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B6" w:rsidRPr="00E070A8" w:rsidRDefault="00ED32B6" w:rsidP="0000474F">
      <w:pPr>
        <w:spacing w:after="0" w:line="240" w:lineRule="auto"/>
        <w:jc w:val="center"/>
        <w:rPr>
          <w:rFonts w:ascii="Times New Roman" w:hAnsi="Times New Roman"/>
          <w:b/>
          <w:sz w:val="28"/>
          <w:szCs w:val="28"/>
          <w:lang w:val="uk-UA"/>
        </w:rPr>
      </w:pPr>
      <w:r w:rsidRPr="00E070A8">
        <w:rPr>
          <w:rFonts w:ascii="Times New Roman" w:hAnsi="Times New Roman"/>
          <w:b/>
          <w:sz w:val="28"/>
          <w:szCs w:val="28"/>
          <w:lang w:val="uk-UA"/>
        </w:rPr>
        <w:t>Лекція 1. Поняття Особливої частини кримінального права України, її значення і система.</w:t>
      </w:r>
    </w:p>
    <w:p w:rsidR="00ED32B6" w:rsidRDefault="00ED32B6" w:rsidP="0000474F">
      <w:pPr>
        <w:spacing w:after="0" w:line="240" w:lineRule="auto"/>
        <w:jc w:val="both"/>
        <w:rPr>
          <w:rFonts w:ascii="Times New Roman" w:hAnsi="Times New Roman"/>
          <w:sz w:val="28"/>
          <w:szCs w:val="28"/>
          <w:lang w:val="uk-UA"/>
        </w:rPr>
      </w:pPr>
      <w:r w:rsidRPr="00E070A8">
        <w:rPr>
          <w:rFonts w:ascii="Times New Roman" w:hAnsi="Times New Roman"/>
          <w:b/>
          <w:sz w:val="28"/>
          <w:szCs w:val="28"/>
          <w:lang w:val="uk-UA"/>
        </w:rPr>
        <w:t>Мета:</w:t>
      </w:r>
      <w:r>
        <w:rPr>
          <w:rFonts w:ascii="Times New Roman" w:hAnsi="Times New Roman"/>
          <w:sz w:val="28"/>
          <w:szCs w:val="28"/>
          <w:lang w:val="uk-UA"/>
        </w:rPr>
        <w:t xml:space="preserve"> розкрити особливості вивчення кримінального права України, її значення та система.</w:t>
      </w:r>
    </w:p>
    <w:p w:rsidR="00ED32B6" w:rsidRDefault="00ED32B6" w:rsidP="0000474F">
      <w:pPr>
        <w:spacing w:after="0" w:line="240" w:lineRule="auto"/>
        <w:jc w:val="both"/>
        <w:rPr>
          <w:rFonts w:ascii="Times New Roman" w:hAnsi="Times New Roman"/>
          <w:sz w:val="28"/>
          <w:szCs w:val="28"/>
          <w:lang w:val="uk-UA"/>
        </w:rPr>
      </w:pPr>
      <w:r w:rsidRPr="00E070A8">
        <w:rPr>
          <w:rFonts w:ascii="Times New Roman" w:hAnsi="Times New Roman"/>
          <w:b/>
          <w:sz w:val="28"/>
          <w:szCs w:val="28"/>
          <w:lang w:val="uk-UA"/>
        </w:rPr>
        <w:t>Завдання:</w:t>
      </w:r>
      <w:r>
        <w:rPr>
          <w:rFonts w:ascii="Times New Roman" w:hAnsi="Times New Roman"/>
          <w:sz w:val="28"/>
          <w:szCs w:val="28"/>
          <w:lang w:val="uk-UA"/>
        </w:rPr>
        <w:t xml:space="preserve"> охарактеризувати джерела, предмет та методи кримінального права України.</w:t>
      </w:r>
    </w:p>
    <w:p w:rsidR="00ED32B6" w:rsidRPr="00F71411" w:rsidRDefault="00ED32B6" w:rsidP="0000474F">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r>
        <w:rPr>
          <w:rFonts w:ascii="Times New Roman" w:hAnsi="Times New Roman"/>
          <w:b/>
          <w:sz w:val="28"/>
          <w:szCs w:val="28"/>
          <w:lang w:val="uk-UA"/>
        </w:rPr>
        <w:t>.</w:t>
      </w:r>
    </w:p>
    <w:p w:rsidR="00ED32B6" w:rsidRPr="00F71411" w:rsidRDefault="00ED32B6" w:rsidP="0000474F">
      <w:pPr>
        <w:spacing w:after="0" w:line="240" w:lineRule="auto"/>
        <w:ind w:firstLine="709"/>
        <w:jc w:val="both"/>
        <w:rPr>
          <w:rFonts w:ascii="Times New Roman" w:hAnsi="Times New Roman"/>
          <w:color w:val="000000"/>
          <w:sz w:val="28"/>
          <w:szCs w:val="28"/>
          <w:lang w:val="uk-UA"/>
        </w:rPr>
      </w:pPr>
      <w:r w:rsidRPr="00F71411">
        <w:rPr>
          <w:rFonts w:ascii="Times New Roman" w:hAnsi="Times New Roman"/>
          <w:color w:val="000000"/>
          <w:sz w:val="28"/>
          <w:szCs w:val="28"/>
          <w:lang w:val="uk-UA"/>
        </w:rPr>
        <w:t>При розгляді даної теми необхідно звернути увагу на зміст Особливої частини кримінального законодавства України на взаємозв’язок Загальної та Особливої частини кримінального законодавства України. Необхідно розкрити важливе значення Особливої частини Кримінального Кодексу України для кваліфікації злочинних діянь.</w:t>
      </w:r>
    </w:p>
    <w:p w:rsidR="00ED32B6" w:rsidRPr="00F71411" w:rsidRDefault="00ED32B6" w:rsidP="0000474F">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Студенти повинні зрозуміти поняття с</w:t>
      </w:r>
      <w:r w:rsidRPr="00F71411">
        <w:rPr>
          <w:rFonts w:ascii="Times New Roman" w:hAnsi="Times New Roman"/>
          <w:color w:val="000000"/>
          <w:sz w:val="28"/>
          <w:szCs w:val="28"/>
          <w:lang w:val="uk-UA"/>
        </w:rPr>
        <w:t>истематизаці</w:t>
      </w:r>
      <w:r>
        <w:rPr>
          <w:rFonts w:ascii="Times New Roman" w:hAnsi="Times New Roman"/>
          <w:color w:val="000000"/>
          <w:sz w:val="28"/>
          <w:szCs w:val="28"/>
          <w:lang w:val="uk-UA"/>
        </w:rPr>
        <w:t>ї</w:t>
      </w:r>
      <w:r w:rsidRPr="00F71411">
        <w:rPr>
          <w:rFonts w:ascii="Times New Roman" w:hAnsi="Times New Roman"/>
          <w:color w:val="000000"/>
          <w:sz w:val="28"/>
          <w:szCs w:val="28"/>
          <w:lang w:val="uk-UA"/>
        </w:rPr>
        <w:t xml:space="preserve"> норм Особливої части</w:t>
      </w:r>
      <w:r>
        <w:rPr>
          <w:rFonts w:ascii="Times New Roman" w:hAnsi="Times New Roman"/>
          <w:color w:val="000000"/>
          <w:sz w:val="28"/>
          <w:szCs w:val="28"/>
          <w:lang w:val="uk-UA"/>
        </w:rPr>
        <w:t>ни кримінального законодавства, вивчити і</w:t>
      </w:r>
      <w:r w:rsidRPr="00F71411">
        <w:rPr>
          <w:rFonts w:ascii="Times New Roman" w:hAnsi="Times New Roman"/>
          <w:color w:val="000000"/>
          <w:sz w:val="28"/>
          <w:szCs w:val="28"/>
          <w:lang w:val="uk-UA"/>
        </w:rPr>
        <w:t>сторичний досвід систематизації та кодифік</w:t>
      </w:r>
      <w:r>
        <w:rPr>
          <w:rFonts w:ascii="Times New Roman" w:hAnsi="Times New Roman"/>
          <w:color w:val="000000"/>
          <w:sz w:val="28"/>
          <w:szCs w:val="28"/>
          <w:lang w:val="uk-UA"/>
        </w:rPr>
        <w:t>ації кримінально-правових норм та с</w:t>
      </w:r>
      <w:r w:rsidRPr="00F71411">
        <w:rPr>
          <w:rFonts w:ascii="Times New Roman" w:hAnsi="Times New Roman"/>
          <w:color w:val="000000"/>
          <w:sz w:val="28"/>
          <w:szCs w:val="28"/>
          <w:lang w:val="uk-UA"/>
        </w:rPr>
        <w:t>труктур</w:t>
      </w:r>
      <w:r>
        <w:rPr>
          <w:rFonts w:ascii="Times New Roman" w:hAnsi="Times New Roman"/>
          <w:color w:val="000000"/>
          <w:sz w:val="28"/>
          <w:szCs w:val="28"/>
          <w:lang w:val="uk-UA"/>
        </w:rPr>
        <w:t>у</w:t>
      </w:r>
      <w:r w:rsidRPr="00F71411">
        <w:rPr>
          <w:rFonts w:ascii="Times New Roman" w:hAnsi="Times New Roman"/>
          <w:color w:val="000000"/>
          <w:sz w:val="28"/>
          <w:szCs w:val="28"/>
          <w:lang w:val="uk-UA"/>
        </w:rPr>
        <w:t xml:space="preserve"> Особливої частини Кримінального Кодексу України. </w:t>
      </w:r>
    </w:p>
    <w:p w:rsidR="00ED32B6" w:rsidRDefault="00ED32B6" w:rsidP="0000474F">
      <w:pPr>
        <w:spacing w:after="0" w:line="240" w:lineRule="auto"/>
        <w:jc w:val="center"/>
        <w:rPr>
          <w:rFonts w:ascii="Times New Roman" w:hAnsi="Times New Roman"/>
          <w:b/>
          <w:sz w:val="28"/>
          <w:szCs w:val="28"/>
          <w:lang w:val="uk-UA"/>
        </w:rPr>
      </w:pPr>
    </w:p>
    <w:p w:rsidR="00ED32B6" w:rsidRPr="00E070A8" w:rsidRDefault="00ED32B6" w:rsidP="0000474F">
      <w:pPr>
        <w:spacing w:after="0" w:line="240" w:lineRule="auto"/>
        <w:jc w:val="center"/>
        <w:rPr>
          <w:rFonts w:ascii="Times New Roman" w:hAnsi="Times New Roman"/>
          <w:b/>
          <w:sz w:val="28"/>
          <w:szCs w:val="28"/>
          <w:lang w:val="uk-UA"/>
        </w:rPr>
      </w:pPr>
      <w:r w:rsidRPr="00E070A8">
        <w:rPr>
          <w:rFonts w:ascii="Times New Roman" w:hAnsi="Times New Roman"/>
          <w:b/>
          <w:sz w:val="28"/>
          <w:szCs w:val="28"/>
          <w:lang w:val="uk-UA"/>
        </w:rPr>
        <w:t>План.</w:t>
      </w:r>
    </w:p>
    <w:p w:rsidR="00ED32B6" w:rsidRDefault="00ED32B6" w:rsidP="0000474F">
      <w:pPr>
        <w:pStyle w:val="ListParagraph1"/>
        <w:numPr>
          <w:ilvl w:val="0"/>
          <w:numId w:val="5"/>
        </w:numPr>
        <w:spacing w:after="0" w:line="240" w:lineRule="auto"/>
        <w:ind w:left="142" w:firstLine="0"/>
        <w:jc w:val="both"/>
        <w:rPr>
          <w:rFonts w:ascii="Times New Roman" w:hAnsi="Times New Roman"/>
          <w:sz w:val="28"/>
          <w:szCs w:val="28"/>
          <w:lang w:val="uk-UA"/>
        </w:rPr>
      </w:pPr>
      <w:r>
        <w:rPr>
          <w:rFonts w:ascii="Times New Roman" w:hAnsi="Times New Roman"/>
          <w:sz w:val="28"/>
          <w:szCs w:val="28"/>
          <w:lang w:val="uk-UA"/>
        </w:rPr>
        <w:t>Особлива частина кримінального права України як розділ окремої галузі права.</w:t>
      </w:r>
    </w:p>
    <w:p w:rsidR="00ED32B6" w:rsidRDefault="00ED32B6" w:rsidP="0000474F">
      <w:pPr>
        <w:pStyle w:val="ListParagraph1"/>
        <w:numPr>
          <w:ilvl w:val="0"/>
          <w:numId w:val="5"/>
        </w:numPr>
        <w:spacing w:after="0" w:line="240" w:lineRule="auto"/>
        <w:ind w:left="142" w:firstLine="0"/>
        <w:jc w:val="both"/>
        <w:rPr>
          <w:rFonts w:ascii="Times New Roman" w:hAnsi="Times New Roman"/>
          <w:sz w:val="28"/>
          <w:szCs w:val="28"/>
          <w:lang w:val="uk-UA"/>
        </w:rPr>
      </w:pPr>
      <w:r>
        <w:rPr>
          <w:rFonts w:ascii="Times New Roman" w:hAnsi="Times New Roman"/>
          <w:sz w:val="28"/>
          <w:szCs w:val="28"/>
          <w:lang w:val="uk-UA"/>
        </w:rPr>
        <w:t>Джерела Особливої частини.</w:t>
      </w:r>
    </w:p>
    <w:p w:rsidR="00ED32B6" w:rsidRPr="00786F24" w:rsidRDefault="00ED32B6" w:rsidP="0000474F">
      <w:pPr>
        <w:pStyle w:val="ListParagraph1"/>
        <w:numPr>
          <w:ilvl w:val="0"/>
          <w:numId w:val="5"/>
        </w:numPr>
        <w:spacing w:after="0" w:line="240" w:lineRule="auto"/>
        <w:ind w:left="142" w:firstLine="0"/>
        <w:jc w:val="both"/>
        <w:rPr>
          <w:rFonts w:ascii="Times New Roman" w:hAnsi="Times New Roman"/>
          <w:sz w:val="28"/>
          <w:szCs w:val="28"/>
          <w:lang w:val="uk-UA"/>
        </w:rPr>
      </w:pPr>
      <w:r>
        <w:rPr>
          <w:rFonts w:ascii="Times New Roman" w:hAnsi="Times New Roman"/>
          <w:sz w:val="28"/>
          <w:szCs w:val="28"/>
          <w:lang w:val="uk-UA"/>
        </w:rPr>
        <w:t xml:space="preserve">Значення Особливої частини кримінального права України. </w:t>
      </w:r>
    </w:p>
    <w:p w:rsidR="00ED32B6" w:rsidRDefault="00ED32B6" w:rsidP="0000474F">
      <w:pPr>
        <w:pStyle w:val="ListParagraph1"/>
        <w:numPr>
          <w:ilvl w:val="0"/>
          <w:numId w:val="5"/>
        </w:numPr>
        <w:spacing w:after="0" w:line="240" w:lineRule="auto"/>
        <w:ind w:left="142" w:firstLine="0"/>
        <w:jc w:val="both"/>
        <w:rPr>
          <w:rFonts w:ascii="Times New Roman" w:hAnsi="Times New Roman"/>
          <w:sz w:val="28"/>
          <w:szCs w:val="28"/>
          <w:lang w:val="uk-UA"/>
        </w:rPr>
      </w:pPr>
      <w:r>
        <w:rPr>
          <w:rFonts w:ascii="Times New Roman" w:hAnsi="Times New Roman"/>
          <w:sz w:val="28"/>
          <w:szCs w:val="28"/>
          <w:lang w:val="uk-UA"/>
        </w:rPr>
        <w:t>Система Особливої частини кримінального права. Основні правила систематизації Особливої частини та шляхи її вдосконалення.</w:t>
      </w:r>
    </w:p>
    <w:p w:rsidR="00ED32B6" w:rsidRDefault="00ED32B6" w:rsidP="0000474F">
      <w:pPr>
        <w:autoSpaceDE w:val="0"/>
        <w:autoSpaceDN w:val="0"/>
        <w:adjustRightInd w:val="0"/>
        <w:spacing w:after="0" w:line="240" w:lineRule="auto"/>
        <w:ind w:left="360"/>
        <w:jc w:val="center"/>
        <w:rPr>
          <w:rFonts w:ascii="Times New Roman" w:eastAsia="PetersburgC-Bold" w:hAnsi="Times New Roman"/>
          <w:b/>
          <w:bCs/>
          <w:sz w:val="28"/>
          <w:szCs w:val="28"/>
          <w:lang w:val="uk-UA" w:eastAsia="ru-RU"/>
        </w:rPr>
      </w:pPr>
    </w:p>
    <w:p w:rsidR="00ED32B6" w:rsidRPr="00F71411" w:rsidRDefault="00ED32B6" w:rsidP="0000474F">
      <w:pPr>
        <w:autoSpaceDE w:val="0"/>
        <w:autoSpaceDN w:val="0"/>
        <w:adjustRightInd w:val="0"/>
        <w:spacing w:after="0" w:line="240" w:lineRule="auto"/>
        <w:ind w:left="360"/>
        <w:jc w:val="center"/>
        <w:rPr>
          <w:rFonts w:ascii="Times New Roman" w:eastAsia="PetersburgC-Bold" w:hAnsi="Times New Roman"/>
          <w:b/>
          <w:bCs/>
          <w:sz w:val="28"/>
          <w:szCs w:val="28"/>
          <w:lang w:val="uk-UA" w:eastAsia="ru-RU"/>
        </w:rPr>
      </w:pPr>
      <w:r w:rsidRPr="00F71411">
        <w:rPr>
          <w:rFonts w:ascii="Times New Roman" w:eastAsia="PetersburgC-Bold" w:hAnsi="Times New Roman"/>
          <w:b/>
          <w:bCs/>
          <w:sz w:val="28"/>
          <w:szCs w:val="28"/>
          <w:lang w:eastAsia="ru-RU"/>
        </w:rPr>
        <w:t>Питання для самоконтролю</w:t>
      </w:r>
      <w:r>
        <w:rPr>
          <w:rFonts w:ascii="Times New Roman" w:eastAsia="PetersburgC-Bold" w:hAnsi="Times New Roman"/>
          <w:b/>
          <w:bCs/>
          <w:sz w:val="28"/>
          <w:szCs w:val="28"/>
          <w:lang w:val="uk-UA" w:eastAsia="ru-RU"/>
        </w:rPr>
        <w:t>.</w:t>
      </w:r>
    </w:p>
    <w:p w:rsidR="00ED32B6" w:rsidRPr="00F71411" w:rsidRDefault="00ED32B6" w:rsidP="0000474F">
      <w:pPr>
        <w:autoSpaceDE w:val="0"/>
        <w:autoSpaceDN w:val="0"/>
        <w:adjustRightInd w:val="0"/>
        <w:spacing w:after="0" w:line="240" w:lineRule="auto"/>
        <w:jc w:val="both"/>
        <w:rPr>
          <w:rFonts w:ascii="Times New Roman" w:eastAsia="PetersburgC-Bold" w:hAnsi="Times New Roman"/>
          <w:sz w:val="28"/>
          <w:szCs w:val="28"/>
          <w:lang w:eastAsia="ru-RU"/>
        </w:rPr>
      </w:pPr>
      <w:r>
        <w:rPr>
          <w:rFonts w:ascii="Times New Roman" w:eastAsia="PetersburgC-Bold" w:hAnsi="Times New Roman"/>
          <w:sz w:val="28"/>
          <w:szCs w:val="28"/>
          <w:lang w:val="uk-UA" w:eastAsia="ru-RU"/>
        </w:rPr>
        <w:t>1.</w:t>
      </w:r>
      <w:r w:rsidRPr="00F71411">
        <w:rPr>
          <w:rFonts w:ascii="Times New Roman" w:eastAsia="PetersburgC-Bold" w:hAnsi="Times New Roman"/>
          <w:sz w:val="28"/>
          <w:szCs w:val="28"/>
          <w:lang w:eastAsia="ru-RU"/>
        </w:rPr>
        <w:t>Поняття Особливої частини кримінального права України та її</w:t>
      </w:r>
      <w:r w:rsidRPr="00F71411">
        <w:rPr>
          <w:rFonts w:ascii="Times New Roman" w:eastAsia="PetersburgC-Bold" w:hAnsi="Times New Roman"/>
          <w:sz w:val="28"/>
          <w:szCs w:val="28"/>
          <w:lang w:val="uk-UA" w:eastAsia="ru-RU"/>
        </w:rPr>
        <w:t xml:space="preserve"> </w:t>
      </w:r>
      <w:r w:rsidRPr="00F71411">
        <w:rPr>
          <w:rFonts w:ascii="Times New Roman" w:eastAsia="PetersburgC-Bold" w:hAnsi="Times New Roman"/>
          <w:sz w:val="28"/>
          <w:szCs w:val="28"/>
          <w:lang w:eastAsia="ru-RU"/>
        </w:rPr>
        <w:t xml:space="preserve">значення. </w:t>
      </w:r>
      <w:r>
        <w:rPr>
          <w:rFonts w:ascii="Times New Roman" w:eastAsia="PetersburgC-Bold" w:hAnsi="Times New Roman"/>
          <w:sz w:val="28"/>
          <w:szCs w:val="28"/>
          <w:lang w:val="uk-UA" w:eastAsia="ru-RU"/>
        </w:rPr>
        <w:t>2.</w:t>
      </w:r>
      <w:r w:rsidRPr="00F71411">
        <w:rPr>
          <w:rFonts w:ascii="Times New Roman" w:eastAsia="PetersburgC-Bold" w:hAnsi="Times New Roman"/>
          <w:sz w:val="28"/>
          <w:szCs w:val="28"/>
          <w:lang w:eastAsia="ru-RU"/>
        </w:rPr>
        <w:t>Єдність Загальної і Особливої частин кримінального</w:t>
      </w:r>
      <w:r w:rsidRPr="00F71411">
        <w:rPr>
          <w:rFonts w:ascii="Times New Roman" w:eastAsia="PetersburgC-Bold" w:hAnsi="Times New Roman"/>
          <w:sz w:val="28"/>
          <w:szCs w:val="28"/>
          <w:lang w:val="uk-UA" w:eastAsia="ru-RU"/>
        </w:rPr>
        <w:t xml:space="preserve"> </w:t>
      </w:r>
      <w:r w:rsidRPr="00F71411">
        <w:rPr>
          <w:rFonts w:ascii="Times New Roman" w:eastAsia="PetersburgC-Bold" w:hAnsi="Times New Roman"/>
          <w:sz w:val="28"/>
          <w:szCs w:val="28"/>
          <w:lang w:eastAsia="ru-RU"/>
        </w:rPr>
        <w:t>права.</w:t>
      </w:r>
    </w:p>
    <w:p w:rsidR="00ED32B6" w:rsidRPr="00F71411" w:rsidRDefault="00ED32B6" w:rsidP="0000474F">
      <w:pPr>
        <w:autoSpaceDE w:val="0"/>
        <w:autoSpaceDN w:val="0"/>
        <w:adjustRightInd w:val="0"/>
        <w:spacing w:after="0" w:line="240" w:lineRule="auto"/>
        <w:jc w:val="both"/>
        <w:rPr>
          <w:rFonts w:ascii="Times New Roman" w:eastAsia="PetersburgC-Bold" w:hAnsi="Times New Roman"/>
          <w:sz w:val="28"/>
          <w:szCs w:val="28"/>
          <w:lang w:eastAsia="ru-RU"/>
        </w:rPr>
      </w:pPr>
      <w:r>
        <w:rPr>
          <w:rFonts w:ascii="Times New Roman" w:eastAsia="PetersburgC-Bold" w:hAnsi="Times New Roman"/>
          <w:sz w:val="28"/>
          <w:szCs w:val="28"/>
          <w:lang w:val="uk-UA" w:eastAsia="ru-RU"/>
        </w:rPr>
        <w:t>3.</w:t>
      </w:r>
      <w:r w:rsidRPr="00F71411">
        <w:rPr>
          <w:rFonts w:ascii="Times New Roman" w:eastAsia="PetersburgC-Bold" w:hAnsi="Times New Roman"/>
          <w:sz w:val="28"/>
          <w:szCs w:val="28"/>
          <w:lang w:eastAsia="ru-RU"/>
        </w:rPr>
        <w:t>Система Особливої частини кримінального законодавства.</w:t>
      </w:r>
    </w:p>
    <w:p w:rsidR="00ED32B6" w:rsidRPr="00F71411" w:rsidRDefault="00ED32B6" w:rsidP="0000474F">
      <w:pPr>
        <w:autoSpaceDE w:val="0"/>
        <w:autoSpaceDN w:val="0"/>
        <w:adjustRightInd w:val="0"/>
        <w:spacing w:after="0" w:line="240" w:lineRule="auto"/>
        <w:jc w:val="both"/>
        <w:rPr>
          <w:rFonts w:ascii="Times New Roman" w:eastAsia="PetersburgC-Bold" w:hAnsi="Times New Roman"/>
          <w:sz w:val="28"/>
          <w:szCs w:val="28"/>
          <w:lang w:eastAsia="ru-RU"/>
        </w:rPr>
      </w:pPr>
      <w:r>
        <w:rPr>
          <w:rFonts w:ascii="Times New Roman" w:eastAsia="PetersburgC-Bold" w:hAnsi="Times New Roman"/>
          <w:sz w:val="28"/>
          <w:szCs w:val="28"/>
          <w:lang w:val="uk-UA" w:eastAsia="ru-RU"/>
        </w:rPr>
        <w:t>4.</w:t>
      </w:r>
      <w:r w:rsidRPr="00F71411">
        <w:rPr>
          <w:rFonts w:ascii="Times New Roman" w:eastAsia="PetersburgC-Bold" w:hAnsi="Times New Roman"/>
          <w:sz w:val="28"/>
          <w:szCs w:val="28"/>
          <w:lang w:eastAsia="ru-RU"/>
        </w:rPr>
        <w:t>Роль науки кримінального права в розкритті змісту норм Особливої частини, вирішенні питань правової кваліфікації, а також</w:t>
      </w:r>
      <w:r w:rsidRPr="00F71411">
        <w:rPr>
          <w:rFonts w:ascii="Times New Roman" w:eastAsia="PetersburgC-Bold" w:hAnsi="Times New Roman"/>
          <w:sz w:val="28"/>
          <w:szCs w:val="28"/>
          <w:lang w:val="uk-UA" w:eastAsia="ru-RU"/>
        </w:rPr>
        <w:t xml:space="preserve"> </w:t>
      </w:r>
      <w:r w:rsidRPr="00F71411">
        <w:rPr>
          <w:rFonts w:ascii="Times New Roman" w:eastAsia="PetersburgC-Bold" w:hAnsi="Times New Roman"/>
          <w:sz w:val="28"/>
          <w:szCs w:val="28"/>
          <w:lang w:eastAsia="ru-RU"/>
        </w:rPr>
        <w:t>розробці нового кримінального законодавства України.</w:t>
      </w:r>
    </w:p>
    <w:p w:rsidR="00ED32B6" w:rsidRPr="00F71411" w:rsidRDefault="00ED32B6" w:rsidP="0000474F">
      <w:pPr>
        <w:autoSpaceDE w:val="0"/>
        <w:autoSpaceDN w:val="0"/>
        <w:adjustRightInd w:val="0"/>
        <w:spacing w:after="0" w:line="240" w:lineRule="auto"/>
        <w:jc w:val="both"/>
        <w:rPr>
          <w:rFonts w:ascii="Times New Roman" w:eastAsia="PetersburgC-Bold" w:hAnsi="Times New Roman"/>
          <w:sz w:val="28"/>
          <w:szCs w:val="28"/>
          <w:lang w:eastAsia="ru-RU"/>
        </w:rPr>
      </w:pPr>
      <w:r>
        <w:rPr>
          <w:rFonts w:ascii="Times New Roman" w:eastAsia="PetersburgC-Bold" w:hAnsi="Times New Roman"/>
          <w:sz w:val="28"/>
          <w:szCs w:val="28"/>
          <w:lang w:val="uk-UA" w:eastAsia="ru-RU"/>
        </w:rPr>
        <w:t>5.</w:t>
      </w:r>
      <w:r w:rsidRPr="00F71411">
        <w:rPr>
          <w:rFonts w:ascii="Times New Roman" w:eastAsia="PetersburgC-Bold" w:hAnsi="Times New Roman"/>
          <w:sz w:val="28"/>
          <w:szCs w:val="28"/>
          <w:lang w:eastAsia="ru-RU"/>
        </w:rPr>
        <w:t>Джерела судової практики та їх значення для правильного розуміння і застосування норм Особливої частини кримінального</w:t>
      </w:r>
      <w:r w:rsidRPr="00F71411">
        <w:rPr>
          <w:rFonts w:ascii="Times New Roman" w:eastAsia="PetersburgC-Bold" w:hAnsi="Times New Roman"/>
          <w:sz w:val="28"/>
          <w:szCs w:val="28"/>
          <w:lang w:val="uk-UA" w:eastAsia="ru-RU"/>
        </w:rPr>
        <w:t xml:space="preserve"> </w:t>
      </w:r>
      <w:r w:rsidRPr="00F71411">
        <w:rPr>
          <w:rFonts w:ascii="Times New Roman" w:eastAsia="PetersburgC-Bold" w:hAnsi="Times New Roman"/>
          <w:sz w:val="28"/>
          <w:szCs w:val="28"/>
          <w:lang w:eastAsia="ru-RU"/>
        </w:rPr>
        <w:t>права.</w:t>
      </w:r>
    </w:p>
    <w:p w:rsidR="00ED32B6" w:rsidRPr="00F71411" w:rsidRDefault="00ED32B6" w:rsidP="0000474F">
      <w:pPr>
        <w:autoSpaceDE w:val="0"/>
        <w:autoSpaceDN w:val="0"/>
        <w:adjustRightInd w:val="0"/>
        <w:spacing w:after="0" w:line="240" w:lineRule="auto"/>
        <w:jc w:val="both"/>
        <w:rPr>
          <w:rFonts w:ascii="Times New Roman" w:eastAsia="PetersburgC-Bold" w:hAnsi="Times New Roman"/>
          <w:sz w:val="28"/>
          <w:szCs w:val="28"/>
          <w:lang w:eastAsia="ru-RU"/>
        </w:rPr>
      </w:pPr>
      <w:r>
        <w:rPr>
          <w:rFonts w:ascii="Times New Roman" w:eastAsia="PetersburgC-Bold" w:hAnsi="Times New Roman"/>
          <w:sz w:val="28"/>
          <w:szCs w:val="28"/>
          <w:lang w:val="uk-UA" w:eastAsia="ru-RU"/>
        </w:rPr>
        <w:t>6.</w:t>
      </w:r>
      <w:r w:rsidRPr="00F71411">
        <w:rPr>
          <w:rFonts w:ascii="Times New Roman" w:eastAsia="PetersburgC-Bold" w:hAnsi="Times New Roman"/>
          <w:sz w:val="28"/>
          <w:szCs w:val="28"/>
          <w:lang w:eastAsia="ru-RU"/>
        </w:rPr>
        <w:t>Методика аналізу складу злочину.</w:t>
      </w:r>
    </w:p>
    <w:p w:rsidR="00ED32B6" w:rsidRDefault="00ED32B6" w:rsidP="0000474F">
      <w:pPr>
        <w:spacing w:after="0" w:line="240" w:lineRule="auto"/>
        <w:ind w:firstLine="360"/>
        <w:jc w:val="both"/>
        <w:rPr>
          <w:rFonts w:ascii="Times New Roman" w:hAnsi="Times New Roman"/>
          <w:sz w:val="28"/>
          <w:szCs w:val="28"/>
          <w:u w:val="single"/>
          <w:lang w:val="uk-UA"/>
        </w:rPr>
      </w:pPr>
    </w:p>
    <w:p w:rsidR="00ED32B6" w:rsidRDefault="00ED32B6" w:rsidP="0000474F">
      <w:pPr>
        <w:spacing w:after="0" w:line="240" w:lineRule="auto"/>
        <w:ind w:firstLine="360"/>
        <w:jc w:val="center"/>
        <w:rPr>
          <w:rFonts w:ascii="Times New Roman" w:hAnsi="Times New Roman"/>
          <w:b/>
          <w:sz w:val="28"/>
          <w:szCs w:val="28"/>
          <w:lang w:val="uk-UA"/>
        </w:rPr>
      </w:pPr>
      <w:r w:rsidRPr="00F71411">
        <w:rPr>
          <w:rFonts w:ascii="Times New Roman" w:hAnsi="Times New Roman"/>
          <w:b/>
          <w:sz w:val="28"/>
          <w:szCs w:val="28"/>
          <w:lang w:val="uk-UA"/>
        </w:rPr>
        <w:t>Використані джерела.</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2"/>
          <w:sz w:val="28"/>
          <w:szCs w:val="28"/>
          <w:lang w:val="uk-UA"/>
        </w:rPr>
        <w:t xml:space="preserve">Александров Ю.В., Антипов В.І., Володько Н.В. Кримінальне право України. Особлива </w:t>
      </w:r>
      <w:r w:rsidRPr="00F71411">
        <w:rPr>
          <w:rFonts w:ascii="Times New Roman" w:hAnsi="Times New Roman"/>
          <w:color w:val="000000"/>
          <w:spacing w:val="4"/>
          <w:sz w:val="28"/>
          <w:szCs w:val="28"/>
          <w:lang w:val="uk-UA"/>
        </w:rPr>
        <w:t>частина. Підручник. Видавництво «НАВСУ. Правові джерела». К., 2008 - 893с.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pacing w:val="1"/>
          <w:sz w:val="28"/>
          <w:szCs w:val="28"/>
          <w:lang w:val="uk-UA"/>
        </w:rPr>
        <w:t>В.И. Боршов, В.Н. Куц. Преступления п</w:t>
      </w:r>
      <w:r>
        <w:rPr>
          <w:rFonts w:ascii="Times New Roman" w:hAnsi="Times New Roman"/>
          <w:color w:val="000000"/>
          <w:spacing w:val="1"/>
          <w:sz w:val="28"/>
          <w:szCs w:val="28"/>
          <w:lang w:val="uk-UA"/>
        </w:rPr>
        <w:t>ротив жизни и здоровья: вопроси</w:t>
      </w:r>
      <w:r w:rsidRPr="00F71411">
        <w:rPr>
          <w:rFonts w:ascii="Times New Roman" w:hAnsi="Times New Roman"/>
          <w:color w:val="000000"/>
          <w:spacing w:val="1"/>
          <w:sz w:val="28"/>
          <w:szCs w:val="28"/>
          <w:lang w:val="uk-UA"/>
        </w:rPr>
        <w:t xml:space="preserve"> квалификации. </w:t>
      </w:r>
      <w:r w:rsidRPr="00F71411">
        <w:rPr>
          <w:rFonts w:ascii="Times New Roman" w:hAnsi="Times New Roman"/>
          <w:color w:val="000000"/>
          <w:spacing w:val="5"/>
          <w:sz w:val="28"/>
          <w:szCs w:val="28"/>
          <w:lang w:val="uk-UA"/>
        </w:rPr>
        <w:t>Издательство «Консул». X., 2007- 104с.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F71411">
        <w:rPr>
          <w:rFonts w:ascii="Times New Roman" w:hAnsi="Times New Roman"/>
          <w:color w:val="000000"/>
          <w:spacing w:val="4"/>
          <w:sz w:val="28"/>
          <w:szCs w:val="28"/>
          <w:lang w:val="uk-UA"/>
        </w:rPr>
        <w:t>Підручник. Видавництво «Юріпкон-Інтер-Право». К. - X., 2008 - 494с.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F71411">
        <w:rPr>
          <w:rFonts w:ascii="Times New Roman" w:hAnsi="Times New Roman"/>
          <w:color w:val="000000"/>
          <w:spacing w:val="4"/>
          <w:sz w:val="28"/>
          <w:szCs w:val="28"/>
          <w:lang w:val="uk-UA"/>
        </w:rPr>
        <w:t>Учебиик. Издательство «Юрипкон Интер». К., 2009 - 672с.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Pr>
          <w:rFonts w:ascii="Times New Roman" w:hAnsi="Times New Roman"/>
          <w:color w:val="000000"/>
          <w:spacing w:val="11"/>
          <w:sz w:val="28"/>
          <w:szCs w:val="28"/>
          <w:lang w:val="uk-UA"/>
        </w:rPr>
        <w:t>Інтер». К.,</w:t>
      </w:r>
      <w:r w:rsidRPr="00F71411">
        <w:rPr>
          <w:rFonts w:ascii="Times New Roman" w:hAnsi="Times New Roman"/>
          <w:color w:val="000000"/>
          <w:spacing w:val="11"/>
          <w:sz w:val="28"/>
          <w:szCs w:val="28"/>
          <w:lang w:val="uk-UA"/>
        </w:rPr>
        <w:t>2009-891с.</w:t>
      </w:r>
    </w:p>
    <w:p w:rsidR="00ED32B6" w:rsidRDefault="00ED32B6" w:rsidP="0000474F">
      <w:pPr>
        <w:spacing w:after="0" w:line="240" w:lineRule="auto"/>
        <w:ind w:firstLine="360"/>
        <w:jc w:val="both"/>
        <w:rPr>
          <w:rFonts w:ascii="Times New Roman" w:hAnsi="Times New Roman"/>
          <w:sz w:val="28"/>
          <w:szCs w:val="28"/>
          <w:lang w:val="uk-UA"/>
        </w:rPr>
      </w:pPr>
    </w:p>
    <w:p w:rsidR="00ED32B6" w:rsidRPr="00F71411" w:rsidRDefault="00ED32B6" w:rsidP="0000474F">
      <w:pPr>
        <w:spacing w:after="0" w:line="240" w:lineRule="auto"/>
        <w:ind w:firstLine="360"/>
        <w:jc w:val="center"/>
        <w:rPr>
          <w:rFonts w:ascii="Times New Roman" w:hAnsi="Times New Roman"/>
          <w:b/>
          <w:sz w:val="28"/>
          <w:szCs w:val="28"/>
          <w:lang w:val="uk-UA"/>
        </w:rPr>
      </w:pPr>
      <w:r w:rsidRPr="00F71411">
        <w:rPr>
          <w:rFonts w:ascii="Times New Roman" w:hAnsi="Times New Roman"/>
          <w:b/>
          <w:sz w:val="28"/>
          <w:szCs w:val="28"/>
          <w:lang w:val="uk-UA"/>
        </w:rPr>
        <w:t>Хід роботи.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u w:val="single"/>
          <w:lang w:val="uk-UA"/>
        </w:rPr>
        <w:t>1.</w:t>
      </w:r>
      <w:r w:rsidRPr="006323AE">
        <w:rPr>
          <w:rFonts w:ascii="Times New Roman" w:hAnsi="Times New Roman"/>
          <w:sz w:val="28"/>
          <w:szCs w:val="28"/>
          <w:u w:val="single"/>
          <w:lang w:val="uk-UA"/>
        </w:rPr>
        <w:t xml:space="preserve">Особлива частина кримінального права (у нормативному значенні) </w:t>
      </w:r>
      <w:r w:rsidRPr="006323AE">
        <w:rPr>
          <w:rFonts w:ascii="Times New Roman" w:hAnsi="Times New Roman"/>
          <w:sz w:val="28"/>
          <w:szCs w:val="28"/>
          <w:lang w:val="uk-UA"/>
        </w:rPr>
        <w:t xml:space="preserve">– це система соціально-правових норм, які містяться в Особливій частині Кримінального кодексу і передбачають специфічні ознаки злочинів певних видів, види і межі покарань за ці злочини; розкривають значення окремих понять і термінів, вживаних в Особливій частині ККУ, </w:t>
      </w:r>
      <w:r>
        <w:rPr>
          <w:rFonts w:ascii="Times New Roman" w:hAnsi="Times New Roman"/>
          <w:sz w:val="28"/>
          <w:szCs w:val="28"/>
          <w:lang w:val="uk-UA"/>
        </w:rPr>
        <w:t>а також встановлюють умови звільнення від кримінальної відповідальності за певні види злочинів.</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Норми Особливої частини за своїм змістом поділяються на:</w:t>
      </w:r>
    </w:p>
    <w:p w:rsidR="00ED32B6" w:rsidRDefault="00ED32B6" w:rsidP="0000474F">
      <w:pPr>
        <w:pStyle w:val="ListParagraph1"/>
        <w:numPr>
          <w:ilvl w:val="0"/>
          <w:numId w:val="6"/>
        </w:numPr>
        <w:spacing w:after="0" w:line="240" w:lineRule="auto"/>
        <w:ind w:left="0" w:firstLine="709"/>
        <w:jc w:val="both"/>
        <w:rPr>
          <w:rFonts w:ascii="Times New Roman" w:hAnsi="Times New Roman"/>
          <w:sz w:val="28"/>
          <w:szCs w:val="28"/>
          <w:lang w:val="uk-UA"/>
        </w:rPr>
      </w:pPr>
      <w:r w:rsidRPr="00602A23">
        <w:rPr>
          <w:rFonts w:ascii="Times New Roman" w:hAnsi="Times New Roman"/>
          <w:i/>
          <w:sz w:val="28"/>
          <w:szCs w:val="28"/>
          <w:lang w:val="uk-UA"/>
        </w:rPr>
        <w:t xml:space="preserve">Заборонювальні </w:t>
      </w:r>
      <w:r>
        <w:rPr>
          <w:rFonts w:ascii="Times New Roman" w:hAnsi="Times New Roman"/>
          <w:sz w:val="28"/>
          <w:szCs w:val="28"/>
          <w:lang w:val="uk-UA"/>
        </w:rPr>
        <w:t xml:space="preserve">(норми-заборони) – описують ознаки окремих видів злочинів і передбачають межі покарання за них: ч.1 ст. 115; ч.1 ст. 185 ККУ. </w:t>
      </w:r>
    </w:p>
    <w:p w:rsidR="00ED32B6" w:rsidRDefault="00ED32B6" w:rsidP="0000474F">
      <w:pPr>
        <w:pStyle w:val="ListParagraph1"/>
        <w:numPr>
          <w:ilvl w:val="0"/>
          <w:numId w:val="6"/>
        </w:numPr>
        <w:spacing w:after="0" w:line="240" w:lineRule="auto"/>
        <w:ind w:left="0" w:firstLine="709"/>
        <w:jc w:val="both"/>
        <w:rPr>
          <w:rFonts w:ascii="Times New Roman" w:hAnsi="Times New Roman"/>
          <w:sz w:val="28"/>
          <w:szCs w:val="28"/>
          <w:lang w:val="uk-UA"/>
        </w:rPr>
      </w:pPr>
      <w:r>
        <w:rPr>
          <w:rFonts w:ascii="Times New Roman" w:hAnsi="Times New Roman"/>
          <w:i/>
          <w:sz w:val="28"/>
          <w:szCs w:val="28"/>
          <w:lang w:val="uk-UA"/>
        </w:rPr>
        <w:t>Норми-дефініції</w:t>
      </w:r>
      <w:r>
        <w:rPr>
          <w:rFonts w:ascii="Times New Roman" w:hAnsi="Times New Roman"/>
          <w:sz w:val="28"/>
          <w:szCs w:val="28"/>
          <w:lang w:val="uk-UA"/>
        </w:rPr>
        <w:t xml:space="preserve"> – розкривають зміст певних термінів і, як правило, містяться у примітках до статей: ст. 401 ККУ.</w:t>
      </w:r>
    </w:p>
    <w:p w:rsidR="00ED32B6" w:rsidRDefault="00ED32B6" w:rsidP="0000474F">
      <w:pPr>
        <w:pStyle w:val="ListParagraph1"/>
        <w:numPr>
          <w:ilvl w:val="0"/>
          <w:numId w:val="6"/>
        </w:numPr>
        <w:spacing w:after="0" w:line="240" w:lineRule="auto"/>
        <w:ind w:left="0" w:firstLine="709"/>
        <w:jc w:val="both"/>
        <w:rPr>
          <w:rFonts w:ascii="Times New Roman" w:hAnsi="Times New Roman"/>
          <w:sz w:val="28"/>
          <w:szCs w:val="28"/>
          <w:lang w:val="uk-UA"/>
        </w:rPr>
      </w:pPr>
      <w:r>
        <w:rPr>
          <w:rFonts w:ascii="Times New Roman" w:hAnsi="Times New Roman"/>
          <w:i/>
          <w:sz w:val="28"/>
          <w:szCs w:val="28"/>
          <w:lang w:val="uk-UA"/>
        </w:rPr>
        <w:t xml:space="preserve">Заохочувальні норми </w:t>
      </w:r>
      <w:r>
        <w:rPr>
          <w:rFonts w:ascii="Times New Roman" w:hAnsi="Times New Roman"/>
          <w:sz w:val="28"/>
          <w:szCs w:val="28"/>
          <w:lang w:val="uk-UA"/>
        </w:rPr>
        <w:t>– передбачають бажаний варіант поведінки щодо осіб, які вчинили злочини певного виду і умови звільненя від кримінальної відповідальності за ці злочини. Такі норми містяться в останніх частинах статей ККУ, яких вони стосуються: ч.2 ст.111, ч.3 ст. 369, ч.4 ст. 212 ККУ.</w:t>
      </w:r>
    </w:p>
    <w:p w:rsidR="00ED32B6" w:rsidRDefault="00ED32B6" w:rsidP="0000474F">
      <w:pPr>
        <w:spacing w:after="0" w:line="240" w:lineRule="auto"/>
        <w:ind w:firstLine="709"/>
        <w:jc w:val="both"/>
        <w:rPr>
          <w:rFonts w:ascii="Times New Roman" w:hAnsi="Times New Roman"/>
          <w:sz w:val="28"/>
          <w:szCs w:val="28"/>
          <w:u w:val="single"/>
          <w:lang w:val="uk-UA"/>
        </w:rPr>
      </w:pPr>
    </w:p>
    <w:p w:rsidR="00ED32B6" w:rsidRPr="00861519" w:rsidRDefault="00ED32B6" w:rsidP="0000474F">
      <w:pPr>
        <w:spacing w:after="0" w:line="240" w:lineRule="auto"/>
        <w:ind w:firstLine="709"/>
        <w:jc w:val="both"/>
        <w:rPr>
          <w:rFonts w:ascii="Times New Roman" w:hAnsi="Times New Roman"/>
          <w:sz w:val="28"/>
          <w:szCs w:val="28"/>
          <w:u w:val="single"/>
          <w:lang w:val="uk-UA"/>
        </w:rPr>
      </w:pPr>
      <w:r>
        <w:rPr>
          <w:rFonts w:ascii="Times New Roman" w:hAnsi="Times New Roman"/>
          <w:sz w:val="28"/>
          <w:szCs w:val="28"/>
          <w:u w:val="single"/>
          <w:lang w:val="uk-UA"/>
        </w:rPr>
        <w:t>2.</w:t>
      </w:r>
      <w:r w:rsidRPr="00861519">
        <w:rPr>
          <w:rFonts w:ascii="Times New Roman" w:hAnsi="Times New Roman"/>
          <w:sz w:val="28"/>
          <w:szCs w:val="28"/>
          <w:u w:val="single"/>
          <w:lang w:val="uk-UA"/>
        </w:rPr>
        <w:t xml:space="preserve">Джерела Особливої частини КПУ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Єдиним джерелом Особливої частини КП, у якому може  встановлюватись злочинність і караність діяння, є Особлива частина ККУ 2001 р. (в окремих випадках – Особлива частина КК 1960 р.). Водночас джерелом Особливої частини мають визнаватись і ті акти, які здійснюють повну або часткову декриміналізацію діяння. Така декриміналізацію може здійснюватися:</w:t>
      </w:r>
    </w:p>
    <w:p w:rsidR="00ED32B6" w:rsidRDefault="00ED32B6" w:rsidP="0000474F">
      <w:pPr>
        <w:pStyle w:val="ListParagraph1"/>
        <w:numPr>
          <w:ilvl w:val="0"/>
          <w:numId w:val="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Нормами КУ (недонесення про злочин стосовно близьких родичів змінило зміст норми про недонесення про вчинення злочину КК 1960 р.);</w:t>
      </w:r>
    </w:p>
    <w:p w:rsidR="00ED32B6" w:rsidRDefault="00ED32B6" w:rsidP="0000474F">
      <w:pPr>
        <w:pStyle w:val="ListParagraph1"/>
        <w:numPr>
          <w:ilvl w:val="0"/>
          <w:numId w:val="7"/>
        </w:numPr>
        <w:spacing w:after="0" w:line="240" w:lineRule="auto"/>
        <w:ind w:left="0" w:firstLine="709"/>
        <w:jc w:val="both"/>
        <w:rPr>
          <w:rFonts w:ascii="Times New Roman" w:hAnsi="Times New Roman"/>
          <w:sz w:val="28"/>
          <w:szCs w:val="28"/>
          <w:lang w:val="uk-UA"/>
        </w:rPr>
      </w:pPr>
      <w:r w:rsidRPr="00861519">
        <w:rPr>
          <w:rFonts w:ascii="Times New Roman" w:hAnsi="Times New Roman"/>
          <w:sz w:val="28"/>
          <w:szCs w:val="28"/>
          <w:lang w:val="uk-UA"/>
        </w:rPr>
        <w:t xml:space="preserve"> Рішення Конституційного Суду</w:t>
      </w:r>
      <w:r>
        <w:rPr>
          <w:rFonts w:ascii="Times New Roman" w:hAnsi="Times New Roman"/>
          <w:sz w:val="28"/>
          <w:szCs w:val="28"/>
          <w:lang w:val="uk-UA"/>
        </w:rPr>
        <w:t>;</w:t>
      </w:r>
    </w:p>
    <w:p w:rsidR="00ED32B6" w:rsidRDefault="00ED32B6" w:rsidP="0000474F">
      <w:pPr>
        <w:pStyle w:val="ListParagraph1"/>
        <w:numPr>
          <w:ilvl w:val="0"/>
          <w:numId w:val="7"/>
        </w:numPr>
        <w:spacing w:after="0" w:line="240" w:lineRule="auto"/>
        <w:ind w:left="0" w:firstLine="709"/>
        <w:jc w:val="both"/>
        <w:rPr>
          <w:rFonts w:ascii="Times New Roman" w:hAnsi="Times New Roman"/>
          <w:sz w:val="28"/>
          <w:szCs w:val="28"/>
          <w:lang w:val="uk-UA"/>
        </w:rPr>
      </w:pPr>
      <w:r w:rsidRPr="00861519">
        <w:rPr>
          <w:rFonts w:ascii="Times New Roman" w:hAnsi="Times New Roman"/>
          <w:sz w:val="28"/>
          <w:szCs w:val="28"/>
          <w:lang w:val="uk-UA"/>
        </w:rPr>
        <w:t xml:space="preserve"> Положення міжнародних договорів</w:t>
      </w:r>
      <w:r>
        <w:rPr>
          <w:rFonts w:ascii="Times New Roman" w:hAnsi="Times New Roman"/>
          <w:sz w:val="28"/>
          <w:szCs w:val="28"/>
          <w:lang w:val="uk-UA"/>
        </w:rPr>
        <w:t>;</w:t>
      </w:r>
    </w:p>
    <w:p w:rsidR="00ED32B6" w:rsidRDefault="00ED32B6" w:rsidP="0000474F">
      <w:pPr>
        <w:pStyle w:val="ListParagraph1"/>
        <w:numPr>
          <w:ilvl w:val="0"/>
          <w:numId w:val="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Окремі некримінальні закони.</w:t>
      </w:r>
    </w:p>
    <w:p w:rsidR="00ED32B6" w:rsidRDefault="00ED32B6" w:rsidP="0000474F">
      <w:pPr>
        <w:spacing w:after="0" w:line="240" w:lineRule="auto"/>
        <w:ind w:firstLine="709"/>
        <w:jc w:val="both"/>
        <w:rPr>
          <w:rFonts w:ascii="Times New Roman" w:hAnsi="Times New Roman"/>
          <w:sz w:val="28"/>
          <w:szCs w:val="28"/>
          <w:lang w:val="uk-UA"/>
        </w:rPr>
      </w:pPr>
      <w:r w:rsidRPr="009A16D0">
        <w:rPr>
          <w:rFonts w:ascii="Times New Roman" w:hAnsi="Times New Roman"/>
          <w:sz w:val="28"/>
          <w:szCs w:val="28"/>
          <w:lang w:val="uk-UA"/>
        </w:rPr>
        <w:t>Проблемним питанням щодо визначення джерел Особливої частини є питання про норми некримінальних законів, які визначають зміст банкетних ознак ККУ.</w:t>
      </w:r>
      <w:r>
        <w:rPr>
          <w:rFonts w:ascii="Times New Roman" w:hAnsi="Times New Roman"/>
          <w:sz w:val="28"/>
          <w:szCs w:val="28"/>
          <w:lang w:val="uk-UA"/>
        </w:rPr>
        <w:t xml:space="preserve"> Відповідно до рішення КСУ у справі «Про зворотну дію кримінального закону у часі» зміна змісту банкетних ознак (у зв’язку із змінами відповідних некримінальних законів) не тягне за собою зміни кримінального закону, отже питання про зворотною дію не постає. Постанови Пленуму ВСУ також не можуть визнаватись джерелом КП, оскільки взагалі не містять (не можуть містити) кримінально-правових норм. Рішення Пленуму ВСУ, оформлені у вигляді постанов або узагальнені по окремих категоріях справ, носять рекомендаційний характер, а за своїм змістом є роз’ясненням окремих кримінально-правових понять, або пропозиціями щодо кваліфікації типових ситуацій (ВСУ, у зв’язку з проведенням судової реформи, втратив право приймати такі постанови; в майбутньому це прерогатива Вищого спеціалізованого суду; це не вплинуло на чинність прийнятих постанов).</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Хоча постанови Пленуму ВСУ продовжують застосовуватись у судовій практиці, вони мають певні вади: </w:t>
      </w:r>
    </w:p>
    <w:p w:rsidR="00ED32B6" w:rsidRDefault="00ED32B6" w:rsidP="0000474F">
      <w:pPr>
        <w:pStyle w:val="ListParagraph1"/>
        <w:numPr>
          <w:ilvl w:val="0"/>
          <w:numId w:val="8"/>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Намагання вирішити кримінально-правові ситуації найбільш оптимально (з позиції судового глузду і принципу справедливості) призводять до появи положень, які суперечать тексту КК (позиція ППВСУ від 30.05.2008р. стосовно тлумачення ознаки «група осіб» при зґвалтуванні). </w:t>
      </w:r>
    </w:p>
    <w:p w:rsidR="00ED32B6" w:rsidRPr="00EA7EFB" w:rsidRDefault="00ED32B6" w:rsidP="0000474F">
      <w:pPr>
        <w:pStyle w:val="ListParagraph1"/>
        <w:numPr>
          <w:ilvl w:val="0"/>
          <w:numId w:val="8"/>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Ігнорування ВСУ у вихідних положеннях кримінального права перш за все принципу неможливості подвійної відповідальності за одне діяння (ППВСУ від 7.02.2003р. рекомендує посягання на життя «спеціальних» потерпілих, вчинене за наявності обтяжуючих обставин, кваліфікувати за сукупністю норм – спеціальною нормоюі ч. 2 ст. 115 ККУ).</w:t>
      </w:r>
    </w:p>
    <w:p w:rsidR="00ED32B6" w:rsidRDefault="00ED32B6" w:rsidP="0000474F">
      <w:pPr>
        <w:pStyle w:val="ListParagraph1"/>
        <w:numPr>
          <w:ilvl w:val="0"/>
          <w:numId w:val="8"/>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Перенесення підходів щодо кваліфікації окремих ситуацій з попередніх постанов Пленуму у нові постанови без урахування нормативних змін КК 2001 р. порівняно з КК 1960 р. (у Постанові від 26.04.2002 р. №5 рекомендується декілька самостійних випадків одержання хабара без обтяжуючих обставин кваліфікувати лише за ч.2 ст. 368 </w:t>
      </w:r>
      <w:r w:rsidRPr="00A75456">
        <w:rPr>
          <w:rFonts w:ascii="Times New Roman" w:hAnsi="Times New Roman"/>
          <w:sz w:val="28"/>
          <w:szCs w:val="28"/>
          <w:lang w:val="en-US"/>
        </w:rPr>
        <w:sym w:font="Wingdings" w:char="F0E0"/>
      </w:r>
      <w:r>
        <w:rPr>
          <w:rFonts w:ascii="Times New Roman" w:hAnsi="Times New Roman"/>
          <w:sz w:val="28"/>
          <w:szCs w:val="28"/>
          <w:lang w:val="uk-UA"/>
        </w:rPr>
        <w:t xml:space="preserve"> це суперечить тексту ст..33)</w:t>
      </w:r>
    </w:p>
    <w:p w:rsidR="00ED32B6" w:rsidRDefault="00ED32B6" w:rsidP="0000474F">
      <w:pPr>
        <w:spacing w:after="0" w:line="240" w:lineRule="auto"/>
        <w:ind w:firstLine="709"/>
        <w:jc w:val="both"/>
        <w:rPr>
          <w:rFonts w:ascii="Times New Roman" w:hAnsi="Times New Roman"/>
          <w:sz w:val="28"/>
          <w:szCs w:val="28"/>
          <w:u w:val="single"/>
          <w:lang w:val="uk-UA"/>
        </w:rPr>
      </w:pPr>
      <w:r>
        <w:rPr>
          <w:rFonts w:ascii="Times New Roman" w:hAnsi="Times New Roman"/>
          <w:sz w:val="28"/>
          <w:szCs w:val="28"/>
          <w:u w:val="single"/>
          <w:lang w:val="uk-UA"/>
        </w:rPr>
        <w:t>3 - 4.</w:t>
      </w:r>
      <w:r w:rsidRPr="00A75456">
        <w:rPr>
          <w:rFonts w:ascii="Times New Roman" w:hAnsi="Times New Roman"/>
          <w:sz w:val="28"/>
          <w:szCs w:val="28"/>
          <w:u w:val="single"/>
          <w:lang w:val="uk-UA"/>
        </w:rPr>
        <w:t>Правила систематизації Особливої частини</w:t>
      </w:r>
    </w:p>
    <w:p w:rsidR="00ED32B6"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Норми ОЧ об’єднуються у статті (інколи співпадають з ними, коли в статті одна частина), а статті – у розділи за принципом єдності родового об’єкту відповідних посягань. Назва розділу має відображати специфіку об’єкту. Нумерація розділів є окремою від Загальної частини, тобто починається з першого розділу, а постатейно нумерація спільна для обох частин. </w:t>
      </w:r>
    </w:p>
    <w:p w:rsidR="00ED32B6"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Послідовність розділів в ОЧ повинна базуватися на ієрархії тих цінностей які є родовим об’єктом відповідної групи злочинів. </w:t>
      </w:r>
    </w:p>
    <w:p w:rsidR="00ED32B6" w:rsidRPr="00E556CB"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межах окремого розділу повинен бути вироблений окремий підхід до розташування статей – зокрема за спільністю безпосередніх об’єктів, а </w:t>
      </w:r>
      <w:r w:rsidRPr="00E556CB">
        <w:rPr>
          <w:rFonts w:ascii="Times New Roman" w:hAnsi="Times New Roman"/>
          <w:sz w:val="28"/>
          <w:szCs w:val="28"/>
          <w:lang w:val="uk-UA"/>
        </w:rPr>
        <w:t xml:space="preserve">як додатковий критерій – за тяжкістю злочинів. </w:t>
      </w:r>
    </w:p>
    <w:p w:rsidR="00ED32B6"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sidRPr="00E556CB">
        <w:rPr>
          <w:rFonts w:ascii="Times New Roman" w:hAnsi="Times New Roman"/>
          <w:sz w:val="28"/>
          <w:szCs w:val="28"/>
          <w:lang w:val="uk-UA"/>
        </w:rPr>
        <w:t>Злочину одного виду має бути присвячена окрема стаття в КК, її назва має відображати</w:t>
      </w:r>
      <w:r w:rsidRPr="00E556CB">
        <w:rPr>
          <w:rFonts w:ascii="Times New Roman" w:hAnsi="Times New Roman"/>
          <w:lang w:val="uk-UA"/>
        </w:rPr>
        <w:t xml:space="preserve"> </w:t>
      </w:r>
      <w:r w:rsidRPr="00E556CB">
        <w:rPr>
          <w:rFonts w:ascii="Times New Roman" w:hAnsi="Times New Roman"/>
          <w:sz w:val="28"/>
          <w:szCs w:val="28"/>
          <w:lang w:val="uk-UA"/>
        </w:rPr>
        <w:t>якісну специфіку цього злочину.</w:t>
      </w:r>
    </w:p>
    <w:p w:rsidR="00ED32B6"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Якщо стаття має свої частини, то в першій як правило зазначається юридичний склад злочину (*ЮСЗ) без обтяжуючих обставин, а в другій і наступних частинах відповідно кваліфікований та особливо кваліфікований склади.</w:t>
      </w:r>
    </w:p>
    <w:p w:rsidR="00ED32B6"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Якщо кримінальний закон передбачає умови звільнення від кримінальної відповідальності за певний вид злочину, то вони повинні бути вказані в останній частині статті.</w:t>
      </w:r>
    </w:p>
    <w:p w:rsidR="00ED32B6" w:rsidRDefault="00ED32B6" w:rsidP="0000474F">
      <w:pPr>
        <w:pStyle w:val="ListParagraph1"/>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Примітка до статті повинна містити визначення тих термінів, які вживаються у цій статті. Терміни, спільні для декількох статей розділу, повинні визначатися в окремій статті, яка розпочинає розділ – </w:t>
      </w:r>
      <w:r>
        <w:rPr>
          <w:rFonts w:ascii="Times New Roman" w:hAnsi="Times New Roman"/>
          <w:sz w:val="28"/>
          <w:szCs w:val="28"/>
          <w:lang w:val="en-US"/>
        </w:rPr>
        <w:t>e</w:t>
      </w:r>
      <w:r w:rsidRPr="004F4103">
        <w:rPr>
          <w:rFonts w:ascii="Times New Roman" w:hAnsi="Times New Roman"/>
          <w:sz w:val="28"/>
          <w:szCs w:val="28"/>
          <w:lang w:val="uk-UA"/>
        </w:rPr>
        <w:t>.</w:t>
      </w:r>
      <w:r>
        <w:rPr>
          <w:rFonts w:ascii="Times New Roman" w:hAnsi="Times New Roman"/>
          <w:sz w:val="28"/>
          <w:szCs w:val="28"/>
          <w:lang w:val="en-US"/>
        </w:rPr>
        <w:t>g</w:t>
      </w:r>
      <w:r w:rsidRPr="004F4103">
        <w:rPr>
          <w:rFonts w:ascii="Times New Roman" w:hAnsi="Times New Roman"/>
          <w:sz w:val="28"/>
          <w:szCs w:val="28"/>
          <w:lang w:val="uk-UA"/>
        </w:rPr>
        <w:t>.</w:t>
      </w:r>
      <w:r>
        <w:rPr>
          <w:rFonts w:ascii="Times New Roman" w:hAnsi="Times New Roman"/>
          <w:sz w:val="28"/>
          <w:szCs w:val="28"/>
          <w:lang w:val="uk-UA"/>
        </w:rPr>
        <w:t xml:space="preserve"> ст. 401 – поняття військового злочину.</w:t>
      </w:r>
    </w:p>
    <w:p w:rsidR="00ED32B6" w:rsidRPr="00B47710" w:rsidRDefault="00ED32B6" w:rsidP="0000474F">
      <w:pPr>
        <w:spacing w:after="0" w:line="240" w:lineRule="auto"/>
        <w:ind w:firstLine="709"/>
        <w:jc w:val="both"/>
        <w:rPr>
          <w:rFonts w:ascii="Times New Roman" w:hAnsi="Times New Roman"/>
          <w:sz w:val="28"/>
          <w:szCs w:val="28"/>
          <w:u w:val="single"/>
          <w:lang w:val="uk-UA"/>
        </w:rPr>
      </w:pPr>
      <w:r w:rsidRPr="00B47710">
        <w:rPr>
          <w:rFonts w:ascii="Times New Roman" w:hAnsi="Times New Roman"/>
          <w:sz w:val="28"/>
          <w:szCs w:val="28"/>
          <w:u w:val="single"/>
          <w:lang w:val="uk-UA"/>
        </w:rPr>
        <w:t>Окремі проблеми ОЧ на сучасному етапі</w:t>
      </w:r>
    </w:p>
    <w:p w:rsidR="00ED32B6" w:rsidRDefault="00ED32B6" w:rsidP="0000474F">
      <w:pPr>
        <w:pStyle w:val="ListParagraph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Послідовність розміщення розділів – критикуються багатьма науковцями і не відповідає КУ (див. розділ 1,2,20).</w:t>
      </w:r>
    </w:p>
    <w:p w:rsidR="00ED32B6" w:rsidRDefault="00ED32B6" w:rsidP="0000474F">
      <w:pPr>
        <w:pStyle w:val="ListParagraph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Розділи ОЧ мають два типи назв: «злочини проти» і «злочини у сфері». Другий тип назв не є прийнятним, оскільки не фіксує специфіку родового об’єкту. Наприклад у сфері господарської діяльності може вчинятися і давання, одержання хабара і злочини проти життя.</w:t>
      </w:r>
    </w:p>
    <w:p w:rsidR="00ED32B6" w:rsidRDefault="00ED32B6" w:rsidP="0000474F">
      <w:pPr>
        <w:pStyle w:val="ListParagraph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В ряді випадків до окремих розділів включаються такі статті, які передбачають посягання не пов’язані з родовим об’єктом (</w:t>
      </w:r>
      <w:r>
        <w:rPr>
          <w:rFonts w:ascii="Times New Roman" w:hAnsi="Times New Roman"/>
          <w:sz w:val="28"/>
          <w:szCs w:val="28"/>
          <w:lang w:val="en-US"/>
        </w:rPr>
        <w:t>e</w:t>
      </w:r>
      <w:r w:rsidRPr="00D56E0D">
        <w:rPr>
          <w:rFonts w:ascii="Times New Roman" w:hAnsi="Times New Roman"/>
          <w:sz w:val="28"/>
          <w:szCs w:val="28"/>
          <w:lang w:val="uk-UA"/>
        </w:rPr>
        <w:t>.</w:t>
      </w:r>
      <w:r>
        <w:rPr>
          <w:rFonts w:ascii="Times New Roman" w:hAnsi="Times New Roman"/>
          <w:sz w:val="28"/>
          <w:szCs w:val="28"/>
          <w:lang w:val="en-US"/>
        </w:rPr>
        <w:t>g</w:t>
      </w:r>
      <w:r w:rsidRPr="00D56E0D">
        <w:rPr>
          <w:rFonts w:ascii="Times New Roman" w:hAnsi="Times New Roman"/>
          <w:sz w:val="28"/>
          <w:szCs w:val="28"/>
          <w:lang w:val="uk-UA"/>
        </w:rPr>
        <w:t xml:space="preserve">. </w:t>
      </w:r>
      <w:r>
        <w:rPr>
          <w:rFonts w:ascii="Times New Roman" w:hAnsi="Times New Roman"/>
          <w:sz w:val="28"/>
          <w:szCs w:val="28"/>
          <w:lang w:val="uk-UA"/>
        </w:rPr>
        <w:t>до злочинів проти правосуддя віднесені дії, пов’язані з втручанням у роботу тимчасових слідчих комісій).</w:t>
      </w:r>
    </w:p>
    <w:p w:rsidR="00ED32B6" w:rsidRDefault="00ED32B6" w:rsidP="0000474F">
      <w:pPr>
        <w:pStyle w:val="ListParagraph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Немає єдиного підходу для розташування статей в окремих розділах.</w:t>
      </w:r>
    </w:p>
    <w:p w:rsidR="00ED32B6" w:rsidRDefault="00ED32B6" w:rsidP="0000474F">
      <w:pPr>
        <w:pStyle w:val="ListParagraph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багатьох статтях некоректно сформульовані їх назви. У деяких ця назва фіксує вид злочину вужче, ніж диспозиція. </w:t>
      </w:r>
      <w:r w:rsidRPr="00F84827">
        <w:rPr>
          <w:rFonts w:ascii="Times New Roman" w:hAnsi="Times New Roman"/>
          <w:sz w:val="28"/>
          <w:szCs w:val="28"/>
          <w:lang w:val="uk-UA"/>
        </w:rPr>
        <w:t>З іншого боку в назвах окремих статей практично відтворюється диспозиція</w:t>
      </w:r>
      <w:r>
        <w:rPr>
          <w:rFonts w:ascii="Times New Roman" w:hAnsi="Times New Roman"/>
          <w:sz w:val="28"/>
          <w:szCs w:val="28"/>
          <w:lang w:val="uk-UA"/>
        </w:rPr>
        <w:t xml:space="preserve"> -</w:t>
      </w:r>
      <w:r w:rsidRPr="00F84827">
        <w:rPr>
          <w:rFonts w:ascii="Times New Roman" w:hAnsi="Times New Roman"/>
          <w:sz w:val="28"/>
          <w:szCs w:val="28"/>
          <w:lang w:val="uk-UA"/>
        </w:rPr>
        <w:t xml:space="preserve"> це не </w:t>
      </w:r>
      <w:r>
        <w:rPr>
          <w:rFonts w:ascii="Times New Roman" w:hAnsi="Times New Roman"/>
          <w:sz w:val="28"/>
          <w:szCs w:val="28"/>
          <w:lang w:val="uk-UA"/>
        </w:rPr>
        <w:t>є прийнятним, якщо назва перевищує 10 слів (</w:t>
      </w:r>
      <w:r>
        <w:rPr>
          <w:rFonts w:ascii="Times New Roman" w:hAnsi="Times New Roman"/>
          <w:sz w:val="28"/>
          <w:szCs w:val="28"/>
          <w:lang w:val="en-US"/>
        </w:rPr>
        <w:t>e</w:t>
      </w:r>
      <w:r w:rsidRPr="00CA34BF">
        <w:rPr>
          <w:rFonts w:ascii="Times New Roman" w:hAnsi="Times New Roman"/>
          <w:sz w:val="28"/>
          <w:szCs w:val="28"/>
        </w:rPr>
        <w:t>.</w:t>
      </w:r>
      <w:r>
        <w:rPr>
          <w:rFonts w:ascii="Times New Roman" w:hAnsi="Times New Roman"/>
          <w:sz w:val="28"/>
          <w:szCs w:val="28"/>
          <w:lang w:val="en-US"/>
        </w:rPr>
        <w:t>g</w:t>
      </w:r>
      <w:r w:rsidRPr="00CA34BF">
        <w:rPr>
          <w:rFonts w:ascii="Times New Roman" w:hAnsi="Times New Roman"/>
          <w:sz w:val="28"/>
          <w:szCs w:val="28"/>
        </w:rPr>
        <w:t xml:space="preserve">. </w:t>
      </w:r>
      <w:r>
        <w:rPr>
          <w:rFonts w:ascii="Times New Roman" w:hAnsi="Times New Roman"/>
          <w:sz w:val="28"/>
          <w:szCs w:val="28"/>
          <w:lang w:val="uk-UA"/>
        </w:rPr>
        <w:t>ст.. 321).</w:t>
      </w:r>
    </w:p>
    <w:p w:rsidR="00ED32B6" w:rsidRDefault="00ED32B6" w:rsidP="0000474F">
      <w:pPr>
        <w:pStyle w:val="ListParagraph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Окремою проблемою є термінологія ОЧ КК. Більшість науковців пропонують створити спеціальний «понятійний» розділ на початку ОЧ. Найбільш вірогідним варіантом видається роз’яснення певних термінів у примітках до статей, але з обов’язковою уніфікацією цих термінів.</w:t>
      </w: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jc w:val="center"/>
        <w:rPr>
          <w:rFonts w:ascii="Times New Roman" w:hAnsi="Times New Roman"/>
          <w:sz w:val="28"/>
          <w:szCs w:val="30"/>
          <w:u w:val="single"/>
          <w:lang w:val="uk-UA"/>
        </w:rPr>
      </w:pPr>
    </w:p>
    <w:p w:rsidR="00ED32B6" w:rsidRDefault="00ED32B6" w:rsidP="0000474F">
      <w:pPr>
        <w:spacing w:after="0" w:line="240" w:lineRule="auto"/>
        <w:jc w:val="center"/>
        <w:rPr>
          <w:rFonts w:ascii="Times New Roman" w:hAnsi="Times New Roman"/>
          <w:b/>
          <w:sz w:val="28"/>
          <w:szCs w:val="30"/>
          <w:u w:val="single"/>
          <w:lang w:val="uk-UA"/>
        </w:rPr>
      </w:pPr>
      <w:r w:rsidRPr="00E070A8">
        <w:rPr>
          <w:rFonts w:ascii="Times New Roman" w:hAnsi="Times New Roman"/>
          <w:b/>
          <w:sz w:val="28"/>
          <w:szCs w:val="30"/>
          <w:u w:val="single"/>
          <w:lang w:val="uk-UA"/>
        </w:rPr>
        <w:t>Тема: Злочини проти основ національної безпеки України</w:t>
      </w:r>
    </w:p>
    <w:p w:rsidR="00ED32B6" w:rsidRDefault="00ED32B6" w:rsidP="0000474F">
      <w:pPr>
        <w:spacing w:after="0" w:line="240" w:lineRule="auto"/>
        <w:jc w:val="both"/>
        <w:rPr>
          <w:rFonts w:ascii="Times New Roman" w:hAnsi="Times New Roman"/>
          <w:sz w:val="28"/>
          <w:szCs w:val="30"/>
          <w:lang w:val="uk-UA"/>
        </w:rPr>
      </w:pPr>
      <w:r w:rsidRPr="00E070A8">
        <w:rPr>
          <w:rFonts w:ascii="Times New Roman" w:hAnsi="Times New Roman"/>
          <w:b/>
          <w:sz w:val="28"/>
          <w:szCs w:val="30"/>
          <w:lang w:val="uk-UA"/>
        </w:rPr>
        <w:t>Мета</w:t>
      </w:r>
      <w:r>
        <w:rPr>
          <w:rFonts w:ascii="Times New Roman" w:hAnsi="Times New Roman"/>
          <w:b/>
          <w:sz w:val="28"/>
          <w:szCs w:val="30"/>
          <w:lang w:val="uk-UA"/>
        </w:rPr>
        <w:t xml:space="preserve">: </w:t>
      </w:r>
      <w:r>
        <w:rPr>
          <w:rFonts w:ascii="Times New Roman" w:hAnsi="Times New Roman"/>
          <w:sz w:val="28"/>
          <w:szCs w:val="30"/>
          <w:lang w:val="uk-UA"/>
        </w:rPr>
        <w:t>розкрити основи класифікації злочинів проти основ національної безпеки.</w:t>
      </w:r>
    </w:p>
    <w:p w:rsidR="00ED32B6" w:rsidRDefault="00ED32B6" w:rsidP="0000474F">
      <w:pPr>
        <w:spacing w:after="0" w:line="240" w:lineRule="auto"/>
        <w:jc w:val="both"/>
        <w:rPr>
          <w:rFonts w:ascii="Times New Roman" w:hAnsi="Times New Roman"/>
          <w:sz w:val="28"/>
          <w:szCs w:val="30"/>
          <w:lang w:val="uk-UA"/>
        </w:rPr>
      </w:pPr>
      <w:r w:rsidRPr="00E070A8">
        <w:rPr>
          <w:rFonts w:ascii="Times New Roman" w:hAnsi="Times New Roman"/>
          <w:b/>
          <w:sz w:val="28"/>
          <w:szCs w:val="30"/>
          <w:lang w:val="uk-UA"/>
        </w:rPr>
        <w:t>Завдання:</w:t>
      </w:r>
      <w:r>
        <w:rPr>
          <w:rFonts w:ascii="Times New Roman" w:hAnsi="Times New Roman"/>
          <w:sz w:val="28"/>
          <w:szCs w:val="30"/>
          <w:lang w:val="uk-UA"/>
        </w:rPr>
        <w:t xml:space="preserve"> охарактеризувати склад даного виду злочину.</w:t>
      </w:r>
    </w:p>
    <w:p w:rsidR="00ED32B6" w:rsidRDefault="00ED32B6" w:rsidP="0000474F">
      <w:pPr>
        <w:spacing w:after="0" w:line="240" w:lineRule="auto"/>
        <w:jc w:val="both"/>
        <w:rPr>
          <w:rFonts w:ascii="Times New Roman" w:hAnsi="Times New Roman"/>
          <w:sz w:val="28"/>
          <w:szCs w:val="30"/>
          <w:lang w:val="uk-UA"/>
        </w:rPr>
      </w:pPr>
    </w:p>
    <w:p w:rsidR="00ED32B6" w:rsidRPr="00F71411" w:rsidRDefault="00ED32B6" w:rsidP="0000474F">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r>
        <w:rPr>
          <w:rFonts w:ascii="Times New Roman" w:hAnsi="Times New Roman"/>
          <w:b/>
          <w:sz w:val="28"/>
          <w:szCs w:val="28"/>
          <w:lang w:val="uk-UA"/>
        </w:rPr>
        <w:t>.</w:t>
      </w:r>
    </w:p>
    <w:p w:rsidR="00ED32B6" w:rsidRPr="00F71411" w:rsidRDefault="00ED32B6" w:rsidP="0000474F">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При розгляді даної теми слід звернути увагу на з</w:t>
      </w:r>
      <w:r w:rsidRPr="00F71411">
        <w:rPr>
          <w:rFonts w:ascii="Times New Roman" w:hAnsi="Times New Roman"/>
          <w:color w:val="000000"/>
          <w:sz w:val="28"/>
          <w:szCs w:val="28"/>
          <w:lang w:val="uk-UA"/>
        </w:rPr>
        <w:t>агальн</w:t>
      </w:r>
      <w:r>
        <w:rPr>
          <w:rFonts w:ascii="Times New Roman" w:hAnsi="Times New Roman"/>
          <w:color w:val="000000"/>
          <w:sz w:val="28"/>
          <w:szCs w:val="28"/>
          <w:lang w:val="uk-UA"/>
        </w:rPr>
        <w:t>у</w:t>
      </w:r>
      <w:r w:rsidRPr="00F71411">
        <w:rPr>
          <w:rFonts w:ascii="Times New Roman" w:hAnsi="Times New Roman"/>
          <w:color w:val="000000"/>
          <w:sz w:val="28"/>
          <w:szCs w:val="28"/>
          <w:lang w:val="uk-UA"/>
        </w:rPr>
        <w:t xml:space="preserve"> характеристик</w:t>
      </w:r>
      <w:r>
        <w:rPr>
          <w:rFonts w:ascii="Times New Roman" w:hAnsi="Times New Roman"/>
          <w:color w:val="000000"/>
          <w:sz w:val="28"/>
          <w:szCs w:val="28"/>
          <w:lang w:val="uk-UA"/>
        </w:rPr>
        <w:t>у</w:t>
      </w:r>
      <w:r w:rsidRPr="00F71411">
        <w:rPr>
          <w:rFonts w:ascii="Times New Roman" w:hAnsi="Times New Roman"/>
          <w:color w:val="000000"/>
          <w:sz w:val="28"/>
          <w:szCs w:val="28"/>
          <w:lang w:val="uk-UA"/>
        </w:rPr>
        <w:t xml:space="preserve"> злочинів проти осно</w:t>
      </w:r>
      <w:r>
        <w:rPr>
          <w:rFonts w:ascii="Times New Roman" w:hAnsi="Times New Roman"/>
          <w:color w:val="000000"/>
          <w:sz w:val="28"/>
          <w:szCs w:val="28"/>
          <w:lang w:val="uk-UA"/>
        </w:rPr>
        <w:t>в національної безпеки України - д</w:t>
      </w:r>
      <w:r w:rsidRPr="00F71411">
        <w:rPr>
          <w:rFonts w:ascii="Times New Roman" w:hAnsi="Times New Roman"/>
          <w:color w:val="000000"/>
          <w:sz w:val="28"/>
          <w:szCs w:val="28"/>
          <w:lang w:val="uk-UA"/>
        </w:rPr>
        <w:t>ії, спрямовані на насильницьку зміну чи повалення конституційного ладу аб</w:t>
      </w:r>
      <w:r>
        <w:rPr>
          <w:rFonts w:ascii="Times New Roman" w:hAnsi="Times New Roman"/>
          <w:color w:val="000000"/>
          <w:sz w:val="28"/>
          <w:szCs w:val="28"/>
          <w:lang w:val="uk-UA"/>
        </w:rPr>
        <w:t>о на захоплення державної влади, п</w:t>
      </w:r>
      <w:r w:rsidRPr="00F71411">
        <w:rPr>
          <w:rFonts w:ascii="Times New Roman" w:hAnsi="Times New Roman"/>
          <w:color w:val="000000"/>
          <w:sz w:val="28"/>
          <w:szCs w:val="28"/>
          <w:lang w:val="uk-UA"/>
        </w:rPr>
        <w:t>осягання на територіальну цілісн</w:t>
      </w:r>
      <w:r>
        <w:rPr>
          <w:rFonts w:ascii="Times New Roman" w:hAnsi="Times New Roman"/>
          <w:color w:val="000000"/>
          <w:sz w:val="28"/>
          <w:szCs w:val="28"/>
          <w:lang w:val="uk-UA"/>
        </w:rPr>
        <w:t>ість і недоторканність України, д</w:t>
      </w:r>
      <w:r w:rsidRPr="00F71411">
        <w:rPr>
          <w:rFonts w:ascii="Times New Roman" w:hAnsi="Times New Roman"/>
          <w:color w:val="000000"/>
          <w:sz w:val="28"/>
          <w:szCs w:val="28"/>
          <w:lang w:val="uk-UA"/>
        </w:rPr>
        <w:t>ержавна зрада</w:t>
      </w:r>
      <w:r>
        <w:rPr>
          <w:rFonts w:ascii="Times New Roman" w:hAnsi="Times New Roman"/>
          <w:color w:val="000000"/>
          <w:sz w:val="28"/>
          <w:szCs w:val="28"/>
          <w:lang w:val="uk-UA"/>
        </w:rPr>
        <w:t>,</w:t>
      </w:r>
      <w:r w:rsidRPr="00F71411">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F71411">
        <w:rPr>
          <w:rFonts w:ascii="Times New Roman" w:hAnsi="Times New Roman"/>
          <w:color w:val="000000"/>
          <w:sz w:val="28"/>
          <w:szCs w:val="28"/>
          <w:lang w:val="uk-UA"/>
        </w:rPr>
        <w:t xml:space="preserve">осягання на життя державного чи громадського діяча. </w:t>
      </w:r>
    </w:p>
    <w:p w:rsidR="00ED32B6" w:rsidRDefault="00ED32B6" w:rsidP="0000474F">
      <w:pPr>
        <w:spacing w:after="0" w:line="240" w:lineRule="auto"/>
        <w:jc w:val="both"/>
        <w:rPr>
          <w:rFonts w:ascii="Times New Roman" w:hAnsi="Times New Roman"/>
          <w:sz w:val="28"/>
          <w:szCs w:val="30"/>
          <w:lang w:val="uk-UA"/>
        </w:rPr>
      </w:pPr>
    </w:p>
    <w:p w:rsidR="00ED32B6" w:rsidRPr="00E070A8" w:rsidRDefault="00ED32B6" w:rsidP="0000474F">
      <w:pPr>
        <w:spacing w:after="0" w:line="240" w:lineRule="auto"/>
        <w:jc w:val="center"/>
        <w:rPr>
          <w:rFonts w:ascii="Times New Roman" w:hAnsi="Times New Roman"/>
          <w:b/>
          <w:sz w:val="28"/>
          <w:szCs w:val="30"/>
          <w:lang w:val="uk-UA"/>
        </w:rPr>
      </w:pPr>
      <w:r w:rsidRPr="00E070A8">
        <w:rPr>
          <w:rFonts w:ascii="Times New Roman" w:hAnsi="Times New Roman"/>
          <w:b/>
          <w:sz w:val="28"/>
          <w:szCs w:val="30"/>
          <w:lang w:val="uk-UA"/>
        </w:rPr>
        <w:t>План.</w:t>
      </w:r>
    </w:p>
    <w:p w:rsidR="00ED32B6" w:rsidRDefault="00ED32B6" w:rsidP="0000474F">
      <w:pPr>
        <w:pStyle w:val="ListParagraph1"/>
        <w:numPr>
          <w:ilvl w:val="0"/>
          <w:numId w:val="1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Загальна характеристика і види.</w:t>
      </w:r>
    </w:p>
    <w:p w:rsidR="00ED32B6" w:rsidRDefault="00ED32B6" w:rsidP="0000474F">
      <w:pPr>
        <w:pStyle w:val="ListParagraph1"/>
        <w:numPr>
          <w:ilvl w:val="0"/>
          <w:numId w:val="1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Злочини, що посягають на внутрішню (або суспільну) безпеку держави.</w:t>
      </w:r>
    </w:p>
    <w:p w:rsidR="00ED32B6" w:rsidRDefault="00ED32B6" w:rsidP="0000474F">
      <w:pPr>
        <w:pStyle w:val="ListParagraph1"/>
        <w:numPr>
          <w:ilvl w:val="0"/>
          <w:numId w:val="1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Злочини, що посягають на зовнішню безпеку та мирне співіснування між державами.</w:t>
      </w:r>
    </w:p>
    <w:p w:rsidR="00ED32B6" w:rsidRDefault="00ED32B6" w:rsidP="0000474F">
      <w:pPr>
        <w:pStyle w:val="ListParagraph1"/>
        <w:spacing w:after="0" w:line="240" w:lineRule="auto"/>
        <w:ind w:left="709"/>
        <w:jc w:val="both"/>
        <w:rPr>
          <w:rFonts w:ascii="Times New Roman" w:hAnsi="Times New Roman"/>
          <w:sz w:val="28"/>
          <w:szCs w:val="28"/>
          <w:lang w:val="uk-UA"/>
        </w:rPr>
      </w:pPr>
    </w:p>
    <w:p w:rsidR="00ED32B6" w:rsidRPr="00F71411" w:rsidRDefault="00ED32B6" w:rsidP="0000474F">
      <w:pPr>
        <w:autoSpaceDE w:val="0"/>
        <w:autoSpaceDN w:val="0"/>
        <w:adjustRightInd w:val="0"/>
        <w:spacing w:after="0" w:line="240" w:lineRule="auto"/>
        <w:ind w:left="720"/>
        <w:jc w:val="center"/>
        <w:rPr>
          <w:rFonts w:ascii="Times New Roman" w:eastAsia="PetersburgC-Bold" w:hAnsi="Times New Roman"/>
          <w:b/>
          <w:bCs/>
          <w:sz w:val="28"/>
          <w:szCs w:val="28"/>
          <w:lang w:eastAsia="ru-RU"/>
        </w:rPr>
      </w:pPr>
      <w:r w:rsidRPr="00F71411">
        <w:rPr>
          <w:rFonts w:ascii="Times New Roman" w:eastAsia="PetersburgC-Bold" w:hAnsi="Times New Roman"/>
          <w:b/>
          <w:bCs/>
          <w:sz w:val="28"/>
          <w:szCs w:val="28"/>
          <w:lang w:eastAsia="ru-RU"/>
        </w:rPr>
        <w:t>Питання для самоконтролю</w:t>
      </w:r>
    </w:p>
    <w:p w:rsidR="00ED32B6" w:rsidRPr="00F71411" w:rsidRDefault="00ED32B6" w:rsidP="0000474F">
      <w:pPr>
        <w:autoSpaceDE w:val="0"/>
        <w:autoSpaceDN w:val="0"/>
        <w:adjustRightInd w:val="0"/>
        <w:spacing w:after="0" w:line="240" w:lineRule="auto"/>
        <w:jc w:val="both"/>
        <w:rPr>
          <w:rFonts w:ascii="Times New Roman" w:eastAsia="PetersburgC-Bold" w:hAnsi="Times New Roman"/>
          <w:sz w:val="28"/>
          <w:szCs w:val="28"/>
          <w:lang w:eastAsia="ru-RU"/>
        </w:rPr>
      </w:pPr>
      <w:r w:rsidRPr="00F71411">
        <w:rPr>
          <w:rFonts w:ascii="Times New Roman" w:eastAsia="PetersburgC-Bold" w:hAnsi="Times New Roman"/>
          <w:sz w:val="28"/>
          <w:szCs w:val="28"/>
          <w:lang w:eastAsia="ru-RU"/>
        </w:rPr>
        <w:t>1. Поняття, загальна характеристика та види злочинів проти засад</w:t>
      </w:r>
      <w:r>
        <w:rPr>
          <w:rFonts w:ascii="Times New Roman" w:eastAsia="PetersburgC-Bold" w:hAnsi="Times New Roman"/>
          <w:sz w:val="28"/>
          <w:szCs w:val="28"/>
          <w:lang w:val="uk-UA" w:eastAsia="ru-RU"/>
        </w:rPr>
        <w:t xml:space="preserve"> </w:t>
      </w:r>
      <w:r w:rsidRPr="00F71411">
        <w:rPr>
          <w:rFonts w:ascii="Times New Roman" w:eastAsia="PetersburgC-Bold" w:hAnsi="Times New Roman"/>
          <w:sz w:val="28"/>
          <w:szCs w:val="28"/>
          <w:lang w:eastAsia="ru-RU"/>
        </w:rPr>
        <w:t>національної безпеки України.</w:t>
      </w:r>
    </w:p>
    <w:p w:rsidR="00ED32B6" w:rsidRDefault="00ED32B6" w:rsidP="0000474F">
      <w:pPr>
        <w:pStyle w:val="ListParagraph1"/>
        <w:spacing w:after="0" w:line="240" w:lineRule="auto"/>
        <w:ind w:left="0"/>
        <w:jc w:val="both"/>
        <w:rPr>
          <w:rFonts w:ascii="Times New Roman" w:eastAsia="PetersburgC-Bold" w:hAnsi="Times New Roman"/>
          <w:sz w:val="28"/>
          <w:szCs w:val="28"/>
          <w:lang w:val="uk-UA" w:eastAsia="ru-RU"/>
        </w:rPr>
      </w:pPr>
      <w:r w:rsidRPr="00F71411">
        <w:rPr>
          <w:rFonts w:ascii="Times New Roman" w:eastAsia="PetersburgC-Bold" w:hAnsi="Times New Roman"/>
          <w:sz w:val="28"/>
          <w:szCs w:val="28"/>
          <w:lang w:eastAsia="ru-RU"/>
        </w:rPr>
        <w:t>2. Злочини, що посягають на внутрішню безпеку України.</w:t>
      </w:r>
    </w:p>
    <w:p w:rsidR="00ED32B6" w:rsidRPr="00F71411" w:rsidRDefault="00ED32B6" w:rsidP="0000474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3.</w:t>
      </w:r>
      <w:r w:rsidRPr="00F71411">
        <w:rPr>
          <w:rFonts w:ascii="Times New Roman" w:hAnsi="Times New Roman"/>
          <w:sz w:val="28"/>
          <w:szCs w:val="28"/>
          <w:lang w:eastAsia="ru-RU"/>
        </w:rPr>
        <w:t>Злочини, що посягають на зовнішню безпеку України.</w:t>
      </w:r>
    </w:p>
    <w:p w:rsidR="00ED32B6" w:rsidRPr="00F71411" w:rsidRDefault="00ED32B6" w:rsidP="0000474F">
      <w:pPr>
        <w:autoSpaceDE w:val="0"/>
        <w:autoSpaceDN w:val="0"/>
        <w:adjustRightInd w:val="0"/>
        <w:spacing w:after="0" w:line="240" w:lineRule="auto"/>
        <w:rPr>
          <w:rFonts w:ascii="Times New Roman" w:hAnsi="Times New Roman"/>
          <w:sz w:val="28"/>
          <w:szCs w:val="28"/>
          <w:lang w:eastAsia="ru-RU"/>
        </w:rPr>
      </w:pPr>
      <w:r w:rsidRPr="00F71411">
        <w:rPr>
          <w:rFonts w:ascii="Times New Roman" w:hAnsi="Times New Roman"/>
          <w:sz w:val="28"/>
          <w:szCs w:val="28"/>
          <w:lang w:eastAsia="ru-RU"/>
        </w:rPr>
        <w:t>4 . Злочини проти життя, їх поняття, загальна характеристика та</w:t>
      </w:r>
      <w:r>
        <w:rPr>
          <w:rFonts w:ascii="Times New Roman" w:hAnsi="Times New Roman"/>
          <w:sz w:val="28"/>
          <w:szCs w:val="28"/>
          <w:lang w:val="uk-UA" w:eastAsia="ru-RU"/>
        </w:rPr>
        <w:t xml:space="preserve"> </w:t>
      </w:r>
      <w:r w:rsidRPr="00F71411">
        <w:rPr>
          <w:rFonts w:ascii="Times New Roman" w:hAnsi="Times New Roman"/>
          <w:sz w:val="28"/>
          <w:szCs w:val="28"/>
          <w:lang w:eastAsia="ru-RU"/>
        </w:rPr>
        <w:t>види. Життя як об’єкт кримінально-правової охорони.</w:t>
      </w:r>
    </w:p>
    <w:p w:rsidR="00ED32B6" w:rsidRPr="00F71411" w:rsidRDefault="00ED32B6" w:rsidP="0000474F">
      <w:pPr>
        <w:autoSpaceDE w:val="0"/>
        <w:autoSpaceDN w:val="0"/>
        <w:adjustRightInd w:val="0"/>
        <w:spacing w:after="0" w:line="240" w:lineRule="auto"/>
        <w:rPr>
          <w:rFonts w:ascii="Times New Roman" w:hAnsi="Times New Roman"/>
          <w:sz w:val="28"/>
          <w:szCs w:val="28"/>
          <w:lang w:eastAsia="ru-RU"/>
        </w:rPr>
      </w:pPr>
      <w:r w:rsidRPr="00F71411">
        <w:rPr>
          <w:rFonts w:ascii="Times New Roman" w:hAnsi="Times New Roman"/>
          <w:sz w:val="28"/>
          <w:szCs w:val="28"/>
          <w:lang w:eastAsia="ru-RU"/>
        </w:rPr>
        <w:t>5 . Поняття вбивства та його види.</w:t>
      </w:r>
    </w:p>
    <w:p w:rsidR="00ED32B6" w:rsidRPr="00F71411" w:rsidRDefault="00ED32B6" w:rsidP="0000474F">
      <w:pPr>
        <w:autoSpaceDE w:val="0"/>
        <w:autoSpaceDN w:val="0"/>
        <w:adjustRightInd w:val="0"/>
        <w:spacing w:after="0" w:line="240" w:lineRule="auto"/>
        <w:rPr>
          <w:rFonts w:ascii="Times New Roman" w:hAnsi="Times New Roman"/>
          <w:sz w:val="28"/>
          <w:szCs w:val="28"/>
          <w:lang w:eastAsia="ru-RU"/>
        </w:rPr>
      </w:pPr>
      <w:r w:rsidRPr="00F71411">
        <w:rPr>
          <w:rFonts w:ascii="Times New Roman" w:hAnsi="Times New Roman"/>
          <w:sz w:val="28"/>
          <w:szCs w:val="28"/>
          <w:lang w:eastAsia="ru-RU"/>
        </w:rPr>
        <w:t>6. Злочини проти здоров’я, їх поняття, загальна характеристика та</w:t>
      </w:r>
      <w:r>
        <w:rPr>
          <w:rFonts w:ascii="Times New Roman" w:hAnsi="Times New Roman"/>
          <w:sz w:val="28"/>
          <w:szCs w:val="28"/>
          <w:lang w:val="uk-UA" w:eastAsia="ru-RU"/>
        </w:rPr>
        <w:t xml:space="preserve"> </w:t>
      </w:r>
      <w:r w:rsidRPr="00F71411">
        <w:rPr>
          <w:rFonts w:ascii="Times New Roman" w:hAnsi="Times New Roman"/>
          <w:sz w:val="28"/>
          <w:szCs w:val="28"/>
          <w:lang w:eastAsia="ru-RU"/>
        </w:rPr>
        <w:t>види.</w:t>
      </w:r>
    </w:p>
    <w:p w:rsidR="00ED32B6" w:rsidRPr="00F71411" w:rsidRDefault="00ED32B6" w:rsidP="0000474F">
      <w:pPr>
        <w:autoSpaceDE w:val="0"/>
        <w:autoSpaceDN w:val="0"/>
        <w:adjustRightInd w:val="0"/>
        <w:spacing w:after="0" w:line="240" w:lineRule="auto"/>
        <w:rPr>
          <w:rFonts w:ascii="Times New Roman" w:hAnsi="Times New Roman"/>
          <w:sz w:val="28"/>
          <w:szCs w:val="28"/>
          <w:lang w:eastAsia="ru-RU"/>
        </w:rPr>
      </w:pPr>
      <w:r w:rsidRPr="00F71411">
        <w:rPr>
          <w:rFonts w:ascii="Times New Roman" w:hAnsi="Times New Roman"/>
          <w:sz w:val="28"/>
          <w:szCs w:val="28"/>
          <w:lang w:eastAsia="ru-RU"/>
        </w:rPr>
        <w:t>7. Злочини, що ставлять у небезпеку життя та здоров’я, їх поняття,</w:t>
      </w:r>
      <w:r>
        <w:rPr>
          <w:rFonts w:ascii="Times New Roman" w:hAnsi="Times New Roman"/>
          <w:sz w:val="28"/>
          <w:szCs w:val="28"/>
          <w:lang w:val="uk-UA" w:eastAsia="ru-RU"/>
        </w:rPr>
        <w:t xml:space="preserve"> </w:t>
      </w:r>
      <w:r w:rsidRPr="00F71411">
        <w:rPr>
          <w:rFonts w:ascii="Times New Roman" w:hAnsi="Times New Roman"/>
          <w:sz w:val="28"/>
          <w:szCs w:val="28"/>
          <w:lang w:eastAsia="ru-RU"/>
        </w:rPr>
        <w:t>загальна характеристика та види.</w:t>
      </w:r>
    </w:p>
    <w:p w:rsidR="00ED32B6" w:rsidRDefault="00ED32B6" w:rsidP="0000474F">
      <w:pPr>
        <w:pStyle w:val="ListParagraph1"/>
        <w:ind w:left="360"/>
        <w:jc w:val="both"/>
        <w:rPr>
          <w:rFonts w:ascii="Times New Roman" w:hAnsi="Times New Roman"/>
          <w:sz w:val="28"/>
          <w:szCs w:val="28"/>
          <w:lang w:val="uk-UA"/>
        </w:rPr>
      </w:pPr>
    </w:p>
    <w:p w:rsidR="00ED32B6" w:rsidRPr="00F71411" w:rsidRDefault="00ED32B6" w:rsidP="0000474F">
      <w:pPr>
        <w:pStyle w:val="ListParagraph1"/>
        <w:ind w:left="360"/>
        <w:jc w:val="center"/>
        <w:rPr>
          <w:rFonts w:ascii="Times New Roman" w:hAnsi="Times New Roman"/>
          <w:b/>
          <w:sz w:val="28"/>
          <w:szCs w:val="28"/>
          <w:lang w:val="uk-UA"/>
        </w:rPr>
      </w:pPr>
      <w:r w:rsidRPr="00F71411">
        <w:rPr>
          <w:rFonts w:ascii="Times New Roman" w:hAnsi="Times New Roman"/>
          <w:b/>
          <w:sz w:val="28"/>
          <w:szCs w:val="28"/>
          <w:lang w:val="uk-UA"/>
        </w:rPr>
        <w:t>Використанні джерела.</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2"/>
          <w:sz w:val="28"/>
          <w:szCs w:val="28"/>
          <w:lang w:val="uk-UA"/>
        </w:rPr>
        <w:t xml:space="preserve">Александров Ю.В., Антипов В.І., Володько Н.В. Кримінальне право України. Особлива </w:t>
      </w:r>
      <w:r w:rsidRPr="00F71411">
        <w:rPr>
          <w:rFonts w:ascii="Times New Roman" w:hAnsi="Times New Roman"/>
          <w:color w:val="000000"/>
          <w:spacing w:val="4"/>
          <w:sz w:val="28"/>
          <w:szCs w:val="28"/>
          <w:lang w:val="uk-UA"/>
        </w:rPr>
        <w:t>частина. Підручник. Видавництво «НАВСУ. Правові джерела». К., 2008 - 893с.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pacing w:val="1"/>
          <w:sz w:val="28"/>
          <w:szCs w:val="28"/>
          <w:lang w:val="uk-UA"/>
        </w:rPr>
        <w:t>В.И. Боршов, В.Н. Куц. Преступления п</w:t>
      </w:r>
      <w:r>
        <w:rPr>
          <w:rFonts w:ascii="Times New Roman" w:hAnsi="Times New Roman"/>
          <w:color w:val="000000"/>
          <w:spacing w:val="1"/>
          <w:sz w:val="28"/>
          <w:szCs w:val="28"/>
          <w:lang w:val="uk-UA"/>
        </w:rPr>
        <w:t>ротив жизни и здоровья: вопроси</w:t>
      </w:r>
      <w:r w:rsidRPr="00F71411">
        <w:rPr>
          <w:rFonts w:ascii="Times New Roman" w:hAnsi="Times New Roman"/>
          <w:color w:val="000000"/>
          <w:spacing w:val="1"/>
          <w:sz w:val="28"/>
          <w:szCs w:val="28"/>
          <w:lang w:val="uk-UA"/>
        </w:rPr>
        <w:t xml:space="preserve"> квалификации. </w:t>
      </w:r>
      <w:r w:rsidRPr="00F71411">
        <w:rPr>
          <w:rFonts w:ascii="Times New Roman" w:hAnsi="Times New Roman"/>
          <w:color w:val="000000"/>
          <w:spacing w:val="5"/>
          <w:sz w:val="28"/>
          <w:szCs w:val="28"/>
          <w:lang w:val="uk-UA"/>
        </w:rPr>
        <w:t>Издательство «Консул». X., 2007- 104с.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F71411">
        <w:rPr>
          <w:rFonts w:ascii="Times New Roman" w:hAnsi="Times New Roman"/>
          <w:color w:val="000000"/>
          <w:spacing w:val="4"/>
          <w:sz w:val="28"/>
          <w:szCs w:val="28"/>
          <w:lang w:val="uk-UA"/>
        </w:rPr>
        <w:t>Підручник. Видавництво «Юріпкон-Інтер-Право». К. - X., 2008 - 494с.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F71411">
        <w:rPr>
          <w:rFonts w:ascii="Times New Roman" w:hAnsi="Times New Roman"/>
          <w:color w:val="000000"/>
          <w:spacing w:val="4"/>
          <w:sz w:val="28"/>
          <w:szCs w:val="28"/>
          <w:lang w:val="uk-UA"/>
        </w:rPr>
        <w:t>Учебиик. Издательство «Юрипкон Интер». К., 2009 - 672с.</w:t>
      </w:r>
    </w:p>
    <w:p w:rsidR="00ED32B6" w:rsidRPr="00F71411" w:rsidRDefault="00ED32B6" w:rsidP="0000474F">
      <w:pPr>
        <w:numPr>
          <w:ilvl w:val="0"/>
          <w:numId w:val="4"/>
        </w:numPr>
        <w:shd w:val="clear" w:color="auto" w:fill="FFFFFF"/>
        <w:tabs>
          <w:tab w:val="clear" w:pos="720"/>
          <w:tab w:val="num" w:pos="0"/>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Pr>
          <w:rFonts w:ascii="Times New Roman" w:hAnsi="Times New Roman"/>
          <w:color w:val="000000"/>
          <w:spacing w:val="11"/>
          <w:sz w:val="28"/>
          <w:szCs w:val="28"/>
          <w:lang w:val="uk-UA"/>
        </w:rPr>
        <w:t>Інтер». К.,</w:t>
      </w:r>
      <w:r w:rsidRPr="00F71411">
        <w:rPr>
          <w:rFonts w:ascii="Times New Roman" w:hAnsi="Times New Roman"/>
          <w:color w:val="000000"/>
          <w:spacing w:val="11"/>
          <w:sz w:val="28"/>
          <w:szCs w:val="28"/>
          <w:lang w:val="uk-UA"/>
        </w:rPr>
        <w:t>2009-891с.</w:t>
      </w:r>
    </w:p>
    <w:p w:rsidR="00ED32B6" w:rsidRDefault="00ED32B6" w:rsidP="0000474F">
      <w:pPr>
        <w:pStyle w:val="ListParagraph1"/>
        <w:ind w:left="360"/>
        <w:jc w:val="both"/>
        <w:rPr>
          <w:rFonts w:ascii="Times New Roman" w:hAnsi="Times New Roman"/>
          <w:sz w:val="28"/>
          <w:szCs w:val="28"/>
          <w:lang w:val="uk-UA"/>
        </w:rPr>
      </w:pPr>
    </w:p>
    <w:p w:rsidR="00ED32B6" w:rsidRPr="00F71411" w:rsidRDefault="00ED32B6" w:rsidP="0000474F">
      <w:pPr>
        <w:pStyle w:val="ListParagraph1"/>
        <w:ind w:left="360"/>
        <w:jc w:val="center"/>
        <w:rPr>
          <w:rFonts w:ascii="Times New Roman" w:hAnsi="Times New Roman"/>
          <w:b/>
          <w:sz w:val="28"/>
          <w:szCs w:val="28"/>
          <w:lang w:val="uk-UA"/>
        </w:rPr>
      </w:pPr>
      <w:r w:rsidRPr="00F71411">
        <w:rPr>
          <w:rFonts w:ascii="Times New Roman" w:hAnsi="Times New Roman"/>
          <w:b/>
          <w:sz w:val="28"/>
          <w:szCs w:val="28"/>
          <w:lang w:val="uk-UA"/>
        </w:rPr>
        <w:t>Хід роботи</w:t>
      </w:r>
    </w:p>
    <w:p w:rsidR="00ED32B6" w:rsidRPr="00F71411" w:rsidRDefault="00ED32B6" w:rsidP="0000474F">
      <w:pPr>
        <w:pStyle w:val="ListParagraph1"/>
        <w:ind w:left="360"/>
        <w:jc w:val="both"/>
        <w:rPr>
          <w:rFonts w:ascii="Times New Roman" w:hAnsi="Times New Roman"/>
          <w:sz w:val="28"/>
          <w:szCs w:val="28"/>
          <w:lang w:val="uk-UA"/>
        </w:rPr>
      </w:pPr>
      <w:r w:rsidRPr="00F71411">
        <w:rPr>
          <w:rFonts w:ascii="Times New Roman" w:hAnsi="Times New Roman"/>
          <w:sz w:val="28"/>
          <w:szCs w:val="28"/>
          <w:lang w:val="uk-UA"/>
        </w:rPr>
        <w:t>1.</w:t>
      </w:r>
    </w:p>
    <w:p w:rsidR="00ED32B6" w:rsidRDefault="00ED32B6" w:rsidP="0000474F">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uk-UA"/>
        </w:rPr>
      </w:pPr>
      <w:r>
        <w:rPr>
          <w:rFonts w:ascii="Times New Roman" w:hAnsi="Times New Roman"/>
          <w:sz w:val="28"/>
          <w:szCs w:val="28"/>
          <w:lang w:val="uk-UA"/>
        </w:rPr>
        <w:t>Ст.. 109-114 ККУ, п.12 ППВСУ від 7.02.2003 р. № 2</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Родовим об’єктом злочинів, передбачених у розділі І є основи національної безпеки України.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u w:val="single"/>
          <w:lang w:val="uk-UA"/>
        </w:rPr>
        <w:t>Національна безпека</w:t>
      </w:r>
      <w:r>
        <w:rPr>
          <w:rFonts w:ascii="Times New Roman" w:hAnsi="Times New Roman"/>
          <w:sz w:val="28"/>
          <w:szCs w:val="28"/>
          <w:lang w:val="uk-UA"/>
        </w:rPr>
        <w:t xml:space="preserve"> – це стан захищеності основ конституційного ладу і його окремих складових від внутрішніх та зовнішніх посягань.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Об’єктивна сторона злочинів розділу І, як правило, полягає у формі дії – активної поведінки. На думку окремих вчених (Андрусів Г.В.) </w:t>
      </w:r>
      <w:r w:rsidRPr="00E0427C">
        <w:rPr>
          <w:rFonts w:ascii="Times New Roman" w:hAnsi="Times New Roman"/>
          <w:sz w:val="28"/>
          <w:szCs w:val="28"/>
          <w:u w:val="single"/>
          <w:lang w:val="uk-UA"/>
        </w:rPr>
        <w:t>диверсія</w:t>
      </w:r>
      <w:r>
        <w:rPr>
          <w:rFonts w:ascii="Times New Roman" w:hAnsi="Times New Roman"/>
          <w:sz w:val="28"/>
          <w:szCs w:val="28"/>
          <w:u w:val="single"/>
          <w:lang w:val="uk-UA"/>
        </w:rPr>
        <w:t xml:space="preserve"> </w:t>
      </w:r>
      <w:r>
        <w:rPr>
          <w:rFonts w:ascii="Times New Roman" w:hAnsi="Times New Roman"/>
          <w:sz w:val="28"/>
          <w:szCs w:val="28"/>
          <w:lang w:val="uk-UA"/>
        </w:rPr>
        <w:t xml:space="preserve">може бути вчинена шляхом бездіяльності. Проте </w:t>
      </w:r>
      <w:r w:rsidRPr="00FE3E13">
        <w:rPr>
          <w:rFonts w:ascii="Times New Roman" w:hAnsi="Times New Roman"/>
          <w:sz w:val="28"/>
          <w:szCs w:val="28"/>
          <w:u w:val="single"/>
          <w:lang w:val="uk-UA"/>
        </w:rPr>
        <w:t>ст.. 113</w:t>
      </w:r>
      <w:r>
        <w:rPr>
          <w:rFonts w:ascii="Times New Roman" w:hAnsi="Times New Roman"/>
          <w:sz w:val="28"/>
          <w:szCs w:val="28"/>
          <w:lang w:val="uk-UA"/>
        </w:rPr>
        <w:t xml:space="preserve"> прямо говорить про «дії». На думку лектора, посягання на життя державного діяча (ст.. 112) як різновид умисного вбивства також може бути вчинена шляхом бездіяльності. Враховуючи підвищену суспільну небезпеку «державних злочинів», більшість з них сконструйовані як формальні ЮСЗ, а в деяких випадках – і усічені.  Ч. 1 ст.. 109 – злочин вважається закінчений з моменту </w:t>
      </w:r>
      <w:r>
        <w:rPr>
          <w:rFonts w:ascii="Times New Roman" w:hAnsi="Times New Roman"/>
          <w:sz w:val="28"/>
          <w:szCs w:val="28"/>
          <w:u w:val="single"/>
          <w:lang w:val="uk-UA"/>
        </w:rPr>
        <w:t>змови</w:t>
      </w:r>
      <w:r>
        <w:rPr>
          <w:lang w:val="uk-UA"/>
        </w:rPr>
        <w:t xml:space="preserve"> </w:t>
      </w:r>
      <w:r>
        <w:rPr>
          <w:sz w:val="28"/>
          <w:szCs w:val="28"/>
          <w:lang w:val="uk-UA"/>
        </w:rPr>
        <w:t xml:space="preserve">про </w:t>
      </w:r>
      <w:r w:rsidRPr="00DC1D80">
        <w:rPr>
          <w:rFonts w:ascii="Times New Roman" w:hAnsi="Times New Roman"/>
          <w:sz w:val="28"/>
          <w:szCs w:val="28"/>
          <w:lang w:val="uk-UA"/>
        </w:rPr>
        <w:t>вчинення дій спрямованих на повалення чи зміну конституційного ладу. В науці КП є думку про конструкцію об’єктивної сторони ЮСЗ за ст.. 112 як і інших посягань на життя.</w:t>
      </w:r>
      <w:r>
        <w:rPr>
          <w:rFonts w:ascii="Times New Roman" w:hAnsi="Times New Roman"/>
          <w:sz w:val="28"/>
          <w:szCs w:val="28"/>
          <w:lang w:val="uk-UA"/>
        </w:rPr>
        <w:t xml:space="preserve"> На думку більшості науковців це злочин з усіченим складом. На думку Шапченка С.Д. це злочини з формально-матеріальним складом. Друга позиція допускає можливість непрямого умислу при вчиненні посягання на життя у формі вбивства.</w:t>
      </w:r>
    </w:p>
    <w:p w:rsidR="00ED32B6" w:rsidRPr="007B565D"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Суб’єктивна сторона «державних злочинів» передбачає лише умисну вину. Обовязковою ознакою більшості посягань є спеціальна мета</w:t>
      </w:r>
      <w:r w:rsidRPr="007B565D">
        <w:rPr>
          <w:rFonts w:ascii="Times New Roman" w:hAnsi="Times New Roman"/>
          <w:sz w:val="28"/>
          <w:szCs w:val="28"/>
          <w:lang w:val="uk-UA"/>
        </w:rPr>
        <w:t xml:space="preserve"> (</w:t>
      </w:r>
      <w:r>
        <w:rPr>
          <w:rFonts w:ascii="Times New Roman" w:hAnsi="Times New Roman"/>
          <w:sz w:val="28"/>
          <w:szCs w:val="28"/>
          <w:lang w:val="en-US"/>
        </w:rPr>
        <w:t>e</w:t>
      </w:r>
      <w:r w:rsidRPr="007B565D">
        <w:rPr>
          <w:rFonts w:ascii="Times New Roman" w:hAnsi="Times New Roman"/>
          <w:sz w:val="28"/>
          <w:szCs w:val="28"/>
          <w:lang w:val="uk-UA"/>
        </w:rPr>
        <w:t>.</w:t>
      </w:r>
      <w:r>
        <w:rPr>
          <w:rFonts w:ascii="Times New Roman" w:hAnsi="Times New Roman"/>
          <w:sz w:val="28"/>
          <w:szCs w:val="28"/>
          <w:lang w:val="en-US"/>
        </w:rPr>
        <w:t>g</w:t>
      </w:r>
      <w:r w:rsidRPr="007B565D">
        <w:rPr>
          <w:rFonts w:ascii="Times New Roman" w:hAnsi="Times New Roman"/>
          <w:sz w:val="28"/>
          <w:szCs w:val="28"/>
          <w:lang w:val="uk-UA"/>
        </w:rPr>
        <w:t xml:space="preserve">. </w:t>
      </w:r>
      <w:r>
        <w:rPr>
          <w:rFonts w:ascii="Times New Roman" w:hAnsi="Times New Roman"/>
          <w:sz w:val="28"/>
          <w:szCs w:val="28"/>
          <w:lang w:val="uk-UA"/>
        </w:rPr>
        <w:t>ст.. 113 – ослаблення держави, у ст.. 110 – змін меж території України</w:t>
      </w:r>
      <w:r w:rsidRPr="007B565D">
        <w:rPr>
          <w:rFonts w:ascii="Times New Roman" w:hAnsi="Times New Roman"/>
          <w:sz w:val="28"/>
          <w:szCs w:val="28"/>
          <w:lang w:val="uk-UA"/>
        </w:rPr>
        <w:t>)</w:t>
      </w:r>
      <w:r>
        <w:rPr>
          <w:rFonts w:ascii="Times New Roman" w:hAnsi="Times New Roman"/>
          <w:sz w:val="28"/>
          <w:szCs w:val="28"/>
          <w:lang w:val="uk-UA"/>
        </w:rPr>
        <w:t>. Саме мета в багатьох випадках допомагає відмежувати державні злочини від злочинів проти довкілля, власності, громадської безпеки (див. ст.. 113 і ст.. 258).</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t>Суб’єкт - як правило, фізична осудна особа, яка досягла 16 років. Виняток становлять лише злочини за ст. 112 і ст.. 113, відповідальність за які настає з 14 років. Окремі посягання передбачають спеціальний суб’єкт – ст.. 111 (державна зрада) – лише громадянин України, ст.. 114 (шпигунство) – лише іноземець або особа без громадянства.</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r w:rsidRPr="006277EA">
        <w:rPr>
          <w:rFonts w:ascii="Times New Roman" w:hAnsi="Times New Roman"/>
          <w:sz w:val="28"/>
          <w:szCs w:val="28"/>
          <w:u w:val="single"/>
          <w:lang w:val="uk-UA"/>
        </w:rPr>
        <w:t>Злочини проти основ національної безпеки</w:t>
      </w:r>
      <w:r>
        <w:rPr>
          <w:rFonts w:ascii="Times New Roman" w:hAnsi="Times New Roman"/>
          <w:sz w:val="28"/>
          <w:szCs w:val="28"/>
          <w:lang w:val="uk-UA"/>
        </w:rPr>
        <w:t xml:space="preserve"> – це передбачені першим розділом ОЧ КК суспільно небезпечні КК, які посягають на конституційний лад України чи його окремі складові, суверенітет чи обороноздатність, що вчинюється умисно та спеціальною метою.</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ст.109  містяться 2 відносно самостійних ЮСЗ (ч.1,2), які мають лише спільний об’єкт. Безпосереднім об’єктом за ст.. 109 є внутрішня безпека України у сфері функціонування конституційного ладу і діяльності державної влади.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Ч.1 ст. 109: об’єктивна сторона передбачає 3 альтернативні форми:</w:t>
      </w:r>
    </w:p>
    <w:p w:rsidR="00ED32B6" w:rsidRPr="007B4ADA" w:rsidRDefault="00ED32B6" w:rsidP="0000474F">
      <w:pPr>
        <w:pStyle w:val="ListParagraph1"/>
        <w:numPr>
          <w:ilvl w:val="0"/>
          <w:numId w:val="12"/>
        </w:numPr>
        <w:spacing w:after="0" w:line="240" w:lineRule="auto"/>
        <w:ind w:left="0" w:firstLine="709"/>
        <w:jc w:val="both"/>
        <w:rPr>
          <w:rFonts w:ascii="Times New Roman" w:hAnsi="Times New Roman"/>
          <w:sz w:val="28"/>
          <w:szCs w:val="28"/>
          <w:lang w:val="uk-UA"/>
        </w:rPr>
      </w:pPr>
      <w:r w:rsidRPr="007B4ADA">
        <w:rPr>
          <w:rFonts w:ascii="Times New Roman" w:hAnsi="Times New Roman"/>
          <w:sz w:val="28"/>
          <w:szCs w:val="28"/>
          <w:lang w:val="uk-UA"/>
        </w:rPr>
        <w:t>Дії, спрямовані на насильницьку зміну чи повалення конституційного ладу – дії по заміні форми державного правління або політичного режиму. Ці дії можуть полягати у захопленні приміщень органів державної влади, банків, ЗМІ.</w:t>
      </w:r>
    </w:p>
    <w:p w:rsidR="00ED32B6" w:rsidRDefault="00ED32B6" w:rsidP="0000474F">
      <w:pPr>
        <w:pStyle w:val="ListParagraph1"/>
        <w:numPr>
          <w:ilvl w:val="0"/>
          <w:numId w:val="12"/>
        </w:numPr>
        <w:spacing w:after="0" w:line="240" w:lineRule="auto"/>
        <w:ind w:left="0" w:firstLine="709"/>
        <w:jc w:val="both"/>
        <w:rPr>
          <w:rFonts w:ascii="Times New Roman" w:hAnsi="Times New Roman"/>
          <w:sz w:val="28"/>
          <w:szCs w:val="28"/>
          <w:lang w:val="uk-UA"/>
        </w:rPr>
      </w:pPr>
      <w:r w:rsidRPr="007B4ADA">
        <w:rPr>
          <w:rFonts w:ascii="Times New Roman" w:hAnsi="Times New Roman"/>
          <w:sz w:val="28"/>
          <w:szCs w:val="28"/>
          <w:lang w:val="uk-UA"/>
        </w:rPr>
        <w:t>Дії, спрямовані на насильницьке захоплення державної влади – дії, по заміні керівництва держави, узурпації влади, але без зміни конституційного ладу.</w:t>
      </w:r>
    </w:p>
    <w:p w:rsidR="00ED32B6" w:rsidRDefault="00ED32B6" w:rsidP="0000474F">
      <w:pPr>
        <w:pStyle w:val="ListParagraph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Змова про вчинення дій, вказаних у формах 1, 2 – таємна угода двох або більше осіб про спільні насильницькі дії, оскільки думки та переконання не є злочином, змова передбачає не просто виявлення наміру, але розроблення плану хоча б у загальних рисах, визначення дати перевороту, підшукування співучасників, джерел фінансування тощо.</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Загальною ознакою всіх цих дій є застосування або намір застосування насильства. </w:t>
      </w:r>
    </w:p>
    <w:p w:rsidR="00ED32B6" w:rsidRPr="007A2630"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u w:val="single"/>
          <w:lang w:val="uk-UA"/>
        </w:rPr>
        <w:t>Насильство</w:t>
      </w:r>
      <w:r w:rsidRPr="003F0489">
        <w:rPr>
          <w:rFonts w:ascii="Times New Roman" w:hAnsi="Times New Roman"/>
          <w:sz w:val="28"/>
          <w:szCs w:val="28"/>
          <w:lang w:val="uk-UA"/>
        </w:rPr>
        <w:t xml:space="preserve"> </w:t>
      </w:r>
      <w:r>
        <w:rPr>
          <w:rFonts w:ascii="Times New Roman" w:hAnsi="Times New Roman"/>
          <w:sz w:val="28"/>
          <w:szCs w:val="28"/>
          <w:lang w:val="uk-UA"/>
        </w:rPr>
        <w:t xml:space="preserve">– фізичний або психічний вплив на іншу людину </w:t>
      </w:r>
      <w:r w:rsidRPr="007A2630">
        <w:rPr>
          <w:rFonts w:ascii="Times New Roman" w:hAnsi="Times New Roman"/>
          <w:i/>
          <w:sz w:val="28"/>
          <w:szCs w:val="28"/>
          <w:lang w:val="uk-UA"/>
        </w:rPr>
        <w:t>проти її волі або поза її волею</w:t>
      </w:r>
      <w:r>
        <w:rPr>
          <w:rFonts w:ascii="Times New Roman" w:hAnsi="Times New Roman"/>
          <w:i/>
          <w:sz w:val="28"/>
          <w:szCs w:val="28"/>
          <w:lang w:val="uk-UA"/>
        </w:rPr>
        <w:t xml:space="preserve">, </w:t>
      </w:r>
      <w:r>
        <w:rPr>
          <w:rFonts w:ascii="Times New Roman" w:hAnsi="Times New Roman"/>
          <w:sz w:val="28"/>
          <w:szCs w:val="28"/>
          <w:lang w:val="uk-UA"/>
        </w:rPr>
        <w:t xml:space="preserve">який здатний завдати шкоди життю або здоров’ю людини. </w:t>
      </w:r>
      <w:r w:rsidRPr="00C620B9">
        <w:rPr>
          <w:rFonts w:ascii="Times New Roman" w:hAnsi="Times New Roman"/>
          <w:i/>
          <w:sz w:val="28"/>
          <w:szCs w:val="28"/>
          <w:lang w:val="uk-UA"/>
        </w:rPr>
        <w:t>Фізичний вплив – це вплив і на тіло, і на фізичну свободу людини</w:t>
      </w:r>
      <w:r>
        <w:rPr>
          <w:rFonts w:ascii="Times New Roman" w:hAnsi="Times New Roman"/>
          <w:sz w:val="28"/>
          <w:szCs w:val="28"/>
          <w:lang w:val="uk-UA"/>
        </w:rPr>
        <w:t>.</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Насильство може застосовуватися або до представників державної влади, або до осіб, які виконують там охоронні функції,  або до інших осіб, які перешкоджають злочину. Немає насильства – немає злочину за ст..109 КК.</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в процесі вчинення злочину за ч.1 ст. 109 до потерпілих застосовується таке насильство, яке становить більш тяжкий злочин, кваліфікація має відбуватися за сукупністю – ч.1 ст. 109 + ст..112, ст..348, ст.. 345, ст..346. Також необережні наслідки застосованого насильства ст.. 109 не охоплюються і кваліфікуються самостійно – за ст. 119 або ст.. 128.</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Злочин за ч.1 ст. 109 у 1 і 2 формах є закінченим з моменту вчинення дій, </w:t>
      </w:r>
      <w:r w:rsidRPr="00267D85">
        <w:rPr>
          <w:rFonts w:ascii="Times New Roman" w:hAnsi="Times New Roman"/>
          <w:sz w:val="28"/>
          <w:szCs w:val="28"/>
          <w:u w:val="single"/>
          <w:lang w:val="uk-UA"/>
        </w:rPr>
        <w:t>спрямованих</w:t>
      </w:r>
      <w:r>
        <w:rPr>
          <w:rFonts w:ascii="Times New Roman" w:hAnsi="Times New Roman"/>
          <w:sz w:val="28"/>
          <w:szCs w:val="28"/>
          <w:lang w:val="uk-UA"/>
        </w:rPr>
        <w:t xml:space="preserve"> на насильницький переворот, а чи відбувся цей переворот значення для кваліфікації немає. Злочин у 3 формі закінчений з моменту досягнення згоди на вчинення спільних насильницьких дій.</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Суб’єктивна сторона передбачає вину у формі прямого умислу і спеціальну мету – насильницьку зміну чи повалення конституційного ладу або захоплення державної влади. Мотиви значення для кваліфікації не мають, але обов’язково встановлюються і вказуються в обвинувальному вироку. Суб’єкт - загальний.</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Об’єктивна сторона злочину за ч.2 ст. 109 полягає у двох альтернативних формах: </w:t>
      </w:r>
    </w:p>
    <w:p w:rsidR="00ED32B6" w:rsidRDefault="00ED32B6" w:rsidP="0000474F">
      <w:pPr>
        <w:pStyle w:val="ListParagraph1"/>
        <w:numPr>
          <w:ilvl w:val="0"/>
          <w:numId w:val="1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Публічні заклики до дій, вказаних у ч.1 ст. 109.</w:t>
      </w:r>
    </w:p>
    <w:p w:rsidR="00ED32B6" w:rsidRDefault="00ED32B6" w:rsidP="0000474F">
      <w:pPr>
        <w:pStyle w:val="ListParagraph1"/>
        <w:numPr>
          <w:ilvl w:val="0"/>
          <w:numId w:val="1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Розповсюдження матеріалів із такими закликами.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Публічні заклики – це вплив на невизначену кількість осіб або на членів певного угрупування, у якому міститься схиляння до дій, передбачених в ч.1 ст.109. Форма заклику – усна, письмова, з використанням ЗМІ тощо.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Спірним є питання про момент закінчення злочину у формі заклику: </w:t>
      </w:r>
    </w:p>
    <w:p w:rsidR="00ED32B6" w:rsidRDefault="00ED32B6" w:rsidP="0000474F">
      <w:pPr>
        <w:pStyle w:val="ListParagraph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Коли заклик сприйнятий хоча б однією сторонньою особою.</w:t>
      </w:r>
    </w:p>
    <w:p w:rsidR="00ED32B6" w:rsidRDefault="00ED32B6" w:rsidP="0000474F">
      <w:pPr>
        <w:pStyle w:val="ListParagraph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Коли є можливість сприйняття, але заклик не сприйнятий.</w:t>
      </w:r>
    </w:p>
    <w:p w:rsidR="00ED32B6" w:rsidRDefault="00ED32B6" w:rsidP="0000474F">
      <w:pPr>
        <w:pStyle w:val="ListParagraph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Коли реальної можливості сприйняття немає, але заклик проголошено.</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Публічний заклик треба відрізняти  від підбурювання до злочину. Орієнтири стосується конкретно визначених осіб, передбачає індивідуальний вплив на неї чи на них і закінчено з моменту, коли вказана особа погодилась вчинити злочин.</w:t>
      </w:r>
    </w:p>
    <w:p w:rsidR="00ED32B6" w:rsidRPr="002869CA" w:rsidRDefault="00ED32B6" w:rsidP="0000474F">
      <w:pPr>
        <w:spacing w:after="0" w:line="240" w:lineRule="auto"/>
        <w:ind w:firstLine="709"/>
        <w:jc w:val="both"/>
        <w:rPr>
          <w:rFonts w:ascii="Times New Roman" w:hAnsi="Times New Roman"/>
          <w:i/>
          <w:sz w:val="28"/>
          <w:szCs w:val="28"/>
          <w:lang w:val="uk-UA"/>
        </w:rPr>
      </w:pPr>
      <w:r w:rsidRPr="002869CA">
        <w:rPr>
          <w:rFonts w:ascii="Times New Roman" w:hAnsi="Times New Roman"/>
          <w:i/>
          <w:sz w:val="28"/>
          <w:szCs w:val="28"/>
          <w:lang w:val="uk-UA"/>
        </w:rPr>
        <w:t>Підбурювання кваліфікується за ч.4 ст.27, ч.1 ст..109, (невдале підбурювання – ч.1 ст.14, ч.1 ст. 109), публічний заклик – ч.2 ст. 109.</w:t>
      </w:r>
    </w:p>
    <w:p w:rsidR="00ED32B6" w:rsidRDefault="00ED32B6" w:rsidP="0000474F">
      <w:pPr>
        <w:spacing w:after="0" w:line="240" w:lineRule="auto"/>
        <w:ind w:firstLine="709"/>
        <w:jc w:val="both"/>
        <w:rPr>
          <w:rFonts w:ascii="Times New Roman" w:hAnsi="Times New Roman"/>
          <w:sz w:val="28"/>
          <w:szCs w:val="28"/>
          <w:lang w:val="uk-UA"/>
        </w:rPr>
      </w:pPr>
      <w:r w:rsidRPr="002869CA">
        <w:rPr>
          <w:rFonts w:ascii="Times New Roman" w:hAnsi="Times New Roman"/>
          <w:sz w:val="28"/>
          <w:szCs w:val="28"/>
          <w:u w:val="single"/>
          <w:lang w:val="uk-UA"/>
        </w:rPr>
        <w:t>Розповсюдження матеріалів</w:t>
      </w:r>
      <w:r>
        <w:rPr>
          <w:rFonts w:ascii="Times New Roman" w:hAnsi="Times New Roman"/>
          <w:sz w:val="28"/>
          <w:szCs w:val="28"/>
          <w:lang w:val="uk-UA"/>
        </w:rPr>
        <w:t xml:space="preserve"> (листівок, звернень) – доведення їх змісту до невизначеної кількості осіб. Може здійснюватися шляхом розсилки поштою, за допомогою комп’ютерних мереж, розклеювання, розсилання. Спосіб може впливати на кваліфікацію, а саме ч.3 ст. 109. Момент закінчення злочину – сам факт розповсюдження.</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Суб’єктивні ознаки за частиною другою ст.. 109 співпадають з ознаками посягання за ч.1 ст.109, проте вчинення дій спеціальним суб’єктом – представником влади є підставою для кваліфікації за ч.3 ст. 109.</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Злочин за ст.. 110 – </w:t>
      </w:r>
      <w:r w:rsidRPr="00E42034">
        <w:rPr>
          <w:rFonts w:ascii="Times New Roman" w:hAnsi="Times New Roman"/>
          <w:sz w:val="28"/>
          <w:szCs w:val="28"/>
          <w:u w:val="single"/>
          <w:lang w:val="uk-UA"/>
        </w:rPr>
        <w:t>посягання на територіальну цілісність України</w:t>
      </w:r>
      <w:r>
        <w:rPr>
          <w:rFonts w:ascii="Times New Roman" w:hAnsi="Times New Roman"/>
          <w:sz w:val="28"/>
          <w:szCs w:val="28"/>
          <w:lang w:val="uk-UA"/>
        </w:rPr>
        <w:t>. Безпосередній об’єкт – територіальний устрій  України, який ґрунтується за засадах цілісності території та недоторканості державних кордонів (ч. 3 ст.2 КУ)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Об’єктивна сторона може мати такі прояви:</w:t>
      </w:r>
    </w:p>
    <w:p w:rsidR="00ED32B6" w:rsidRDefault="00ED32B6" w:rsidP="0000474F">
      <w:pPr>
        <w:pStyle w:val="ListParagraph1"/>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Дії, вчинені з метою зміни меж території.</w:t>
      </w:r>
    </w:p>
    <w:p w:rsidR="00ED32B6" w:rsidRDefault="00ED32B6" w:rsidP="0000474F">
      <w:pPr>
        <w:pStyle w:val="ListParagraph1"/>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Дії, вчинені з метою зміни державного кордону.</w:t>
      </w:r>
    </w:p>
    <w:p w:rsidR="00ED32B6" w:rsidRDefault="00ED32B6" w:rsidP="0000474F">
      <w:pPr>
        <w:pStyle w:val="ListParagraph1"/>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Публічні заклики до 1 і 2 форм.</w:t>
      </w:r>
    </w:p>
    <w:p w:rsidR="00ED32B6" w:rsidRDefault="00ED32B6" w:rsidP="0000474F">
      <w:pPr>
        <w:pStyle w:val="ListParagraph1"/>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Розповсюдження матеріалів із закликами.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Зміна меж території та</w:t>
      </w:r>
      <w:r w:rsidRPr="0099780E">
        <w:rPr>
          <w:rFonts w:ascii="Times New Roman" w:hAnsi="Times New Roman"/>
          <w:sz w:val="28"/>
          <w:szCs w:val="28"/>
        </w:rPr>
        <w:t>/</w:t>
      </w:r>
      <w:r>
        <w:rPr>
          <w:rFonts w:ascii="Times New Roman" w:hAnsi="Times New Roman"/>
          <w:sz w:val="28"/>
          <w:szCs w:val="28"/>
          <w:lang w:val="uk-UA"/>
        </w:rPr>
        <w:t>або державного кордону – це будь-які дії, спрямовані на зміну території України всупереч ст.. 73 та ч. 2 ст. 85 КУ (згідно ст.. 73 питання про зміну території вирішується виключно всеукраїнським референдумом, а за ст..85 – цей референдум призначає ВР України). Тому прийняття рішення про зміну території будь-яким державним органом чи посадовою особою завжди є неконституційним і повинно кваліфікуватися за ст. 110. Злочин, передбачений ст.. 110 може полягати у спробі відокремити від території України будь-який регіон або проголосити його незалежність або приєднання його до іншої держави, або у перенесенні знаків, які позначають державний кордон. У більшості НПК до КК вказується, що зміна меж території має відбуватися на шкоду Україні.</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Зміна адміністративно територіального поділу в межах України (навіть незаконним шляхом) не утворює злочин за ст.. 110 момент закінчення злочину пов’язується з кожною формою окремо.</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Суб’єктивна сторона - прямий умисел і спеціальна мета – зміна меж державного кордону.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Кваліфікуючими ознаками за ч.2 ст. 110 є:</w:t>
      </w:r>
    </w:p>
    <w:p w:rsidR="00ED32B6" w:rsidRDefault="00ED32B6" w:rsidP="0000474F">
      <w:pPr>
        <w:pStyle w:val="ListParagraph1"/>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Вчинення злочину представником влади – особа, яка працює в державним органах влади або місцевого самоврядування і наділена правом пред’являти вимоги обов’язкові для виконання непідлеглими по службі особами та застосовувати засоби примусу.</w:t>
      </w:r>
    </w:p>
    <w:p w:rsidR="00ED32B6" w:rsidRDefault="00ED32B6" w:rsidP="0000474F">
      <w:pPr>
        <w:pStyle w:val="ListParagraph1"/>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Вчинення злочину повторно – йдеться як про повторність у вузькому розумінні, так і про рецидив.</w:t>
      </w:r>
    </w:p>
    <w:p w:rsidR="00ED32B6" w:rsidRDefault="00ED32B6" w:rsidP="0000474F">
      <w:pPr>
        <w:pStyle w:val="ListParagraph1"/>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Вчинення злочину за попередньою змовою групою осіб (ч.2 – 4 ст.28). </w:t>
      </w:r>
    </w:p>
    <w:p w:rsidR="00ED32B6" w:rsidRPr="00995C41" w:rsidRDefault="00ED32B6" w:rsidP="0000474F">
      <w:pPr>
        <w:pStyle w:val="ListParagraph1"/>
        <w:numPr>
          <w:ilvl w:val="0"/>
          <w:numId w:val="1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Вчинення злочину, поєднане з розпалюванням національної чи релігійної ворожнечі – за наявності такої ознаки злочин за ч.2 ст. 110 слід відмежовувати від ЮСЗ за ст.. 161.</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Критеріями розмежування можуть виступати обєкт (за ст.. 110 – це територіальна цілісність України), а за ст.. 161 – це конституційне право громадян на рівноправність, та відповідна мета (за ст. 110 – змін меж території України).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Особливо кваліфікуючими ознаками за ч. 3 ст. 110 є:</w:t>
      </w:r>
    </w:p>
    <w:p w:rsidR="00ED32B6" w:rsidRDefault="00ED32B6" w:rsidP="0000474F">
      <w:pPr>
        <w:pStyle w:val="ListParagraph1"/>
        <w:numPr>
          <w:ilvl w:val="0"/>
          <w:numId w:val="1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Загибель людей (смерть хоча б однієї людини як правило внаслідок збройних конфліктів чи погрому).</w:t>
      </w:r>
    </w:p>
    <w:p w:rsidR="00ED32B6" w:rsidRDefault="00ED32B6" w:rsidP="0000474F">
      <w:pPr>
        <w:pStyle w:val="ListParagraph1"/>
        <w:numPr>
          <w:ilvl w:val="0"/>
          <w:numId w:val="1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Заподіяння інших тяжких наслідків (заподіяння тту (тяжкого тілесного ушкодження) хоча б одному потерпілому, середньої тяжкості – двом або більше особам, руйнування будівель, міжнародні ускладнення, відокремлення певних територій тощо).</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Злочин за ст.. </w:t>
      </w:r>
      <w:r w:rsidRPr="00C20D15">
        <w:rPr>
          <w:rFonts w:ascii="Times New Roman" w:hAnsi="Times New Roman"/>
          <w:b/>
          <w:sz w:val="28"/>
          <w:szCs w:val="28"/>
          <w:lang w:val="uk-UA"/>
        </w:rPr>
        <w:t>112</w:t>
      </w:r>
      <w:r>
        <w:rPr>
          <w:rFonts w:ascii="Times New Roman" w:hAnsi="Times New Roman"/>
          <w:sz w:val="28"/>
          <w:szCs w:val="28"/>
          <w:lang w:val="uk-UA"/>
        </w:rPr>
        <w:t xml:space="preserve"> – посягання на життя державного діяча (до 1992 – терористичний акт). Безпосередній об’єкт – основний – безпека держави у політичній сфері та діяльність або громадського діяча. Додатковий об’єкт – життя, вказаних у ст.. 112 потерпілих.  Потерпілим від злочини може бути державний діяч, вичерпний перелік яких зазначений у диспозиції статті, або громадський діяч – керівник політичної партії. Посягання на життя близьких родичів державного чи громадського діяча у зв’язку з його діяльністю, треба кваліфікувати за п.8 ч.2 ст.115.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Проблемним є питання щодо кваліфікації посягання на життя тих потерпілих, які передбачені у ст.. 112, але одночасно можуть визнаватися потерпілими і за ст.. 348 або 379.</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вирішення питання слід або завжди застосовувати ст.. 112, або здійснювати кваліфікацію залежно від тої діяльності, у зв</w:t>
      </w:r>
      <w:r w:rsidRPr="00F946D9">
        <w:rPr>
          <w:rFonts w:ascii="Times New Roman" w:hAnsi="Times New Roman"/>
          <w:sz w:val="28"/>
          <w:szCs w:val="28"/>
          <w:lang w:val="uk-UA"/>
        </w:rPr>
        <w:t>’</w:t>
      </w:r>
      <w:r>
        <w:rPr>
          <w:rFonts w:ascii="Times New Roman" w:hAnsi="Times New Roman"/>
          <w:sz w:val="28"/>
          <w:szCs w:val="28"/>
          <w:lang w:val="uk-UA"/>
        </w:rPr>
        <w:t>язку з якою відбувається посягання на життя (діяльність загальнодержавного значення чи ні).</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w:t>
      </w:r>
      <w:r w:rsidRPr="00797FE8">
        <w:rPr>
          <w:rFonts w:ascii="Times New Roman" w:hAnsi="Times New Roman"/>
          <w:sz w:val="28"/>
          <w:szCs w:val="28"/>
        </w:rPr>
        <w:t>’</w:t>
      </w:r>
      <w:r>
        <w:rPr>
          <w:rFonts w:ascii="Times New Roman" w:hAnsi="Times New Roman"/>
          <w:sz w:val="28"/>
          <w:szCs w:val="28"/>
          <w:lang w:val="uk-UA"/>
        </w:rPr>
        <w:t xml:space="preserve">єктивна сторона може бути вчинена у формі вбивства або замаху на вбивство.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Безпідставними слід вважати твердження тих науковців, у яких посягання на життя розуміється як умисне діяння, спрямоване на позбавлення життя – тобто підготовчі дії.</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 12 ППВСУ від 7.02.2009 р.</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Злочин за статтею 112 може бути вчинений як шляхом дії (фізичний, насильницький вплив на потерпілого або психічний вплив – погрози, шантажування тощо), так і бездіяльності – ненадання лікарем допомоги з метою заподіяння смерті.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Злочин за ст.. 112 має формально-матеріальний склад і вважається закінченим або з настанням біологічної смерті (по першій формі) або замаху на вбивство (друга форма). Підготовчі дії слід кваліфікувати за ч.1 ст.14, ст.. 112.</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Юридична конструкція «посягання на життя» є досить невдалою і створює для правозастосовної практики ряд проблем, зокрема:</w:t>
      </w:r>
    </w:p>
    <w:p w:rsidR="00ED32B6" w:rsidRDefault="00ED32B6" w:rsidP="0000474F">
      <w:pPr>
        <w:pStyle w:val="ListParagraph1"/>
        <w:numPr>
          <w:ilvl w:val="0"/>
          <w:numId w:val="18"/>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Визначення етапу, на якому можлива добровільна відмова від злочину (замах чи готування). Найбільш правильна думка – готування.</w:t>
      </w:r>
    </w:p>
    <w:p w:rsidR="00ED32B6" w:rsidRDefault="00ED32B6" w:rsidP="0000474F">
      <w:pPr>
        <w:pStyle w:val="ListParagraph1"/>
        <w:numPr>
          <w:ilvl w:val="0"/>
          <w:numId w:val="18"/>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Кваліфікація випадків помилки у потерпілому (позбавлення життя сторонньої особи деякі науковці пропонують кваліфікувати безпосередньо за ст.. 112, а деякі за ч.2 ст. 15, ст. 112).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теоретичної точки зору бажано відмовитись від цієї конструкції і сформулювати відповідні ЮСЗ як матеріальні – умисне вбивство державного діяча.</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Суб</w:t>
      </w:r>
      <w:r w:rsidRPr="003243C0">
        <w:rPr>
          <w:rFonts w:ascii="Times New Roman" w:hAnsi="Times New Roman"/>
          <w:sz w:val="28"/>
          <w:szCs w:val="28"/>
        </w:rPr>
        <w:t>’</w:t>
      </w:r>
      <w:r>
        <w:rPr>
          <w:rFonts w:ascii="Times New Roman" w:hAnsi="Times New Roman"/>
          <w:sz w:val="28"/>
          <w:szCs w:val="28"/>
          <w:lang w:val="uk-UA"/>
        </w:rPr>
        <w:t>єктивна сторона</w:t>
      </w:r>
      <w:r w:rsidRPr="003243C0">
        <w:rPr>
          <w:rFonts w:ascii="Times New Roman" w:hAnsi="Times New Roman"/>
          <w:sz w:val="28"/>
          <w:szCs w:val="28"/>
        </w:rPr>
        <w:t xml:space="preserve"> </w:t>
      </w:r>
      <w:r>
        <w:rPr>
          <w:rFonts w:ascii="Times New Roman" w:hAnsi="Times New Roman"/>
          <w:sz w:val="28"/>
          <w:szCs w:val="28"/>
          <w:lang w:val="uk-UA"/>
        </w:rPr>
        <w:t>передбачає умисну вину якщо злочин вчинено у формі закінченого вбивства, то умисел може бути як прямий, так і непрямий, якщо ж у формі замаху на вбивство – лише прямий.</w:t>
      </w:r>
    </w:p>
    <w:p w:rsidR="00ED32B6" w:rsidRPr="000B6884"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Підхід по виду умислу див. ППВСУ від 26.06.1992 р. №8, абзац 2 пункт 14. Якщо суб’єкт заподіює шкоду здоров</w:t>
      </w:r>
      <w:r w:rsidRPr="000B6884">
        <w:rPr>
          <w:rFonts w:ascii="Times New Roman" w:hAnsi="Times New Roman"/>
          <w:sz w:val="28"/>
          <w:szCs w:val="28"/>
        </w:rPr>
        <w:t>’</w:t>
      </w:r>
      <w:r>
        <w:rPr>
          <w:rFonts w:ascii="Times New Roman" w:hAnsi="Times New Roman"/>
          <w:sz w:val="28"/>
          <w:szCs w:val="28"/>
          <w:lang w:val="uk-UA"/>
        </w:rPr>
        <w:t>ю державного чи громадського діяча, не маючи прямого умислу на позбавлення життя, така шкода кваліфікується або за ст..346 (умисна шкода) або за ст.. 128 (необережні тту, або необережні стту)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 злочину ЮСЗ за ст.. 112 вимагає наявність зв’язку між посяганням на життя і державної або громадською діяльністю потерпілого, тобто на суб’єктивному рівні такий зв'язок визначає або мету вчинення злочину (перешкодити законній діяльності потерпілого), або мотив – помсти за таку діяльність (див. абз. 1 п.12 ППВСУ від 7.02.2003). Посягання на життя з особистих мотивів утворює злочин проти особи.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Субєкт – особа, яка досягла 14 років.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 112 може розглядатися як спеціальна норма відносно п.8 ч.2 ст. 115. З урахуванням цього вбивство, або замах на вбивство державного діяча у зв’язку з його діяльністю повинно кваліфікуватися лише за ст.. 112. Разом з тим вбивство або замах на вбивство, вчиненні за наявності обтяжуючих обставин, передбачених ч.2 ст. 115 практика додатково кваліфікує за відповідними пунктами цієї статті (див. абзац 5 п.12 ППВСУ). </w:t>
      </w:r>
      <w:r>
        <w:rPr>
          <w:rFonts w:ascii="Times New Roman" w:hAnsi="Times New Roman"/>
          <w:sz w:val="28"/>
          <w:szCs w:val="28"/>
          <w:lang w:val="en-US"/>
        </w:rPr>
        <w:t>E</w:t>
      </w:r>
      <w:r w:rsidRPr="006579CF">
        <w:rPr>
          <w:rFonts w:ascii="Times New Roman" w:hAnsi="Times New Roman"/>
          <w:sz w:val="28"/>
          <w:szCs w:val="28"/>
          <w:lang w:val="uk-UA"/>
        </w:rPr>
        <w:t>.</w:t>
      </w:r>
      <w:r>
        <w:rPr>
          <w:rFonts w:ascii="Times New Roman" w:hAnsi="Times New Roman"/>
          <w:sz w:val="28"/>
          <w:szCs w:val="28"/>
          <w:lang w:val="en-US"/>
        </w:rPr>
        <w:t>g</w:t>
      </w:r>
      <w:r w:rsidRPr="006579CF">
        <w:rPr>
          <w:rFonts w:ascii="Times New Roman" w:hAnsi="Times New Roman"/>
          <w:sz w:val="28"/>
          <w:szCs w:val="28"/>
          <w:lang w:val="uk-UA"/>
        </w:rPr>
        <w:t xml:space="preserve">. </w:t>
      </w:r>
      <w:r>
        <w:rPr>
          <w:rFonts w:ascii="Times New Roman" w:hAnsi="Times New Roman"/>
          <w:sz w:val="28"/>
          <w:szCs w:val="28"/>
          <w:lang w:val="uk-UA"/>
        </w:rPr>
        <w:t>вбивство державного діяча у зв’язку з його діяльністю за замовленням за гроші слідк кваліфікувати за сукупністю злочинів, ст..112; п.п. 6, 4, 11 ч.2 ст. 115.</w:t>
      </w:r>
      <w:r>
        <w:rPr>
          <w:rFonts w:ascii="Times New Roman" w:hAnsi="Times New Roman"/>
          <w:sz w:val="28"/>
          <w:szCs w:val="28"/>
          <w:lang w:val="uk-UA"/>
        </w:rPr>
        <w:br/>
      </w:r>
      <w:r>
        <w:rPr>
          <w:rFonts w:ascii="Times New Roman" w:hAnsi="Times New Roman"/>
          <w:sz w:val="28"/>
          <w:szCs w:val="28"/>
          <w:lang w:val="uk-UA"/>
        </w:rPr>
        <w:tab/>
        <w:t xml:space="preserve">Стаття 113 «диверсія» - самостійно.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 </w:t>
      </w:r>
      <w:r w:rsidRPr="00103495">
        <w:rPr>
          <w:rFonts w:ascii="Times New Roman" w:hAnsi="Times New Roman"/>
          <w:b/>
          <w:sz w:val="28"/>
          <w:szCs w:val="28"/>
          <w:lang w:val="uk-UA"/>
        </w:rPr>
        <w:t>111</w:t>
      </w:r>
      <w:r>
        <w:rPr>
          <w:rFonts w:ascii="Times New Roman" w:hAnsi="Times New Roman"/>
          <w:sz w:val="28"/>
          <w:szCs w:val="28"/>
          <w:lang w:val="uk-UA"/>
        </w:rPr>
        <w:t xml:space="preserve"> – державна зрада. Безпосередній об’єкт – суверенітет, територіальна цілісніть і недоторканість та недорканість, обороноздатність державна економічна або інформаційна безпека України.</w:t>
      </w:r>
    </w:p>
    <w:p w:rsidR="00ED32B6" w:rsidRDefault="00ED32B6" w:rsidP="0000474F">
      <w:pPr>
        <w:spacing w:after="0" w:line="240" w:lineRule="auto"/>
        <w:ind w:firstLine="709"/>
        <w:jc w:val="both"/>
        <w:rPr>
          <w:rFonts w:ascii="Times New Roman" w:hAnsi="Times New Roman"/>
          <w:sz w:val="28"/>
          <w:szCs w:val="28"/>
          <w:lang w:val="uk-UA"/>
        </w:rPr>
      </w:pPr>
      <w:r w:rsidRPr="00C16F56">
        <w:rPr>
          <w:rFonts w:ascii="Times New Roman" w:hAnsi="Times New Roman"/>
          <w:sz w:val="28"/>
          <w:szCs w:val="28"/>
          <w:lang w:val="uk-UA"/>
        </w:rPr>
        <w:t xml:space="preserve">Обєктивна сторона може полягати у 3х альтернативних формах: </w:t>
      </w:r>
    </w:p>
    <w:p w:rsidR="00ED32B6"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0371E9">
        <w:rPr>
          <w:rFonts w:ascii="Times New Roman" w:hAnsi="Times New Roman"/>
          <w:sz w:val="28"/>
          <w:szCs w:val="28"/>
          <w:u w:val="single"/>
          <w:lang w:val="uk-UA"/>
        </w:rPr>
        <w:t>перехід на бік ворога в умовах воєнного стану у період збройного конфлікту</w:t>
      </w:r>
      <w:r>
        <w:rPr>
          <w:rFonts w:ascii="Times New Roman" w:hAnsi="Times New Roman"/>
          <w:sz w:val="28"/>
          <w:szCs w:val="28"/>
          <w:lang w:val="uk-UA"/>
        </w:rPr>
        <w:t xml:space="preserve"> – передбачає надання безпосередньої допомоги державі, з якою Україна перебуває або у стані війни, або у збройному конфлікті – коли ворог або відомий, або очевидний. Конкретні форми переходу на бік ворога можуть бути різними, як правило виділяють:</w:t>
      </w:r>
    </w:p>
    <w:p w:rsidR="00ED32B6" w:rsidRDefault="00ED32B6" w:rsidP="0000474F">
      <w:pPr>
        <w:pStyle w:val="ListParagraph1"/>
        <w:numPr>
          <w:ilvl w:val="0"/>
          <w:numId w:val="2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«фізичний перехід» – перехід через лінію фронту</w:t>
      </w:r>
    </w:p>
    <w:p w:rsidR="00ED32B6" w:rsidRDefault="00ED32B6" w:rsidP="0000474F">
      <w:pPr>
        <w:pStyle w:val="ListParagraph1"/>
        <w:numPr>
          <w:ilvl w:val="0"/>
          <w:numId w:val="2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«інтелектуальний перехід» - вступ на службу до військових чи каральних органів противника, участь у бойових діях на боці ворога, інша допомога ворогу у «воєнний час». </w:t>
      </w:r>
    </w:p>
    <w:p w:rsidR="00ED32B6" w:rsidRPr="0050755E" w:rsidRDefault="00ED32B6" w:rsidP="0000474F">
      <w:pPr>
        <w:pStyle w:val="ListParagraph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Злочин є закінченим або з моменту надання згоди на співпрацю (при «інтелектуальному переході»), або з метою перетинання лінії фронту з метою співпрацювання з ворогом.</w:t>
      </w:r>
    </w:p>
    <w:p w:rsidR="00ED32B6"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0371E9">
        <w:rPr>
          <w:rFonts w:ascii="Times New Roman" w:hAnsi="Times New Roman"/>
          <w:sz w:val="28"/>
          <w:szCs w:val="28"/>
          <w:u w:val="single"/>
          <w:lang w:val="uk-UA"/>
        </w:rPr>
        <w:t>шпигунство</w:t>
      </w:r>
      <w:r>
        <w:rPr>
          <w:rFonts w:ascii="Times New Roman" w:hAnsi="Times New Roman"/>
          <w:sz w:val="28"/>
          <w:szCs w:val="28"/>
          <w:lang w:val="uk-UA"/>
        </w:rPr>
        <w:t xml:space="preserve"> – передбачає дві дії – передачу або збирання з метою передачі іноземному адресату відомостей, що становлять державну таємницю (див. ЗУ «Про державну таємницю» віж 21.01.1992 в ред. 1999 р.). За чинним КК предмет шпигунства – це лише інформація, яка містить державну таємницю (у КК 1960 р. – ще й інформація, яка не становить державної таємниці, але збирається за завданням іноземного адресата і може бути використана на шкоду інтересам України). Зараз збирання такої інформації може розглядатися як державна зрада у 3й формі. Збирання інформації – це здобуття відомостей як законним, так і незаконним способом. Якщо спосіб сам по собі утворює склад іншого злочину (службовий злочин, або викрадення документів тощо), вчинене кваліфікується за сукупністю. Злочин закінчений з моменту початку самого збирання.</w:t>
      </w:r>
    </w:p>
    <w:p w:rsidR="00ED32B6" w:rsidRPr="009C1D92" w:rsidRDefault="00ED32B6" w:rsidP="0000474F">
      <w:pPr>
        <w:pStyle w:val="ListParagraph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Передача інформації – без збирання має місце, коли суб’єкт володіє інформацією і передає йому у будь-який спосіб іноземному адресату. Може поєднуватися із збиранням. Передача вважається закінченою з моменту отримання відомостей адресатом.</w:t>
      </w:r>
    </w:p>
    <w:p w:rsidR="00ED32B6"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надання іноземній діяльності допомоги у проведенні підривої діяльності проти України. </w:t>
      </w:r>
    </w:p>
    <w:p w:rsidR="00ED32B6" w:rsidRDefault="00ED32B6" w:rsidP="0000474F">
      <w:pPr>
        <w:pStyle w:val="ListParagraph1"/>
        <w:spacing w:after="0" w:line="240" w:lineRule="auto"/>
        <w:ind w:left="0"/>
        <w:jc w:val="both"/>
        <w:rPr>
          <w:rFonts w:ascii="Times New Roman" w:hAnsi="Times New Roman"/>
          <w:sz w:val="28"/>
          <w:szCs w:val="28"/>
          <w:lang w:val="uk-UA"/>
        </w:rPr>
      </w:pPr>
    </w:p>
    <w:p w:rsidR="00ED32B6" w:rsidRDefault="00ED32B6" w:rsidP="0000474F">
      <w:pPr>
        <w:pStyle w:val="ListParagraph1"/>
        <w:tabs>
          <w:tab w:val="left" w:pos="2358"/>
        </w:tabs>
        <w:jc w:val="both"/>
        <w:rPr>
          <w:rFonts w:ascii="Times New Roman" w:hAnsi="Times New Roman"/>
          <w:sz w:val="28"/>
          <w:szCs w:val="28"/>
          <w:lang w:val="uk-UA"/>
        </w:rPr>
      </w:pPr>
      <w:r>
        <w:rPr>
          <w:rFonts w:ascii="Times New Roman" w:hAnsi="Times New Roman"/>
          <w:sz w:val="28"/>
          <w:szCs w:val="28"/>
          <w:lang w:val="uk-UA"/>
        </w:rPr>
        <w:tab/>
      </w:r>
    </w:p>
    <w:p w:rsidR="00ED32B6" w:rsidRDefault="00ED32B6" w:rsidP="0000474F">
      <w:pPr>
        <w:pStyle w:val="ListParagraph1"/>
        <w:tabs>
          <w:tab w:val="left" w:pos="2358"/>
        </w:tabs>
        <w:jc w:val="both"/>
        <w:rPr>
          <w:rFonts w:ascii="Times New Roman" w:hAnsi="Times New Roman"/>
          <w:sz w:val="28"/>
          <w:szCs w:val="28"/>
          <w:lang w:val="uk-UA"/>
        </w:rPr>
      </w:pPr>
    </w:p>
    <w:p w:rsidR="00ED32B6" w:rsidRPr="00C16F56" w:rsidRDefault="00ED32B6" w:rsidP="0000474F">
      <w:pPr>
        <w:pStyle w:val="ListParagraph1"/>
        <w:tabs>
          <w:tab w:val="left" w:pos="2358"/>
        </w:tabs>
        <w:ind w:left="0"/>
        <w:jc w:val="both"/>
        <w:rPr>
          <w:rFonts w:ascii="Times New Roman" w:hAnsi="Times New Roman"/>
          <w:sz w:val="28"/>
          <w:szCs w:val="28"/>
          <w:lang w:val="uk-UA"/>
        </w:rPr>
      </w:pPr>
    </w:p>
    <w:p w:rsidR="00ED32B6" w:rsidRDefault="00ED32B6" w:rsidP="0000474F">
      <w:pPr>
        <w:jc w:val="center"/>
        <w:rPr>
          <w:rFonts w:ascii="Times New Roman" w:hAnsi="Times New Roman"/>
          <w:b/>
          <w:sz w:val="28"/>
          <w:szCs w:val="28"/>
          <w:lang w:val="uk-UA"/>
        </w:rPr>
      </w:pPr>
    </w:p>
    <w:p w:rsidR="00ED32B6" w:rsidRDefault="00ED32B6" w:rsidP="0000474F">
      <w:pPr>
        <w:jc w:val="center"/>
        <w:rPr>
          <w:rFonts w:ascii="Times New Roman" w:hAnsi="Times New Roman"/>
          <w:b/>
          <w:sz w:val="28"/>
          <w:szCs w:val="28"/>
          <w:lang w:val="uk-UA"/>
        </w:rPr>
      </w:pPr>
      <w:r w:rsidRPr="00E070A8">
        <w:rPr>
          <w:rFonts w:ascii="Times New Roman" w:hAnsi="Times New Roman"/>
          <w:b/>
          <w:sz w:val="28"/>
          <w:szCs w:val="28"/>
          <w:lang w:val="uk-UA"/>
        </w:rPr>
        <w:t>Тема. Злочини проти життя та здоров</w:t>
      </w:r>
      <w:r w:rsidRPr="00E070A8">
        <w:rPr>
          <w:rFonts w:ascii="Times New Roman" w:hAnsi="Times New Roman"/>
          <w:b/>
          <w:sz w:val="28"/>
          <w:szCs w:val="28"/>
        </w:rPr>
        <w:t>’</w:t>
      </w:r>
      <w:r w:rsidRPr="00E070A8">
        <w:rPr>
          <w:rFonts w:ascii="Times New Roman" w:hAnsi="Times New Roman"/>
          <w:b/>
          <w:sz w:val="28"/>
          <w:szCs w:val="28"/>
          <w:lang w:val="uk-UA"/>
        </w:rPr>
        <w:t>я особи</w:t>
      </w:r>
    </w:p>
    <w:p w:rsidR="00ED32B6" w:rsidRDefault="00ED32B6" w:rsidP="0000474F">
      <w:pPr>
        <w:spacing w:after="0" w:line="24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охарактеризувати основи кваліфікацій злочинів проти життя та здоров»я особи.</w:t>
      </w:r>
    </w:p>
    <w:p w:rsidR="00ED32B6" w:rsidRDefault="00ED32B6" w:rsidP="0000474F">
      <w:pPr>
        <w:spacing w:after="0" w:line="240" w:lineRule="auto"/>
        <w:jc w:val="both"/>
        <w:rPr>
          <w:rFonts w:ascii="Times New Roman" w:hAnsi="Times New Roman"/>
          <w:sz w:val="28"/>
          <w:szCs w:val="28"/>
          <w:lang w:val="uk-UA"/>
        </w:rPr>
      </w:pPr>
      <w:r w:rsidRPr="00E070A8">
        <w:rPr>
          <w:rFonts w:ascii="Times New Roman" w:hAnsi="Times New Roman"/>
          <w:b/>
          <w:sz w:val="28"/>
          <w:szCs w:val="28"/>
          <w:lang w:val="uk-UA"/>
        </w:rPr>
        <w:t>Завдання:</w:t>
      </w:r>
      <w:r>
        <w:rPr>
          <w:rFonts w:ascii="Times New Roman" w:hAnsi="Times New Roman"/>
          <w:sz w:val="28"/>
          <w:szCs w:val="28"/>
          <w:lang w:val="uk-UA"/>
        </w:rPr>
        <w:t xml:space="preserve"> розкрити склад даного виду злочину.</w:t>
      </w:r>
    </w:p>
    <w:p w:rsidR="00ED32B6" w:rsidRDefault="00ED32B6" w:rsidP="0000474F">
      <w:pPr>
        <w:jc w:val="center"/>
        <w:rPr>
          <w:rFonts w:ascii="Times New Roman" w:hAnsi="Times New Roman"/>
          <w:b/>
          <w:sz w:val="28"/>
          <w:szCs w:val="28"/>
          <w:lang w:val="uk-UA"/>
        </w:rPr>
      </w:pPr>
    </w:p>
    <w:p w:rsidR="00ED32B6" w:rsidRDefault="00ED32B6" w:rsidP="0000474F">
      <w:pPr>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При розгляді даної теми необхідно пояснити студентам поняття  умисного вбивства його види за законодавством України. Слід розкрити поняття умисного вбивства без обтяжуючих та пом’якшуючих обставин, умисного убивства з обтяжуючими обставинами, умисне вбивства, вчинене в стані сильного душевного хвилювання, умисне вбивства матір'ю своєї новонародженої дитини, вбивства через необережності. Доведення до самогубства. Умисні тяжкі тілесні ушкодження та їх види.</w:t>
      </w:r>
    </w:p>
    <w:p w:rsidR="00ED32B6" w:rsidRPr="00F71411" w:rsidRDefault="00ED32B6" w:rsidP="0000474F">
      <w:pPr>
        <w:rPr>
          <w:rFonts w:ascii="Times New Roman" w:hAnsi="Times New Roman"/>
          <w:sz w:val="28"/>
          <w:szCs w:val="28"/>
          <w:lang w:val="uk-UA"/>
        </w:rPr>
      </w:pPr>
    </w:p>
    <w:p w:rsidR="00ED32B6" w:rsidRPr="000A534E" w:rsidRDefault="00ED32B6" w:rsidP="0000474F">
      <w:pPr>
        <w:jc w:val="center"/>
        <w:rPr>
          <w:rFonts w:ascii="Times New Roman" w:hAnsi="Times New Roman"/>
          <w:b/>
          <w:sz w:val="28"/>
          <w:szCs w:val="28"/>
          <w:lang w:val="uk-UA"/>
        </w:rPr>
      </w:pPr>
      <w:r w:rsidRPr="000A534E">
        <w:rPr>
          <w:rFonts w:ascii="Times New Roman" w:hAnsi="Times New Roman"/>
          <w:b/>
          <w:sz w:val="28"/>
          <w:szCs w:val="28"/>
          <w:lang w:val="uk-UA"/>
        </w:rPr>
        <w:t>План.</w:t>
      </w:r>
    </w:p>
    <w:p w:rsidR="00ED32B6" w:rsidRDefault="00ED32B6" w:rsidP="0000474F">
      <w:pPr>
        <w:pStyle w:val="ListParagraph1"/>
        <w:numPr>
          <w:ilvl w:val="0"/>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Особисті блага людини як об’єкт кримінально-правової охорони. Система ЮСД в межах 2 розділу Особливої частини КК. </w:t>
      </w:r>
      <w:r w:rsidRPr="00E11DFE">
        <w:rPr>
          <w:rFonts w:ascii="Times New Roman" w:hAnsi="Times New Roman"/>
          <w:sz w:val="28"/>
          <w:szCs w:val="28"/>
          <w:lang w:val="uk-UA"/>
        </w:rPr>
        <w:t>Механізм кримінально-правової охорони життя та здоров</w:t>
      </w:r>
      <w:r w:rsidRPr="00E11DFE">
        <w:rPr>
          <w:rFonts w:ascii="Times New Roman" w:hAnsi="Times New Roman"/>
          <w:sz w:val="28"/>
          <w:szCs w:val="28"/>
          <w:lang w:val="en-US"/>
        </w:rPr>
        <w:t>’</w:t>
      </w:r>
      <w:r w:rsidRPr="00E11DFE">
        <w:rPr>
          <w:rFonts w:ascii="Times New Roman" w:hAnsi="Times New Roman"/>
          <w:sz w:val="28"/>
          <w:szCs w:val="28"/>
          <w:lang w:val="uk-UA"/>
        </w:rPr>
        <w:t>я особи</w:t>
      </w:r>
      <w:r w:rsidRPr="00E11DFE">
        <w:rPr>
          <w:rFonts w:ascii="Times New Roman" w:hAnsi="Times New Roman"/>
          <w:sz w:val="28"/>
          <w:szCs w:val="28"/>
          <w:lang w:val="en-US"/>
        </w:rPr>
        <w:t>.</w:t>
      </w:r>
    </w:p>
    <w:p w:rsidR="00ED32B6" w:rsidRDefault="00ED32B6" w:rsidP="0000474F">
      <w:pPr>
        <w:pStyle w:val="ListParagraph1"/>
        <w:numPr>
          <w:ilvl w:val="0"/>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Злочини проти життя. </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Поняття вбивства за чинним КК та в теорії КПУ.</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Вбивство як типова юридична конструкція </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Умисні вбивства: особливості ЮСД (ч.2 ст.115 КК) та деякі проблеми кваліфікації.</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Умисні вбивства при пом’якшуючих обставинах.</w:t>
      </w:r>
    </w:p>
    <w:p w:rsidR="00ED32B6" w:rsidRDefault="00ED32B6" w:rsidP="0000474F">
      <w:pPr>
        <w:pStyle w:val="ListParagraph1"/>
        <w:numPr>
          <w:ilvl w:val="0"/>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Злочини проти здоров</w:t>
      </w:r>
      <w:r>
        <w:rPr>
          <w:rFonts w:ascii="Times New Roman" w:hAnsi="Times New Roman"/>
          <w:sz w:val="28"/>
          <w:szCs w:val="28"/>
          <w:lang w:val="en-US"/>
        </w:rPr>
        <w:t>’</w:t>
      </w:r>
      <w:r>
        <w:rPr>
          <w:rFonts w:ascii="Times New Roman" w:hAnsi="Times New Roman"/>
          <w:sz w:val="28"/>
          <w:szCs w:val="28"/>
          <w:lang w:val="uk-UA"/>
        </w:rPr>
        <w:t>я особи.</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Поняття та види тілесних ушкоджень.</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Умисне тяжке тілесне ушкодження: аналіз складу злочину.</w:t>
      </w:r>
    </w:p>
    <w:p w:rsidR="00ED32B6" w:rsidRDefault="00ED32B6" w:rsidP="0000474F">
      <w:pPr>
        <w:pStyle w:val="ListParagraph1"/>
        <w:numPr>
          <w:ilvl w:val="1"/>
          <w:numId w:val="2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Особливості складів злочинів, пов’язаних із заподіянням середньої тяжкості та легких тілесних ушкоджень; залежність ступеня тяжкості від тривалості розладу здоров</w:t>
      </w:r>
      <w:r w:rsidRPr="000E2C3B">
        <w:rPr>
          <w:rFonts w:ascii="Times New Roman" w:hAnsi="Times New Roman"/>
          <w:sz w:val="28"/>
          <w:szCs w:val="28"/>
          <w:lang w:val="uk-UA"/>
        </w:rPr>
        <w:t>’</w:t>
      </w:r>
      <w:r>
        <w:rPr>
          <w:rFonts w:ascii="Times New Roman" w:hAnsi="Times New Roman"/>
          <w:sz w:val="28"/>
          <w:szCs w:val="28"/>
          <w:lang w:val="uk-UA"/>
        </w:rPr>
        <w:t>я та відсотку втрати працездатності.</w:t>
      </w:r>
    </w:p>
    <w:p w:rsidR="00ED32B6" w:rsidRDefault="00ED32B6" w:rsidP="0000474F">
      <w:pPr>
        <w:pStyle w:val="ListParagraph1"/>
        <w:ind w:left="0"/>
        <w:jc w:val="both"/>
        <w:rPr>
          <w:rFonts w:ascii="Times New Roman" w:hAnsi="Times New Roman"/>
          <w:sz w:val="28"/>
          <w:szCs w:val="28"/>
          <w:lang w:val="uk-UA"/>
        </w:rPr>
      </w:pPr>
    </w:p>
    <w:p w:rsidR="00ED32B6" w:rsidRPr="00F71411" w:rsidRDefault="00ED32B6" w:rsidP="0000474F">
      <w:pPr>
        <w:pStyle w:val="ListParagraph1"/>
        <w:ind w:left="0"/>
        <w:jc w:val="center"/>
        <w:rPr>
          <w:rFonts w:ascii="Times New Roman" w:hAnsi="Times New Roman"/>
          <w:b/>
          <w:sz w:val="28"/>
          <w:szCs w:val="28"/>
          <w:lang w:val="uk-UA"/>
        </w:rPr>
      </w:pPr>
      <w:r w:rsidRPr="00F71411">
        <w:rPr>
          <w:rFonts w:ascii="Times New Roman" w:hAnsi="Times New Roman"/>
          <w:b/>
          <w:sz w:val="28"/>
          <w:szCs w:val="28"/>
          <w:lang w:val="uk-UA"/>
        </w:rPr>
        <w:t>Використані джерела.</w:t>
      </w:r>
    </w:p>
    <w:p w:rsidR="00ED32B6" w:rsidRPr="00F71411" w:rsidRDefault="00ED32B6" w:rsidP="0000474F">
      <w:pPr>
        <w:numPr>
          <w:ilvl w:val="0"/>
          <w:numId w:val="38"/>
        </w:numPr>
        <w:shd w:val="clear" w:color="auto" w:fill="FFFFFF"/>
        <w:tabs>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2"/>
          <w:sz w:val="28"/>
          <w:szCs w:val="28"/>
          <w:lang w:val="uk-UA"/>
        </w:rPr>
        <w:t xml:space="preserve">Александров Ю.В., Антипов В.І., Володько Н.В. Кримінальне право України. Особлива </w:t>
      </w:r>
      <w:r w:rsidRPr="00F71411">
        <w:rPr>
          <w:rFonts w:ascii="Times New Roman" w:hAnsi="Times New Roman"/>
          <w:color w:val="000000"/>
          <w:spacing w:val="4"/>
          <w:sz w:val="28"/>
          <w:szCs w:val="28"/>
          <w:lang w:val="uk-UA"/>
        </w:rPr>
        <w:t>частина. Підручник. Видавництво «НАВСУ. Правові джерела». К., 2008 - 893с.</w:t>
      </w:r>
    </w:p>
    <w:p w:rsidR="00ED32B6" w:rsidRPr="00F71411" w:rsidRDefault="00ED32B6" w:rsidP="0000474F">
      <w:pPr>
        <w:numPr>
          <w:ilvl w:val="0"/>
          <w:numId w:val="38"/>
        </w:numPr>
        <w:shd w:val="clear" w:color="auto" w:fill="FFFFFF"/>
        <w:tabs>
          <w:tab w:val="left" w:pos="378"/>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pacing w:val="1"/>
          <w:sz w:val="28"/>
          <w:szCs w:val="28"/>
          <w:lang w:val="uk-UA"/>
        </w:rPr>
        <w:t>В.И. Боршов, В.Н. Куц. Преступления п</w:t>
      </w:r>
      <w:r>
        <w:rPr>
          <w:rFonts w:ascii="Times New Roman" w:hAnsi="Times New Roman"/>
          <w:color w:val="000000"/>
          <w:spacing w:val="1"/>
          <w:sz w:val="28"/>
          <w:szCs w:val="28"/>
          <w:lang w:val="uk-UA"/>
        </w:rPr>
        <w:t>ротив жизни и здоровья: вопроси</w:t>
      </w:r>
      <w:r w:rsidRPr="00F71411">
        <w:rPr>
          <w:rFonts w:ascii="Times New Roman" w:hAnsi="Times New Roman"/>
          <w:color w:val="000000"/>
          <w:spacing w:val="1"/>
          <w:sz w:val="28"/>
          <w:szCs w:val="28"/>
          <w:lang w:val="uk-UA"/>
        </w:rPr>
        <w:t xml:space="preserve"> квалификации. </w:t>
      </w:r>
      <w:r w:rsidRPr="00F71411">
        <w:rPr>
          <w:rFonts w:ascii="Times New Roman" w:hAnsi="Times New Roman"/>
          <w:color w:val="000000"/>
          <w:spacing w:val="5"/>
          <w:sz w:val="28"/>
          <w:szCs w:val="28"/>
          <w:lang w:val="uk-UA"/>
        </w:rPr>
        <w:t>Издательство «Консул». X., 2007- 104с.</w:t>
      </w:r>
    </w:p>
    <w:p w:rsidR="00ED32B6" w:rsidRPr="00F71411" w:rsidRDefault="00ED32B6" w:rsidP="0000474F">
      <w:pPr>
        <w:numPr>
          <w:ilvl w:val="0"/>
          <w:numId w:val="38"/>
        </w:numPr>
        <w:shd w:val="clear" w:color="auto" w:fill="FFFFFF"/>
        <w:tabs>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F71411">
        <w:rPr>
          <w:rFonts w:ascii="Times New Roman" w:hAnsi="Times New Roman"/>
          <w:color w:val="000000"/>
          <w:spacing w:val="4"/>
          <w:sz w:val="28"/>
          <w:szCs w:val="28"/>
          <w:lang w:val="uk-UA"/>
        </w:rPr>
        <w:t>Підручник. Видавництво «Юріпкон-Інтер-Право». К. - X., 2008 - 494с.</w:t>
      </w:r>
    </w:p>
    <w:p w:rsidR="00ED32B6" w:rsidRPr="00F71411" w:rsidRDefault="00ED32B6" w:rsidP="0000474F">
      <w:pPr>
        <w:numPr>
          <w:ilvl w:val="0"/>
          <w:numId w:val="38"/>
        </w:numPr>
        <w:shd w:val="clear" w:color="auto" w:fill="FFFFFF"/>
        <w:tabs>
          <w:tab w:val="num" w:pos="0"/>
          <w:tab w:val="left" w:pos="378"/>
        </w:tabs>
        <w:spacing w:after="0" w:line="240" w:lineRule="auto"/>
        <w:ind w:left="0" w:firstLine="38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F71411">
        <w:rPr>
          <w:rFonts w:ascii="Times New Roman" w:hAnsi="Times New Roman"/>
          <w:color w:val="000000"/>
          <w:spacing w:val="4"/>
          <w:sz w:val="28"/>
          <w:szCs w:val="28"/>
          <w:lang w:val="uk-UA"/>
        </w:rPr>
        <w:t>Учебиик. Издательство «Юрипкон Интер». К., 2009 - 672с.</w:t>
      </w:r>
    </w:p>
    <w:p w:rsidR="00ED32B6" w:rsidRPr="00F71411" w:rsidRDefault="00ED32B6" w:rsidP="0000474F">
      <w:pPr>
        <w:numPr>
          <w:ilvl w:val="0"/>
          <w:numId w:val="38"/>
        </w:numPr>
        <w:shd w:val="clear" w:color="auto" w:fill="FFFFFF"/>
        <w:tabs>
          <w:tab w:val="num" w:pos="0"/>
          <w:tab w:val="left" w:pos="378"/>
        </w:tabs>
        <w:spacing w:after="0" w:line="240" w:lineRule="auto"/>
        <w:ind w:left="0" w:firstLine="38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Pr>
          <w:rFonts w:ascii="Times New Roman" w:hAnsi="Times New Roman"/>
          <w:color w:val="000000"/>
          <w:spacing w:val="11"/>
          <w:sz w:val="28"/>
          <w:szCs w:val="28"/>
          <w:lang w:val="uk-UA"/>
        </w:rPr>
        <w:t>Інтер». К.,</w:t>
      </w:r>
      <w:r w:rsidRPr="00F71411">
        <w:rPr>
          <w:rFonts w:ascii="Times New Roman" w:hAnsi="Times New Roman"/>
          <w:color w:val="000000"/>
          <w:spacing w:val="11"/>
          <w:sz w:val="28"/>
          <w:szCs w:val="28"/>
          <w:lang w:val="uk-UA"/>
        </w:rPr>
        <w:t>2009-891с.</w:t>
      </w:r>
    </w:p>
    <w:p w:rsidR="00ED32B6" w:rsidRDefault="00ED32B6" w:rsidP="0000474F">
      <w:pPr>
        <w:spacing w:after="0" w:line="240" w:lineRule="auto"/>
        <w:ind w:firstLine="709"/>
        <w:jc w:val="both"/>
        <w:rPr>
          <w:rFonts w:ascii="Times New Roman" w:hAnsi="Times New Roman"/>
          <w:sz w:val="28"/>
          <w:szCs w:val="28"/>
          <w:lang w:val="uk-UA"/>
        </w:rPr>
      </w:pPr>
    </w:p>
    <w:p w:rsidR="00ED32B6" w:rsidRPr="00F71411" w:rsidRDefault="00ED32B6" w:rsidP="0000474F">
      <w:pPr>
        <w:spacing w:after="0" w:line="240" w:lineRule="auto"/>
        <w:ind w:firstLine="709"/>
        <w:jc w:val="center"/>
        <w:rPr>
          <w:rFonts w:ascii="Times New Roman" w:hAnsi="Times New Roman"/>
          <w:b/>
          <w:sz w:val="28"/>
          <w:szCs w:val="28"/>
          <w:lang w:val="uk-UA"/>
        </w:rPr>
      </w:pPr>
      <w:r w:rsidRPr="00F71411">
        <w:rPr>
          <w:rFonts w:ascii="Times New Roman" w:hAnsi="Times New Roman"/>
          <w:b/>
          <w:sz w:val="28"/>
          <w:szCs w:val="28"/>
          <w:lang w:val="uk-UA"/>
        </w:rPr>
        <w:t>Хід роботи.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D96DCA">
        <w:rPr>
          <w:rFonts w:ascii="Times New Roman" w:hAnsi="Times New Roman"/>
          <w:sz w:val="28"/>
          <w:szCs w:val="28"/>
          <w:lang w:val="uk-UA"/>
        </w:rPr>
        <w:t>Особисті блага людини як об’єкт кримінально правової охорони</w:t>
      </w:r>
      <w:r>
        <w:rPr>
          <w:rFonts w:ascii="Times New Roman" w:hAnsi="Times New Roman"/>
          <w:sz w:val="28"/>
          <w:szCs w:val="28"/>
          <w:lang w:val="uk-UA"/>
        </w:rPr>
        <w:t xml:space="preserve"> характеризуються наступними особливостями:</w:t>
      </w:r>
    </w:p>
    <w:p w:rsidR="00ED32B6" w:rsidRPr="00BB1A60" w:rsidRDefault="00ED32B6" w:rsidP="0000474F">
      <w:pPr>
        <w:pStyle w:val="ListParagraph1"/>
        <w:numPr>
          <w:ilvl w:val="0"/>
          <w:numId w:val="22"/>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 КУ вони проголошені однією з найвищих соціальних цінностей і відповідно мають одержувати відповідну кримінально-правову охорону. Очевидно це теоретичне положення не повною мірою знайшло своє відображення в чинному КК, оскільки розділ з назвою «Злочини проти життя та здоров</w:t>
      </w:r>
      <w:r w:rsidRPr="00BB1A60">
        <w:rPr>
          <w:rFonts w:ascii="Times New Roman" w:hAnsi="Times New Roman"/>
          <w:sz w:val="28"/>
          <w:szCs w:val="28"/>
        </w:rPr>
        <w:t>’</w:t>
      </w:r>
      <w:r>
        <w:rPr>
          <w:rFonts w:ascii="Times New Roman" w:hAnsi="Times New Roman"/>
          <w:sz w:val="28"/>
          <w:szCs w:val="28"/>
          <w:lang w:val="uk-UA"/>
        </w:rPr>
        <w:t>я особи» в Особливій частині КК розташований не першим, а другим.</w:t>
      </w:r>
    </w:p>
    <w:p w:rsidR="00ED32B6" w:rsidRDefault="00ED32B6" w:rsidP="0000474F">
      <w:pPr>
        <w:pStyle w:val="ListParagraph1"/>
        <w:numPr>
          <w:ilvl w:val="0"/>
          <w:numId w:val="22"/>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За своїм змістом вони становлять необхідну біологічну та соціальну передумову життєдіяльності людини;</w:t>
      </w:r>
    </w:p>
    <w:p w:rsidR="00ED32B6" w:rsidRDefault="00ED32B6" w:rsidP="0000474F">
      <w:pPr>
        <w:pStyle w:val="ListParagraph1"/>
        <w:numPr>
          <w:ilvl w:val="0"/>
          <w:numId w:val="22"/>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Ці блага охороняються незалежно від індивідуальних особливостей їхнього носія (при кваліфікації злочинів проти життя та здоров</w:t>
      </w:r>
      <w:r w:rsidRPr="00FD2197">
        <w:rPr>
          <w:rFonts w:ascii="Times New Roman" w:hAnsi="Times New Roman"/>
          <w:sz w:val="28"/>
          <w:szCs w:val="28"/>
          <w:lang w:val="uk-UA"/>
        </w:rPr>
        <w:t>’</w:t>
      </w:r>
      <w:r>
        <w:rPr>
          <w:rFonts w:ascii="Times New Roman" w:hAnsi="Times New Roman"/>
          <w:sz w:val="28"/>
          <w:szCs w:val="28"/>
          <w:lang w:val="uk-UA"/>
        </w:rPr>
        <w:t>я особа потерпілого має кримінально-правове значення лише у випадках, коли законодавець пов</w:t>
      </w:r>
      <w:r w:rsidRPr="00C055F3">
        <w:rPr>
          <w:rFonts w:ascii="Times New Roman" w:hAnsi="Times New Roman"/>
          <w:sz w:val="28"/>
          <w:szCs w:val="28"/>
        </w:rPr>
        <w:t>’</w:t>
      </w:r>
      <w:r>
        <w:rPr>
          <w:rFonts w:ascii="Times New Roman" w:hAnsi="Times New Roman"/>
          <w:sz w:val="28"/>
          <w:szCs w:val="28"/>
          <w:lang w:val="uk-UA"/>
        </w:rPr>
        <w:t>язує з певними характеристиками особи посилену кримінально-правову охорону).</w:t>
      </w:r>
    </w:p>
    <w:p w:rsidR="00ED32B6" w:rsidRDefault="00ED32B6" w:rsidP="0000474F">
      <w:pPr>
        <w:pStyle w:val="ListParagraph1"/>
        <w:numPr>
          <w:ilvl w:val="0"/>
          <w:numId w:val="22"/>
        </w:numPr>
        <w:spacing w:after="0" w:line="240" w:lineRule="auto"/>
        <w:ind w:left="0" w:firstLine="709"/>
        <w:contextualSpacing w:val="0"/>
        <w:jc w:val="both"/>
        <w:rPr>
          <w:rFonts w:ascii="Times New Roman" w:hAnsi="Times New Roman"/>
          <w:sz w:val="28"/>
          <w:szCs w:val="28"/>
          <w:lang w:val="uk-UA"/>
        </w:rPr>
      </w:pPr>
      <w:r w:rsidRPr="00DF2ED6">
        <w:rPr>
          <w:rFonts w:ascii="Times New Roman" w:hAnsi="Times New Roman"/>
          <w:sz w:val="28"/>
          <w:szCs w:val="28"/>
          <w:lang w:val="uk-UA"/>
        </w:rPr>
        <w:t>Механізм кримінально-правової охорони життя та здоров’я особи характеризується трьома «режимами»: життя та здоров’я особи є основним та безпосереднім об’єктом відповідного злочину; життя або здоров’я особи є додатковим безпосереднім об’єктом відповідного злочину (приклад – ЮСЗ, передбачений ч.4 ст. 187 КК, у даному ЮСЗ здоров’я особи виступає додатковим безпосереднім об’єктом, про що свідчить «розбій поєднаний із заподіянням ТТУ»), життя або здоров</w:t>
      </w:r>
      <w:r w:rsidRPr="00BD447A">
        <w:rPr>
          <w:rFonts w:ascii="Times New Roman" w:hAnsi="Times New Roman"/>
          <w:sz w:val="28"/>
          <w:szCs w:val="28"/>
          <w:lang w:val="uk-UA"/>
        </w:rPr>
        <w:t>’</w:t>
      </w:r>
      <w:r w:rsidRPr="00DF2ED6">
        <w:rPr>
          <w:rFonts w:ascii="Times New Roman" w:hAnsi="Times New Roman"/>
          <w:sz w:val="28"/>
          <w:szCs w:val="28"/>
          <w:lang w:val="uk-UA"/>
        </w:rPr>
        <w:t>я особи може виступати також і факультативним об’єктом кримінально-правової охорони (ЮСЗ хуліганства ст.. 296 КК не містить ознак, які б свідчили, що життя або здоров</w:t>
      </w:r>
      <w:r w:rsidRPr="00BD447A">
        <w:rPr>
          <w:rFonts w:ascii="Times New Roman" w:hAnsi="Times New Roman"/>
          <w:sz w:val="28"/>
          <w:szCs w:val="28"/>
          <w:lang w:val="uk-UA"/>
        </w:rPr>
        <w:t>’</w:t>
      </w:r>
      <w:r w:rsidRPr="00DF2ED6">
        <w:rPr>
          <w:rFonts w:ascii="Times New Roman" w:hAnsi="Times New Roman"/>
          <w:sz w:val="28"/>
          <w:szCs w:val="28"/>
          <w:lang w:val="uk-UA"/>
        </w:rPr>
        <w:t xml:space="preserve">я є основним або додатковим безпосереднім об’єктом  злочину, але особлива зухвалість може проявлятися у заподіянні потерпілим тілесних ушкоджень або побоїв, і в таких випадках хуліганські дії посягають ще й на здоров’я особи). </w:t>
      </w:r>
    </w:p>
    <w:p w:rsidR="00ED32B6" w:rsidRPr="00CC2B3C" w:rsidRDefault="00ED32B6" w:rsidP="0000474F">
      <w:pPr>
        <w:spacing w:after="0" w:line="240" w:lineRule="auto"/>
        <w:ind w:firstLine="709"/>
        <w:jc w:val="both"/>
        <w:rPr>
          <w:rFonts w:ascii="Times New Roman" w:hAnsi="Times New Roman"/>
          <w:sz w:val="28"/>
          <w:szCs w:val="28"/>
          <w:lang w:val="uk-UA"/>
        </w:rPr>
      </w:pPr>
      <w:r w:rsidRPr="00CC2B3C">
        <w:rPr>
          <w:rFonts w:ascii="Times New Roman" w:hAnsi="Times New Roman"/>
          <w:sz w:val="28"/>
          <w:szCs w:val="28"/>
          <w:lang w:val="uk-UA"/>
        </w:rPr>
        <w:t xml:space="preserve">У кримінальному законі термін «вбивство» прямо вживається у диспозиціях ст.. 115-119, 348, 379, 400, ч.4 ст. 404, ч. 2 ст. 438, ст.. 443 КК. У ст.. 112 КК цей термін прямо не зазначений, вбивство традиційно розглядається як один із компонентів юридичної конструкції «посягання на життя потерпілого у зв’язку з його діяльністю».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теорії КП можна виділити три основні підходи до визначення поняття «вбивство»:</w:t>
      </w:r>
    </w:p>
    <w:p w:rsidR="00ED32B6" w:rsidRDefault="00ED32B6" w:rsidP="0000474F">
      <w:pPr>
        <w:pStyle w:val="ListParagraph1"/>
        <w:numPr>
          <w:ilvl w:val="0"/>
          <w:numId w:val="23"/>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Вбивство пов</w:t>
      </w:r>
      <w:r w:rsidRPr="00675D3E">
        <w:rPr>
          <w:rFonts w:ascii="Times New Roman" w:hAnsi="Times New Roman"/>
          <w:sz w:val="28"/>
          <w:szCs w:val="28"/>
        </w:rPr>
        <w:t>’</w:t>
      </w:r>
      <w:r>
        <w:rPr>
          <w:rFonts w:ascii="Times New Roman" w:hAnsi="Times New Roman"/>
          <w:sz w:val="28"/>
          <w:szCs w:val="28"/>
          <w:lang w:val="uk-UA"/>
        </w:rPr>
        <w:t xml:space="preserve">язується лише з умисни лише з умисним спричиненням смерті іншій людині (цей підхід був запропонований ще в радянський період проф.. Шаргородським). Вбивство розглядається як умисне або необережне позбавлення життя іншої людини у протиправний спосіб. Цей підхід запропонований представниками харківської школи кримінального права Бажановим та Стасишом; </w:t>
      </w:r>
    </w:p>
    <w:p w:rsidR="00ED32B6" w:rsidRDefault="00ED32B6" w:rsidP="0000474F">
      <w:pPr>
        <w:pStyle w:val="ListParagraph1"/>
        <w:numPr>
          <w:ilvl w:val="0"/>
          <w:numId w:val="23"/>
        </w:numPr>
        <w:spacing w:after="0" w:line="240" w:lineRule="auto"/>
        <w:ind w:left="0" w:firstLine="709"/>
        <w:contextualSpacing w:val="0"/>
        <w:jc w:val="both"/>
        <w:rPr>
          <w:rFonts w:ascii="Times New Roman" w:hAnsi="Times New Roman"/>
          <w:sz w:val="28"/>
          <w:szCs w:val="28"/>
          <w:lang w:val="uk-UA"/>
        </w:rPr>
      </w:pPr>
      <w:r w:rsidRPr="000F4318">
        <w:rPr>
          <w:rFonts w:ascii="Times New Roman" w:hAnsi="Times New Roman"/>
          <w:sz w:val="28"/>
          <w:szCs w:val="28"/>
          <w:lang w:val="uk-UA"/>
        </w:rPr>
        <w:t>Вбивство є протиправним умисним</w:t>
      </w:r>
      <w:r>
        <w:rPr>
          <w:rFonts w:ascii="Times New Roman" w:hAnsi="Times New Roman"/>
          <w:sz w:val="28"/>
          <w:szCs w:val="28"/>
          <w:lang w:val="uk-UA"/>
        </w:rPr>
        <w:t xml:space="preserve"> або необережним діянням, що посягає на життя іншої людини і спричиняє її смерть (цей підхід підтримується проф.. Бородіним та Яценком). </w:t>
      </w:r>
    </w:p>
    <w:p w:rsidR="00ED32B6" w:rsidRDefault="00ED32B6" w:rsidP="0000474F">
      <w:pPr>
        <w:pStyle w:val="ListParagraph1"/>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Відмінність між другим та третім підходом пов’язана із особливостями кримінально-правової охорони життя людини – за другим підходом, вбивством визнається будь-який злочин, при вчиненні якого заподіюється смерть іншій людині (життя може бути основним або додатковим безпосереднім об’єктом такого злочину, або навіть виступати факультативним об’єктом кримінально-правової охорони по відношенню до злочину відповідного виду);</w:t>
      </w:r>
    </w:p>
    <w:p w:rsidR="00ED32B6" w:rsidRDefault="00ED32B6" w:rsidP="0000474F">
      <w:pPr>
        <w:pStyle w:val="ListParagraph1"/>
        <w:numPr>
          <w:ilvl w:val="0"/>
          <w:numId w:val="23"/>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Вбивством визнаються лише такі злочини, в яких життя особи є основним або безпосереднім об’єктом. </w:t>
      </w:r>
    </w:p>
    <w:p w:rsidR="00ED32B6" w:rsidRDefault="00ED32B6" w:rsidP="0000474F">
      <w:pPr>
        <w:spacing w:after="0" w:line="240" w:lineRule="auto"/>
        <w:ind w:firstLine="709"/>
        <w:jc w:val="both"/>
        <w:rPr>
          <w:rFonts w:ascii="Times New Roman" w:hAnsi="Times New Roman"/>
          <w:sz w:val="28"/>
          <w:szCs w:val="28"/>
          <w:lang w:val="uk-UA"/>
        </w:rPr>
      </w:pPr>
      <w:r w:rsidRPr="001B41E3">
        <w:rPr>
          <w:rFonts w:ascii="Times New Roman" w:hAnsi="Times New Roman"/>
          <w:sz w:val="28"/>
          <w:szCs w:val="28"/>
          <w:lang w:val="uk-UA"/>
        </w:rPr>
        <w:t>Законодавча дефініція поняття «вбивство» міститься в ч.1 ст.115 КК. При цьому</w:t>
      </w:r>
      <w:r>
        <w:rPr>
          <w:rFonts w:ascii="Times New Roman" w:hAnsi="Times New Roman"/>
          <w:sz w:val="28"/>
          <w:szCs w:val="28"/>
          <w:lang w:val="uk-UA"/>
        </w:rPr>
        <w:t xml:space="preserve"> сформулювавши цю дефініцію в ч.1ст.115 КК, законодавець створив серйозну колізію між цим положенням в кримінальному законі та ч. 1 ст. 119 КК. Вирішити цю колізію можна або шляхом внесення змін до кримінального закону, або шляхом поширювального тлумачення відповідних його положень.</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t>В межах законодавчої дефініції поняття вбивство слід виокремити такі його суттєві ознаки:</w:t>
      </w:r>
    </w:p>
    <w:p w:rsidR="00ED32B6" w:rsidRDefault="00ED32B6" w:rsidP="0000474F">
      <w:pPr>
        <w:pStyle w:val="ListParagraph1"/>
        <w:numPr>
          <w:ilvl w:val="0"/>
          <w:numId w:val="2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Протиправність – не є вбивством правомірне заподіяння смерті іншій людині – за наявності обставин, які виключають злочинність діяння або позбавлення життя ворога під час бойових дій.</w:t>
      </w:r>
    </w:p>
    <w:p w:rsidR="00ED32B6" w:rsidRDefault="00ED32B6" w:rsidP="0000474F">
      <w:pPr>
        <w:pStyle w:val="ListParagraph1"/>
        <w:numPr>
          <w:ilvl w:val="0"/>
          <w:numId w:val="2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Під вбивством розуміється заподіяння смерті іншій людині – не є вбивством підбурювання іншої особи до самогубства, якщо ця людина є психічно здоровою і здатна усвідомлювати значення своїх дій. </w:t>
      </w:r>
    </w:p>
    <w:p w:rsidR="00ED32B6" w:rsidRDefault="00ED32B6" w:rsidP="0000474F">
      <w:pPr>
        <w:pStyle w:val="ListParagraph1"/>
        <w:numPr>
          <w:ilvl w:val="0"/>
          <w:numId w:val="2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Вбивство є винною поведінкою (у ч. 1 ст. 115 КК мова йде виключно про умисну форму вину, хоча в теорії кримінального права більшість авторів охоплює поняттям вбивства і умисну і необережну поведінку).</w:t>
      </w:r>
    </w:p>
    <w:p w:rsidR="00ED32B6" w:rsidRDefault="00ED32B6" w:rsidP="0000474F">
      <w:pPr>
        <w:pStyle w:val="ListParagraph1"/>
        <w:numPr>
          <w:ilvl w:val="0"/>
          <w:numId w:val="2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Вбивство як юридична конструкція є поєднанням тих елементів та ознак, які є характерними для будь-якого різновиду вбивства. </w:t>
      </w:r>
    </w:p>
    <w:p w:rsidR="00ED32B6" w:rsidRDefault="00ED32B6" w:rsidP="0000474F">
      <w:pPr>
        <w:pStyle w:val="ListParagraph1"/>
        <w:numPr>
          <w:ilvl w:val="0"/>
          <w:numId w:val="2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Безпосереднім об’єктом вбивства є життя іншої людини. </w:t>
      </w:r>
    </w:p>
    <w:p w:rsidR="00ED32B6" w:rsidRDefault="00ED32B6" w:rsidP="0000474F">
      <w:pPr>
        <w:pStyle w:val="ListParagraph1"/>
        <w:numPr>
          <w:ilvl w:val="0"/>
          <w:numId w:val="2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Обєктивна сторона вбивства як юридичної конструкції включає в себе три елементи:</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Діяння, яке полягає у позбавленні життя іншої людини</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Наслідок у вигляді біологічної смерті людини</w:t>
      </w:r>
    </w:p>
    <w:p w:rsidR="00ED32B6" w:rsidRPr="00F71411"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Причиновий зв'язок між діянням та наслідком</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Необхідно відмежувати відхилення дій - ситуації, коли причино вий зв'язок розвивається у непередбачуваний для суб’єкта злочин (суб’єкт стріляє у потерпілого з пістолета, однак той в останній момент ухиляється і куля влучає в особу, яка знаходилася за його спиною, внаслідок поранення цей суб’єкт помирає). Такі ситуації за традиційний теоретичним правилом кваліфікуються як замах на умисне вбивство та вбивство через необережність (якщо ставлення до смерті особи, яка загинула внаслідок відхилення дії, характеризується хоча б злочинною недбалістю).</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Субєкт злочину – фізична осудна особа, яка досягла 14 річного віку, а у випадках вчинення вбивств, передбачених статтями 119 КК – 16річного віку.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Декілька умисних вбивств при обтяжуючих обставинах можуть утворювати лише повторність злочинів і ніколи не утворює їх сукупності. З урахуванням цього, при кваліфікації кількох умисних вбивств з обтяжуючими обставинами ФК дій суб’єкта повинно містити лише одне посилання на ч.2 ст. 115 КК. Разом з тим, оскільки передбачені у ч.2 ст.115 КК обтяжуючі обставини позначені окремими літерами – у ФК дій суб’єкта має міститися посилання на всі обтяжуючі обставини, які характеризують вчинені ним умисні вбивства (суб’єкт вчинив(за епізодами): 1.УВ малолітньої дитини; УВ двох осіб на замовлення, одна з яких була вагітною жінкою, і про вагітність потерпілої суб’єкт був обізнаний; УВ під час зґвалтування. Проміжна ФК: 1)п.2 ч.2 ст. 115 КК 2) п.1,2,11,13 ч.2 ст.115 КК 3) п.10,13 ч.2 ст. 115; ч.4 ст.152 ФК. Остаточна ФК: п.п.1,2,10,11,13 ч.2 ст.115; ч.4 ст.152 КК.</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Подібним чином мають кваліфікуватися і декілька умисних вбивств, які є незакінченими на одній і тій самій стадії (наприклад суб’єкт вчинив декілька готувань до умисних вбивств при обтяжуючих обставинах або декілька незакінчених замахів на умисні вбивства при обтяжуючих обставинах)</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Більш складними є ситуації, коли в поведінці суб’єкта наявні ознаки закінченого і незакінченого вбивства при обтяжуючих обставинах або декілька незакінчених умисних вбивств, закінчених на різних стадіях вчинення злочину. У такому випадку методика остаточної оцінки відповідної ситуації має бути наступною:</w:t>
      </w:r>
    </w:p>
    <w:p w:rsidR="00ED32B6" w:rsidRDefault="00ED32B6" w:rsidP="0000474F">
      <w:pPr>
        <w:pStyle w:val="ListParagraph1"/>
        <w:numPr>
          <w:ilvl w:val="0"/>
          <w:numId w:val="25"/>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Необхідно чітко зясувати, які з умисних вбивств є закінченими, а які ні;</w:t>
      </w:r>
    </w:p>
    <w:p w:rsidR="00ED32B6" w:rsidRDefault="00ED32B6" w:rsidP="0000474F">
      <w:pPr>
        <w:pStyle w:val="ListParagraph1"/>
        <w:numPr>
          <w:ilvl w:val="0"/>
          <w:numId w:val="25"/>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 остаточній формулі кваліфікації відповідні пункти, які характеризують обставини, що обтяжують умисне вбивство мають ґрунтуватися в залежності від того, який злочин вони характеризують у проміжній ФК – закінчений чи незакінчений (суб’єкт вчинив за епізодами: УВ двох осіб з корисливих мотивів; закінчений замах на УВ під час зґвалтування; УВ жінки, яку помилково вважав вагітною; готування до УВ на замовлення. Проміжна ФК: 1) п.п.1,6 ч.2 ст.115 КК2) ч.2 ст.15, п.п.10,13 ч.2 с.115;ч.1 ст. 152 3) ч. 2 ст. 15, п.п. 2,13 ч.2 ст.115; п.13 ч.2 ст. 115 4) ч.1 ст.14 п.п.11,13 ч. 2 ст. 115 КК Остаточно ФК: п.1,6, 13 ч.2 ст. 115; ч.2 ст. 15, п.п.2, 10,13 ч.2 ст.115; ч.1 ст.14, п.11,13 ч.2 ст.115;ч.1ст. 152 КК.</w:t>
      </w:r>
    </w:p>
    <w:p w:rsidR="00ED32B6" w:rsidRDefault="00ED32B6" w:rsidP="0000474F">
      <w:pPr>
        <w:pStyle w:val="ListParagraph1"/>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Звернути увагу – непослідовною є позиція законодавця, який в межах одних пунктів ч.2 ст. 115 КК передбачив лише по одній обтяжуючій обставини, а в межах інших – по декілька обтяжуючих обставин. Очевидно, на рівні ч.2 ст.115 КК мав би бути системно реалізований якийсь один із цих двох підходів. </w:t>
      </w:r>
    </w:p>
    <w:p w:rsidR="00ED32B6" w:rsidRDefault="00ED32B6" w:rsidP="0000474F">
      <w:pPr>
        <w:pStyle w:val="ListParagraph1"/>
        <w:spacing w:after="0" w:line="240" w:lineRule="auto"/>
        <w:ind w:left="0" w:firstLine="709"/>
        <w:contextualSpacing w:val="0"/>
        <w:jc w:val="both"/>
        <w:rPr>
          <w:rFonts w:ascii="Times New Roman" w:hAnsi="Times New Roman"/>
          <w:sz w:val="28"/>
          <w:szCs w:val="28"/>
          <w:lang w:val="uk-UA"/>
        </w:rPr>
      </w:pPr>
      <w:r w:rsidRPr="00127849">
        <w:rPr>
          <w:rFonts w:ascii="Times New Roman" w:hAnsi="Times New Roman"/>
          <w:b/>
          <w:sz w:val="28"/>
          <w:szCs w:val="28"/>
          <w:lang w:val="uk-UA"/>
        </w:rPr>
        <w:t>П. 1 ч.2 ст.115 КК</w:t>
      </w:r>
      <w:r>
        <w:rPr>
          <w:rFonts w:ascii="Times New Roman" w:hAnsi="Times New Roman"/>
          <w:b/>
          <w:sz w:val="28"/>
          <w:szCs w:val="28"/>
          <w:lang w:val="uk-UA"/>
        </w:rPr>
        <w:t xml:space="preserve"> </w:t>
      </w:r>
      <w:r>
        <w:rPr>
          <w:rFonts w:ascii="Times New Roman" w:hAnsi="Times New Roman"/>
          <w:sz w:val="28"/>
          <w:szCs w:val="28"/>
          <w:lang w:val="uk-UA"/>
        </w:rPr>
        <w:t xml:space="preserve">в даному положенні кримінального закону охарактеризований особливий різновид одиничного злочину – злочин, наслідком якого, є смерть як мінімум двох людей. П. 1 ч.2 ст.115 КК може інкримінуватися суб’єкту лише у випадках, коли смерть кількох потерпілих охоплювалася його </w:t>
      </w:r>
      <w:r w:rsidRPr="00234599">
        <w:rPr>
          <w:rFonts w:ascii="Times New Roman" w:hAnsi="Times New Roman"/>
          <w:sz w:val="28"/>
          <w:szCs w:val="28"/>
          <w:u w:val="single"/>
          <w:lang w:val="uk-UA"/>
        </w:rPr>
        <w:t>єдиним умислом</w:t>
      </w:r>
      <w:r>
        <w:rPr>
          <w:rFonts w:ascii="Times New Roman" w:hAnsi="Times New Roman"/>
          <w:sz w:val="28"/>
          <w:szCs w:val="28"/>
          <w:u w:val="single"/>
          <w:lang w:val="uk-UA"/>
        </w:rPr>
        <w:t xml:space="preserve">. </w:t>
      </w:r>
      <w:r>
        <w:rPr>
          <w:rFonts w:ascii="Times New Roman" w:hAnsi="Times New Roman"/>
          <w:sz w:val="28"/>
          <w:szCs w:val="28"/>
          <w:lang w:val="uk-UA"/>
        </w:rPr>
        <w:t xml:space="preserve">Як правило при вчиненні умисного вбивства декількох осіб потерпілі позбавляються життя без значного розриву в часі, однак можливі ситуації, коли між позбавленням життя однієї особи та позбавленням життя другої особи може пройти значний проміжок часу (суб’єкт, маючи намір усунути інших «претендентів» на спадщину спочатку пострілом з вогнепальної зброї впливає одного з них, а через тиждень отруює другого). </w:t>
      </w:r>
    </w:p>
    <w:p w:rsidR="00ED32B6" w:rsidRDefault="00ED32B6" w:rsidP="0000474F">
      <w:pPr>
        <w:pStyle w:val="ListParagraph1"/>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Звернути увагу – при єдності умислу на позбавлення життя двох потерпілих, мотиви вбивства кожного  з них можуть бути різними.</w:t>
      </w:r>
    </w:p>
    <w:p w:rsidR="00ED32B6" w:rsidRDefault="00ED32B6" w:rsidP="0000474F">
      <w:pPr>
        <w:pStyle w:val="ListParagraph1"/>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Певні особливості з точки зору кваліфікації злочинів мають випадки,коли суб’єкт маючи намір позбавити життя кількох потерпілих, зміг реалізувати свій умисел лише частково і позбавити життя або одного з кількох потерпілих, або двох чи більше потерпілих, але не всіх. У правозастосовчій практиці такі ситуації традиційно одержують наступну кваліфікацію:</w:t>
      </w:r>
    </w:p>
    <w:p w:rsidR="00ED32B6" w:rsidRPr="00F819C5" w:rsidRDefault="00ED32B6" w:rsidP="0000474F">
      <w:pPr>
        <w:pStyle w:val="ListParagraph1"/>
        <w:numPr>
          <w:ilvl w:val="0"/>
          <w:numId w:val="26"/>
        </w:numPr>
        <w:spacing w:after="0" w:line="240" w:lineRule="auto"/>
        <w:ind w:left="0" w:firstLine="709"/>
        <w:contextualSpacing w:val="0"/>
        <w:jc w:val="both"/>
        <w:rPr>
          <w:lang w:val="uk-UA"/>
        </w:rPr>
      </w:pPr>
      <w:r>
        <w:rPr>
          <w:rFonts w:ascii="Times New Roman" w:hAnsi="Times New Roman"/>
          <w:sz w:val="28"/>
          <w:szCs w:val="28"/>
          <w:lang w:val="uk-UA"/>
        </w:rPr>
        <w:t>Хотів вбити двох чи більше потерпілих, а вбив лише одного : ч.2 або ч.3 ст.15, п.1.ч.2.ст.115; ч.1 ст. 115.</w:t>
      </w:r>
    </w:p>
    <w:p w:rsidR="00ED32B6" w:rsidRPr="00BC3DF9" w:rsidRDefault="00ED32B6" w:rsidP="0000474F">
      <w:pPr>
        <w:pStyle w:val="ListParagraph1"/>
        <w:numPr>
          <w:ilvl w:val="0"/>
          <w:numId w:val="26"/>
        </w:numPr>
        <w:spacing w:after="0" w:line="240" w:lineRule="auto"/>
        <w:ind w:left="0" w:firstLine="709"/>
        <w:contextualSpacing w:val="0"/>
        <w:jc w:val="both"/>
        <w:rPr>
          <w:lang w:val="uk-UA"/>
        </w:rPr>
      </w:pPr>
      <w:r>
        <w:rPr>
          <w:rFonts w:ascii="Times New Roman" w:hAnsi="Times New Roman"/>
          <w:sz w:val="28"/>
          <w:szCs w:val="28"/>
          <w:lang w:val="uk-UA"/>
        </w:rPr>
        <w:t>Хотів вбити трьох або більше осіб, а реально позбавив життя меншу кількість – ч. 2 або ч.3 ст.15, п.1 ч.2 ст.115; п.1 ч.2 ст.115 КК.</w:t>
      </w:r>
    </w:p>
    <w:p w:rsidR="00ED32B6" w:rsidRDefault="00ED32B6" w:rsidP="0000474F">
      <w:pPr>
        <w:spacing w:after="0" w:line="240" w:lineRule="auto"/>
        <w:ind w:firstLine="709"/>
        <w:jc w:val="both"/>
        <w:rPr>
          <w:rFonts w:ascii="Times New Roman" w:hAnsi="Times New Roman"/>
          <w:sz w:val="28"/>
          <w:szCs w:val="28"/>
          <w:lang w:val="uk-UA"/>
        </w:rPr>
      </w:pPr>
      <w:r w:rsidRPr="00BC3DF9">
        <w:rPr>
          <w:rFonts w:ascii="Times New Roman" w:hAnsi="Times New Roman"/>
          <w:sz w:val="28"/>
          <w:szCs w:val="28"/>
          <w:lang w:val="uk-UA"/>
        </w:rPr>
        <w:t>Подібні</w:t>
      </w:r>
      <w:r>
        <w:rPr>
          <w:rFonts w:ascii="Times New Roman" w:hAnsi="Times New Roman"/>
          <w:sz w:val="28"/>
          <w:szCs w:val="28"/>
          <w:lang w:val="uk-UA"/>
        </w:rPr>
        <w:t xml:space="preserve"> підходи до кваліфікації містилися у ППВСУ №1 від4.04.1994 р., яка втратила чинність і хоча в ППВСУ №2 від 7.02..2003 р. вони не відображені, але очевидно мають розглядатися як пріоритетні правила кваліфікації відповідних випадків незакінченого умисного вбивства двох або більше осіб, хоча з теоретичної точки зору ситуація, наведена в пункті 1 могла кваліфікуватися лише як замах на умисне вбивство при обтяжуючих обставинах, а ситуація, наведена в п. 2 – як закінчене умисне вбивство при обтяжуючих обставинах. </w:t>
      </w:r>
    </w:p>
    <w:p w:rsidR="00ED32B6" w:rsidRDefault="00ED32B6" w:rsidP="0000474F">
      <w:pPr>
        <w:spacing w:after="0" w:line="240" w:lineRule="auto"/>
        <w:ind w:firstLine="709"/>
        <w:jc w:val="both"/>
        <w:rPr>
          <w:rFonts w:ascii="Times New Roman" w:hAnsi="Times New Roman"/>
          <w:sz w:val="28"/>
          <w:szCs w:val="28"/>
          <w:lang w:val="uk-UA"/>
        </w:rPr>
      </w:pPr>
      <w:r w:rsidRPr="008A72F5">
        <w:rPr>
          <w:rFonts w:ascii="Times New Roman" w:hAnsi="Times New Roman"/>
          <w:b/>
          <w:sz w:val="28"/>
          <w:szCs w:val="28"/>
          <w:lang w:val="uk-UA"/>
        </w:rPr>
        <w:t>П.2 ч. 2 ст.115</w:t>
      </w:r>
      <w:r>
        <w:rPr>
          <w:rFonts w:ascii="Times New Roman" w:hAnsi="Times New Roman"/>
          <w:b/>
          <w:sz w:val="28"/>
          <w:szCs w:val="28"/>
          <w:lang w:val="uk-UA"/>
        </w:rPr>
        <w:t xml:space="preserve"> КК</w:t>
      </w:r>
      <w:r>
        <w:rPr>
          <w:rFonts w:ascii="Times New Roman" w:hAnsi="Times New Roman"/>
          <w:sz w:val="28"/>
          <w:szCs w:val="28"/>
          <w:lang w:val="uk-UA"/>
        </w:rPr>
        <w:t xml:space="preserve"> – передбачено дві обтяжуючі обставини, які характеризують різних потерпілих. При цьому певні особливості мають психічне ставлення суб’єкта до відповідних характеристик потерпілого – щодо вагітної жінки можливе ставлення лише у виді прямого умислу (про це свідчить слово «завідомо», а щодо віку малолітньої дитини можливе як умисне, так і необережне ставлення – див. п 6 ППВСУ №2 ). Такий підхід правозастосовної практики щодо ставлення суб’єкта до вини потерпілого є типовим – він відображений також ще в декількох ППВСУ – див. абз.2 п.10 ППВСУ №5 від 30.05.2008 р.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 урахуванням вище зазначеного фактичні помилки щодо малолітнього віку потерпілої та щодо стану вагітності потерпілої впливають на кваліфікацію дій особи по різному. Фактична помилка, яка стосується малолітнього віку:</w:t>
      </w:r>
    </w:p>
    <w:p w:rsidR="00ED32B6" w:rsidRDefault="00ED32B6" w:rsidP="0000474F">
      <w:pPr>
        <w:pStyle w:val="ListParagraph1"/>
        <w:numPr>
          <w:ilvl w:val="0"/>
          <w:numId w:val="27"/>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Якщо суб’єкт вважав потерпілу особи малолітньою, а насправді вона такою не була – ч.2 ст.15, п.2 ч.2 ст.115; ч.1 ст.115.</w:t>
      </w:r>
    </w:p>
    <w:p w:rsidR="00ED32B6" w:rsidRDefault="00ED32B6" w:rsidP="0000474F">
      <w:pPr>
        <w:pStyle w:val="ListParagraph1"/>
        <w:numPr>
          <w:ilvl w:val="0"/>
          <w:numId w:val="27"/>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Субєкт не знав про малолітній вік потерпілої особи, хоча міг та повинен був здогадуватися про нього п.2.ч.2 ст.115 КК.</w:t>
      </w:r>
    </w:p>
    <w:p w:rsidR="00ED32B6" w:rsidRDefault="00ED32B6" w:rsidP="0000474F">
      <w:pPr>
        <w:pStyle w:val="ListParagraph1"/>
        <w:numPr>
          <w:ilvl w:val="0"/>
          <w:numId w:val="27"/>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Субєкт не знав про малолітній вік потерпілої не міг та не повинен був знати про нього – ч.1 ст.115 КК.</w:t>
      </w:r>
    </w:p>
    <w:p w:rsidR="00ED32B6" w:rsidRPr="000A534E" w:rsidRDefault="00ED32B6" w:rsidP="0000474F">
      <w:pPr>
        <w:spacing w:after="0" w:line="240" w:lineRule="auto"/>
        <w:ind w:firstLine="709"/>
        <w:jc w:val="both"/>
        <w:rPr>
          <w:rFonts w:ascii="Times New Roman" w:hAnsi="Times New Roman"/>
          <w:sz w:val="28"/>
          <w:szCs w:val="28"/>
          <w:lang w:val="uk-UA"/>
        </w:rPr>
      </w:pPr>
      <w:r w:rsidRPr="00DD13FE">
        <w:rPr>
          <w:rFonts w:ascii="Times New Roman" w:hAnsi="Times New Roman"/>
          <w:sz w:val="28"/>
          <w:szCs w:val="28"/>
          <w:lang w:val="uk-UA"/>
        </w:rPr>
        <w:t>Звернути увагу</w:t>
      </w:r>
      <w:r>
        <w:rPr>
          <w:rFonts w:ascii="Times New Roman" w:hAnsi="Times New Roman"/>
          <w:sz w:val="28"/>
          <w:szCs w:val="28"/>
          <w:lang w:val="uk-UA"/>
        </w:rPr>
        <w:t>: у першому випадку має місце традиційний підхід правозастосовної практики – поставити у вину закінчений замах не умисне вбивство і закінчене УВ (з теоретичної точки зору було достатньо інкримінувати лише замах); у випадках ПВ підхід до кваліфікації залежить від характеру помилку суб’єкта – якщо вона є несумлінною  йому інкримінується відповідна обтяжуюча обставина, а якщо помилка є сумлінною, то обтяжуюча обставина у вину не ставиться (з теоретичної точки зору поділ помилок на сумлінні та несумлінні є неоднозначним і ситуації, описані в пунктах 2,3 можна було б кваліфікувати однаково – за ч.1 ст.115 КК). Відсутність усвідомлення якої-небудь об’єктивної ознаки відповідного ЮСЗ виключає інкримінування цього ЮСЗ.</w:t>
      </w:r>
    </w:p>
    <w:p w:rsidR="00ED32B6" w:rsidRDefault="00ED32B6" w:rsidP="0000474F">
      <w:pPr>
        <w:spacing w:after="0" w:line="240" w:lineRule="auto"/>
        <w:ind w:firstLine="709"/>
        <w:jc w:val="both"/>
        <w:rPr>
          <w:rFonts w:ascii="Times New Roman" w:hAnsi="Times New Roman"/>
          <w:sz w:val="28"/>
          <w:szCs w:val="28"/>
          <w:u w:val="single"/>
          <w:lang w:val="uk-UA"/>
        </w:rPr>
      </w:pPr>
      <w:r w:rsidRPr="001C3717">
        <w:rPr>
          <w:rFonts w:ascii="Times New Roman" w:hAnsi="Times New Roman"/>
          <w:sz w:val="28"/>
          <w:szCs w:val="28"/>
          <w:u w:val="single"/>
          <w:lang w:val="uk-UA"/>
        </w:rPr>
        <w:t>Вбивство заручника чи викраденої людини.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П.3 передбачає не тільки специфічний стан потерпілого, але і зв'язок умисного вбивства з фактом захоплення чи тримання людини як заручника або фактом її викрадення. Цей зв'язок може полягати в наступному%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УВ вчинене </w:t>
      </w:r>
      <w:r>
        <w:rPr>
          <w:rFonts w:ascii="Times New Roman" w:hAnsi="Times New Roman"/>
          <w:sz w:val="28"/>
          <w:szCs w:val="28"/>
          <w:u w:val="single"/>
          <w:lang w:val="uk-UA"/>
        </w:rPr>
        <w:t>під час</w:t>
      </w:r>
      <w:r>
        <w:rPr>
          <w:rFonts w:ascii="Times New Roman" w:hAnsi="Times New Roman"/>
          <w:sz w:val="28"/>
          <w:szCs w:val="28"/>
          <w:lang w:val="uk-UA"/>
        </w:rPr>
        <w:t xml:space="preserve"> викрадення людини або захоплення заручника для подолання </w:t>
      </w:r>
      <w:r>
        <w:rPr>
          <w:rFonts w:ascii="Times New Roman" w:hAnsi="Times New Roman"/>
          <w:sz w:val="28"/>
          <w:szCs w:val="28"/>
          <w:u w:val="single"/>
          <w:lang w:val="uk-UA"/>
        </w:rPr>
        <w:t>опору</w:t>
      </w:r>
      <w:r w:rsidRPr="00AB2912">
        <w:rPr>
          <w:rFonts w:ascii="Times New Roman" w:hAnsi="Times New Roman"/>
          <w:sz w:val="28"/>
          <w:szCs w:val="28"/>
          <w:lang w:val="uk-UA"/>
        </w:rPr>
        <w:t xml:space="preserve"> </w:t>
      </w:r>
      <w:r>
        <w:rPr>
          <w:rFonts w:ascii="Times New Roman" w:hAnsi="Times New Roman"/>
          <w:sz w:val="28"/>
          <w:szCs w:val="28"/>
          <w:lang w:val="uk-UA"/>
        </w:rPr>
        <w:t xml:space="preserve"> з боку цієї людини або з помсти за цей опір.</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УВ вчинене з метою спонукати адресата вимог при захопленні заручника  до виконання цих вимог.</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Умисне вбивство </w:t>
      </w:r>
      <w:r w:rsidRPr="003A2434">
        <w:rPr>
          <w:rFonts w:ascii="Times New Roman" w:hAnsi="Times New Roman"/>
          <w:sz w:val="28"/>
          <w:szCs w:val="28"/>
          <w:u w:val="single"/>
          <w:lang w:val="uk-UA"/>
        </w:rPr>
        <w:t>з помсти</w:t>
      </w:r>
      <w:r>
        <w:rPr>
          <w:rFonts w:ascii="Times New Roman" w:hAnsi="Times New Roman"/>
          <w:sz w:val="28"/>
          <w:szCs w:val="28"/>
          <w:lang w:val="uk-UA"/>
        </w:rPr>
        <w:t xml:space="preserve"> за невиконання вимог.</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УВ з метою </w:t>
      </w:r>
      <w:r w:rsidRPr="003A2434">
        <w:rPr>
          <w:rFonts w:ascii="Times New Roman" w:hAnsi="Times New Roman"/>
          <w:sz w:val="28"/>
          <w:szCs w:val="28"/>
          <w:u w:val="single"/>
          <w:lang w:val="uk-UA"/>
        </w:rPr>
        <w:t>не допустити втечу</w:t>
      </w:r>
      <w:r>
        <w:rPr>
          <w:rFonts w:ascii="Times New Roman" w:hAnsi="Times New Roman"/>
          <w:sz w:val="28"/>
          <w:szCs w:val="28"/>
          <w:lang w:val="uk-UA"/>
        </w:rPr>
        <w:t xml:space="preserve"> заручника чи викраденої людини.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УВ з метою приховати факт викрадення чи захоплення, або ті злочини, свідком яких стає людини або інформацію про осіб, які вчинили злочин. Абз. 2 п.7 ППВСУ.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УВ заручника або викраденої людини може бути вчинене як тією ж особою, яка брала участь у захопленні або викраденні чи іншою людиною. У першому випадку вчинене слід кваліфікувати за сукупністю злочинів пю3 ч.2 ст.115; ч.2 ст. 147 (ч.3 ст.146) У другому випадку особа, яка не брала участь у викраденні людини або захопленні як заручника, але усвідомлювала, що позбавляє життя потерпілого у зв’язку із такими посяганнями, несе відповідальність лише за п. 3 ч. 2 ст.115.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П.4 ч.2 ст. 115 – вбивство з особливою жорстокістю.</w:t>
      </w:r>
      <w:r>
        <w:rPr>
          <w:rFonts w:ascii="Times New Roman" w:hAnsi="Times New Roman"/>
          <w:sz w:val="28"/>
          <w:szCs w:val="28"/>
          <w:lang w:val="uk-UA"/>
        </w:rPr>
        <w:br/>
      </w:r>
      <w:r>
        <w:rPr>
          <w:rFonts w:ascii="Times New Roman" w:hAnsi="Times New Roman"/>
          <w:sz w:val="28"/>
          <w:szCs w:val="28"/>
          <w:lang w:val="uk-UA"/>
        </w:rPr>
        <w:tab/>
        <w:t xml:space="preserve">Особлива жорстокість у складі п.4 характеризує або </w:t>
      </w:r>
      <w:r w:rsidRPr="001126B3">
        <w:rPr>
          <w:rFonts w:ascii="Times New Roman" w:hAnsi="Times New Roman"/>
          <w:sz w:val="28"/>
          <w:szCs w:val="28"/>
          <w:u w:val="single"/>
          <w:lang w:val="uk-UA"/>
        </w:rPr>
        <w:t xml:space="preserve">спосіб </w:t>
      </w:r>
      <w:r>
        <w:rPr>
          <w:rFonts w:ascii="Times New Roman" w:hAnsi="Times New Roman"/>
          <w:sz w:val="28"/>
          <w:szCs w:val="28"/>
          <w:lang w:val="uk-UA"/>
        </w:rPr>
        <w:t xml:space="preserve">вчинення злочину – шляхом завдання особі сильних фізичних, психічних або моральних страждань, або </w:t>
      </w:r>
      <w:r w:rsidRPr="001126B3">
        <w:rPr>
          <w:rFonts w:ascii="Times New Roman" w:hAnsi="Times New Roman"/>
          <w:sz w:val="28"/>
          <w:szCs w:val="28"/>
          <w:u w:val="single"/>
          <w:lang w:val="uk-UA"/>
        </w:rPr>
        <w:t>обстановку</w:t>
      </w:r>
      <w:r>
        <w:rPr>
          <w:rFonts w:ascii="Times New Roman" w:hAnsi="Times New Roman"/>
          <w:sz w:val="28"/>
          <w:szCs w:val="28"/>
          <w:u w:val="single"/>
          <w:lang w:val="uk-UA"/>
        </w:rPr>
        <w:t xml:space="preserve"> </w:t>
      </w:r>
      <w:r>
        <w:rPr>
          <w:rFonts w:ascii="Times New Roman" w:hAnsi="Times New Roman"/>
          <w:sz w:val="28"/>
          <w:szCs w:val="28"/>
          <w:lang w:val="uk-UA"/>
        </w:rPr>
        <w:t xml:space="preserve"> у присутності близьких потерпілому осіб (див. абз. 1 п.108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Особлива жорстокість є оціночною ознакою: вичерпного переліку її прояву немає, її наявність повинна обґрунтовуватися у вироку окремо від кваліфікації.</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Умисне вбивство і подальше розчленування трупу з метою приховати злочин не є особливою жорстокістю – абз.2 п.8</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УВ поєднане з глумлінням над трупом (всупереч роз’ясненню постанови) також не повинно вважатися вбивством з особливою жорстокістю, оскільки об’єктивна сторона злочину із настанням смерті закінчується і подальші дії особи не повинні впливати на кваліфікацію вбивства. Такі випадку можна кваліфікувати за ч.1 ст. 115 і ст.. 297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Вбивство, вчинене способом небезпечним для життя багатьох осіб: передбачає використання такого способу позбавлення життя, який створює реальну загрозу для життя хоча б однієї сторонньої особи. Абз. 1 п. 9 постанови.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спосіб, небезпечний для життя багатьох осіб завдає шкоди життю та здоровю сторонніх осіб, ця шкода отримує самостійну кваліфікацію як умисний злочин (вид умислу - непрямий).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стороння особа позбавлена життя – за п. 5 ч.2 ст.115, а якщо заподіяно шкоду її здоровю – то за ст.. 125, 122, 121.</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Субєктивна сторона такого різновиду вбивства передбачає обов’язкове усвідомлення небезпечності способу вбивства. Якщо таке усвідомлення відсутнє, кваліфікація за п. 5 неможлива, якщо ж все-таки буде завдана шкода стороннім людям, вона має кваліфікуватись як необережна (відхилення від дії). За підходом практик помилка у способі умисного вбивства (винний вважає спосіб небезпечним, а реально загрози для інших не існує) – ч.2 ст. 15, п.5 ч.2 ст. 115.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Вбивство з корисливих мотивів п. 6 ст. 115 – зміст корисливого мотиву див. абз. 1 п.10 постанови.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Корисливий мотив за підходом розуміється широко – не тільки як бажання збагатитися за рахунок вбивства або уникнути витрат, але як бажання розпорядитися предметом, отриманим внаслідок вбивства, на свій розсуд: зокрема УВ з метою подальшого використання органів померлого для трансплантації пропонується кваліфікувати за п.6 – див. абз.2 п.10 постанови. Також УВ з метою заволодіння зброєю для використання її зокрема при створенні банди також кваліфікується як вбивство з корисливих мотивів (див. абз.3 п.10). Аналогічно і щодо наркотиків, і щодо транспортного засобу.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часів чинності КК 1960 р. і ППВСУ від 1.04.1994 р. УВ з метою заволодіння транспортним засобом кваліфікувалося як вбивство з корисливих мотивів тільки якщо винний мав не меті продати транспортний засіб в цілому або по деталях, зберегти для себе тощо. Якщо ж суб’єкт заволодів транспортним засобом лише для тимчасового використання вбивство пропонувалося кваліфікувати як вчинене з метою полегшити інший злочин.</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Оскільки корисливий мотив УВ може реалізовуватися як злочинним, так і незлочинним шляхом,  то УВ, поєднане з незаконним заволодінням чужим майном, треба кваліфікувати за сукупністю злочинів П. 6 ч.2 ст. 115 і злочином, пов’язаним із заволодінням певним предметом – ч.4 ст. 187, ч. 4 ст. 189, ч.3 ст. 262, ч.3 ст.289, або ч. 3 ст. 308, ч.3 ст. 312.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цьому на рівні формули кваліфікації цього злочину проти власністю застосовується та частина статті, яка передбачає найбільш небезпечний прояв насильства у цьому складі. Співвідношення вбивства з корисливих мотивів і вбивство на замовлення визначити самостійно з урахуванням абз.3,4 п. 15 ППВСУ.</w:t>
      </w:r>
    </w:p>
    <w:p w:rsidR="00ED32B6" w:rsidRDefault="00ED32B6" w:rsidP="0000474F">
      <w:pPr>
        <w:spacing w:after="0" w:line="240" w:lineRule="auto"/>
        <w:ind w:firstLine="709"/>
        <w:jc w:val="both"/>
        <w:rPr>
          <w:rFonts w:ascii="Times New Roman" w:hAnsi="Times New Roman"/>
          <w:sz w:val="28"/>
          <w:szCs w:val="28"/>
          <w:lang w:val="uk-UA"/>
        </w:rPr>
      </w:pPr>
      <w:r w:rsidRPr="000D132B">
        <w:rPr>
          <w:rFonts w:ascii="Times New Roman" w:hAnsi="Times New Roman"/>
          <w:sz w:val="28"/>
          <w:szCs w:val="28"/>
          <w:u w:val="single"/>
          <w:lang w:val="uk-UA"/>
        </w:rPr>
        <w:t>Вбивство з хуліганських мотивів</w:t>
      </w:r>
      <w:r>
        <w:rPr>
          <w:rFonts w:ascii="Times New Roman" w:hAnsi="Times New Roman"/>
          <w:sz w:val="28"/>
          <w:szCs w:val="28"/>
          <w:lang w:val="uk-UA"/>
        </w:rPr>
        <w:t xml:space="preserve"> п. 7 ч.2 ст. 115 – зміст хуліганського мотиву в загальному вигляді визначається у ст.. 296 як явна неповага до суспільства і роз’яснюється в абз.1 п.11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На практиці  з невстановленої причини помилково кваліфікують за п. 7.  Насправді для УВ за п. 7 потрібно довести наявність чіпляння, або бажання виявити свою перевагу над потерпілим, протиставити себе суспільству. УВ, пов’язане з програшем в карти життя людини також розглядають як вбивство з хуліганських мотивів.</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умисне вбивство, вчинене відносно особи, яка припиняла хуліганські дії, воно кваліфікується за п.8 ч.2 ст. 115, як вчинене у зв’язку з виконанням службового чи громадського обов’язку.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УВ з хуліганських мотивів супроводжується ще й іншими діями, які порушують громадський порядок, кваліфікація здійснюється за сукупністю – п. 7 ч.2 ст. 115 та відповідною частиною ст. 296 (абз. 2 п.11 ППВСУ).</w:t>
      </w:r>
    </w:p>
    <w:p w:rsidR="00ED32B6" w:rsidRPr="004B67AC"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УВ під час сварки, яку розпочав сам потерпілий не кваліфікують за п. 7.  В таких випадках вважається, що винний діє з мотивів помсти.</w:t>
      </w:r>
    </w:p>
    <w:p w:rsidR="00ED32B6" w:rsidRPr="00413113" w:rsidRDefault="00ED32B6" w:rsidP="0000474F">
      <w:pPr>
        <w:spacing w:after="0" w:line="240" w:lineRule="auto"/>
        <w:ind w:firstLine="709"/>
        <w:jc w:val="both"/>
        <w:rPr>
          <w:rFonts w:ascii="Times New Roman" w:hAnsi="Times New Roman"/>
          <w:b/>
          <w:sz w:val="28"/>
          <w:szCs w:val="28"/>
          <w:lang w:val="uk-UA"/>
        </w:rPr>
      </w:pPr>
      <w:r w:rsidRPr="00413113">
        <w:rPr>
          <w:rFonts w:ascii="Times New Roman" w:hAnsi="Times New Roman"/>
          <w:b/>
          <w:sz w:val="28"/>
          <w:szCs w:val="28"/>
          <w:lang w:val="uk-UA"/>
        </w:rPr>
        <w:t>П.8 ч. ст.. 115</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 8 визначає 2 взаємоповязані ознаки – спеціальний статус потерпілого і зв'язок УВ з виконанням потерпілим чи його близькими родичами службового чи громадського обов’язку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Потерпілим може бути не лише службова, а й будь-яка особа, яка здійснює діяльність, яка входить до кола її повноважень (виконує службовий обов’язок), а також службова особа, яка здійснює будь-яку суспільно-корисну діяльність, виконує громадський обов’язок (абз.2 п.12 ППВСУ). Потерпілими також визнають близькі родичі зазначених осіб (абз.3 п. 12 ППВСУ).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Зв'язок між діяльністю потерпілого чи його близьким і умисним вбивством може полягати у наступному:</w:t>
      </w:r>
    </w:p>
    <w:p w:rsidR="00ED32B6" w:rsidRDefault="00ED32B6" w:rsidP="0000474F">
      <w:pPr>
        <w:pStyle w:val="ListParagraph1"/>
        <w:numPr>
          <w:ilvl w:val="0"/>
          <w:numId w:val="28"/>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УВ, вчинене з метою запобігти або перешкодити правомірній діяльності потерпілого.</w:t>
      </w:r>
    </w:p>
    <w:p w:rsidR="00ED32B6" w:rsidRDefault="00ED32B6" w:rsidP="0000474F">
      <w:pPr>
        <w:pStyle w:val="ListParagraph1"/>
        <w:numPr>
          <w:ilvl w:val="0"/>
          <w:numId w:val="28"/>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УВ, вчинене з мотивів помсти за таку діяльність. Час, який пройшов між виконанням обов’язків і УВ значення для кваліфікації не має.</w:t>
      </w:r>
    </w:p>
    <w:p w:rsidR="00ED32B6" w:rsidRPr="001F52ED" w:rsidRDefault="00ED32B6" w:rsidP="0000474F">
      <w:pPr>
        <w:spacing w:after="0" w:line="240" w:lineRule="auto"/>
        <w:ind w:firstLine="709"/>
        <w:jc w:val="both"/>
        <w:rPr>
          <w:rFonts w:ascii="Times New Roman" w:hAnsi="Times New Roman"/>
          <w:sz w:val="28"/>
          <w:szCs w:val="28"/>
          <w:u w:val="single"/>
          <w:lang w:val="uk-UA"/>
        </w:rPr>
      </w:pPr>
      <w:r w:rsidRPr="001F52ED">
        <w:rPr>
          <w:rFonts w:ascii="Times New Roman" w:hAnsi="Times New Roman"/>
          <w:sz w:val="28"/>
          <w:szCs w:val="28"/>
          <w:u w:val="single"/>
          <w:lang w:val="uk-UA"/>
        </w:rPr>
        <w:t>Помилка у потерпілому:</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Якщо суб’єкт спрямовує свої дії проти спеціального потерпілого, але помиляючись спричиняє смерть сторонній особі, вчинене кваліфікується за сукупністю злочинів, ч.2 ст.15, п.8 ч.2 ст.115; ч.1 ст.115.</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Якщо ж суб’єкт не усвідомлює спеціального статусу потерпілого, очевидно відсутній і зв'язок умисного вбивства з виконанням потерпілим обов’язків. (вчинене кваліфікується за ч.1 ст.115).</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У КК передбачено ряд спеціальним відносин п. 8 ч.2 ст. 115 норм – ст.. 112, 348,379, 400, 404, 443. За загальним правилом, УВ спеціального потерпілого належить кваліфікувати тільки за цими нормами. Водночас УВ або замах на УВ вказаних осіб за наявності обтяжуючих обставин, передбачених у ч.2 ст. 115(за винятком п.8), належить кваліфікувати за сукупністю злочинів – спеціальною нормою і відповідними пунктами ч.2 ст. 115 (див. абз. 5 п.12 ППВСУ). </w:t>
      </w:r>
    </w:p>
    <w:p w:rsidR="00ED32B6" w:rsidRDefault="00ED32B6" w:rsidP="0000474F">
      <w:pPr>
        <w:spacing w:after="0" w:line="240" w:lineRule="auto"/>
        <w:ind w:firstLine="709"/>
        <w:jc w:val="both"/>
        <w:rPr>
          <w:rFonts w:ascii="Times New Roman" w:hAnsi="Times New Roman"/>
          <w:sz w:val="28"/>
          <w:szCs w:val="28"/>
          <w:lang w:val="uk-UA"/>
        </w:rPr>
      </w:pPr>
      <w:r w:rsidRPr="008B2223">
        <w:rPr>
          <w:rFonts w:ascii="Times New Roman" w:hAnsi="Times New Roman"/>
          <w:sz w:val="28"/>
          <w:szCs w:val="28"/>
          <w:lang w:val="uk-UA"/>
        </w:rPr>
        <w:t xml:space="preserve">Шляхи подолання некоректної </w:t>
      </w:r>
      <w:r>
        <w:rPr>
          <w:rFonts w:ascii="Times New Roman" w:hAnsi="Times New Roman"/>
          <w:sz w:val="28"/>
          <w:szCs w:val="28"/>
          <w:lang w:val="uk-UA"/>
        </w:rPr>
        <w:t xml:space="preserve">кваліфікації насамперед пов’язані із створенням кваліфікованих складів у спеціальних нормах.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П. 9 ч.2 ст. 115  </w:t>
      </w:r>
      <w:r>
        <w:rPr>
          <w:rFonts w:ascii="Times New Roman" w:hAnsi="Times New Roman"/>
          <w:sz w:val="28"/>
          <w:szCs w:val="28"/>
          <w:lang w:val="uk-UA"/>
        </w:rPr>
        <w:t>передбачає дві альтернативні ознаки, які характеризують мету злочину: умисне вбивство – мету приховати інший злочин або мету полегшити його вчинення.</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УВ з метою приховати інший злочин – під іншим злочином тут розуміється як умисне, так і необережне діяння, передбачене КК, вчинене як самими суб’єктом вбивства, так і сторонніми особами, навіть у випадках, коли притягнення до кримінальної відповідальності за перший злочин неможливе. УВ з метою приховати інший ніж злочин юридичне правопорушення або аморальний вчинок не кваліфікується за п. 9.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суб’єкт вчиняє вбивство з метою приховати власний злочин, кваліфікація відбувається за сукупністю «першого» злочину і п.9 ч.2 ст.115. Якщо суб’єкт приховує чужий злочин і таке приховування було заздалегідь обіцяним, кваліфікація відбувається за сукупністю – як співучасть у «чужому» злочині та п.9 ч.2 ст. 115. Якщо приховування не було заздалегідь обіцяним – кваліфікація лише за п.9 ч.2 ст. 115 (абз. 3 п.15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точки зору теорії, у разі приховання тяжкого чи особливо тяжкого злочину, потрібна кваліфікація ще й за ч.1 ст.396.</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УВ з метою полегшити інший злочин – під іншим злочином тут розуміється лише умисне діяння, вчинене або яке планувалося бути вчиненим як самим суб’єктом вбивства так і іншими особами.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П.9 у цій частині до певної міри є загальною нормою відносно деяких інших пунктів ч.2 ст.115, тому УВ з метою полегшити корисливий злочин, має кваліфікуватися лише за п. 6, з метою полегшити зґвалтування – лише за п. 10. П. 8 також має пріоритет.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 10 ч.2 ст.115 – передбачає т.зв. ідеальну, законодавчо враховану сукупність злочинів – УВ і злочину за ст.. 152 або 153. Водночас за підходом практики, кваліфікація УВ, поєднаного із зґвалтуванням або насильницьким задоволенням статевої пристрасті неприроднім шляхом завжди кваліфікується за двома нормами.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УВ за цим пунктом передбачає зв'язок між заподіянням смерті і насильницьким задоволенням. Цей зв'язок може полягати у наступному:</w:t>
      </w:r>
    </w:p>
    <w:p w:rsidR="00ED32B6" w:rsidRDefault="00ED32B6" w:rsidP="0000474F">
      <w:pPr>
        <w:pStyle w:val="ListParagraph1"/>
        <w:numPr>
          <w:ilvl w:val="0"/>
          <w:numId w:val="2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Коли УВ вчинене у процесі зґвалтування… </w:t>
      </w:r>
      <w:r w:rsidRPr="008724B7">
        <w:rPr>
          <w:rFonts w:ascii="Times New Roman" w:hAnsi="Times New Roman"/>
          <w:sz w:val="28"/>
          <w:szCs w:val="28"/>
          <w:u w:val="single"/>
          <w:lang w:val="uk-UA"/>
        </w:rPr>
        <w:t>з метою подолання опору</w:t>
      </w:r>
      <w:r>
        <w:rPr>
          <w:rFonts w:ascii="Times New Roman" w:hAnsi="Times New Roman"/>
          <w:sz w:val="28"/>
          <w:szCs w:val="28"/>
          <w:lang w:val="uk-UA"/>
        </w:rPr>
        <w:t>.</w:t>
      </w:r>
    </w:p>
    <w:p w:rsidR="00ED32B6" w:rsidRDefault="00ED32B6" w:rsidP="0000474F">
      <w:pPr>
        <w:pStyle w:val="ListParagraph1"/>
        <w:numPr>
          <w:ilvl w:val="0"/>
          <w:numId w:val="29"/>
        </w:numPr>
        <w:spacing w:after="0" w:line="240" w:lineRule="auto"/>
        <w:ind w:left="0" w:firstLine="709"/>
        <w:contextualSpacing w:val="0"/>
        <w:jc w:val="both"/>
        <w:rPr>
          <w:rFonts w:ascii="Times New Roman" w:hAnsi="Times New Roman"/>
          <w:sz w:val="28"/>
          <w:szCs w:val="28"/>
          <w:u w:val="single"/>
          <w:lang w:val="uk-UA"/>
        </w:rPr>
      </w:pPr>
      <w:r>
        <w:rPr>
          <w:rFonts w:ascii="Times New Roman" w:hAnsi="Times New Roman"/>
          <w:sz w:val="28"/>
          <w:szCs w:val="28"/>
          <w:lang w:val="uk-UA"/>
        </w:rPr>
        <w:t xml:space="preserve">Коли УВ вчинене одразу ж після зґвалтування </w:t>
      </w:r>
      <w:r w:rsidRPr="007B00E2">
        <w:rPr>
          <w:rFonts w:ascii="Times New Roman" w:hAnsi="Times New Roman"/>
          <w:sz w:val="28"/>
          <w:szCs w:val="28"/>
          <w:u w:val="single"/>
          <w:lang w:val="uk-UA"/>
        </w:rPr>
        <w:t>з помсти за вчинений опір.</w:t>
      </w:r>
    </w:p>
    <w:p w:rsidR="00ED32B6" w:rsidRPr="00341461" w:rsidRDefault="00ED32B6" w:rsidP="0000474F">
      <w:pPr>
        <w:pStyle w:val="ListParagraph1"/>
        <w:numPr>
          <w:ilvl w:val="0"/>
          <w:numId w:val="29"/>
        </w:numPr>
        <w:spacing w:after="0" w:line="240" w:lineRule="auto"/>
        <w:ind w:left="0" w:firstLine="709"/>
        <w:contextualSpacing w:val="0"/>
        <w:jc w:val="both"/>
        <w:rPr>
          <w:rFonts w:ascii="Times New Roman" w:hAnsi="Times New Roman"/>
          <w:sz w:val="28"/>
          <w:szCs w:val="28"/>
          <w:u w:val="single"/>
          <w:lang w:val="uk-UA"/>
        </w:rPr>
      </w:pPr>
      <w:r>
        <w:rPr>
          <w:rFonts w:ascii="Times New Roman" w:hAnsi="Times New Roman"/>
          <w:sz w:val="28"/>
          <w:szCs w:val="28"/>
          <w:lang w:val="uk-UA"/>
        </w:rPr>
        <w:t xml:space="preserve">Коли УВ вчинене у зв’язку із схильністю до садизму.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Кваліфікація у таких випадках відбувається за сукупністю злочинів п. 10 ч.2 ст. 115 і ч.4 ст.152 або ч.3 ст.153. абз. 1 п. 14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УВ вчинене через деякий навіть незначний час після зґвалтування лише з метою приховати злочин, вчинене кваліфікується за п.9 ч.2 ст.115 і за відсутністю інших обтяжуючих обставин.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підходом ППВСУ УВ з метою задоволення статевої пристрасті з трупом також треба кваліфікувати за п.10.</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Такий підхід є некоректним з огляду на формулювання «насильницьке» задоволення і зміст. Ст.. 153, які вказують на наявність живого потерпілого. Випадок, про який йдеться в ППВСУ з точки зору теорії належить кваліфікувати за ч.1 ст. 115 і ст..297.</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 11 ч.2 ст. 115 – вбивство на замовлення – передбачає участь у вбивстві участь не менше двох осіб – виконавця і замовника УВ. Водночас говорити про обов’язкову співучасть неможна, оскільки будь-яка з цих сторін може не визнаватися суб’єктом злочину.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Замовлення може мати такі форми:</w:t>
      </w:r>
    </w:p>
    <w:p w:rsidR="00ED32B6" w:rsidRPr="00937100"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Угода, відповідно до якої виконавець зобов’язується вчинити УВ, а замовник – виконати на користь виконавця будь-які дії майнового чи немайнового характеру або утриматись від їх вчинення.</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Абз. 1 п. 12 ППВСУ – якщо УВ на замовлення передбачає склад матеріальної винагороди або вчинення інших дій майнового характеру, вчинене кваліфікується за пп. 6 , 11 ч.2 ст.115 (див. абз 3-4 п.15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вбивстві на замовлення можуть брати участь: замовник, який лише схиляє виконавця до злочину, дії такого замовника кваліфікуються за ч.4 або 3 ст.27 і п. 11 ч.2 ст.115. Якщо при цьому за вбивство сплачується винагорода, то кваліфікація відбувається за ст.. 27, пп 6,11 ст.115.</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Замовник, який бере безпосередню участь у позбавленні життя потерпілого – його дії, як і виконавця такого УВ кваліфікуються за пп. 11,12 ч.2 ст. 115.</w:t>
      </w:r>
    </w:p>
    <w:p w:rsidR="00ED32B6" w:rsidRPr="00D90407" w:rsidRDefault="00ED32B6" w:rsidP="0000474F">
      <w:pPr>
        <w:spacing w:after="0" w:line="240" w:lineRule="auto"/>
        <w:ind w:firstLine="709"/>
        <w:jc w:val="both"/>
        <w:rPr>
          <w:rFonts w:ascii="Times New Roman" w:hAnsi="Times New Roman"/>
          <w:sz w:val="28"/>
          <w:szCs w:val="28"/>
        </w:rPr>
      </w:pPr>
      <w:r>
        <w:rPr>
          <w:rFonts w:ascii="Times New Roman" w:hAnsi="Times New Roman"/>
          <w:sz w:val="28"/>
          <w:szCs w:val="28"/>
          <w:lang w:val="uk-UA"/>
        </w:rPr>
        <w:t>Посередник – його дії, як правило, кваліфікуються як пособництво у злочині, тобто за ч.5 ст.27, п.11 ч.2 ст.115. Відповідальність за п.11 настає лише у разі, коли замовляється саме умисне вбивство, а не інший насильницький злочин, навіть якщо він бути мати наслідком смерть людини абз. 7 п.15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Особливістю розуміння співвиконавства при УВ є те, що воно має місце не лише у випадках, коли двоє чи більше виконавців мали безпосередню участь у позбавленні життя потерпілого. Відповідно до підходу, закріпленого в абз. 2 п. 16 ППВСУ, особи, які не брали участь у позбавленні життя також визнаються співвиконавцями у разі:</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Коли вони були об’єднані з іншими співвиконавцями єдиним умислом на позбавлення потерпілого життя. </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Відбулося визначення того кола дій для кожного співучасника, який група вважала необхідним для реалізації умислу. </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Коли вони надавали безпосередню допомогу «основному» виконавцю під час вбивства або незадовго до вбивства.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Конкретні прояви такої участі див. абз. 2 п. 16 ППВСУ.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УВ, вчинене організованою групою, правозастосовна практика також кваліфікує за п. 12 ч.2 ст. 115. З точки зору теорії така кваліфікація є аналогією закону, яка може бути частково виправдана п.2 ч.1 ст. 67.</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П.13 – вбивство, вчинене особою, яка раніше вчинила умисне вбивство. Відображає як повторність у вузькому розумінні, так і рецидив злочину.</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П.13 може інкримінуватися і у разі, коли перший злочин кваліфікується не за ст..115, а за іншими статтями про умисне вбивство (ст..112, 348…).</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кваліфікації декількох умисних вбивств: див. п. В другого питання.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П.14 ч.2 ст.115 – вбивство з мотивів расової, національної чи релігійної нетерпимості. Характеризує суб’єктивну сторону, при цьому відповідний різновид УВ може бути вчинене із непрямим умислом.</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практиці УВ за п. 14 може поєднуватися із злочином за ст..161 – якщо воно мало на меті розпалювання національної (…) ворожнечі або було спрямоване на приниження національної честі. Кваліфікація у таких випадках за ч.3 ст.161 (за ознакою тяжкі наслідки) та п. 14 ч.2 ст. 115.</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УВ з мотивів расовою (…) нетерпимості часто трапляється під час погромів, які супроводжують масові заворушення, вчинене кваліфікується за ч.2 ст. 294.</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Умисні вбивства при пом’якшуючих обставинах</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Ці різновиди УВ характеризуються набагато меншим ступенем суспільної небезпеки порівняно з простим УВ, за них передбачені значно м’якші санкції. У КК привілейовані види умисних вбивств передбачені ст.. 116-118.</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 116 - особливості ЮСЗ:</w:t>
      </w:r>
    </w:p>
    <w:p w:rsidR="00ED32B6" w:rsidRDefault="00ED32B6" w:rsidP="0000474F">
      <w:pPr>
        <w:pStyle w:val="ListParagraph1"/>
        <w:numPr>
          <w:ilvl w:val="0"/>
          <w:numId w:val="30"/>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УВ, вчинене винним у стані сильного душевного хвилювання, отже з суб’єктивної сторони для нього характерний афектований умисел.</w:t>
      </w:r>
    </w:p>
    <w:p w:rsidR="00ED32B6" w:rsidRDefault="00ED32B6" w:rsidP="0000474F">
      <w:pPr>
        <w:pStyle w:val="ListParagraph1"/>
        <w:numPr>
          <w:ilvl w:val="0"/>
          <w:numId w:val="30"/>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Стан афекту виник раптово і був викликаний і протизаконним насильством з систематичним знущанням або тяжкою образою з боку потерпілого. </w:t>
      </w:r>
    </w:p>
    <w:p w:rsidR="00ED32B6" w:rsidRDefault="00ED32B6" w:rsidP="0000474F">
      <w:pPr>
        <w:pStyle w:val="ListParagraph1"/>
        <w:numPr>
          <w:ilvl w:val="0"/>
          <w:numId w:val="30"/>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Смерть була спричинена саме тій особі, яка вчинила дії, зазначені в пункті 2.</w:t>
      </w:r>
    </w:p>
    <w:p w:rsidR="00ED32B6" w:rsidRDefault="00ED32B6" w:rsidP="0000474F">
      <w:pPr>
        <w:spacing w:after="0" w:line="240" w:lineRule="auto"/>
        <w:ind w:firstLine="709"/>
        <w:jc w:val="both"/>
        <w:rPr>
          <w:rFonts w:ascii="Times New Roman" w:hAnsi="Times New Roman"/>
          <w:sz w:val="28"/>
          <w:szCs w:val="28"/>
          <w:lang w:val="uk-UA"/>
        </w:rPr>
      </w:pPr>
      <w:r w:rsidRPr="007C3461">
        <w:rPr>
          <w:rFonts w:ascii="Times New Roman" w:hAnsi="Times New Roman"/>
          <w:sz w:val="28"/>
          <w:szCs w:val="28"/>
          <w:u w:val="single"/>
          <w:lang w:val="uk-UA"/>
        </w:rPr>
        <w:t>Стан сильного душевного хвилювання «фізіологічний афект»</w:t>
      </w:r>
      <w:r>
        <w:rPr>
          <w:rFonts w:ascii="Times New Roman" w:hAnsi="Times New Roman"/>
          <w:sz w:val="28"/>
          <w:szCs w:val="28"/>
          <w:lang w:val="uk-UA"/>
        </w:rPr>
        <w:t xml:space="preserve"> - це такий психічний стан, при якому короткочасна інтенсивна емоція (біль, образа, гнів) займає домінуюче становище у свідомості людини і послаблює її здатність усвідомлювати свої вчинки та керувати ними. Отже стан афекту є проявом обмеженою осудності. Питання про наявність такого стану вирішується після проведення судово-психіатричної експертизи, але суд не зв’язаний її висновком.</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Підстави виникнення стану афекту вичерпно зазначені у ст..116 і розкриті в абз.1 п.23 ППВСУ. Явним недоліком законодавчої техніки є визначення різних підстав виникнення афекту у ст.. 116, 123, п.7 ч.1 ст.166.</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УВ потерпілого, який своїми діями викликав стан афекту, вчинене вже після того, як цей стан пройшов, розглядається як умисне вбивство з помсти і кваліфікується за ч.1 ст.115 за відсутності інших обтяжуючих обставин. Така сама кваліфікація у випадках, коли було позбавлено життя не ту особу, яка вчинила протизаконне насильство, знущання або образу, а її родичів або близьких.</w:t>
      </w:r>
    </w:p>
    <w:p w:rsidR="00ED32B6" w:rsidRPr="009C56EA" w:rsidRDefault="00ED32B6" w:rsidP="0000474F">
      <w:pPr>
        <w:spacing w:after="0" w:line="240" w:lineRule="auto"/>
        <w:ind w:firstLine="709"/>
        <w:jc w:val="both"/>
        <w:rPr>
          <w:lang w:val="uk-UA"/>
        </w:rPr>
      </w:pPr>
      <w:r>
        <w:rPr>
          <w:rFonts w:ascii="Times New Roman" w:hAnsi="Times New Roman"/>
          <w:sz w:val="28"/>
          <w:szCs w:val="28"/>
          <w:lang w:val="uk-UA"/>
        </w:rPr>
        <w:t>УВ у стані афекту, вчинене одночасно за обтяжуючих обставин (особлива жорстокість, декількох потерпілих…) кваліфікується лише за ч. 2 ст. 116 КК.</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Ст.. 117 – вбивство матір</w:t>
      </w:r>
      <w:r w:rsidRPr="00117923">
        <w:rPr>
          <w:rFonts w:ascii="Times New Roman" w:hAnsi="Times New Roman"/>
          <w:sz w:val="28"/>
          <w:szCs w:val="28"/>
        </w:rPr>
        <w:t>’</w:t>
      </w:r>
      <w:r>
        <w:rPr>
          <w:rFonts w:ascii="Times New Roman" w:hAnsi="Times New Roman"/>
          <w:sz w:val="28"/>
          <w:szCs w:val="28"/>
          <w:lang w:val="uk-UA"/>
        </w:rPr>
        <w:t>ю своєї новонародженої дитини:</w:t>
      </w:r>
    </w:p>
    <w:p w:rsidR="00ED32B6" w:rsidRPr="00117923" w:rsidRDefault="00ED32B6" w:rsidP="0000474F">
      <w:pPr>
        <w:pStyle w:val="ListParagraph1"/>
        <w:numPr>
          <w:ilvl w:val="0"/>
          <w:numId w:val="31"/>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Спеціальний суб’єкт  - жінка-мати.</w:t>
      </w:r>
    </w:p>
    <w:p w:rsidR="00ED32B6" w:rsidRDefault="00ED32B6" w:rsidP="0000474F">
      <w:pPr>
        <w:pStyle w:val="ListParagraph1"/>
        <w:numPr>
          <w:ilvl w:val="0"/>
          <w:numId w:val="31"/>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Особлива ситуація (обстановка) вчинення УВ – під час пологів або одразу ж після пологів.</w:t>
      </w:r>
    </w:p>
    <w:p w:rsidR="00ED32B6" w:rsidRDefault="00ED32B6" w:rsidP="0000474F">
      <w:pPr>
        <w:pStyle w:val="ListParagraph1"/>
        <w:numPr>
          <w:ilvl w:val="0"/>
          <w:numId w:val="31"/>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Потерпілий від злочину – лише дитина, яку народила жінка.</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тексті КК відсутня вказівка на особливості суб’єктивної сторони цього вбивства. Вчені вважають відповідне діяння вчиненим за обмеженої осудності. На думку медиків під час пологів або відразу ж після них жінка перебуває в особливому фізичному та психічному стані, який послаблює її здатність повністю усвідомлювати або керувати ними.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ст..117 УВ кваліфікують і у разі, коли умисел на такі дії виник до пологів. Бажано внесення змін до ст..117 наприклад вбивство у стані, обумовленому пологами.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Деякі особливості кваліфікації. Проблемним є питання про кваліфікацію УВ при помилці у потерпілому (вбивство чужої новонародженої дитини). За пануючим підходом, який склався на практиці, такі випадки треба кваліфікувати за сукупністю злочинів ч.2 ст.15, ст..117; п.2 ч.2 ст.115.</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Якщо УВ дитини окрім матері вчинюється і іншими особами, останні несуть відповідальність за п.2 ч.2 ст.115. Це правило стосується і випадків вчинення умисного вбивства у співвиконавстві.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Ст..118 – вбивство при перевищенні меж необхідної оборони</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Особливості ЮСЗ:</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Особлива ситуація або обстановка вчинення УВ – вихід за межі необхідної оборони, </w:t>
      </w:r>
      <w:r w:rsidRPr="00D23D4E">
        <w:rPr>
          <w:rFonts w:ascii="Times New Roman" w:hAnsi="Times New Roman"/>
          <w:b/>
          <w:sz w:val="28"/>
          <w:szCs w:val="28"/>
          <w:lang w:val="uk-UA"/>
        </w:rPr>
        <w:t>уявної оборони</w:t>
      </w:r>
      <w:r>
        <w:rPr>
          <w:rFonts w:ascii="Times New Roman" w:hAnsi="Times New Roman"/>
          <w:b/>
          <w:sz w:val="28"/>
          <w:szCs w:val="28"/>
          <w:lang w:val="uk-UA"/>
        </w:rPr>
        <w:t xml:space="preserve">, </w:t>
      </w:r>
      <w:r>
        <w:rPr>
          <w:rFonts w:ascii="Times New Roman" w:hAnsi="Times New Roman"/>
          <w:sz w:val="28"/>
          <w:szCs w:val="28"/>
          <w:lang w:val="uk-UA"/>
        </w:rPr>
        <w:t>заходів, необхідних для затримання злочинця.</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Потерпілий від злочину та особа, яка вчинила посягання (при необхідній обороні); дії якої винний помилково сприйняв як посягання (при уявній обороні), якщо така помилка  була сумлінною; особа, яка вчинила злочин – при затриманні злочинця.</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Поняття перевищення меж – див.. ч.3 ст.36, перевищення заходів, необхідних для затримання злочинця – ч.2 ст.38. </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В обох випадках розуміється вихід «за якісну межу», а не за часову.</w:t>
      </w:r>
    </w:p>
    <w:p w:rsidR="00ED32B6" w:rsidRPr="002A3372" w:rsidRDefault="00ED32B6" w:rsidP="0000474F">
      <w:pPr>
        <w:pStyle w:val="ListParagraph1"/>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Тому УВ при «передчасній» обороні або після закінчення посягання – «запізнілій» обороні не розглядається як вбивство при перевищені меж (…). Кваліфікація таких випадків здійснюється за ст.. 115 див. п.24 ППВСУ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p>
    <w:p w:rsidR="00ED32B6" w:rsidRDefault="00ED32B6" w:rsidP="0000474F">
      <w:pPr>
        <w:spacing w:after="0" w:line="240" w:lineRule="auto"/>
        <w:ind w:firstLine="709"/>
        <w:jc w:val="both"/>
        <w:rPr>
          <w:rFonts w:ascii="Times New Roman" w:hAnsi="Times New Roman"/>
          <w:sz w:val="28"/>
          <w:szCs w:val="28"/>
          <w:lang w:val="uk-UA"/>
        </w:rPr>
      </w:pPr>
      <w:r w:rsidRPr="005941EC">
        <w:rPr>
          <w:rFonts w:ascii="Times New Roman" w:hAnsi="Times New Roman"/>
          <w:sz w:val="28"/>
          <w:szCs w:val="28"/>
          <w:lang w:val="uk-UA"/>
        </w:rPr>
        <w:t>Злочини проти здоров</w:t>
      </w:r>
      <w:r w:rsidRPr="002A3372">
        <w:rPr>
          <w:rFonts w:ascii="Times New Roman" w:hAnsi="Times New Roman"/>
          <w:sz w:val="28"/>
          <w:szCs w:val="28"/>
          <w:lang w:val="uk-UA"/>
        </w:rPr>
        <w:t>’</w:t>
      </w:r>
      <w:r w:rsidRPr="005941EC">
        <w:rPr>
          <w:rFonts w:ascii="Times New Roman" w:hAnsi="Times New Roman"/>
          <w:sz w:val="28"/>
          <w:szCs w:val="28"/>
          <w:lang w:val="uk-UA"/>
        </w:rPr>
        <w:t>я – це поняття, яке традиційно охоплює такі види злочинів, які на рівні основного ЮСЗ передбачають реальне заподіяння шкоди здоров</w:t>
      </w:r>
      <w:r w:rsidRPr="002A3372">
        <w:rPr>
          <w:rFonts w:ascii="Times New Roman" w:hAnsi="Times New Roman"/>
          <w:sz w:val="28"/>
          <w:szCs w:val="28"/>
          <w:lang w:val="uk-UA"/>
        </w:rPr>
        <w:t>’</w:t>
      </w:r>
      <w:r w:rsidRPr="005941EC">
        <w:rPr>
          <w:rFonts w:ascii="Times New Roman" w:hAnsi="Times New Roman"/>
          <w:sz w:val="28"/>
          <w:szCs w:val="28"/>
          <w:lang w:val="uk-UA"/>
        </w:rPr>
        <w:t>ю людини</w:t>
      </w:r>
      <w:r>
        <w:rPr>
          <w:rFonts w:ascii="Times New Roman" w:hAnsi="Times New Roman"/>
          <w:sz w:val="28"/>
          <w:szCs w:val="28"/>
          <w:lang w:val="uk-UA"/>
        </w:rPr>
        <w:t>; при цьому реальна шкода пов</w:t>
      </w:r>
      <w:r w:rsidRPr="002A3372">
        <w:rPr>
          <w:rFonts w:ascii="Times New Roman" w:hAnsi="Times New Roman"/>
          <w:sz w:val="28"/>
          <w:szCs w:val="28"/>
          <w:lang w:val="uk-UA"/>
        </w:rPr>
        <w:t>’</w:t>
      </w:r>
      <w:r>
        <w:rPr>
          <w:rFonts w:ascii="Times New Roman" w:hAnsi="Times New Roman"/>
          <w:sz w:val="28"/>
          <w:szCs w:val="28"/>
          <w:lang w:val="uk-UA"/>
        </w:rPr>
        <w:t>язується не лише з традиційним розладом здоров</w:t>
      </w:r>
      <w:r w:rsidRPr="002A3372">
        <w:rPr>
          <w:rFonts w:ascii="Times New Roman" w:hAnsi="Times New Roman"/>
          <w:sz w:val="28"/>
          <w:szCs w:val="28"/>
          <w:lang w:val="uk-UA"/>
        </w:rPr>
        <w:t>’</w:t>
      </w:r>
      <w:r>
        <w:rPr>
          <w:rFonts w:ascii="Times New Roman" w:hAnsi="Times New Roman"/>
          <w:sz w:val="28"/>
          <w:szCs w:val="28"/>
          <w:lang w:val="uk-UA"/>
        </w:rPr>
        <w:t>я протягом певного часу, а й із заподіянням «фізичного болю» (ст..126-127 КК)</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Отже злочини проти здоров</w:t>
      </w:r>
      <w:r w:rsidRPr="005941EC">
        <w:rPr>
          <w:rFonts w:ascii="Times New Roman" w:hAnsi="Times New Roman"/>
          <w:sz w:val="28"/>
          <w:szCs w:val="28"/>
        </w:rPr>
        <w:t>’</w:t>
      </w:r>
      <w:r>
        <w:rPr>
          <w:rFonts w:ascii="Times New Roman" w:hAnsi="Times New Roman"/>
          <w:sz w:val="28"/>
          <w:szCs w:val="28"/>
          <w:lang w:val="uk-UA"/>
        </w:rPr>
        <w:t xml:space="preserve">я в межах 2 розділу ОЧ, передбачені статтями ст..121-128.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Поняття та види тілесних ушкоджень.</w:t>
      </w:r>
    </w:p>
    <w:p w:rsidR="00ED32B6" w:rsidRDefault="00ED32B6" w:rsidP="0000474F">
      <w:pPr>
        <w:spacing w:after="0" w:line="240" w:lineRule="auto"/>
        <w:ind w:firstLine="709"/>
        <w:jc w:val="both"/>
        <w:rPr>
          <w:rFonts w:ascii="Times New Roman" w:hAnsi="Times New Roman"/>
          <w:sz w:val="28"/>
          <w:szCs w:val="28"/>
          <w:lang w:val="uk-UA"/>
        </w:rPr>
      </w:pPr>
      <w:r w:rsidRPr="00D56A89">
        <w:rPr>
          <w:rFonts w:ascii="Times New Roman" w:hAnsi="Times New Roman"/>
          <w:sz w:val="28"/>
          <w:szCs w:val="28"/>
          <w:u w:val="single"/>
          <w:lang w:val="uk-UA"/>
        </w:rPr>
        <w:t>Тілесне ушкодження</w:t>
      </w:r>
      <w:r>
        <w:rPr>
          <w:rFonts w:ascii="Times New Roman" w:hAnsi="Times New Roman"/>
          <w:sz w:val="28"/>
          <w:szCs w:val="28"/>
          <w:lang w:val="uk-UA"/>
        </w:rPr>
        <w:t xml:space="preserve"> – це передбачене КК виновне діяння, що посягає на здоров</w:t>
      </w:r>
      <w:r w:rsidRPr="00BF7F08">
        <w:rPr>
          <w:rFonts w:ascii="Times New Roman" w:hAnsi="Times New Roman"/>
          <w:sz w:val="28"/>
          <w:szCs w:val="28"/>
          <w:lang w:val="uk-UA"/>
        </w:rPr>
        <w:t>’</w:t>
      </w:r>
      <w:r>
        <w:rPr>
          <w:rFonts w:ascii="Times New Roman" w:hAnsi="Times New Roman"/>
          <w:sz w:val="28"/>
          <w:szCs w:val="28"/>
          <w:lang w:val="uk-UA"/>
        </w:rPr>
        <w:t>я іншої людини і заподіює йому шкоду шляхом порушення анатомічної цілісності або фізіологічних функцій тканин чи органів людського тіла.</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Види тілесних ушкоджень за ступенем тяжкості:</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ТТУ – тяжке тілесне ушкодження</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СТТУ – середньої тяжкості тілесне ушкодження</w:t>
      </w:r>
    </w:p>
    <w:p w:rsidR="00ED32B6" w:rsidRDefault="00ED32B6" w:rsidP="0000474F">
      <w:pPr>
        <w:pStyle w:val="ListParagraph1"/>
        <w:numPr>
          <w:ilvl w:val="0"/>
          <w:numId w:val="19"/>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ЛТУ – легке тілесне ушкодження:</w:t>
      </w:r>
    </w:p>
    <w:p w:rsidR="00ED32B6" w:rsidRDefault="00ED32B6" w:rsidP="0000474F">
      <w:pPr>
        <w:pStyle w:val="ListParagraph1"/>
        <w:numPr>
          <w:ilvl w:val="0"/>
          <w:numId w:val="32"/>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ЛТУ, яке не спричинило короткочасного розладу здоров</w:t>
      </w:r>
      <w:r w:rsidRPr="00676C62">
        <w:rPr>
          <w:rFonts w:ascii="Times New Roman" w:hAnsi="Times New Roman"/>
          <w:sz w:val="28"/>
          <w:szCs w:val="28"/>
        </w:rPr>
        <w:t>’</w:t>
      </w:r>
      <w:r>
        <w:rPr>
          <w:rFonts w:ascii="Times New Roman" w:hAnsi="Times New Roman"/>
          <w:sz w:val="28"/>
          <w:szCs w:val="28"/>
          <w:lang w:val="uk-UA"/>
        </w:rPr>
        <w:t>я та незначної втрати працездатності ч.1 ст.125</w:t>
      </w:r>
    </w:p>
    <w:p w:rsidR="00ED32B6" w:rsidRDefault="00ED32B6" w:rsidP="0000474F">
      <w:pPr>
        <w:pStyle w:val="ListParagraph1"/>
        <w:numPr>
          <w:ilvl w:val="0"/>
          <w:numId w:val="32"/>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ЛТУ, яке спричинило короткочасний розлад здоров</w:t>
      </w:r>
      <w:r w:rsidRPr="00863864">
        <w:rPr>
          <w:rFonts w:ascii="Times New Roman" w:hAnsi="Times New Roman"/>
          <w:sz w:val="28"/>
          <w:szCs w:val="28"/>
        </w:rPr>
        <w:t>’</w:t>
      </w:r>
      <w:r>
        <w:rPr>
          <w:rFonts w:ascii="Times New Roman" w:hAnsi="Times New Roman"/>
          <w:sz w:val="28"/>
          <w:szCs w:val="28"/>
          <w:lang w:val="uk-UA"/>
        </w:rPr>
        <w:t>я або незначну втрату працездатності.</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w:t>
      </w:r>
      <w:r w:rsidRPr="00266604">
        <w:rPr>
          <w:rFonts w:ascii="Times New Roman" w:hAnsi="Times New Roman"/>
          <w:sz w:val="28"/>
          <w:szCs w:val="28"/>
          <w:u w:val="single"/>
          <w:lang w:val="uk-UA"/>
        </w:rPr>
        <w:t>Правилах судово-медичного визначення ступеню тяжкості тілесних ушкоджень</w:t>
      </w:r>
      <w:r>
        <w:rPr>
          <w:rFonts w:ascii="Times New Roman" w:hAnsi="Times New Roman"/>
          <w:sz w:val="28"/>
          <w:szCs w:val="28"/>
          <w:u w:val="single"/>
          <w:lang w:val="uk-UA"/>
        </w:rPr>
        <w:t>»</w:t>
      </w:r>
      <w:r w:rsidRPr="00266604">
        <w:rPr>
          <w:rFonts w:ascii="Times New Roman" w:hAnsi="Times New Roman"/>
          <w:sz w:val="28"/>
          <w:szCs w:val="28"/>
          <w:u w:val="single"/>
          <w:lang w:val="uk-UA"/>
        </w:rPr>
        <w:t>, затверджених наказом МОЗ 17.01.1995</w:t>
      </w:r>
      <w:r>
        <w:rPr>
          <w:rFonts w:ascii="Times New Roman" w:hAnsi="Times New Roman"/>
          <w:sz w:val="28"/>
          <w:szCs w:val="28"/>
          <w:u w:val="single"/>
          <w:lang w:val="uk-UA"/>
        </w:rPr>
        <w:t xml:space="preserve"> </w:t>
      </w:r>
      <w:r w:rsidRPr="00266604">
        <w:rPr>
          <w:rFonts w:ascii="Times New Roman" w:hAnsi="Times New Roman"/>
          <w:sz w:val="28"/>
          <w:szCs w:val="28"/>
          <w:lang w:val="uk-UA"/>
        </w:rPr>
        <w:t>зазначаються 3 критерії</w:t>
      </w:r>
      <w:r>
        <w:rPr>
          <w:rFonts w:ascii="Times New Roman" w:hAnsi="Times New Roman"/>
          <w:sz w:val="28"/>
          <w:szCs w:val="28"/>
          <w:lang w:val="uk-UA"/>
        </w:rPr>
        <w:t>, за допомогою яких встановлюється тяжкість тілесного ушкодження:</w:t>
      </w:r>
    </w:p>
    <w:p w:rsidR="00ED32B6" w:rsidRDefault="00ED32B6" w:rsidP="0000474F">
      <w:pPr>
        <w:pStyle w:val="ListParagraph1"/>
        <w:numPr>
          <w:ilvl w:val="0"/>
          <w:numId w:val="33"/>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Патологоанатомічний (медичний) – є головним і враховує міру прояву і характер негативних змін в організмі потерпілого (розлад здоров</w:t>
      </w:r>
      <w:r w:rsidRPr="00D22D76">
        <w:rPr>
          <w:rFonts w:ascii="Times New Roman" w:hAnsi="Times New Roman"/>
          <w:sz w:val="28"/>
          <w:szCs w:val="28"/>
        </w:rPr>
        <w:t>’</w:t>
      </w:r>
      <w:r>
        <w:rPr>
          <w:rFonts w:ascii="Times New Roman" w:hAnsi="Times New Roman"/>
          <w:sz w:val="28"/>
          <w:szCs w:val="28"/>
          <w:lang w:val="uk-UA"/>
        </w:rPr>
        <w:t>я)</w:t>
      </w:r>
    </w:p>
    <w:p w:rsidR="00ED32B6" w:rsidRDefault="00ED32B6" w:rsidP="0000474F">
      <w:pPr>
        <w:pStyle w:val="ListParagraph1"/>
        <w:numPr>
          <w:ilvl w:val="0"/>
          <w:numId w:val="33"/>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Економічний – враховує відсоток втрати працездатності (йдеться про загальну працездатність, а не про професійну).</w:t>
      </w:r>
    </w:p>
    <w:p w:rsidR="00ED32B6" w:rsidRPr="00F71411" w:rsidRDefault="00ED32B6" w:rsidP="0000474F">
      <w:pPr>
        <w:pStyle w:val="ListParagraph1"/>
        <w:numPr>
          <w:ilvl w:val="0"/>
          <w:numId w:val="33"/>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Естетичний – додатковий, пов'язаний з наявністю або відсутністю непоправного знівечення обличчя.</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ВИДИ ТУ за формою вини</w:t>
      </w:r>
    </w:p>
    <w:p w:rsidR="00ED32B6" w:rsidRDefault="00ED32B6" w:rsidP="0000474F">
      <w:pPr>
        <w:pStyle w:val="ListParagraph1"/>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Умисні (ст..121,122,123,124)</w:t>
      </w:r>
    </w:p>
    <w:p w:rsidR="00ED32B6" w:rsidRDefault="00ED32B6" w:rsidP="0000474F">
      <w:pPr>
        <w:pStyle w:val="ListParagraph1"/>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Необережні (ст..128) – кримінальної відповідальності за необережні ЛТУ не передбачено.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Особливості кваліфікації злочинів проти здоров</w:t>
      </w:r>
      <w:r w:rsidRPr="002A3372">
        <w:rPr>
          <w:rFonts w:ascii="Times New Roman" w:hAnsi="Times New Roman"/>
          <w:sz w:val="28"/>
          <w:szCs w:val="28"/>
          <w:lang w:val="uk-UA"/>
        </w:rPr>
        <w:t>’</w:t>
      </w:r>
      <w:r>
        <w:rPr>
          <w:rFonts w:ascii="Times New Roman" w:hAnsi="Times New Roman"/>
          <w:sz w:val="28"/>
          <w:szCs w:val="28"/>
          <w:lang w:val="uk-UA"/>
        </w:rPr>
        <w:t>я</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внаслідок умисного застосування насильства потерпілому було заподіяно тілесне ушкодження, яке характеризується необережною виною, вчинене належить кваліфікувати за сукупністю злочинів – ст..126,128.</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потерпілому було умисно заподіяно тілесне ушкодження, що спричинило смерть і ставлення до смерті є необережним, вчинене необхідно кваліфікувати за:</w:t>
      </w:r>
    </w:p>
    <w:p w:rsidR="00ED32B6" w:rsidRDefault="00ED32B6" w:rsidP="0000474F">
      <w:pPr>
        <w:pStyle w:val="ListParagraph1"/>
        <w:numPr>
          <w:ilvl w:val="0"/>
          <w:numId w:val="35"/>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Умисне ТТУ, що спричинило смерть – ч.2 ст.121</w:t>
      </w:r>
    </w:p>
    <w:p w:rsidR="00ED32B6" w:rsidRDefault="00ED32B6" w:rsidP="0000474F">
      <w:pPr>
        <w:pStyle w:val="ListParagraph1"/>
        <w:numPr>
          <w:ilvl w:val="0"/>
          <w:numId w:val="35"/>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Умисне СТТУ, що спричинило смерть – відповідна ч. ст.. 122; ч.1 ст.119</w:t>
      </w:r>
    </w:p>
    <w:p w:rsidR="00ED32B6" w:rsidRDefault="00ED32B6" w:rsidP="0000474F">
      <w:pPr>
        <w:pStyle w:val="ListParagraph1"/>
        <w:numPr>
          <w:ilvl w:val="0"/>
          <w:numId w:val="35"/>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Умисне ЛТУ, що спричинило смерть – відповідна ч. ст.125; ч.1 ст.119.</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Умисне ТТУ при перевищенні меж необхідної оборони </w:t>
      </w:r>
      <w:r w:rsidRPr="00EA14C4">
        <w:rPr>
          <w:rFonts w:ascii="Times New Roman" w:hAnsi="Times New Roman"/>
          <w:sz w:val="28"/>
          <w:szCs w:val="28"/>
        </w:rPr>
        <w:t>&lt;</w:t>
      </w:r>
      <w:r>
        <w:rPr>
          <w:rFonts w:ascii="Times New Roman" w:hAnsi="Times New Roman"/>
          <w:sz w:val="28"/>
          <w:szCs w:val="28"/>
        </w:rPr>
        <w:t>…</w:t>
      </w:r>
      <w:r w:rsidRPr="00EA14C4">
        <w:rPr>
          <w:rFonts w:ascii="Times New Roman" w:hAnsi="Times New Roman"/>
          <w:sz w:val="28"/>
          <w:szCs w:val="28"/>
        </w:rPr>
        <w:t>&gt;</w:t>
      </w:r>
      <w:r>
        <w:rPr>
          <w:rFonts w:ascii="Times New Roman" w:hAnsi="Times New Roman"/>
          <w:sz w:val="28"/>
          <w:szCs w:val="28"/>
        </w:rPr>
        <w:t xml:space="preserve"> </w:t>
      </w:r>
      <w:r>
        <w:rPr>
          <w:rFonts w:ascii="Times New Roman" w:hAnsi="Times New Roman"/>
          <w:sz w:val="28"/>
          <w:szCs w:val="28"/>
          <w:lang w:val="uk-UA"/>
        </w:rPr>
        <w:t>передбачене у спеціальній нормі – ст.. 124. Водночас, якщо потерпілому при перевищені меж необхідної оборони було заподіяні умисні СТТУ або ЛТУ кримінальна відповідальність взагалі не настає.</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Заподіяння потерпілому умисного ТТУ у стані афекту передбачене ст..123 КК.</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Водночас заподіяння потерпілому умисного СТТУ або ЛТУ у стані афекту повинно кваліфікуватися. При цьому стан афекту має бути врахований суддею при призначенні покарання як пом’якшуюча обставина на підставі п.7 ч.1 ст.66.</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Заподіяння потерпілому умисного ТТУ, що спричинило смерть, у стані афекту може кваліфікуватися:</w:t>
      </w:r>
    </w:p>
    <w:p w:rsidR="00ED32B6" w:rsidRDefault="00ED32B6" w:rsidP="0000474F">
      <w:pPr>
        <w:pStyle w:val="ListParagraph1"/>
        <w:numPr>
          <w:ilvl w:val="0"/>
          <w:numId w:val="36"/>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За сукупністю злочинів, передбачених ст..123;ч.1 ст.119 (смерть як наслідок не передбачена ст..123, тому повинна одержати самостійну кваліфікацію).</w:t>
      </w:r>
    </w:p>
    <w:p w:rsidR="00ED32B6" w:rsidRDefault="00ED32B6" w:rsidP="0000474F">
      <w:pPr>
        <w:pStyle w:val="ListParagraph1"/>
        <w:numPr>
          <w:ilvl w:val="0"/>
          <w:numId w:val="36"/>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Лише ст..123 (ч.2 ст.121, у якій передбачене умисне ТТУ, що спричинило смерть – це кваліфікований ЮСЗ, а ст..123 – привілейований; при конкуренції кваліфікованою і привілейованої норми пріоритет має остання).</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Заподіяння умисного ТТУ, що спричинило смерть потерпілого при перевищені меж необхідної оборони кваліфікується лише за ст..124.</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Кримінальної відповідальності за необережну шкоду (навіть смерть) при перевищенні меж необхідної оборони не передбачено.</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умисел суб’єкта був спрямований на заподіяння потерпілому ТУ більшого ступеня тяжкості ніж фактично заподіяна шкода, вчинене кваліфікується лише як замах на більш тяжкий злочин.</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багатьох статтях КК передбачених іншими (крім другого) розділами ОЧ, зустрічається формулювання типу «поєднане із заподіянням ТУ»</w:t>
      </w:r>
      <w:r w:rsidRPr="00837067">
        <w:rPr>
          <w:rFonts w:ascii="Times New Roman" w:hAnsi="Times New Roman"/>
          <w:sz w:val="28"/>
          <w:szCs w:val="28"/>
          <w:lang w:val="uk-UA"/>
        </w:rPr>
        <w:t xml:space="preserve"> </w:t>
      </w:r>
      <w:r>
        <w:rPr>
          <w:rFonts w:ascii="Times New Roman" w:hAnsi="Times New Roman"/>
          <w:sz w:val="28"/>
          <w:szCs w:val="28"/>
          <w:lang w:val="en-US"/>
        </w:rPr>
        <w:t>e</w:t>
      </w:r>
      <w:r w:rsidRPr="00837067">
        <w:rPr>
          <w:rFonts w:ascii="Times New Roman" w:hAnsi="Times New Roman"/>
          <w:sz w:val="28"/>
          <w:szCs w:val="28"/>
          <w:lang w:val="uk-UA"/>
        </w:rPr>
        <w:t>.</w:t>
      </w:r>
      <w:r>
        <w:rPr>
          <w:rFonts w:ascii="Times New Roman" w:hAnsi="Times New Roman"/>
          <w:sz w:val="28"/>
          <w:szCs w:val="28"/>
          <w:lang w:val="en-US"/>
        </w:rPr>
        <w:t>g</w:t>
      </w:r>
      <w:r w:rsidRPr="00837067">
        <w:rPr>
          <w:rFonts w:ascii="Times New Roman" w:hAnsi="Times New Roman"/>
          <w:sz w:val="28"/>
          <w:szCs w:val="28"/>
          <w:lang w:val="uk-UA"/>
        </w:rPr>
        <w:t xml:space="preserve">. </w:t>
      </w:r>
      <w:r>
        <w:rPr>
          <w:rFonts w:ascii="Times New Roman" w:hAnsi="Times New Roman"/>
          <w:sz w:val="28"/>
          <w:szCs w:val="28"/>
          <w:lang w:val="uk-UA"/>
        </w:rPr>
        <w:t>ч4 ст.187, ч.2 ст.314, ч.1-2 ст.286.</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Кваліфікація відповідного ступеня тяжкості ТУ в межах таких ЮСЗ відбувається за правилом подолання конкуренції частини і цілого.</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Вчинене кваліфікується лише за цілим, а заподіяння ТУ окремої кваліфікації не одержує. </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окремих складах злочинів ТУ передбачені як наслідок у неконкретизованому вигляді (тяжкі наслідки, особливо тяжкі наслідки). Кваліфікація ТУ у таких випадках також здійснюється за правилом конкуренції частини і цілого. Наприклад – заподіяння умисного ТТУ під час зґвалтування кваліфікується лише за ч.4 ст.152 (як зґвалтування, що спричинило особливо тяжкі наслідки). Водночас щодо статевих злочинів (ст..152-153) ТТУ за ознакою «небезпечне для життя в момент заподіяння» не вважається проявом особливо тяжких наслідків.</w:t>
      </w:r>
    </w:p>
    <w:p w:rsidR="00ED32B6" w:rsidRPr="00D268E8" w:rsidRDefault="00ED32B6" w:rsidP="0000474F">
      <w:pPr>
        <w:spacing w:after="0" w:line="240" w:lineRule="auto"/>
        <w:ind w:firstLine="709"/>
        <w:jc w:val="both"/>
        <w:rPr>
          <w:rFonts w:ascii="Times New Roman" w:hAnsi="Times New Roman"/>
          <w:b/>
          <w:sz w:val="28"/>
          <w:szCs w:val="28"/>
          <w:u w:val="single"/>
        </w:rPr>
      </w:pPr>
      <w:r>
        <w:rPr>
          <w:rFonts w:ascii="Times New Roman" w:hAnsi="Times New Roman"/>
          <w:sz w:val="28"/>
          <w:szCs w:val="28"/>
          <w:lang w:val="uk-UA"/>
        </w:rPr>
        <w:t>У тих ЮСЗ, у яких ставлення до тяжких та особливо наслідків може бути лише необережним, заподіяння умисної шкоди здоров</w:t>
      </w:r>
      <w:r w:rsidRPr="005B15F6">
        <w:rPr>
          <w:rFonts w:ascii="Times New Roman" w:hAnsi="Times New Roman"/>
          <w:sz w:val="28"/>
          <w:szCs w:val="28"/>
          <w:lang w:val="uk-UA"/>
        </w:rPr>
        <w:t>’</w:t>
      </w:r>
      <w:r>
        <w:rPr>
          <w:rFonts w:ascii="Times New Roman" w:hAnsi="Times New Roman"/>
          <w:sz w:val="28"/>
          <w:szCs w:val="28"/>
          <w:lang w:val="uk-UA"/>
        </w:rPr>
        <w:t>ю відповідним ЮСЗ не охоплюється, умисне заподіяння ТТУ при зараженні венеричною хворобою має кваліфікуватися не за ч.3 ст.133, а за ч.1-2 ст.133 і ст..121.</w:t>
      </w: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jc w:val="both"/>
        <w:rPr>
          <w:rFonts w:ascii="Times New Roman" w:hAnsi="Times New Roman"/>
          <w:sz w:val="28"/>
          <w:szCs w:val="28"/>
          <w:lang w:val="uk-UA"/>
        </w:rPr>
      </w:pPr>
    </w:p>
    <w:p w:rsidR="00ED32B6" w:rsidRDefault="00ED32B6" w:rsidP="0000474F">
      <w:pPr>
        <w:pStyle w:val="NormalWeb"/>
        <w:shd w:val="clear" w:color="auto" w:fill="FFFFFF"/>
        <w:spacing w:before="0" w:beforeAutospacing="0" w:after="0" w:afterAutospacing="0"/>
        <w:ind w:firstLine="709"/>
        <w:jc w:val="center"/>
        <w:rPr>
          <w:b/>
          <w:bCs/>
          <w:sz w:val="28"/>
          <w:szCs w:val="28"/>
          <w:lang w:val="uk-UA"/>
        </w:rPr>
      </w:pPr>
      <w:r w:rsidRPr="00915200">
        <w:rPr>
          <w:b/>
          <w:bCs/>
          <w:sz w:val="28"/>
          <w:szCs w:val="28"/>
        </w:rPr>
        <w:t>Злочини проти волі, честі та гідності особи</w:t>
      </w:r>
    </w:p>
    <w:p w:rsidR="00ED32B6" w:rsidRDefault="00ED32B6" w:rsidP="0000474F">
      <w:pPr>
        <w:pStyle w:val="NormalWeb"/>
        <w:shd w:val="clear" w:color="auto" w:fill="FFFFFF"/>
        <w:spacing w:before="0" w:beforeAutospacing="0" w:after="0" w:afterAutospacing="0"/>
        <w:ind w:firstLine="709"/>
        <w:jc w:val="both"/>
        <w:rPr>
          <w:bCs/>
          <w:sz w:val="28"/>
          <w:szCs w:val="28"/>
          <w:lang w:val="uk-UA"/>
        </w:rPr>
      </w:pPr>
      <w:r>
        <w:rPr>
          <w:b/>
          <w:bCs/>
          <w:sz w:val="28"/>
          <w:szCs w:val="28"/>
          <w:lang w:val="uk-UA"/>
        </w:rPr>
        <w:t xml:space="preserve">Мета: </w:t>
      </w:r>
      <w:r w:rsidRPr="00915200">
        <w:rPr>
          <w:bCs/>
          <w:sz w:val="28"/>
          <w:szCs w:val="28"/>
          <w:lang w:val="uk-UA"/>
        </w:rPr>
        <w:t>охарактеризувати норми КК України, що дають поняття та кваліфікують діяння в сфері посягання на волю, честь та гідність особи.</w:t>
      </w:r>
    </w:p>
    <w:p w:rsidR="00ED32B6" w:rsidRDefault="00ED32B6" w:rsidP="0000474F">
      <w:pPr>
        <w:pStyle w:val="NormalWeb"/>
        <w:shd w:val="clear" w:color="auto" w:fill="FFFFFF"/>
        <w:spacing w:before="0" w:beforeAutospacing="0" w:after="0" w:afterAutospacing="0"/>
        <w:ind w:firstLine="709"/>
        <w:jc w:val="both"/>
        <w:rPr>
          <w:bCs/>
          <w:sz w:val="28"/>
          <w:szCs w:val="28"/>
          <w:lang w:val="uk-UA"/>
        </w:rPr>
      </w:pPr>
      <w:r w:rsidRPr="00915200">
        <w:rPr>
          <w:b/>
          <w:bCs/>
          <w:sz w:val="28"/>
          <w:szCs w:val="28"/>
          <w:lang w:val="uk-UA"/>
        </w:rPr>
        <w:t>Завдання:</w:t>
      </w:r>
      <w:r>
        <w:rPr>
          <w:bCs/>
          <w:sz w:val="28"/>
          <w:szCs w:val="28"/>
          <w:lang w:val="uk-UA"/>
        </w:rPr>
        <w:t xml:space="preserve"> охарактеризувати склад злочину, згідно з нормами чинного кримінального законодавства України.</w:t>
      </w:r>
    </w:p>
    <w:p w:rsidR="00ED32B6" w:rsidRDefault="00ED32B6" w:rsidP="0000474F">
      <w:pPr>
        <w:pStyle w:val="NormalWeb"/>
        <w:shd w:val="clear" w:color="auto" w:fill="FFFFFF"/>
        <w:spacing w:before="0" w:beforeAutospacing="0" w:after="0" w:afterAutospacing="0"/>
        <w:ind w:firstLine="709"/>
        <w:jc w:val="both"/>
        <w:rPr>
          <w:bCs/>
          <w:sz w:val="28"/>
          <w:szCs w:val="28"/>
          <w:lang w:val="uk-UA"/>
        </w:rPr>
      </w:pPr>
    </w:p>
    <w:p w:rsidR="00ED32B6" w:rsidRDefault="00ED32B6" w:rsidP="0000474F">
      <w:pPr>
        <w:pStyle w:val="NormalWeb"/>
        <w:shd w:val="clear" w:color="auto" w:fill="FFFFFF"/>
        <w:spacing w:before="0" w:beforeAutospacing="0" w:after="0" w:afterAutospacing="0"/>
        <w:ind w:firstLine="709"/>
        <w:jc w:val="center"/>
        <w:rPr>
          <w:b/>
          <w:bCs/>
          <w:sz w:val="28"/>
          <w:szCs w:val="28"/>
          <w:lang w:val="uk-UA"/>
        </w:rPr>
      </w:pPr>
      <w:r w:rsidRPr="00915200">
        <w:rPr>
          <w:b/>
          <w:bCs/>
          <w:sz w:val="28"/>
          <w:szCs w:val="28"/>
          <w:lang w:val="uk-UA"/>
        </w:rPr>
        <w:t>Методичні рекомендації.</w:t>
      </w:r>
    </w:p>
    <w:p w:rsidR="00ED32B6" w:rsidRDefault="00ED32B6" w:rsidP="0000474F">
      <w:pPr>
        <w:pStyle w:val="BodyTextIndent3"/>
        <w:spacing w:after="0"/>
        <w:ind w:left="0" w:firstLine="709"/>
        <w:jc w:val="both"/>
        <w:rPr>
          <w:sz w:val="24"/>
          <w:szCs w:val="24"/>
          <w:lang w:val="uk-UA"/>
        </w:rPr>
      </w:pPr>
      <w:r w:rsidRPr="00915200">
        <w:rPr>
          <w:sz w:val="28"/>
          <w:szCs w:val="28"/>
          <w:lang w:val="uk-UA"/>
        </w:rPr>
        <w:t>При розляді даного питання необхідно розкрити поняття злочинів проти волі, честі та гідності особи. Необхідно розкрити склади наступних видів злочинів - незаконне позбавлення волі або викрадення людини, захоплення заручників, підміна дитини, торгівля людьми або інша незаконна угода щодо передачі людини, експлуатація дітей</w:t>
      </w:r>
      <w:r w:rsidRPr="00237930">
        <w:rPr>
          <w:sz w:val="24"/>
          <w:szCs w:val="24"/>
          <w:lang w:val="uk-UA"/>
        </w:rPr>
        <w:t xml:space="preserve">. </w:t>
      </w:r>
    </w:p>
    <w:p w:rsidR="00ED32B6" w:rsidRPr="00915200" w:rsidRDefault="00ED32B6" w:rsidP="0000474F">
      <w:pPr>
        <w:pStyle w:val="NormalWeb"/>
        <w:shd w:val="clear" w:color="auto" w:fill="FFFFFF"/>
        <w:spacing w:before="0" w:beforeAutospacing="0" w:after="0" w:afterAutospacing="0"/>
        <w:ind w:firstLine="709"/>
        <w:jc w:val="both"/>
        <w:rPr>
          <w:sz w:val="28"/>
          <w:szCs w:val="28"/>
          <w:lang w:val="uk-UA"/>
        </w:rPr>
      </w:pPr>
    </w:p>
    <w:p w:rsidR="00ED32B6" w:rsidRPr="00915200" w:rsidRDefault="00ED32B6" w:rsidP="0000474F">
      <w:pPr>
        <w:pStyle w:val="NormalWeb"/>
        <w:shd w:val="clear" w:color="auto" w:fill="FFFFFF"/>
        <w:spacing w:before="0" w:beforeAutospacing="0" w:after="0" w:afterAutospacing="0"/>
        <w:ind w:firstLine="709"/>
        <w:jc w:val="center"/>
        <w:rPr>
          <w:sz w:val="28"/>
          <w:szCs w:val="28"/>
          <w:lang w:val="uk-UA"/>
        </w:rPr>
      </w:pPr>
      <w:r w:rsidRPr="00915200">
        <w:rPr>
          <w:b/>
          <w:bCs/>
          <w:sz w:val="28"/>
          <w:szCs w:val="28"/>
        </w:rPr>
        <w:t>План</w:t>
      </w:r>
      <w:r>
        <w:rPr>
          <w:b/>
          <w:bCs/>
          <w:sz w:val="28"/>
          <w:szCs w:val="28"/>
          <w:lang w:val="uk-UA"/>
        </w:rPr>
        <w:t>.</w:t>
      </w:r>
    </w:p>
    <w:p w:rsidR="00ED32B6" w:rsidRPr="00915200" w:rsidRDefault="00ED32B6" w:rsidP="0000474F">
      <w:pPr>
        <w:pStyle w:val="NormalWeb"/>
        <w:shd w:val="clear" w:color="auto" w:fill="FFFFFF"/>
        <w:spacing w:before="0" w:beforeAutospacing="0" w:after="0" w:afterAutospacing="0"/>
        <w:ind w:firstLine="709"/>
        <w:rPr>
          <w:sz w:val="28"/>
          <w:szCs w:val="28"/>
        </w:rPr>
      </w:pPr>
      <w:r w:rsidRPr="00915200">
        <w:rPr>
          <w:sz w:val="28"/>
          <w:szCs w:val="28"/>
        </w:rPr>
        <w:t>1. Загальна характеристика злочинів проти волі, честі та гідності особи</w:t>
      </w:r>
    </w:p>
    <w:p w:rsidR="00ED32B6" w:rsidRDefault="00ED32B6" w:rsidP="0000474F">
      <w:pPr>
        <w:pStyle w:val="NormalWeb"/>
        <w:shd w:val="clear" w:color="auto" w:fill="FFFFFF"/>
        <w:spacing w:before="0" w:beforeAutospacing="0" w:after="0" w:afterAutospacing="0"/>
        <w:ind w:firstLine="709"/>
        <w:rPr>
          <w:sz w:val="28"/>
          <w:szCs w:val="28"/>
          <w:lang w:val="uk-UA"/>
        </w:rPr>
      </w:pPr>
      <w:r w:rsidRPr="00915200">
        <w:rPr>
          <w:sz w:val="28"/>
          <w:szCs w:val="28"/>
        </w:rPr>
        <w:t>2. Характеристика окремих видів злочинів проти волі, честі та гідності особи</w:t>
      </w:r>
      <w:r>
        <w:rPr>
          <w:sz w:val="28"/>
          <w:szCs w:val="28"/>
          <w:lang w:val="uk-UA"/>
        </w:rPr>
        <w:t>.</w:t>
      </w:r>
    </w:p>
    <w:p w:rsidR="00ED32B6" w:rsidRPr="00915200" w:rsidRDefault="00ED32B6" w:rsidP="0000474F">
      <w:pPr>
        <w:pStyle w:val="NormalWeb"/>
        <w:shd w:val="clear" w:color="auto" w:fill="FFFFFF"/>
        <w:spacing w:before="0" w:beforeAutospacing="0" w:after="0" w:afterAutospacing="0"/>
        <w:ind w:firstLine="709"/>
        <w:jc w:val="center"/>
        <w:rPr>
          <w:b/>
          <w:sz w:val="28"/>
          <w:szCs w:val="28"/>
          <w:lang w:val="uk-UA"/>
        </w:rPr>
      </w:pPr>
    </w:p>
    <w:p w:rsidR="00ED32B6" w:rsidRDefault="00ED32B6" w:rsidP="0000474F">
      <w:pPr>
        <w:pStyle w:val="NormalWeb"/>
        <w:shd w:val="clear" w:color="auto" w:fill="FFFFFF"/>
        <w:spacing w:before="0" w:beforeAutospacing="0" w:after="0" w:afterAutospacing="0"/>
        <w:ind w:firstLine="709"/>
        <w:jc w:val="center"/>
        <w:rPr>
          <w:b/>
          <w:sz w:val="28"/>
          <w:szCs w:val="28"/>
          <w:lang w:val="uk-UA"/>
        </w:rPr>
      </w:pPr>
      <w:r w:rsidRPr="00915200">
        <w:rPr>
          <w:b/>
          <w:sz w:val="28"/>
          <w:szCs w:val="28"/>
          <w:lang w:val="uk-UA"/>
        </w:rPr>
        <w:t>Використані джерела.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1. Вартилецька І.А., Плутагир В.С. Кримінальне право України. альбом схем: навч. посібник / За заг. ред. В.Я. Горбачовського. - К.: Атіка, 200</w:t>
      </w:r>
      <w:r>
        <w:rPr>
          <w:sz w:val="28"/>
          <w:szCs w:val="28"/>
          <w:lang w:val="uk-UA"/>
        </w:rPr>
        <w:t>9</w:t>
      </w:r>
      <w:r w:rsidRPr="00915200">
        <w:rPr>
          <w:sz w:val="28"/>
          <w:szCs w:val="28"/>
        </w:rPr>
        <w:t>. - 208 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2. Коржанський М.Й. Кримінальне право і законодавство України: Частина Загальна: Курс лекцій. - К.: Атіка, 200</w:t>
      </w:r>
      <w:r>
        <w:rPr>
          <w:sz w:val="28"/>
          <w:szCs w:val="28"/>
          <w:lang w:val="uk-UA"/>
        </w:rPr>
        <w:t>9</w:t>
      </w:r>
      <w:r w:rsidRPr="00915200">
        <w:rPr>
          <w:sz w:val="28"/>
          <w:szCs w:val="28"/>
        </w:rPr>
        <w:t>. - 432 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3. Коржанський М.Й. Кримінальне право і законодавство України: Частина Особлива: Курс лекцій. - К.: Атіка, 200</w:t>
      </w:r>
      <w:r>
        <w:rPr>
          <w:sz w:val="28"/>
          <w:szCs w:val="28"/>
          <w:lang w:val="uk-UA"/>
        </w:rPr>
        <w:t>8</w:t>
      </w:r>
      <w:r w:rsidRPr="00915200">
        <w:rPr>
          <w:sz w:val="28"/>
          <w:szCs w:val="28"/>
        </w:rPr>
        <w:t>. - 544 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4. Кримінальне право України. Загальна частина: Підручник. (Ю.В. Александров, В.І. Антипов, М.В. Володько та ін.) Вид. 3-тє, переробл. та допов./ За заг. ред. М.І. Мельника, В.А. Клименка. - К.: Юридична думка, 200</w:t>
      </w:r>
      <w:r>
        <w:rPr>
          <w:sz w:val="28"/>
          <w:szCs w:val="28"/>
          <w:lang w:val="uk-UA"/>
        </w:rPr>
        <w:t>8</w:t>
      </w:r>
      <w:r w:rsidRPr="00915200">
        <w:rPr>
          <w:sz w:val="28"/>
          <w:szCs w:val="28"/>
        </w:rPr>
        <w:t>. - 352 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5. Кримінальне право України. Особлива частина: Підручник. (Ю.В. Александров, В.І. Антипов, М.В. Володько та ін.) Вид. 3-тє, переробл. та допов./ За заг. ред. М.І. Мельника, В.А. Клименка. - К.: Юридична думка, 2004. - 656 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6. Кримінальне право України: Загальна частина: Підручник для студ. юрид. спец. вищ. закладів освіти / За ред. М.І. Бажанова, В.В. Сташиса, В.Я. Тація. - Київ-Харків: Юрінком Ін-тер-Право, 200</w:t>
      </w:r>
      <w:r>
        <w:rPr>
          <w:sz w:val="28"/>
          <w:szCs w:val="28"/>
          <w:lang w:val="uk-UA"/>
        </w:rPr>
        <w:t>9</w:t>
      </w:r>
      <w:r w:rsidRPr="00915200">
        <w:rPr>
          <w:sz w:val="28"/>
          <w:szCs w:val="28"/>
        </w:rPr>
        <w:t>. - 416 с.</w:t>
      </w:r>
    </w:p>
    <w:p w:rsidR="00ED32B6" w:rsidRDefault="00ED32B6" w:rsidP="0000474F">
      <w:pPr>
        <w:spacing w:after="0" w:line="240" w:lineRule="auto"/>
        <w:jc w:val="both"/>
        <w:rPr>
          <w:rFonts w:ascii="Times New Roman" w:hAnsi="Times New Roman"/>
          <w:b/>
          <w:sz w:val="32"/>
          <w:szCs w:val="28"/>
          <w:lang w:val="uk-UA"/>
        </w:rPr>
      </w:pPr>
    </w:p>
    <w:p w:rsidR="00ED32B6" w:rsidRPr="00915200" w:rsidRDefault="00ED32B6" w:rsidP="0000474F">
      <w:pPr>
        <w:spacing w:after="0" w:line="240" w:lineRule="auto"/>
        <w:jc w:val="center"/>
        <w:rPr>
          <w:rFonts w:ascii="Times New Roman" w:hAnsi="Times New Roman"/>
          <w:b/>
          <w:sz w:val="28"/>
          <w:szCs w:val="28"/>
          <w:lang w:val="uk-UA"/>
        </w:rPr>
      </w:pPr>
      <w:r w:rsidRPr="00915200">
        <w:rPr>
          <w:rFonts w:ascii="Times New Roman" w:hAnsi="Times New Roman"/>
          <w:b/>
          <w:sz w:val="28"/>
          <w:szCs w:val="28"/>
          <w:lang w:val="uk-UA"/>
        </w:rPr>
        <w:t>Хід роботи.</w:t>
      </w:r>
    </w:p>
    <w:p w:rsidR="00ED32B6" w:rsidRPr="00915200" w:rsidRDefault="00ED32B6" w:rsidP="0000474F">
      <w:pPr>
        <w:pStyle w:val="NormalWeb"/>
        <w:shd w:val="clear" w:color="auto" w:fill="FFFFFF"/>
        <w:spacing w:before="0" w:beforeAutospacing="0" w:after="0" w:afterAutospacing="0"/>
        <w:ind w:firstLine="709"/>
        <w:jc w:val="both"/>
        <w:rPr>
          <w:sz w:val="28"/>
          <w:szCs w:val="28"/>
          <w:lang w:val="uk-UA"/>
        </w:rPr>
      </w:pP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1.</w:t>
      </w:r>
      <w:r w:rsidRPr="00915200">
        <w:rPr>
          <w:rStyle w:val="apple-converted-space"/>
          <w:b/>
          <w:bCs/>
          <w:sz w:val="28"/>
          <w:szCs w:val="28"/>
        </w:rPr>
        <w:t> </w:t>
      </w:r>
      <w:r w:rsidRPr="00915200">
        <w:rPr>
          <w:b/>
          <w:bCs/>
          <w:sz w:val="28"/>
          <w:szCs w:val="28"/>
        </w:rPr>
        <w:t>Загальна характеристика злочинів проти волі, честі та гідності</w:t>
      </w:r>
      <w:r w:rsidRPr="00915200">
        <w:rPr>
          <w:rStyle w:val="apple-converted-space"/>
          <w:b/>
          <w:bCs/>
          <w:sz w:val="28"/>
          <w:szCs w:val="28"/>
        </w:rPr>
        <w:t> </w:t>
      </w:r>
      <w:r w:rsidRPr="00915200">
        <w:rPr>
          <w:b/>
          <w:bCs/>
          <w:sz w:val="28"/>
          <w:szCs w:val="28"/>
        </w:rPr>
        <w:t>особи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Воля, честь і гідність особи поставлені під охорону не тільки Кримінального Кодексу, а й Конституції України, яка є основним законом держави і яка проголошує, що « людина, її життя і здоров'я, честь і гідність, недоторканість і безпека визнаються в Україні найвищою соціальною цінністю». Суспільно небезпечні діяння проти волі, честі та гідності особи містяться в ІІІ розділі ККУ, який і називається «Злочини проти волі, честі та гідності особи». Слід сказати що ця група злочинів не побудована на основі родового об'єкта, як більшість розділів ККУ, а на основі безпосереднього об'єкта.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Тобто</w:t>
      </w:r>
      <w:r w:rsidRPr="00915200">
        <w:rPr>
          <w:rStyle w:val="apple-converted-space"/>
          <w:sz w:val="28"/>
          <w:szCs w:val="28"/>
        </w:rPr>
        <w:t> </w:t>
      </w:r>
      <w:r w:rsidRPr="00915200">
        <w:rPr>
          <w:b/>
          <w:bCs/>
          <w:sz w:val="28"/>
          <w:szCs w:val="28"/>
        </w:rPr>
        <w:t>об'єктом</w:t>
      </w:r>
      <w:r w:rsidRPr="00915200">
        <w:rPr>
          <w:rStyle w:val="apple-converted-space"/>
          <w:b/>
          <w:bCs/>
          <w:sz w:val="28"/>
          <w:szCs w:val="28"/>
        </w:rPr>
        <w:t> </w:t>
      </w:r>
      <w:r w:rsidRPr="00915200">
        <w:rPr>
          <w:sz w:val="28"/>
          <w:szCs w:val="28"/>
        </w:rPr>
        <w:t>злочинів передбачених ІІІ розділом ККУ є воля, честь і гідність особи. Однак крім об'єктів зазначених вище такі злочини можуть завдавати шкоду фізичному і психічному здоров'ю особи (ст. 150, 151 ККУ).</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Обов'язковою ознакою деяких видів злочинів є потерпілий, тобто особа якій злочином завдано фізичної, моральної або ін шкоди. Так ст. 150 називає потерпілим дитину, яка не досягла віку, з якого законодавством дозволяється працевлаштування. Потерпілим від злочину передбаченого ст. 151 є психічно здорова особа.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w:t>
      </w:r>
      <w:r w:rsidRPr="00915200">
        <w:rPr>
          <w:rStyle w:val="apple-converted-space"/>
          <w:sz w:val="28"/>
          <w:szCs w:val="28"/>
        </w:rPr>
        <w:t> </w:t>
      </w:r>
      <w:r w:rsidRPr="00915200">
        <w:rPr>
          <w:b/>
          <w:bCs/>
          <w:sz w:val="28"/>
          <w:szCs w:val="28"/>
        </w:rPr>
        <w:t>об'єктивної сторони</w:t>
      </w:r>
      <w:r w:rsidRPr="00915200">
        <w:rPr>
          <w:rStyle w:val="apple-converted-space"/>
          <w:b/>
          <w:bCs/>
          <w:sz w:val="28"/>
          <w:szCs w:val="28"/>
        </w:rPr>
        <w:t> </w:t>
      </w:r>
      <w:r w:rsidRPr="00915200">
        <w:rPr>
          <w:sz w:val="28"/>
          <w:szCs w:val="28"/>
        </w:rPr>
        <w:t>злочини передбачені цим розділом можуть бути вчинені лише шляхом активних дій, які в кожному злочині є різними. Так ст. 146 (Незаконне позбавлення волі або викрадення дитини) називає об'єктивну сторону у формі 1) незаконне позбавлення волі людини 2) викрадення людини.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Незаконним позбавлення волі є у всіх випадках, коли воно здійснюється не відповідно до Конституції і законів України, згідно з якими жодна людина не може бути позбавлена волі інакше, ніж відповідно до процедури, встановленої законом, і лише у певних випадках.</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Ст. 147 (Захоплення заручників) називає суспільно небезпечні дії у формі: 1) захоплення особи як заручника; 2) тримання особи як заручника.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Заручником є особа, яку захоплює або утримує інша особа, погрожуючи при цьому її вбити, спричинити тілесні ушкодження, вчинити інші насильницькі дії або продовжувати утримувати далі.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Підміна дитини (ст. 148) Цей злочин з об'єктивної</w:t>
      </w:r>
      <w:r w:rsidRPr="00915200">
        <w:rPr>
          <w:rStyle w:val="apple-converted-space"/>
          <w:b/>
          <w:bCs/>
          <w:sz w:val="28"/>
          <w:szCs w:val="28"/>
        </w:rPr>
        <w:t> </w:t>
      </w:r>
      <w:r w:rsidRPr="00915200">
        <w:rPr>
          <w:sz w:val="28"/>
          <w:szCs w:val="28"/>
        </w:rPr>
        <w:t>сторони</w:t>
      </w:r>
      <w:r w:rsidRPr="00915200">
        <w:rPr>
          <w:rStyle w:val="apple-converted-space"/>
          <w:b/>
          <w:bCs/>
          <w:sz w:val="28"/>
          <w:szCs w:val="28"/>
        </w:rPr>
        <w:t> </w:t>
      </w:r>
      <w:r w:rsidRPr="00915200">
        <w:rPr>
          <w:sz w:val="28"/>
          <w:szCs w:val="28"/>
        </w:rPr>
        <w:t>полягає у підміні чужої дитини.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 дитиною у цій статті слід розуміти особу, ідентифікувати яку за її індивідуальними ознаками її батьки чи інші законні представники з тих чи інших причин неспроможні (скажімо, підміна відбулася до того, як мати здатна була запам'ятати щойно народжену дитину, або при передачі дитини батькові, який не проживав з сім'єю, у разі смерті матері). Чужою дитина є за змістом закону для особи, яка здійснює підміну дитини.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Торгівля людьми або інша незаконна угода щодо передачі людини (ст. 149) з об'єктивної сторони може виражатися у таких формах: 1) продаж людини; 2) інша сплатна передача людини; 3) здійснення стосовно людини будь-якої іншої незаконної угоди, пов'язаної із законним чи незаконним переміщенням за її згодою або без згоди через державний кордон України.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Ст. 150 (Експлуатація дітей). З об'єктивної сторони злочин полягає в експлуатації дитини</w:t>
      </w:r>
      <w:r w:rsidRPr="00915200">
        <w:rPr>
          <w:i/>
          <w:iCs/>
          <w:sz w:val="28"/>
          <w:szCs w:val="28"/>
        </w:rPr>
        <w:t>,</w:t>
      </w:r>
      <w:r w:rsidRPr="00915200">
        <w:rPr>
          <w:rStyle w:val="apple-converted-space"/>
          <w:i/>
          <w:iCs/>
          <w:sz w:val="28"/>
          <w:szCs w:val="28"/>
        </w:rPr>
        <w:t> </w:t>
      </w:r>
      <w:r w:rsidRPr="00915200">
        <w:rPr>
          <w:sz w:val="28"/>
          <w:szCs w:val="28"/>
        </w:rPr>
        <w:t>тобто у привласненні прибутку як різниці між доходами, як матеріальними результатами її праці, і виробничими витратами. Оскільки діяльність, пов'язана з експлуатацією дитини, яка не досягла певного віку, є завжди незаконною, то для кваліфікації злочину за ст. 150 не має значення, обліковується чи не обліковується винним одержаний прибуток.</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Ст. 151 (Незаконне поміщення в психіатричний заклад). З об'єктивної сторони злочин полягає в незаконному поміщенні в психіатричний заклад завідомо психічно здорової людини. Способами вчинення можуть бути насильство, погрози, обман, фальсифікація документів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w:t>
      </w:r>
      <w:r w:rsidRPr="00915200">
        <w:rPr>
          <w:rStyle w:val="apple-converted-space"/>
          <w:b/>
          <w:bCs/>
          <w:sz w:val="28"/>
          <w:szCs w:val="28"/>
        </w:rPr>
        <w:t> </w:t>
      </w:r>
      <w:r w:rsidRPr="00915200">
        <w:rPr>
          <w:sz w:val="28"/>
          <w:szCs w:val="28"/>
        </w:rPr>
        <w:t>може бути як загальний так і спеціальний. Так загальний суб'єкт злочину передбачений в ст. 146,148,149,150 ККУ. Спеціальний суб'єкт передбачений в ст. 151, згідно якої ним може бути лікар, який приймає рішення про поміщення особи в психіатричний заклад.</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 сторона</w:t>
      </w:r>
      <w:r w:rsidRPr="00915200">
        <w:rPr>
          <w:rStyle w:val="apple-converted-space"/>
          <w:b/>
          <w:bCs/>
          <w:sz w:val="28"/>
          <w:szCs w:val="28"/>
        </w:rPr>
        <w:t> </w:t>
      </w:r>
      <w:r w:rsidRPr="00915200">
        <w:rPr>
          <w:sz w:val="28"/>
          <w:szCs w:val="28"/>
        </w:rPr>
        <w:t>цих злочинів передбачає їх вчинення з прямим умислом, а в злочинах які передбачають настання певних наслідків, ставлення до наслідків характеризується необережністю. Важливим для цієї групи злочинів є наявність, як обов'язкової ознаки - мети вчинення злочину. Так ст. 147 ККУ передбачає наявність спеціальної мети: 1) спонукання до вчинення будь-якої дії 2) утримання від вчинення будь-якої дії.</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Обов'язковою ознакою злочину передбаченого ст. 148 є корисливий мотив. Суб'єктивна сторона ст. 149 ККУ також передбачає корисливий мотив. Для третьої його форми обов'язковою ознакою є мета</w:t>
      </w:r>
      <w:r w:rsidRPr="00915200">
        <w:rPr>
          <w:i/>
          <w:iCs/>
          <w:sz w:val="28"/>
          <w:szCs w:val="28"/>
        </w:rPr>
        <w:t>,</w:t>
      </w:r>
      <w:r w:rsidRPr="00915200">
        <w:rPr>
          <w:rStyle w:val="apple-converted-space"/>
          <w:sz w:val="28"/>
          <w:szCs w:val="28"/>
        </w:rPr>
        <w:t> </w:t>
      </w:r>
      <w:r w:rsidRPr="00915200">
        <w:rPr>
          <w:sz w:val="28"/>
          <w:szCs w:val="28"/>
        </w:rPr>
        <w:t>якою є подальший продаж або інша передача іншій особі (особам) людини, одержаної винним і переміщеної ним через державний кордон України. Отримання прибутку є обов'язковою метою експлуатації дитини, тобто злочину передбаченого ст. 150.</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2.</w:t>
      </w:r>
      <w:r w:rsidRPr="00915200">
        <w:rPr>
          <w:rStyle w:val="apple-converted-space"/>
          <w:b/>
          <w:bCs/>
          <w:sz w:val="28"/>
          <w:szCs w:val="28"/>
        </w:rPr>
        <w:t> </w:t>
      </w:r>
      <w:r w:rsidRPr="00915200">
        <w:rPr>
          <w:b/>
          <w:bCs/>
          <w:sz w:val="28"/>
          <w:szCs w:val="28"/>
        </w:rPr>
        <w:t>Характеристика окремих видів злочинів проти волі, честі та гідності особи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Незаконне позбавлення волі або викрадення людини</w:t>
      </w:r>
      <w:r w:rsidRPr="00915200">
        <w:rPr>
          <w:rStyle w:val="apple-converted-space"/>
          <w:b/>
          <w:bCs/>
          <w:sz w:val="28"/>
          <w:szCs w:val="28"/>
        </w:rPr>
        <w:t> </w:t>
      </w:r>
      <w:r w:rsidRPr="00915200">
        <w:rPr>
          <w:sz w:val="28"/>
          <w:szCs w:val="28"/>
        </w:rPr>
        <w:t>(ст. 146). Цей злочин з</w:t>
      </w:r>
      <w:r w:rsidRPr="00915200">
        <w:rPr>
          <w:rStyle w:val="apple-converted-space"/>
          <w:b/>
          <w:bCs/>
          <w:sz w:val="28"/>
          <w:szCs w:val="28"/>
        </w:rPr>
        <w:t> </w:t>
      </w:r>
      <w:r w:rsidRPr="00915200">
        <w:rPr>
          <w:b/>
          <w:bCs/>
          <w:sz w:val="28"/>
          <w:szCs w:val="28"/>
        </w:rPr>
        <w:t>об'єктивної сторони</w:t>
      </w:r>
      <w:r w:rsidRPr="00915200">
        <w:rPr>
          <w:rStyle w:val="apple-converted-space"/>
          <w:sz w:val="28"/>
          <w:szCs w:val="28"/>
        </w:rPr>
        <w:t> </w:t>
      </w:r>
      <w:r w:rsidRPr="00915200">
        <w:rPr>
          <w:sz w:val="28"/>
          <w:szCs w:val="28"/>
        </w:rPr>
        <w:t>може мати дві форми: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1) незаконне позбавлення волі людини; 2) викрадення людини.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Позбавлення волі</w:t>
      </w:r>
      <w:r w:rsidRPr="00915200">
        <w:rPr>
          <w:rStyle w:val="apple-converted-space"/>
          <w:sz w:val="28"/>
          <w:szCs w:val="28"/>
        </w:rPr>
        <w:t> </w:t>
      </w:r>
      <w:r w:rsidRPr="00915200">
        <w:rPr>
          <w:sz w:val="28"/>
          <w:szCs w:val="28"/>
        </w:rPr>
        <w:t>може полягати у триманні особи в місці, де вона взагалі не бажає або більше не бажає перебувати, або в поміщенні її в місце, яке вона не має змоги вільно залишити, хоча бажає цього. Відтак, обов'язковою ознакою складу злочину в його першій формі є</w:t>
      </w:r>
      <w:r w:rsidRPr="00915200">
        <w:rPr>
          <w:rStyle w:val="apple-converted-space"/>
          <w:sz w:val="28"/>
          <w:szCs w:val="28"/>
        </w:rPr>
        <w:t> </w:t>
      </w:r>
      <w:r w:rsidRPr="00915200">
        <w:rPr>
          <w:i/>
          <w:iCs/>
          <w:sz w:val="28"/>
          <w:szCs w:val="28"/>
        </w:rPr>
        <w:t>місце.</w:t>
      </w:r>
      <w:r w:rsidRPr="00915200">
        <w:rPr>
          <w:rStyle w:val="apple-converted-space"/>
          <w:sz w:val="28"/>
          <w:szCs w:val="28"/>
        </w:rPr>
        <w:t> </w:t>
      </w:r>
      <w:r w:rsidRPr="00915200">
        <w:rPr>
          <w:sz w:val="28"/>
          <w:szCs w:val="28"/>
        </w:rPr>
        <w:t>Ним можуть бути як приміщення чи його комплекси (кімната, камера, льох, підвал багатоповерхового будинку, лікарня тощо), так й інші місця (дах багатоповерхового будинку, транспортний засіб, скеля, острів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Незаконним</w:t>
      </w:r>
      <w:r w:rsidRPr="00915200">
        <w:rPr>
          <w:rStyle w:val="apple-converted-space"/>
          <w:sz w:val="28"/>
          <w:szCs w:val="28"/>
        </w:rPr>
        <w:t> </w:t>
      </w:r>
      <w:r w:rsidRPr="00915200">
        <w:rPr>
          <w:sz w:val="28"/>
          <w:szCs w:val="28"/>
        </w:rPr>
        <w:t>позбавлення волі є у всіх випадках, коли воно здійснюється не відповідно до Конституції і законів України, згідно з якими жодна людина не може бути позбавлена волі інакше, ніж відповідно до процедури, встановленої законом, і лише у певних випадках. Злочин вважається</w:t>
      </w:r>
      <w:r w:rsidRPr="00915200">
        <w:rPr>
          <w:rStyle w:val="apple-converted-space"/>
          <w:sz w:val="28"/>
          <w:szCs w:val="28"/>
        </w:rPr>
        <w:t> </w:t>
      </w:r>
      <w:r w:rsidRPr="00915200">
        <w:rPr>
          <w:i/>
          <w:iCs/>
          <w:sz w:val="28"/>
          <w:szCs w:val="28"/>
        </w:rPr>
        <w:t>закінченим</w:t>
      </w:r>
      <w:r w:rsidRPr="00915200">
        <w:rPr>
          <w:rStyle w:val="apple-converted-space"/>
          <w:sz w:val="28"/>
          <w:szCs w:val="28"/>
        </w:rPr>
        <w:t> </w:t>
      </w:r>
      <w:r w:rsidRPr="00915200">
        <w:rPr>
          <w:sz w:val="28"/>
          <w:szCs w:val="28"/>
        </w:rPr>
        <w:t>з моменту фактичного обмеження потерпілого у свободі пересування.</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Викрадення людини</w:t>
      </w:r>
      <w:r w:rsidRPr="00915200">
        <w:rPr>
          <w:rStyle w:val="apple-converted-space"/>
          <w:sz w:val="28"/>
          <w:szCs w:val="28"/>
        </w:rPr>
        <w:t> </w:t>
      </w:r>
      <w:r w:rsidRPr="00915200">
        <w:rPr>
          <w:sz w:val="28"/>
          <w:szCs w:val="28"/>
        </w:rPr>
        <w:t>звичайно передбачає заволодіння нею: відкрито (коли особи, у присутності яких здійснюється викрадення, на думку винного, розуміють значення вчинюваних ним злочинних дій); таємно (вчинене за відсутності інших осіб або хоча й у присутності третіх осіб, але які, на думку винного, не розуміють факту викрадення людини); вчинене шляхом обману чи зловживання довірою (скажімо, винна особа забирає людину із притулку для старих на підставі підроблених документів).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Закінченим</w:t>
      </w:r>
      <w:r w:rsidRPr="00915200">
        <w:rPr>
          <w:rStyle w:val="apple-converted-space"/>
          <w:sz w:val="28"/>
          <w:szCs w:val="28"/>
        </w:rPr>
        <w:t> </w:t>
      </w:r>
      <w:r w:rsidRPr="00915200">
        <w:rPr>
          <w:sz w:val="28"/>
          <w:szCs w:val="28"/>
        </w:rPr>
        <w:t>злочином викрадення людини є з моменту заволодіння нею й фактичного початку обмеження її волі.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w:t>
      </w:r>
      <w:r w:rsidRPr="00915200">
        <w:rPr>
          <w:rStyle w:val="apple-converted-space"/>
          <w:b/>
          <w:bCs/>
          <w:sz w:val="28"/>
          <w:szCs w:val="28"/>
        </w:rPr>
        <w:t> </w:t>
      </w:r>
      <w:r w:rsidRPr="00915200">
        <w:rPr>
          <w:sz w:val="28"/>
          <w:szCs w:val="28"/>
        </w:rPr>
        <w:t>злочину загальний. Проте ним не можуть бути особи, які відповідно до закону мають право тримати особу в місці в якому вона не бажає перебувати, або поміщення її в місце яке вона не може вільно залишити, але лише з мотивів піклування про її життя і здоров'я чи з інших суспільно корисних мотивів.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Завідомо незаконні кримінально-процесуальне затримання, привід, арешт і тримання під вартою, вчинені працівниками органів дізнання, слідчими та прокурорами, а так само винесення суддею (суддями) завідомо неправосудного вироку про позбавлення волі, ухвали (постанови) про взяття під варту, про направлення неповнолітнього до спеціальної навчально-виховної установи для дітей і підлітків, рішення про адміністративний арешт тощо є злочинами проти правосуддя, передбаченими, відповідно, ст. 371 і ст. 375.</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 сторона</w:t>
      </w:r>
      <w:r w:rsidRPr="00915200">
        <w:rPr>
          <w:rStyle w:val="apple-converted-space"/>
          <w:b/>
          <w:bCs/>
          <w:sz w:val="28"/>
          <w:szCs w:val="28"/>
        </w:rPr>
        <w:t> </w:t>
      </w:r>
      <w:r w:rsidRPr="00915200">
        <w:rPr>
          <w:sz w:val="28"/>
          <w:szCs w:val="28"/>
        </w:rPr>
        <w:t>злочину характеризується прямим умислом. Ставлення особи до тяжких наслідків може виражатися у формі умислу або необережності.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Кваліфікуючими ознаками</w:t>
      </w:r>
      <w:r w:rsidRPr="00915200">
        <w:rPr>
          <w:rStyle w:val="apple-converted-space"/>
          <w:sz w:val="28"/>
          <w:szCs w:val="28"/>
        </w:rPr>
        <w:t> </w:t>
      </w:r>
      <w:r w:rsidRPr="00915200">
        <w:rPr>
          <w:sz w:val="28"/>
          <w:szCs w:val="28"/>
        </w:rPr>
        <w:t>незаконного позбавлення волі або викрадення людини є вчинення їх: 1) щодо малолітнього; 2) із корисливих мотивів; 3) щодо двох або більше осіб; 4) за попередньою змовою групою осіб; 5) способом, небезпечним для життя чи здоров'я потерпілого; 6) із заподіянням потерпілому фізичних страждань; 7) із застосуванням зброї; 8) протягом тривалого часу.</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способом, небезпечним для життя чи здоров'я потерпілого,</w:t>
      </w:r>
      <w:r w:rsidRPr="00915200">
        <w:rPr>
          <w:rStyle w:val="apple-converted-space"/>
          <w:sz w:val="28"/>
          <w:szCs w:val="28"/>
        </w:rPr>
        <w:t> </w:t>
      </w:r>
      <w:r w:rsidRPr="00915200">
        <w:rPr>
          <w:sz w:val="28"/>
          <w:szCs w:val="28"/>
        </w:rPr>
        <w:t>слід розуміти такий спосіб позбавлення волі або викрадення, коли створюється реальна загроза загибелі потерпілого або заподіяння йому тілесного ушкодження.</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До</w:t>
      </w:r>
      <w:r w:rsidRPr="00915200">
        <w:rPr>
          <w:rStyle w:val="apple-converted-space"/>
          <w:sz w:val="28"/>
          <w:szCs w:val="28"/>
        </w:rPr>
        <w:t> </w:t>
      </w:r>
      <w:r w:rsidRPr="00915200">
        <w:rPr>
          <w:i/>
          <w:iCs/>
          <w:sz w:val="28"/>
          <w:szCs w:val="28"/>
        </w:rPr>
        <w:t>фізичних страждань</w:t>
      </w:r>
      <w:r w:rsidRPr="00915200">
        <w:rPr>
          <w:rStyle w:val="apple-converted-space"/>
          <w:sz w:val="28"/>
          <w:szCs w:val="28"/>
        </w:rPr>
        <w:t> </w:t>
      </w:r>
      <w:r w:rsidRPr="00915200">
        <w:rPr>
          <w:sz w:val="28"/>
          <w:szCs w:val="28"/>
        </w:rPr>
        <w:t>треба відносити біль, що виникає під час мордування, катування, інших видів фізичного впливу на людський організм, або внаслідок жорстоких умов утримання в місці позбавлення волі (утримання особи в умовах, які позбавляють її зору, слуху, просторової або часової орієнтації; утримання в холодному та сирому приміщенні, у приміщенні з постійним та голосним звуком або у підвалі, де на особу нападають щури; позбавлення сну, харчування і води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Застосування зброї</w:t>
      </w:r>
      <w:r w:rsidRPr="00915200">
        <w:rPr>
          <w:rStyle w:val="apple-converted-space"/>
          <w:sz w:val="28"/>
          <w:szCs w:val="28"/>
        </w:rPr>
        <w:t> </w:t>
      </w:r>
      <w:r w:rsidRPr="00915200">
        <w:rPr>
          <w:sz w:val="28"/>
          <w:szCs w:val="28"/>
        </w:rPr>
        <w:t>означає фактичне використання її для фізичного впливу на потерпілого чи третіх осіб, коли цими діями була заподіяна або створювалась реальна загроза заподіяння шкоди їхньому здоров'ю або життю (використання бойових властивостей зброї), або для психічного впливу (демонстративне приведення зброї в бойове положення, прицілювання, поєднане зі словесною погрозою, тощо). Фактичні наслідки застосування зброї у вигляді заподіяння потерпілому чи третім особам тілесних ушкоджень або смерті вимагають кваліфікації діяння за сукупністю злочинів, передбачених ч. 2 або ч. З ст. 146 і відповідною статтею розділу II Особливої частини КК.</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Тривалий час</w:t>
      </w:r>
      <w:r w:rsidRPr="00915200">
        <w:rPr>
          <w:rStyle w:val="apple-converted-space"/>
          <w:sz w:val="28"/>
          <w:szCs w:val="28"/>
        </w:rPr>
        <w:t> </w:t>
      </w:r>
      <w:r w:rsidRPr="00915200">
        <w:rPr>
          <w:sz w:val="28"/>
          <w:szCs w:val="28"/>
        </w:rPr>
        <w:t>є оціночною ознакою, наявність чи відсутність якої має визначатися судом з урахуванням конкретного астрономічного строку, протягом якого особа була позбавлена волі, місця, де вона трималась, способу її утримання, інших обставин справи та особи потерпілого. Оскільки викрадення людини є одноактною дією, ця ознака стосується тільки незаконного позбавлення волі.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Особливо кваліфікуючими</w:t>
      </w:r>
      <w:r w:rsidRPr="00915200">
        <w:rPr>
          <w:rStyle w:val="apple-converted-space"/>
          <w:sz w:val="28"/>
          <w:szCs w:val="28"/>
        </w:rPr>
        <w:t> </w:t>
      </w:r>
      <w:r w:rsidRPr="00915200">
        <w:rPr>
          <w:sz w:val="28"/>
          <w:szCs w:val="28"/>
        </w:rPr>
        <w:t>ознаками розглядуваного злочину є:</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1) вчинення його організованою групою; 2) спричинення ним тяжких наслідків.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Поняттям</w:t>
      </w:r>
      <w:r w:rsidRPr="00915200">
        <w:rPr>
          <w:rStyle w:val="apple-converted-space"/>
          <w:sz w:val="28"/>
          <w:szCs w:val="28"/>
        </w:rPr>
        <w:t> </w:t>
      </w:r>
      <w:r w:rsidRPr="00915200">
        <w:rPr>
          <w:i/>
          <w:iCs/>
          <w:sz w:val="28"/>
          <w:szCs w:val="28"/>
        </w:rPr>
        <w:t>тяжкі наслідки</w:t>
      </w:r>
      <w:r w:rsidRPr="00915200">
        <w:rPr>
          <w:rStyle w:val="apple-converted-space"/>
          <w:sz w:val="28"/>
          <w:szCs w:val="28"/>
        </w:rPr>
        <w:t> </w:t>
      </w:r>
      <w:r w:rsidRPr="00915200">
        <w:rPr>
          <w:sz w:val="28"/>
          <w:szCs w:val="28"/>
        </w:rPr>
        <w:t>охоплюється: заподіяння потерпілому тяжкого тілесного ушкодження (у т. ч. такого, що мало характер мучення), смерть близької для потерпілого особи внаслідок переживань у зв'язку з його раптовим зникненням тощо. Умисне заподіяння потерпілому тяжкого тілесного ушкодження, вчинене способом, що має характер особливого мучення, з метою залякування потерпілого або інших осіб, на замовлення, або таке, що спричинило смерть потерпілого, умисне вбивство, а так само самогубство неповнолітнього потерпілого внаслідок незаконного позбавлення його волі, кваліфікуються за сукупністю злочинів, передбачених ч.? ст. 146 і, відповідно, ч. 2 ст. 121 ч 1 або ч 2 ст. 115,4.3 ст. 120КК.</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Захоплення заручників</w:t>
      </w:r>
      <w:r w:rsidRPr="00915200">
        <w:rPr>
          <w:rStyle w:val="apple-converted-space"/>
          <w:sz w:val="28"/>
          <w:szCs w:val="28"/>
        </w:rPr>
        <w:t> </w:t>
      </w:r>
      <w:r w:rsidRPr="00915200">
        <w:rPr>
          <w:sz w:val="28"/>
          <w:szCs w:val="28"/>
        </w:rPr>
        <w:t>(ст. 147).</w:t>
      </w:r>
      <w:r w:rsidRPr="00915200">
        <w:rPr>
          <w:rStyle w:val="apple-converted-space"/>
          <w:b/>
          <w:bCs/>
          <w:sz w:val="28"/>
          <w:szCs w:val="28"/>
        </w:rPr>
        <w:t> </w:t>
      </w:r>
      <w:r w:rsidRPr="00915200">
        <w:rPr>
          <w:b/>
          <w:bCs/>
          <w:sz w:val="28"/>
          <w:szCs w:val="28"/>
        </w:rPr>
        <w:t>Об'єктивна сторона</w:t>
      </w:r>
      <w:r w:rsidRPr="00915200">
        <w:rPr>
          <w:rStyle w:val="apple-converted-space"/>
          <w:sz w:val="28"/>
          <w:szCs w:val="28"/>
        </w:rPr>
        <w:t> </w:t>
      </w:r>
      <w:r w:rsidRPr="00915200">
        <w:rPr>
          <w:sz w:val="28"/>
          <w:szCs w:val="28"/>
        </w:rPr>
        <w:t>складу цього злочину характеризується суспільне небезпечними діями у двох можливих формах: 1) захоплення особи як заручника; 2) тримання особи як заручника.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Заручником</w:t>
      </w:r>
      <w:r w:rsidRPr="00915200">
        <w:rPr>
          <w:rStyle w:val="apple-converted-space"/>
          <w:sz w:val="28"/>
          <w:szCs w:val="28"/>
        </w:rPr>
        <w:t> </w:t>
      </w:r>
      <w:r w:rsidRPr="00915200">
        <w:rPr>
          <w:sz w:val="28"/>
          <w:szCs w:val="28"/>
        </w:rPr>
        <w:t>є особа, яку захоплює або утримує інша особа, погрожуючи при цьому її вбити, спричинити тілесні ушкодження, вчинити інші насильницькі дії або продовжувати утримувати далі.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захопленням</w:t>
      </w:r>
      <w:r w:rsidRPr="00915200">
        <w:rPr>
          <w:rStyle w:val="apple-converted-space"/>
          <w:sz w:val="28"/>
          <w:szCs w:val="28"/>
        </w:rPr>
        <w:t> </w:t>
      </w:r>
      <w:r w:rsidRPr="00915200">
        <w:rPr>
          <w:sz w:val="28"/>
          <w:szCs w:val="28"/>
        </w:rPr>
        <w:t>особи треба розуміти напад, пов'язаний з її затриманням із наступним істотним обмеженням вільного руху, пересування чи поведінки особи.</w:t>
      </w:r>
      <w:r w:rsidRPr="00915200">
        <w:rPr>
          <w:rStyle w:val="apple-converted-space"/>
          <w:sz w:val="28"/>
          <w:szCs w:val="28"/>
        </w:rPr>
        <w:t> </w:t>
      </w:r>
      <w:r w:rsidRPr="00915200">
        <w:rPr>
          <w:i/>
          <w:iCs/>
          <w:sz w:val="28"/>
          <w:szCs w:val="28"/>
        </w:rPr>
        <w:t>Тримання</w:t>
      </w:r>
      <w:r w:rsidRPr="00915200">
        <w:rPr>
          <w:rStyle w:val="apple-converted-space"/>
          <w:sz w:val="28"/>
          <w:szCs w:val="28"/>
        </w:rPr>
        <w:t> </w:t>
      </w:r>
      <w:r w:rsidRPr="00915200">
        <w:rPr>
          <w:sz w:val="28"/>
          <w:szCs w:val="28"/>
        </w:rPr>
        <w:t>особи передбачає насильницьку заборону особі залишати певне місце чи унеможливлення це зробити.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Захоплення може бути таємним або відкритим, із застосуванням фізичного насильства або з погрозою його застосування. Так само фізичним чи психічним насильством може супроводжуватися і тримання особи. Проте захоплення або тримання, поєднані з погрозою вбивства заручника, є кваліфікованим видом злочину, а тому межі погрози, що застосовується при вчиненні злочину, передбаченого ч. 1 ст. 147 КК, не можуть бути вищими за погрозу спричинення тяжкого тілесного ушкодження.</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Злочин може полягати в захопленні особи з наступним її триманням або тільки у триманні особи.</w:t>
      </w:r>
      <w:r w:rsidRPr="00915200">
        <w:rPr>
          <w:rStyle w:val="apple-converted-space"/>
          <w:sz w:val="28"/>
          <w:szCs w:val="28"/>
        </w:rPr>
        <w:t> </w:t>
      </w:r>
      <w:r w:rsidRPr="00915200">
        <w:rPr>
          <w:i/>
          <w:iCs/>
          <w:sz w:val="28"/>
          <w:szCs w:val="28"/>
        </w:rPr>
        <w:t>Закінченим</w:t>
      </w:r>
      <w:r w:rsidRPr="00915200">
        <w:rPr>
          <w:rStyle w:val="apple-converted-space"/>
          <w:sz w:val="28"/>
          <w:szCs w:val="28"/>
        </w:rPr>
        <w:t> </w:t>
      </w:r>
      <w:r w:rsidRPr="00915200">
        <w:rPr>
          <w:sz w:val="28"/>
          <w:szCs w:val="28"/>
        </w:rPr>
        <w:t>він є з моменту, коли свобода особи була фактично обмежена.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Суб'єктом</w:t>
      </w:r>
      <w:r w:rsidRPr="00915200">
        <w:rPr>
          <w:rStyle w:val="apple-converted-space"/>
          <w:b/>
          <w:bCs/>
          <w:sz w:val="28"/>
          <w:szCs w:val="28"/>
        </w:rPr>
        <w:t> </w:t>
      </w:r>
      <w:r w:rsidRPr="00915200">
        <w:rPr>
          <w:sz w:val="28"/>
          <w:szCs w:val="28"/>
        </w:rPr>
        <w:t>злочину є осудна особа, яка досягла 14-річного віку.</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 сторона</w:t>
      </w:r>
      <w:r w:rsidRPr="00915200">
        <w:rPr>
          <w:rStyle w:val="apple-converted-space"/>
          <w:b/>
          <w:bCs/>
          <w:sz w:val="28"/>
          <w:szCs w:val="28"/>
        </w:rPr>
        <w:t> </w:t>
      </w:r>
      <w:r w:rsidRPr="00915200">
        <w:rPr>
          <w:sz w:val="28"/>
          <w:szCs w:val="28"/>
        </w:rPr>
        <w:t>злочину характеризується прямим умислом. Ставлення особи до тяжких наслідків може виражатися у формі умислу або необережності.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Оскільки захоплення і тримання особи фактично означають позбавлення її волі, розглядуваний злочин відрізняється від злочину, передбаченого ст. 146 КК, переважно за спеціальною</w:t>
      </w:r>
      <w:r w:rsidRPr="00915200">
        <w:rPr>
          <w:rStyle w:val="apple-converted-space"/>
          <w:sz w:val="28"/>
          <w:szCs w:val="28"/>
        </w:rPr>
        <w:t> </w:t>
      </w:r>
      <w:r w:rsidRPr="00915200">
        <w:rPr>
          <w:i/>
          <w:iCs/>
          <w:sz w:val="28"/>
          <w:szCs w:val="28"/>
        </w:rPr>
        <w:t>метою.</w:t>
      </w:r>
      <w:r w:rsidRPr="00915200">
        <w:rPr>
          <w:rStyle w:val="apple-converted-space"/>
          <w:sz w:val="28"/>
          <w:szCs w:val="28"/>
        </w:rPr>
        <w:t> </w:t>
      </w:r>
      <w:r w:rsidRPr="00915200">
        <w:rPr>
          <w:sz w:val="28"/>
          <w:szCs w:val="28"/>
        </w:rPr>
        <w:t>Тут вона може мати альтернативний характер - спонукати родичів затриманого, державну або іншу установу, підприємство чи організацію, фізичну або службову особу до: а) вчинення будь-якої дії (передати зброю, наркотичні засоби, інші речі, транспортні засоби чи гроші, звільнити якогось заарештованого чи ув'язненого, забезпечити безперешкодний виліт за межі країни тощо); б) утримання від учинення будь-якої дії (неприйняття певної особи на ту чи іншу посаду, відмова від укладення правочину тощо). Вчинення чи не вчинення певних дій адресатом вимоги є умовою звільнення заручника.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Адресатами вимоги можуть бути: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1) державна або інша установа, підприємство чи організація, у т. ч. іноземна або міжнародна;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2) родичі заручника або інші фізичні особи (скажімо, його близькі);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3) службові особи.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Кваліфікуючими ознаками</w:t>
      </w:r>
      <w:r w:rsidRPr="00915200">
        <w:rPr>
          <w:rStyle w:val="apple-converted-space"/>
          <w:sz w:val="28"/>
          <w:szCs w:val="28"/>
        </w:rPr>
        <w:t> </w:t>
      </w:r>
      <w:r w:rsidRPr="00915200">
        <w:rPr>
          <w:sz w:val="28"/>
          <w:szCs w:val="28"/>
        </w:rPr>
        <w:t>розглядуваного злочину є:</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1) вчинення його щодо неповнолітнього; 2) вчинення його організованою групою; 3) захоплення або тримання особи як заручника, поєднане з погрозою знищення людей; 4) спричинення злочином тяжких наслідків.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Поняттям</w:t>
      </w:r>
      <w:r w:rsidRPr="00915200">
        <w:rPr>
          <w:rStyle w:val="apple-converted-space"/>
          <w:sz w:val="28"/>
          <w:szCs w:val="28"/>
        </w:rPr>
        <w:t> </w:t>
      </w:r>
      <w:r w:rsidRPr="00915200">
        <w:rPr>
          <w:i/>
          <w:iCs/>
          <w:sz w:val="28"/>
          <w:szCs w:val="28"/>
        </w:rPr>
        <w:t>тяжкі наслідки</w:t>
      </w:r>
      <w:r w:rsidRPr="00915200">
        <w:rPr>
          <w:rStyle w:val="apple-converted-space"/>
          <w:sz w:val="28"/>
          <w:szCs w:val="28"/>
        </w:rPr>
        <w:t> </w:t>
      </w:r>
      <w:r w:rsidRPr="00915200">
        <w:rPr>
          <w:sz w:val="28"/>
          <w:szCs w:val="28"/>
        </w:rPr>
        <w:t>у складі цього злочину охоплюються заподіяння тяжкого тілесного ушкодження (у т. ч. такого, що спричинило смерть потерпілого), настання великої матеріальної шкоди, суттєве загострення міждержавних чи міжнаціональних стосунків, серйозне порушення діяльності установ, організацій і підприємств тощо. Умисне вбивство потерпілого за обтяжуючих обставин кваліфікується за сукупністю злочинів, передбачених ч. 2 ст. 147 та ч. 2 ст. 115.</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Підміна дитини</w:t>
      </w:r>
      <w:r w:rsidRPr="00915200">
        <w:rPr>
          <w:rStyle w:val="apple-converted-space"/>
          <w:sz w:val="28"/>
          <w:szCs w:val="28"/>
        </w:rPr>
        <w:t> </w:t>
      </w:r>
      <w:r w:rsidRPr="00915200">
        <w:rPr>
          <w:sz w:val="28"/>
          <w:szCs w:val="28"/>
        </w:rPr>
        <w:t>(ст. 148). Цей злочин з</w:t>
      </w:r>
      <w:r w:rsidRPr="00915200">
        <w:rPr>
          <w:rStyle w:val="apple-converted-space"/>
          <w:b/>
          <w:bCs/>
          <w:sz w:val="28"/>
          <w:szCs w:val="28"/>
        </w:rPr>
        <w:t> </w:t>
      </w:r>
      <w:r w:rsidRPr="00915200">
        <w:rPr>
          <w:b/>
          <w:bCs/>
          <w:sz w:val="28"/>
          <w:szCs w:val="28"/>
        </w:rPr>
        <w:t>об'єктивної сторони</w:t>
      </w:r>
      <w:r w:rsidRPr="00915200">
        <w:rPr>
          <w:rStyle w:val="apple-converted-space"/>
          <w:b/>
          <w:bCs/>
          <w:sz w:val="28"/>
          <w:szCs w:val="28"/>
        </w:rPr>
        <w:t> </w:t>
      </w:r>
      <w:r w:rsidRPr="00915200">
        <w:rPr>
          <w:sz w:val="28"/>
          <w:szCs w:val="28"/>
        </w:rPr>
        <w:t>полягає у підміні чужої дитини.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дитиною</w:t>
      </w:r>
      <w:r w:rsidRPr="00915200">
        <w:rPr>
          <w:rStyle w:val="apple-converted-space"/>
          <w:sz w:val="28"/>
          <w:szCs w:val="28"/>
        </w:rPr>
        <w:t> </w:t>
      </w:r>
      <w:r w:rsidRPr="00915200">
        <w:rPr>
          <w:sz w:val="28"/>
          <w:szCs w:val="28"/>
        </w:rPr>
        <w:t>у цій статті слід розуміти особу, ідентифікувати яку за її індивідуальними ознаками її батьки чи інші законні представники з тих чи інших причин неспроможні (скажімо, підміна відбулася до того, як мати здатна була запам'ятати щойно народжену дитину, або при передачі дитини батькові, який не проживав з сім'єю, у разі смерті матері).</w:t>
      </w:r>
      <w:r w:rsidRPr="00915200">
        <w:rPr>
          <w:rStyle w:val="apple-converted-space"/>
          <w:sz w:val="28"/>
          <w:szCs w:val="28"/>
        </w:rPr>
        <w:t> </w:t>
      </w:r>
      <w:r w:rsidRPr="00915200">
        <w:rPr>
          <w:i/>
          <w:iCs/>
          <w:sz w:val="28"/>
          <w:szCs w:val="28"/>
        </w:rPr>
        <w:t>Чужою</w:t>
      </w:r>
      <w:r w:rsidRPr="00915200">
        <w:rPr>
          <w:rStyle w:val="apple-converted-space"/>
          <w:sz w:val="28"/>
          <w:szCs w:val="28"/>
        </w:rPr>
        <w:t> </w:t>
      </w:r>
      <w:r w:rsidRPr="00915200">
        <w:rPr>
          <w:sz w:val="28"/>
          <w:szCs w:val="28"/>
        </w:rPr>
        <w:t>дитина є за змістом закону для особи, яка здійснює підміну дитини.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Підміна</w:t>
      </w:r>
      <w:r w:rsidRPr="00915200">
        <w:rPr>
          <w:rStyle w:val="apple-converted-space"/>
          <w:i/>
          <w:iCs/>
          <w:sz w:val="28"/>
          <w:szCs w:val="28"/>
        </w:rPr>
        <w:t> </w:t>
      </w:r>
      <w:r w:rsidRPr="00915200">
        <w:rPr>
          <w:sz w:val="28"/>
          <w:szCs w:val="28"/>
        </w:rPr>
        <w:t>- це заміна однієї дитини на іншу. Цей злочин становить не тільки підміна чужої дитини на іншу чужу, а й підміна чужої дитини на свою (це може бути пов'язано, скажімо, зі станом здоров'я своєї дитини). Згода батьків однієї дитини на її підміну не змінює суті діяння, оскільки при цьому ігнорується воля інших батьків.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Суб'єктом</w:t>
      </w:r>
      <w:r w:rsidRPr="00915200">
        <w:rPr>
          <w:rStyle w:val="apple-converted-space"/>
          <w:sz w:val="28"/>
          <w:szCs w:val="28"/>
        </w:rPr>
        <w:t> </w:t>
      </w:r>
      <w:r w:rsidRPr="00915200">
        <w:rPr>
          <w:sz w:val="28"/>
          <w:szCs w:val="28"/>
        </w:rPr>
        <w:t>злочину може бути будь-яка особа, для якої у даний час певна дитина юридичне є чужою.</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 сторона</w:t>
      </w:r>
      <w:r w:rsidRPr="00915200">
        <w:rPr>
          <w:rStyle w:val="apple-converted-space"/>
          <w:sz w:val="28"/>
          <w:szCs w:val="28"/>
        </w:rPr>
        <w:t> </w:t>
      </w:r>
      <w:r w:rsidRPr="00915200">
        <w:rPr>
          <w:sz w:val="28"/>
          <w:szCs w:val="28"/>
        </w:rPr>
        <w:t>злочину характеризується прямим умислом і корисливими або іншими особистими мотивами.</w:t>
      </w:r>
      <w:r w:rsidRPr="00915200">
        <w:rPr>
          <w:i/>
          <w:iCs/>
          <w:sz w:val="28"/>
          <w:szCs w:val="28"/>
        </w:rPr>
        <w:t>Інші особисті мотиви</w:t>
      </w:r>
      <w:r w:rsidRPr="00915200">
        <w:rPr>
          <w:rStyle w:val="apple-converted-space"/>
          <w:sz w:val="28"/>
          <w:szCs w:val="28"/>
        </w:rPr>
        <w:t> </w:t>
      </w:r>
      <w:r w:rsidRPr="00915200">
        <w:rPr>
          <w:sz w:val="28"/>
          <w:szCs w:val="28"/>
        </w:rPr>
        <w:t>можуть бути низькими (задоволення садистських нахилів, помста, заздрість, ревнощі) або благородними (наприклад, вчинена із гуманних спонукань підміна тяжко хворого немовляти, яке відразу після народження попри віх зусиль має померти, в інтересах його матері на здорову дитину, від якої відмовилась мати останньої). У другому випадку, з огляду на надзвичайно специфічний етичний бік справи, може йтись про відсутність суспільної небезпеки діяння через малозначність.</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Торгівля людьми або інша незаконна угода щодо передачі людини</w:t>
      </w:r>
      <w:r w:rsidRPr="00915200">
        <w:rPr>
          <w:rStyle w:val="apple-converted-space"/>
          <w:sz w:val="28"/>
          <w:szCs w:val="28"/>
        </w:rPr>
        <w:t> </w:t>
      </w:r>
      <w:r w:rsidRPr="00915200">
        <w:rPr>
          <w:sz w:val="28"/>
          <w:szCs w:val="28"/>
        </w:rPr>
        <w:t>(ст. 149). З</w:t>
      </w:r>
      <w:r w:rsidRPr="00915200">
        <w:rPr>
          <w:rStyle w:val="apple-converted-space"/>
          <w:b/>
          <w:bCs/>
          <w:sz w:val="28"/>
          <w:szCs w:val="28"/>
        </w:rPr>
        <w:t> </w:t>
      </w:r>
      <w:r w:rsidRPr="00915200">
        <w:rPr>
          <w:b/>
          <w:bCs/>
          <w:sz w:val="28"/>
          <w:szCs w:val="28"/>
        </w:rPr>
        <w:t>об'єктивної сторони</w:t>
      </w:r>
      <w:r w:rsidRPr="00915200">
        <w:rPr>
          <w:rStyle w:val="apple-converted-space"/>
          <w:sz w:val="28"/>
          <w:szCs w:val="28"/>
        </w:rPr>
        <w:t> </w:t>
      </w:r>
      <w:r w:rsidRPr="00915200">
        <w:rPr>
          <w:sz w:val="28"/>
          <w:szCs w:val="28"/>
        </w:rPr>
        <w:t>цей злочин може виражатися у таких формах: 1) продаж людини; 2) інша сплатна передача людини; 3) здійснення стосовно людини будь-якої іншої незаконної угоди, пов'язаної із законним чи незаконним переміщенням за її згодою або без згоди через державний кордон України.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продажем</w:t>
      </w:r>
      <w:r w:rsidRPr="00915200">
        <w:rPr>
          <w:rStyle w:val="apple-converted-space"/>
          <w:sz w:val="28"/>
          <w:szCs w:val="28"/>
        </w:rPr>
        <w:t> </w:t>
      </w:r>
      <w:r w:rsidRPr="00915200">
        <w:rPr>
          <w:sz w:val="28"/>
          <w:szCs w:val="28"/>
        </w:rPr>
        <w:t>тут слід розуміти угоду, за якою одна особа (продавець) передає людину у фактичну незаконну власність іншої (покупця), а остання зобов'язана прийняти її та сплатити за неї певну грошову суму.</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До</w:t>
      </w:r>
      <w:r w:rsidRPr="00915200">
        <w:rPr>
          <w:rStyle w:val="apple-converted-space"/>
          <w:sz w:val="28"/>
          <w:szCs w:val="28"/>
        </w:rPr>
        <w:t> </w:t>
      </w:r>
      <w:r w:rsidRPr="00915200">
        <w:rPr>
          <w:i/>
          <w:iCs/>
          <w:sz w:val="28"/>
          <w:szCs w:val="28"/>
        </w:rPr>
        <w:t>іншої сплатної передачі</w:t>
      </w:r>
      <w:r w:rsidRPr="00915200">
        <w:rPr>
          <w:rStyle w:val="apple-converted-space"/>
          <w:sz w:val="28"/>
          <w:szCs w:val="28"/>
        </w:rPr>
        <w:t> </w:t>
      </w:r>
      <w:r w:rsidRPr="00915200">
        <w:rPr>
          <w:sz w:val="28"/>
          <w:szCs w:val="28"/>
        </w:rPr>
        <w:t>можна віднести угоди (правочини) про міну, найм, заставу, а так само угоди, за яких особа передається винним іншій особі у фактичну «власність» або для тимчасового використання (експлуатації) за матеріальну винагороду у вигляді інших, крім грошей, цінностей (коштовностей, цінних паперів тощо) або послуг матеріального характеру (передача у користування будинку, транспортного засобу, надання лікувальних послуг, путівки в круїз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іншою незаконною угодою</w:t>
      </w:r>
      <w:r w:rsidRPr="00915200">
        <w:rPr>
          <w:rStyle w:val="apple-converted-space"/>
          <w:i/>
          <w:iCs/>
          <w:sz w:val="28"/>
          <w:szCs w:val="28"/>
        </w:rPr>
        <w:t> </w:t>
      </w:r>
      <w:r w:rsidRPr="00915200">
        <w:rPr>
          <w:i/>
          <w:iCs/>
          <w:sz w:val="28"/>
          <w:szCs w:val="28"/>
        </w:rPr>
        <w:t>людини</w:t>
      </w:r>
      <w:r w:rsidRPr="00915200">
        <w:rPr>
          <w:rStyle w:val="apple-converted-space"/>
          <w:sz w:val="28"/>
          <w:szCs w:val="28"/>
        </w:rPr>
        <w:t> </w:t>
      </w:r>
      <w:r w:rsidRPr="00915200">
        <w:rPr>
          <w:sz w:val="28"/>
          <w:szCs w:val="28"/>
        </w:rPr>
        <w:t>слід розуміти два види фактичних угод: 1) такі угоди, як дарування, надання у безоплатне користування та будь-які інші, за якими особа безоплатно передається у фактичну «власність» або для тимчасового використання (експлуатації); 2) зворотний бік передачі, тобто купівля або одержання людини внаслідок міни, найму, застави, іншої угоди, за якої винний одержує людину від іншої особи у фактичну «власність» або тимчасово за матеріальну винагороду чи без такої.</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У перших двох формах злочин є</w:t>
      </w:r>
      <w:r w:rsidRPr="00915200">
        <w:rPr>
          <w:rStyle w:val="apple-converted-space"/>
          <w:sz w:val="28"/>
          <w:szCs w:val="28"/>
        </w:rPr>
        <w:t> </w:t>
      </w:r>
      <w:r w:rsidRPr="00915200">
        <w:rPr>
          <w:i/>
          <w:iCs/>
          <w:sz w:val="28"/>
          <w:szCs w:val="28"/>
        </w:rPr>
        <w:t>закінченим</w:t>
      </w:r>
      <w:r w:rsidRPr="00915200">
        <w:rPr>
          <w:rStyle w:val="apple-converted-space"/>
          <w:sz w:val="28"/>
          <w:szCs w:val="28"/>
        </w:rPr>
        <w:t> </w:t>
      </w:r>
      <w:r w:rsidRPr="00915200">
        <w:rPr>
          <w:sz w:val="28"/>
          <w:szCs w:val="28"/>
        </w:rPr>
        <w:t>з моменту продажу (іншої сплатної передачі), тобто з моменту фактичної передачі людини іншій особі (особам).</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Злочин у його третій формі є</w:t>
      </w:r>
      <w:r w:rsidRPr="00915200">
        <w:rPr>
          <w:rStyle w:val="apple-converted-space"/>
          <w:sz w:val="28"/>
          <w:szCs w:val="28"/>
        </w:rPr>
        <w:t> </w:t>
      </w:r>
      <w:r w:rsidRPr="00915200">
        <w:rPr>
          <w:i/>
          <w:iCs/>
          <w:sz w:val="28"/>
          <w:szCs w:val="28"/>
        </w:rPr>
        <w:t>закінченим</w:t>
      </w:r>
      <w:r w:rsidRPr="00915200">
        <w:rPr>
          <w:rStyle w:val="apple-converted-space"/>
          <w:sz w:val="28"/>
          <w:szCs w:val="28"/>
        </w:rPr>
        <w:t> </w:t>
      </w:r>
      <w:r w:rsidRPr="00915200">
        <w:rPr>
          <w:sz w:val="28"/>
          <w:szCs w:val="28"/>
        </w:rPr>
        <w:t>з моменту переміщення людини через державний кордон України.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w:t>
      </w:r>
      <w:r w:rsidRPr="00915200">
        <w:rPr>
          <w:rStyle w:val="apple-converted-space"/>
          <w:b/>
          <w:bCs/>
          <w:sz w:val="28"/>
          <w:szCs w:val="28"/>
        </w:rPr>
        <w:t> </w:t>
      </w:r>
      <w:r w:rsidRPr="00915200">
        <w:rPr>
          <w:sz w:val="28"/>
          <w:szCs w:val="28"/>
        </w:rPr>
        <w:t>злочину загальний</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 сторона</w:t>
      </w:r>
      <w:r w:rsidRPr="00915200">
        <w:rPr>
          <w:rStyle w:val="apple-converted-space"/>
          <w:sz w:val="28"/>
          <w:szCs w:val="28"/>
        </w:rPr>
        <w:t> </w:t>
      </w:r>
      <w:r w:rsidRPr="00915200">
        <w:rPr>
          <w:sz w:val="28"/>
          <w:szCs w:val="28"/>
        </w:rPr>
        <w:t>цього злочину передбачає прямий умисел і, як правило, корисливий мотив. Для третьої його форми обов'язковою ознакою є</w:t>
      </w:r>
      <w:r w:rsidRPr="00915200">
        <w:rPr>
          <w:rStyle w:val="apple-converted-space"/>
          <w:sz w:val="28"/>
          <w:szCs w:val="28"/>
        </w:rPr>
        <w:t> </w:t>
      </w:r>
      <w:r w:rsidRPr="00915200">
        <w:rPr>
          <w:i/>
          <w:iCs/>
          <w:sz w:val="28"/>
          <w:szCs w:val="28"/>
        </w:rPr>
        <w:t>мета,</w:t>
      </w:r>
      <w:r w:rsidRPr="00915200">
        <w:rPr>
          <w:rStyle w:val="apple-converted-space"/>
          <w:sz w:val="28"/>
          <w:szCs w:val="28"/>
        </w:rPr>
        <w:t> </w:t>
      </w:r>
      <w:r w:rsidRPr="00915200">
        <w:rPr>
          <w:sz w:val="28"/>
          <w:szCs w:val="28"/>
        </w:rPr>
        <w:t>якою є подальший продаж або інша передача іншій особі (особам) людини, одержаної винним і переміщеної ним через державний кордон України.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При цьому інтелектуальна ознака умислу винного характеризується усвідомленням того, що: а) ним здійснюються купівля або інша незаконна угода щодо людини та переміщення цієї людини через державний кордон України; б) ця незаконна угода та наступне переміщення людини через державний кордон України здійснюються для подальшого продажу або іншої передачі її іншій особі (особам); в) особа (особи), яка має придбати жертву злочину, в подальшому використовуватиме її з певною (однією із визначених у диспозиції статті) метою.</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Практичне застосування цієї норми обмежується тим, що для притягнення особи до відповідальності необхідно довести, що нею усвідомлювався як неминучий факт наступної (після продажу або іншої передачі) сексуальної експлуатації людини, використання її у порнобізнесі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Зазначена мета, як вказувалось вище, має альтернативний характер. Винна особа здійснює заволодіння людиною та її переміщення через державний кордон України для наступного продажу (іншої передачі), усвідомлюючи, що кінцевою метою такого продажу (іншої передачі) жертви злочину будуть: а) її сексуальна експлуатація; б) використання в порнобізнесі; в) втягнення у злочинну діяльність; г) залучення в боргову кабалу; д) усиновлення (удочеріння) в комерційних цілях; е) використання в збройних конфліктах; є) експлуатація її праці.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Експлуатація праці</w:t>
      </w:r>
      <w:r w:rsidRPr="00915200">
        <w:rPr>
          <w:rStyle w:val="apple-converted-space"/>
          <w:i/>
          <w:iCs/>
          <w:sz w:val="28"/>
          <w:szCs w:val="28"/>
        </w:rPr>
        <w:t> </w:t>
      </w:r>
      <w:r w:rsidRPr="00915200">
        <w:rPr>
          <w:sz w:val="28"/>
          <w:szCs w:val="28"/>
        </w:rPr>
        <w:t>- це присвоєння матеріальних результатів праці людини (зокрема прибутку) власником засобів виробництва. Прикладами використання людини для експлуатації її праці може бути праця у будь-якій сфері виробництва чи послуг взагалі без оплати або з оплатою, яка явно не відповідає характеру та інтенсивності роботи. Виконання такої роботи зазвичай не пов'язане з добровільною пропозицією працівником своїх послуг, а вимагається від нього під загрозою фізичного насильства.</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Сексуальна експлуатація</w:t>
      </w:r>
      <w:r w:rsidRPr="00915200">
        <w:rPr>
          <w:rStyle w:val="apple-converted-space"/>
          <w:i/>
          <w:iCs/>
          <w:sz w:val="28"/>
          <w:szCs w:val="28"/>
        </w:rPr>
        <w:t> </w:t>
      </w:r>
      <w:r w:rsidRPr="00915200">
        <w:rPr>
          <w:sz w:val="28"/>
          <w:szCs w:val="28"/>
        </w:rPr>
        <w:t>- це вид експлуатації праці особи в галузі проституції, під якою слід розуміти надання сексуальних послуг за гроші чи іншу матеріальну винагороду, або у суміжних сферах (скажімо, у сфері розпутних дій з дітьми, надання разових сексуальних послуг ув'язненим, співжиття з метою систематичного отримання сексуального задоволення тощо), незалежно від того, чи дозволений у даній країні чи її окремих місцевостях цей вид діяльності.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порнобізнесом</w:t>
      </w:r>
      <w:r w:rsidRPr="00915200">
        <w:rPr>
          <w:rStyle w:val="apple-converted-space"/>
          <w:sz w:val="28"/>
          <w:szCs w:val="28"/>
        </w:rPr>
        <w:t> </w:t>
      </w:r>
      <w:r w:rsidRPr="00915200">
        <w:rPr>
          <w:sz w:val="28"/>
          <w:szCs w:val="28"/>
        </w:rPr>
        <w:t>розуміється частково чи повністю дозволений у даній країні чи незаконний вид підприємництва, пов'язаний з виготовленням, збутом і розповсюдженням предметів порнографічного характеру. Використання у порнобізнесі означає: використання особи як актора при зйомках порнографічних фільмів, статиста при виготовленні порнографічних журналів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Втягнення у злочинну діяльність</w:t>
      </w:r>
      <w:r w:rsidRPr="00915200">
        <w:rPr>
          <w:rStyle w:val="apple-converted-space"/>
          <w:i/>
          <w:iCs/>
          <w:sz w:val="28"/>
          <w:szCs w:val="28"/>
        </w:rPr>
        <w:t> </w:t>
      </w:r>
      <w:r w:rsidRPr="00915200">
        <w:rPr>
          <w:sz w:val="28"/>
          <w:szCs w:val="28"/>
        </w:rPr>
        <w:t>- це дії, пов'язані з безпосереднім психічним чи фізичним впливом на особу та вчинені з метою викликати у неї прагнення взяти участь в одному чи кількох злочинах. Втягнення у злочинну діяльність передбачає всі види фізичного насильства і психічного впливу (переконання, залякування, підкуп, обман, розпалювання почуття помсти, заздрості або інших низьких спонукань, обіцянка придбати або збути викрадене, давання порад про способи вчинення або про приховування слідів злочину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Залучення в боргову кабалу</w:t>
      </w:r>
      <w:r w:rsidRPr="00915200">
        <w:rPr>
          <w:rStyle w:val="apple-converted-space"/>
          <w:sz w:val="28"/>
          <w:szCs w:val="28"/>
        </w:rPr>
        <w:t> </w:t>
      </w:r>
      <w:r w:rsidRPr="00915200">
        <w:rPr>
          <w:sz w:val="28"/>
          <w:szCs w:val="28"/>
        </w:rPr>
        <w:t>передбачає поставлення особи у стан повної, фактично рабської залежності від іншої особи. В такий стан потрапляє, наприклад, жінка, яку продали у будинок терпимості іншої країни, власник якого, сплативши гроші продавцеві за жінку, відбирає у неї документи, обіцяючи повернути їх лише після відпрацювання нею сплаченої ним суми та отримання ним прибутку.</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Усиновлення (удочеріння) в комерційних шлях</w:t>
      </w:r>
      <w:r w:rsidRPr="00915200">
        <w:rPr>
          <w:rStyle w:val="apple-converted-space"/>
          <w:i/>
          <w:iCs/>
          <w:sz w:val="28"/>
          <w:szCs w:val="28"/>
        </w:rPr>
        <w:t> </w:t>
      </w:r>
      <w:r w:rsidRPr="00915200">
        <w:rPr>
          <w:sz w:val="28"/>
          <w:szCs w:val="28"/>
        </w:rPr>
        <w:t>- це оформлене спеціальним юридичним актом прийняття в сім'ю неповнолітньої дитини на правах сина чи дочки для її наступного використання у жебрацтві, занятті азартними іграми, а також для подальшого укладення щодо неї договорів купівлі-продажу, міни та інших, які передбачають фактичну передачу права власності.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Оскільки за законом усиновлення здійснюється лише щодо неповнолітньої людини, то продаж (інша передача) її з метою усиновлення в комерційних цілях не може кваліфікуватися за ч. 1, а тільки за ч. 2 ст. 149. Диспозиція ч. 1 ст. 149 у цій частині є прикладом логічної помилки законодавця.</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Використання в збройних конфліктах</w:t>
      </w:r>
      <w:r w:rsidRPr="00915200">
        <w:rPr>
          <w:rStyle w:val="apple-converted-space"/>
          <w:sz w:val="28"/>
          <w:szCs w:val="28"/>
        </w:rPr>
        <w:t> </w:t>
      </w:r>
      <w:r w:rsidRPr="00915200">
        <w:rPr>
          <w:sz w:val="28"/>
          <w:szCs w:val="28"/>
        </w:rPr>
        <w:t>передбачає використання особи для виконання нею бойових завдань, пов'язаних з поваленням державної влади або порушенням суверенітету й територіальної цілісності інших держав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Ознаками</w:t>
      </w:r>
      <w:r w:rsidRPr="00915200">
        <w:rPr>
          <w:rStyle w:val="apple-converted-space"/>
          <w:b/>
          <w:bCs/>
          <w:sz w:val="28"/>
          <w:szCs w:val="28"/>
        </w:rPr>
        <w:t> </w:t>
      </w:r>
      <w:r w:rsidRPr="00915200">
        <w:rPr>
          <w:b/>
          <w:bCs/>
          <w:sz w:val="28"/>
          <w:szCs w:val="28"/>
        </w:rPr>
        <w:t>кваліфікованого складу</w:t>
      </w:r>
      <w:r w:rsidRPr="00915200">
        <w:rPr>
          <w:rStyle w:val="apple-converted-space"/>
          <w:sz w:val="28"/>
          <w:szCs w:val="28"/>
        </w:rPr>
        <w:t> </w:t>
      </w:r>
      <w:r w:rsidRPr="00915200">
        <w:rPr>
          <w:sz w:val="28"/>
          <w:szCs w:val="28"/>
        </w:rPr>
        <w:t>торгівлі людьми (ч. 2 ст. 149) є вчинення цього злочину: 1) щодо неповнолітнього; 2) щодо кількох осіб; 3) повторно; 4) за попередньою змовою групою осіб; 5) із використанням службового становища; 6) особою, від якої потерпілий був у матеріальній або іншій залежності.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Повторним</w:t>
      </w:r>
      <w:r w:rsidRPr="00915200">
        <w:rPr>
          <w:rStyle w:val="apple-converted-space"/>
          <w:sz w:val="28"/>
          <w:szCs w:val="28"/>
        </w:rPr>
        <w:t> </w:t>
      </w:r>
      <w:r w:rsidRPr="00915200">
        <w:rPr>
          <w:sz w:val="28"/>
          <w:szCs w:val="28"/>
        </w:rPr>
        <w:t>є вчинення цього злочину особою, яка до цього вже вчинила злочин, передбачений ст. 149, у будь-якій його формі як щодо однієї й тієї самої особи, так і щодо кількох осіб у різний час.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Використання службового становища</w:t>
      </w:r>
      <w:r w:rsidRPr="00915200">
        <w:rPr>
          <w:rStyle w:val="apple-converted-space"/>
          <w:sz w:val="28"/>
          <w:szCs w:val="28"/>
        </w:rPr>
        <w:t> </w:t>
      </w:r>
      <w:r w:rsidRPr="00915200">
        <w:rPr>
          <w:sz w:val="28"/>
          <w:szCs w:val="28"/>
        </w:rPr>
        <w:t>передбачає вчинення злочину особою, яка є службовою особою. Нею може бути, наприклад, директор чи інша службова особа підприємства, яке здійснює посередницьку діяльність щодо працевлаштування за кордоном, директор будинку дитини, представник прикордонних військ, консульської служби, служби віз і реєстрації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Особою, від якої потерпілий був у матеріальній або іншій залежності,</w:t>
      </w:r>
      <w:r w:rsidRPr="00915200">
        <w:rPr>
          <w:rStyle w:val="apple-converted-space"/>
          <w:sz w:val="28"/>
          <w:szCs w:val="28"/>
        </w:rPr>
        <w:t> </w:t>
      </w:r>
      <w:r w:rsidRPr="00915200">
        <w:rPr>
          <w:sz w:val="28"/>
          <w:szCs w:val="28"/>
        </w:rPr>
        <w:t>слід вважати будь-яку особу, від якої залежить потерпілий. Може йтися про службове підпорядкування, повну чи істотну матеріальну залежність утриманця тощо. Певною мірою неповнолітні залежать від батьків, усиновителів, опікунів, піклувальників, вихователів, деякі непрацездатні особи - від набувачів їхнього майна за договором довічного утримання, студенти - від викладачів та адміністрації навчальних закладів, хворі - від лікарів та службових осіб, які вирішують питання про їх лікування, підлеглі від начальників, підозрювані та обвинувачені - від слідчих і прокурорів, підсудні - від суддів.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Ознаками</w:t>
      </w:r>
      <w:r w:rsidRPr="00915200">
        <w:rPr>
          <w:rStyle w:val="apple-converted-space"/>
          <w:b/>
          <w:bCs/>
          <w:sz w:val="28"/>
          <w:szCs w:val="28"/>
        </w:rPr>
        <w:t> </w:t>
      </w:r>
      <w:r w:rsidRPr="00915200">
        <w:rPr>
          <w:b/>
          <w:bCs/>
          <w:sz w:val="28"/>
          <w:szCs w:val="28"/>
        </w:rPr>
        <w:t>особливо кваліфікованого складу</w:t>
      </w:r>
      <w:r w:rsidRPr="00915200">
        <w:rPr>
          <w:rStyle w:val="apple-converted-space"/>
          <w:sz w:val="28"/>
          <w:szCs w:val="28"/>
        </w:rPr>
        <w:t> </w:t>
      </w:r>
      <w:r w:rsidRPr="00915200">
        <w:rPr>
          <w:sz w:val="28"/>
          <w:szCs w:val="28"/>
        </w:rPr>
        <w:t>торгівлі людьми (ч. З ст. 149 КК) є вчинення тих самих дій: 1) організованою групою; 2) пов'язаних із незаконним вивезенням за кордон дітей чи неповерненням їх в Україну; 3) із метою вилучення у потерпілого органів чи тканин для трансплантації; 4) із метою насильницького донорства; 5) якщо це спричинило тяжкі наслідки.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Якщо торгівля людьми пов'язана з переміщенням їх через державний кордон України, членами</w:t>
      </w:r>
      <w:r w:rsidRPr="00915200">
        <w:rPr>
          <w:rStyle w:val="apple-converted-space"/>
          <w:sz w:val="28"/>
          <w:szCs w:val="28"/>
        </w:rPr>
        <w:t> </w:t>
      </w:r>
      <w:r w:rsidRPr="00915200">
        <w:rPr>
          <w:i/>
          <w:iCs/>
          <w:sz w:val="28"/>
          <w:szCs w:val="28"/>
        </w:rPr>
        <w:t>організованої групи</w:t>
      </w:r>
      <w:r w:rsidRPr="00915200">
        <w:rPr>
          <w:rStyle w:val="apple-converted-space"/>
          <w:sz w:val="28"/>
          <w:szCs w:val="28"/>
        </w:rPr>
        <w:t> </w:t>
      </w:r>
      <w:r w:rsidRPr="00915200">
        <w:rPr>
          <w:sz w:val="28"/>
          <w:szCs w:val="28"/>
        </w:rPr>
        <w:t>є також особи, які здійснюють таке переміщення в процесі передачі жертв злочину іншим особам. Для кваліфікації дій членів організованої групи не має значення, які саме дії, що утворюють об'єктивну сторону цього злочину, ними виконувались.</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Відповідно до законодавства України діти мають право виїхати із України лише за наявності проїзного документа дитини. Його оформлення провадиться на підставі нотаріально засвідченого клопотання (згоди) батьків або законних представників дитини. За відсутності згоди одного із батьків виїзд неповнолітньої особи - громадянина України, яка не досягла 16 років, за кордон може бути дозволено лише на підставі рішення суду.</w:t>
      </w:r>
      <w:r w:rsidRPr="00915200">
        <w:rPr>
          <w:rStyle w:val="apple-converted-space"/>
          <w:sz w:val="28"/>
          <w:szCs w:val="28"/>
        </w:rPr>
        <w:t> </w:t>
      </w:r>
      <w:r w:rsidRPr="00915200">
        <w:rPr>
          <w:i/>
          <w:iCs/>
          <w:sz w:val="28"/>
          <w:szCs w:val="28"/>
        </w:rPr>
        <w:t>Вивезення дитини за кордон</w:t>
      </w:r>
      <w:r w:rsidRPr="00915200">
        <w:rPr>
          <w:rStyle w:val="apple-converted-space"/>
          <w:sz w:val="28"/>
          <w:szCs w:val="28"/>
        </w:rPr>
        <w:t> </w:t>
      </w:r>
      <w:r w:rsidRPr="00915200">
        <w:rPr>
          <w:sz w:val="28"/>
          <w:szCs w:val="28"/>
        </w:rPr>
        <w:t>з порушенням наведених норм є</w:t>
      </w:r>
      <w:r w:rsidRPr="00915200">
        <w:rPr>
          <w:rStyle w:val="apple-converted-space"/>
          <w:sz w:val="28"/>
          <w:szCs w:val="28"/>
        </w:rPr>
        <w:t> </w:t>
      </w:r>
      <w:r w:rsidRPr="00915200">
        <w:rPr>
          <w:i/>
          <w:iCs/>
          <w:sz w:val="28"/>
          <w:szCs w:val="28"/>
        </w:rPr>
        <w:t>незаконним.</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Звичайно, що особливо небезпечними для волі й гідності дитини є випадки, коли її після вивезення за кордон для лікування, навчання, туристичної подорожі не повертають до рідних, а використовують у порнобізнесі, втягують у злочинну діяльність, жебрацтво тощо. Тому</w:t>
      </w:r>
      <w:r w:rsidRPr="00915200">
        <w:rPr>
          <w:rStyle w:val="apple-converted-space"/>
          <w:sz w:val="28"/>
          <w:szCs w:val="28"/>
        </w:rPr>
        <w:t> </w:t>
      </w:r>
      <w:r w:rsidRPr="00915200">
        <w:rPr>
          <w:i/>
          <w:iCs/>
          <w:sz w:val="28"/>
          <w:szCs w:val="28"/>
        </w:rPr>
        <w:t>неповернення дитини в Україну</w:t>
      </w:r>
      <w:r w:rsidRPr="00915200">
        <w:rPr>
          <w:rStyle w:val="apple-converted-space"/>
          <w:sz w:val="28"/>
          <w:szCs w:val="28"/>
        </w:rPr>
        <w:t> </w:t>
      </w:r>
      <w:r w:rsidRPr="00915200">
        <w:rPr>
          <w:sz w:val="28"/>
          <w:szCs w:val="28"/>
        </w:rPr>
        <w:t>та її продаж (інша передача) за кордоном з відповідною метою є однією із</w:t>
      </w:r>
      <w:r w:rsidRPr="00915200">
        <w:rPr>
          <w:rStyle w:val="apple-converted-space"/>
          <w:b/>
          <w:bCs/>
          <w:sz w:val="28"/>
          <w:szCs w:val="28"/>
        </w:rPr>
        <w:t> </w:t>
      </w:r>
      <w:r w:rsidRPr="00915200">
        <w:rPr>
          <w:b/>
          <w:bCs/>
          <w:sz w:val="28"/>
          <w:szCs w:val="28"/>
        </w:rPr>
        <w:t>особливо кваліфікуючих</w:t>
      </w:r>
      <w:r w:rsidRPr="00915200">
        <w:rPr>
          <w:rStyle w:val="apple-converted-space"/>
          <w:sz w:val="28"/>
          <w:szCs w:val="28"/>
        </w:rPr>
        <w:t> </w:t>
      </w:r>
      <w:r w:rsidRPr="00915200">
        <w:rPr>
          <w:sz w:val="28"/>
          <w:szCs w:val="28"/>
        </w:rPr>
        <w:t>ознак злочину, передбаченого ст. 149 КК.</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Згідно із законодавством України, забороняється взяття донорської крові примусово, а застосування методу пересадки від донора до реципієнта органів та інших анатомічних матеріалів здійснюється у визначеному законодавством порядку, за наявності їхньої згоди або згоди їх законних представників та за умови, якщо використання інших засобів і методів для підтримання життя, відновлення або поліпшення здоров'я не дає бажаних результатів і завдана при цьому шкода донору є меншою, ніж та, що загрожувала реципієнтові. Мета</w:t>
      </w:r>
      <w:r w:rsidRPr="00915200">
        <w:rPr>
          <w:rStyle w:val="apple-converted-space"/>
          <w:sz w:val="28"/>
          <w:szCs w:val="28"/>
        </w:rPr>
        <w:t> </w:t>
      </w:r>
      <w:r w:rsidRPr="00915200">
        <w:rPr>
          <w:i/>
          <w:iCs/>
          <w:sz w:val="28"/>
          <w:szCs w:val="28"/>
        </w:rPr>
        <w:t>вилучення у потерпілого органів чи тканин для трансплантації</w:t>
      </w:r>
      <w:r w:rsidRPr="00915200">
        <w:rPr>
          <w:rStyle w:val="apple-converted-space"/>
          <w:sz w:val="28"/>
          <w:szCs w:val="28"/>
        </w:rPr>
        <w:t> </w:t>
      </w:r>
      <w:r w:rsidRPr="00915200">
        <w:rPr>
          <w:sz w:val="28"/>
          <w:szCs w:val="28"/>
        </w:rPr>
        <w:t>передбачає намагання без згоди потерпілого здійснити хірургічне втручання в його організм, пов'язане з пересадкою від донора до реципієнта органів (нирки, печінки, ока тощо) та інших анатомічних матеріалів (шкіри, кісткового мозку, волосся тощо). Мета здійснення</w:t>
      </w:r>
      <w:r w:rsidRPr="00915200">
        <w:rPr>
          <w:rStyle w:val="apple-converted-space"/>
          <w:sz w:val="28"/>
          <w:szCs w:val="28"/>
        </w:rPr>
        <w:t> </w:t>
      </w:r>
      <w:r w:rsidRPr="00915200">
        <w:rPr>
          <w:i/>
          <w:iCs/>
          <w:sz w:val="28"/>
          <w:szCs w:val="28"/>
        </w:rPr>
        <w:t>насильницького донорства</w:t>
      </w:r>
      <w:r w:rsidRPr="00915200">
        <w:rPr>
          <w:rStyle w:val="apple-converted-space"/>
          <w:sz w:val="28"/>
          <w:szCs w:val="28"/>
        </w:rPr>
        <w:t> </w:t>
      </w:r>
      <w:r w:rsidRPr="00915200">
        <w:rPr>
          <w:sz w:val="28"/>
          <w:szCs w:val="28"/>
        </w:rPr>
        <w:t>означає прагнення до взяття крові чи її компонентів у донора без згоди потерпілого та із застосуванням фізичного чи психічного насильства щодо нього.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Тяжкими наслідками</w:t>
      </w:r>
      <w:r w:rsidRPr="00915200">
        <w:rPr>
          <w:rStyle w:val="apple-converted-space"/>
          <w:sz w:val="28"/>
          <w:szCs w:val="28"/>
        </w:rPr>
        <w:t> </w:t>
      </w:r>
      <w:r w:rsidRPr="00915200">
        <w:rPr>
          <w:sz w:val="28"/>
          <w:szCs w:val="28"/>
        </w:rPr>
        <w:t>вчинення злочину, передбаченого ст. 149, можуть бути визнані тяжка хвороба (наприклад, СНІД, психічна хвороба тощо), заподіяння потерпілому тяжкого тілесного ушкодження, вбивство потерпілого, його самогубство тощо. Умисне вбивство потерпілого за обтяжуючих обставин кваліфікується за сукупністю злочинів, передбачених ч. З ст. 149 та ч. 2 ст. 115 КК.</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Експлуатація дітей</w:t>
      </w:r>
      <w:r w:rsidRPr="00915200">
        <w:rPr>
          <w:rStyle w:val="apple-converted-space"/>
          <w:sz w:val="28"/>
          <w:szCs w:val="28"/>
        </w:rPr>
        <w:t> </w:t>
      </w:r>
      <w:r w:rsidRPr="00915200">
        <w:rPr>
          <w:sz w:val="28"/>
          <w:szCs w:val="28"/>
        </w:rPr>
        <w:t>(ст. 150).</w:t>
      </w:r>
      <w:r w:rsidRPr="00915200">
        <w:rPr>
          <w:rStyle w:val="apple-converted-space"/>
          <w:b/>
          <w:bCs/>
          <w:sz w:val="28"/>
          <w:szCs w:val="28"/>
        </w:rPr>
        <w:t> </w:t>
      </w:r>
      <w:r w:rsidRPr="00915200">
        <w:rPr>
          <w:b/>
          <w:bCs/>
          <w:sz w:val="28"/>
          <w:szCs w:val="28"/>
        </w:rPr>
        <w:t>Потерпілим</w:t>
      </w:r>
      <w:r w:rsidRPr="00915200">
        <w:rPr>
          <w:rStyle w:val="apple-converted-space"/>
          <w:sz w:val="28"/>
          <w:szCs w:val="28"/>
        </w:rPr>
        <w:t> </w:t>
      </w:r>
      <w:r w:rsidRPr="00915200">
        <w:rPr>
          <w:sz w:val="28"/>
          <w:szCs w:val="28"/>
        </w:rPr>
        <w:t>від цього злочину може бути тільки</w:t>
      </w:r>
      <w:r w:rsidRPr="00915200">
        <w:rPr>
          <w:rStyle w:val="apple-converted-space"/>
          <w:sz w:val="28"/>
          <w:szCs w:val="28"/>
        </w:rPr>
        <w:t> </w:t>
      </w:r>
      <w:r w:rsidRPr="00915200">
        <w:rPr>
          <w:i/>
          <w:iCs/>
          <w:sz w:val="28"/>
          <w:szCs w:val="28"/>
        </w:rPr>
        <w:t>дитина, яка не досягла віку, з якого законодавством дозволяється працевлаштування.</w:t>
      </w:r>
      <w:r w:rsidRPr="00915200">
        <w:rPr>
          <w:rStyle w:val="apple-converted-space"/>
          <w:sz w:val="28"/>
          <w:szCs w:val="28"/>
        </w:rPr>
        <w:t> </w:t>
      </w:r>
      <w:r w:rsidRPr="00915200">
        <w:rPr>
          <w:sz w:val="28"/>
          <w:szCs w:val="28"/>
        </w:rPr>
        <w:t>Відповідно ж до законодавства України, допускається прийняття на роботу осіб, які досягли шістнадцяти, за згодою одного з батьків або особи, що його замінює, - п'ятнадцяти, а за сукупністю інших, крім такої згоди, умов (щодо учнів певних навчальних закладів, для виконання легкої роботи, що не завдає шкоди здоров'ю і не порушує процесу навчання, у вільний від навчання час) - чотирнадцяти років.</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Об'єкт</w:t>
      </w:r>
      <w:r w:rsidRPr="00915200">
        <w:rPr>
          <w:rStyle w:val="apple-converted-space"/>
          <w:b/>
          <w:bCs/>
          <w:sz w:val="28"/>
          <w:szCs w:val="28"/>
        </w:rPr>
        <w:t> </w:t>
      </w:r>
      <w:r w:rsidRPr="00915200">
        <w:rPr>
          <w:sz w:val="28"/>
          <w:szCs w:val="28"/>
        </w:rPr>
        <w:t>злочину є особиста свобода дитини, а також її фізичне і психічне здоров'я.</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З об'єктивної сторони</w:t>
      </w:r>
      <w:r w:rsidRPr="00915200">
        <w:rPr>
          <w:rStyle w:val="apple-converted-space"/>
          <w:sz w:val="28"/>
          <w:szCs w:val="28"/>
        </w:rPr>
        <w:t> </w:t>
      </w:r>
      <w:r w:rsidRPr="00915200">
        <w:rPr>
          <w:sz w:val="28"/>
          <w:szCs w:val="28"/>
        </w:rPr>
        <w:t>злочин полягає в</w:t>
      </w:r>
      <w:r w:rsidRPr="00915200">
        <w:rPr>
          <w:rStyle w:val="apple-converted-space"/>
          <w:sz w:val="28"/>
          <w:szCs w:val="28"/>
        </w:rPr>
        <w:t> </w:t>
      </w:r>
      <w:r w:rsidRPr="00915200">
        <w:rPr>
          <w:i/>
          <w:iCs/>
          <w:sz w:val="28"/>
          <w:szCs w:val="28"/>
        </w:rPr>
        <w:t>експлуатації дитини,</w:t>
      </w:r>
      <w:r w:rsidRPr="00915200">
        <w:rPr>
          <w:rStyle w:val="apple-converted-space"/>
          <w:i/>
          <w:iCs/>
          <w:sz w:val="28"/>
          <w:szCs w:val="28"/>
        </w:rPr>
        <w:t> </w:t>
      </w:r>
      <w:r w:rsidRPr="00915200">
        <w:rPr>
          <w:sz w:val="28"/>
          <w:szCs w:val="28"/>
        </w:rPr>
        <w:t>тобто у привласненні прибутку як різниці між доходами, як матеріальними результатами її праці, і виробничими витратами. Оскільки діяльність, пов'язана з експлуатацією дитини, яка не досягла певного віку, є завжди незаконною, то для кваліфікації злочину за ст. 150 не має значення, обліковується чи не обліковується винним одержаний прибуток.</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w:t>
      </w:r>
      <w:r w:rsidRPr="00915200">
        <w:rPr>
          <w:rStyle w:val="apple-converted-space"/>
          <w:sz w:val="28"/>
          <w:szCs w:val="28"/>
        </w:rPr>
        <w:t> </w:t>
      </w:r>
      <w:r w:rsidRPr="00915200">
        <w:rPr>
          <w:sz w:val="28"/>
          <w:szCs w:val="28"/>
        </w:rPr>
        <w:t>злочину загальний.</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w:t>
      </w:r>
      <w:r w:rsidRPr="00915200">
        <w:rPr>
          <w:rStyle w:val="apple-converted-space"/>
          <w:b/>
          <w:bCs/>
          <w:sz w:val="28"/>
          <w:szCs w:val="28"/>
        </w:rPr>
        <w:t> </w:t>
      </w:r>
      <w:r w:rsidRPr="00915200">
        <w:rPr>
          <w:b/>
          <w:bCs/>
          <w:sz w:val="28"/>
          <w:szCs w:val="28"/>
        </w:rPr>
        <w:t>сторона</w:t>
      </w:r>
      <w:r w:rsidRPr="00915200">
        <w:rPr>
          <w:rStyle w:val="apple-converted-space"/>
          <w:sz w:val="28"/>
          <w:szCs w:val="28"/>
        </w:rPr>
        <w:t> </w:t>
      </w:r>
      <w:r w:rsidRPr="00915200">
        <w:rPr>
          <w:sz w:val="28"/>
          <w:szCs w:val="28"/>
        </w:rPr>
        <w:t>характеризується прямим умислом. Ставлення до наслідків у вигляді істотної шкоди також непрямим умислом або необережністю. До речі як свідчить практика ставлення до наслідків у формі необережності зустрічається частіше ніж непрямий умисел. Оскільки особа використовуючи працю дитини легковажно ставиться до того що дитина може зашкодити здоров'ю, тому що для цієї особи це чужа дитина і її по суті не турбує що з нею трапиться.</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Отримання прибутку є обов'язковою</w:t>
      </w:r>
      <w:r w:rsidRPr="00915200">
        <w:rPr>
          <w:rStyle w:val="apple-converted-space"/>
          <w:sz w:val="28"/>
          <w:szCs w:val="28"/>
        </w:rPr>
        <w:t> </w:t>
      </w:r>
      <w:r w:rsidRPr="00915200">
        <w:rPr>
          <w:i/>
          <w:iCs/>
          <w:sz w:val="28"/>
          <w:szCs w:val="28"/>
        </w:rPr>
        <w:t>метою</w:t>
      </w:r>
      <w:r w:rsidRPr="00915200">
        <w:rPr>
          <w:rStyle w:val="apple-converted-space"/>
          <w:sz w:val="28"/>
          <w:szCs w:val="28"/>
        </w:rPr>
        <w:t> </w:t>
      </w:r>
      <w:r w:rsidRPr="00915200">
        <w:rPr>
          <w:sz w:val="28"/>
          <w:szCs w:val="28"/>
        </w:rPr>
        <w:t>експлуатації дитини.</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Кваліфікованим складом</w:t>
      </w:r>
      <w:r w:rsidRPr="00915200">
        <w:rPr>
          <w:rStyle w:val="apple-converted-space"/>
          <w:sz w:val="28"/>
          <w:szCs w:val="28"/>
        </w:rPr>
        <w:t> </w:t>
      </w:r>
      <w:r w:rsidRPr="00915200">
        <w:rPr>
          <w:sz w:val="28"/>
          <w:szCs w:val="28"/>
        </w:rPr>
        <w:t>злочину (ч. 2 ст. 150) є експлуатація: 1) кількох (двох чи більше) дітей одночасно або в різний час;</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2) дитини, якщо вона спричинила істотну шкоду для здоров'я, фізичного розвитку або освітнього рівня дитини; 3) поєднана з використанням дитячої праці в шкідливому виробництві.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Під</w:t>
      </w:r>
      <w:r w:rsidRPr="00915200">
        <w:rPr>
          <w:rStyle w:val="apple-converted-space"/>
          <w:sz w:val="28"/>
          <w:szCs w:val="28"/>
        </w:rPr>
        <w:t> </w:t>
      </w:r>
      <w:r w:rsidRPr="00915200">
        <w:rPr>
          <w:i/>
          <w:iCs/>
          <w:sz w:val="28"/>
          <w:szCs w:val="28"/>
        </w:rPr>
        <w:t>істотною шкодою для здоров</w:t>
      </w:r>
      <w:r w:rsidRPr="00915200">
        <w:rPr>
          <w:rStyle w:val="apple-converted-space"/>
          <w:sz w:val="28"/>
          <w:szCs w:val="28"/>
        </w:rPr>
        <w:t> </w:t>
      </w:r>
      <w:r w:rsidRPr="00915200">
        <w:rPr>
          <w:sz w:val="28"/>
          <w:szCs w:val="28"/>
        </w:rPr>
        <w:t>я слід розуміти тяжку хворобу, втрату імунітету, що настали внаслідок експлуатації.</w:t>
      </w:r>
      <w:r w:rsidRPr="00915200">
        <w:rPr>
          <w:i/>
          <w:iCs/>
          <w:sz w:val="28"/>
          <w:szCs w:val="28"/>
        </w:rPr>
        <w:t>Істотною шкодою для фізичного розвитку</w:t>
      </w:r>
      <w:r w:rsidRPr="00915200">
        <w:rPr>
          <w:rStyle w:val="apple-converted-space"/>
          <w:sz w:val="28"/>
          <w:szCs w:val="28"/>
        </w:rPr>
        <w:t> </w:t>
      </w:r>
      <w:r w:rsidRPr="00915200">
        <w:rPr>
          <w:sz w:val="28"/>
          <w:szCs w:val="28"/>
        </w:rPr>
        <w:t>дитини є шкода, яка полягає, наприклад, в припиненні або істотному гальмуванні її фізичного розвитку відповідно до певних медичних критеріїв, а</w:t>
      </w:r>
      <w:r w:rsidRPr="00915200">
        <w:rPr>
          <w:rStyle w:val="apple-converted-space"/>
          <w:sz w:val="28"/>
          <w:szCs w:val="28"/>
        </w:rPr>
        <w:t> </w:t>
      </w:r>
      <w:r w:rsidRPr="00915200">
        <w:rPr>
          <w:i/>
          <w:iCs/>
          <w:sz w:val="28"/>
          <w:szCs w:val="28"/>
        </w:rPr>
        <w:t>істотною шкодою для освітнього рівня</w:t>
      </w:r>
      <w:r w:rsidRPr="00915200">
        <w:rPr>
          <w:sz w:val="28"/>
          <w:szCs w:val="28"/>
        </w:rPr>
        <w:t>дитини - в тривалому припиненні її навчання, тобто порушенні конституційного права дитини на обов'язкову повну середню освіту.</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При цьому наявність шкоди для здоров'я й фізичного розвитку дитини, що експлуатується, встановлюється судовою експертизою (медичною, психіатричною, психологічною). Істотність же шкоди та причиновий зв'язок між експлуатацією дитини та її суспільне небезпечними наслідками - особою, яка проводить досудове слідство, або суддею (судом).</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Шкідливим виробництвом</w:t>
      </w:r>
      <w:r w:rsidRPr="00915200">
        <w:rPr>
          <w:rStyle w:val="apple-converted-space"/>
          <w:sz w:val="28"/>
          <w:szCs w:val="28"/>
        </w:rPr>
        <w:t> </w:t>
      </w:r>
      <w:r w:rsidRPr="00915200">
        <w:rPr>
          <w:sz w:val="28"/>
          <w:szCs w:val="28"/>
        </w:rPr>
        <w:t>є виробництво зі шкідливими і небезпечними умовами праці, на якому згідно із законодавством України забороняється застосування праці неповнолітніх і жінок, а також будь-яке інше виробництво, яке, за законодавством України, належить до категорії шкідливих.</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Незаконне поміщення в психіатричний заклад</w:t>
      </w:r>
      <w:r w:rsidRPr="00915200">
        <w:rPr>
          <w:rStyle w:val="apple-converted-space"/>
          <w:sz w:val="28"/>
          <w:szCs w:val="28"/>
        </w:rPr>
        <w:t> </w:t>
      </w:r>
      <w:r w:rsidRPr="00915200">
        <w:rPr>
          <w:sz w:val="28"/>
          <w:szCs w:val="28"/>
        </w:rPr>
        <w:t>(ст. 151).</w:t>
      </w:r>
      <w:r w:rsidRPr="00915200">
        <w:rPr>
          <w:rStyle w:val="apple-converted-space"/>
          <w:b/>
          <w:bCs/>
          <w:sz w:val="28"/>
          <w:szCs w:val="28"/>
        </w:rPr>
        <w:t> </w:t>
      </w:r>
      <w:r w:rsidRPr="00915200">
        <w:rPr>
          <w:b/>
          <w:bCs/>
          <w:sz w:val="28"/>
          <w:szCs w:val="28"/>
        </w:rPr>
        <w:t>Потерпілим</w:t>
      </w:r>
      <w:r w:rsidRPr="00915200">
        <w:rPr>
          <w:rStyle w:val="apple-converted-space"/>
          <w:sz w:val="28"/>
          <w:szCs w:val="28"/>
        </w:rPr>
        <w:t> </w:t>
      </w:r>
      <w:r w:rsidRPr="00915200">
        <w:rPr>
          <w:sz w:val="28"/>
          <w:szCs w:val="28"/>
        </w:rPr>
        <w:t>від цього злочину є тільки психічно здорова особа. Цей факт, що випливає із конструкції ст. 151, вимагає обов'язкового ретроспективного встановлення відсутності підстав для поміщення відповідної особи в психіатричний заклад. Не обов'язково, щоб особа була цілком психічно здоровою, тим більше, що межа між окремими психіатричними і неврологічними захворюваннями (скажімо, такими, як органічне і епілептичне слабоумство, корсаковський і епілептичний психоз) є надто тонкою. Головне, щоб стан особи не вимагав поміщення її в психіатричний заклад.</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З об'єктивної сторони</w:t>
      </w:r>
      <w:r w:rsidRPr="00915200">
        <w:rPr>
          <w:rStyle w:val="apple-converted-space"/>
          <w:sz w:val="28"/>
          <w:szCs w:val="28"/>
        </w:rPr>
        <w:t> </w:t>
      </w:r>
      <w:r w:rsidRPr="00915200">
        <w:rPr>
          <w:sz w:val="28"/>
          <w:szCs w:val="28"/>
        </w:rPr>
        <w:t>злочин полягає в незаконному поміщенні в психіатричний заклад завідомо психічно здорової людини. Способами вчинення можуть бути насильство, погрози, обман, фальсифікація документів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i/>
          <w:iCs/>
          <w:sz w:val="28"/>
          <w:szCs w:val="28"/>
        </w:rPr>
        <w:t>Психіатричний заклад</w:t>
      </w:r>
      <w:r w:rsidRPr="00915200">
        <w:rPr>
          <w:rStyle w:val="apple-converted-space"/>
          <w:i/>
          <w:iCs/>
          <w:sz w:val="28"/>
          <w:szCs w:val="28"/>
        </w:rPr>
        <w:t> </w:t>
      </w:r>
      <w:r w:rsidRPr="00915200">
        <w:rPr>
          <w:sz w:val="28"/>
          <w:szCs w:val="28"/>
        </w:rPr>
        <w:t>- це психоневрологічний, наркологічний чи інший спеціалізований заклад, центр, відділення тощо будь-якої форми власності, діяльність яких пов'язана з наданням психіатричної допомоги.</w:t>
      </w:r>
      <w:r w:rsidRPr="00915200">
        <w:rPr>
          <w:rStyle w:val="apple-converted-space"/>
          <w:sz w:val="28"/>
          <w:szCs w:val="28"/>
        </w:rPr>
        <w:t> </w:t>
      </w:r>
      <w:r w:rsidRPr="00915200">
        <w:rPr>
          <w:i/>
          <w:iCs/>
          <w:sz w:val="28"/>
          <w:szCs w:val="28"/>
        </w:rPr>
        <w:t>Поліпшення в психіатричний заклад</w:t>
      </w:r>
      <w:r w:rsidRPr="00915200">
        <w:rPr>
          <w:rStyle w:val="apple-converted-space"/>
          <w:sz w:val="28"/>
          <w:szCs w:val="28"/>
        </w:rPr>
        <w:t> </w:t>
      </w:r>
      <w:r w:rsidRPr="00915200">
        <w:rPr>
          <w:sz w:val="28"/>
          <w:szCs w:val="28"/>
        </w:rPr>
        <w:t>означає поміщення у відповідний стаціонар такого закладу для здійснення обстеження стану психічного здоров'я особи, діагностики, лікування і нагляду за нею.</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w:t>
      </w:r>
      <w:r w:rsidRPr="00915200">
        <w:rPr>
          <w:rStyle w:val="apple-converted-space"/>
          <w:b/>
          <w:bCs/>
          <w:sz w:val="28"/>
          <w:szCs w:val="28"/>
        </w:rPr>
        <w:t> </w:t>
      </w:r>
      <w:r w:rsidRPr="00915200">
        <w:rPr>
          <w:sz w:val="28"/>
          <w:szCs w:val="28"/>
        </w:rPr>
        <w:t>злочину спеціальний. Ним може бути тільки лікар, який приймає рішення про поміщення особи у психіатричний заклад.</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Злочин є закінченим з моменту поміщення особи у психіатричний заклад.</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Жодна людина не може бути поміщена в психіатричний заклад інакше, ніж відповідно до процедури, встановленої законом, у таких випадках, як: за рішенням суду в порядку виконання примусового заходу медичного характеру або для примусового лікування (статті 92-96); за рішенням суду для лікування особи, визнаної хворою на наркоманію, яка ухиляється від добровільного лікування або продовжує після лікування вживати наркотичні засоби без призначення лікаря, та поведінка якої є небезпечною; за висновком медико-експертної комісії для лікування в центрі медико-соціальної реабілітації неповнолітніх віком від 11 років, які вживають алкоголь чи наркотики; для визначення психічного стану обвинуваченого (підозрюваного) за наявності у справі даних, які викликають сумніви щодо його осудності; в порядку примусової госпіталізації осіб, хворих на психічні захворювання. В інших випадках поміщення людини в психіатричний заклад є</w:t>
      </w:r>
      <w:r w:rsidRPr="00915200">
        <w:rPr>
          <w:rStyle w:val="apple-converted-space"/>
          <w:sz w:val="28"/>
          <w:szCs w:val="28"/>
        </w:rPr>
        <w:t> </w:t>
      </w:r>
      <w:r w:rsidRPr="00915200">
        <w:rPr>
          <w:i/>
          <w:iCs/>
          <w:sz w:val="28"/>
          <w:szCs w:val="28"/>
        </w:rPr>
        <w:t>незаконним.</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Суб'єктивна сторона</w:t>
      </w:r>
      <w:r w:rsidRPr="00915200">
        <w:rPr>
          <w:rStyle w:val="apple-converted-space"/>
          <w:b/>
          <w:bCs/>
          <w:sz w:val="28"/>
          <w:szCs w:val="28"/>
        </w:rPr>
        <w:t> </w:t>
      </w:r>
      <w:r w:rsidRPr="00915200">
        <w:rPr>
          <w:sz w:val="28"/>
          <w:szCs w:val="28"/>
        </w:rPr>
        <w:t>злочину характеризується прямим умислом. Ставлення особи до тяжких наслідків може виражатися у формі умислу або необережності.</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b/>
          <w:bCs/>
          <w:sz w:val="28"/>
          <w:szCs w:val="28"/>
        </w:rPr>
        <w:t>Кваліфікованим складом</w:t>
      </w:r>
      <w:r w:rsidRPr="00915200">
        <w:rPr>
          <w:rStyle w:val="apple-converted-space"/>
          <w:sz w:val="28"/>
          <w:szCs w:val="28"/>
        </w:rPr>
        <w:t> </w:t>
      </w:r>
      <w:r w:rsidRPr="00915200">
        <w:rPr>
          <w:sz w:val="28"/>
          <w:szCs w:val="28"/>
        </w:rPr>
        <w:t>розглядуваного злочину є поміщення у психіатричний заклад завідомо психічно здорової особи, що спричинило тяжкі наслідки. До</w:t>
      </w:r>
      <w:r w:rsidRPr="00915200">
        <w:rPr>
          <w:rStyle w:val="apple-converted-space"/>
          <w:sz w:val="28"/>
          <w:szCs w:val="28"/>
        </w:rPr>
        <w:t> </w:t>
      </w:r>
      <w:r w:rsidRPr="00915200">
        <w:rPr>
          <w:i/>
          <w:iCs/>
          <w:sz w:val="28"/>
          <w:szCs w:val="28"/>
        </w:rPr>
        <w:t>тяжких наслідків</w:t>
      </w:r>
      <w:r w:rsidRPr="00915200">
        <w:rPr>
          <w:rStyle w:val="apple-converted-space"/>
          <w:sz w:val="28"/>
          <w:szCs w:val="28"/>
        </w:rPr>
        <w:t> </w:t>
      </w:r>
      <w:r w:rsidRPr="00915200">
        <w:rPr>
          <w:sz w:val="28"/>
          <w:szCs w:val="28"/>
        </w:rPr>
        <w:t>слід відносити самогубство чи самокалічення особи, спричинення їй середньої тяжкості чи тяжкого тілесного ушкодження тощо.</w:t>
      </w:r>
    </w:p>
    <w:p w:rsidR="00ED32B6" w:rsidRPr="00915200" w:rsidRDefault="00ED32B6" w:rsidP="0000474F">
      <w:pPr>
        <w:pStyle w:val="NormalWeb"/>
        <w:shd w:val="clear" w:color="auto" w:fill="FFFFFF"/>
        <w:spacing w:before="0" w:beforeAutospacing="0" w:after="0" w:afterAutospacing="0"/>
        <w:ind w:firstLine="709"/>
        <w:jc w:val="both"/>
        <w:rPr>
          <w:sz w:val="28"/>
          <w:szCs w:val="28"/>
        </w:rPr>
      </w:pPr>
      <w:r w:rsidRPr="00915200">
        <w:rPr>
          <w:sz w:val="28"/>
          <w:szCs w:val="28"/>
        </w:rPr>
        <w:t>Якщо злочин, що розглядається, супроводжувався умисним вбивством, умисним заподіянням тяжкого тілесного ушкодження, доведенням до самогубства потерпілого, який є неповнолітнім, умисним заподіянням середньої тяжкості тілесного ушкодження, вчиненого з метою залякування потерпілого або його родичів чи примусу їх до певних дій, скоєне потребує кваліфікації за сукупністю злочинів, передбачених ч. 2 ст. 151 і, відповідно, ч. 1 або ч. 2 ст. 115, ч. 1 або ч. 2 ст. 121, ч. З ст. 120, ч. 2 ст. 122 КК.</w:t>
      </w:r>
    </w:p>
    <w:p w:rsidR="00ED32B6" w:rsidRDefault="00ED32B6" w:rsidP="0000474F">
      <w:pPr>
        <w:spacing w:after="0" w:line="240" w:lineRule="auto"/>
        <w:jc w:val="both"/>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p>
    <w:p w:rsidR="00ED32B6" w:rsidRDefault="00ED32B6" w:rsidP="0000474F">
      <w:pPr>
        <w:spacing w:after="0" w:line="240" w:lineRule="auto"/>
        <w:jc w:val="center"/>
        <w:rPr>
          <w:rFonts w:ascii="Times New Roman" w:hAnsi="Times New Roman"/>
          <w:b/>
          <w:sz w:val="32"/>
          <w:szCs w:val="28"/>
          <w:lang w:val="uk-UA"/>
        </w:rPr>
      </w:pPr>
      <w:r w:rsidRPr="009029DE">
        <w:rPr>
          <w:rFonts w:ascii="Times New Roman" w:hAnsi="Times New Roman"/>
          <w:b/>
          <w:sz w:val="32"/>
          <w:szCs w:val="28"/>
          <w:lang w:val="uk-UA"/>
        </w:rPr>
        <w:t xml:space="preserve">Тема </w:t>
      </w:r>
      <w:r>
        <w:rPr>
          <w:rFonts w:ascii="Times New Roman" w:hAnsi="Times New Roman"/>
          <w:b/>
          <w:sz w:val="32"/>
          <w:szCs w:val="28"/>
          <w:lang w:val="uk-UA"/>
        </w:rPr>
        <w:t>5</w:t>
      </w:r>
      <w:r w:rsidRPr="009029DE">
        <w:rPr>
          <w:rFonts w:ascii="Times New Roman" w:hAnsi="Times New Roman"/>
          <w:b/>
          <w:sz w:val="32"/>
          <w:szCs w:val="28"/>
          <w:lang w:val="uk-UA"/>
        </w:rPr>
        <w:t xml:space="preserve">. </w:t>
      </w:r>
      <w:r w:rsidRPr="00F71411">
        <w:rPr>
          <w:rFonts w:ascii="Times New Roman" w:hAnsi="Times New Roman"/>
          <w:b/>
          <w:sz w:val="28"/>
          <w:szCs w:val="28"/>
          <w:lang w:val="uk-UA"/>
        </w:rPr>
        <w:t>Злочини, що посягають на статеву свободу та статеву недоторканість особи</w:t>
      </w:r>
      <w:r>
        <w:rPr>
          <w:rFonts w:ascii="Times New Roman" w:hAnsi="Times New Roman"/>
          <w:b/>
          <w:sz w:val="32"/>
          <w:szCs w:val="28"/>
          <w:lang w:val="uk-UA"/>
        </w:rPr>
        <w:t>.</w:t>
      </w:r>
    </w:p>
    <w:p w:rsidR="00ED32B6" w:rsidRPr="009029DE" w:rsidRDefault="00ED32B6" w:rsidP="0000474F">
      <w:pPr>
        <w:spacing w:after="0" w:line="240" w:lineRule="auto"/>
        <w:jc w:val="both"/>
        <w:rPr>
          <w:rFonts w:ascii="Times New Roman" w:hAnsi="Times New Roman"/>
          <w:sz w:val="28"/>
          <w:szCs w:val="28"/>
          <w:lang w:val="uk-UA"/>
        </w:rPr>
      </w:pPr>
      <w:r w:rsidRPr="009029DE">
        <w:rPr>
          <w:rFonts w:ascii="Times New Roman" w:hAnsi="Times New Roman"/>
          <w:b/>
          <w:sz w:val="28"/>
          <w:szCs w:val="28"/>
          <w:lang w:val="uk-UA"/>
        </w:rPr>
        <w:t>Мета:</w:t>
      </w:r>
      <w:r>
        <w:rPr>
          <w:rFonts w:ascii="Times New Roman" w:hAnsi="Times New Roman"/>
          <w:b/>
          <w:sz w:val="28"/>
          <w:szCs w:val="28"/>
          <w:lang w:val="uk-UA"/>
        </w:rPr>
        <w:t xml:space="preserve"> </w:t>
      </w:r>
      <w:r w:rsidRPr="009029DE">
        <w:rPr>
          <w:rFonts w:ascii="Times New Roman" w:hAnsi="Times New Roman"/>
          <w:sz w:val="28"/>
          <w:szCs w:val="28"/>
          <w:lang w:val="uk-UA"/>
        </w:rPr>
        <w:t>охарактеризувати основи кваліфікації злочинів в сфері статевої недоторканості.</w:t>
      </w:r>
    </w:p>
    <w:p w:rsidR="00ED32B6" w:rsidRDefault="00ED32B6" w:rsidP="0000474F">
      <w:pPr>
        <w:spacing w:after="0" w:line="240" w:lineRule="auto"/>
        <w:jc w:val="both"/>
        <w:rPr>
          <w:rFonts w:ascii="Times New Roman" w:hAnsi="Times New Roman"/>
          <w:sz w:val="28"/>
          <w:szCs w:val="28"/>
          <w:lang w:val="uk-UA"/>
        </w:rPr>
      </w:pPr>
      <w:r w:rsidRPr="009029DE">
        <w:rPr>
          <w:rFonts w:ascii="Times New Roman" w:hAnsi="Times New Roman"/>
          <w:b/>
          <w:sz w:val="28"/>
          <w:szCs w:val="28"/>
          <w:lang w:val="uk-UA"/>
        </w:rPr>
        <w:t>Завдання:</w:t>
      </w:r>
      <w:r w:rsidRPr="009029DE">
        <w:rPr>
          <w:rFonts w:ascii="Times New Roman" w:hAnsi="Times New Roman"/>
          <w:sz w:val="28"/>
          <w:szCs w:val="28"/>
          <w:lang w:val="uk-UA"/>
        </w:rPr>
        <w:t xml:space="preserve"> визначити склад даного виду злочину</w:t>
      </w:r>
      <w:r>
        <w:rPr>
          <w:rFonts w:ascii="Times New Roman" w:hAnsi="Times New Roman"/>
          <w:sz w:val="28"/>
          <w:szCs w:val="28"/>
          <w:lang w:val="uk-UA"/>
        </w:rPr>
        <w:t xml:space="preserve"> та охарактеризувати особливості кваліфікації згідно з нормами чинного законодавства України</w:t>
      </w:r>
      <w:r w:rsidRPr="009029DE">
        <w:rPr>
          <w:rFonts w:ascii="Times New Roman" w:hAnsi="Times New Roman"/>
          <w:sz w:val="28"/>
          <w:szCs w:val="28"/>
          <w:lang w:val="uk-UA"/>
        </w:rPr>
        <w:t>.</w:t>
      </w:r>
    </w:p>
    <w:p w:rsidR="00ED32B6" w:rsidRDefault="00ED32B6" w:rsidP="0000474F">
      <w:pPr>
        <w:spacing w:after="0" w:line="240" w:lineRule="auto"/>
        <w:jc w:val="both"/>
        <w:rPr>
          <w:rFonts w:ascii="Times New Roman" w:hAnsi="Times New Roman"/>
          <w:sz w:val="28"/>
          <w:szCs w:val="28"/>
          <w:lang w:val="uk-UA"/>
        </w:rPr>
      </w:pPr>
    </w:p>
    <w:p w:rsidR="00ED32B6" w:rsidRDefault="00ED32B6" w:rsidP="0000474F">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p>
    <w:p w:rsidR="00ED32B6" w:rsidRPr="00F71411" w:rsidRDefault="00ED32B6" w:rsidP="0000474F">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При розгляді даної теми необхідно розкрити поняття статевого злочину та розкрити його склад та основи кваліфікації. Необхідно звернути увагу на склад злочину з</w:t>
      </w:r>
      <w:r w:rsidRPr="00F71411">
        <w:rPr>
          <w:rFonts w:ascii="Times New Roman" w:hAnsi="Times New Roman"/>
          <w:sz w:val="28"/>
          <w:szCs w:val="28"/>
          <w:lang w:val="uk-UA"/>
        </w:rPr>
        <w:t>ґвалтування</w:t>
      </w:r>
      <w:r>
        <w:rPr>
          <w:rFonts w:ascii="Times New Roman" w:hAnsi="Times New Roman"/>
          <w:sz w:val="28"/>
          <w:szCs w:val="28"/>
          <w:lang w:val="uk-UA"/>
        </w:rPr>
        <w:t>,</w:t>
      </w:r>
      <w:r w:rsidRPr="00F71411">
        <w:rPr>
          <w:rFonts w:ascii="Times New Roman" w:hAnsi="Times New Roman"/>
          <w:sz w:val="28"/>
          <w:szCs w:val="28"/>
          <w:lang w:val="uk-UA"/>
        </w:rPr>
        <w:t xml:space="preserve"> </w:t>
      </w:r>
      <w:r>
        <w:rPr>
          <w:rFonts w:ascii="Times New Roman" w:hAnsi="Times New Roman"/>
          <w:sz w:val="28"/>
          <w:szCs w:val="28"/>
          <w:lang w:val="uk-UA"/>
        </w:rPr>
        <w:t>н</w:t>
      </w:r>
      <w:r w:rsidRPr="00F71411">
        <w:rPr>
          <w:rFonts w:ascii="Times New Roman" w:hAnsi="Times New Roman"/>
          <w:sz w:val="28"/>
          <w:szCs w:val="28"/>
          <w:lang w:val="uk-UA"/>
        </w:rPr>
        <w:t>асильницьке задоволення статевої пристрасті неприродним способом</w:t>
      </w:r>
      <w:r>
        <w:rPr>
          <w:rFonts w:ascii="Times New Roman" w:hAnsi="Times New Roman"/>
          <w:sz w:val="28"/>
          <w:szCs w:val="28"/>
          <w:lang w:val="uk-UA"/>
        </w:rPr>
        <w:t>,</w:t>
      </w:r>
      <w:r w:rsidRPr="00F71411">
        <w:rPr>
          <w:rFonts w:ascii="Times New Roman" w:hAnsi="Times New Roman"/>
          <w:sz w:val="28"/>
          <w:szCs w:val="28"/>
          <w:lang w:val="uk-UA"/>
        </w:rPr>
        <w:t xml:space="preserve"> </w:t>
      </w:r>
      <w:r>
        <w:rPr>
          <w:rFonts w:ascii="Times New Roman" w:hAnsi="Times New Roman"/>
          <w:sz w:val="28"/>
          <w:szCs w:val="28"/>
          <w:lang w:val="uk-UA"/>
        </w:rPr>
        <w:t>п</w:t>
      </w:r>
      <w:r w:rsidRPr="00F71411">
        <w:rPr>
          <w:rFonts w:ascii="Times New Roman" w:hAnsi="Times New Roman"/>
          <w:sz w:val="28"/>
          <w:szCs w:val="28"/>
          <w:lang w:val="uk-UA"/>
        </w:rPr>
        <w:t>римушування до вступу в статевий зв'язок</w:t>
      </w:r>
      <w:r>
        <w:rPr>
          <w:rFonts w:ascii="Times New Roman" w:hAnsi="Times New Roman"/>
          <w:sz w:val="28"/>
          <w:szCs w:val="28"/>
          <w:lang w:val="uk-UA"/>
        </w:rPr>
        <w:t>,</w:t>
      </w:r>
      <w:r w:rsidRPr="00F71411">
        <w:rPr>
          <w:rFonts w:ascii="Times New Roman" w:hAnsi="Times New Roman"/>
          <w:sz w:val="28"/>
          <w:szCs w:val="28"/>
          <w:lang w:val="uk-UA"/>
        </w:rPr>
        <w:t xml:space="preserve"> </w:t>
      </w:r>
      <w:r>
        <w:rPr>
          <w:rFonts w:ascii="Times New Roman" w:hAnsi="Times New Roman"/>
          <w:sz w:val="28"/>
          <w:szCs w:val="28"/>
          <w:lang w:val="uk-UA"/>
        </w:rPr>
        <w:t>с</w:t>
      </w:r>
      <w:r w:rsidRPr="00F71411">
        <w:rPr>
          <w:rFonts w:ascii="Times New Roman" w:hAnsi="Times New Roman"/>
          <w:sz w:val="28"/>
          <w:szCs w:val="28"/>
          <w:lang w:val="uk-UA"/>
        </w:rPr>
        <w:t xml:space="preserve">татеві зносини з особою, яка не досягла статевої зрілості. </w:t>
      </w:r>
    </w:p>
    <w:p w:rsidR="00ED32B6" w:rsidRPr="00F71411" w:rsidRDefault="00ED32B6" w:rsidP="0000474F">
      <w:pPr>
        <w:spacing w:after="0" w:line="240" w:lineRule="auto"/>
        <w:jc w:val="both"/>
        <w:rPr>
          <w:rFonts w:ascii="Times New Roman" w:hAnsi="Times New Roman"/>
          <w:sz w:val="28"/>
          <w:szCs w:val="28"/>
          <w:lang w:val="uk-UA"/>
        </w:rPr>
      </w:pPr>
    </w:p>
    <w:p w:rsidR="00ED32B6" w:rsidRPr="00F71411" w:rsidRDefault="00ED32B6" w:rsidP="0000474F">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План.</w:t>
      </w:r>
    </w:p>
    <w:p w:rsidR="00ED32B6" w:rsidRPr="00F71411" w:rsidRDefault="00ED32B6" w:rsidP="0000474F">
      <w:pPr>
        <w:pStyle w:val="ListParagraph1"/>
        <w:numPr>
          <w:ilvl w:val="0"/>
          <w:numId w:val="40"/>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Статева свобода та статева недоторканість як об’єкти кримінально-правової охорони</w:t>
      </w:r>
    </w:p>
    <w:p w:rsidR="00ED32B6" w:rsidRPr="00F71411" w:rsidRDefault="00ED32B6" w:rsidP="0000474F">
      <w:pPr>
        <w:pStyle w:val="ListParagraph1"/>
        <w:spacing w:after="0" w:line="240" w:lineRule="auto"/>
        <w:ind w:left="0"/>
        <w:jc w:val="both"/>
        <w:rPr>
          <w:rFonts w:ascii="Times New Roman" w:hAnsi="Times New Roman"/>
          <w:sz w:val="28"/>
          <w:szCs w:val="28"/>
          <w:u w:val="single"/>
          <w:lang w:val="uk-UA"/>
        </w:rPr>
      </w:pPr>
      <w:r>
        <w:rPr>
          <w:rFonts w:ascii="Times New Roman" w:hAnsi="Times New Roman"/>
          <w:sz w:val="28"/>
          <w:szCs w:val="28"/>
          <w:lang w:val="uk-UA"/>
        </w:rPr>
        <w:t>1.1.</w:t>
      </w:r>
      <w:r w:rsidRPr="00F71411">
        <w:rPr>
          <w:rFonts w:ascii="Times New Roman" w:hAnsi="Times New Roman"/>
          <w:sz w:val="28"/>
          <w:szCs w:val="28"/>
          <w:lang w:val="uk-UA"/>
        </w:rPr>
        <w:t>Історичний досвід караності СЗ</w:t>
      </w:r>
    </w:p>
    <w:p w:rsidR="00ED32B6" w:rsidRPr="00F71411" w:rsidRDefault="00ED32B6" w:rsidP="0000474F">
      <w:pPr>
        <w:pStyle w:val="ListParagraph1"/>
        <w:numPr>
          <w:ilvl w:val="1"/>
          <w:numId w:val="37"/>
        </w:numPr>
        <w:spacing w:after="0" w:line="240" w:lineRule="auto"/>
        <w:jc w:val="both"/>
        <w:rPr>
          <w:rFonts w:ascii="Times New Roman" w:hAnsi="Times New Roman"/>
          <w:sz w:val="28"/>
          <w:szCs w:val="28"/>
          <w:u w:val="single"/>
          <w:lang w:val="uk-UA"/>
        </w:rPr>
      </w:pPr>
      <w:r w:rsidRPr="00F71411">
        <w:rPr>
          <w:rFonts w:ascii="Times New Roman" w:hAnsi="Times New Roman"/>
          <w:sz w:val="28"/>
          <w:szCs w:val="28"/>
          <w:lang w:val="uk-UA"/>
        </w:rPr>
        <w:t>Загальна характеристика СЗ за чинним КК</w:t>
      </w:r>
    </w:p>
    <w:p w:rsidR="00ED32B6" w:rsidRPr="00F71411" w:rsidRDefault="00ED32B6" w:rsidP="0000474F">
      <w:pPr>
        <w:pStyle w:val="ListParagraph1"/>
        <w:numPr>
          <w:ilvl w:val="0"/>
          <w:numId w:val="37"/>
        </w:numPr>
        <w:spacing w:after="0" w:line="240" w:lineRule="auto"/>
        <w:jc w:val="both"/>
        <w:rPr>
          <w:rFonts w:ascii="Times New Roman" w:hAnsi="Times New Roman"/>
          <w:sz w:val="28"/>
          <w:szCs w:val="28"/>
          <w:u w:val="single"/>
          <w:lang w:val="uk-UA"/>
        </w:rPr>
      </w:pPr>
      <w:r w:rsidRPr="00F71411">
        <w:rPr>
          <w:rFonts w:ascii="Times New Roman" w:hAnsi="Times New Roman"/>
          <w:sz w:val="28"/>
          <w:szCs w:val="28"/>
          <w:lang w:val="uk-UA"/>
        </w:rPr>
        <w:t xml:space="preserve">Згвалтування </w:t>
      </w:r>
    </w:p>
    <w:p w:rsidR="00ED32B6" w:rsidRPr="00F71411" w:rsidRDefault="00ED32B6" w:rsidP="0000474F">
      <w:pPr>
        <w:pStyle w:val="ListParagraph1"/>
        <w:spacing w:after="0" w:line="240" w:lineRule="auto"/>
        <w:ind w:left="0"/>
        <w:jc w:val="both"/>
        <w:rPr>
          <w:rFonts w:ascii="Times New Roman" w:hAnsi="Times New Roman"/>
          <w:sz w:val="28"/>
          <w:szCs w:val="28"/>
          <w:u w:val="single"/>
          <w:lang w:val="uk-UA"/>
        </w:rPr>
      </w:pPr>
      <w:r>
        <w:rPr>
          <w:rFonts w:ascii="Times New Roman" w:hAnsi="Times New Roman"/>
          <w:sz w:val="28"/>
          <w:szCs w:val="28"/>
          <w:lang w:val="uk-UA"/>
        </w:rPr>
        <w:t>2.1.</w:t>
      </w:r>
      <w:r w:rsidRPr="00F71411">
        <w:rPr>
          <w:rFonts w:ascii="Times New Roman" w:hAnsi="Times New Roman"/>
          <w:sz w:val="28"/>
          <w:szCs w:val="28"/>
          <w:lang w:val="uk-UA"/>
        </w:rPr>
        <w:t>Аналіз основного ЮСЗ</w:t>
      </w:r>
    </w:p>
    <w:p w:rsidR="00ED32B6" w:rsidRPr="00F71411" w:rsidRDefault="00ED32B6" w:rsidP="0000474F">
      <w:pPr>
        <w:pStyle w:val="ListParagraph1"/>
        <w:spacing w:after="0" w:line="240" w:lineRule="auto"/>
        <w:ind w:left="0"/>
        <w:jc w:val="both"/>
        <w:rPr>
          <w:rFonts w:ascii="Times New Roman" w:hAnsi="Times New Roman"/>
          <w:sz w:val="28"/>
          <w:szCs w:val="28"/>
          <w:u w:val="single"/>
          <w:lang w:val="uk-UA"/>
        </w:rPr>
      </w:pPr>
      <w:r>
        <w:rPr>
          <w:rFonts w:ascii="Times New Roman" w:hAnsi="Times New Roman"/>
          <w:sz w:val="28"/>
          <w:szCs w:val="28"/>
          <w:lang w:val="uk-UA"/>
        </w:rPr>
        <w:t>2.2.</w:t>
      </w:r>
      <w:r w:rsidRPr="00F71411">
        <w:rPr>
          <w:rFonts w:ascii="Times New Roman" w:hAnsi="Times New Roman"/>
          <w:sz w:val="28"/>
          <w:szCs w:val="28"/>
          <w:lang w:val="uk-UA"/>
        </w:rPr>
        <w:t xml:space="preserve">Кваліфіковані види зґвалтування </w:t>
      </w:r>
    </w:p>
    <w:p w:rsidR="00ED32B6" w:rsidRPr="00F71411" w:rsidRDefault="00ED32B6" w:rsidP="0000474F">
      <w:pPr>
        <w:pStyle w:val="ListParagraph1"/>
        <w:spacing w:after="0" w:line="240" w:lineRule="auto"/>
        <w:ind w:left="0"/>
        <w:jc w:val="both"/>
        <w:rPr>
          <w:rFonts w:ascii="Times New Roman" w:hAnsi="Times New Roman"/>
          <w:sz w:val="28"/>
          <w:szCs w:val="28"/>
          <w:u w:val="single"/>
          <w:lang w:val="uk-UA"/>
        </w:rPr>
      </w:pPr>
      <w:r>
        <w:rPr>
          <w:rFonts w:ascii="Times New Roman" w:hAnsi="Times New Roman"/>
          <w:sz w:val="28"/>
          <w:szCs w:val="28"/>
          <w:lang w:val="uk-UA"/>
        </w:rPr>
        <w:t>2.3.</w:t>
      </w:r>
      <w:r w:rsidRPr="00F71411">
        <w:rPr>
          <w:rFonts w:ascii="Times New Roman" w:hAnsi="Times New Roman"/>
          <w:sz w:val="28"/>
          <w:szCs w:val="28"/>
          <w:lang w:val="uk-UA"/>
        </w:rPr>
        <w:t>Вплив віку потерпілої особи на кваліфікацію зґвалтувань</w:t>
      </w:r>
    </w:p>
    <w:p w:rsidR="00ED32B6" w:rsidRPr="00F71411" w:rsidRDefault="00ED32B6" w:rsidP="0000474F">
      <w:pPr>
        <w:pStyle w:val="ListParagraph1"/>
        <w:spacing w:after="0" w:line="240" w:lineRule="auto"/>
        <w:ind w:left="0"/>
        <w:jc w:val="both"/>
        <w:rPr>
          <w:rFonts w:ascii="Times New Roman" w:hAnsi="Times New Roman"/>
          <w:sz w:val="28"/>
          <w:szCs w:val="28"/>
          <w:u w:val="single"/>
          <w:lang w:val="uk-UA"/>
        </w:rPr>
      </w:pPr>
      <w:r>
        <w:rPr>
          <w:rFonts w:ascii="Times New Roman" w:hAnsi="Times New Roman"/>
          <w:sz w:val="28"/>
          <w:szCs w:val="28"/>
          <w:lang w:val="uk-UA"/>
        </w:rPr>
        <w:t>2.4.</w:t>
      </w:r>
      <w:r w:rsidRPr="00F71411">
        <w:rPr>
          <w:rFonts w:ascii="Times New Roman" w:hAnsi="Times New Roman"/>
          <w:sz w:val="28"/>
          <w:szCs w:val="28"/>
          <w:lang w:val="uk-UA"/>
        </w:rPr>
        <w:t>Кваліфікація зґвалтування за сукупністю і ін. злочинами</w:t>
      </w:r>
    </w:p>
    <w:p w:rsidR="00ED32B6" w:rsidRDefault="00ED32B6" w:rsidP="0000474F">
      <w:pPr>
        <w:pStyle w:val="ListParagraph1"/>
        <w:spacing w:after="0" w:line="240" w:lineRule="auto"/>
        <w:ind w:left="0"/>
        <w:jc w:val="center"/>
        <w:rPr>
          <w:rFonts w:ascii="Times New Roman" w:hAnsi="Times New Roman"/>
          <w:b/>
          <w:sz w:val="28"/>
          <w:szCs w:val="28"/>
          <w:lang w:val="uk-UA"/>
        </w:rPr>
      </w:pPr>
    </w:p>
    <w:p w:rsidR="00ED32B6" w:rsidRPr="00F71411" w:rsidRDefault="00ED32B6" w:rsidP="0000474F">
      <w:pPr>
        <w:pStyle w:val="ListParagraph1"/>
        <w:spacing w:after="0" w:line="240" w:lineRule="auto"/>
        <w:ind w:left="0"/>
        <w:jc w:val="center"/>
        <w:rPr>
          <w:rFonts w:ascii="Times New Roman" w:hAnsi="Times New Roman"/>
          <w:b/>
          <w:sz w:val="28"/>
          <w:szCs w:val="28"/>
          <w:lang w:val="uk-UA"/>
        </w:rPr>
      </w:pPr>
      <w:r w:rsidRPr="00F71411">
        <w:rPr>
          <w:rFonts w:ascii="Times New Roman" w:hAnsi="Times New Roman"/>
          <w:b/>
          <w:sz w:val="28"/>
          <w:szCs w:val="28"/>
          <w:lang w:val="uk-UA"/>
        </w:rPr>
        <w:t>Використанні джерела</w:t>
      </w:r>
    </w:p>
    <w:p w:rsidR="00ED32B6" w:rsidRPr="00F71411" w:rsidRDefault="00ED32B6" w:rsidP="0000474F">
      <w:pPr>
        <w:numPr>
          <w:ilvl w:val="0"/>
          <w:numId w:val="39"/>
        </w:numPr>
        <w:shd w:val="clear" w:color="auto" w:fill="FFFFFF"/>
        <w:tabs>
          <w:tab w:val="left" w:pos="364"/>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z w:val="28"/>
          <w:szCs w:val="28"/>
          <w:lang w:val="uk-UA"/>
        </w:rPr>
        <w:t xml:space="preserve">Кримінальний кодекс України з постатейними матеріалами. Книга друга. Видавництво </w:t>
      </w:r>
      <w:r w:rsidRPr="00F71411">
        <w:rPr>
          <w:rFonts w:ascii="Times New Roman" w:hAnsi="Times New Roman"/>
          <w:color w:val="000000"/>
          <w:spacing w:val="5"/>
          <w:sz w:val="28"/>
          <w:szCs w:val="28"/>
          <w:lang w:val="uk-UA"/>
        </w:rPr>
        <w:t>«Юрінком Інтер». К., 2009 - 751с.</w:t>
      </w:r>
    </w:p>
    <w:p w:rsidR="00ED32B6" w:rsidRPr="00F71411" w:rsidRDefault="00ED32B6" w:rsidP="0000474F">
      <w:pPr>
        <w:numPr>
          <w:ilvl w:val="0"/>
          <w:numId w:val="39"/>
        </w:numPr>
        <w:shd w:val="clear" w:color="auto" w:fill="FFFFFF"/>
        <w:tabs>
          <w:tab w:val="left" w:pos="364"/>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z w:val="28"/>
          <w:szCs w:val="28"/>
          <w:lang w:val="uk-UA"/>
        </w:rPr>
        <w:t xml:space="preserve">Про судову практику у справах про зґвалтування та інші статеві злочини від 27 березня </w:t>
      </w:r>
      <w:r w:rsidRPr="00F71411">
        <w:rPr>
          <w:rFonts w:ascii="Times New Roman" w:hAnsi="Times New Roman"/>
          <w:color w:val="000000"/>
          <w:spacing w:val="4"/>
          <w:sz w:val="28"/>
          <w:szCs w:val="28"/>
          <w:lang w:val="uk-UA"/>
        </w:rPr>
        <w:t>1994 року за №4. з наступними змінами та доповненнями. К., 2008 - 717с.</w:t>
      </w:r>
    </w:p>
    <w:p w:rsidR="00ED32B6" w:rsidRPr="00F71411" w:rsidRDefault="00ED32B6" w:rsidP="0000474F">
      <w:pPr>
        <w:numPr>
          <w:ilvl w:val="0"/>
          <w:numId w:val="39"/>
        </w:numPr>
        <w:shd w:val="clear" w:color="auto" w:fill="FFFFFF"/>
        <w:tabs>
          <w:tab w:val="left" w:pos="497"/>
        </w:tabs>
        <w:spacing w:after="0" w:line="240" w:lineRule="auto"/>
        <w:ind w:left="0" w:firstLine="0"/>
        <w:jc w:val="both"/>
        <w:rPr>
          <w:rFonts w:ascii="Times New Roman" w:hAnsi="Times New Roman"/>
          <w:color w:val="000000"/>
          <w:spacing w:val="-4"/>
          <w:sz w:val="28"/>
          <w:szCs w:val="28"/>
          <w:lang w:val="uk-UA"/>
        </w:rPr>
      </w:pPr>
      <w:r w:rsidRPr="00F71411">
        <w:rPr>
          <w:rFonts w:ascii="Times New Roman" w:hAnsi="Times New Roman"/>
          <w:color w:val="000000"/>
          <w:spacing w:val="1"/>
          <w:sz w:val="28"/>
          <w:szCs w:val="28"/>
          <w:lang w:val="uk-UA"/>
        </w:rPr>
        <w:t xml:space="preserve">Скакун О.Ф. Терміни і поняття в законодавстві України. Науково-практичний словник- </w:t>
      </w:r>
      <w:r w:rsidRPr="00F71411">
        <w:rPr>
          <w:rFonts w:ascii="Times New Roman" w:hAnsi="Times New Roman"/>
          <w:color w:val="000000"/>
          <w:spacing w:val="5"/>
          <w:sz w:val="28"/>
          <w:szCs w:val="28"/>
          <w:lang w:val="uk-UA"/>
        </w:rPr>
        <w:t>довідник. Видавництво «Еслада». X., 2007 - 512с.</w:t>
      </w:r>
    </w:p>
    <w:p w:rsidR="00ED32B6" w:rsidRPr="00F71411" w:rsidRDefault="00ED32B6" w:rsidP="0000474F">
      <w:pPr>
        <w:numPr>
          <w:ilvl w:val="0"/>
          <w:numId w:val="39"/>
        </w:numPr>
        <w:shd w:val="clear" w:color="auto" w:fill="FFFFFF"/>
        <w:tabs>
          <w:tab w:val="left" w:pos="497"/>
        </w:tabs>
        <w:spacing w:after="0" w:line="240" w:lineRule="auto"/>
        <w:ind w:left="0" w:firstLine="0"/>
        <w:jc w:val="both"/>
        <w:rPr>
          <w:rFonts w:ascii="Times New Roman" w:hAnsi="Times New Roman"/>
          <w:color w:val="000000"/>
          <w:spacing w:val="-4"/>
          <w:sz w:val="28"/>
          <w:szCs w:val="28"/>
          <w:lang w:val="uk-UA"/>
        </w:rPr>
      </w:pPr>
      <w:r w:rsidRPr="00F71411">
        <w:rPr>
          <w:rFonts w:ascii="Times New Roman" w:hAnsi="Times New Roman"/>
          <w:color w:val="000000"/>
          <w:spacing w:val="2"/>
          <w:sz w:val="28"/>
          <w:szCs w:val="28"/>
          <w:lang w:val="uk-UA"/>
        </w:rPr>
        <w:t xml:space="preserve">Н.В. Чернишова, М.В. Володько, М.А. Хазін. Кримінальне право України. Посібник для </w:t>
      </w:r>
      <w:r w:rsidRPr="00F71411">
        <w:rPr>
          <w:rFonts w:ascii="Times New Roman" w:hAnsi="Times New Roman"/>
          <w:color w:val="000000"/>
          <w:spacing w:val="1"/>
          <w:sz w:val="28"/>
          <w:szCs w:val="28"/>
          <w:lang w:val="uk-UA"/>
        </w:rPr>
        <w:t xml:space="preserve">курсантів та студентів юридичних учбових закладів. Видавництво «Наукова думка». К., 2007 </w:t>
      </w:r>
      <w:r w:rsidRPr="00F71411">
        <w:rPr>
          <w:rFonts w:ascii="Times New Roman" w:hAnsi="Times New Roman"/>
          <w:color w:val="000000"/>
          <w:spacing w:val="11"/>
          <w:sz w:val="28"/>
          <w:szCs w:val="28"/>
          <w:lang w:val="uk-UA"/>
        </w:rPr>
        <w:t>- 454с.</w:t>
      </w:r>
    </w:p>
    <w:p w:rsidR="00ED32B6" w:rsidRPr="00F71411" w:rsidRDefault="00ED32B6" w:rsidP="0000474F">
      <w:pPr>
        <w:shd w:val="clear" w:color="auto" w:fill="FFFFFF"/>
        <w:tabs>
          <w:tab w:val="left" w:pos="364"/>
        </w:tabs>
        <w:spacing w:after="0" w:line="240" w:lineRule="auto"/>
        <w:jc w:val="both"/>
        <w:rPr>
          <w:rFonts w:ascii="Times New Roman" w:hAnsi="Times New Roman"/>
          <w:color w:val="000000"/>
          <w:spacing w:val="-2"/>
          <w:sz w:val="28"/>
          <w:szCs w:val="28"/>
          <w:lang w:val="uk-UA"/>
        </w:rPr>
      </w:pPr>
    </w:p>
    <w:p w:rsidR="00ED32B6" w:rsidRPr="00F71411" w:rsidRDefault="00ED32B6" w:rsidP="0000474F">
      <w:pPr>
        <w:ind w:firstLine="708"/>
        <w:jc w:val="center"/>
        <w:rPr>
          <w:rFonts w:ascii="Times New Roman" w:hAnsi="Times New Roman"/>
          <w:b/>
          <w:sz w:val="28"/>
          <w:szCs w:val="28"/>
          <w:lang w:val="uk-UA"/>
        </w:rPr>
      </w:pPr>
      <w:r w:rsidRPr="00F71411">
        <w:rPr>
          <w:rFonts w:ascii="Times New Roman" w:hAnsi="Times New Roman"/>
          <w:b/>
          <w:sz w:val="28"/>
          <w:szCs w:val="28"/>
          <w:lang w:val="uk-UA"/>
        </w:rPr>
        <w:t>Хід роботи</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1.Злочини проти статевої свободи особи</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Уложення про покорання кримінальні та виправні вперше виділило спеціальний розділ «Злочини проти честі і цнотливості жінок». Крім зґвалтування і розбещення дівчини до 14 років до цієї групи відносили зваблення жінки, викрадення жінки. У цьому уложенні деякі «статеві» злочини (мужеложство, скотоложство, проживання неодруженої пари, звідництво) відносили до злочинів проти суспільної моральності. Кримінальне уложення 1903 року розширило перелік статевих злочинів за рахунок виділення 2х груп: злочини, пов’язані із задоволенням сексуальних потреб винних і непов’язані (до них зокрема належать звідництво, утримання притоні).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Перші радянські кодекси пішли по тому ж шляху виділення двох груп, при цьому до злочинів першої групи відносили не лише насильницькі посягання (статеві злочини з особою, яка не досягла статевої зрілості, розбещення неповнолітніх). В Кримінальному Кодексі 1960 р. статеві злочини не виділялися в окрему главу, а були розміщені серед злочинів проти життя здоровя, волі, честі і гідності. У цьому кодексі до статевих відносились лише злочини, пов’язані із задоволенням сексуальних потреб.</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У чинному кодексі протиправні статеві посягання передбачені статтями 152 – 156, основною новелою порівняно з Кодексом 1960 року стало визнання можливості зґвалтування чоловіка жінкою.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Необхідно на законодавчому рівні (можливо у примітці до статті 153) визначити поняття «задоволення статевої пристрасті неприроднім способом», вказавши вичерпний перелік дій, які утворюють об’єктивну сторону цього злочину.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Бажано відмовитися від використання терміну задоволення, який неоднозначно трактується судовою практикою (як характеристика мотиву чи мети, тобто суб’єктивної сторони). Бажано уточнити назву статті 156 (неповнолітній та особа до 16 років). Бажано розширити суб’єкта злочину за ст. 154 (за рахунок вказівки на іншу або будь-яке залежність потерпілого від цього суб’єкт).</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Родовим об’єктом злочинів 4 розділу є права, свободи та інтереси людини у сфері статевого життя. У законі такі об’єкти представлені формулюваннями «статева свобода», «статева недоторканість».</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Статева свобода – це право «дорослої» особи вільно обирати собі статевого партнера, характер статевого акту, спосіб, місце, час його проведення.</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Статева недоторканість – передбачає абсолютну заборону вступати у статеві злочини з потерпілим (особою, яка не досягла статевої зрілості).</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ЮСЗ всіх статевих злочинів як обов’язковий елемент об’єкту передбачають потерпілого, якого виділяють за певними властивостями: </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Статтю (ст. 152-153)</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Недосягненням певного віку або стану (ст.155-156)</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Залежністю від суб’єкта злочину (ст.154)</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Обєктивна сторона статевих злочинів характеризується діянням у формі дії, основні ЮСЗ в усіх випадках сконструйовані законодавцем як формальні, хоча в деяких із них зміст діяння включає декілька взаємопов’язаних дій (ст.152-153).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Кваліфіковані види (зокрема у ч.4 ст.152), ч.3 ст. 153, ч.2 ст. 155 є злочинами з формально-матеріальним складом -  однією з кваліфікуючих ознак у них є особливо тяжкі наслідки, тяжкі наслідки або безплідність.</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Субєктивна сторона статевих злочинів передбачає лише умисну вину відповідно до тенденцій практики, ставлення винного до віку потерпілого може бути як умисне так і необережне (абз.2 п.10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Субєкт статевих злочинів як правило спеціальний, його ознаки можуть кореспондувати з ознаками потерпілого -  у ст. 152 якщо потерпіла жінка – суб’єкт чоловік і навпаки. У ст. 154 потерпілий залежний матеріально чи по службі. В деяких ЮСЗ кваліфіковані види пов’язані із вчиненням злочинів батьками дитини чи іншими особами, на яких покладено обов’язки щодо виховання (див. ч.2 ст.155, ч.2 ст. 156). Вік суб’єкта за ст. 152-153 14 р., 164-156 – 16 р.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2.Аналіз основного складу злочину зґвалтування.</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Безпосередній об’єкт – статева свобода особи, а якщо потерпілий не досяг статевої зрілості – статева недоторканість. Потерпілим від зґвалтування може бути особа як жіночої, так і чоловічої статі, незалежно від її поведінки до вчинення злочину, попередніх стосунків з суб’єктом, навіть перебування з ним в юридичному чи фактичному шлюбі (абз.3 п.1 ППВСУ). У юридичній літературі неодноразово висловлювалися пропозиції віктимну (провокуючу) поведінку потерпілого, яка створює умови для її існування визнавати або пом’якшуючою покарання обставиною (на рівні ст. 66) або привілейованим складом.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З обєктивної сторони зґвалтування  передбачає проведення статевих зносин особи чоловічої статі з особою жіночої статі у природній формі, які поєднані з:</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 xml:space="preserve">Застосуванням фізичного насильства </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З погрозою застосування фізичного насильства</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З використанням безпорадного стану потерпілої особи</w:t>
      </w:r>
    </w:p>
    <w:p w:rsidR="00ED32B6" w:rsidRPr="00F71411" w:rsidRDefault="00ED32B6" w:rsidP="0000474F">
      <w:pPr>
        <w:spacing w:after="0" w:line="240" w:lineRule="auto"/>
        <w:ind w:firstLine="708"/>
        <w:jc w:val="both"/>
        <w:rPr>
          <w:rFonts w:ascii="Times New Roman" w:hAnsi="Times New Roman"/>
          <w:sz w:val="28"/>
          <w:szCs w:val="28"/>
          <w:lang w:val="uk-UA"/>
        </w:rPr>
      </w:pPr>
      <w:r w:rsidRPr="00F71411">
        <w:rPr>
          <w:rFonts w:ascii="Times New Roman" w:hAnsi="Times New Roman"/>
          <w:sz w:val="28"/>
          <w:szCs w:val="28"/>
          <w:lang w:val="uk-UA"/>
        </w:rPr>
        <w:t xml:space="preserve"> Перелік додаткових дій є вичерпним, тому отримання згоди на статеві зносини, тому отримання згоди на статеві злочини шляхом обіцянки одружитися, заплатити, шляхом погрози розголосити інформацію, яку потерпіла бажає зберегти в таємниці не підлягає кваліфікації за ст. 152.</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u w:val="single"/>
          <w:lang w:val="uk-UA"/>
        </w:rPr>
        <w:t>Статевими зносинами</w:t>
      </w:r>
      <w:r w:rsidRPr="00F71411">
        <w:rPr>
          <w:rFonts w:ascii="Times New Roman" w:hAnsi="Times New Roman"/>
          <w:sz w:val="28"/>
          <w:szCs w:val="28"/>
          <w:lang w:val="uk-UA"/>
        </w:rPr>
        <w:t xml:space="preserve"> у розумінні статті 152 є статевий акт чоловіка з жінкою шляхом введення чоловічого статевого органу до статевих органів жінки.</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Кожна з додаткових дій перебуває із статевим актом у нерозривному зв’язку, саме додаткова дія перетворює статеві зносини у злочин, тому не буде зґвалтуванням вчинення статевого акту, поєднаного із застосуванням фізичної сили, проти чого не заперечує потерпіла.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Фізичне насильство при зґвалтуванні – вплив на тіло потерпілої, в тому числі – на її внутрішні органи, шляхом давання отрути, наркотиків, проти її волі або поза її волею з метою подолання дійного або очікуваного опору чи приведення її у безпорадній стан.</w:t>
      </w:r>
    </w:p>
    <w:p w:rsidR="00ED32B6" w:rsidRPr="00F71411" w:rsidRDefault="00ED32B6" w:rsidP="0000474F">
      <w:pPr>
        <w:spacing w:after="0" w:line="240" w:lineRule="auto"/>
        <w:ind w:firstLine="709"/>
        <w:jc w:val="both"/>
        <w:rPr>
          <w:rFonts w:ascii="Times New Roman" w:hAnsi="Times New Roman"/>
          <w:sz w:val="28"/>
          <w:szCs w:val="28"/>
        </w:rPr>
      </w:pPr>
      <w:r w:rsidRPr="00F71411">
        <w:rPr>
          <w:rFonts w:ascii="Times New Roman" w:hAnsi="Times New Roman"/>
          <w:sz w:val="28"/>
          <w:szCs w:val="28"/>
          <w:lang w:val="uk-UA"/>
        </w:rPr>
        <w:t>Фізичне насильство може полягати у нанесенні побоїв, вчиненні інших насильницьких дій, пов’язаних з обмеженням свободи пересування, заподіяння тілесних ушкоджень. До фізичного насильства відносять застосування без згоди потерпілої особи в тому числі обманним шляхом наркотичних засобів, психотропних, отруйних, сильнодіючих речовин.</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Психічне насильство описане в КК за допомогою формулювання «погроза застосування фізичного насильства». Погроза як засіб подолання опору – це залякування висловлюваннями, жестами, демонстрацією зброї тощо, яке свідчить про намір застосувати фізичне насильство. Абз.1 п.4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Погроза повинна бути дійсною та реальною або принаймні сприйматися як реальна. Абз.2 п.4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Погроза, висловлена після статевого акту (як правило з метою вчинена з метою примусити потерпілу не розголошувати факт згвалтування) до складу зґвалтування не входить. Може кваліфікуватися за сукупністю злочинів – абз.5 п.4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І фізичне, і психічне насильство при зґвалтуванні може стосуватися і самої потерпілою, і інших людей, доля яких їй не байдужа. Підходи до кваліфікації фізичного насильства щодо цих людей – див. абз.4 п.3 ППВСУ, а щодо психічного ВИЗНАЧИТИ САМОСТІЙНО.</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Безпорадний стан – визначення безпорадного стану – див. абз.1 п.5 – пов’язане як з фізичним, так і з психічним становищем потерпілої, яка або не могла розуміти характеру вчинюваних з нею дій, або не могла чинити опір.</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Підстави виникнення безпорадного стану – див. абз.1-2 п.5. Звернути увагу на кваліфікацію дій суб’єкта, який вчинив введення в організм потерпілою наркотичних, психотропних засобів, отрутних речовин тощо – див. ст.314-315, якщо потерпіла неповнолітня – ще 1 ст. 324.</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Термін «використання» означає свідому і цілеспрямовану діяльність особи, отже винний повинен усвідомлювати, що вчиняє статевий акт саме з потерпілою, яка перебуває в безпорадному стані.</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Згвалтування є злочином з формальним складом, проте об’єктивна сторона його включає дві послідовні або взаємопов’язані дії, тому момент закінчення злочину повязується із вчиненням обох дій – як правило, це початок «насильницького» статевого акту. Вчинення однієї дії не може розглядатися як закінчений злочин. Якщо винний діючи з прямим умислом на зґвалтування застосував фізичне насильство або погрозу, але статевого акту не вчинив з незалежних від його волі обставин, вчинене слід кваліфікувати як замах на зґвалтування.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Водночас приведення у безпорадний стан з метою в подальшому використати цей стан для зґвалтування, слід кваліфікувати лише як готування до злочину за ст. 152 (у диспозиції ст. 152 йдеться не про приведення у безпорадний стан, а про використання такого стану).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Субєктивна сторона зґвалтування – у виді прямого умислу. Мотив і мета значення для кваліфікації не мають.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Виконавець – особа протилежної потерпілій статі віком від 14 р. Посереднім виконавцем або співвиконавцем може бути особа тієї ж статі.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Кваліфіковані види зґвалтування.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Згвалтування вчинене повторно або особою, яка раніше вчинила злочин, передбачений ст. 153-155 – охоплює як повторність у вузькому розумінні, так і рецидив див. абз.1-2 п.6 ППВСУ. Повторність має місце і в тих випадках, коли злочини мали різні стадії, або коли особа виконала у злочинах різні ролі (абз.3 п. 6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Кваліфікація декількох зґвалтувань передбачених різними частинами ст. 152, відбувається за сукупністю злочинів. Це стосується і тих випадків,коли вчинено декілька т.зв. простих зґвалтувань.</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Певна проблема виникає щодо кваліфікації декількох насильницьких статевих актів з однією і тією ж потерпілою. Орієнтиром для вирішення цього питання є поняття продовжуваного злочину (ч.2 ст. 32 КК), зокрема така його ознака, як єдність умислу на вчинення декількох актів. Водночас, якщо статеві акти з потерпілою чередувались у природній та неприродній формі, то незалежно від єдності умислу, вчинене не може кваліфікуватися як закінчений злочин, кваліфікується за сукупністю. ЧИ МОЖНА ВИЗНАВАТИ 2Й ЗЛОЧИН ПОВТОРНИМ?</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Згвалтування, вчинене групою осіб – має місце, якщо двоє чи більше суб’єктів злочину діють  як співвиконавці:</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Кожен співучасник виконує всі дії, які входять до об’єктивної сторони зґвалтування, або зазначені суб’єкти діють погоджено, з метою насильницького статевого акту одним із них.</w:t>
      </w:r>
    </w:p>
    <w:p w:rsidR="00ED32B6" w:rsidRPr="00F71411" w:rsidRDefault="00ED32B6" w:rsidP="0000474F">
      <w:pPr>
        <w:pStyle w:val="ListParagraph1"/>
        <w:numPr>
          <w:ilvl w:val="0"/>
          <w:numId w:val="19"/>
        </w:numPr>
        <w:spacing w:after="0" w:line="240" w:lineRule="auto"/>
        <w:ind w:left="0" w:firstLine="709"/>
        <w:jc w:val="both"/>
        <w:rPr>
          <w:rFonts w:ascii="Times New Roman" w:hAnsi="Times New Roman"/>
          <w:sz w:val="28"/>
          <w:szCs w:val="28"/>
          <w:lang w:val="uk-UA"/>
        </w:rPr>
      </w:pPr>
      <w:r w:rsidRPr="00F71411">
        <w:rPr>
          <w:rFonts w:ascii="Times New Roman" w:hAnsi="Times New Roman"/>
          <w:sz w:val="28"/>
          <w:szCs w:val="28"/>
          <w:lang w:val="uk-UA"/>
        </w:rPr>
        <w:t>Погоджені дії учасників можуть бути спрямовані щодо декількох потерпілих. Абз. 4 п. 9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Ознака «група осіб», визначена у ч.1 ст. 28 повязується з відсутністю попередньої змови. Разом з тим за підходом правозастосовної практики зглватування вчинене групою осіб за попередньої змовою також кваліфікується за ч.3 ст. 152.</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Такий підхід хоча і відповідає принципу справедливості, але за своєю суттю є аналогією закону, яка в кримінальному праві не допускається. Шляхи подолання проблеми – або доповнення ст. 152 кваліфікуючої ознакою група осіб за попередньою змовою, або вирішення на рівні загальної частини КК. Щодо можливості інкримінування більш мякої ознаки за фактичної наявності більш тяжкої.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При груповому зґвалтуванні момент закінчення злочину повязується з початком першого насильницького статевого акту.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Згвалтування, що спричинило особливо тяжкі наслідки. Під такими наслідками практика розуміє смерть особи в тому числі внаслідок самогубства, заподіяння потерпілій ТТУ( за винятком ТТУ небезпечного для життя в момент заподіяння) зараженням вірусом ВІЛ або іншої невиліковної хвороби. На відміну від підходу закладеного постановою 27.03.1992, яка втратила чинність, особливо тяжкими наслідками не визнаються зараження потерпілого сифілісом чи іншою венеричною хворобою. У разі, якщо таке зараження мало місце і не потягло за собою ТТУ чи смерті, кваліфікація має здійснюватися за сукупністю злочинів – відповідна ч. ст. 152 без тяжких наслідків, та ст. 153.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Також не визнаються особливо тяжкими наслідками  заподіяння потерпілій ТТУ за ознакою небезпечності для життя в момент заподіяння. Вчинене у такому разі також кваліфікується за сукупністю злочинів – ст. 152 та ст. 121 (див. абз.4 п.11 ППВСУ).</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Для відповідальності за ч.4 ст. 152 потрібно встановити причинний зв’язок між зґвалтуванням і особливо тяжкими наслідками. При встановленні цього зв’язку практика виходить з теорії «умова без якої немає» (</w:t>
      </w:r>
      <w:r w:rsidRPr="00F71411">
        <w:rPr>
          <w:rFonts w:ascii="Times New Roman" w:hAnsi="Times New Roman"/>
          <w:sz w:val="28"/>
          <w:szCs w:val="28"/>
          <w:lang w:val="en-US"/>
        </w:rPr>
        <w:t>conditio</w:t>
      </w:r>
      <w:r w:rsidRPr="00F71411">
        <w:rPr>
          <w:rFonts w:ascii="Times New Roman" w:hAnsi="Times New Roman"/>
          <w:sz w:val="28"/>
          <w:szCs w:val="28"/>
          <w:lang w:val="uk-UA"/>
        </w:rPr>
        <w:t xml:space="preserve"> </w:t>
      </w:r>
      <w:r w:rsidRPr="00F71411">
        <w:rPr>
          <w:rFonts w:ascii="Times New Roman" w:hAnsi="Times New Roman"/>
          <w:sz w:val="28"/>
          <w:szCs w:val="28"/>
          <w:lang w:val="en-US"/>
        </w:rPr>
        <w:t>sine</w:t>
      </w:r>
      <w:r w:rsidRPr="00F71411">
        <w:rPr>
          <w:rFonts w:ascii="Times New Roman" w:hAnsi="Times New Roman"/>
          <w:sz w:val="28"/>
          <w:szCs w:val="28"/>
          <w:lang w:val="uk-UA"/>
        </w:rPr>
        <w:t xml:space="preserve"> </w:t>
      </w:r>
      <w:r w:rsidRPr="00F71411">
        <w:rPr>
          <w:rFonts w:ascii="Times New Roman" w:hAnsi="Times New Roman"/>
          <w:sz w:val="28"/>
          <w:szCs w:val="28"/>
          <w:lang w:val="en-US"/>
        </w:rPr>
        <w:t>qua</w:t>
      </w:r>
      <w:r w:rsidRPr="00F71411">
        <w:rPr>
          <w:rFonts w:ascii="Times New Roman" w:hAnsi="Times New Roman"/>
          <w:sz w:val="28"/>
          <w:szCs w:val="28"/>
          <w:lang w:val="uk-UA"/>
        </w:rPr>
        <w:t xml:space="preserve"> </w:t>
      </w:r>
      <w:r w:rsidRPr="00F71411">
        <w:rPr>
          <w:rFonts w:ascii="Times New Roman" w:hAnsi="Times New Roman"/>
          <w:sz w:val="28"/>
          <w:szCs w:val="28"/>
          <w:lang w:val="en-US"/>
        </w:rPr>
        <w:t>non</w:t>
      </w:r>
      <w:r w:rsidRPr="00F71411">
        <w:rPr>
          <w:rFonts w:ascii="Times New Roman" w:hAnsi="Times New Roman"/>
          <w:sz w:val="28"/>
          <w:szCs w:val="28"/>
          <w:lang w:val="uk-UA"/>
        </w:rPr>
        <w:t xml:space="preserve">).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З дитиною до 11 років -  з використанням безпорадного стану, вважається шо в такому віці її згода ще не є добровільною, тому що не є свідомою.</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Якщо потерпіла трохи старша 11 років, то як правило призначається експертиза, яка встановлює рівень розумової розвинутості потерпілої особи.</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 xml:space="preserve">Вчинення насильницького статевого акту з особою до 14 років треба розглядати як зґвалтування малолітньої, а з особою у віці від 14-18 – як зґвалтування неповнолітньої. При цьому ставлення до віку може  бути як умисним так,  так і необережним. Лише сумлінна помилка (суб’єкт за обставинами справи не передбачав вік потерпілого, не міг і не повинен був це робити). Сумлінна помилка виключає відповідальність за кваліфіковані види зґвалтування – див. п.2 абз. 10 ППВСУ. </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Якщо помиляючись щодо віку суб’єкт вважав, що вчиняє зґвалтування неповнолітньої, а насправді потерпіла повнолітня, вчинене належить кваліфікувати як закінчений замах на зґвалтування з відповідною кваліфікуючою ознакаю (ч.2 ст. 15, ч.4 ст.152, ч.3 ст.15, ч.3 ст.152).</w:t>
      </w:r>
    </w:p>
    <w:p w:rsidR="00ED32B6" w:rsidRPr="00F71411" w:rsidRDefault="00ED32B6" w:rsidP="0000474F">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Якщо насильство при зґвалтуванні полягало у введені до організму потерпілої наркотичних засобів, психотропних речовин або їх аналогів, то питання про кваліфікацію таких випадків вирішується з урахуванням караності дій за ст. 152 за ст. 314. При цьому орієнтиром для порівняння будуть виступати санкції ч. 1 ст. 152 або ч.4 ст. 152 (у разі, якщо таке введення призвело до особливо тяжких наслідків), санкції ч.1, ч.3 ст. 314 (залежно від наявності обтяжуючих обставин цього злочину).</w:t>
      </w:r>
    </w:p>
    <w:p w:rsidR="00ED32B6" w:rsidRPr="00F71411"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ind w:firstLine="415"/>
        <w:rPr>
          <w:rFonts w:ascii="Times New Roman" w:hAnsi="Times New Roman"/>
          <w:sz w:val="28"/>
          <w:szCs w:val="28"/>
          <w:lang w:val="uk-UA"/>
        </w:rPr>
      </w:pPr>
    </w:p>
    <w:p w:rsidR="00ED32B6" w:rsidRDefault="00ED32B6" w:rsidP="0000474F">
      <w:pPr>
        <w:ind w:firstLine="415"/>
        <w:jc w:val="center"/>
        <w:rPr>
          <w:rFonts w:ascii="Times New Roman" w:hAnsi="Times New Roman"/>
          <w:sz w:val="28"/>
          <w:szCs w:val="28"/>
          <w:lang w:val="uk-UA"/>
        </w:rPr>
      </w:pPr>
    </w:p>
    <w:p w:rsidR="00ED32B6" w:rsidRDefault="00ED32B6" w:rsidP="0000474F">
      <w:pPr>
        <w:ind w:firstLine="415"/>
        <w:jc w:val="center"/>
        <w:rPr>
          <w:rFonts w:ascii="Times New Roman" w:hAnsi="Times New Roman"/>
          <w:sz w:val="28"/>
          <w:szCs w:val="28"/>
          <w:lang w:val="uk-UA"/>
        </w:rPr>
      </w:pPr>
    </w:p>
    <w:p w:rsidR="00ED32B6" w:rsidRDefault="00ED32B6" w:rsidP="0000474F">
      <w:pPr>
        <w:ind w:firstLine="415"/>
        <w:jc w:val="center"/>
        <w:rPr>
          <w:rFonts w:ascii="Times New Roman" w:hAnsi="Times New Roman"/>
          <w:sz w:val="28"/>
          <w:szCs w:val="28"/>
          <w:lang w:val="uk-UA"/>
        </w:rPr>
      </w:pPr>
    </w:p>
    <w:p w:rsidR="00ED32B6" w:rsidRPr="001B24C3" w:rsidRDefault="00ED32B6" w:rsidP="0000474F">
      <w:pPr>
        <w:rPr>
          <w:b/>
          <w:sz w:val="28"/>
          <w:szCs w:val="28"/>
        </w:rPr>
      </w:pPr>
    </w:p>
    <w:p w:rsidR="00ED32B6" w:rsidRPr="001B24C3" w:rsidRDefault="00ED32B6" w:rsidP="0000474F">
      <w:pPr>
        <w:spacing w:after="0" w:line="240" w:lineRule="auto"/>
        <w:ind w:firstLine="709"/>
        <w:jc w:val="center"/>
        <w:rPr>
          <w:rFonts w:ascii="Times New Roman" w:hAnsi="Times New Roman"/>
          <w:b/>
          <w:sz w:val="28"/>
          <w:szCs w:val="28"/>
          <w:lang w:val="uk-UA"/>
        </w:rPr>
      </w:pPr>
      <w:r w:rsidRPr="001B24C3">
        <w:rPr>
          <w:rFonts w:ascii="Times New Roman" w:hAnsi="Times New Roman"/>
          <w:b/>
          <w:bCs/>
          <w:sz w:val="28"/>
          <w:szCs w:val="28"/>
          <w:lang w:val="uk-UA"/>
        </w:rPr>
        <w:t>Злочини проти виборчих, трудових та інших особистих прав і свобод людини і громадянина.</w:t>
      </w:r>
    </w:p>
    <w:p w:rsidR="00ED32B6" w:rsidRDefault="00ED32B6" w:rsidP="0000474F">
      <w:pPr>
        <w:spacing w:after="0" w:line="240" w:lineRule="auto"/>
        <w:ind w:firstLine="709"/>
        <w:jc w:val="center"/>
        <w:rPr>
          <w:rFonts w:ascii="Times New Roman" w:hAnsi="Times New Roman"/>
          <w:b/>
          <w:sz w:val="28"/>
          <w:szCs w:val="28"/>
          <w:lang w:val="uk-UA"/>
        </w:rPr>
      </w:pPr>
    </w:p>
    <w:p w:rsidR="00ED32B6" w:rsidRDefault="00ED32B6" w:rsidP="0000474F">
      <w:pPr>
        <w:spacing w:after="0" w:line="240" w:lineRule="auto"/>
        <w:ind w:firstLine="709"/>
        <w:jc w:val="center"/>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розкрити поняття та види злочинів проти виборчих, трудових та інших особистих прав і свобод людини і громаднина.</w:t>
      </w:r>
    </w:p>
    <w:p w:rsidR="00ED32B6"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Завдання:</w:t>
      </w:r>
      <w:r>
        <w:rPr>
          <w:rFonts w:ascii="Times New Roman" w:hAnsi="Times New Roman"/>
          <w:sz w:val="28"/>
          <w:szCs w:val="28"/>
          <w:lang w:val="uk-UA"/>
        </w:rPr>
        <w:t xml:space="preserve"> вивчити склад злочинів проти виборчих, трудових та інших особистих прав і свобод людини і громаднина.</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Основні поняття:</w:t>
      </w:r>
      <w:r w:rsidRPr="001B24C3">
        <w:rPr>
          <w:rFonts w:ascii="Times New Roman" w:hAnsi="Times New Roman"/>
          <w:sz w:val="28"/>
          <w:szCs w:val="28"/>
          <w:lang w:val="uk-UA"/>
        </w:rPr>
        <w:t xml:space="preserve"> </w:t>
      </w:r>
      <w:r>
        <w:rPr>
          <w:rFonts w:ascii="Times New Roman" w:hAnsi="Times New Roman"/>
          <w:sz w:val="28"/>
          <w:szCs w:val="28"/>
          <w:lang w:val="uk-UA"/>
        </w:rPr>
        <w:t>виборчиі, трудові та інші особисті права і свободи людини і громаднина.</w:t>
      </w:r>
    </w:p>
    <w:p w:rsidR="00ED32B6" w:rsidRDefault="00ED32B6" w:rsidP="0000474F">
      <w:pPr>
        <w:spacing w:after="0" w:line="240" w:lineRule="auto"/>
        <w:ind w:firstLine="709"/>
        <w:jc w:val="both"/>
        <w:rPr>
          <w:rFonts w:ascii="Times New Roman" w:hAnsi="Times New Roman"/>
          <w:b/>
          <w:sz w:val="28"/>
          <w:szCs w:val="28"/>
          <w:lang w:val="uk-UA"/>
        </w:rPr>
      </w:pPr>
      <w:r w:rsidRPr="001B24C3">
        <w:rPr>
          <w:rFonts w:ascii="Times New Roman" w:hAnsi="Times New Roman"/>
          <w:b/>
          <w:sz w:val="28"/>
          <w:szCs w:val="28"/>
          <w:lang w:val="uk-UA"/>
        </w:rPr>
        <w:t>План.</w:t>
      </w:r>
    </w:p>
    <w:p w:rsidR="00ED32B6" w:rsidRPr="001B24C3" w:rsidRDefault="00ED32B6" w:rsidP="0000474F">
      <w:pPr>
        <w:spacing w:after="0" w:line="240" w:lineRule="auto"/>
        <w:rPr>
          <w:rFonts w:ascii="Times New Roman" w:hAnsi="Times New Roman"/>
          <w:sz w:val="28"/>
          <w:szCs w:val="28"/>
          <w:lang w:val="uk-UA"/>
        </w:rPr>
      </w:pPr>
      <w:r w:rsidRPr="001B24C3">
        <w:rPr>
          <w:rFonts w:ascii="Times New Roman" w:hAnsi="Times New Roman"/>
          <w:sz w:val="28"/>
          <w:szCs w:val="28"/>
        </w:rPr>
        <w:t>1. Види злочинів проти виборчих, трудових</w:t>
      </w:r>
      <w:r w:rsidRPr="001B24C3">
        <w:rPr>
          <w:rFonts w:ascii="Times New Roman" w:hAnsi="Times New Roman"/>
          <w:sz w:val="28"/>
          <w:szCs w:val="28"/>
          <w:lang w:val="uk-UA"/>
        </w:rPr>
        <w:t>.</w:t>
      </w:r>
    </w:p>
    <w:p w:rsidR="00ED32B6" w:rsidRPr="001B24C3" w:rsidRDefault="00ED32B6" w:rsidP="0000474F">
      <w:pPr>
        <w:spacing w:after="0" w:line="240" w:lineRule="auto"/>
        <w:rPr>
          <w:rFonts w:ascii="Times New Roman" w:hAnsi="Times New Roman"/>
          <w:sz w:val="28"/>
          <w:szCs w:val="28"/>
          <w:lang w:val="uk-UA"/>
        </w:rPr>
      </w:pPr>
      <w:r w:rsidRPr="001B24C3">
        <w:rPr>
          <w:rFonts w:ascii="Times New Roman" w:hAnsi="Times New Roman"/>
          <w:sz w:val="28"/>
          <w:szCs w:val="28"/>
        </w:rPr>
        <w:t xml:space="preserve">та інших особистих прав і свобод людини і громадянина </w:t>
      </w:r>
      <w:r w:rsidRPr="001B24C3">
        <w:rPr>
          <w:rFonts w:ascii="Times New Roman" w:hAnsi="Times New Roman"/>
          <w:sz w:val="28"/>
          <w:szCs w:val="28"/>
          <w:lang w:val="uk-UA"/>
        </w:rPr>
        <w:t>.</w:t>
      </w:r>
    </w:p>
    <w:p w:rsidR="00ED32B6" w:rsidRPr="001B24C3" w:rsidRDefault="00ED32B6" w:rsidP="0000474F">
      <w:pPr>
        <w:spacing w:after="0" w:line="240" w:lineRule="auto"/>
        <w:rPr>
          <w:rFonts w:ascii="Times New Roman" w:hAnsi="Times New Roman"/>
          <w:sz w:val="28"/>
          <w:szCs w:val="28"/>
          <w:lang w:val="uk-UA"/>
        </w:rPr>
      </w:pPr>
      <w:r w:rsidRPr="001B24C3">
        <w:rPr>
          <w:rFonts w:ascii="Times New Roman" w:hAnsi="Times New Roman"/>
          <w:sz w:val="28"/>
          <w:szCs w:val="28"/>
        </w:rPr>
        <w:t xml:space="preserve">2. Злочини проти виборчих прав громадян </w:t>
      </w:r>
      <w:r w:rsidRPr="001B24C3">
        <w:rPr>
          <w:rFonts w:ascii="Times New Roman" w:hAnsi="Times New Roman"/>
          <w:sz w:val="28"/>
          <w:szCs w:val="28"/>
          <w:lang w:val="uk-UA"/>
        </w:rPr>
        <w:t>.</w:t>
      </w:r>
    </w:p>
    <w:p w:rsidR="00ED32B6" w:rsidRPr="001B24C3" w:rsidRDefault="00ED32B6" w:rsidP="0000474F">
      <w:pPr>
        <w:spacing w:after="0" w:line="240" w:lineRule="auto"/>
        <w:rPr>
          <w:rFonts w:ascii="Times New Roman" w:hAnsi="Times New Roman"/>
          <w:sz w:val="28"/>
          <w:szCs w:val="28"/>
          <w:lang w:val="uk-UA"/>
        </w:rPr>
      </w:pPr>
      <w:r w:rsidRPr="001B24C3">
        <w:rPr>
          <w:rFonts w:ascii="Times New Roman" w:hAnsi="Times New Roman"/>
          <w:sz w:val="28"/>
          <w:szCs w:val="28"/>
        </w:rPr>
        <w:t xml:space="preserve">3. Злочини проти трудових прав громадян </w:t>
      </w:r>
      <w:r w:rsidRPr="001B24C3">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b/>
          <w:sz w:val="28"/>
          <w:szCs w:val="28"/>
          <w:lang w:val="uk-UA"/>
        </w:rPr>
      </w:pPr>
    </w:p>
    <w:p w:rsidR="00ED32B6" w:rsidRDefault="00ED32B6" w:rsidP="0000474F">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вивченні даної теми студентам необхідно звернути увагу на поняття даного виду злочину та на основи кваліфікації згідно з нормами кримінального законодавства України.</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pStyle w:val="BodyTextIndent3"/>
        <w:spacing w:after="0"/>
        <w:ind w:left="0" w:firstLine="709"/>
        <w:jc w:val="center"/>
        <w:rPr>
          <w:b/>
          <w:sz w:val="28"/>
          <w:szCs w:val="28"/>
          <w:lang w:val="uk-UA"/>
        </w:rPr>
      </w:pPr>
      <w:r w:rsidRPr="001B24C3">
        <w:rPr>
          <w:b/>
          <w:sz w:val="28"/>
          <w:szCs w:val="28"/>
          <w:lang w:val="uk-UA"/>
        </w:rPr>
        <w:t>Питання для самоконтролю.</w:t>
      </w:r>
    </w:p>
    <w:p w:rsidR="00ED32B6" w:rsidRPr="001B24C3" w:rsidRDefault="00ED32B6" w:rsidP="0000474F">
      <w:pPr>
        <w:spacing w:after="0" w:line="240" w:lineRule="auto"/>
        <w:rPr>
          <w:rFonts w:ascii="Times New Roman" w:hAnsi="Times New Roman"/>
          <w:sz w:val="28"/>
          <w:szCs w:val="28"/>
        </w:rPr>
      </w:pPr>
      <w:r w:rsidRPr="001B24C3">
        <w:rPr>
          <w:rFonts w:ascii="Times New Roman" w:hAnsi="Times New Roman"/>
          <w:sz w:val="28"/>
          <w:szCs w:val="28"/>
          <w:lang w:val="uk-UA"/>
        </w:rPr>
        <w:t>1.</w:t>
      </w:r>
      <w:r w:rsidRPr="001B24C3">
        <w:rPr>
          <w:rFonts w:ascii="Times New Roman" w:hAnsi="Times New Roman"/>
          <w:sz w:val="28"/>
          <w:szCs w:val="28"/>
        </w:rPr>
        <w:t>Злочини в сфері охорони прав на об'єкти інтелектуальної власності</w:t>
      </w:r>
      <w:r w:rsidRPr="001B24C3">
        <w:rPr>
          <w:rFonts w:ascii="Times New Roman" w:hAnsi="Times New Roman"/>
          <w:sz w:val="28"/>
          <w:szCs w:val="28"/>
          <w:lang w:val="uk-UA"/>
        </w:rPr>
        <w:t>.</w:t>
      </w:r>
      <w:r w:rsidRPr="001B24C3">
        <w:rPr>
          <w:rFonts w:ascii="Times New Roman" w:hAnsi="Times New Roman"/>
          <w:sz w:val="28"/>
          <w:szCs w:val="28"/>
        </w:rPr>
        <w:t xml:space="preserve"> </w:t>
      </w:r>
    </w:p>
    <w:p w:rsidR="00ED32B6" w:rsidRPr="001B24C3" w:rsidRDefault="00ED32B6" w:rsidP="0000474F">
      <w:pPr>
        <w:spacing w:after="0" w:line="240" w:lineRule="auto"/>
        <w:rPr>
          <w:rFonts w:ascii="Times New Roman" w:hAnsi="Times New Roman"/>
          <w:sz w:val="28"/>
          <w:szCs w:val="28"/>
          <w:lang w:val="uk-UA"/>
        </w:rPr>
      </w:pPr>
      <w:r w:rsidRPr="001B24C3">
        <w:rPr>
          <w:rFonts w:ascii="Times New Roman" w:hAnsi="Times New Roman"/>
          <w:sz w:val="28"/>
          <w:szCs w:val="28"/>
          <w:lang w:val="uk-UA"/>
        </w:rPr>
        <w:t>2</w:t>
      </w:r>
      <w:r w:rsidRPr="001B24C3">
        <w:rPr>
          <w:rFonts w:ascii="Times New Roman" w:hAnsi="Times New Roman"/>
          <w:sz w:val="28"/>
          <w:szCs w:val="28"/>
        </w:rPr>
        <w:t>. Злочини проти інших</w:t>
      </w:r>
      <w:r w:rsidRPr="001B24C3">
        <w:rPr>
          <w:rFonts w:ascii="Times New Roman" w:hAnsi="Times New Roman"/>
          <w:b/>
          <w:bCs/>
          <w:sz w:val="28"/>
          <w:szCs w:val="28"/>
        </w:rPr>
        <w:t xml:space="preserve"> </w:t>
      </w:r>
      <w:r w:rsidRPr="001B24C3">
        <w:rPr>
          <w:rFonts w:ascii="Times New Roman" w:hAnsi="Times New Roman"/>
          <w:sz w:val="28"/>
          <w:szCs w:val="28"/>
        </w:rPr>
        <w:t xml:space="preserve">особистих прав і свобод людини і громадянина </w:t>
      </w:r>
      <w:r w:rsidRPr="001B24C3">
        <w:rPr>
          <w:rFonts w:ascii="Times New Roman" w:hAnsi="Times New Roman"/>
          <w:sz w:val="28"/>
          <w:szCs w:val="28"/>
          <w:lang w:val="uk-UA"/>
        </w:rPr>
        <w:t>.</w:t>
      </w:r>
    </w:p>
    <w:p w:rsidR="00ED32B6" w:rsidRPr="001B24C3" w:rsidRDefault="00ED32B6" w:rsidP="0000474F">
      <w:pPr>
        <w:spacing w:after="0" w:line="240" w:lineRule="auto"/>
        <w:rPr>
          <w:rFonts w:ascii="Times New Roman" w:hAnsi="Times New Roman"/>
          <w:sz w:val="28"/>
          <w:szCs w:val="28"/>
          <w:lang w:val="uk-UA"/>
        </w:rPr>
      </w:pPr>
      <w:r w:rsidRPr="001B24C3">
        <w:rPr>
          <w:rFonts w:ascii="Times New Roman" w:hAnsi="Times New Roman"/>
          <w:sz w:val="28"/>
          <w:szCs w:val="28"/>
          <w:lang w:val="uk-UA"/>
        </w:rPr>
        <w:t>3</w:t>
      </w:r>
      <w:r w:rsidRPr="001B24C3">
        <w:rPr>
          <w:rFonts w:ascii="Times New Roman" w:hAnsi="Times New Roman"/>
          <w:sz w:val="28"/>
          <w:szCs w:val="28"/>
        </w:rPr>
        <w:t xml:space="preserve">. Злочини проти сім'ї </w:t>
      </w:r>
      <w:r w:rsidRPr="001B24C3">
        <w:rPr>
          <w:rFonts w:ascii="Times New Roman" w:hAnsi="Times New Roman"/>
          <w:sz w:val="28"/>
          <w:szCs w:val="28"/>
          <w:lang w:val="uk-UA"/>
        </w:rPr>
        <w:t>.</w:t>
      </w:r>
    </w:p>
    <w:p w:rsidR="00ED32B6" w:rsidRPr="001B24C3" w:rsidRDefault="00ED32B6" w:rsidP="0000474F">
      <w:pPr>
        <w:spacing w:after="0" w:line="240" w:lineRule="auto"/>
        <w:rPr>
          <w:rFonts w:ascii="Times New Roman" w:hAnsi="Times New Roman"/>
          <w:sz w:val="28"/>
          <w:szCs w:val="28"/>
        </w:rPr>
      </w:pPr>
      <w:r w:rsidRPr="001B24C3">
        <w:rPr>
          <w:rFonts w:ascii="Times New Roman" w:hAnsi="Times New Roman"/>
          <w:sz w:val="28"/>
          <w:szCs w:val="28"/>
          <w:lang w:val="uk-UA"/>
        </w:rPr>
        <w:t>4</w:t>
      </w:r>
      <w:r w:rsidRPr="001B24C3">
        <w:rPr>
          <w:rFonts w:ascii="Times New Roman" w:hAnsi="Times New Roman"/>
          <w:sz w:val="28"/>
          <w:szCs w:val="28"/>
        </w:rPr>
        <w:t>. Злочини проти свободи совісті</w:t>
      </w:r>
      <w:r w:rsidRPr="001B24C3">
        <w:rPr>
          <w:rFonts w:ascii="Times New Roman" w:hAnsi="Times New Roman"/>
          <w:sz w:val="28"/>
          <w:szCs w:val="28"/>
          <w:lang w:val="uk-UA"/>
        </w:rPr>
        <w:t>.</w:t>
      </w:r>
      <w:r w:rsidRPr="001B24C3">
        <w:rPr>
          <w:rFonts w:ascii="Times New Roman" w:hAnsi="Times New Roman"/>
          <w:sz w:val="28"/>
          <w:szCs w:val="28"/>
        </w:rPr>
        <w:t xml:space="preserve"> </w:t>
      </w:r>
    </w:p>
    <w:p w:rsidR="00ED32B6" w:rsidRPr="001B24C3" w:rsidRDefault="00ED32B6" w:rsidP="0000474F">
      <w:pPr>
        <w:pStyle w:val="BodyTextIndent3"/>
        <w:spacing w:after="0"/>
        <w:ind w:left="0" w:firstLine="709"/>
        <w:jc w:val="both"/>
        <w:rPr>
          <w:sz w:val="28"/>
          <w:szCs w:val="28"/>
          <w:lang w:val="uk-UA"/>
        </w:rPr>
      </w:pPr>
    </w:p>
    <w:p w:rsidR="00ED32B6" w:rsidRDefault="00ED32B6" w:rsidP="0000474F">
      <w:pPr>
        <w:pStyle w:val="BodyTextIndent3"/>
        <w:spacing w:after="0"/>
        <w:ind w:left="0" w:firstLine="709"/>
        <w:jc w:val="center"/>
        <w:rPr>
          <w:b/>
          <w:sz w:val="28"/>
          <w:szCs w:val="28"/>
          <w:lang w:val="uk-UA"/>
        </w:rPr>
      </w:pPr>
      <w:r w:rsidRPr="001B24C3">
        <w:rPr>
          <w:b/>
          <w:sz w:val="28"/>
          <w:szCs w:val="28"/>
          <w:lang w:val="uk-UA"/>
        </w:rPr>
        <w:t>Використані джерела.</w:t>
      </w:r>
    </w:p>
    <w:p w:rsidR="00ED32B6" w:rsidRDefault="00ED32B6" w:rsidP="0000474F">
      <w:pPr>
        <w:spacing w:after="0" w:line="240" w:lineRule="auto"/>
        <w:ind w:firstLine="709"/>
        <w:jc w:val="center"/>
        <w:rPr>
          <w:rFonts w:ascii="Times New Roman" w:hAnsi="Times New Roman"/>
          <w:b/>
          <w:sz w:val="28"/>
          <w:szCs w:val="28"/>
          <w:lang w:val="uk-UA"/>
        </w:rPr>
      </w:pPr>
    </w:p>
    <w:p w:rsidR="00ED32B6" w:rsidRPr="001B24C3" w:rsidRDefault="00ED32B6" w:rsidP="0000474F">
      <w:pPr>
        <w:numPr>
          <w:ilvl w:val="0"/>
          <w:numId w:val="43"/>
        </w:numPr>
        <w:shd w:val="clear" w:color="auto" w:fill="FFFFFF"/>
        <w:tabs>
          <w:tab w:val="left" w:pos="364"/>
        </w:tabs>
        <w:spacing w:after="0" w:line="240" w:lineRule="auto"/>
        <w:ind w:left="0" w:firstLine="0"/>
        <w:jc w:val="both"/>
        <w:rPr>
          <w:rFonts w:ascii="Times New Roman" w:hAnsi="Times New Roman"/>
          <w:color w:val="000000"/>
          <w:sz w:val="28"/>
          <w:szCs w:val="28"/>
          <w:lang w:val="uk-UA"/>
        </w:rPr>
      </w:pPr>
      <w:r w:rsidRPr="001B24C3">
        <w:rPr>
          <w:rFonts w:ascii="Times New Roman" w:hAnsi="Times New Roman"/>
          <w:color w:val="000000"/>
          <w:sz w:val="28"/>
          <w:szCs w:val="28"/>
          <w:lang w:val="uk-UA"/>
        </w:rPr>
        <w:t xml:space="preserve">Кримінальний кодекс України з постатейними матеріалами. Книга друга. Видавництво </w:t>
      </w:r>
      <w:r w:rsidRPr="001B24C3">
        <w:rPr>
          <w:rFonts w:ascii="Times New Roman" w:hAnsi="Times New Roman"/>
          <w:color w:val="000000"/>
          <w:spacing w:val="5"/>
          <w:sz w:val="28"/>
          <w:szCs w:val="28"/>
          <w:lang w:val="uk-UA"/>
        </w:rPr>
        <w:t>«Юрінком Інтер». К., 2009 - 751с.</w:t>
      </w:r>
    </w:p>
    <w:p w:rsidR="00ED32B6" w:rsidRPr="001B24C3" w:rsidRDefault="00ED32B6" w:rsidP="0000474F">
      <w:pPr>
        <w:numPr>
          <w:ilvl w:val="0"/>
          <w:numId w:val="43"/>
        </w:numPr>
        <w:shd w:val="clear" w:color="auto" w:fill="FFFFFF"/>
        <w:tabs>
          <w:tab w:val="left" w:pos="378"/>
        </w:tabs>
        <w:spacing w:after="0" w:line="240" w:lineRule="auto"/>
        <w:ind w:left="0" w:firstLine="0"/>
        <w:jc w:val="both"/>
        <w:rPr>
          <w:rFonts w:ascii="Times New Roman" w:hAnsi="Times New Roman"/>
          <w:color w:val="000000"/>
          <w:spacing w:val="1"/>
          <w:sz w:val="28"/>
          <w:szCs w:val="28"/>
          <w:lang w:val="uk-UA"/>
        </w:rPr>
      </w:pPr>
      <w:r w:rsidRPr="001B24C3">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1B24C3">
        <w:rPr>
          <w:rFonts w:ascii="Times New Roman" w:hAnsi="Times New Roman"/>
          <w:color w:val="000000"/>
          <w:spacing w:val="4"/>
          <w:sz w:val="28"/>
          <w:szCs w:val="28"/>
          <w:lang w:val="uk-UA"/>
        </w:rPr>
        <w:t>Підручник. Видавництво «Юріпкон-Інтер-Право». К. - X., 2008 - 494с.</w:t>
      </w:r>
    </w:p>
    <w:p w:rsidR="00ED32B6" w:rsidRPr="001B24C3" w:rsidRDefault="00ED32B6" w:rsidP="0000474F">
      <w:pPr>
        <w:numPr>
          <w:ilvl w:val="0"/>
          <w:numId w:val="43"/>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1B24C3">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1B24C3">
        <w:rPr>
          <w:rFonts w:ascii="Times New Roman" w:hAnsi="Times New Roman"/>
          <w:color w:val="000000"/>
          <w:spacing w:val="4"/>
          <w:sz w:val="28"/>
          <w:szCs w:val="28"/>
          <w:lang w:val="uk-UA"/>
        </w:rPr>
        <w:t>Учебиик. Издательство «Юрипкон Интер». К., 2009 - 672с.</w:t>
      </w:r>
    </w:p>
    <w:p w:rsidR="00ED32B6" w:rsidRPr="001B24C3" w:rsidRDefault="00ED32B6" w:rsidP="0000474F">
      <w:pPr>
        <w:numPr>
          <w:ilvl w:val="0"/>
          <w:numId w:val="43"/>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1B24C3">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sidRPr="001B24C3">
        <w:rPr>
          <w:rFonts w:ascii="Times New Roman" w:hAnsi="Times New Roman"/>
          <w:color w:val="000000"/>
          <w:spacing w:val="11"/>
          <w:sz w:val="28"/>
          <w:szCs w:val="28"/>
          <w:lang w:val="uk-UA"/>
        </w:rPr>
        <w:t>Інтер». К.. 2009-891с.</w:t>
      </w:r>
    </w:p>
    <w:p w:rsidR="00ED32B6" w:rsidRPr="001B24C3" w:rsidRDefault="00ED32B6" w:rsidP="0000474F">
      <w:pPr>
        <w:shd w:val="clear" w:color="auto" w:fill="FFFFFF"/>
        <w:tabs>
          <w:tab w:val="left" w:pos="364"/>
        </w:tabs>
        <w:spacing w:after="0" w:line="240" w:lineRule="auto"/>
        <w:jc w:val="both"/>
        <w:rPr>
          <w:rFonts w:ascii="Times New Roman" w:hAnsi="Times New Roman"/>
          <w:color w:val="000000"/>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Хід роботи.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Види злочинів проти виборчих, трудових та інших особистих прав і свобод людини і громадянина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Стаття 3 Конституції України проголошує, що людина, її життя і здоров'я, честь і гідність, недоторканність і безпека визнаються в Україні найвищою соціальною цінністю. Закріплені у другому розді¬лі Конституції України (статті 21—62) права та свободи людини і громадянина гарантуються і захищаються чинним законодавством. Однією з таких гарантій є кримінально-правовий захист конститу¬ційних прав і свобод від злочинних посягань.</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Родовим об'єктом цих злочинів є суспільні відносини, що за¬безпечують конституційні права та свободи людини і громадянина.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Залежно від їх безпосереднього об'єкта, всі злочини, передбаче¬ні п'ятим розділом Особливої частини КК, можна поділити на такі види: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Злочини, проти виборчих прав громадян: перешкоджання здійсненню виборчого права — ст. 157; неправомірне використання виборчих бюлетенів, підлог виборчих документів або неправильний підрахунок голосів чи неправильне оголошення результатів виборів — ст. 158; порушення таємниці голосування — ст. 159; порушення законодавства про референдум — ст. 160.</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Злочини проти трудових прав громадян: перешкоджання законній діяльності професійних спілок, політичних партій, громадських організацій — ст. 170; перешкоджання законній професійній діяльності журналістів — ст. 171; грубе порушення законодавства про працю — ст. 172; грубе порушення угоди про працю — ст. 173;</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примушування до участі у страйку або перешкоджання участі у страйку — ст. 174; невиплата заробітної плати, стипендії, пенсії чи інших, установлених законом виплат — ст. 175.</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Злочини у сфері охорони права на об'єкти інтелектуаль¬ної власності: порушення авторського права і суміжних прав — ст. 176; порушення прав на об'єкти промислової власності — ст. 177.</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 Злочини, що посягають на інші особисті права і свободи громадян: порушення рівноправності громадян залежно від їх расо¬вої, національної належності або ставлення до релігії — ст. 161; по¬рушення недоторканності житла — ст. 162; порушення таємниці листування, телефонних розмов, телеграфної чи іншої кореспонден¬ції, що передаються засобами зв'язку або через комп'ютер — ст. 163; порушення недоторканності приватного життя — ст. 182;</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порушення права на отримання освіти — ст. 183; порушення права на безоплатну медичну допомогу — ст. 184.</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5. Злочини проти сім'ї: ухилення від сплати аліментів на утри¬мання дітей — ст. 164; ухилення від сплати коштів на утримання непрацездатних батьків — ст. 165; злісне невиконання обов'язків по догляду за дитиною або за особою, щодо якої встановлена опіка чи піклування — ст. 166; зловживання опікунськими правами — ст. 167; розголошення таємниці усиновлення (удочеріння) — ст. 168; незаконні дії щодо усиновлення (удочеріння) — ст. 169.</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6. Злочини проти свободи совісті: пошкодження релігійних споруд чи культових будинків — ст. 178; незаконне утримування, осквернення або знищення релігійних святинь — ст. 179; перешко¬джання здійсненню релігійного обряду — ст. 180; посягання на здо¬ров'я людей під приводом проповідування релігійних віровчень чи виконання релігійних обрядів — ст. 181.</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Злочини проти виборчих прав громадян</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Безпосереднім об'єктом цих злочинів є передбачене ст. 38 Кон¬ституції право громадян України брати участь в управлінні держав¬ними справами, у всеукраїнському та місцевих референдумах, вільно обирати і бути обраним до органів державної влади та органів місцевого самоврядування. По суті це є правом громадян на вільне волевиявлення в сфері управління державними справами.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Диспозиції всіх злочинів цієї групи є бланкетними, а тому для більш глибокого аналізу їх складів слід звернутися до таких законів: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«Про всеукраїнський та місцеві референдуми» від 3 липня 1991 р.;</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«Про вибори народних депутатів України» від 24 вересня 1997 р.;</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«Про вибори депутатів місцевих рад та сільських, селищних, мі¬ських голів» від 14 січня 1998 р.; «Про вибори президента України» від 5 березня 1999 р.</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Злочини проти виборчих прав громадян посягають на відносини, врегульовані цими законами.</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Перешкоджання здійсненню виборчого права (ст. 157). Частина 1 цієї статті передбачає відповідальність за перешкоджання насильством, обманом, погрозами, підкупом або іншим чином віль¬ному здійсненню громадянином права обирати і бути обраним Пре¬зидентом України, народним депутатом України, депутатом Верхов¬ної Ради Автономної Республіки Крим, депутатом місцевої ради або сільським, селищним, міським головою, вести передвиборну агіта¬цію.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 об'єктивної сторони цей злочин виражається в двох само¬стійних діях: 1) у перешкоджанні вільному здійсненню громадяни¬ном права обирати і бути обраним; 2) у перешкоджанні здійсненню права вести передвиборну агітацію.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Перешкоджання — це активний вплив на волю особи з метою примусити її відмовитися від участі у виборах або змінити зміст сво¬го волевиявлення. Така протидія може мати місце як під час голосу¬вання, так і в період всієї виборчої кампанії.</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Злочин вважається закінченим з моменту перешкоджання, тоб¬то здійснення тиску на волю потерпілої особи, незалежно від того, чи добився винний бажаного результату під час виборів чи ні.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Способи перешкоджання можуть бути різними — насильство, обман, погрози, підкуп та ін. Насильство полягає у нанесенні побо¬їв, спричиненні тілесних ушкоджень різного ступеня тяжкості, зв'язуванні тощо. Якщо таке насильство утворює більш тяжкий зло¬чин (наприклад, тяжке тілесне ушкодження, незаконне позбавлення волі), кваліфікація настає за сукупністю злочинів — ст. 157 і статей 121 або 146. Обман передбачає перекручення певних відомостей з метою введення потерпілого в оману щодо обставин, пов'язаних з виборами, наприклад, щодо особистості кандидата в депутати, часу, місця проведення виборів тощо. Погроза — це залякування засто¬суванням фізичного насильства як до потерпілої особи, так і до її близьких, знищенням їх майна, поширенням ганебних відомостей тощо. Підкуп являє собою передачу особі грошей, інших цінностей, надання будь-яких вигід, пільг майнового характеру як винагороду за зміну свого волевиявлення в участі у виборах або за відмову в такій участі.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Інший спосіб перешкоджання — це, наприклад, ненадання приміщення для зборів виборців або неповідомлення про зміну часу зустрічі з кандидатом, необгрунтована відмова депутату виступити на телебаченні зі своєю програмою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 прямий умисел.</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 будь-яка особа, яка досягла 16-ти років.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Частина 2 ст. 157 посилює відповідальність, якщо цей злочин вчинений за попередньою змовою групою осіб або членом виборчої комісії чи іншою службовою особою з використанням влади або службового становища.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Найнебезпечнішим відповідно до ч. З ст. 157 визнається пере¬шкоджання, якщо воно реально вплинуло на результати голосуван¬ня або виборів (наприклад, особа не була обрана до відповідного ор¬гану влади).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У частинах 2 і 3 ст. 157 передбачена відповідальність спеціаль¬них суб'єктів — члена виборчої комісії чи службової особи з вико¬ристанням влади або службового становища.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157 — обмеження волі на строк від трьох до п'яти років або позбавлення волі на строк від двох до чотирьох років; за ч. 2 ст. 157 — позбавлення волі на строк від трьох до п'яти років; за ч. З ст. 157 — позбавлення волі на строк від семи до дванадцяти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Неправомірне використання виборчих бюлетенів, підлог виборчих документів або неправильний підрахунок голосів чи неправильне оголошення результатів виборів (ст. 158). Предметом цього злочину є передбачені законами про вибори виборчі документи: виборчі бюлетені (тобто документи, що дають ви¬борцю право брати участь в голосуванні), списки виборців, протоко¬ли підрахунку голосів, заяви кандидатів про згоду балотуватися, протоколи результатів голосування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Об'єктивна сторона цього злочину може виявлятися у певних діях: 1) видачі членом виборчої комісії виборчого бюлетеня особі, яка не внесена до списку виборців або у видачі виборцю виборчих бюлетенів (виборчого бюлетеня) замість інших виборців (ч. 1 ст. 158); 2) вчиненні підлогу, тобто виготовленні виборчого доку¬мента невстановленого зразка чи виготовлення у спосіб, не перед¬бачений законом, внесенні до виборчого документа завідомо неправ¬дивих відомостей чи будь-яка інша його підробка; 3) використанні завідомо підробленого виборчого документа, тобто пред'явленні його до виборчої комісії, органів влади, керуючих виборчою кампа¬нією, відповідальних за її проведення (ч. 2 ст. 158); 4) завідомо неправильному підрахунку голосів, тобто умисному зменшенні або збільшенні кількості голосів, поданих за того чи іншого кандидата, або завідомо неправильному оголошенні результатів виборів, тобто оголошенні їх такими, що відбулися, або, навпаки, що не відбулися, оголошення вибраним кандидата, який насправді потрібної кількості голосів не набрав і навпаки (ч. З ст. 158).</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Для закінченого злочину досить вчинити будь-яку з перерахова¬них дій.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передбачає прямий умисел.</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Суб'єктом незаконної видачі виборчого бюлетеня (ч. 1 ст. 158), а також завідомо неправильного підрахунку голосів або завідомо не¬правильного оголошення результатів виборів (ч. З ст. 158) може бу¬ти тільки член виборчої комісії; за ч. 2 ст. 158 суб'єкт — будь-яка особа, яка досягла 16-ти років.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158 — обмеження волі на строк від трьох до п'яти років або позбавлення волі на строк до трьох років; за ч. 2 ст. 158 — позбавлення волі на строк від трьох до п'яти років; за ч. З ст. 158 — позбавлення волі на строк від п'яти до восьми років з позбавленням права обіймати певні посади чи зай-матися певною діяльністю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Порушення таємниці голосування (ст. 159). Об'єктивна сторона цього злочину виражається в порушенні таємниці голосу¬вання, тобто спеціального порядку виборів, що забезпечує здійснен¬ня громадянином свого виборчого права без втручання будь-яких  осіб. Порушення може виражатися як в дії (наприклад, при¬лаштування в кабіні спеціальних технічних засобів для спостере¬ження за виборцями), так і в бездіяльності (наприклад, невстанов-лення закритих спеціальних кабін для особистого, у відсутності ін¬ших осіб, заповнення бюлетенів; неопломбування урн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Обов'язковою ознакою об'єктивної сторони є час вчинення зло¬чину — це час проведення виборів.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Злочин вважається закінченим з моменту порушення таємниці голосування під час проведення виборів.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 прямий умисел.</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спеціальний — член виборчої комісії або інша службова особа, яка використовує свою владу або службове стано¬вище в зв'язку з проведенням голосування.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ст. 159 — штраф від п'ятисот до ти¬сячі неоподатковуваних мінімумів доходів громадян або позбавлен¬ня волі на строк від одного до трьох років з позбавленням права обіймати певні посади чи займатися певною діяльністю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Порушення законодавства про референдум (ст. 160). Стат¬тя 69 Конституції України визначає референдум як одну з форм без¬посередньої демократії. Відповідно до ст. 1 розділу І Закону України «Про всеукраїнський та місцеві референдуми» референдум — це спосіб прийняття громадянами України шляхом голосування законів України, інших рішень з важливих питань загальнодержавного і міс¬цевого значення. При цьому рішення, прийняті всеукраїнським ре¬ферендумом, мають вищу юридичну силу щодо інших законодавчих актів Верховної Ради України.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Предмет цього злочину — документи референдуму, тобто спис¬ки громадян, які мають право брати участь в референдумі, бюлетені для голосування, протоколи про результати підрахунку голосів та інші документи.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Об'єктивна сторона цього злочину виражається в двох діях: у перешкоджанні вільному здійсненню громадянином права брати або не брати участь у референдумі, вести агітацію до дня проведення ре¬ферендуму (ч. 1 ст. 160) або в підробленні документів референдуму, приписуванні, завідомо неправильному підрахунку голосів, пору¬шенні таємниці голосування (ч. З ст. 160).</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Зміст ознак перешкоджання участі у референдумі, порушення таєм ниці голосування аналогічний таким самим ознакам статей 157 і 159.</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 прямий умисел. Суб'єкт злочину: за ч. 1 — будь-яка особа, а за частинами 2 і З спеціальний — член комісії з проведення референдуму чи інша службова особа.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160 — штраф до п'ятдесяти неоподатковуваних мінімумів доходів громадян або виправні роботи на строк до двох років, або позбавлення волі на строк до трьох ро¬ків; за ч. 2 ст. 160 — штраф до п'ятдесяти неоподатковуваних міні¬мумів доходів громадян або виправні роботи на строк до двох років, або позбавлення волі на строк до п'яти років; за ч. З ст. 160 — штраф до п'ятдесяти неоподатковуваних мінімумів доходів громадян або виправні роботи до двох років, або позбавлення волі на строк від одного до п'яти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Злочини проти трудових прав громадян</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Безпосереднім об'єктом цих злочинів є конституційні права гро¬мадян у сфері трудових відносин. Зміст права на працю визначає ст. 43 Конституції України, вказуючи, що «кожний має право на працю, що включає можливість заробляти собі на життя працею, яку він вільно обирає або на яку вільно погоджується». Тому пору¬шення права на працю недопустиме, а найбільш небезпечні пору¬шення цих прав тягнуть кримінальну відповідальність.</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Перешкоджання законній діяльності професійних спі¬лок, політичних партій, громадських організацій (ст. 170). Безпосереднім об'єктом цього злочину є законна діяльність проф¬спілок, політичних партій, громадських організацій або їх органів. Диспозиція ст. 170 є бланкетною, тому при розв'язанні питання про кримінальну відповідальність слід звертатися до відповідних законів і підзаконних актів: розділу XVI Кодексу законів про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Працю України “Про політичні партії в Україні” від 5 квітня 2001 року.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Об'єктивна сторона злочину виражається в дії або бездіяль¬ності, що перешкоджає здійсненню законної діяльності профспілок, політичних партій, громадських організацій або їх органів. Перешко¬джання може виражатися в ігноруванні законних рішень проф¬спілок або прийнятті рішень без згоди профспілкових органів, якщо така згода необхідна. Щодо політичних партій і громадських органі¬зацій перешкоджання може полягати також в забороні провести партійні збори, різні заходи політичного, культурно-масового, іншо¬го характеру. Треба мати на увазі, що перешкоджання повинно по¬рушувати лише законну діяльність профспілок, партій, громадських організацій або їх органів.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Злочин вважається закінченим з моменту вчинення діяння, що перешкоджає законній діяльності зазначених організацій.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злочину — прямий умисел. Мотиви зло¬чину можуть бути різні: особисті, помилково зрозумілі інтереси служби та ін., але на кваліфікацію злочину вони не впливають.</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Суб'єктом злочину є, як правило, службова особа, хоч не ви¬ключається й відповідальність будь-якої особи.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ст. 170 — виправні роботи на строк до двох років або позбавлення волі на строк до трьох років, з по¬збавленням права обіймати певні посади чи займатися певною ді¬яльністю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Перешкоджання законній професійній діяльності журна¬лістів (ст. 171). Безпосереднім об'єктом цього злочину є суспільні відносини, що забезпечують законну професійну діяльність журна¬лістів. Гарантією такої діяльності є закріплене в ст. 34 Конституції України право на свободу думки і слова, на вільне вираження своїх поглядів і переконань. Потерпілими від цього злочину є журналісти, тобто особи, які знаходяться в трудових або інших договірних відно¬синах із засобами масової інформації та які здійснюють збір, редагу¬вання і поширення матеріалів для певного засобу масової інфор¬мації. Відповідно до ст. 20 Закону України «Про інформацію» від 2 жовтня 1992 р.1 під засобами масової інформації слід розуміти пе¬ріодичні друковані видання (преса) — газети, журнали, бюлетені тощо; разові видання з визначеним тиражем, а також аудіовізуальні засоби: радіомовлення, телебачення, кіно, звукозапис, відеозапис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Об'єктивна сторона цього злочину виражається в діях, спря¬мованих на перешкоджання законній професійній діяльності журна¬лістів. Під перешкоджанням слід розуміти примушування журналіс¬та до поширення або відмови від поширення інформації, прихованню правдивої інформації або до припинення журналістської діяльності. Примушування може бути поєднане із застосуванням психічного і (погроз, залякування) або фізичного насильства до журналіста або його близьких. Під поширенням інформації слід розуміти будь-які способи  проголошення, опублікування і демонстрації в засобах масової інформації. Злочин вважається закінченим з моменту вчинення дій, спрямованих на перешкоджання законній професійній діяльності журналістів.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характеризується прямим умислом.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за ч. 1 — будь-яка особа, а за ч. 2 — службо¬ва особа. У ч. 2 ст. 171 передбачена відповідальність за пересліду¬вання журналіста за виконання професійних обов'язків, за критику, здійснюване службовою особою або групою осіб за попередньою змовою. Переслідування за критику може виражатися в обмеженні прав і свобод журналіста, наприклад, незаконному звільненні з ро¬боти, накладенні дисциплінарного стягнення, створенні різних пере¬шкод при виконанні журналістської діяльності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171 — штраф до п'ятдесяти неоподатковуваних мінімумів доходів громадян або арешт на строк до шести місяців, або обмеження волі на строк до трьох років; за ч. 2 ст. 171 — штраф до двохсот неоподатковуваних мінімумів дохо¬дів громадян або обмеження волі на строк до п'яти років, або по-збавлення права обіймати певні посади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Грубе порушення законодавства про працю (ст. 172). Дис¬позиція цієї статті бланкетна, тому для з'ясування характеру пору¬шення слід звертатися до відповідних норм Кодексу законів про пра¬цю України. Це, наприклад, норми про право на відпустку (ст. 74), про нормування праці (статті 85—92); про оплату праці (статті 94—117) та ін.</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Частина 1 ст. 172 передбачає кримінальну відповідальність за незаконне звільнення працівника з роботи з особистих мотивів, а та¬кож інше грубе порушення законодавства про працю.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Об'єктивна сторона цього злочину передбачає встановлення, по-перше, порушення конкретної норми трудового законодавства; по-друге, доведеності грубого характеру цього порушення.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Поняття «грубе порушення» носить оціночний характер і в кож¬ному конкретному випадку воно має встановлюватися виходячи з кількості потерпілих, тяжкості можливих наслідків, тривалості, сис¬тематичності порушень, злісності мотивів тощо. Так, грубим пору¬шенням буде вважатися систематичне порушення тривалості робо¬чого часу, ненадання протягом тривалого часу відпустки, на яку має право працівник, ненадання передбачених законом пільг, компенса¬цій, незаконне накладення матеріальної відповідальності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виражається в прямому умислі. При цьому незаконне звільнення передбачає як обов'язкову ознаку наявність особистих мотивів (наприклад помста за критику тощо). Інше грубе порушення законодавства про працю може здій¬снюватися за будь-якими мотивами.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спеціальний — особа, на яку покладений обов'язок дотримання трудового законодавства: службові особи, на¬ділені правом прийому та звільнення, керівники підприємств, уста¬нов, організацій, власники, уповноважені ними особи, незалежно від форм власності.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Частина 2 ст. 172 встановлює відповідальність за ті самі дії, вчи¬нені щодо неповнолітнього, вагітної жінки чи матері, яка має дитину віком до 14-ти років або дитину-інваліда.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172 — штраф до п'ятдесяти неоподатковуваних мінімумів доходів громадян або позбавлення права обіймати певні посади чи займатися певною діяльністю на строк до трьох років, або виправні роботи на строк до двох років; за ч. 2 ст. 172— штраф від п'ятдесяти до ста неоподатковуваних міні-мумів доходів громадян або позбавлення права обіймати певні поса¬ди чи займатися певною діяльністю на строк до п'яти років, або ви¬правні роботи на строк до двох років, або арешт на строк до шести місяців.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Грубе порушення угоди про працю (ст. 173). Трудові відно¬сини між наймачем і працівником регулюються не тільки законами, а й колективною угодою, а також індивідуальними договорами між наймачем (службовими особами підприємств, установ, організацій, незалежно від форм власності; окремими громадянами або уповно¬важеними ними особами) і працівником.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 об'єктивної сторони цей злочин виражається в грубому по-РУШенні угоди про працю шляхом обману чи зловживання довірою збо примусом до виконання роботи, не обумовленої угодою (це, наприклад, погроза звільненням, якщо працівник не погодиться вико¬нувати роботу, не обумовлену угодою).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злочину — прямий умисел.</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 наймач, тобто службова особа підприєм¬ства, установи, організації, незалежно від форми власності, окремий громадянин або уповноважені ним особи.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Частина 2 ст. 173 передбачає відповідальність за ті самі дії, вчи¬нені стосовно громадянина, з яким укладена угода щодо його роботи за межами України.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173 — штраф до п'ятдесяти неоподатковуваних мінімумів доходів громадян або позбавлення права обіймати певні посади чи займатися певною діяльністю на строк до п'яти років, або арешт на строк до шести місяців, або об¬меження волі на строк до двох років; за ч. 2 ст. 173 — штраф від п'ятдесяти до ста неоподатковуваних мінімумів доходів громадян або обмеження волі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Примушування до участі у страйку або перешкоджання участі у страйку (ст. 174). Конституція України передбачає право працівників на страйк для захисту своїх економічних і соціальних ін¬тересів. Причому вказується, що «ніхто не може бути примушений до участі або до неучасті у страйку» (ст. 44 Основного Закону).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Відповідно до ст. 17 Закону України «Про порядок вирішення ко¬лективних трудових спорів (конфліктів)»\ під страйком розуміється «тимчасове колективне добровільне припинення роботи працівника¬ми (невихід на роботу, невиконання своїх трудових обов'язків) під¬приємства, установи, організації (структурного підрозділу) з метою вирішення колективного трудового спору (конфлікту)». Як випливає із закону, участь у страйку має бути добровільною. Кримінальний закон охороняє це право працівників на вільне волевиявлення.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Відповідно до цього, об'єктивна сторона злочину, передбачено¬го ст. 174, виражається в двох діях: а) примушуванні до участі у страйку; б) перешкоджанні участі у страйку.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Примушування — це психічний або фізичний вплив на праців¬ника з метою примусити його брати участь у страйку. Перешко¬джання — це протидія здійсненню працівником свого права брати участь у страйку. Обов'язковою ознакою примушування і перешкоджання є здійснення їх шляхом фізичного насильства, погрози за¬стосування такого насильства або шляхом інших незаконних дій. За ступенем тяжкості фізичне насильство може виражатися в нанесен¬ні ударів, побоїв, заподіянні легких тілесних ушкоджень, незаконно¬му позбавленні волі. Якщо фізичне насильство виразилося в заподі¬янні середньої тяжкості або тяжких тілесних ушкоджень, то настає кваліфікація за сукупністю злочинів (наприклад, за статтями 121 і 174). Погроза застосування насильства може полягати в залякуван¬ні застосуванням будь-якого фізичного насильства, в тому числі й погрозі вчинити вбивство. Інші незаконні дії можуть виявлятися в обмані, в погрозі позбавити будь-яких пільг, звільнити працівника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 прямий умисел, мотиви і мета значення для кваліфікації не мають.</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 будь-яка особа.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ст. 174 — штраф до п'ятдесяти неопо¬датковуваних мінімумів доходів громадян або арешт на строк до шести місяців, або обмеження волі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Невиплата заробітної плати, стипендії, пенсії чи інших установлених законом виплат (ст. 175). Частина 7 ст. 43 Кон¬ституції України проголошує: «Право на своєчасне одержання вина¬городи за працю захищається законом». Тому безпідставна невипла¬та заробітної плати, стипендії, пенсії чи інших установлених зако¬ном виплат громадянам вважається злочином.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Безпідставна невиплата громадянам заробітної плати, стипендії, пенсії чи інших установлених законом виплат більше ніж за один мі¬сяць, вчинена умисно керівником підприємства, установи або орга¬нізації незалежно від форми власності утворить об'єктивну сторо¬ну злочину, передбаченого ч. 1 ст. 175. Безпідставність невиплати має місце в тих випадках, коли об'єктивно відсутні причини, що не дозволяють зробити виплати.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Суб'єктивна сторона цього злочину — прямий умисел.</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 злочину спеціальний: керівник підприємства, установи, організації незалежно від форми власності.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Частина 2 ст. 175 передбачає відповідальність за те саме діяння, якщо воно було вчинене внаслідок нецільового використання кош-ч'їв, призначених для цих виплат, наприклад, використання коштів з фондів зарплати для придбання обладнання, для ремонту тощо.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Частина 3 ст. 175 встановлює, що особа звільняється від кримі¬нальної відповідальності, якщо до притягнення до кримінальної від¬повідальності нею здійснена виплата заробітної плати, стипендії, пенсії чи іншої встановленої законом виплати громадянам.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Покарання за злочин: за ч. 1 ст. 175 — штраф від ста до трьох¬сот неоподатковуваних мінімумів доходів громадян або позбавлення права обіймати певні посади чи займатися певною діяльністю на строк до п'яти років, або виправні роботи на строк до двох років, або позбавлення волі на строк до двох років, з позбавленням права обіймати певні посади чи займатися певною діяльністю на строк до трьох років; за ч. 2 ст. 175 — штраф від п'ятисот до тисячі неопо¬датковуваних мінімумів доходів громадян або обмеження волі на строк до п'яти років, або позбавлення волі на строк до трьох років.</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sz w:val="28"/>
          <w:szCs w:val="28"/>
          <w:lang w:val="uk-UA"/>
        </w:rPr>
      </w:pPr>
    </w:p>
    <w:p w:rsidR="00ED32B6" w:rsidRDefault="00ED32B6" w:rsidP="0000474F">
      <w:pPr>
        <w:spacing w:after="0" w:line="240" w:lineRule="auto"/>
        <w:ind w:firstLine="709"/>
        <w:jc w:val="center"/>
        <w:rPr>
          <w:rFonts w:ascii="Times New Roman" w:hAnsi="Times New Roman"/>
          <w:b/>
          <w:sz w:val="28"/>
          <w:szCs w:val="28"/>
          <w:lang w:val="uk-UA"/>
        </w:rPr>
      </w:pPr>
    </w:p>
    <w:p w:rsidR="00ED32B6" w:rsidRDefault="00ED32B6" w:rsidP="0000474F">
      <w:pPr>
        <w:spacing w:after="0" w:line="240" w:lineRule="auto"/>
        <w:ind w:firstLine="709"/>
        <w:jc w:val="center"/>
        <w:rPr>
          <w:rFonts w:ascii="Times New Roman" w:hAnsi="Times New Roman"/>
          <w:b/>
          <w:sz w:val="28"/>
          <w:szCs w:val="28"/>
          <w:lang w:val="uk-UA"/>
        </w:rPr>
      </w:pPr>
    </w:p>
    <w:p w:rsidR="00ED32B6" w:rsidRDefault="00ED32B6" w:rsidP="0000474F">
      <w:pPr>
        <w:spacing w:after="0" w:line="240" w:lineRule="auto"/>
        <w:ind w:firstLine="709"/>
        <w:jc w:val="center"/>
        <w:rPr>
          <w:rFonts w:ascii="Times New Roman" w:hAnsi="Times New Roman"/>
          <w:b/>
          <w:sz w:val="28"/>
          <w:szCs w:val="28"/>
          <w:lang w:val="uk-UA"/>
        </w:rPr>
      </w:pPr>
    </w:p>
    <w:p w:rsidR="00ED32B6" w:rsidRPr="001B24C3" w:rsidRDefault="00ED32B6" w:rsidP="0000474F">
      <w:pPr>
        <w:spacing w:after="0" w:line="240" w:lineRule="auto"/>
        <w:ind w:firstLine="709"/>
        <w:jc w:val="center"/>
        <w:rPr>
          <w:rFonts w:ascii="Times New Roman" w:hAnsi="Times New Roman"/>
          <w:b/>
          <w:sz w:val="28"/>
          <w:szCs w:val="28"/>
        </w:rPr>
      </w:pPr>
      <w:r w:rsidRPr="001B24C3">
        <w:rPr>
          <w:rFonts w:ascii="Times New Roman" w:hAnsi="Times New Roman"/>
          <w:b/>
          <w:sz w:val="28"/>
          <w:szCs w:val="28"/>
        </w:rPr>
        <w:t>Злочини проти власності</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b/>
          <w:sz w:val="28"/>
          <w:szCs w:val="28"/>
        </w:rPr>
        <w:t>Мета:</w:t>
      </w:r>
      <w:r>
        <w:rPr>
          <w:rFonts w:ascii="Times New Roman" w:hAnsi="Times New Roman"/>
          <w:sz w:val="28"/>
          <w:szCs w:val="28"/>
        </w:rPr>
        <w:t>охарактеризувати поняття злочин</w:t>
      </w:r>
      <w:r>
        <w:rPr>
          <w:rFonts w:ascii="Times New Roman" w:hAnsi="Times New Roman"/>
          <w:sz w:val="28"/>
          <w:szCs w:val="28"/>
          <w:lang w:val="uk-UA"/>
        </w:rPr>
        <w:t>і</w:t>
      </w:r>
      <w:r>
        <w:rPr>
          <w:rFonts w:ascii="Times New Roman" w:hAnsi="Times New Roman"/>
          <w:sz w:val="28"/>
          <w:szCs w:val="28"/>
        </w:rPr>
        <w:t>в проти власност</w:t>
      </w:r>
      <w:r>
        <w:rPr>
          <w:rFonts w:ascii="Times New Roman" w:hAnsi="Times New Roman"/>
          <w:sz w:val="28"/>
          <w:szCs w:val="28"/>
          <w:lang w:val="uk-UA"/>
        </w:rPr>
        <w:t>і та їх види згідно з нормами чинного кримінального законодавства України.</w:t>
      </w:r>
    </w:p>
    <w:p w:rsidR="00ED32B6" w:rsidRPr="001B24C3" w:rsidRDefault="00ED32B6" w:rsidP="0000474F">
      <w:pPr>
        <w:spacing w:after="0" w:line="240" w:lineRule="auto"/>
        <w:ind w:firstLine="709"/>
        <w:jc w:val="both"/>
        <w:rPr>
          <w:rFonts w:ascii="Times New Roman" w:hAnsi="Times New Roman"/>
          <w:b/>
          <w:sz w:val="28"/>
          <w:szCs w:val="28"/>
          <w:lang w:val="uk-UA"/>
        </w:rPr>
      </w:pPr>
      <w:r w:rsidRPr="001B24C3">
        <w:rPr>
          <w:rFonts w:ascii="Times New Roman" w:hAnsi="Times New Roman"/>
          <w:b/>
          <w:sz w:val="28"/>
          <w:szCs w:val="28"/>
          <w:lang w:val="uk-UA"/>
        </w:rPr>
        <w:t>Завдання:</w:t>
      </w:r>
      <w:r>
        <w:rPr>
          <w:rFonts w:ascii="Times New Roman" w:hAnsi="Times New Roman"/>
          <w:b/>
          <w:sz w:val="28"/>
          <w:szCs w:val="28"/>
          <w:lang w:val="uk-UA"/>
        </w:rPr>
        <w:t xml:space="preserve"> </w:t>
      </w:r>
      <w:r w:rsidRPr="001B24C3">
        <w:rPr>
          <w:rFonts w:ascii="Times New Roman" w:hAnsi="Times New Roman"/>
          <w:sz w:val="28"/>
          <w:szCs w:val="28"/>
          <w:lang w:val="uk-UA"/>
        </w:rPr>
        <w:t>вивчити основи кваліфікації злочинів проти власності.</w:t>
      </w:r>
    </w:p>
    <w:p w:rsidR="00ED32B6" w:rsidRPr="001B24C3"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Ключові поняття: </w:t>
      </w:r>
      <w:r>
        <w:rPr>
          <w:rFonts w:ascii="Times New Roman" w:hAnsi="Times New Roman"/>
          <w:sz w:val="28"/>
          <w:szCs w:val="28"/>
          <w:lang w:val="uk-UA"/>
        </w:rPr>
        <w:t>власність, склад злочину проти власності, о</w:t>
      </w:r>
      <w:r w:rsidRPr="001B24C3">
        <w:rPr>
          <w:rFonts w:ascii="Times New Roman" w:hAnsi="Times New Roman"/>
          <w:sz w:val="28"/>
          <w:szCs w:val="28"/>
          <w:lang w:val="uk-UA"/>
        </w:rPr>
        <w:t>б’єкт і суб’єкти</w:t>
      </w:r>
      <w:r>
        <w:rPr>
          <w:rFonts w:ascii="Times New Roman" w:hAnsi="Times New Roman"/>
          <w:sz w:val="28"/>
          <w:szCs w:val="28"/>
          <w:lang w:val="uk-UA"/>
        </w:rPr>
        <w:t>, крадіжка, шахрайство, вимагання, розкадання, грабіж.</w:t>
      </w:r>
    </w:p>
    <w:p w:rsidR="00ED32B6" w:rsidRDefault="00ED32B6" w:rsidP="0000474F">
      <w:pPr>
        <w:spacing w:after="0" w:line="240" w:lineRule="auto"/>
        <w:ind w:firstLine="709"/>
        <w:jc w:val="both"/>
        <w:rPr>
          <w:rFonts w:ascii="Times New Roman" w:hAnsi="Times New Roman"/>
          <w:b/>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rPr>
        <w:t>План</w:t>
      </w:r>
      <w:r>
        <w:rPr>
          <w:rFonts w:ascii="Times New Roman" w:hAnsi="Times New Roman"/>
          <w:sz w:val="28"/>
          <w:szCs w:val="28"/>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Об’єкт і суб’єкти</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Предмет</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Загальне поняття розкрадання</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 Класифікація розкрадань</w:t>
      </w:r>
      <w:r>
        <w:rPr>
          <w:rFonts w:ascii="Times New Roman" w:hAnsi="Times New Roman"/>
          <w:sz w:val="28"/>
          <w:szCs w:val="28"/>
          <w:lang w:val="uk-UA"/>
        </w:rPr>
        <w:t>.</w:t>
      </w:r>
    </w:p>
    <w:p w:rsidR="00ED32B6"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5) Характеристика конкретних форм розкрадання</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p>
    <w:p w:rsidR="00ED32B6" w:rsidRDefault="00ED32B6" w:rsidP="0000474F">
      <w:pPr>
        <w:pStyle w:val="BodyTextIndent3"/>
        <w:spacing w:after="0"/>
        <w:ind w:left="0" w:firstLine="709"/>
        <w:jc w:val="both"/>
        <w:rPr>
          <w:sz w:val="28"/>
          <w:szCs w:val="28"/>
          <w:lang w:val="uk-UA"/>
        </w:rPr>
      </w:pPr>
      <w:r>
        <w:rPr>
          <w:sz w:val="28"/>
          <w:szCs w:val="28"/>
          <w:lang w:val="uk-UA"/>
        </w:rPr>
        <w:t>При вивченні даної теми студенту необхідно звернути увагу на п</w:t>
      </w:r>
      <w:r w:rsidRPr="001B24C3">
        <w:rPr>
          <w:sz w:val="28"/>
          <w:szCs w:val="28"/>
          <w:lang w:val="uk-UA"/>
        </w:rPr>
        <w:t xml:space="preserve">оняття, ознаки та види розкрадання. </w:t>
      </w:r>
      <w:r>
        <w:rPr>
          <w:sz w:val="28"/>
          <w:szCs w:val="28"/>
          <w:lang w:val="uk-UA"/>
        </w:rPr>
        <w:t>Також необхідно рокрити поняття та склад наступних злочинів – к</w:t>
      </w:r>
      <w:r w:rsidRPr="001B24C3">
        <w:rPr>
          <w:sz w:val="28"/>
          <w:szCs w:val="28"/>
          <w:lang w:val="uk-UA"/>
        </w:rPr>
        <w:t>радіжка</w:t>
      </w:r>
      <w:r>
        <w:rPr>
          <w:sz w:val="28"/>
          <w:szCs w:val="28"/>
          <w:lang w:val="uk-UA"/>
        </w:rPr>
        <w:t>,</w:t>
      </w:r>
      <w:r w:rsidRPr="001B24C3">
        <w:rPr>
          <w:sz w:val="28"/>
          <w:szCs w:val="28"/>
          <w:lang w:val="uk-UA"/>
        </w:rPr>
        <w:t xml:space="preserve"> </w:t>
      </w:r>
      <w:r>
        <w:rPr>
          <w:sz w:val="28"/>
          <w:szCs w:val="28"/>
          <w:lang w:val="uk-UA"/>
        </w:rPr>
        <w:t>грабіж,</w:t>
      </w:r>
      <w:r w:rsidRPr="001B24C3">
        <w:rPr>
          <w:sz w:val="28"/>
          <w:szCs w:val="28"/>
          <w:lang w:val="uk-UA"/>
        </w:rPr>
        <w:t xml:space="preserve"> </w:t>
      </w:r>
      <w:r>
        <w:rPr>
          <w:sz w:val="28"/>
          <w:szCs w:val="28"/>
          <w:lang w:val="uk-UA"/>
        </w:rPr>
        <w:t>р</w:t>
      </w:r>
      <w:r w:rsidRPr="001B24C3">
        <w:rPr>
          <w:sz w:val="28"/>
          <w:szCs w:val="28"/>
          <w:lang w:val="uk-UA"/>
        </w:rPr>
        <w:t>озбій</w:t>
      </w:r>
      <w:r>
        <w:rPr>
          <w:sz w:val="28"/>
          <w:szCs w:val="28"/>
          <w:lang w:val="uk-UA"/>
        </w:rPr>
        <w:t>,</w:t>
      </w:r>
      <w:r w:rsidRPr="001B24C3">
        <w:rPr>
          <w:sz w:val="28"/>
          <w:szCs w:val="28"/>
          <w:lang w:val="uk-UA"/>
        </w:rPr>
        <w:t xml:space="preserve"> </w:t>
      </w:r>
      <w:r>
        <w:rPr>
          <w:sz w:val="28"/>
          <w:szCs w:val="28"/>
          <w:lang w:val="uk-UA"/>
        </w:rPr>
        <w:t>в</w:t>
      </w:r>
      <w:r w:rsidRPr="001B24C3">
        <w:rPr>
          <w:sz w:val="28"/>
          <w:szCs w:val="28"/>
          <w:lang w:val="uk-UA"/>
        </w:rPr>
        <w:t>икрадення шляхом демонтажу та іншим засобом електричних мереж, кабельних ліній зв'язку та їх обладнання</w:t>
      </w:r>
      <w:r>
        <w:rPr>
          <w:sz w:val="28"/>
          <w:szCs w:val="28"/>
          <w:lang w:val="uk-UA"/>
        </w:rPr>
        <w:t>,</w:t>
      </w:r>
      <w:r w:rsidRPr="001B24C3">
        <w:rPr>
          <w:sz w:val="28"/>
          <w:szCs w:val="28"/>
          <w:lang w:val="uk-UA"/>
        </w:rPr>
        <w:t xml:space="preserve"> </w:t>
      </w:r>
      <w:r>
        <w:rPr>
          <w:sz w:val="28"/>
          <w:szCs w:val="28"/>
          <w:lang w:val="uk-UA"/>
        </w:rPr>
        <w:t>вимагання,</w:t>
      </w:r>
      <w:r w:rsidRPr="001B24C3">
        <w:rPr>
          <w:sz w:val="28"/>
          <w:szCs w:val="28"/>
          <w:lang w:val="uk-UA"/>
        </w:rPr>
        <w:t xml:space="preserve"> </w:t>
      </w:r>
      <w:r>
        <w:rPr>
          <w:sz w:val="28"/>
          <w:szCs w:val="28"/>
          <w:lang w:val="uk-UA"/>
        </w:rPr>
        <w:t>ш</w:t>
      </w:r>
      <w:r w:rsidRPr="001B24C3">
        <w:rPr>
          <w:sz w:val="28"/>
          <w:szCs w:val="28"/>
          <w:lang w:val="uk-UA"/>
        </w:rPr>
        <w:t>ахрайство</w:t>
      </w:r>
      <w:r>
        <w:rPr>
          <w:sz w:val="28"/>
          <w:szCs w:val="28"/>
          <w:lang w:val="uk-UA"/>
        </w:rPr>
        <w:t>, з</w:t>
      </w:r>
      <w:r w:rsidRPr="001B24C3">
        <w:rPr>
          <w:sz w:val="28"/>
          <w:szCs w:val="28"/>
          <w:lang w:val="uk-UA"/>
        </w:rPr>
        <w:t>аподіяння майнової шкоди шляхом обману або зловживання довірою</w:t>
      </w:r>
      <w:r>
        <w:rPr>
          <w:sz w:val="28"/>
          <w:szCs w:val="28"/>
          <w:lang w:val="uk-UA"/>
        </w:rPr>
        <w:t>,</w:t>
      </w:r>
      <w:r w:rsidRPr="001B24C3">
        <w:rPr>
          <w:sz w:val="28"/>
          <w:szCs w:val="28"/>
          <w:lang w:val="uk-UA"/>
        </w:rPr>
        <w:t xml:space="preserve"> </w:t>
      </w:r>
      <w:r>
        <w:rPr>
          <w:sz w:val="28"/>
          <w:szCs w:val="28"/>
          <w:lang w:val="uk-UA"/>
        </w:rPr>
        <w:t>п</w:t>
      </w:r>
      <w:r w:rsidRPr="001B24C3">
        <w:rPr>
          <w:sz w:val="28"/>
          <w:szCs w:val="28"/>
          <w:lang w:val="uk-UA"/>
        </w:rPr>
        <w:t>ривласнення знайденого або чужого майна, що випадково опинилося у винного</w:t>
      </w:r>
      <w:r>
        <w:rPr>
          <w:sz w:val="28"/>
          <w:szCs w:val="28"/>
          <w:lang w:val="uk-UA"/>
        </w:rPr>
        <w:t>,</w:t>
      </w:r>
      <w:r w:rsidRPr="001B24C3">
        <w:rPr>
          <w:sz w:val="28"/>
          <w:szCs w:val="28"/>
          <w:lang w:val="uk-UA"/>
        </w:rPr>
        <w:t xml:space="preserve"> </w:t>
      </w:r>
      <w:r>
        <w:rPr>
          <w:sz w:val="28"/>
          <w:szCs w:val="28"/>
          <w:lang w:val="uk-UA"/>
        </w:rPr>
        <w:t>у</w:t>
      </w:r>
      <w:r w:rsidRPr="001B24C3">
        <w:rPr>
          <w:sz w:val="28"/>
          <w:szCs w:val="28"/>
          <w:lang w:val="uk-UA"/>
        </w:rPr>
        <w:t>мисне знищення або пошкодження майна</w:t>
      </w:r>
      <w:r>
        <w:rPr>
          <w:sz w:val="28"/>
          <w:szCs w:val="28"/>
          <w:lang w:val="uk-UA"/>
        </w:rPr>
        <w:t>,</w:t>
      </w:r>
      <w:r w:rsidRPr="001B24C3">
        <w:rPr>
          <w:sz w:val="28"/>
          <w:szCs w:val="28"/>
          <w:lang w:val="uk-UA"/>
        </w:rPr>
        <w:t xml:space="preserve"> </w:t>
      </w:r>
      <w:r>
        <w:rPr>
          <w:sz w:val="28"/>
          <w:szCs w:val="28"/>
          <w:lang w:val="uk-UA"/>
        </w:rPr>
        <w:t>п</w:t>
      </w:r>
      <w:r w:rsidRPr="001B24C3">
        <w:rPr>
          <w:sz w:val="28"/>
          <w:szCs w:val="28"/>
          <w:lang w:val="uk-UA"/>
        </w:rPr>
        <w:t>огроза знищення майна</w:t>
      </w:r>
      <w:r>
        <w:rPr>
          <w:sz w:val="28"/>
          <w:szCs w:val="28"/>
          <w:lang w:val="uk-UA"/>
        </w:rPr>
        <w:t>.</w:t>
      </w:r>
    </w:p>
    <w:p w:rsidR="00ED32B6" w:rsidRDefault="00ED32B6" w:rsidP="0000474F">
      <w:pPr>
        <w:pStyle w:val="BodyTextIndent3"/>
        <w:spacing w:after="0"/>
        <w:ind w:left="0" w:firstLine="709"/>
        <w:jc w:val="both"/>
        <w:rPr>
          <w:sz w:val="28"/>
          <w:szCs w:val="28"/>
          <w:lang w:val="uk-UA"/>
        </w:rPr>
      </w:pPr>
    </w:p>
    <w:p w:rsidR="00ED32B6" w:rsidRDefault="00ED32B6" w:rsidP="0000474F">
      <w:pPr>
        <w:pStyle w:val="BodyTextIndent3"/>
        <w:spacing w:after="0"/>
        <w:ind w:left="0" w:firstLine="709"/>
        <w:jc w:val="center"/>
        <w:rPr>
          <w:b/>
          <w:sz w:val="28"/>
          <w:szCs w:val="28"/>
          <w:lang w:val="uk-UA"/>
        </w:rPr>
      </w:pPr>
      <w:r w:rsidRPr="001B24C3">
        <w:rPr>
          <w:b/>
          <w:sz w:val="28"/>
          <w:szCs w:val="28"/>
          <w:lang w:val="uk-UA"/>
        </w:rPr>
        <w:t>Питання для самоконтролю.</w:t>
      </w:r>
    </w:p>
    <w:p w:rsidR="00ED32B6" w:rsidRPr="001B24C3"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Pr="001B24C3">
        <w:rPr>
          <w:rFonts w:ascii="Times New Roman" w:hAnsi="Times New Roman"/>
          <w:sz w:val="28"/>
          <w:szCs w:val="28"/>
          <w:lang w:val="uk-UA"/>
        </w:rPr>
        <w:t xml:space="preserve"> Кваліфікуючі ознаки складів злочинів що охоплюються поняттям розкрадання</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1B24C3">
        <w:rPr>
          <w:rFonts w:ascii="Times New Roman" w:hAnsi="Times New Roman"/>
          <w:sz w:val="28"/>
          <w:szCs w:val="28"/>
          <w:lang w:val="uk-UA"/>
        </w:rPr>
        <w:t xml:space="preserve"> Корисливі злочини проти власності що не містять ознак розкрадання</w:t>
      </w:r>
      <w:r>
        <w:rPr>
          <w:rFonts w:ascii="Times New Roman" w:hAnsi="Times New Roman"/>
          <w:sz w:val="28"/>
          <w:szCs w:val="28"/>
          <w:lang w:val="uk-UA"/>
        </w:rPr>
        <w:t>.</w:t>
      </w:r>
    </w:p>
    <w:p w:rsidR="00ED32B6"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1B24C3">
        <w:rPr>
          <w:rFonts w:ascii="Times New Roman" w:hAnsi="Times New Roman"/>
          <w:sz w:val="28"/>
          <w:szCs w:val="28"/>
          <w:lang w:val="uk-UA"/>
        </w:rPr>
        <w:t xml:space="preserve"> Не корисливі злочини проти власності</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pStyle w:val="BodyTextIndent3"/>
        <w:spacing w:after="0"/>
        <w:ind w:left="0" w:firstLine="709"/>
        <w:jc w:val="both"/>
        <w:rPr>
          <w:sz w:val="28"/>
          <w:szCs w:val="28"/>
          <w:lang w:val="uk-UA"/>
        </w:rPr>
      </w:pPr>
    </w:p>
    <w:p w:rsidR="00ED32B6" w:rsidRDefault="00ED32B6" w:rsidP="0000474F">
      <w:pPr>
        <w:pStyle w:val="BodyTextIndent3"/>
        <w:spacing w:after="0"/>
        <w:ind w:left="0" w:firstLine="709"/>
        <w:jc w:val="center"/>
        <w:rPr>
          <w:b/>
          <w:sz w:val="28"/>
          <w:szCs w:val="28"/>
          <w:lang w:val="uk-UA"/>
        </w:rPr>
      </w:pPr>
      <w:r w:rsidRPr="001B24C3">
        <w:rPr>
          <w:b/>
          <w:sz w:val="28"/>
          <w:szCs w:val="28"/>
          <w:lang w:val="uk-UA"/>
        </w:rPr>
        <w:t>Використані джерела.</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від 5 квітня 2001 року.- К.: А.С.К., 2003.- 224с.</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з постатейними матеріалами.- К.: Юрінком Інтер, 2000.- 752с.</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Молдован Андрій Валеріанович Кримінальний процес: Україна, ФРН, Франція, Англія, США.- К.: ЦНЛ, 2005.-</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Науково-практичний коментар.- Харків: Одіссей, 2006.-</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Михеєнко Михаїл Макарович, Нор В.Т., Шибко В.П. Кримінальний процес України.- К.: Либідь, 1992.- 431с.</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Коваленко Євген Георгійович, Маляренко Василь Тимофійович Кримінальний процес України.- К.: Юрінком Інтер, 2006.-</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200</w:t>
      </w:r>
      <w:r>
        <w:rPr>
          <w:rFonts w:ascii="Times New Roman" w:hAnsi="Times New Roman"/>
          <w:sz w:val="28"/>
          <w:szCs w:val="28"/>
          <w:lang w:val="uk-UA"/>
        </w:rPr>
        <w:t>9</w:t>
      </w:r>
      <w:r w:rsidRPr="001B24C3">
        <w:rPr>
          <w:rFonts w:ascii="Times New Roman" w:hAnsi="Times New Roman"/>
          <w:sz w:val="28"/>
          <w:szCs w:val="28"/>
          <w:lang w:val="uk-UA"/>
        </w:rPr>
        <w:t xml:space="preserve"> року.- Запоріжжя: ЗІДМУ, 2001.- 181с.</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Кучинська Оксана Петрівна, Кучинська Ольга Анатоліївна Кримінальний процес України.- К.: Прецедент, 2005.- 202с.</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 xml:space="preserve">Кримінальний кодекс України: зразки процесуальних документів: Навчально-практичний посібник/ П.Біленчук, Ю.Крегул, М.Курко, С.Стахівський.- К.: Основа-ООО"Астарта", </w:t>
      </w:r>
      <w:r>
        <w:rPr>
          <w:rFonts w:ascii="Times New Roman" w:hAnsi="Times New Roman"/>
          <w:sz w:val="28"/>
          <w:szCs w:val="28"/>
          <w:lang w:val="uk-UA"/>
        </w:rPr>
        <w:t>200</w:t>
      </w:r>
      <w:r w:rsidRPr="001B24C3">
        <w:rPr>
          <w:rFonts w:ascii="Times New Roman" w:hAnsi="Times New Roman"/>
          <w:sz w:val="28"/>
          <w:szCs w:val="28"/>
          <w:lang w:val="uk-UA"/>
        </w:rPr>
        <w:t>6.- 352с.- НБУ, УАБС.- 5.00</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з постатейними матеріалами: Станом на 1 вересня 2000 р.У 2-х книгах. Кн.1/ Упор. Андрушко П.П.- К: Юрінком Інтер, 2000.- 784с.- 70.00</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(Прийнятий сьомою сесією Верховної Ради України 5 квітня 2001 р.).- К: ЮРінком-інтер, 2001.- 240с.</w:t>
      </w:r>
    </w:p>
    <w:p w:rsidR="00ED32B6" w:rsidRPr="001B24C3" w:rsidRDefault="00ED32B6" w:rsidP="0000474F">
      <w:pPr>
        <w:numPr>
          <w:ilvl w:val="0"/>
          <w:numId w:val="41"/>
        </w:numPr>
        <w:spacing w:after="0" w:line="240" w:lineRule="auto"/>
        <w:ind w:left="0" w:firstLine="709"/>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Кримінально-процесуальний кодекс України. Постанови Пленуму Верховного Суду України із загальних питань судової діяльності та в кримінальних справах.- К.: Юрінком Інтер, 2001.- 800с.</w:t>
      </w:r>
    </w:p>
    <w:p w:rsidR="00ED32B6" w:rsidRPr="001B24C3" w:rsidRDefault="00ED32B6" w:rsidP="0000474F">
      <w:pPr>
        <w:pStyle w:val="BodyTextIndent3"/>
        <w:spacing w:after="0"/>
        <w:ind w:left="0" w:firstLine="709"/>
        <w:jc w:val="both"/>
        <w:rPr>
          <w:sz w:val="28"/>
          <w:szCs w:val="28"/>
          <w:lang w:val="uk-UA"/>
        </w:rPr>
      </w:pPr>
    </w:p>
    <w:p w:rsidR="00ED32B6" w:rsidRPr="001B24C3" w:rsidRDefault="00ED32B6" w:rsidP="0000474F">
      <w:pPr>
        <w:pStyle w:val="BodyTextIndent3"/>
        <w:spacing w:after="0"/>
        <w:ind w:left="0" w:firstLine="709"/>
        <w:jc w:val="center"/>
        <w:rPr>
          <w:b/>
          <w:sz w:val="28"/>
          <w:szCs w:val="28"/>
          <w:lang w:val="uk-UA"/>
        </w:rPr>
      </w:pPr>
      <w:r>
        <w:rPr>
          <w:b/>
          <w:sz w:val="28"/>
          <w:szCs w:val="28"/>
          <w:lang w:val="uk-UA"/>
        </w:rPr>
        <w:t>Хід роботи.</w:t>
      </w:r>
    </w:p>
    <w:p w:rsidR="00ED32B6" w:rsidRPr="001B24C3" w:rsidRDefault="00ED32B6" w:rsidP="0000474F">
      <w:pPr>
        <w:spacing w:after="0" w:line="240" w:lineRule="auto"/>
        <w:jc w:val="both"/>
        <w:rPr>
          <w:rFonts w:ascii="Times New Roman" w:hAnsi="Times New Roman"/>
          <w:i/>
          <w:sz w:val="28"/>
          <w:szCs w:val="28"/>
          <w:u w:val="single"/>
          <w:lang w:val="uk-UA"/>
        </w:rPr>
      </w:pPr>
    </w:p>
    <w:p w:rsidR="00ED32B6" w:rsidRPr="001B24C3" w:rsidRDefault="00ED32B6" w:rsidP="0000474F">
      <w:pPr>
        <w:numPr>
          <w:ilvl w:val="0"/>
          <w:numId w:val="42"/>
        </w:numPr>
        <w:spacing w:after="0" w:line="240" w:lineRule="auto"/>
        <w:jc w:val="both"/>
        <w:rPr>
          <w:rFonts w:ascii="Times New Roman" w:hAnsi="Times New Roman"/>
          <w:sz w:val="28"/>
          <w:szCs w:val="28"/>
          <w:lang w:val="uk-UA"/>
        </w:rPr>
      </w:pPr>
      <w:r w:rsidRPr="001B24C3">
        <w:rPr>
          <w:rFonts w:ascii="Times New Roman" w:hAnsi="Times New Roman"/>
          <w:sz w:val="28"/>
          <w:szCs w:val="28"/>
          <w:lang w:val="uk-UA"/>
        </w:rPr>
        <w:t>Родовий об’єкт і класифікація злочинів проти власності</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У кримінально-правовій літературі є кілька підходів щодо родового об’єкту. Розглядають власність як економічну категорію і власність як правову категорію.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Власність як </w:t>
      </w:r>
      <w:r w:rsidRPr="001B24C3">
        <w:rPr>
          <w:rFonts w:ascii="Times New Roman" w:hAnsi="Times New Roman"/>
          <w:sz w:val="28"/>
          <w:szCs w:val="28"/>
          <w:u w:val="single"/>
          <w:lang w:val="uk-UA"/>
        </w:rPr>
        <w:t>правова</w:t>
      </w:r>
      <w:r w:rsidRPr="001B24C3">
        <w:rPr>
          <w:rFonts w:ascii="Times New Roman" w:hAnsi="Times New Roman"/>
          <w:sz w:val="28"/>
          <w:szCs w:val="28"/>
          <w:lang w:val="uk-UA"/>
        </w:rPr>
        <w:t xml:space="preserve"> категорія – це право власника володіти, користуватись і розпоряджатись майном.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Родовий об’єкт– за основу треба брати юридичний критерій і це є: відносини з приводу власності – відносини між людьми з володіння, користування, розпоряджання майном які охороняють кримінальним законом.</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1B24C3">
        <w:rPr>
          <w:rFonts w:ascii="Times New Roman" w:hAnsi="Times New Roman"/>
          <w:sz w:val="28"/>
          <w:szCs w:val="28"/>
          <w:lang w:val="uk-UA"/>
        </w:rPr>
        <w:t>одовим об’єктом злочинів проти власності є суспільні відносини що складаються з приводу вилучення, знищення, витрачання, не передання, пошкодження, не повернення майна чужого для винного на яке він не має права володіння, користування, розпоряджання, яке внаслідок цього вилучається з процесу виробництва, обміну, продажу.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Безпосереднім об’єктом </w:t>
      </w:r>
      <w:r>
        <w:rPr>
          <w:rFonts w:ascii="Times New Roman" w:hAnsi="Times New Roman"/>
          <w:sz w:val="28"/>
          <w:szCs w:val="28"/>
          <w:lang w:val="uk-UA"/>
        </w:rPr>
        <w:t>-</w:t>
      </w:r>
      <w:r w:rsidRPr="001B24C3">
        <w:rPr>
          <w:rFonts w:ascii="Times New Roman" w:hAnsi="Times New Roman"/>
          <w:sz w:val="28"/>
          <w:szCs w:val="28"/>
          <w:lang w:val="uk-UA"/>
        </w:rPr>
        <w:t xml:space="preserve"> вважає майно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Безпосер додатковий – здоров</w:t>
      </w:r>
      <w:r w:rsidRPr="00DE26F3">
        <w:rPr>
          <w:rFonts w:ascii="Times New Roman" w:hAnsi="Times New Roman"/>
          <w:sz w:val="28"/>
          <w:szCs w:val="28"/>
        </w:rPr>
        <w:t>’</w:t>
      </w:r>
      <w:r w:rsidRPr="001B24C3">
        <w:rPr>
          <w:rFonts w:ascii="Times New Roman" w:hAnsi="Times New Roman"/>
          <w:sz w:val="28"/>
          <w:szCs w:val="28"/>
          <w:lang w:val="uk-UA"/>
        </w:rPr>
        <w:t>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Щодо класифікації то традиційно поділяють злочини проти власності на 3 групи: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І.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ІІ. Інші корисливі злочини проти власності що НЕ містять ознак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ІІІ. Не корисливі злочини проти власності</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numPr>
          <w:ilvl w:val="0"/>
          <w:numId w:val="42"/>
        </w:numPr>
        <w:spacing w:after="0" w:line="240" w:lineRule="auto"/>
        <w:jc w:val="both"/>
        <w:rPr>
          <w:rFonts w:ascii="Times New Roman" w:hAnsi="Times New Roman"/>
          <w:sz w:val="28"/>
          <w:szCs w:val="28"/>
          <w:lang w:val="uk-UA"/>
        </w:rPr>
      </w:pPr>
      <w:r w:rsidRPr="001B24C3">
        <w:rPr>
          <w:rFonts w:ascii="Times New Roman" w:hAnsi="Times New Roman"/>
          <w:sz w:val="28"/>
          <w:szCs w:val="28"/>
          <w:lang w:val="uk-UA"/>
        </w:rPr>
        <w:t>Предмет злочинів проти власності</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Стосовно всіх складів злочинів предмет є обов’язкова ознака. Всезагальним предметом є – чуже майно. Предметом деяких є: право на майно (ст.189, ст.190), дії майнового характеру (ст.189). В деяких предметом є не будь-яке майно а конкретне: чуже майно яке було в віданні винуватого чи ввірене йому (ст.191); знайдене або таке що випадково опинилось у винного, скарб, предмети що містять наукову, культурну чи іншу цінність; електричні мережі, кабельні лінії зв’язку та їх обладнання (ст.188); об’єкти електроенергетики (ст.188-1); земельна ділянка (ст.197-1); електрична чи теплова енергія – єдиний випадок коли предметом виступає те що не є майном (ст188-1).</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Зміст поняття </w:t>
      </w:r>
      <w:r w:rsidRPr="001B24C3">
        <w:rPr>
          <w:rFonts w:ascii="Times New Roman" w:hAnsi="Times New Roman"/>
          <w:sz w:val="28"/>
          <w:szCs w:val="28"/>
          <w:u w:val="single"/>
          <w:lang w:val="uk-UA"/>
        </w:rPr>
        <w:t>чуже майно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Одні вчені вважають що предметом розкрадання може бути як рухоме так і нерухоме майно. Інші що статті 185-187 застосовувати до нерухомого майна </w:t>
      </w:r>
      <w:r w:rsidRPr="001B24C3">
        <w:rPr>
          <w:rFonts w:ascii="Times New Roman" w:hAnsi="Times New Roman"/>
          <w:sz w:val="28"/>
          <w:szCs w:val="28"/>
          <w:u w:val="single"/>
          <w:lang w:val="uk-UA"/>
        </w:rPr>
        <w:t>неможна</w:t>
      </w:r>
      <w:r w:rsidRPr="001B24C3">
        <w:rPr>
          <w:rFonts w:ascii="Times New Roman" w:hAnsi="Times New Roman"/>
          <w:sz w:val="28"/>
          <w:szCs w:val="28"/>
          <w:lang w:val="uk-UA"/>
        </w:rPr>
        <w:t>. Є така позиція що тепло- електроенергія не є об’єктом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Ознаки необхідні щоб визначити предмет:</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фізичні ознаки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економічні ознаки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юридичні ознаки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1) фізична ознака</w:t>
      </w:r>
      <w:r w:rsidRPr="001B24C3">
        <w:rPr>
          <w:rFonts w:ascii="Times New Roman" w:hAnsi="Times New Roman"/>
          <w:sz w:val="28"/>
          <w:szCs w:val="28"/>
          <w:lang w:val="uk-UA"/>
        </w:rPr>
        <w:t xml:space="preserve">: є річчю, предметом матеріального світу (крім права на майно, дії майнового характеру). Річ – це такий предмет який можна вилучити із законного володіння власника і перемістити в сферу володіння іншої особи, або який можна знищити, пошкодити. </w:t>
      </w:r>
      <w:r w:rsidRPr="001B24C3">
        <w:rPr>
          <w:rFonts w:ascii="Times New Roman" w:hAnsi="Times New Roman"/>
          <w:sz w:val="28"/>
          <w:szCs w:val="28"/>
          <w:u w:val="single"/>
          <w:lang w:val="uk-UA"/>
        </w:rPr>
        <w:t>Гроші, цінні папери</w:t>
      </w:r>
      <w:r w:rsidRPr="001B24C3">
        <w:rPr>
          <w:rFonts w:ascii="Times New Roman" w:hAnsi="Times New Roman"/>
          <w:sz w:val="28"/>
          <w:szCs w:val="28"/>
          <w:lang w:val="uk-UA"/>
        </w:rPr>
        <w:t xml:space="preserve"> також є проявом речей і тому можуть бути предметом злочинів проти власності. Предметом злоч проти вл можуть бути </w:t>
      </w:r>
      <w:r w:rsidRPr="001B24C3">
        <w:rPr>
          <w:rFonts w:ascii="Times New Roman" w:hAnsi="Times New Roman"/>
          <w:sz w:val="28"/>
          <w:szCs w:val="28"/>
          <w:u w:val="single"/>
          <w:lang w:val="uk-UA"/>
        </w:rPr>
        <w:t>документи які є в обігу</w:t>
      </w:r>
      <w:r w:rsidRPr="001B24C3">
        <w:rPr>
          <w:rFonts w:ascii="Times New Roman" w:hAnsi="Times New Roman"/>
          <w:sz w:val="28"/>
          <w:szCs w:val="28"/>
          <w:lang w:val="uk-UA"/>
        </w:rPr>
        <w:t xml:space="preserve"> і виступають грошовим еквівалентом (лотерейні білети, поштові марки, талони на паливо, приватизац білети). Але ці документи потрібно відрізняти від подібних документів/речей що не є предметом. Тобто це речі які самі по собі не несуть, не мають якоїсь цінності, а посвідчують право власності на предмет злочину – вони самі предметом злочинів проти власності не можуть бути, оскільки в них не конкретизується вартість і кількість матеріальної цінності (наприклад номерок з гардеробу). Протиправне заволодіння такими речами буде вважатися </w:t>
      </w:r>
      <w:r w:rsidRPr="001B24C3">
        <w:rPr>
          <w:rFonts w:ascii="Times New Roman" w:hAnsi="Times New Roman"/>
          <w:sz w:val="28"/>
          <w:szCs w:val="28"/>
          <w:u w:val="single"/>
          <w:lang w:val="uk-UA"/>
        </w:rPr>
        <w:t>готуванням до злочину.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Предмет як право на майно – можливість отримати матер цінності і речі в майбутньому, пов’язане воно з отриманням певних документів.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Дії майнового характеру – різні послуги (поступки??) внаслідок отримання яких інша особа збагачується, набуває певне майно чи поліпшує його якість чи позбавляється необхідності здійснювати матеріальні виплати.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2) економічна ознака</w:t>
      </w:r>
      <w:r w:rsidRPr="001B24C3">
        <w:rPr>
          <w:rFonts w:ascii="Times New Roman" w:hAnsi="Times New Roman"/>
          <w:sz w:val="28"/>
          <w:szCs w:val="28"/>
          <w:lang w:val="uk-UA"/>
        </w:rPr>
        <w:t xml:space="preserve"> – полягає в тому що таким предметом може бути майно що наділене </w:t>
      </w:r>
      <w:r w:rsidRPr="001B24C3">
        <w:rPr>
          <w:rFonts w:ascii="Times New Roman" w:hAnsi="Times New Roman"/>
          <w:sz w:val="28"/>
          <w:szCs w:val="28"/>
          <w:u w:val="single"/>
          <w:lang w:val="uk-UA"/>
        </w:rPr>
        <w:t>споживчою</w:t>
      </w:r>
      <w:r w:rsidRPr="001B24C3">
        <w:rPr>
          <w:rFonts w:ascii="Times New Roman" w:hAnsi="Times New Roman"/>
          <w:sz w:val="28"/>
          <w:szCs w:val="28"/>
          <w:lang w:val="uk-UA"/>
        </w:rPr>
        <w:t xml:space="preserve"> та </w:t>
      </w:r>
      <w:r w:rsidRPr="001B24C3">
        <w:rPr>
          <w:rFonts w:ascii="Times New Roman" w:hAnsi="Times New Roman"/>
          <w:sz w:val="28"/>
          <w:szCs w:val="28"/>
          <w:u w:val="single"/>
          <w:lang w:val="uk-UA"/>
        </w:rPr>
        <w:t xml:space="preserve">міновою </w:t>
      </w:r>
      <w:r w:rsidRPr="001B24C3">
        <w:rPr>
          <w:rFonts w:ascii="Times New Roman" w:hAnsi="Times New Roman"/>
          <w:sz w:val="28"/>
          <w:szCs w:val="28"/>
          <w:lang w:val="uk-UA"/>
        </w:rPr>
        <w:t xml:space="preserve">вартістю. </w:t>
      </w:r>
      <w:r w:rsidRPr="001B24C3">
        <w:rPr>
          <w:rFonts w:ascii="Times New Roman" w:hAnsi="Times New Roman"/>
          <w:sz w:val="28"/>
          <w:szCs w:val="28"/>
          <w:u w:val="single"/>
          <w:lang w:val="uk-UA"/>
        </w:rPr>
        <w:t>Споживча</w:t>
      </w:r>
      <w:r w:rsidRPr="001B24C3">
        <w:rPr>
          <w:rFonts w:ascii="Times New Roman" w:hAnsi="Times New Roman"/>
          <w:sz w:val="28"/>
          <w:szCs w:val="28"/>
          <w:lang w:val="uk-UA"/>
        </w:rPr>
        <w:t xml:space="preserve"> вартість – означ що майно здатне задовольнити матеріальні і пов’язані з ними потреби людини, воно є цінним і потрібним для власника. Речі викинуті або від яких власник відмовився не є предметом злочинів проти власності. Так, заволодіння речами НА могилі, чи В могилі – не є предметом злочинів проти власності. </w:t>
      </w:r>
      <w:r w:rsidRPr="001B24C3">
        <w:rPr>
          <w:rFonts w:ascii="Times New Roman" w:hAnsi="Times New Roman"/>
          <w:sz w:val="28"/>
          <w:szCs w:val="28"/>
          <w:u w:val="single"/>
          <w:lang w:val="uk-UA"/>
        </w:rPr>
        <w:t>Мінова</w:t>
      </w:r>
      <w:r w:rsidRPr="001B24C3">
        <w:rPr>
          <w:rFonts w:ascii="Times New Roman" w:hAnsi="Times New Roman"/>
          <w:sz w:val="28"/>
          <w:szCs w:val="28"/>
          <w:lang w:val="uk-UA"/>
        </w:rPr>
        <w:t xml:space="preserve"> вартість – означає уречевлення праці людини, тобто внаслідок людської праці предмет заново створили чи відокремили від природного середовища. Як визначити? Якщо дерево на корні, тварина на волі – предметом злочину проти довкілля  (бо не прикладалась праця власника, не відокремили від природи); але якщо дерево зрубали (дрова), тварину зловили (зарубали на мясо) – предметом злочину проти власності. Олень в Карпатах – злоч проти довкілля; риба в ставку, корова в загоні – злоч проти власності.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3) юридична ознака</w:t>
      </w:r>
      <w:r w:rsidRPr="001B24C3">
        <w:rPr>
          <w:rFonts w:ascii="Times New Roman" w:hAnsi="Times New Roman"/>
          <w:sz w:val="28"/>
          <w:szCs w:val="28"/>
          <w:lang w:val="uk-UA"/>
        </w:rPr>
        <w:t xml:space="preserve"> – її формують 2 частини: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1) </w:t>
      </w:r>
      <w:r w:rsidRPr="001B24C3">
        <w:rPr>
          <w:rFonts w:ascii="Times New Roman" w:hAnsi="Times New Roman"/>
          <w:sz w:val="28"/>
          <w:szCs w:val="28"/>
          <w:u w:val="single"/>
          <w:lang w:val="uk-UA"/>
        </w:rPr>
        <w:t>чуже майно</w:t>
      </w:r>
      <w:r w:rsidRPr="001B24C3">
        <w:rPr>
          <w:rFonts w:ascii="Times New Roman" w:hAnsi="Times New Roman"/>
          <w:sz w:val="28"/>
          <w:szCs w:val="28"/>
          <w:lang w:val="uk-UA"/>
        </w:rPr>
        <w:t xml:space="preserve"> – майно є чужим для винного – означає що майно перебуває у власності іншої особи і винний не має на нього ні дійсного ні уявного права. Майно подружжя не є чужим для них самих. В цьому випадку слід виріш в сивіл-правовому порядку. Приклад з провідником – не можна вважати чужим майном, того що потерпілий не мав дійсного права.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Ст. 338 ЦКУ – передбачає порядок набуття права власності на знахідку, а ст. 343 ЦКУ – порядок набуття на скарб. (вивчити)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Якщо майно тимчасово вибуло з володіння з обставин, що не залежать від його волі або не було під фактичним контролем власника або ні особи (загублене забути) але у відомому власнику місці – то розглядається як злочин. Якщо ж невідоме місце його знаходження то не є злочином.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2) </w:t>
      </w:r>
      <w:r w:rsidRPr="001B24C3">
        <w:rPr>
          <w:rFonts w:ascii="Times New Roman" w:hAnsi="Times New Roman"/>
          <w:sz w:val="28"/>
          <w:szCs w:val="28"/>
          <w:u w:val="single"/>
          <w:lang w:val="uk-UA"/>
        </w:rPr>
        <w:t>майно не передбачене в законі як предмет інших злочинів</w:t>
      </w:r>
      <w:r w:rsidRPr="001B24C3">
        <w:rPr>
          <w:rFonts w:ascii="Times New Roman" w:hAnsi="Times New Roman"/>
          <w:sz w:val="28"/>
          <w:szCs w:val="28"/>
          <w:lang w:val="uk-UA"/>
        </w:rPr>
        <w:t>. В ін випадках – не може бути визнаним предметом злочинів проти власності (наркотики, перкурсори, зброя). Але якщо на заводі було викрадено запчастини (вузли) до зброї, наприклад, то вчинене кваліфік за сукупністю як злоч проти власн + виготовл вогнепальної зброї.</w:t>
      </w:r>
    </w:p>
    <w:p w:rsidR="00ED32B6" w:rsidRPr="001B24C3" w:rsidRDefault="00ED32B6" w:rsidP="0000474F">
      <w:pPr>
        <w:spacing w:after="0" w:line="240" w:lineRule="auto"/>
        <w:jc w:val="both"/>
        <w:rPr>
          <w:rFonts w:ascii="Times New Roman" w:hAnsi="Times New Roman"/>
          <w:sz w:val="28"/>
          <w:szCs w:val="28"/>
          <w:lang w:val="uk-UA"/>
        </w:rPr>
      </w:pPr>
    </w:p>
    <w:p w:rsidR="00ED32B6" w:rsidRPr="001B24C3" w:rsidRDefault="00ED32B6" w:rsidP="0000474F">
      <w:pPr>
        <w:numPr>
          <w:ilvl w:val="0"/>
          <w:numId w:val="42"/>
        </w:numPr>
        <w:spacing w:after="0" w:line="240" w:lineRule="auto"/>
        <w:jc w:val="both"/>
        <w:rPr>
          <w:rFonts w:ascii="Times New Roman" w:hAnsi="Times New Roman"/>
          <w:sz w:val="28"/>
          <w:szCs w:val="28"/>
          <w:lang w:val="uk-UA"/>
        </w:rPr>
      </w:pPr>
      <w:r w:rsidRPr="001B24C3">
        <w:rPr>
          <w:rFonts w:ascii="Times New Roman" w:hAnsi="Times New Roman"/>
          <w:sz w:val="28"/>
          <w:szCs w:val="28"/>
          <w:lang w:val="uk-UA"/>
        </w:rPr>
        <w:t xml:space="preserve">Загальне поняття </w:t>
      </w:r>
      <w:r>
        <w:rPr>
          <w:rFonts w:ascii="Times New Roman" w:hAnsi="Times New Roman"/>
          <w:sz w:val="28"/>
          <w:szCs w:val="28"/>
          <w:lang w:val="uk-UA"/>
        </w:rPr>
        <w:t>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Термін розкрадання позначає не якийсь конкретно один злочин, а певну групу злочинів проти власності, об’єднану спільними ознаками. До них відносять: спільний родовий та безпосередній об’єкти, спільні предмети, з об’єктивної сторони полягають в протиправному, безоплатному вилучені чужого майна і оберненні його на свою користь чи користь 3-тіх осіб: а) більшість полягає у вилученні майна з чужого  законного володіння. Вилучення – було у власника, у відомому власнику місці і було переміщено в сферу володіння ін особи. Рухоме майно </w:t>
      </w:r>
      <w:r w:rsidRPr="001B24C3">
        <w:rPr>
          <w:rFonts w:ascii="Times New Roman" w:hAnsi="Times New Roman"/>
          <w:sz w:val="28"/>
          <w:szCs w:val="28"/>
          <w:u w:val="single"/>
          <w:lang w:val="uk-UA"/>
        </w:rPr>
        <w:t>фактично</w:t>
      </w:r>
      <w:r w:rsidRPr="001B24C3">
        <w:rPr>
          <w:rFonts w:ascii="Times New Roman" w:hAnsi="Times New Roman"/>
          <w:sz w:val="28"/>
          <w:szCs w:val="28"/>
          <w:lang w:val="uk-UA"/>
        </w:rPr>
        <w:t xml:space="preserve"> переміщується, а нерухоме – </w:t>
      </w:r>
      <w:r w:rsidRPr="001B24C3">
        <w:rPr>
          <w:rFonts w:ascii="Times New Roman" w:hAnsi="Times New Roman"/>
          <w:sz w:val="28"/>
          <w:szCs w:val="28"/>
          <w:u w:val="single"/>
          <w:lang w:val="uk-UA"/>
        </w:rPr>
        <w:t>юридично</w:t>
      </w:r>
      <w:r w:rsidRPr="001B24C3">
        <w:rPr>
          <w:rFonts w:ascii="Times New Roman" w:hAnsi="Times New Roman"/>
          <w:sz w:val="28"/>
          <w:szCs w:val="28"/>
          <w:lang w:val="uk-UA"/>
        </w:rPr>
        <w:t xml:space="preserve"> переміщується. З об’єктивної сторони розкрадання – це протиправне, безоплатне вилучення чужого майна або інших явищ матеріального світу що є предметами злочинів проти власності і обернення його на свою користь чи користь 3-тіх осіб.</w:t>
      </w:r>
    </w:p>
    <w:p w:rsidR="00ED32B6" w:rsidRPr="001B24C3" w:rsidRDefault="00ED32B6" w:rsidP="0000474F">
      <w:pPr>
        <w:spacing w:after="0" w:line="240" w:lineRule="auto"/>
        <w:ind w:firstLine="709"/>
        <w:jc w:val="both"/>
        <w:rPr>
          <w:rFonts w:ascii="Times New Roman" w:hAnsi="Times New Roman"/>
          <w:b/>
          <w:i/>
          <w:sz w:val="28"/>
          <w:szCs w:val="28"/>
          <w:lang w:val="uk-UA"/>
        </w:rPr>
      </w:pPr>
      <w:r w:rsidRPr="001B24C3">
        <w:rPr>
          <w:rFonts w:ascii="Times New Roman" w:hAnsi="Times New Roman"/>
          <w:b/>
          <w:i/>
          <w:sz w:val="28"/>
          <w:szCs w:val="28"/>
          <w:lang w:val="uk-UA"/>
        </w:rPr>
        <w:t>Об’єктивна сторона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Суспільно-небезпечне діяння полягає у вилученні майна з чужого законного володіння. Винятки: </w:t>
      </w:r>
      <w:r w:rsidRPr="001B24C3">
        <w:rPr>
          <w:rFonts w:ascii="Times New Roman" w:hAnsi="Times New Roman"/>
          <w:b/>
          <w:i/>
          <w:sz w:val="28"/>
          <w:szCs w:val="28"/>
          <w:lang w:val="uk-UA"/>
        </w:rPr>
        <w:t>шахрайство</w:t>
      </w:r>
      <w:r w:rsidRPr="001B24C3">
        <w:rPr>
          <w:rFonts w:ascii="Times New Roman" w:hAnsi="Times New Roman"/>
          <w:sz w:val="28"/>
          <w:szCs w:val="28"/>
          <w:lang w:val="uk-UA"/>
        </w:rPr>
        <w:t xml:space="preserve"> (вилучення нема, а є заволодіння); </w:t>
      </w:r>
      <w:r w:rsidRPr="001B24C3">
        <w:rPr>
          <w:rFonts w:ascii="Times New Roman" w:hAnsi="Times New Roman"/>
          <w:b/>
          <w:i/>
          <w:sz w:val="28"/>
          <w:szCs w:val="28"/>
          <w:lang w:val="uk-UA"/>
        </w:rPr>
        <w:t>вимагання</w:t>
      </w:r>
      <w:r w:rsidRPr="001B24C3">
        <w:rPr>
          <w:rFonts w:ascii="Times New Roman" w:hAnsi="Times New Roman"/>
          <w:sz w:val="28"/>
          <w:szCs w:val="28"/>
          <w:lang w:val="uk-UA"/>
        </w:rPr>
        <w:t xml:space="preserve"> (суспільно-небезпечне діяння – вимога)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Звернення вилученого майна на свою користь чи користь 3-тіх осіб –друга основна складова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Таке вилучення</w:t>
      </w:r>
      <w:r w:rsidRPr="001B24C3">
        <w:rPr>
          <w:rFonts w:ascii="Times New Roman" w:hAnsi="Times New Roman"/>
          <w:sz w:val="28"/>
          <w:szCs w:val="28"/>
        </w:rPr>
        <w:t xml:space="preserve"> ма</w:t>
      </w:r>
      <w:r w:rsidRPr="001B24C3">
        <w:rPr>
          <w:rFonts w:ascii="Times New Roman" w:hAnsi="Times New Roman"/>
          <w:sz w:val="28"/>
          <w:szCs w:val="28"/>
          <w:lang w:val="uk-UA"/>
        </w:rPr>
        <w:t>є</w:t>
      </w:r>
      <w:r w:rsidRPr="001B24C3">
        <w:rPr>
          <w:rFonts w:ascii="Times New Roman" w:hAnsi="Times New Roman"/>
          <w:sz w:val="28"/>
          <w:szCs w:val="28"/>
        </w:rPr>
        <w:t xml:space="preserve"> бути протиправним. Таке вилучення маэ бути безоплатним. Безоплатним не обовязково зі згодою чи без згоди власника. Це може бути еквівалентна робота, гроші чи інший еквівалент – Але </w:t>
      </w:r>
      <w:r w:rsidRPr="001B24C3">
        <w:rPr>
          <w:rFonts w:ascii="Times New Roman" w:hAnsi="Times New Roman"/>
          <w:sz w:val="28"/>
          <w:szCs w:val="28"/>
          <w:lang w:val="uk-UA"/>
        </w:rPr>
        <w:t>має бути щось подано. Якщо еквівалент менший ніж вартість майна – тоді тут можна говорити про сукупність ідеальну – наприклад самоправство і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Це здійснюється шляхом прямо вказаним в КК як спосіб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Спосіб</w:t>
      </w:r>
      <w:r w:rsidRPr="001B24C3">
        <w:rPr>
          <w:rFonts w:ascii="Times New Roman" w:hAnsi="Times New Roman"/>
          <w:sz w:val="28"/>
          <w:szCs w:val="28"/>
          <w:lang w:val="uk-UA"/>
        </w:rPr>
        <w:t xml:space="preserve"> є обов’язковою ознакою кожного з розкрадання. Всі злочини що входять в групу розкрадання (за винятком розбою і </w:t>
      </w:r>
      <w:r w:rsidRPr="001B24C3">
        <w:rPr>
          <w:rFonts w:ascii="Times New Roman" w:hAnsi="Times New Roman"/>
          <w:i/>
          <w:sz w:val="28"/>
          <w:szCs w:val="28"/>
          <w:lang w:val="uk-UA"/>
        </w:rPr>
        <w:t>вимагання</w:t>
      </w:r>
      <w:r w:rsidRPr="001B24C3">
        <w:rPr>
          <w:rFonts w:ascii="Times New Roman" w:hAnsi="Times New Roman"/>
          <w:sz w:val="28"/>
          <w:szCs w:val="28"/>
          <w:lang w:val="uk-UA"/>
        </w:rPr>
        <w:t xml:space="preserve">) мають </w:t>
      </w:r>
      <w:r w:rsidRPr="001B24C3">
        <w:rPr>
          <w:rFonts w:ascii="Times New Roman" w:hAnsi="Times New Roman"/>
          <w:sz w:val="28"/>
          <w:szCs w:val="28"/>
          <w:u w:val="single"/>
          <w:lang w:val="uk-UA"/>
        </w:rPr>
        <w:t>матеріальний</w:t>
      </w:r>
      <w:r w:rsidRPr="001B24C3">
        <w:rPr>
          <w:rFonts w:ascii="Times New Roman" w:hAnsi="Times New Roman"/>
          <w:sz w:val="28"/>
          <w:szCs w:val="28"/>
          <w:lang w:val="uk-UA"/>
        </w:rPr>
        <w:t xml:space="preserve"> склад – тобто є обов’язкові наслідки. За загальним правилом момент їх закінчення настає коли винний 1) вилучив майно + 2) має реальну можливість ним розпорядитися.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Судовою практикою визнається що моментом закінчення розкраданняз охоронюваної території є той момент коли предмет злочину переміщений за межі цієї території (напр. перевезення через пропускний пункт, через прохідну – тобто тільки перетнув лінію прохідної чи межі території і вже є закінч злочин). Є суперечності але Брич вважає що це правильний підхід.</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Має право розпорядитися означає – спожити, продати, подарувати, знищити…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Якщо розкрадання з квартири то має право розпоряджатися з моменту коли переступив поріг квартири. Але викрадення майна яке може бути використане чи спожити без винисення його за межі території визнається закінченим з моменту отримання можливості це майно використати чи спожити (продукти харчування (більше 600 грн).</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b/>
          <w:sz w:val="28"/>
          <w:szCs w:val="28"/>
          <w:lang w:val="uk-UA"/>
        </w:rPr>
      </w:pPr>
      <w:r w:rsidRPr="001B24C3">
        <w:rPr>
          <w:rFonts w:ascii="Times New Roman" w:hAnsi="Times New Roman"/>
          <w:b/>
          <w:sz w:val="28"/>
          <w:szCs w:val="28"/>
          <w:lang w:val="uk-UA"/>
        </w:rPr>
        <w:t>Винятки:</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 xml:space="preserve">Розбій </w:t>
      </w:r>
      <w:r w:rsidRPr="001B24C3">
        <w:rPr>
          <w:rFonts w:ascii="Times New Roman" w:hAnsi="Times New Roman"/>
          <w:sz w:val="28"/>
          <w:szCs w:val="28"/>
          <w:lang w:val="uk-UA"/>
        </w:rPr>
        <w:t xml:space="preserve"> вважається закінченим з моменту нападу вчиненого з метою заволодіти чужим майном і незалежно від того чи вдалося винному заволодіти майном потерпілого. Приклад з жінкою в ліфті – це буде не добровільна відмова а закінчений розбій - бо з моменту нападу.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i/>
          <w:sz w:val="28"/>
          <w:szCs w:val="28"/>
          <w:lang w:val="uk-UA"/>
        </w:rPr>
        <w:t>Вимагання</w:t>
      </w:r>
      <w:r w:rsidRPr="001B24C3">
        <w:rPr>
          <w:rFonts w:ascii="Times New Roman" w:hAnsi="Times New Roman"/>
          <w:sz w:val="28"/>
          <w:szCs w:val="28"/>
          <w:lang w:val="uk-UA"/>
        </w:rPr>
        <w:t xml:space="preserve"> досягає стадії закінченого злочину з моменту доведення до потерпілого майнової вимоги + поєднаної з відповідними погрозами як зазнач в ч.1 ст.189</w:t>
      </w:r>
    </w:p>
    <w:p w:rsidR="00ED32B6" w:rsidRPr="001B24C3" w:rsidRDefault="00ED32B6" w:rsidP="0000474F">
      <w:pPr>
        <w:spacing w:after="0" w:line="240" w:lineRule="auto"/>
        <w:ind w:firstLine="709"/>
        <w:jc w:val="both"/>
        <w:rPr>
          <w:rFonts w:ascii="Times New Roman" w:hAnsi="Times New Roman"/>
          <w:b/>
          <w:i/>
          <w:sz w:val="28"/>
          <w:szCs w:val="28"/>
          <w:lang w:val="uk-UA"/>
        </w:rPr>
      </w:pPr>
      <w:r w:rsidRPr="001B24C3">
        <w:rPr>
          <w:rFonts w:ascii="Times New Roman" w:hAnsi="Times New Roman"/>
          <w:b/>
          <w:i/>
          <w:sz w:val="28"/>
          <w:szCs w:val="28"/>
          <w:lang w:val="uk-UA"/>
        </w:rPr>
        <w:t>Суб’єктивна сторона</w:t>
      </w:r>
      <w:r>
        <w:rPr>
          <w:rFonts w:ascii="Times New Roman" w:hAnsi="Times New Roman"/>
          <w:b/>
          <w:i/>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Всі розкрадання мають обов’язків елемент – </w:t>
      </w:r>
      <w:r>
        <w:rPr>
          <w:rFonts w:ascii="Times New Roman" w:hAnsi="Times New Roman"/>
          <w:b/>
          <w:sz w:val="28"/>
          <w:szCs w:val="28"/>
          <w:lang w:val="uk-UA"/>
        </w:rPr>
        <w:t>корисливий мотив.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Розкрадання це злочин вчинений з непрямим умислом (?). Умисним є відношення винного як до ознак основного складу злочину так і до кваліфікуючих. Тому не можна погодитися з Хавроненком який у своїх таблицях вказав що ч.3 ст.186, ч.2 ст.189, ч.2 ст.190 характеризується прямим умислом щодо дій і необережним щодо наслідків (тут має місце неконкретизований умисел).</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Класифікація розкрадання чужого майна.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Розкрадання прийнято поділяти за </w:t>
      </w:r>
      <w:r w:rsidRPr="001B24C3">
        <w:rPr>
          <w:rFonts w:ascii="Times New Roman" w:hAnsi="Times New Roman"/>
          <w:sz w:val="28"/>
          <w:szCs w:val="28"/>
          <w:u w:val="single"/>
          <w:lang w:val="uk-UA"/>
        </w:rPr>
        <w:t>видами</w:t>
      </w:r>
      <w:r w:rsidRPr="001B24C3">
        <w:rPr>
          <w:rFonts w:ascii="Times New Roman" w:hAnsi="Times New Roman"/>
          <w:sz w:val="28"/>
          <w:szCs w:val="28"/>
          <w:lang w:val="uk-UA"/>
        </w:rPr>
        <w:t xml:space="preserve"> і </w:t>
      </w:r>
      <w:r w:rsidRPr="001B24C3">
        <w:rPr>
          <w:rFonts w:ascii="Times New Roman" w:hAnsi="Times New Roman"/>
          <w:sz w:val="28"/>
          <w:szCs w:val="28"/>
          <w:u w:val="single"/>
          <w:lang w:val="uk-UA"/>
        </w:rPr>
        <w:t>формами</w:t>
      </w:r>
      <w:r w:rsidRPr="001B24C3">
        <w:rPr>
          <w:rFonts w:ascii="Times New Roman" w:hAnsi="Times New Roman"/>
          <w:sz w:val="28"/>
          <w:szCs w:val="28"/>
          <w:lang w:val="uk-UA"/>
        </w:rPr>
        <w:t xml:space="preserve">. Критерієм поділу за </w:t>
      </w:r>
      <w:r w:rsidRPr="001B24C3">
        <w:rPr>
          <w:rFonts w:ascii="Times New Roman" w:hAnsi="Times New Roman"/>
          <w:b/>
          <w:sz w:val="28"/>
          <w:szCs w:val="28"/>
          <w:lang w:val="uk-UA"/>
        </w:rPr>
        <w:t>видами</w:t>
      </w:r>
      <w:r w:rsidRPr="001B24C3">
        <w:rPr>
          <w:rFonts w:ascii="Times New Roman" w:hAnsi="Times New Roman"/>
          <w:sz w:val="28"/>
          <w:szCs w:val="28"/>
          <w:lang w:val="uk-UA"/>
        </w:rPr>
        <w:t xml:space="preserve"> є </w:t>
      </w:r>
      <w:r w:rsidRPr="001B24C3">
        <w:rPr>
          <w:rFonts w:ascii="Times New Roman" w:hAnsi="Times New Roman"/>
          <w:b/>
          <w:sz w:val="28"/>
          <w:szCs w:val="28"/>
          <w:lang w:val="uk-UA"/>
        </w:rPr>
        <w:t>вартість</w:t>
      </w:r>
      <w:r w:rsidRPr="001B24C3">
        <w:rPr>
          <w:rFonts w:ascii="Times New Roman" w:hAnsi="Times New Roman"/>
          <w:sz w:val="28"/>
          <w:szCs w:val="28"/>
          <w:lang w:val="uk-UA"/>
        </w:rPr>
        <w:t xml:space="preserve"> викраденого майна. Критерієм поділу на </w:t>
      </w:r>
      <w:r w:rsidRPr="001B24C3">
        <w:rPr>
          <w:rFonts w:ascii="Times New Roman" w:hAnsi="Times New Roman"/>
          <w:b/>
          <w:sz w:val="28"/>
          <w:szCs w:val="28"/>
          <w:lang w:val="uk-UA"/>
        </w:rPr>
        <w:t xml:space="preserve">форми </w:t>
      </w:r>
      <w:r w:rsidRPr="001B24C3">
        <w:rPr>
          <w:rFonts w:ascii="Times New Roman" w:hAnsi="Times New Roman"/>
          <w:sz w:val="28"/>
          <w:szCs w:val="28"/>
          <w:lang w:val="uk-UA"/>
        </w:rPr>
        <w:t xml:space="preserve">є </w:t>
      </w:r>
      <w:r w:rsidRPr="001B24C3">
        <w:rPr>
          <w:rFonts w:ascii="Times New Roman" w:hAnsi="Times New Roman"/>
          <w:b/>
          <w:sz w:val="28"/>
          <w:szCs w:val="28"/>
          <w:lang w:val="uk-UA"/>
        </w:rPr>
        <w:t>спосіб</w:t>
      </w:r>
      <w:r w:rsidRPr="001B24C3">
        <w:rPr>
          <w:rFonts w:ascii="Times New Roman" w:hAnsi="Times New Roman"/>
          <w:sz w:val="28"/>
          <w:szCs w:val="28"/>
          <w:lang w:val="uk-UA"/>
        </w:rPr>
        <w:t xml:space="preserve"> вчинення злочину.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За вартістю є 5 видів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дрібне (не є кримінально карним - адмін відповідальність, ст.51 КпАП);</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у значному розмірі (в істотному розмірі);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таке що заподіяло значну шкоду потерпілому;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 у великому розмірі;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5. в особливо великому розмірі.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дрібне ≤ 3 неоподаткованим мінімумам громадян (600грн=3х200) ≥</w:t>
      </w:r>
    </w:p>
    <w:p w:rsidR="00ED32B6" w:rsidRPr="001B24C3" w:rsidRDefault="00ED32B6" w:rsidP="0000474F">
      <w:pPr>
        <w:spacing w:after="0" w:line="240" w:lineRule="auto"/>
        <w:ind w:firstLine="709"/>
        <w:jc w:val="both"/>
        <w:rPr>
          <w:rFonts w:ascii="Times New Roman" w:hAnsi="Times New Roman"/>
          <w:sz w:val="28"/>
          <w:szCs w:val="28"/>
        </w:rPr>
      </w:pPr>
      <w:r w:rsidRPr="001B24C3">
        <w:rPr>
          <w:rFonts w:ascii="Times New Roman" w:hAnsi="Times New Roman"/>
          <w:sz w:val="28"/>
          <w:szCs w:val="28"/>
          <w:lang w:val="uk-UA"/>
        </w:rPr>
        <w:t>2. 3 неоподат мін громад ≤ в значному розмірі ≤ 100 неопод мін гром. --&gt;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 значна шкода потерпілому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4. 250 неопод мін ≤ великий розмір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5. 600 ≤ особливо великий розмір</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Критерієм поділу на форми є спосіб вчинення злочину. За способом виділяють 8 форм: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крадіжка;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грабіж;</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розбій;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 вимагання;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5. шахрайство;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6.привласнення;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7. розтрата;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8. заволодіння чужим майном шляхом зловживання службовим становищем.</w:t>
      </w: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4.Характеристика окремих форм розкрадання</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b/>
          <w:sz w:val="28"/>
          <w:szCs w:val="28"/>
          <w:u w:val="single"/>
          <w:lang w:val="uk-UA"/>
        </w:rPr>
      </w:pPr>
      <w:r w:rsidRPr="001B24C3">
        <w:rPr>
          <w:rFonts w:ascii="Times New Roman" w:hAnsi="Times New Roman"/>
          <w:b/>
          <w:sz w:val="28"/>
          <w:szCs w:val="28"/>
          <w:u w:val="single"/>
          <w:lang w:val="uk-UA"/>
        </w:rPr>
        <w:t>Ст. 185. Крадіжка.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Суспільно небезпечне діяння називається викрадення. Розкрадання і викрадення як загальне і особливе (?). Викрадення як суспільно небезпечне діяння означає вилучення чужого майна, безвідплатно і протиправно.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Спосіб</w:t>
      </w:r>
      <w:r w:rsidRPr="001B24C3">
        <w:rPr>
          <w:rFonts w:ascii="Times New Roman" w:hAnsi="Times New Roman"/>
          <w:sz w:val="28"/>
          <w:szCs w:val="28"/>
          <w:lang w:val="uk-UA"/>
        </w:rPr>
        <w:t xml:space="preserve"> – обов’язково  т а є м н и 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Об’єктивний критерій таємності</w:t>
      </w:r>
      <w:r w:rsidRPr="001B24C3">
        <w:rPr>
          <w:rFonts w:ascii="Times New Roman" w:hAnsi="Times New Roman"/>
          <w:sz w:val="28"/>
          <w:szCs w:val="28"/>
          <w:lang w:val="uk-UA"/>
        </w:rPr>
        <w:t xml:space="preserve"> – викрадення відбувається за відсутністю власника чи іншої особи – ніхто не спостерігав.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Суб’єктивний критерій</w:t>
      </w:r>
      <w:r w:rsidRPr="001B24C3">
        <w:rPr>
          <w:rFonts w:ascii="Times New Roman" w:hAnsi="Times New Roman"/>
          <w:sz w:val="28"/>
          <w:szCs w:val="28"/>
          <w:lang w:val="uk-UA"/>
        </w:rPr>
        <w:t xml:space="preserve"> – винний усвідомлює обставину таємності викрадення. </w:t>
      </w:r>
    </w:p>
    <w:p w:rsidR="00ED32B6" w:rsidRPr="001B24C3" w:rsidRDefault="00ED32B6" w:rsidP="0000474F">
      <w:pPr>
        <w:spacing w:after="0" w:line="240" w:lineRule="auto"/>
        <w:ind w:firstLine="709"/>
        <w:jc w:val="both"/>
        <w:rPr>
          <w:rFonts w:ascii="Times New Roman" w:hAnsi="Times New Roman"/>
          <w:sz w:val="28"/>
          <w:szCs w:val="28"/>
          <w:u w:val="single"/>
          <w:lang w:val="uk-UA"/>
        </w:rPr>
      </w:pPr>
      <w:r w:rsidRPr="001B24C3">
        <w:rPr>
          <w:rFonts w:ascii="Times New Roman" w:hAnsi="Times New Roman"/>
          <w:sz w:val="28"/>
          <w:szCs w:val="28"/>
          <w:lang w:val="uk-UA"/>
        </w:rPr>
        <w:t xml:space="preserve">Об’єктивний і Суб’єктивний критерії – </w:t>
      </w:r>
      <w:r w:rsidRPr="001B24C3">
        <w:rPr>
          <w:rFonts w:ascii="Times New Roman" w:hAnsi="Times New Roman"/>
          <w:sz w:val="28"/>
          <w:szCs w:val="28"/>
          <w:u w:val="single"/>
          <w:lang w:val="uk-UA"/>
        </w:rPr>
        <w:t>поєднуються.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Критерії:</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І.</w:t>
      </w:r>
      <w:r w:rsidRPr="001B24C3">
        <w:rPr>
          <w:rFonts w:ascii="Times New Roman" w:hAnsi="Times New Roman"/>
          <w:sz w:val="28"/>
          <w:szCs w:val="28"/>
          <w:lang w:val="uk-UA"/>
        </w:rPr>
        <w:t xml:space="preserve"> Таємне вилучення коли ніхто не спостерігав.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 xml:space="preserve">ІІ. </w:t>
      </w:r>
      <w:r w:rsidRPr="001B24C3">
        <w:rPr>
          <w:rFonts w:ascii="Times New Roman" w:hAnsi="Times New Roman"/>
          <w:sz w:val="28"/>
          <w:szCs w:val="28"/>
          <w:lang w:val="uk-UA"/>
        </w:rPr>
        <w:t>Вилучення відбувається в присутності власника чи ін. осіб, але воно є все рівно таємним бо в силу  фізіологічних обставин він не бачив цього (мала дитина в ліжку, стара людина, хвора, п’яний, спить, сліпий)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 xml:space="preserve">ІІІ. </w:t>
      </w:r>
      <w:r w:rsidRPr="001B24C3">
        <w:rPr>
          <w:rFonts w:ascii="Times New Roman" w:hAnsi="Times New Roman"/>
          <w:sz w:val="28"/>
          <w:szCs w:val="28"/>
          <w:lang w:val="uk-UA"/>
        </w:rPr>
        <w:t>Майно винний вилучав в присутності осіб які усвідомлювали факт вилучення майна, але в силу певних соціальних зв’язків з цими особами винний розраховував на їх солідарність (співучасник, друзі родичі). Проте якщо ці особи попередили чи засумнівалися – це вже буде не крадіжка.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ІV.</w:t>
      </w:r>
      <w:r w:rsidRPr="001B24C3">
        <w:rPr>
          <w:rFonts w:ascii="Times New Roman" w:hAnsi="Times New Roman"/>
          <w:sz w:val="28"/>
          <w:szCs w:val="28"/>
          <w:lang w:val="uk-UA"/>
        </w:rPr>
        <w:t xml:space="preserve"> Викрадення відбувається в присутності інших осіб які вважають таке переміщення майна правомірним і на цю ілюзію правомірності розраховує винний.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Момент закінчення крадіжки визначається за загальним правилом коли винний вилучив майно + має можливість ним розпорядитися.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Суб’єкт крадіжки</w:t>
      </w:r>
      <w:r w:rsidRPr="001B24C3">
        <w:rPr>
          <w:rFonts w:ascii="Times New Roman" w:hAnsi="Times New Roman"/>
          <w:sz w:val="28"/>
          <w:szCs w:val="28"/>
          <w:lang w:val="uk-UA"/>
        </w:rPr>
        <w:t xml:space="preserve"> – загальний. Особа яка не має ніяких правомочностей щодо майна, а вчиняє крадіжку лише використовуючи свій доступ до майна то вважається що це крадіжка а не привласнення чи розтрата чи зловж служб становищем. Не потрібно путати з привласненням, розтратою або заволодіння ним шляхом зловживання службовим становищем бо при привласненні особі чуже майно ввірене або перебуває в її віданні, особа має певні правомочносіт з володіння, користування, розпорядження стосовно такого майна. У складі крадіжки суб’єкт не має ніяких правомочностей стосовно майна. В деяких випадках такий суб’єкт може мати лише </w:t>
      </w:r>
      <w:r w:rsidRPr="001B24C3">
        <w:rPr>
          <w:rFonts w:ascii="Times New Roman" w:hAnsi="Times New Roman"/>
          <w:sz w:val="28"/>
          <w:szCs w:val="28"/>
          <w:u w:val="single"/>
          <w:lang w:val="uk-UA"/>
        </w:rPr>
        <w:t>доступ</w:t>
      </w:r>
      <w:r w:rsidRPr="001B24C3">
        <w:rPr>
          <w:rFonts w:ascii="Times New Roman" w:hAnsi="Times New Roman"/>
          <w:sz w:val="28"/>
          <w:szCs w:val="28"/>
          <w:lang w:val="uk-UA"/>
        </w:rPr>
        <w:t xml:space="preserve"> до майна – сторож, охоронець, водій, кладівник. Відпов вказівки в Постанові ПВС.</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Крадіжка </w:t>
      </w:r>
      <w:r w:rsidRPr="001B24C3">
        <w:rPr>
          <w:rFonts w:ascii="Times New Roman" w:hAnsi="Times New Roman"/>
          <w:sz w:val="28"/>
          <w:szCs w:val="28"/>
          <w:u w:val="single"/>
          <w:lang w:val="uk-UA"/>
        </w:rPr>
        <w:t>може переростати в грабіж чи розбій</w:t>
      </w:r>
      <w:r w:rsidRPr="001B24C3">
        <w:rPr>
          <w:rFonts w:ascii="Times New Roman" w:hAnsi="Times New Roman"/>
          <w:sz w:val="28"/>
          <w:szCs w:val="28"/>
          <w:lang w:val="uk-UA"/>
        </w:rPr>
        <w:t xml:space="preserve">. В постанові ПВС вказано що дії розпочаті як крадіжка і виявлені власником майна чи ін особами і незважаючи на це </w:t>
      </w:r>
      <w:r w:rsidRPr="001B24C3">
        <w:rPr>
          <w:rFonts w:ascii="Times New Roman" w:hAnsi="Times New Roman"/>
          <w:sz w:val="28"/>
          <w:szCs w:val="28"/>
          <w:u w:val="single"/>
          <w:lang w:val="uk-UA"/>
        </w:rPr>
        <w:t>продовжені</w:t>
      </w:r>
      <w:r w:rsidRPr="001B24C3">
        <w:rPr>
          <w:rFonts w:ascii="Times New Roman" w:hAnsi="Times New Roman"/>
          <w:sz w:val="28"/>
          <w:szCs w:val="28"/>
          <w:lang w:val="uk-UA"/>
        </w:rPr>
        <w:t xml:space="preserve"> кваліфікуються як грабіж. Якщо при цьому було застосоване насильство з метою продовжити вилучення майна або утримати в себе вилучене майно то вчинене кваліфікується як насильницьки грабіж чи розбій залежно від обсягу насильства. Але якщо винний кинув це майно, припинив дію по крадіжці, і навіть якщо застосував насильство але вже не з метою вилучення майна а наприклад з метою уникнути затримання то вчинення може кваліфікуватися як замах на крадіжку. Але може перерости лише коли злочин не досягнув стадії закінченого злочину. Якщо досягнув то це буде реальна сукупність.</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Суб’єктивна сторона</w:t>
      </w:r>
      <w:r w:rsidRPr="001B24C3">
        <w:rPr>
          <w:rFonts w:ascii="Times New Roman" w:hAnsi="Times New Roman"/>
          <w:sz w:val="28"/>
          <w:szCs w:val="28"/>
          <w:lang w:val="uk-UA"/>
        </w:rPr>
        <w:t xml:space="preserve"> – прямий умислом і корисливий мотив.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Суб’єктивне ставлення має значення на останній момент розвитку злочинної діяльності. Тобто коли він починав – то думав що він вчинить це таємно. Потрібно розглядати на самий останній момент розвитку діяння.</w:t>
      </w:r>
    </w:p>
    <w:p w:rsidR="00ED32B6" w:rsidRPr="001B24C3" w:rsidRDefault="00ED32B6" w:rsidP="0000474F">
      <w:pPr>
        <w:spacing w:after="0" w:line="240" w:lineRule="auto"/>
        <w:ind w:firstLine="709"/>
        <w:jc w:val="both"/>
        <w:rPr>
          <w:rFonts w:ascii="Times New Roman" w:hAnsi="Times New Roman"/>
          <w:b/>
          <w:sz w:val="28"/>
          <w:szCs w:val="28"/>
          <w:u w:val="single"/>
          <w:lang w:val="uk-UA"/>
        </w:rPr>
      </w:pPr>
      <w:r w:rsidRPr="001B24C3">
        <w:rPr>
          <w:rFonts w:ascii="Times New Roman" w:hAnsi="Times New Roman"/>
          <w:b/>
          <w:sz w:val="28"/>
          <w:szCs w:val="28"/>
          <w:u w:val="single"/>
          <w:lang w:val="uk-UA"/>
        </w:rPr>
        <w:t xml:space="preserve">Ст.186. Грабіж.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Склад грабежу зібгається з ознаками складу крадіжку за винятком ознаки СПОСОБУ (тут відкритий)</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Відкрите ≠ таємне (обернене)</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Відкрите – якщо вчинене у присутності власника, ін осіб… і охоплюється умислом особи, він розуміє що вчиняє це відкрито, але він ігнорує обставини.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Виділяють 2 види грабежу – </w:t>
      </w:r>
      <w:r w:rsidRPr="001B24C3">
        <w:rPr>
          <w:rFonts w:ascii="Times New Roman" w:hAnsi="Times New Roman"/>
          <w:sz w:val="28"/>
          <w:szCs w:val="28"/>
          <w:u w:val="single"/>
          <w:lang w:val="uk-UA"/>
        </w:rPr>
        <w:t>простий і насильницький</w:t>
      </w:r>
      <w:r w:rsidRPr="001B24C3">
        <w:rPr>
          <w:rFonts w:ascii="Times New Roman" w:hAnsi="Times New Roman"/>
          <w:sz w:val="28"/>
          <w:szCs w:val="28"/>
          <w:lang w:val="uk-UA"/>
        </w:rPr>
        <w:t xml:space="preserve">. Класичний приклад простого грабежу – знімання норкових шапок через паркан, виривання сумки (на мопеді) – грабіж ривком. При насильницькому грабежі характериним є застосування насильства що не є небезпечним для життя чи здоровя потерпілого а також погроза його застосування (Пленум п.9). Під таким насильством потрібно розуміти заподіяння легкого тілесного ушкодження що </w:t>
      </w:r>
      <w:r w:rsidRPr="001B24C3">
        <w:rPr>
          <w:rFonts w:ascii="Times New Roman" w:hAnsi="Times New Roman"/>
          <w:b/>
          <w:sz w:val="28"/>
          <w:szCs w:val="28"/>
          <w:lang w:val="uk-UA"/>
        </w:rPr>
        <w:t>НЕ</w:t>
      </w:r>
      <w:r w:rsidRPr="001B24C3">
        <w:rPr>
          <w:rFonts w:ascii="Times New Roman" w:hAnsi="Times New Roman"/>
          <w:sz w:val="28"/>
          <w:szCs w:val="28"/>
          <w:lang w:val="uk-UA"/>
        </w:rPr>
        <w:t xml:space="preserve"> </w:t>
      </w:r>
      <w:r w:rsidRPr="001B24C3">
        <w:rPr>
          <w:rFonts w:ascii="Times New Roman" w:hAnsi="Times New Roman"/>
          <w:sz w:val="28"/>
          <w:szCs w:val="28"/>
        </w:rPr>
        <w:t>спричинило</w:t>
      </w:r>
      <w:r w:rsidRPr="001B24C3">
        <w:rPr>
          <w:rFonts w:ascii="Times New Roman" w:hAnsi="Times New Roman"/>
          <w:sz w:val="28"/>
          <w:szCs w:val="28"/>
          <w:lang w:val="uk-UA"/>
        </w:rPr>
        <w:t xml:space="preserve"> </w:t>
      </w:r>
      <w:r w:rsidRPr="001B24C3">
        <w:rPr>
          <w:rFonts w:ascii="Times New Roman" w:hAnsi="Times New Roman"/>
          <w:sz w:val="28"/>
          <w:szCs w:val="28"/>
        </w:rPr>
        <w:t>короткочасний</w:t>
      </w:r>
      <w:r w:rsidRPr="001B24C3">
        <w:rPr>
          <w:rFonts w:ascii="Times New Roman" w:hAnsi="Times New Roman"/>
          <w:sz w:val="28"/>
          <w:szCs w:val="28"/>
          <w:lang w:val="uk-UA"/>
        </w:rPr>
        <w:t xml:space="preserve"> </w:t>
      </w:r>
      <w:r w:rsidRPr="001B24C3">
        <w:rPr>
          <w:rFonts w:ascii="Times New Roman" w:hAnsi="Times New Roman"/>
          <w:sz w:val="28"/>
          <w:szCs w:val="28"/>
        </w:rPr>
        <w:t>розлад</w:t>
      </w:r>
      <w:r w:rsidRPr="001B24C3">
        <w:rPr>
          <w:rFonts w:ascii="Times New Roman" w:hAnsi="Times New Roman"/>
          <w:sz w:val="28"/>
          <w:szCs w:val="28"/>
          <w:lang w:val="uk-UA"/>
        </w:rPr>
        <w:t xml:space="preserve"> </w:t>
      </w:r>
      <w:r w:rsidRPr="001B24C3">
        <w:rPr>
          <w:rFonts w:ascii="Times New Roman" w:hAnsi="Times New Roman"/>
          <w:sz w:val="28"/>
          <w:szCs w:val="28"/>
        </w:rPr>
        <w:t>здоров'я</w:t>
      </w:r>
      <w:r w:rsidRPr="001B24C3">
        <w:rPr>
          <w:rFonts w:ascii="Times New Roman" w:hAnsi="Times New Roman"/>
          <w:sz w:val="28"/>
          <w:szCs w:val="28"/>
          <w:lang w:val="uk-UA"/>
        </w:rPr>
        <w:t xml:space="preserve"> </w:t>
      </w:r>
      <w:r w:rsidRPr="001B24C3">
        <w:rPr>
          <w:rFonts w:ascii="Times New Roman" w:hAnsi="Times New Roman"/>
          <w:sz w:val="28"/>
          <w:szCs w:val="28"/>
        </w:rPr>
        <w:t>чи</w:t>
      </w:r>
      <w:r w:rsidRPr="001B24C3">
        <w:rPr>
          <w:rFonts w:ascii="Times New Roman" w:hAnsi="Times New Roman"/>
          <w:sz w:val="28"/>
          <w:szCs w:val="28"/>
          <w:lang w:val="uk-UA"/>
        </w:rPr>
        <w:t xml:space="preserve"> </w:t>
      </w:r>
      <w:r w:rsidRPr="001B24C3">
        <w:rPr>
          <w:rFonts w:ascii="Times New Roman" w:hAnsi="Times New Roman"/>
          <w:sz w:val="28"/>
          <w:szCs w:val="28"/>
        </w:rPr>
        <w:t>незначну стійку втрату</w:t>
      </w:r>
      <w:r w:rsidRPr="001B24C3">
        <w:rPr>
          <w:rFonts w:ascii="Times New Roman" w:hAnsi="Times New Roman"/>
          <w:sz w:val="28"/>
          <w:szCs w:val="28"/>
          <w:lang w:val="uk-UA"/>
        </w:rPr>
        <w:t xml:space="preserve"> </w:t>
      </w:r>
      <w:r w:rsidRPr="001B24C3">
        <w:rPr>
          <w:rFonts w:ascii="Times New Roman" w:hAnsi="Times New Roman"/>
          <w:sz w:val="28"/>
          <w:szCs w:val="28"/>
        </w:rPr>
        <w:t>працездатності</w:t>
      </w:r>
      <w:r w:rsidRPr="001B24C3">
        <w:rPr>
          <w:rFonts w:ascii="Times New Roman" w:hAnsi="Times New Roman"/>
          <w:sz w:val="28"/>
          <w:szCs w:val="28"/>
          <w:lang w:val="uk-UA"/>
        </w:rPr>
        <w:t xml:space="preserve"> або менше легкого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Погроза</w:t>
      </w:r>
      <w:r w:rsidRPr="001B24C3">
        <w:rPr>
          <w:rFonts w:ascii="Times New Roman" w:hAnsi="Times New Roman"/>
          <w:sz w:val="28"/>
          <w:szCs w:val="28"/>
          <w:lang w:val="uk-UA"/>
        </w:rPr>
        <w:t xml:space="preserve"> в складі грабежу. Це погроза заподіяння легкого тілесного ушкодження що </w:t>
      </w:r>
      <w:r w:rsidRPr="001B24C3">
        <w:rPr>
          <w:rFonts w:ascii="Times New Roman" w:hAnsi="Times New Roman"/>
          <w:b/>
          <w:sz w:val="28"/>
          <w:szCs w:val="28"/>
          <w:lang w:val="uk-UA"/>
        </w:rPr>
        <w:t>НЕ</w:t>
      </w:r>
      <w:r w:rsidRPr="001B24C3">
        <w:rPr>
          <w:rFonts w:ascii="Times New Roman" w:hAnsi="Times New Roman"/>
          <w:sz w:val="28"/>
          <w:szCs w:val="28"/>
          <w:lang w:val="uk-UA"/>
        </w:rPr>
        <w:t xml:space="preserve"> </w:t>
      </w:r>
      <w:r w:rsidRPr="001B24C3">
        <w:rPr>
          <w:rFonts w:ascii="Times New Roman" w:hAnsi="Times New Roman"/>
          <w:sz w:val="28"/>
          <w:szCs w:val="28"/>
        </w:rPr>
        <w:t>спричинило</w:t>
      </w:r>
      <w:r w:rsidRPr="001B24C3">
        <w:rPr>
          <w:rFonts w:ascii="Times New Roman" w:hAnsi="Times New Roman"/>
          <w:sz w:val="28"/>
          <w:szCs w:val="28"/>
          <w:lang w:val="uk-UA"/>
        </w:rPr>
        <w:t xml:space="preserve"> </w:t>
      </w:r>
      <w:r w:rsidRPr="001B24C3">
        <w:rPr>
          <w:rFonts w:ascii="Times New Roman" w:hAnsi="Times New Roman"/>
          <w:sz w:val="28"/>
          <w:szCs w:val="28"/>
        </w:rPr>
        <w:t>короткочасний</w:t>
      </w:r>
      <w:r w:rsidRPr="001B24C3">
        <w:rPr>
          <w:rFonts w:ascii="Times New Roman" w:hAnsi="Times New Roman"/>
          <w:sz w:val="28"/>
          <w:szCs w:val="28"/>
          <w:lang w:val="uk-UA"/>
        </w:rPr>
        <w:t xml:space="preserve"> </w:t>
      </w:r>
      <w:r w:rsidRPr="001B24C3">
        <w:rPr>
          <w:rFonts w:ascii="Times New Roman" w:hAnsi="Times New Roman"/>
          <w:sz w:val="28"/>
          <w:szCs w:val="28"/>
        </w:rPr>
        <w:t>розлад</w:t>
      </w:r>
      <w:r w:rsidRPr="001B24C3">
        <w:rPr>
          <w:rFonts w:ascii="Times New Roman" w:hAnsi="Times New Roman"/>
          <w:sz w:val="28"/>
          <w:szCs w:val="28"/>
          <w:lang w:val="uk-UA"/>
        </w:rPr>
        <w:t xml:space="preserve"> </w:t>
      </w:r>
      <w:r w:rsidRPr="001B24C3">
        <w:rPr>
          <w:rFonts w:ascii="Times New Roman" w:hAnsi="Times New Roman"/>
          <w:sz w:val="28"/>
          <w:szCs w:val="28"/>
        </w:rPr>
        <w:t>здоров'я</w:t>
      </w:r>
      <w:r w:rsidRPr="001B24C3">
        <w:rPr>
          <w:rFonts w:ascii="Times New Roman" w:hAnsi="Times New Roman"/>
          <w:sz w:val="28"/>
          <w:szCs w:val="28"/>
          <w:lang w:val="uk-UA"/>
        </w:rPr>
        <w:t xml:space="preserve"> </w:t>
      </w:r>
      <w:r w:rsidRPr="001B24C3">
        <w:rPr>
          <w:rFonts w:ascii="Times New Roman" w:hAnsi="Times New Roman"/>
          <w:sz w:val="28"/>
          <w:szCs w:val="28"/>
        </w:rPr>
        <w:t>чи</w:t>
      </w:r>
      <w:r w:rsidRPr="001B24C3">
        <w:rPr>
          <w:rFonts w:ascii="Times New Roman" w:hAnsi="Times New Roman"/>
          <w:sz w:val="28"/>
          <w:szCs w:val="28"/>
          <w:lang w:val="uk-UA"/>
        </w:rPr>
        <w:t xml:space="preserve"> </w:t>
      </w:r>
      <w:r w:rsidRPr="001B24C3">
        <w:rPr>
          <w:rFonts w:ascii="Times New Roman" w:hAnsi="Times New Roman"/>
          <w:sz w:val="28"/>
          <w:szCs w:val="28"/>
        </w:rPr>
        <w:t>незначну стійку втрату</w:t>
      </w:r>
      <w:r w:rsidRPr="001B24C3">
        <w:rPr>
          <w:rFonts w:ascii="Times New Roman" w:hAnsi="Times New Roman"/>
          <w:sz w:val="28"/>
          <w:szCs w:val="28"/>
          <w:lang w:val="uk-UA"/>
        </w:rPr>
        <w:t xml:space="preserve"> </w:t>
      </w:r>
      <w:r w:rsidRPr="001B24C3">
        <w:rPr>
          <w:rFonts w:ascii="Times New Roman" w:hAnsi="Times New Roman"/>
          <w:sz w:val="28"/>
          <w:szCs w:val="28"/>
        </w:rPr>
        <w:t>працездатності</w:t>
      </w:r>
      <w:r w:rsidRPr="001B24C3">
        <w:rPr>
          <w:rFonts w:ascii="Times New Roman" w:hAnsi="Times New Roman"/>
          <w:sz w:val="28"/>
          <w:szCs w:val="28"/>
          <w:lang w:val="uk-UA"/>
        </w:rPr>
        <w:t xml:space="preserve"> або менше легкого. Тут погроза в вузькому значенні, на відміну від розбою.</w:t>
      </w:r>
    </w:p>
    <w:p w:rsidR="00ED32B6" w:rsidRPr="001B24C3" w:rsidRDefault="00ED32B6" w:rsidP="0000474F">
      <w:pPr>
        <w:spacing w:after="0" w:line="240" w:lineRule="auto"/>
        <w:ind w:firstLine="709"/>
        <w:jc w:val="both"/>
        <w:rPr>
          <w:rFonts w:ascii="Times New Roman" w:hAnsi="Times New Roman"/>
          <w:b/>
          <w:sz w:val="28"/>
          <w:szCs w:val="28"/>
          <w:u w:val="single"/>
          <w:lang w:val="uk-UA"/>
        </w:rPr>
      </w:pPr>
      <w:r w:rsidRPr="001B24C3">
        <w:rPr>
          <w:rFonts w:ascii="Times New Roman" w:hAnsi="Times New Roman"/>
          <w:b/>
          <w:sz w:val="28"/>
          <w:szCs w:val="28"/>
          <w:u w:val="single"/>
          <w:lang w:val="uk-UA"/>
        </w:rPr>
        <w:t>Ст.187. Розбій.</w:t>
      </w:r>
    </w:p>
    <w:p w:rsidR="00ED32B6" w:rsidRPr="001B24C3" w:rsidRDefault="00ED32B6" w:rsidP="0000474F">
      <w:pPr>
        <w:spacing w:after="0" w:line="240" w:lineRule="auto"/>
        <w:ind w:firstLine="709"/>
        <w:jc w:val="both"/>
        <w:rPr>
          <w:rFonts w:ascii="Times New Roman" w:hAnsi="Times New Roman"/>
          <w:sz w:val="28"/>
          <w:szCs w:val="28"/>
          <w:u w:val="single"/>
          <w:lang w:val="uk-UA"/>
        </w:rPr>
      </w:pPr>
      <w:r w:rsidRPr="001B24C3">
        <w:rPr>
          <w:rFonts w:ascii="Times New Roman" w:hAnsi="Times New Roman"/>
          <w:b/>
          <w:sz w:val="28"/>
          <w:szCs w:val="28"/>
          <w:lang w:val="uk-UA"/>
        </w:rPr>
        <w:t>Потерпілий</w:t>
      </w:r>
      <w:r w:rsidRPr="001B24C3">
        <w:rPr>
          <w:rFonts w:ascii="Times New Roman" w:hAnsi="Times New Roman"/>
          <w:sz w:val="28"/>
          <w:szCs w:val="28"/>
          <w:lang w:val="uk-UA"/>
        </w:rPr>
        <w:t xml:space="preserve"> – насильство може застосовуватися до особи яка зазнала нападу тобто це може бути як </w:t>
      </w:r>
      <w:r w:rsidRPr="001B24C3">
        <w:rPr>
          <w:rFonts w:ascii="Times New Roman" w:hAnsi="Times New Roman"/>
          <w:sz w:val="28"/>
          <w:szCs w:val="28"/>
          <w:u w:val="single"/>
          <w:lang w:val="uk-UA"/>
        </w:rPr>
        <w:t xml:space="preserve">власник майна, особа якій майно ввірене так і стороння особа.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Насильство</w:t>
      </w:r>
      <w:r w:rsidRPr="001B24C3">
        <w:rPr>
          <w:rFonts w:ascii="Times New Roman" w:hAnsi="Times New Roman"/>
          <w:sz w:val="28"/>
          <w:szCs w:val="28"/>
          <w:lang w:val="uk-UA"/>
        </w:rPr>
        <w:t xml:space="preserve"> яке</w:t>
      </w:r>
      <w:r w:rsidRPr="001B24C3">
        <w:rPr>
          <w:rFonts w:ascii="Times New Roman" w:hAnsi="Times New Roman"/>
          <w:sz w:val="28"/>
          <w:szCs w:val="28"/>
          <w:u w:val="single"/>
          <w:lang w:val="uk-UA"/>
        </w:rPr>
        <w:t xml:space="preserve"> </w:t>
      </w:r>
      <w:r w:rsidRPr="001B24C3">
        <w:rPr>
          <w:rFonts w:ascii="Times New Roman" w:hAnsi="Times New Roman"/>
          <w:b/>
          <w:sz w:val="28"/>
          <w:szCs w:val="28"/>
          <w:u w:val="single"/>
          <w:lang w:val="uk-UA"/>
        </w:rPr>
        <w:t xml:space="preserve">є </w:t>
      </w:r>
      <w:r w:rsidRPr="001B24C3">
        <w:rPr>
          <w:rFonts w:ascii="Times New Roman" w:hAnsi="Times New Roman"/>
          <w:sz w:val="28"/>
          <w:szCs w:val="28"/>
          <w:lang w:val="uk-UA"/>
        </w:rPr>
        <w:t>небезпечним для життя і здоровя особи (не плутати з ознакою тяжкого тілесного ушкодження – насильство яке є небезпечне в момент заподіяння). Роз’яснено в Постанові ПВС п.9. Мінімальна межа – легке тілесне ушкодження що спричинило короткочасний розлад здоровя чи незначну стійку  втрату працездатності, а</w:t>
      </w:r>
      <w:r w:rsidRPr="001B24C3">
        <w:rPr>
          <w:rFonts w:ascii="Times New Roman" w:hAnsi="Times New Roman"/>
          <w:sz w:val="28"/>
          <w:szCs w:val="28"/>
          <w:u w:val="single"/>
          <w:lang w:val="uk-UA"/>
        </w:rPr>
        <w:t xml:space="preserve"> максимальна</w:t>
      </w:r>
      <w:r w:rsidRPr="001B24C3">
        <w:rPr>
          <w:rFonts w:ascii="Times New Roman" w:hAnsi="Times New Roman"/>
          <w:sz w:val="28"/>
          <w:szCs w:val="28"/>
          <w:lang w:val="uk-UA"/>
        </w:rPr>
        <w:t xml:space="preserve"> – середньої тяжкості тілесне ушкодження. В всіх підручниках пише що охоплює і тяжкі тілесні ушкодження але це суперечить закону бо на думку Брич це є кваліфікуючою ознакою розбою. Тобто якщо заподіюється тяжке тілесне ушкодження то буде кваліфікуватися за ч.4 ст.187 ККУ.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В Постанові роз’яснено як треба оцінювати такі дії як мордування, застосовування струму, кислот, скидання з поїзду… - все це оцінюється як насильство що є небезпечним для життя чи здоровя.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Погроза</w:t>
      </w:r>
      <w:r w:rsidRPr="001B24C3">
        <w:rPr>
          <w:rFonts w:ascii="Times New Roman" w:hAnsi="Times New Roman"/>
          <w:sz w:val="28"/>
          <w:szCs w:val="28"/>
          <w:lang w:val="uk-UA"/>
        </w:rPr>
        <w:t xml:space="preserve"> при розбої. Тут є випадок поширеного тлумачення -&gt; охоплюється погроза вбивством (хоча виходить за межі буквального тлумачення і суперечить буквальному тлумаченню) і додаткової кваліфікації не потребує – таким шляхом пішла і теорія і практика.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Погроза застосувати насильство яке об’єктивно не є небезпечним для життя чи здоровя але якщо потерпілий </w:t>
      </w:r>
      <w:r w:rsidRPr="001B24C3">
        <w:rPr>
          <w:rFonts w:ascii="Times New Roman" w:hAnsi="Times New Roman"/>
          <w:i/>
          <w:sz w:val="28"/>
          <w:szCs w:val="28"/>
          <w:lang w:val="uk-UA"/>
        </w:rPr>
        <w:t>думає і сприймає</w:t>
      </w:r>
      <w:r w:rsidRPr="001B24C3">
        <w:rPr>
          <w:rFonts w:ascii="Times New Roman" w:hAnsi="Times New Roman"/>
          <w:sz w:val="28"/>
          <w:szCs w:val="28"/>
          <w:lang w:val="uk-UA"/>
        </w:rPr>
        <w:t xml:space="preserve"> що воно є небезпечним то потрібно кваліфікувати як розбій (погроза макетом зброї). Тут сам винний розуміє що макетом не заподіє таку шкоду але ж потерпілий того не розуміє. Погроза виконує свої функції тому</w:t>
      </w:r>
      <w:r w:rsidRPr="001B24C3">
        <w:rPr>
          <w:rFonts w:ascii="Times New Roman" w:hAnsi="Times New Roman"/>
          <w:sz w:val="28"/>
          <w:szCs w:val="28"/>
          <w:u w:val="single"/>
          <w:lang w:val="uk-UA"/>
        </w:rPr>
        <w:t xml:space="preserve"> можна </w:t>
      </w:r>
      <w:r w:rsidRPr="001B24C3">
        <w:rPr>
          <w:rFonts w:ascii="Times New Roman" w:hAnsi="Times New Roman"/>
          <w:sz w:val="28"/>
          <w:szCs w:val="28"/>
          <w:lang w:val="uk-UA"/>
        </w:rPr>
        <w:t>ставити у вину (приклад з оселедцем під місяцем).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u w:val="single"/>
          <w:lang w:val="uk-UA"/>
        </w:rPr>
        <w:t>Суспільно небезпечне діяння</w:t>
      </w:r>
      <w:r w:rsidRPr="001B24C3">
        <w:rPr>
          <w:rFonts w:ascii="Times New Roman" w:hAnsi="Times New Roman"/>
          <w:sz w:val="28"/>
          <w:szCs w:val="28"/>
          <w:lang w:val="uk-UA"/>
        </w:rPr>
        <w:t xml:space="preserve"> позначається терміном </w:t>
      </w:r>
      <w:r w:rsidRPr="001B24C3">
        <w:rPr>
          <w:rFonts w:ascii="Times New Roman" w:hAnsi="Times New Roman"/>
          <w:sz w:val="28"/>
          <w:szCs w:val="28"/>
          <w:u w:val="single"/>
          <w:lang w:val="uk-UA"/>
        </w:rPr>
        <w:t>напад</w:t>
      </w:r>
      <w:r w:rsidRPr="001B24C3">
        <w:rPr>
          <w:rFonts w:ascii="Times New Roman" w:hAnsi="Times New Roman"/>
          <w:sz w:val="28"/>
          <w:szCs w:val="28"/>
          <w:lang w:val="uk-UA"/>
        </w:rPr>
        <w:t xml:space="preserve">. Цей напад може бути </w:t>
      </w:r>
      <w:r w:rsidRPr="001B24C3">
        <w:rPr>
          <w:rFonts w:ascii="Times New Roman" w:hAnsi="Times New Roman"/>
          <w:b/>
          <w:sz w:val="28"/>
          <w:szCs w:val="28"/>
          <w:lang w:val="uk-UA"/>
        </w:rPr>
        <w:t>відкритий</w:t>
      </w:r>
      <w:r w:rsidRPr="001B24C3">
        <w:rPr>
          <w:rFonts w:ascii="Times New Roman" w:hAnsi="Times New Roman"/>
          <w:sz w:val="28"/>
          <w:szCs w:val="28"/>
          <w:lang w:val="uk-UA"/>
        </w:rPr>
        <w:t xml:space="preserve"> і </w:t>
      </w:r>
      <w:r w:rsidRPr="001B24C3">
        <w:rPr>
          <w:rFonts w:ascii="Times New Roman" w:hAnsi="Times New Roman"/>
          <w:b/>
          <w:sz w:val="28"/>
          <w:szCs w:val="28"/>
          <w:lang w:val="uk-UA"/>
        </w:rPr>
        <w:t>таємний</w:t>
      </w:r>
      <w:r w:rsidRPr="001B24C3">
        <w:rPr>
          <w:rFonts w:ascii="Times New Roman" w:hAnsi="Times New Roman"/>
          <w:sz w:val="28"/>
          <w:szCs w:val="28"/>
          <w:lang w:val="uk-UA"/>
        </w:rPr>
        <w:t xml:space="preserve"> (коли ззаду вдарили битою, коли вкололи наркотичний засіб).</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Щоб відрізнити погрозу грабежу і погрозу розбою треба виходити із конкретних обставин справи: зброя що демонструється, агресія…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Приклад: С і К проникнувши в квартиру власника приватного магазину М, застосувавши насильство небезпечне для життя і здоровя пред’явили вимогу про передачу їм 3000 дол. М віддав 1000 і сказав що дома більше нема грошей. Злочинці погрожуючи М побити так, що той ходити не зможе висунули вимогу решту валюти передати через день у визначеному місці. Винних засудили за розбій вчинений за попередньою змовою групою осіб і за вимагання поєднаним з насильством. Тут треба кваліфікувати спочатку за закінчений розбій (так як був здійснений напад з метою…) і вимагання в якому способом стало не насильство а погроза. Сукупність – реальна. Тут не йде мова про переростання, а про поєднання бо розбій є закінчений.</w:t>
      </w:r>
    </w:p>
    <w:p w:rsidR="00ED32B6" w:rsidRPr="001B24C3" w:rsidRDefault="00ED32B6" w:rsidP="0000474F">
      <w:pPr>
        <w:spacing w:after="0" w:line="240" w:lineRule="auto"/>
        <w:ind w:firstLine="709"/>
        <w:jc w:val="both"/>
        <w:rPr>
          <w:rFonts w:ascii="Times New Roman" w:hAnsi="Times New Roman"/>
          <w:b/>
          <w:sz w:val="28"/>
          <w:szCs w:val="28"/>
          <w:u w:val="single"/>
          <w:lang w:val="uk-UA"/>
        </w:rPr>
      </w:pPr>
      <w:r w:rsidRPr="001B24C3">
        <w:rPr>
          <w:rFonts w:ascii="Times New Roman" w:hAnsi="Times New Roman"/>
          <w:b/>
          <w:sz w:val="28"/>
          <w:szCs w:val="28"/>
          <w:u w:val="single"/>
          <w:lang w:val="uk-UA"/>
        </w:rPr>
        <w:t>Ст. 189. Вимагання.</w:t>
      </w:r>
    </w:p>
    <w:p w:rsidR="00ED32B6" w:rsidRPr="001B24C3" w:rsidRDefault="00ED32B6" w:rsidP="0000474F">
      <w:pPr>
        <w:spacing w:after="0" w:line="240" w:lineRule="auto"/>
        <w:ind w:firstLine="709"/>
        <w:jc w:val="both"/>
        <w:rPr>
          <w:rFonts w:ascii="Times New Roman" w:hAnsi="Times New Roman"/>
          <w:sz w:val="28"/>
          <w:szCs w:val="28"/>
        </w:rPr>
      </w:pPr>
      <w:r w:rsidRPr="001B24C3">
        <w:rPr>
          <w:rFonts w:ascii="Times New Roman" w:hAnsi="Times New Roman"/>
          <w:sz w:val="28"/>
          <w:szCs w:val="28"/>
          <w:u w:val="single"/>
          <w:lang w:val="uk-UA"/>
        </w:rPr>
        <w:t>Супільно-небезпечне діяння</w:t>
      </w:r>
      <w:r w:rsidRPr="001B24C3">
        <w:rPr>
          <w:rFonts w:ascii="Times New Roman" w:hAnsi="Times New Roman"/>
          <w:sz w:val="28"/>
          <w:szCs w:val="28"/>
          <w:lang w:val="uk-UA"/>
        </w:rPr>
        <w:t xml:space="preserve"> – вимога передати майно, право на майно (з погрозою…)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u w:val="single"/>
          <w:lang w:val="uk-UA"/>
        </w:rPr>
        <w:t>Спосіб</w:t>
      </w:r>
      <w:r w:rsidRPr="001B24C3">
        <w:rPr>
          <w:rFonts w:ascii="Times New Roman" w:hAnsi="Times New Roman"/>
          <w:sz w:val="28"/>
          <w:szCs w:val="28"/>
          <w:lang w:val="uk-UA"/>
        </w:rPr>
        <w:t xml:space="preserve"> – погроза:1) насильством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знищенням або пошкодженням майна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обмеженням прав, свобод і законних інтересів</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 розголошення відомостей які потерпілий чи його близькі родичі бажають залишити в таємниці</w:t>
      </w:r>
    </w:p>
    <w:p w:rsidR="00ED32B6" w:rsidRPr="001B24C3" w:rsidRDefault="00ED32B6" w:rsidP="0000474F">
      <w:pPr>
        <w:spacing w:after="0" w:line="240" w:lineRule="auto"/>
        <w:ind w:firstLine="709"/>
        <w:jc w:val="both"/>
        <w:rPr>
          <w:rFonts w:ascii="Times New Roman" w:hAnsi="Times New Roman"/>
          <w:sz w:val="28"/>
          <w:szCs w:val="28"/>
          <w:u w:val="single"/>
          <w:lang w:val="uk-UA"/>
        </w:rPr>
      </w:pPr>
      <w:r w:rsidRPr="001B24C3">
        <w:rPr>
          <w:rFonts w:ascii="Times New Roman" w:hAnsi="Times New Roman"/>
          <w:sz w:val="28"/>
          <w:szCs w:val="28"/>
          <w:lang w:val="uk-UA"/>
        </w:rPr>
        <w:t xml:space="preserve">Вимагання є закінченим злочином з моменту коли до потерпілого </w:t>
      </w:r>
      <w:r w:rsidRPr="001B24C3">
        <w:rPr>
          <w:rFonts w:ascii="Times New Roman" w:hAnsi="Times New Roman"/>
          <w:sz w:val="28"/>
          <w:szCs w:val="28"/>
          <w:u w:val="single"/>
          <w:lang w:val="uk-UA"/>
        </w:rPr>
        <w:t>доведена вимога поєднана з погрозою.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Основний склад: тут погроза насильства </w:t>
      </w:r>
      <w:r w:rsidRPr="001B24C3">
        <w:rPr>
          <w:rFonts w:ascii="Times New Roman" w:hAnsi="Times New Roman"/>
          <w:b/>
          <w:sz w:val="28"/>
          <w:szCs w:val="28"/>
          <w:lang w:val="uk-UA"/>
        </w:rPr>
        <w:t>не</w:t>
      </w:r>
      <w:r w:rsidRPr="001B24C3">
        <w:rPr>
          <w:rFonts w:ascii="Times New Roman" w:hAnsi="Times New Roman"/>
          <w:sz w:val="28"/>
          <w:szCs w:val="28"/>
          <w:lang w:val="uk-UA"/>
        </w:rPr>
        <w:t xml:space="preserve"> охоплює погрозу вбивством чи заподіяння тяжких тілесних ушкоджень - будь-яке крім вбивства і т.т.у. (це охопл ч.2)</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Ч.2. – насильство охоплюється вбивства чи тяжкі тілесні ушкодження.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В ч.3 вже </w:t>
      </w:r>
      <w:r w:rsidRPr="001B24C3">
        <w:rPr>
          <w:rFonts w:ascii="Times New Roman" w:hAnsi="Times New Roman"/>
          <w:b/>
          <w:i/>
          <w:sz w:val="28"/>
          <w:szCs w:val="28"/>
          <w:lang w:val="uk-UA"/>
        </w:rPr>
        <w:t>не погроза</w:t>
      </w:r>
      <w:r w:rsidRPr="001B24C3">
        <w:rPr>
          <w:rFonts w:ascii="Times New Roman" w:hAnsi="Times New Roman"/>
          <w:sz w:val="28"/>
          <w:szCs w:val="28"/>
          <w:lang w:val="uk-UA"/>
        </w:rPr>
        <w:t xml:space="preserve"> а застосування реального насильства небезпечного для життя і здоровя.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В ч.4 вже насильство яке є тяжким тілесним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Насильство яке не є небезпечним для життя і здоровя – такої кваліфікуючої ознаки вимагання немає – і тут потрібно кваліфікувати за сукупністю (разом з побоями, легке тілесне, незаконне позбавлення волі…).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Приклад з хлопчиком щоб той виніс цінності дядька. Тут вимагання не буде тому що вимога має бути спрямована </w:t>
      </w:r>
      <w:r w:rsidRPr="001B24C3">
        <w:rPr>
          <w:rFonts w:ascii="Times New Roman" w:hAnsi="Times New Roman"/>
          <w:sz w:val="28"/>
          <w:szCs w:val="28"/>
          <w:u w:val="single"/>
          <w:lang w:val="uk-UA"/>
        </w:rPr>
        <w:t>на власника майна</w:t>
      </w:r>
      <w:r w:rsidRPr="001B24C3">
        <w:rPr>
          <w:rFonts w:ascii="Times New Roman" w:hAnsi="Times New Roman"/>
          <w:sz w:val="28"/>
          <w:szCs w:val="28"/>
          <w:lang w:val="uk-UA"/>
        </w:rPr>
        <w:t>. В даному випадку була крадіжка вчинена цим племінником. А з боку дворових хлопців – якщо неповнолітній – то втягнення неповнолітн у злоч діяльн, а якщо повнолітній - підбурювання до вчинення злочину.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Розмежування вимоги в розбої і вимаганні: в розбої – на негайне її виконання; в вимаганні спрямоване на виконання в майбутньому.</w:t>
      </w:r>
    </w:p>
    <w:p w:rsidR="00ED32B6" w:rsidRPr="001B24C3" w:rsidRDefault="00ED32B6" w:rsidP="0000474F">
      <w:pPr>
        <w:spacing w:after="0" w:line="240" w:lineRule="auto"/>
        <w:ind w:firstLine="709"/>
        <w:jc w:val="both"/>
        <w:rPr>
          <w:rFonts w:ascii="Times New Roman" w:hAnsi="Times New Roman"/>
          <w:b/>
          <w:sz w:val="28"/>
          <w:szCs w:val="28"/>
          <w:u w:val="single"/>
          <w:lang w:val="uk-UA"/>
        </w:rPr>
      </w:pPr>
      <w:r w:rsidRPr="001B24C3">
        <w:rPr>
          <w:rFonts w:ascii="Times New Roman" w:hAnsi="Times New Roman"/>
          <w:b/>
          <w:sz w:val="28"/>
          <w:szCs w:val="28"/>
          <w:u w:val="single"/>
          <w:lang w:val="uk-UA"/>
        </w:rPr>
        <w:t>Ст. 190. Шахрайство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Суспільно небезпечне діяння познач терміном «</w:t>
      </w:r>
      <w:r w:rsidRPr="001B24C3">
        <w:rPr>
          <w:rFonts w:ascii="Times New Roman" w:hAnsi="Times New Roman"/>
          <w:b/>
          <w:sz w:val="28"/>
          <w:szCs w:val="28"/>
          <w:u w:val="single"/>
          <w:lang w:val="uk-UA"/>
        </w:rPr>
        <w:t>заволодіння</w:t>
      </w:r>
      <w:r w:rsidRPr="001B24C3">
        <w:rPr>
          <w:rFonts w:ascii="Times New Roman" w:hAnsi="Times New Roman"/>
          <w:sz w:val="28"/>
          <w:szCs w:val="28"/>
          <w:lang w:val="uk-UA"/>
        </w:rPr>
        <w:t>» (не те саме шо вилучення) полягає в тому, що винний не сам вилучає майно, а власник це майно дає, дає правомочності, вручає правомочності щодо цього майна.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Приклад про Галину і Марину в поїзді. Тут не шахрайство а є крадіжка бо тільки попросила а не дала правомочності.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Способ</w:t>
      </w:r>
      <w:r w:rsidRPr="001B24C3">
        <w:rPr>
          <w:rFonts w:ascii="Times New Roman" w:hAnsi="Times New Roman"/>
          <w:sz w:val="28"/>
          <w:szCs w:val="28"/>
          <w:lang w:val="uk-UA"/>
        </w:rPr>
        <w:t>и: обман або зловживання довірою.</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Частіше обман полягає в обіцянці вчинити певні дії, а потім не виконання їх. </w:t>
      </w:r>
    </w:p>
    <w:p w:rsidR="00ED32B6" w:rsidRPr="001B24C3" w:rsidRDefault="00ED32B6" w:rsidP="0000474F">
      <w:pPr>
        <w:spacing w:after="0" w:line="240" w:lineRule="auto"/>
        <w:ind w:firstLine="709"/>
        <w:jc w:val="both"/>
        <w:rPr>
          <w:rFonts w:ascii="Times New Roman" w:hAnsi="Times New Roman"/>
          <w:sz w:val="28"/>
          <w:szCs w:val="28"/>
          <w:u w:val="single"/>
          <w:lang w:val="uk-UA"/>
        </w:rPr>
      </w:pPr>
      <w:r w:rsidRPr="001B24C3">
        <w:rPr>
          <w:rFonts w:ascii="Times New Roman" w:hAnsi="Times New Roman"/>
          <w:sz w:val="28"/>
          <w:szCs w:val="28"/>
          <w:u w:val="single"/>
          <w:lang w:val="uk-UA"/>
        </w:rPr>
        <w:t>Важливо щоб винна особа на момент заволодіня майном мала намір привласнити майно а обіцянку не виконати. За цим можна відрізнити шахрайства від заподіяння майнової шкоди шляхом обману чи зловживання довірою чи від цивільно-правовим деліктом.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Приклад з прокатом. Якшо на той момент мала намір викрасти – то шахрайство, якщо спочатку не мала наміру а пізніше появився то це є не злочин а цивільно-правовий делікт. Отже, намір має значення для встановлення шахрайства. Або спочатку або потім. Щоб встановити цей намір потрібно виходити з обєктивних дій – наприклад коли взяв кредит перед тим все продавши і втік за кордон (то це явно злочин).</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Зловживання довірою – допоміжний спосіб вчинення шахрайства (1/3 – 1/4 всіх злочинів шахрайств).</w:t>
      </w:r>
    </w:p>
    <w:p w:rsidR="00ED32B6" w:rsidRPr="001B24C3" w:rsidRDefault="00ED32B6" w:rsidP="0000474F">
      <w:pPr>
        <w:spacing w:after="0" w:line="240" w:lineRule="auto"/>
        <w:ind w:firstLine="709"/>
        <w:jc w:val="both"/>
        <w:rPr>
          <w:rFonts w:ascii="Times New Roman" w:hAnsi="Times New Roman"/>
          <w:b/>
          <w:sz w:val="28"/>
          <w:szCs w:val="28"/>
          <w:u w:val="single"/>
          <w:lang w:val="uk-UA"/>
        </w:rPr>
      </w:pPr>
      <w:r w:rsidRPr="001B24C3">
        <w:rPr>
          <w:rFonts w:ascii="Times New Roman" w:hAnsi="Times New Roman"/>
          <w:b/>
          <w:sz w:val="28"/>
          <w:szCs w:val="28"/>
          <w:u w:val="single"/>
          <w:lang w:val="uk-UA"/>
        </w:rPr>
        <w:t>Ст.191. Привласнення, розтрата майна або заволодіння ним шляхом зловживання служб становищем.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Тут перебуває 3 форми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привласнення чужого майна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розтрата чужого майна</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заволодіння чужим майном шляхом зловживання службовим становищем.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1) і 2) мають спільні ознаки і тому перебувають в одній частині ст.191 КК, а саме предмет цих форм розкрадання є чуже майно яке було ввірене винному чи було в його віддані.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Другою спільною ознакою виступають спеціальні суб’єкти злочину – особа якій майно було </w:t>
      </w:r>
      <w:r w:rsidRPr="001B24C3">
        <w:rPr>
          <w:rFonts w:ascii="Times New Roman" w:hAnsi="Times New Roman"/>
          <w:sz w:val="28"/>
          <w:szCs w:val="28"/>
          <w:u w:val="single"/>
          <w:lang w:val="uk-UA"/>
        </w:rPr>
        <w:t xml:space="preserve">ввірене чи перебувало в її віддані.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Це означає, що за посадовими обов’язками, договірними відносинами винуватий має повноваження: розпорядження, управління, доставки або зберігання такого майна. Непотрібно плктати з крадіжкою. </w:t>
      </w:r>
      <w:r w:rsidRPr="001B24C3">
        <w:rPr>
          <w:rFonts w:ascii="Times New Roman" w:hAnsi="Times New Roman"/>
          <w:b/>
          <w:sz w:val="28"/>
          <w:szCs w:val="28"/>
          <w:u w:val="single"/>
          <w:lang w:val="uk-UA"/>
        </w:rPr>
        <w:t>Ввірене</w:t>
      </w:r>
      <w:r w:rsidRPr="001B24C3">
        <w:rPr>
          <w:rFonts w:ascii="Times New Roman" w:hAnsi="Times New Roman"/>
          <w:sz w:val="28"/>
          <w:szCs w:val="28"/>
          <w:lang w:val="uk-UA"/>
        </w:rPr>
        <w:t xml:space="preserve"> -</w:t>
      </w:r>
      <w:r w:rsidRPr="001B24C3">
        <w:rPr>
          <w:rFonts w:ascii="Times New Roman" w:hAnsi="Times New Roman"/>
          <w:sz w:val="28"/>
          <w:szCs w:val="28"/>
        </w:rPr>
        <w:t xml:space="preserve"> коли винній особі видаються </w:t>
      </w:r>
      <w:r w:rsidRPr="001B24C3">
        <w:rPr>
          <w:rFonts w:ascii="Times New Roman" w:hAnsi="Times New Roman"/>
          <w:sz w:val="28"/>
          <w:szCs w:val="28"/>
          <w:lang w:val="uk-UA"/>
        </w:rPr>
        <w:t xml:space="preserve">відповідний </w:t>
      </w:r>
      <w:r w:rsidRPr="001B24C3">
        <w:rPr>
          <w:rFonts w:ascii="Times New Roman" w:hAnsi="Times New Roman"/>
          <w:sz w:val="28"/>
          <w:szCs w:val="28"/>
        </w:rPr>
        <w:t>документи на це майно</w:t>
      </w:r>
      <w:r w:rsidRPr="001B24C3">
        <w:rPr>
          <w:rFonts w:ascii="Times New Roman" w:hAnsi="Times New Roman"/>
          <w:sz w:val="28"/>
          <w:szCs w:val="28"/>
          <w:lang w:val="uk-UA"/>
        </w:rPr>
        <w:t xml:space="preserve"> (товарна накладна)</w:t>
      </w:r>
      <w:r w:rsidRPr="001B24C3">
        <w:rPr>
          <w:rFonts w:ascii="Times New Roman" w:hAnsi="Times New Roman"/>
          <w:sz w:val="28"/>
          <w:szCs w:val="28"/>
        </w:rPr>
        <w:t xml:space="preserve">. </w:t>
      </w:r>
      <w:r w:rsidRPr="001B24C3">
        <w:rPr>
          <w:rFonts w:ascii="Times New Roman" w:hAnsi="Times New Roman"/>
          <w:sz w:val="28"/>
          <w:szCs w:val="28"/>
          <w:lang w:val="uk-UA"/>
        </w:rPr>
        <w:t xml:space="preserve">Коли перебуває у </w:t>
      </w:r>
      <w:r w:rsidRPr="001B24C3">
        <w:rPr>
          <w:rFonts w:ascii="Times New Roman" w:hAnsi="Times New Roman"/>
          <w:b/>
          <w:sz w:val="28"/>
          <w:szCs w:val="28"/>
          <w:u w:val="single"/>
          <w:lang w:val="uk-UA"/>
        </w:rPr>
        <w:t>ввідані</w:t>
      </w:r>
      <w:r w:rsidRPr="001B24C3">
        <w:rPr>
          <w:rFonts w:ascii="Times New Roman" w:hAnsi="Times New Roman"/>
          <w:sz w:val="28"/>
          <w:szCs w:val="28"/>
          <w:lang w:val="uk-UA"/>
        </w:rPr>
        <w:t xml:space="preserve"> – виход з посад інструкцій (завідуючий складу). </w:t>
      </w:r>
    </w:p>
    <w:p w:rsidR="00ED32B6" w:rsidRPr="001B24C3" w:rsidRDefault="00ED32B6" w:rsidP="0000474F">
      <w:pPr>
        <w:spacing w:after="0" w:line="240" w:lineRule="auto"/>
        <w:ind w:firstLine="709"/>
        <w:jc w:val="both"/>
        <w:rPr>
          <w:rFonts w:ascii="Times New Roman" w:hAnsi="Times New Roman"/>
          <w:color w:val="FF0000"/>
          <w:sz w:val="28"/>
          <w:szCs w:val="28"/>
          <w:lang w:val="uk-UA"/>
        </w:rPr>
      </w:pPr>
      <w:r w:rsidRPr="001B24C3">
        <w:rPr>
          <w:rFonts w:ascii="Times New Roman" w:hAnsi="Times New Roman"/>
          <w:sz w:val="28"/>
          <w:szCs w:val="28"/>
          <w:lang w:val="uk-UA"/>
        </w:rPr>
        <w:t xml:space="preserve">Але відрізняються привласнення і розтрата за змістом суспільно-небезпечного діяння. </w:t>
      </w:r>
      <w:r w:rsidRPr="001B24C3">
        <w:rPr>
          <w:rFonts w:ascii="Times New Roman" w:hAnsi="Times New Roman"/>
          <w:b/>
          <w:sz w:val="28"/>
          <w:szCs w:val="28"/>
          <w:u w:val="single"/>
          <w:lang w:val="uk-UA"/>
        </w:rPr>
        <w:t>Привласнення</w:t>
      </w:r>
      <w:r w:rsidRPr="001B24C3">
        <w:rPr>
          <w:rFonts w:ascii="Times New Roman" w:hAnsi="Times New Roman"/>
          <w:sz w:val="28"/>
          <w:szCs w:val="28"/>
          <w:lang w:val="uk-UA"/>
        </w:rPr>
        <w:t xml:space="preserve"> як суспільно-небезпечне діяння – це вилучення майна і використання як власного (на свою користь). Деякі автори пишуть що це утримання в себе чужого майна. Майно тут переміщається але зберігається. При привласнені майно зберігається в винного в своїй натуральній формі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u w:val="single"/>
          <w:lang w:val="uk-UA"/>
        </w:rPr>
        <w:t>Розтрата</w:t>
      </w:r>
      <w:r w:rsidRPr="001B24C3">
        <w:rPr>
          <w:rFonts w:ascii="Times New Roman" w:hAnsi="Times New Roman"/>
          <w:sz w:val="28"/>
          <w:szCs w:val="28"/>
          <w:lang w:val="uk-UA"/>
        </w:rPr>
        <w:t>, як суспільно-небезпечне діяння – це витрата, споживання ввіреного чи майна що знаходить у віданні. На відміну від привласнення в результаті розтрати це майно витрачається або споживається винним чи  3-тіми особами. При привласнені майно зберігається в винного в своїй натуральній формі. При розтраті майно не знаходить  у винного.</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Приклад зі столом порубаним.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В кримінально-правовій літературі є думка що розтраті передує привласнення.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Тому розтратою не можна вважати наслідки привласнення а самостійним способом розкрадання – коли їдять в магазині дорогі продукти, гроші</w:t>
      </w:r>
      <w:r>
        <w:rPr>
          <w:rFonts w:ascii="Times New Roman" w:hAnsi="Times New Roman"/>
          <w:sz w:val="28"/>
          <w:szCs w:val="28"/>
          <w:lang w:val="uk-UA"/>
        </w:rPr>
        <w:t>.</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Новели КК</w:t>
      </w:r>
      <w:r w:rsidRPr="001B24C3">
        <w:rPr>
          <w:rFonts w:ascii="Times New Roman" w:hAnsi="Times New Roman"/>
          <w:sz w:val="28"/>
          <w:szCs w:val="28"/>
          <w:lang w:val="uk-UA"/>
        </w:rPr>
        <w:t>: Злочин ст.188.</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Недоцільність статтей новели – надмірна криміналізація та порушує систему розкрадання. Оскільки в ч.1 ст.188 застосовується не розділовий а єднальний сполучник </w:t>
      </w:r>
      <w:r w:rsidRPr="001B24C3">
        <w:rPr>
          <w:rFonts w:ascii="Times New Roman" w:hAnsi="Times New Roman"/>
          <w:sz w:val="28"/>
          <w:szCs w:val="28"/>
          <w:u w:val="single"/>
          <w:lang w:val="uk-UA"/>
        </w:rPr>
        <w:t>«та»</w:t>
      </w:r>
      <w:r w:rsidRPr="001B24C3">
        <w:rPr>
          <w:rFonts w:ascii="Times New Roman" w:hAnsi="Times New Roman"/>
          <w:sz w:val="28"/>
          <w:szCs w:val="28"/>
          <w:lang w:val="uk-UA"/>
        </w:rPr>
        <w:t xml:space="preserve">, слід вважати що передбачений злочин є закінчений з моменту викрадення усієї сукупності вказаної в диспозиції предметів. Невідомо що розуміється під «іншим засобом», адже перед тим мова йшла про спосіб. Ст.188 не зовсім узгоджується з регулятивним законодавством. Враховуючи, що собою становлять електричні мережі відповідно до ст.1 ЗУ «Про електроенергетику», то неможливо ні уявити, ні здійснити їх викрадення, як і будь-якого іншого значного за розмірами об’єкту нерухомості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Ст.188-1 – цілком охоплюється ст.192, тому не потребує цієї статті.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ст.188 = ст.185 + ст.360</w:t>
      </w:r>
    </w:p>
    <w:p w:rsidR="00ED32B6" w:rsidRPr="001B24C3" w:rsidRDefault="00ED32B6" w:rsidP="0000474F">
      <w:pPr>
        <w:spacing w:after="0" w:line="240" w:lineRule="auto"/>
        <w:ind w:firstLine="709"/>
        <w:jc w:val="both"/>
        <w:rPr>
          <w:rFonts w:ascii="Times New Roman" w:hAnsi="Times New Roman"/>
          <w:b/>
          <w:i/>
          <w:sz w:val="28"/>
          <w:szCs w:val="28"/>
          <w:u w:val="single"/>
          <w:lang w:val="uk-UA"/>
        </w:rPr>
      </w:pPr>
      <w:r w:rsidRPr="001B24C3">
        <w:rPr>
          <w:rFonts w:ascii="Times New Roman" w:hAnsi="Times New Roman"/>
          <w:b/>
          <w:i/>
          <w:sz w:val="28"/>
          <w:szCs w:val="28"/>
          <w:u w:val="single"/>
          <w:lang w:val="uk-UA"/>
        </w:rPr>
        <w:t>Кваліфіковані ознаки розкрадання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Їх більшість – співпадають у різних форм.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Вчинення злочину повторно</w:t>
      </w:r>
      <w:r w:rsidRPr="001B24C3">
        <w:rPr>
          <w:rFonts w:ascii="Times New Roman" w:hAnsi="Times New Roman"/>
          <w:sz w:val="28"/>
          <w:szCs w:val="28"/>
          <w:lang w:val="uk-UA"/>
        </w:rPr>
        <w:t xml:space="preserve"> названо  як кваліфікуюча ознака крадіжки, грабежу, вимагання, шахрайства, привласнення, розтрати. Зміст цієї ознаки роз’яснений в п.1 в примітці до ст 185 ККУ Вчинення названого злочину після розбою – утворює повторність, але вчинення розбою після названих злочинів повторності не утворює. Кваліфікуюча ознака розбою сформульована не як повторність, а як розбій вчинений особою яка раніше вчинила розбій або бандитизм</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Вчинення за попередньою змовою групи осіб</w:t>
      </w:r>
      <w:r w:rsidRPr="001B24C3">
        <w:rPr>
          <w:rFonts w:ascii="Times New Roman" w:hAnsi="Times New Roman"/>
          <w:sz w:val="28"/>
          <w:szCs w:val="28"/>
          <w:lang w:val="uk-UA"/>
        </w:rPr>
        <w:t xml:space="preserve"> – крадіжки, грабежу, розбою, викрадення шляхом демонтажу електричних мереж кабельних ліній зв’язку…, вимагання шахрайства, привласнення, розтрати. Зміст цієї ознаки роз’яснений в ч.2 ст. 28 ККУ.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Вчинений організованою групою</w:t>
      </w:r>
      <w:r w:rsidRPr="001B24C3">
        <w:rPr>
          <w:rFonts w:ascii="Times New Roman" w:hAnsi="Times New Roman"/>
          <w:sz w:val="28"/>
          <w:szCs w:val="28"/>
          <w:lang w:val="uk-UA"/>
        </w:rPr>
        <w:t xml:space="preserve"> – крадіжки, грабежу, розбою, викрадення шляхом демонтажу та ін засобом електор мереж…, вимагання, шахрайства, привласнення, розтрати або заволод шляхом зловж служб становищем. Зміст розясн в ч.3 ст.28 ККУ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Заподіяння значної шкоди потерпіому</w:t>
      </w:r>
      <w:r w:rsidRPr="001B24C3">
        <w:rPr>
          <w:rFonts w:ascii="Times New Roman" w:hAnsi="Times New Roman"/>
          <w:sz w:val="28"/>
          <w:szCs w:val="28"/>
          <w:lang w:val="uk-UA"/>
        </w:rPr>
        <w:t>: крадіжка, грабіж, вимагання, шахрайство. Зміст розяснений в п.2 Примітки до ст. 185.</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Вчинений у великих розмірах</w:t>
      </w:r>
      <w:r w:rsidRPr="001B24C3">
        <w:rPr>
          <w:rFonts w:ascii="Times New Roman" w:hAnsi="Times New Roman"/>
          <w:sz w:val="28"/>
          <w:szCs w:val="28"/>
          <w:lang w:val="uk-UA"/>
        </w:rPr>
        <w:t>: крадіжки, грабежу, розбою, викр шляхом демонтажу електр…, вимагання, шахрайства, привласнення розтрати.. Зміст розкрив в п.3 Примітки до ст. 185.</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Вчиненний в особливо великих розмірах</w:t>
      </w:r>
      <w:r w:rsidRPr="001B24C3">
        <w:rPr>
          <w:rFonts w:ascii="Times New Roman" w:hAnsi="Times New Roman"/>
          <w:sz w:val="28"/>
          <w:szCs w:val="28"/>
          <w:lang w:val="uk-UA"/>
        </w:rPr>
        <w:t>: крадіжки, грабежу, розбою, вимагання, шахрайства, привласнення розтрати або заволодіння чужим майном шляхом зловживання службовим становищем. Зміст розкривається в п.4 Примітки до ст.185 ККУ.</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b/>
          <w:i/>
          <w:sz w:val="28"/>
          <w:szCs w:val="28"/>
          <w:u w:val="single"/>
          <w:lang w:val="uk-UA"/>
        </w:rPr>
        <w:t>Із проникненням у житло, приміщенням чи інше сховище</w:t>
      </w:r>
      <w:r w:rsidRPr="001B24C3">
        <w:rPr>
          <w:rFonts w:ascii="Times New Roman" w:hAnsi="Times New Roman"/>
          <w:sz w:val="28"/>
          <w:szCs w:val="28"/>
          <w:lang w:val="uk-UA"/>
        </w:rPr>
        <w:t xml:space="preserve"> – крадіжка, грабіж, розбій. Поширеність злочинів із цією ознакою (у 2004р. кожна 4-та крадіжка із квартири). Поняття «проникнення» і поняття «житло» в Постанові (п.30). </w:t>
      </w:r>
      <w:r w:rsidRPr="001B24C3">
        <w:rPr>
          <w:rFonts w:ascii="Times New Roman" w:hAnsi="Times New Roman"/>
          <w:b/>
          <w:sz w:val="28"/>
          <w:szCs w:val="28"/>
          <w:lang w:val="uk-UA"/>
        </w:rPr>
        <w:t>Проникнення</w:t>
      </w:r>
      <w:r w:rsidRPr="001B24C3">
        <w:rPr>
          <w:rFonts w:ascii="Times New Roman" w:hAnsi="Times New Roman"/>
          <w:sz w:val="28"/>
          <w:szCs w:val="28"/>
          <w:lang w:val="uk-UA"/>
        </w:rPr>
        <w:t xml:space="preserve"> – це вторгнення в житло з метою вчинення крадіжки, грабежу або розбою. Воно може здійснюватися як таємно такі відкрито, як з подоланням перешкодами, опору людей так і без, а також з допомогою різних засобів які помагають винній особі викрадати майно з житла без входу у нього. Проникнення буде мати місце коли винна особа на момент самого проникнення мала намір вчинити крадіжку, грабіж чи розбій. Якщо ж умисел вини після того як проникла, то така кваліфікуюча ознака тут не має місця. Якщо особа прийшла в гості то таке не може ставитися у вину як проникнення.</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Проникнення має місце тоді коли особа проникає в те місце де немає </w:t>
      </w:r>
      <w:r w:rsidRPr="001B24C3">
        <w:rPr>
          <w:rFonts w:ascii="Times New Roman" w:hAnsi="Times New Roman"/>
          <w:sz w:val="28"/>
          <w:szCs w:val="28"/>
          <w:u w:val="single"/>
          <w:lang w:val="uk-UA"/>
        </w:rPr>
        <w:t>загального доступу</w:t>
      </w:r>
      <w:r w:rsidRPr="001B24C3">
        <w:rPr>
          <w:rFonts w:ascii="Times New Roman" w:hAnsi="Times New Roman"/>
          <w:sz w:val="28"/>
          <w:szCs w:val="28"/>
          <w:lang w:val="uk-UA"/>
        </w:rPr>
        <w:t>. Не може кваліфікуватися якщо викрадення є із житла де проживає ця особа сама, або проживає із кимось в одній квартирі.</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u w:val="single"/>
          <w:lang w:val="uk-UA"/>
        </w:rPr>
        <w:t>Житло</w:t>
      </w:r>
      <w:r w:rsidRPr="001B24C3">
        <w:rPr>
          <w:rFonts w:ascii="Times New Roman" w:hAnsi="Times New Roman"/>
          <w:sz w:val="28"/>
          <w:szCs w:val="28"/>
          <w:lang w:val="uk-UA"/>
        </w:rPr>
        <w:t xml:space="preserve"> – це приміщення призначене для постійного чи тимчасового проживання людей, будинки, квартири, кімнати в готелі а також ті його складові частини призначені для зберігання майна, відпочинку або задоволення інших потреб – веранди, балкони, комори, горища. Важливо щоб ці частини були </w:t>
      </w:r>
      <w:r w:rsidRPr="001B24C3">
        <w:rPr>
          <w:rFonts w:ascii="Times New Roman" w:hAnsi="Times New Roman"/>
          <w:sz w:val="28"/>
          <w:szCs w:val="28"/>
          <w:u w:val="single"/>
          <w:lang w:val="uk-UA"/>
        </w:rPr>
        <w:t>конструктивно пов’язані</w:t>
      </w:r>
      <w:r w:rsidRPr="001B24C3">
        <w:rPr>
          <w:rFonts w:ascii="Times New Roman" w:hAnsi="Times New Roman"/>
          <w:sz w:val="28"/>
          <w:szCs w:val="28"/>
          <w:lang w:val="uk-UA"/>
        </w:rPr>
        <w:t xml:space="preserve"> із приміщенням яке призначене для проживання. </w:t>
      </w:r>
    </w:p>
    <w:p w:rsidR="00ED32B6" w:rsidRPr="001B24C3" w:rsidRDefault="00ED32B6" w:rsidP="0000474F">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 xml:space="preserve">Кваліфікуючою ознакою проникнення </w:t>
      </w:r>
      <w:r w:rsidRPr="001B24C3">
        <w:rPr>
          <w:rFonts w:ascii="Times New Roman" w:hAnsi="Times New Roman"/>
          <w:sz w:val="28"/>
          <w:szCs w:val="28"/>
          <w:u w:val="single"/>
          <w:lang w:val="uk-UA"/>
        </w:rPr>
        <w:t>не є у вимаганні</w:t>
      </w:r>
      <w:r w:rsidRPr="001B24C3">
        <w:rPr>
          <w:rFonts w:ascii="Times New Roman" w:hAnsi="Times New Roman"/>
          <w:sz w:val="28"/>
          <w:szCs w:val="28"/>
          <w:lang w:val="uk-UA"/>
        </w:rPr>
        <w:t xml:space="preserve">. Якщо вимагання вчиняється з проникнення вчинене тре кваліфікувати у сукупності зі ст.162 (поруш недоторканості житла). Цю статтю потрібно застосовувати у випадках дрібного викрадення майна шляхом крадіжки з проникнення бо ст. 51 КпАП не охоплює проникнення в житло. Але коли дрібне викрадення чи вимагання </w:t>
      </w:r>
      <w:r w:rsidRPr="001B24C3">
        <w:rPr>
          <w:rFonts w:ascii="Times New Roman" w:hAnsi="Times New Roman"/>
          <w:sz w:val="28"/>
          <w:szCs w:val="28"/>
          <w:u w:val="single"/>
          <w:lang w:val="uk-UA"/>
        </w:rPr>
        <w:t>із проникненням сховище чи ін приміщення</w:t>
      </w:r>
      <w:r w:rsidRPr="001B24C3">
        <w:rPr>
          <w:rFonts w:ascii="Times New Roman" w:hAnsi="Times New Roman"/>
          <w:sz w:val="28"/>
          <w:szCs w:val="28"/>
          <w:lang w:val="uk-UA"/>
        </w:rPr>
        <w:t xml:space="preserve">(не в житло), то додаткова кваліфікація непотрібна і не можлива (лише за 51). Тому  що в Особливій частині КК встановлена відповідальність за «недоторканість житла» а не якогось іншого приміщення (сховища) – їх кримінальний закон не охороняє. Поняття приміщення та ін сховища є в Постанові від 1984р. </w:t>
      </w: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sz w:val="28"/>
          <w:szCs w:val="28"/>
          <w:lang w:val="uk-UA"/>
        </w:rPr>
      </w:pPr>
    </w:p>
    <w:p w:rsidR="00ED32B6" w:rsidRDefault="00ED32B6" w:rsidP="0000474F">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 xml:space="preserve">Тема 8. </w:t>
      </w:r>
      <w:r w:rsidRPr="0085153B">
        <w:rPr>
          <w:rFonts w:ascii="Times New Roman" w:hAnsi="Times New Roman"/>
          <w:b/>
          <w:bCs/>
          <w:sz w:val="28"/>
          <w:szCs w:val="28"/>
          <w:lang w:val="uk-UA"/>
        </w:rPr>
        <w:t>Злочини проти безпеки руху та експлуатації транспорту</w:t>
      </w:r>
      <w:r>
        <w:rPr>
          <w:rFonts w:ascii="Times New Roman" w:hAnsi="Times New Roman"/>
          <w:b/>
          <w:bCs/>
          <w:sz w:val="28"/>
          <w:szCs w:val="28"/>
          <w:lang w:val="uk-UA"/>
        </w:rPr>
        <w:t>.</w:t>
      </w:r>
    </w:p>
    <w:p w:rsidR="00ED32B6" w:rsidRDefault="00ED32B6" w:rsidP="0000474F">
      <w:pPr>
        <w:spacing w:after="0" w:line="240" w:lineRule="auto"/>
        <w:jc w:val="both"/>
        <w:rPr>
          <w:rFonts w:ascii="Times New Roman" w:hAnsi="Times New Roman"/>
          <w:bCs/>
          <w:sz w:val="28"/>
          <w:szCs w:val="28"/>
          <w:lang w:val="uk-UA"/>
        </w:rPr>
      </w:pPr>
      <w:r>
        <w:rPr>
          <w:rFonts w:ascii="Times New Roman" w:hAnsi="Times New Roman"/>
          <w:b/>
          <w:bCs/>
          <w:sz w:val="28"/>
          <w:szCs w:val="28"/>
          <w:lang w:val="uk-UA"/>
        </w:rPr>
        <w:t xml:space="preserve">Мета: </w:t>
      </w:r>
      <w:r w:rsidRPr="0085153B">
        <w:rPr>
          <w:rFonts w:ascii="Times New Roman" w:hAnsi="Times New Roman"/>
          <w:bCs/>
          <w:sz w:val="28"/>
          <w:szCs w:val="28"/>
          <w:lang w:val="uk-UA"/>
        </w:rPr>
        <w:t>охарактеризувати</w:t>
      </w:r>
      <w:r>
        <w:rPr>
          <w:rFonts w:ascii="Times New Roman" w:hAnsi="Times New Roman"/>
          <w:b/>
          <w:bCs/>
          <w:sz w:val="28"/>
          <w:szCs w:val="28"/>
          <w:lang w:val="uk-UA"/>
        </w:rPr>
        <w:t xml:space="preserve"> </w:t>
      </w:r>
      <w:r>
        <w:rPr>
          <w:rFonts w:ascii="Times New Roman" w:hAnsi="Times New Roman"/>
          <w:bCs/>
          <w:sz w:val="28"/>
          <w:szCs w:val="28"/>
          <w:lang w:val="uk-UA"/>
        </w:rPr>
        <w:t>поняття, систему та види злочинів проти безпеки руху та експлуатації транспорту за нормами чинного законодавства України.</w:t>
      </w:r>
    </w:p>
    <w:p w:rsidR="00ED32B6" w:rsidRDefault="00ED32B6" w:rsidP="0000474F">
      <w:pPr>
        <w:spacing w:after="0" w:line="240" w:lineRule="auto"/>
        <w:jc w:val="both"/>
        <w:rPr>
          <w:rFonts w:ascii="Times New Roman" w:hAnsi="Times New Roman"/>
          <w:bCs/>
          <w:sz w:val="28"/>
          <w:szCs w:val="28"/>
          <w:lang w:val="uk-UA"/>
        </w:rPr>
      </w:pPr>
      <w:r w:rsidRPr="0085153B">
        <w:rPr>
          <w:rFonts w:ascii="Times New Roman" w:hAnsi="Times New Roman"/>
          <w:b/>
          <w:bCs/>
          <w:sz w:val="28"/>
          <w:szCs w:val="28"/>
          <w:lang w:val="uk-UA"/>
        </w:rPr>
        <w:t xml:space="preserve">Завдання: </w:t>
      </w:r>
      <w:r>
        <w:rPr>
          <w:rFonts w:ascii="Times New Roman" w:hAnsi="Times New Roman"/>
          <w:bCs/>
          <w:sz w:val="28"/>
          <w:szCs w:val="28"/>
          <w:lang w:val="uk-UA"/>
        </w:rPr>
        <w:t>вивчити основи кваліфікації злочинних діянь проти безпеки руху та експлуатації транспорту.</w:t>
      </w:r>
    </w:p>
    <w:p w:rsidR="00ED32B6" w:rsidRDefault="00ED32B6" w:rsidP="0000474F">
      <w:pPr>
        <w:spacing w:after="0" w:line="240" w:lineRule="auto"/>
        <w:jc w:val="both"/>
        <w:rPr>
          <w:rFonts w:ascii="Times New Roman" w:hAnsi="Times New Roman"/>
          <w:bCs/>
          <w:sz w:val="28"/>
          <w:szCs w:val="28"/>
          <w:lang w:val="uk-UA"/>
        </w:rPr>
      </w:pPr>
      <w:r w:rsidRPr="0085153B">
        <w:rPr>
          <w:rFonts w:ascii="Times New Roman" w:hAnsi="Times New Roman"/>
          <w:b/>
          <w:bCs/>
          <w:sz w:val="28"/>
          <w:szCs w:val="28"/>
          <w:lang w:val="uk-UA"/>
        </w:rPr>
        <w:t>Ключові поняття:</w:t>
      </w:r>
      <w:r>
        <w:rPr>
          <w:rFonts w:ascii="Times New Roman" w:hAnsi="Times New Roman"/>
          <w:b/>
          <w:bCs/>
          <w:sz w:val="28"/>
          <w:szCs w:val="28"/>
          <w:lang w:val="uk-UA"/>
        </w:rPr>
        <w:t xml:space="preserve"> </w:t>
      </w:r>
      <w:r>
        <w:rPr>
          <w:rFonts w:ascii="Times New Roman" w:hAnsi="Times New Roman"/>
          <w:bCs/>
          <w:sz w:val="28"/>
          <w:szCs w:val="28"/>
          <w:lang w:val="uk-UA"/>
        </w:rPr>
        <w:t>злочин, безпека руху, експлуатація транспорту, транспортний засіб, правила дорожнього руху.</w:t>
      </w:r>
    </w:p>
    <w:p w:rsidR="00ED32B6" w:rsidRPr="0085153B" w:rsidRDefault="00ED32B6" w:rsidP="0000474F">
      <w:pPr>
        <w:spacing w:after="0" w:line="240" w:lineRule="auto"/>
        <w:jc w:val="both"/>
        <w:rPr>
          <w:rFonts w:ascii="Times New Roman" w:hAnsi="Times New Roman"/>
          <w:b/>
          <w:bCs/>
          <w:sz w:val="28"/>
          <w:szCs w:val="28"/>
          <w:lang w:val="uk-UA"/>
        </w:rPr>
      </w:pPr>
      <w:r w:rsidRPr="0085153B">
        <w:rPr>
          <w:rFonts w:ascii="Times New Roman" w:hAnsi="Times New Roman"/>
          <w:b/>
          <w:bCs/>
          <w:sz w:val="28"/>
          <w:szCs w:val="28"/>
          <w:lang w:val="uk-UA"/>
        </w:rPr>
        <w:t>План.</w:t>
      </w:r>
    </w:p>
    <w:p w:rsidR="00ED32B6" w:rsidRPr="0085153B" w:rsidRDefault="00ED32B6" w:rsidP="0000474F">
      <w:pPr>
        <w:spacing w:after="0" w:line="240" w:lineRule="auto"/>
        <w:rPr>
          <w:rFonts w:ascii="Times New Roman" w:hAnsi="Times New Roman"/>
          <w:sz w:val="28"/>
          <w:lang w:val="uk-UA"/>
        </w:rPr>
      </w:pPr>
      <w:r w:rsidRPr="0085153B">
        <w:rPr>
          <w:rFonts w:ascii="Times New Roman" w:hAnsi="Times New Roman"/>
          <w:sz w:val="28"/>
          <w:lang w:val="uk-UA"/>
        </w:rPr>
        <w:t xml:space="preserve">1. </w:t>
      </w:r>
      <w:r w:rsidRPr="0085153B">
        <w:rPr>
          <w:rFonts w:ascii="Times New Roman" w:hAnsi="Times New Roman"/>
          <w:sz w:val="28"/>
        </w:rPr>
        <w:t>Поняття та система транспортних злочинів</w:t>
      </w:r>
    </w:p>
    <w:p w:rsidR="00ED32B6" w:rsidRPr="0085153B" w:rsidRDefault="00ED32B6" w:rsidP="0000474F">
      <w:pPr>
        <w:spacing w:after="0" w:line="240" w:lineRule="auto"/>
        <w:rPr>
          <w:rFonts w:ascii="Times New Roman" w:hAnsi="Times New Roman"/>
          <w:sz w:val="28"/>
          <w:lang w:val="uk-UA"/>
        </w:rPr>
      </w:pPr>
      <w:r w:rsidRPr="0085153B">
        <w:rPr>
          <w:rFonts w:ascii="Times New Roman" w:hAnsi="Times New Roman"/>
          <w:sz w:val="28"/>
          <w:lang w:val="uk-UA"/>
        </w:rPr>
        <w:t xml:space="preserve">2. </w:t>
      </w:r>
      <w:r w:rsidRPr="0085153B">
        <w:rPr>
          <w:rFonts w:ascii="Times New Roman" w:hAnsi="Times New Roman"/>
          <w:sz w:val="28"/>
        </w:rPr>
        <w:t>Злочини, що посягають на безпеку руху або експлуатації залізничного, водного чи повітряного транспорту</w:t>
      </w:r>
    </w:p>
    <w:p w:rsidR="00ED32B6" w:rsidRPr="0085153B" w:rsidRDefault="00ED32B6" w:rsidP="0000474F">
      <w:pPr>
        <w:spacing w:after="0" w:line="240" w:lineRule="auto"/>
        <w:rPr>
          <w:rFonts w:ascii="Times New Roman" w:hAnsi="Times New Roman"/>
          <w:sz w:val="28"/>
        </w:rPr>
      </w:pPr>
      <w:r w:rsidRPr="0085153B">
        <w:rPr>
          <w:rFonts w:ascii="Times New Roman" w:hAnsi="Times New Roman"/>
          <w:sz w:val="28"/>
          <w:lang w:val="uk-UA"/>
        </w:rPr>
        <w:t xml:space="preserve">3. </w:t>
      </w:r>
      <w:r w:rsidRPr="0085153B">
        <w:rPr>
          <w:rFonts w:ascii="Times New Roman" w:hAnsi="Times New Roman"/>
          <w:sz w:val="28"/>
        </w:rPr>
        <w:t>Злочини, що посягають на безпеку руху або експлуатації автотранспорту і міського електротранспорту</w:t>
      </w:r>
    </w:p>
    <w:p w:rsidR="00ED32B6" w:rsidRPr="0085153B" w:rsidRDefault="00ED32B6" w:rsidP="0000474F">
      <w:pPr>
        <w:spacing w:after="0" w:line="240" w:lineRule="auto"/>
        <w:rPr>
          <w:rFonts w:ascii="Times New Roman" w:hAnsi="Times New Roman"/>
          <w:sz w:val="28"/>
        </w:rPr>
      </w:pPr>
      <w:r w:rsidRPr="0085153B">
        <w:rPr>
          <w:rFonts w:ascii="Times New Roman" w:hAnsi="Times New Roman"/>
          <w:sz w:val="28"/>
          <w:lang w:val="uk-UA"/>
        </w:rPr>
        <w:t xml:space="preserve">4. </w:t>
      </w:r>
      <w:r w:rsidRPr="0085153B">
        <w:rPr>
          <w:rFonts w:ascii="Times New Roman" w:hAnsi="Times New Roman"/>
          <w:sz w:val="28"/>
        </w:rPr>
        <w:t>Інші злочини, що посягають на безпечну роботу транспорту.</w:t>
      </w:r>
    </w:p>
    <w:p w:rsidR="00ED32B6" w:rsidRPr="0085153B" w:rsidRDefault="00ED32B6" w:rsidP="0000474F">
      <w:pPr>
        <w:spacing w:after="0" w:line="240" w:lineRule="auto"/>
        <w:jc w:val="both"/>
        <w:rPr>
          <w:rFonts w:ascii="Times New Roman" w:hAnsi="Times New Roman"/>
          <w:bCs/>
          <w:sz w:val="28"/>
          <w:szCs w:val="28"/>
        </w:rPr>
      </w:pPr>
    </w:p>
    <w:p w:rsidR="00ED32B6" w:rsidRPr="0085153B" w:rsidRDefault="00ED32B6" w:rsidP="0000474F">
      <w:pPr>
        <w:spacing w:after="0" w:line="240" w:lineRule="auto"/>
        <w:jc w:val="center"/>
        <w:rPr>
          <w:rFonts w:ascii="Times New Roman" w:hAnsi="Times New Roman"/>
          <w:b/>
          <w:bCs/>
          <w:sz w:val="28"/>
          <w:szCs w:val="28"/>
          <w:lang w:val="uk-UA"/>
        </w:rPr>
      </w:pPr>
    </w:p>
    <w:p w:rsidR="00ED32B6" w:rsidRDefault="00ED32B6" w:rsidP="0000474F">
      <w:pPr>
        <w:spacing w:after="0" w:line="240" w:lineRule="auto"/>
        <w:jc w:val="center"/>
        <w:rPr>
          <w:rFonts w:ascii="Times New Roman" w:hAnsi="Times New Roman"/>
          <w:b/>
          <w:bCs/>
          <w:sz w:val="28"/>
          <w:szCs w:val="28"/>
          <w:lang w:val="uk-UA"/>
        </w:rPr>
      </w:pPr>
      <w:r w:rsidRPr="0085153B">
        <w:rPr>
          <w:rFonts w:ascii="Times New Roman" w:hAnsi="Times New Roman"/>
          <w:b/>
          <w:bCs/>
          <w:sz w:val="28"/>
          <w:szCs w:val="28"/>
          <w:lang w:val="uk-UA"/>
        </w:rPr>
        <w:t>Методичні рекомендації.</w:t>
      </w:r>
    </w:p>
    <w:p w:rsidR="00ED32B6" w:rsidRDefault="00ED32B6" w:rsidP="0000474F">
      <w:pPr>
        <w:pStyle w:val="BodyTextIndent3"/>
        <w:spacing w:after="0"/>
        <w:ind w:left="0" w:firstLine="709"/>
        <w:jc w:val="both"/>
        <w:rPr>
          <w:sz w:val="28"/>
          <w:szCs w:val="28"/>
          <w:lang w:val="uk-UA"/>
        </w:rPr>
      </w:pPr>
      <w:r w:rsidRPr="005C1D4F">
        <w:rPr>
          <w:sz w:val="28"/>
          <w:szCs w:val="28"/>
          <w:lang w:val="uk-UA"/>
        </w:rPr>
        <w:t xml:space="preserve">При вивченні даної теми необхідно звернути увагу на поняття порушення правил безпеки руху або експлуатації залізничного, водного чи повітряного транспорту. Необхідно розкрити склад злочину: пошкодження шляхів сполучення і транспортних засобів, угон або захоплення залізничного рухомого складу, повітряного, морського чи річкового судна, блокування транспортних комунікацій, а також захоплення транспортного підприємства,. примушування працівника транспорту до невиконання своїх службових обов'язків. </w:t>
      </w:r>
    </w:p>
    <w:p w:rsidR="00ED32B6" w:rsidRDefault="00ED32B6" w:rsidP="0000474F">
      <w:pPr>
        <w:pStyle w:val="BodyTextIndent3"/>
        <w:spacing w:after="0"/>
        <w:ind w:left="0" w:firstLine="709"/>
        <w:jc w:val="both"/>
        <w:rPr>
          <w:sz w:val="28"/>
          <w:szCs w:val="28"/>
          <w:lang w:val="uk-UA"/>
        </w:rPr>
      </w:pPr>
    </w:p>
    <w:p w:rsidR="00ED32B6" w:rsidRPr="00ED5C92" w:rsidRDefault="00ED32B6" w:rsidP="0000474F">
      <w:pPr>
        <w:pStyle w:val="BodyTextIndent3"/>
        <w:spacing w:after="0"/>
        <w:ind w:firstLine="709"/>
        <w:jc w:val="center"/>
        <w:rPr>
          <w:b/>
          <w:sz w:val="28"/>
          <w:szCs w:val="28"/>
          <w:lang w:val="uk-UA"/>
        </w:rPr>
      </w:pPr>
      <w:r w:rsidRPr="00ED5C92">
        <w:rPr>
          <w:b/>
          <w:sz w:val="28"/>
          <w:szCs w:val="28"/>
          <w:lang w:val="uk-UA"/>
        </w:rPr>
        <w:t>Питання для самоконтролю</w:t>
      </w:r>
      <w:r>
        <w:rPr>
          <w:b/>
          <w:sz w:val="28"/>
          <w:szCs w:val="28"/>
          <w:lang w:val="uk-UA"/>
        </w:rPr>
        <w:t>.</w:t>
      </w:r>
    </w:p>
    <w:p w:rsidR="00ED32B6" w:rsidRPr="00ED5C92" w:rsidRDefault="00ED32B6" w:rsidP="0000474F">
      <w:pPr>
        <w:pStyle w:val="BodyTextIndent3"/>
        <w:spacing w:after="0"/>
        <w:ind w:left="0"/>
        <w:jc w:val="both"/>
        <w:rPr>
          <w:sz w:val="28"/>
          <w:szCs w:val="28"/>
          <w:lang w:val="uk-UA"/>
        </w:rPr>
      </w:pPr>
      <w:r w:rsidRPr="00ED5C92">
        <w:rPr>
          <w:sz w:val="28"/>
          <w:szCs w:val="28"/>
          <w:lang w:val="uk-UA"/>
        </w:rPr>
        <w:t>1. Поняття, загальна характеристика та види злочинів проти безпеки виробництва.</w:t>
      </w:r>
    </w:p>
    <w:p w:rsidR="00ED32B6" w:rsidRPr="00ED5C92" w:rsidRDefault="00ED32B6" w:rsidP="0000474F">
      <w:pPr>
        <w:pStyle w:val="BodyTextIndent3"/>
        <w:spacing w:after="0"/>
        <w:ind w:left="0"/>
        <w:jc w:val="both"/>
        <w:rPr>
          <w:sz w:val="28"/>
          <w:szCs w:val="28"/>
          <w:lang w:val="uk-UA"/>
        </w:rPr>
      </w:pPr>
      <w:r w:rsidRPr="00ED5C92">
        <w:rPr>
          <w:sz w:val="28"/>
          <w:szCs w:val="28"/>
          <w:lang w:val="uk-UA"/>
        </w:rPr>
        <w:t>2. Поняття, загальна характеристика та види злочинів проти безпеки та експлуатації транспорту.</w:t>
      </w:r>
    </w:p>
    <w:p w:rsidR="00ED32B6" w:rsidRPr="00ED5C92" w:rsidRDefault="00ED32B6" w:rsidP="0000474F">
      <w:pPr>
        <w:pStyle w:val="BodyTextIndent3"/>
        <w:spacing w:after="0"/>
        <w:ind w:left="0"/>
        <w:jc w:val="both"/>
        <w:rPr>
          <w:sz w:val="28"/>
          <w:szCs w:val="28"/>
          <w:lang w:val="uk-UA"/>
        </w:rPr>
      </w:pPr>
      <w:r w:rsidRPr="00ED5C92">
        <w:rPr>
          <w:sz w:val="28"/>
          <w:szCs w:val="28"/>
          <w:lang w:val="uk-UA"/>
        </w:rPr>
        <w:t>3. Злочини проти власності на транспортні засоби і порядку їх використання.</w:t>
      </w:r>
    </w:p>
    <w:p w:rsidR="00ED32B6" w:rsidRPr="005C1D4F" w:rsidRDefault="00ED32B6" w:rsidP="0000474F">
      <w:pPr>
        <w:pStyle w:val="BodyTextIndent3"/>
        <w:spacing w:after="0"/>
        <w:ind w:left="0"/>
        <w:jc w:val="both"/>
        <w:rPr>
          <w:sz w:val="28"/>
          <w:szCs w:val="28"/>
          <w:lang w:val="uk-UA"/>
        </w:rPr>
      </w:pPr>
      <w:r>
        <w:rPr>
          <w:sz w:val="28"/>
          <w:szCs w:val="28"/>
          <w:lang w:val="uk-UA"/>
        </w:rPr>
        <w:t>4.</w:t>
      </w:r>
      <w:r w:rsidRPr="00ED5C92">
        <w:rPr>
          <w:sz w:val="28"/>
          <w:szCs w:val="28"/>
          <w:lang w:val="uk-UA"/>
        </w:rPr>
        <w:t>Злочини, що посягають на вс</w:t>
      </w:r>
      <w:r>
        <w:rPr>
          <w:sz w:val="28"/>
          <w:szCs w:val="28"/>
          <w:lang w:val="uk-UA"/>
        </w:rPr>
        <w:t>тановлений порядок функціонуван</w:t>
      </w:r>
      <w:r w:rsidRPr="00ED5C92">
        <w:rPr>
          <w:sz w:val="28"/>
          <w:szCs w:val="28"/>
          <w:lang w:val="uk-UA"/>
        </w:rPr>
        <w:t>ня транспорту.</w:t>
      </w:r>
    </w:p>
    <w:p w:rsidR="00ED32B6" w:rsidRPr="005C1D4F" w:rsidRDefault="00ED32B6" w:rsidP="0000474F">
      <w:pPr>
        <w:spacing w:after="0" w:line="240" w:lineRule="auto"/>
        <w:jc w:val="both"/>
        <w:rPr>
          <w:rFonts w:ascii="Times New Roman" w:hAnsi="Times New Roman"/>
          <w:bCs/>
          <w:sz w:val="28"/>
          <w:szCs w:val="28"/>
          <w:lang w:val="uk-UA"/>
        </w:rPr>
      </w:pPr>
    </w:p>
    <w:p w:rsidR="00ED32B6" w:rsidRPr="0085153B" w:rsidRDefault="00ED32B6" w:rsidP="0000474F">
      <w:pPr>
        <w:spacing w:after="0" w:line="240" w:lineRule="auto"/>
        <w:jc w:val="center"/>
        <w:rPr>
          <w:rFonts w:ascii="Times New Roman" w:hAnsi="Times New Roman"/>
          <w:b/>
          <w:sz w:val="28"/>
          <w:szCs w:val="28"/>
          <w:lang w:val="uk-UA"/>
        </w:rPr>
      </w:pPr>
      <w:r w:rsidRPr="0085153B">
        <w:rPr>
          <w:rFonts w:ascii="Times New Roman" w:hAnsi="Times New Roman"/>
          <w:b/>
          <w:bCs/>
          <w:sz w:val="28"/>
          <w:szCs w:val="28"/>
          <w:lang w:val="uk-UA"/>
        </w:rPr>
        <w:t>Список використаних джерел.</w:t>
      </w:r>
    </w:p>
    <w:p w:rsidR="00ED32B6" w:rsidRPr="005C1D4F" w:rsidRDefault="00ED32B6" w:rsidP="0000474F">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1</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Кримінальний кодекс України: (Прийнятий сьомою сесією ВР України 5 квітня 2001 року): Офіційний текст/ Міністерство юстиції України. – К.: Юрінком Інтер, 2001. – 239 с.</w:t>
      </w:r>
    </w:p>
    <w:p w:rsidR="00ED32B6" w:rsidRPr="005C1D4F" w:rsidRDefault="00ED32B6" w:rsidP="0000474F">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2</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Повітряний кодекс України від 4 травня 1993р.</w:t>
      </w:r>
      <w:r>
        <w:rPr>
          <w:rFonts w:ascii="Times New Roman" w:hAnsi="Times New Roman"/>
          <w:noProof/>
          <w:color w:val="000000"/>
          <w:sz w:val="28"/>
          <w:szCs w:val="28"/>
          <w:lang w:val="uk-UA"/>
        </w:rPr>
        <w:t>, зі змінами та доповненнями станом на 01.02.2016 р.</w:t>
      </w:r>
    </w:p>
    <w:p w:rsidR="00ED32B6" w:rsidRPr="005C1D4F" w:rsidRDefault="00ED32B6" w:rsidP="0000474F">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3</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Закон України " Про дорожній рух" від 30 червня 1993 р.( з наступними змінами та доповненнями)</w:t>
      </w:r>
      <w:r>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зі змінами та доповненнями станом на 01.02.2016 р.</w:t>
      </w:r>
    </w:p>
    <w:p w:rsidR="00ED32B6" w:rsidRDefault="00ED32B6" w:rsidP="0000474F">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4</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Закон України " Про транспорт " від 10 листопада 1994 р.( з наст</w:t>
      </w:r>
      <w:r>
        <w:rPr>
          <w:rFonts w:ascii="Times New Roman" w:hAnsi="Times New Roman"/>
          <w:noProof/>
          <w:color w:val="000000"/>
          <w:sz w:val="28"/>
          <w:szCs w:val="28"/>
          <w:lang w:val="uk-UA"/>
        </w:rPr>
        <w:t>упними змінами та доповненнями),</w:t>
      </w:r>
      <w:r w:rsidRPr="005C1D4F">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зі змінами та доповненнями станом на 01.02.2016 р.</w:t>
      </w:r>
    </w:p>
    <w:p w:rsidR="00ED32B6" w:rsidRDefault="00ED32B6" w:rsidP="0000474F">
      <w:pPr>
        <w:shd w:val="clear" w:color="auto" w:fill="FFFFFF"/>
        <w:spacing w:after="0" w:line="240" w:lineRule="auto"/>
        <w:jc w:val="both"/>
        <w:rPr>
          <w:rFonts w:ascii="Times New Roman" w:hAnsi="Times New Roman"/>
          <w:noProof/>
          <w:color w:val="000000"/>
          <w:sz w:val="28"/>
          <w:szCs w:val="28"/>
          <w:lang w:val="uk-UA"/>
        </w:rPr>
      </w:pPr>
    </w:p>
    <w:p w:rsidR="00ED32B6" w:rsidRPr="005C1D4F" w:rsidRDefault="00ED32B6" w:rsidP="0000474F">
      <w:pPr>
        <w:shd w:val="clear" w:color="auto" w:fill="FFFFFF"/>
        <w:spacing w:after="0" w:line="240" w:lineRule="auto"/>
        <w:jc w:val="center"/>
        <w:rPr>
          <w:rFonts w:ascii="Times New Roman" w:hAnsi="Times New Roman"/>
          <w:b/>
          <w:noProof/>
          <w:color w:val="000000"/>
          <w:sz w:val="28"/>
          <w:szCs w:val="28"/>
          <w:lang w:val="uk-UA"/>
        </w:rPr>
      </w:pPr>
      <w:r w:rsidRPr="005C1D4F">
        <w:rPr>
          <w:rFonts w:ascii="Times New Roman" w:hAnsi="Times New Roman"/>
          <w:b/>
          <w:noProof/>
          <w:color w:val="000000"/>
          <w:sz w:val="28"/>
          <w:szCs w:val="28"/>
          <w:lang w:val="uk-UA"/>
        </w:rPr>
        <w:t>Хід роботи.</w:t>
      </w:r>
    </w:p>
    <w:p w:rsidR="00ED32B6" w:rsidRPr="0085153B" w:rsidRDefault="00ED32B6" w:rsidP="0000474F">
      <w:pPr>
        <w:jc w:val="center"/>
        <w:rPr>
          <w:rFonts w:ascii="Times New Roman" w:hAnsi="Times New Roman"/>
          <w:sz w:val="28"/>
          <w:szCs w:val="28"/>
          <w:lang w:val="uk-UA"/>
        </w:rPr>
      </w:pPr>
      <w:r w:rsidRPr="0085153B">
        <w:rPr>
          <w:rFonts w:ascii="Times New Roman" w:hAnsi="Times New Roman"/>
          <w:b/>
          <w:bCs/>
          <w:sz w:val="28"/>
          <w:szCs w:val="28"/>
          <w:lang w:val="uk-UA"/>
        </w:rPr>
        <w:t>1. Поняття та система транспортних злочинів</w:t>
      </w:r>
    </w:p>
    <w:p w:rsidR="00ED32B6" w:rsidRDefault="00ED32B6" w:rsidP="0000474F">
      <w:pPr>
        <w:pStyle w:val="t"/>
        <w:spacing w:before="0" w:beforeAutospacing="0" w:after="0" w:afterAutospacing="0"/>
        <w:ind w:firstLine="709"/>
        <w:jc w:val="both"/>
        <w:rPr>
          <w:rFonts w:ascii="Times New Roman"/>
          <w:sz w:val="28"/>
          <w:lang w:val="uk-UA"/>
        </w:rPr>
      </w:pPr>
      <w:r>
        <w:rPr>
          <w:rFonts w:ascii="Times New Roman" w:eastAsia="Times New Roman"/>
          <w:sz w:val="28"/>
          <w:lang w:val="uk-UA"/>
        </w:rPr>
        <w:t>Предметом</w:t>
      </w:r>
      <w:r>
        <w:rPr>
          <w:rFonts w:ascii="Times New Roman"/>
          <w:sz w:val="28"/>
          <w:lang w:val="uk-UA"/>
        </w:rPr>
        <w:t xml:space="preserve"> </w:t>
      </w:r>
      <w:r>
        <w:rPr>
          <w:rFonts w:ascii="Times New Roman" w:eastAsia="Times New Roman"/>
          <w:sz w:val="28"/>
          <w:lang w:val="uk-UA"/>
        </w:rPr>
        <w:t>цих</w:t>
      </w:r>
      <w:r>
        <w:rPr>
          <w:rFonts w:ascii="Times New Roman"/>
          <w:sz w:val="28"/>
          <w:lang w:val="uk-UA"/>
        </w:rPr>
        <w:t xml:space="preserve"> </w:t>
      </w:r>
      <w:r>
        <w:rPr>
          <w:rFonts w:ascii="Times New Roman" w:eastAsia="Times New Roman"/>
          <w:sz w:val="28"/>
          <w:lang w:val="uk-UA"/>
        </w:rPr>
        <w:t>злочинів</w:t>
      </w:r>
      <w:r>
        <w:rPr>
          <w:rFonts w:ascii="Times New Roman"/>
          <w:sz w:val="28"/>
          <w:lang w:val="uk-UA"/>
        </w:rPr>
        <w:t xml:space="preserve"> </w:t>
      </w:r>
      <w:r>
        <w:rPr>
          <w:rFonts w:ascii="Times New Roman" w:eastAsia="Times New Roman"/>
          <w:sz w:val="28"/>
          <w:lang w:val="uk-UA"/>
        </w:rPr>
        <w:t>є</w:t>
      </w:r>
      <w:r>
        <w:rPr>
          <w:rFonts w:ascii="Times New Roman"/>
          <w:sz w:val="28"/>
          <w:lang w:val="uk-UA"/>
        </w:rPr>
        <w:t xml:space="preserve"> </w:t>
      </w:r>
      <w:r>
        <w:rPr>
          <w:rFonts w:ascii="Times New Roman" w:eastAsia="Times New Roman"/>
          <w:sz w:val="28"/>
          <w:lang w:val="uk-UA"/>
        </w:rPr>
        <w:t>транспортні</w:t>
      </w:r>
      <w:r>
        <w:rPr>
          <w:rFonts w:ascii="Times New Roman"/>
          <w:sz w:val="28"/>
          <w:lang w:val="uk-UA"/>
        </w:rPr>
        <w:t xml:space="preserve"> </w:t>
      </w:r>
      <w:r>
        <w:rPr>
          <w:rFonts w:ascii="Times New Roman" w:eastAsia="Times New Roman"/>
          <w:sz w:val="28"/>
          <w:lang w:val="uk-UA"/>
        </w:rPr>
        <w:t>засоби</w:t>
      </w:r>
      <w:r>
        <w:rPr>
          <w:rFonts w:ascii="Times New Roman"/>
          <w:sz w:val="28"/>
          <w:lang w:val="uk-UA"/>
        </w:rPr>
        <w:t xml:space="preserve">, </w:t>
      </w:r>
      <w:r>
        <w:rPr>
          <w:rFonts w:ascii="Times New Roman" w:eastAsia="Times New Roman"/>
          <w:sz w:val="28"/>
          <w:lang w:val="uk-UA"/>
        </w:rPr>
        <w:t>шляхи</w:t>
      </w:r>
      <w:r>
        <w:rPr>
          <w:rFonts w:ascii="Times New Roman"/>
          <w:sz w:val="28"/>
          <w:lang w:val="uk-UA"/>
        </w:rPr>
        <w:t xml:space="preserve"> </w:t>
      </w:r>
      <w:r>
        <w:rPr>
          <w:rFonts w:ascii="Times New Roman" w:eastAsia="Times New Roman"/>
          <w:sz w:val="28"/>
          <w:lang w:val="uk-UA"/>
        </w:rPr>
        <w:t>сполучення</w:t>
      </w:r>
      <w:r>
        <w:rPr>
          <w:rFonts w:ascii="Times New Roman"/>
          <w:sz w:val="28"/>
          <w:lang w:val="uk-UA"/>
        </w:rPr>
        <w:t xml:space="preserve">, </w:t>
      </w:r>
      <w:r>
        <w:rPr>
          <w:rFonts w:ascii="Times New Roman" w:eastAsia="Times New Roman"/>
          <w:sz w:val="28"/>
          <w:lang w:val="uk-UA"/>
        </w:rPr>
        <w:t>споруди</w:t>
      </w:r>
      <w:r>
        <w:rPr>
          <w:rFonts w:ascii="Times New Roman"/>
          <w:sz w:val="28"/>
          <w:lang w:val="uk-UA"/>
        </w:rPr>
        <w:t xml:space="preserve"> </w:t>
      </w:r>
      <w:r>
        <w:rPr>
          <w:rFonts w:ascii="Times New Roman" w:eastAsia="Times New Roman"/>
          <w:sz w:val="28"/>
          <w:lang w:val="uk-UA"/>
        </w:rPr>
        <w:t>на</w:t>
      </w:r>
      <w:r>
        <w:rPr>
          <w:rFonts w:ascii="Times New Roman"/>
          <w:sz w:val="28"/>
          <w:lang w:val="uk-UA"/>
        </w:rPr>
        <w:t xml:space="preserve"> </w:t>
      </w:r>
      <w:r>
        <w:rPr>
          <w:rFonts w:ascii="Times New Roman" w:eastAsia="Times New Roman"/>
          <w:sz w:val="28"/>
          <w:lang w:val="uk-UA"/>
        </w:rPr>
        <w:t>них</w:t>
      </w:r>
      <w:r>
        <w:rPr>
          <w:rFonts w:ascii="Times New Roman"/>
          <w:sz w:val="28"/>
          <w:lang w:val="uk-UA"/>
        </w:rPr>
        <w:t xml:space="preserve">, </w:t>
      </w:r>
      <w:r>
        <w:rPr>
          <w:rFonts w:ascii="Times New Roman" w:eastAsia="Times New Roman"/>
          <w:sz w:val="28"/>
          <w:lang w:val="uk-UA"/>
        </w:rPr>
        <w:t>транспортні</w:t>
      </w:r>
      <w:r>
        <w:rPr>
          <w:rFonts w:ascii="Times New Roman"/>
          <w:sz w:val="28"/>
          <w:lang w:val="uk-UA"/>
        </w:rPr>
        <w:t xml:space="preserve"> </w:t>
      </w:r>
      <w:r>
        <w:rPr>
          <w:rFonts w:ascii="Times New Roman" w:eastAsia="Times New Roman"/>
          <w:sz w:val="28"/>
          <w:lang w:val="uk-UA"/>
        </w:rPr>
        <w:t>комунікації</w:t>
      </w:r>
      <w:r>
        <w:rPr>
          <w:rFonts w:ascii="Times New Roman"/>
          <w:sz w:val="28"/>
          <w:lang w:val="uk-UA"/>
        </w:rPr>
        <w:t xml:space="preserve">, </w:t>
      </w:r>
      <w:r>
        <w:rPr>
          <w:rFonts w:ascii="Times New Roman" w:eastAsia="Times New Roman"/>
          <w:sz w:val="28"/>
          <w:lang w:val="uk-UA"/>
        </w:rPr>
        <w:t>вокзали</w:t>
      </w:r>
      <w:r>
        <w:rPr>
          <w:rFonts w:ascii="Times New Roman"/>
          <w:sz w:val="28"/>
          <w:lang w:val="uk-UA"/>
        </w:rPr>
        <w:t xml:space="preserve">, </w:t>
      </w:r>
      <w:r>
        <w:rPr>
          <w:rFonts w:ascii="Times New Roman" w:eastAsia="Times New Roman"/>
          <w:sz w:val="28"/>
          <w:lang w:val="uk-UA"/>
        </w:rPr>
        <w:t>засоби</w:t>
      </w:r>
      <w:r>
        <w:rPr>
          <w:rFonts w:ascii="Times New Roman"/>
          <w:sz w:val="28"/>
          <w:lang w:val="uk-UA"/>
        </w:rPr>
        <w:t xml:space="preserve"> </w:t>
      </w:r>
      <w:r>
        <w:rPr>
          <w:rFonts w:ascii="Times New Roman" w:eastAsia="Times New Roman"/>
          <w:sz w:val="28"/>
          <w:lang w:val="uk-UA"/>
        </w:rPr>
        <w:t>зв</w:t>
      </w:r>
      <w:r>
        <w:rPr>
          <w:rFonts w:ascii="Times New Roman"/>
          <w:sz w:val="28"/>
          <w:lang w:val="uk-UA"/>
        </w:rPr>
        <w:t>'</w:t>
      </w:r>
      <w:r>
        <w:rPr>
          <w:rFonts w:ascii="Times New Roman" w:eastAsia="Times New Roman"/>
          <w:sz w:val="28"/>
          <w:lang w:val="uk-UA"/>
        </w:rPr>
        <w:t>язку</w:t>
      </w:r>
      <w:r>
        <w:rPr>
          <w:rFonts w:ascii="Times New Roman"/>
          <w:sz w:val="28"/>
          <w:lang w:val="uk-UA"/>
        </w:rPr>
        <w:t xml:space="preserve">, </w:t>
      </w:r>
      <w:r>
        <w:rPr>
          <w:rFonts w:ascii="Times New Roman" w:eastAsia="Times New Roman"/>
          <w:sz w:val="28"/>
          <w:lang w:val="uk-UA"/>
        </w:rPr>
        <w:t>сигналізації</w:t>
      </w:r>
      <w:r>
        <w:rPr>
          <w:rFonts w:ascii="Times New Roman"/>
          <w:sz w:val="28"/>
          <w:lang w:val="uk-UA"/>
        </w:rPr>
        <w:t xml:space="preserve">, </w:t>
      </w:r>
      <w:r>
        <w:rPr>
          <w:rFonts w:ascii="Times New Roman" w:eastAsia="Times New Roman"/>
          <w:sz w:val="28"/>
          <w:lang w:val="uk-UA"/>
        </w:rPr>
        <w:t>автоматизації</w:t>
      </w:r>
      <w:r>
        <w:rPr>
          <w:rFonts w:ascii="Times New Roman"/>
          <w:sz w:val="28"/>
          <w:lang w:val="uk-UA"/>
        </w:rPr>
        <w:t xml:space="preserve">, </w:t>
      </w:r>
      <w:r>
        <w:rPr>
          <w:rFonts w:ascii="Times New Roman" w:eastAsia="Times New Roman"/>
          <w:sz w:val="28"/>
          <w:lang w:val="uk-UA"/>
        </w:rPr>
        <w:t>що</w:t>
      </w:r>
      <w:r>
        <w:rPr>
          <w:rFonts w:ascii="Times New Roman"/>
          <w:sz w:val="28"/>
          <w:lang w:val="uk-UA"/>
        </w:rPr>
        <w:t xml:space="preserve"> </w:t>
      </w:r>
      <w:r>
        <w:rPr>
          <w:rFonts w:ascii="Times New Roman" w:eastAsia="Times New Roman"/>
          <w:sz w:val="28"/>
          <w:lang w:val="uk-UA"/>
        </w:rPr>
        <w:t>забезпечують</w:t>
      </w:r>
      <w:r>
        <w:rPr>
          <w:rFonts w:ascii="Times New Roman"/>
          <w:sz w:val="28"/>
          <w:lang w:val="uk-UA"/>
        </w:rPr>
        <w:t xml:space="preserve"> </w:t>
      </w:r>
      <w:r>
        <w:rPr>
          <w:rFonts w:ascii="Times New Roman" w:eastAsia="Times New Roman"/>
          <w:sz w:val="28"/>
          <w:lang w:val="uk-UA"/>
        </w:rPr>
        <w:t>безпеку</w:t>
      </w:r>
      <w:r>
        <w:rPr>
          <w:rFonts w:ascii="Times New Roman"/>
          <w:sz w:val="28"/>
          <w:lang w:val="uk-UA"/>
        </w:rPr>
        <w:t xml:space="preserve"> </w:t>
      </w:r>
      <w:r>
        <w:rPr>
          <w:rFonts w:ascii="Times New Roman" w:eastAsia="Times New Roman"/>
          <w:sz w:val="28"/>
          <w:lang w:val="uk-UA"/>
        </w:rPr>
        <w:t>руху</w:t>
      </w:r>
      <w:r>
        <w:rPr>
          <w:rFonts w:ascii="Times New Roman"/>
          <w:sz w:val="28"/>
          <w:lang w:val="uk-UA"/>
        </w:rPr>
        <w:t xml:space="preserve"> </w:t>
      </w:r>
      <w:r>
        <w:rPr>
          <w:rFonts w:ascii="Times New Roman" w:eastAsia="Times New Roman"/>
          <w:sz w:val="28"/>
          <w:lang w:val="uk-UA"/>
        </w:rPr>
        <w:t>транспортних</w:t>
      </w:r>
      <w:r>
        <w:rPr>
          <w:rFonts w:ascii="Times New Roman"/>
          <w:sz w:val="28"/>
          <w:lang w:val="uk-UA"/>
        </w:rPr>
        <w:t xml:space="preserve"> </w:t>
      </w:r>
      <w:r>
        <w:rPr>
          <w:rFonts w:ascii="Times New Roman" w:eastAsia="Times New Roman"/>
          <w:sz w:val="28"/>
          <w:lang w:val="uk-UA"/>
        </w:rPr>
        <w:t>засобів</w:t>
      </w:r>
      <w:r>
        <w:rPr>
          <w:rFonts w:ascii="Times New Roman"/>
          <w:sz w:val="28"/>
          <w:lang w:val="uk-UA"/>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З</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ці</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побудовані</w:t>
      </w:r>
      <w:r>
        <w:rPr>
          <w:rFonts w:ascii="Times New Roman"/>
          <w:sz w:val="28"/>
        </w:rPr>
        <w:t xml:space="preserve"> </w:t>
      </w:r>
      <w:r>
        <w:rPr>
          <w:rFonts w:ascii="Times New Roman" w:eastAsia="Times New Roman"/>
          <w:sz w:val="28"/>
        </w:rPr>
        <w:t>по</w:t>
      </w:r>
      <w:r>
        <w:rPr>
          <w:rFonts w:ascii="Times New Roman"/>
          <w:sz w:val="28"/>
        </w:rPr>
        <w:t>-</w:t>
      </w:r>
      <w:r>
        <w:rPr>
          <w:rFonts w:ascii="Times New Roman" w:eastAsia="Times New Roman"/>
          <w:sz w:val="28"/>
        </w:rPr>
        <w:t>різному</w:t>
      </w:r>
      <w:r>
        <w:rPr>
          <w:rFonts w:ascii="Times New Roman"/>
          <w:sz w:val="28"/>
        </w:rPr>
        <w:t xml:space="preserve">. </w:t>
      </w:r>
      <w:r>
        <w:rPr>
          <w:rFonts w:ascii="Times New Roman" w:eastAsia="Times New Roman"/>
          <w:sz w:val="28"/>
        </w:rPr>
        <w:t>Більша</w:t>
      </w:r>
      <w:r>
        <w:rPr>
          <w:rFonts w:ascii="Times New Roman"/>
          <w:sz w:val="28"/>
        </w:rPr>
        <w:t xml:space="preserve"> </w:t>
      </w:r>
      <w:r>
        <w:rPr>
          <w:rFonts w:ascii="Times New Roman" w:eastAsia="Times New Roman"/>
          <w:sz w:val="28"/>
        </w:rPr>
        <w:t>частина</w:t>
      </w:r>
      <w:r>
        <w:rPr>
          <w:rFonts w:ascii="Times New Roman"/>
          <w:sz w:val="28"/>
        </w:rPr>
        <w:t xml:space="preserve"> </w:t>
      </w:r>
      <w:r>
        <w:rPr>
          <w:rFonts w:ascii="Times New Roman" w:eastAsia="Times New Roman"/>
          <w:sz w:val="28"/>
        </w:rPr>
        <w:t>цих</w:t>
      </w:r>
      <w:r>
        <w:rPr>
          <w:rFonts w:ascii="Times New Roman"/>
          <w:sz w:val="28"/>
        </w:rPr>
        <w:t xml:space="preserve"> </w:t>
      </w:r>
      <w:r>
        <w:rPr>
          <w:rFonts w:ascii="Times New Roman" w:eastAsia="Times New Roman"/>
          <w:sz w:val="28"/>
        </w:rPr>
        <w:t>посягань</w:t>
      </w:r>
      <w:r>
        <w:rPr>
          <w:rFonts w:ascii="Times New Roman"/>
          <w:sz w:val="28"/>
        </w:rPr>
        <w:t xml:space="preserve"> </w:t>
      </w:r>
      <w:r>
        <w:rPr>
          <w:rFonts w:ascii="Times New Roman" w:eastAsia="Times New Roman"/>
          <w:sz w:val="28"/>
        </w:rPr>
        <w:t>описана</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законі</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матеріальним</w:t>
      </w:r>
      <w:r>
        <w:rPr>
          <w:rFonts w:ascii="Times New Roman"/>
          <w:sz w:val="28"/>
        </w:rPr>
        <w:t xml:space="preserve"> </w:t>
      </w:r>
      <w:r>
        <w:rPr>
          <w:rFonts w:ascii="Times New Roman" w:eastAsia="Times New Roman"/>
          <w:sz w:val="28"/>
        </w:rPr>
        <w:t>складом</w:t>
      </w:r>
      <w:r>
        <w:rPr>
          <w:rFonts w:ascii="Times New Roman"/>
          <w:sz w:val="28"/>
        </w:rPr>
        <w:t xml:space="preserve">, </w:t>
      </w:r>
      <w:r>
        <w:rPr>
          <w:rFonts w:ascii="Times New Roman" w:eastAsia="Times New Roman"/>
          <w:sz w:val="28"/>
        </w:rPr>
        <w:t>менша</w:t>
      </w:r>
      <w:r>
        <w:rPr>
          <w:rFonts w:ascii="Times New Roman"/>
          <w:sz w:val="28"/>
        </w:rPr>
        <w:t xml:space="preserve"> </w:t>
      </w:r>
      <w:r>
        <w:rPr>
          <w:rFonts w:ascii="Times New Roman" w:eastAsia="Times New Roman"/>
          <w:sz w:val="28"/>
        </w:rPr>
        <w:t>частина</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формальним</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У</w:t>
      </w:r>
      <w:r>
        <w:rPr>
          <w:rFonts w:ascii="Times New Roman"/>
          <w:sz w:val="28"/>
        </w:rPr>
        <w:t xml:space="preserve"> </w:t>
      </w:r>
      <w:r>
        <w:rPr>
          <w:rFonts w:ascii="Times New Roman" w:eastAsia="Times New Roman"/>
          <w:sz w:val="28"/>
        </w:rPr>
        <w:t>злочинах</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матеріальним</w:t>
      </w:r>
      <w:r>
        <w:rPr>
          <w:rFonts w:ascii="Times New Roman"/>
          <w:sz w:val="28"/>
        </w:rPr>
        <w:t xml:space="preserve"> </w:t>
      </w:r>
      <w:r>
        <w:rPr>
          <w:rFonts w:ascii="Times New Roman" w:eastAsia="Times New Roman"/>
          <w:sz w:val="28"/>
        </w:rPr>
        <w:t>складом</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містить</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собі</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наслідки</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причинний</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язок</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ними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Діяння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цих</w:t>
      </w:r>
      <w:r>
        <w:rPr>
          <w:rFonts w:ascii="Times New Roman"/>
          <w:sz w:val="28"/>
        </w:rPr>
        <w:t xml:space="preserve"> </w:t>
      </w:r>
      <w:r>
        <w:rPr>
          <w:rFonts w:ascii="Times New Roman" w:eastAsia="Times New Roman"/>
          <w:sz w:val="28"/>
        </w:rPr>
        <w:t>злочинах</w:t>
      </w:r>
      <w:r>
        <w:rPr>
          <w:rFonts w:ascii="Times New Roman"/>
          <w:sz w:val="28"/>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дії</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бездіяльності</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Деякі</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наприклад</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вчинені</w:t>
      </w:r>
      <w:r>
        <w:rPr>
          <w:rFonts w:ascii="Times New Roman"/>
          <w:sz w:val="28"/>
        </w:rPr>
        <w:t xml:space="preserve"> </w:t>
      </w:r>
      <w:r>
        <w:rPr>
          <w:rFonts w:ascii="Times New Roman" w:eastAsia="Times New Roman"/>
          <w:sz w:val="28"/>
        </w:rPr>
        <w:t>лише</w:t>
      </w:r>
      <w:r>
        <w:rPr>
          <w:rFonts w:ascii="Times New Roman"/>
          <w:sz w:val="28"/>
        </w:rPr>
        <w:t xml:space="preserve"> </w:t>
      </w:r>
      <w:r>
        <w:rPr>
          <w:rFonts w:ascii="Times New Roman" w:eastAsia="Times New Roman"/>
          <w:sz w:val="28"/>
        </w:rPr>
        <w:t>шляхом</w:t>
      </w:r>
      <w:r>
        <w:rPr>
          <w:rFonts w:ascii="Times New Roman"/>
          <w:sz w:val="28"/>
        </w:rPr>
        <w:t xml:space="preserve"> </w:t>
      </w:r>
      <w:r>
        <w:rPr>
          <w:rFonts w:ascii="Times New Roman" w:eastAsia="Times New Roman"/>
          <w:sz w:val="28"/>
        </w:rPr>
        <w:t>дії</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У</w:t>
      </w:r>
      <w:r>
        <w:rPr>
          <w:rFonts w:ascii="Times New Roman"/>
          <w:sz w:val="28"/>
        </w:rPr>
        <w:t xml:space="preserve"> </w:t>
      </w:r>
      <w:r>
        <w:rPr>
          <w:rFonts w:ascii="Times New Roman" w:eastAsia="Times New Roman"/>
          <w:sz w:val="28"/>
        </w:rPr>
        <w:t>багатьох</w:t>
      </w:r>
      <w:r>
        <w:rPr>
          <w:rFonts w:ascii="Times New Roman"/>
          <w:sz w:val="28"/>
        </w:rPr>
        <w:t xml:space="preserve"> </w:t>
      </w:r>
      <w:r>
        <w:rPr>
          <w:rFonts w:ascii="Times New Roman" w:eastAsia="Times New Roman"/>
          <w:sz w:val="28"/>
        </w:rPr>
        <w:t>злочинах</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певних</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означає</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диспозиції</w:t>
      </w:r>
      <w:r>
        <w:rPr>
          <w:rFonts w:ascii="Times New Roman"/>
          <w:sz w:val="28"/>
        </w:rPr>
        <w:t xml:space="preserve"> </w:t>
      </w:r>
      <w:r>
        <w:rPr>
          <w:rFonts w:ascii="Times New Roman" w:eastAsia="Times New Roman"/>
          <w:sz w:val="28"/>
        </w:rPr>
        <w:t>таких</w:t>
      </w:r>
      <w:r>
        <w:rPr>
          <w:rFonts w:ascii="Times New Roman"/>
          <w:sz w:val="28"/>
        </w:rPr>
        <w:t xml:space="preserve"> </w:t>
      </w:r>
      <w:r>
        <w:rPr>
          <w:rFonts w:ascii="Times New Roman" w:eastAsia="Times New Roman"/>
          <w:sz w:val="28"/>
        </w:rPr>
        <w:t>статей</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бланкетними</w:t>
      </w:r>
      <w:r>
        <w:rPr>
          <w:rFonts w:ascii="Times New Roman"/>
          <w:sz w:val="28"/>
        </w:rPr>
        <w:t xml:space="preserve">, </w:t>
      </w:r>
      <w:r>
        <w:rPr>
          <w:rFonts w:ascii="Times New Roman" w:eastAsia="Times New Roman"/>
          <w:sz w:val="28"/>
        </w:rPr>
        <w:t>тому</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встановлення</w:t>
      </w:r>
      <w:r>
        <w:rPr>
          <w:rFonts w:ascii="Times New Roman"/>
          <w:sz w:val="28"/>
        </w:rPr>
        <w:t xml:space="preserve"> </w:t>
      </w:r>
      <w:r>
        <w:rPr>
          <w:rFonts w:ascii="Times New Roman" w:eastAsia="Times New Roman"/>
          <w:sz w:val="28"/>
        </w:rPr>
        <w:t>факту</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цих</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необхідно</w:t>
      </w:r>
      <w:r>
        <w:rPr>
          <w:rFonts w:ascii="Times New Roman"/>
          <w:sz w:val="28"/>
        </w:rPr>
        <w:t xml:space="preserve"> </w:t>
      </w:r>
      <w:r>
        <w:rPr>
          <w:rFonts w:ascii="Times New Roman" w:eastAsia="Times New Roman"/>
          <w:sz w:val="28"/>
        </w:rPr>
        <w:t>звертатися</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відомчих</w:t>
      </w:r>
      <w:r>
        <w:rPr>
          <w:rFonts w:ascii="Times New Roman"/>
          <w:sz w:val="28"/>
        </w:rPr>
        <w:t xml:space="preserve"> </w:t>
      </w:r>
      <w:r>
        <w:rPr>
          <w:rFonts w:ascii="Times New Roman" w:eastAsia="Times New Roman"/>
          <w:sz w:val="28"/>
        </w:rPr>
        <w:t>нормативних</w:t>
      </w:r>
      <w:r>
        <w:rPr>
          <w:rFonts w:ascii="Times New Roman"/>
          <w:sz w:val="28"/>
        </w:rPr>
        <w:t xml:space="preserve"> </w:t>
      </w:r>
      <w:r>
        <w:rPr>
          <w:rFonts w:ascii="Times New Roman" w:eastAsia="Times New Roman"/>
          <w:sz w:val="28"/>
        </w:rPr>
        <w:t>актів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регламентують</w:t>
      </w:r>
      <w:r>
        <w:rPr>
          <w:rFonts w:ascii="Times New Roman"/>
          <w:sz w:val="28"/>
        </w:rPr>
        <w:t xml:space="preserve"> </w:t>
      </w:r>
      <w:r>
        <w:rPr>
          <w:rFonts w:ascii="Times New Roman" w:eastAsia="Times New Roman"/>
          <w:sz w:val="28"/>
        </w:rPr>
        <w:t>поведінку</w:t>
      </w:r>
      <w:r>
        <w:rPr>
          <w:rFonts w:ascii="Times New Roman"/>
          <w:sz w:val="28"/>
        </w:rPr>
        <w:t xml:space="preserve"> </w:t>
      </w:r>
      <w:r>
        <w:rPr>
          <w:rFonts w:ascii="Times New Roman" w:eastAsia="Times New Roman"/>
          <w:sz w:val="28"/>
        </w:rPr>
        <w:t>працівника</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іншого</w:t>
      </w:r>
      <w:r>
        <w:rPr>
          <w:rFonts w:ascii="Times New Roman"/>
          <w:sz w:val="28"/>
        </w:rPr>
        <w:t xml:space="preserve"> </w:t>
      </w:r>
      <w:r>
        <w:rPr>
          <w:rFonts w:ascii="Times New Roman" w:eastAsia="Times New Roman"/>
          <w:sz w:val="28"/>
        </w:rPr>
        <w:t>учасника</w:t>
      </w:r>
      <w:r>
        <w:rPr>
          <w:rFonts w:ascii="Times New Roman"/>
          <w:sz w:val="28"/>
        </w:rPr>
        <w:t xml:space="preserve"> </w:t>
      </w:r>
      <w:r>
        <w:rPr>
          <w:rFonts w:ascii="Times New Roman" w:eastAsia="Times New Roman"/>
          <w:sz w:val="28"/>
        </w:rPr>
        <w:t>дорожнього</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Важливо</w:t>
      </w:r>
      <w:r>
        <w:rPr>
          <w:rFonts w:ascii="Times New Roman"/>
          <w:sz w:val="28"/>
        </w:rPr>
        <w:t xml:space="preserve"> </w:t>
      </w:r>
      <w:r>
        <w:rPr>
          <w:rFonts w:ascii="Times New Roman" w:eastAsia="Times New Roman"/>
          <w:sz w:val="28"/>
        </w:rPr>
        <w:t>точно</w:t>
      </w:r>
      <w:r>
        <w:rPr>
          <w:rFonts w:ascii="Times New Roman"/>
          <w:sz w:val="28"/>
        </w:rPr>
        <w:t xml:space="preserve"> </w:t>
      </w:r>
      <w:r>
        <w:rPr>
          <w:rFonts w:ascii="Times New Roman" w:eastAsia="Times New Roman"/>
          <w:sz w:val="28"/>
        </w:rPr>
        <w:t>визначити</w:t>
      </w:r>
      <w:r>
        <w:rPr>
          <w:rFonts w:ascii="Times New Roman"/>
          <w:sz w:val="28"/>
        </w:rPr>
        <w:t xml:space="preserve">, </w:t>
      </w:r>
      <w:r>
        <w:rPr>
          <w:rFonts w:ascii="Times New Roman" w:eastAsia="Times New Roman"/>
          <w:sz w:val="28"/>
        </w:rPr>
        <w:t>які</w:t>
      </w:r>
      <w:r>
        <w:rPr>
          <w:rFonts w:ascii="Times New Roman"/>
          <w:sz w:val="28"/>
        </w:rPr>
        <w:t xml:space="preserve"> </w:t>
      </w:r>
      <w:r>
        <w:rPr>
          <w:rFonts w:ascii="Times New Roman" w:eastAsia="Times New Roman"/>
          <w:sz w:val="28"/>
        </w:rPr>
        <w:t>статті</w:t>
      </w:r>
      <w:r>
        <w:rPr>
          <w:rFonts w:ascii="Times New Roman"/>
          <w:sz w:val="28"/>
        </w:rPr>
        <w:t xml:space="preserve">, </w:t>
      </w:r>
      <w:r>
        <w:rPr>
          <w:rFonts w:ascii="Times New Roman" w:eastAsia="Times New Roman"/>
          <w:sz w:val="28"/>
        </w:rPr>
        <w:t>пункти</w:t>
      </w:r>
      <w:r>
        <w:rPr>
          <w:rFonts w:ascii="Times New Roman"/>
          <w:sz w:val="28"/>
        </w:rPr>
        <w:t xml:space="preserve">, </w:t>
      </w:r>
      <w:r>
        <w:rPr>
          <w:rFonts w:ascii="Times New Roman" w:eastAsia="Times New Roman"/>
          <w:sz w:val="28"/>
        </w:rPr>
        <w:t>параграфи</w:t>
      </w:r>
      <w:r>
        <w:rPr>
          <w:rFonts w:ascii="Times New Roman"/>
          <w:sz w:val="28"/>
        </w:rPr>
        <w:t xml:space="preserve"> </w:t>
      </w:r>
      <w:r>
        <w:rPr>
          <w:rFonts w:ascii="Times New Roman" w:eastAsia="Times New Roman"/>
          <w:sz w:val="28"/>
        </w:rPr>
        <w:t>нормативних</w:t>
      </w:r>
      <w:r>
        <w:rPr>
          <w:rFonts w:ascii="Times New Roman"/>
          <w:sz w:val="28"/>
        </w:rPr>
        <w:t xml:space="preserve"> </w:t>
      </w:r>
      <w:r>
        <w:rPr>
          <w:rFonts w:ascii="Times New Roman" w:eastAsia="Times New Roman"/>
          <w:sz w:val="28"/>
        </w:rPr>
        <w:t>актів</w:t>
      </w:r>
      <w:r>
        <w:rPr>
          <w:rFonts w:ascii="Times New Roman"/>
          <w:sz w:val="28"/>
        </w:rPr>
        <w:t xml:space="preserve"> </w:t>
      </w:r>
      <w:r>
        <w:rPr>
          <w:rFonts w:ascii="Times New Roman" w:eastAsia="Times New Roman"/>
          <w:sz w:val="28"/>
        </w:rPr>
        <w:t>порушені</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чому</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виразилося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Обов</w:t>
      </w:r>
      <w:r>
        <w:rPr>
          <w:rFonts w:ascii="Times New Roman"/>
          <w:sz w:val="28"/>
        </w:rPr>
        <w:t>'</w:t>
      </w:r>
      <w:r>
        <w:rPr>
          <w:rFonts w:ascii="Times New Roman" w:eastAsia="Times New Roman"/>
          <w:sz w:val="28"/>
        </w:rPr>
        <w:t>язковою</w:t>
      </w:r>
      <w:r>
        <w:rPr>
          <w:rFonts w:ascii="Times New Roman"/>
          <w:sz w:val="28"/>
        </w:rPr>
        <w:t xml:space="preserve"> </w:t>
      </w:r>
      <w:r>
        <w:rPr>
          <w:rFonts w:ascii="Times New Roman" w:eastAsia="Times New Roman"/>
          <w:sz w:val="28"/>
        </w:rPr>
        <w:t>ознакою</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матеріальним</w:t>
      </w:r>
      <w:r>
        <w:rPr>
          <w:rFonts w:ascii="Times New Roman"/>
          <w:sz w:val="28"/>
        </w:rPr>
        <w:t xml:space="preserve"> </w:t>
      </w:r>
      <w:r>
        <w:rPr>
          <w:rFonts w:ascii="Times New Roman" w:eastAsia="Times New Roman"/>
          <w:sz w:val="28"/>
        </w:rPr>
        <w:t>складом</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наслідки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Наслідками</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статтях</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розділу</w:t>
      </w:r>
      <w:r>
        <w:rPr>
          <w:rFonts w:ascii="Times New Roman"/>
          <w:sz w:val="28"/>
        </w:rPr>
        <w:t xml:space="preserve"> </w:t>
      </w:r>
      <w:r>
        <w:rPr>
          <w:rFonts w:ascii="Times New Roman" w:eastAsia="Times New Roman"/>
          <w:sz w:val="28"/>
        </w:rPr>
        <w:t>КК</w:t>
      </w:r>
      <w:r>
        <w:rPr>
          <w:rFonts w:ascii="Times New Roman"/>
          <w:sz w:val="28"/>
        </w:rPr>
        <w:t xml:space="preserve"> </w:t>
      </w:r>
      <w:r>
        <w:rPr>
          <w:rFonts w:ascii="Times New Roman" w:eastAsia="Times New Roman"/>
          <w:sz w:val="28"/>
        </w:rPr>
        <w:t>названі</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кількох</w:t>
      </w:r>
      <w:r>
        <w:rPr>
          <w:rFonts w:ascii="Times New Roman"/>
          <w:sz w:val="28"/>
        </w:rPr>
        <w:t xml:space="preserve"> </w:t>
      </w:r>
      <w:r>
        <w:rPr>
          <w:rFonts w:ascii="Times New Roman" w:eastAsia="Times New Roman"/>
          <w:sz w:val="28"/>
        </w:rPr>
        <w:t>осіб</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тілесні</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велика</w:t>
      </w:r>
      <w:r>
        <w:rPr>
          <w:rFonts w:ascii="Times New Roman"/>
          <w:sz w:val="28"/>
        </w:rPr>
        <w:t xml:space="preserve"> </w:t>
      </w:r>
      <w:r>
        <w:rPr>
          <w:rFonts w:ascii="Times New Roman" w:eastAsia="Times New Roman"/>
          <w:sz w:val="28"/>
        </w:rPr>
        <w:t>матеріальна</w:t>
      </w:r>
      <w:r>
        <w:rPr>
          <w:rFonts w:ascii="Times New Roman"/>
          <w:sz w:val="28"/>
        </w:rPr>
        <w:t xml:space="preserve"> </w:t>
      </w:r>
      <w:r>
        <w:rPr>
          <w:rFonts w:ascii="Times New Roman" w:eastAsia="Times New Roman"/>
          <w:sz w:val="28"/>
        </w:rPr>
        <w:t>шкода</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наслідки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транспортні</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диференційована</w:t>
      </w:r>
      <w:r>
        <w:rPr>
          <w:rFonts w:ascii="Times New Roman"/>
          <w:sz w:val="28"/>
        </w:rPr>
        <w:t xml:space="preserve"> </w:t>
      </w:r>
      <w:r>
        <w:rPr>
          <w:rFonts w:ascii="Times New Roman" w:eastAsia="Times New Roman"/>
          <w:sz w:val="28"/>
        </w:rPr>
        <w:t>залежно</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наступили</w:t>
      </w:r>
      <w:r>
        <w:rPr>
          <w:rFonts w:ascii="Times New Roman"/>
          <w:sz w:val="28"/>
        </w:rPr>
        <w:t xml:space="preserve">. </w:t>
      </w:r>
      <w:r>
        <w:rPr>
          <w:rFonts w:ascii="Times New Roman" w:eastAsia="Times New Roman"/>
          <w:sz w:val="28"/>
        </w:rPr>
        <w:t>Тому</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тілесні</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кількох</w:t>
      </w:r>
      <w:r>
        <w:rPr>
          <w:rFonts w:ascii="Times New Roman"/>
          <w:sz w:val="28"/>
        </w:rPr>
        <w:t xml:space="preserve"> </w:t>
      </w:r>
      <w:r>
        <w:rPr>
          <w:rFonts w:ascii="Times New Roman" w:eastAsia="Times New Roman"/>
          <w:sz w:val="28"/>
        </w:rPr>
        <w:t>осіб</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деяких</w:t>
      </w:r>
      <w:r>
        <w:rPr>
          <w:rFonts w:ascii="Times New Roman"/>
          <w:sz w:val="28"/>
        </w:rPr>
        <w:t xml:space="preserve"> </w:t>
      </w:r>
      <w:r>
        <w:rPr>
          <w:rFonts w:ascii="Times New Roman" w:eastAsia="Times New Roman"/>
          <w:sz w:val="28"/>
        </w:rPr>
        <w:t>статтях</w:t>
      </w:r>
      <w:r>
        <w:rPr>
          <w:rFonts w:ascii="Times New Roman"/>
          <w:sz w:val="28"/>
        </w:rPr>
        <w:t xml:space="preserve"> </w:t>
      </w:r>
      <w:r>
        <w:rPr>
          <w:rFonts w:ascii="Times New Roman" w:eastAsia="Times New Roman"/>
          <w:sz w:val="28"/>
        </w:rPr>
        <w:t>вказуються</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кваліфікуючі</w:t>
      </w:r>
      <w:r>
        <w:rPr>
          <w:rFonts w:ascii="Times New Roman"/>
          <w:sz w:val="28"/>
        </w:rPr>
        <w:t xml:space="preserve"> </w:t>
      </w:r>
      <w:r>
        <w:rPr>
          <w:rFonts w:ascii="Times New Roman" w:eastAsia="Times New Roman"/>
          <w:sz w:val="28"/>
        </w:rPr>
        <w:t>обставини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До</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відносяться</w:t>
      </w:r>
      <w:r>
        <w:rPr>
          <w:rFonts w:ascii="Times New Roman"/>
          <w:sz w:val="28"/>
        </w:rPr>
        <w:t xml:space="preserve">: </w:t>
      </w:r>
      <w:r>
        <w:rPr>
          <w:rFonts w:ascii="Times New Roman" w:eastAsia="Times New Roman"/>
          <w:sz w:val="28"/>
        </w:rPr>
        <w:t>заподіяння</w:t>
      </w:r>
      <w:r>
        <w:rPr>
          <w:rFonts w:ascii="Times New Roman"/>
          <w:sz w:val="28"/>
        </w:rPr>
        <w:t xml:space="preserve"> </w:t>
      </w:r>
      <w:r>
        <w:rPr>
          <w:rFonts w:ascii="Times New Roman" w:eastAsia="Times New Roman"/>
          <w:sz w:val="28"/>
        </w:rPr>
        <w:t>потерпілому</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тілесних</w:t>
      </w:r>
      <w:r>
        <w:rPr>
          <w:rFonts w:ascii="Times New Roman"/>
          <w:sz w:val="28"/>
        </w:rPr>
        <w:t xml:space="preserve"> </w:t>
      </w:r>
      <w:r>
        <w:rPr>
          <w:rFonts w:ascii="Times New Roman" w:eastAsia="Times New Roman"/>
          <w:sz w:val="28"/>
        </w:rPr>
        <w:t>ушкоджень</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велика</w:t>
      </w:r>
      <w:r>
        <w:rPr>
          <w:rFonts w:ascii="Times New Roman"/>
          <w:sz w:val="28"/>
        </w:rPr>
        <w:t xml:space="preserve"> </w:t>
      </w:r>
      <w:r>
        <w:rPr>
          <w:rFonts w:ascii="Times New Roman" w:eastAsia="Times New Roman"/>
          <w:sz w:val="28"/>
        </w:rPr>
        <w:t>матеріальна</w:t>
      </w:r>
      <w:r>
        <w:rPr>
          <w:rFonts w:ascii="Times New Roman"/>
          <w:sz w:val="28"/>
        </w:rPr>
        <w:t xml:space="preserve"> </w:t>
      </w:r>
      <w:r>
        <w:rPr>
          <w:rFonts w:ascii="Times New Roman" w:eastAsia="Times New Roman"/>
          <w:sz w:val="28"/>
        </w:rPr>
        <w:t>шкода</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При</w:t>
      </w:r>
      <w:r>
        <w:rPr>
          <w:rFonts w:ascii="Times New Roman"/>
          <w:sz w:val="28"/>
        </w:rPr>
        <w:t xml:space="preserve"> </w:t>
      </w:r>
      <w:r>
        <w:rPr>
          <w:rFonts w:ascii="Times New Roman" w:eastAsia="Times New Roman"/>
          <w:sz w:val="28"/>
        </w:rPr>
        <w:t>встановленні</w:t>
      </w:r>
      <w:r>
        <w:rPr>
          <w:rFonts w:ascii="Times New Roman"/>
          <w:sz w:val="28"/>
        </w:rPr>
        <w:t xml:space="preserve"> </w:t>
      </w:r>
      <w:r>
        <w:rPr>
          <w:rFonts w:ascii="Times New Roman" w:eastAsia="Times New Roman"/>
          <w:sz w:val="28"/>
        </w:rPr>
        <w:t>матеріальної</w:t>
      </w:r>
      <w:r>
        <w:rPr>
          <w:rFonts w:ascii="Times New Roman"/>
          <w:sz w:val="28"/>
        </w:rPr>
        <w:t xml:space="preserve"> </w:t>
      </w:r>
      <w:r>
        <w:rPr>
          <w:rFonts w:ascii="Times New Roman" w:eastAsia="Times New Roman"/>
          <w:sz w:val="28"/>
        </w:rPr>
        <w:t>шкоди</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заподіюється</w:t>
      </w:r>
      <w:r>
        <w:rPr>
          <w:rFonts w:ascii="Times New Roman"/>
          <w:sz w:val="28"/>
        </w:rPr>
        <w:t xml:space="preserve"> </w:t>
      </w:r>
      <w:r>
        <w:rPr>
          <w:rFonts w:ascii="Times New Roman" w:eastAsia="Times New Roman"/>
          <w:sz w:val="28"/>
        </w:rPr>
        <w:t>транспортними</w:t>
      </w:r>
      <w:r>
        <w:rPr>
          <w:rFonts w:ascii="Times New Roman"/>
          <w:sz w:val="28"/>
        </w:rPr>
        <w:t xml:space="preserve"> </w:t>
      </w:r>
      <w:r>
        <w:rPr>
          <w:rFonts w:ascii="Times New Roman" w:eastAsia="Times New Roman"/>
          <w:sz w:val="28"/>
        </w:rPr>
        <w:t>злочинами</w:t>
      </w:r>
      <w:r>
        <w:rPr>
          <w:rFonts w:ascii="Times New Roman"/>
          <w:sz w:val="28"/>
        </w:rPr>
        <w:t xml:space="preserve">, </w:t>
      </w:r>
      <w:r>
        <w:rPr>
          <w:rFonts w:ascii="Times New Roman" w:eastAsia="Times New Roman"/>
          <w:sz w:val="28"/>
        </w:rPr>
        <w:t>необхідно</w:t>
      </w:r>
      <w:r>
        <w:rPr>
          <w:rFonts w:ascii="Times New Roman"/>
          <w:sz w:val="28"/>
        </w:rPr>
        <w:t xml:space="preserve"> </w:t>
      </w:r>
      <w:r>
        <w:rPr>
          <w:rFonts w:ascii="Times New Roman" w:eastAsia="Times New Roman"/>
          <w:sz w:val="28"/>
        </w:rPr>
        <w:t>враховувати</w:t>
      </w:r>
      <w:r>
        <w:rPr>
          <w:rFonts w:ascii="Times New Roman"/>
          <w:sz w:val="28"/>
        </w:rPr>
        <w:t xml:space="preserve"> </w:t>
      </w:r>
      <w:r>
        <w:rPr>
          <w:rFonts w:ascii="Times New Roman" w:eastAsia="Times New Roman"/>
          <w:sz w:val="28"/>
        </w:rPr>
        <w:t>вартість</w:t>
      </w:r>
      <w:r>
        <w:rPr>
          <w:rFonts w:ascii="Times New Roman"/>
          <w:sz w:val="28"/>
        </w:rPr>
        <w:t xml:space="preserve"> </w:t>
      </w:r>
      <w:r>
        <w:rPr>
          <w:rFonts w:ascii="Times New Roman" w:eastAsia="Times New Roman"/>
          <w:sz w:val="28"/>
        </w:rPr>
        <w:t>знищених</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пошкоджених</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вантажів</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споруд</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Своєрідними</w:t>
      </w:r>
      <w:r>
        <w:rPr>
          <w:rFonts w:ascii="Times New Roman"/>
          <w:sz w:val="28"/>
        </w:rPr>
        <w:t xml:space="preserve"> </w:t>
      </w:r>
      <w:r>
        <w:rPr>
          <w:rFonts w:ascii="Times New Roman" w:eastAsia="Times New Roman"/>
          <w:sz w:val="28"/>
        </w:rPr>
        <w:t>наслідками</w:t>
      </w:r>
      <w:r>
        <w:rPr>
          <w:rFonts w:ascii="Times New Roman"/>
          <w:sz w:val="28"/>
        </w:rPr>
        <w:t xml:space="preserve">, </w:t>
      </w:r>
      <w:r>
        <w:rPr>
          <w:rFonts w:ascii="Times New Roman" w:eastAsia="Times New Roman"/>
          <w:sz w:val="28"/>
        </w:rPr>
        <w:t>вказаними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деяких</w:t>
      </w:r>
      <w:r>
        <w:rPr>
          <w:rFonts w:ascii="Times New Roman"/>
          <w:sz w:val="28"/>
        </w:rPr>
        <w:t xml:space="preserve"> </w:t>
      </w:r>
      <w:r>
        <w:rPr>
          <w:rFonts w:ascii="Times New Roman" w:eastAsia="Times New Roman"/>
          <w:sz w:val="28"/>
        </w:rPr>
        <w:t>статтях</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створення</w:t>
      </w:r>
      <w:r>
        <w:rPr>
          <w:rFonts w:ascii="Times New Roman"/>
          <w:sz w:val="28"/>
        </w:rPr>
        <w:t xml:space="preserve"> </w:t>
      </w:r>
      <w:r>
        <w:rPr>
          <w:rFonts w:ascii="Times New Roman" w:eastAsia="Times New Roman"/>
          <w:sz w:val="28"/>
        </w:rPr>
        <w:t>небезпеки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Така</w:t>
      </w:r>
      <w:r>
        <w:rPr>
          <w:rFonts w:ascii="Times New Roman"/>
          <w:sz w:val="28"/>
        </w:rPr>
        <w:t xml:space="preserve"> </w:t>
      </w:r>
      <w:r>
        <w:rPr>
          <w:rFonts w:ascii="Times New Roman" w:eastAsia="Times New Roman"/>
          <w:sz w:val="28"/>
        </w:rPr>
        <w:t>небезпека</w:t>
      </w:r>
      <w:r>
        <w:rPr>
          <w:rFonts w:ascii="Times New Roman"/>
          <w:sz w:val="28"/>
        </w:rPr>
        <w:t xml:space="preserve"> </w:t>
      </w:r>
      <w:r>
        <w:rPr>
          <w:rFonts w:ascii="Times New Roman" w:eastAsia="Times New Roman"/>
          <w:sz w:val="28"/>
        </w:rPr>
        <w:t>створюється</w:t>
      </w:r>
      <w:r>
        <w:rPr>
          <w:rFonts w:ascii="Times New Roman"/>
          <w:sz w:val="28"/>
        </w:rPr>
        <w:t xml:space="preserve"> </w:t>
      </w:r>
      <w:r>
        <w:rPr>
          <w:rFonts w:ascii="Times New Roman" w:eastAsia="Times New Roman"/>
          <w:sz w:val="28"/>
        </w:rPr>
        <w:t>внаслідок</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недоброякісного</w:t>
      </w:r>
      <w:r>
        <w:rPr>
          <w:rFonts w:ascii="Times New Roman"/>
          <w:sz w:val="28"/>
        </w:rPr>
        <w:t xml:space="preserve"> </w:t>
      </w:r>
      <w:r>
        <w:rPr>
          <w:rFonts w:ascii="Times New Roman" w:eastAsia="Times New Roman"/>
          <w:sz w:val="28"/>
        </w:rPr>
        <w:t>ремонту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технічній</w:t>
      </w:r>
      <w:r>
        <w:rPr>
          <w:rFonts w:ascii="Times New Roman"/>
          <w:sz w:val="28"/>
        </w:rPr>
        <w:t xml:space="preserve"> </w:t>
      </w:r>
      <w:r>
        <w:rPr>
          <w:rFonts w:ascii="Times New Roman" w:eastAsia="Times New Roman"/>
          <w:sz w:val="28"/>
        </w:rPr>
        <w:t>системі</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відбуваються</w:t>
      </w:r>
      <w:r>
        <w:rPr>
          <w:rFonts w:ascii="Times New Roman"/>
          <w:sz w:val="28"/>
        </w:rPr>
        <w:t xml:space="preserve"> </w:t>
      </w:r>
      <w:r>
        <w:rPr>
          <w:rFonts w:ascii="Times New Roman" w:eastAsia="Times New Roman"/>
          <w:sz w:val="28"/>
        </w:rPr>
        <w:t>певні</w:t>
      </w:r>
      <w:r>
        <w:rPr>
          <w:rFonts w:ascii="Times New Roman"/>
          <w:sz w:val="28"/>
        </w:rPr>
        <w:t xml:space="preserve"> </w:t>
      </w:r>
      <w:r>
        <w:rPr>
          <w:rFonts w:ascii="Times New Roman" w:eastAsia="Times New Roman"/>
          <w:sz w:val="28"/>
        </w:rPr>
        <w:t>зміни</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створюється</w:t>
      </w:r>
      <w:r>
        <w:rPr>
          <w:rFonts w:ascii="Times New Roman"/>
          <w:sz w:val="28"/>
        </w:rPr>
        <w:t xml:space="preserve"> </w:t>
      </w:r>
      <w:r>
        <w:rPr>
          <w:rFonts w:ascii="Times New Roman" w:eastAsia="Times New Roman"/>
          <w:sz w:val="28"/>
        </w:rPr>
        <w:t>реальна</w:t>
      </w:r>
      <w:r>
        <w:rPr>
          <w:rFonts w:ascii="Times New Roman"/>
          <w:sz w:val="28"/>
        </w:rPr>
        <w:t xml:space="preserve"> </w:t>
      </w:r>
      <w:r>
        <w:rPr>
          <w:rFonts w:ascii="Times New Roman" w:eastAsia="Times New Roman"/>
          <w:sz w:val="28"/>
        </w:rPr>
        <w:t>можливість</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тобто</w:t>
      </w:r>
      <w:r>
        <w:rPr>
          <w:rFonts w:ascii="Times New Roman"/>
          <w:sz w:val="28"/>
        </w:rPr>
        <w:t xml:space="preserve"> </w:t>
      </w:r>
      <w:r>
        <w:rPr>
          <w:rFonts w:ascii="Times New Roman" w:eastAsia="Times New Roman"/>
          <w:sz w:val="28"/>
        </w:rPr>
        <w:t>висока</w:t>
      </w:r>
      <w:r>
        <w:rPr>
          <w:rFonts w:ascii="Times New Roman"/>
          <w:sz w:val="28"/>
        </w:rPr>
        <w:t xml:space="preserve"> </w:t>
      </w:r>
      <w:r>
        <w:rPr>
          <w:rFonts w:ascii="Times New Roman" w:eastAsia="Times New Roman"/>
          <w:sz w:val="28"/>
        </w:rPr>
        <w:t>ступінь</w:t>
      </w:r>
      <w:r>
        <w:rPr>
          <w:rFonts w:ascii="Times New Roman"/>
          <w:sz w:val="28"/>
        </w:rPr>
        <w:t xml:space="preserve"> </w:t>
      </w:r>
      <w:r>
        <w:rPr>
          <w:rFonts w:ascii="Times New Roman" w:eastAsia="Times New Roman"/>
          <w:sz w:val="28"/>
        </w:rPr>
        <w:t>імовірності</w:t>
      </w:r>
      <w:r>
        <w:rPr>
          <w:rFonts w:ascii="Times New Roman"/>
          <w:sz w:val="28"/>
        </w:rPr>
        <w:t xml:space="preserve"> </w:t>
      </w:r>
      <w:r>
        <w:rPr>
          <w:rFonts w:ascii="Times New Roman" w:eastAsia="Times New Roman"/>
          <w:sz w:val="28"/>
        </w:rPr>
        <w:t>їхнього</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Ці</w:t>
      </w:r>
      <w:r>
        <w:rPr>
          <w:rFonts w:ascii="Times New Roman"/>
          <w:sz w:val="28"/>
        </w:rPr>
        <w:t xml:space="preserve"> </w:t>
      </w:r>
      <w:r>
        <w:rPr>
          <w:rFonts w:ascii="Times New Roman" w:eastAsia="Times New Roman"/>
          <w:sz w:val="28"/>
        </w:rPr>
        <w:t>зміни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технічній</w:t>
      </w:r>
      <w:r>
        <w:rPr>
          <w:rFonts w:ascii="Times New Roman"/>
          <w:sz w:val="28"/>
        </w:rPr>
        <w:t xml:space="preserve"> </w:t>
      </w:r>
      <w:r>
        <w:rPr>
          <w:rFonts w:ascii="Times New Roman" w:eastAsia="Times New Roman"/>
          <w:sz w:val="28"/>
        </w:rPr>
        <w:t>системі</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порушують</w:t>
      </w:r>
      <w:r>
        <w:rPr>
          <w:rFonts w:ascii="Times New Roman"/>
          <w:sz w:val="28"/>
        </w:rPr>
        <w:t xml:space="preserve"> </w:t>
      </w:r>
      <w:r>
        <w:rPr>
          <w:rFonts w:ascii="Times New Roman" w:eastAsia="Times New Roman"/>
          <w:sz w:val="28"/>
        </w:rPr>
        <w:t>нормальне</w:t>
      </w:r>
      <w:r>
        <w:rPr>
          <w:rFonts w:ascii="Times New Roman"/>
          <w:sz w:val="28"/>
        </w:rPr>
        <w:t xml:space="preserve"> </w:t>
      </w:r>
      <w:r>
        <w:rPr>
          <w:rFonts w:ascii="Times New Roman" w:eastAsia="Times New Roman"/>
          <w:sz w:val="28"/>
        </w:rPr>
        <w:t>її</w:t>
      </w:r>
      <w:r>
        <w:rPr>
          <w:rFonts w:ascii="Times New Roman"/>
          <w:sz w:val="28"/>
        </w:rPr>
        <w:t xml:space="preserve"> </w:t>
      </w:r>
      <w:r>
        <w:rPr>
          <w:rFonts w:ascii="Times New Roman" w:eastAsia="Times New Roman"/>
          <w:sz w:val="28"/>
        </w:rPr>
        <w:t>функціонування</w:t>
      </w:r>
      <w:r>
        <w:rPr>
          <w:rFonts w:ascii="Times New Roman"/>
          <w:sz w:val="28"/>
        </w:rPr>
        <w:t xml:space="preserve">, </w:t>
      </w:r>
      <w:r>
        <w:rPr>
          <w:rFonts w:ascii="Times New Roman" w:eastAsia="Times New Roman"/>
          <w:sz w:val="28"/>
        </w:rPr>
        <w:t>чим</w:t>
      </w:r>
      <w:r>
        <w:rPr>
          <w:rFonts w:ascii="Times New Roman"/>
          <w:sz w:val="28"/>
        </w:rPr>
        <w:t xml:space="preserve"> </w:t>
      </w:r>
      <w:r>
        <w:rPr>
          <w:rFonts w:ascii="Times New Roman" w:eastAsia="Times New Roman"/>
          <w:sz w:val="28"/>
        </w:rPr>
        <w:t>заподіюється</w:t>
      </w:r>
      <w:r>
        <w:rPr>
          <w:rFonts w:ascii="Times New Roman"/>
          <w:sz w:val="28"/>
        </w:rPr>
        <w:t xml:space="preserve"> </w:t>
      </w:r>
      <w:r>
        <w:rPr>
          <w:rFonts w:ascii="Times New Roman" w:eastAsia="Times New Roman"/>
          <w:sz w:val="28"/>
        </w:rPr>
        <w:t>шкода</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Така</w:t>
      </w:r>
      <w:r>
        <w:rPr>
          <w:rFonts w:ascii="Times New Roman"/>
          <w:sz w:val="28"/>
        </w:rPr>
        <w:t xml:space="preserve"> </w:t>
      </w:r>
      <w:r>
        <w:rPr>
          <w:rFonts w:ascii="Times New Roman" w:eastAsia="Times New Roman"/>
          <w:sz w:val="28"/>
        </w:rPr>
        <w:t>небезпека</w:t>
      </w:r>
      <w:r>
        <w:rPr>
          <w:rFonts w:ascii="Times New Roman"/>
          <w:sz w:val="28"/>
        </w:rPr>
        <w:t xml:space="preserve"> (</w:t>
      </w:r>
      <w:r>
        <w:rPr>
          <w:rFonts w:ascii="Times New Roman" w:eastAsia="Times New Roman"/>
          <w:sz w:val="28"/>
        </w:rPr>
        <w:t>загроза</w:t>
      </w:r>
      <w:r>
        <w:rPr>
          <w:rFonts w:ascii="Times New Roman"/>
          <w:sz w:val="28"/>
        </w:rPr>
        <w:t xml:space="preserve">) </w:t>
      </w:r>
      <w:r>
        <w:rPr>
          <w:rFonts w:ascii="Times New Roman" w:eastAsia="Times New Roman"/>
          <w:sz w:val="28"/>
        </w:rPr>
        <w:t>виступає</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ознака</w:t>
      </w:r>
      <w:r>
        <w:rPr>
          <w:rFonts w:ascii="Times New Roman"/>
          <w:sz w:val="28"/>
        </w:rPr>
        <w:t xml:space="preserve"> </w:t>
      </w:r>
      <w:r>
        <w:rPr>
          <w:rFonts w:ascii="Times New Roman" w:eastAsia="Times New Roman"/>
          <w:sz w:val="28"/>
        </w:rPr>
        <w:t>злочинного</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своєрідний</w:t>
      </w:r>
      <w:r>
        <w:rPr>
          <w:rFonts w:ascii="Times New Roman"/>
          <w:sz w:val="28"/>
        </w:rPr>
        <w:t xml:space="preserve"> </w:t>
      </w:r>
      <w:r>
        <w:rPr>
          <w:rFonts w:ascii="Times New Roman" w:eastAsia="Times New Roman"/>
          <w:sz w:val="28"/>
        </w:rPr>
        <w:t>наслідок</w:t>
      </w:r>
      <w:r>
        <w:rPr>
          <w:rFonts w:ascii="Times New Roman"/>
          <w:sz w:val="28"/>
        </w:rPr>
        <w:t xml:space="preserve">, </w:t>
      </w:r>
      <w:r>
        <w:rPr>
          <w:rFonts w:ascii="Times New Roman" w:eastAsia="Times New Roman"/>
          <w:sz w:val="28"/>
        </w:rPr>
        <w:t>нерозривний</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ним</w:t>
      </w:r>
      <w:r>
        <w:rPr>
          <w:rFonts w:ascii="Times New Roman"/>
          <w:sz w:val="28"/>
        </w:rPr>
        <w:t xml:space="preserve">. </w:t>
      </w:r>
      <w:r>
        <w:rPr>
          <w:rFonts w:ascii="Times New Roman" w:eastAsia="Times New Roman"/>
          <w:sz w:val="28"/>
        </w:rPr>
        <w:t>Обов</w:t>
      </w:r>
      <w:r>
        <w:rPr>
          <w:rFonts w:ascii="Times New Roman"/>
          <w:sz w:val="28"/>
        </w:rPr>
        <w:t>'</w:t>
      </w:r>
      <w:r>
        <w:rPr>
          <w:rFonts w:ascii="Times New Roman" w:eastAsia="Times New Roman"/>
          <w:sz w:val="28"/>
        </w:rPr>
        <w:t>язковим</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таких</w:t>
      </w:r>
      <w:r>
        <w:rPr>
          <w:rFonts w:ascii="Times New Roman"/>
          <w:sz w:val="28"/>
        </w:rPr>
        <w:t xml:space="preserve"> </w:t>
      </w:r>
      <w:r>
        <w:rPr>
          <w:rFonts w:ascii="Times New Roman" w:eastAsia="Times New Roman"/>
          <w:sz w:val="28"/>
        </w:rPr>
        <w:t>ситуаціях</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встановлення</w:t>
      </w:r>
      <w:r>
        <w:rPr>
          <w:rFonts w:ascii="Times New Roman"/>
          <w:sz w:val="28"/>
        </w:rPr>
        <w:t xml:space="preserve"> </w:t>
      </w:r>
      <w:r>
        <w:rPr>
          <w:rFonts w:ascii="Times New Roman" w:eastAsia="Times New Roman"/>
          <w:sz w:val="28"/>
        </w:rPr>
        <w:t>причинного</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змінами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відбулися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технічній</w:t>
      </w:r>
      <w:r>
        <w:rPr>
          <w:rFonts w:ascii="Times New Roman"/>
          <w:sz w:val="28"/>
        </w:rPr>
        <w:t xml:space="preserve"> </w:t>
      </w:r>
      <w:r>
        <w:rPr>
          <w:rFonts w:ascii="Times New Roman" w:eastAsia="Times New Roman"/>
          <w:sz w:val="28"/>
        </w:rPr>
        <w:t>системі</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Третьою</w:t>
      </w:r>
      <w:r>
        <w:rPr>
          <w:rFonts w:ascii="Times New Roman"/>
          <w:sz w:val="28"/>
        </w:rPr>
        <w:t xml:space="preserve"> </w:t>
      </w:r>
      <w:r>
        <w:rPr>
          <w:rFonts w:ascii="Times New Roman" w:eastAsia="Times New Roman"/>
          <w:sz w:val="28"/>
        </w:rPr>
        <w:t>обов</w:t>
      </w:r>
      <w:r>
        <w:rPr>
          <w:rFonts w:ascii="Times New Roman"/>
          <w:sz w:val="28"/>
        </w:rPr>
        <w:t>'</w:t>
      </w:r>
      <w:r>
        <w:rPr>
          <w:rFonts w:ascii="Times New Roman" w:eastAsia="Times New Roman"/>
          <w:sz w:val="28"/>
        </w:rPr>
        <w:t>язковою</w:t>
      </w:r>
      <w:r>
        <w:rPr>
          <w:rFonts w:ascii="Times New Roman"/>
          <w:sz w:val="28"/>
        </w:rPr>
        <w:t xml:space="preserve"> </w:t>
      </w:r>
      <w:r>
        <w:rPr>
          <w:rFonts w:ascii="Times New Roman" w:eastAsia="Times New Roman"/>
          <w:sz w:val="28"/>
        </w:rPr>
        <w:t>ознакою</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матеріальним</w:t>
      </w:r>
      <w:r>
        <w:rPr>
          <w:rFonts w:ascii="Times New Roman"/>
          <w:sz w:val="28"/>
        </w:rPr>
        <w:t xml:space="preserve"> </w:t>
      </w:r>
      <w:r>
        <w:rPr>
          <w:rFonts w:ascii="Times New Roman" w:eastAsia="Times New Roman"/>
          <w:sz w:val="28"/>
        </w:rPr>
        <w:t>складом</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причинний</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язок</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наслідками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наступили</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справами</w:t>
      </w:r>
      <w:r>
        <w:rPr>
          <w:rFonts w:ascii="Times New Roman"/>
          <w:sz w:val="28"/>
        </w:rPr>
        <w:t xml:space="preserve"> </w:t>
      </w:r>
      <w:r>
        <w:rPr>
          <w:rFonts w:ascii="Times New Roman" w:eastAsia="Times New Roman"/>
          <w:sz w:val="28"/>
        </w:rPr>
        <w:t>цієї</w:t>
      </w:r>
      <w:r>
        <w:rPr>
          <w:rFonts w:ascii="Times New Roman"/>
          <w:sz w:val="28"/>
        </w:rPr>
        <w:t xml:space="preserve"> </w:t>
      </w:r>
      <w:r>
        <w:rPr>
          <w:rFonts w:ascii="Times New Roman" w:eastAsia="Times New Roman"/>
          <w:sz w:val="28"/>
        </w:rPr>
        <w:t>категорії</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встановлення</w:t>
      </w:r>
      <w:r>
        <w:rPr>
          <w:rFonts w:ascii="Times New Roman"/>
          <w:sz w:val="28"/>
        </w:rPr>
        <w:t xml:space="preserve"> </w:t>
      </w:r>
      <w:r>
        <w:rPr>
          <w:rFonts w:ascii="Times New Roman" w:eastAsia="Times New Roman"/>
          <w:sz w:val="28"/>
        </w:rPr>
        <w:t>призначаються</w:t>
      </w:r>
      <w:r>
        <w:rPr>
          <w:rFonts w:ascii="Times New Roman"/>
          <w:sz w:val="28"/>
        </w:rPr>
        <w:t xml:space="preserve"> </w:t>
      </w:r>
      <w:r>
        <w:rPr>
          <w:rFonts w:ascii="Times New Roman" w:eastAsia="Times New Roman"/>
          <w:sz w:val="28"/>
        </w:rPr>
        <w:t>експертизи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характеризується</w:t>
      </w:r>
      <w:r>
        <w:rPr>
          <w:rFonts w:ascii="Times New Roman"/>
          <w:sz w:val="28"/>
        </w:rPr>
        <w:t xml:space="preserve"> </w:t>
      </w:r>
      <w:r>
        <w:rPr>
          <w:rFonts w:ascii="Times New Roman" w:eastAsia="Times New Roman"/>
          <w:sz w:val="28"/>
        </w:rPr>
        <w:t>залежно</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складності</w:t>
      </w:r>
      <w:r>
        <w:rPr>
          <w:rFonts w:ascii="Times New Roman"/>
          <w:sz w:val="28"/>
        </w:rPr>
        <w:t xml:space="preserve"> </w:t>
      </w:r>
      <w:r>
        <w:rPr>
          <w:rFonts w:ascii="Times New Roman" w:eastAsia="Times New Roman"/>
          <w:sz w:val="28"/>
        </w:rPr>
        <w:t>її</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формальним</w:t>
      </w:r>
      <w:r>
        <w:rPr>
          <w:rFonts w:ascii="Times New Roman"/>
          <w:sz w:val="28"/>
        </w:rPr>
        <w:t xml:space="preserve"> </w:t>
      </w:r>
      <w:r>
        <w:rPr>
          <w:rFonts w:ascii="Times New Roman" w:eastAsia="Times New Roman"/>
          <w:sz w:val="28"/>
        </w:rPr>
        <w:t>складом</w:t>
      </w:r>
      <w:r>
        <w:rPr>
          <w:rFonts w:ascii="Times New Roman"/>
          <w:sz w:val="28"/>
        </w:rPr>
        <w:t xml:space="preserve"> </w:t>
      </w:r>
      <w:r>
        <w:rPr>
          <w:rFonts w:ascii="Times New Roman" w:eastAsia="Times New Roman"/>
          <w:sz w:val="28"/>
        </w:rPr>
        <w:t>вчинюються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прямим</w:t>
      </w:r>
      <w:r>
        <w:rPr>
          <w:rFonts w:ascii="Times New Roman"/>
          <w:sz w:val="28"/>
        </w:rPr>
        <w:t xml:space="preserve"> </w:t>
      </w:r>
      <w:r>
        <w:rPr>
          <w:rFonts w:ascii="Times New Roman" w:eastAsia="Times New Roman"/>
          <w:sz w:val="28"/>
        </w:rPr>
        <w:t>умислом</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злочинах</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матеріальним</w:t>
      </w:r>
      <w:r>
        <w:rPr>
          <w:rFonts w:ascii="Times New Roman"/>
          <w:sz w:val="28"/>
        </w:rPr>
        <w:t xml:space="preserve"> </w:t>
      </w:r>
      <w:r>
        <w:rPr>
          <w:rFonts w:ascii="Times New Roman" w:eastAsia="Times New Roman"/>
          <w:sz w:val="28"/>
        </w:rPr>
        <w:t>складом</w:t>
      </w:r>
      <w:r>
        <w:rPr>
          <w:rFonts w:ascii="Times New Roman"/>
          <w:sz w:val="28"/>
        </w:rPr>
        <w:t xml:space="preserve"> </w:t>
      </w:r>
      <w:r>
        <w:rPr>
          <w:rFonts w:ascii="Times New Roman" w:eastAsia="Times New Roman"/>
          <w:sz w:val="28"/>
        </w:rPr>
        <w:t>необхідно</w:t>
      </w:r>
      <w:r>
        <w:rPr>
          <w:rFonts w:ascii="Times New Roman"/>
          <w:sz w:val="28"/>
        </w:rPr>
        <w:t xml:space="preserve"> </w:t>
      </w:r>
      <w:r>
        <w:rPr>
          <w:rFonts w:ascii="Times New Roman" w:eastAsia="Times New Roman"/>
          <w:sz w:val="28"/>
        </w:rPr>
        <w:t>встановлювати</w:t>
      </w:r>
      <w:r>
        <w:rPr>
          <w:rFonts w:ascii="Times New Roman"/>
          <w:sz w:val="28"/>
        </w:rPr>
        <w:t xml:space="preserve"> </w:t>
      </w:r>
      <w:r>
        <w:rPr>
          <w:rFonts w:ascii="Times New Roman" w:eastAsia="Times New Roman"/>
          <w:sz w:val="28"/>
        </w:rPr>
        <w:t>психічне</w:t>
      </w:r>
      <w:r>
        <w:rPr>
          <w:rFonts w:ascii="Times New Roman"/>
          <w:sz w:val="28"/>
        </w:rPr>
        <w:t xml:space="preserve"> </w:t>
      </w:r>
      <w:r>
        <w:rPr>
          <w:rFonts w:ascii="Times New Roman" w:eastAsia="Times New Roman"/>
          <w:sz w:val="28"/>
        </w:rPr>
        <w:t>ставлення</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має</w:t>
      </w:r>
      <w:r>
        <w:rPr>
          <w:rFonts w:ascii="Times New Roman"/>
          <w:sz w:val="28"/>
        </w:rPr>
        <w:t xml:space="preserve"> </w:t>
      </w:r>
      <w:r>
        <w:rPr>
          <w:rFonts w:ascii="Times New Roman" w:eastAsia="Times New Roman"/>
          <w:sz w:val="28"/>
        </w:rPr>
        <w:t>важливе</w:t>
      </w:r>
      <w:r>
        <w:rPr>
          <w:rFonts w:ascii="Times New Roman"/>
          <w:sz w:val="28"/>
        </w:rPr>
        <w:t xml:space="preserve"> </w:t>
      </w:r>
      <w:r>
        <w:rPr>
          <w:rFonts w:ascii="Times New Roman" w:eastAsia="Times New Roman"/>
          <w:sz w:val="28"/>
        </w:rPr>
        <w:t>значення</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кваліфікації</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призначення</w:t>
      </w:r>
      <w:r>
        <w:rPr>
          <w:rFonts w:ascii="Times New Roman"/>
          <w:sz w:val="28"/>
        </w:rPr>
        <w:t xml:space="preserve"> </w:t>
      </w:r>
      <w:r>
        <w:rPr>
          <w:rFonts w:ascii="Times New Roman" w:eastAsia="Times New Roman"/>
          <w:sz w:val="28"/>
        </w:rPr>
        <w:t>покарання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особа</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досягла</w:t>
      </w:r>
      <w:r>
        <w:rPr>
          <w:rFonts w:ascii="Times New Roman"/>
          <w:sz w:val="28"/>
        </w:rPr>
        <w:t xml:space="preserve"> 16-</w:t>
      </w:r>
      <w:r>
        <w:rPr>
          <w:rFonts w:ascii="Times New Roman" w:eastAsia="Times New Roman"/>
          <w:sz w:val="28"/>
        </w:rPr>
        <w:t>річно</w:t>
      </w:r>
      <w:r>
        <w:rPr>
          <w:rFonts w:ascii="Times New Roman"/>
          <w:sz w:val="28"/>
        </w:rPr>
        <w:t>-</w:t>
      </w:r>
      <w:r>
        <w:rPr>
          <w:rFonts w:ascii="Times New Roman" w:eastAsia="Times New Roman"/>
          <w:sz w:val="28"/>
        </w:rPr>
        <w:t>го</w:t>
      </w:r>
      <w:r>
        <w:rPr>
          <w:rFonts w:ascii="Times New Roman"/>
          <w:sz w:val="28"/>
        </w:rPr>
        <w:t xml:space="preserve"> </w:t>
      </w:r>
      <w:r>
        <w:rPr>
          <w:rFonts w:ascii="Times New Roman" w:eastAsia="Times New Roman"/>
          <w:sz w:val="28"/>
        </w:rPr>
        <w:t>віку</w:t>
      </w:r>
      <w:r>
        <w:rPr>
          <w:rFonts w:ascii="Times New Roman"/>
          <w:sz w:val="28"/>
        </w:rPr>
        <w:t xml:space="preserve">. </w:t>
      </w:r>
      <w:r>
        <w:rPr>
          <w:rFonts w:ascii="Times New Roman" w:eastAsia="Times New Roman"/>
          <w:sz w:val="28"/>
        </w:rPr>
        <w:t>Лише</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ст</w:t>
      </w:r>
      <w:r>
        <w:rPr>
          <w:rFonts w:ascii="Times New Roman"/>
          <w:sz w:val="28"/>
        </w:rPr>
        <w:t xml:space="preserve">. 277 </w:t>
      </w:r>
      <w:r>
        <w:rPr>
          <w:rFonts w:ascii="Times New Roman" w:eastAsia="Times New Roman"/>
          <w:sz w:val="28"/>
        </w:rPr>
        <w:t>КК</w:t>
      </w:r>
      <w:r>
        <w:rPr>
          <w:rFonts w:ascii="Times New Roman"/>
          <w:sz w:val="28"/>
        </w:rPr>
        <w:t xml:space="preserve">), </w:t>
      </w:r>
      <w:r>
        <w:rPr>
          <w:rFonts w:ascii="Times New Roman" w:eastAsia="Times New Roman"/>
          <w:sz w:val="28"/>
        </w:rPr>
        <w:t>угон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захоплення</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рухомого</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повітряного</w:t>
      </w:r>
      <w:r>
        <w:rPr>
          <w:rFonts w:ascii="Times New Roman"/>
          <w:sz w:val="28"/>
        </w:rPr>
        <w:t xml:space="preserve">, </w:t>
      </w:r>
      <w:r>
        <w:rPr>
          <w:rFonts w:ascii="Times New Roman" w:eastAsia="Times New Roman"/>
          <w:sz w:val="28"/>
        </w:rPr>
        <w:t>морського</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річкового</w:t>
      </w:r>
      <w:r>
        <w:rPr>
          <w:rFonts w:ascii="Times New Roman"/>
          <w:sz w:val="28"/>
        </w:rPr>
        <w:t xml:space="preserve"> </w:t>
      </w:r>
      <w:r>
        <w:rPr>
          <w:rFonts w:ascii="Times New Roman" w:eastAsia="Times New Roman"/>
          <w:sz w:val="28"/>
        </w:rPr>
        <w:t>судна</w:t>
      </w:r>
      <w:r>
        <w:rPr>
          <w:rFonts w:ascii="Times New Roman"/>
          <w:sz w:val="28"/>
        </w:rPr>
        <w:t xml:space="preserve"> (</w:t>
      </w:r>
      <w:r>
        <w:rPr>
          <w:rFonts w:ascii="Times New Roman" w:eastAsia="Times New Roman"/>
          <w:sz w:val="28"/>
        </w:rPr>
        <w:t>ст</w:t>
      </w:r>
      <w:r>
        <w:rPr>
          <w:rFonts w:ascii="Times New Roman"/>
          <w:sz w:val="28"/>
        </w:rPr>
        <w:t xml:space="preserve">. 278 </w:t>
      </w:r>
      <w:r>
        <w:rPr>
          <w:rFonts w:ascii="Times New Roman" w:eastAsia="Times New Roman"/>
          <w:sz w:val="28"/>
        </w:rPr>
        <w:t>КК</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незаконне</w:t>
      </w:r>
      <w:r>
        <w:rPr>
          <w:rFonts w:ascii="Times New Roman"/>
          <w:sz w:val="28"/>
        </w:rPr>
        <w:t xml:space="preserve"> </w:t>
      </w:r>
      <w:r>
        <w:rPr>
          <w:rFonts w:ascii="Times New Roman" w:eastAsia="Times New Roman"/>
          <w:sz w:val="28"/>
        </w:rPr>
        <w:t>заволодіння</w:t>
      </w:r>
      <w:r>
        <w:rPr>
          <w:rFonts w:ascii="Times New Roman"/>
          <w:sz w:val="28"/>
        </w:rPr>
        <w:t xml:space="preserve"> </w:t>
      </w:r>
      <w:r>
        <w:rPr>
          <w:rFonts w:ascii="Times New Roman" w:eastAsia="Times New Roman"/>
          <w:sz w:val="28"/>
        </w:rPr>
        <w:t>транспортним</w:t>
      </w:r>
      <w:r>
        <w:rPr>
          <w:rFonts w:ascii="Times New Roman"/>
          <w:sz w:val="28"/>
        </w:rPr>
        <w:t xml:space="preserve"> </w:t>
      </w:r>
      <w:r>
        <w:rPr>
          <w:rFonts w:ascii="Times New Roman" w:eastAsia="Times New Roman"/>
          <w:sz w:val="28"/>
        </w:rPr>
        <w:t>засобом</w:t>
      </w:r>
      <w:r>
        <w:rPr>
          <w:rFonts w:ascii="Times New Roman"/>
          <w:sz w:val="28"/>
        </w:rPr>
        <w:t xml:space="preserve"> (</w:t>
      </w:r>
      <w:r>
        <w:rPr>
          <w:rFonts w:ascii="Times New Roman" w:eastAsia="Times New Roman"/>
          <w:sz w:val="28"/>
        </w:rPr>
        <w:t>частини</w:t>
      </w:r>
      <w:r>
        <w:rPr>
          <w:rFonts w:ascii="Times New Roman"/>
          <w:sz w:val="28"/>
        </w:rPr>
        <w:t xml:space="preserve"> 2 </w:t>
      </w:r>
      <w:r>
        <w:rPr>
          <w:rFonts w:ascii="Times New Roman" w:eastAsia="Times New Roman"/>
          <w:sz w:val="28"/>
        </w:rPr>
        <w:t>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289 </w:t>
      </w:r>
      <w:r>
        <w:rPr>
          <w:rFonts w:ascii="Times New Roman" w:eastAsia="Times New Roman"/>
          <w:sz w:val="28"/>
        </w:rPr>
        <w:t>КК</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настає</w:t>
      </w:r>
      <w:r>
        <w:rPr>
          <w:rFonts w:ascii="Times New Roman"/>
          <w:sz w:val="28"/>
        </w:rPr>
        <w:t xml:space="preserve"> </w:t>
      </w:r>
      <w:r>
        <w:rPr>
          <w:rFonts w:ascii="Times New Roman" w:eastAsia="Times New Roman"/>
          <w:sz w:val="28"/>
        </w:rPr>
        <w:t>з</w:t>
      </w:r>
      <w:r>
        <w:rPr>
          <w:rFonts w:ascii="Times New Roman"/>
          <w:sz w:val="28"/>
        </w:rPr>
        <w:t xml:space="preserve"> 14-</w:t>
      </w:r>
      <w:r>
        <w:rPr>
          <w:rFonts w:ascii="Times New Roman" w:eastAsia="Times New Roman"/>
          <w:sz w:val="28"/>
        </w:rPr>
        <w:t>річного</w:t>
      </w:r>
      <w:r>
        <w:rPr>
          <w:rFonts w:ascii="Times New Roman"/>
          <w:sz w:val="28"/>
        </w:rPr>
        <w:t xml:space="preserve"> </w:t>
      </w:r>
      <w:r>
        <w:rPr>
          <w:rFonts w:ascii="Times New Roman" w:eastAsia="Times New Roman"/>
          <w:sz w:val="28"/>
        </w:rPr>
        <w:t>віку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Деякі</w:t>
      </w:r>
      <w:r>
        <w:rPr>
          <w:rFonts w:ascii="Times New Roman"/>
          <w:sz w:val="28"/>
        </w:rPr>
        <w:t xml:space="preserve"> </w:t>
      </w:r>
      <w:r>
        <w:rPr>
          <w:rFonts w:ascii="Times New Roman" w:eastAsia="Times New Roman"/>
          <w:sz w:val="28"/>
        </w:rPr>
        <w:t>транспортні</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вчиняти</w:t>
      </w:r>
      <w:r>
        <w:rPr>
          <w:rFonts w:ascii="Times New Roman"/>
          <w:sz w:val="28"/>
        </w:rPr>
        <w:t xml:space="preserve"> </w:t>
      </w:r>
      <w:r>
        <w:rPr>
          <w:rFonts w:ascii="Times New Roman" w:eastAsia="Times New Roman"/>
          <w:sz w:val="28"/>
        </w:rPr>
        <w:t>лише</w:t>
      </w:r>
      <w:r>
        <w:rPr>
          <w:rFonts w:ascii="Times New Roman"/>
          <w:sz w:val="28"/>
        </w:rPr>
        <w:t xml:space="preserve"> </w:t>
      </w:r>
      <w:r>
        <w:rPr>
          <w:rFonts w:ascii="Times New Roman" w:eastAsia="Times New Roman"/>
          <w:sz w:val="28"/>
        </w:rPr>
        <w:t>працівник</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тобто</w:t>
      </w:r>
      <w:r>
        <w:rPr>
          <w:rFonts w:ascii="Times New Roman"/>
          <w:sz w:val="28"/>
        </w:rPr>
        <w:t xml:space="preserve"> </w:t>
      </w:r>
      <w:r>
        <w:rPr>
          <w:rFonts w:ascii="Times New Roman" w:eastAsia="Times New Roman"/>
          <w:sz w:val="28"/>
        </w:rPr>
        <w:t>спеціальний</w:t>
      </w:r>
      <w:r>
        <w:rPr>
          <w:rFonts w:ascii="Times New Roman"/>
          <w:sz w:val="28"/>
        </w:rPr>
        <w:t xml:space="preserve"> </w:t>
      </w:r>
      <w:r>
        <w:rPr>
          <w:rFonts w:ascii="Times New Roman" w:eastAsia="Times New Roman"/>
          <w:sz w:val="28"/>
        </w:rPr>
        <w:t>суб</w:t>
      </w:r>
      <w:r>
        <w:rPr>
          <w:rFonts w:ascii="Times New Roman"/>
          <w:sz w:val="28"/>
        </w:rPr>
        <w:t>'</w:t>
      </w:r>
      <w:r>
        <w:rPr>
          <w:rFonts w:ascii="Times New Roman" w:eastAsia="Times New Roman"/>
          <w:sz w:val="28"/>
        </w:rPr>
        <w:t>єкт</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Таким</w:t>
      </w:r>
      <w:r>
        <w:rPr>
          <w:rFonts w:ascii="Times New Roman"/>
          <w:sz w:val="28"/>
        </w:rPr>
        <w:t xml:space="preserve"> </w:t>
      </w:r>
      <w:r>
        <w:rPr>
          <w:rFonts w:ascii="Times New Roman" w:eastAsia="Times New Roman"/>
          <w:sz w:val="28"/>
        </w:rPr>
        <w:t>чином</w:t>
      </w:r>
      <w:r>
        <w:rPr>
          <w:rFonts w:ascii="Times New Roman"/>
          <w:sz w:val="28"/>
        </w:rPr>
        <w:t xml:space="preserve">, </w:t>
      </w:r>
      <w:r>
        <w:rPr>
          <w:rFonts w:ascii="Times New Roman" w:eastAsia="Times New Roman"/>
          <w:sz w:val="28"/>
        </w:rPr>
        <w:t>під</w:t>
      </w:r>
      <w:r>
        <w:rPr>
          <w:rFonts w:ascii="Times New Roman"/>
          <w:sz w:val="28"/>
        </w:rPr>
        <w:t xml:space="preserve"> </w:t>
      </w:r>
      <w:r>
        <w:rPr>
          <w:rFonts w:ascii="Times New Roman" w:eastAsia="Times New Roman"/>
          <w:sz w:val="28"/>
        </w:rPr>
        <w:t>транспортними</w:t>
      </w:r>
      <w:r>
        <w:rPr>
          <w:rFonts w:ascii="Times New Roman"/>
          <w:sz w:val="28"/>
        </w:rPr>
        <w:t xml:space="preserve"> </w:t>
      </w:r>
      <w:r>
        <w:rPr>
          <w:rFonts w:ascii="Times New Roman" w:eastAsia="Times New Roman"/>
          <w:sz w:val="28"/>
        </w:rPr>
        <w:t>злочинами</w:t>
      </w:r>
      <w:r>
        <w:rPr>
          <w:rFonts w:ascii="Times New Roman"/>
          <w:sz w:val="28"/>
        </w:rPr>
        <w:t xml:space="preserve"> </w:t>
      </w:r>
      <w:r>
        <w:rPr>
          <w:rFonts w:ascii="Times New Roman" w:eastAsia="Times New Roman"/>
          <w:sz w:val="28"/>
        </w:rPr>
        <w:t>слід</w:t>
      </w:r>
      <w:r>
        <w:rPr>
          <w:rFonts w:ascii="Times New Roman"/>
          <w:sz w:val="28"/>
        </w:rPr>
        <w:t xml:space="preserve"> </w:t>
      </w:r>
      <w:r>
        <w:rPr>
          <w:rFonts w:ascii="Times New Roman" w:eastAsia="Times New Roman"/>
          <w:sz w:val="28"/>
        </w:rPr>
        <w:t>розуміти</w:t>
      </w:r>
      <w:r>
        <w:rPr>
          <w:rFonts w:ascii="Times New Roman"/>
          <w:sz w:val="28"/>
        </w:rPr>
        <w:t xml:space="preserve"> </w:t>
      </w:r>
      <w:r>
        <w:rPr>
          <w:rFonts w:ascii="Times New Roman" w:eastAsia="Times New Roman"/>
          <w:sz w:val="28"/>
        </w:rPr>
        <w:t>передбачені</w:t>
      </w:r>
      <w:r>
        <w:rPr>
          <w:rFonts w:ascii="Times New Roman"/>
          <w:sz w:val="28"/>
        </w:rPr>
        <w:t xml:space="preserve"> </w:t>
      </w:r>
      <w:r>
        <w:rPr>
          <w:rFonts w:ascii="Times New Roman" w:eastAsia="Times New Roman"/>
          <w:sz w:val="28"/>
        </w:rPr>
        <w:t>кримінальним</w:t>
      </w:r>
      <w:r>
        <w:rPr>
          <w:rFonts w:ascii="Times New Roman"/>
          <w:sz w:val="28"/>
        </w:rPr>
        <w:t xml:space="preserve"> </w:t>
      </w:r>
      <w:r>
        <w:rPr>
          <w:rFonts w:ascii="Times New Roman" w:eastAsia="Times New Roman"/>
          <w:sz w:val="28"/>
        </w:rPr>
        <w:t>законом</w:t>
      </w:r>
      <w:r>
        <w:rPr>
          <w:rFonts w:ascii="Times New Roman"/>
          <w:sz w:val="28"/>
        </w:rPr>
        <w:t xml:space="preserve"> </w:t>
      </w:r>
      <w:r>
        <w:rPr>
          <w:rFonts w:ascii="Times New Roman" w:eastAsia="Times New Roman"/>
          <w:sz w:val="28"/>
        </w:rPr>
        <w:t>суспільно</w:t>
      </w:r>
      <w:r>
        <w:rPr>
          <w:rFonts w:ascii="Times New Roman"/>
          <w:sz w:val="28"/>
        </w:rPr>
        <w:t xml:space="preserve"> </w:t>
      </w:r>
      <w:r>
        <w:rPr>
          <w:rFonts w:ascii="Times New Roman" w:eastAsia="Times New Roman"/>
          <w:sz w:val="28"/>
        </w:rPr>
        <w:t>небезпечні</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посягають</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безпеку</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всіх</w:t>
      </w:r>
      <w:r>
        <w:rPr>
          <w:rFonts w:ascii="Times New Roman"/>
          <w:sz w:val="28"/>
        </w:rPr>
        <w:t xml:space="preserve"> </w:t>
      </w:r>
      <w:r>
        <w:rPr>
          <w:rFonts w:ascii="Times New Roman" w:eastAsia="Times New Roman"/>
          <w:sz w:val="28"/>
        </w:rPr>
        <w:t>видів</w:t>
      </w:r>
      <w:r>
        <w:rPr>
          <w:rFonts w:ascii="Times New Roman"/>
          <w:sz w:val="28"/>
        </w:rPr>
        <w:t xml:space="preserve"> </w:t>
      </w:r>
      <w:r>
        <w:rPr>
          <w:rFonts w:ascii="Times New Roman" w:eastAsia="Times New Roman"/>
          <w:sz w:val="28"/>
        </w:rPr>
        <w:t>механічного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магістрального</w:t>
      </w:r>
      <w:r>
        <w:rPr>
          <w:rFonts w:ascii="Times New Roman"/>
          <w:sz w:val="28"/>
        </w:rPr>
        <w:t xml:space="preserve"> </w:t>
      </w:r>
      <w:r>
        <w:rPr>
          <w:rFonts w:ascii="Times New Roman" w:eastAsia="Times New Roman"/>
          <w:sz w:val="28"/>
        </w:rPr>
        <w:t>трубопровідного</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В</w:t>
      </w:r>
      <w:r>
        <w:rPr>
          <w:rFonts w:ascii="Times New Roman"/>
          <w:sz w:val="28"/>
        </w:rPr>
        <w:t xml:space="preserve"> </w:t>
      </w:r>
      <w:r>
        <w:rPr>
          <w:rFonts w:ascii="Times New Roman" w:eastAsia="Times New Roman"/>
          <w:sz w:val="28"/>
        </w:rPr>
        <w:t>розділі</w:t>
      </w:r>
      <w:r>
        <w:rPr>
          <w:rFonts w:ascii="Times New Roman"/>
          <w:sz w:val="28"/>
        </w:rPr>
        <w:t xml:space="preserve"> XI </w:t>
      </w:r>
      <w:r>
        <w:rPr>
          <w:rFonts w:ascii="Times New Roman" w:eastAsia="Times New Roman"/>
          <w:sz w:val="28"/>
        </w:rPr>
        <w:t>Особливої</w:t>
      </w:r>
      <w:r>
        <w:rPr>
          <w:rFonts w:ascii="Times New Roman"/>
          <w:sz w:val="28"/>
        </w:rPr>
        <w:t xml:space="preserve"> </w:t>
      </w:r>
      <w:r>
        <w:rPr>
          <w:rFonts w:ascii="Times New Roman" w:eastAsia="Times New Roman"/>
          <w:sz w:val="28"/>
        </w:rPr>
        <w:t>частини</w:t>
      </w:r>
      <w:r>
        <w:rPr>
          <w:rFonts w:ascii="Times New Roman"/>
          <w:sz w:val="28"/>
        </w:rPr>
        <w:t xml:space="preserve"> </w:t>
      </w:r>
      <w:r>
        <w:rPr>
          <w:rFonts w:ascii="Times New Roman" w:eastAsia="Times New Roman"/>
          <w:sz w:val="28"/>
        </w:rPr>
        <w:t>КК</w:t>
      </w:r>
      <w:r>
        <w:rPr>
          <w:rFonts w:ascii="Times New Roman"/>
          <w:sz w:val="28"/>
        </w:rPr>
        <w:t xml:space="preserve"> </w:t>
      </w:r>
      <w:r>
        <w:rPr>
          <w:rFonts w:ascii="Times New Roman" w:eastAsia="Times New Roman"/>
          <w:sz w:val="28"/>
        </w:rPr>
        <w:t>ці</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розташовані</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певній</w:t>
      </w:r>
      <w:r>
        <w:rPr>
          <w:rFonts w:ascii="Times New Roman"/>
          <w:sz w:val="28"/>
        </w:rPr>
        <w:t xml:space="preserve"> </w:t>
      </w:r>
      <w:r>
        <w:rPr>
          <w:rFonts w:ascii="Times New Roman" w:eastAsia="Times New Roman"/>
          <w:sz w:val="28"/>
        </w:rPr>
        <w:t>послідовності</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цьому</w:t>
      </w:r>
      <w:r>
        <w:rPr>
          <w:rFonts w:ascii="Times New Roman"/>
          <w:sz w:val="28"/>
        </w:rPr>
        <w:t xml:space="preserve"> </w:t>
      </w:r>
      <w:r>
        <w:rPr>
          <w:rFonts w:ascii="Times New Roman" w:eastAsia="Times New Roman"/>
          <w:sz w:val="28"/>
        </w:rPr>
        <w:t>враховується</w:t>
      </w:r>
      <w:r>
        <w:rPr>
          <w:rFonts w:ascii="Times New Roman"/>
          <w:sz w:val="28"/>
        </w:rPr>
        <w:t xml:space="preserve"> </w:t>
      </w:r>
      <w:r>
        <w:rPr>
          <w:rFonts w:ascii="Times New Roman" w:eastAsia="Times New Roman"/>
          <w:sz w:val="28"/>
        </w:rPr>
        <w:t>тяжкість</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вид</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яким</w:t>
      </w:r>
      <w:r>
        <w:rPr>
          <w:rFonts w:ascii="Times New Roman"/>
          <w:sz w:val="28"/>
        </w:rPr>
        <w:t xml:space="preserve"> </w:t>
      </w:r>
      <w:r>
        <w:rPr>
          <w:rFonts w:ascii="Times New Roman" w:eastAsia="Times New Roman"/>
          <w:sz w:val="28"/>
        </w:rPr>
        <w:t>він</w:t>
      </w:r>
      <w:r>
        <w:rPr>
          <w:rFonts w:ascii="Times New Roman"/>
          <w:sz w:val="28"/>
        </w:rPr>
        <w:t xml:space="preserve"> </w:t>
      </w:r>
      <w:r>
        <w:rPr>
          <w:rFonts w:ascii="Times New Roman" w:eastAsia="Times New Roman"/>
          <w:sz w:val="28"/>
        </w:rPr>
        <w:t>вчиняється</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першому</w:t>
      </w:r>
      <w:r>
        <w:rPr>
          <w:rFonts w:ascii="Times New Roman"/>
          <w:sz w:val="28"/>
        </w:rPr>
        <w:t xml:space="preserve"> </w:t>
      </w:r>
      <w:r>
        <w:rPr>
          <w:rFonts w:ascii="Times New Roman" w:eastAsia="Times New Roman"/>
          <w:sz w:val="28"/>
        </w:rPr>
        <w:t>місці</w:t>
      </w:r>
      <w:r>
        <w:rPr>
          <w:rFonts w:ascii="Times New Roman"/>
          <w:sz w:val="28"/>
        </w:rPr>
        <w:t xml:space="preserve"> </w:t>
      </w:r>
      <w:r>
        <w:rPr>
          <w:rFonts w:ascii="Times New Roman" w:eastAsia="Times New Roman"/>
          <w:sz w:val="28"/>
        </w:rPr>
        <w:t>стоять</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які</w:t>
      </w:r>
      <w:r>
        <w:rPr>
          <w:rFonts w:ascii="Times New Roman"/>
          <w:sz w:val="28"/>
        </w:rPr>
        <w:t xml:space="preserve"> </w:t>
      </w:r>
      <w:r>
        <w:rPr>
          <w:rFonts w:ascii="Times New Roman" w:eastAsia="Times New Roman"/>
          <w:sz w:val="28"/>
        </w:rPr>
        <w:t>вчиняються</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залізничному</w:t>
      </w:r>
      <w:r>
        <w:rPr>
          <w:rFonts w:ascii="Times New Roman"/>
          <w:sz w:val="28"/>
        </w:rPr>
        <w:t xml:space="preserve">, </w:t>
      </w:r>
      <w:r>
        <w:rPr>
          <w:rFonts w:ascii="Times New Roman" w:eastAsia="Times New Roman"/>
          <w:sz w:val="28"/>
        </w:rPr>
        <w:t>водному</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повітряному</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статті</w:t>
      </w:r>
      <w:r>
        <w:rPr>
          <w:rFonts w:ascii="Times New Roman"/>
          <w:sz w:val="28"/>
        </w:rPr>
        <w:t xml:space="preserve"> 276</w:t>
      </w:r>
      <w:r>
        <w:rPr>
          <w:rFonts w:ascii="Times New Roman" w:eastAsia="Times New Roman"/>
          <w:sz w:val="28"/>
        </w:rPr>
        <w:t>—</w:t>
      </w:r>
      <w:r>
        <w:rPr>
          <w:rFonts w:ascii="Times New Roman"/>
          <w:sz w:val="28"/>
        </w:rPr>
        <w:t xml:space="preserve">285 </w:t>
      </w:r>
      <w:r>
        <w:rPr>
          <w:rFonts w:ascii="Times New Roman" w:eastAsia="Times New Roman"/>
          <w:sz w:val="28"/>
        </w:rPr>
        <w:t>КК</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другому</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автомобільному</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міському</w:t>
      </w:r>
      <w:r>
        <w:rPr>
          <w:rFonts w:ascii="Times New Roman"/>
          <w:sz w:val="28"/>
        </w:rPr>
        <w:t xml:space="preserve"> </w:t>
      </w:r>
      <w:r>
        <w:rPr>
          <w:rFonts w:ascii="Times New Roman" w:eastAsia="Times New Roman"/>
          <w:sz w:val="28"/>
        </w:rPr>
        <w:t>електротранспорті</w:t>
      </w:r>
      <w:r>
        <w:rPr>
          <w:rFonts w:ascii="Times New Roman"/>
          <w:sz w:val="28"/>
        </w:rPr>
        <w:t xml:space="preserve"> (</w:t>
      </w:r>
      <w:r>
        <w:rPr>
          <w:rFonts w:ascii="Times New Roman" w:eastAsia="Times New Roman"/>
          <w:sz w:val="28"/>
        </w:rPr>
        <w:t>статті</w:t>
      </w:r>
      <w:r>
        <w:rPr>
          <w:rFonts w:ascii="Times New Roman"/>
          <w:sz w:val="28"/>
        </w:rPr>
        <w:t xml:space="preserve"> 286</w:t>
      </w:r>
      <w:r>
        <w:rPr>
          <w:rFonts w:ascii="Times New Roman" w:eastAsia="Times New Roman"/>
          <w:sz w:val="28"/>
        </w:rPr>
        <w:t>—</w:t>
      </w:r>
      <w:r>
        <w:rPr>
          <w:rFonts w:ascii="Times New Roman"/>
          <w:sz w:val="28"/>
        </w:rPr>
        <w:t xml:space="preserve">290 </w:t>
      </w:r>
      <w:r>
        <w:rPr>
          <w:rFonts w:ascii="Times New Roman" w:eastAsia="Times New Roman"/>
          <w:sz w:val="28"/>
        </w:rPr>
        <w:t>КК</w:t>
      </w:r>
      <w:r>
        <w:rPr>
          <w:rFonts w:ascii="Times New Roman"/>
          <w:sz w:val="28"/>
        </w:rPr>
        <w:t xml:space="preserve">). </w:t>
      </w:r>
      <w:r>
        <w:rPr>
          <w:rFonts w:ascii="Times New Roman" w:eastAsia="Times New Roman"/>
          <w:sz w:val="28"/>
        </w:rPr>
        <w:t>Завершують</w:t>
      </w:r>
      <w:r>
        <w:rPr>
          <w:rFonts w:ascii="Times New Roman"/>
          <w:sz w:val="28"/>
        </w:rPr>
        <w:t xml:space="preserve"> </w:t>
      </w:r>
      <w:r>
        <w:rPr>
          <w:rFonts w:ascii="Times New Roman" w:eastAsia="Times New Roman"/>
          <w:sz w:val="28"/>
        </w:rPr>
        <w:t>главу</w:t>
      </w:r>
      <w:r>
        <w:rPr>
          <w:rFonts w:ascii="Times New Roman"/>
          <w:sz w:val="28"/>
        </w:rPr>
        <w:t xml:space="preserve"> </w:t>
      </w:r>
      <w:r>
        <w:rPr>
          <w:rFonts w:ascii="Times New Roman" w:eastAsia="Times New Roman"/>
          <w:sz w:val="28"/>
        </w:rPr>
        <w:t>злочини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виражаються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чинних</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пошкодженні</w:t>
      </w:r>
      <w:r>
        <w:rPr>
          <w:rFonts w:ascii="Times New Roman"/>
          <w:sz w:val="28"/>
        </w:rPr>
        <w:t xml:space="preserve"> </w:t>
      </w:r>
      <w:r>
        <w:rPr>
          <w:rFonts w:ascii="Times New Roman" w:eastAsia="Times New Roman"/>
          <w:sz w:val="28"/>
        </w:rPr>
        <w:t>магістральних</w:t>
      </w:r>
      <w:r>
        <w:rPr>
          <w:rFonts w:ascii="Times New Roman"/>
          <w:sz w:val="28"/>
        </w:rPr>
        <w:t xml:space="preserve"> </w:t>
      </w:r>
      <w:r>
        <w:rPr>
          <w:rFonts w:ascii="Times New Roman" w:eastAsia="Times New Roman"/>
          <w:sz w:val="28"/>
        </w:rPr>
        <w:t>трубопроводів</w:t>
      </w:r>
      <w:r>
        <w:rPr>
          <w:rFonts w:ascii="Times New Roman"/>
          <w:sz w:val="28"/>
        </w:rPr>
        <w:t xml:space="preserve"> (</w:t>
      </w:r>
      <w:r>
        <w:rPr>
          <w:rFonts w:ascii="Times New Roman" w:eastAsia="Times New Roman"/>
          <w:sz w:val="28"/>
        </w:rPr>
        <w:t>статті</w:t>
      </w:r>
      <w:r>
        <w:rPr>
          <w:rFonts w:ascii="Times New Roman"/>
          <w:sz w:val="28"/>
        </w:rPr>
        <w:t xml:space="preserve"> 291 </w:t>
      </w:r>
      <w:r>
        <w:rPr>
          <w:rFonts w:ascii="Times New Roman" w:eastAsia="Times New Roman"/>
          <w:sz w:val="28"/>
        </w:rPr>
        <w:t>і</w:t>
      </w:r>
      <w:r>
        <w:rPr>
          <w:rFonts w:ascii="Times New Roman"/>
          <w:sz w:val="28"/>
        </w:rPr>
        <w:t xml:space="preserve"> 292 </w:t>
      </w:r>
      <w:r>
        <w:rPr>
          <w:rFonts w:ascii="Times New Roman" w:eastAsia="Times New Roman"/>
          <w:sz w:val="28"/>
        </w:rPr>
        <w:t>КК</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Розміщення</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певній</w:t>
      </w:r>
      <w:r>
        <w:rPr>
          <w:rFonts w:ascii="Times New Roman"/>
          <w:sz w:val="28"/>
        </w:rPr>
        <w:t xml:space="preserve"> </w:t>
      </w:r>
      <w:r>
        <w:rPr>
          <w:rFonts w:ascii="Times New Roman" w:eastAsia="Times New Roman"/>
          <w:sz w:val="28"/>
        </w:rPr>
        <w:t>послідовності</w:t>
      </w:r>
      <w:r>
        <w:rPr>
          <w:rFonts w:ascii="Times New Roman"/>
          <w:sz w:val="28"/>
        </w:rPr>
        <w:t xml:space="preserve"> </w:t>
      </w:r>
      <w:r>
        <w:rPr>
          <w:rFonts w:ascii="Times New Roman" w:eastAsia="Times New Roman"/>
          <w:sz w:val="28"/>
        </w:rPr>
        <w:t>дає</w:t>
      </w:r>
      <w:r>
        <w:rPr>
          <w:rFonts w:ascii="Times New Roman"/>
          <w:sz w:val="28"/>
        </w:rPr>
        <w:t xml:space="preserve"> </w:t>
      </w:r>
      <w:r>
        <w:rPr>
          <w:rFonts w:ascii="Times New Roman" w:eastAsia="Times New Roman"/>
          <w:sz w:val="28"/>
        </w:rPr>
        <w:t>можливість</w:t>
      </w:r>
      <w:r>
        <w:rPr>
          <w:rFonts w:ascii="Times New Roman"/>
          <w:sz w:val="28"/>
        </w:rPr>
        <w:t xml:space="preserve"> </w:t>
      </w:r>
      <w:r>
        <w:rPr>
          <w:rFonts w:ascii="Times New Roman" w:eastAsia="Times New Roman"/>
          <w:sz w:val="28"/>
        </w:rPr>
        <w:t>більш</w:t>
      </w:r>
      <w:r>
        <w:rPr>
          <w:rFonts w:ascii="Times New Roman"/>
          <w:sz w:val="28"/>
        </w:rPr>
        <w:t xml:space="preserve"> </w:t>
      </w:r>
      <w:r>
        <w:rPr>
          <w:rFonts w:ascii="Times New Roman" w:eastAsia="Times New Roman"/>
          <w:sz w:val="28"/>
        </w:rPr>
        <w:t>правильно</w:t>
      </w:r>
      <w:r>
        <w:rPr>
          <w:rFonts w:ascii="Times New Roman"/>
          <w:sz w:val="28"/>
        </w:rPr>
        <w:t xml:space="preserve"> </w:t>
      </w:r>
      <w:r>
        <w:rPr>
          <w:rFonts w:ascii="Times New Roman" w:eastAsia="Times New Roman"/>
          <w:sz w:val="28"/>
        </w:rPr>
        <w:t>конструювати</w:t>
      </w:r>
      <w:r>
        <w:rPr>
          <w:rFonts w:ascii="Times New Roman"/>
          <w:sz w:val="28"/>
        </w:rPr>
        <w:t xml:space="preserve"> </w:t>
      </w:r>
      <w:r>
        <w:rPr>
          <w:rFonts w:ascii="Times New Roman" w:eastAsia="Times New Roman"/>
          <w:sz w:val="28"/>
        </w:rPr>
        <w:t>санкції</w:t>
      </w:r>
      <w:r>
        <w:rPr>
          <w:rFonts w:ascii="Times New Roman"/>
          <w:sz w:val="28"/>
        </w:rPr>
        <w:t xml:space="preserve"> </w:t>
      </w:r>
      <w:r>
        <w:rPr>
          <w:rFonts w:ascii="Times New Roman" w:eastAsia="Times New Roman"/>
          <w:sz w:val="28"/>
        </w:rPr>
        <w:t>цих</w:t>
      </w:r>
      <w:r>
        <w:rPr>
          <w:rFonts w:ascii="Times New Roman"/>
          <w:sz w:val="28"/>
        </w:rPr>
        <w:t xml:space="preserve"> </w:t>
      </w:r>
      <w:r>
        <w:rPr>
          <w:rFonts w:ascii="Times New Roman" w:eastAsia="Times New Roman"/>
          <w:sz w:val="28"/>
        </w:rPr>
        <w:t>статей</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підвищить</w:t>
      </w:r>
      <w:r>
        <w:rPr>
          <w:rFonts w:ascii="Times New Roman"/>
          <w:sz w:val="28"/>
        </w:rPr>
        <w:t xml:space="preserve"> </w:t>
      </w:r>
      <w:r>
        <w:rPr>
          <w:rFonts w:ascii="Times New Roman" w:eastAsia="Times New Roman"/>
          <w:sz w:val="28"/>
        </w:rPr>
        <w:t>ефективність</w:t>
      </w:r>
      <w:r>
        <w:rPr>
          <w:rFonts w:ascii="Times New Roman"/>
          <w:sz w:val="28"/>
        </w:rPr>
        <w:t xml:space="preserve"> </w:t>
      </w:r>
      <w:r>
        <w:rPr>
          <w:rFonts w:ascii="Times New Roman" w:eastAsia="Times New Roman"/>
          <w:sz w:val="28"/>
        </w:rPr>
        <w:t>кримінально</w:t>
      </w:r>
      <w:r>
        <w:rPr>
          <w:rFonts w:ascii="Times New Roman"/>
          <w:sz w:val="28"/>
        </w:rPr>
        <w:t>-</w:t>
      </w:r>
      <w:r>
        <w:rPr>
          <w:rFonts w:ascii="Times New Roman" w:eastAsia="Times New Roman"/>
          <w:sz w:val="28"/>
        </w:rPr>
        <w:t>правових</w:t>
      </w:r>
      <w:r>
        <w:rPr>
          <w:rFonts w:ascii="Times New Roman"/>
          <w:sz w:val="28"/>
        </w:rPr>
        <w:t xml:space="preserve"> </w:t>
      </w:r>
      <w:r>
        <w:rPr>
          <w:rFonts w:ascii="Times New Roman" w:eastAsia="Times New Roman"/>
          <w:sz w:val="28"/>
        </w:rPr>
        <w:t>заходів</w:t>
      </w:r>
      <w:r>
        <w:rPr>
          <w:rFonts w:ascii="Times New Roman"/>
          <w:sz w:val="28"/>
        </w:rPr>
        <w:t xml:space="preserve"> </w:t>
      </w:r>
      <w:r>
        <w:rPr>
          <w:rFonts w:ascii="Times New Roman" w:eastAsia="Times New Roman"/>
          <w:sz w:val="28"/>
        </w:rPr>
        <w:t>боротьби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цими</w:t>
      </w:r>
      <w:r>
        <w:rPr>
          <w:rFonts w:ascii="Times New Roman"/>
          <w:sz w:val="28"/>
        </w:rPr>
        <w:t xml:space="preserve"> </w:t>
      </w:r>
      <w:r>
        <w:rPr>
          <w:rFonts w:ascii="Times New Roman" w:eastAsia="Times New Roman"/>
          <w:sz w:val="28"/>
        </w:rPr>
        <w:t>посяганнями</w:t>
      </w:r>
      <w:r>
        <w:rPr>
          <w:rFonts w:ascii="Times New Roman"/>
          <w:sz w:val="28"/>
        </w:rPr>
        <w:t xml:space="preserve">, </w:t>
      </w:r>
      <w:r>
        <w:rPr>
          <w:rFonts w:ascii="Times New Roman" w:eastAsia="Times New Roman"/>
          <w:sz w:val="28"/>
        </w:rPr>
        <w:t>поліпшить</w:t>
      </w:r>
      <w:r>
        <w:rPr>
          <w:rFonts w:ascii="Times New Roman"/>
          <w:sz w:val="28"/>
        </w:rPr>
        <w:t xml:space="preserve"> </w:t>
      </w:r>
      <w:r>
        <w:rPr>
          <w:rFonts w:ascii="Times New Roman" w:eastAsia="Times New Roman"/>
          <w:sz w:val="28"/>
        </w:rPr>
        <w:t>статистичний</w:t>
      </w:r>
      <w:r>
        <w:rPr>
          <w:rFonts w:ascii="Times New Roman"/>
          <w:sz w:val="28"/>
        </w:rPr>
        <w:t xml:space="preserve"> </w:t>
      </w:r>
      <w:r>
        <w:rPr>
          <w:rFonts w:ascii="Times New Roman" w:eastAsia="Times New Roman"/>
          <w:sz w:val="28"/>
        </w:rPr>
        <w:t>облік</w:t>
      </w:r>
      <w:r>
        <w:rPr>
          <w:rFonts w:ascii="Times New Roman"/>
          <w:sz w:val="28"/>
        </w:rPr>
        <w:t xml:space="preserve"> </w:t>
      </w:r>
      <w:r>
        <w:rPr>
          <w:rFonts w:ascii="Times New Roman" w:eastAsia="Times New Roman"/>
          <w:sz w:val="28"/>
        </w:rPr>
        <w:t>цих</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Безпосереднім</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першої</w:t>
      </w:r>
      <w:r>
        <w:rPr>
          <w:rFonts w:ascii="Times New Roman"/>
          <w:sz w:val="28"/>
        </w:rPr>
        <w:t xml:space="preserve"> </w:t>
      </w:r>
      <w:r>
        <w:rPr>
          <w:rFonts w:ascii="Times New Roman" w:eastAsia="Times New Roman"/>
          <w:sz w:val="28"/>
        </w:rPr>
        <w:t>групи</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відносини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безпеку</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повітряного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другої</w:t>
      </w:r>
      <w:r>
        <w:rPr>
          <w:rFonts w:ascii="Times New Roman"/>
          <w:sz w:val="28"/>
        </w:rPr>
        <w:t xml:space="preserve"> </w:t>
      </w:r>
      <w:r>
        <w:rPr>
          <w:rFonts w:ascii="Times New Roman" w:eastAsia="Times New Roman"/>
          <w:sz w:val="28"/>
        </w:rPr>
        <w:t>групи</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безпеку</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автомобільного</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міського</w:t>
      </w:r>
      <w:r>
        <w:rPr>
          <w:rFonts w:ascii="Times New Roman"/>
          <w:sz w:val="28"/>
        </w:rPr>
        <w:t xml:space="preserve"> </w:t>
      </w:r>
      <w:r>
        <w:rPr>
          <w:rFonts w:ascii="Times New Roman" w:eastAsia="Times New Roman"/>
          <w:sz w:val="28"/>
        </w:rPr>
        <w:t>електротранспорту</w:t>
      </w:r>
      <w:r>
        <w:rPr>
          <w:rFonts w:ascii="Times New Roman"/>
          <w:sz w:val="28"/>
        </w:rPr>
        <w:t xml:space="preserve">; </w:t>
      </w:r>
      <w:r>
        <w:rPr>
          <w:rFonts w:ascii="Times New Roman" w:eastAsia="Times New Roman"/>
          <w:sz w:val="28"/>
        </w:rPr>
        <w:t>третьої</w:t>
      </w:r>
      <w:r>
        <w:rPr>
          <w:rFonts w:ascii="Times New Roman"/>
          <w:sz w:val="28"/>
        </w:rPr>
        <w:t xml:space="preserve"> </w:t>
      </w:r>
      <w:r>
        <w:rPr>
          <w:rFonts w:ascii="Times New Roman" w:eastAsia="Times New Roman"/>
          <w:sz w:val="28"/>
        </w:rPr>
        <w:t>групи</w:t>
      </w:r>
      <w:r>
        <w:rPr>
          <w:rFonts w:ascii="Times New Roman"/>
          <w:sz w:val="28"/>
        </w:rPr>
        <w:t xml:space="preserve"> </w:t>
      </w:r>
      <w:r>
        <w:rPr>
          <w:rFonts w:ascii="Times New Roman" w:eastAsia="Times New Roman"/>
          <w:sz w:val="28"/>
        </w:rPr>
        <w:t>—безпечне</w:t>
      </w:r>
      <w:r>
        <w:rPr>
          <w:rFonts w:ascii="Times New Roman"/>
          <w:sz w:val="28"/>
        </w:rPr>
        <w:t xml:space="preserve"> </w:t>
      </w:r>
      <w:r>
        <w:rPr>
          <w:rFonts w:ascii="Times New Roman" w:eastAsia="Times New Roman"/>
          <w:sz w:val="28"/>
        </w:rPr>
        <w:t>функціонування</w:t>
      </w:r>
      <w:r>
        <w:rPr>
          <w:rFonts w:ascii="Times New Roman"/>
          <w:sz w:val="28"/>
        </w:rPr>
        <w:t xml:space="preserve"> </w:t>
      </w:r>
      <w:r>
        <w:rPr>
          <w:rFonts w:ascii="Times New Roman" w:eastAsia="Times New Roman"/>
          <w:sz w:val="28"/>
        </w:rPr>
        <w:t>всіх</w:t>
      </w:r>
      <w:r>
        <w:rPr>
          <w:rFonts w:ascii="Times New Roman"/>
          <w:sz w:val="28"/>
        </w:rPr>
        <w:t xml:space="preserve"> </w:t>
      </w:r>
      <w:r>
        <w:rPr>
          <w:rFonts w:ascii="Times New Roman" w:eastAsia="Times New Roman"/>
          <w:sz w:val="28"/>
        </w:rPr>
        <w:t>видів</w:t>
      </w:r>
      <w:r>
        <w:rPr>
          <w:rFonts w:ascii="Times New Roman"/>
          <w:sz w:val="28"/>
        </w:rPr>
        <w:t xml:space="preserve"> </w:t>
      </w:r>
      <w:r>
        <w:rPr>
          <w:rFonts w:ascii="Times New Roman" w:eastAsia="Times New Roman"/>
          <w:sz w:val="28"/>
        </w:rPr>
        <w:t>механічного</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магістрального</w:t>
      </w:r>
      <w:r>
        <w:rPr>
          <w:rFonts w:ascii="Times New Roman"/>
          <w:sz w:val="28"/>
        </w:rPr>
        <w:t xml:space="preserve"> </w:t>
      </w:r>
      <w:r>
        <w:rPr>
          <w:rFonts w:ascii="Times New Roman" w:eastAsia="Times New Roman"/>
          <w:sz w:val="28"/>
        </w:rPr>
        <w:t>трубопровідного</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Як</w:t>
      </w:r>
      <w:r>
        <w:rPr>
          <w:rFonts w:ascii="Times New Roman"/>
          <w:sz w:val="28"/>
        </w:rPr>
        <w:t xml:space="preserve"> </w:t>
      </w:r>
      <w:r>
        <w:rPr>
          <w:rFonts w:ascii="Times New Roman" w:eastAsia="Times New Roman"/>
          <w:sz w:val="28"/>
        </w:rPr>
        <w:t>уже</w:t>
      </w:r>
      <w:r>
        <w:rPr>
          <w:rFonts w:ascii="Times New Roman"/>
          <w:sz w:val="28"/>
        </w:rPr>
        <w:t xml:space="preserve"> </w:t>
      </w:r>
      <w:r>
        <w:rPr>
          <w:rFonts w:ascii="Times New Roman" w:eastAsia="Times New Roman"/>
          <w:sz w:val="28"/>
        </w:rPr>
        <w:t>зазначалося</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більшість</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злочинів</w:t>
      </w:r>
      <w:r>
        <w:rPr>
          <w:rFonts w:ascii="Times New Roman"/>
          <w:sz w:val="28"/>
        </w:rPr>
        <w:t xml:space="preserve"> </w:t>
      </w:r>
      <w:r>
        <w:rPr>
          <w:rFonts w:ascii="Times New Roman" w:eastAsia="Times New Roman"/>
          <w:sz w:val="28"/>
        </w:rPr>
        <w:t>диференційована</w:t>
      </w:r>
      <w:r>
        <w:rPr>
          <w:rFonts w:ascii="Times New Roman"/>
          <w:sz w:val="28"/>
        </w:rPr>
        <w:t xml:space="preserve"> </w:t>
      </w:r>
      <w:r>
        <w:rPr>
          <w:rFonts w:ascii="Times New Roman" w:eastAsia="Times New Roman"/>
          <w:sz w:val="28"/>
        </w:rPr>
        <w:t>залежно</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наступили</w:t>
      </w:r>
      <w:r>
        <w:rPr>
          <w:rFonts w:ascii="Times New Roman"/>
          <w:sz w:val="28"/>
        </w:rPr>
        <w:t xml:space="preserve">. </w:t>
      </w:r>
      <w:r>
        <w:rPr>
          <w:rFonts w:ascii="Times New Roman" w:eastAsia="Times New Roman"/>
          <w:sz w:val="28"/>
        </w:rPr>
        <w:t>Враховуються</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цьому</w:t>
      </w:r>
      <w:r>
        <w:rPr>
          <w:rFonts w:ascii="Times New Roman"/>
          <w:sz w:val="28"/>
        </w:rPr>
        <w:t xml:space="preserve"> </w:t>
      </w:r>
      <w:r>
        <w:rPr>
          <w:rFonts w:ascii="Times New Roman" w:eastAsia="Times New Roman"/>
          <w:sz w:val="28"/>
        </w:rPr>
        <w:t>тяжкість</w:t>
      </w:r>
      <w:r>
        <w:rPr>
          <w:rFonts w:ascii="Times New Roman"/>
          <w:sz w:val="28"/>
        </w:rPr>
        <w:t xml:space="preserve"> </w:t>
      </w:r>
      <w:r>
        <w:rPr>
          <w:rFonts w:ascii="Times New Roman" w:eastAsia="Times New Roman"/>
          <w:sz w:val="28"/>
        </w:rPr>
        <w:t>тілесного</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кількох</w:t>
      </w:r>
      <w:r>
        <w:rPr>
          <w:rFonts w:ascii="Times New Roman"/>
          <w:sz w:val="28"/>
        </w:rPr>
        <w:t xml:space="preserve"> </w:t>
      </w:r>
      <w:r>
        <w:rPr>
          <w:rFonts w:ascii="Times New Roman" w:eastAsia="Times New Roman"/>
          <w:sz w:val="28"/>
        </w:rPr>
        <w:t>осіб</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розмір</w:t>
      </w:r>
      <w:r>
        <w:rPr>
          <w:rFonts w:ascii="Times New Roman"/>
          <w:sz w:val="28"/>
        </w:rPr>
        <w:t xml:space="preserve"> </w:t>
      </w:r>
      <w:r>
        <w:rPr>
          <w:rFonts w:ascii="Times New Roman" w:eastAsia="Times New Roman"/>
          <w:sz w:val="28"/>
        </w:rPr>
        <w:t>матеріальної</w:t>
      </w:r>
      <w:r>
        <w:rPr>
          <w:rFonts w:ascii="Times New Roman"/>
          <w:sz w:val="28"/>
        </w:rPr>
        <w:t xml:space="preserve"> </w:t>
      </w:r>
      <w:r>
        <w:rPr>
          <w:rFonts w:ascii="Times New Roman" w:eastAsia="Times New Roman"/>
          <w:sz w:val="28"/>
        </w:rPr>
        <w:t>шкоди</w:t>
      </w:r>
      <w:r>
        <w:rPr>
          <w:rFonts w:ascii="Times New Roman"/>
          <w:sz w:val="28"/>
        </w:rPr>
        <w:t xml:space="preserve">. </w:t>
      </w:r>
      <w:r>
        <w:rPr>
          <w:rFonts w:ascii="Times New Roman" w:eastAsia="Times New Roman"/>
          <w:sz w:val="28"/>
        </w:rPr>
        <w:t>Крім</w:t>
      </w:r>
      <w:r>
        <w:rPr>
          <w:rFonts w:ascii="Times New Roman"/>
          <w:sz w:val="28"/>
        </w:rPr>
        <w:t xml:space="preserve"> </w:t>
      </w:r>
      <w:r>
        <w:rPr>
          <w:rFonts w:ascii="Times New Roman" w:eastAsia="Times New Roman"/>
          <w:sz w:val="28"/>
        </w:rPr>
        <w:t>того</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статтях</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розділу</w:t>
      </w:r>
      <w:r>
        <w:rPr>
          <w:rFonts w:ascii="Times New Roman"/>
          <w:sz w:val="28"/>
        </w:rPr>
        <w:t xml:space="preserve"> </w:t>
      </w:r>
      <w:r>
        <w:rPr>
          <w:rFonts w:ascii="Times New Roman" w:eastAsia="Times New Roman"/>
          <w:sz w:val="28"/>
        </w:rPr>
        <w:t>законодавець</w:t>
      </w:r>
      <w:r>
        <w:rPr>
          <w:rFonts w:ascii="Times New Roman"/>
          <w:sz w:val="28"/>
        </w:rPr>
        <w:t xml:space="preserve"> </w:t>
      </w:r>
      <w:r>
        <w:rPr>
          <w:rFonts w:ascii="Times New Roman" w:eastAsia="Times New Roman"/>
          <w:sz w:val="28"/>
        </w:rPr>
        <w:t>передбачає</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кваліфікуючі</w:t>
      </w:r>
      <w:r>
        <w:rPr>
          <w:rFonts w:ascii="Times New Roman"/>
          <w:sz w:val="28"/>
        </w:rPr>
        <w:t xml:space="preserve"> </w:t>
      </w:r>
      <w:r>
        <w:rPr>
          <w:rFonts w:ascii="Times New Roman" w:eastAsia="Times New Roman"/>
          <w:sz w:val="28"/>
        </w:rPr>
        <w:t>обставини</w:t>
      </w:r>
      <w:r>
        <w:rPr>
          <w:rFonts w:ascii="Times New Roman"/>
          <w:sz w:val="28"/>
        </w:rPr>
        <w:t xml:space="preserve">, </w:t>
      </w:r>
      <w:r>
        <w:rPr>
          <w:rFonts w:ascii="Times New Roman" w:eastAsia="Times New Roman"/>
          <w:sz w:val="28"/>
        </w:rPr>
        <w:t>такі</w:t>
      </w:r>
      <w:r>
        <w:rPr>
          <w:rFonts w:ascii="Times New Roman"/>
          <w:sz w:val="28"/>
        </w:rPr>
        <w:t xml:space="preserve"> </w:t>
      </w:r>
      <w:r>
        <w:rPr>
          <w:rFonts w:ascii="Times New Roman" w:eastAsia="Times New Roman"/>
          <w:sz w:val="28"/>
        </w:rPr>
        <w:t>як</w:t>
      </w:r>
      <w:r>
        <w:rPr>
          <w:rFonts w:ascii="Times New Roman"/>
          <w:sz w:val="28"/>
        </w:rPr>
        <w:t>:</w:t>
      </w:r>
      <w:r>
        <w:rPr>
          <w:rFonts w:ascii="Times New Roman"/>
          <w:sz w:val="28"/>
          <w:lang w:val="uk-UA"/>
        </w:rPr>
        <w:t xml:space="preserve"> </w:t>
      </w:r>
      <w:r>
        <w:rPr>
          <w:rFonts w:ascii="Times New Roman" w:eastAsia="Times New Roman"/>
          <w:sz w:val="28"/>
        </w:rPr>
        <w:t>вчинення</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попередньою</w:t>
      </w:r>
      <w:r>
        <w:rPr>
          <w:rFonts w:ascii="Times New Roman"/>
          <w:sz w:val="28"/>
        </w:rPr>
        <w:t xml:space="preserve"> </w:t>
      </w:r>
      <w:r>
        <w:rPr>
          <w:rFonts w:ascii="Times New Roman" w:eastAsia="Times New Roman"/>
          <w:sz w:val="28"/>
        </w:rPr>
        <w:t>змовою</w:t>
      </w:r>
      <w:r>
        <w:rPr>
          <w:rFonts w:ascii="Times New Roman"/>
          <w:sz w:val="28"/>
        </w:rPr>
        <w:t xml:space="preserve"> </w:t>
      </w:r>
      <w:r>
        <w:rPr>
          <w:rFonts w:ascii="Times New Roman" w:eastAsia="Times New Roman"/>
          <w:sz w:val="28"/>
        </w:rPr>
        <w:t>групою</w:t>
      </w:r>
      <w:r>
        <w:rPr>
          <w:rFonts w:ascii="Times New Roman"/>
          <w:sz w:val="28"/>
        </w:rPr>
        <w:t xml:space="preserve"> </w:t>
      </w:r>
      <w:r>
        <w:rPr>
          <w:rFonts w:ascii="Times New Roman" w:eastAsia="Times New Roman"/>
          <w:sz w:val="28"/>
        </w:rPr>
        <w:t>осіб</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278,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280,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289,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 xml:space="preserve">); </w:t>
      </w:r>
      <w:r>
        <w:rPr>
          <w:rFonts w:ascii="Times New Roman" w:eastAsia="Times New Roman"/>
          <w:sz w:val="28"/>
        </w:rPr>
        <w:t>організованою</w:t>
      </w:r>
      <w:r>
        <w:rPr>
          <w:rFonts w:ascii="Times New Roman"/>
          <w:sz w:val="28"/>
        </w:rPr>
        <w:t xml:space="preserve"> </w:t>
      </w:r>
      <w:r>
        <w:rPr>
          <w:rFonts w:ascii="Times New Roman" w:eastAsia="Times New Roman"/>
          <w:sz w:val="28"/>
        </w:rPr>
        <w:t>групою</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278,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280,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289,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 xml:space="preserve">); </w:t>
      </w:r>
      <w:r>
        <w:rPr>
          <w:rFonts w:ascii="Times New Roman" w:eastAsia="Times New Roman"/>
          <w:sz w:val="28"/>
        </w:rPr>
        <w:t>поєднане</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насильством</w:t>
      </w:r>
      <w:r>
        <w:rPr>
          <w:rFonts w:ascii="Times New Roman"/>
          <w:sz w:val="28"/>
        </w:rPr>
        <w:t xml:space="preserve">, </w:t>
      </w:r>
      <w:r>
        <w:rPr>
          <w:rFonts w:ascii="Times New Roman" w:eastAsia="Times New Roman"/>
          <w:sz w:val="28"/>
        </w:rPr>
        <w:t>яке</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небезпечним</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здоров</w:t>
      </w:r>
      <w:r>
        <w:rPr>
          <w:rFonts w:ascii="Times New Roman"/>
          <w:sz w:val="28"/>
        </w:rPr>
        <w:t>'</w:t>
      </w:r>
      <w:r>
        <w:rPr>
          <w:rFonts w:ascii="Times New Roman" w:eastAsia="Times New Roman"/>
          <w:sz w:val="28"/>
        </w:rPr>
        <w:t>я</w:t>
      </w:r>
      <w:r>
        <w:rPr>
          <w:rFonts w:ascii="Times New Roman"/>
          <w:sz w:val="28"/>
        </w:rPr>
        <w:t xml:space="preserve"> </w:t>
      </w:r>
      <w:r>
        <w:rPr>
          <w:rFonts w:ascii="Times New Roman" w:eastAsia="Times New Roman"/>
          <w:sz w:val="28"/>
        </w:rPr>
        <w:t>потерпілого</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погрозою</w:t>
      </w:r>
      <w:r>
        <w:rPr>
          <w:rFonts w:ascii="Times New Roman"/>
          <w:sz w:val="28"/>
        </w:rPr>
        <w:t xml:space="preserve"> </w:t>
      </w:r>
      <w:r>
        <w:rPr>
          <w:rFonts w:ascii="Times New Roman" w:eastAsia="Times New Roman"/>
          <w:sz w:val="28"/>
        </w:rPr>
        <w:t>застосування</w:t>
      </w:r>
      <w:r>
        <w:rPr>
          <w:rFonts w:ascii="Times New Roman"/>
          <w:sz w:val="28"/>
        </w:rPr>
        <w:t xml:space="preserve"> </w:t>
      </w:r>
      <w:r>
        <w:rPr>
          <w:rFonts w:ascii="Times New Roman" w:eastAsia="Times New Roman"/>
          <w:sz w:val="28"/>
        </w:rPr>
        <w:t>такого</w:t>
      </w:r>
      <w:r>
        <w:rPr>
          <w:rFonts w:ascii="Times New Roman"/>
          <w:sz w:val="28"/>
        </w:rPr>
        <w:t xml:space="preserve"> </w:t>
      </w:r>
      <w:r>
        <w:rPr>
          <w:rFonts w:ascii="Times New Roman" w:eastAsia="Times New Roman"/>
          <w:sz w:val="28"/>
        </w:rPr>
        <w:t>насильства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278,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289 </w:t>
      </w:r>
      <w:r>
        <w:rPr>
          <w:rFonts w:ascii="Times New Roman" w:eastAsia="Times New Roman"/>
          <w:sz w:val="28"/>
        </w:rPr>
        <w:t>КК</w:t>
      </w:r>
      <w:r>
        <w:rPr>
          <w:rFonts w:ascii="Times New Roman"/>
          <w:sz w:val="28"/>
        </w:rPr>
        <w:t xml:space="preserve">); </w:t>
      </w:r>
      <w:r>
        <w:rPr>
          <w:rFonts w:ascii="Times New Roman" w:eastAsia="Times New Roman"/>
          <w:sz w:val="28"/>
        </w:rPr>
        <w:t>поєднане</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насильством</w:t>
      </w:r>
      <w:r>
        <w:rPr>
          <w:rFonts w:ascii="Times New Roman"/>
          <w:sz w:val="28"/>
        </w:rPr>
        <w:t xml:space="preserve">, </w:t>
      </w:r>
      <w:r>
        <w:rPr>
          <w:rFonts w:ascii="Times New Roman" w:eastAsia="Times New Roman"/>
          <w:sz w:val="28"/>
        </w:rPr>
        <w:t>небезпечним</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здоров</w:t>
      </w:r>
      <w:r>
        <w:rPr>
          <w:rFonts w:ascii="Times New Roman"/>
          <w:sz w:val="28"/>
        </w:rPr>
        <w:t>'</w:t>
      </w:r>
      <w:r>
        <w:rPr>
          <w:rFonts w:ascii="Times New Roman" w:eastAsia="Times New Roman"/>
          <w:sz w:val="28"/>
        </w:rPr>
        <w:t>я</w:t>
      </w:r>
      <w:r>
        <w:rPr>
          <w:rFonts w:ascii="Times New Roman"/>
          <w:sz w:val="28"/>
        </w:rPr>
        <w:t xml:space="preserve"> </w:t>
      </w:r>
      <w:r>
        <w:rPr>
          <w:rFonts w:ascii="Times New Roman" w:eastAsia="Times New Roman"/>
          <w:sz w:val="28"/>
        </w:rPr>
        <w:t>потерпілого</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погрозою</w:t>
      </w:r>
      <w:r>
        <w:rPr>
          <w:rFonts w:ascii="Times New Roman"/>
          <w:sz w:val="28"/>
        </w:rPr>
        <w:t xml:space="preserve"> </w:t>
      </w:r>
      <w:r>
        <w:rPr>
          <w:rFonts w:ascii="Times New Roman" w:eastAsia="Times New Roman"/>
          <w:sz w:val="28"/>
        </w:rPr>
        <w:t>застосування</w:t>
      </w:r>
      <w:r>
        <w:rPr>
          <w:rFonts w:ascii="Times New Roman"/>
          <w:sz w:val="28"/>
        </w:rPr>
        <w:t xml:space="preserve"> </w:t>
      </w:r>
      <w:r>
        <w:rPr>
          <w:rFonts w:ascii="Times New Roman" w:eastAsia="Times New Roman"/>
          <w:sz w:val="28"/>
        </w:rPr>
        <w:t>такого</w:t>
      </w:r>
      <w:r>
        <w:rPr>
          <w:rFonts w:ascii="Times New Roman"/>
          <w:sz w:val="28"/>
        </w:rPr>
        <w:t xml:space="preserve"> </w:t>
      </w:r>
      <w:r>
        <w:rPr>
          <w:rFonts w:ascii="Times New Roman" w:eastAsia="Times New Roman"/>
          <w:sz w:val="28"/>
        </w:rPr>
        <w:t>насильства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278,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280,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289 </w:t>
      </w:r>
      <w:r>
        <w:rPr>
          <w:rFonts w:ascii="Times New Roman" w:eastAsia="Times New Roman"/>
          <w:sz w:val="28"/>
        </w:rPr>
        <w:t>КК</w:t>
      </w:r>
      <w:r>
        <w:rPr>
          <w:rFonts w:ascii="Times New Roman"/>
          <w:sz w:val="28"/>
        </w:rPr>
        <w:t xml:space="preserve">); </w:t>
      </w:r>
      <w:r>
        <w:rPr>
          <w:rFonts w:ascii="Times New Roman" w:eastAsia="Times New Roman"/>
          <w:sz w:val="28"/>
        </w:rPr>
        <w:t>вчинення</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повторно</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280,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289,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w:t>
      </w:r>
    </w:p>
    <w:p w:rsidR="00ED32B6" w:rsidRDefault="00ED32B6" w:rsidP="0000474F">
      <w:pPr>
        <w:shd w:val="clear" w:color="auto" w:fill="FFFFFF"/>
        <w:jc w:val="center"/>
        <w:rPr>
          <w:b/>
          <w:bCs/>
          <w:noProof/>
          <w:color w:val="000000"/>
          <w:sz w:val="32"/>
          <w:szCs w:val="28"/>
          <w:lang w:val="uk-UA"/>
        </w:rPr>
      </w:pPr>
    </w:p>
    <w:p w:rsidR="00ED32B6" w:rsidRPr="0085153B" w:rsidRDefault="00ED32B6" w:rsidP="0000474F">
      <w:pPr>
        <w:jc w:val="both"/>
        <w:rPr>
          <w:rFonts w:ascii="Times New Roman" w:hAnsi="Times New Roman"/>
          <w:sz w:val="28"/>
          <w:szCs w:val="28"/>
          <w:lang w:val="uk-UA"/>
        </w:rPr>
      </w:pPr>
      <w:r w:rsidRPr="0085153B">
        <w:rPr>
          <w:rFonts w:ascii="Times New Roman" w:hAnsi="Times New Roman"/>
          <w:b/>
          <w:bCs/>
          <w:sz w:val="28"/>
          <w:szCs w:val="28"/>
          <w:lang w:val="uk-UA"/>
        </w:rPr>
        <w:t xml:space="preserve">2. </w:t>
      </w:r>
      <w:r w:rsidRPr="0085153B">
        <w:rPr>
          <w:rFonts w:ascii="Times New Roman" w:hAnsi="Times New Roman"/>
          <w:b/>
          <w:bCs/>
          <w:sz w:val="28"/>
          <w:szCs w:val="28"/>
        </w:rPr>
        <w:t>Злочини, що посягають на безпеку руху або експлуатації залізничного, водного чи повітряного транспорту</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Стаття</w:t>
      </w:r>
      <w:r>
        <w:rPr>
          <w:rFonts w:ascii="Times New Roman"/>
          <w:sz w:val="28"/>
          <w:lang w:val="uk-UA"/>
        </w:rPr>
        <w:t xml:space="preserve"> 276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повітряного</w:t>
      </w:r>
      <w:r>
        <w:rPr>
          <w:rFonts w:ascii="Times New Roman"/>
          <w:sz w:val="28"/>
        </w:rPr>
        <w:t xml:space="preserve"> </w:t>
      </w:r>
      <w:r>
        <w:rPr>
          <w:rFonts w:ascii="Times New Roman" w:eastAsia="Times New Roman"/>
          <w:sz w:val="28"/>
        </w:rPr>
        <w:t>транспорту</w:t>
      </w:r>
      <w:r>
        <w:rPr>
          <w:rFonts w:ascii="Times New Roman"/>
          <w:sz w:val="28"/>
          <w:lang w:val="uk-UA"/>
        </w:rPr>
        <w:t xml:space="preserve">” </w:t>
      </w:r>
      <w:r>
        <w:rPr>
          <w:rFonts w:ascii="Times New Roman"/>
          <w:sz w:val="28"/>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ст</w:t>
      </w:r>
      <w:r>
        <w:rPr>
          <w:rFonts w:ascii="Times New Roman"/>
          <w:sz w:val="28"/>
        </w:rPr>
        <w:t xml:space="preserve">. 276 </w:t>
      </w:r>
      <w:r>
        <w:rPr>
          <w:rFonts w:ascii="Times New Roman" w:eastAsia="Times New Roman"/>
          <w:sz w:val="28"/>
        </w:rPr>
        <w:t>КК</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опис</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основного</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Вона</w:t>
      </w:r>
      <w:r>
        <w:rPr>
          <w:rFonts w:ascii="Times New Roman"/>
          <w:sz w:val="28"/>
        </w:rPr>
        <w:t xml:space="preserve"> </w:t>
      </w:r>
      <w:r>
        <w:rPr>
          <w:rFonts w:ascii="Times New Roman" w:eastAsia="Times New Roman"/>
          <w:sz w:val="28"/>
        </w:rPr>
        <w:t>проявляється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працівником</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повітряного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недоброякісному</w:t>
      </w:r>
      <w:r>
        <w:rPr>
          <w:rFonts w:ascii="Times New Roman"/>
          <w:sz w:val="28"/>
        </w:rPr>
        <w:t xml:space="preserve"> </w:t>
      </w:r>
      <w:r>
        <w:rPr>
          <w:rFonts w:ascii="Times New Roman" w:eastAsia="Times New Roman"/>
          <w:sz w:val="28"/>
        </w:rPr>
        <w:t>ремонті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колій</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сигналізації</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створило</w:t>
      </w:r>
      <w:r>
        <w:rPr>
          <w:rFonts w:ascii="Times New Roman"/>
          <w:sz w:val="28"/>
        </w:rPr>
        <w:t xml:space="preserve"> </w:t>
      </w:r>
      <w:r>
        <w:rPr>
          <w:rFonts w:ascii="Times New Roman" w:eastAsia="Times New Roman"/>
          <w:sz w:val="28"/>
        </w:rPr>
        <w:t>небезпеку</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належить</w:t>
      </w:r>
      <w:r>
        <w:rPr>
          <w:rFonts w:ascii="Times New Roman"/>
          <w:sz w:val="28"/>
        </w:rPr>
        <w:t xml:space="preserve"> </w:t>
      </w:r>
      <w:r>
        <w:rPr>
          <w:rFonts w:ascii="Times New Roman" w:eastAsia="Times New Roman"/>
          <w:sz w:val="28"/>
        </w:rPr>
        <w:t>загальна</w:t>
      </w:r>
      <w:r>
        <w:rPr>
          <w:rFonts w:ascii="Times New Roman"/>
          <w:sz w:val="28"/>
        </w:rPr>
        <w:t xml:space="preserve"> </w:t>
      </w:r>
      <w:r>
        <w:rPr>
          <w:rFonts w:ascii="Times New Roman" w:eastAsia="Times New Roman"/>
          <w:sz w:val="28"/>
        </w:rPr>
        <w:t>мережа</w:t>
      </w:r>
      <w:r>
        <w:rPr>
          <w:rFonts w:ascii="Times New Roman"/>
          <w:sz w:val="28"/>
        </w:rPr>
        <w:t xml:space="preserve"> </w:t>
      </w:r>
      <w:r>
        <w:rPr>
          <w:rFonts w:ascii="Times New Roman" w:eastAsia="Times New Roman"/>
          <w:sz w:val="28"/>
        </w:rPr>
        <w:t>залізниць</w:t>
      </w:r>
      <w:r>
        <w:rPr>
          <w:rFonts w:ascii="Times New Roman"/>
          <w:sz w:val="28"/>
        </w:rPr>
        <w:t xml:space="preserve">, </w:t>
      </w:r>
      <w:r>
        <w:rPr>
          <w:rFonts w:ascii="Times New Roman" w:eastAsia="Times New Roman"/>
          <w:sz w:val="28"/>
        </w:rPr>
        <w:t>метрополітен</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під</w:t>
      </w:r>
      <w:r>
        <w:rPr>
          <w:rFonts w:ascii="Times New Roman"/>
          <w:sz w:val="28"/>
        </w:rPr>
        <w:t>'</w:t>
      </w:r>
      <w:r>
        <w:rPr>
          <w:rFonts w:ascii="Times New Roman" w:eastAsia="Times New Roman"/>
          <w:sz w:val="28"/>
        </w:rPr>
        <w:t>їзні</w:t>
      </w:r>
      <w:r>
        <w:rPr>
          <w:rFonts w:ascii="Times New Roman"/>
          <w:sz w:val="28"/>
        </w:rPr>
        <w:t xml:space="preserve"> </w:t>
      </w:r>
      <w:r>
        <w:rPr>
          <w:rFonts w:ascii="Times New Roman" w:eastAsia="Times New Roman"/>
          <w:sz w:val="28"/>
        </w:rPr>
        <w:t>колії</w:t>
      </w:r>
      <w:r>
        <w:rPr>
          <w:rFonts w:ascii="Times New Roman"/>
          <w:sz w:val="28"/>
        </w:rPr>
        <w:t xml:space="preserve"> </w:t>
      </w:r>
      <w:r>
        <w:rPr>
          <w:rFonts w:ascii="Times New Roman" w:eastAsia="Times New Roman"/>
          <w:sz w:val="28"/>
        </w:rPr>
        <w:t>великих</w:t>
      </w:r>
      <w:r>
        <w:rPr>
          <w:rFonts w:ascii="Times New Roman"/>
          <w:sz w:val="28"/>
        </w:rPr>
        <w:t xml:space="preserve"> </w:t>
      </w:r>
      <w:r>
        <w:rPr>
          <w:rFonts w:ascii="Times New Roman" w:eastAsia="Times New Roman"/>
          <w:sz w:val="28"/>
        </w:rPr>
        <w:t>підприємств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включені</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загальної</w:t>
      </w:r>
      <w:r>
        <w:rPr>
          <w:rFonts w:ascii="Times New Roman"/>
          <w:sz w:val="28"/>
        </w:rPr>
        <w:t xml:space="preserve"> </w:t>
      </w:r>
      <w:r>
        <w:rPr>
          <w:rFonts w:ascii="Times New Roman" w:eastAsia="Times New Roman"/>
          <w:sz w:val="28"/>
        </w:rPr>
        <w:t>мережі</w:t>
      </w:r>
      <w:r>
        <w:rPr>
          <w:rFonts w:ascii="Times New Roman"/>
          <w:sz w:val="28"/>
        </w:rPr>
        <w:t xml:space="preserve"> </w:t>
      </w:r>
      <w:r>
        <w:rPr>
          <w:rFonts w:ascii="Times New Roman" w:eastAsia="Times New Roman"/>
          <w:sz w:val="28"/>
        </w:rPr>
        <w:t>залізниць</w:t>
      </w:r>
      <w:r>
        <w:rPr>
          <w:rFonts w:ascii="Times New Roman"/>
          <w:sz w:val="28"/>
        </w:rPr>
        <w:t xml:space="preserve">. </w:t>
      </w:r>
      <w:r>
        <w:rPr>
          <w:rFonts w:ascii="Times New Roman" w:eastAsia="Times New Roman"/>
          <w:sz w:val="28"/>
        </w:rPr>
        <w:t>Водний</w:t>
      </w:r>
      <w:r>
        <w:rPr>
          <w:rFonts w:ascii="Times New Roman"/>
          <w:sz w:val="28"/>
        </w:rPr>
        <w:t xml:space="preserve"> </w:t>
      </w:r>
      <w:r>
        <w:rPr>
          <w:rFonts w:ascii="Times New Roman" w:eastAsia="Times New Roman"/>
          <w:sz w:val="28"/>
        </w:rPr>
        <w:t>транспорт</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морський</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річковий</w:t>
      </w:r>
      <w:r>
        <w:rPr>
          <w:rFonts w:ascii="Times New Roman"/>
          <w:sz w:val="28"/>
        </w:rPr>
        <w:t xml:space="preserve"> </w:t>
      </w:r>
      <w:r>
        <w:rPr>
          <w:rFonts w:ascii="Times New Roman" w:eastAsia="Times New Roman"/>
          <w:sz w:val="28"/>
        </w:rPr>
        <w:t>транспорт</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винятком</w:t>
      </w:r>
      <w:r>
        <w:rPr>
          <w:rFonts w:ascii="Times New Roman"/>
          <w:sz w:val="28"/>
        </w:rPr>
        <w:t xml:space="preserve"> </w:t>
      </w:r>
      <w:r>
        <w:rPr>
          <w:rFonts w:ascii="Times New Roman" w:eastAsia="Times New Roman"/>
          <w:sz w:val="28"/>
        </w:rPr>
        <w:t>різних</w:t>
      </w:r>
      <w:r>
        <w:rPr>
          <w:rFonts w:ascii="Times New Roman"/>
          <w:sz w:val="28"/>
        </w:rPr>
        <w:t xml:space="preserve"> </w:t>
      </w:r>
      <w:r>
        <w:rPr>
          <w:rFonts w:ascii="Times New Roman" w:eastAsia="Times New Roman"/>
          <w:sz w:val="28"/>
        </w:rPr>
        <w:t>маломірних</w:t>
      </w:r>
      <w:r>
        <w:rPr>
          <w:rFonts w:ascii="Times New Roman"/>
          <w:sz w:val="28"/>
        </w:rPr>
        <w:t xml:space="preserve"> </w:t>
      </w:r>
      <w:r>
        <w:rPr>
          <w:rFonts w:ascii="Times New Roman" w:eastAsia="Times New Roman"/>
          <w:sz w:val="28"/>
        </w:rPr>
        <w:t>суден</w:t>
      </w:r>
      <w:r>
        <w:rPr>
          <w:rFonts w:ascii="Times New Roman"/>
          <w:sz w:val="28"/>
        </w:rPr>
        <w:t xml:space="preserve"> (</w:t>
      </w:r>
      <w:r>
        <w:rPr>
          <w:rFonts w:ascii="Times New Roman" w:eastAsia="Times New Roman"/>
          <w:sz w:val="28"/>
        </w:rPr>
        <w:t>човни</w:t>
      </w:r>
      <w:r>
        <w:rPr>
          <w:rFonts w:ascii="Times New Roman"/>
          <w:sz w:val="28"/>
        </w:rPr>
        <w:t xml:space="preserve">, </w:t>
      </w:r>
      <w:r>
        <w:rPr>
          <w:rFonts w:ascii="Times New Roman" w:eastAsia="Times New Roman"/>
          <w:sz w:val="28"/>
        </w:rPr>
        <w:t>байдарки</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Повітряний</w:t>
      </w:r>
      <w:r>
        <w:rPr>
          <w:rFonts w:ascii="Times New Roman"/>
          <w:sz w:val="28"/>
        </w:rPr>
        <w:t xml:space="preserve"> </w:t>
      </w:r>
      <w:r>
        <w:rPr>
          <w:rFonts w:ascii="Times New Roman" w:eastAsia="Times New Roman"/>
          <w:sz w:val="28"/>
        </w:rPr>
        <w:t>транспорт</w:t>
      </w:r>
      <w:r>
        <w:rPr>
          <w:rFonts w:ascii="Times New Roman"/>
          <w:sz w:val="28"/>
        </w:rPr>
        <w:t xml:space="preserve"> </w:t>
      </w:r>
      <w:r>
        <w:rPr>
          <w:rFonts w:ascii="Times New Roman" w:eastAsia="Times New Roman"/>
          <w:sz w:val="28"/>
        </w:rPr>
        <w:t>включає</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себе</w:t>
      </w:r>
      <w:r>
        <w:rPr>
          <w:rFonts w:ascii="Times New Roman"/>
          <w:sz w:val="28"/>
        </w:rPr>
        <w:t xml:space="preserve"> </w:t>
      </w:r>
      <w:r>
        <w:rPr>
          <w:rFonts w:ascii="Times New Roman" w:eastAsia="Times New Roman"/>
          <w:sz w:val="28"/>
        </w:rPr>
        <w:t>різні</w:t>
      </w:r>
      <w:r>
        <w:rPr>
          <w:rFonts w:ascii="Times New Roman"/>
          <w:sz w:val="28"/>
        </w:rPr>
        <w:t xml:space="preserve"> </w:t>
      </w:r>
      <w:r>
        <w:rPr>
          <w:rFonts w:ascii="Times New Roman" w:eastAsia="Times New Roman"/>
          <w:sz w:val="28"/>
        </w:rPr>
        <w:t>літальні</w:t>
      </w:r>
      <w:r>
        <w:rPr>
          <w:rFonts w:ascii="Times New Roman"/>
          <w:sz w:val="28"/>
        </w:rPr>
        <w:t xml:space="preserve"> </w:t>
      </w:r>
      <w:r>
        <w:rPr>
          <w:rFonts w:ascii="Times New Roman" w:eastAsia="Times New Roman"/>
          <w:sz w:val="28"/>
        </w:rPr>
        <w:t>апарати</w:t>
      </w:r>
      <w:r>
        <w:rPr>
          <w:rFonts w:ascii="Times New Roman"/>
          <w:sz w:val="28"/>
        </w:rPr>
        <w:t xml:space="preserve"> (</w:t>
      </w:r>
      <w:r>
        <w:rPr>
          <w:rFonts w:ascii="Times New Roman" w:eastAsia="Times New Roman"/>
          <w:sz w:val="28"/>
        </w:rPr>
        <w:t>літаки</w:t>
      </w:r>
      <w:r>
        <w:rPr>
          <w:rFonts w:ascii="Times New Roman"/>
          <w:sz w:val="28"/>
        </w:rPr>
        <w:t xml:space="preserve">, </w:t>
      </w:r>
      <w:r>
        <w:rPr>
          <w:rFonts w:ascii="Times New Roman" w:eastAsia="Times New Roman"/>
          <w:sz w:val="28"/>
        </w:rPr>
        <w:t>вертольоти</w:t>
      </w:r>
      <w:r>
        <w:rPr>
          <w:rFonts w:ascii="Times New Roman"/>
          <w:sz w:val="28"/>
        </w:rPr>
        <w:t xml:space="preserve">, </w:t>
      </w:r>
      <w:r>
        <w:rPr>
          <w:rFonts w:ascii="Times New Roman" w:eastAsia="Times New Roman"/>
          <w:sz w:val="28"/>
        </w:rPr>
        <w:t>дирижаблі</w:t>
      </w:r>
      <w:r>
        <w:rPr>
          <w:rFonts w:ascii="Times New Roman"/>
          <w:sz w:val="28"/>
        </w:rPr>
        <w:t xml:space="preserve">, </w:t>
      </w:r>
      <w:r>
        <w:rPr>
          <w:rFonts w:ascii="Times New Roman" w:eastAsia="Times New Roman"/>
          <w:sz w:val="28"/>
        </w:rPr>
        <w:t>планери</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незалежно</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форм</w:t>
      </w:r>
      <w:r>
        <w:rPr>
          <w:rFonts w:ascii="Times New Roman"/>
          <w:sz w:val="28"/>
        </w:rPr>
        <w:t xml:space="preserve"> </w:t>
      </w:r>
      <w:r>
        <w:rPr>
          <w:rFonts w:ascii="Times New Roman" w:eastAsia="Times New Roman"/>
          <w:sz w:val="28"/>
        </w:rPr>
        <w:t>власності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Крім</w:t>
      </w:r>
      <w:r>
        <w:rPr>
          <w:rFonts w:ascii="Times New Roman"/>
          <w:sz w:val="28"/>
        </w:rPr>
        <w:t xml:space="preserve"> </w:t>
      </w:r>
      <w:r>
        <w:rPr>
          <w:rFonts w:ascii="Times New Roman" w:eastAsia="Times New Roman"/>
          <w:sz w:val="28"/>
        </w:rPr>
        <w:t>повітряних</w:t>
      </w:r>
      <w:r>
        <w:rPr>
          <w:rFonts w:ascii="Times New Roman"/>
          <w:sz w:val="28"/>
        </w:rPr>
        <w:t xml:space="preserve"> </w:t>
      </w:r>
      <w:r>
        <w:rPr>
          <w:rFonts w:ascii="Times New Roman" w:eastAsia="Times New Roman"/>
          <w:sz w:val="28"/>
        </w:rPr>
        <w:t>суден</w:t>
      </w:r>
      <w:r>
        <w:rPr>
          <w:rFonts w:ascii="Times New Roman"/>
          <w:sz w:val="28"/>
        </w:rPr>
        <w:t xml:space="preserve"> </w:t>
      </w:r>
      <w:r>
        <w:rPr>
          <w:rFonts w:ascii="Times New Roman" w:eastAsia="Times New Roman"/>
          <w:sz w:val="28"/>
        </w:rPr>
        <w:t>предметом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аеропорти</w:t>
      </w:r>
      <w:r>
        <w:rPr>
          <w:rFonts w:ascii="Times New Roman"/>
          <w:sz w:val="28"/>
        </w:rPr>
        <w:t xml:space="preserve">, </w:t>
      </w:r>
      <w:r>
        <w:rPr>
          <w:rFonts w:ascii="Times New Roman" w:eastAsia="Times New Roman"/>
          <w:sz w:val="28"/>
        </w:rPr>
        <w:t>аеродроми</w:t>
      </w:r>
      <w:r>
        <w:rPr>
          <w:rFonts w:ascii="Times New Roman"/>
          <w:sz w:val="28"/>
        </w:rPr>
        <w:t xml:space="preserve">, </w:t>
      </w:r>
      <w:r>
        <w:rPr>
          <w:rFonts w:ascii="Times New Roman" w:eastAsia="Times New Roman"/>
          <w:sz w:val="28"/>
        </w:rPr>
        <w:t>посадкові</w:t>
      </w:r>
      <w:r>
        <w:rPr>
          <w:rFonts w:ascii="Times New Roman"/>
          <w:sz w:val="28"/>
        </w:rPr>
        <w:t xml:space="preserve"> </w:t>
      </w:r>
      <w:r>
        <w:rPr>
          <w:rFonts w:ascii="Times New Roman" w:eastAsia="Times New Roman"/>
          <w:sz w:val="28"/>
        </w:rPr>
        <w:t>смуги</w:t>
      </w:r>
      <w:r>
        <w:rPr>
          <w:rFonts w:ascii="Times New Roman"/>
          <w:sz w:val="28"/>
        </w:rPr>
        <w:t xml:space="preserve">, </w:t>
      </w:r>
      <w:r>
        <w:rPr>
          <w:rFonts w:ascii="Times New Roman" w:eastAsia="Times New Roman"/>
          <w:sz w:val="28"/>
        </w:rPr>
        <w:t>наземне</w:t>
      </w:r>
      <w:r>
        <w:rPr>
          <w:rFonts w:ascii="Times New Roman"/>
          <w:sz w:val="28"/>
        </w:rPr>
        <w:t xml:space="preserve"> </w:t>
      </w:r>
      <w:r>
        <w:rPr>
          <w:rFonts w:ascii="Times New Roman" w:eastAsia="Times New Roman"/>
          <w:sz w:val="28"/>
        </w:rPr>
        <w:t>устаткування</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засоби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безпеку</w:t>
      </w:r>
      <w:r>
        <w:rPr>
          <w:rFonts w:ascii="Times New Roman"/>
          <w:sz w:val="28"/>
        </w:rPr>
        <w:t xml:space="preserve"> </w:t>
      </w:r>
      <w:r>
        <w:rPr>
          <w:rFonts w:ascii="Times New Roman" w:eastAsia="Times New Roman"/>
          <w:sz w:val="28"/>
        </w:rPr>
        <w:t>польотів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Діяння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цьому</w:t>
      </w:r>
      <w:r>
        <w:rPr>
          <w:rFonts w:ascii="Times New Roman"/>
          <w:sz w:val="28"/>
        </w:rPr>
        <w:t xml:space="preserve"> </w:t>
      </w:r>
      <w:r>
        <w:rPr>
          <w:rFonts w:ascii="Times New Roman" w:eastAsia="Times New Roman"/>
          <w:sz w:val="28"/>
        </w:rPr>
        <w:t>злочині</w:t>
      </w:r>
      <w:r>
        <w:rPr>
          <w:rFonts w:ascii="Times New Roman"/>
          <w:sz w:val="28"/>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таких</w:t>
      </w:r>
      <w:r>
        <w:rPr>
          <w:rFonts w:ascii="Times New Roman"/>
          <w:sz w:val="28"/>
        </w:rPr>
        <w:t xml:space="preserve"> </w:t>
      </w:r>
      <w:r>
        <w:rPr>
          <w:rFonts w:ascii="Times New Roman" w:eastAsia="Times New Roman"/>
          <w:sz w:val="28"/>
        </w:rPr>
        <w:t>форм</w:t>
      </w:r>
      <w:r>
        <w:rPr>
          <w:rFonts w:ascii="Times New Roman"/>
          <w:sz w:val="28"/>
        </w:rPr>
        <w:t xml:space="preserve">: </w:t>
      </w:r>
    </w:p>
    <w:p w:rsidR="00ED32B6" w:rsidRDefault="00ED32B6" w:rsidP="0000474F">
      <w:pPr>
        <w:pStyle w:val="t"/>
        <w:spacing w:before="0" w:beforeAutospacing="0" w:after="0" w:afterAutospacing="0"/>
        <w:ind w:firstLine="709"/>
        <w:jc w:val="both"/>
        <w:rPr>
          <w:rFonts w:ascii="Times New Roman"/>
          <w:sz w:val="28"/>
        </w:rPr>
      </w:pPr>
      <w:r>
        <w:rPr>
          <w:rFonts w:ascii="Times New Roman"/>
          <w:sz w:val="28"/>
        </w:rPr>
        <w:t xml:space="preserve">1)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sz w:val="28"/>
        </w:rPr>
        <w:t xml:space="preserve">2)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експлуатації</w:t>
      </w:r>
      <w:r>
        <w:rPr>
          <w:rFonts w:ascii="Times New Roman"/>
          <w:sz w:val="28"/>
        </w:rPr>
        <w:t xml:space="preserve">; </w:t>
      </w:r>
    </w:p>
    <w:p w:rsidR="00ED32B6" w:rsidRDefault="00ED32B6" w:rsidP="0000474F">
      <w:pPr>
        <w:pStyle w:val="t"/>
        <w:spacing w:before="0" w:beforeAutospacing="0" w:after="0" w:afterAutospacing="0"/>
        <w:ind w:firstLine="709"/>
        <w:jc w:val="both"/>
        <w:rPr>
          <w:rFonts w:ascii="Times New Roman"/>
          <w:sz w:val="28"/>
        </w:rPr>
      </w:pPr>
      <w:r>
        <w:rPr>
          <w:rFonts w:ascii="Times New Roman"/>
          <w:sz w:val="28"/>
        </w:rPr>
        <w:t xml:space="preserve">3) </w:t>
      </w:r>
      <w:r>
        <w:rPr>
          <w:rFonts w:ascii="Times New Roman" w:eastAsia="Times New Roman"/>
          <w:sz w:val="28"/>
        </w:rPr>
        <w:t>недоброякісний</w:t>
      </w:r>
      <w:r>
        <w:rPr>
          <w:rFonts w:ascii="Times New Roman"/>
          <w:sz w:val="28"/>
        </w:rPr>
        <w:t xml:space="preserve"> </w:t>
      </w:r>
      <w:r>
        <w:rPr>
          <w:rFonts w:ascii="Times New Roman" w:eastAsia="Times New Roman"/>
          <w:sz w:val="28"/>
        </w:rPr>
        <w:t>ремонт</w:t>
      </w:r>
      <w:r>
        <w:rPr>
          <w:rFonts w:ascii="Times New Roman"/>
          <w:sz w:val="28"/>
        </w:rPr>
        <w:t xml:space="preserve"> </w:t>
      </w:r>
      <w:r>
        <w:rPr>
          <w:rFonts w:ascii="Times New Roman" w:eastAsia="Times New Roman"/>
          <w:sz w:val="28"/>
        </w:rPr>
        <w:t>технічних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залізничному</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проявлятися</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перевищенні</w:t>
      </w:r>
      <w:r>
        <w:rPr>
          <w:rFonts w:ascii="Times New Roman"/>
          <w:sz w:val="28"/>
        </w:rPr>
        <w:t xml:space="preserve"> </w:t>
      </w:r>
      <w:r>
        <w:rPr>
          <w:rFonts w:ascii="Times New Roman" w:eastAsia="Times New Roman"/>
          <w:sz w:val="28"/>
        </w:rPr>
        <w:t>швидкості</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неуважності</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виконанні</w:t>
      </w:r>
      <w:r>
        <w:rPr>
          <w:rFonts w:ascii="Times New Roman"/>
          <w:sz w:val="28"/>
        </w:rPr>
        <w:t xml:space="preserve"> </w:t>
      </w:r>
      <w:r>
        <w:rPr>
          <w:rFonts w:ascii="Times New Roman" w:eastAsia="Times New Roman"/>
          <w:sz w:val="28"/>
        </w:rPr>
        <w:t>маневрових</w:t>
      </w:r>
      <w:r>
        <w:rPr>
          <w:rFonts w:ascii="Times New Roman"/>
          <w:sz w:val="28"/>
        </w:rPr>
        <w:t xml:space="preserve"> </w:t>
      </w:r>
      <w:r>
        <w:rPr>
          <w:rFonts w:ascii="Times New Roman" w:eastAsia="Times New Roman"/>
          <w:sz w:val="28"/>
        </w:rPr>
        <w:t>робіт</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проїзді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сигнал</w:t>
      </w:r>
      <w:r>
        <w:rPr>
          <w:rFonts w:ascii="Times New Roman"/>
          <w:sz w:val="28"/>
        </w:rPr>
        <w:t xml:space="preserve"> </w:t>
      </w:r>
      <w:r>
        <w:rPr>
          <w:rFonts w:ascii="Times New Roman" w:eastAsia="Times New Roman"/>
          <w:sz w:val="28"/>
        </w:rPr>
        <w:t>світлофора</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забороняє</w:t>
      </w:r>
      <w:r>
        <w:rPr>
          <w:rFonts w:ascii="Times New Roman"/>
          <w:sz w:val="28"/>
        </w:rPr>
        <w:t xml:space="preserve"> </w:t>
      </w:r>
      <w:r>
        <w:rPr>
          <w:rFonts w:ascii="Times New Roman" w:eastAsia="Times New Roman"/>
          <w:sz w:val="28"/>
        </w:rPr>
        <w:t>рух</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водному</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причалювання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швартування</w:t>
      </w:r>
      <w:r>
        <w:rPr>
          <w:rFonts w:ascii="Times New Roman"/>
          <w:sz w:val="28"/>
        </w:rPr>
        <w:t xml:space="preserve"> </w:t>
      </w:r>
      <w:r>
        <w:rPr>
          <w:rFonts w:ascii="Times New Roman" w:eastAsia="Times New Roman"/>
          <w:sz w:val="28"/>
        </w:rPr>
        <w:t>суден</w:t>
      </w:r>
      <w:r>
        <w:rPr>
          <w:rFonts w:ascii="Times New Roman"/>
          <w:sz w:val="28"/>
        </w:rPr>
        <w:t xml:space="preserve">, </w:t>
      </w:r>
      <w:r>
        <w:rPr>
          <w:rFonts w:ascii="Times New Roman" w:eastAsia="Times New Roman"/>
          <w:sz w:val="28"/>
        </w:rPr>
        <w:t>відсутність</w:t>
      </w:r>
      <w:r>
        <w:rPr>
          <w:rFonts w:ascii="Times New Roman"/>
          <w:sz w:val="28"/>
        </w:rPr>
        <w:t xml:space="preserve"> </w:t>
      </w:r>
      <w:r>
        <w:rPr>
          <w:rFonts w:ascii="Times New Roman" w:eastAsia="Times New Roman"/>
          <w:sz w:val="28"/>
        </w:rPr>
        <w:t>постійного</w:t>
      </w:r>
      <w:r>
        <w:rPr>
          <w:rFonts w:ascii="Times New Roman"/>
          <w:sz w:val="28"/>
        </w:rPr>
        <w:t xml:space="preserve"> </w:t>
      </w:r>
      <w:r>
        <w:rPr>
          <w:rFonts w:ascii="Times New Roman" w:eastAsia="Times New Roman"/>
          <w:sz w:val="28"/>
        </w:rPr>
        <w:t>спостереження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станом</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шляху</w:t>
      </w:r>
      <w:r>
        <w:rPr>
          <w:rFonts w:ascii="Times New Roman"/>
          <w:sz w:val="28"/>
        </w:rPr>
        <w:t xml:space="preserve">, </w:t>
      </w:r>
      <w:r>
        <w:rPr>
          <w:rFonts w:ascii="Times New Roman" w:eastAsia="Times New Roman"/>
          <w:sz w:val="28"/>
        </w:rPr>
        <w:t>неправильне</w:t>
      </w:r>
      <w:r>
        <w:rPr>
          <w:rFonts w:ascii="Times New Roman"/>
          <w:sz w:val="28"/>
        </w:rPr>
        <w:t xml:space="preserve"> </w:t>
      </w:r>
      <w:r>
        <w:rPr>
          <w:rFonts w:ascii="Times New Roman" w:eastAsia="Times New Roman"/>
          <w:sz w:val="28"/>
        </w:rPr>
        <w:t>розходження</w:t>
      </w:r>
      <w:r>
        <w:rPr>
          <w:rFonts w:ascii="Times New Roman"/>
          <w:sz w:val="28"/>
        </w:rPr>
        <w:t xml:space="preserve"> </w:t>
      </w:r>
      <w:r>
        <w:rPr>
          <w:rFonts w:ascii="Times New Roman" w:eastAsia="Times New Roman"/>
          <w:sz w:val="28"/>
        </w:rPr>
        <w:t>із</w:t>
      </w:r>
      <w:r>
        <w:rPr>
          <w:rFonts w:ascii="Times New Roman"/>
          <w:sz w:val="28"/>
        </w:rPr>
        <w:t xml:space="preserve"> </w:t>
      </w:r>
      <w:r>
        <w:rPr>
          <w:rFonts w:ascii="Times New Roman" w:eastAsia="Times New Roman"/>
          <w:sz w:val="28"/>
        </w:rPr>
        <w:t>зустрічними</w:t>
      </w:r>
      <w:r>
        <w:rPr>
          <w:rFonts w:ascii="Times New Roman"/>
          <w:sz w:val="28"/>
        </w:rPr>
        <w:t xml:space="preserve"> </w:t>
      </w:r>
      <w:r>
        <w:rPr>
          <w:rFonts w:ascii="Times New Roman" w:eastAsia="Times New Roman"/>
          <w:sz w:val="28"/>
        </w:rPr>
        <w:t>суднами</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повітряному</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посадки</w:t>
      </w:r>
      <w:r>
        <w:rPr>
          <w:rFonts w:ascii="Times New Roman"/>
          <w:sz w:val="28"/>
        </w:rPr>
        <w:t xml:space="preserve"> </w:t>
      </w:r>
      <w:r>
        <w:rPr>
          <w:rFonts w:ascii="Times New Roman" w:eastAsia="Times New Roman"/>
          <w:sz w:val="28"/>
        </w:rPr>
        <w:t>літальних</w:t>
      </w:r>
      <w:r>
        <w:rPr>
          <w:rFonts w:ascii="Times New Roman"/>
          <w:sz w:val="28"/>
        </w:rPr>
        <w:t xml:space="preserve"> </w:t>
      </w:r>
      <w:r>
        <w:rPr>
          <w:rFonts w:ascii="Times New Roman" w:eastAsia="Times New Roman"/>
          <w:sz w:val="28"/>
        </w:rPr>
        <w:t>апаратів</w:t>
      </w:r>
      <w:r>
        <w:rPr>
          <w:rFonts w:ascii="Times New Roman"/>
          <w:sz w:val="28"/>
        </w:rPr>
        <w:t xml:space="preserve">, </w:t>
      </w:r>
      <w:r>
        <w:rPr>
          <w:rFonts w:ascii="Times New Roman" w:eastAsia="Times New Roman"/>
          <w:sz w:val="28"/>
        </w:rPr>
        <w:t>недотримання</w:t>
      </w:r>
      <w:r>
        <w:rPr>
          <w:rFonts w:ascii="Times New Roman"/>
          <w:sz w:val="28"/>
        </w:rPr>
        <w:t xml:space="preserve"> </w:t>
      </w:r>
      <w:r>
        <w:rPr>
          <w:rFonts w:ascii="Times New Roman" w:eastAsia="Times New Roman"/>
          <w:sz w:val="28"/>
        </w:rPr>
        <w:t>встановлених</w:t>
      </w:r>
      <w:r>
        <w:rPr>
          <w:rFonts w:ascii="Times New Roman"/>
          <w:sz w:val="28"/>
        </w:rPr>
        <w:t xml:space="preserve"> </w:t>
      </w:r>
      <w:r>
        <w:rPr>
          <w:rFonts w:ascii="Times New Roman" w:eastAsia="Times New Roman"/>
          <w:sz w:val="28"/>
        </w:rPr>
        <w:t>маршрутів</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висоти</w:t>
      </w:r>
      <w:r>
        <w:rPr>
          <w:rFonts w:ascii="Times New Roman"/>
          <w:sz w:val="28"/>
        </w:rPr>
        <w:t xml:space="preserve"> </w:t>
      </w:r>
      <w:r>
        <w:rPr>
          <w:rFonts w:ascii="Times New Roman" w:eastAsia="Times New Roman"/>
          <w:sz w:val="28"/>
        </w:rPr>
        <w:t>польоту</w:t>
      </w:r>
      <w:r>
        <w:rPr>
          <w:rFonts w:ascii="Times New Roman"/>
          <w:sz w:val="28"/>
        </w:rPr>
        <w:t xml:space="preserve">, </w:t>
      </w:r>
      <w:r>
        <w:rPr>
          <w:rFonts w:ascii="Times New Roman" w:eastAsia="Times New Roman"/>
          <w:sz w:val="28"/>
        </w:rPr>
        <w:t>перевищення</w:t>
      </w:r>
      <w:r>
        <w:rPr>
          <w:rFonts w:ascii="Times New Roman"/>
          <w:sz w:val="28"/>
        </w:rPr>
        <w:t xml:space="preserve"> </w:t>
      </w:r>
      <w:r>
        <w:rPr>
          <w:rFonts w:ascii="Times New Roman" w:eastAsia="Times New Roman"/>
          <w:sz w:val="28"/>
        </w:rPr>
        <w:t>швидкості</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посадці</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полягає</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недотриманні</w:t>
      </w:r>
      <w:r>
        <w:rPr>
          <w:rFonts w:ascii="Times New Roman"/>
          <w:sz w:val="28"/>
        </w:rPr>
        <w:t xml:space="preserve"> </w:t>
      </w:r>
      <w:r>
        <w:rPr>
          <w:rFonts w:ascii="Times New Roman" w:eastAsia="Times New Roman"/>
          <w:sz w:val="28"/>
        </w:rPr>
        <w:t>габаритів</w:t>
      </w:r>
      <w:r>
        <w:rPr>
          <w:rFonts w:ascii="Times New Roman"/>
          <w:sz w:val="28"/>
        </w:rPr>
        <w:t xml:space="preserve">, </w:t>
      </w:r>
      <w:r>
        <w:rPr>
          <w:rFonts w:ascii="Times New Roman" w:eastAsia="Times New Roman"/>
          <w:sz w:val="28"/>
        </w:rPr>
        <w:t>порядку</w:t>
      </w:r>
      <w:r>
        <w:rPr>
          <w:rFonts w:ascii="Times New Roman"/>
          <w:sz w:val="28"/>
        </w:rPr>
        <w:t xml:space="preserve"> </w:t>
      </w:r>
      <w:r>
        <w:rPr>
          <w:rFonts w:ascii="Times New Roman" w:eastAsia="Times New Roman"/>
          <w:sz w:val="28"/>
        </w:rPr>
        <w:t>укладання</w:t>
      </w:r>
      <w:r>
        <w:rPr>
          <w:rFonts w:ascii="Times New Roman"/>
          <w:sz w:val="28"/>
        </w:rPr>
        <w:t xml:space="preserve"> </w:t>
      </w:r>
      <w:r>
        <w:rPr>
          <w:rFonts w:ascii="Times New Roman" w:eastAsia="Times New Roman"/>
          <w:sz w:val="28"/>
        </w:rPr>
        <w:t>вантажів</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їхнього</w:t>
      </w:r>
      <w:r>
        <w:rPr>
          <w:rFonts w:ascii="Times New Roman"/>
          <w:sz w:val="28"/>
        </w:rPr>
        <w:t xml:space="preserve"> </w:t>
      </w:r>
      <w:r>
        <w:rPr>
          <w:rFonts w:ascii="Times New Roman" w:eastAsia="Times New Roman"/>
          <w:sz w:val="28"/>
        </w:rPr>
        <w:t>закріплення</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недотриманні</w:t>
      </w:r>
      <w:r>
        <w:rPr>
          <w:rFonts w:ascii="Times New Roman"/>
          <w:sz w:val="28"/>
        </w:rPr>
        <w:t xml:space="preserve"> </w:t>
      </w:r>
      <w:r>
        <w:rPr>
          <w:rFonts w:ascii="Times New Roman" w:eastAsia="Times New Roman"/>
          <w:sz w:val="28"/>
        </w:rPr>
        <w:t>вимог</w:t>
      </w:r>
      <w:r>
        <w:rPr>
          <w:rFonts w:ascii="Times New Roman"/>
          <w:sz w:val="28"/>
        </w:rPr>
        <w:t xml:space="preserve"> </w:t>
      </w:r>
      <w:r>
        <w:rPr>
          <w:rFonts w:ascii="Times New Roman" w:eastAsia="Times New Roman"/>
          <w:sz w:val="28"/>
        </w:rPr>
        <w:t>щодо</w:t>
      </w:r>
      <w:r>
        <w:rPr>
          <w:rFonts w:ascii="Times New Roman"/>
          <w:sz w:val="28"/>
        </w:rPr>
        <w:t xml:space="preserve"> </w:t>
      </w:r>
      <w:r>
        <w:rPr>
          <w:rFonts w:ascii="Times New Roman" w:eastAsia="Times New Roman"/>
          <w:sz w:val="28"/>
        </w:rPr>
        <w:t>технічного</w:t>
      </w:r>
      <w:r>
        <w:rPr>
          <w:rFonts w:ascii="Times New Roman"/>
          <w:sz w:val="28"/>
        </w:rPr>
        <w:t xml:space="preserve"> </w:t>
      </w:r>
      <w:r>
        <w:rPr>
          <w:rFonts w:ascii="Times New Roman" w:eastAsia="Times New Roman"/>
          <w:sz w:val="28"/>
        </w:rPr>
        <w:t>стану</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окремих</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механізмів</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Діяння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проявлятися</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недоброякісному</w:t>
      </w:r>
      <w:r>
        <w:rPr>
          <w:rFonts w:ascii="Times New Roman"/>
          <w:sz w:val="28"/>
        </w:rPr>
        <w:t xml:space="preserve"> </w:t>
      </w:r>
      <w:r>
        <w:rPr>
          <w:rFonts w:ascii="Times New Roman" w:eastAsia="Times New Roman"/>
          <w:sz w:val="28"/>
        </w:rPr>
        <w:t>ремонті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споруд</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сигналізації</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наприклад</w:t>
      </w:r>
      <w:r>
        <w:rPr>
          <w:rFonts w:ascii="Times New Roman"/>
          <w:sz w:val="28"/>
        </w:rPr>
        <w:t xml:space="preserve">, </w:t>
      </w:r>
      <w:r>
        <w:rPr>
          <w:rFonts w:ascii="Times New Roman" w:eastAsia="Times New Roman"/>
          <w:sz w:val="28"/>
        </w:rPr>
        <w:t>слюсар</w:t>
      </w:r>
      <w:r>
        <w:rPr>
          <w:rFonts w:ascii="Times New Roman"/>
          <w:sz w:val="28"/>
        </w:rPr>
        <w:t xml:space="preserve"> </w:t>
      </w:r>
      <w:r>
        <w:rPr>
          <w:rFonts w:ascii="Times New Roman" w:eastAsia="Times New Roman"/>
          <w:sz w:val="28"/>
        </w:rPr>
        <w:t>по</w:t>
      </w:r>
      <w:r>
        <w:rPr>
          <w:rFonts w:ascii="Times New Roman"/>
          <w:sz w:val="28"/>
        </w:rPr>
        <w:t xml:space="preserve"> </w:t>
      </w:r>
      <w:r>
        <w:rPr>
          <w:rFonts w:ascii="Times New Roman" w:eastAsia="Times New Roman"/>
          <w:sz w:val="28"/>
        </w:rPr>
        <w:t>ремонту</w:t>
      </w:r>
      <w:r>
        <w:rPr>
          <w:rFonts w:ascii="Times New Roman"/>
          <w:sz w:val="28"/>
        </w:rPr>
        <w:t xml:space="preserve"> </w:t>
      </w:r>
      <w:r>
        <w:rPr>
          <w:rFonts w:ascii="Times New Roman" w:eastAsia="Times New Roman"/>
          <w:sz w:val="28"/>
        </w:rPr>
        <w:t>вагонів</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усуває</w:t>
      </w:r>
      <w:r>
        <w:rPr>
          <w:rFonts w:ascii="Times New Roman"/>
          <w:sz w:val="28"/>
        </w:rPr>
        <w:t xml:space="preserve"> </w:t>
      </w:r>
      <w:r>
        <w:rPr>
          <w:rFonts w:ascii="Times New Roman" w:eastAsia="Times New Roman"/>
          <w:sz w:val="28"/>
        </w:rPr>
        <w:t>несправність</w:t>
      </w:r>
      <w:r>
        <w:rPr>
          <w:rFonts w:ascii="Times New Roman"/>
          <w:sz w:val="28"/>
        </w:rPr>
        <w:t xml:space="preserve"> </w:t>
      </w:r>
      <w:r>
        <w:rPr>
          <w:rFonts w:ascii="Times New Roman" w:eastAsia="Times New Roman"/>
          <w:sz w:val="28"/>
        </w:rPr>
        <w:t>гальмового</w:t>
      </w:r>
      <w:r>
        <w:rPr>
          <w:rFonts w:ascii="Times New Roman"/>
          <w:sz w:val="28"/>
        </w:rPr>
        <w:t xml:space="preserve"> </w:t>
      </w:r>
      <w:r>
        <w:rPr>
          <w:rFonts w:ascii="Times New Roman" w:eastAsia="Times New Roman"/>
          <w:sz w:val="28"/>
        </w:rPr>
        <w:t>обладнання</w:t>
      </w:r>
      <w:r>
        <w:rPr>
          <w:rFonts w:ascii="Times New Roman"/>
          <w:sz w:val="28"/>
        </w:rPr>
        <w:t xml:space="preserve">, </w:t>
      </w:r>
      <w:r>
        <w:rPr>
          <w:rFonts w:ascii="Times New Roman" w:eastAsia="Times New Roman"/>
          <w:sz w:val="28"/>
        </w:rPr>
        <w:t>внаслідок</w:t>
      </w:r>
      <w:r>
        <w:rPr>
          <w:rFonts w:ascii="Times New Roman"/>
          <w:sz w:val="28"/>
        </w:rPr>
        <w:t xml:space="preserve"> </w:t>
      </w:r>
      <w:r>
        <w:rPr>
          <w:rFonts w:ascii="Times New Roman" w:eastAsia="Times New Roman"/>
          <w:sz w:val="28"/>
        </w:rPr>
        <w:t>чого</w:t>
      </w:r>
      <w:r>
        <w:rPr>
          <w:rFonts w:ascii="Times New Roman"/>
          <w:sz w:val="28"/>
        </w:rPr>
        <w:t xml:space="preserve"> </w:t>
      </w:r>
      <w:r>
        <w:rPr>
          <w:rFonts w:ascii="Times New Roman" w:eastAsia="Times New Roman"/>
          <w:sz w:val="28"/>
        </w:rPr>
        <w:t>створюється</w:t>
      </w:r>
      <w:r>
        <w:rPr>
          <w:rFonts w:ascii="Times New Roman"/>
          <w:sz w:val="28"/>
        </w:rPr>
        <w:t xml:space="preserve"> </w:t>
      </w:r>
      <w:r>
        <w:rPr>
          <w:rFonts w:ascii="Times New Roman" w:eastAsia="Times New Roman"/>
          <w:sz w:val="28"/>
        </w:rPr>
        <w:t>небезпека</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вимагає</w:t>
      </w:r>
      <w:r>
        <w:rPr>
          <w:rFonts w:ascii="Times New Roman"/>
          <w:sz w:val="28"/>
        </w:rPr>
        <w:t xml:space="preserve"> </w:t>
      </w:r>
      <w:r>
        <w:rPr>
          <w:rFonts w:ascii="Times New Roman" w:eastAsia="Times New Roman"/>
          <w:sz w:val="28"/>
        </w:rPr>
        <w:t>встановлення</w:t>
      </w:r>
      <w:r>
        <w:rPr>
          <w:rFonts w:ascii="Times New Roman"/>
          <w:sz w:val="28"/>
        </w:rPr>
        <w:t xml:space="preserve"> </w:t>
      </w:r>
      <w:r>
        <w:rPr>
          <w:rFonts w:ascii="Times New Roman" w:eastAsia="Times New Roman"/>
          <w:sz w:val="28"/>
        </w:rPr>
        <w:t>психічного</w:t>
      </w:r>
      <w:r>
        <w:rPr>
          <w:rFonts w:ascii="Times New Roman"/>
          <w:sz w:val="28"/>
        </w:rPr>
        <w:t xml:space="preserve"> </w:t>
      </w:r>
      <w:r>
        <w:rPr>
          <w:rFonts w:ascii="Times New Roman" w:eastAsia="Times New Roman"/>
          <w:sz w:val="28"/>
        </w:rPr>
        <w:t>ставлення</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стосується</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то</w:t>
      </w:r>
      <w:r>
        <w:rPr>
          <w:rFonts w:ascii="Times New Roman"/>
          <w:sz w:val="28"/>
        </w:rPr>
        <w:t xml:space="preserve"> </w:t>
      </w:r>
      <w:r>
        <w:rPr>
          <w:rFonts w:ascii="Times New Roman" w:eastAsia="Times New Roman"/>
          <w:sz w:val="28"/>
        </w:rPr>
        <w:t>воно</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вчинене</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прямим</w:t>
      </w:r>
      <w:r>
        <w:rPr>
          <w:rFonts w:ascii="Times New Roman"/>
          <w:sz w:val="28"/>
        </w:rPr>
        <w:t xml:space="preserve"> </w:t>
      </w:r>
      <w:r>
        <w:rPr>
          <w:rFonts w:ascii="Times New Roman" w:eastAsia="Times New Roman"/>
          <w:sz w:val="28"/>
        </w:rPr>
        <w:t>умислом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через</w:t>
      </w:r>
      <w:r>
        <w:rPr>
          <w:rFonts w:ascii="Times New Roman"/>
          <w:sz w:val="28"/>
        </w:rPr>
        <w:t xml:space="preserve"> </w:t>
      </w:r>
      <w:r>
        <w:rPr>
          <w:rFonts w:ascii="Times New Roman" w:eastAsia="Times New Roman"/>
          <w:sz w:val="28"/>
        </w:rPr>
        <w:t>злочинну</w:t>
      </w:r>
      <w:r>
        <w:rPr>
          <w:rFonts w:ascii="Times New Roman"/>
          <w:sz w:val="28"/>
        </w:rPr>
        <w:t xml:space="preserve"> </w:t>
      </w:r>
      <w:r>
        <w:rPr>
          <w:rFonts w:ascii="Times New Roman" w:eastAsia="Times New Roman"/>
          <w:sz w:val="28"/>
        </w:rPr>
        <w:t>недбалість</w:t>
      </w:r>
      <w:r>
        <w:rPr>
          <w:rFonts w:ascii="Times New Roman"/>
          <w:sz w:val="28"/>
        </w:rPr>
        <w:t xml:space="preserve">. </w:t>
      </w:r>
      <w:r>
        <w:rPr>
          <w:rFonts w:ascii="Times New Roman" w:eastAsia="Times New Roman"/>
          <w:sz w:val="28"/>
        </w:rPr>
        <w:t>Щодо</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вина</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тільки</w:t>
      </w:r>
      <w:r>
        <w:rPr>
          <w:rFonts w:ascii="Times New Roman"/>
          <w:sz w:val="28"/>
        </w:rPr>
        <w:t xml:space="preserve"> </w:t>
      </w:r>
      <w:r>
        <w:rPr>
          <w:rFonts w:ascii="Times New Roman" w:eastAsia="Times New Roman"/>
          <w:sz w:val="28"/>
        </w:rPr>
        <w:t>необережною</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вигляді</w:t>
      </w:r>
      <w:r>
        <w:rPr>
          <w:rFonts w:ascii="Times New Roman"/>
          <w:sz w:val="28"/>
        </w:rPr>
        <w:t xml:space="preserve"> </w:t>
      </w:r>
      <w:r>
        <w:rPr>
          <w:rFonts w:ascii="Times New Roman" w:eastAsia="Times New Roman"/>
          <w:sz w:val="28"/>
        </w:rPr>
        <w:t>злочинної</w:t>
      </w:r>
      <w:r>
        <w:rPr>
          <w:rFonts w:ascii="Times New Roman"/>
          <w:sz w:val="28"/>
        </w:rPr>
        <w:t xml:space="preserve"> </w:t>
      </w:r>
      <w:r>
        <w:rPr>
          <w:rFonts w:ascii="Times New Roman" w:eastAsia="Times New Roman"/>
          <w:sz w:val="28"/>
        </w:rPr>
        <w:t>самовпевненості</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недбалості</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тільки</w:t>
      </w:r>
      <w:r>
        <w:rPr>
          <w:rFonts w:ascii="Times New Roman"/>
          <w:sz w:val="28"/>
        </w:rPr>
        <w:t xml:space="preserve"> </w:t>
      </w:r>
      <w:r>
        <w:rPr>
          <w:rFonts w:ascii="Times New Roman" w:eastAsia="Times New Roman"/>
          <w:sz w:val="28"/>
        </w:rPr>
        <w:t>працівники</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повітряного</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Частина</w:t>
      </w:r>
      <w:r>
        <w:rPr>
          <w:rFonts w:ascii="Times New Roman"/>
          <w:sz w:val="28"/>
        </w:rPr>
        <w:t xml:space="preserve"> 2 </w:t>
      </w:r>
      <w:r>
        <w:rPr>
          <w:rFonts w:ascii="Times New Roman" w:eastAsia="Times New Roman"/>
          <w:sz w:val="28"/>
        </w:rPr>
        <w:t>ст</w:t>
      </w:r>
      <w:r>
        <w:rPr>
          <w:rFonts w:ascii="Times New Roman"/>
          <w:sz w:val="28"/>
        </w:rPr>
        <w:t xml:space="preserve">.276 </w:t>
      </w:r>
      <w:r>
        <w:rPr>
          <w:rFonts w:ascii="Times New Roman" w:eastAsia="Times New Roman"/>
          <w:sz w:val="28"/>
        </w:rPr>
        <w:t>КК</w:t>
      </w:r>
      <w:r>
        <w:rPr>
          <w:rFonts w:ascii="Times New Roman"/>
          <w:sz w:val="28"/>
        </w:rPr>
        <w:t xml:space="preserve"> </w:t>
      </w:r>
      <w:r>
        <w:rPr>
          <w:rFonts w:ascii="Times New Roman" w:eastAsia="Times New Roman"/>
          <w:sz w:val="28"/>
        </w:rPr>
        <w:t>встановлює</w:t>
      </w:r>
      <w:r>
        <w:rPr>
          <w:rFonts w:ascii="Times New Roman"/>
          <w:sz w:val="28"/>
        </w:rPr>
        <w:t xml:space="preserve"> </w:t>
      </w:r>
      <w:r>
        <w:rPr>
          <w:rFonts w:ascii="Times New Roman" w:eastAsia="Times New Roman"/>
          <w:sz w:val="28"/>
        </w:rPr>
        <w:t>більш</w:t>
      </w:r>
      <w:r>
        <w:rPr>
          <w:rFonts w:ascii="Times New Roman"/>
          <w:sz w:val="28"/>
        </w:rPr>
        <w:t xml:space="preserve"> </w:t>
      </w:r>
      <w:r>
        <w:rPr>
          <w:rFonts w:ascii="Times New Roman" w:eastAsia="Times New Roman"/>
          <w:sz w:val="28"/>
        </w:rPr>
        <w:t>сувору</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ті</w:t>
      </w:r>
      <w:r>
        <w:rPr>
          <w:rFonts w:ascii="Times New Roman"/>
          <w:sz w:val="28"/>
        </w:rPr>
        <w:t xml:space="preserve"> </w:t>
      </w:r>
      <w:r>
        <w:rPr>
          <w:rFonts w:ascii="Times New Roman" w:eastAsia="Times New Roman"/>
          <w:sz w:val="28"/>
        </w:rPr>
        <w:t>самі</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спричинили</w:t>
      </w:r>
      <w:r>
        <w:rPr>
          <w:rFonts w:ascii="Times New Roman"/>
          <w:sz w:val="28"/>
        </w:rPr>
        <w:t xml:space="preserve"> </w:t>
      </w:r>
      <w:r>
        <w:rPr>
          <w:rFonts w:ascii="Times New Roman" w:eastAsia="Times New Roman"/>
          <w:sz w:val="28"/>
        </w:rPr>
        <w:t>потерпілому</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тілесні</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заподіяли</w:t>
      </w:r>
      <w:r>
        <w:rPr>
          <w:rFonts w:ascii="Times New Roman"/>
          <w:sz w:val="28"/>
        </w:rPr>
        <w:t xml:space="preserve"> </w:t>
      </w:r>
      <w:r>
        <w:rPr>
          <w:rFonts w:ascii="Times New Roman" w:eastAsia="Times New Roman"/>
          <w:sz w:val="28"/>
        </w:rPr>
        <w:t>велику</w:t>
      </w:r>
      <w:r>
        <w:rPr>
          <w:rFonts w:ascii="Times New Roman"/>
          <w:sz w:val="28"/>
        </w:rPr>
        <w:t xml:space="preserve"> </w:t>
      </w:r>
      <w:r>
        <w:rPr>
          <w:rFonts w:ascii="Times New Roman" w:eastAsia="Times New Roman"/>
          <w:sz w:val="28"/>
        </w:rPr>
        <w:t>матеріальну</w:t>
      </w:r>
      <w:r>
        <w:rPr>
          <w:rFonts w:ascii="Times New Roman"/>
          <w:sz w:val="28"/>
        </w:rPr>
        <w:t xml:space="preserve"> </w:t>
      </w:r>
      <w:r>
        <w:rPr>
          <w:rFonts w:ascii="Times New Roman" w:eastAsia="Times New Roman"/>
          <w:sz w:val="28"/>
        </w:rPr>
        <w:t>шкоду</w:t>
      </w:r>
      <w:r>
        <w:rPr>
          <w:rFonts w:ascii="Times New Roman"/>
          <w:sz w:val="28"/>
        </w:rPr>
        <w:t xml:space="preserve">, </w:t>
      </w:r>
      <w:r>
        <w:rPr>
          <w:rFonts w:ascii="Times New Roman" w:eastAsia="Times New Roman"/>
          <w:sz w:val="28"/>
        </w:rPr>
        <w:t>частина</w:t>
      </w:r>
      <w:r>
        <w:rPr>
          <w:rFonts w:ascii="Times New Roman"/>
          <w:sz w:val="28"/>
        </w:rPr>
        <w:t xml:space="preserve"> 3 </w:t>
      </w:r>
      <w:r>
        <w:rPr>
          <w:rFonts w:ascii="Times New Roman" w:eastAsia="Times New Roman"/>
          <w:sz w:val="28"/>
        </w:rPr>
        <w:t>—</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ті</w:t>
      </w:r>
      <w:r>
        <w:rPr>
          <w:rFonts w:ascii="Times New Roman"/>
          <w:sz w:val="28"/>
        </w:rPr>
        <w:t xml:space="preserve"> </w:t>
      </w:r>
      <w:r>
        <w:rPr>
          <w:rFonts w:ascii="Times New Roman" w:eastAsia="Times New Roman"/>
          <w:sz w:val="28"/>
        </w:rPr>
        <w:t>самі</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спричинили</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досить</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смерті</w:t>
      </w:r>
      <w:r>
        <w:rPr>
          <w:rFonts w:ascii="Times New Roman"/>
          <w:sz w:val="28"/>
        </w:rPr>
        <w:t xml:space="preserve"> </w:t>
      </w:r>
      <w:r>
        <w:rPr>
          <w:rFonts w:ascii="Times New Roman" w:eastAsia="Times New Roman"/>
          <w:sz w:val="28"/>
        </w:rPr>
        <w:t>хоча</w:t>
      </w:r>
      <w:r>
        <w:rPr>
          <w:rFonts w:ascii="Times New Roman"/>
          <w:sz w:val="28"/>
        </w:rPr>
        <w:t xml:space="preserve"> </w:t>
      </w:r>
      <w:r>
        <w:rPr>
          <w:rFonts w:ascii="Times New Roman" w:eastAsia="Times New Roman"/>
          <w:sz w:val="28"/>
        </w:rPr>
        <w:t>б</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людини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276 </w:t>
      </w:r>
      <w:r>
        <w:rPr>
          <w:rFonts w:ascii="Times New Roman" w:eastAsia="Times New Roman"/>
          <w:sz w:val="28"/>
        </w:rPr>
        <w:t>—</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276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семи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276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семи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дванадцяти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p>
    <w:p w:rsidR="00ED32B6" w:rsidRDefault="00ED32B6" w:rsidP="0000474F">
      <w:pPr>
        <w:pStyle w:val="t"/>
        <w:spacing w:before="0" w:beforeAutospacing="0" w:after="0" w:afterAutospacing="0"/>
        <w:ind w:firstLine="709"/>
        <w:jc w:val="both"/>
        <w:rPr>
          <w:rFonts w:ascii="Times New Roman"/>
          <w:sz w:val="28"/>
        </w:rPr>
      </w:pPr>
      <w:r>
        <w:rPr>
          <w:rFonts w:ascii="Times New Roman"/>
          <w:sz w:val="28"/>
        </w:rPr>
        <w:t>(</w:t>
      </w:r>
      <w:r>
        <w:rPr>
          <w:rFonts w:ascii="Times New Roman" w:eastAsia="Times New Roman"/>
          <w:sz w:val="28"/>
        </w:rPr>
        <w:t>ст</w:t>
      </w:r>
      <w:r>
        <w:rPr>
          <w:rFonts w:ascii="Times New Roman"/>
          <w:sz w:val="28"/>
        </w:rPr>
        <w:t xml:space="preserve">. 277). </w:t>
      </w:r>
      <w:r>
        <w:rPr>
          <w:rFonts w:ascii="Times New Roman" w:eastAsia="Times New Roman"/>
          <w:sz w:val="28"/>
        </w:rPr>
        <w:t>Стаття</w:t>
      </w:r>
      <w:r>
        <w:rPr>
          <w:rFonts w:ascii="Times New Roman"/>
          <w:sz w:val="28"/>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першій</w:t>
      </w:r>
      <w:r>
        <w:rPr>
          <w:rFonts w:ascii="Times New Roman"/>
          <w:sz w:val="28"/>
        </w:rPr>
        <w:t xml:space="preserve"> </w:t>
      </w:r>
      <w:r>
        <w:rPr>
          <w:rFonts w:ascii="Times New Roman" w:eastAsia="Times New Roman"/>
          <w:sz w:val="28"/>
        </w:rPr>
        <w:t>частині</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опис</w:t>
      </w:r>
      <w:r>
        <w:rPr>
          <w:rFonts w:ascii="Times New Roman"/>
          <w:sz w:val="28"/>
        </w:rPr>
        <w:t xml:space="preserve"> </w:t>
      </w:r>
      <w:r>
        <w:rPr>
          <w:rFonts w:ascii="Times New Roman" w:eastAsia="Times New Roman"/>
          <w:sz w:val="28"/>
        </w:rPr>
        <w:t>ознак</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Вона</w:t>
      </w:r>
      <w:r>
        <w:rPr>
          <w:rFonts w:ascii="Times New Roman"/>
          <w:sz w:val="28"/>
        </w:rPr>
        <w:t xml:space="preserve"> </w:t>
      </w:r>
      <w:r>
        <w:rPr>
          <w:rFonts w:ascii="Times New Roman" w:eastAsia="Times New Roman"/>
          <w:sz w:val="28"/>
        </w:rPr>
        <w:t>включає</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себе</w:t>
      </w:r>
      <w:r>
        <w:rPr>
          <w:rFonts w:ascii="Times New Roman"/>
          <w:sz w:val="28"/>
        </w:rPr>
        <w:t xml:space="preserve"> </w:t>
      </w:r>
      <w:r>
        <w:rPr>
          <w:rFonts w:ascii="Times New Roman" w:eastAsia="Times New Roman"/>
          <w:sz w:val="28"/>
        </w:rPr>
        <w:t>руйнування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споруд</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рухомого</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суден</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сигналізації</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дії</w:t>
      </w:r>
      <w:r>
        <w:rPr>
          <w:rFonts w:ascii="Times New Roman"/>
          <w:sz w:val="28"/>
        </w:rPr>
        <w:t xml:space="preserve">, </w:t>
      </w:r>
      <w:r>
        <w:rPr>
          <w:rFonts w:ascii="Times New Roman" w:eastAsia="Times New Roman"/>
          <w:sz w:val="28"/>
        </w:rPr>
        <w:t>спрямовані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приведення</w:t>
      </w:r>
      <w:r>
        <w:rPr>
          <w:rFonts w:ascii="Times New Roman"/>
          <w:sz w:val="28"/>
        </w:rPr>
        <w:t xml:space="preserve"> </w:t>
      </w:r>
      <w:r>
        <w:rPr>
          <w:rFonts w:ascii="Times New Roman" w:eastAsia="Times New Roman"/>
          <w:sz w:val="28"/>
        </w:rPr>
        <w:t>зазначених</w:t>
      </w:r>
      <w:r>
        <w:rPr>
          <w:rFonts w:ascii="Times New Roman"/>
          <w:sz w:val="28"/>
        </w:rPr>
        <w:t xml:space="preserve"> </w:t>
      </w:r>
      <w:r>
        <w:rPr>
          <w:rFonts w:ascii="Times New Roman" w:eastAsia="Times New Roman"/>
          <w:sz w:val="28"/>
        </w:rPr>
        <w:t>предметів</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непридатний</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стан</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спричинило</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могло</w:t>
      </w:r>
      <w:r>
        <w:rPr>
          <w:rFonts w:ascii="Times New Roman"/>
          <w:sz w:val="28"/>
        </w:rPr>
        <w:t xml:space="preserve"> </w:t>
      </w:r>
      <w:r>
        <w:rPr>
          <w:rFonts w:ascii="Times New Roman" w:eastAsia="Times New Roman"/>
          <w:sz w:val="28"/>
        </w:rPr>
        <w:t>спричинити</w:t>
      </w:r>
      <w:r>
        <w:rPr>
          <w:rFonts w:ascii="Times New Roman"/>
          <w:sz w:val="28"/>
        </w:rPr>
        <w:t xml:space="preserve"> </w:t>
      </w:r>
      <w:r>
        <w:rPr>
          <w:rFonts w:ascii="Times New Roman" w:eastAsia="Times New Roman"/>
          <w:sz w:val="28"/>
        </w:rPr>
        <w:t>аварію</w:t>
      </w:r>
      <w:r>
        <w:rPr>
          <w:rFonts w:ascii="Times New Roman"/>
          <w:sz w:val="28"/>
        </w:rPr>
        <w:t xml:space="preserve"> </w:t>
      </w:r>
      <w:r>
        <w:rPr>
          <w:rFonts w:ascii="Times New Roman" w:eastAsia="Times New Roman"/>
          <w:sz w:val="28"/>
        </w:rPr>
        <w:t>поїзда</w:t>
      </w:r>
      <w:r>
        <w:rPr>
          <w:rFonts w:ascii="Times New Roman"/>
          <w:sz w:val="28"/>
        </w:rPr>
        <w:t xml:space="preserve">, </w:t>
      </w:r>
      <w:r>
        <w:rPr>
          <w:rFonts w:ascii="Times New Roman" w:eastAsia="Times New Roman"/>
          <w:sz w:val="28"/>
        </w:rPr>
        <w:t>судна</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порушило</w:t>
      </w:r>
      <w:r>
        <w:rPr>
          <w:rFonts w:ascii="Times New Roman"/>
          <w:sz w:val="28"/>
        </w:rPr>
        <w:t xml:space="preserve"> </w:t>
      </w:r>
      <w:r>
        <w:rPr>
          <w:rFonts w:ascii="Times New Roman" w:eastAsia="Times New Roman"/>
          <w:sz w:val="28"/>
        </w:rPr>
        <w:t>нормальну</w:t>
      </w:r>
      <w:r>
        <w:rPr>
          <w:rFonts w:ascii="Times New Roman"/>
          <w:sz w:val="28"/>
        </w:rPr>
        <w:t xml:space="preserve"> </w:t>
      </w:r>
      <w:r>
        <w:rPr>
          <w:rFonts w:ascii="Times New Roman" w:eastAsia="Times New Roman"/>
          <w:sz w:val="28"/>
        </w:rPr>
        <w:t>роботу</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створило</w:t>
      </w:r>
      <w:r>
        <w:rPr>
          <w:rFonts w:ascii="Times New Roman"/>
          <w:sz w:val="28"/>
        </w:rPr>
        <w:t xml:space="preserve"> </w:t>
      </w:r>
      <w:r>
        <w:rPr>
          <w:rFonts w:ascii="Times New Roman" w:eastAsia="Times New Roman"/>
          <w:sz w:val="28"/>
        </w:rPr>
        <w:t>небезпеку</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Предметом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охоплюються</w:t>
      </w:r>
      <w:r>
        <w:rPr>
          <w:rFonts w:ascii="Times New Roman"/>
          <w:sz w:val="28"/>
        </w:rPr>
        <w:t xml:space="preserve"> </w:t>
      </w:r>
      <w:r>
        <w:rPr>
          <w:rFonts w:ascii="Times New Roman" w:eastAsia="Times New Roman"/>
          <w:sz w:val="28"/>
        </w:rPr>
        <w:t>всі</w:t>
      </w:r>
      <w:r>
        <w:rPr>
          <w:rFonts w:ascii="Times New Roman"/>
          <w:sz w:val="28"/>
        </w:rPr>
        <w:t xml:space="preserve"> </w:t>
      </w:r>
      <w:r>
        <w:rPr>
          <w:rFonts w:ascii="Times New Roman" w:eastAsia="Times New Roman"/>
          <w:sz w:val="28"/>
        </w:rPr>
        <w:t>засоби</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устрої</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механізми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безпеку</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залізничного</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повітряного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такі</w:t>
      </w:r>
      <w:r>
        <w:rPr>
          <w:rFonts w:ascii="Times New Roman"/>
          <w:sz w:val="28"/>
        </w:rPr>
        <w:t xml:space="preserve"> </w:t>
      </w:r>
      <w:r>
        <w:rPr>
          <w:rFonts w:ascii="Times New Roman" w:eastAsia="Times New Roman"/>
          <w:sz w:val="28"/>
        </w:rPr>
        <w:t>устрої</w:t>
      </w:r>
      <w:r>
        <w:rPr>
          <w:rFonts w:ascii="Times New Roman"/>
          <w:sz w:val="28"/>
        </w:rPr>
        <w:t xml:space="preserve"> </w:t>
      </w:r>
      <w:r>
        <w:rPr>
          <w:rFonts w:ascii="Times New Roman" w:eastAsia="Times New Roman"/>
          <w:sz w:val="28"/>
        </w:rPr>
        <w:t>й</w:t>
      </w:r>
      <w:r>
        <w:rPr>
          <w:rFonts w:ascii="Times New Roman"/>
          <w:sz w:val="28"/>
        </w:rPr>
        <w:t xml:space="preserve"> </w:t>
      </w:r>
      <w:r>
        <w:rPr>
          <w:rFonts w:ascii="Times New Roman" w:eastAsia="Times New Roman"/>
          <w:sz w:val="28"/>
        </w:rPr>
        <w:t>механізми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нормальне</w:t>
      </w:r>
      <w:r>
        <w:rPr>
          <w:rFonts w:ascii="Times New Roman"/>
          <w:sz w:val="28"/>
        </w:rPr>
        <w:t xml:space="preserve"> </w:t>
      </w:r>
      <w:r>
        <w:rPr>
          <w:rFonts w:ascii="Times New Roman" w:eastAsia="Times New Roman"/>
          <w:sz w:val="28"/>
        </w:rPr>
        <w:t>функціонування</w:t>
      </w:r>
      <w:r>
        <w:rPr>
          <w:rFonts w:ascii="Times New Roman"/>
          <w:sz w:val="28"/>
        </w:rPr>
        <w:t xml:space="preserve"> </w:t>
      </w:r>
      <w:r>
        <w:rPr>
          <w:rFonts w:ascii="Times New Roman" w:eastAsia="Times New Roman"/>
          <w:sz w:val="28"/>
        </w:rPr>
        <w:t>технічних</w:t>
      </w:r>
      <w:r>
        <w:rPr>
          <w:rFonts w:ascii="Times New Roman"/>
          <w:sz w:val="28"/>
        </w:rPr>
        <w:t xml:space="preserve"> </w:t>
      </w:r>
      <w:r>
        <w:rPr>
          <w:rFonts w:ascii="Times New Roman" w:eastAsia="Times New Roman"/>
          <w:sz w:val="28"/>
        </w:rPr>
        <w:t>систем</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тим</w:t>
      </w:r>
      <w:r>
        <w:rPr>
          <w:rFonts w:ascii="Times New Roman"/>
          <w:sz w:val="28"/>
        </w:rPr>
        <w:t xml:space="preserve"> </w:t>
      </w:r>
      <w:r>
        <w:rPr>
          <w:rFonts w:ascii="Times New Roman" w:eastAsia="Times New Roman"/>
          <w:sz w:val="28"/>
        </w:rPr>
        <w:t>самим</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нормальні</w:t>
      </w:r>
      <w:r>
        <w:rPr>
          <w:rFonts w:ascii="Times New Roman"/>
          <w:sz w:val="28"/>
        </w:rPr>
        <w:t xml:space="preserve"> </w:t>
      </w:r>
      <w:r>
        <w:rPr>
          <w:rFonts w:ascii="Times New Roman" w:eastAsia="Times New Roman"/>
          <w:sz w:val="28"/>
        </w:rPr>
        <w:t>відносини</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сфері</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Руйнування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протиправний</w:t>
      </w:r>
      <w:r>
        <w:rPr>
          <w:rFonts w:ascii="Times New Roman"/>
          <w:sz w:val="28"/>
        </w:rPr>
        <w:t xml:space="preserve"> </w:t>
      </w:r>
      <w:r>
        <w:rPr>
          <w:rFonts w:ascii="Times New Roman" w:eastAsia="Times New Roman"/>
          <w:sz w:val="28"/>
        </w:rPr>
        <w:t>вплив</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ці</w:t>
      </w:r>
      <w:r>
        <w:rPr>
          <w:rFonts w:ascii="Times New Roman"/>
          <w:sz w:val="28"/>
        </w:rPr>
        <w:t xml:space="preserve"> </w:t>
      </w:r>
      <w:r>
        <w:rPr>
          <w:rFonts w:ascii="Times New Roman" w:eastAsia="Times New Roman"/>
          <w:sz w:val="28"/>
        </w:rPr>
        <w:t>предмети</w:t>
      </w:r>
      <w:r>
        <w:rPr>
          <w:rFonts w:ascii="Times New Roman"/>
          <w:sz w:val="28"/>
        </w:rPr>
        <w:t xml:space="preserve"> </w:t>
      </w:r>
      <w:r>
        <w:rPr>
          <w:rFonts w:ascii="Times New Roman" w:eastAsia="Times New Roman"/>
          <w:sz w:val="28"/>
        </w:rPr>
        <w:t>шляхом</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їхньої</w:t>
      </w:r>
      <w:r>
        <w:rPr>
          <w:rFonts w:ascii="Times New Roman"/>
          <w:sz w:val="28"/>
        </w:rPr>
        <w:t xml:space="preserve"> </w:t>
      </w:r>
      <w:r>
        <w:rPr>
          <w:rFonts w:ascii="Times New Roman" w:eastAsia="Times New Roman"/>
          <w:sz w:val="28"/>
        </w:rPr>
        <w:t>цілісності</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структури</w:t>
      </w:r>
      <w:r>
        <w:rPr>
          <w:rFonts w:ascii="Times New Roman"/>
          <w:sz w:val="28"/>
        </w:rPr>
        <w:t xml:space="preserve">, </w:t>
      </w:r>
      <w:r>
        <w:rPr>
          <w:rFonts w:ascii="Times New Roman" w:eastAsia="Times New Roman"/>
          <w:sz w:val="28"/>
        </w:rPr>
        <w:t>внаслідок</w:t>
      </w:r>
      <w:r>
        <w:rPr>
          <w:rFonts w:ascii="Times New Roman"/>
          <w:sz w:val="28"/>
        </w:rPr>
        <w:t xml:space="preserve"> </w:t>
      </w:r>
      <w:r>
        <w:rPr>
          <w:rFonts w:ascii="Times New Roman" w:eastAsia="Times New Roman"/>
          <w:sz w:val="28"/>
        </w:rPr>
        <w:t>чого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стають</w:t>
      </w:r>
      <w:r>
        <w:rPr>
          <w:rFonts w:ascii="Times New Roman"/>
          <w:sz w:val="28"/>
        </w:rPr>
        <w:t xml:space="preserve"> </w:t>
      </w:r>
      <w:r>
        <w:rPr>
          <w:rFonts w:ascii="Times New Roman" w:eastAsia="Times New Roman"/>
          <w:sz w:val="28"/>
        </w:rPr>
        <w:t>непридатними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відповідно</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свого</w:t>
      </w:r>
      <w:r>
        <w:rPr>
          <w:rFonts w:ascii="Times New Roman"/>
          <w:sz w:val="28"/>
        </w:rPr>
        <w:t xml:space="preserve"> </w:t>
      </w:r>
      <w:r>
        <w:rPr>
          <w:rFonts w:ascii="Times New Roman" w:eastAsia="Times New Roman"/>
          <w:sz w:val="28"/>
        </w:rPr>
        <w:t>цільового</w:t>
      </w:r>
      <w:r>
        <w:rPr>
          <w:rFonts w:ascii="Times New Roman"/>
          <w:sz w:val="28"/>
        </w:rPr>
        <w:t xml:space="preserve"> </w:t>
      </w:r>
      <w:r>
        <w:rPr>
          <w:rFonts w:ascii="Times New Roman" w:eastAsia="Times New Roman"/>
          <w:sz w:val="28"/>
        </w:rPr>
        <w:t>призначення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протиправний</w:t>
      </w:r>
      <w:r>
        <w:rPr>
          <w:rFonts w:ascii="Times New Roman"/>
          <w:sz w:val="28"/>
        </w:rPr>
        <w:t xml:space="preserve"> </w:t>
      </w:r>
      <w:r>
        <w:rPr>
          <w:rFonts w:ascii="Times New Roman" w:eastAsia="Times New Roman"/>
          <w:sz w:val="28"/>
        </w:rPr>
        <w:t>вплив</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ці</w:t>
      </w:r>
      <w:r>
        <w:rPr>
          <w:rFonts w:ascii="Times New Roman"/>
          <w:sz w:val="28"/>
        </w:rPr>
        <w:t xml:space="preserve"> </w:t>
      </w:r>
      <w:r>
        <w:rPr>
          <w:rFonts w:ascii="Times New Roman" w:eastAsia="Times New Roman"/>
          <w:sz w:val="28"/>
        </w:rPr>
        <w:t>предмети</w:t>
      </w:r>
      <w:r>
        <w:rPr>
          <w:rFonts w:ascii="Times New Roman"/>
          <w:sz w:val="28"/>
        </w:rPr>
        <w:t xml:space="preserve">, </w:t>
      </w:r>
      <w:r>
        <w:rPr>
          <w:rFonts w:ascii="Times New Roman" w:eastAsia="Times New Roman"/>
          <w:sz w:val="28"/>
        </w:rPr>
        <w:t>коли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ладу</w:t>
      </w:r>
      <w:r>
        <w:rPr>
          <w:rFonts w:ascii="Times New Roman"/>
          <w:sz w:val="28"/>
        </w:rPr>
        <w:t xml:space="preserve"> </w:t>
      </w:r>
      <w:r>
        <w:rPr>
          <w:rFonts w:ascii="Times New Roman" w:eastAsia="Times New Roman"/>
          <w:sz w:val="28"/>
        </w:rPr>
        <w:t>виводяться</w:t>
      </w:r>
      <w:r>
        <w:rPr>
          <w:rFonts w:ascii="Times New Roman"/>
          <w:sz w:val="28"/>
        </w:rPr>
        <w:t xml:space="preserve"> </w:t>
      </w:r>
      <w:r>
        <w:rPr>
          <w:rFonts w:ascii="Times New Roman" w:eastAsia="Times New Roman"/>
          <w:sz w:val="28"/>
        </w:rPr>
        <w:t>окремі</w:t>
      </w:r>
      <w:r>
        <w:rPr>
          <w:rFonts w:ascii="Times New Roman"/>
          <w:sz w:val="28"/>
        </w:rPr>
        <w:t xml:space="preserve"> </w:t>
      </w:r>
      <w:r>
        <w:rPr>
          <w:rFonts w:ascii="Times New Roman" w:eastAsia="Times New Roman"/>
          <w:sz w:val="28"/>
        </w:rPr>
        <w:t>їхні</w:t>
      </w:r>
      <w:r>
        <w:rPr>
          <w:rFonts w:ascii="Times New Roman"/>
          <w:sz w:val="28"/>
        </w:rPr>
        <w:t xml:space="preserve"> </w:t>
      </w:r>
      <w:r>
        <w:rPr>
          <w:rFonts w:ascii="Times New Roman" w:eastAsia="Times New Roman"/>
          <w:sz w:val="28"/>
        </w:rPr>
        <w:t>частини</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механізми</w:t>
      </w:r>
      <w:r>
        <w:rPr>
          <w:rFonts w:ascii="Times New Roman"/>
          <w:sz w:val="28"/>
        </w:rPr>
        <w:t xml:space="preserve">, </w:t>
      </w:r>
      <w:r>
        <w:rPr>
          <w:rFonts w:ascii="Times New Roman" w:eastAsia="Times New Roman"/>
          <w:sz w:val="28"/>
        </w:rPr>
        <w:t>внаслідок</w:t>
      </w:r>
      <w:r>
        <w:rPr>
          <w:rFonts w:ascii="Times New Roman"/>
          <w:sz w:val="28"/>
        </w:rPr>
        <w:t xml:space="preserve"> </w:t>
      </w:r>
      <w:r>
        <w:rPr>
          <w:rFonts w:ascii="Times New Roman" w:eastAsia="Times New Roman"/>
          <w:sz w:val="28"/>
        </w:rPr>
        <w:t>чого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стають</w:t>
      </w:r>
      <w:r>
        <w:rPr>
          <w:rFonts w:ascii="Times New Roman"/>
          <w:sz w:val="28"/>
        </w:rPr>
        <w:t xml:space="preserve"> </w:t>
      </w:r>
      <w:r>
        <w:rPr>
          <w:rFonts w:ascii="Times New Roman" w:eastAsia="Times New Roman"/>
          <w:sz w:val="28"/>
        </w:rPr>
        <w:t>непридатними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відповідно</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свого</w:t>
      </w:r>
      <w:r>
        <w:rPr>
          <w:rFonts w:ascii="Times New Roman"/>
          <w:sz w:val="28"/>
        </w:rPr>
        <w:t xml:space="preserve"> </w:t>
      </w:r>
      <w:r>
        <w:rPr>
          <w:rFonts w:ascii="Times New Roman" w:eastAsia="Times New Roman"/>
          <w:sz w:val="28"/>
        </w:rPr>
        <w:t>цільового</w:t>
      </w:r>
      <w:r>
        <w:rPr>
          <w:rFonts w:ascii="Times New Roman"/>
          <w:sz w:val="28"/>
        </w:rPr>
        <w:t xml:space="preserve"> </w:t>
      </w:r>
      <w:r>
        <w:rPr>
          <w:rFonts w:ascii="Times New Roman" w:eastAsia="Times New Roman"/>
          <w:sz w:val="28"/>
        </w:rPr>
        <w:t>призначення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Інші</w:t>
      </w:r>
      <w:r>
        <w:rPr>
          <w:rFonts w:ascii="Times New Roman"/>
          <w:sz w:val="28"/>
        </w:rPr>
        <w:t xml:space="preserve"> </w:t>
      </w:r>
      <w:r>
        <w:rPr>
          <w:rFonts w:ascii="Times New Roman" w:eastAsia="Times New Roman"/>
          <w:sz w:val="28"/>
        </w:rPr>
        <w:t>дії</w:t>
      </w:r>
      <w:r>
        <w:rPr>
          <w:rFonts w:ascii="Times New Roman"/>
          <w:sz w:val="28"/>
        </w:rPr>
        <w:t xml:space="preserve">, </w:t>
      </w:r>
      <w:r>
        <w:rPr>
          <w:rFonts w:ascii="Times New Roman" w:eastAsia="Times New Roman"/>
          <w:sz w:val="28"/>
        </w:rPr>
        <w:t>спрямовані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приведення</w:t>
      </w:r>
      <w:r>
        <w:rPr>
          <w:rFonts w:ascii="Times New Roman"/>
          <w:sz w:val="28"/>
        </w:rPr>
        <w:t xml:space="preserve"> </w:t>
      </w:r>
      <w:r>
        <w:rPr>
          <w:rFonts w:ascii="Times New Roman" w:eastAsia="Times New Roman"/>
          <w:sz w:val="28"/>
        </w:rPr>
        <w:t>зазначених</w:t>
      </w:r>
      <w:r>
        <w:rPr>
          <w:rFonts w:ascii="Times New Roman"/>
          <w:sz w:val="28"/>
        </w:rPr>
        <w:t xml:space="preserve"> </w:t>
      </w:r>
      <w:r>
        <w:rPr>
          <w:rFonts w:ascii="Times New Roman" w:eastAsia="Times New Roman"/>
          <w:sz w:val="28"/>
        </w:rPr>
        <w:t>предметів</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непридатний</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стан</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такий</w:t>
      </w:r>
      <w:r>
        <w:rPr>
          <w:rFonts w:ascii="Times New Roman"/>
          <w:sz w:val="28"/>
        </w:rPr>
        <w:t xml:space="preserve"> </w:t>
      </w:r>
      <w:r>
        <w:rPr>
          <w:rFonts w:ascii="Times New Roman" w:eastAsia="Times New Roman"/>
          <w:sz w:val="28"/>
        </w:rPr>
        <w:t>протиправний</w:t>
      </w:r>
      <w:r>
        <w:rPr>
          <w:rFonts w:ascii="Times New Roman"/>
          <w:sz w:val="28"/>
        </w:rPr>
        <w:t xml:space="preserve"> </w:t>
      </w:r>
      <w:r>
        <w:rPr>
          <w:rFonts w:ascii="Times New Roman" w:eastAsia="Times New Roman"/>
          <w:sz w:val="28"/>
        </w:rPr>
        <w:t>вплив</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результаті</w:t>
      </w:r>
      <w:r>
        <w:rPr>
          <w:rFonts w:ascii="Times New Roman"/>
          <w:sz w:val="28"/>
        </w:rPr>
        <w:t xml:space="preserve"> </w:t>
      </w:r>
      <w:r>
        <w:rPr>
          <w:rFonts w:ascii="Times New Roman" w:eastAsia="Times New Roman"/>
          <w:sz w:val="28"/>
        </w:rPr>
        <w:t>якого</w:t>
      </w:r>
      <w:r>
        <w:rPr>
          <w:rFonts w:ascii="Times New Roman"/>
          <w:sz w:val="28"/>
        </w:rPr>
        <w:t xml:space="preserve"> </w:t>
      </w:r>
      <w:r>
        <w:rPr>
          <w:rFonts w:ascii="Times New Roman" w:eastAsia="Times New Roman"/>
          <w:sz w:val="28"/>
        </w:rPr>
        <w:t>технічно</w:t>
      </w:r>
      <w:r>
        <w:rPr>
          <w:rFonts w:ascii="Times New Roman"/>
          <w:sz w:val="28"/>
        </w:rPr>
        <w:t xml:space="preserve"> </w:t>
      </w:r>
      <w:r>
        <w:rPr>
          <w:rFonts w:ascii="Times New Roman" w:eastAsia="Times New Roman"/>
          <w:sz w:val="28"/>
        </w:rPr>
        <w:t>справні</w:t>
      </w:r>
      <w:r>
        <w:rPr>
          <w:rFonts w:ascii="Times New Roman"/>
          <w:sz w:val="28"/>
        </w:rPr>
        <w:t xml:space="preserve"> </w:t>
      </w:r>
      <w:r>
        <w:rPr>
          <w:rFonts w:ascii="Times New Roman" w:eastAsia="Times New Roman"/>
          <w:sz w:val="28"/>
        </w:rPr>
        <w:t>механізми</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елементи</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тимчасово</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цій</w:t>
      </w:r>
      <w:r>
        <w:rPr>
          <w:rFonts w:ascii="Times New Roman"/>
          <w:sz w:val="28"/>
        </w:rPr>
        <w:t xml:space="preserve"> </w:t>
      </w:r>
      <w:r>
        <w:rPr>
          <w:rFonts w:ascii="Times New Roman" w:eastAsia="Times New Roman"/>
          <w:sz w:val="28"/>
        </w:rPr>
        <w:t>ситуації</w:t>
      </w:r>
      <w:r>
        <w:rPr>
          <w:rFonts w:ascii="Times New Roman"/>
          <w:sz w:val="28"/>
        </w:rPr>
        <w:t xml:space="preserve">) </w:t>
      </w:r>
      <w:r>
        <w:rPr>
          <w:rFonts w:ascii="Times New Roman" w:eastAsia="Times New Roman"/>
          <w:sz w:val="28"/>
        </w:rPr>
        <w:t>приводяться</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непридатного</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стану</w:t>
      </w:r>
      <w:r>
        <w:rPr>
          <w:rFonts w:ascii="Times New Roman"/>
          <w:sz w:val="28"/>
        </w:rPr>
        <w:t xml:space="preserve">. </w:t>
      </w:r>
      <w:r>
        <w:rPr>
          <w:rFonts w:ascii="Times New Roman" w:eastAsia="Times New Roman"/>
          <w:sz w:val="28"/>
        </w:rPr>
        <w:t>Наприклад</w:t>
      </w:r>
      <w:r>
        <w:rPr>
          <w:rFonts w:ascii="Times New Roman"/>
          <w:sz w:val="28"/>
        </w:rPr>
        <w:t xml:space="preserve">, </w:t>
      </w:r>
      <w:r>
        <w:rPr>
          <w:rFonts w:ascii="Times New Roman" w:eastAsia="Times New Roman"/>
          <w:sz w:val="28"/>
        </w:rPr>
        <w:t>покладення</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рейки</w:t>
      </w:r>
      <w:r>
        <w:rPr>
          <w:rFonts w:ascii="Times New Roman"/>
          <w:sz w:val="28"/>
        </w:rPr>
        <w:t xml:space="preserve"> </w:t>
      </w:r>
      <w:r>
        <w:rPr>
          <w:rFonts w:ascii="Times New Roman" w:eastAsia="Times New Roman"/>
          <w:sz w:val="28"/>
        </w:rPr>
        <w:t>залізничної</w:t>
      </w:r>
      <w:r>
        <w:rPr>
          <w:rFonts w:ascii="Times New Roman"/>
          <w:sz w:val="28"/>
        </w:rPr>
        <w:t xml:space="preserve"> </w:t>
      </w:r>
      <w:r>
        <w:rPr>
          <w:rFonts w:ascii="Times New Roman" w:eastAsia="Times New Roman"/>
          <w:sz w:val="28"/>
        </w:rPr>
        <w:t>колії</w:t>
      </w:r>
      <w:r>
        <w:rPr>
          <w:rFonts w:ascii="Times New Roman"/>
          <w:sz w:val="28"/>
        </w:rPr>
        <w:t xml:space="preserve"> </w:t>
      </w:r>
      <w:r>
        <w:rPr>
          <w:rFonts w:ascii="Times New Roman" w:eastAsia="Times New Roman"/>
          <w:sz w:val="28"/>
        </w:rPr>
        <w:t>шпали</w:t>
      </w:r>
      <w:r>
        <w:rPr>
          <w:rFonts w:ascii="Times New Roman"/>
          <w:sz w:val="28"/>
        </w:rPr>
        <w:t xml:space="preserve">, </w:t>
      </w:r>
      <w:r>
        <w:rPr>
          <w:rFonts w:ascii="Times New Roman" w:eastAsia="Times New Roman"/>
          <w:sz w:val="28"/>
        </w:rPr>
        <w:t>колоди</w:t>
      </w:r>
      <w:r>
        <w:rPr>
          <w:rFonts w:ascii="Times New Roman"/>
          <w:sz w:val="28"/>
        </w:rPr>
        <w:t xml:space="preserve">, </w:t>
      </w:r>
      <w:r>
        <w:rPr>
          <w:rFonts w:ascii="Times New Roman" w:eastAsia="Times New Roman"/>
          <w:sz w:val="28"/>
        </w:rPr>
        <w:t>переміщення</w:t>
      </w:r>
      <w:r>
        <w:rPr>
          <w:rFonts w:ascii="Times New Roman"/>
          <w:sz w:val="28"/>
        </w:rPr>
        <w:t xml:space="preserve"> </w:t>
      </w:r>
      <w:r>
        <w:rPr>
          <w:rFonts w:ascii="Times New Roman" w:eastAsia="Times New Roman"/>
          <w:sz w:val="28"/>
        </w:rPr>
        <w:t>сигнального</w:t>
      </w:r>
      <w:r>
        <w:rPr>
          <w:rFonts w:ascii="Times New Roman"/>
          <w:sz w:val="28"/>
        </w:rPr>
        <w:t xml:space="preserve"> </w:t>
      </w:r>
      <w:r>
        <w:rPr>
          <w:rFonts w:ascii="Times New Roman" w:eastAsia="Times New Roman"/>
          <w:sz w:val="28"/>
        </w:rPr>
        <w:t>вогню</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фарватері</w:t>
      </w:r>
      <w:r>
        <w:rPr>
          <w:rFonts w:ascii="Times New Roman"/>
          <w:sz w:val="28"/>
        </w:rPr>
        <w:t xml:space="preserve"> </w:t>
      </w:r>
      <w:r>
        <w:rPr>
          <w:rFonts w:ascii="Times New Roman" w:eastAsia="Times New Roman"/>
          <w:sz w:val="28"/>
        </w:rPr>
        <w:t>водного</w:t>
      </w:r>
      <w:r>
        <w:rPr>
          <w:rFonts w:ascii="Times New Roman"/>
          <w:sz w:val="28"/>
        </w:rPr>
        <w:t xml:space="preserve"> </w:t>
      </w:r>
      <w:r>
        <w:rPr>
          <w:rFonts w:ascii="Times New Roman" w:eastAsia="Times New Roman"/>
          <w:sz w:val="28"/>
        </w:rPr>
        <w:t>шляху</w:t>
      </w:r>
      <w:r>
        <w:rPr>
          <w:rFonts w:ascii="Times New Roman"/>
          <w:sz w:val="28"/>
        </w:rPr>
        <w:t xml:space="preserve">, </w:t>
      </w:r>
      <w:r>
        <w:rPr>
          <w:rFonts w:ascii="Times New Roman" w:eastAsia="Times New Roman"/>
          <w:sz w:val="28"/>
        </w:rPr>
        <w:t>відключення</w:t>
      </w:r>
      <w:r>
        <w:rPr>
          <w:rFonts w:ascii="Times New Roman"/>
          <w:sz w:val="28"/>
        </w:rPr>
        <w:t xml:space="preserve"> </w:t>
      </w:r>
      <w:r>
        <w:rPr>
          <w:rFonts w:ascii="Times New Roman" w:eastAsia="Times New Roman"/>
          <w:sz w:val="28"/>
        </w:rPr>
        <w:t>окремих</w:t>
      </w:r>
      <w:r>
        <w:rPr>
          <w:rFonts w:ascii="Times New Roman"/>
          <w:sz w:val="28"/>
        </w:rPr>
        <w:t xml:space="preserve"> </w:t>
      </w:r>
      <w:r>
        <w:rPr>
          <w:rFonts w:ascii="Times New Roman" w:eastAsia="Times New Roman"/>
          <w:sz w:val="28"/>
        </w:rPr>
        <w:t>приборів</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механізмів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Наслідки</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сполучення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різними</w:t>
      </w:r>
      <w:r>
        <w:rPr>
          <w:rFonts w:ascii="Times New Roman"/>
          <w:sz w:val="28"/>
        </w:rPr>
        <w:t xml:space="preserve">. </w:t>
      </w:r>
      <w:r>
        <w:rPr>
          <w:rFonts w:ascii="Times New Roman" w:eastAsia="Times New Roman"/>
          <w:sz w:val="28"/>
        </w:rPr>
        <w:t>Аварія</w:t>
      </w:r>
      <w:r>
        <w:rPr>
          <w:rFonts w:ascii="Times New Roman"/>
          <w:sz w:val="28"/>
        </w:rPr>
        <w:t xml:space="preserve">, </w:t>
      </w:r>
      <w:r>
        <w:rPr>
          <w:rFonts w:ascii="Times New Roman" w:eastAsia="Times New Roman"/>
          <w:sz w:val="28"/>
        </w:rPr>
        <w:t>про</w:t>
      </w:r>
      <w:r>
        <w:rPr>
          <w:rFonts w:ascii="Times New Roman"/>
          <w:sz w:val="28"/>
        </w:rPr>
        <w:t xml:space="preserve"> </w:t>
      </w:r>
      <w:r>
        <w:rPr>
          <w:rFonts w:ascii="Times New Roman" w:eastAsia="Times New Roman"/>
          <w:sz w:val="28"/>
        </w:rPr>
        <w:t>яку</w:t>
      </w:r>
      <w:r>
        <w:rPr>
          <w:rFonts w:ascii="Times New Roman"/>
          <w:sz w:val="28"/>
        </w:rPr>
        <w:t xml:space="preserve"> </w:t>
      </w:r>
      <w:r>
        <w:rPr>
          <w:rFonts w:ascii="Times New Roman" w:eastAsia="Times New Roman"/>
          <w:sz w:val="28"/>
        </w:rPr>
        <w:t>говориться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277 </w:t>
      </w:r>
      <w:r>
        <w:rPr>
          <w:rFonts w:ascii="Times New Roman" w:eastAsia="Times New Roman"/>
          <w:sz w:val="28"/>
        </w:rPr>
        <w:t>КК</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сход</w:t>
      </w:r>
      <w:r>
        <w:rPr>
          <w:rFonts w:ascii="Times New Roman"/>
          <w:sz w:val="28"/>
        </w:rPr>
        <w:t xml:space="preserve"> </w:t>
      </w:r>
      <w:r>
        <w:rPr>
          <w:rFonts w:ascii="Times New Roman" w:eastAsia="Times New Roman"/>
          <w:sz w:val="28"/>
        </w:rPr>
        <w:t>рухомого</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рейок</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їхнє</w:t>
      </w:r>
      <w:r>
        <w:rPr>
          <w:rFonts w:ascii="Times New Roman"/>
          <w:sz w:val="28"/>
        </w:rPr>
        <w:t xml:space="preserve"> </w:t>
      </w:r>
      <w:r>
        <w:rPr>
          <w:rFonts w:ascii="Times New Roman" w:eastAsia="Times New Roman"/>
          <w:sz w:val="28"/>
        </w:rPr>
        <w:t>зіткнення</w:t>
      </w:r>
      <w:r>
        <w:rPr>
          <w:rFonts w:ascii="Times New Roman"/>
          <w:sz w:val="28"/>
        </w:rPr>
        <w:t xml:space="preserve">, </w:t>
      </w:r>
      <w:r>
        <w:rPr>
          <w:rFonts w:ascii="Times New Roman" w:eastAsia="Times New Roman"/>
          <w:sz w:val="28"/>
        </w:rPr>
        <w:t>посадка</w:t>
      </w:r>
      <w:r>
        <w:rPr>
          <w:rFonts w:ascii="Times New Roman"/>
          <w:sz w:val="28"/>
        </w:rPr>
        <w:t xml:space="preserve"> </w:t>
      </w:r>
      <w:r>
        <w:rPr>
          <w:rFonts w:ascii="Times New Roman" w:eastAsia="Times New Roman"/>
          <w:sz w:val="28"/>
        </w:rPr>
        <w:t>судна</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мілину</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нормальної</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виражатися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зриві</w:t>
      </w:r>
      <w:r>
        <w:rPr>
          <w:rFonts w:ascii="Times New Roman"/>
          <w:sz w:val="28"/>
        </w:rPr>
        <w:t xml:space="preserve"> </w:t>
      </w:r>
      <w:r>
        <w:rPr>
          <w:rFonts w:ascii="Times New Roman" w:eastAsia="Times New Roman"/>
          <w:sz w:val="28"/>
        </w:rPr>
        <w:t>графіка</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затримці</w:t>
      </w:r>
      <w:r>
        <w:rPr>
          <w:rFonts w:ascii="Times New Roman"/>
          <w:sz w:val="28"/>
        </w:rPr>
        <w:t xml:space="preserve"> </w:t>
      </w:r>
      <w:r>
        <w:rPr>
          <w:rFonts w:ascii="Times New Roman" w:eastAsia="Times New Roman"/>
          <w:sz w:val="28"/>
        </w:rPr>
        <w:t>доставки</w:t>
      </w:r>
      <w:r>
        <w:rPr>
          <w:rFonts w:ascii="Times New Roman"/>
          <w:sz w:val="28"/>
        </w:rPr>
        <w:t xml:space="preserve"> </w:t>
      </w:r>
      <w:r>
        <w:rPr>
          <w:rFonts w:ascii="Times New Roman" w:eastAsia="Times New Roman"/>
          <w:sz w:val="28"/>
        </w:rPr>
        <w:t>вантажів</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пасажирів</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lang w:val="uk-UA"/>
        </w:rPr>
      </w:pPr>
      <w:r>
        <w:rPr>
          <w:rFonts w:ascii="Times New Roman" w:eastAsia="Times New Roman"/>
          <w:sz w:val="28"/>
        </w:rPr>
        <w:t>В</w:t>
      </w:r>
      <w:r>
        <w:rPr>
          <w:rFonts w:ascii="Times New Roman"/>
          <w:sz w:val="28"/>
        </w:rPr>
        <w:t xml:space="preserve"> </w:t>
      </w:r>
      <w:r>
        <w:rPr>
          <w:rFonts w:ascii="Times New Roman" w:eastAsia="Times New Roman"/>
          <w:sz w:val="28"/>
        </w:rPr>
        <w:t>частині</w:t>
      </w:r>
      <w:r>
        <w:rPr>
          <w:rFonts w:ascii="Times New Roman"/>
          <w:sz w:val="28"/>
        </w:rPr>
        <w:t xml:space="preserve"> 2 </w:t>
      </w:r>
      <w:r>
        <w:rPr>
          <w:rFonts w:ascii="Times New Roman" w:eastAsia="Times New Roman"/>
          <w:sz w:val="28"/>
        </w:rPr>
        <w:t>ст</w:t>
      </w:r>
      <w:r>
        <w:rPr>
          <w:rFonts w:ascii="Times New Roman"/>
          <w:sz w:val="28"/>
        </w:rPr>
        <w:t xml:space="preserve">. 277 </w:t>
      </w:r>
      <w:r>
        <w:rPr>
          <w:rFonts w:ascii="Times New Roman" w:eastAsia="Times New Roman"/>
          <w:sz w:val="28"/>
        </w:rPr>
        <w:t>КК</w:t>
      </w:r>
      <w:r>
        <w:rPr>
          <w:rFonts w:ascii="Times New Roman"/>
          <w:sz w:val="28"/>
        </w:rPr>
        <w:t xml:space="preserve"> </w:t>
      </w:r>
      <w:r>
        <w:rPr>
          <w:rFonts w:ascii="Times New Roman" w:eastAsia="Times New Roman"/>
          <w:sz w:val="28"/>
        </w:rPr>
        <w:t>встановлена</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ті</w:t>
      </w:r>
      <w:r>
        <w:rPr>
          <w:rFonts w:ascii="Times New Roman"/>
          <w:sz w:val="28"/>
        </w:rPr>
        <w:t xml:space="preserve"> </w:t>
      </w:r>
      <w:r>
        <w:rPr>
          <w:rFonts w:ascii="Times New Roman" w:eastAsia="Times New Roman"/>
          <w:sz w:val="28"/>
        </w:rPr>
        <w:t>самі</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спричинили</w:t>
      </w:r>
      <w:r>
        <w:rPr>
          <w:rFonts w:ascii="Times New Roman"/>
          <w:sz w:val="28"/>
        </w:rPr>
        <w:t xml:space="preserve"> </w:t>
      </w:r>
      <w:r>
        <w:rPr>
          <w:rFonts w:ascii="Times New Roman" w:eastAsia="Times New Roman"/>
          <w:sz w:val="28"/>
        </w:rPr>
        <w:t>потерпілому</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тілесні</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завдали</w:t>
      </w:r>
      <w:r>
        <w:rPr>
          <w:rFonts w:ascii="Times New Roman"/>
          <w:sz w:val="28"/>
        </w:rPr>
        <w:t xml:space="preserve"> </w:t>
      </w:r>
      <w:r>
        <w:rPr>
          <w:rFonts w:ascii="Times New Roman" w:eastAsia="Times New Roman"/>
          <w:sz w:val="28"/>
        </w:rPr>
        <w:t>великої</w:t>
      </w:r>
      <w:r>
        <w:rPr>
          <w:rFonts w:ascii="Times New Roman"/>
          <w:sz w:val="28"/>
        </w:rPr>
        <w:t xml:space="preserve"> </w:t>
      </w:r>
      <w:r>
        <w:rPr>
          <w:rFonts w:ascii="Times New Roman" w:eastAsia="Times New Roman"/>
          <w:sz w:val="28"/>
        </w:rPr>
        <w:t>матеріальної</w:t>
      </w:r>
      <w:r>
        <w:rPr>
          <w:rFonts w:ascii="Times New Roman"/>
          <w:sz w:val="28"/>
        </w:rPr>
        <w:t xml:space="preserve"> </w:t>
      </w:r>
      <w:r>
        <w:rPr>
          <w:rFonts w:ascii="Times New Roman" w:eastAsia="Times New Roman"/>
          <w:sz w:val="28"/>
        </w:rPr>
        <w:t>шкоди</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спричинили</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людей</w:t>
      </w:r>
      <w:r>
        <w:rPr>
          <w:rFonts w:ascii="Times New Roman"/>
          <w:sz w:val="28"/>
        </w:rPr>
        <w:t xml:space="preserve">. </w:t>
      </w:r>
    </w:p>
    <w:p w:rsidR="00ED32B6" w:rsidRDefault="00ED32B6" w:rsidP="0000474F">
      <w:pPr>
        <w:pStyle w:val="t"/>
        <w:spacing w:before="0" w:beforeAutospacing="0" w:after="0" w:afterAutospacing="0"/>
        <w:ind w:firstLine="709"/>
        <w:jc w:val="both"/>
        <w:rPr>
          <w:rFonts w:ascii="Times New Roman"/>
          <w:sz w:val="28"/>
          <w:lang w:val="uk-UA"/>
        </w:rPr>
      </w:pPr>
      <w:r>
        <w:rPr>
          <w:rFonts w:ascii="Times New Roman" w:eastAsia="Times New Roman"/>
          <w:sz w:val="28"/>
          <w:lang w:val="uk-UA"/>
        </w:rPr>
        <w:t>Частина</w:t>
      </w:r>
      <w:r>
        <w:rPr>
          <w:rFonts w:ascii="Times New Roman"/>
          <w:sz w:val="28"/>
          <w:lang w:val="uk-UA"/>
        </w:rPr>
        <w:t xml:space="preserve"> 2 </w:t>
      </w:r>
      <w:r>
        <w:rPr>
          <w:rFonts w:ascii="Times New Roman" w:eastAsia="Times New Roman"/>
          <w:sz w:val="28"/>
          <w:lang w:val="uk-UA"/>
        </w:rPr>
        <w:t>ст</w:t>
      </w:r>
      <w:r>
        <w:rPr>
          <w:rFonts w:ascii="Times New Roman"/>
          <w:sz w:val="28"/>
          <w:lang w:val="uk-UA"/>
        </w:rPr>
        <w:t xml:space="preserve">. 278 </w:t>
      </w:r>
      <w:r>
        <w:rPr>
          <w:rFonts w:ascii="Times New Roman" w:eastAsia="Times New Roman"/>
          <w:sz w:val="28"/>
          <w:lang w:val="uk-UA"/>
        </w:rPr>
        <w:t>КК</w:t>
      </w:r>
      <w:r>
        <w:rPr>
          <w:rFonts w:ascii="Times New Roman"/>
          <w:sz w:val="28"/>
          <w:lang w:val="uk-UA"/>
        </w:rPr>
        <w:t xml:space="preserve"> </w:t>
      </w:r>
      <w:r>
        <w:rPr>
          <w:rFonts w:ascii="Times New Roman" w:eastAsia="Times New Roman"/>
          <w:sz w:val="28"/>
          <w:lang w:val="uk-UA"/>
        </w:rPr>
        <w:t>встановлює</w:t>
      </w:r>
      <w:r>
        <w:rPr>
          <w:rFonts w:ascii="Times New Roman"/>
          <w:sz w:val="28"/>
          <w:lang w:val="uk-UA"/>
        </w:rPr>
        <w:t xml:space="preserve"> </w:t>
      </w:r>
      <w:r>
        <w:rPr>
          <w:rFonts w:ascii="Times New Roman" w:eastAsia="Times New Roman"/>
          <w:sz w:val="28"/>
          <w:lang w:val="uk-UA"/>
        </w:rPr>
        <w:t>відповідальність</w:t>
      </w:r>
      <w:r>
        <w:rPr>
          <w:rFonts w:ascii="Times New Roman"/>
          <w:sz w:val="28"/>
          <w:lang w:val="uk-UA"/>
        </w:rPr>
        <w:t xml:space="preserve"> </w:t>
      </w:r>
      <w:r>
        <w:rPr>
          <w:rFonts w:ascii="Times New Roman" w:eastAsia="Times New Roman"/>
          <w:sz w:val="28"/>
          <w:lang w:val="uk-UA"/>
        </w:rPr>
        <w:t>за</w:t>
      </w:r>
      <w:r>
        <w:rPr>
          <w:rFonts w:ascii="Times New Roman"/>
          <w:sz w:val="28"/>
          <w:lang w:val="uk-UA"/>
        </w:rPr>
        <w:t xml:space="preserve"> </w:t>
      </w:r>
      <w:r>
        <w:rPr>
          <w:rFonts w:ascii="Times New Roman" w:eastAsia="Times New Roman"/>
          <w:sz w:val="28"/>
          <w:lang w:val="uk-UA"/>
        </w:rPr>
        <w:t>ті</w:t>
      </w:r>
      <w:r>
        <w:rPr>
          <w:rFonts w:ascii="Times New Roman"/>
          <w:sz w:val="28"/>
          <w:lang w:val="uk-UA"/>
        </w:rPr>
        <w:t xml:space="preserve"> </w:t>
      </w:r>
      <w:r>
        <w:rPr>
          <w:rFonts w:ascii="Times New Roman" w:eastAsia="Times New Roman"/>
          <w:sz w:val="28"/>
          <w:lang w:val="uk-UA"/>
        </w:rPr>
        <w:t>самі</w:t>
      </w:r>
      <w:r>
        <w:rPr>
          <w:rFonts w:ascii="Times New Roman"/>
          <w:sz w:val="28"/>
          <w:lang w:val="uk-UA"/>
        </w:rPr>
        <w:t xml:space="preserve"> </w:t>
      </w:r>
      <w:r>
        <w:rPr>
          <w:rFonts w:ascii="Times New Roman" w:eastAsia="Times New Roman"/>
          <w:sz w:val="28"/>
          <w:lang w:val="uk-UA"/>
        </w:rPr>
        <w:t>дії</w:t>
      </w:r>
      <w:r>
        <w:rPr>
          <w:rFonts w:ascii="Times New Roman"/>
          <w:sz w:val="28"/>
          <w:lang w:val="uk-UA"/>
        </w:rPr>
        <w:t xml:space="preserve">, </w:t>
      </w:r>
      <w:r>
        <w:rPr>
          <w:rFonts w:ascii="Times New Roman" w:eastAsia="Times New Roman"/>
          <w:sz w:val="28"/>
          <w:lang w:val="uk-UA"/>
        </w:rPr>
        <w:t>вчинені</w:t>
      </w:r>
      <w:r>
        <w:rPr>
          <w:rFonts w:ascii="Times New Roman"/>
          <w:sz w:val="28"/>
          <w:lang w:val="uk-UA"/>
        </w:rPr>
        <w:t xml:space="preserve"> </w:t>
      </w:r>
      <w:r>
        <w:rPr>
          <w:rFonts w:ascii="Times New Roman" w:eastAsia="Times New Roman"/>
          <w:sz w:val="28"/>
          <w:lang w:val="uk-UA"/>
        </w:rPr>
        <w:t>за</w:t>
      </w:r>
      <w:r>
        <w:rPr>
          <w:rFonts w:ascii="Times New Roman"/>
          <w:sz w:val="28"/>
          <w:lang w:val="uk-UA"/>
        </w:rPr>
        <w:t xml:space="preserve"> </w:t>
      </w:r>
      <w:r>
        <w:rPr>
          <w:rFonts w:ascii="Times New Roman" w:eastAsia="Times New Roman"/>
          <w:sz w:val="28"/>
          <w:lang w:val="uk-UA"/>
        </w:rPr>
        <w:t>попередньою</w:t>
      </w:r>
      <w:r>
        <w:rPr>
          <w:rFonts w:ascii="Times New Roman"/>
          <w:sz w:val="28"/>
          <w:lang w:val="uk-UA"/>
        </w:rPr>
        <w:t xml:space="preserve"> </w:t>
      </w:r>
      <w:r>
        <w:rPr>
          <w:rFonts w:ascii="Times New Roman" w:eastAsia="Times New Roman"/>
          <w:sz w:val="28"/>
          <w:lang w:val="uk-UA"/>
        </w:rPr>
        <w:t>змовою</w:t>
      </w:r>
      <w:r>
        <w:rPr>
          <w:rFonts w:ascii="Times New Roman"/>
          <w:sz w:val="28"/>
          <w:lang w:val="uk-UA"/>
        </w:rPr>
        <w:t xml:space="preserve"> </w:t>
      </w:r>
      <w:r>
        <w:rPr>
          <w:rFonts w:ascii="Times New Roman" w:eastAsia="Times New Roman"/>
          <w:sz w:val="28"/>
          <w:lang w:val="uk-UA"/>
        </w:rPr>
        <w:t>групою</w:t>
      </w:r>
      <w:r>
        <w:rPr>
          <w:rFonts w:ascii="Times New Roman"/>
          <w:sz w:val="28"/>
          <w:lang w:val="uk-UA"/>
        </w:rPr>
        <w:t xml:space="preserve"> </w:t>
      </w:r>
      <w:r>
        <w:rPr>
          <w:rFonts w:ascii="Times New Roman" w:eastAsia="Times New Roman"/>
          <w:sz w:val="28"/>
          <w:lang w:val="uk-UA"/>
        </w:rPr>
        <w:t>осіб</w:t>
      </w:r>
      <w:r>
        <w:rPr>
          <w:rFonts w:ascii="Times New Roman"/>
          <w:sz w:val="28"/>
          <w:lang w:val="uk-UA"/>
        </w:rPr>
        <w:t xml:space="preserve"> </w:t>
      </w:r>
      <w:r>
        <w:rPr>
          <w:rFonts w:ascii="Times New Roman" w:eastAsia="Times New Roman"/>
          <w:sz w:val="28"/>
          <w:lang w:val="uk-UA"/>
        </w:rPr>
        <w:t>або</w:t>
      </w:r>
      <w:r>
        <w:rPr>
          <w:rFonts w:ascii="Times New Roman"/>
          <w:sz w:val="28"/>
          <w:lang w:val="uk-UA"/>
        </w:rPr>
        <w:t xml:space="preserve"> </w:t>
      </w:r>
      <w:r>
        <w:rPr>
          <w:rFonts w:ascii="Times New Roman" w:eastAsia="Times New Roman"/>
          <w:sz w:val="28"/>
          <w:lang w:val="uk-UA"/>
        </w:rPr>
        <w:t>поєднані</w:t>
      </w:r>
      <w:r>
        <w:rPr>
          <w:rFonts w:ascii="Times New Roman"/>
          <w:sz w:val="28"/>
          <w:lang w:val="uk-UA"/>
        </w:rPr>
        <w:t xml:space="preserve"> </w:t>
      </w:r>
      <w:r>
        <w:rPr>
          <w:rFonts w:ascii="Times New Roman" w:eastAsia="Times New Roman"/>
          <w:sz w:val="28"/>
          <w:lang w:val="uk-UA"/>
        </w:rPr>
        <w:t>з</w:t>
      </w:r>
      <w:r>
        <w:rPr>
          <w:rFonts w:ascii="Times New Roman"/>
          <w:sz w:val="28"/>
          <w:lang w:val="uk-UA"/>
        </w:rPr>
        <w:t xml:space="preserve"> </w:t>
      </w:r>
      <w:r>
        <w:rPr>
          <w:rFonts w:ascii="Times New Roman" w:eastAsia="Times New Roman"/>
          <w:sz w:val="28"/>
          <w:lang w:val="uk-UA"/>
        </w:rPr>
        <w:t>насильством</w:t>
      </w:r>
      <w:r>
        <w:rPr>
          <w:rFonts w:ascii="Times New Roman"/>
          <w:sz w:val="28"/>
          <w:lang w:val="uk-UA"/>
        </w:rPr>
        <w:t xml:space="preserve">, </w:t>
      </w:r>
      <w:r>
        <w:rPr>
          <w:rFonts w:ascii="Times New Roman" w:eastAsia="Times New Roman"/>
          <w:sz w:val="28"/>
          <w:lang w:val="uk-UA"/>
        </w:rPr>
        <w:t>яке</w:t>
      </w:r>
      <w:r>
        <w:rPr>
          <w:rFonts w:ascii="Times New Roman"/>
          <w:sz w:val="28"/>
          <w:lang w:val="uk-UA"/>
        </w:rPr>
        <w:t xml:space="preserve"> </w:t>
      </w:r>
      <w:r>
        <w:rPr>
          <w:rFonts w:ascii="Times New Roman" w:eastAsia="Times New Roman"/>
          <w:sz w:val="28"/>
          <w:lang w:val="uk-UA"/>
        </w:rPr>
        <w:t>не</w:t>
      </w:r>
      <w:r>
        <w:rPr>
          <w:rFonts w:ascii="Times New Roman"/>
          <w:sz w:val="28"/>
          <w:lang w:val="uk-UA"/>
        </w:rPr>
        <w:t xml:space="preserve"> </w:t>
      </w:r>
      <w:r>
        <w:rPr>
          <w:rFonts w:ascii="Times New Roman" w:eastAsia="Times New Roman"/>
          <w:sz w:val="28"/>
          <w:lang w:val="uk-UA"/>
        </w:rPr>
        <w:t>є</w:t>
      </w:r>
      <w:r>
        <w:rPr>
          <w:rFonts w:ascii="Times New Roman"/>
          <w:sz w:val="28"/>
          <w:lang w:val="uk-UA"/>
        </w:rPr>
        <w:t xml:space="preserve"> </w:t>
      </w:r>
      <w:r>
        <w:rPr>
          <w:rFonts w:ascii="Times New Roman" w:eastAsia="Times New Roman"/>
          <w:sz w:val="28"/>
          <w:lang w:val="uk-UA"/>
        </w:rPr>
        <w:t>небезпечним</w:t>
      </w:r>
      <w:r>
        <w:rPr>
          <w:rFonts w:ascii="Times New Roman"/>
          <w:sz w:val="28"/>
          <w:lang w:val="uk-UA"/>
        </w:rPr>
        <w:t xml:space="preserve"> </w:t>
      </w:r>
      <w:r>
        <w:rPr>
          <w:rFonts w:ascii="Times New Roman" w:eastAsia="Times New Roman"/>
          <w:sz w:val="28"/>
          <w:lang w:val="uk-UA"/>
        </w:rPr>
        <w:t>для</w:t>
      </w:r>
      <w:r>
        <w:rPr>
          <w:rFonts w:ascii="Times New Roman"/>
          <w:sz w:val="28"/>
          <w:lang w:val="uk-UA"/>
        </w:rPr>
        <w:t xml:space="preserve"> </w:t>
      </w:r>
      <w:r>
        <w:rPr>
          <w:rFonts w:ascii="Times New Roman" w:eastAsia="Times New Roman"/>
          <w:sz w:val="28"/>
          <w:lang w:val="uk-UA"/>
        </w:rPr>
        <w:t>життя</w:t>
      </w:r>
      <w:r>
        <w:rPr>
          <w:rFonts w:ascii="Times New Roman"/>
          <w:sz w:val="28"/>
          <w:lang w:val="uk-UA"/>
        </w:rPr>
        <w:t xml:space="preserve"> </w:t>
      </w:r>
      <w:r>
        <w:rPr>
          <w:rFonts w:ascii="Times New Roman" w:eastAsia="Times New Roman"/>
          <w:sz w:val="28"/>
          <w:lang w:val="uk-UA"/>
        </w:rPr>
        <w:t>чи</w:t>
      </w:r>
      <w:r>
        <w:rPr>
          <w:rFonts w:ascii="Times New Roman"/>
          <w:sz w:val="28"/>
          <w:lang w:val="uk-UA"/>
        </w:rPr>
        <w:t xml:space="preserve"> </w:t>
      </w:r>
      <w:r>
        <w:rPr>
          <w:rFonts w:ascii="Times New Roman" w:eastAsia="Times New Roman"/>
          <w:sz w:val="28"/>
          <w:lang w:val="uk-UA"/>
        </w:rPr>
        <w:t>здоров</w:t>
      </w:r>
      <w:r>
        <w:rPr>
          <w:rFonts w:ascii="Times New Roman"/>
          <w:sz w:val="28"/>
          <w:lang w:val="uk-UA"/>
        </w:rPr>
        <w:t>'</w:t>
      </w:r>
      <w:r>
        <w:rPr>
          <w:rFonts w:ascii="Times New Roman" w:eastAsia="Times New Roman"/>
          <w:sz w:val="28"/>
          <w:lang w:val="uk-UA"/>
        </w:rPr>
        <w:t>я</w:t>
      </w:r>
      <w:r>
        <w:rPr>
          <w:rFonts w:ascii="Times New Roman"/>
          <w:sz w:val="28"/>
          <w:lang w:val="uk-UA"/>
        </w:rPr>
        <w:t xml:space="preserve"> </w:t>
      </w:r>
      <w:r>
        <w:rPr>
          <w:rFonts w:ascii="Times New Roman" w:eastAsia="Times New Roman"/>
          <w:sz w:val="28"/>
          <w:lang w:val="uk-UA"/>
        </w:rPr>
        <w:t>потерпілого</w:t>
      </w:r>
      <w:r>
        <w:rPr>
          <w:rFonts w:ascii="Times New Roman"/>
          <w:sz w:val="28"/>
          <w:lang w:val="uk-UA"/>
        </w:rPr>
        <w:t xml:space="preserve">; </w:t>
      </w:r>
      <w:r>
        <w:rPr>
          <w:rFonts w:ascii="Times New Roman" w:eastAsia="Times New Roman"/>
          <w:sz w:val="28"/>
          <w:lang w:val="uk-UA"/>
        </w:rPr>
        <w:t>а</w:t>
      </w:r>
      <w:r>
        <w:rPr>
          <w:rFonts w:ascii="Times New Roman"/>
          <w:sz w:val="28"/>
          <w:lang w:val="uk-UA"/>
        </w:rPr>
        <w:t xml:space="preserve"> </w:t>
      </w:r>
      <w:r>
        <w:rPr>
          <w:rFonts w:ascii="Times New Roman" w:eastAsia="Times New Roman"/>
          <w:sz w:val="28"/>
          <w:lang w:val="uk-UA"/>
        </w:rPr>
        <w:t>частина</w:t>
      </w:r>
      <w:r>
        <w:rPr>
          <w:rFonts w:ascii="Times New Roman"/>
          <w:sz w:val="28"/>
          <w:lang w:val="uk-UA"/>
        </w:rPr>
        <w:t xml:space="preserve"> 3 </w:t>
      </w:r>
      <w:r>
        <w:rPr>
          <w:rFonts w:ascii="Times New Roman" w:eastAsia="Times New Roman"/>
          <w:sz w:val="28"/>
          <w:lang w:val="uk-UA"/>
        </w:rPr>
        <w:t>—</w:t>
      </w:r>
      <w:r>
        <w:rPr>
          <w:rFonts w:ascii="Times New Roman"/>
          <w:sz w:val="28"/>
          <w:lang w:val="uk-UA"/>
        </w:rPr>
        <w:t xml:space="preserve"> </w:t>
      </w:r>
      <w:r>
        <w:rPr>
          <w:rFonts w:ascii="Times New Roman" w:eastAsia="Times New Roman"/>
          <w:sz w:val="28"/>
          <w:lang w:val="uk-UA"/>
        </w:rPr>
        <w:t>дії</w:t>
      </w:r>
      <w:r>
        <w:rPr>
          <w:rFonts w:ascii="Times New Roman"/>
          <w:sz w:val="28"/>
          <w:lang w:val="uk-UA"/>
        </w:rPr>
        <w:t xml:space="preserve">, </w:t>
      </w:r>
      <w:r>
        <w:rPr>
          <w:rFonts w:ascii="Times New Roman" w:eastAsia="Times New Roman"/>
          <w:sz w:val="28"/>
          <w:lang w:val="uk-UA"/>
        </w:rPr>
        <w:t>передбачені</w:t>
      </w:r>
      <w:r>
        <w:rPr>
          <w:rFonts w:ascii="Times New Roman"/>
          <w:sz w:val="28"/>
          <w:lang w:val="uk-UA"/>
        </w:rPr>
        <w:t xml:space="preserve"> </w:t>
      </w:r>
      <w:r>
        <w:rPr>
          <w:rFonts w:ascii="Times New Roman" w:eastAsia="Times New Roman"/>
          <w:sz w:val="28"/>
          <w:lang w:val="uk-UA"/>
        </w:rPr>
        <w:t>частинами</w:t>
      </w:r>
      <w:r>
        <w:rPr>
          <w:rFonts w:ascii="Times New Roman"/>
          <w:sz w:val="28"/>
          <w:lang w:val="uk-UA"/>
        </w:rPr>
        <w:t xml:space="preserve"> 1 </w:t>
      </w:r>
      <w:r>
        <w:rPr>
          <w:rFonts w:ascii="Times New Roman" w:eastAsia="Times New Roman"/>
          <w:sz w:val="28"/>
          <w:lang w:val="uk-UA"/>
        </w:rPr>
        <w:t>або</w:t>
      </w:r>
      <w:r>
        <w:rPr>
          <w:rFonts w:ascii="Times New Roman"/>
          <w:sz w:val="28"/>
          <w:lang w:val="uk-UA"/>
        </w:rPr>
        <w:t xml:space="preserve"> 2 </w:t>
      </w:r>
      <w:r>
        <w:rPr>
          <w:rFonts w:ascii="Times New Roman" w:eastAsia="Times New Roman"/>
          <w:sz w:val="28"/>
          <w:lang w:val="uk-UA"/>
        </w:rPr>
        <w:t>цієї</w:t>
      </w:r>
      <w:r>
        <w:rPr>
          <w:rFonts w:ascii="Times New Roman"/>
          <w:sz w:val="28"/>
          <w:lang w:val="uk-UA"/>
        </w:rPr>
        <w:t xml:space="preserve"> </w:t>
      </w:r>
      <w:r>
        <w:rPr>
          <w:rFonts w:ascii="Times New Roman" w:eastAsia="Times New Roman"/>
          <w:sz w:val="28"/>
          <w:lang w:val="uk-UA"/>
        </w:rPr>
        <w:t>статті</w:t>
      </w:r>
      <w:r>
        <w:rPr>
          <w:rFonts w:ascii="Times New Roman"/>
          <w:sz w:val="28"/>
          <w:lang w:val="uk-UA"/>
        </w:rPr>
        <w:t xml:space="preserve">, </w:t>
      </w:r>
      <w:r>
        <w:rPr>
          <w:rFonts w:ascii="Times New Roman" w:eastAsia="Times New Roman"/>
          <w:sz w:val="28"/>
          <w:lang w:val="uk-UA"/>
        </w:rPr>
        <w:t>вчинені</w:t>
      </w:r>
      <w:r>
        <w:rPr>
          <w:rFonts w:ascii="Times New Roman"/>
          <w:sz w:val="28"/>
          <w:lang w:val="uk-UA"/>
        </w:rPr>
        <w:t xml:space="preserve"> </w:t>
      </w:r>
      <w:r>
        <w:rPr>
          <w:rFonts w:ascii="Times New Roman" w:eastAsia="Times New Roman"/>
          <w:sz w:val="28"/>
          <w:lang w:val="uk-UA"/>
        </w:rPr>
        <w:t>організованою</w:t>
      </w:r>
      <w:r>
        <w:rPr>
          <w:rFonts w:ascii="Times New Roman"/>
          <w:sz w:val="28"/>
          <w:lang w:val="uk-UA"/>
        </w:rPr>
        <w:t xml:space="preserve"> </w:t>
      </w:r>
      <w:r>
        <w:rPr>
          <w:rFonts w:ascii="Times New Roman" w:eastAsia="Times New Roman"/>
          <w:sz w:val="28"/>
          <w:lang w:val="uk-UA"/>
        </w:rPr>
        <w:t>групою</w:t>
      </w:r>
      <w:r>
        <w:rPr>
          <w:rFonts w:ascii="Times New Roman"/>
          <w:sz w:val="28"/>
          <w:lang w:val="uk-UA"/>
        </w:rPr>
        <w:t xml:space="preserve"> </w:t>
      </w:r>
      <w:r>
        <w:rPr>
          <w:rFonts w:ascii="Times New Roman" w:eastAsia="Times New Roman"/>
          <w:sz w:val="28"/>
          <w:lang w:val="uk-UA"/>
        </w:rPr>
        <w:t>або</w:t>
      </w:r>
      <w:r>
        <w:rPr>
          <w:rFonts w:ascii="Times New Roman"/>
          <w:sz w:val="28"/>
          <w:lang w:val="uk-UA"/>
        </w:rPr>
        <w:t xml:space="preserve"> </w:t>
      </w:r>
      <w:r>
        <w:rPr>
          <w:rFonts w:ascii="Times New Roman" w:eastAsia="Times New Roman"/>
          <w:sz w:val="28"/>
          <w:lang w:val="uk-UA"/>
        </w:rPr>
        <w:t>поєднані</w:t>
      </w:r>
      <w:r>
        <w:rPr>
          <w:rFonts w:ascii="Times New Roman"/>
          <w:sz w:val="28"/>
          <w:lang w:val="uk-UA"/>
        </w:rPr>
        <w:t xml:space="preserve"> </w:t>
      </w:r>
      <w:r>
        <w:rPr>
          <w:rFonts w:ascii="Times New Roman" w:eastAsia="Times New Roman"/>
          <w:sz w:val="28"/>
          <w:lang w:val="uk-UA"/>
        </w:rPr>
        <w:t>з</w:t>
      </w:r>
      <w:r>
        <w:rPr>
          <w:rFonts w:ascii="Times New Roman"/>
          <w:sz w:val="28"/>
          <w:lang w:val="uk-UA"/>
        </w:rPr>
        <w:t xml:space="preserve"> </w:t>
      </w:r>
      <w:r>
        <w:rPr>
          <w:rFonts w:ascii="Times New Roman" w:eastAsia="Times New Roman"/>
          <w:sz w:val="28"/>
          <w:lang w:val="uk-UA"/>
        </w:rPr>
        <w:t>насильством</w:t>
      </w:r>
      <w:r>
        <w:rPr>
          <w:rFonts w:ascii="Times New Roman"/>
          <w:sz w:val="28"/>
          <w:lang w:val="uk-UA"/>
        </w:rPr>
        <w:t xml:space="preserve">, </w:t>
      </w:r>
      <w:r>
        <w:rPr>
          <w:rFonts w:ascii="Times New Roman" w:eastAsia="Times New Roman"/>
          <w:sz w:val="28"/>
          <w:lang w:val="uk-UA"/>
        </w:rPr>
        <w:t>небезпечним</w:t>
      </w:r>
      <w:r>
        <w:rPr>
          <w:rFonts w:ascii="Times New Roman"/>
          <w:sz w:val="28"/>
          <w:lang w:val="uk-UA"/>
        </w:rPr>
        <w:t xml:space="preserve"> </w:t>
      </w:r>
      <w:r>
        <w:rPr>
          <w:rFonts w:ascii="Times New Roman" w:eastAsia="Times New Roman"/>
          <w:sz w:val="28"/>
          <w:lang w:val="uk-UA"/>
        </w:rPr>
        <w:t>для</w:t>
      </w:r>
      <w:r>
        <w:rPr>
          <w:rFonts w:ascii="Times New Roman"/>
          <w:sz w:val="28"/>
          <w:lang w:val="uk-UA"/>
        </w:rPr>
        <w:t xml:space="preserve"> </w:t>
      </w:r>
      <w:r>
        <w:rPr>
          <w:rFonts w:ascii="Times New Roman" w:eastAsia="Times New Roman"/>
          <w:sz w:val="28"/>
          <w:lang w:val="uk-UA"/>
        </w:rPr>
        <w:t>життя</w:t>
      </w:r>
      <w:r>
        <w:rPr>
          <w:rFonts w:ascii="Times New Roman"/>
          <w:sz w:val="28"/>
          <w:lang w:val="uk-UA"/>
        </w:rPr>
        <w:t xml:space="preserve"> </w:t>
      </w:r>
      <w:r>
        <w:rPr>
          <w:rFonts w:ascii="Times New Roman" w:eastAsia="Times New Roman"/>
          <w:sz w:val="28"/>
          <w:lang w:val="uk-UA"/>
        </w:rPr>
        <w:t>чи</w:t>
      </w:r>
      <w:r>
        <w:rPr>
          <w:rFonts w:ascii="Times New Roman"/>
          <w:sz w:val="28"/>
          <w:lang w:val="uk-UA"/>
        </w:rPr>
        <w:t xml:space="preserve"> </w:t>
      </w:r>
      <w:r>
        <w:rPr>
          <w:rFonts w:ascii="Times New Roman" w:eastAsia="Times New Roman"/>
          <w:sz w:val="28"/>
          <w:lang w:val="uk-UA"/>
        </w:rPr>
        <w:t>здоров</w:t>
      </w:r>
      <w:r>
        <w:rPr>
          <w:rFonts w:ascii="Times New Roman"/>
          <w:sz w:val="28"/>
          <w:lang w:val="uk-UA"/>
        </w:rPr>
        <w:t>'</w:t>
      </w:r>
      <w:r>
        <w:rPr>
          <w:rFonts w:ascii="Times New Roman" w:eastAsia="Times New Roman"/>
          <w:sz w:val="28"/>
          <w:lang w:val="uk-UA"/>
        </w:rPr>
        <w:t>я</w:t>
      </w:r>
      <w:r>
        <w:rPr>
          <w:rFonts w:ascii="Times New Roman"/>
          <w:sz w:val="28"/>
          <w:lang w:val="uk-UA"/>
        </w:rPr>
        <w:t xml:space="preserve"> </w:t>
      </w:r>
      <w:r>
        <w:rPr>
          <w:rFonts w:ascii="Times New Roman" w:eastAsia="Times New Roman"/>
          <w:sz w:val="28"/>
          <w:lang w:val="uk-UA"/>
        </w:rPr>
        <w:t>потерпілого</w:t>
      </w:r>
      <w:r>
        <w:rPr>
          <w:rFonts w:ascii="Times New Roman"/>
          <w:sz w:val="28"/>
          <w:lang w:val="uk-UA"/>
        </w:rPr>
        <w:t xml:space="preserve">, </w:t>
      </w:r>
      <w:r>
        <w:rPr>
          <w:rFonts w:ascii="Times New Roman" w:eastAsia="Times New Roman"/>
          <w:sz w:val="28"/>
          <w:lang w:val="uk-UA"/>
        </w:rPr>
        <w:t>або</w:t>
      </w:r>
      <w:r>
        <w:rPr>
          <w:rFonts w:ascii="Times New Roman"/>
          <w:sz w:val="28"/>
          <w:lang w:val="uk-UA"/>
        </w:rPr>
        <w:t xml:space="preserve"> </w:t>
      </w:r>
      <w:r>
        <w:rPr>
          <w:rFonts w:ascii="Times New Roman" w:eastAsia="Times New Roman"/>
          <w:sz w:val="28"/>
          <w:lang w:val="uk-UA"/>
        </w:rPr>
        <w:t>такі</w:t>
      </w:r>
      <w:r>
        <w:rPr>
          <w:rFonts w:ascii="Times New Roman"/>
          <w:sz w:val="28"/>
          <w:lang w:val="uk-UA"/>
        </w:rPr>
        <w:t xml:space="preserve">, </w:t>
      </w:r>
      <w:r>
        <w:rPr>
          <w:rFonts w:ascii="Times New Roman" w:eastAsia="Times New Roman"/>
          <w:sz w:val="28"/>
          <w:lang w:val="uk-UA"/>
        </w:rPr>
        <w:t>що</w:t>
      </w:r>
      <w:r>
        <w:rPr>
          <w:rFonts w:ascii="Times New Roman"/>
          <w:sz w:val="28"/>
          <w:lang w:val="uk-UA"/>
        </w:rPr>
        <w:t xml:space="preserve"> </w:t>
      </w:r>
      <w:r>
        <w:rPr>
          <w:rFonts w:ascii="Times New Roman" w:eastAsia="Times New Roman"/>
          <w:sz w:val="28"/>
          <w:lang w:val="uk-UA"/>
        </w:rPr>
        <w:t>спричинили</w:t>
      </w:r>
      <w:r>
        <w:rPr>
          <w:rFonts w:ascii="Times New Roman"/>
          <w:sz w:val="28"/>
          <w:lang w:val="uk-UA"/>
        </w:rPr>
        <w:t xml:space="preserve"> </w:t>
      </w:r>
      <w:r>
        <w:rPr>
          <w:rFonts w:ascii="Times New Roman" w:eastAsia="Times New Roman"/>
          <w:sz w:val="28"/>
          <w:lang w:val="uk-UA"/>
        </w:rPr>
        <w:t>загибель</w:t>
      </w:r>
      <w:r>
        <w:rPr>
          <w:rFonts w:ascii="Times New Roman"/>
          <w:sz w:val="28"/>
          <w:lang w:val="uk-UA"/>
        </w:rPr>
        <w:t xml:space="preserve"> </w:t>
      </w:r>
      <w:r>
        <w:rPr>
          <w:rFonts w:ascii="Times New Roman" w:eastAsia="Times New Roman"/>
          <w:sz w:val="28"/>
          <w:lang w:val="uk-UA"/>
        </w:rPr>
        <w:t>людей</w:t>
      </w:r>
      <w:r>
        <w:rPr>
          <w:rFonts w:ascii="Times New Roman"/>
          <w:sz w:val="28"/>
          <w:lang w:val="uk-UA"/>
        </w:rPr>
        <w:t xml:space="preserve"> </w:t>
      </w:r>
      <w:r>
        <w:rPr>
          <w:rFonts w:ascii="Times New Roman" w:eastAsia="Times New Roman"/>
          <w:sz w:val="28"/>
          <w:lang w:val="uk-UA"/>
        </w:rPr>
        <w:t>чи</w:t>
      </w:r>
      <w:r>
        <w:rPr>
          <w:rFonts w:ascii="Times New Roman"/>
          <w:sz w:val="28"/>
          <w:lang w:val="uk-UA"/>
        </w:rPr>
        <w:t xml:space="preserve"> </w:t>
      </w:r>
      <w:r>
        <w:rPr>
          <w:rFonts w:ascii="Times New Roman" w:eastAsia="Times New Roman"/>
          <w:sz w:val="28"/>
          <w:lang w:val="uk-UA"/>
        </w:rPr>
        <w:t>інші</w:t>
      </w:r>
      <w:r>
        <w:rPr>
          <w:rFonts w:ascii="Times New Roman"/>
          <w:sz w:val="28"/>
          <w:lang w:val="uk-UA"/>
        </w:rPr>
        <w:t xml:space="preserve"> </w:t>
      </w:r>
      <w:r>
        <w:rPr>
          <w:rFonts w:ascii="Times New Roman" w:eastAsia="Times New Roman"/>
          <w:sz w:val="28"/>
          <w:lang w:val="uk-UA"/>
        </w:rPr>
        <w:t>тяжкі</w:t>
      </w:r>
      <w:r>
        <w:rPr>
          <w:rFonts w:ascii="Times New Roman"/>
          <w:sz w:val="28"/>
          <w:lang w:val="uk-UA"/>
        </w:rPr>
        <w:t xml:space="preserve"> </w:t>
      </w:r>
      <w:r>
        <w:rPr>
          <w:rFonts w:ascii="Times New Roman" w:eastAsia="Times New Roman"/>
          <w:sz w:val="28"/>
          <w:lang w:val="uk-UA"/>
        </w:rPr>
        <w:t>наслідки</w:t>
      </w:r>
      <w:r>
        <w:rPr>
          <w:rFonts w:ascii="Times New Roman"/>
          <w:sz w:val="28"/>
          <w:lang w:val="uk-UA"/>
        </w:rPr>
        <w:t>.</w:t>
      </w:r>
    </w:p>
    <w:p w:rsidR="00ED32B6" w:rsidRPr="0085153B" w:rsidRDefault="00ED32B6" w:rsidP="0000474F">
      <w:pPr>
        <w:pStyle w:val="t"/>
        <w:spacing w:before="0" w:beforeAutospacing="0" w:after="0" w:afterAutospacing="0"/>
        <w:ind w:firstLine="709"/>
        <w:jc w:val="both"/>
        <w:rPr>
          <w:rFonts w:ascii="Times New Roman"/>
          <w:sz w:val="28"/>
          <w:lang w:val="uk-UA"/>
        </w:rPr>
      </w:pPr>
      <w:r w:rsidRPr="0085153B">
        <w:rPr>
          <w:rFonts w:ascii="Times New Roman" w:eastAsia="Times New Roman"/>
          <w:sz w:val="28"/>
          <w:lang w:val="uk-UA"/>
        </w:rPr>
        <w:t>Якщо</w:t>
      </w:r>
      <w:r w:rsidRPr="0085153B">
        <w:rPr>
          <w:rFonts w:ascii="Times New Roman"/>
          <w:sz w:val="28"/>
          <w:lang w:val="uk-UA"/>
        </w:rPr>
        <w:t xml:space="preserve"> </w:t>
      </w:r>
      <w:r w:rsidRPr="0085153B">
        <w:rPr>
          <w:rFonts w:ascii="Times New Roman" w:eastAsia="Times New Roman"/>
          <w:sz w:val="28"/>
          <w:lang w:val="uk-UA"/>
        </w:rPr>
        <w:t>угон</w:t>
      </w:r>
      <w:r w:rsidRPr="0085153B">
        <w:rPr>
          <w:rFonts w:ascii="Times New Roman"/>
          <w:sz w:val="28"/>
          <w:lang w:val="uk-UA"/>
        </w:rPr>
        <w:t xml:space="preserve"> </w:t>
      </w:r>
      <w:r w:rsidRPr="0085153B">
        <w:rPr>
          <w:rFonts w:ascii="Times New Roman" w:eastAsia="Times New Roman"/>
          <w:sz w:val="28"/>
          <w:lang w:val="uk-UA"/>
        </w:rPr>
        <w:t>чи</w:t>
      </w:r>
      <w:r w:rsidRPr="0085153B">
        <w:rPr>
          <w:rFonts w:ascii="Times New Roman"/>
          <w:sz w:val="28"/>
          <w:lang w:val="uk-UA"/>
        </w:rPr>
        <w:t xml:space="preserve"> </w:t>
      </w:r>
      <w:r w:rsidRPr="0085153B">
        <w:rPr>
          <w:rFonts w:ascii="Times New Roman" w:eastAsia="Times New Roman"/>
          <w:sz w:val="28"/>
          <w:lang w:val="uk-UA"/>
        </w:rPr>
        <w:t>захоплення</w:t>
      </w:r>
      <w:r w:rsidRPr="0085153B">
        <w:rPr>
          <w:rFonts w:ascii="Times New Roman"/>
          <w:sz w:val="28"/>
          <w:lang w:val="uk-UA"/>
        </w:rPr>
        <w:t xml:space="preserve"> </w:t>
      </w:r>
      <w:r w:rsidRPr="0085153B">
        <w:rPr>
          <w:rFonts w:ascii="Times New Roman" w:eastAsia="Times New Roman"/>
          <w:sz w:val="28"/>
          <w:lang w:val="uk-UA"/>
        </w:rPr>
        <w:t>транспортного</w:t>
      </w:r>
      <w:r w:rsidRPr="0085153B">
        <w:rPr>
          <w:rFonts w:ascii="Times New Roman"/>
          <w:sz w:val="28"/>
          <w:lang w:val="uk-UA"/>
        </w:rPr>
        <w:t xml:space="preserve"> </w:t>
      </w:r>
      <w:r w:rsidRPr="0085153B">
        <w:rPr>
          <w:rFonts w:ascii="Times New Roman" w:eastAsia="Times New Roman"/>
          <w:sz w:val="28"/>
          <w:lang w:val="uk-UA"/>
        </w:rPr>
        <w:t>засобу</w:t>
      </w:r>
      <w:r w:rsidRPr="0085153B">
        <w:rPr>
          <w:rFonts w:ascii="Times New Roman"/>
          <w:sz w:val="28"/>
          <w:lang w:val="uk-UA"/>
        </w:rPr>
        <w:t xml:space="preserve"> </w:t>
      </w:r>
      <w:r w:rsidRPr="0085153B">
        <w:rPr>
          <w:rFonts w:ascii="Times New Roman" w:eastAsia="Times New Roman"/>
          <w:sz w:val="28"/>
          <w:lang w:val="uk-UA"/>
        </w:rPr>
        <w:t>поєднаний</w:t>
      </w:r>
      <w:r w:rsidRPr="0085153B">
        <w:rPr>
          <w:rFonts w:ascii="Times New Roman"/>
          <w:sz w:val="28"/>
          <w:lang w:val="uk-UA"/>
        </w:rPr>
        <w:t xml:space="preserve"> </w:t>
      </w:r>
      <w:r w:rsidRPr="0085153B">
        <w:rPr>
          <w:rFonts w:ascii="Times New Roman" w:eastAsia="Times New Roman"/>
          <w:sz w:val="28"/>
          <w:lang w:val="uk-UA"/>
        </w:rPr>
        <w:t>із</w:t>
      </w:r>
      <w:r w:rsidRPr="0085153B">
        <w:rPr>
          <w:rFonts w:ascii="Times New Roman"/>
          <w:sz w:val="28"/>
          <w:lang w:val="uk-UA"/>
        </w:rPr>
        <w:t xml:space="preserve"> </w:t>
      </w:r>
      <w:r w:rsidRPr="0085153B">
        <w:rPr>
          <w:rFonts w:ascii="Times New Roman" w:eastAsia="Times New Roman"/>
          <w:sz w:val="28"/>
          <w:lang w:val="uk-UA"/>
        </w:rPr>
        <w:t>вчиненням</w:t>
      </w:r>
      <w:r w:rsidRPr="0085153B">
        <w:rPr>
          <w:rFonts w:ascii="Times New Roman"/>
          <w:sz w:val="28"/>
          <w:lang w:val="uk-UA"/>
        </w:rPr>
        <w:t xml:space="preserve"> </w:t>
      </w:r>
      <w:r w:rsidRPr="0085153B">
        <w:rPr>
          <w:rFonts w:ascii="Times New Roman" w:eastAsia="Times New Roman"/>
          <w:sz w:val="28"/>
          <w:lang w:val="uk-UA"/>
        </w:rPr>
        <w:t>інших</w:t>
      </w:r>
      <w:r w:rsidRPr="0085153B">
        <w:rPr>
          <w:rFonts w:ascii="Times New Roman"/>
          <w:sz w:val="28"/>
          <w:lang w:val="uk-UA"/>
        </w:rPr>
        <w:t xml:space="preserve"> </w:t>
      </w:r>
      <w:r w:rsidRPr="0085153B">
        <w:rPr>
          <w:rFonts w:ascii="Times New Roman" w:eastAsia="Times New Roman"/>
          <w:sz w:val="28"/>
          <w:lang w:val="uk-UA"/>
        </w:rPr>
        <w:t>більш</w:t>
      </w:r>
      <w:r w:rsidRPr="0085153B">
        <w:rPr>
          <w:rFonts w:ascii="Times New Roman"/>
          <w:sz w:val="28"/>
          <w:lang w:val="uk-UA"/>
        </w:rPr>
        <w:t xml:space="preserve"> </w:t>
      </w:r>
      <w:r w:rsidRPr="0085153B">
        <w:rPr>
          <w:rFonts w:ascii="Times New Roman" w:eastAsia="Times New Roman"/>
          <w:sz w:val="28"/>
          <w:lang w:val="uk-UA"/>
        </w:rPr>
        <w:t>тяжких</w:t>
      </w:r>
      <w:r w:rsidRPr="0085153B">
        <w:rPr>
          <w:rFonts w:ascii="Times New Roman"/>
          <w:sz w:val="28"/>
          <w:lang w:val="uk-UA"/>
        </w:rPr>
        <w:t xml:space="preserve"> </w:t>
      </w:r>
      <w:r w:rsidRPr="0085153B">
        <w:rPr>
          <w:rFonts w:ascii="Times New Roman" w:eastAsia="Times New Roman"/>
          <w:sz w:val="28"/>
          <w:lang w:val="uk-UA"/>
        </w:rPr>
        <w:t>злочинів</w:t>
      </w:r>
      <w:r w:rsidRPr="0085153B">
        <w:rPr>
          <w:rFonts w:ascii="Times New Roman"/>
          <w:sz w:val="28"/>
          <w:lang w:val="uk-UA"/>
        </w:rPr>
        <w:t xml:space="preserve">, </w:t>
      </w:r>
      <w:r w:rsidRPr="0085153B">
        <w:rPr>
          <w:rFonts w:ascii="Times New Roman" w:eastAsia="Times New Roman"/>
          <w:sz w:val="28"/>
          <w:lang w:val="uk-UA"/>
        </w:rPr>
        <w:t>то</w:t>
      </w:r>
      <w:r w:rsidRPr="0085153B">
        <w:rPr>
          <w:rFonts w:ascii="Times New Roman"/>
          <w:sz w:val="28"/>
          <w:lang w:val="uk-UA"/>
        </w:rPr>
        <w:t xml:space="preserve"> </w:t>
      </w:r>
      <w:r w:rsidRPr="0085153B">
        <w:rPr>
          <w:rFonts w:ascii="Times New Roman" w:eastAsia="Times New Roman"/>
          <w:sz w:val="28"/>
          <w:lang w:val="uk-UA"/>
        </w:rPr>
        <w:t>вчинене</w:t>
      </w:r>
      <w:r w:rsidRPr="0085153B">
        <w:rPr>
          <w:rFonts w:ascii="Times New Roman"/>
          <w:sz w:val="28"/>
          <w:lang w:val="uk-UA"/>
        </w:rPr>
        <w:t xml:space="preserve"> </w:t>
      </w:r>
      <w:r w:rsidRPr="0085153B">
        <w:rPr>
          <w:rFonts w:ascii="Times New Roman" w:eastAsia="Times New Roman"/>
          <w:sz w:val="28"/>
          <w:lang w:val="uk-UA"/>
        </w:rPr>
        <w:t>кваліфікується</w:t>
      </w:r>
      <w:r w:rsidRPr="0085153B">
        <w:rPr>
          <w:rFonts w:ascii="Times New Roman"/>
          <w:sz w:val="28"/>
          <w:lang w:val="uk-UA"/>
        </w:rPr>
        <w:t xml:space="preserve"> </w:t>
      </w:r>
      <w:r w:rsidRPr="0085153B">
        <w:rPr>
          <w:rFonts w:ascii="Times New Roman" w:eastAsia="Times New Roman"/>
          <w:sz w:val="28"/>
          <w:lang w:val="uk-UA"/>
        </w:rPr>
        <w:t>за</w:t>
      </w:r>
      <w:r w:rsidRPr="0085153B">
        <w:rPr>
          <w:rFonts w:ascii="Times New Roman"/>
          <w:sz w:val="28"/>
          <w:lang w:val="uk-UA"/>
        </w:rPr>
        <w:t xml:space="preserve"> </w:t>
      </w:r>
      <w:r w:rsidRPr="0085153B">
        <w:rPr>
          <w:rFonts w:ascii="Times New Roman" w:eastAsia="Times New Roman"/>
          <w:sz w:val="28"/>
          <w:lang w:val="uk-UA"/>
        </w:rPr>
        <w:t>сукупністю</w:t>
      </w:r>
      <w:r w:rsidRPr="0085153B">
        <w:rPr>
          <w:rFonts w:ascii="Times New Roman"/>
          <w:sz w:val="28"/>
          <w:lang w:val="uk-UA"/>
        </w:rPr>
        <w:t xml:space="preserve"> </w:t>
      </w:r>
      <w:r w:rsidRPr="0085153B">
        <w:rPr>
          <w:rFonts w:ascii="Times New Roman" w:eastAsia="Times New Roman"/>
          <w:sz w:val="28"/>
          <w:lang w:val="uk-UA"/>
        </w:rPr>
        <w:t>злочинів</w:t>
      </w:r>
      <w:r w:rsidRPr="0085153B">
        <w:rPr>
          <w:rFonts w:ascii="Times New Roman"/>
          <w:sz w:val="28"/>
          <w:lang w:val="uk-UA"/>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278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шести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278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восьми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278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восьми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ятнадцяти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ст</w:t>
      </w:r>
      <w:r>
        <w:rPr>
          <w:rFonts w:ascii="Times New Roman"/>
          <w:sz w:val="28"/>
        </w:rPr>
        <w:t xml:space="preserve">. 282 </w:t>
      </w:r>
      <w:r>
        <w:rPr>
          <w:rFonts w:ascii="Times New Roman" w:eastAsia="Times New Roman"/>
          <w:sz w:val="28"/>
        </w:rPr>
        <w:t>КК</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опис</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пуску</w:t>
      </w:r>
      <w:r>
        <w:rPr>
          <w:rFonts w:ascii="Times New Roman"/>
          <w:sz w:val="28"/>
        </w:rPr>
        <w:t xml:space="preserve"> </w:t>
      </w:r>
      <w:r>
        <w:rPr>
          <w:rFonts w:ascii="Times New Roman" w:eastAsia="Times New Roman"/>
          <w:sz w:val="28"/>
        </w:rPr>
        <w:t>ракет</w:t>
      </w:r>
      <w:r>
        <w:rPr>
          <w:rFonts w:ascii="Times New Roman"/>
          <w:sz w:val="28"/>
        </w:rPr>
        <w:t xml:space="preserve">, </w:t>
      </w:r>
      <w:r>
        <w:rPr>
          <w:rFonts w:ascii="Times New Roman" w:eastAsia="Times New Roman"/>
          <w:sz w:val="28"/>
        </w:rPr>
        <w:t>проведенні</w:t>
      </w:r>
      <w:r>
        <w:rPr>
          <w:rFonts w:ascii="Times New Roman"/>
          <w:sz w:val="28"/>
        </w:rPr>
        <w:t xml:space="preserve"> </w:t>
      </w:r>
      <w:r>
        <w:rPr>
          <w:rFonts w:ascii="Times New Roman" w:eastAsia="Times New Roman"/>
          <w:sz w:val="28"/>
        </w:rPr>
        <w:t>всіх</w:t>
      </w:r>
      <w:r>
        <w:rPr>
          <w:rFonts w:ascii="Times New Roman"/>
          <w:sz w:val="28"/>
        </w:rPr>
        <w:t xml:space="preserve"> </w:t>
      </w:r>
      <w:r>
        <w:rPr>
          <w:rFonts w:ascii="Times New Roman" w:eastAsia="Times New Roman"/>
          <w:sz w:val="28"/>
        </w:rPr>
        <w:t>видів</w:t>
      </w:r>
      <w:r>
        <w:rPr>
          <w:rFonts w:ascii="Times New Roman"/>
          <w:sz w:val="28"/>
        </w:rPr>
        <w:t xml:space="preserve"> </w:t>
      </w:r>
      <w:r>
        <w:rPr>
          <w:rFonts w:ascii="Times New Roman" w:eastAsia="Times New Roman"/>
          <w:sz w:val="28"/>
        </w:rPr>
        <w:t>стрільби</w:t>
      </w:r>
      <w:r>
        <w:rPr>
          <w:rFonts w:ascii="Times New Roman"/>
          <w:sz w:val="28"/>
        </w:rPr>
        <w:t xml:space="preserve">, </w:t>
      </w:r>
      <w:r>
        <w:rPr>
          <w:rFonts w:ascii="Times New Roman" w:eastAsia="Times New Roman"/>
          <w:sz w:val="28"/>
        </w:rPr>
        <w:t>вибухових</w:t>
      </w:r>
      <w:r>
        <w:rPr>
          <w:rFonts w:ascii="Times New Roman"/>
          <w:sz w:val="28"/>
        </w:rPr>
        <w:t xml:space="preserve"> </w:t>
      </w:r>
      <w:r>
        <w:rPr>
          <w:rFonts w:ascii="Times New Roman" w:eastAsia="Times New Roman"/>
          <w:sz w:val="28"/>
        </w:rPr>
        <w:t>робіт</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вчиненні</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дій</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повітряному</w:t>
      </w:r>
      <w:r>
        <w:rPr>
          <w:rFonts w:ascii="Times New Roman"/>
          <w:sz w:val="28"/>
        </w:rPr>
        <w:t xml:space="preserve"> </w:t>
      </w:r>
      <w:r>
        <w:rPr>
          <w:rFonts w:ascii="Times New Roman" w:eastAsia="Times New Roman"/>
          <w:sz w:val="28"/>
        </w:rPr>
        <w:t>просторі</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створило</w:t>
      </w:r>
      <w:r>
        <w:rPr>
          <w:rFonts w:ascii="Times New Roman"/>
          <w:sz w:val="28"/>
        </w:rPr>
        <w:t xml:space="preserve"> </w:t>
      </w:r>
      <w:r>
        <w:rPr>
          <w:rFonts w:ascii="Times New Roman" w:eastAsia="Times New Roman"/>
          <w:sz w:val="28"/>
        </w:rPr>
        <w:t>загрозу</w:t>
      </w:r>
      <w:r>
        <w:rPr>
          <w:rFonts w:ascii="Times New Roman"/>
          <w:sz w:val="28"/>
        </w:rPr>
        <w:t xml:space="preserve"> </w:t>
      </w:r>
      <w:r>
        <w:rPr>
          <w:rFonts w:ascii="Times New Roman" w:eastAsia="Times New Roman"/>
          <w:sz w:val="28"/>
        </w:rPr>
        <w:t>безпеці</w:t>
      </w:r>
      <w:r>
        <w:rPr>
          <w:rFonts w:ascii="Times New Roman"/>
          <w:sz w:val="28"/>
        </w:rPr>
        <w:t xml:space="preserve"> </w:t>
      </w:r>
      <w:r>
        <w:rPr>
          <w:rFonts w:ascii="Times New Roman" w:eastAsia="Times New Roman"/>
          <w:sz w:val="28"/>
        </w:rPr>
        <w:t>повітряних</w:t>
      </w:r>
      <w:r>
        <w:rPr>
          <w:rFonts w:ascii="Times New Roman"/>
          <w:sz w:val="28"/>
        </w:rPr>
        <w:t xml:space="preserve"> </w:t>
      </w:r>
      <w:r>
        <w:rPr>
          <w:rFonts w:ascii="Times New Roman" w:eastAsia="Times New Roman"/>
          <w:sz w:val="28"/>
        </w:rPr>
        <w:t>польотів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282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ста</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282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282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дванадцяти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Самовільне</w:t>
      </w:r>
      <w:r>
        <w:rPr>
          <w:rFonts w:ascii="Times New Roman"/>
          <w:sz w:val="28"/>
        </w:rPr>
        <w:t xml:space="preserve"> </w:t>
      </w:r>
      <w:r>
        <w:rPr>
          <w:rFonts w:ascii="Times New Roman" w:eastAsia="Times New Roman"/>
          <w:sz w:val="28"/>
        </w:rPr>
        <w:t>без</w:t>
      </w:r>
      <w:r>
        <w:rPr>
          <w:rFonts w:ascii="Times New Roman"/>
          <w:sz w:val="28"/>
        </w:rPr>
        <w:t xml:space="preserve"> </w:t>
      </w:r>
      <w:r>
        <w:rPr>
          <w:rFonts w:ascii="Times New Roman" w:eastAsia="Times New Roman"/>
          <w:sz w:val="28"/>
        </w:rPr>
        <w:t>нагальної</w:t>
      </w:r>
      <w:r>
        <w:rPr>
          <w:rFonts w:ascii="Times New Roman"/>
          <w:sz w:val="28"/>
        </w:rPr>
        <w:t xml:space="preserve"> </w:t>
      </w:r>
      <w:r>
        <w:rPr>
          <w:rFonts w:ascii="Times New Roman" w:eastAsia="Times New Roman"/>
          <w:sz w:val="28"/>
        </w:rPr>
        <w:t>потреби</w:t>
      </w:r>
      <w:r>
        <w:rPr>
          <w:rFonts w:ascii="Times New Roman"/>
          <w:sz w:val="28"/>
        </w:rPr>
        <w:t xml:space="preserve"> </w:t>
      </w:r>
      <w:r>
        <w:rPr>
          <w:rFonts w:ascii="Times New Roman" w:eastAsia="Times New Roman"/>
          <w:sz w:val="28"/>
        </w:rPr>
        <w:t>зупинення</w:t>
      </w:r>
      <w:r>
        <w:rPr>
          <w:rFonts w:ascii="Times New Roman"/>
          <w:sz w:val="28"/>
        </w:rPr>
        <w:t xml:space="preserve"> </w:t>
      </w:r>
      <w:r>
        <w:rPr>
          <w:rFonts w:ascii="Times New Roman" w:eastAsia="Times New Roman"/>
          <w:sz w:val="28"/>
        </w:rPr>
        <w:t>поїзда</w:t>
      </w:r>
      <w:r>
        <w:rPr>
          <w:rFonts w:ascii="Times New Roman"/>
          <w:sz w:val="28"/>
          <w:lang w:val="uk-UA"/>
        </w:rPr>
        <w:t xml:space="preserve"> </w:t>
      </w:r>
      <w:r>
        <w:rPr>
          <w:rFonts w:ascii="Times New Roman"/>
          <w:sz w:val="28"/>
        </w:rPr>
        <w:t>(</w:t>
      </w:r>
      <w:r>
        <w:rPr>
          <w:rFonts w:ascii="Times New Roman" w:eastAsia="Times New Roman"/>
          <w:sz w:val="28"/>
        </w:rPr>
        <w:t>ст</w:t>
      </w:r>
      <w:r>
        <w:rPr>
          <w:rFonts w:ascii="Times New Roman"/>
          <w:sz w:val="28"/>
        </w:rPr>
        <w:t xml:space="preserve">. 283). </w:t>
      </w:r>
      <w:r>
        <w:rPr>
          <w:rFonts w:ascii="Times New Roman" w:eastAsia="Times New Roman"/>
          <w:sz w:val="28"/>
        </w:rPr>
        <w:t>Стаття</w:t>
      </w:r>
      <w:r>
        <w:rPr>
          <w:rFonts w:ascii="Times New Roman"/>
          <w:sz w:val="28"/>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ст</w:t>
      </w:r>
      <w:r>
        <w:rPr>
          <w:rFonts w:ascii="Times New Roman"/>
          <w:sz w:val="28"/>
        </w:rPr>
        <w:t xml:space="preserve">. 283 </w:t>
      </w:r>
      <w:r>
        <w:rPr>
          <w:rFonts w:ascii="Times New Roman" w:eastAsia="Times New Roman"/>
          <w:sz w:val="28"/>
        </w:rPr>
        <w:t>КК</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опис</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полягає</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самовільному</w:t>
      </w:r>
      <w:r>
        <w:rPr>
          <w:rFonts w:ascii="Times New Roman"/>
          <w:sz w:val="28"/>
        </w:rPr>
        <w:t xml:space="preserve"> </w:t>
      </w:r>
      <w:r>
        <w:rPr>
          <w:rFonts w:ascii="Times New Roman" w:eastAsia="Times New Roman"/>
          <w:sz w:val="28"/>
        </w:rPr>
        <w:t>без</w:t>
      </w:r>
      <w:r>
        <w:rPr>
          <w:rFonts w:ascii="Times New Roman"/>
          <w:sz w:val="28"/>
        </w:rPr>
        <w:t xml:space="preserve"> </w:t>
      </w:r>
      <w:r>
        <w:rPr>
          <w:rFonts w:ascii="Times New Roman" w:eastAsia="Times New Roman"/>
          <w:sz w:val="28"/>
        </w:rPr>
        <w:t>нагальної</w:t>
      </w:r>
      <w:r>
        <w:rPr>
          <w:rFonts w:ascii="Times New Roman"/>
          <w:sz w:val="28"/>
        </w:rPr>
        <w:t xml:space="preserve"> </w:t>
      </w:r>
      <w:r>
        <w:rPr>
          <w:rFonts w:ascii="Times New Roman" w:eastAsia="Times New Roman"/>
          <w:sz w:val="28"/>
        </w:rPr>
        <w:t>потреби</w:t>
      </w:r>
      <w:r>
        <w:rPr>
          <w:rFonts w:ascii="Times New Roman"/>
          <w:sz w:val="28"/>
        </w:rPr>
        <w:t xml:space="preserve"> </w:t>
      </w:r>
      <w:r>
        <w:rPr>
          <w:rFonts w:ascii="Times New Roman" w:eastAsia="Times New Roman"/>
          <w:sz w:val="28"/>
        </w:rPr>
        <w:t>зупиненні</w:t>
      </w:r>
      <w:r>
        <w:rPr>
          <w:rFonts w:ascii="Times New Roman"/>
          <w:sz w:val="28"/>
        </w:rPr>
        <w:t xml:space="preserve"> </w:t>
      </w:r>
      <w:r>
        <w:rPr>
          <w:rFonts w:ascii="Times New Roman" w:eastAsia="Times New Roman"/>
          <w:sz w:val="28"/>
        </w:rPr>
        <w:t>поїзда</w:t>
      </w:r>
      <w:r>
        <w:rPr>
          <w:rFonts w:ascii="Times New Roman"/>
          <w:sz w:val="28"/>
        </w:rPr>
        <w:t xml:space="preserve"> </w:t>
      </w:r>
      <w:r>
        <w:rPr>
          <w:rFonts w:ascii="Times New Roman" w:eastAsia="Times New Roman"/>
          <w:sz w:val="28"/>
        </w:rPr>
        <w:t>стоп</w:t>
      </w:r>
      <w:r>
        <w:rPr>
          <w:rFonts w:ascii="Times New Roman"/>
          <w:sz w:val="28"/>
        </w:rPr>
        <w:t>-</w:t>
      </w:r>
      <w:r>
        <w:rPr>
          <w:rFonts w:ascii="Times New Roman" w:eastAsia="Times New Roman"/>
          <w:sz w:val="28"/>
        </w:rPr>
        <w:t>краном</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шляхом</w:t>
      </w:r>
      <w:r>
        <w:rPr>
          <w:rFonts w:ascii="Times New Roman"/>
          <w:sz w:val="28"/>
        </w:rPr>
        <w:t xml:space="preserve"> </w:t>
      </w:r>
      <w:r>
        <w:rPr>
          <w:rFonts w:ascii="Times New Roman" w:eastAsia="Times New Roman"/>
          <w:sz w:val="28"/>
        </w:rPr>
        <w:t>роз</w:t>
      </w:r>
      <w:r>
        <w:rPr>
          <w:rFonts w:ascii="Times New Roman"/>
          <w:sz w:val="28"/>
        </w:rPr>
        <w:t>'</w:t>
      </w:r>
      <w:r>
        <w:rPr>
          <w:rFonts w:ascii="Times New Roman" w:eastAsia="Times New Roman"/>
          <w:sz w:val="28"/>
        </w:rPr>
        <w:t>єднання</w:t>
      </w:r>
      <w:r>
        <w:rPr>
          <w:rFonts w:ascii="Times New Roman"/>
          <w:sz w:val="28"/>
        </w:rPr>
        <w:t xml:space="preserve"> </w:t>
      </w:r>
      <w:r>
        <w:rPr>
          <w:rFonts w:ascii="Times New Roman" w:eastAsia="Times New Roman"/>
          <w:sz w:val="28"/>
        </w:rPr>
        <w:t>повітряної</w:t>
      </w:r>
      <w:r>
        <w:rPr>
          <w:rFonts w:ascii="Times New Roman"/>
          <w:sz w:val="28"/>
        </w:rPr>
        <w:t xml:space="preserve"> </w:t>
      </w:r>
      <w:r>
        <w:rPr>
          <w:rFonts w:ascii="Times New Roman" w:eastAsia="Times New Roman"/>
          <w:sz w:val="28"/>
        </w:rPr>
        <w:t>гальмової</w:t>
      </w:r>
      <w:r>
        <w:rPr>
          <w:rFonts w:ascii="Times New Roman"/>
          <w:sz w:val="28"/>
        </w:rPr>
        <w:t xml:space="preserve"> </w:t>
      </w:r>
      <w:r>
        <w:rPr>
          <w:rFonts w:ascii="Times New Roman" w:eastAsia="Times New Roman"/>
          <w:sz w:val="28"/>
        </w:rPr>
        <w:t>магістралі</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іншим</w:t>
      </w:r>
      <w:r>
        <w:rPr>
          <w:rFonts w:ascii="Times New Roman"/>
          <w:sz w:val="28"/>
        </w:rPr>
        <w:t xml:space="preserve"> </w:t>
      </w:r>
      <w:r>
        <w:rPr>
          <w:rFonts w:ascii="Times New Roman" w:eastAsia="Times New Roman"/>
          <w:sz w:val="28"/>
        </w:rPr>
        <w:t>способом</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створило</w:t>
      </w:r>
      <w:r>
        <w:rPr>
          <w:rFonts w:ascii="Times New Roman"/>
          <w:sz w:val="28"/>
        </w:rPr>
        <w:t xml:space="preserve"> </w:t>
      </w:r>
      <w:r>
        <w:rPr>
          <w:rFonts w:ascii="Times New Roman" w:eastAsia="Times New Roman"/>
          <w:sz w:val="28"/>
        </w:rPr>
        <w:t>загрозу</w:t>
      </w:r>
      <w:r>
        <w:rPr>
          <w:rFonts w:ascii="Times New Roman"/>
          <w:sz w:val="28"/>
        </w:rPr>
        <w:t xml:space="preserve"> </w:t>
      </w:r>
      <w:r>
        <w:rPr>
          <w:rFonts w:ascii="Times New Roman" w:eastAsia="Times New Roman"/>
          <w:sz w:val="28"/>
        </w:rPr>
        <w:t>загибелі</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заподіяло</w:t>
      </w:r>
      <w:r>
        <w:rPr>
          <w:rFonts w:ascii="Times New Roman"/>
          <w:sz w:val="28"/>
        </w:rPr>
        <w:t xml:space="preserve"> </w:t>
      </w:r>
      <w:r>
        <w:rPr>
          <w:rFonts w:ascii="Times New Roman" w:eastAsia="Times New Roman"/>
          <w:sz w:val="28"/>
        </w:rPr>
        <w:t>шкоду</w:t>
      </w:r>
      <w:r>
        <w:rPr>
          <w:rFonts w:ascii="Times New Roman"/>
          <w:sz w:val="28"/>
        </w:rPr>
        <w:t xml:space="preserve"> </w:t>
      </w:r>
      <w:r>
        <w:rPr>
          <w:rFonts w:ascii="Times New Roman" w:eastAsia="Times New Roman"/>
          <w:sz w:val="28"/>
        </w:rPr>
        <w:t>здоров</w:t>
      </w:r>
      <w:r>
        <w:rPr>
          <w:rFonts w:ascii="Times New Roman"/>
          <w:sz w:val="28"/>
        </w:rPr>
        <w:t>'</w:t>
      </w:r>
      <w:r>
        <w:rPr>
          <w:rFonts w:ascii="Times New Roman" w:eastAsia="Times New Roman"/>
          <w:sz w:val="28"/>
        </w:rPr>
        <w:t>ю</w:t>
      </w:r>
      <w:r>
        <w:rPr>
          <w:rFonts w:ascii="Times New Roman"/>
          <w:sz w:val="28"/>
        </w:rPr>
        <w:t xml:space="preserve"> </w:t>
      </w:r>
      <w:r>
        <w:rPr>
          <w:rFonts w:ascii="Times New Roman" w:eastAsia="Times New Roman"/>
          <w:sz w:val="28"/>
        </w:rPr>
        <w:t>потерпілого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283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ятдесяти</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арешт</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шести</w:t>
      </w:r>
      <w:r>
        <w:rPr>
          <w:rFonts w:ascii="Times New Roman"/>
          <w:sz w:val="28"/>
        </w:rPr>
        <w:t xml:space="preserve"> </w:t>
      </w:r>
      <w:r>
        <w:rPr>
          <w:rFonts w:ascii="Times New Roman" w:eastAsia="Times New Roman"/>
          <w:sz w:val="28"/>
        </w:rPr>
        <w:t>місяців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283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десяти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shd w:val="clear" w:color="auto" w:fill="FFFFFF"/>
        <w:ind w:firstLine="709"/>
        <w:jc w:val="both"/>
        <w:rPr>
          <w:b/>
          <w:bCs/>
          <w:noProof/>
          <w:color w:val="000000"/>
          <w:sz w:val="28"/>
          <w:szCs w:val="28"/>
        </w:rPr>
      </w:pPr>
    </w:p>
    <w:p w:rsidR="00ED32B6" w:rsidRPr="0085153B" w:rsidRDefault="00ED32B6" w:rsidP="0000474F">
      <w:pPr>
        <w:jc w:val="both"/>
        <w:rPr>
          <w:rFonts w:ascii="Times New Roman" w:hAnsi="Times New Roman"/>
          <w:sz w:val="28"/>
          <w:szCs w:val="28"/>
        </w:rPr>
      </w:pPr>
      <w:r w:rsidRPr="0085153B">
        <w:rPr>
          <w:rFonts w:ascii="Times New Roman" w:hAnsi="Times New Roman"/>
          <w:b/>
          <w:bCs/>
          <w:sz w:val="28"/>
          <w:szCs w:val="28"/>
          <w:lang w:val="uk-UA"/>
        </w:rPr>
        <w:t xml:space="preserve">3. </w:t>
      </w:r>
      <w:r w:rsidRPr="0085153B">
        <w:rPr>
          <w:rFonts w:ascii="Times New Roman" w:hAnsi="Times New Roman"/>
          <w:b/>
          <w:bCs/>
          <w:sz w:val="28"/>
          <w:szCs w:val="28"/>
        </w:rPr>
        <w:t>Злочини, що посягають на безпеку руху або експлуатації автотранспорту і міського електротранспорту</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Стаття</w:t>
      </w:r>
      <w:r>
        <w:rPr>
          <w:rFonts w:ascii="Times New Roman"/>
          <w:sz w:val="28"/>
        </w:rPr>
        <w:t xml:space="preserve"> </w:t>
      </w:r>
      <w:r>
        <w:rPr>
          <w:rFonts w:ascii="Times New Roman"/>
          <w:sz w:val="28"/>
          <w:lang w:val="uk-UA"/>
        </w:rPr>
        <w:t>286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дорожнього</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особами</w:t>
      </w:r>
      <w:r>
        <w:rPr>
          <w:rFonts w:ascii="Times New Roman"/>
          <w:sz w:val="28"/>
        </w:rPr>
        <w:t xml:space="preserve">, </w:t>
      </w:r>
      <w:r>
        <w:rPr>
          <w:rFonts w:ascii="Times New Roman" w:eastAsia="Times New Roman"/>
          <w:sz w:val="28"/>
        </w:rPr>
        <w:t>які</w:t>
      </w:r>
      <w:r>
        <w:rPr>
          <w:rFonts w:ascii="Times New Roman"/>
          <w:sz w:val="28"/>
        </w:rPr>
        <w:t xml:space="preserve"> </w:t>
      </w:r>
      <w:r>
        <w:rPr>
          <w:rFonts w:ascii="Times New Roman" w:eastAsia="Times New Roman"/>
          <w:sz w:val="28"/>
        </w:rPr>
        <w:t>керують</w:t>
      </w:r>
      <w:r>
        <w:rPr>
          <w:rFonts w:ascii="Times New Roman"/>
          <w:sz w:val="28"/>
        </w:rPr>
        <w:t xml:space="preserve"> </w:t>
      </w:r>
      <w:r>
        <w:rPr>
          <w:rFonts w:ascii="Times New Roman" w:eastAsia="Times New Roman"/>
          <w:sz w:val="28"/>
        </w:rPr>
        <w:t>транспортними</w:t>
      </w:r>
      <w:r>
        <w:rPr>
          <w:rFonts w:ascii="Times New Roman"/>
          <w:sz w:val="28"/>
        </w:rPr>
        <w:t xml:space="preserve"> </w:t>
      </w:r>
      <w:r>
        <w:rPr>
          <w:rFonts w:ascii="Times New Roman" w:eastAsia="Times New Roman"/>
          <w:sz w:val="28"/>
        </w:rPr>
        <w:t>засобами</w:t>
      </w:r>
      <w:r>
        <w:rPr>
          <w:rFonts w:ascii="Times New Roman"/>
          <w:sz w:val="28"/>
          <w:lang w:val="uk-UA"/>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ст</w:t>
      </w:r>
      <w:r>
        <w:rPr>
          <w:rFonts w:ascii="Times New Roman"/>
          <w:sz w:val="28"/>
        </w:rPr>
        <w:t xml:space="preserve">. 286 </w:t>
      </w:r>
      <w:r>
        <w:rPr>
          <w:rFonts w:ascii="Times New Roman" w:eastAsia="Times New Roman"/>
          <w:sz w:val="28"/>
        </w:rPr>
        <w:t>КК</w:t>
      </w:r>
      <w:r>
        <w:rPr>
          <w:rFonts w:ascii="Times New Roman"/>
          <w:sz w:val="28"/>
        </w:rPr>
        <w:t xml:space="preserve"> </w:t>
      </w:r>
      <w:r>
        <w:rPr>
          <w:rFonts w:ascii="Times New Roman" w:eastAsia="Times New Roman"/>
          <w:sz w:val="28"/>
        </w:rPr>
        <w:t>описується</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дорожнього</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особою</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керує</w:t>
      </w:r>
      <w:r>
        <w:rPr>
          <w:rFonts w:ascii="Times New Roman"/>
          <w:sz w:val="28"/>
        </w:rPr>
        <w:t xml:space="preserve"> </w:t>
      </w:r>
      <w:r>
        <w:rPr>
          <w:rFonts w:ascii="Times New Roman" w:eastAsia="Times New Roman"/>
          <w:sz w:val="28"/>
        </w:rPr>
        <w:t>транспортним</w:t>
      </w:r>
      <w:r>
        <w:rPr>
          <w:rFonts w:ascii="Times New Roman"/>
          <w:sz w:val="28"/>
        </w:rPr>
        <w:t xml:space="preserve"> </w:t>
      </w:r>
      <w:r>
        <w:rPr>
          <w:rFonts w:ascii="Times New Roman" w:eastAsia="Times New Roman"/>
          <w:sz w:val="28"/>
        </w:rPr>
        <w:t>засобом</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спричинило</w:t>
      </w:r>
      <w:r>
        <w:rPr>
          <w:rFonts w:ascii="Times New Roman"/>
          <w:sz w:val="28"/>
        </w:rPr>
        <w:t xml:space="preserve"> </w:t>
      </w:r>
      <w:r>
        <w:rPr>
          <w:rFonts w:ascii="Times New Roman" w:eastAsia="Times New Roman"/>
          <w:sz w:val="28"/>
        </w:rPr>
        <w:t>потерпілому</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тілесне</w:t>
      </w:r>
      <w:r>
        <w:rPr>
          <w:rFonts w:ascii="Times New Roman"/>
          <w:sz w:val="28"/>
        </w:rPr>
        <w:t xml:space="preserve"> </w:t>
      </w:r>
      <w:r>
        <w:rPr>
          <w:rFonts w:ascii="Times New Roman" w:eastAsia="Times New Roman"/>
          <w:sz w:val="28"/>
        </w:rPr>
        <w:t>ушкодження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У</w:t>
      </w:r>
      <w:r>
        <w:rPr>
          <w:rFonts w:ascii="Times New Roman"/>
          <w:sz w:val="28"/>
        </w:rPr>
        <w:t xml:space="preserve"> </w:t>
      </w:r>
      <w:r>
        <w:rPr>
          <w:rFonts w:ascii="Times New Roman" w:eastAsia="Times New Roman"/>
          <w:sz w:val="28"/>
        </w:rPr>
        <w:t>примітці</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цієї</w:t>
      </w:r>
      <w:r>
        <w:rPr>
          <w:rFonts w:ascii="Times New Roman"/>
          <w:sz w:val="28"/>
        </w:rPr>
        <w:t xml:space="preserve"> </w:t>
      </w:r>
      <w:r>
        <w:rPr>
          <w:rFonts w:ascii="Times New Roman" w:eastAsia="Times New Roman"/>
          <w:sz w:val="28"/>
        </w:rPr>
        <w:t>статті</w:t>
      </w:r>
      <w:r>
        <w:rPr>
          <w:rFonts w:ascii="Times New Roman"/>
          <w:sz w:val="28"/>
        </w:rPr>
        <w:t xml:space="preserve"> </w:t>
      </w:r>
      <w:r>
        <w:rPr>
          <w:rFonts w:ascii="Times New Roman" w:eastAsia="Times New Roman"/>
          <w:sz w:val="28"/>
        </w:rPr>
        <w:t>перераховані</w:t>
      </w:r>
      <w:r>
        <w:rPr>
          <w:rFonts w:ascii="Times New Roman"/>
          <w:sz w:val="28"/>
        </w:rPr>
        <w:t xml:space="preserve"> </w:t>
      </w:r>
      <w:r>
        <w:rPr>
          <w:rFonts w:ascii="Times New Roman" w:eastAsia="Times New Roman"/>
          <w:sz w:val="28"/>
        </w:rPr>
        <w:t>транспортні</w:t>
      </w:r>
      <w:r>
        <w:rPr>
          <w:rFonts w:ascii="Times New Roman"/>
          <w:sz w:val="28"/>
        </w:rPr>
        <w:t xml:space="preserve"> </w:t>
      </w:r>
      <w:r>
        <w:rPr>
          <w:rFonts w:ascii="Times New Roman" w:eastAsia="Times New Roman"/>
          <w:sz w:val="28"/>
        </w:rPr>
        <w:t>засоби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яких</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вчинений</w:t>
      </w:r>
      <w:r>
        <w:rPr>
          <w:rFonts w:ascii="Times New Roman"/>
          <w:sz w:val="28"/>
        </w:rPr>
        <w:t xml:space="preserve"> </w:t>
      </w:r>
      <w:r>
        <w:rPr>
          <w:rFonts w:ascii="Times New Roman" w:eastAsia="Times New Roman"/>
          <w:sz w:val="28"/>
        </w:rPr>
        <w:t>цей</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відносяться</w:t>
      </w:r>
      <w:r>
        <w:rPr>
          <w:rFonts w:ascii="Times New Roman"/>
          <w:sz w:val="28"/>
        </w:rPr>
        <w:t xml:space="preserve"> </w:t>
      </w:r>
      <w:r>
        <w:rPr>
          <w:rFonts w:ascii="Times New Roman" w:eastAsia="Times New Roman"/>
          <w:sz w:val="28"/>
        </w:rPr>
        <w:t>всі</w:t>
      </w:r>
      <w:r>
        <w:rPr>
          <w:rFonts w:ascii="Times New Roman"/>
          <w:sz w:val="28"/>
        </w:rPr>
        <w:t xml:space="preserve"> </w:t>
      </w:r>
      <w:r>
        <w:rPr>
          <w:rFonts w:ascii="Times New Roman" w:eastAsia="Times New Roman"/>
          <w:sz w:val="28"/>
        </w:rPr>
        <w:t>види</w:t>
      </w:r>
      <w:r>
        <w:rPr>
          <w:rFonts w:ascii="Times New Roman"/>
          <w:sz w:val="28"/>
        </w:rPr>
        <w:t xml:space="preserve"> </w:t>
      </w:r>
      <w:r>
        <w:rPr>
          <w:rFonts w:ascii="Times New Roman" w:eastAsia="Times New Roman"/>
          <w:sz w:val="28"/>
        </w:rPr>
        <w:t>автомобілів</w:t>
      </w:r>
      <w:r>
        <w:rPr>
          <w:rFonts w:ascii="Times New Roman"/>
          <w:sz w:val="28"/>
        </w:rPr>
        <w:t xml:space="preserve">, </w:t>
      </w:r>
      <w:r>
        <w:rPr>
          <w:rFonts w:ascii="Times New Roman" w:eastAsia="Times New Roman"/>
          <w:sz w:val="28"/>
        </w:rPr>
        <w:t>трактори</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самохідні</w:t>
      </w:r>
      <w:r>
        <w:rPr>
          <w:rFonts w:ascii="Times New Roman"/>
          <w:sz w:val="28"/>
        </w:rPr>
        <w:t xml:space="preserve"> </w:t>
      </w:r>
      <w:r>
        <w:rPr>
          <w:rFonts w:ascii="Times New Roman" w:eastAsia="Times New Roman"/>
          <w:sz w:val="28"/>
        </w:rPr>
        <w:t>машини</w:t>
      </w:r>
      <w:r>
        <w:rPr>
          <w:rFonts w:ascii="Times New Roman"/>
          <w:sz w:val="28"/>
        </w:rPr>
        <w:t xml:space="preserve">, </w:t>
      </w:r>
      <w:r>
        <w:rPr>
          <w:rFonts w:ascii="Times New Roman" w:eastAsia="Times New Roman"/>
          <w:sz w:val="28"/>
        </w:rPr>
        <w:t>трамваї</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тролейбуси</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мотоцикли</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механічні</w:t>
      </w:r>
      <w:r>
        <w:rPr>
          <w:rFonts w:ascii="Times New Roman"/>
          <w:sz w:val="28"/>
        </w:rPr>
        <w:t xml:space="preserve"> </w:t>
      </w:r>
      <w:r>
        <w:rPr>
          <w:rFonts w:ascii="Times New Roman" w:eastAsia="Times New Roman"/>
          <w:sz w:val="28"/>
        </w:rPr>
        <w:t>транспортні</w:t>
      </w:r>
      <w:r>
        <w:rPr>
          <w:rFonts w:ascii="Times New Roman"/>
          <w:sz w:val="28"/>
        </w:rPr>
        <w:t xml:space="preserve"> </w:t>
      </w:r>
      <w:r>
        <w:rPr>
          <w:rFonts w:ascii="Times New Roman" w:eastAsia="Times New Roman"/>
          <w:sz w:val="28"/>
        </w:rPr>
        <w:t>засоби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характеризується</w:t>
      </w:r>
      <w:r>
        <w:rPr>
          <w:rFonts w:ascii="Times New Roman"/>
          <w:sz w:val="28"/>
        </w:rPr>
        <w:t xml:space="preserve"> </w:t>
      </w:r>
      <w:r>
        <w:rPr>
          <w:rFonts w:ascii="Times New Roman" w:eastAsia="Times New Roman"/>
          <w:sz w:val="28"/>
        </w:rPr>
        <w:t>трьома</w:t>
      </w:r>
      <w:r>
        <w:rPr>
          <w:rFonts w:ascii="Times New Roman"/>
          <w:sz w:val="28"/>
        </w:rPr>
        <w:t xml:space="preserve"> </w:t>
      </w:r>
      <w:r>
        <w:rPr>
          <w:rFonts w:ascii="Times New Roman" w:eastAsia="Times New Roman"/>
          <w:sz w:val="28"/>
        </w:rPr>
        <w:t>ознаками</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б</w:t>
      </w:r>
      <w:r>
        <w:rPr>
          <w:rFonts w:ascii="Times New Roman"/>
          <w:sz w:val="28"/>
        </w:rPr>
        <w:t xml:space="preserve">) </w:t>
      </w:r>
      <w:r>
        <w:rPr>
          <w:rFonts w:ascii="Times New Roman" w:eastAsia="Times New Roman"/>
          <w:sz w:val="28"/>
        </w:rPr>
        <w:t>наслідками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причинним</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язком</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наслідками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Діяння</w:t>
      </w:r>
      <w:r>
        <w:rPr>
          <w:rFonts w:ascii="Times New Roman"/>
          <w:sz w:val="28"/>
        </w:rPr>
        <w:t xml:space="preserve"> (</w:t>
      </w:r>
      <w:r>
        <w:rPr>
          <w:rFonts w:ascii="Times New Roman" w:eastAsia="Times New Roman"/>
          <w:sz w:val="28"/>
        </w:rPr>
        <w:t>дія</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бездіяльність</w:t>
      </w:r>
      <w:r>
        <w:rPr>
          <w:rFonts w:ascii="Times New Roman"/>
          <w:sz w:val="28"/>
        </w:rPr>
        <w:t xml:space="preserve">) </w:t>
      </w:r>
      <w:r>
        <w:rPr>
          <w:rFonts w:ascii="Times New Roman" w:eastAsia="Times New Roman"/>
          <w:sz w:val="28"/>
        </w:rPr>
        <w:t>полягає</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транспорту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заключатися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перевищенні</w:t>
      </w:r>
      <w:r>
        <w:rPr>
          <w:rFonts w:ascii="Times New Roman"/>
          <w:sz w:val="28"/>
        </w:rPr>
        <w:t xml:space="preserve"> </w:t>
      </w:r>
      <w:r>
        <w:rPr>
          <w:rFonts w:ascii="Times New Roman" w:eastAsia="Times New Roman"/>
          <w:sz w:val="28"/>
        </w:rPr>
        <w:t>швидкості</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обгону</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їзду</w:t>
      </w:r>
      <w:r>
        <w:rPr>
          <w:rFonts w:ascii="Times New Roman"/>
          <w:sz w:val="28"/>
        </w:rPr>
        <w:t xml:space="preserve"> </w:t>
      </w:r>
      <w:r>
        <w:rPr>
          <w:rFonts w:ascii="Times New Roman" w:eastAsia="Times New Roman"/>
          <w:sz w:val="28"/>
        </w:rPr>
        <w:t>перешкод</w:t>
      </w:r>
      <w:r>
        <w:rPr>
          <w:rFonts w:ascii="Times New Roman"/>
          <w:sz w:val="28"/>
        </w:rPr>
        <w:t xml:space="preserve">, </w:t>
      </w:r>
      <w:r>
        <w:rPr>
          <w:rFonts w:ascii="Times New Roman" w:eastAsia="Times New Roman"/>
          <w:sz w:val="28"/>
        </w:rPr>
        <w:t>проїзду</w:t>
      </w:r>
      <w:r>
        <w:rPr>
          <w:rFonts w:ascii="Times New Roman"/>
          <w:sz w:val="28"/>
        </w:rPr>
        <w:t xml:space="preserve"> </w:t>
      </w:r>
      <w:r>
        <w:rPr>
          <w:rFonts w:ascii="Times New Roman" w:eastAsia="Times New Roman"/>
          <w:sz w:val="28"/>
        </w:rPr>
        <w:t>перехресть</w:t>
      </w:r>
      <w:r>
        <w:rPr>
          <w:rFonts w:ascii="Times New Roman"/>
          <w:sz w:val="28"/>
        </w:rPr>
        <w:t xml:space="preserve">, </w:t>
      </w:r>
      <w:r>
        <w:rPr>
          <w:rFonts w:ascii="Times New Roman" w:eastAsia="Times New Roman"/>
          <w:sz w:val="28"/>
        </w:rPr>
        <w:t>користування</w:t>
      </w:r>
      <w:r>
        <w:rPr>
          <w:rFonts w:ascii="Times New Roman"/>
          <w:sz w:val="28"/>
        </w:rPr>
        <w:t xml:space="preserve"> </w:t>
      </w:r>
      <w:r>
        <w:rPr>
          <w:rFonts w:ascii="Times New Roman" w:eastAsia="Times New Roman"/>
          <w:sz w:val="28"/>
        </w:rPr>
        <w:t>світловими</w:t>
      </w:r>
      <w:r>
        <w:rPr>
          <w:rFonts w:ascii="Times New Roman"/>
          <w:sz w:val="28"/>
        </w:rPr>
        <w:t xml:space="preserve"> </w:t>
      </w:r>
      <w:r>
        <w:rPr>
          <w:rFonts w:ascii="Times New Roman" w:eastAsia="Times New Roman"/>
          <w:sz w:val="28"/>
        </w:rPr>
        <w:t>приборами</w:t>
      </w:r>
      <w:r>
        <w:rPr>
          <w:rFonts w:ascii="Times New Roman"/>
          <w:sz w:val="28"/>
        </w:rPr>
        <w:t xml:space="preserve">, </w:t>
      </w:r>
      <w:r>
        <w:rPr>
          <w:rFonts w:ascii="Times New Roman" w:eastAsia="Times New Roman"/>
          <w:sz w:val="28"/>
        </w:rPr>
        <w:t>буксирування</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їзди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причепом</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полягати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недотриманні</w:t>
      </w:r>
      <w:r>
        <w:rPr>
          <w:rFonts w:ascii="Times New Roman"/>
          <w:sz w:val="28"/>
        </w:rPr>
        <w:t xml:space="preserve"> </w:t>
      </w:r>
      <w:r>
        <w:rPr>
          <w:rFonts w:ascii="Times New Roman" w:eastAsia="Times New Roman"/>
          <w:sz w:val="28"/>
        </w:rPr>
        <w:t>водієм</w:t>
      </w:r>
      <w:r>
        <w:rPr>
          <w:rFonts w:ascii="Times New Roman"/>
          <w:sz w:val="28"/>
        </w:rPr>
        <w:t xml:space="preserve"> </w:t>
      </w:r>
      <w:r>
        <w:rPr>
          <w:rFonts w:ascii="Times New Roman" w:eastAsia="Times New Roman"/>
          <w:sz w:val="28"/>
        </w:rPr>
        <w:t>технічних</w:t>
      </w:r>
      <w:r>
        <w:rPr>
          <w:rFonts w:ascii="Times New Roman"/>
          <w:sz w:val="28"/>
        </w:rPr>
        <w:t xml:space="preserve"> </w:t>
      </w:r>
      <w:r>
        <w:rPr>
          <w:rFonts w:ascii="Times New Roman" w:eastAsia="Times New Roman"/>
          <w:sz w:val="28"/>
        </w:rPr>
        <w:t>умов</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порядку</w:t>
      </w:r>
      <w:r>
        <w:rPr>
          <w:rFonts w:ascii="Times New Roman"/>
          <w:sz w:val="28"/>
        </w:rPr>
        <w:t xml:space="preserve"> </w:t>
      </w:r>
      <w:r>
        <w:rPr>
          <w:rFonts w:ascii="Times New Roman" w:eastAsia="Times New Roman"/>
          <w:sz w:val="28"/>
        </w:rPr>
        <w:t>перевезення</w:t>
      </w:r>
      <w:r>
        <w:rPr>
          <w:rFonts w:ascii="Times New Roman"/>
          <w:sz w:val="28"/>
        </w:rPr>
        <w:t xml:space="preserve"> </w:t>
      </w:r>
      <w:r>
        <w:rPr>
          <w:rFonts w:ascii="Times New Roman" w:eastAsia="Times New Roman"/>
          <w:sz w:val="28"/>
        </w:rPr>
        <w:t>пасажирів</w:t>
      </w:r>
      <w:r>
        <w:rPr>
          <w:rFonts w:ascii="Times New Roman"/>
          <w:sz w:val="28"/>
        </w:rPr>
        <w:t xml:space="preserve">, </w:t>
      </w:r>
      <w:r>
        <w:rPr>
          <w:rFonts w:ascii="Times New Roman" w:eastAsia="Times New Roman"/>
          <w:sz w:val="28"/>
        </w:rPr>
        <w:t>неправильному</w:t>
      </w:r>
      <w:r>
        <w:rPr>
          <w:rFonts w:ascii="Times New Roman"/>
          <w:sz w:val="28"/>
        </w:rPr>
        <w:t xml:space="preserve"> </w:t>
      </w:r>
      <w:r>
        <w:rPr>
          <w:rFonts w:ascii="Times New Roman" w:eastAsia="Times New Roman"/>
          <w:sz w:val="28"/>
        </w:rPr>
        <w:t>завантаженні</w:t>
      </w:r>
      <w:r>
        <w:rPr>
          <w:rFonts w:ascii="Times New Roman"/>
          <w:sz w:val="28"/>
        </w:rPr>
        <w:t xml:space="preserve">, </w:t>
      </w:r>
      <w:r>
        <w:rPr>
          <w:rFonts w:ascii="Times New Roman" w:eastAsia="Times New Roman"/>
          <w:sz w:val="28"/>
        </w:rPr>
        <w:t>укладанні</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закріпленні</w:t>
      </w:r>
      <w:r>
        <w:rPr>
          <w:rFonts w:ascii="Times New Roman"/>
          <w:sz w:val="28"/>
        </w:rPr>
        <w:t xml:space="preserve"> </w:t>
      </w:r>
      <w:r>
        <w:rPr>
          <w:rFonts w:ascii="Times New Roman" w:eastAsia="Times New Roman"/>
          <w:sz w:val="28"/>
        </w:rPr>
        <w:t>вантажів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ст</w:t>
      </w:r>
      <w:r>
        <w:rPr>
          <w:rFonts w:ascii="Times New Roman"/>
          <w:sz w:val="28"/>
        </w:rPr>
        <w:t xml:space="preserve">. 286 </w:t>
      </w:r>
      <w:r>
        <w:rPr>
          <w:rFonts w:ascii="Times New Roman" w:eastAsia="Times New Roman"/>
          <w:sz w:val="28"/>
        </w:rPr>
        <w:t>КК</w:t>
      </w:r>
      <w:r>
        <w:rPr>
          <w:rFonts w:ascii="Times New Roman"/>
          <w:sz w:val="28"/>
        </w:rPr>
        <w:t xml:space="preserve"> </w:t>
      </w:r>
      <w:r>
        <w:rPr>
          <w:rFonts w:ascii="Times New Roman" w:eastAsia="Times New Roman"/>
          <w:sz w:val="28"/>
        </w:rPr>
        <w:t>кваліфікуються</w:t>
      </w:r>
      <w:r>
        <w:rPr>
          <w:rFonts w:ascii="Times New Roman"/>
          <w:sz w:val="28"/>
        </w:rPr>
        <w:t xml:space="preserve"> </w:t>
      </w:r>
      <w:r>
        <w:rPr>
          <w:rFonts w:ascii="Times New Roman" w:eastAsia="Times New Roman"/>
          <w:sz w:val="28"/>
        </w:rPr>
        <w:t>лише</w:t>
      </w:r>
      <w:r>
        <w:rPr>
          <w:rFonts w:ascii="Times New Roman"/>
          <w:sz w:val="28"/>
        </w:rPr>
        <w:t xml:space="preserve"> </w:t>
      </w:r>
      <w:r>
        <w:rPr>
          <w:rFonts w:ascii="Times New Roman" w:eastAsia="Times New Roman"/>
          <w:sz w:val="28"/>
        </w:rPr>
        <w:t>такі</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пов</w:t>
      </w:r>
      <w:r>
        <w:rPr>
          <w:rFonts w:ascii="Times New Roman"/>
          <w:sz w:val="28"/>
        </w:rPr>
        <w:t>'</w:t>
      </w:r>
      <w:r>
        <w:rPr>
          <w:rFonts w:ascii="Times New Roman" w:eastAsia="Times New Roman"/>
          <w:sz w:val="28"/>
        </w:rPr>
        <w:t>язані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безпекою</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Тому</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кваліфікуватися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цією</w:t>
      </w:r>
      <w:r>
        <w:rPr>
          <w:rFonts w:ascii="Times New Roman"/>
          <w:sz w:val="28"/>
        </w:rPr>
        <w:t xml:space="preserve"> </w:t>
      </w:r>
      <w:r>
        <w:rPr>
          <w:rFonts w:ascii="Times New Roman" w:eastAsia="Times New Roman"/>
          <w:sz w:val="28"/>
        </w:rPr>
        <w:t>статтею</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таких</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пов</w:t>
      </w:r>
      <w:r>
        <w:rPr>
          <w:rFonts w:ascii="Times New Roman"/>
          <w:sz w:val="28"/>
        </w:rPr>
        <w:t>'</w:t>
      </w:r>
      <w:r>
        <w:rPr>
          <w:rFonts w:ascii="Times New Roman" w:eastAsia="Times New Roman"/>
          <w:sz w:val="28"/>
        </w:rPr>
        <w:t>язані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безпекою</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наприклад</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термінів</w:t>
      </w:r>
      <w:r>
        <w:rPr>
          <w:rFonts w:ascii="Times New Roman"/>
          <w:sz w:val="28"/>
        </w:rPr>
        <w:t xml:space="preserve"> </w:t>
      </w:r>
      <w:r>
        <w:rPr>
          <w:rFonts w:ascii="Times New Roman" w:eastAsia="Times New Roman"/>
          <w:sz w:val="28"/>
        </w:rPr>
        <w:t>технічного</w:t>
      </w:r>
      <w:r>
        <w:rPr>
          <w:rFonts w:ascii="Times New Roman"/>
          <w:sz w:val="28"/>
        </w:rPr>
        <w:t xml:space="preserve"> </w:t>
      </w:r>
      <w:r>
        <w:rPr>
          <w:rFonts w:ascii="Times New Roman" w:eastAsia="Times New Roman"/>
          <w:sz w:val="28"/>
        </w:rPr>
        <w:t>обслуговування</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недотримання</w:t>
      </w:r>
      <w:r>
        <w:rPr>
          <w:rFonts w:ascii="Times New Roman"/>
          <w:sz w:val="28"/>
        </w:rPr>
        <w:t xml:space="preserve"> </w:t>
      </w:r>
      <w:r>
        <w:rPr>
          <w:rFonts w:ascii="Times New Roman" w:eastAsia="Times New Roman"/>
          <w:sz w:val="28"/>
        </w:rPr>
        <w:t>вимог</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застосуванні</w:t>
      </w:r>
      <w:r>
        <w:rPr>
          <w:rFonts w:ascii="Times New Roman"/>
          <w:sz w:val="28"/>
        </w:rPr>
        <w:t xml:space="preserve"> </w:t>
      </w:r>
      <w:r>
        <w:rPr>
          <w:rFonts w:ascii="Times New Roman" w:eastAsia="Times New Roman"/>
          <w:sz w:val="28"/>
        </w:rPr>
        <w:t>видів</w:t>
      </w:r>
      <w:r>
        <w:rPr>
          <w:rFonts w:ascii="Times New Roman"/>
          <w:sz w:val="28"/>
        </w:rPr>
        <w:t xml:space="preserve"> </w:t>
      </w:r>
      <w:r>
        <w:rPr>
          <w:rFonts w:ascii="Times New Roman" w:eastAsia="Times New Roman"/>
          <w:sz w:val="28"/>
        </w:rPr>
        <w:t>пально</w:t>
      </w:r>
      <w:r>
        <w:rPr>
          <w:rFonts w:ascii="Times New Roman"/>
          <w:sz w:val="28"/>
        </w:rPr>
        <w:t>-</w:t>
      </w:r>
      <w:r>
        <w:rPr>
          <w:rFonts w:ascii="Times New Roman" w:eastAsia="Times New Roman"/>
          <w:sz w:val="28"/>
        </w:rPr>
        <w:t>мастильних</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матеріалів</w:t>
      </w:r>
      <w:r>
        <w:rPr>
          <w:rFonts w:ascii="Times New Roman"/>
          <w:sz w:val="28"/>
        </w:rPr>
        <w:t xml:space="preserve"> </w:t>
      </w:r>
      <w:r>
        <w:rPr>
          <w:rFonts w:ascii="Times New Roman" w:eastAsia="Times New Roman"/>
          <w:sz w:val="28"/>
        </w:rPr>
        <w:t>тощо</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вимог</w:t>
      </w:r>
      <w:r>
        <w:rPr>
          <w:rFonts w:ascii="Times New Roman"/>
          <w:sz w:val="28"/>
        </w:rPr>
        <w:t xml:space="preserve"> </w:t>
      </w:r>
      <w:r>
        <w:rPr>
          <w:rFonts w:ascii="Times New Roman" w:eastAsia="Times New Roman"/>
          <w:sz w:val="28"/>
        </w:rPr>
        <w:t>законодавства</w:t>
      </w:r>
      <w:r>
        <w:rPr>
          <w:rFonts w:ascii="Times New Roman"/>
          <w:sz w:val="28"/>
        </w:rPr>
        <w:t xml:space="preserve"> </w:t>
      </w:r>
      <w:r>
        <w:rPr>
          <w:rFonts w:ascii="Times New Roman" w:eastAsia="Times New Roman"/>
          <w:sz w:val="28"/>
        </w:rPr>
        <w:t>про</w:t>
      </w:r>
      <w:r>
        <w:rPr>
          <w:rFonts w:ascii="Times New Roman"/>
          <w:sz w:val="28"/>
        </w:rPr>
        <w:t xml:space="preserve"> </w:t>
      </w:r>
      <w:r>
        <w:rPr>
          <w:rFonts w:ascii="Times New Roman" w:eastAsia="Times New Roman"/>
          <w:sz w:val="28"/>
        </w:rPr>
        <w:t>охорону</w:t>
      </w:r>
      <w:r>
        <w:rPr>
          <w:rFonts w:ascii="Times New Roman"/>
          <w:sz w:val="28"/>
        </w:rPr>
        <w:t xml:space="preserve"> </w:t>
      </w:r>
      <w:r>
        <w:rPr>
          <w:rFonts w:ascii="Times New Roman" w:eastAsia="Times New Roman"/>
          <w:sz w:val="28"/>
        </w:rPr>
        <w:t>праці</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безпеки</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виконанні</w:t>
      </w:r>
      <w:r>
        <w:rPr>
          <w:rFonts w:ascii="Times New Roman"/>
          <w:sz w:val="28"/>
        </w:rPr>
        <w:t xml:space="preserve"> </w:t>
      </w:r>
      <w:r>
        <w:rPr>
          <w:rFonts w:ascii="Times New Roman" w:eastAsia="Times New Roman"/>
          <w:sz w:val="28"/>
        </w:rPr>
        <w:t>вантажно</w:t>
      </w:r>
      <w:r>
        <w:rPr>
          <w:rFonts w:ascii="Times New Roman"/>
          <w:sz w:val="28"/>
        </w:rPr>
        <w:t>-</w:t>
      </w:r>
      <w:r>
        <w:rPr>
          <w:rFonts w:ascii="Times New Roman" w:eastAsia="Times New Roman"/>
          <w:sz w:val="28"/>
        </w:rPr>
        <w:t>розвантажувальних</w:t>
      </w:r>
      <w:r>
        <w:rPr>
          <w:rFonts w:ascii="Times New Roman"/>
          <w:sz w:val="28"/>
        </w:rPr>
        <w:t xml:space="preserve">, </w:t>
      </w:r>
      <w:r>
        <w:rPr>
          <w:rFonts w:ascii="Times New Roman" w:eastAsia="Times New Roman"/>
          <w:sz w:val="28"/>
        </w:rPr>
        <w:t>сільськогосподарських</w:t>
      </w:r>
      <w:r>
        <w:rPr>
          <w:rFonts w:ascii="Times New Roman"/>
          <w:sz w:val="28"/>
        </w:rPr>
        <w:t xml:space="preserve">, </w:t>
      </w:r>
      <w:r>
        <w:rPr>
          <w:rFonts w:ascii="Times New Roman" w:eastAsia="Times New Roman"/>
          <w:sz w:val="28"/>
        </w:rPr>
        <w:t>будівельних</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робіт</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підпадає</w:t>
      </w:r>
      <w:r>
        <w:rPr>
          <w:rFonts w:ascii="Times New Roman"/>
          <w:sz w:val="28"/>
        </w:rPr>
        <w:t xml:space="preserve"> </w:t>
      </w:r>
      <w:r>
        <w:rPr>
          <w:rFonts w:ascii="Times New Roman" w:eastAsia="Times New Roman"/>
          <w:sz w:val="28"/>
        </w:rPr>
        <w:t>під</w:t>
      </w:r>
      <w:r>
        <w:rPr>
          <w:rFonts w:ascii="Times New Roman"/>
          <w:sz w:val="28"/>
        </w:rPr>
        <w:t xml:space="preserve"> </w:t>
      </w:r>
      <w:r>
        <w:rPr>
          <w:rFonts w:ascii="Times New Roman" w:eastAsia="Times New Roman"/>
          <w:sz w:val="28"/>
        </w:rPr>
        <w:t>ознаки</w:t>
      </w:r>
      <w:r>
        <w:rPr>
          <w:rFonts w:ascii="Times New Roman"/>
          <w:sz w:val="28"/>
        </w:rPr>
        <w:t xml:space="preserve"> </w:t>
      </w:r>
      <w:r>
        <w:rPr>
          <w:rFonts w:ascii="Times New Roman" w:eastAsia="Times New Roman"/>
          <w:sz w:val="28"/>
        </w:rPr>
        <w:t>ст</w:t>
      </w:r>
      <w:r>
        <w:rPr>
          <w:rFonts w:ascii="Times New Roman"/>
          <w:sz w:val="28"/>
        </w:rPr>
        <w:t xml:space="preserve">. 286 </w:t>
      </w:r>
      <w:r>
        <w:rPr>
          <w:rFonts w:ascii="Times New Roman" w:eastAsia="Times New Roman"/>
          <w:sz w:val="28"/>
        </w:rPr>
        <w:t>КК</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ст</w:t>
      </w:r>
      <w:r>
        <w:rPr>
          <w:rFonts w:ascii="Times New Roman"/>
          <w:sz w:val="28"/>
        </w:rPr>
        <w:t xml:space="preserve">. 286 </w:t>
      </w:r>
      <w:r>
        <w:rPr>
          <w:rFonts w:ascii="Times New Roman" w:eastAsia="Times New Roman"/>
          <w:sz w:val="28"/>
        </w:rPr>
        <w:t>КК</w:t>
      </w:r>
      <w:r>
        <w:rPr>
          <w:rFonts w:ascii="Times New Roman"/>
          <w:sz w:val="28"/>
        </w:rPr>
        <w:t xml:space="preserve"> </w:t>
      </w:r>
      <w:r>
        <w:rPr>
          <w:rFonts w:ascii="Times New Roman" w:eastAsia="Times New Roman"/>
          <w:sz w:val="28"/>
        </w:rPr>
        <w:t>диференційована</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залежить</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які</w:t>
      </w:r>
      <w:r>
        <w:rPr>
          <w:rFonts w:ascii="Times New Roman"/>
          <w:sz w:val="28"/>
        </w:rPr>
        <w:t xml:space="preserve"> </w:t>
      </w:r>
      <w:r>
        <w:rPr>
          <w:rFonts w:ascii="Times New Roman" w:eastAsia="Times New Roman"/>
          <w:sz w:val="28"/>
        </w:rPr>
        <w:t>настали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йдеться</w:t>
      </w:r>
      <w:r>
        <w:rPr>
          <w:rFonts w:ascii="Times New Roman"/>
          <w:sz w:val="28"/>
        </w:rPr>
        <w:t xml:space="preserve"> </w:t>
      </w:r>
      <w:r>
        <w:rPr>
          <w:rFonts w:ascii="Times New Roman" w:eastAsia="Times New Roman"/>
          <w:sz w:val="28"/>
        </w:rPr>
        <w:t>щодо</w:t>
      </w:r>
      <w:r>
        <w:rPr>
          <w:rFonts w:ascii="Times New Roman"/>
          <w:sz w:val="28"/>
        </w:rPr>
        <w:t xml:space="preserve"> </w:t>
      </w:r>
      <w:r>
        <w:rPr>
          <w:rFonts w:ascii="Times New Roman" w:eastAsia="Times New Roman"/>
          <w:sz w:val="28"/>
        </w:rPr>
        <w:t>відповідальності</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тілесні</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w:t>
      </w:r>
      <w:r>
        <w:rPr>
          <w:rFonts w:ascii="Times New Roman"/>
          <w:sz w:val="28"/>
        </w:rPr>
        <w:t xml:space="preserve"> </w:t>
      </w:r>
      <w:r>
        <w:rPr>
          <w:rFonts w:ascii="Times New Roman" w:eastAsia="Times New Roman"/>
          <w:sz w:val="28"/>
        </w:rPr>
        <w:t>щодо</w:t>
      </w:r>
      <w:r>
        <w:rPr>
          <w:rFonts w:ascii="Times New Roman"/>
          <w:sz w:val="28"/>
        </w:rPr>
        <w:t xml:space="preserve"> </w:t>
      </w:r>
      <w:r>
        <w:rPr>
          <w:rFonts w:ascii="Times New Roman" w:eastAsia="Times New Roman"/>
          <w:sz w:val="28"/>
        </w:rPr>
        <w:t>відповідальності</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тілесні</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смерть</w:t>
      </w:r>
      <w:r>
        <w:rPr>
          <w:rFonts w:ascii="Times New Roman"/>
          <w:sz w:val="28"/>
        </w:rPr>
        <w:t xml:space="preserve"> </w:t>
      </w:r>
      <w:r>
        <w:rPr>
          <w:rFonts w:ascii="Times New Roman" w:eastAsia="Times New Roman"/>
          <w:sz w:val="28"/>
        </w:rPr>
        <w:t>потерпілого</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щодо</w:t>
      </w:r>
      <w:r>
        <w:rPr>
          <w:rFonts w:ascii="Times New Roman"/>
          <w:sz w:val="28"/>
        </w:rPr>
        <w:t xml:space="preserve"> </w:t>
      </w:r>
      <w:r>
        <w:rPr>
          <w:rFonts w:ascii="Times New Roman" w:eastAsia="Times New Roman"/>
          <w:sz w:val="28"/>
        </w:rPr>
        <w:t>відповідальності</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кількох</w:t>
      </w:r>
      <w:r>
        <w:rPr>
          <w:rFonts w:ascii="Times New Roman"/>
          <w:sz w:val="28"/>
        </w:rPr>
        <w:t xml:space="preserve"> </w:t>
      </w:r>
      <w:r>
        <w:rPr>
          <w:rFonts w:ascii="Times New Roman" w:eastAsia="Times New Roman"/>
          <w:sz w:val="28"/>
        </w:rPr>
        <w:t>осіб</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286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ста</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арешт</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шести</w:t>
      </w:r>
      <w:r>
        <w:rPr>
          <w:rFonts w:ascii="Times New Roman"/>
          <w:sz w:val="28"/>
        </w:rPr>
        <w:t xml:space="preserve"> </w:t>
      </w:r>
      <w:r>
        <w:rPr>
          <w:rFonts w:ascii="Times New Roman" w:eastAsia="Times New Roman"/>
          <w:sz w:val="28"/>
        </w:rPr>
        <w:t>місяців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позбавленням</w:t>
      </w:r>
      <w:r>
        <w:rPr>
          <w:rFonts w:ascii="Times New Roman"/>
          <w:sz w:val="28"/>
        </w:rPr>
        <w:t xml:space="preserve"> </w:t>
      </w:r>
      <w:r>
        <w:rPr>
          <w:rFonts w:ascii="Times New Roman" w:eastAsia="Times New Roman"/>
          <w:sz w:val="28"/>
        </w:rPr>
        <w:t>права</w:t>
      </w:r>
      <w:r>
        <w:rPr>
          <w:rFonts w:ascii="Times New Roman"/>
          <w:sz w:val="28"/>
        </w:rPr>
        <w:t xml:space="preserve"> </w:t>
      </w:r>
      <w:r>
        <w:rPr>
          <w:rFonts w:ascii="Times New Roman" w:eastAsia="Times New Roman"/>
          <w:sz w:val="28"/>
        </w:rPr>
        <w:t>керувати</w:t>
      </w:r>
      <w:r>
        <w:rPr>
          <w:rFonts w:ascii="Times New Roman"/>
          <w:sz w:val="28"/>
        </w:rPr>
        <w:t xml:space="preserve"> </w:t>
      </w:r>
      <w:r>
        <w:rPr>
          <w:rFonts w:ascii="Times New Roman" w:eastAsia="Times New Roman"/>
          <w:sz w:val="28"/>
        </w:rPr>
        <w:t>транспортними</w:t>
      </w:r>
      <w:r>
        <w:rPr>
          <w:rFonts w:ascii="Times New Roman"/>
          <w:sz w:val="28"/>
        </w:rPr>
        <w:t xml:space="preserve"> </w:t>
      </w:r>
      <w:r>
        <w:rPr>
          <w:rFonts w:ascii="Times New Roman" w:eastAsia="Times New Roman"/>
          <w:sz w:val="28"/>
        </w:rPr>
        <w:t>засобами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без</w:t>
      </w:r>
      <w:r>
        <w:rPr>
          <w:rFonts w:ascii="Times New Roman"/>
          <w:sz w:val="28"/>
        </w:rPr>
        <w:t xml:space="preserve"> </w:t>
      </w:r>
      <w:r>
        <w:rPr>
          <w:rFonts w:ascii="Times New Roman" w:eastAsia="Times New Roman"/>
          <w:sz w:val="28"/>
        </w:rPr>
        <w:t>такого</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286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восьми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позбавленням</w:t>
      </w:r>
      <w:r>
        <w:rPr>
          <w:rFonts w:ascii="Times New Roman"/>
          <w:sz w:val="28"/>
        </w:rPr>
        <w:t xml:space="preserve"> </w:t>
      </w:r>
      <w:r>
        <w:rPr>
          <w:rFonts w:ascii="Times New Roman" w:eastAsia="Times New Roman"/>
          <w:sz w:val="28"/>
        </w:rPr>
        <w:t>права</w:t>
      </w:r>
      <w:r>
        <w:rPr>
          <w:rFonts w:ascii="Times New Roman"/>
          <w:sz w:val="28"/>
        </w:rPr>
        <w:t xml:space="preserve"> </w:t>
      </w:r>
      <w:r>
        <w:rPr>
          <w:rFonts w:ascii="Times New Roman" w:eastAsia="Times New Roman"/>
          <w:sz w:val="28"/>
        </w:rPr>
        <w:t>керувати</w:t>
      </w:r>
      <w:r>
        <w:rPr>
          <w:rFonts w:ascii="Times New Roman"/>
          <w:sz w:val="28"/>
        </w:rPr>
        <w:t xml:space="preserve"> </w:t>
      </w:r>
      <w:r>
        <w:rPr>
          <w:rFonts w:ascii="Times New Roman" w:eastAsia="Times New Roman"/>
          <w:sz w:val="28"/>
        </w:rPr>
        <w:t>транспортними</w:t>
      </w:r>
      <w:r>
        <w:rPr>
          <w:rFonts w:ascii="Times New Roman"/>
          <w:sz w:val="28"/>
        </w:rPr>
        <w:t xml:space="preserve"> </w:t>
      </w:r>
      <w:r>
        <w:rPr>
          <w:rFonts w:ascii="Times New Roman" w:eastAsia="Times New Roman"/>
          <w:sz w:val="28"/>
        </w:rPr>
        <w:t>засобами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без</w:t>
      </w:r>
      <w:r>
        <w:rPr>
          <w:rFonts w:ascii="Times New Roman"/>
          <w:sz w:val="28"/>
        </w:rPr>
        <w:t xml:space="preserve"> </w:t>
      </w:r>
      <w:r>
        <w:rPr>
          <w:rFonts w:ascii="Times New Roman" w:eastAsia="Times New Roman"/>
          <w:sz w:val="28"/>
        </w:rPr>
        <w:t>такого</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287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семи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дванадцяти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позбавленням</w:t>
      </w:r>
      <w:r>
        <w:rPr>
          <w:rFonts w:ascii="Times New Roman"/>
          <w:sz w:val="28"/>
        </w:rPr>
        <w:t xml:space="preserve"> </w:t>
      </w:r>
      <w:r>
        <w:rPr>
          <w:rFonts w:ascii="Times New Roman" w:eastAsia="Times New Roman"/>
          <w:sz w:val="28"/>
        </w:rPr>
        <w:t>права</w:t>
      </w:r>
      <w:r>
        <w:rPr>
          <w:rFonts w:ascii="Times New Roman"/>
          <w:sz w:val="28"/>
        </w:rPr>
        <w:t xml:space="preserve"> </w:t>
      </w:r>
      <w:r>
        <w:rPr>
          <w:rFonts w:ascii="Times New Roman" w:eastAsia="Times New Roman"/>
          <w:sz w:val="28"/>
        </w:rPr>
        <w:t>керувати</w:t>
      </w:r>
      <w:r>
        <w:rPr>
          <w:rFonts w:ascii="Times New Roman"/>
          <w:sz w:val="28"/>
        </w:rPr>
        <w:t xml:space="preserve"> </w:t>
      </w:r>
      <w:r>
        <w:rPr>
          <w:rFonts w:ascii="Times New Roman" w:eastAsia="Times New Roman"/>
          <w:sz w:val="28"/>
        </w:rPr>
        <w:t>транспортними</w:t>
      </w:r>
      <w:r>
        <w:rPr>
          <w:rFonts w:ascii="Times New Roman"/>
          <w:sz w:val="28"/>
        </w:rPr>
        <w:t xml:space="preserve"> </w:t>
      </w:r>
      <w:r>
        <w:rPr>
          <w:rFonts w:ascii="Times New Roman" w:eastAsia="Times New Roman"/>
          <w:sz w:val="28"/>
        </w:rPr>
        <w:t>засобами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норм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стандартів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стосуються</w:t>
      </w:r>
      <w:r>
        <w:rPr>
          <w:rFonts w:ascii="Times New Roman"/>
          <w:sz w:val="28"/>
        </w:rPr>
        <w:t xml:space="preserve"> </w:t>
      </w:r>
      <w:r>
        <w:rPr>
          <w:rFonts w:ascii="Times New Roman" w:eastAsia="Times New Roman"/>
          <w:sz w:val="28"/>
        </w:rPr>
        <w:t>убезпечення</w:t>
      </w:r>
      <w:r>
        <w:rPr>
          <w:rFonts w:ascii="Times New Roman"/>
          <w:sz w:val="28"/>
        </w:rPr>
        <w:t xml:space="preserve"> </w:t>
      </w:r>
      <w:r>
        <w:rPr>
          <w:rFonts w:ascii="Times New Roman" w:eastAsia="Times New Roman"/>
          <w:sz w:val="28"/>
        </w:rPr>
        <w:t>дорожнього</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ст</w:t>
      </w:r>
      <w:r>
        <w:rPr>
          <w:rFonts w:ascii="Times New Roman"/>
          <w:sz w:val="28"/>
        </w:rPr>
        <w:t xml:space="preserve">. 288). </w:t>
      </w:r>
      <w:r>
        <w:rPr>
          <w:rFonts w:ascii="Times New Roman" w:eastAsia="Times New Roman"/>
          <w:sz w:val="28"/>
        </w:rPr>
        <w:t>В</w:t>
      </w:r>
      <w:r>
        <w:rPr>
          <w:rFonts w:ascii="Times New Roman"/>
          <w:sz w:val="28"/>
        </w:rPr>
        <w:t xml:space="preserve"> </w:t>
      </w:r>
      <w:r>
        <w:rPr>
          <w:rFonts w:ascii="Times New Roman" w:eastAsia="Times New Roman"/>
          <w:sz w:val="28"/>
        </w:rPr>
        <w:t>диспозиції</w:t>
      </w:r>
      <w:r>
        <w:rPr>
          <w:rFonts w:ascii="Times New Roman"/>
          <w:sz w:val="28"/>
        </w:rPr>
        <w:t xml:space="preserve"> </w:t>
      </w:r>
      <w:r>
        <w:rPr>
          <w:rFonts w:ascii="Times New Roman" w:eastAsia="Times New Roman"/>
          <w:sz w:val="28"/>
        </w:rPr>
        <w:t>статті</w:t>
      </w:r>
      <w:r>
        <w:rPr>
          <w:rFonts w:ascii="Times New Roman"/>
          <w:sz w:val="28"/>
        </w:rPr>
        <w:t xml:space="preserve"> </w:t>
      </w:r>
      <w:r>
        <w:rPr>
          <w:rFonts w:ascii="Times New Roman" w:eastAsia="Times New Roman"/>
          <w:sz w:val="28"/>
        </w:rPr>
        <w:t>ознаки</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викладені</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норм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стандартів</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стосуються</w:t>
      </w:r>
      <w:r>
        <w:rPr>
          <w:rFonts w:ascii="Times New Roman"/>
          <w:sz w:val="28"/>
        </w:rPr>
        <w:t xml:space="preserve"> </w:t>
      </w:r>
      <w:r>
        <w:rPr>
          <w:rFonts w:ascii="Times New Roman" w:eastAsia="Times New Roman"/>
          <w:sz w:val="28"/>
        </w:rPr>
        <w:t>убезпечення</w:t>
      </w:r>
      <w:r>
        <w:rPr>
          <w:rFonts w:ascii="Times New Roman"/>
          <w:sz w:val="28"/>
        </w:rPr>
        <w:t xml:space="preserve"> </w:t>
      </w:r>
      <w:r>
        <w:rPr>
          <w:rFonts w:ascii="Times New Roman" w:eastAsia="Times New Roman"/>
          <w:sz w:val="28"/>
        </w:rPr>
        <w:t>дорожнього</w:t>
      </w:r>
      <w:r>
        <w:rPr>
          <w:rFonts w:ascii="Times New Roman"/>
          <w:sz w:val="28"/>
        </w:rPr>
        <w:t xml:space="preserve"> </w:t>
      </w:r>
      <w:r>
        <w:rPr>
          <w:rFonts w:ascii="Times New Roman" w:eastAsia="Times New Roman"/>
          <w:sz w:val="28"/>
        </w:rPr>
        <w:t>руху</w:t>
      </w:r>
      <w:r>
        <w:rPr>
          <w:rFonts w:ascii="Times New Roman"/>
          <w:sz w:val="28"/>
        </w:rPr>
        <w:t xml:space="preserve">, </w:t>
      </w:r>
      <w:r>
        <w:rPr>
          <w:rFonts w:ascii="Times New Roman" w:eastAsia="Times New Roman"/>
          <w:sz w:val="28"/>
        </w:rPr>
        <w:t>вчинене</w:t>
      </w:r>
      <w:r>
        <w:rPr>
          <w:rFonts w:ascii="Times New Roman"/>
          <w:sz w:val="28"/>
        </w:rPr>
        <w:t xml:space="preserve"> </w:t>
      </w:r>
      <w:r>
        <w:rPr>
          <w:rFonts w:ascii="Times New Roman" w:eastAsia="Times New Roman"/>
          <w:sz w:val="28"/>
        </w:rPr>
        <w:t>особою</w:t>
      </w:r>
      <w:r>
        <w:rPr>
          <w:rFonts w:ascii="Times New Roman"/>
          <w:sz w:val="28"/>
        </w:rPr>
        <w:t xml:space="preserve">, </w:t>
      </w:r>
      <w:r>
        <w:rPr>
          <w:rFonts w:ascii="Times New Roman" w:eastAsia="Times New Roman"/>
          <w:sz w:val="28"/>
        </w:rPr>
        <w:t>відповідальною</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будівництво</w:t>
      </w:r>
      <w:r>
        <w:rPr>
          <w:rFonts w:ascii="Times New Roman"/>
          <w:sz w:val="28"/>
        </w:rPr>
        <w:t xml:space="preserve">, </w:t>
      </w:r>
      <w:r>
        <w:rPr>
          <w:rFonts w:ascii="Times New Roman" w:eastAsia="Times New Roman"/>
          <w:sz w:val="28"/>
        </w:rPr>
        <w:t>реконструкцію</w:t>
      </w:r>
      <w:r>
        <w:rPr>
          <w:rFonts w:ascii="Times New Roman"/>
          <w:sz w:val="28"/>
        </w:rPr>
        <w:t xml:space="preserve">, </w:t>
      </w:r>
      <w:r>
        <w:rPr>
          <w:rFonts w:ascii="Times New Roman" w:eastAsia="Times New Roman"/>
          <w:sz w:val="28"/>
        </w:rPr>
        <w:t>ремонт</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утримання</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вулиць</w:t>
      </w:r>
      <w:r>
        <w:rPr>
          <w:rFonts w:ascii="Times New Roman"/>
          <w:sz w:val="28"/>
        </w:rPr>
        <w:t xml:space="preserve">, </w:t>
      </w:r>
      <w:r>
        <w:rPr>
          <w:rFonts w:ascii="Times New Roman" w:eastAsia="Times New Roman"/>
          <w:sz w:val="28"/>
        </w:rPr>
        <w:t>залізничних</w:t>
      </w:r>
      <w:r>
        <w:rPr>
          <w:rFonts w:ascii="Times New Roman"/>
          <w:sz w:val="28"/>
        </w:rPr>
        <w:t xml:space="preserve"> </w:t>
      </w:r>
      <w:r>
        <w:rPr>
          <w:rFonts w:ascii="Times New Roman" w:eastAsia="Times New Roman"/>
          <w:sz w:val="28"/>
        </w:rPr>
        <w:t>переїздів</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шляхових</w:t>
      </w:r>
      <w:r>
        <w:rPr>
          <w:rFonts w:ascii="Times New Roman"/>
          <w:sz w:val="28"/>
        </w:rPr>
        <w:t xml:space="preserve"> </w:t>
      </w:r>
      <w:r>
        <w:rPr>
          <w:rFonts w:ascii="Times New Roman" w:eastAsia="Times New Roman"/>
          <w:sz w:val="28"/>
        </w:rPr>
        <w:t>споруд</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особою</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виконує</w:t>
      </w:r>
      <w:r>
        <w:rPr>
          <w:rFonts w:ascii="Times New Roman"/>
          <w:sz w:val="28"/>
        </w:rPr>
        <w:t xml:space="preserve"> </w:t>
      </w:r>
      <w:r>
        <w:rPr>
          <w:rFonts w:ascii="Times New Roman" w:eastAsia="Times New Roman"/>
          <w:sz w:val="28"/>
        </w:rPr>
        <w:t>такі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спричинило</w:t>
      </w:r>
      <w:r>
        <w:rPr>
          <w:rFonts w:ascii="Times New Roman"/>
          <w:sz w:val="28"/>
        </w:rPr>
        <w:t xml:space="preserve"> </w:t>
      </w:r>
      <w:r>
        <w:rPr>
          <w:rFonts w:ascii="Times New Roman" w:eastAsia="Times New Roman"/>
          <w:sz w:val="28"/>
        </w:rPr>
        <w:t>потерпілому</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тілесне</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тяжке</w:t>
      </w:r>
      <w:r>
        <w:rPr>
          <w:rFonts w:ascii="Times New Roman"/>
          <w:sz w:val="28"/>
        </w:rPr>
        <w:t xml:space="preserve"> </w:t>
      </w:r>
      <w:r>
        <w:rPr>
          <w:rFonts w:ascii="Times New Roman" w:eastAsia="Times New Roman"/>
          <w:sz w:val="28"/>
        </w:rPr>
        <w:t>тілесне</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смерть</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З</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характеризується</w:t>
      </w:r>
      <w:r>
        <w:rPr>
          <w:rFonts w:ascii="Times New Roman"/>
          <w:sz w:val="28"/>
        </w:rPr>
        <w:t xml:space="preserve"> </w:t>
      </w:r>
      <w:r>
        <w:rPr>
          <w:rFonts w:ascii="Times New Roman" w:eastAsia="Times New Roman"/>
          <w:sz w:val="28"/>
        </w:rPr>
        <w:t>трьома</w:t>
      </w:r>
      <w:r>
        <w:rPr>
          <w:rFonts w:ascii="Times New Roman"/>
          <w:sz w:val="28"/>
        </w:rPr>
        <w:t xml:space="preserve"> </w:t>
      </w:r>
      <w:r>
        <w:rPr>
          <w:rFonts w:ascii="Times New Roman" w:eastAsia="Times New Roman"/>
          <w:sz w:val="28"/>
        </w:rPr>
        <w:t>ознаками</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дією</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бездіяльністю</w:t>
      </w:r>
      <w:r>
        <w:rPr>
          <w:rFonts w:ascii="Times New Roman"/>
          <w:sz w:val="28"/>
        </w:rPr>
        <w:t xml:space="preserve">); </w:t>
      </w:r>
      <w:r>
        <w:rPr>
          <w:rFonts w:ascii="Times New Roman" w:eastAsia="Times New Roman"/>
          <w:sz w:val="28"/>
        </w:rPr>
        <w:t>б</w:t>
      </w:r>
      <w:r>
        <w:rPr>
          <w:rFonts w:ascii="Times New Roman"/>
          <w:sz w:val="28"/>
        </w:rPr>
        <w:t xml:space="preserve">) </w:t>
      </w:r>
      <w:r>
        <w:rPr>
          <w:rFonts w:ascii="Times New Roman" w:eastAsia="Times New Roman"/>
          <w:sz w:val="28"/>
        </w:rPr>
        <w:t>наслідками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причинним</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язком</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наслідками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Діяння</w:t>
      </w:r>
      <w:r>
        <w:rPr>
          <w:rFonts w:ascii="Times New Roman"/>
          <w:sz w:val="28"/>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норм</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стандартів</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будівництві</w:t>
      </w:r>
      <w:r>
        <w:rPr>
          <w:rFonts w:ascii="Times New Roman"/>
          <w:sz w:val="28"/>
        </w:rPr>
        <w:t xml:space="preserve">, </w:t>
      </w:r>
      <w:r>
        <w:rPr>
          <w:rFonts w:ascii="Times New Roman" w:eastAsia="Times New Roman"/>
          <w:sz w:val="28"/>
        </w:rPr>
        <w:t>реконструкції</w:t>
      </w:r>
      <w:r>
        <w:rPr>
          <w:rFonts w:ascii="Times New Roman"/>
          <w:sz w:val="28"/>
        </w:rPr>
        <w:t xml:space="preserve">, </w:t>
      </w:r>
      <w:r>
        <w:rPr>
          <w:rFonts w:ascii="Times New Roman" w:eastAsia="Times New Roman"/>
          <w:sz w:val="28"/>
        </w:rPr>
        <w:t>ремонті</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утримуванні</w:t>
      </w:r>
      <w:r>
        <w:rPr>
          <w:rFonts w:ascii="Times New Roman"/>
          <w:sz w:val="28"/>
        </w:rPr>
        <w:t xml:space="preserve"> </w:t>
      </w:r>
      <w:r>
        <w:rPr>
          <w:rFonts w:ascii="Times New Roman" w:eastAsia="Times New Roman"/>
          <w:sz w:val="28"/>
        </w:rPr>
        <w:t>шляхів</w:t>
      </w:r>
      <w:r>
        <w:rPr>
          <w:rFonts w:ascii="Times New Roman"/>
          <w:sz w:val="28"/>
        </w:rPr>
        <w:t xml:space="preserve">. </w:t>
      </w:r>
      <w:r>
        <w:rPr>
          <w:rFonts w:ascii="Times New Roman" w:eastAsia="Times New Roman"/>
          <w:sz w:val="28"/>
        </w:rPr>
        <w:t>Наслідками</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тілесне</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тяжке</w:t>
      </w:r>
      <w:r>
        <w:rPr>
          <w:rFonts w:ascii="Times New Roman"/>
          <w:sz w:val="28"/>
        </w:rPr>
        <w:t xml:space="preserve"> </w:t>
      </w:r>
      <w:r>
        <w:rPr>
          <w:rFonts w:ascii="Times New Roman" w:eastAsia="Times New Roman"/>
          <w:sz w:val="28"/>
        </w:rPr>
        <w:t>тілесне</w:t>
      </w:r>
      <w:r>
        <w:rPr>
          <w:rFonts w:ascii="Times New Roman"/>
          <w:sz w:val="28"/>
        </w:rPr>
        <w:t xml:space="preserve"> </w:t>
      </w:r>
      <w:r>
        <w:rPr>
          <w:rFonts w:ascii="Times New Roman" w:eastAsia="Times New Roman"/>
          <w:sz w:val="28"/>
        </w:rPr>
        <w:t>ушкодження</w:t>
      </w:r>
      <w:r>
        <w:rPr>
          <w:rFonts w:ascii="Times New Roman"/>
          <w:sz w:val="28"/>
        </w:rPr>
        <w:t xml:space="preserve">, </w:t>
      </w:r>
      <w:r>
        <w:rPr>
          <w:rFonts w:ascii="Times New Roman" w:eastAsia="Times New Roman"/>
          <w:sz w:val="28"/>
        </w:rPr>
        <w:t>смерть</w:t>
      </w:r>
      <w:r>
        <w:rPr>
          <w:rFonts w:ascii="Times New Roman"/>
          <w:sz w:val="28"/>
        </w:rPr>
        <w:t xml:space="preserve"> </w:t>
      </w:r>
      <w:r>
        <w:rPr>
          <w:rFonts w:ascii="Times New Roman" w:eastAsia="Times New Roman"/>
          <w:sz w:val="28"/>
        </w:rPr>
        <w:t>потерпілого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ст</w:t>
      </w:r>
      <w:r>
        <w:rPr>
          <w:rFonts w:ascii="Times New Roman"/>
          <w:sz w:val="28"/>
        </w:rPr>
        <w:t xml:space="preserve">. 288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ста</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Незаконне</w:t>
      </w:r>
      <w:r>
        <w:rPr>
          <w:rFonts w:ascii="Times New Roman"/>
          <w:sz w:val="28"/>
        </w:rPr>
        <w:t xml:space="preserve"> </w:t>
      </w:r>
      <w:r>
        <w:rPr>
          <w:rFonts w:ascii="Times New Roman" w:eastAsia="Times New Roman"/>
          <w:sz w:val="28"/>
        </w:rPr>
        <w:t>заволодіння</w:t>
      </w:r>
      <w:r>
        <w:rPr>
          <w:rFonts w:ascii="Times New Roman"/>
          <w:sz w:val="28"/>
        </w:rPr>
        <w:t xml:space="preserve"> </w:t>
      </w:r>
      <w:r>
        <w:rPr>
          <w:rFonts w:ascii="Times New Roman" w:eastAsia="Times New Roman"/>
          <w:sz w:val="28"/>
        </w:rPr>
        <w:t>транспортним</w:t>
      </w:r>
      <w:r>
        <w:rPr>
          <w:rFonts w:ascii="Times New Roman"/>
          <w:sz w:val="28"/>
        </w:rPr>
        <w:t xml:space="preserve"> </w:t>
      </w:r>
      <w:r>
        <w:rPr>
          <w:rFonts w:ascii="Times New Roman" w:eastAsia="Times New Roman"/>
          <w:sz w:val="28"/>
        </w:rPr>
        <w:t>засобом</w:t>
      </w:r>
      <w:r>
        <w:rPr>
          <w:rFonts w:ascii="Times New Roman"/>
          <w:sz w:val="28"/>
        </w:rPr>
        <w:t xml:space="preserve"> (</w:t>
      </w:r>
      <w:r>
        <w:rPr>
          <w:rFonts w:ascii="Times New Roman" w:eastAsia="Times New Roman"/>
          <w:sz w:val="28"/>
        </w:rPr>
        <w:t>ст</w:t>
      </w:r>
      <w:r>
        <w:rPr>
          <w:rFonts w:ascii="Times New Roman"/>
          <w:sz w:val="28"/>
        </w:rPr>
        <w:t xml:space="preserve">. 289). </w:t>
      </w:r>
      <w:r>
        <w:rPr>
          <w:rFonts w:ascii="Times New Roman" w:eastAsia="Times New Roman"/>
          <w:sz w:val="28"/>
        </w:rPr>
        <w:t>Стаття</w:t>
      </w:r>
      <w:r>
        <w:rPr>
          <w:rFonts w:ascii="Times New Roman"/>
          <w:sz w:val="28"/>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чотирьох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примітки</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ст</w:t>
      </w:r>
      <w:r>
        <w:rPr>
          <w:rFonts w:ascii="Times New Roman"/>
          <w:sz w:val="28"/>
        </w:rPr>
        <w:t xml:space="preserve">. 289 </w:t>
      </w:r>
      <w:r>
        <w:rPr>
          <w:rFonts w:ascii="Times New Roman" w:eastAsia="Times New Roman"/>
          <w:sz w:val="28"/>
        </w:rPr>
        <w:t>КК</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характеристика</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єктивних</w:t>
      </w:r>
      <w:r>
        <w:rPr>
          <w:rFonts w:ascii="Times New Roman"/>
          <w:sz w:val="28"/>
        </w:rPr>
        <w:t xml:space="preserve"> </w:t>
      </w:r>
      <w:r>
        <w:rPr>
          <w:rFonts w:ascii="Times New Roman" w:eastAsia="Times New Roman"/>
          <w:sz w:val="28"/>
        </w:rPr>
        <w:t>ознак</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незаконного</w:t>
      </w:r>
      <w:r>
        <w:rPr>
          <w:rFonts w:ascii="Times New Roman"/>
          <w:sz w:val="28"/>
        </w:rPr>
        <w:t xml:space="preserve"> </w:t>
      </w:r>
      <w:r>
        <w:rPr>
          <w:rFonts w:ascii="Times New Roman" w:eastAsia="Times New Roman"/>
          <w:sz w:val="28"/>
        </w:rPr>
        <w:t>заволодіння</w:t>
      </w:r>
      <w:r>
        <w:rPr>
          <w:rFonts w:ascii="Times New Roman"/>
          <w:sz w:val="28"/>
        </w:rPr>
        <w:t xml:space="preserve"> </w:t>
      </w:r>
      <w:r>
        <w:rPr>
          <w:rFonts w:ascii="Times New Roman" w:eastAsia="Times New Roman"/>
          <w:sz w:val="28"/>
        </w:rPr>
        <w:t>транспортним</w:t>
      </w:r>
      <w:r>
        <w:rPr>
          <w:rFonts w:ascii="Times New Roman"/>
          <w:sz w:val="28"/>
        </w:rPr>
        <w:t xml:space="preserve"> </w:t>
      </w:r>
      <w:r>
        <w:rPr>
          <w:rFonts w:ascii="Times New Roman" w:eastAsia="Times New Roman"/>
          <w:sz w:val="28"/>
        </w:rPr>
        <w:t>засобом</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будь</w:t>
      </w:r>
      <w:r>
        <w:rPr>
          <w:rFonts w:ascii="Times New Roman"/>
          <w:sz w:val="28"/>
        </w:rPr>
        <w:t>-</w:t>
      </w:r>
      <w:r>
        <w:rPr>
          <w:rFonts w:ascii="Times New Roman" w:eastAsia="Times New Roman"/>
          <w:sz w:val="28"/>
        </w:rPr>
        <w:t>якою</w:t>
      </w:r>
      <w:r>
        <w:rPr>
          <w:rFonts w:ascii="Times New Roman"/>
          <w:sz w:val="28"/>
        </w:rPr>
        <w:t xml:space="preserve"> </w:t>
      </w:r>
      <w:r>
        <w:rPr>
          <w:rFonts w:ascii="Times New Roman" w:eastAsia="Times New Roman"/>
          <w:sz w:val="28"/>
        </w:rPr>
        <w:t>метою</w:t>
      </w:r>
      <w:r>
        <w:rPr>
          <w:rFonts w:ascii="Times New Roman"/>
          <w:sz w:val="28"/>
        </w:rPr>
        <w:t xml:space="preserve">. </w:t>
      </w:r>
      <w:r>
        <w:rPr>
          <w:rFonts w:ascii="Times New Roman" w:eastAsia="Times New Roman"/>
          <w:sz w:val="28"/>
        </w:rPr>
        <w:t>Перелік</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які</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предметом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примітці</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ст</w:t>
      </w:r>
      <w:r>
        <w:rPr>
          <w:rFonts w:ascii="Times New Roman"/>
          <w:sz w:val="28"/>
        </w:rPr>
        <w:t xml:space="preserve">. 286 </w:t>
      </w:r>
      <w:r>
        <w:rPr>
          <w:rFonts w:ascii="Times New Roman" w:eastAsia="Times New Roman"/>
          <w:sz w:val="28"/>
        </w:rPr>
        <w:t>КК</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2 </w:t>
      </w:r>
      <w:r>
        <w:rPr>
          <w:rFonts w:ascii="Times New Roman" w:eastAsia="Times New Roman"/>
          <w:sz w:val="28"/>
        </w:rPr>
        <w:t>ст</w:t>
      </w:r>
      <w:r>
        <w:rPr>
          <w:rFonts w:ascii="Times New Roman"/>
          <w:sz w:val="28"/>
        </w:rPr>
        <w:t xml:space="preserve">. 289 </w:t>
      </w:r>
      <w:r>
        <w:rPr>
          <w:rFonts w:ascii="Times New Roman" w:eastAsia="Times New Roman"/>
          <w:sz w:val="28"/>
        </w:rPr>
        <w:t>КК</w:t>
      </w:r>
      <w:r>
        <w:rPr>
          <w:rFonts w:ascii="Times New Roman"/>
          <w:sz w:val="28"/>
        </w:rPr>
        <w:t xml:space="preserve"> </w:t>
      </w:r>
      <w:r>
        <w:rPr>
          <w:rFonts w:ascii="Times New Roman" w:eastAsia="Times New Roman"/>
          <w:sz w:val="28"/>
        </w:rPr>
        <w:t>передбачена</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ті</w:t>
      </w:r>
      <w:r>
        <w:rPr>
          <w:rFonts w:ascii="Times New Roman"/>
          <w:sz w:val="28"/>
        </w:rPr>
        <w:t xml:space="preserve"> </w:t>
      </w:r>
      <w:r>
        <w:rPr>
          <w:rFonts w:ascii="Times New Roman" w:eastAsia="Times New Roman"/>
          <w:sz w:val="28"/>
        </w:rPr>
        <w:t>самі</w:t>
      </w:r>
      <w:r>
        <w:rPr>
          <w:rFonts w:ascii="Times New Roman"/>
          <w:sz w:val="28"/>
        </w:rPr>
        <w:t xml:space="preserve"> </w:t>
      </w:r>
      <w:r>
        <w:rPr>
          <w:rFonts w:ascii="Times New Roman" w:eastAsia="Times New Roman"/>
          <w:sz w:val="28"/>
        </w:rPr>
        <w:t>дії</w:t>
      </w:r>
      <w:r>
        <w:rPr>
          <w:rFonts w:ascii="Times New Roman"/>
          <w:sz w:val="28"/>
        </w:rPr>
        <w:t xml:space="preserve">, </w:t>
      </w:r>
      <w:r>
        <w:rPr>
          <w:rFonts w:ascii="Times New Roman" w:eastAsia="Times New Roman"/>
          <w:sz w:val="28"/>
        </w:rPr>
        <w:t>вчинені</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попередньою</w:t>
      </w:r>
      <w:r>
        <w:rPr>
          <w:rFonts w:ascii="Times New Roman"/>
          <w:sz w:val="28"/>
        </w:rPr>
        <w:t xml:space="preserve"> </w:t>
      </w:r>
      <w:r>
        <w:rPr>
          <w:rFonts w:ascii="Times New Roman" w:eastAsia="Times New Roman"/>
          <w:sz w:val="28"/>
        </w:rPr>
        <w:t>змовою</w:t>
      </w:r>
      <w:r>
        <w:rPr>
          <w:rFonts w:ascii="Times New Roman"/>
          <w:sz w:val="28"/>
        </w:rPr>
        <w:t xml:space="preserve"> </w:t>
      </w:r>
      <w:r>
        <w:rPr>
          <w:rFonts w:ascii="Times New Roman" w:eastAsia="Times New Roman"/>
          <w:sz w:val="28"/>
        </w:rPr>
        <w:t>групою</w:t>
      </w:r>
      <w:r>
        <w:rPr>
          <w:rFonts w:ascii="Times New Roman"/>
          <w:sz w:val="28"/>
        </w:rPr>
        <w:t xml:space="preserve"> </w:t>
      </w:r>
      <w:r>
        <w:rPr>
          <w:rFonts w:ascii="Times New Roman" w:eastAsia="Times New Roman"/>
          <w:sz w:val="28"/>
        </w:rPr>
        <w:t>осіб</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повторно</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поєднані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насильством</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небезпечним</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здоров</w:t>
      </w:r>
      <w:r>
        <w:rPr>
          <w:rFonts w:ascii="Times New Roman"/>
          <w:sz w:val="28"/>
        </w:rPr>
        <w:t>'</w:t>
      </w:r>
      <w:r>
        <w:rPr>
          <w:rFonts w:ascii="Times New Roman" w:eastAsia="Times New Roman"/>
          <w:sz w:val="28"/>
        </w:rPr>
        <w:t>я</w:t>
      </w:r>
      <w:r>
        <w:rPr>
          <w:rFonts w:ascii="Times New Roman"/>
          <w:sz w:val="28"/>
        </w:rPr>
        <w:t xml:space="preserve"> </w:t>
      </w:r>
      <w:r>
        <w:rPr>
          <w:rFonts w:ascii="Times New Roman" w:eastAsia="Times New Roman"/>
          <w:sz w:val="28"/>
        </w:rPr>
        <w:t>потерпілого</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погрозою</w:t>
      </w:r>
      <w:r>
        <w:rPr>
          <w:rFonts w:ascii="Times New Roman"/>
          <w:sz w:val="28"/>
        </w:rPr>
        <w:t xml:space="preserve"> </w:t>
      </w:r>
      <w:r>
        <w:rPr>
          <w:rFonts w:ascii="Times New Roman" w:eastAsia="Times New Roman"/>
          <w:sz w:val="28"/>
        </w:rPr>
        <w:t>застосування</w:t>
      </w:r>
      <w:r>
        <w:rPr>
          <w:rFonts w:ascii="Times New Roman"/>
          <w:sz w:val="28"/>
        </w:rPr>
        <w:t xml:space="preserve"> </w:t>
      </w:r>
      <w:r>
        <w:rPr>
          <w:rFonts w:ascii="Times New Roman" w:eastAsia="Times New Roman"/>
          <w:sz w:val="28"/>
        </w:rPr>
        <w:t>такого</w:t>
      </w:r>
      <w:r>
        <w:rPr>
          <w:rFonts w:ascii="Times New Roman"/>
          <w:sz w:val="28"/>
        </w:rPr>
        <w:t xml:space="preserve"> </w:t>
      </w:r>
      <w:r>
        <w:rPr>
          <w:rFonts w:ascii="Times New Roman" w:eastAsia="Times New Roman"/>
          <w:sz w:val="28"/>
        </w:rPr>
        <w:t>насильства</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вчинені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проникненням</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приміщення</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інше</w:t>
      </w:r>
      <w:r>
        <w:rPr>
          <w:rFonts w:ascii="Times New Roman"/>
          <w:sz w:val="28"/>
        </w:rPr>
        <w:t xml:space="preserve"> </w:t>
      </w:r>
      <w:r>
        <w:rPr>
          <w:rFonts w:ascii="Times New Roman" w:eastAsia="Times New Roman"/>
          <w:sz w:val="28"/>
        </w:rPr>
        <w:t>сховище</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завдали</w:t>
      </w:r>
      <w:r>
        <w:rPr>
          <w:rFonts w:ascii="Times New Roman"/>
          <w:sz w:val="28"/>
        </w:rPr>
        <w:t xml:space="preserve"> </w:t>
      </w:r>
      <w:r>
        <w:rPr>
          <w:rFonts w:ascii="Times New Roman" w:eastAsia="Times New Roman"/>
          <w:sz w:val="28"/>
        </w:rPr>
        <w:t>значної</w:t>
      </w:r>
      <w:r>
        <w:rPr>
          <w:rFonts w:ascii="Times New Roman"/>
          <w:sz w:val="28"/>
        </w:rPr>
        <w:t xml:space="preserve"> </w:t>
      </w:r>
      <w:r>
        <w:rPr>
          <w:rFonts w:ascii="Times New Roman" w:eastAsia="Times New Roman"/>
          <w:sz w:val="28"/>
        </w:rPr>
        <w:t>матеріальної</w:t>
      </w:r>
      <w:r>
        <w:rPr>
          <w:rFonts w:ascii="Times New Roman"/>
          <w:sz w:val="28"/>
        </w:rPr>
        <w:t xml:space="preserve"> </w:t>
      </w:r>
      <w:r>
        <w:rPr>
          <w:rFonts w:ascii="Times New Roman" w:eastAsia="Times New Roman"/>
          <w:sz w:val="28"/>
        </w:rPr>
        <w:t>шкоди</w:t>
      </w:r>
      <w:r>
        <w:rPr>
          <w:rFonts w:ascii="Times New Roman"/>
          <w:sz w:val="28"/>
        </w:rPr>
        <w:t xml:space="preserve"> </w:t>
      </w:r>
      <w:r>
        <w:rPr>
          <w:rFonts w:ascii="Times New Roman" w:eastAsia="Times New Roman"/>
          <w:sz w:val="28"/>
        </w:rPr>
        <w:t>потерпілому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289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тисячі</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тисячі</w:t>
      </w:r>
      <w:r>
        <w:rPr>
          <w:rFonts w:ascii="Times New Roman"/>
          <w:sz w:val="28"/>
        </w:rPr>
        <w:t xml:space="preserve"> </w:t>
      </w:r>
      <w:r>
        <w:rPr>
          <w:rFonts w:ascii="Times New Roman" w:eastAsia="Times New Roman"/>
          <w:sz w:val="28"/>
        </w:rPr>
        <w:t>двохсот</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289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десяти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289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десяти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ятнадцяти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конфіскацією</w:t>
      </w:r>
      <w:r>
        <w:rPr>
          <w:rFonts w:ascii="Times New Roman"/>
          <w:sz w:val="28"/>
        </w:rPr>
        <w:t xml:space="preserve"> </w:t>
      </w:r>
      <w:r>
        <w:rPr>
          <w:rFonts w:ascii="Times New Roman" w:eastAsia="Times New Roman"/>
          <w:sz w:val="28"/>
        </w:rPr>
        <w:t>майна</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Знищення</w:t>
      </w:r>
      <w:r>
        <w:rPr>
          <w:rFonts w:ascii="Times New Roman"/>
          <w:sz w:val="28"/>
        </w:rPr>
        <w:t xml:space="preserve">, </w:t>
      </w:r>
      <w:r>
        <w:rPr>
          <w:rFonts w:ascii="Times New Roman" w:eastAsia="Times New Roman"/>
          <w:sz w:val="28"/>
        </w:rPr>
        <w:t>підробка</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заміна</w:t>
      </w:r>
      <w:r>
        <w:rPr>
          <w:rFonts w:ascii="Times New Roman"/>
          <w:sz w:val="28"/>
        </w:rPr>
        <w:t xml:space="preserve"> </w:t>
      </w:r>
      <w:r>
        <w:rPr>
          <w:rFonts w:ascii="Times New Roman" w:eastAsia="Times New Roman"/>
          <w:sz w:val="28"/>
        </w:rPr>
        <w:t>номерів</w:t>
      </w:r>
      <w:r>
        <w:rPr>
          <w:rFonts w:ascii="Times New Roman"/>
          <w:sz w:val="28"/>
        </w:rPr>
        <w:t xml:space="preserve"> </w:t>
      </w:r>
      <w:r>
        <w:rPr>
          <w:rFonts w:ascii="Times New Roman" w:eastAsia="Times New Roman"/>
          <w:sz w:val="28"/>
        </w:rPr>
        <w:t>вузлів</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агрегатів</w:t>
      </w:r>
      <w:r>
        <w:rPr>
          <w:rFonts w:ascii="Times New Roman"/>
          <w:sz w:val="28"/>
        </w:rPr>
        <w:t xml:space="preserve"> </w:t>
      </w:r>
      <w:r>
        <w:rPr>
          <w:rFonts w:ascii="Times New Roman" w:eastAsia="Times New Roman"/>
          <w:sz w:val="28"/>
        </w:rPr>
        <w:t>транспортного</w:t>
      </w:r>
      <w:r>
        <w:rPr>
          <w:rFonts w:ascii="Times New Roman"/>
          <w:sz w:val="28"/>
        </w:rPr>
        <w:t xml:space="preserve"> </w:t>
      </w:r>
      <w:r>
        <w:rPr>
          <w:rFonts w:ascii="Times New Roman" w:eastAsia="Times New Roman"/>
          <w:sz w:val="28"/>
        </w:rPr>
        <w:t>засобу</w:t>
      </w:r>
      <w:r>
        <w:rPr>
          <w:rFonts w:ascii="Times New Roman"/>
          <w:sz w:val="28"/>
        </w:rPr>
        <w:t xml:space="preserve"> (</w:t>
      </w:r>
      <w:r>
        <w:rPr>
          <w:rFonts w:ascii="Times New Roman" w:eastAsia="Times New Roman"/>
          <w:sz w:val="28"/>
        </w:rPr>
        <w:t>ст</w:t>
      </w:r>
      <w:r>
        <w:rPr>
          <w:rFonts w:ascii="Times New Roman"/>
          <w:sz w:val="28"/>
        </w:rPr>
        <w:t xml:space="preserve">. 290). </w:t>
      </w:r>
      <w:r>
        <w:rPr>
          <w:rFonts w:ascii="Times New Roman" w:eastAsia="Times New Roman"/>
          <w:sz w:val="28"/>
        </w:rPr>
        <w:t>У</w:t>
      </w:r>
      <w:r>
        <w:rPr>
          <w:rFonts w:ascii="Times New Roman"/>
          <w:sz w:val="28"/>
        </w:rPr>
        <w:t xml:space="preserve"> </w:t>
      </w:r>
      <w:r>
        <w:rPr>
          <w:rFonts w:ascii="Times New Roman" w:eastAsia="Times New Roman"/>
          <w:sz w:val="28"/>
        </w:rPr>
        <w:t>диспозиції</w:t>
      </w:r>
      <w:r>
        <w:rPr>
          <w:rFonts w:ascii="Times New Roman"/>
          <w:sz w:val="28"/>
        </w:rPr>
        <w:t xml:space="preserve"> </w:t>
      </w:r>
      <w:r>
        <w:rPr>
          <w:rFonts w:ascii="Times New Roman" w:eastAsia="Times New Roman"/>
          <w:sz w:val="28"/>
        </w:rPr>
        <w:t>статті</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описана</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знищення</w:t>
      </w:r>
      <w:r>
        <w:rPr>
          <w:rFonts w:ascii="Times New Roman"/>
          <w:sz w:val="28"/>
        </w:rPr>
        <w:t xml:space="preserve">, </w:t>
      </w:r>
      <w:r>
        <w:rPr>
          <w:rFonts w:ascii="Times New Roman" w:eastAsia="Times New Roman"/>
          <w:sz w:val="28"/>
        </w:rPr>
        <w:t>підробка</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заміна</w:t>
      </w:r>
      <w:r>
        <w:rPr>
          <w:rFonts w:ascii="Times New Roman"/>
          <w:sz w:val="28"/>
        </w:rPr>
        <w:t xml:space="preserve"> </w:t>
      </w:r>
      <w:r>
        <w:rPr>
          <w:rFonts w:ascii="Times New Roman" w:eastAsia="Times New Roman"/>
          <w:sz w:val="28"/>
        </w:rPr>
        <w:t>ідентифікаційного</w:t>
      </w:r>
      <w:r>
        <w:rPr>
          <w:rFonts w:ascii="Times New Roman"/>
          <w:sz w:val="28"/>
        </w:rPr>
        <w:t xml:space="preserve"> </w:t>
      </w:r>
      <w:r>
        <w:rPr>
          <w:rFonts w:ascii="Times New Roman" w:eastAsia="Times New Roman"/>
          <w:sz w:val="28"/>
        </w:rPr>
        <w:t>номера</w:t>
      </w:r>
      <w:r>
        <w:rPr>
          <w:rFonts w:ascii="Times New Roman"/>
          <w:sz w:val="28"/>
        </w:rPr>
        <w:t xml:space="preserve">, </w:t>
      </w:r>
      <w:r>
        <w:rPr>
          <w:rFonts w:ascii="Times New Roman" w:eastAsia="Times New Roman"/>
          <w:sz w:val="28"/>
        </w:rPr>
        <w:t>номерів</w:t>
      </w:r>
      <w:r>
        <w:rPr>
          <w:rFonts w:ascii="Times New Roman"/>
          <w:sz w:val="28"/>
        </w:rPr>
        <w:t xml:space="preserve"> </w:t>
      </w:r>
      <w:r>
        <w:rPr>
          <w:rFonts w:ascii="Times New Roman" w:eastAsia="Times New Roman"/>
          <w:sz w:val="28"/>
        </w:rPr>
        <w:t>двигуна</w:t>
      </w:r>
      <w:r>
        <w:rPr>
          <w:rFonts w:ascii="Times New Roman"/>
          <w:sz w:val="28"/>
        </w:rPr>
        <w:t xml:space="preserve">, </w:t>
      </w:r>
      <w:r>
        <w:rPr>
          <w:rFonts w:ascii="Times New Roman" w:eastAsia="Times New Roman"/>
          <w:sz w:val="28"/>
        </w:rPr>
        <w:t>шасі</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кузова</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заміна</w:t>
      </w:r>
      <w:r>
        <w:rPr>
          <w:rFonts w:ascii="Times New Roman"/>
          <w:sz w:val="28"/>
        </w:rPr>
        <w:t xml:space="preserve"> </w:t>
      </w:r>
      <w:r>
        <w:rPr>
          <w:rFonts w:ascii="Times New Roman" w:eastAsia="Times New Roman"/>
          <w:sz w:val="28"/>
        </w:rPr>
        <w:t>без</w:t>
      </w:r>
      <w:r>
        <w:rPr>
          <w:rFonts w:ascii="Times New Roman"/>
          <w:sz w:val="28"/>
        </w:rPr>
        <w:t xml:space="preserve"> </w:t>
      </w:r>
      <w:r>
        <w:rPr>
          <w:rFonts w:ascii="Times New Roman" w:eastAsia="Times New Roman"/>
          <w:sz w:val="28"/>
        </w:rPr>
        <w:t>дозволу</w:t>
      </w:r>
      <w:r>
        <w:rPr>
          <w:rFonts w:ascii="Times New Roman"/>
          <w:sz w:val="28"/>
        </w:rPr>
        <w:t xml:space="preserve"> </w:t>
      </w:r>
      <w:r>
        <w:rPr>
          <w:rFonts w:ascii="Times New Roman" w:eastAsia="Times New Roman"/>
          <w:sz w:val="28"/>
        </w:rPr>
        <w:t>відповідних</w:t>
      </w:r>
      <w:r>
        <w:rPr>
          <w:rFonts w:ascii="Times New Roman"/>
          <w:sz w:val="28"/>
        </w:rPr>
        <w:t xml:space="preserve"> </w:t>
      </w:r>
      <w:r>
        <w:rPr>
          <w:rFonts w:ascii="Times New Roman" w:eastAsia="Times New Roman"/>
          <w:sz w:val="28"/>
        </w:rPr>
        <w:t>органів</w:t>
      </w:r>
      <w:r>
        <w:rPr>
          <w:rFonts w:ascii="Times New Roman"/>
          <w:sz w:val="28"/>
        </w:rPr>
        <w:t xml:space="preserve"> </w:t>
      </w:r>
      <w:r>
        <w:rPr>
          <w:rFonts w:ascii="Times New Roman" w:eastAsia="Times New Roman"/>
          <w:sz w:val="28"/>
        </w:rPr>
        <w:t>номерної</w:t>
      </w:r>
      <w:r>
        <w:rPr>
          <w:rFonts w:ascii="Times New Roman"/>
          <w:sz w:val="28"/>
        </w:rPr>
        <w:t xml:space="preserve"> </w:t>
      </w:r>
      <w:r>
        <w:rPr>
          <w:rFonts w:ascii="Times New Roman" w:eastAsia="Times New Roman"/>
          <w:sz w:val="28"/>
        </w:rPr>
        <w:t>панелі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ідентифікаційним</w:t>
      </w:r>
      <w:r>
        <w:rPr>
          <w:rFonts w:ascii="Times New Roman"/>
          <w:sz w:val="28"/>
        </w:rPr>
        <w:t xml:space="preserve"> </w:t>
      </w:r>
      <w:r>
        <w:rPr>
          <w:rFonts w:ascii="Times New Roman" w:eastAsia="Times New Roman"/>
          <w:sz w:val="28"/>
        </w:rPr>
        <w:t>номером</w:t>
      </w:r>
      <w:r>
        <w:rPr>
          <w:rFonts w:ascii="Times New Roman"/>
          <w:sz w:val="28"/>
        </w:rPr>
        <w:t xml:space="preserve"> </w:t>
      </w:r>
      <w:r>
        <w:rPr>
          <w:rFonts w:ascii="Times New Roman" w:eastAsia="Times New Roman"/>
          <w:sz w:val="28"/>
        </w:rPr>
        <w:t>транспортного</w:t>
      </w:r>
      <w:r>
        <w:rPr>
          <w:rFonts w:ascii="Times New Roman"/>
          <w:sz w:val="28"/>
        </w:rPr>
        <w:t xml:space="preserve"> </w:t>
      </w:r>
      <w:r>
        <w:rPr>
          <w:rFonts w:ascii="Times New Roman" w:eastAsia="Times New Roman"/>
          <w:sz w:val="28"/>
        </w:rPr>
        <w:t>засобу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Безпосереднім</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суспільні</w:t>
      </w:r>
      <w:r>
        <w:rPr>
          <w:rFonts w:ascii="Times New Roman"/>
          <w:sz w:val="28"/>
        </w:rPr>
        <w:t xml:space="preserve"> </w:t>
      </w:r>
      <w:r>
        <w:rPr>
          <w:rFonts w:ascii="Times New Roman" w:eastAsia="Times New Roman"/>
          <w:sz w:val="28"/>
        </w:rPr>
        <w:t>відносини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порядок</w:t>
      </w:r>
      <w:r>
        <w:rPr>
          <w:rFonts w:ascii="Times New Roman"/>
          <w:sz w:val="28"/>
        </w:rPr>
        <w:t xml:space="preserve"> </w:t>
      </w:r>
      <w:r>
        <w:rPr>
          <w:rFonts w:ascii="Times New Roman" w:eastAsia="Times New Roman"/>
          <w:sz w:val="28"/>
        </w:rPr>
        <w:t>реєстрації</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вірогідність</w:t>
      </w:r>
      <w:r>
        <w:rPr>
          <w:rFonts w:ascii="Times New Roman"/>
          <w:sz w:val="28"/>
        </w:rPr>
        <w:t xml:space="preserve"> </w:t>
      </w:r>
      <w:r>
        <w:rPr>
          <w:rFonts w:ascii="Times New Roman" w:eastAsia="Times New Roman"/>
          <w:sz w:val="28"/>
        </w:rPr>
        <w:t>номерів</w:t>
      </w:r>
      <w:r>
        <w:rPr>
          <w:rFonts w:ascii="Times New Roman"/>
          <w:sz w:val="28"/>
        </w:rPr>
        <w:t xml:space="preserve"> </w:t>
      </w:r>
      <w:r>
        <w:rPr>
          <w:rFonts w:ascii="Times New Roman" w:eastAsia="Times New Roman"/>
          <w:sz w:val="28"/>
        </w:rPr>
        <w:t>їхніх</w:t>
      </w:r>
      <w:r>
        <w:rPr>
          <w:rFonts w:ascii="Times New Roman"/>
          <w:sz w:val="28"/>
        </w:rPr>
        <w:t xml:space="preserve"> </w:t>
      </w:r>
      <w:r>
        <w:rPr>
          <w:rFonts w:ascii="Times New Roman" w:eastAsia="Times New Roman"/>
          <w:sz w:val="28"/>
        </w:rPr>
        <w:t>основних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агрегатів</w:t>
      </w:r>
      <w:r>
        <w:rPr>
          <w:rFonts w:ascii="Times New Roman"/>
          <w:sz w:val="28"/>
        </w:rPr>
        <w:t xml:space="preserve">. </w:t>
      </w:r>
      <w:r>
        <w:rPr>
          <w:rFonts w:ascii="Times New Roman" w:eastAsia="Times New Roman"/>
          <w:sz w:val="28"/>
        </w:rPr>
        <w:t>Предметом</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двигун</w:t>
      </w:r>
      <w:r>
        <w:rPr>
          <w:rFonts w:ascii="Times New Roman"/>
          <w:sz w:val="28"/>
        </w:rPr>
        <w:t xml:space="preserve">, </w:t>
      </w:r>
      <w:r>
        <w:rPr>
          <w:rFonts w:ascii="Times New Roman" w:eastAsia="Times New Roman"/>
          <w:sz w:val="28"/>
        </w:rPr>
        <w:t>кузов</w:t>
      </w:r>
      <w:r>
        <w:rPr>
          <w:rFonts w:ascii="Times New Roman"/>
          <w:sz w:val="28"/>
        </w:rPr>
        <w:t xml:space="preserve">, </w:t>
      </w:r>
      <w:r>
        <w:rPr>
          <w:rFonts w:ascii="Times New Roman" w:eastAsia="Times New Roman"/>
          <w:sz w:val="28"/>
        </w:rPr>
        <w:t>шасі</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номерна</w:t>
      </w:r>
      <w:r>
        <w:rPr>
          <w:rFonts w:ascii="Times New Roman"/>
          <w:sz w:val="28"/>
        </w:rPr>
        <w:t xml:space="preserve"> </w:t>
      </w:r>
      <w:r>
        <w:rPr>
          <w:rFonts w:ascii="Times New Roman" w:eastAsia="Times New Roman"/>
          <w:sz w:val="28"/>
        </w:rPr>
        <w:t>панель</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яких</w:t>
      </w:r>
      <w:r>
        <w:rPr>
          <w:rFonts w:ascii="Times New Roman"/>
          <w:sz w:val="28"/>
        </w:rPr>
        <w:t xml:space="preserve"> </w:t>
      </w:r>
      <w:r>
        <w:rPr>
          <w:rFonts w:ascii="Times New Roman" w:eastAsia="Times New Roman"/>
          <w:sz w:val="28"/>
        </w:rPr>
        <w:t>заводським</w:t>
      </w:r>
      <w:r>
        <w:rPr>
          <w:rFonts w:ascii="Times New Roman"/>
          <w:sz w:val="28"/>
        </w:rPr>
        <w:t xml:space="preserve"> </w:t>
      </w:r>
      <w:r>
        <w:rPr>
          <w:rFonts w:ascii="Times New Roman" w:eastAsia="Times New Roman"/>
          <w:sz w:val="28"/>
        </w:rPr>
        <w:t>способом</w:t>
      </w:r>
      <w:r>
        <w:rPr>
          <w:rFonts w:ascii="Times New Roman"/>
          <w:sz w:val="28"/>
        </w:rPr>
        <w:t xml:space="preserve"> </w:t>
      </w:r>
      <w:r>
        <w:rPr>
          <w:rFonts w:ascii="Times New Roman" w:eastAsia="Times New Roman"/>
          <w:sz w:val="28"/>
        </w:rPr>
        <w:t>зроблені</w:t>
      </w:r>
      <w:r>
        <w:rPr>
          <w:rFonts w:ascii="Times New Roman"/>
          <w:sz w:val="28"/>
        </w:rPr>
        <w:t xml:space="preserve"> </w:t>
      </w:r>
      <w:r>
        <w:rPr>
          <w:rFonts w:ascii="Times New Roman" w:eastAsia="Times New Roman"/>
          <w:sz w:val="28"/>
        </w:rPr>
        <w:t>позначення</w:t>
      </w:r>
      <w:r>
        <w:rPr>
          <w:rFonts w:ascii="Times New Roman"/>
          <w:sz w:val="28"/>
        </w:rPr>
        <w:t xml:space="preserve"> </w:t>
      </w:r>
      <w:r>
        <w:rPr>
          <w:rFonts w:ascii="Times New Roman" w:eastAsia="Times New Roman"/>
          <w:sz w:val="28"/>
        </w:rPr>
        <w:t>номерів</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реєстрації</w:t>
      </w:r>
      <w:r>
        <w:rPr>
          <w:rFonts w:ascii="Times New Roman"/>
          <w:sz w:val="28"/>
        </w:rPr>
        <w:t xml:space="preserve"> </w:t>
      </w:r>
      <w:r>
        <w:rPr>
          <w:rFonts w:ascii="Times New Roman" w:eastAsia="Times New Roman"/>
          <w:sz w:val="28"/>
        </w:rPr>
        <w:t>транспортних</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технічний</w:t>
      </w:r>
      <w:r>
        <w:rPr>
          <w:rFonts w:ascii="Times New Roman"/>
          <w:sz w:val="28"/>
        </w:rPr>
        <w:t xml:space="preserve"> </w:t>
      </w:r>
      <w:r>
        <w:rPr>
          <w:rFonts w:ascii="Times New Roman" w:eastAsia="Times New Roman"/>
          <w:sz w:val="28"/>
        </w:rPr>
        <w:t>паспорт</w:t>
      </w:r>
      <w:r>
        <w:rPr>
          <w:rFonts w:ascii="Times New Roman"/>
          <w:sz w:val="28"/>
        </w:rPr>
        <w:t xml:space="preserve"> </w:t>
      </w:r>
      <w:r>
        <w:rPr>
          <w:rFonts w:ascii="Times New Roman" w:eastAsia="Times New Roman"/>
          <w:sz w:val="28"/>
        </w:rPr>
        <w:t>заносяться</w:t>
      </w:r>
      <w:r>
        <w:rPr>
          <w:rFonts w:ascii="Times New Roman"/>
          <w:sz w:val="28"/>
        </w:rPr>
        <w:t xml:space="preserve"> </w:t>
      </w:r>
      <w:r>
        <w:rPr>
          <w:rFonts w:ascii="Times New Roman" w:eastAsia="Times New Roman"/>
          <w:sz w:val="28"/>
        </w:rPr>
        <w:t>ці</w:t>
      </w:r>
      <w:r>
        <w:rPr>
          <w:rFonts w:ascii="Times New Roman"/>
          <w:sz w:val="28"/>
        </w:rPr>
        <w:t xml:space="preserve"> </w:t>
      </w:r>
      <w:r>
        <w:rPr>
          <w:rFonts w:ascii="Times New Roman" w:eastAsia="Times New Roman"/>
          <w:sz w:val="28"/>
        </w:rPr>
        <w:t>номери</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якими</w:t>
      </w:r>
      <w:r>
        <w:rPr>
          <w:rFonts w:ascii="Times New Roman"/>
          <w:sz w:val="28"/>
        </w:rPr>
        <w:t xml:space="preserve"> </w:t>
      </w:r>
      <w:r>
        <w:rPr>
          <w:rFonts w:ascii="Times New Roman" w:eastAsia="Times New Roman"/>
          <w:sz w:val="28"/>
        </w:rPr>
        <w:t>такий</w:t>
      </w:r>
      <w:r>
        <w:rPr>
          <w:rFonts w:ascii="Times New Roman"/>
          <w:sz w:val="28"/>
        </w:rPr>
        <w:t xml:space="preserve"> </w:t>
      </w:r>
      <w:r>
        <w:rPr>
          <w:rFonts w:ascii="Times New Roman" w:eastAsia="Times New Roman"/>
          <w:sz w:val="28"/>
        </w:rPr>
        <w:t>засіб</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ідентифіковано</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знищенні</w:t>
      </w:r>
      <w:r>
        <w:rPr>
          <w:rFonts w:ascii="Times New Roman"/>
          <w:sz w:val="28"/>
        </w:rPr>
        <w:t xml:space="preserve"> </w:t>
      </w:r>
      <w:r>
        <w:rPr>
          <w:rFonts w:ascii="Times New Roman" w:eastAsia="Times New Roman"/>
          <w:sz w:val="28"/>
        </w:rPr>
        <w:t>номерів</w:t>
      </w:r>
      <w:r>
        <w:rPr>
          <w:rFonts w:ascii="Times New Roman"/>
          <w:sz w:val="28"/>
        </w:rPr>
        <w:t xml:space="preserve"> </w:t>
      </w:r>
      <w:r>
        <w:rPr>
          <w:rFonts w:ascii="Times New Roman" w:eastAsia="Times New Roman"/>
          <w:sz w:val="28"/>
        </w:rPr>
        <w:t>забиваються</w:t>
      </w:r>
      <w:r>
        <w:rPr>
          <w:rFonts w:ascii="Times New Roman"/>
          <w:sz w:val="28"/>
        </w:rPr>
        <w:t xml:space="preserve"> </w:t>
      </w:r>
      <w:r>
        <w:rPr>
          <w:rFonts w:ascii="Times New Roman" w:eastAsia="Times New Roman"/>
          <w:sz w:val="28"/>
        </w:rPr>
        <w:t>всі</w:t>
      </w:r>
      <w:r>
        <w:rPr>
          <w:rFonts w:ascii="Times New Roman"/>
          <w:sz w:val="28"/>
        </w:rPr>
        <w:t xml:space="preserve"> </w:t>
      </w:r>
      <w:r>
        <w:rPr>
          <w:rFonts w:ascii="Times New Roman" w:eastAsia="Times New Roman"/>
          <w:sz w:val="28"/>
        </w:rPr>
        <w:t>цифри</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літери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агрегату</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підробці</w:t>
      </w:r>
      <w:r>
        <w:rPr>
          <w:rFonts w:ascii="Times New Roman"/>
          <w:sz w:val="28"/>
        </w:rPr>
        <w:t xml:space="preserve"> </w:t>
      </w:r>
      <w:r>
        <w:rPr>
          <w:rFonts w:ascii="Times New Roman" w:eastAsia="Times New Roman"/>
          <w:sz w:val="28"/>
        </w:rPr>
        <w:t>змінюється</w:t>
      </w:r>
      <w:r>
        <w:rPr>
          <w:rFonts w:ascii="Times New Roman"/>
          <w:sz w:val="28"/>
        </w:rPr>
        <w:t xml:space="preserve"> </w:t>
      </w:r>
      <w:r>
        <w:rPr>
          <w:rFonts w:ascii="Times New Roman" w:eastAsia="Times New Roman"/>
          <w:sz w:val="28"/>
        </w:rPr>
        <w:t>одна</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кілька</w:t>
      </w:r>
      <w:r>
        <w:rPr>
          <w:rFonts w:ascii="Times New Roman"/>
          <w:sz w:val="28"/>
        </w:rPr>
        <w:t xml:space="preserve"> </w:t>
      </w:r>
      <w:r>
        <w:rPr>
          <w:rFonts w:ascii="Times New Roman" w:eastAsia="Times New Roman"/>
          <w:sz w:val="28"/>
        </w:rPr>
        <w:t>цифр</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літер</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прямому</w:t>
      </w:r>
      <w:r>
        <w:rPr>
          <w:rFonts w:ascii="Times New Roman"/>
          <w:sz w:val="28"/>
        </w:rPr>
        <w:t xml:space="preserve"> </w:t>
      </w:r>
      <w:r>
        <w:rPr>
          <w:rFonts w:ascii="Times New Roman" w:eastAsia="Times New Roman"/>
          <w:sz w:val="28"/>
        </w:rPr>
        <w:t>умислі</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особа</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досягла</w:t>
      </w:r>
      <w:r>
        <w:rPr>
          <w:rFonts w:ascii="Times New Roman"/>
          <w:sz w:val="28"/>
        </w:rPr>
        <w:t xml:space="preserve"> 16-</w:t>
      </w:r>
      <w:r>
        <w:rPr>
          <w:rFonts w:ascii="Times New Roman" w:eastAsia="Times New Roman"/>
          <w:sz w:val="28"/>
        </w:rPr>
        <w:t>річного</w:t>
      </w:r>
      <w:r>
        <w:rPr>
          <w:rFonts w:ascii="Times New Roman"/>
          <w:sz w:val="28"/>
        </w:rPr>
        <w:t xml:space="preserve"> </w:t>
      </w:r>
      <w:r>
        <w:rPr>
          <w:rFonts w:ascii="Times New Roman" w:eastAsia="Times New Roman"/>
          <w:sz w:val="28"/>
        </w:rPr>
        <w:t>віку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ст</w:t>
      </w:r>
      <w:r>
        <w:rPr>
          <w:rFonts w:ascii="Times New Roman"/>
          <w:sz w:val="28"/>
        </w:rPr>
        <w:t xml:space="preserve">. 290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розмірі</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ятдесяти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двохсот</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shd w:val="clear" w:color="auto" w:fill="FFFFFF"/>
        <w:ind w:firstLine="709"/>
        <w:jc w:val="both"/>
        <w:rPr>
          <w:b/>
          <w:bCs/>
          <w:noProof/>
          <w:color w:val="000000"/>
          <w:sz w:val="28"/>
          <w:szCs w:val="28"/>
          <w:lang w:val="uk-UA"/>
        </w:rPr>
      </w:pPr>
    </w:p>
    <w:p w:rsidR="00ED32B6" w:rsidRPr="0085153B" w:rsidRDefault="00ED32B6" w:rsidP="0000474F">
      <w:pPr>
        <w:jc w:val="center"/>
        <w:rPr>
          <w:rFonts w:ascii="Times New Roman" w:hAnsi="Times New Roman"/>
          <w:sz w:val="28"/>
          <w:szCs w:val="28"/>
        </w:rPr>
      </w:pPr>
      <w:r w:rsidRPr="0085153B">
        <w:rPr>
          <w:rFonts w:ascii="Times New Roman" w:hAnsi="Times New Roman"/>
          <w:b/>
          <w:bCs/>
          <w:sz w:val="28"/>
          <w:szCs w:val="28"/>
          <w:lang w:val="uk-UA"/>
        </w:rPr>
        <w:t xml:space="preserve">4. </w:t>
      </w:r>
      <w:r w:rsidRPr="0085153B">
        <w:rPr>
          <w:rFonts w:ascii="Times New Roman" w:hAnsi="Times New Roman"/>
          <w:b/>
          <w:bCs/>
          <w:sz w:val="28"/>
          <w:szCs w:val="28"/>
        </w:rPr>
        <w:t>Інші злочини, що посягають на безпечну роботу транспорту.</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Порушення</w:t>
      </w:r>
      <w:r>
        <w:rPr>
          <w:rFonts w:ascii="Times New Roman"/>
          <w:sz w:val="28"/>
        </w:rPr>
        <w:t xml:space="preserve"> </w:t>
      </w:r>
      <w:r>
        <w:rPr>
          <w:rFonts w:ascii="Times New Roman" w:eastAsia="Times New Roman"/>
          <w:sz w:val="28"/>
        </w:rPr>
        <w:t>чинних</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ст</w:t>
      </w:r>
      <w:r>
        <w:rPr>
          <w:rFonts w:ascii="Times New Roman"/>
          <w:sz w:val="28"/>
        </w:rPr>
        <w:t xml:space="preserve">. 291). </w:t>
      </w:r>
      <w:r>
        <w:rPr>
          <w:rFonts w:ascii="Times New Roman"/>
          <w:sz w:val="28"/>
          <w:lang w:val="uk-UA"/>
        </w:rPr>
        <w:t xml:space="preserve"> </w:t>
      </w: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злочину</w:t>
      </w:r>
      <w:r>
        <w:rPr>
          <w:rFonts w:ascii="Times New Roman"/>
          <w:sz w:val="28"/>
          <w:lang w:val="uk-UA"/>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порушенні</w:t>
      </w:r>
      <w:r>
        <w:rPr>
          <w:rFonts w:ascii="Times New Roman"/>
          <w:sz w:val="28"/>
        </w:rPr>
        <w:t xml:space="preserve"> </w:t>
      </w:r>
      <w:r>
        <w:rPr>
          <w:rFonts w:ascii="Times New Roman" w:eastAsia="Times New Roman"/>
          <w:sz w:val="28"/>
        </w:rPr>
        <w:t>чинних</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убезпечують</w:t>
      </w:r>
      <w:r>
        <w:rPr>
          <w:rFonts w:ascii="Times New Roman"/>
          <w:sz w:val="28"/>
        </w:rPr>
        <w:t xml:space="preserve"> </w:t>
      </w:r>
      <w:r>
        <w:rPr>
          <w:rFonts w:ascii="Times New Roman" w:eastAsia="Times New Roman"/>
          <w:sz w:val="28"/>
        </w:rPr>
        <w:t>рух</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спричинило</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тяжкі</w:t>
      </w:r>
      <w:r>
        <w:rPr>
          <w:rFonts w:ascii="Times New Roman"/>
          <w:sz w:val="28"/>
        </w:rPr>
        <w:t xml:space="preserve"> </w:t>
      </w:r>
      <w:r>
        <w:rPr>
          <w:rFonts w:ascii="Times New Roman" w:eastAsia="Times New Roman"/>
          <w:sz w:val="28"/>
        </w:rPr>
        <w:t>наслідки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Злочин</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мати</w:t>
      </w:r>
      <w:r>
        <w:rPr>
          <w:rFonts w:ascii="Times New Roman"/>
          <w:sz w:val="28"/>
        </w:rPr>
        <w:t xml:space="preserve"> </w:t>
      </w:r>
      <w:r>
        <w:rPr>
          <w:rFonts w:ascii="Times New Roman" w:eastAsia="Times New Roman"/>
          <w:sz w:val="28"/>
        </w:rPr>
        <w:t>місце</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всіх</w:t>
      </w:r>
      <w:r>
        <w:rPr>
          <w:rFonts w:ascii="Times New Roman"/>
          <w:sz w:val="28"/>
        </w:rPr>
        <w:t xml:space="preserve"> </w:t>
      </w:r>
      <w:r>
        <w:rPr>
          <w:rFonts w:ascii="Times New Roman" w:eastAsia="Times New Roman"/>
          <w:sz w:val="28"/>
        </w:rPr>
        <w:t>видах</w:t>
      </w:r>
      <w:r>
        <w:rPr>
          <w:rFonts w:ascii="Times New Roman"/>
          <w:sz w:val="28"/>
        </w:rPr>
        <w:t xml:space="preserve"> </w:t>
      </w:r>
      <w:r>
        <w:rPr>
          <w:rFonts w:ascii="Times New Roman" w:eastAsia="Times New Roman"/>
          <w:sz w:val="28"/>
        </w:rPr>
        <w:t>механічного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характеризується</w:t>
      </w:r>
      <w:r>
        <w:rPr>
          <w:rFonts w:ascii="Times New Roman"/>
          <w:sz w:val="28"/>
        </w:rPr>
        <w:t xml:space="preserve"> </w:t>
      </w:r>
      <w:r>
        <w:rPr>
          <w:rFonts w:ascii="Times New Roman" w:eastAsia="Times New Roman"/>
          <w:sz w:val="28"/>
        </w:rPr>
        <w:t>трьома</w:t>
      </w:r>
      <w:r>
        <w:rPr>
          <w:rFonts w:ascii="Times New Roman"/>
          <w:sz w:val="28"/>
        </w:rPr>
        <w:t xml:space="preserve"> </w:t>
      </w:r>
      <w:r>
        <w:rPr>
          <w:rFonts w:ascii="Times New Roman" w:eastAsia="Times New Roman"/>
          <w:sz w:val="28"/>
        </w:rPr>
        <w:t>ознаками</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діянням</w:t>
      </w:r>
      <w:r>
        <w:rPr>
          <w:rFonts w:ascii="Times New Roman"/>
          <w:sz w:val="28"/>
        </w:rPr>
        <w:t xml:space="preserve">, </w:t>
      </w:r>
      <w:r>
        <w:rPr>
          <w:rFonts w:ascii="Times New Roman" w:eastAsia="Times New Roman"/>
          <w:sz w:val="28"/>
        </w:rPr>
        <w:t>б</w:t>
      </w:r>
      <w:r>
        <w:rPr>
          <w:rFonts w:ascii="Times New Roman"/>
          <w:sz w:val="28"/>
        </w:rPr>
        <w:t xml:space="preserve">) </w:t>
      </w:r>
      <w:r>
        <w:rPr>
          <w:rFonts w:ascii="Times New Roman" w:eastAsia="Times New Roman"/>
          <w:sz w:val="28"/>
        </w:rPr>
        <w:t>наслідками</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причинним</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язком</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ними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Порушення</w:t>
      </w:r>
      <w:r>
        <w:rPr>
          <w:rFonts w:ascii="Times New Roman"/>
          <w:sz w:val="28"/>
        </w:rPr>
        <w:t xml:space="preserve"> </w:t>
      </w:r>
      <w:r>
        <w:rPr>
          <w:rFonts w:ascii="Times New Roman" w:eastAsia="Times New Roman"/>
          <w:sz w:val="28"/>
        </w:rPr>
        <w:t>чинних</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транспорті</w:t>
      </w:r>
      <w:r>
        <w:rPr>
          <w:rFonts w:ascii="Times New Roman"/>
          <w:sz w:val="28"/>
        </w:rPr>
        <w:t xml:space="preserve"> </w:t>
      </w:r>
      <w:r>
        <w:rPr>
          <w:rFonts w:ascii="Times New Roman" w:eastAsia="Times New Roman"/>
          <w:sz w:val="28"/>
        </w:rPr>
        <w:t>правил</w:t>
      </w:r>
      <w:r>
        <w:rPr>
          <w:rFonts w:ascii="Times New Roman"/>
          <w:sz w:val="28"/>
        </w:rPr>
        <w:t xml:space="preserve"> </w:t>
      </w:r>
      <w:r>
        <w:rPr>
          <w:rFonts w:ascii="Times New Roman" w:eastAsia="Times New Roman"/>
          <w:sz w:val="28"/>
        </w:rPr>
        <w:t>визначається</w:t>
      </w:r>
      <w:r>
        <w:rPr>
          <w:rFonts w:ascii="Times New Roman"/>
          <w:sz w:val="28"/>
        </w:rPr>
        <w:t xml:space="preserve"> </w:t>
      </w:r>
      <w:r>
        <w:rPr>
          <w:rFonts w:ascii="Times New Roman" w:eastAsia="Times New Roman"/>
          <w:sz w:val="28"/>
        </w:rPr>
        <w:t>умовами</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виду</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Воно</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вчинюватися</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використанні</w:t>
      </w:r>
      <w:r>
        <w:rPr>
          <w:rFonts w:ascii="Times New Roman"/>
          <w:sz w:val="28"/>
        </w:rPr>
        <w:t xml:space="preserve"> </w:t>
      </w:r>
      <w:r>
        <w:rPr>
          <w:rFonts w:ascii="Times New Roman" w:eastAsia="Times New Roman"/>
          <w:sz w:val="28"/>
        </w:rPr>
        <w:t>гужового</w:t>
      </w:r>
      <w:r>
        <w:rPr>
          <w:rFonts w:ascii="Times New Roman"/>
          <w:sz w:val="28"/>
        </w:rPr>
        <w:t xml:space="preserve"> </w:t>
      </w:r>
      <w:r>
        <w:rPr>
          <w:rFonts w:ascii="Times New Roman" w:eastAsia="Times New Roman"/>
          <w:sz w:val="28"/>
        </w:rPr>
        <w:t>транспорту</w:t>
      </w:r>
      <w:r>
        <w:rPr>
          <w:rFonts w:ascii="Times New Roman"/>
          <w:sz w:val="28"/>
        </w:rPr>
        <w:t xml:space="preserve">, </w:t>
      </w:r>
      <w:r>
        <w:rPr>
          <w:rFonts w:ascii="Times New Roman" w:eastAsia="Times New Roman"/>
          <w:sz w:val="28"/>
        </w:rPr>
        <w:t>прогоні</w:t>
      </w:r>
      <w:r>
        <w:rPr>
          <w:rFonts w:ascii="Times New Roman"/>
          <w:sz w:val="28"/>
        </w:rPr>
        <w:t xml:space="preserve"> </w:t>
      </w:r>
      <w:r>
        <w:rPr>
          <w:rFonts w:ascii="Times New Roman" w:eastAsia="Times New Roman"/>
          <w:sz w:val="28"/>
        </w:rPr>
        <w:t>худоби</w:t>
      </w:r>
      <w:r>
        <w:rPr>
          <w:rFonts w:ascii="Times New Roman"/>
          <w:sz w:val="28"/>
        </w:rPr>
        <w:t xml:space="preserve"> </w:t>
      </w:r>
      <w:r>
        <w:rPr>
          <w:rFonts w:ascii="Times New Roman" w:eastAsia="Times New Roman"/>
          <w:sz w:val="28"/>
        </w:rPr>
        <w:t>через</w:t>
      </w:r>
      <w:r>
        <w:rPr>
          <w:rFonts w:ascii="Times New Roman"/>
          <w:sz w:val="28"/>
        </w:rPr>
        <w:t xml:space="preserve"> </w:t>
      </w:r>
      <w:r>
        <w:rPr>
          <w:rFonts w:ascii="Times New Roman" w:eastAsia="Times New Roman"/>
          <w:sz w:val="28"/>
        </w:rPr>
        <w:t>залізничні</w:t>
      </w:r>
      <w:r>
        <w:rPr>
          <w:rFonts w:ascii="Times New Roman"/>
          <w:sz w:val="28"/>
        </w:rPr>
        <w:t xml:space="preserve"> </w:t>
      </w:r>
      <w:r>
        <w:rPr>
          <w:rFonts w:ascii="Times New Roman" w:eastAsia="Times New Roman"/>
          <w:sz w:val="28"/>
        </w:rPr>
        <w:t>колії</w:t>
      </w:r>
      <w:r>
        <w:rPr>
          <w:rFonts w:ascii="Times New Roman"/>
          <w:sz w:val="28"/>
        </w:rPr>
        <w:t xml:space="preserve">, </w:t>
      </w:r>
      <w:r>
        <w:rPr>
          <w:rFonts w:ascii="Times New Roman" w:eastAsia="Times New Roman"/>
          <w:sz w:val="28"/>
        </w:rPr>
        <w:t>проїзді</w:t>
      </w:r>
      <w:r>
        <w:rPr>
          <w:rFonts w:ascii="Times New Roman"/>
          <w:sz w:val="28"/>
        </w:rPr>
        <w:t xml:space="preserve"> </w:t>
      </w:r>
      <w:r>
        <w:rPr>
          <w:rFonts w:ascii="Times New Roman" w:eastAsia="Times New Roman"/>
          <w:sz w:val="28"/>
        </w:rPr>
        <w:t>сільськогосподарських</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машин</w:t>
      </w:r>
      <w:r>
        <w:rPr>
          <w:rFonts w:ascii="Times New Roman"/>
          <w:sz w:val="28"/>
        </w:rPr>
        <w:t xml:space="preserve"> </w:t>
      </w:r>
      <w:r>
        <w:rPr>
          <w:rFonts w:ascii="Times New Roman" w:eastAsia="Times New Roman"/>
          <w:sz w:val="28"/>
        </w:rPr>
        <w:t>через</w:t>
      </w:r>
      <w:r>
        <w:rPr>
          <w:rFonts w:ascii="Times New Roman"/>
          <w:sz w:val="28"/>
        </w:rPr>
        <w:t xml:space="preserve"> </w:t>
      </w:r>
      <w:r>
        <w:rPr>
          <w:rFonts w:ascii="Times New Roman" w:eastAsia="Times New Roman"/>
          <w:sz w:val="28"/>
        </w:rPr>
        <w:t>залізничні</w:t>
      </w:r>
      <w:r>
        <w:rPr>
          <w:rFonts w:ascii="Times New Roman"/>
          <w:sz w:val="28"/>
        </w:rPr>
        <w:t xml:space="preserve"> </w:t>
      </w:r>
      <w:r>
        <w:rPr>
          <w:rFonts w:ascii="Times New Roman" w:eastAsia="Times New Roman"/>
          <w:sz w:val="28"/>
        </w:rPr>
        <w:t>колії</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невстановлених</w:t>
      </w:r>
      <w:r>
        <w:rPr>
          <w:rFonts w:ascii="Times New Roman"/>
          <w:sz w:val="28"/>
        </w:rPr>
        <w:t xml:space="preserve"> </w:t>
      </w:r>
      <w:r>
        <w:rPr>
          <w:rFonts w:ascii="Times New Roman" w:eastAsia="Times New Roman"/>
          <w:sz w:val="28"/>
        </w:rPr>
        <w:t>місцях</w:t>
      </w:r>
      <w:r>
        <w:rPr>
          <w:rFonts w:ascii="Times New Roman"/>
          <w:sz w:val="28"/>
        </w:rPr>
        <w:t xml:space="preserve">, </w:t>
      </w:r>
      <w:r>
        <w:rPr>
          <w:rFonts w:ascii="Times New Roman" w:eastAsia="Times New Roman"/>
          <w:sz w:val="28"/>
        </w:rPr>
        <w:t>переході</w:t>
      </w:r>
      <w:r>
        <w:rPr>
          <w:rFonts w:ascii="Times New Roman"/>
          <w:sz w:val="28"/>
        </w:rPr>
        <w:t xml:space="preserve"> </w:t>
      </w:r>
      <w:r>
        <w:rPr>
          <w:rFonts w:ascii="Times New Roman" w:eastAsia="Times New Roman"/>
          <w:sz w:val="28"/>
        </w:rPr>
        <w:t>вулиці</w:t>
      </w:r>
      <w:r>
        <w:rPr>
          <w:rFonts w:ascii="Times New Roman"/>
          <w:sz w:val="28"/>
        </w:rPr>
        <w:t xml:space="preserve">, </w:t>
      </w:r>
      <w:r>
        <w:rPr>
          <w:rFonts w:ascii="Times New Roman" w:eastAsia="Times New Roman"/>
          <w:sz w:val="28"/>
        </w:rPr>
        <w:t>дороги</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невстановленому</w:t>
      </w:r>
      <w:r>
        <w:rPr>
          <w:rFonts w:ascii="Times New Roman"/>
          <w:sz w:val="28"/>
        </w:rPr>
        <w:t xml:space="preserve"> </w:t>
      </w:r>
      <w:r>
        <w:rPr>
          <w:rFonts w:ascii="Times New Roman" w:eastAsia="Times New Roman"/>
          <w:sz w:val="28"/>
        </w:rPr>
        <w:t>місці</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заборонений</w:t>
      </w:r>
      <w:r>
        <w:rPr>
          <w:rFonts w:ascii="Times New Roman"/>
          <w:sz w:val="28"/>
        </w:rPr>
        <w:t xml:space="preserve"> </w:t>
      </w:r>
      <w:r>
        <w:rPr>
          <w:rFonts w:ascii="Times New Roman" w:eastAsia="Times New Roman"/>
          <w:sz w:val="28"/>
        </w:rPr>
        <w:t>сигнал</w:t>
      </w:r>
      <w:r>
        <w:rPr>
          <w:rFonts w:ascii="Times New Roman"/>
          <w:sz w:val="28"/>
        </w:rPr>
        <w:t xml:space="preserve"> </w:t>
      </w:r>
      <w:r>
        <w:rPr>
          <w:rFonts w:ascii="Times New Roman" w:eastAsia="Times New Roman"/>
          <w:sz w:val="28"/>
        </w:rPr>
        <w:t>світлофора</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Для</w:t>
      </w:r>
      <w:r>
        <w:rPr>
          <w:rFonts w:ascii="Times New Roman"/>
          <w:sz w:val="28"/>
        </w:rPr>
        <w:t xml:space="preserve"> </w:t>
      </w:r>
      <w:r>
        <w:rPr>
          <w:rFonts w:ascii="Times New Roman" w:eastAsia="Times New Roman"/>
          <w:sz w:val="28"/>
        </w:rPr>
        <w:t>кримінальної</w:t>
      </w:r>
      <w:r>
        <w:rPr>
          <w:rFonts w:ascii="Times New Roman"/>
          <w:sz w:val="28"/>
        </w:rPr>
        <w:t xml:space="preserve"> </w:t>
      </w:r>
      <w:r>
        <w:rPr>
          <w:rFonts w:ascii="Times New Roman" w:eastAsia="Times New Roman"/>
          <w:sz w:val="28"/>
        </w:rPr>
        <w:t>відповідальності</w:t>
      </w:r>
      <w:r>
        <w:rPr>
          <w:rFonts w:ascii="Times New Roman"/>
          <w:sz w:val="28"/>
        </w:rPr>
        <w:t xml:space="preserve"> </w:t>
      </w:r>
      <w:r>
        <w:rPr>
          <w:rFonts w:ascii="Times New Roman" w:eastAsia="Times New Roman"/>
          <w:sz w:val="28"/>
        </w:rPr>
        <w:t>досить</w:t>
      </w:r>
      <w:r>
        <w:rPr>
          <w:rFonts w:ascii="Times New Roman"/>
          <w:sz w:val="28"/>
        </w:rPr>
        <w:t xml:space="preserve"> </w:t>
      </w:r>
      <w:r>
        <w:rPr>
          <w:rFonts w:ascii="Times New Roman" w:eastAsia="Times New Roman"/>
          <w:sz w:val="28"/>
        </w:rPr>
        <w:t>загибелі</w:t>
      </w:r>
      <w:r>
        <w:rPr>
          <w:rFonts w:ascii="Times New Roman"/>
          <w:sz w:val="28"/>
        </w:rPr>
        <w:t xml:space="preserve"> </w:t>
      </w:r>
      <w:r>
        <w:rPr>
          <w:rFonts w:ascii="Times New Roman" w:eastAsia="Times New Roman"/>
          <w:sz w:val="28"/>
        </w:rPr>
        <w:t>хоча</w:t>
      </w:r>
      <w:r>
        <w:rPr>
          <w:rFonts w:ascii="Times New Roman"/>
          <w:sz w:val="28"/>
        </w:rPr>
        <w:t xml:space="preserve"> </w:t>
      </w:r>
      <w:r>
        <w:rPr>
          <w:rFonts w:ascii="Times New Roman" w:eastAsia="Times New Roman"/>
          <w:sz w:val="28"/>
        </w:rPr>
        <w:t>б</w:t>
      </w:r>
      <w:r>
        <w:rPr>
          <w:rFonts w:ascii="Times New Roman"/>
          <w:sz w:val="28"/>
        </w:rPr>
        <w:t xml:space="preserve"> </w:t>
      </w:r>
      <w:r>
        <w:rPr>
          <w:rFonts w:ascii="Times New Roman" w:eastAsia="Times New Roman"/>
          <w:sz w:val="28"/>
        </w:rPr>
        <w:t>однієї</w:t>
      </w:r>
      <w:r>
        <w:rPr>
          <w:rFonts w:ascii="Times New Roman"/>
          <w:sz w:val="28"/>
        </w:rPr>
        <w:t xml:space="preserve"> </w:t>
      </w:r>
      <w:r>
        <w:rPr>
          <w:rFonts w:ascii="Times New Roman" w:eastAsia="Times New Roman"/>
          <w:sz w:val="28"/>
        </w:rPr>
        <w:t>людини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слід</w:t>
      </w:r>
      <w:r>
        <w:rPr>
          <w:rFonts w:ascii="Times New Roman"/>
          <w:sz w:val="28"/>
        </w:rPr>
        <w:t xml:space="preserve"> </w:t>
      </w:r>
      <w:r>
        <w:rPr>
          <w:rFonts w:ascii="Times New Roman" w:eastAsia="Times New Roman"/>
          <w:sz w:val="28"/>
        </w:rPr>
        <w:t>відносити</w:t>
      </w:r>
      <w:r>
        <w:rPr>
          <w:rFonts w:ascii="Times New Roman"/>
          <w:sz w:val="28"/>
        </w:rPr>
        <w:t xml:space="preserve"> </w:t>
      </w:r>
      <w:r>
        <w:rPr>
          <w:rFonts w:ascii="Times New Roman" w:eastAsia="Times New Roman"/>
          <w:sz w:val="28"/>
        </w:rPr>
        <w:t>заподіяння</w:t>
      </w:r>
      <w:r>
        <w:rPr>
          <w:rFonts w:ascii="Times New Roman"/>
          <w:sz w:val="28"/>
        </w:rPr>
        <w:t xml:space="preserve"> </w:t>
      </w:r>
      <w:r>
        <w:rPr>
          <w:rFonts w:ascii="Times New Roman" w:eastAsia="Times New Roman"/>
          <w:sz w:val="28"/>
        </w:rPr>
        <w:t>потерпілому</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середньої</w:t>
      </w:r>
      <w:r>
        <w:rPr>
          <w:rFonts w:ascii="Times New Roman"/>
          <w:sz w:val="28"/>
        </w:rPr>
        <w:t xml:space="preserve"> </w:t>
      </w:r>
      <w:r>
        <w:rPr>
          <w:rFonts w:ascii="Times New Roman" w:eastAsia="Times New Roman"/>
          <w:sz w:val="28"/>
        </w:rPr>
        <w:t>тяжкості</w:t>
      </w:r>
      <w:r>
        <w:rPr>
          <w:rFonts w:ascii="Times New Roman"/>
          <w:sz w:val="28"/>
        </w:rPr>
        <w:t xml:space="preserve"> </w:t>
      </w:r>
      <w:r>
        <w:rPr>
          <w:rFonts w:ascii="Times New Roman" w:eastAsia="Times New Roman"/>
          <w:sz w:val="28"/>
        </w:rPr>
        <w:t>тілесних</w:t>
      </w:r>
      <w:r>
        <w:rPr>
          <w:rFonts w:ascii="Times New Roman"/>
          <w:sz w:val="28"/>
        </w:rPr>
        <w:t xml:space="preserve"> </w:t>
      </w:r>
      <w:r>
        <w:rPr>
          <w:rFonts w:ascii="Times New Roman" w:eastAsia="Times New Roman"/>
          <w:sz w:val="28"/>
        </w:rPr>
        <w:t>ушкоджень</w:t>
      </w:r>
      <w:r>
        <w:rPr>
          <w:rFonts w:ascii="Times New Roman"/>
          <w:sz w:val="28"/>
        </w:rPr>
        <w:t xml:space="preserve">, </w:t>
      </w:r>
      <w:r>
        <w:rPr>
          <w:rFonts w:ascii="Times New Roman" w:eastAsia="Times New Roman"/>
          <w:sz w:val="28"/>
        </w:rPr>
        <w:t>великої</w:t>
      </w:r>
      <w:r>
        <w:rPr>
          <w:rFonts w:ascii="Times New Roman"/>
          <w:sz w:val="28"/>
        </w:rPr>
        <w:t xml:space="preserve"> </w:t>
      </w:r>
      <w:r>
        <w:rPr>
          <w:rFonts w:ascii="Times New Roman" w:eastAsia="Times New Roman"/>
          <w:sz w:val="28"/>
        </w:rPr>
        <w:t>матеріальної</w:t>
      </w:r>
      <w:r>
        <w:rPr>
          <w:rFonts w:ascii="Times New Roman"/>
          <w:sz w:val="28"/>
        </w:rPr>
        <w:t xml:space="preserve"> </w:t>
      </w:r>
      <w:r>
        <w:rPr>
          <w:rFonts w:ascii="Times New Roman" w:eastAsia="Times New Roman"/>
          <w:sz w:val="28"/>
        </w:rPr>
        <w:t>шкоди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встановлення</w:t>
      </w:r>
      <w:r>
        <w:rPr>
          <w:rFonts w:ascii="Times New Roman"/>
          <w:sz w:val="28"/>
        </w:rPr>
        <w:t xml:space="preserve"> </w:t>
      </w:r>
      <w:r>
        <w:rPr>
          <w:rFonts w:ascii="Times New Roman" w:eastAsia="Times New Roman"/>
          <w:sz w:val="28"/>
        </w:rPr>
        <w:t>причинного</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нерідко</w:t>
      </w:r>
      <w:r>
        <w:rPr>
          <w:rFonts w:ascii="Times New Roman"/>
          <w:sz w:val="28"/>
        </w:rPr>
        <w:t xml:space="preserve"> </w:t>
      </w:r>
      <w:r>
        <w:rPr>
          <w:rFonts w:ascii="Times New Roman" w:eastAsia="Times New Roman"/>
          <w:sz w:val="28"/>
        </w:rPr>
        <w:t>суд</w:t>
      </w:r>
      <w:r>
        <w:rPr>
          <w:rFonts w:ascii="Times New Roman"/>
          <w:sz w:val="28"/>
        </w:rPr>
        <w:t xml:space="preserve"> </w:t>
      </w:r>
      <w:r>
        <w:rPr>
          <w:rFonts w:ascii="Times New Roman" w:eastAsia="Times New Roman"/>
          <w:sz w:val="28"/>
        </w:rPr>
        <w:t>призначає</w:t>
      </w:r>
      <w:r>
        <w:rPr>
          <w:rFonts w:ascii="Times New Roman"/>
          <w:sz w:val="28"/>
        </w:rPr>
        <w:t xml:space="preserve"> </w:t>
      </w:r>
      <w:r>
        <w:rPr>
          <w:rFonts w:ascii="Times New Roman" w:eastAsia="Times New Roman"/>
          <w:sz w:val="28"/>
        </w:rPr>
        <w:t>експертизу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характеризується</w:t>
      </w:r>
      <w:r>
        <w:rPr>
          <w:rFonts w:ascii="Times New Roman"/>
          <w:sz w:val="28"/>
        </w:rPr>
        <w:t xml:space="preserve"> </w:t>
      </w:r>
      <w:r>
        <w:rPr>
          <w:rFonts w:ascii="Times New Roman" w:eastAsia="Times New Roman"/>
          <w:sz w:val="28"/>
        </w:rPr>
        <w:t>психічним</w:t>
      </w:r>
      <w:r>
        <w:rPr>
          <w:rFonts w:ascii="Times New Roman"/>
          <w:sz w:val="28"/>
        </w:rPr>
        <w:t xml:space="preserve"> </w:t>
      </w:r>
      <w:r>
        <w:rPr>
          <w:rFonts w:ascii="Times New Roman" w:eastAsia="Times New Roman"/>
          <w:sz w:val="28"/>
        </w:rPr>
        <w:t>ставленням</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вчиненого</w:t>
      </w:r>
      <w:r>
        <w:rPr>
          <w:rFonts w:ascii="Times New Roman"/>
          <w:sz w:val="28"/>
        </w:rPr>
        <w:t xml:space="preserve"> </w:t>
      </w:r>
      <w:r>
        <w:rPr>
          <w:rFonts w:ascii="Times New Roman" w:eastAsia="Times New Roman"/>
          <w:sz w:val="28"/>
        </w:rPr>
        <w:t>ним</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умисним</w:t>
      </w:r>
      <w:r>
        <w:rPr>
          <w:rFonts w:ascii="Times New Roman"/>
          <w:sz w:val="28"/>
        </w:rPr>
        <w:t xml:space="preserve"> (</w:t>
      </w:r>
      <w:r>
        <w:rPr>
          <w:rFonts w:ascii="Times New Roman" w:eastAsia="Times New Roman"/>
          <w:sz w:val="28"/>
        </w:rPr>
        <w:t>прямий</w:t>
      </w:r>
      <w:r>
        <w:rPr>
          <w:rFonts w:ascii="Times New Roman"/>
          <w:sz w:val="28"/>
        </w:rPr>
        <w:t xml:space="preserve"> </w:t>
      </w:r>
      <w:r>
        <w:rPr>
          <w:rFonts w:ascii="Times New Roman" w:eastAsia="Times New Roman"/>
          <w:sz w:val="28"/>
        </w:rPr>
        <w:t>умисел</w:t>
      </w:r>
      <w:r>
        <w:rPr>
          <w:rFonts w:ascii="Times New Roman"/>
          <w:sz w:val="28"/>
        </w:rPr>
        <w:t xml:space="preserve">), </w:t>
      </w:r>
      <w:r>
        <w:rPr>
          <w:rFonts w:ascii="Times New Roman" w:eastAsia="Times New Roman"/>
          <w:sz w:val="28"/>
        </w:rPr>
        <w:t>так</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необережним</w:t>
      </w:r>
      <w:r>
        <w:rPr>
          <w:rFonts w:ascii="Times New Roman"/>
          <w:sz w:val="28"/>
        </w:rPr>
        <w:t xml:space="preserve"> (</w:t>
      </w:r>
      <w:r>
        <w:rPr>
          <w:rFonts w:ascii="Times New Roman" w:eastAsia="Times New Roman"/>
          <w:sz w:val="28"/>
        </w:rPr>
        <w:t>злочинна</w:t>
      </w:r>
      <w:r>
        <w:rPr>
          <w:rFonts w:ascii="Times New Roman"/>
          <w:sz w:val="28"/>
        </w:rPr>
        <w:t xml:space="preserve"> </w:t>
      </w:r>
      <w:r>
        <w:rPr>
          <w:rFonts w:ascii="Times New Roman" w:eastAsia="Times New Roman"/>
          <w:sz w:val="28"/>
        </w:rPr>
        <w:t>недбалість</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стосується</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то</w:t>
      </w:r>
      <w:r>
        <w:rPr>
          <w:rFonts w:ascii="Times New Roman"/>
          <w:sz w:val="28"/>
        </w:rPr>
        <w:t xml:space="preserve"> </w:t>
      </w:r>
      <w:r>
        <w:rPr>
          <w:rFonts w:ascii="Times New Roman" w:eastAsia="Times New Roman"/>
          <w:sz w:val="28"/>
        </w:rPr>
        <w:t>вина</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тільки</w:t>
      </w:r>
      <w:r>
        <w:rPr>
          <w:rFonts w:ascii="Times New Roman"/>
          <w:sz w:val="28"/>
        </w:rPr>
        <w:t xml:space="preserve"> </w:t>
      </w:r>
      <w:r>
        <w:rPr>
          <w:rFonts w:ascii="Times New Roman" w:eastAsia="Times New Roman"/>
          <w:sz w:val="28"/>
        </w:rPr>
        <w:t>необережною</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пасажири</w:t>
      </w:r>
      <w:r>
        <w:rPr>
          <w:rFonts w:ascii="Times New Roman"/>
          <w:sz w:val="28"/>
        </w:rPr>
        <w:t xml:space="preserve">, </w:t>
      </w:r>
      <w:r>
        <w:rPr>
          <w:rFonts w:ascii="Times New Roman" w:eastAsia="Times New Roman"/>
          <w:sz w:val="28"/>
        </w:rPr>
        <w:t>пішоходи</w:t>
      </w:r>
      <w:r>
        <w:rPr>
          <w:rFonts w:ascii="Times New Roman"/>
          <w:sz w:val="28"/>
        </w:rPr>
        <w:t xml:space="preserve">, </w:t>
      </w:r>
      <w:r>
        <w:rPr>
          <w:rFonts w:ascii="Times New Roman" w:eastAsia="Times New Roman"/>
          <w:sz w:val="28"/>
        </w:rPr>
        <w:t>велосипедисти</w:t>
      </w:r>
      <w:r>
        <w:rPr>
          <w:rFonts w:ascii="Times New Roman"/>
          <w:sz w:val="28"/>
        </w:rPr>
        <w:t xml:space="preserve">, </w:t>
      </w:r>
      <w:r>
        <w:rPr>
          <w:rFonts w:ascii="Times New Roman" w:eastAsia="Times New Roman"/>
          <w:sz w:val="28"/>
        </w:rPr>
        <w:t>погоничі</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пастухи</w:t>
      </w:r>
      <w:r>
        <w:rPr>
          <w:rFonts w:ascii="Times New Roman"/>
          <w:sz w:val="28"/>
        </w:rPr>
        <w:t xml:space="preserve"> </w:t>
      </w:r>
      <w:r>
        <w:rPr>
          <w:rFonts w:ascii="Times New Roman" w:eastAsia="Times New Roman"/>
          <w:sz w:val="28"/>
        </w:rPr>
        <w:t>худоби</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які</w:t>
      </w:r>
      <w:r>
        <w:rPr>
          <w:rFonts w:ascii="Times New Roman"/>
          <w:sz w:val="28"/>
        </w:rPr>
        <w:t xml:space="preserve"> </w:t>
      </w:r>
      <w:r>
        <w:rPr>
          <w:rFonts w:ascii="Times New Roman" w:eastAsia="Times New Roman"/>
          <w:sz w:val="28"/>
        </w:rPr>
        <w:t>керують</w:t>
      </w:r>
      <w:r>
        <w:rPr>
          <w:rFonts w:ascii="Times New Roman"/>
          <w:sz w:val="28"/>
        </w:rPr>
        <w:t xml:space="preserve"> </w:t>
      </w:r>
      <w:r>
        <w:rPr>
          <w:rFonts w:ascii="Times New Roman" w:eastAsia="Times New Roman"/>
          <w:sz w:val="28"/>
        </w:rPr>
        <w:t>гужовим</w:t>
      </w:r>
      <w:r>
        <w:rPr>
          <w:rFonts w:ascii="Times New Roman"/>
          <w:sz w:val="28"/>
        </w:rPr>
        <w:t xml:space="preserve"> </w:t>
      </w:r>
      <w:r>
        <w:rPr>
          <w:rFonts w:ascii="Times New Roman" w:eastAsia="Times New Roman"/>
          <w:sz w:val="28"/>
        </w:rPr>
        <w:t>транспортом</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досягли</w:t>
      </w:r>
      <w:r>
        <w:rPr>
          <w:rFonts w:ascii="Times New Roman"/>
          <w:sz w:val="28"/>
        </w:rPr>
        <w:t xml:space="preserve"> 16-</w:t>
      </w:r>
      <w:r>
        <w:rPr>
          <w:rFonts w:ascii="Times New Roman" w:eastAsia="Times New Roman"/>
          <w:sz w:val="28"/>
        </w:rPr>
        <w:t>річного</w:t>
      </w:r>
      <w:r>
        <w:rPr>
          <w:rFonts w:ascii="Times New Roman"/>
          <w:sz w:val="28"/>
        </w:rPr>
        <w:t xml:space="preserve"> </w:t>
      </w:r>
      <w:r>
        <w:rPr>
          <w:rFonts w:ascii="Times New Roman" w:eastAsia="Times New Roman"/>
          <w:sz w:val="28"/>
        </w:rPr>
        <w:t>віку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ст</w:t>
      </w:r>
      <w:r>
        <w:rPr>
          <w:rFonts w:ascii="Times New Roman"/>
          <w:sz w:val="28"/>
        </w:rPr>
        <w:t xml:space="preserve">. 291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ста</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Пошкодження</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єктів</w:t>
      </w:r>
      <w:r>
        <w:rPr>
          <w:rFonts w:ascii="Times New Roman"/>
          <w:sz w:val="28"/>
        </w:rPr>
        <w:t xml:space="preserve"> </w:t>
      </w:r>
      <w:r>
        <w:rPr>
          <w:rFonts w:ascii="Times New Roman" w:eastAsia="Times New Roman"/>
          <w:sz w:val="28"/>
        </w:rPr>
        <w:t>магістральних</w:t>
      </w:r>
      <w:r>
        <w:rPr>
          <w:rFonts w:ascii="Times New Roman"/>
          <w:sz w:val="28"/>
        </w:rPr>
        <w:t xml:space="preserve"> </w:t>
      </w:r>
      <w:r>
        <w:rPr>
          <w:rFonts w:ascii="Times New Roman" w:eastAsia="Times New Roman"/>
          <w:sz w:val="28"/>
        </w:rPr>
        <w:t>нафто</w:t>
      </w:r>
      <w:r>
        <w:rPr>
          <w:rFonts w:ascii="Times New Roman"/>
          <w:sz w:val="28"/>
        </w:rPr>
        <w:t xml:space="preserve">-, </w:t>
      </w:r>
      <w:r>
        <w:rPr>
          <w:rFonts w:ascii="Times New Roman" w:eastAsia="Times New Roman"/>
          <w:sz w:val="28"/>
        </w:rPr>
        <w:t>газо</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нафтопродуктопроводів</w:t>
      </w:r>
      <w:r>
        <w:rPr>
          <w:rFonts w:ascii="Times New Roman"/>
          <w:sz w:val="28"/>
        </w:rPr>
        <w:t xml:space="preserve"> (</w:t>
      </w:r>
      <w:r>
        <w:rPr>
          <w:rFonts w:ascii="Times New Roman" w:eastAsia="Times New Roman"/>
          <w:sz w:val="28"/>
        </w:rPr>
        <w:t>ст</w:t>
      </w:r>
      <w:r>
        <w:rPr>
          <w:rFonts w:ascii="Times New Roman"/>
          <w:sz w:val="28"/>
        </w:rPr>
        <w:t xml:space="preserve">. 292). </w:t>
      </w:r>
      <w:r>
        <w:rPr>
          <w:rFonts w:ascii="Times New Roman" w:eastAsia="Times New Roman"/>
          <w:sz w:val="28"/>
        </w:rPr>
        <w:t>Стаття</w:t>
      </w:r>
      <w:r>
        <w:rPr>
          <w:rFonts w:ascii="Times New Roman"/>
          <w:sz w:val="28"/>
        </w:rPr>
        <w:t xml:space="preserve"> </w:t>
      </w:r>
      <w:r>
        <w:rPr>
          <w:rFonts w:ascii="Times New Roman" w:eastAsia="Times New Roman"/>
          <w:sz w:val="28"/>
        </w:rPr>
        <w:t>складається</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частин</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1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 xml:space="preserve"> </w:t>
      </w:r>
      <w:r>
        <w:rPr>
          <w:rFonts w:ascii="Times New Roman" w:eastAsia="Times New Roman"/>
          <w:sz w:val="28"/>
        </w:rPr>
        <w:t>дається</w:t>
      </w:r>
      <w:r>
        <w:rPr>
          <w:rFonts w:ascii="Times New Roman"/>
          <w:sz w:val="28"/>
        </w:rPr>
        <w:t xml:space="preserve"> </w:t>
      </w:r>
      <w:r>
        <w:rPr>
          <w:rFonts w:ascii="Times New Roman" w:eastAsia="Times New Roman"/>
          <w:sz w:val="28"/>
        </w:rPr>
        <w:t>опис</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єктивної</w:t>
      </w:r>
      <w:r>
        <w:rPr>
          <w:rFonts w:ascii="Times New Roman"/>
          <w:sz w:val="28"/>
        </w:rPr>
        <w:t xml:space="preserve"> </w:t>
      </w:r>
      <w:r>
        <w:rPr>
          <w:rFonts w:ascii="Times New Roman" w:eastAsia="Times New Roman"/>
          <w:sz w:val="28"/>
        </w:rPr>
        <w:t>сторони</w:t>
      </w:r>
      <w:r>
        <w:rPr>
          <w:rFonts w:ascii="Times New Roman"/>
          <w:sz w:val="28"/>
        </w:rPr>
        <w:t xml:space="preserve"> </w:t>
      </w:r>
      <w:r>
        <w:rPr>
          <w:rFonts w:ascii="Times New Roman" w:eastAsia="Times New Roman"/>
          <w:sz w:val="28"/>
        </w:rPr>
        <w:t>складу</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руйнування</w:t>
      </w:r>
      <w:r>
        <w:rPr>
          <w:rFonts w:ascii="Times New Roman"/>
          <w:sz w:val="28"/>
        </w:rPr>
        <w:t xml:space="preserve"> </w:t>
      </w:r>
      <w:r>
        <w:rPr>
          <w:rFonts w:ascii="Times New Roman" w:eastAsia="Times New Roman"/>
          <w:sz w:val="28"/>
        </w:rPr>
        <w:t>магістральних</w:t>
      </w:r>
      <w:r>
        <w:rPr>
          <w:rFonts w:ascii="Times New Roman"/>
          <w:sz w:val="28"/>
        </w:rPr>
        <w:t xml:space="preserve"> </w:t>
      </w:r>
      <w:r>
        <w:rPr>
          <w:rFonts w:ascii="Times New Roman" w:eastAsia="Times New Roman"/>
          <w:sz w:val="28"/>
        </w:rPr>
        <w:t>нафто</w:t>
      </w:r>
      <w:r>
        <w:rPr>
          <w:rFonts w:ascii="Times New Roman"/>
          <w:sz w:val="28"/>
        </w:rPr>
        <w:t xml:space="preserve">-, </w:t>
      </w:r>
      <w:r>
        <w:rPr>
          <w:rFonts w:ascii="Times New Roman" w:eastAsia="Times New Roman"/>
          <w:sz w:val="28"/>
        </w:rPr>
        <w:t>газо</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нафтопродуктопроводів</w:t>
      </w:r>
      <w:r>
        <w:rPr>
          <w:rFonts w:ascii="Times New Roman"/>
          <w:sz w:val="28"/>
        </w:rPr>
        <w:t xml:space="preserve">, </w:t>
      </w:r>
      <w:r>
        <w:rPr>
          <w:rFonts w:ascii="Times New Roman" w:eastAsia="Times New Roman"/>
          <w:sz w:val="28"/>
        </w:rPr>
        <w:t>відводів</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технологічно</w:t>
      </w:r>
      <w:r>
        <w:rPr>
          <w:rFonts w:ascii="Times New Roman"/>
          <w:sz w:val="28"/>
        </w:rPr>
        <w:t xml:space="preserve"> </w:t>
      </w:r>
      <w:r>
        <w:rPr>
          <w:rFonts w:ascii="Times New Roman" w:eastAsia="Times New Roman"/>
          <w:sz w:val="28"/>
        </w:rPr>
        <w:t>пов</w:t>
      </w:r>
      <w:r>
        <w:rPr>
          <w:rFonts w:ascii="Times New Roman"/>
          <w:sz w:val="28"/>
        </w:rPr>
        <w:t>'</w:t>
      </w:r>
      <w:r>
        <w:rPr>
          <w:rFonts w:ascii="Times New Roman" w:eastAsia="Times New Roman"/>
          <w:sz w:val="28"/>
        </w:rPr>
        <w:t>язаних</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ними</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єктів</w:t>
      </w:r>
      <w:r>
        <w:rPr>
          <w:rFonts w:ascii="Times New Roman"/>
          <w:sz w:val="28"/>
        </w:rPr>
        <w:t xml:space="preserve">, </w:t>
      </w:r>
      <w:r>
        <w:rPr>
          <w:rFonts w:ascii="Times New Roman" w:eastAsia="Times New Roman"/>
          <w:sz w:val="28"/>
        </w:rPr>
        <w:t>споруд</w:t>
      </w:r>
      <w:r>
        <w:rPr>
          <w:rFonts w:ascii="Times New Roman"/>
          <w:sz w:val="28"/>
        </w:rPr>
        <w:t xml:space="preserve">, </w:t>
      </w:r>
      <w:r>
        <w:rPr>
          <w:rFonts w:ascii="Times New Roman" w:eastAsia="Times New Roman"/>
          <w:sz w:val="28"/>
        </w:rPr>
        <w:t>засобів</w:t>
      </w:r>
      <w:r>
        <w:rPr>
          <w:rFonts w:ascii="Times New Roman"/>
          <w:sz w:val="28"/>
        </w:rPr>
        <w:t xml:space="preserve"> </w:t>
      </w:r>
      <w:r>
        <w:rPr>
          <w:rFonts w:ascii="Times New Roman" w:eastAsia="Times New Roman"/>
          <w:sz w:val="28"/>
        </w:rPr>
        <w:t>автоматики</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сигналізації</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призвело</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нормальної</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зазначених</w:t>
      </w:r>
      <w:r>
        <w:rPr>
          <w:rFonts w:ascii="Times New Roman"/>
          <w:sz w:val="28"/>
        </w:rPr>
        <w:t xml:space="preserve"> </w:t>
      </w:r>
      <w:r>
        <w:rPr>
          <w:rFonts w:ascii="Times New Roman" w:eastAsia="Times New Roman"/>
          <w:sz w:val="28"/>
        </w:rPr>
        <w:t>трубопроводів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спричинило</w:t>
      </w:r>
      <w:r>
        <w:rPr>
          <w:rFonts w:ascii="Times New Roman"/>
          <w:sz w:val="28"/>
        </w:rPr>
        <w:t xml:space="preserve"> </w:t>
      </w:r>
      <w:r>
        <w:rPr>
          <w:rFonts w:ascii="Times New Roman" w:eastAsia="Times New Roman"/>
          <w:sz w:val="28"/>
        </w:rPr>
        <w:t>небезпеку</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Предметом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магістральні</w:t>
      </w:r>
      <w:r>
        <w:rPr>
          <w:rFonts w:ascii="Times New Roman"/>
          <w:sz w:val="28"/>
        </w:rPr>
        <w:t xml:space="preserve"> </w:t>
      </w:r>
      <w:r>
        <w:rPr>
          <w:rFonts w:ascii="Times New Roman" w:eastAsia="Times New Roman"/>
          <w:sz w:val="28"/>
        </w:rPr>
        <w:t>трубопроводи</w:t>
      </w:r>
      <w:r>
        <w:rPr>
          <w:rFonts w:ascii="Times New Roman"/>
          <w:sz w:val="28"/>
        </w:rPr>
        <w:t xml:space="preserve">, </w:t>
      </w:r>
      <w:r>
        <w:rPr>
          <w:rFonts w:ascii="Times New Roman" w:eastAsia="Times New Roman"/>
          <w:sz w:val="28"/>
        </w:rPr>
        <w:t>відводи</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w:t>
      </w:r>
      <w:r>
        <w:rPr>
          <w:rFonts w:ascii="Times New Roman"/>
          <w:sz w:val="28"/>
        </w:rPr>
        <w:t xml:space="preserve">, </w:t>
      </w:r>
      <w:r>
        <w:rPr>
          <w:rFonts w:ascii="Times New Roman" w:eastAsia="Times New Roman"/>
          <w:sz w:val="28"/>
        </w:rPr>
        <w:t>технологічно</w:t>
      </w:r>
      <w:r>
        <w:rPr>
          <w:rFonts w:ascii="Times New Roman"/>
          <w:sz w:val="28"/>
        </w:rPr>
        <w:t xml:space="preserve"> </w:t>
      </w:r>
      <w:r>
        <w:rPr>
          <w:rFonts w:ascii="Times New Roman" w:eastAsia="Times New Roman"/>
          <w:sz w:val="28"/>
        </w:rPr>
        <w:t>пов</w:t>
      </w:r>
      <w:r>
        <w:rPr>
          <w:rFonts w:ascii="Times New Roman"/>
          <w:sz w:val="28"/>
        </w:rPr>
        <w:t>'</w:t>
      </w:r>
      <w:r>
        <w:rPr>
          <w:rFonts w:ascii="Times New Roman" w:eastAsia="Times New Roman"/>
          <w:sz w:val="28"/>
        </w:rPr>
        <w:t>язані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трубопроводами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їх</w:t>
      </w:r>
      <w:r>
        <w:rPr>
          <w:rFonts w:ascii="Times New Roman"/>
          <w:sz w:val="28"/>
        </w:rPr>
        <w:t xml:space="preserve"> </w:t>
      </w:r>
      <w:r>
        <w:rPr>
          <w:rFonts w:ascii="Times New Roman" w:eastAsia="Times New Roman"/>
          <w:sz w:val="28"/>
        </w:rPr>
        <w:t>нормальне</w:t>
      </w:r>
      <w:r>
        <w:rPr>
          <w:rFonts w:ascii="Times New Roman"/>
          <w:sz w:val="28"/>
        </w:rPr>
        <w:t xml:space="preserve"> </w:t>
      </w:r>
      <w:r>
        <w:rPr>
          <w:rFonts w:ascii="Times New Roman" w:eastAsia="Times New Roman"/>
          <w:sz w:val="28"/>
        </w:rPr>
        <w:t>функціонування</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споруди</w:t>
      </w:r>
      <w:r>
        <w:rPr>
          <w:rFonts w:ascii="Times New Roman"/>
          <w:sz w:val="28"/>
        </w:rPr>
        <w:t xml:space="preserve">, </w:t>
      </w:r>
      <w:r>
        <w:rPr>
          <w:rFonts w:ascii="Times New Roman" w:eastAsia="Times New Roman"/>
          <w:sz w:val="28"/>
        </w:rPr>
        <w:t>засоби</w:t>
      </w:r>
      <w:r>
        <w:rPr>
          <w:rFonts w:ascii="Times New Roman"/>
          <w:sz w:val="28"/>
        </w:rPr>
        <w:t xml:space="preserve"> </w:t>
      </w:r>
      <w:r>
        <w:rPr>
          <w:rFonts w:ascii="Times New Roman" w:eastAsia="Times New Roman"/>
          <w:sz w:val="28"/>
        </w:rPr>
        <w:t>автоматики</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сигналізації</w:t>
      </w:r>
      <w:r>
        <w:rPr>
          <w:rFonts w:ascii="Times New Roman"/>
          <w:sz w:val="28"/>
        </w:rPr>
        <w:t xml:space="preserve"> </w:t>
      </w:r>
      <w:r>
        <w:rPr>
          <w:rFonts w:ascii="Times New Roman" w:eastAsia="Times New Roman"/>
          <w:sz w:val="28"/>
        </w:rPr>
        <w:t>тощо</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Не</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предметом</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трубопроводи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відносяться</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магістральних</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водопроводи</w:t>
      </w:r>
      <w:r>
        <w:rPr>
          <w:rFonts w:ascii="Times New Roman"/>
          <w:sz w:val="28"/>
        </w:rPr>
        <w:t xml:space="preserve">, </w:t>
      </w:r>
      <w:r>
        <w:rPr>
          <w:rFonts w:ascii="Times New Roman" w:eastAsia="Times New Roman"/>
          <w:sz w:val="28"/>
        </w:rPr>
        <w:t>аміакопроводи</w:t>
      </w:r>
      <w:r>
        <w:rPr>
          <w:rFonts w:ascii="Times New Roman"/>
          <w:sz w:val="28"/>
        </w:rPr>
        <w:t xml:space="preserve">, </w:t>
      </w:r>
      <w:r>
        <w:rPr>
          <w:rFonts w:ascii="Times New Roman" w:eastAsia="Times New Roman"/>
          <w:sz w:val="28"/>
        </w:rPr>
        <w:t>каналізаційні</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меліоративні</w:t>
      </w:r>
      <w:r>
        <w:rPr>
          <w:rFonts w:ascii="Times New Roman"/>
          <w:sz w:val="28"/>
        </w:rPr>
        <w:t xml:space="preserve"> </w:t>
      </w:r>
      <w:r>
        <w:rPr>
          <w:rFonts w:ascii="Times New Roman" w:eastAsia="Times New Roman"/>
          <w:sz w:val="28"/>
        </w:rPr>
        <w:t>мережі</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Об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виражається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діях</w:t>
      </w:r>
      <w:r>
        <w:rPr>
          <w:rFonts w:ascii="Times New Roman"/>
          <w:sz w:val="28"/>
        </w:rPr>
        <w:t xml:space="preserve">, </w:t>
      </w:r>
      <w:r>
        <w:rPr>
          <w:rFonts w:ascii="Times New Roman" w:eastAsia="Times New Roman"/>
          <w:sz w:val="28"/>
        </w:rPr>
        <w:t>наслідках</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причинному</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ними</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Дії</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виражаються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пошкодженні</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руйнуванні</w:t>
      </w:r>
      <w:r>
        <w:rPr>
          <w:rFonts w:ascii="Times New Roman"/>
          <w:sz w:val="28"/>
        </w:rPr>
        <w:t xml:space="preserve"> </w:t>
      </w:r>
      <w:r>
        <w:rPr>
          <w:rFonts w:ascii="Times New Roman" w:eastAsia="Times New Roman"/>
          <w:sz w:val="28"/>
        </w:rPr>
        <w:t>зазначених</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статті</w:t>
      </w:r>
      <w:r>
        <w:rPr>
          <w:rFonts w:ascii="Times New Roman"/>
          <w:sz w:val="28"/>
        </w:rPr>
        <w:t xml:space="preserve"> </w:t>
      </w:r>
      <w:r>
        <w:rPr>
          <w:rFonts w:ascii="Times New Roman" w:eastAsia="Times New Roman"/>
          <w:sz w:val="28"/>
        </w:rPr>
        <w:t>предметів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Пошкодження</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протиправний</w:t>
      </w:r>
      <w:r>
        <w:rPr>
          <w:rFonts w:ascii="Times New Roman"/>
          <w:sz w:val="28"/>
        </w:rPr>
        <w:t xml:space="preserve"> </w:t>
      </w:r>
      <w:r>
        <w:rPr>
          <w:rFonts w:ascii="Times New Roman" w:eastAsia="Times New Roman"/>
          <w:sz w:val="28"/>
        </w:rPr>
        <w:t>вплив</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предмет</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виводить</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ладу</w:t>
      </w:r>
      <w:r>
        <w:rPr>
          <w:rFonts w:ascii="Times New Roman"/>
          <w:sz w:val="28"/>
        </w:rPr>
        <w:t xml:space="preserve"> </w:t>
      </w:r>
      <w:r>
        <w:rPr>
          <w:rFonts w:ascii="Times New Roman" w:eastAsia="Times New Roman"/>
          <w:sz w:val="28"/>
        </w:rPr>
        <w:t>окремі</w:t>
      </w:r>
      <w:r>
        <w:rPr>
          <w:rFonts w:ascii="Times New Roman"/>
          <w:sz w:val="28"/>
        </w:rPr>
        <w:t xml:space="preserve"> </w:t>
      </w:r>
      <w:r>
        <w:rPr>
          <w:rFonts w:ascii="Times New Roman" w:eastAsia="Times New Roman"/>
          <w:sz w:val="28"/>
        </w:rPr>
        <w:t>ділянки</w:t>
      </w:r>
      <w:r>
        <w:rPr>
          <w:rFonts w:ascii="Times New Roman"/>
          <w:sz w:val="28"/>
        </w:rPr>
        <w:t xml:space="preserve"> </w:t>
      </w:r>
      <w:r>
        <w:rPr>
          <w:rFonts w:ascii="Times New Roman" w:eastAsia="Times New Roman"/>
          <w:sz w:val="28"/>
        </w:rPr>
        <w:t>трубопроводу</w:t>
      </w:r>
      <w:r>
        <w:rPr>
          <w:rFonts w:ascii="Times New Roman"/>
          <w:sz w:val="28"/>
        </w:rPr>
        <w:t xml:space="preserve">, </w:t>
      </w:r>
      <w:r>
        <w:rPr>
          <w:rFonts w:ascii="Times New Roman" w:eastAsia="Times New Roman"/>
          <w:sz w:val="28"/>
        </w:rPr>
        <w:t>споруди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них</w:t>
      </w:r>
      <w:r>
        <w:rPr>
          <w:rFonts w:ascii="Times New Roman"/>
          <w:sz w:val="28"/>
        </w:rPr>
        <w:t xml:space="preserve">, </w:t>
      </w:r>
      <w:r>
        <w:rPr>
          <w:rFonts w:ascii="Times New Roman" w:eastAsia="Times New Roman"/>
          <w:sz w:val="28"/>
        </w:rPr>
        <w:t>засоби</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язку</w:t>
      </w:r>
      <w:r>
        <w:rPr>
          <w:rFonts w:ascii="Times New Roman"/>
          <w:sz w:val="28"/>
        </w:rPr>
        <w:t xml:space="preserve">, </w:t>
      </w:r>
      <w:r>
        <w:rPr>
          <w:rFonts w:ascii="Times New Roman" w:eastAsia="Times New Roman"/>
          <w:sz w:val="28"/>
        </w:rPr>
        <w:t>сигналізації</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нормальне</w:t>
      </w:r>
      <w:r>
        <w:rPr>
          <w:rFonts w:ascii="Times New Roman"/>
          <w:sz w:val="28"/>
        </w:rPr>
        <w:t xml:space="preserve"> </w:t>
      </w:r>
      <w:r>
        <w:rPr>
          <w:rFonts w:ascii="Times New Roman" w:eastAsia="Times New Roman"/>
          <w:sz w:val="28"/>
        </w:rPr>
        <w:t>функціонування</w:t>
      </w:r>
      <w:r>
        <w:rPr>
          <w:rFonts w:ascii="Times New Roman"/>
          <w:sz w:val="28"/>
        </w:rPr>
        <w:t xml:space="preserve"> </w:t>
      </w:r>
      <w:r>
        <w:rPr>
          <w:rFonts w:ascii="Times New Roman" w:eastAsia="Times New Roman"/>
          <w:sz w:val="28"/>
        </w:rPr>
        <w:t>магістрального</w:t>
      </w:r>
      <w:r>
        <w:rPr>
          <w:rFonts w:ascii="Times New Roman"/>
          <w:sz w:val="28"/>
        </w:rPr>
        <w:t xml:space="preserve"> </w:t>
      </w:r>
      <w:r>
        <w:rPr>
          <w:rFonts w:ascii="Times New Roman" w:eastAsia="Times New Roman"/>
          <w:sz w:val="28"/>
        </w:rPr>
        <w:t>трубопроводу</w:t>
      </w:r>
      <w:r>
        <w:rPr>
          <w:rFonts w:ascii="Times New Roman"/>
          <w:sz w:val="28"/>
        </w:rPr>
        <w:t xml:space="preserve">, </w:t>
      </w:r>
      <w:r>
        <w:rPr>
          <w:rFonts w:ascii="Times New Roman" w:eastAsia="Times New Roman"/>
          <w:sz w:val="28"/>
        </w:rPr>
        <w:t>внаслідок</w:t>
      </w:r>
      <w:r>
        <w:rPr>
          <w:rFonts w:ascii="Times New Roman"/>
          <w:sz w:val="28"/>
        </w:rPr>
        <w:t xml:space="preserve"> </w:t>
      </w:r>
      <w:r>
        <w:rPr>
          <w:rFonts w:ascii="Times New Roman" w:eastAsia="Times New Roman"/>
          <w:sz w:val="28"/>
        </w:rPr>
        <w:t>чого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стають</w:t>
      </w:r>
      <w:r>
        <w:rPr>
          <w:rFonts w:ascii="Times New Roman"/>
          <w:sz w:val="28"/>
        </w:rPr>
        <w:t xml:space="preserve"> </w:t>
      </w:r>
      <w:r>
        <w:rPr>
          <w:rFonts w:ascii="Times New Roman" w:eastAsia="Times New Roman"/>
          <w:sz w:val="28"/>
        </w:rPr>
        <w:t>непридатними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відповідно</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свого</w:t>
      </w:r>
      <w:r>
        <w:rPr>
          <w:rFonts w:ascii="Times New Roman"/>
          <w:sz w:val="28"/>
        </w:rPr>
        <w:t xml:space="preserve"> </w:t>
      </w:r>
      <w:r>
        <w:rPr>
          <w:rFonts w:ascii="Times New Roman" w:eastAsia="Times New Roman"/>
          <w:sz w:val="28"/>
        </w:rPr>
        <w:t>цільового</w:t>
      </w:r>
      <w:r>
        <w:rPr>
          <w:rFonts w:ascii="Times New Roman"/>
          <w:sz w:val="28"/>
        </w:rPr>
        <w:t xml:space="preserve"> </w:t>
      </w:r>
      <w:r>
        <w:rPr>
          <w:rFonts w:ascii="Times New Roman" w:eastAsia="Times New Roman"/>
          <w:sz w:val="28"/>
        </w:rPr>
        <w:t>призначення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Руйнування</w:t>
      </w:r>
      <w:r>
        <w:rPr>
          <w:rFonts w:ascii="Times New Roman"/>
          <w:sz w:val="28"/>
        </w:rPr>
        <w:t xml:space="preserve"> </w:t>
      </w:r>
      <w:r>
        <w:rPr>
          <w:rFonts w:ascii="Times New Roman" w:eastAsia="Times New Roman"/>
          <w:sz w:val="28"/>
        </w:rPr>
        <w:t>—</w:t>
      </w:r>
      <w:r>
        <w:rPr>
          <w:rFonts w:ascii="Times New Roman"/>
          <w:sz w:val="28"/>
        </w:rPr>
        <w:t xml:space="preserve"> </w:t>
      </w:r>
      <w:r>
        <w:rPr>
          <w:rFonts w:ascii="Times New Roman" w:eastAsia="Times New Roman"/>
          <w:sz w:val="28"/>
        </w:rPr>
        <w:t>це</w:t>
      </w:r>
      <w:r>
        <w:rPr>
          <w:rFonts w:ascii="Times New Roman"/>
          <w:sz w:val="28"/>
        </w:rPr>
        <w:t xml:space="preserve"> </w:t>
      </w:r>
      <w:r>
        <w:rPr>
          <w:rFonts w:ascii="Times New Roman" w:eastAsia="Times New Roman"/>
          <w:sz w:val="28"/>
        </w:rPr>
        <w:t>протиправний</w:t>
      </w:r>
      <w:r>
        <w:rPr>
          <w:rFonts w:ascii="Times New Roman"/>
          <w:sz w:val="28"/>
        </w:rPr>
        <w:t xml:space="preserve"> </w:t>
      </w:r>
      <w:r>
        <w:rPr>
          <w:rFonts w:ascii="Times New Roman" w:eastAsia="Times New Roman"/>
          <w:sz w:val="28"/>
        </w:rPr>
        <w:t>вплив</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w:t>
      </w:r>
      <w:r>
        <w:rPr>
          <w:rFonts w:ascii="Times New Roman"/>
          <w:sz w:val="28"/>
        </w:rPr>
        <w:t xml:space="preserve"> </w:t>
      </w:r>
      <w:r>
        <w:rPr>
          <w:rFonts w:ascii="Times New Roman" w:eastAsia="Times New Roman"/>
          <w:sz w:val="28"/>
        </w:rPr>
        <w:t>магістрального</w:t>
      </w:r>
      <w:r>
        <w:rPr>
          <w:rFonts w:ascii="Times New Roman"/>
          <w:sz w:val="28"/>
        </w:rPr>
        <w:t xml:space="preserve"> </w:t>
      </w:r>
      <w:r>
        <w:rPr>
          <w:rFonts w:ascii="Times New Roman" w:eastAsia="Times New Roman"/>
          <w:sz w:val="28"/>
        </w:rPr>
        <w:t>трубопроводу</w:t>
      </w:r>
      <w:r>
        <w:rPr>
          <w:rFonts w:ascii="Times New Roman"/>
          <w:sz w:val="28"/>
        </w:rPr>
        <w:t xml:space="preserve"> </w:t>
      </w:r>
      <w:r>
        <w:rPr>
          <w:rFonts w:ascii="Times New Roman" w:eastAsia="Times New Roman"/>
          <w:sz w:val="28"/>
        </w:rPr>
        <w:t>шляхом</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цілості</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структури</w:t>
      </w:r>
      <w:r>
        <w:rPr>
          <w:rFonts w:ascii="Times New Roman"/>
          <w:sz w:val="28"/>
        </w:rPr>
        <w:t xml:space="preserve">, </w:t>
      </w:r>
      <w:r>
        <w:rPr>
          <w:rFonts w:ascii="Times New Roman" w:eastAsia="Times New Roman"/>
          <w:sz w:val="28"/>
        </w:rPr>
        <w:t>внаслідок</w:t>
      </w:r>
      <w:r>
        <w:rPr>
          <w:rFonts w:ascii="Times New Roman"/>
          <w:sz w:val="28"/>
        </w:rPr>
        <w:t xml:space="preserve"> </w:t>
      </w:r>
      <w:r>
        <w:rPr>
          <w:rFonts w:ascii="Times New Roman" w:eastAsia="Times New Roman"/>
          <w:sz w:val="28"/>
        </w:rPr>
        <w:t>чого</w:t>
      </w:r>
      <w:r>
        <w:rPr>
          <w:rFonts w:ascii="Times New Roman"/>
          <w:sz w:val="28"/>
        </w:rPr>
        <w:t xml:space="preserve"> </w:t>
      </w:r>
      <w:r>
        <w:rPr>
          <w:rFonts w:ascii="Times New Roman" w:eastAsia="Times New Roman"/>
          <w:sz w:val="28"/>
        </w:rPr>
        <w:t>трубопровід</w:t>
      </w:r>
      <w:r>
        <w:rPr>
          <w:rFonts w:ascii="Times New Roman"/>
          <w:sz w:val="28"/>
        </w:rPr>
        <w:t xml:space="preserve"> </w:t>
      </w:r>
      <w:r>
        <w:rPr>
          <w:rFonts w:ascii="Times New Roman" w:eastAsia="Times New Roman"/>
          <w:sz w:val="28"/>
        </w:rPr>
        <w:t>стає</w:t>
      </w:r>
      <w:r>
        <w:rPr>
          <w:rFonts w:ascii="Times New Roman"/>
          <w:sz w:val="28"/>
        </w:rPr>
        <w:t xml:space="preserve"> </w:t>
      </w:r>
      <w:r>
        <w:rPr>
          <w:rFonts w:ascii="Times New Roman" w:eastAsia="Times New Roman"/>
          <w:sz w:val="28"/>
        </w:rPr>
        <w:t>непридатним</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експлуатації</w:t>
      </w:r>
      <w:r>
        <w:rPr>
          <w:rFonts w:ascii="Times New Roman"/>
          <w:sz w:val="28"/>
        </w:rPr>
        <w:t xml:space="preserve">. </w:t>
      </w:r>
      <w:r>
        <w:rPr>
          <w:rFonts w:ascii="Times New Roman" w:eastAsia="Times New Roman"/>
          <w:sz w:val="28"/>
        </w:rPr>
        <w:t>Слід</w:t>
      </w:r>
      <w:r>
        <w:rPr>
          <w:rFonts w:ascii="Times New Roman"/>
          <w:sz w:val="28"/>
        </w:rPr>
        <w:t xml:space="preserve"> </w:t>
      </w:r>
      <w:r>
        <w:rPr>
          <w:rFonts w:ascii="Times New Roman" w:eastAsia="Times New Roman"/>
          <w:sz w:val="28"/>
        </w:rPr>
        <w:t>мати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увазі</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трубопровід</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зруйнований</w:t>
      </w:r>
      <w:r>
        <w:rPr>
          <w:rFonts w:ascii="Times New Roman"/>
          <w:sz w:val="28"/>
        </w:rPr>
        <w:t xml:space="preserve">. </w:t>
      </w:r>
      <w:r>
        <w:rPr>
          <w:rFonts w:ascii="Times New Roman" w:eastAsia="Times New Roman"/>
          <w:sz w:val="28"/>
        </w:rPr>
        <w:t>Зруйнованими</w:t>
      </w:r>
      <w:r>
        <w:rPr>
          <w:rFonts w:ascii="Times New Roman"/>
          <w:sz w:val="28"/>
        </w:rPr>
        <w:t xml:space="preserve"> </w:t>
      </w:r>
      <w:r>
        <w:rPr>
          <w:rFonts w:ascii="Times New Roman" w:eastAsia="Times New Roman"/>
          <w:sz w:val="28"/>
        </w:rPr>
        <w:t>можуть</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лише</w:t>
      </w:r>
      <w:r>
        <w:rPr>
          <w:rFonts w:ascii="Times New Roman"/>
          <w:sz w:val="28"/>
        </w:rPr>
        <w:t xml:space="preserve"> </w:t>
      </w:r>
      <w:r>
        <w:rPr>
          <w:rFonts w:ascii="Times New Roman" w:eastAsia="Times New Roman"/>
          <w:sz w:val="28"/>
        </w:rPr>
        <w:t>окремі</w:t>
      </w:r>
      <w:r>
        <w:rPr>
          <w:rFonts w:ascii="Times New Roman"/>
          <w:sz w:val="28"/>
        </w:rPr>
        <w:t xml:space="preserve"> </w:t>
      </w:r>
      <w:r>
        <w:rPr>
          <w:rFonts w:ascii="Times New Roman" w:eastAsia="Times New Roman"/>
          <w:sz w:val="28"/>
        </w:rPr>
        <w:t>споруди</w:t>
      </w:r>
      <w:r>
        <w:rPr>
          <w:rFonts w:ascii="Times New Roman"/>
          <w:sz w:val="28"/>
        </w:rPr>
        <w:t xml:space="preserve">, </w:t>
      </w:r>
      <w:r>
        <w:rPr>
          <w:rFonts w:ascii="Times New Roman" w:eastAsia="Times New Roman"/>
          <w:sz w:val="28"/>
        </w:rPr>
        <w:t>агрегати</w:t>
      </w:r>
      <w:r>
        <w:rPr>
          <w:rFonts w:ascii="Times New Roman"/>
          <w:sz w:val="28"/>
        </w:rPr>
        <w:t xml:space="preserve">, </w:t>
      </w:r>
      <w:r>
        <w:rPr>
          <w:rFonts w:ascii="Times New Roman" w:eastAsia="Times New Roman"/>
          <w:sz w:val="28"/>
        </w:rPr>
        <w:t>вузли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забезпечують</w:t>
      </w:r>
      <w:r>
        <w:rPr>
          <w:rFonts w:ascii="Times New Roman"/>
          <w:sz w:val="28"/>
        </w:rPr>
        <w:t xml:space="preserve"> </w:t>
      </w:r>
      <w:r>
        <w:rPr>
          <w:rFonts w:ascii="Times New Roman" w:eastAsia="Times New Roman"/>
          <w:sz w:val="28"/>
        </w:rPr>
        <w:t>нормальне</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функціонування</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Наслідком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порушення</w:t>
      </w:r>
      <w:r>
        <w:rPr>
          <w:rFonts w:ascii="Times New Roman"/>
          <w:sz w:val="28"/>
        </w:rPr>
        <w:t xml:space="preserve"> </w:t>
      </w:r>
      <w:r>
        <w:rPr>
          <w:rFonts w:ascii="Times New Roman" w:eastAsia="Times New Roman"/>
          <w:sz w:val="28"/>
        </w:rPr>
        <w:t>нормальної</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трубопроводу</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він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взагалі</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здійснює</w:t>
      </w:r>
      <w:r>
        <w:rPr>
          <w:rFonts w:ascii="Times New Roman"/>
          <w:sz w:val="28"/>
        </w:rPr>
        <w:t xml:space="preserve"> </w:t>
      </w:r>
      <w:r>
        <w:rPr>
          <w:rFonts w:ascii="Times New Roman" w:eastAsia="Times New Roman"/>
          <w:sz w:val="28"/>
        </w:rPr>
        <w:t>транспортування</w:t>
      </w:r>
      <w:r>
        <w:rPr>
          <w:rFonts w:ascii="Times New Roman"/>
          <w:sz w:val="28"/>
        </w:rPr>
        <w:t xml:space="preserve"> </w:t>
      </w:r>
      <w:r>
        <w:rPr>
          <w:rFonts w:ascii="Times New Roman" w:eastAsia="Times New Roman"/>
          <w:sz w:val="28"/>
        </w:rPr>
        <w:t>нафти</w:t>
      </w:r>
      <w:r>
        <w:rPr>
          <w:rFonts w:ascii="Times New Roman"/>
          <w:sz w:val="28"/>
        </w:rPr>
        <w:t xml:space="preserve">, </w:t>
      </w:r>
      <w:r>
        <w:rPr>
          <w:rFonts w:ascii="Times New Roman" w:eastAsia="Times New Roman"/>
          <w:sz w:val="28"/>
        </w:rPr>
        <w:t>газу</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нафтопродуктів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хоч</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працює</w:t>
      </w:r>
      <w:r>
        <w:rPr>
          <w:rFonts w:ascii="Times New Roman"/>
          <w:sz w:val="28"/>
        </w:rPr>
        <w:t xml:space="preserve">, </w:t>
      </w:r>
      <w:r>
        <w:rPr>
          <w:rFonts w:ascii="Times New Roman" w:eastAsia="Times New Roman"/>
          <w:sz w:val="28"/>
        </w:rPr>
        <w:t>але</w:t>
      </w:r>
      <w:r>
        <w:rPr>
          <w:rFonts w:ascii="Times New Roman"/>
          <w:sz w:val="28"/>
        </w:rPr>
        <w:t xml:space="preserve"> </w:t>
      </w:r>
      <w:r>
        <w:rPr>
          <w:rFonts w:ascii="Times New Roman" w:eastAsia="Times New Roman"/>
          <w:sz w:val="28"/>
        </w:rPr>
        <w:t>не</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проектну</w:t>
      </w:r>
      <w:r>
        <w:rPr>
          <w:rFonts w:ascii="Times New Roman"/>
          <w:sz w:val="28"/>
        </w:rPr>
        <w:t xml:space="preserve"> </w:t>
      </w:r>
      <w:r>
        <w:rPr>
          <w:rFonts w:ascii="Times New Roman" w:eastAsia="Times New Roman"/>
          <w:sz w:val="28"/>
        </w:rPr>
        <w:t>потужність</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Крім</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 xml:space="preserve"> </w:t>
      </w:r>
      <w:r>
        <w:rPr>
          <w:rFonts w:ascii="Times New Roman" w:eastAsia="Times New Roman"/>
          <w:sz w:val="28"/>
        </w:rPr>
        <w:t>наслідком</w:t>
      </w:r>
      <w:r>
        <w:rPr>
          <w:rFonts w:ascii="Times New Roman"/>
          <w:sz w:val="28"/>
        </w:rPr>
        <w:t xml:space="preserve"> </w:t>
      </w:r>
      <w:r>
        <w:rPr>
          <w:rFonts w:ascii="Times New Roman" w:eastAsia="Times New Roman"/>
          <w:sz w:val="28"/>
        </w:rPr>
        <w:t>вважається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спричинення</w:t>
      </w:r>
      <w:r>
        <w:rPr>
          <w:rFonts w:ascii="Times New Roman"/>
          <w:sz w:val="28"/>
        </w:rPr>
        <w:t xml:space="preserve"> </w:t>
      </w:r>
      <w:r>
        <w:rPr>
          <w:rFonts w:ascii="Times New Roman" w:eastAsia="Times New Roman"/>
          <w:sz w:val="28"/>
        </w:rPr>
        <w:t>небезпеки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Закінченим</w:t>
      </w:r>
      <w:r>
        <w:rPr>
          <w:rFonts w:ascii="Times New Roman"/>
          <w:sz w:val="28"/>
        </w:rPr>
        <w:t xml:space="preserve"> </w:t>
      </w:r>
      <w:r>
        <w:rPr>
          <w:rFonts w:ascii="Times New Roman" w:eastAsia="Times New Roman"/>
          <w:sz w:val="28"/>
        </w:rPr>
        <w:t>цей</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є</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моменту</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руйнування</w:t>
      </w:r>
      <w:r>
        <w:rPr>
          <w:rFonts w:ascii="Times New Roman"/>
          <w:sz w:val="28"/>
        </w:rPr>
        <w:t xml:space="preserve"> </w:t>
      </w:r>
      <w:r>
        <w:rPr>
          <w:rFonts w:ascii="Times New Roman" w:eastAsia="Times New Roman"/>
          <w:sz w:val="28"/>
        </w:rPr>
        <w:t>предмета</w:t>
      </w:r>
      <w:r>
        <w:rPr>
          <w:rFonts w:ascii="Times New Roman"/>
          <w:sz w:val="28"/>
        </w:rPr>
        <w:t xml:space="preserve"> </w:t>
      </w:r>
      <w:r>
        <w:rPr>
          <w:rFonts w:ascii="Times New Roman" w:eastAsia="Times New Roman"/>
          <w:sz w:val="28"/>
        </w:rPr>
        <w:t>посягання</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спричинення</w:t>
      </w:r>
      <w:r>
        <w:rPr>
          <w:rFonts w:ascii="Times New Roman"/>
          <w:sz w:val="28"/>
        </w:rPr>
        <w:t xml:space="preserve"> </w:t>
      </w:r>
      <w:r>
        <w:rPr>
          <w:rFonts w:ascii="Times New Roman" w:eastAsia="Times New Roman"/>
          <w:sz w:val="28"/>
        </w:rPr>
        <w:t>небезпеки</w:t>
      </w:r>
      <w:r>
        <w:rPr>
          <w:rFonts w:ascii="Times New Roman"/>
          <w:sz w:val="28"/>
        </w:rPr>
        <w:t xml:space="preserve"> </w:t>
      </w:r>
      <w:r>
        <w:rPr>
          <w:rFonts w:ascii="Times New Roman" w:eastAsia="Times New Roman"/>
          <w:sz w:val="28"/>
        </w:rPr>
        <w:t>настання</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Причинний</w:t>
      </w:r>
      <w:r>
        <w:rPr>
          <w:rFonts w:ascii="Times New Roman"/>
          <w:sz w:val="28"/>
        </w:rPr>
        <w:t xml:space="preserve"> </w:t>
      </w:r>
      <w:r>
        <w:rPr>
          <w:rFonts w:ascii="Times New Roman" w:eastAsia="Times New Roman"/>
          <w:sz w:val="28"/>
        </w:rPr>
        <w:t>зв</w:t>
      </w:r>
      <w:r>
        <w:rPr>
          <w:rFonts w:ascii="Times New Roman"/>
          <w:sz w:val="28"/>
        </w:rPr>
        <w:t>'</w:t>
      </w:r>
      <w:r>
        <w:rPr>
          <w:rFonts w:ascii="Times New Roman" w:eastAsia="Times New Roman"/>
          <w:sz w:val="28"/>
        </w:rPr>
        <w:t>язок</w:t>
      </w:r>
      <w:r>
        <w:rPr>
          <w:rFonts w:ascii="Times New Roman"/>
          <w:sz w:val="28"/>
        </w:rPr>
        <w:t xml:space="preserve"> </w:t>
      </w:r>
      <w:r>
        <w:rPr>
          <w:rFonts w:ascii="Times New Roman" w:eastAsia="Times New Roman"/>
          <w:sz w:val="28"/>
        </w:rPr>
        <w:t>має</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встановлений</w:t>
      </w:r>
      <w:r>
        <w:rPr>
          <w:rFonts w:ascii="Times New Roman"/>
          <w:sz w:val="28"/>
        </w:rPr>
        <w:t xml:space="preserve"> </w:t>
      </w:r>
      <w:r>
        <w:rPr>
          <w:rFonts w:ascii="Times New Roman" w:eastAsia="Times New Roman"/>
          <w:sz w:val="28"/>
        </w:rPr>
        <w:t>між</w:t>
      </w:r>
      <w:r>
        <w:rPr>
          <w:rFonts w:ascii="Times New Roman"/>
          <w:sz w:val="28"/>
        </w:rPr>
        <w:t xml:space="preserve"> </w:t>
      </w:r>
      <w:r>
        <w:rPr>
          <w:rFonts w:ascii="Times New Roman" w:eastAsia="Times New Roman"/>
          <w:sz w:val="28"/>
        </w:rPr>
        <w:t>діями</w:t>
      </w:r>
      <w:r>
        <w:rPr>
          <w:rFonts w:ascii="Times New Roman"/>
          <w:sz w:val="28"/>
        </w:rPr>
        <w:t xml:space="preserve"> </w:t>
      </w:r>
      <w:r>
        <w:rPr>
          <w:rFonts w:ascii="Times New Roman" w:eastAsia="Times New Roman"/>
          <w:sz w:val="28"/>
        </w:rPr>
        <w:t>особи</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порушенням</w:t>
      </w:r>
      <w:r>
        <w:rPr>
          <w:rFonts w:ascii="Times New Roman"/>
          <w:sz w:val="28"/>
        </w:rPr>
        <w:t xml:space="preserve"> </w:t>
      </w:r>
      <w:r>
        <w:rPr>
          <w:rFonts w:ascii="Times New Roman" w:eastAsia="Times New Roman"/>
          <w:sz w:val="28"/>
        </w:rPr>
        <w:t>нормальної</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трубопроводів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спричиненням</w:t>
      </w:r>
      <w:r>
        <w:rPr>
          <w:rFonts w:ascii="Times New Roman"/>
          <w:sz w:val="28"/>
        </w:rPr>
        <w:t xml:space="preserve"> </w:t>
      </w:r>
      <w:r>
        <w:rPr>
          <w:rFonts w:ascii="Times New Roman" w:eastAsia="Times New Roman"/>
          <w:sz w:val="28"/>
        </w:rPr>
        <w:t>небезпеки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життя</w:t>
      </w:r>
      <w:r>
        <w:rPr>
          <w:rFonts w:ascii="Times New Roman"/>
          <w:sz w:val="28"/>
        </w:rPr>
        <w:t xml:space="preserve"> </w:t>
      </w:r>
      <w:r>
        <w:rPr>
          <w:rFonts w:ascii="Times New Roman" w:eastAsia="Times New Roman"/>
          <w:sz w:val="28"/>
        </w:rPr>
        <w:t>людей</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єктивна</w:t>
      </w:r>
      <w:r>
        <w:rPr>
          <w:rFonts w:ascii="Times New Roman"/>
          <w:sz w:val="28"/>
        </w:rPr>
        <w:t xml:space="preserve"> </w:t>
      </w:r>
      <w:r>
        <w:rPr>
          <w:rFonts w:ascii="Times New Roman" w:eastAsia="Times New Roman"/>
          <w:sz w:val="28"/>
        </w:rPr>
        <w:t>сторона</w:t>
      </w:r>
      <w:r>
        <w:rPr>
          <w:rFonts w:ascii="Times New Roman"/>
          <w:sz w:val="28"/>
        </w:rPr>
        <w:t xml:space="preserve"> </w:t>
      </w:r>
      <w:r>
        <w:rPr>
          <w:rFonts w:ascii="Times New Roman" w:eastAsia="Times New Roman"/>
          <w:sz w:val="28"/>
        </w:rPr>
        <w:t>цього</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визначається</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об</w:t>
      </w:r>
      <w:r>
        <w:rPr>
          <w:rFonts w:ascii="Times New Roman"/>
          <w:sz w:val="28"/>
        </w:rPr>
        <w:t>'</w:t>
      </w:r>
      <w:r>
        <w:rPr>
          <w:rFonts w:ascii="Times New Roman" w:eastAsia="Times New Roman"/>
          <w:sz w:val="28"/>
        </w:rPr>
        <w:t>єктивною</w:t>
      </w:r>
      <w:r>
        <w:rPr>
          <w:rFonts w:ascii="Times New Roman"/>
          <w:sz w:val="28"/>
        </w:rPr>
        <w:t xml:space="preserve"> </w:t>
      </w:r>
      <w:r>
        <w:rPr>
          <w:rFonts w:ascii="Times New Roman" w:eastAsia="Times New Roman"/>
          <w:sz w:val="28"/>
        </w:rPr>
        <w:t>стороною</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руйнування</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вчинено</w:t>
      </w:r>
      <w:r>
        <w:rPr>
          <w:rFonts w:ascii="Times New Roman"/>
          <w:sz w:val="28"/>
        </w:rPr>
        <w:t xml:space="preserve"> </w:t>
      </w:r>
      <w:r>
        <w:rPr>
          <w:rFonts w:ascii="Times New Roman" w:eastAsia="Times New Roman"/>
          <w:sz w:val="28"/>
        </w:rPr>
        <w:t>як</w:t>
      </w:r>
      <w:r>
        <w:rPr>
          <w:rFonts w:ascii="Times New Roman"/>
          <w:sz w:val="28"/>
        </w:rPr>
        <w:t xml:space="preserve"> </w:t>
      </w:r>
      <w:r>
        <w:rPr>
          <w:rFonts w:ascii="Times New Roman" w:eastAsia="Times New Roman"/>
          <w:sz w:val="28"/>
        </w:rPr>
        <w:t>умисно</w:t>
      </w:r>
      <w:r>
        <w:rPr>
          <w:rFonts w:ascii="Times New Roman"/>
          <w:sz w:val="28"/>
        </w:rPr>
        <w:t xml:space="preserve">, </w:t>
      </w:r>
      <w:r>
        <w:rPr>
          <w:rFonts w:ascii="Times New Roman" w:eastAsia="Times New Roman"/>
          <w:sz w:val="28"/>
        </w:rPr>
        <w:t>так</w:t>
      </w:r>
      <w:r>
        <w:rPr>
          <w:rFonts w:ascii="Times New Roman"/>
          <w:sz w:val="28"/>
        </w:rPr>
        <w:t xml:space="preserve"> </w:t>
      </w:r>
      <w:r>
        <w:rPr>
          <w:rFonts w:ascii="Times New Roman" w:eastAsia="Times New Roman"/>
          <w:sz w:val="28"/>
        </w:rPr>
        <w:t>і</w:t>
      </w:r>
      <w:r>
        <w:rPr>
          <w:rFonts w:ascii="Times New Roman"/>
          <w:sz w:val="28"/>
        </w:rPr>
        <w:t xml:space="preserve"> </w:t>
      </w:r>
      <w:r>
        <w:rPr>
          <w:rFonts w:ascii="Times New Roman" w:eastAsia="Times New Roman"/>
          <w:sz w:val="28"/>
        </w:rPr>
        <w:t>через</w:t>
      </w:r>
      <w:r>
        <w:rPr>
          <w:rFonts w:ascii="Times New Roman"/>
          <w:sz w:val="28"/>
        </w:rPr>
        <w:t xml:space="preserve"> </w:t>
      </w:r>
      <w:r>
        <w:rPr>
          <w:rFonts w:ascii="Times New Roman" w:eastAsia="Times New Roman"/>
          <w:sz w:val="28"/>
        </w:rPr>
        <w:t>необережність</w:t>
      </w:r>
      <w:r>
        <w:rPr>
          <w:rFonts w:ascii="Times New Roman"/>
          <w:sz w:val="28"/>
        </w:rPr>
        <w:t xml:space="preserve">. </w:t>
      </w:r>
      <w:r>
        <w:rPr>
          <w:rFonts w:ascii="Times New Roman" w:eastAsia="Times New Roman"/>
          <w:sz w:val="28"/>
        </w:rPr>
        <w:t>Щодо</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умисел</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необережність</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Суб</w:t>
      </w:r>
      <w:r>
        <w:rPr>
          <w:rFonts w:ascii="Times New Roman"/>
          <w:sz w:val="28"/>
        </w:rPr>
        <w:t>'</w:t>
      </w:r>
      <w:r>
        <w:rPr>
          <w:rFonts w:ascii="Times New Roman" w:eastAsia="Times New Roman"/>
          <w:sz w:val="28"/>
        </w:rPr>
        <w:t>єктом</w:t>
      </w:r>
      <w:r>
        <w:rPr>
          <w:rFonts w:ascii="Times New Roman"/>
          <w:sz w:val="28"/>
        </w:rPr>
        <w:t xml:space="preserve"> </w:t>
      </w:r>
      <w:r>
        <w:rPr>
          <w:rFonts w:ascii="Times New Roman" w:eastAsia="Times New Roman"/>
          <w:sz w:val="28"/>
        </w:rPr>
        <w:t>злочину</w:t>
      </w:r>
      <w:r>
        <w:rPr>
          <w:rFonts w:ascii="Times New Roman"/>
          <w:sz w:val="28"/>
        </w:rPr>
        <w:t xml:space="preserve"> </w:t>
      </w:r>
      <w:r>
        <w:rPr>
          <w:rFonts w:ascii="Times New Roman" w:eastAsia="Times New Roman"/>
          <w:sz w:val="28"/>
        </w:rPr>
        <w:t>може</w:t>
      </w:r>
      <w:r>
        <w:rPr>
          <w:rFonts w:ascii="Times New Roman"/>
          <w:sz w:val="28"/>
        </w:rPr>
        <w:t xml:space="preserve"> </w:t>
      </w:r>
      <w:r>
        <w:rPr>
          <w:rFonts w:ascii="Times New Roman" w:eastAsia="Times New Roman"/>
          <w:sz w:val="28"/>
        </w:rPr>
        <w:t>бути</w:t>
      </w:r>
      <w:r>
        <w:rPr>
          <w:rFonts w:ascii="Times New Roman"/>
          <w:sz w:val="28"/>
        </w:rPr>
        <w:t xml:space="preserve"> </w:t>
      </w:r>
      <w:r>
        <w:rPr>
          <w:rFonts w:ascii="Times New Roman" w:eastAsia="Times New Roman"/>
          <w:sz w:val="28"/>
        </w:rPr>
        <w:t>особа</w:t>
      </w:r>
      <w:r>
        <w:rPr>
          <w:rFonts w:ascii="Times New Roman"/>
          <w:sz w:val="28"/>
        </w:rPr>
        <w:t xml:space="preserve">, </w:t>
      </w:r>
      <w:r>
        <w:rPr>
          <w:rFonts w:ascii="Times New Roman" w:eastAsia="Times New Roman"/>
          <w:sz w:val="28"/>
        </w:rPr>
        <w:t>яка</w:t>
      </w:r>
      <w:r>
        <w:rPr>
          <w:rFonts w:ascii="Times New Roman"/>
          <w:sz w:val="28"/>
        </w:rPr>
        <w:t xml:space="preserve"> </w:t>
      </w:r>
      <w:r>
        <w:rPr>
          <w:rFonts w:ascii="Times New Roman" w:eastAsia="Times New Roman"/>
          <w:sz w:val="28"/>
        </w:rPr>
        <w:t>досягла</w:t>
      </w:r>
      <w:r>
        <w:rPr>
          <w:rFonts w:ascii="Times New Roman"/>
          <w:sz w:val="28"/>
        </w:rPr>
        <w:t xml:space="preserve"> 16-</w:t>
      </w:r>
      <w:r>
        <w:rPr>
          <w:rFonts w:ascii="Times New Roman" w:eastAsia="Times New Roman"/>
          <w:sz w:val="28"/>
        </w:rPr>
        <w:t>річного</w:t>
      </w:r>
      <w:r>
        <w:rPr>
          <w:rFonts w:ascii="Times New Roman"/>
          <w:sz w:val="28"/>
        </w:rPr>
        <w:t xml:space="preserve"> </w:t>
      </w:r>
      <w:r>
        <w:rPr>
          <w:rFonts w:ascii="Times New Roman" w:eastAsia="Times New Roman"/>
          <w:sz w:val="28"/>
        </w:rPr>
        <w:t>віку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У</w:t>
      </w:r>
      <w:r>
        <w:rPr>
          <w:rFonts w:ascii="Times New Roman"/>
          <w:sz w:val="28"/>
        </w:rPr>
        <w:t xml:space="preserve"> </w:t>
      </w:r>
      <w:r>
        <w:rPr>
          <w:rFonts w:ascii="Times New Roman" w:eastAsia="Times New Roman"/>
          <w:sz w:val="28"/>
        </w:rPr>
        <w:t>частині</w:t>
      </w:r>
      <w:r>
        <w:rPr>
          <w:rFonts w:ascii="Times New Roman"/>
          <w:sz w:val="28"/>
        </w:rPr>
        <w:t xml:space="preserve"> 2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 xml:space="preserve"> </w:t>
      </w:r>
      <w:r>
        <w:rPr>
          <w:rFonts w:ascii="Times New Roman" w:eastAsia="Times New Roman"/>
          <w:sz w:val="28"/>
        </w:rPr>
        <w:t>передбачена</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ті</w:t>
      </w:r>
      <w:r>
        <w:rPr>
          <w:rFonts w:ascii="Times New Roman"/>
          <w:sz w:val="28"/>
        </w:rPr>
        <w:t xml:space="preserve"> </w:t>
      </w:r>
      <w:r>
        <w:rPr>
          <w:rFonts w:ascii="Times New Roman" w:eastAsia="Times New Roman"/>
          <w:sz w:val="28"/>
        </w:rPr>
        <w:t>самі</w:t>
      </w:r>
      <w:r>
        <w:rPr>
          <w:rFonts w:ascii="Times New Roman"/>
          <w:sz w:val="28"/>
        </w:rPr>
        <w:t xml:space="preserve"> </w:t>
      </w:r>
      <w:r>
        <w:rPr>
          <w:rFonts w:ascii="Times New Roman" w:eastAsia="Times New Roman"/>
          <w:sz w:val="28"/>
        </w:rPr>
        <w:t>дії</w:t>
      </w:r>
      <w:r>
        <w:rPr>
          <w:rFonts w:ascii="Times New Roman"/>
          <w:sz w:val="28"/>
        </w:rPr>
        <w:t xml:space="preserve">, </w:t>
      </w:r>
      <w:r>
        <w:rPr>
          <w:rFonts w:ascii="Times New Roman" w:eastAsia="Times New Roman"/>
          <w:sz w:val="28"/>
        </w:rPr>
        <w:t>вчинені</w:t>
      </w:r>
      <w:r>
        <w:rPr>
          <w:rFonts w:ascii="Times New Roman"/>
          <w:sz w:val="28"/>
        </w:rPr>
        <w:t xml:space="preserve"> </w:t>
      </w:r>
      <w:r>
        <w:rPr>
          <w:rFonts w:ascii="Times New Roman" w:eastAsia="Times New Roman"/>
          <w:sz w:val="28"/>
        </w:rPr>
        <w:t>повторно</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попередньою</w:t>
      </w:r>
      <w:r>
        <w:rPr>
          <w:rFonts w:ascii="Times New Roman"/>
          <w:sz w:val="28"/>
        </w:rPr>
        <w:t xml:space="preserve"> </w:t>
      </w:r>
      <w:r>
        <w:rPr>
          <w:rFonts w:ascii="Times New Roman" w:eastAsia="Times New Roman"/>
          <w:sz w:val="28"/>
        </w:rPr>
        <w:t>змовою</w:t>
      </w:r>
      <w:r>
        <w:rPr>
          <w:rFonts w:ascii="Times New Roman"/>
          <w:sz w:val="28"/>
        </w:rPr>
        <w:t xml:space="preserve"> </w:t>
      </w:r>
      <w:r>
        <w:rPr>
          <w:rFonts w:ascii="Times New Roman" w:eastAsia="Times New Roman"/>
          <w:sz w:val="28"/>
        </w:rPr>
        <w:t>групою</w:t>
      </w:r>
      <w:r>
        <w:rPr>
          <w:rFonts w:ascii="Times New Roman"/>
          <w:sz w:val="28"/>
        </w:rPr>
        <w:t xml:space="preserve"> </w:t>
      </w:r>
      <w:r>
        <w:rPr>
          <w:rFonts w:ascii="Times New Roman" w:eastAsia="Times New Roman"/>
          <w:sz w:val="28"/>
        </w:rPr>
        <w:t>осіб</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загально</w:t>
      </w:r>
      <w:r>
        <w:rPr>
          <w:rFonts w:ascii="Times New Roman"/>
          <w:sz w:val="28"/>
        </w:rPr>
        <w:t>-</w:t>
      </w:r>
      <w:r>
        <w:rPr>
          <w:rFonts w:ascii="Times New Roman" w:eastAsia="Times New Roman"/>
          <w:sz w:val="28"/>
        </w:rPr>
        <w:t>небезпечним</w:t>
      </w:r>
      <w:r>
        <w:rPr>
          <w:rFonts w:ascii="Times New Roman"/>
          <w:sz w:val="28"/>
        </w:rPr>
        <w:t xml:space="preserve"> </w:t>
      </w:r>
      <w:r>
        <w:rPr>
          <w:rFonts w:ascii="Times New Roman" w:eastAsia="Times New Roman"/>
          <w:sz w:val="28"/>
        </w:rPr>
        <w:t>способом</w:t>
      </w:r>
      <w:r>
        <w:rPr>
          <w:rFonts w:ascii="Times New Roman"/>
          <w:sz w:val="28"/>
        </w:rPr>
        <w:t xml:space="preserve">. </w:t>
      </w:r>
      <w:r>
        <w:rPr>
          <w:rFonts w:ascii="Times New Roman" w:eastAsia="Times New Roman"/>
          <w:sz w:val="28"/>
        </w:rPr>
        <w:t>Останній</w:t>
      </w:r>
      <w:r>
        <w:rPr>
          <w:rFonts w:ascii="Times New Roman"/>
          <w:sz w:val="28"/>
        </w:rPr>
        <w:t xml:space="preserve"> </w:t>
      </w:r>
      <w:r>
        <w:rPr>
          <w:rFonts w:ascii="Times New Roman" w:eastAsia="Times New Roman"/>
          <w:sz w:val="28"/>
        </w:rPr>
        <w:t>має</w:t>
      </w:r>
      <w:r>
        <w:rPr>
          <w:rFonts w:ascii="Times New Roman"/>
          <w:sz w:val="28"/>
        </w:rPr>
        <w:t xml:space="preserve"> </w:t>
      </w:r>
      <w:r>
        <w:rPr>
          <w:rFonts w:ascii="Times New Roman" w:eastAsia="Times New Roman"/>
          <w:sz w:val="28"/>
        </w:rPr>
        <w:t>місце</w:t>
      </w:r>
      <w:r>
        <w:rPr>
          <w:rFonts w:ascii="Times New Roman"/>
          <w:sz w:val="28"/>
        </w:rPr>
        <w:t xml:space="preserve"> </w:t>
      </w:r>
      <w:r>
        <w:rPr>
          <w:rFonts w:ascii="Times New Roman" w:eastAsia="Times New Roman"/>
          <w:sz w:val="28"/>
        </w:rPr>
        <w:t>там</w:t>
      </w:r>
      <w:r>
        <w:rPr>
          <w:rFonts w:ascii="Times New Roman"/>
          <w:sz w:val="28"/>
        </w:rPr>
        <w:t xml:space="preserve">, </w:t>
      </w:r>
      <w:r>
        <w:rPr>
          <w:rFonts w:ascii="Times New Roman" w:eastAsia="Times New Roman"/>
          <w:sz w:val="28"/>
        </w:rPr>
        <w:t>де</w:t>
      </w:r>
      <w:r>
        <w:rPr>
          <w:rFonts w:ascii="Times New Roman"/>
          <w:sz w:val="28"/>
        </w:rPr>
        <w:t xml:space="preserve"> </w:t>
      </w:r>
      <w:r>
        <w:rPr>
          <w:rFonts w:ascii="Times New Roman" w:eastAsia="Times New Roman"/>
          <w:sz w:val="28"/>
        </w:rPr>
        <w:t>діяння</w:t>
      </w:r>
      <w:r>
        <w:rPr>
          <w:rFonts w:ascii="Times New Roman"/>
          <w:sz w:val="28"/>
        </w:rPr>
        <w:t xml:space="preserve"> </w:t>
      </w:r>
      <w:r>
        <w:rPr>
          <w:rFonts w:ascii="Times New Roman" w:eastAsia="Times New Roman"/>
          <w:sz w:val="28"/>
        </w:rPr>
        <w:t>вчинюється</w:t>
      </w:r>
      <w:r>
        <w:rPr>
          <w:rFonts w:ascii="Times New Roman"/>
          <w:sz w:val="28"/>
        </w:rPr>
        <w:t xml:space="preserve"> </w:t>
      </w:r>
      <w:r>
        <w:rPr>
          <w:rFonts w:ascii="Times New Roman" w:eastAsia="Times New Roman"/>
          <w:sz w:val="28"/>
        </w:rPr>
        <w:t>шляхом</w:t>
      </w:r>
      <w:r>
        <w:rPr>
          <w:rFonts w:ascii="Times New Roman"/>
          <w:sz w:val="28"/>
        </w:rPr>
        <w:t xml:space="preserve"> </w:t>
      </w:r>
      <w:r>
        <w:rPr>
          <w:rFonts w:ascii="Times New Roman" w:eastAsia="Times New Roman"/>
          <w:sz w:val="28"/>
        </w:rPr>
        <w:t>вибуху</w:t>
      </w:r>
      <w:r>
        <w:rPr>
          <w:rFonts w:ascii="Times New Roman"/>
          <w:sz w:val="28"/>
        </w:rPr>
        <w:t xml:space="preserve">, </w:t>
      </w:r>
      <w:r>
        <w:rPr>
          <w:rFonts w:ascii="Times New Roman" w:eastAsia="Times New Roman"/>
          <w:sz w:val="28"/>
        </w:rPr>
        <w:t>підпалу</w:t>
      </w:r>
      <w:r>
        <w:rPr>
          <w:rFonts w:ascii="Times New Roman"/>
          <w:sz w:val="28"/>
        </w:rPr>
        <w:t xml:space="preserve">, </w:t>
      </w:r>
      <w:r>
        <w:rPr>
          <w:rFonts w:ascii="Times New Roman" w:eastAsia="Times New Roman"/>
          <w:sz w:val="28"/>
        </w:rPr>
        <w:t>затоплення</w:t>
      </w:r>
      <w:r>
        <w:rPr>
          <w:rFonts w:ascii="Times New Roman"/>
          <w:sz w:val="28"/>
        </w:rPr>
        <w:t xml:space="preserve"> </w:t>
      </w:r>
      <w:r>
        <w:rPr>
          <w:rFonts w:ascii="Times New Roman" w:eastAsia="Times New Roman"/>
          <w:sz w:val="28"/>
        </w:rPr>
        <w:t>та</w:t>
      </w:r>
      <w:r>
        <w:rPr>
          <w:rFonts w:ascii="Times New Roman"/>
          <w:sz w:val="28"/>
        </w:rPr>
        <w:t xml:space="preserve"> </w:t>
      </w:r>
      <w:r>
        <w:rPr>
          <w:rFonts w:ascii="Times New Roman" w:eastAsia="Times New Roman"/>
          <w:sz w:val="28"/>
        </w:rPr>
        <w:t>іншими</w:t>
      </w:r>
      <w:r>
        <w:rPr>
          <w:rFonts w:ascii="Times New Roman"/>
          <w:sz w:val="28"/>
        </w:rPr>
        <w:t xml:space="preserve"> </w:t>
      </w:r>
      <w:r>
        <w:rPr>
          <w:rFonts w:ascii="Times New Roman" w:eastAsia="Times New Roman"/>
          <w:sz w:val="28"/>
        </w:rPr>
        <w:t>способами</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значно</w:t>
      </w:r>
      <w:r>
        <w:rPr>
          <w:rFonts w:ascii="Times New Roman"/>
          <w:sz w:val="28"/>
        </w:rPr>
        <w:t xml:space="preserve"> </w:t>
      </w:r>
      <w:r>
        <w:rPr>
          <w:rFonts w:ascii="Times New Roman" w:eastAsia="Times New Roman"/>
          <w:sz w:val="28"/>
        </w:rPr>
        <w:t>підвищує</w:t>
      </w:r>
      <w:r>
        <w:rPr>
          <w:rFonts w:ascii="Times New Roman"/>
          <w:sz w:val="28"/>
        </w:rPr>
        <w:t xml:space="preserve"> </w:t>
      </w:r>
      <w:r>
        <w:rPr>
          <w:rFonts w:ascii="Times New Roman" w:eastAsia="Times New Roman"/>
          <w:sz w:val="28"/>
        </w:rPr>
        <w:t>суспільну</w:t>
      </w:r>
      <w:r>
        <w:rPr>
          <w:rFonts w:ascii="Times New Roman"/>
          <w:sz w:val="28"/>
        </w:rPr>
        <w:t xml:space="preserve"> </w:t>
      </w:r>
      <w:r>
        <w:rPr>
          <w:rFonts w:ascii="Times New Roman" w:eastAsia="Times New Roman"/>
          <w:sz w:val="28"/>
        </w:rPr>
        <w:t>небезпеку</w:t>
      </w:r>
      <w:r>
        <w:rPr>
          <w:rFonts w:ascii="Times New Roman"/>
          <w:sz w:val="28"/>
        </w:rPr>
        <w:t xml:space="preserve"> </w:t>
      </w:r>
      <w:r>
        <w:rPr>
          <w:rFonts w:ascii="Times New Roman" w:eastAsia="Times New Roman"/>
          <w:sz w:val="28"/>
        </w:rPr>
        <w:t>злочину</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Частина</w:t>
      </w:r>
      <w:r>
        <w:rPr>
          <w:rFonts w:ascii="Times New Roman"/>
          <w:sz w:val="28"/>
        </w:rPr>
        <w:t xml:space="preserve"> 3 </w:t>
      </w:r>
      <w:r>
        <w:rPr>
          <w:rFonts w:ascii="Times New Roman" w:eastAsia="Times New Roman"/>
          <w:sz w:val="28"/>
        </w:rPr>
        <w:t>ст</w:t>
      </w:r>
      <w:r>
        <w:rPr>
          <w:rFonts w:ascii="Times New Roman"/>
          <w:sz w:val="28"/>
        </w:rPr>
        <w:t xml:space="preserve">. 292 </w:t>
      </w:r>
      <w:r>
        <w:rPr>
          <w:rFonts w:ascii="Times New Roman" w:eastAsia="Times New Roman"/>
          <w:sz w:val="28"/>
        </w:rPr>
        <w:t>КК</w:t>
      </w:r>
      <w:r>
        <w:rPr>
          <w:rFonts w:ascii="Times New Roman"/>
          <w:sz w:val="28"/>
        </w:rPr>
        <w:t xml:space="preserve"> </w:t>
      </w:r>
      <w:r>
        <w:rPr>
          <w:rFonts w:ascii="Times New Roman" w:eastAsia="Times New Roman"/>
          <w:sz w:val="28"/>
        </w:rPr>
        <w:t>встановлює</w:t>
      </w:r>
      <w:r>
        <w:rPr>
          <w:rFonts w:ascii="Times New Roman"/>
          <w:sz w:val="28"/>
        </w:rPr>
        <w:t xml:space="preserve"> </w:t>
      </w:r>
      <w:r>
        <w:rPr>
          <w:rFonts w:ascii="Times New Roman" w:eastAsia="Times New Roman"/>
          <w:sz w:val="28"/>
        </w:rPr>
        <w:t>відповідальність</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пошкодження</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руйнування</w:t>
      </w:r>
      <w:r>
        <w:rPr>
          <w:rFonts w:ascii="Times New Roman"/>
          <w:sz w:val="28"/>
        </w:rPr>
        <w:t xml:space="preserve"> </w:t>
      </w:r>
      <w:r>
        <w:rPr>
          <w:rFonts w:ascii="Times New Roman" w:eastAsia="Times New Roman"/>
          <w:sz w:val="28"/>
        </w:rPr>
        <w:t>трубопроводів</w:t>
      </w:r>
      <w:r>
        <w:rPr>
          <w:rFonts w:ascii="Times New Roman"/>
          <w:sz w:val="28"/>
        </w:rPr>
        <w:t xml:space="preserve">, </w:t>
      </w:r>
      <w:r>
        <w:rPr>
          <w:rFonts w:ascii="Times New Roman" w:eastAsia="Times New Roman"/>
          <w:sz w:val="28"/>
        </w:rPr>
        <w:t>якщо</w:t>
      </w:r>
      <w:r>
        <w:rPr>
          <w:rFonts w:ascii="Times New Roman"/>
          <w:sz w:val="28"/>
        </w:rPr>
        <w:t xml:space="preserve"> </w:t>
      </w:r>
      <w:r>
        <w:rPr>
          <w:rFonts w:ascii="Times New Roman" w:eastAsia="Times New Roman"/>
          <w:sz w:val="28"/>
        </w:rPr>
        <w:t>вони</w:t>
      </w:r>
      <w:r>
        <w:rPr>
          <w:rFonts w:ascii="Times New Roman"/>
          <w:sz w:val="28"/>
        </w:rPr>
        <w:t xml:space="preserve"> </w:t>
      </w:r>
      <w:r>
        <w:rPr>
          <w:rFonts w:ascii="Times New Roman" w:eastAsia="Times New Roman"/>
          <w:sz w:val="28"/>
        </w:rPr>
        <w:t>спричинили</w:t>
      </w:r>
      <w:r>
        <w:rPr>
          <w:rFonts w:ascii="Times New Roman"/>
          <w:sz w:val="28"/>
        </w:rPr>
        <w:t xml:space="preserve"> </w:t>
      </w:r>
      <w:r>
        <w:rPr>
          <w:rFonts w:ascii="Times New Roman" w:eastAsia="Times New Roman"/>
          <w:sz w:val="28"/>
        </w:rPr>
        <w:t>загибель</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інші</w:t>
      </w:r>
      <w:r>
        <w:rPr>
          <w:rFonts w:ascii="Times New Roman"/>
          <w:sz w:val="28"/>
        </w:rPr>
        <w:t xml:space="preserve"> </w:t>
      </w:r>
      <w:r>
        <w:rPr>
          <w:rFonts w:ascii="Times New Roman" w:eastAsia="Times New Roman"/>
          <w:sz w:val="28"/>
        </w:rPr>
        <w:t>нещасні</w:t>
      </w:r>
      <w:r>
        <w:rPr>
          <w:rFonts w:ascii="Times New Roman"/>
          <w:sz w:val="28"/>
        </w:rPr>
        <w:t xml:space="preserve"> </w:t>
      </w:r>
      <w:r>
        <w:rPr>
          <w:rFonts w:ascii="Times New Roman" w:eastAsia="Times New Roman"/>
          <w:sz w:val="28"/>
        </w:rPr>
        <w:t>випадки</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людьми</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призвели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аварії</w:t>
      </w:r>
      <w:r>
        <w:rPr>
          <w:rFonts w:ascii="Times New Roman"/>
          <w:sz w:val="28"/>
        </w:rPr>
        <w:t xml:space="preserve">, </w:t>
      </w:r>
      <w:r>
        <w:rPr>
          <w:rFonts w:ascii="Times New Roman" w:eastAsia="Times New Roman"/>
          <w:sz w:val="28"/>
        </w:rPr>
        <w:t>пожежі</w:t>
      </w:r>
      <w:r>
        <w:rPr>
          <w:rFonts w:ascii="Times New Roman"/>
          <w:sz w:val="28"/>
        </w:rPr>
        <w:t xml:space="preserve">, </w:t>
      </w:r>
      <w:r>
        <w:rPr>
          <w:rFonts w:ascii="Times New Roman" w:eastAsia="Times New Roman"/>
          <w:sz w:val="28"/>
        </w:rPr>
        <w:t>значного</w:t>
      </w:r>
      <w:r>
        <w:rPr>
          <w:rFonts w:ascii="Times New Roman"/>
          <w:sz w:val="28"/>
        </w:rPr>
        <w:t xml:space="preserve"> </w:t>
      </w:r>
      <w:r>
        <w:rPr>
          <w:rFonts w:ascii="Times New Roman" w:eastAsia="Times New Roman"/>
          <w:sz w:val="28"/>
        </w:rPr>
        <w:t>забруднення</w:t>
      </w:r>
      <w:r>
        <w:rPr>
          <w:rFonts w:ascii="Times New Roman"/>
          <w:sz w:val="28"/>
        </w:rPr>
        <w:t xml:space="preserve"> </w:t>
      </w:r>
      <w:r>
        <w:rPr>
          <w:rFonts w:ascii="Times New Roman" w:eastAsia="Times New Roman"/>
          <w:sz w:val="28"/>
        </w:rPr>
        <w:t>довкілля</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інших</w:t>
      </w:r>
      <w:r>
        <w:rPr>
          <w:rFonts w:ascii="Times New Roman"/>
          <w:sz w:val="28"/>
        </w:rPr>
        <w:t xml:space="preserve"> </w:t>
      </w:r>
      <w:r>
        <w:rPr>
          <w:rFonts w:ascii="Times New Roman" w:eastAsia="Times New Roman"/>
          <w:sz w:val="28"/>
        </w:rPr>
        <w:t>тяжких</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вчинені</w:t>
      </w:r>
      <w:r>
        <w:rPr>
          <w:rFonts w:ascii="Times New Roman"/>
          <w:sz w:val="28"/>
        </w:rPr>
        <w:t xml:space="preserve"> </w:t>
      </w:r>
      <w:r>
        <w:rPr>
          <w:rFonts w:ascii="Times New Roman" w:eastAsia="Times New Roman"/>
          <w:sz w:val="28"/>
        </w:rPr>
        <w:t>організованою</w:t>
      </w:r>
      <w:r>
        <w:rPr>
          <w:rFonts w:ascii="Times New Roman"/>
          <w:sz w:val="28"/>
        </w:rPr>
        <w:t xml:space="preserve"> </w:t>
      </w:r>
      <w:r>
        <w:rPr>
          <w:rFonts w:ascii="Times New Roman" w:eastAsia="Times New Roman"/>
          <w:sz w:val="28"/>
        </w:rPr>
        <w:t>групою</w:t>
      </w:r>
      <w:r>
        <w:rPr>
          <w:rFonts w:ascii="Times New Roman"/>
          <w:sz w:val="28"/>
        </w:rPr>
        <w:t>.</w:t>
      </w:r>
    </w:p>
    <w:p w:rsidR="00ED32B6" w:rsidRDefault="00ED32B6" w:rsidP="0000474F">
      <w:pPr>
        <w:pStyle w:val="t"/>
        <w:spacing w:before="0" w:beforeAutospacing="0" w:after="0" w:afterAutospacing="0"/>
        <w:ind w:firstLine="709"/>
        <w:jc w:val="both"/>
        <w:rPr>
          <w:rFonts w:ascii="Times New Roman"/>
          <w:sz w:val="28"/>
        </w:rPr>
      </w:pPr>
      <w:r>
        <w:rPr>
          <w:rFonts w:ascii="Times New Roman" w:eastAsia="Times New Roman"/>
          <w:sz w:val="28"/>
        </w:rPr>
        <w:t>Більшість</w:t>
      </w:r>
      <w:r>
        <w:rPr>
          <w:rFonts w:ascii="Times New Roman"/>
          <w:sz w:val="28"/>
        </w:rPr>
        <w:t xml:space="preserve"> </w:t>
      </w:r>
      <w:r>
        <w:rPr>
          <w:rFonts w:ascii="Times New Roman" w:eastAsia="Times New Roman"/>
          <w:sz w:val="28"/>
        </w:rPr>
        <w:t>зазначених</w:t>
      </w:r>
      <w:r>
        <w:rPr>
          <w:rFonts w:ascii="Times New Roman"/>
          <w:sz w:val="28"/>
        </w:rPr>
        <w:t xml:space="preserve"> </w:t>
      </w:r>
      <w:r>
        <w:rPr>
          <w:rFonts w:ascii="Times New Roman" w:eastAsia="Times New Roman"/>
          <w:sz w:val="28"/>
        </w:rPr>
        <w:t>ознак</w:t>
      </w:r>
      <w:r>
        <w:rPr>
          <w:rFonts w:ascii="Times New Roman"/>
          <w:sz w:val="28"/>
        </w:rPr>
        <w:t xml:space="preserve"> </w:t>
      </w:r>
      <w:r>
        <w:rPr>
          <w:rFonts w:ascii="Times New Roman" w:eastAsia="Times New Roman"/>
          <w:sz w:val="28"/>
        </w:rPr>
        <w:t>вже</w:t>
      </w:r>
      <w:r>
        <w:rPr>
          <w:rFonts w:ascii="Times New Roman"/>
          <w:sz w:val="28"/>
        </w:rPr>
        <w:t xml:space="preserve"> </w:t>
      </w:r>
      <w:r>
        <w:rPr>
          <w:rFonts w:ascii="Times New Roman" w:eastAsia="Times New Roman"/>
          <w:sz w:val="28"/>
        </w:rPr>
        <w:t>розглядалися</w:t>
      </w:r>
      <w:r>
        <w:rPr>
          <w:rFonts w:ascii="Times New Roman"/>
          <w:sz w:val="28"/>
        </w:rPr>
        <w:t xml:space="preserve"> </w:t>
      </w:r>
      <w:r>
        <w:rPr>
          <w:rFonts w:ascii="Times New Roman" w:eastAsia="Times New Roman"/>
          <w:sz w:val="28"/>
        </w:rPr>
        <w:t>в</w:t>
      </w:r>
      <w:r>
        <w:rPr>
          <w:rFonts w:ascii="Times New Roman"/>
          <w:sz w:val="28"/>
        </w:rPr>
        <w:t xml:space="preserve"> </w:t>
      </w:r>
      <w:r>
        <w:rPr>
          <w:rFonts w:ascii="Times New Roman" w:eastAsia="Times New Roman"/>
          <w:sz w:val="28"/>
        </w:rPr>
        <w:t>першому</w:t>
      </w:r>
      <w:r>
        <w:rPr>
          <w:rFonts w:ascii="Times New Roman"/>
          <w:sz w:val="28"/>
        </w:rPr>
        <w:t xml:space="preserve"> </w:t>
      </w:r>
      <w:r>
        <w:rPr>
          <w:rFonts w:ascii="Times New Roman" w:eastAsia="Times New Roman"/>
          <w:sz w:val="28"/>
        </w:rPr>
        <w:t>параграфі</w:t>
      </w:r>
      <w:r>
        <w:rPr>
          <w:rFonts w:ascii="Times New Roman"/>
          <w:sz w:val="28"/>
        </w:rPr>
        <w:t xml:space="preserve"> </w:t>
      </w:r>
      <w:r>
        <w:rPr>
          <w:rFonts w:ascii="Times New Roman" w:eastAsia="Times New Roman"/>
          <w:sz w:val="28"/>
        </w:rPr>
        <w:t>розділу</w:t>
      </w:r>
      <w:r>
        <w:rPr>
          <w:rFonts w:ascii="Times New Roman"/>
          <w:sz w:val="28"/>
        </w:rPr>
        <w:t xml:space="preserve">. </w:t>
      </w:r>
      <w:r>
        <w:rPr>
          <w:rFonts w:ascii="Times New Roman" w:eastAsia="Times New Roman"/>
          <w:sz w:val="28"/>
        </w:rPr>
        <w:t>Що</w:t>
      </w:r>
      <w:r>
        <w:rPr>
          <w:rFonts w:ascii="Times New Roman"/>
          <w:sz w:val="28"/>
        </w:rPr>
        <w:t xml:space="preserve"> </w:t>
      </w:r>
      <w:r>
        <w:rPr>
          <w:rFonts w:ascii="Times New Roman" w:eastAsia="Times New Roman"/>
          <w:sz w:val="28"/>
        </w:rPr>
        <w:t>стосується</w:t>
      </w:r>
      <w:r>
        <w:rPr>
          <w:rFonts w:ascii="Times New Roman"/>
          <w:sz w:val="28"/>
        </w:rPr>
        <w:t xml:space="preserve"> </w:t>
      </w:r>
      <w:r>
        <w:rPr>
          <w:rFonts w:ascii="Times New Roman" w:eastAsia="Times New Roman"/>
          <w:sz w:val="28"/>
        </w:rPr>
        <w:t>значного</w:t>
      </w:r>
      <w:r>
        <w:rPr>
          <w:rFonts w:ascii="Times New Roman"/>
          <w:sz w:val="28"/>
        </w:rPr>
        <w:t xml:space="preserve"> </w:t>
      </w:r>
      <w:r>
        <w:rPr>
          <w:rFonts w:ascii="Times New Roman" w:eastAsia="Times New Roman"/>
          <w:sz w:val="28"/>
        </w:rPr>
        <w:t>забруднення</w:t>
      </w:r>
      <w:r>
        <w:rPr>
          <w:rFonts w:ascii="Times New Roman"/>
          <w:sz w:val="28"/>
        </w:rPr>
        <w:t xml:space="preserve"> </w:t>
      </w:r>
      <w:r>
        <w:rPr>
          <w:rFonts w:ascii="Times New Roman" w:eastAsia="Times New Roman"/>
          <w:sz w:val="28"/>
        </w:rPr>
        <w:t>довкілля</w:t>
      </w:r>
      <w:r>
        <w:rPr>
          <w:rFonts w:ascii="Times New Roman"/>
          <w:sz w:val="28"/>
        </w:rPr>
        <w:t xml:space="preserve">, </w:t>
      </w:r>
      <w:r>
        <w:rPr>
          <w:rFonts w:ascii="Times New Roman" w:eastAsia="Times New Roman"/>
          <w:sz w:val="28"/>
        </w:rPr>
        <w:t>то</w:t>
      </w:r>
      <w:r>
        <w:rPr>
          <w:rFonts w:ascii="Times New Roman"/>
          <w:sz w:val="28"/>
        </w:rPr>
        <w:t xml:space="preserve"> </w:t>
      </w:r>
      <w:r>
        <w:rPr>
          <w:rFonts w:ascii="Times New Roman" w:eastAsia="Times New Roman"/>
          <w:sz w:val="28"/>
        </w:rPr>
        <w:t>при</w:t>
      </w:r>
      <w:r>
        <w:rPr>
          <w:rFonts w:ascii="Times New Roman"/>
          <w:sz w:val="28"/>
        </w:rPr>
        <w:t xml:space="preserve"> </w:t>
      </w:r>
      <w:r>
        <w:rPr>
          <w:rFonts w:ascii="Times New Roman" w:eastAsia="Times New Roman"/>
          <w:sz w:val="28"/>
        </w:rPr>
        <w:t>його</w:t>
      </w:r>
      <w:r>
        <w:rPr>
          <w:rFonts w:ascii="Times New Roman"/>
          <w:sz w:val="28"/>
        </w:rPr>
        <w:t xml:space="preserve"> </w:t>
      </w:r>
      <w:r>
        <w:rPr>
          <w:rFonts w:ascii="Times New Roman" w:eastAsia="Times New Roman"/>
          <w:sz w:val="28"/>
        </w:rPr>
        <w:t>визначенні</w:t>
      </w:r>
      <w:r>
        <w:rPr>
          <w:rFonts w:ascii="Times New Roman"/>
          <w:sz w:val="28"/>
        </w:rPr>
        <w:t xml:space="preserve"> </w:t>
      </w:r>
      <w:r>
        <w:rPr>
          <w:rFonts w:ascii="Times New Roman" w:eastAsia="Times New Roman"/>
          <w:sz w:val="28"/>
        </w:rPr>
        <w:t>слід</w:t>
      </w:r>
      <w:r>
        <w:rPr>
          <w:rFonts w:ascii="Times New Roman"/>
          <w:sz w:val="28"/>
        </w:rPr>
        <w:t xml:space="preserve"> </w:t>
      </w:r>
      <w:r>
        <w:rPr>
          <w:rFonts w:ascii="Times New Roman" w:eastAsia="Times New Roman"/>
          <w:sz w:val="28"/>
        </w:rPr>
        <w:t>враховувати</w:t>
      </w:r>
      <w:r>
        <w:rPr>
          <w:rFonts w:ascii="Times New Roman"/>
          <w:sz w:val="28"/>
        </w:rPr>
        <w:t xml:space="preserve"> </w:t>
      </w:r>
      <w:r>
        <w:rPr>
          <w:rFonts w:ascii="Times New Roman" w:eastAsia="Times New Roman"/>
          <w:sz w:val="28"/>
        </w:rPr>
        <w:t>розмір</w:t>
      </w:r>
      <w:r>
        <w:rPr>
          <w:rFonts w:ascii="Times New Roman"/>
          <w:sz w:val="28"/>
        </w:rPr>
        <w:t xml:space="preserve"> </w:t>
      </w:r>
      <w:r>
        <w:rPr>
          <w:rFonts w:ascii="Times New Roman" w:eastAsia="Times New Roman"/>
          <w:sz w:val="28"/>
        </w:rPr>
        <w:t>збитків</w:t>
      </w:r>
      <w:r>
        <w:rPr>
          <w:rFonts w:ascii="Times New Roman"/>
          <w:sz w:val="28"/>
        </w:rPr>
        <w:t xml:space="preserve">, </w:t>
      </w:r>
      <w:r>
        <w:rPr>
          <w:rFonts w:ascii="Times New Roman" w:eastAsia="Times New Roman"/>
          <w:sz w:val="28"/>
        </w:rPr>
        <w:t>заподіяних</w:t>
      </w:r>
      <w:r>
        <w:rPr>
          <w:rFonts w:ascii="Times New Roman"/>
          <w:sz w:val="28"/>
        </w:rPr>
        <w:t xml:space="preserve"> </w:t>
      </w:r>
      <w:r>
        <w:rPr>
          <w:rFonts w:ascii="Times New Roman" w:eastAsia="Times New Roman"/>
          <w:sz w:val="28"/>
        </w:rPr>
        <w:t>довкіллю</w:t>
      </w:r>
      <w:r>
        <w:rPr>
          <w:rFonts w:ascii="Times New Roman"/>
          <w:sz w:val="28"/>
        </w:rPr>
        <w:t xml:space="preserve">, </w:t>
      </w:r>
      <w:r>
        <w:rPr>
          <w:rFonts w:ascii="Times New Roman" w:eastAsia="Times New Roman"/>
          <w:sz w:val="28"/>
        </w:rPr>
        <w:t>а</w:t>
      </w:r>
      <w:r>
        <w:rPr>
          <w:rFonts w:ascii="Times New Roman"/>
          <w:sz w:val="28"/>
        </w:rPr>
        <w:t xml:space="preserve"> </w:t>
      </w:r>
      <w:r>
        <w:rPr>
          <w:rFonts w:ascii="Times New Roman" w:eastAsia="Times New Roman"/>
          <w:sz w:val="28"/>
        </w:rPr>
        <w:t>також</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призвело</w:t>
      </w:r>
      <w:r>
        <w:rPr>
          <w:rFonts w:ascii="Times New Roman"/>
          <w:sz w:val="28"/>
        </w:rPr>
        <w:t xml:space="preserve"> </w:t>
      </w:r>
      <w:r>
        <w:rPr>
          <w:rFonts w:ascii="Times New Roman" w:eastAsia="Times New Roman"/>
          <w:sz w:val="28"/>
        </w:rPr>
        <w:t>забруднення</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захворювання</w:t>
      </w:r>
      <w:r>
        <w:rPr>
          <w:rFonts w:ascii="Times New Roman"/>
          <w:sz w:val="28"/>
        </w:rPr>
        <w:t xml:space="preserve"> </w:t>
      </w:r>
      <w:r>
        <w:rPr>
          <w:rFonts w:ascii="Times New Roman" w:eastAsia="Times New Roman"/>
          <w:sz w:val="28"/>
        </w:rPr>
        <w:t>людей</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знищення</w:t>
      </w:r>
      <w:r>
        <w:rPr>
          <w:rFonts w:ascii="Times New Roman"/>
          <w:sz w:val="28"/>
        </w:rPr>
        <w:t xml:space="preserve"> </w:t>
      </w:r>
      <w:r>
        <w:rPr>
          <w:rFonts w:ascii="Times New Roman" w:eastAsia="Times New Roman"/>
          <w:sz w:val="28"/>
        </w:rPr>
        <w:t>тварин</w:t>
      </w:r>
      <w:r>
        <w:rPr>
          <w:rFonts w:ascii="Times New Roman"/>
          <w:sz w:val="28"/>
        </w:rPr>
        <w:t xml:space="preserve"> </w:t>
      </w:r>
      <w:r>
        <w:rPr>
          <w:rFonts w:ascii="Times New Roman" w:eastAsia="Times New Roman"/>
          <w:sz w:val="28"/>
        </w:rPr>
        <w:t>чи</w:t>
      </w:r>
      <w:r>
        <w:rPr>
          <w:rFonts w:ascii="Times New Roman"/>
          <w:sz w:val="28"/>
        </w:rPr>
        <w:t xml:space="preserve"> </w:t>
      </w:r>
      <w:r>
        <w:rPr>
          <w:rFonts w:ascii="Times New Roman" w:eastAsia="Times New Roman"/>
          <w:sz w:val="28"/>
        </w:rPr>
        <w:t>рослин</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якій</w:t>
      </w:r>
      <w:r>
        <w:rPr>
          <w:rFonts w:ascii="Times New Roman"/>
          <w:sz w:val="28"/>
        </w:rPr>
        <w:t xml:space="preserve"> </w:t>
      </w:r>
      <w:r>
        <w:rPr>
          <w:rFonts w:ascii="Times New Roman" w:eastAsia="Times New Roman"/>
          <w:sz w:val="28"/>
        </w:rPr>
        <w:t>площі</w:t>
      </w:r>
      <w:r>
        <w:rPr>
          <w:rFonts w:ascii="Times New Roman"/>
          <w:sz w:val="28"/>
        </w:rPr>
        <w:t xml:space="preserve"> </w:t>
      </w:r>
      <w:r>
        <w:rPr>
          <w:rFonts w:ascii="Times New Roman" w:eastAsia="Times New Roman"/>
          <w:sz w:val="28"/>
        </w:rPr>
        <w:t>відбулося</w:t>
      </w:r>
      <w:r>
        <w:rPr>
          <w:rFonts w:ascii="Times New Roman"/>
          <w:sz w:val="28"/>
        </w:rPr>
        <w:t xml:space="preserve"> </w:t>
      </w:r>
      <w:r>
        <w:rPr>
          <w:rFonts w:ascii="Times New Roman" w:eastAsia="Times New Roman"/>
          <w:sz w:val="28"/>
        </w:rPr>
        <w:t>забруднення</w:t>
      </w:r>
      <w:r>
        <w:rPr>
          <w:rFonts w:ascii="Times New Roman"/>
          <w:sz w:val="28"/>
        </w:rPr>
        <w:t xml:space="preserve">, </w:t>
      </w:r>
      <w:r>
        <w:rPr>
          <w:rFonts w:ascii="Times New Roman" w:eastAsia="Times New Roman"/>
          <w:sz w:val="28"/>
        </w:rPr>
        <w:t>у</w:t>
      </w:r>
      <w:r>
        <w:rPr>
          <w:rFonts w:ascii="Times New Roman"/>
          <w:sz w:val="28"/>
        </w:rPr>
        <w:t xml:space="preserve"> </w:t>
      </w:r>
      <w:r>
        <w:rPr>
          <w:rFonts w:ascii="Times New Roman" w:eastAsia="Times New Roman"/>
          <w:sz w:val="28"/>
        </w:rPr>
        <w:t>тому</w:t>
      </w:r>
      <w:r>
        <w:rPr>
          <w:rFonts w:ascii="Times New Roman"/>
          <w:sz w:val="28"/>
        </w:rPr>
        <w:t xml:space="preserve"> </w:t>
      </w:r>
      <w:r>
        <w:rPr>
          <w:rFonts w:ascii="Times New Roman" w:eastAsia="Times New Roman"/>
          <w:sz w:val="28"/>
        </w:rPr>
        <w:t>числі</w:t>
      </w:r>
      <w:r>
        <w:rPr>
          <w:rFonts w:ascii="Times New Roman"/>
          <w:sz w:val="28"/>
        </w:rPr>
        <w:t xml:space="preserve"> </w:t>
      </w:r>
      <w:r>
        <w:rPr>
          <w:rFonts w:ascii="Times New Roman" w:eastAsia="Times New Roman"/>
          <w:sz w:val="28"/>
        </w:rPr>
        <w:t>необхідно</w:t>
      </w:r>
      <w:r>
        <w:rPr>
          <w:rFonts w:ascii="Times New Roman"/>
          <w:sz w:val="28"/>
        </w:rPr>
        <w:t xml:space="preserve"> </w:t>
      </w:r>
      <w:r>
        <w:rPr>
          <w:rFonts w:ascii="Times New Roman" w:eastAsia="Times New Roman"/>
          <w:sz w:val="28"/>
        </w:rPr>
        <w:t>враховувати</w:t>
      </w:r>
      <w:r>
        <w:rPr>
          <w:rFonts w:ascii="Times New Roman"/>
          <w:sz w:val="28"/>
        </w:rPr>
        <w:t xml:space="preserve"> </w:t>
      </w:r>
      <w:r>
        <w:rPr>
          <w:rFonts w:ascii="Times New Roman" w:eastAsia="Times New Roman"/>
          <w:sz w:val="28"/>
        </w:rPr>
        <w:t>збитки</w:t>
      </w:r>
      <w:r>
        <w:rPr>
          <w:rFonts w:ascii="Times New Roman"/>
          <w:sz w:val="28"/>
        </w:rPr>
        <w:t xml:space="preserve">, </w:t>
      </w:r>
      <w:r>
        <w:rPr>
          <w:rFonts w:ascii="Times New Roman" w:eastAsia="Times New Roman"/>
          <w:sz w:val="28"/>
        </w:rPr>
        <w:t>пов</w:t>
      </w:r>
      <w:r>
        <w:rPr>
          <w:rFonts w:ascii="Times New Roman"/>
          <w:sz w:val="28"/>
        </w:rPr>
        <w:t>'</w:t>
      </w:r>
      <w:r>
        <w:rPr>
          <w:rFonts w:ascii="Times New Roman" w:eastAsia="Times New Roman"/>
          <w:sz w:val="28"/>
        </w:rPr>
        <w:t>язані</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витратами</w:t>
      </w:r>
      <w:r>
        <w:rPr>
          <w:rFonts w:ascii="Times New Roman"/>
          <w:sz w:val="28"/>
        </w:rPr>
        <w:t xml:space="preserve">, </w:t>
      </w:r>
      <w:r>
        <w:rPr>
          <w:rFonts w:ascii="Times New Roman" w:eastAsia="Times New Roman"/>
          <w:sz w:val="28"/>
        </w:rPr>
        <w:t>необхідними</w:t>
      </w:r>
      <w:r>
        <w:rPr>
          <w:rFonts w:ascii="Times New Roman"/>
          <w:sz w:val="28"/>
        </w:rPr>
        <w:t xml:space="preserve"> </w:t>
      </w:r>
      <w:r>
        <w:rPr>
          <w:rFonts w:ascii="Times New Roman" w:eastAsia="Times New Roman"/>
          <w:sz w:val="28"/>
        </w:rPr>
        <w:t>для</w:t>
      </w:r>
      <w:r>
        <w:rPr>
          <w:rFonts w:ascii="Times New Roman"/>
          <w:sz w:val="28"/>
        </w:rPr>
        <w:t xml:space="preserve"> </w:t>
      </w:r>
      <w:r>
        <w:rPr>
          <w:rFonts w:ascii="Times New Roman" w:eastAsia="Times New Roman"/>
          <w:sz w:val="28"/>
        </w:rPr>
        <w:t>ліквідації</w:t>
      </w:r>
      <w:r>
        <w:rPr>
          <w:rFonts w:ascii="Times New Roman"/>
          <w:sz w:val="28"/>
        </w:rPr>
        <w:t xml:space="preserve"> </w:t>
      </w:r>
      <w:r>
        <w:rPr>
          <w:rFonts w:ascii="Times New Roman" w:eastAsia="Times New Roman"/>
          <w:sz w:val="28"/>
        </w:rPr>
        <w:t>наслідків</w:t>
      </w:r>
      <w:r>
        <w:rPr>
          <w:rFonts w:ascii="Times New Roman"/>
          <w:sz w:val="28"/>
        </w:rPr>
        <w:t xml:space="preserve"> </w:t>
      </w:r>
      <w:r>
        <w:rPr>
          <w:rFonts w:ascii="Times New Roman" w:eastAsia="Times New Roman"/>
          <w:sz w:val="28"/>
        </w:rPr>
        <w:t>забруднення</w:t>
      </w:r>
      <w:r>
        <w:rPr>
          <w:rFonts w:ascii="Times New Roman"/>
          <w:sz w:val="28"/>
        </w:rPr>
        <w:t>.</w:t>
      </w:r>
    </w:p>
    <w:p w:rsidR="00ED32B6" w:rsidRDefault="00ED32B6" w:rsidP="0000474F">
      <w:pPr>
        <w:pStyle w:val="t"/>
        <w:spacing w:before="0" w:beforeAutospacing="0" w:after="0" w:afterAutospacing="0"/>
        <w:ind w:firstLine="709"/>
        <w:jc w:val="both"/>
      </w:pPr>
      <w:r>
        <w:rPr>
          <w:rFonts w:ascii="Times New Roman" w:eastAsia="Times New Roman"/>
          <w:sz w:val="28"/>
        </w:rPr>
        <w:t>Покарання</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злочин</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1 </w:t>
      </w:r>
      <w:r>
        <w:rPr>
          <w:rFonts w:ascii="Times New Roman" w:eastAsia="Times New Roman"/>
          <w:sz w:val="28"/>
        </w:rPr>
        <w:t>ст</w:t>
      </w:r>
      <w:r>
        <w:rPr>
          <w:rFonts w:ascii="Times New Roman"/>
          <w:sz w:val="28"/>
        </w:rPr>
        <w:t xml:space="preserve">. 292 </w:t>
      </w:r>
      <w:r>
        <w:rPr>
          <w:rFonts w:ascii="Times New Roman" w:eastAsia="Times New Roman"/>
          <w:sz w:val="28"/>
        </w:rPr>
        <w:t>—</w:t>
      </w:r>
      <w:r>
        <w:rPr>
          <w:rFonts w:ascii="Times New Roman"/>
          <w:sz w:val="28"/>
        </w:rPr>
        <w:t xml:space="preserve"> </w:t>
      </w:r>
      <w:r>
        <w:rPr>
          <w:rFonts w:ascii="Times New Roman" w:eastAsia="Times New Roman"/>
          <w:sz w:val="28"/>
        </w:rPr>
        <w:t>штраф</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ста</w:t>
      </w:r>
      <w:r>
        <w:rPr>
          <w:rFonts w:ascii="Times New Roman"/>
          <w:sz w:val="28"/>
        </w:rPr>
        <w:t xml:space="preserve"> </w:t>
      </w:r>
      <w:r>
        <w:rPr>
          <w:rFonts w:ascii="Times New Roman" w:eastAsia="Times New Roman"/>
          <w:sz w:val="28"/>
        </w:rPr>
        <w:t>неоподатковуваних</w:t>
      </w:r>
      <w:r>
        <w:rPr>
          <w:rFonts w:ascii="Times New Roman"/>
          <w:sz w:val="28"/>
        </w:rPr>
        <w:t xml:space="preserve"> </w:t>
      </w:r>
      <w:r>
        <w:rPr>
          <w:rFonts w:ascii="Times New Roman" w:eastAsia="Times New Roman"/>
          <w:sz w:val="28"/>
        </w:rPr>
        <w:t>мінімумів</w:t>
      </w:r>
      <w:r>
        <w:rPr>
          <w:rFonts w:ascii="Times New Roman"/>
          <w:sz w:val="28"/>
        </w:rPr>
        <w:t xml:space="preserve"> </w:t>
      </w:r>
      <w:r>
        <w:rPr>
          <w:rFonts w:ascii="Times New Roman" w:eastAsia="Times New Roman"/>
          <w:sz w:val="28"/>
        </w:rPr>
        <w:t>доходів</w:t>
      </w:r>
      <w:r>
        <w:rPr>
          <w:rFonts w:ascii="Times New Roman"/>
          <w:sz w:val="28"/>
        </w:rPr>
        <w:t xml:space="preserve"> </w:t>
      </w:r>
      <w:r>
        <w:rPr>
          <w:rFonts w:ascii="Times New Roman" w:eastAsia="Times New Roman"/>
          <w:sz w:val="28"/>
        </w:rPr>
        <w:t>громадян</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виправні</w:t>
      </w:r>
      <w:r>
        <w:rPr>
          <w:rFonts w:ascii="Times New Roman"/>
          <w:sz w:val="28"/>
        </w:rPr>
        <w:t xml:space="preserve"> </w:t>
      </w:r>
      <w:r>
        <w:rPr>
          <w:rFonts w:ascii="Times New Roman" w:eastAsia="Times New Roman"/>
          <w:sz w:val="28"/>
        </w:rPr>
        <w:t>роботи</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двох</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2 </w:t>
      </w:r>
      <w:r>
        <w:rPr>
          <w:rFonts w:ascii="Times New Roman" w:eastAsia="Times New Roman"/>
          <w:sz w:val="28"/>
        </w:rPr>
        <w:t>ст</w:t>
      </w:r>
      <w:r>
        <w:rPr>
          <w:rFonts w:ascii="Times New Roman"/>
          <w:sz w:val="28"/>
        </w:rPr>
        <w:t xml:space="preserve">. 292 </w:t>
      </w:r>
      <w:r>
        <w:rPr>
          <w:rFonts w:ascii="Times New Roman" w:eastAsia="Times New Roman"/>
          <w:sz w:val="28"/>
        </w:rPr>
        <w:t>—</w:t>
      </w:r>
      <w:r>
        <w:rPr>
          <w:rFonts w:ascii="Times New Roman"/>
          <w:sz w:val="28"/>
        </w:rPr>
        <w:t xml:space="preserve"> </w:t>
      </w:r>
      <w:r>
        <w:rPr>
          <w:rFonts w:ascii="Times New Roman" w:eastAsia="Times New Roman"/>
          <w:sz w:val="28"/>
        </w:rPr>
        <w:t>обмеження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або</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трьох</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восьми</w:t>
      </w:r>
      <w:r>
        <w:rPr>
          <w:rFonts w:ascii="Times New Roman"/>
          <w:sz w:val="28"/>
        </w:rPr>
        <w:t xml:space="preserve"> </w:t>
      </w:r>
      <w:r>
        <w:rPr>
          <w:rFonts w:ascii="Times New Roman" w:eastAsia="Times New Roman"/>
          <w:sz w:val="28"/>
        </w:rPr>
        <w:t>років</w:t>
      </w:r>
      <w:r>
        <w:rPr>
          <w:rFonts w:ascii="Times New Roman"/>
          <w:sz w:val="28"/>
        </w:rPr>
        <w:t xml:space="preserve">; </w:t>
      </w:r>
      <w:r>
        <w:rPr>
          <w:rFonts w:ascii="Times New Roman" w:eastAsia="Times New Roman"/>
          <w:sz w:val="28"/>
        </w:rPr>
        <w:t>за</w:t>
      </w:r>
      <w:r>
        <w:rPr>
          <w:rFonts w:ascii="Times New Roman"/>
          <w:sz w:val="28"/>
        </w:rPr>
        <w:t xml:space="preserve"> </w:t>
      </w:r>
      <w:r>
        <w:rPr>
          <w:rFonts w:ascii="Times New Roman" w:eastAsia="Times New Roman"/>
          <w:sz w:val="28"/>
        </w:rPr>
        <w:t>ч</w:t>
      </w:r>
      <w:r>
        <w:rPr>
          <w:rFonts w:ascii="Times New Roman"/>
          <w:sz w:val="28"/>
        </w:rPr>
        <w:t xml:space="preserve">. </w:t>
      </w:r>
      <w:r>
        <w:rPr>
          <w:rFonts w:ascii="Times New Roman" w:eastAsia="Times New Roman"/>
          <w:sz w:val="28"/>
        </w:rPr>
        <w:t>З</w:t>
      </w:r>
      <w:r>
        <w:rPr>
          <w:rFonts w:ascii="Times New Roman"/>
          <w:sz w:val="28"/>
        </w:rPr>
        <w:t xml:space="preserve"> </w:t>
      </w:r>
      <w:r>
        <w:rPr>
          <w:rFonts w:ascii="Times New Roman" w:eastAsia="Times New Roman"/>
          <w:sz w:val="28"/>
        </w:rPr>
        <w:t>ст</w:t>
      </w:r>
      <w:r>
        <w:rPr>
          <w:rFonts w:ascii="Times New Roman"/>
          <w:sz w:val="28"/>
        </w:rPr>
        <w:t xml:space="preserve">. 292 </w:t>
      </w:r>
      <w:r>
        <w:rPr>
          <w:rFonts w:ascii="Times New Roman" w:eastAsia="Times New Roman"/>
          <w:sz w:val="28"/>
        </w:rPr>
        <w:t>—</w:t>
      </w:r>
      <w:r>
        <w:rPr>
          <w:rFonts w:ascii="Times New Roman"/>
          <w:sz w:val="28"/>
        </w:rPr>
        <w:t xml:space="preserve"> </w:t>
      </w:r>
      <w:r>
        <w:rPr>
          <w:rFonts w:ascii="Times New Roman" w:eastAsia="Times New Roman"/>
          <w:sz w:val="28"/>
        </w:rPr>
        <w:t>позбавлення</w:t>
      </w:r>
      <w:r>
        <w:rPr>
          <w:rFonts w:ascii="Times New Roman"/>
          <w:sz w:val="28"/>
        </w:rPr>
        <w:t xml:space="preserve"> </w:t>
      </w:r>
      <w:r>
        <w:rPr>
          <w:rFonts w:ascii="Times New Roman" w:eastAsia="Times New Roman"/>
          <w:sz w:val="28"/>
        </w:rPr>
        <w:t>волі</w:t>
      </w:r>
      <w:r>
        <w:rPr>
          <w:rFonts w:ascii="Times New Roman"/>
          <w:sz w:val="28"/>
        </w:rPr>
        <w:t xml:space="preserve"> </w:t>
      </w:r>
      <w:r>
        <w:rPr>
          <w:rFonts w:ascii="Times New Roman" w:eastAsia="Times New Roman"/>
          <w:sz w:val="28"/>
        </w:rPr>
        <w:t>на</w:t>
      </w:r>
      <w:r>
        <w:rPr>
          <w:rFonts w:ascii="Times New Roman"/>
          <w:sz w:val="28"/>
        </w:rPr>
        <w:t xml:space="preserve"> </w:t>
      </w:r>
      <w:r>
        <w:rPr>
          <w:rFonts w:ascii="Times New Roman" w:eastAsia="Times New Roman"/>
          <w:sz w:val="28"/>
        </w:rPr>
        <w:t>строк</w:t>
      </w:r>
      <w:r>
        <w:rPr>
          <w:rFonts w:ascii="Times New Roman"/>
          <w:sz w:val="28"/>
        </w:rPr>
        <w:t xml:space="preserve"> </w:t>
      </w:r>
      <w:r>
        <w:rPr>
          <w:rFonts w:ascii="Times New Roman" w:eastAsia="Times New Roman"/>
          <w:sz w:val="28"/>
        </w:rPr>
        <w:t>від</w:t>
      </w:r>
      <w:r>
        <w:rPr>
          <w:rFonts w:ascii="Times New Roman"/>
          <w:sz w:val="28"/>
        </w:rPr>
        <w:t xml:space="preserve"> </w:t>
      </w:r>
      <w:r>
        <w:rPr>
          <w:rFonts w:ascii="Times New Roman" w:eastAsia="Times New Roman"/>
          <w:sz w:val="28"/>
        </w:rPr>
        <w:t>п</w:t>
      </w:r>
      <w:r>
        <w:rPr>
          <w:rFonts w:ascii="Times New Roman"/>
          <w:sz w:val="28"/>
        </w:rPr>
        <w:t>'</w:t>
      </w:r>
      <w:r>
        <w:rPr>
          <w:rFonts w:ascii="Times New Roman" w:eastAsia="Times New Roman"/>
          <w:sz w:val="28"/>
        </w:rPr>
        <w:t>яти</w:t>
      </w:r>
      <w:r>
        <w:rPr>
          <w:rFonts w:ascii="Times New Roman"/>
          <w:sz w:val="28"/>
        </w:rPr>
        <w:t xml:space="preserve"> </w:t>
      </w:r>
      <w:r>
        <w:rPr>
          <w:rFonts w:ascii="Times New Roman" w:eastAsia="Times New Roman"/>
          <w:sz w:val="28"/>
        </w:rPr>
        <w:t>до</w:t>
      </w:r>
      <w:r>
        <w:rPr>
          <w:rFonts w:ascii="Times New Roman"/>
          <w:sz w:val="28"/>
        </w:rPr>
        <w:t xml:space="preserve"> </w:t>
      </w:r>
      <w:r>
        <w:rPr>
          <w:rFonts w:ascii="Times New Roman" w:eastAsia="Times New Roman"/>
          <w:sz w:val="28"/>
        </w:rPr>
        <w:t>дванадцяти</w:t>
      </w:r>
      <w:r>
        <w:rPr>
          <w:rFonts w:ascii="Times New Roman"/>
          <w:sz w:val="28"/>
        </w:rPr>
        <w:t xml:space="preserve"> </w:t>
      </w:r>
      <w:r>
        <w:rPr>
          <w:rFonts w:ascii="Times New Roman" w:eastAsia="Times New Roman"/>
          <w:sz w:val="28"/>
        </w:rPr>
        <w:t>років</w:t>
      </w:r>
      <w:r>
        <w:rPr>
          <w:rFonts w:ascii="Times New Roman"/>
          <w:sz w:val="28"/>
        </w:rPr>
        <w:t>.</w:t>
      </w:r>
    </w:p>
    <w:p w:rsidR="00ED32B6" w:rsidRDefault="00ED32B6" w:rsidP="0000474F">
      <w:pPr>
        <w:shd w:val="clear" w:color="auto" w:fill="FFFFFF"/>
        <w:jc w:val="center"/>
        <w:rPr>
          <w:b/>
          <w:bCs/>
          <w:noProof/>
          <w:color w:val="000000"/>
          <w:sz w:val="32"/>
          <w:szCs w:val="28"/>
        </w:rPr>
      </w:pPr>
    </w:p>
    <w:p w:rsidR="00ED32B6" w:rsidRPr="0085153B" w:rsidRDefault="00ED32B6" w:rsidP="0000474F">
      <w:pPr>
        <w:spacing w:after="0" w:line="240" w:lineRule="auto"/>
        <w:ind w:firstLine="709"/>
        <w:jc w:val="both"/>
        <w:rPr>
          <w:rFonts w:ascii="Times New Roman" w:hAnsi="Times New Roman"/>
          <w:sz w:val="28"/>
          <w:szCs w:val="28"/>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Pr="00B27479" w:rsidRDefault="00ED32B6" w:rsidP="0000474F">
      <w:pPr>
        <w:spacing w:after="0" w:line="240" w:lineRule="auto"/>
        <w:ind w:firstLine="709"/>
        <w:jc w:val="center"/>
        <w:rPr>
          <w:rFonts w:ascii="Times New Roman" w:hAnsi="Times New Roman"/>
          <w:b/>
          <w:sz w:val="28"/>
          <w:szCs w:val="28"/>
          <w:lang w:val="uk-UA"/>
        </w:rPr>
      </w:pPr>
      <w:r w:rsidRPr="00B27479">
        <w:rPr>
          <w:rFonts w:ascii="Times New Roman" w:hAnsi="Times New Roman"/>
          <w:b/>
          <w:bCs/>
          <w:spacing w:val="2"/>
          <w:sz w:val="28"/>
          <w:szCs w:val="28"/>
          <w:lang w:val="uk-UA"/>
        </w:rPr>
        <w:t xml:space="preserve">Тема 9. Злочини у сфері обігу наркотичних засобів, психотропних </w:t>
      </w:r>
      <w:r w:rsidRPr="00B27479">
        <w:rPr>
          <w:rFonts w:ascii="Times New Roman" w:hAnsi="Times New Roman"/>
          <w:b/>
          <w:bCs/>
          <w:sz w:val="28"/>
          <w:szCs w:val="28"/>
          <w:lang w:val="uk-UA"/>
        </w:rPr>
        <w:t xml:space="preserve">речовин, їх аналогів або прекурсорів інші почини проти здоров'я </w:t>
      </w:r>
      <w:r w:rsidRPr="00B27479">
        <w:rPr>
          <w:rFonts w:ascii="Times New Roman" w:hAnsi="Times New Roman"/>
          <w:b/>
          <w:bCs/>
          <w:spacing w:val="-2"/>
          <w:sz w:val="28"/>
          <w:szCs w:val="28"/>
          <w:lang w:val="uk-UA"/>
        </w:rPr>
        <w:t>населення.</w:t>
      </w: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jc w:val="both"/>
        <w:rPr>
          <w:rFonts w:ascii="Times New Roman" w:hAnsi="Times New Roman"/>
          <w:bCs/>
          <w:spacing w:val="-2"/>
          <w:sz w:val="28"/>
          <w:szCs w:val="28"/>
          <w:lang w:val="uk-UA"/>
        </w:rPr>
      </w:pPr>
      <w:r w:rsidRPr="00B27479">
        <w:rPr>
          <w:rFonts w:ascii="Times New Roman" w:hAnsi="Times New Roman"/>
          <w:b/>
          <w:sz w:val="28"/>
          <w:szCs w:val="28"/>
          <w:lang w:val="uk-UA"/>
        </w:rPr>
        <w:t>Мета:</w:t>
      </w:r>
      <w:r>
        <w:rPr>
          <w:rFonts w:ascii="Times New Roman" w:hAnsi="Times New Roman"/>
          <w:sz w:val="28"/>
          <w:szCs w:val="28"/>
          <w:lang w:val="uk-UA"/>
        </w:rPr>
        <w:t xml:space="preserve"> охарактеризувати поняття та види </w:t>
      </w:r>
      <w:r w:rsidRPr="00B27479">
        <w:rPr>
          <w:rFonts w:ascii="Times New Roman" w:hAnsi="Times New Roman"/>
          <w:bCs/>
          <w:spacing w:val="2"/>
          <w:sz w:val="28"/>
          <w:szCs w:val="28"/>
          <w:lang w:val="uk-UA"/>
        </w:rPr>
        <w:t xml:space="preserve">злочини у сфері обігу наркотичних засобів, психотропних </w:t>
      </w:r>
      <w:r w:rsidRPr="00B27479">
        <w:rPr>
          <w:rFonts w:ascii="Times New Roman" w:hAnsi="Times New Roman"/>
          <w:bCs/>
          <w:sz w:val="28"/>
          <w:szCs w:val="28"/>
          <w:lang w:val="uk-UA"/>
        </w:rPr>
        <w:t xml:space="preserve">речовин, їх аналогів або прекурсорів інші почини проти здоров'я </w:t>
      </w:r>
      <w:r w:rsidRPr="00B27479">
        <w:rPr>
          <w:rFonts w:ascii="Times New Roman" w:hAnsi="Times New Roman"/>
          <w:bCs/>
          <w:spacing w:val="-2"/>
          <w:sz w:val="28"/>
          <w:szCs w:val="28"/>
          <w:lang w:val="uk-UA"/>
        </w:rPr>
        <w:t>населення.</w:t>
      </w:r>
    </w:p>
    <w:p w:rsidR="00ED32B6" w:rsidRDefault="00ED32B6" w:rsidP="0000474F">
      <w:pPr>
        <w:spacing w:after="0" w:line="240" w:lineRule="auto"/>
        <w:jc w:val="both"/>
        <w:rPr>
          <w:rFonts w:ascii="Times New Roman" w:hAnsi="Times New Roman"/>
          <w:bCs/>
          <w:spacing w:val="-2"/>
          <w:sz w:val="28"/>
          <w:szCs w:val="28"/>
          <w:lang w:val="uk-UA"/>
        </w:rPr>
      </w:pPr>
      <w:r w:rsidRPr="00B27479">
        <w:rPr>
          <w:rFonts w:ascii="Times New Roman" w:hAnsi="Times New Roman"/>
          <w:b/>
          <w:bCs/>
          <w:spacing w:val="-2"/>
          <w:sz w:val="28"/>
          <w:szCs w:val="28"/>
          <w:lang w:val="uk-UA"/>
        </w:rPr>
        <w:t>Завдання:</w:t>
      </w:r>
      <w:r>
        <w:rPr>
          <w:rFonts w:ascii="Times New Roman" w:hAnsi="Times New Roman"/>
          <w:bCs/>
          <w:spacing w:val="-2"/>
          <w:sz w:val="28"/>
          <w:szCs w:val="28"/>
          <w:lang w:val="uk-UA"/>
        </w:rPr>
        <w:t xml:space="preserve"> визначити склад </w:t>
      </w:r>
      <w:r w:rsidRPr="00B27479">
        <w:rPr>
          <w:rFonts w:ascii="Times New Roman" w:hAnsi="Times New Roman"/>
          <w:bCs/>
          <w:spacing w:val="2"/>
          <w:sz w:val="28"/>
          <w:szCs w:val="28"/>
          <w:lang w:val="uk-UA"/>
        </w:rPr>
        <w:t xml:space="preserve">злочинів у сфері обігу наркотичних засобів, психотропних </w:t>
      </w:r>
      <w:r w:rsidRPr="00B27479">
        <w:rPr>
          <w:rFonts w:ascii="Times New Roman" w:hAnsi="Times New Roman"/>
          <w:bCs/>
          <w:sz w:val="28"/>
          <w:szCs w:val="28"/>
          <w:lang w:val="uk-UA"/>
        </w:rPr>
        <w:t xml:space="preserve">речовин, їх аналогів або прекурсорів інші почини проти здоров'я </w:t>
      </w:r>
      <w:r w:rsidRPr="00B27479">
        <w:rPr>
          <w:rFonts w:ascii="Times New Roman" w:hAnsi="Times New Roman"/>
          <w:bCs/>
          <w:spacing w:val="-2"/>
          <w:sz w:val="28"/>
          <w:szCs w:val="28"/>
          <w:lang w:val="uk-UA"/>
        </w:rPr>
        <w:t>населення.</w:t>
      </w:r>
    </w:p>
    <w:p w:rsidR="00ED32B6" w:rsidRDefault="00ED32B6" w:rsidP="0000474F">
      <w:pPr>
        <w:spacing w:after="0" w:line="240" w:lineRule="auto"/>
        <w:jc w:val="both"/>
        <w:rPr>
          <w:rFonts w:ascii="Times New Roman" w:hAnsi="Times New Roman"/>
          <w:bCs/>
          <w:spacing w:val="-2"/>
          <w:sz w:val="28"/>
          <w:szCs w:val="28"/>
          <w:lang w:val="uk-UA"/>
        </w:rPr>
      </w:pPr>
      <w:r w:rsidRPr="00B27479">
        <w:rPr>
          <w:rFonts w:ascii="Times New Roman" w:hAnsi="Times New Roman"/>
          <w:b/>
          <w:bCs/>
          <w:spacing w:val="-2"/>
          <w:sz w:val="28"/>
          <w:szCs w:val="28"/>
          <w:lang w:val="uk-UA"/>
        </w:rPr>
        <w:t>Ключові поняття:</w:t>
      </w:r>
      <w:r>
        <w:rPr>
          <w:rFonts w:ascii="Times New Roman" w:hAnsi="Times New Roman"/>
          <w:b/>
          <w:bCs/>
          <w:spacing w:val="-2"/>
          <w:sz w:val="28"/>
          <w:szCs w:val="28"/>
          <w:lang w:val="uk-UA"/>
        </w:rPr>
        <w:t xml:space="preserve"> </w:t>
      </w:r>
      <w:r>
        <w:rPr>
          <w:rFonts w:ascii="Times New Roman" w:hAnsi="Times New Roman"/>
          <w:bCs/>
          <w:spacing w:val="-2"/>
          <w:sz w:val="28"/>
          <w:szCs w:val="28"/>
          <w:lang w:val="uk-UA"/>
        </w:rPr>
        <w:t>наркотичний засіб, психотропні речовини, прекурсори, аналоги.</w:t>
      </w:r>
    </w:p>
    <w:p w:rsidR="00ED32B6" w:rsidRDefault="00ED32B6" w:rsidP="0000474F">
      <w:pPr>
        <w:spacing w:after="0" w:line="240" w:lineRule="auto"/>
        <w:jc w:val="both"/>
        <w:rPr>
          <w:rFonts w:ascii="Times New Roman" w:hAnsi="Times New Roman"/>
          <w:b/>
          <w:bCs/>
          <w:spacing w:val="-2"/>
          <w:sz w:val="28"/>
          <w:szCs w:val="28"/>
          <w:lang w:val="uk-UA"/>
        </w:rPr>
      </w:pPr>
      <w:r w:rsidRPr="002266F3">
        <w:rPr>
          <w:rFonts w:ascii="Times New Roman" w:hAnsi="Times New Roman"/>
          <w:b/>
          <w:bCs/>
          <w:spacing w:val="-2"/>
          <w:sz w:val="28"/>
          <w:szCs w:val="28"/>
          <w:lang w:val="uk-UA"/>
        </w:rPr>
        <w:t>План.</w:t>
      </w:r>
    </w:p>
    <w:p w:rsidR="00ED32B6" w:rsidRPr="00526B64" w:rsidRDefault="00ED32B6" w:rsidP="0000474F">
      <w:pPr>
        <w:spacing w:after="0" w:line="240" w:lineRule="auto"/>
        <w:jc w:val="both"/>
        <w:rPr>
          <w:rFonts w:ascii="Times New Roman" w:hAnsi="Times New Roman"/>
          <w:bCs/>
          <w:spacing w:val="-2"/>
          <w:sz w:val="28"/>
          <w:szCs w:val="28"/>
        </w:rPr>
      </w:pPr>
      <w:r w:rsidRPr="00526B64">
        <w:rPr>
          <w:rFonts w:ascii="Times New Roman" w:hAnsi="Times New Roman"/>
          <w:bCs/>
          <w:spacing w:val="-2"/>
          <w:sz w:val="28"/>
          <w:szCs w:val="28"/>
        </w:rPr>
        <w:t>1.</w:t>
      </w:r>
      <w:r w:rsidRPr="00526B64">
        <w:rPr>
          <w:rFonts w:ascii="Times New Roman" w:hAnsi="Times New Roman"/>
          <w:bCs/>
          <w:spacing w:val="-2"/>
          <w:sz w:val="28"/>
          <w:szCs w:val="28"/>
        </w:rPr>
        <w:tab/>
        <w:t>Поняття і види злочинів проти здоров'я населення</w:t>
      </w:r>
    </w:p>
    <w:p w:rsidR="00ED32B6" w:rsidRPr="00526B64" w:rsidRDefault="00ED32B6" w:rsidP="0000474F">
      <w:pPr>
        <w:spacing w:after="0" w:line="240" w:lineRule="auto"/>
        <w:jc w:val="both"/>
        <w:rPr>
          <w:rFonts w:ascii="Times New Roman" w:hAnsi="Times New Roman"/>
          <w:bCs/>
          <w:spacing w:val="-2"/>
          <w:sz w:val="28"/>
          <w:szCs w:val="28"/>
        </w:rPr>
      </w:pPr>
      <w:r w:rsidRPr="00526B64">
        <w:rPr>
          <w:rFonts w:ascii="Times New Roman" w:hAnsi="Times New Roman"/>
          <w:bCs/>
          <w:spacing w:val="-2"/>
          <w:sz w:val="28"/>
          <w:szCs w:val="28"/>
        </w:rPr>
        <w:t>2.</w:t>
      </w:r>
      <w:r w:rsidRPr="00526B64">
        <w:rPr>
          <w:rFonts w:ascii="Times New Roman" w:hAnsi="Times New Roman"/>
          <w:bCs/>
          <w:spacing w:val="-2"/>
          <w:sz w:val="28"/>
          <w:szCs w:val="28"/>
        </w:rPr>
        <w:tab/>
        <w:t>Злочини, пов`язані з незаконним обігом наркотичних засобів та інших предметів, небезпечних для здоров`я населення</w:t>
      </w:r>
    </w:p>
    <w:p w:rsidR="00ED32B6" w:rsidRPr="00526B64" w:rsidRDefault="00ED32B6" w:rsidP="0000474F">
      <w:pPr>
        <w:spacing w:after="0" w:line="240" w:lineRule="auto"/>
        <w:jc w:val="both"/>
        <w:rPr>
          <w:rFonts w:ascii="Times New Roman" w:hAnsi="Times New Roman"/>
          <w:bCs/>
          <w:spacing w:val="-2"/>
          <w:sz w:val="28"/>
          <w:szCs w:val="28"/>
        </w:rPr>
      </w:pPr>
      <w:r w:rsidRPr="00526B64">
        <w:rPr>
          <w:rFonts w:ascii="Times New Roman" w:hAnsi="Times New Roman"/>
          <w:bCs/>
          <w:spacing w:val="-2"/>
          <w:sz w:val="28"/>
          <w:szCs w:val="28"/>
        </w:rPr>
        <w:t>3.</w:t>
      </w:r>
      <w:r w:rsidRPr="00526B64">
        <w:rPr>
          <w:rFonts w:ascii="Times New Roman" w:hAnsi="Times New Roman"/>
          <w:bCs/>
          <w:spacing w:val="-2"/>
          <w:sz w:val="28"/>
          <w:szCs w:val="28"/>
        </w:rPr>
        <w:tab/>
        <w:t>Злочини, пов`язані з незаконним заволодінням наркотичними засобами, а також обладнанням, призначеним для їх виготовлення</w:t>
      </w:r>
    </w:p>
    <w:p w:rsidR="00ED32B6" w:rsidRDefault="00ED32B6" w:rsidP="0000474F">
      <w:pPr>
        <w:spacing w:after="0" w:line="240" w:lineRule="auto"/>
        <w:jc w:val="both"/>
        <w:rPr>
          <w:rFonts w:ascii="Times New Roman" w:hAnsi="Times New Roman"/>
          <w:bCs/>
          <w:spacing w:val="-2"/>
          <w:sz w:val="28"/>
          <w:szCs w:val="28"/>
          <w:lang w:val="uk-UA"/>
        </w:rPr>
      </w:pPr>
      <w:r w:rsidRPr="00526B64">
        <w:rPr>
          <w:rFonts w:ascii="Times New Roman" w:hAnsi="Times New Roman"/>
          <w:bCs/>
          <w:spacing w:val="-2"/>
          <w:sz w:val="28"/>
          <w:szCs w:val="28"/>
        </w:rPr>
        <w:t>4.</w:t>
      </w:r>
      <w:r w:rsidRPr="00526B64">
        <w:rPr>
          <w:rFonts w:ascii="Times New Roman" w:hAnsi="Times New Roman"/>
          <w:bCs/>
          <w:spacing w:val="-2"/>
          <w:sz w:val="28"/>
          <w:szCs w:val="28"/>
        </w:rPr>
        <w:tab/>
        <w:t>Злочини, пов'язані з незаконним вживанням наркотичних і одурманюючих засобів, а також допінгу</w:t>
      </w:r>
      <w:r>
        <w:rPr>
          <w:rFonts w:ascii="Times New Roman" w:hAnsi="Times New Roman"/>
          <w:bCs/>
          <w:spacing w:val="-2"/>
          <w:sz w:val="28"/>
          <w:szCs w:val="28"/>
          <w:lang w:val="uk-UA"/>
        </w:rPr>
        <w:t>.</w:t>
      </w:r>
    </w:p>
    <w:p w:rsidR="00ED32B6" w:rsidRPr="00526B64" w:rsidRDefault="00ED32B6" w:rsidP="0000474F">
      <w:pPr>
        <w:spacing w:after="0" w:line="240" w:lineRule="auto"/>
        <w:jc w:val="both"/>
        <w:rPr>
          <w:rFonts w:ascii="Times New Roman" w:hAnsi="Times New Roman"/>
          <w:bCs/>
          <w:spacing w:val="-2"/>
          <w:sz w:val="28"/>
          <w:szCs w:val="28"/>
          <w:lang w:val="uk-UA"/>
        </w:rPr>
      </w:pPr>
    </w:p>
    <w:p w:rsidR="00ED32B6" w:rsidRDefault="00ED32B6" w:rsidP="0000474F">
      <w:pPr>
        <w:spacing w:after="0" w:line="240" w:lineRule="auto"/>
        <w:jc w:val="center"/>
        <w:rPr>
          <w:rFonts w:ascii="Times New Roman" w:hAnsi="Times New Roman"/>
          <w:b/>
          <w:bCs/>
          <w:spacing w:val="-2"/>
          <w:sz w:val="28"/>
          <w:szCs w:val="28"/>
          <w:lang w:val="uk-UA"/>
        </w:rPr>
      </w:pPr>
      <w:r w:rsidRPr="002266F3">
        <w:rPr>
          <w:rFonts w:ascii="Times New Roman" w:hAnsi="Times New Roman"/>
          <w:b/>
          <w:bCs/>
          <w:spacing w:val="-2"/>
          <w:sz w:val="28"/>
          <w:szCs w:val="28"/>
          <w:lang w:val="uk-UA"/>
        </w:rPr>
        <w:t>Методичні рекомендації.</w:t>
      </w:r>
    </w:p>
    <w:p w:rsidR="00ED32B6" w:rsidRPr="009C639F" w:rsidRDefault="00ED32B6" w:rsidP="0000474F">
      <w:pPr>
        <w:pStyle w:val="BodyText"/>
        <w:spacing w:after="0" w:line="200" w:lineRule="atLeast"/>
        <w:jc w:val="both"/>
        <w:rPr>
          <w:sz w:val="24"/>
          <w:szCs w:val="24"/>
          <w:lang w:val="uk-UA"/>
        </w:rPr>
      </w:pPr>
    </w:p>
    <w:p w:rsidR="00ED32B6" w:rsidRPr="00526B64" w:rsidRDefault="00ED32B6" w:rsidP="0000474F">
      <w:pPr>
        <w:pStyle w:val="BodyText"/>
        <w:spacing w:after="0" w:line="200" w:lineRule="atLeast"/>
        <w:ind w:firstLine="708"/>
        <w:jc w:val="both"/>
        <w:rPr>
          <w:sz w:val="28"/>
          <w:szCs w:val="28"/>
          <w:lang w:val="uk-UA"/>
        </w:rPr>
      </w:pPr>
      <w:r w:rsidRPr="00526B64">
        <w:rPr>
          <w:sz w:val="28"/>
          <w:szCs w:val="28"/>
          <w:lang w:val="uk-UA"/>
        </w:rPr>
        <w:t>При розгляді даної теми необхідно розкрити наступні склади злочинів: Контрабанда наркотичних засобів, психотропних речовин, їх аналогів або прекурсорів. Використання коштів, здобутих від незаконного обігу наркотичних засобів, психотропних речовин, їх аналогів або прекурсорів. Незаконне виробництво, виготовлення, придбання, зберігання, перевезення, пересилання чи збут наркотичних засобів, психотропних речовин або їх аналогів.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Посів або вирощування снотворного маку чи конопель. Незаконне виробництво, виготовлення, придбання, зберігання, перевезення чи пересилання прекурсорів. Викрадення, привласнення, вимагання прекурсорів або заволодіння ними шляхом шахрайства або зловживання службовим становищем.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ED32B6" w:rsidRPr="002266F3" w:rsidRDefault="00ED32B6" w:rsidP="0000474F">
      <w:pPr>
        <w:spacing w:after="0" w:line="240" w:lineRule="auto"/>
        <w:jc w:val="center"/>
        <w:rPr>
          <w:rFonts w:ascii="Times New Roman" w:hAnsi="Times New Roman"/>
          <w:b/>
          <w:bCs/>
          <w:spacing w:val="-2"/>
          <w:sz w:val="28"/>
          <w:szCs w:val="28"/>
          <w:lang w:val="uk-UA"/>
        </w:rPr>
      </w:pPr>
    </w:p>
    <w:p w:rsidR="00ED32B6" w:rsidRDefault="00ED32B6" w:rsidP="0000474F">
      <w:pPr>
        <w:spacing w:after="0" w:line="240" w:lineRule="auto"/>
        <w:jc w:val="center"/>
        <w:rPr>
          <w:rFonts w:ascii="Times New Roman" w:hAnsi="Times New Roman"/>
          <w:b/>
          <w:bCs/>
          <w:spacing w:val="-2"/>
          <w:sz w:val="28"/>
          <w:szCs w:val="28"/>
          <w:lang w:val="uk-UA"/>
        </w:rPr>
      </w:pPr>
      <w:r w:rsidRPr="002266F3">
        <w:rPr>
          <w:rFonts w:ascii="Times New Roman" w:hAnsi="Times New Roman"/>
          <w:b/>
          <w:bCs/>
          <w:spacing w:val="-2"/>
          <w:sz w:val="28"/>
          <w:szCs w:val="28"/>
          <w:lang w:val="uk-UA"/>
        </w:rPr>
        <w:t>Використані джерела.</w:t>
      </w:r>
    </w:p>
    <w:p w:rsidR="00ED32B6" w:rsidRPr="00526B64" w:rsidRDefault="00ED32B6" w:rsidP="0000474F">
      <w:pPr>
        <w:spacing w:after="0" w:line="240" w:lineRule="auto"/>
        <w:jc w:val="center"/>
        <w:rPr>
          <w:rFonts w:ascii="Times New Roman" w:hAnsi="Times New Roman"/>
          <w:bCs/>
          <w:spacing w:val="-2"/>
          <w:sz w:val="28"/>
          <w:szCs w:val="28"/>
          <w:lang w:val="uk-UA"/>
        </w:rPr>
      </w:pPr>
    </w:p>
    <w:p w:rsidR="00ED32B6" w:rsidRPr="00526B64" w:rsidRDefault="00ED32B6" w:rsidP="0000474F">
      <w:pPr>
        <w:spacing w:after="0" w:line="240" w:lineRule="auto"/>
        <w:jc w:val="both"/>
        <w:rPr>
          <w:rFonts w:ascii="Times New Roman" w:hAnsi="Times New Roman"/>
          <w:sz w:val="28"/>
          <w:szCs w:val="28"/>
          <w:lang w:val="uk-UA"/>
        </w:rPr>
      </w:pPr>
      <w:r w:rsidRPr="00526B64">
        <w:rPr>
          <w:rFonts w:ascii="Times New Roman" w:hAnsi="Times New Roman"/>
          <w:sz w:val="28"/>
          <w:szCs w:val="28"/>
          <w:lang w:val="uk-UA"/>
        </w:rPr>
        <w:t>1.</w:t>
      </w:r>
      <w:r w:rsidRPr="00526B64">
        <w:rPr>
          <w:rFonts w:ascii="Times New Roman" w:hAnsi="Times New Roman"/>
          <w:sz w:val="28"/>
          <w:szCs w:val="28"/>
          <w:lang w:val="uk-UA"/>
        </w:rPr>
        <w:tab/>
        <w:t>Луцак О. Легалізація наркотичних засобів: кримінально-правові проблеми // Право України. – 2006. – № 6. – С. 65.</w:t>
      </w:r>
    </w:p>
    <w:p w:rsidR="00ED32B6" w:rsidRPr="00526B64" w:rsidRDefault="00ED32B6" w:rsidP="0000474F">
      <w:pPr>
        <w:spacing w:after="0" w:line="240" w:lineRule="auto"/>
        <w:jc w:val="both"/>
        <w:rPr>
          <w:rFonts w:ascii="Times New Roman" w:hAnsi="Times New Roman"/>
          <w:sz w:val="28"/>
          <w:szCs w:val="28"/>
          <w:lang w:val="uk-UA"/>
        </w:rPr>
      </w:pPr>
      <w:r w:rsidRPr="00526B64">
        <w:rPr>
          <w:rFonts w:ascii="Times New Roman" w:hAnsi="Times New Roman"/>
          <w:sz w:val="28"/>
          <w:szCs w:val="28"/>
          <w:lang w:val="uk-UA"/>
        </w:rPr>
        <w:t>2.</w:t>
      </w:r>
      <w:r w:rsidRPr="00526B64">
        <w:rPr>
          <w:rFonts w:ascii="Times New Roman" w:hAnsi="Times New Roman"/>
          <w:sz w:val="28"/>
          <w:szCs w:val="28"/>
          <w:lang w:val="uk-UA"/>
        </w:rPr>
        <w:tab/>
        <w:t>Митрофанов І. Поняття кримінальної відповідальності наркозалежних осіб, які вчинили злочини // Юридична Україна. – 2007. - № 1. – С. 85-90.</w:t>
      </w:r>
    </w:p>
    <w:p w:rsidR="00ED32B6" w:rsidRPr="00526B64" w:rsidRDefault="00ED32B6" w:rsidP="0000474F">
      <w:pPr>
        <w:spacing w:after="0" w:line="240" w:lineRule="auto"/>
        <w:jc w:val="both"/>
        <w:rPr>
          <w:rFonts w:ascii="Times New Roman" w:hAnsi="Times New Roman"/>
          <w:sz w:val="28"/>
          <w:szCs w:val="28"/>
          <w:lang w:val="uk-UA"/>
        </w:rPr>
      </w:pPr>
      <w:r w:rsidRPr="00526B64">
        <w:rPr>
          <w:rFonts w:ascii="Times New Roman" w:hAnsi="Times New Roman"/>
          <w:sz w:val="28"/>
          <w:szCs w:val="28"/>
          <w:lang w:val="uk-UA"/>
        </w:rPr>
        <w:t>3.</w:t>
      </w:r>
      <w:r w:rsidRPr="00526B64">
        <w:rPr>
          <w:rFonts w:ascii="Times New Roman" w:hAnsi="Times New Roman"/>
          <w:sz w:val="28"/>
          <w:szCs w:val="28"/>
          <w:lang w:val="uk-UA"/>
        </w:rPr>
        <w:tab/>
        <w:t>Павленко Р. Питання притягнення до кримінальної відповідальності за дії з аналогами наркотичних засобів і психотропних речовин // Підприємництво, господарство і право. – 2006. – № 12. – С. 61-62.</w:t>
      </w:r>
    </w:p>
    <w:p w:rsidR="00ED32B6" w:rsidRDefault="00ED32B6" w:rsidP="0000474F">
      <w:pPr>
        <w:spacing w:after="0" w:line="240" w:lineRule="auto"/>
        <w:ind w:firstLine="709"/>
        <w:jc w:val="center"/>
        <w:rPr>
          <w:rFonts w:ascii="Times New Roman" w:hAnsi="Times New Roman"/>
          <w:b/>
          <w:sz w:val="28"/>
          <w:szCs w:val="28"/>
          <w:lang w:val="uk-UA"/>
        </w:rPr>
      </w:pPr>
    </w:p>
    <w:p w:rsidR="00ED32B6" w:rsidRPr="00526B64" w:rsidRDefault="00ED32B6" w:rsidP="0000474F">
      <w:pPr>
        <w:spacing w:after="0" w:line="240" w:lineRule="auto"/>
        <w:ind w:firstLine="709"/>
        <w:jc w:val="center"/>
        <w:rPr>
          <w:rFonts w:ascii="Times New Roman" w:hAnsi="Times New Roman"/>
          <w:b/>
          <w:sz w:val="28"/>
          <w:szCs w:val="28"/>
          <w:lang w:val="uk-UA"/>
        </w:rPr>
      </w:pPr>
      <w:r w:rsidRPr="00526B64">
        <w:rPr>
          <w:rFonts w:ascii="Times New Roman" w:hAnsi="Times New Roman"/>
          <w:b/>
          <w:sz w:val="28"/>
          <w:szCs w:val="28"/>
          <w:lang w:val="uk-UA"/>
        </w:rPr>
        <w:t>Хід роботи.</w:t>
      </w:r>
    </w:p>
    <w:p w:rsidR="00ED32B6" w:rsidRDefault="00ED32B6" w:rsidP="0000474F">
      <w:pPr>
        <w:spacing w:after="0" w:line="240" w:lineRule="auto"/>
        <w:ind w:firstLine="709"/>
        <w:jc w:val="both"/>
        <w:rPr>
          <w:rFonts w:ascii="Times New Roman" w:hAnsi="Times New Roman"/>
          <w:sz w:val="28"/>
          <w:szCs w:val="28"/>
          <w:lang w:val="uk-UA"/>
        </w:rPr>
      </w:pP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1. Поняття і види злочинів проти здоров'я населення</w:t>
      </w:r>
      <w:r>
        <w:rPr>
          <w:rFonts w:ascii="Times New Roman" w:hAnsi="Times New Roman"/>
          <w:sz w:val="28"/>
          <w:szCs w:val="28"/>
          <w:lang w:val="uk-UA"/>
        </w:rPr>
        <w:t>.</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Відповідно до ст. 49 Конституції України кожний має право на охорону здоров'я. Держава забезпечує санітарно-епідемічне благополуччя населення. Злочини, передбачені розділом XIII Особливої частини КК, посягають на здоров'я населення, яке є родовим об'єктом цих злочинів. Він охоплює собою безпеку біофізіологічного та психічного стану, що фактично склався, невизначеного кола осіб від незаконного обігу наркотичних засобів, психотропних речовин, їх аналогів і прекурсорів, отруйних, сильнодіючих речовин і одурманюючих засобів, біологічних агентів і токсинів, радіоактивне забрудненої продукції, а також від поширення епідемій.</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Обов'язковою ознакою злочинів, що розглядаються (за винятком порушення правил боротьби з епідеміями — ст. 325), є наявність предметів, що становлять підвищену небезпеку для здоров'я людей. Вони виступають як предмети або як засоби здійснення цих злочинів. Такими предметами є:</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1) наркотичні засоби (статті 305—309, 313—320);</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2) психотропні речовини (статті 305—309, 313—314, 315, 317— 320);</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3) прекурсори (статті 305, 306, 311, 312, 318, 320);</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4) аналоги наркотичних засобів та психотропних речовин (статті 305—309, 313— 315, 317, 320);</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5) снотворний мак і конопля (ст. 310);</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6) отруйні і сильнодіючі речовини (ст. 321);</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7) одурманюючі засоби (статті 322, 324);</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8) мікробіологічні та інші біологічні агенти (ст. 326);</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9) токсини (ст. 326);</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10) допінг (ст. 323);</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11) радіоактивне забруднені продукти та інша продукція (ст. 327).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Далі, якщо не обумовлено інше, наркотичних засобів.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Поняття та ознаки перших чотирьох видів вказаних предметів даються в Законі України «Про обіг в Україні наркотичних засобів, психотропних речовин, їх аналогів і прекурсорів» в редакції від 8 липня 1999 р. При цьому всі ці предмети (крім аналогів) передбачені Переліком наркотичних засобів, психотропних речовин і прекурсорів (далі — Перелік), який складений відповідно до законодавства і міжнародних зобов'язань України і затверджений постановою Кабінету Міністрів України від 6 травня 2000 р. № 770. Перелік складається з чотирьох таблиць (Таблиця І, II, III і IV), кожна з яких включає Список № 1 і Список № 2, а Таблиця І — ще й Список № 3. Ці списки містять перелік наркотичних засобів, психотропних речовин і прекурсорів, обіг яких в Україні або взагалі заборонений (наприклад, Списки № 1 і 2 Таблиці І), або обмежений, але щодо якого встановлюються заходи контролю різної суворості.</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Наркотичні засоби — це включені до Переліку речовини природного чи синтетичного походження, препарати, рослини, які становлять небезпеку для здоров'я населення у разі зловживання ними. Наркотичні засоби рослинного походження — похідні різних сортів конопель (анаша, марихуана, гашиш тощо), опійні препарати, кокаїн; синтетичні наркотики — це наркотики, синтезовані в хімічних лабораторіях (часто в кустарних) з різних хімічних речовин (наприклад, перветин, метадон, фентаніл, фенамін, мелоквалон та інші).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Психотропні речовини — це включені до Переліку речовини природного чи синтетичного походження, препарати, природні матеріали, які здатні викликати стан залежності та чинити депресивний або стимулюючий вплив на центральну нервову систему або викликати порушення сприйняття, емоцій, мислення чи поведінки, і становлять небезпеку для здоров'я населення у разі зловживання ними.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До психотропних речовин відносять мескалін, амфетамін, барбітал, діазепам, феназепам, ЛСД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Прекурсори наркотичних засобів та психотропних речовин (далі — прекурсори) — це речовини та їх солі, що використовуються при виробництві, виготовленні наркотичних засобів і психотропних речовин, включених до Переліку. Так, до прекурсорів відносять ацетон, етиловий ефір, соляну кислоту, сірчану кислоту, толуол.</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Аналоги наркотичних засобів і психотропних речовин — це заборонені до обігу в Україні речовини природного чи синтетичного походження, не включені до Переліку, хімічна структура і властивості яких подібні хімічній структурі та властивостям наркотичних засобів і психотропних речовин, психоактивну дію яких ці речовини відтворюють. Звичайно виготовлення наркотиків-аналогів має місце при створенні нового фармацевтичного препарату, в ході якого визначається і вивчається низка речовин, які мають порівнянні властивості, але дещо відрізняються своєю молекулярною структурою.</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Мак снотворний чи опійний — це різні сорти маку, які містять алкалоїди опіуму (морфін, кодеїн, тебаїн тощо). Поширеним є виготовлення макової соломки. Це зібрані будь-яким способом стебла і коробочки будь-якого сорту снотворного маку (за винятком власне макового насіння) в цілому вигляді або подрібнені аж до порошкоподібного вигляду. Нерідко з макової соломки різними способами (наприклад шляхом виділення наркотично активних алкалоїдів водою або органічними розчинниками) отримують опій екстракційний в розчиненому, смолоподібному або твердому стані.</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Коноплі (каннабіс) — поширені назви — посівні (звичайні, культурні), іноді — індійські — однорічна рослина, в якій плодоносні та квітучі верхівки (суцвіття), пилок і смола містять тетрагідро-каннабінол — наркотично активний алкалоїд. Наркотичні засоби конопляної групи — марихуана, гашиш, смола каннабісу, гашишне масло, всі ізомери тетрагідроканнабінолу.</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Отруйні речовини. — це речовини рослинного, тваринного і мінерального походження або продукти хімічного синтезу, здатні при впливі на живий організм викликати гостре або хронічне отруєння або смерть Такі речовини віднесені Державною Фармакопеєю України до списку «А». До отруйних речовин відносяться ангідрид оцтової кислоти, зміїна отрута, миш'як, метиловий спирт, обчищена бджолина отрута, ціаністий калій, стрихнін, сулема, атропіну сульфат, різні поєднання ртуті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Сильнодіючі речовини — це речовини синтетичного або природного походження, в тому числі рослини, що заподіюють небезпечний вплив на організм людини, і можуть нанести шкоду її здоров'ю та життю при прийомі їх не в медичних цілях. Перелік сильнодіючих речовин встановлюється Фармакологічним і Фармакопейним Комітетом Міністерства охорони здоров'я України. До них відносяться транквілізатори (наприклад седуксен), ефедрин і псевдоефед-рин, синтетичний етиловий спирт тощо.</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Одурманюючі речовини — це засоби, що спричиняють одурманюючий ефект, який, зокрема, змінює психіку і поведінку людини, і не входять до списку наркотичних, психотропних, отруйних і сильнодіючих речовин. До одурманюючих засобів відносять клофелин, алкогольні суміші з будь-яким змістом клофелину, хлороформ, ефір, хлоротил, спиртові екстракти рослин, що містять алкалоїди тропанової групи, барбитурато-алкогольну суміш, суміш димедрола з алкоголем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Допінг — це речовини і методи, які використовуються для підвищення працездатності спортсменів, є потенційно небезпечними для здоров'я і заборонені для вживання антидопінговим Кодексом Олімпійського руху і компетентними органами відповідних спортивних організацій До заборонених речовин відносяться стимулятори, наркотики, анаболіки, диуретики, пептидні та гликсопротеїдні гормони та їх аналоги. Очевидно, що ці речовини належать до різних фармакологічних груп, однак вони об'єднані в допінги з позицій цілей їх застосування — штучне створення фізичного стану спортсмена, сприятливого для досягнення ним спортивних цілей.</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Мікробіологічні та інші біологічні агенти — це предмети і речовини біологічного походження (біохімічні, мікробіологічні, біо-технічні препарати, мікроорганізми, патогенні для людей і тварин тощо), які становлять небезпеку для життя і здоров'я людей. До біологічних агентів відносяться, наприклад, штами мікроорганізмів, речовини для обробки зерна, інші біологічно активні речовини і предмети — продукти біотехнологій.</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Токсини — це сполуки (частина білкової природи) бактерійного, рослинного або тваринного походження, здатні при потраплянні в організм людини спричиняти захворювання або смерть (містяться в отрутах змій, павуків, скорпіонів). Особливу небезпеку для здоров'я населення становлять токсичні речовини, які при проникненні в організм людини через органи дихання, травлення або через шкіру можуть викликати затяжні або хронічні, включаючи ракові, захворювання.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Продукти харчування чи інша продукція, радіоактивна забруднена понад допустимі рівні, — це продукти рослинного або тваринного походження, призначені для вживання людьми, а також будь-яка інша продукція сільськогосподарського або іншого походження, яка має на поверхні частинки радіоактивного матеріалу у вигляді пилу або містить радіоактивні частинки в клітках рослин або тварин понад допустимі рівні.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Ряд складів злочинів у сфері незаконного обігу наркотичних засобів в якості кваліфікуючих ознак передбачає здійснення незаконних дій, якщо їх предметом були особливо небезпечні наркотичні засоби і психотропні речовини, а також наркотичні засоби, психотропні речовини, їх аналоги і прекурсори у великих і особливо великих розмірах.</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Назви (міжнародні незареєстровані і хімічні) особливо небезпечних наркотичних засобів і психотропних речовин подані відповідно в списках № 1 і 2 Таблиці І зазначеного вище Переліку. Так, до особливо небезпечних наркотичних засобів віднесені, наприклад, героїн, кокаїновий кущ, кока лист, макова соломка (концентрат з макової соломки), ефедрин, опій. У свою чергу, особливо небезпечними психотропними речовинами визнані, наприклад, катинон, ЛСД, ЛСД-25, парагексил, МДМА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Визначення невеликих, великих і особливо великих розмірів наркотичних засобів, психотропних речовин і прекурсорів, що знаходяться в незаконному обігу, проводиться на підставі наказу Міністра охорони здоров'я України від 1 серпня 2000 р. № 188, яким затверджені Таблиці (1, 2 і 3). Наприклад, незаконний обіг героїну у великих розмірах визнається, якщо вага його складає від 1,0 до 10 г, в особливо великих — від 10,0 і більше; макової соломки висушеної — у великих розмірах від 1 кг до 5 кг, в особливо великих — від 5 кг і більше; опію екстракційного — у великих розмірах від 50 г до 250 г, в особливо великих — від 250 г і більше Так само визначені великі та особливо великі розміри незаконного обігу психотропних речовин і прекурсорів.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Об'єктивна сторона злочинів, що розглядаються, полягає в суспільно небезпечному і протиправному заподіянні шкоди здоров'ю населення. Кримінальна відповідальність за ці злочини відповідає міжнародним договорам України, які передбачають обов'язки держав переслідувати осіб, винних в незаконному обігу предметів, що становлять підвищену небезпеку для здоров'я населення, в першу чергу наркотичних засобів. До них відносяться Єдина конвенція про наркотичні засоби 1961 р., Конвенція про психотропні речовини 1971 р. Конвенція ООН про боротьбу проти незаконного обігу наркотичних засобів і психотропних речовин 1988 р.</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Як правило, ці злочини вчинюються тільки шляхом дії, а деякі з них і бездіяльністю (наприклад, порушення правил зберігання і обліку наркотичних засобів, отруйних і сильнодіючих речовин, мікробіологічних та інших біологічних агентів або токсинів).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Прості склади злочинів у сфері незаконного обігу наркотичних засобів сконструйовані в основному як формальні (виключення складає заволодіння наркотичними засобами шляхом викрадення, привласнення, шахрайства і зловживання службовим становищем). Водночас деякі злочини проти здоров'я населення мають матеріальні склади (статті 325—327), які передбачають два види наслідків: 1) створення загрози заподіяння шкоди здоров'ю населення і 2) фактичне заподіяння такої шкоди.</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Окрім того, матеріальні склади мають і деякі злочини з кваліфікуючими та особливо кваліфікуючими ознаками (наприклад, незаконне введення в організм наркотичних засобів, якщо воно заподіяло середньої тяжкості чи тяжке тілесне ушкодження потерпілому або заподіяння йому смерті (частини 2 і 3 ст. 314), порушення встановлених правил обігу наркотичних засобів, якщо воно спричинило їх нестачу у великих розмірах (ч. 2 ст. 320), спонукання неповнолітніх до застосування допінгу, якщо воно заподіяло тяжкі наслідки (ч. З ст. 323).</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Там, де закон передбачає матеріальні склади, у тому числі наслідок у вигляді створення загрози заподіяння шкоди здоров'ю населення, обов'язковою ознакою об'єктивної сторони є причинний зв'язок. При наслідках у вигляді фактичного заподіяння шкоди необхідно встановити, що саме це діяння, передбачене диспозицією статті, знаходиться в причинному зв'язку з наслідком як необхідним і закономірним його результатом.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з формальним складом характеризується прямим умислом. Важливе значення для кваліфікації злочину при цьому має встановлення наявності або відсутності мети збуту наркотичних засобів, радіоактивне забруднених продуктів харчування чи іншої продукції та інших предметів. У більшості злочинів з матеріальним складом вина є тільки умисною (наприклад, викрадення, привласнення наркотичних засобів, заволодіння ними шляхом шахрайства або зловживання службовою особою своїм службовим становищем.). Разом з тим, для таких злочинів, як порушення правил боротьби з епідеміями; порушення правил поводження з біологічними агентами чи токсинами; заготівля, перероблення або збут радіоактивне забруднених продуктів харчування характерна необережна форма вини до наслідків, хоч самі дії (бездіяльність) у вигляді порушення правил, можуть бути вчинені як умисно, так і через необережність.</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цих злочинів як правило, загальний, тобто будь-яка осудна особа, яка досягла 16-річного віку. Лише за викрадення (крадіжку, грабіж, розбій) і вимагання наркотичних засобів, психотропних речовин або їх аналогів передбачена відповідальність осіб, які досягли 14-річного віку. Водночас тільки спеціальним суб'єктом можливе вчинення таких злочинів, як заволодіння наркотичними засобами шляхом зловживання службовим становищем, незаконна видача рецепта на право придбання наркотичних засобів, порушення правил поводження з наркотичними засобами, отруйними і сильнодіючими речовинами, біологічними агентами чи токсинами.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Таким чином, злочини проти здоров'я населення — це передбачені кримінальним законом винні, суспільно небезпечні діяння, які створюють загрозу заподіяння шкоди або заподіюють фактичну шкоду здоров'ю невизначеного кола осіб.</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4 ст. 307, ч. 4 ст. 309 і ч. 4 ст. 311 закріплюють заохочувальні норми, які передбачають обов'язкове і безумовне звільнення особи від кримінальної відповідальності за наявності певних передумов та підстав (добровільна здача наркотичних засобів, звернення до лікувальної установи і початок лікування від наркоманії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Види злочинів проти здоров'я населення. Залежно від безпосереднього об'єкта, особливостей предмета та об'єктивної сторони злочини проти здоров'я населення, можна поділити на такі групи: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1) злочини, пов'язані з незаконним обігом наркотичних засобів та інших предметів, небезпечних для здоров'я населення (статті 305—307, 309—311, 320 і 321);</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2) злочини, пов'язані з незаконним заволодінням наркотичними засобами, а також обладнанням, призначеним для їх виготовлення (статті 308, 312, 313, 318 і 319);</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3) злочини, пов'язані з незаконним вживанням наркотичних і одурманюючих засобів, а також допінгу (статті 314—317, 322—324);</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4) інші злочини проти здоров'я населення (статті 325—327).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bCs/>
          <w:sz w:val="28"/>
          <w:szCs w:val="28"/>
        </w:rPr>
        <w:t>2. Злочини, пов`язані з незаконним обігом наркотичних засобів та інших предметів, небезпечних для здоров`я населення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rPr>
        <w:t xml:space="preserve">. </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 2. Злочини, пов'язані з незаконним обігом наркотичних засобів та інших предметів, небезпечних для здоров'я населення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Контрабанда наркотичних засобів, психотропних речовин, їх аналогів або прекурсорів (ст. 305). З об'єктивної сторони контрабанда — це незаконне переміщення наркотичних засобів, психотропних речовин, їх аналогів або прекурсорів через митний кордон України поза митним контролем або з приховуванням від митного контролю.</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 своєю конструкцією злочин, передбачений ч. 1 ст. 305, відноситься до злочинів з формальним складом. Він є закінченим з моменту фактичного незаконного переміщення через кордон вказаних предметів. Кримінальна відповідальність настає за сам факт незаконного переміщення цих предметів через кордон, незалежно від того, чи зміг винний розпорядитися ними чи ні.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контрабанда вчиняється у формі прямого умислу, при якому особа усвідомлює не тільки факт переміщення предмета злочину через митний кордон, а й бажає цього.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Мотиви контрабанди можуть бути різними і на кваліфікацію не впливають. Найчастіше контрабанда здійснюється з користі, для наживи, передачі наркотиків іншим особам, з метою збуту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305 передбачає відповідальність за вчинення контрабанди повторно або за попередньою змовою групою осіб, а також якщо предметом цих дій були особливо небезпечні наркотичні засоби чи психотропні речовини або наркотичні засоби, психотропні речовини, їх аналоги чи прекурсори у великих розмірах.</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Повторність має місце, якщо контрабанда здійснюється хоча б у другий раз, незалежно від того, була чи не була особа судимою за перший злочин.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Вчинення контрабанди за попередньою змовою групою осіб має місце, якщо у вчиненому брали участь дві або більше осіб, які заздалегідь домовилися про спільне її вчинення (див. ч. 2 ст. 28). Поняття особливо небезпечних наркотичних засобів, поняття великого і особливо великого розмірів розглядалися в параграфі першому цього розділу.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 частині 3 ст. 305 передбачена відповідальність за контрабанду наркотичних засобів, психотропних речовин, їх аналогів чи прекурсорів, вчинену організованою групою (див. ч. 2 ст. 28), а також якщо предметом контрабанди були наркотичні засоби, психотропні речовини, їх аналоги чи прекурсори в особливо великих розмірах.</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305 — позбавлення волі на строк від трьох до восьми років з конфіскацією наркотичних засобів, психотропних речовин, їх аналогів або прекурсорів, що були предметом контрабанди; за ч. 2 ст. 305 — позбавлення волі на строк від п'яти до десяти років з конфіскацією наркотичних засобів, психотропних речовин, їх аналогів або прекурсорів, що були предметом контрабанди, та з конфіскацією майна; за ч. З ст. 305 — позбавлення волі на строк від восьми до дванадцяти років із конфіскацією наркотичних засобів, психотропних речовин, їх аналогів або прекурсорів, що були предметом контрабанди, та з конфіскацією майна.</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Використання коштів, здобутих від незаконного обігу наркотичних засобів, психотропних речовин, їх аналогів або прекурсорів (ст. 306). Предметом злочину є фінансові кошти (гроші, цінні папери, акції), отримані в результаті наркобізнесу, а також об'єкти приватизації, обладнання та інше майно підприємств, організацій або установ, яке приватизоване або придбане за ці фінансові кошти.</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Об'єктивна сторона цього злочину може полягати в одній із таких дій: розміщення коштів, здобутих від незаконного обігу наркотичних засобів, психотропних речовин, їх аналогів або прекурсорів, у банках, на підприємствах, в установах, організаціях та їх підрозділах; придбання за такі кошти об'єктів, майна, що підлягають приватизації, чи обладнання для виробничих та інших потреб; використання таких коштів і майна з метою продовження незаконного обігу вказаних предметів.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Розміщення передбачає відкриття від імені фізичної чи юридичної особи рахунку в банку або внесення коштів на існуючий рахунок, переведення з іншого рахунку, вкладення грошей в фонди підприємств, організацій, установ або їх філії та інші легальне існуючі структури, незалежно від форм власності.</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Придбання — це купівля та інші форми отримання у власність об'єктів, що підлягають приватизації, чи обладнання для виробничих та інших потреб. Способи придбання можуть бути різними (на аукціоні, конкурсі, придбання акцій, шляхом оформлення договору купівлі-продажу тощо) і здійснюватися особисто, через довірених осіб, разом з іншими особами.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Придбання обладнання передбачає різні форми купівлі та отримання у власність обладнання, механізмів, апаратури, техніки, виробничих і переробляючих ліній єдиного циклу тощо. Причому таке придбання здійснюється для виробничих та інших потреб, як правило, з метою їх використання за призначенням і отримання в майбутньому вигоди.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Використання коштів, здобутих внаслідок незаконного обігу наркотичних засобів, психотропних речовин, їх аналогів або прекурсорів з метою продовження незаконного обігу з вказаними предметами, передбачає подальше фінансування такої діяльності (наприклад, посів і вирощування рослин, що містять наркотики, їх виробництво, виготовлення, переробка, зберігання, перевезення, пересилка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Закінченим злочин є з моменту здійснення будь-якої вказаної дії.</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передбачає наявність прямого умислу, поєднаного з метою продовження незаконного обігу наркотичних засобів, психотропних речовин, їх аналогів або прекурсорів.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306 передбачає вчинення вказаних дій повторно або за попередньою змовою групою осіб, або у великих розмірах. Під великим розміром розуміють кошти, сума яких становить двісті та більше неоподатковуваних мінімумів доходів громадян.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Інші кваліфікуючі ознаки розглядалися раніше при аналізі злочину, передбаченого ст. 305.</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306 — позбавлення волі на строк від п'яти до дванадцяти років з конфіскацією майна; за ч. 2 ст. 306 — позбавлення волі на строк від восьми до п'ятнадцяти років з позбавленням права обіймати певні посади або займатися певною діяльністю на строк до трьох років та з конфіскацією майна.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(ст. 307). Об'єктивна сторона злочину передбачає незаконне виробництво, виготовлення, придбання, зберігання, перевезення чи пересилання з метою збуту, а також незаконний збут наркотичних засобів, психотропних речовин або їх аналогів. Для наявності складу злочину досить вчинення хоча б однієї із зазначених дій.</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Під незаконним виробництвом слід розуміти виготовлення наркотичних засобів, психотропних речовин або їх аналогів з використанням механізмів, промислових ліній і комплексів тощо. Причому виробництво передбачає систематичну, постійну злочинну діяльність, що здійснюється, як правило, на професійній основі і з професійним обладнанням.</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Незаконне виготовлення — це будь-які дії, внаслідок яких були отримані наркотичні засоби, психотропні речовини або їх аналоги. Під виготовлення підпадають і дії з переробки, рафінування (очищення) з метою підвищення їх концентрації або наркотичного ефекту. Відповідальність за ст. 307 настає незалежно від способу виготовлення (в домашніх чи лабораторних умовах, шляхом хімічних реакцій тощо), їх вигляду та кількості.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Закінченим злочин вважається з моменту фактичного отримання (виходу) наркотичних засобів або психотропних речовин.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Придбання — це отримання наркотичних засобів або психотропних речовин у самого виготівника або інших осіб (купівля, отримання в обмін, в рахунок сплати боргу, в дарування або позики, а також привласнення знайденого). Причому придбання може бути як відшкодувальним, так і безвідплатним.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Придбання є закінченим злочином з моменту фактичного отримання наркотичних засобів або психотропних речовин.</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Під зберіганням слід розуміти фактичне володіння наркотичними засобами або психотропними речовинами (при собі, в приміщенні, в тайнику чи інших місцях). Причому для кваліфікації вчиненого не має значення, чи є винний власником чи ні, здійснюється зберігання тимчасово або постійно, а також місце зберігання.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Зберігання може здійснюватися як таємно, так і відкрито. Під зберігання підпадає також носіння наркотичних засобів і психотропних речовин. Зберігання цих предметів є триваючим злочином. Він вважається закінченим вже з моменту первинного фактичного володіння ними.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Перевезення — це переміщення наркотичного засобу або психотропної речовини з одного місця в інше будь-яким транспортним засобом, по землі, воді або у повітрі. Перевізником може бути як сам власник, так і інші особи, в тому числі й ті, які діють за винагороду.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Пересилання здійснюється у вигляді відправлення багажем або поштою. Закінченим злочин вважається з моменту відправки, незалежно від того, чи отримав адресат наркотичні засоби або психотропні речовини, чи ні. Якщо ж особа була затримана при оформленні документів на відправку, то його дії належить кваліфікувати як замах на пересилку (статті 15 і 307).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Збут — це будь-яка форма передачі або реалізації наркотичних засобів або психотропних речовин, в результаті якої вони переходять у володіння і розпорядження інших осіб (продаж, дарування, обмін, передача і оплата в борг, і навіть введення ін'єкцій іншій особі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Збут вказаних речовин, поєднаний із схилянням до їх вживання, належить кваліфікувати за сукупністю злочинів, передбачених статтями 307 і 315.</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Збут є закінченим злочином з моменту передачі наркотичного засобу і психотропної речовини іншій особі, незалежно від того, розпорядилася вона ним чи ні.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характеризується прямим умислом, що поєднується із спеціальною метою збуту наркотичних засобів або психотропних речовин.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 більшості випадків цей злочин вчинюється з корисливих мотивів і з корисливою метою.</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307 передбачає відповідальність за ті самі дії, вчинені повторно або за попередньою змовою групою осіб, або особою, яка раніше вчинила один із злочинів, передбачених статтями 308— 310, 312, 314, 315 і 317 цього Кодексу, або із залученням неповнолітнього, а також збут наркотичних засобів, психотропних речовин або їх аналогів у місцях, що призначені для проведення навчальних, спортивних і культурних заходів, та в інших місцях масового перебування громадян, або збут чи передача цих речовин у місця позбавлення волі, або якщо предметом таких дій були наркотичні засоби, психотропні речовини або їх аналоги у великих розмірах чи особливо небезпечні наркотичні засоби або психотропні речовини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 повторністю злочинних діянь слід розуміти здійснення хоча б однієї із злочинних дій, вказаних в ст. 307, незалежно від того, була чи не була особа судима за першу з них.</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Для кваліфікації вчинення злочину особою, яка раніше вчинила один із злочинів, передбачених статтями 308—310, 312, 314, 315 і 317 КК, або із залученням неповнолітнього не має значення, досяг чи не досяг неповнолітній віку кримінальної відповідальності. Якщо він досяг 16-річного віку, то підлягає відповідальності за ч. 1 ст. 307.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3 ст. 307 передбачає відповідальність за дії, визначені у частинах 1 або 2 цієї статті, вчинені організованою групою, а також якщо предметом таких дій були наркотичні засоби, психотропні речовини або їх аналоги в особливо великих розмірах, або вчинені із залученням малолітнього або щодо малолітнього.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307 — позбавлення волі на строк від трьох до восьми років; за ч. 2 ст. 307 — позбавлення волі на строк від п'яти до десяти років з конфіскацією майна; за ч. З ст. 307 — позбавлення волі на строк від восьми до дванадцяти років з конфіскацією майна.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Особа, яка добровільно здала наркотичні засоби, психотропні речовини або їх аналоги і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пересилання (ч. 1 цієї статті, ч. 1 статті 309).</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(ст. 309). Об'єктивна сторона цього злочину така сама, як і злочинів, відповідальність за які передбачена ст. 307.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 прямий умисел та відсутність мети збуту, тобто подальшої передачі зазначених предметів або реалізації їх іншим особам.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Кваліфікуючі ознаки злочину такі самі, як і в ст. 307.</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Покарання за злочин: за ч. 1 ст. 309 — обмеження волі на строк до трьох років або позбавлення волі на той самий строк; за ч. 2 ст. 309 — позбавлення волі на строк від двох до п'яти років; за ч. З ст. 309 — позбавлення волі на строк від п'яти до восьми років. Особа, яка добровільно звернулася до лікувального закладу і розпочала лікування від наркоманії, звільняється від кримінальної відповідальності за дії, передбачені ч. 1 цієї статті.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Посів або вирощування снотворного маку чи конопель</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(ст. 310). Предметом злочину є насіння або рослини снотворного маку чи конопель. Посів або вирощування інших рослин, які містять наркотичні речовини, не утворить складу цього злочину.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об'єктивної сторони цей злочин полягає в незаконному посіві або вирощуванні вказаних сільськогосподарських культур.</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Посів — це дії, спрямовані на висів насіння рослин або розсади без належного дозволу на будь-яких земельних ділянках, як спеціально підготовлених, так і порожніх. Злочин визнається закінченим з моменту внесення насіння або розсади в грунт незалежно від подальшого проростання чи зростання рослин, розміру площі.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Вирощування — це догляд (рихлення, прополювання, букети-ровка, прорідження, полив, підживлення тощо) за посівами і сходами з метою доведення їх до стадії дозрівання. Причому для наявності вказаного діяння не має значення, посадив ці рослини сам винний, висіяні вони будь-ким іншим або є дикорослими.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Закінченим злочин вважається з моменту здійснення дій, спрямованих на поліпшення зростання вказаних культур, незалежно від того, чи був вирощений або зібраний урожай з ділянок, що обробляються. На кваліфікацію злочину не впливають ні розмір площі, що засіяна чи обробляється, ні приналежність земельної ділянки.</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Суб'єктивна сторона цього злочину характеризується прямим умислом. Винний усвідомлює, що здійснює посів або вирощування рослин, що містять наркотики і заборонені до обробітку, і бажає цього.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Мотиви, якими керується особа, можуть бути різними і на кваліфікацію злочину не впливають. У більшості випадків вони носять корисливий характер. Якщо посів або вирощування вказаних рослин здійснюється з метою виготовлення наркотичних засобів, збуту урожаю, то вчинене утворить собою приготування до злочинів, вказаних у ст. 307 або ст. 309. У цих випадках відповідальність настає за сукупністю злочинів.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цього злочину може бути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 частині 2 ст. 310 встановлена відповідальність за незаконний посів або вирощування снотворного маку чи конопель особою, яка була засуджена за ч. 1 ст. 310 чи яка раніше вчинила один із злочинів, передбачених статтями 307, 309, 311 і 317, або вчинення зазначених дій за попередньою змовою групою осіб з метою збуту, а також незаконний посів або вирощування снотворного маку чи конопель у кількості п'ятисот і більше рослин.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310 — штраф до п'ятдесяти неоподатковуваних мінімумів доходів громадян або арешт на строк до шести місяців, або обмеження волі на строк до трьох років; за ч. 2 ст. 310 — позбавлення волі на строк від трьох до семи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виробництво, виготовлення, придбання, зберігання, перевезення чи пересилання прекурсорів (ст. 311). Предметом цього злочину є прекурсори. Об'єктивна сторона та ознаки, що становлять її зміст, аналогічні складу злочину, передбаченого ст. 307.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Відмінна ознака, що відноситься до характеристики суб'єктивної сторони злочину, полягає в тому, що дії винний вчиняє з метою використання для виробництва або незаконного виготовлення наркотичних засобів чи психотропних речовин. Кваліфікуючі ознаки злочину розглядалися раніше при аналізі злочинів, передбачених статтями 305, 307 і 309.</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311 — штраф до п'ятдесяти неоподатковуваних мінімумів доходів громадян або обмеження волі на строк до трьох років; за ч. 2 ст. 311 — позбавлення волі на строк від трьох до восьми років; за ч. З ст. 311 — позбавлення волі на строк від шести до дванадцяти років з конфіскацією майна.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Відповідно до ч. 4 ст. 311 особа, яка добровільно здала прекурсори, що призначалися для виробництва або виготовлення наркотичних засобів чи психотропних речовин, і вказала джерело їх придбання або сприяла розкриттю злочинів, пов'язаних із незаконним обігом прекурсорів, наркотичних засобів, психотропних речовин або їх аналогів, звільняється від кримінальної відповідальності за незаконні їх виробництво, виготовлення, придбання, зберігання, перевезення, пересилання (ч. 1 цієї статті).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Порушення встановлених правил обігу наркотичних засобів, психотропних речовин, їх аналогів або прекурсорів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(ст. 320). З об'єктивної сторони цей злочин полягає в порушенні встановлених правил посіву або вирощування снотворного маку чи конопель, а також порушенні правил виробництва, виготовлення, зберігання, обліку, відпуску, розподілу, торгівлі, перевезення, пересилання чи використання наркотичних засобів, психотропних речовин, їх аналогів або прекурсорів, призначених для виробництва чи виготовлення цих засобів або речовин.</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Порядок обігу наркотичних засобів, психотропних речовин і прекурсорів регулюється Законом України «Про обіг в Україні наркотичних засобів, психотропних речовин, їх аналогів і прекурсорів» від 8 липня 1999 р.. Ці питання регламентуються «Положенням про порядок здійснення діяльності у сфері обігу наркотичних засобів, психотропних речовин і прекурсорів», затвердженим постановою Кабінету Міністрів України від 3 січня 1996 р. № б; наказом МОЗ України від 18 грудня 1997 р. № 356; наказом Мінпрому України від 19 червня 1997 р. № 104, яким затверджена Інструкція про порядок виробництва, зберігання, перевезення і реалізації прекурсорів,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Відповідно до встановленого порядку культивування снотворного маку (опійного та олійного) чи конопель може здійснюватися тільки на підставах і в об'ємі, передбачених державним замовленням. Ці питання вирішуються Мінагропромом, іншими органами, уповноваженими Кабінетом Міністрів України. Дозвіл на заняття такою діяльністю дається на підставі ліцензії чи дозволу, що видаються уповноваженими органами виконавчої влади.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може бути вчинений як умисно, так і через необережність.</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особа, уповноважена додержуватися встановлених правил посіву або вирощування снотворного маку чи конопель, а також виробництва, виготовлення, зберігання, обліку, відпуску, розподілу, торгівлі, перевезення, пересилання чи використання наркотичних засобів, психотропних речовин, їх аналогів або прекурсорів.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320 передбачає відповідальність за вчинення вказаних дій повторно або якщо вони спричинили нестачу наркотичних засобів, психотропних речовин, їх аналогів чи прекурсорів у великих розмірах, або призвели до викрадання, привласнення, вимагання наркотичних засобів, психотропних речовин, їх аналогів чи прекурсорів, або заволодінню ними шляхом шахрайства чи зловживання службовою особою своїм службовим становищем.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Характеристика цих кваліфікуючих ознак розглядалася при висвітленні складів злочинів, передбачених статтями 305, 307, 312 і 313.</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320 — штраф до п'ятдесяти неоподатковуваних мінімумів доходів громадян або обмеження волі на строк до чотирьох років, або позбавлення волі на строк до трьох років, з позбавленням права обіймати певні посади чи займатися певною діяльністю на строк до трьох років; за ч. 2 ст. 320 — штраф до сімдесяти неоподатковуваних мінімумів доходів громадян або позбавлення волі на строк від трьох до п'яти років, з позбавленням права обіймати певні посади чи займатися певною діяльністю на строк до трьох років.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Незаконне виробництво, виготовлення, придбання, перевезення, пересилання, зберігання з метою збуту або збут отруйних і сильнодіючих речовин (ст. 321). З об'єктивної сторони цей злочин полягає у незаконному виробництві, виготовленні, придбанні, перевезенні, пересиланні або зберіганні з метою збуту, збуті отруйних або сильнодіючих речовин, що не є наркотичними або психотропними чи їх аналогами, здійснення таких дій щодо обладнання, призначеного для виробництва чи виготовлення отруйних або сильнодіючих речовин, без спеціального на те дозволу.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Предметом цього злочину є отруйні і сильнодіючі речовини, а також обладнання, призначене для їх виробництва чи виготовлення.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Інші ознаки складу злочину, зазначені в ст. 321, аналогічні злочину, передбаченому ст. 307.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321 — штраф до п'ятдесяти неоподатковуваних мінімумів доходів громадян або позбавлення волі на строк до трьох років; за ч. 2 ст. 321 — штраф до ста неоподатковуваних мінімумів доходів громадян або позбавлення волі на строк до двох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bCs/>
          <w:sz w:val="28"/>
          <w:szCs w:val="28"/>
        </w:rPr>
        <w:t>3. Злочини, пов`язані з незаконним заволодінням наркотичними засобами, а також обладнанням, призначеним для їх виготовлення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Об'єктивна сторона цього злочину полягає у вказаних діях із заволодіння наркотичними засобами.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Поняття викрадення (крадіжка, грабіж), привласнення, вимагання, заволодіння цими предметами шляхом шахрайства повністю відповідають їх аналізу щодо злочинів, передбачених статтями 185, 186, 189, 190 і 191 (див. Розділ VII підручника).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характеризується прямим умислом.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викрадення, вимагання і розбою є особа, яка досягла 14-річного віку; шахрайства — 16-річного віку, привласнення — особа, якій ці предмети ввірені або знаходяться у її веденні.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308 передбачає відповідальність за вчинення цього злочину повторно або за попередньою змовою групою осіб, або із застосуванням насильства, що не є небезпечним для життя чи здоров'я потерпілого, або з погрозою застосування такого насильства, або особою, яка раніше вчинила один із злочинів, передбачених статтями 306, 307, 310, 311, 314, 317, або у великих розмірах, а також заволодіння наркотичними засобами, психотропними речовинами або їх аналогами шляхом зловживання службової особи своїм службовим становищем.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 частині 3 ст. 308 встановлена відповідальність за дії, передбачені частинами 1 або 2 ст. 308, якщо вони вчинені в особливо великих розмірах, або організованою групою, або шляхом розбою з метою викрадення наркотичних засобів, психотропних речовин або їх аналогів, а також вимагання цих засобів чи речовин, поєднане з насильством, небезпечним для життя і здоров'я.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308 — позбавлення волі на строк від трьох до шести років; за ч. 2 ст. 308 — позбавлення волі на строк від п'яти до десяти років з позбавленням права обіймати певні посади або займатися певною діяльністю на строк до трьох років та з конфіскацією майна; за ч. З ст. 308 — позбавлення волі на строк від семи до дванадцяти років з конфіскацією майна.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Викрадення, привласнення, вимагання прекурсорів або заволодіння ними шляхом шахрайства або зловживання службовим становищем (ст. 312). Об'єктивна сторона цього злочину та її ознаки аналогічні злочину, передбаченому ст. 308.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крім прямого умислу, передбачає і спеціальну мету — збут прекурсорів іншим особам або їх збут для виробництва або виготовлення наркотичних засобів, психотропних речовин або їх аналогів.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Кваліфікуючі ознаки цього злочину висвітлені раніше при характеристиці складу злочину, передбаченого ст. 308.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312 — штраф до сімдесяти неоподатковуваних мінімумів доходів громадян або позбавлення волі на строк до трьох років; за ч. 2 ст. 312 — позбавлення волі на строк від трьох до семи років з позбавленням права обіймати певні посади чи займатися певною діяльністю на строк до трьох років; за ч. З ст. 312 — позбавлення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 (ст. 318). Об'єктивна сторона цього злочину виражається в одній з дій: незаконному виготовленні, підробленні, використанні або збуті підроблених чи незаконно одержаних документів, які дають право на отримання наркотичних засобів чи психотропних речовин або прекурсорів, призначених для виробництва або виготовлення цих засобів чи речовин.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виготовлення документа передбачає будь-який спосіб виготовлення фальшивого документа, подібного до справжнього, який перебуває в обігу. Способи виготовлення можуть бути різними: за допомогою технічних засобів, від руки, шляхом ксерокопіювання, з використанням іншої техніки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підроблення документів означає повну або часткову зміну змісту вже оформленого справжнього документа, а також складання документа з внесенням до нього даних, які повністю або частково не відповідають дійсності.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 використанням документа розуміють його пред'явлення до офіційних органів з метою отримання наркотичних засобів, психотропних речовин або прекурсорів.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 збутом підроблених або незаконно отриманих документів слід розуміти будь-яку форму їх передачі або реалізації іншим особам. Причому збут документа передбачає будь-який спосіб його відчуження: продаж, дарування, обмін, передача в борг, сплата боргу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 прямий умисел, поєднаний з метою отримати замість документа наркотичні засоби або психотропні речовини.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цього злочину є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318 передбачає відповідальність за вчинення злочину повторно, або за попередньою змовою групою осіб, або особою, яка раніше вчинила один із злочинів, передбачених статтями 306—317.</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318 — штраф до п'ятдесяти неоподатковуваних мінімумів доходів громадян або обмеження волі на строк до трьох років; за ч. 2 ст. 318 — позбавлення волі на строк від двох до п'яти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Незаконна видача рецепта на право придбання наркотичних засобів або психотропних речовин (ст. 319). Предмет цього злочину — рецепт—документ, який дає право на придбання наркотичних засобів або психотропних речовин.</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З об'єктивної сторони цей злочин виражається в незаконній видачі рецепта на право придбання вказаних засобів і речовин. Згідно з Законом України «Про обіг в Україні наркотичних засобів, психотропних речовин, їх аналогів і прекурсорів» від 8 липня 1999 року видача лікарями рецептів громадянам на право придбання ними вказаних засобів і речовин здійснюється на основі правил, встановлених Міністерством охорони здоров'я України. Порушення цих правил свідчить про незаконність видачі рецепта. Незаконна видача лікарем має місце у випадках, коли рецепт виданий особі, яка не має права на придбання наркотичних засобів або психотропних речовин як ліків; або в ньому збільшена кількість допустимої дози відпуску наркотичних засобів або психотропних речовин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Злочин вважається закінченим з моменту видачі, тобто з моменту передачі незаконного рецепта іншій особі.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цього злочину характеризується прямим умислом, поєднаним з корисливими мотивами чи з іншими особистими інтересами.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цього злочину є лікар, який видав рецепт. Якщо незаконний рецепт виписаний іншою особою, відповідальність настає за ст. 318.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319 передбачає відповідальність за вчинення тієї самої дії повторно.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319 — штраф до п'ятдесяти неоподатковуваних мінімумів доходів громадян або обмеження волі на строк до трьох років, з позбавленням права обіймати певні посади чи займатися певною діяльністю на строк до трьох років; за ч. 2 ст. 319 — позбавлення волі на строк від двох до п'яти років з позбавленням права обіймати певні посади чи займатися певною діяльністю на строк до трьох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(ст. 313). Предметом цього злочину є обладнання, призначене для виготовлення наркотичних засобів, психотропних речовин або їх аналогів.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Інші ознаки складу злочину, вказані в ст. 313, аналогічні злочину, передбаченому ст. 308.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313 — штраф від п'ятдесяти до двохсот неоподатковуваних мінімумів доходів громадян або обмеження волі на строк до трьох років; за ч. 2 ст. 313 — позбавлення волі на строк від двох до шести років; за ч. З ст. 313 — позбавлення волі на строк від п'яти до дванадцяти років з конфіскацією майна.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4. Злочини, пов'язані з незаконним вживанням наркотичних і одурманюючих засобів, а також допінгу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введення в організм наркотичних засобів, психотропних речовин або їх аналогів (ст. 314). З об'єктивної сторони злочин полягає в незаконному введенні будь-яким способом наркотичних засобів, психотропних речовин або їх аналогів в організм іншої особи всупереч її волі.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 незаконним введенням розуміють будь-які примусові дії, спрямовані на введення в організм іншої особи зазначених засобів і речовин (ін'єкція, шляхом додавання в їжу, лікарські препарати, напої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Способи примусового незаконного введення в організм іншої особи наркотичних засобів і психотропних речовин можуть бути різними — це обман, примушування, насильство. Лише їх застосування свідчить про введення в організм вказаних засобів і речовин всупереч волі іншої особи.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Слід зазначити, що спосіб введення, вид наркотичного засобу чи психотропної речовини, його кількість на кваліфікацію не впливають. Введення в організм іншої особи наркотичних засобів лікарем, хоч і всупереч волі цієї особи або без її згоди, з метою профілактики або лікування, не містить складу цього злочину.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Суб'єктивна сторона злочину характеризується прямим умислом. Мотиви, якими керується винний, можуть бути різними і на кваліфікацію не впливають.</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 частині 2 ст. 314 встановлена відповідальність за ті самі дії, якщо вони призвели до наркотичної залежності потерпілого або вчинені повторно або особою, яка раніше вчинила один із злочинів, передбачених статтями 306—312, 314—318, або вчинені щодо двох чи більше осіб, або якщо вони заподіяли середньої тяжкості чи тяжке тілесне ушкодження потерпілому.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3 ст. 314 передбачає відповідальність за дії, передбачені частинами 1 або 2 цієї статті, вчинені щодо неповнолітнього або особи, яка перебуває в безпорадному стані, чи вагітної жінки, або якщо вони були пов'язані з введенням в організм іншої особи особливо небезпечних наркотичних засобів, психотропних речовин або їх аналогів, а також якщо внаслідок таких дій настала смерть потерпілого.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314 — позбавлення волі на строк від двох до п'яти років; за ч. 2 ст. 314 — позбавлення волі на строк від трьох до десяти років; за ч. З ст. 314 — позбавлення волі на строк від п'яти до дванадцяти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Схиляння до вживання наркотичних засобів, психотропних речовин або їх аналогів (ст. 315). З об'єктивної сторони схиляння до вживання наркотичних засобів, психотропних речовин або їх аналогів — це дії винного, спрямовані на те, щоб збудити в іншої особи бажання вжити їх. Стаття 315 передбачає особливий</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вид підбурювання, причому воно може бути як одиничним, так і багаторазовим, що на кваліфікацію вчиненого не впливає. Схиляння може бути вчинене тільки в формі активної дії і тільки щодо конкретної особи. Способи схиляння можуть бути різними: умовляння, пропозиція, надання порад, прохання, лестощі, примушування, переконання, залякування, підкуп, обіцянка винагороди або іншої вигоди, погроза припинити шлюбні або дружні відносини тощо. Перераховані дії можуть виражатися словесне, в конклюдентних діях, у письмовій формі, з використанням техніки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Злочин вважається закінченим з початку здійснення дій, спрямованих на те, щоб збудити в іншої особи бажання вжити наркотичні засоби, незалежно від того, чи вдалося викликати у потерпілого це бажання.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Якщо при схилянні до вживання наркотичних засобів особа ще й збувала їх або сприяла їх викраденню, виробництву, виготовленню, придбанню, зберіганню, перевезенню або пересиланню, її дії належить кваліфікувати за сукупністю злочинів, передбачених статтями 315 і 308 або 309.</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характеризується прямим умислом і наявністю спеціальної мети — викликати у потерпілого бажання вживати наркотичні засоби, психотропні речовини або їх аналоги.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цього злочину може бути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315 передбачає схиляння до вживання наркотичних засобів, вчинене повторно або щодо двох чи більше осіб, або щодо неповнолітнього, а також особою, яка раніше вчинила один із злочинів, передбачених статтями 307, 308, 310, 314 і 317. При цьому винний усвідомлює або за всіма обставинами справи повинен був і міг усвідомлювати, що він збуджує бажання споживати наркотики саме у особи, яка не досягла 18-річного віку.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315 — обмеження волі на строк до п'яти років або позбавлення волі на строк від двох до п'яти років; за ч. 2 ст. 315 — позбавлення волі на строк від п'яти до дванадцяти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Незаконне публічне вживання наркотичних засобів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(ст. 316). Об'єктивна сторона цього злочину характеризується діями, які полягають у публічному або груповому незаконному вживанні наркотичних засобів у місцях, що призначені для проведення навчальних, спортивних і культурних заходів, та в інших місцях масового перебування громадян.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 публічним вживанням слід розуміти відкрите вживання наркотичних засобів у присутності третіх осіб, які усвідомлюють характер того, що відбувається.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Вчинення цих дій групою осіб передбачає, що у процесі вживання наркотичних засобів беруть участь дві або більше осіб. Присутність сторонніх осіб при цьому не обов'язкова. Для кваліфікації не має значення, вживали учасники групи наркотичні засоби послідовно чи одночасно.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Місцем вчинення злочину є територія, призначена для проведення навчальних, спортивних і культурних заходів або інші місця масового перебування громадян (пляжі, вокзали, парки, дитячі майданчики, вулиці, площі, підземні переходи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Закінченим злочин є з моменту вживання (прийняття) наркотичного засобу, незалежно від того, чи доведений винний до стану наркотичного сп'яніння.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вчиняється з прямим умислом.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316 передбачає відповідальність за вчинення тих самих дій повторно або особою, яка раніше вчинила один із злочинів, передбачених статтями 307, 310, 314, 315, 317 і 318.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316 — обмеження волі на строк до чотирьох років або позбавлення волі на строк до трьох років; за ч. 2 ст. 316 — позбавлення волі на строк від трьох до п'яти років.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Організація або утримання місць для незаконного вживання, виробництва чи виготовлення наркотичних засобів, психотропних речовин або їх аналогів (ст. 317). З об'єктивної сторони цей злочин характеризується вчиненням однієї з таких дій: організація або утримання місць для незаконного вживання, виробництва чи виготовлення наркотичних засобів, психотропних речовин або їх аналогів, а також надання приміщення з цією метою.</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Під організацією таких місць слід розуміти злочинні дії, спрямовані на пошук приміщення, будівлі, споруди, приготування, пристосування частини будівлі, будинку, сараю, куреня тощо для вживання, виробництва чи виготовлення наркотичних засобів, психотропних речовин або їх аналогів.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Організація вважається закінченою з моменту створення місць для вчинення цих дій.</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Утримання місць — це використання приміщення або іншого, спеціально пристосованого місця, для вживання, виробництва чи виготовлення зазначених предметів. Власник місць може забезпечувати клієнтів необхідним обладнанням, інструментом, пристосуваннями, можливістю безперешкодного перебування у приміщенні в стані наркотичного сп'яніння. Утримання цих місць є триваючим злочином, який полягає у безперервному систематичному вчиненні такої злочинної діяльності.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Надання приміщення полягає у дозволі незаконного вживання, виробництва чи виготовлення зазначених предметів у приміщенні, яким винний користується або яке знаходиться в його власності. Відповідальність настає як при неодноразовому, так і при разовому наданні приміщення.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Злочин вважається закінченим з моменту вчинення зазначених дій.</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характеризується прямим умислом, що поєднується із спеціальною метою — створити сприятливі умови для вживання, виробництва чи виготовлення наркотичних засобів і психотропних речовин.</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317 передбачає відповідальність за ті самі дії, вчинені повторно або з корисливих мотивів, або групою осіб, або із залученням неповнолітнього.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317 — позбавлення волі на строк від трьох до п'яти років; за ч. 2 ст. 317 — позбавлення волі на строк від п'яти до дванадцяти років з конфіскацією майна.</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Незаконна організація або утримання місць для вживання одурманюючих засобів (ст. 322). Цей злочин відрізняється від злочину, передбаченого ст. 317, лише предметом, яким є лікарські та інші засоби, що вживаються з метою одурманення потерпілого.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ст. 322 — штраф від п'ятдесяти до ста неоподатковуваних мінімумів доходів громадян або позбавлення волі на строк до трьох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Спонукання неповнолітніх до застосування допінгу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(ст. 323). Предметом цього злочину є допінг — засоби і методи, які входять до переліку заборонених Антидопінговим кодексом Олімпійського руху.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об'єктивної сторони під спонуканням слід розуміти дії винного, спрямовані на те, щоб збудити намір, бажання застосувати допінг неповнолітнім. Спонукання може бути вчинене тільки у формі активної поведінки. Способи і засоби можуть бути різними, наприклад, умовляння, пропозиції, прохання, переконання тощо.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Закінченим злочин вважається з початку дій, спрямованих на спонукання неповнолітньої особи до застосування допінгу.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вчиняється з прямим умислом, що поєднується із спеціальною метою — викликати у потерпілого бажання застосувати допінг.</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цього злочину є будь-яка особа, яка досягла 18-річ-ного віку.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323 передбачає відповідальність за ту саму дію, вчинену повторно щодо двох чи більше осіб або особою, яка раніше вчинила один із злочинів, передбачених статтями 314, 315, 317, 324.</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У частині 3 ст. 323 передбачена відповідальність за дії, передбачені частинами 1 або 2 статті, якщо вони заподіяли тяжкі наслідки.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323 — штраф до п'ятдесяти неоподатковуваних мінімумів доходів громадян або позбавлення права обіймати певні посади чи займатися певною діяльністю на строк до трьох років; за ч. 2 ст. 323 — позбавлення волі на строк до двох років; за ч. З ст. 323 — позбавлення волі на строк до п'яти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Схиляння неповнолітніх до вживання одурманюючих засобів (ст. 324). Предметом злочину є одурманюючі засоби, які не є наркотичними або психотропними, або їх аналогами.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об'єктивної сторони цей злочин виражається у схилянні неповнолітніх до вживання одурманюючих засобів.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Поняття схиляння те саме, що і в злочині, передбаченому ст. 315.</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Потерпілим від злочину є особа, яка не досягла 18-річного віку.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характеризується прямим умислом і наявністю мети — викликати у конкретної особи бажання вживати одурманюючі засоби.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Суб'єктом цього злочину може бути будь-яка особа, яка досягла 18-річного віку.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ст. 324 — обмеження волі на строк до трьох років або позбавлення волі на той самий строк.</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5. Інші злочини проти здоров'я населення</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Порушення правил боротьби з епідеміями (ст. 325). З об'єктивної сторони цей злочин передбачає: порушення правил, встановлених з метою запобігання епідемічним та іншим заразним захворюванням і боротьби з ними; настання наслідків у вигляді створення реальної можливості поширення епідемічних або інших заразних захворювань або поширення вказаних захворювань; причинний зв'язок між допущеними порушеннями та будь-яким із названих наслідків.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Правила попередження і боротьби з епідемічними та іншими заразними захворюваннями встановлюються відповідно до «Основ законодавства України про охорону здоров'я» від 19 листопада 1992 р., Закону України «Про забезпечення санітарного та епідемічного благополуччя населення» від 24 лютого 1994 р. та Закону України «Про захист населення від інфекційних хвороб» від 6 квітня 2000 р..</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Епідемічними визнаються такі інфекційні захворювання, які мають здатність масово поширюватися серед населення на відповідній території за короткий проміжок часу. Інші заразні захворювання — це різні хвороби людей, що передаються один одному (наприклад, холера, чума, малярія тощо). Правила, про які йдеться в ст. 325, передбачають вчинення відповідними органами та службовими особами медико-санітарних заходів, спрямованих на попередження або боротьбу з епідемічними та іншими заразними захворюваннями.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Порушення цих правил може полягати в їх невиконанні або неналежному виконанні (наприклад, в'їзд на територію України іноземного громадянина з країни, де зареєстровані інфекційні хвороби, без документів, передбачених міжнародними договорами і санітарним законодавством України).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Порушення правил має бути причинне пов'язано або з поширенням епідемій та інших заразних захворювань на певній території України, або зі створенням реальної загрози такого поширення.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Відомості Верховної Ради України. — 1993. — № 4. — Ст. 19.</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 Там само. - 1994. - № 27. - Ст. 218.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 Там само. - 2000. - № 29. - Ст. 228.</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порушення встановлених правил може бути вчинено умисно або через необережність, але щодо наслідків можлива тільки необережність.</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 в тому числі і службова.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ст. 325 — штраф до п'ятдесяти неоподатковуваних мінімумів доходів громадян або арешт на строк до шести місяців, або обмеження волі на строк до трьох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Порушення правил поводження з мікробіологічними або іншими біологічними агентами чи токсинами (ст. 326). Об'єктивна сторона цього злочину характеризується: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1) діяннями у виді порушення правил зберігання, використання, обліку, перевезення або інших правил поводження з біологічними агентами і токсинами;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2) наслідками у вигляді: створення загрози загибелі людей або настання інших тяжких наслідків, або заподіяння шкоди здоров'ю потерпілого;</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3) причинним зв'язком хоча б між одним із зазначених діянь і одним з названих наслідків.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Відповідно до ст. 53 Закону України «Про охорону навколишнього природного середовища» від 25 червня 1991 р. підприємства, установи і організації зобов'язані забезпечувати екологічно безпечне виробництво, зберігання, транспортування, використання, знищення, знешкодження і поховання мікроорганізмів, інших біологічно активних речовин і предметів біотехнології, а також інтродукцію, акліматизацію і реакліматизацію тварин і рослин, розробляти і вживати заходи з попередження і ліквідації наслідків шкідливого впливу біологічних чинників на довкілля та здоров'я людини.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 Відомості Верховної Ради України. — 1991. — № 41. — Ст. 546.</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Підприємства і громадяни-підприємці, здійснюючи зазначені дії, зобов'язані дотримуватися санітарних норм, що гарантують безпеку для здоров'я населення і довкілля. Ці ж вимоги поширюються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 (ст. 25 Закону України «Про забезпечення санітарного та епідемічного благополуччя населення»від 24 лютого 1994 р.).</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Порушення встановлених правил поводження з мікробіологічними або іншими біологічними агентами чи токсинами може бути вчинене як шляхом дії, так і шляхом бездіяльності. Таке порушення може виражатися в невиконанні зазначених правил або в їх неналежному виконанні.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Створення загрози загибелі людей чи настання інших тяжких наслідків передбачає виникнення реальної можливості настання смерті людини або захворювання хоча б однієї людини на хворобу, небезпечну для її здоров'я.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Заподіяння шкоди здоров'ю потерпілого означає фактичне захворювання внаслідок вказаних дій хоча б однієї особи (за винятком того, хто брав участь у вчиненні цього злочину). Злочин визнається закінченим з моменту настання будь-якого вказаного наслідку.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порушення зазначених правил може бути умисним або необережним, а щодо наслідків — тільки необережним.</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спеціальний, тобто особа, на яку покладений обов'язок дотримуватися правил поводження із зазначеними предметами.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Частина 2 ст. 326 передбачає відповідальність за те саме діяння, якщо воно спричинило загибель людей чи інші тяжкі наслідки.</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Під загибеллю людей розуміють смерть хоча б однієї людини; інші тяжкі наслідки — це нанесення тяжких тілесних ушкоджень одній чи кільком особам; середньої тяжкості тілесні ушкодження — нанесення ушкоджень двом і більше людям, зараження хворобою кількох осіб, заподіяння значної матеріальної шкоди фізичній або юридичній особі.</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326 — штраф до п'ятдесяти неоподатковуваних мінімумів доходів громадян або виправні роботи на строк до двох років, або обмеження волі на строк до трьох років, з позбавленням права обіймати певні посади чи займатися певною діяльністю на строк до трьох років або без такого; за ч. 2 ст. 326 — обмеження волі на строк до п'яти років або позбавлення волі на той самий строк, з позбавленням права обіймати певні посади чи займатися певною діяльністю на строк до трьох років.</w:t>
      </w:r>
    </w:p>
    <w:p w:rsidR="00ED32B6" w:rsidRPr="003C1313" w:rsidRDefault="00ED32B6" w:rsidP="0000474F">
      <w:pPr>
        <w:spacing w:after="0" w:line="240" w:lineRule="auto"/>
        <w:ind w:firstLine="709"/>
        <w:jc w:val="both"/>
        <w:rPr>
          <w:rFonts w:ascii="Times New Roman" w:hAnsi="Times New Roman"/>
          <w:sz w:val="28"/>
          <w:szCs w:val="28"/>
          <w:lang w:val="uk-UA"/>
        </w:rPr>
      </w:pPr>
      <w:r w:rsidRPr="003C1313">
        <w:rPr>
          <w:rFonts w:ascii="Times New Roman" w:hAnsi="Times New Roman"/>
          <w:sz w:val="28"/>
          <w:szCs w:val="28"/>
          <w:lang w:val="uk-UA"/>
        </w:rPr>
        <w:t>Заготівля, перероблення або збут радіоактивне забруднених продуктів харчування чи іншої продукції (ст. 327). З об'єктивної сторони цей злочин передбачає дії (заготівлю, перероблення або збут радіоактивне забрудненої продукції) і наслідки у вигляді: створення загрози загибелі людей чи настання інших тяжких наслідків або заподіяння шкоди здоров'ю потерпілого, а також причинний зв'язок між хоча б між однією із зазначених дій і одним із названих наслідків.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Заготівля продуктів харчування чи іншої продукції, радіоактивне забруднених понад допустимі рівні, — це дії зі збору врожаю сільськогосподарських культур, ловлі риби, добутку дичини, збору грибів, плодів диких рослин тощо. Переробка цієї продукції — це вплив якимось способом на продукти харчування або іншу продукцію з метою надання їм придатності для вживання як в готовому вигляді, так і як напівфабрикату (сушка, заморожування, витягнення, кип'ятіння, змішання тощо). Збут — це випуск будь-яким способом в обіг продуктів харчування або іншої радіоактивне забрудненої продукції. Такий випуск може бути відшкодувальним (продаж, обмін) або безвідплатним (дарування, пригощання).</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Про наслідки у вигляді створення загрози загибелі людей чи настання інших тяжких наслідків, заподіяння шкоди здоров'ю потерпілого зазначено при аналізі ст. 326.</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З суб'єктивної сторони цей злочин характеризується умислом щодо діяння і необережністю щодо вказаних наслідків. Обов'язковою ознакою заготівлі і перероблення продуктів харчування чи іншої радіоактивне забрудненої продукції є наявність мети збуту такої продукції. Заготівля і перероблення цієї продукції для власних потреб не утворює злочину.</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Суб'єкт цього злочину — будь-яка особа.</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Покарання за злочин: за ч. 1 ст. 327 — штраф до сімдесяти неоподатковуваних мінімумів доходів громадян або арешт на строк до шести місяців, або обмеження волі на строк до трьох років; за ч. 2 ст. 327 — позбавлення волі на строк від двох до п'яти років.</w:t>
      </w:r>
    </w:p>
    <w:p w:rsidR="00ED32B6" w:rsidRPr="003C1313" w:rsidRDefault="00ED32B6" w:rsidP="0000474F">
      <w:pPr>
        <w:spacing w:after="0" w:line="240" w:lineRule="auto"/>
        <w:ind w:firstLine="709"/>
        <w:jc w:val="both"/>
        <w:rPr>
          <w:rFonts w:ascii="Times New Roman" w:hAnsi="Times New Roman"/>
          <w:sz w:val="28"/>
          <w:szCs w:val="28"/>
        </w:rPr>
      </w:pPr>
      <w:r w:rsidRPr="003C1313">
        <w:rPr>
          <w:rFonts w:ascii="Times New Roman" w:hAnsi="Times New Roman"/>
          <w:sz w:val="28"/>
          <w:szCs w:val="28"/>
          <w:lang w:val="uk-UA"/>
        </w:rPr>
        <w:t xml:space="preserve">. </w:t>
      </w: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Default="00ED32B6" w:rsidP="0000474F">
      <w:pPr>
        <w:spacing w:after="0" w:line="240" w:lineRule="auto"/>
        <w:ind w:firstLine="709"/>
        <w:jc w:val="both"/>
        <w:rPr>
          <w:rFonts w:ascii="Times New Roman" w:hAnsi="Times New Roman"/>
          <w:sz w:val="28"/>
          <w:szCs w:val="28"/>
          <w:lang w:val="uk-UA"/>
        </w:rPr>
      </w:pPr>
    </w:p>
    <w:p w:rsidR="00ED32B6" w:rsidRPr="00E67A01" w:rsidRDefault="00ED32B6" w:rsidP="0000474F">
      <w:pPr>
        <w:spacing w:after="0" w:line="240" w:lineRule="auto"/>
        <w:ind w:firstLine="709"/>
        <w:jc w:val="center"/>
        <w:rPr>
          <w:rFonts w:ascii="Times New Roman" w:hAnsi="Times New Roman"/>
          <w:b/>
          <w:sz w:val="28"/>
          <w:szCs w:val="28"/>
          <w:lang w:val="uk-UA"/>
        </w:rPr>
      </w:pPr>
    </w:p>
    <w:p w:rsidR="00ED32B6" w:rsidRPr="00E67A01" w:rsidRDefault="00ED32B6" w:rsidP="0000474F">
      <w:pPr>
        <w:spacing w:after="0" w:line="240" w:lineRule="auto"/>
        <w:ind w:firstLine="709"/>
        <w:jc w:val="center"/>
        <w:rPr>
          <w:rFonts w:ascii="Times New Roman" w:hAnsi="Times New Roman"/>
          <w:b/>
          <w:sz w:val="28"/>
          <w:szCs w:val="28"/>
          <w:lang w:val="uk-UA"/>
        </w:rPr>
      </w:pPr>
      <w:r w:rsidRPr="00E67A01">
        <w:rPr>
          <w:rFonts w:ascii="Times New Roman" w:hAnsi="Times New Roman"/>
          <w:b/>
          <w:bCs/>
          <w:sz w:val="28"/>
          <w:szCs w:val="28"/>
          <w:lang w:val="uk-UA"/>
        </w:rPr>
        <w:t xml:space="preserve">Тема 10. Злочини у сфері охорони державної таємниці, недоторканості </w:t>
      </w:r>
      <w:r w:rsidRPr="00E67A01">
        <w:rPr>
          <w:rFonts w:ascii="Times New Roman" w:hAnsi="Times New Roman"/>
          <w:b/>
          <w:bCs/>
          <w:spacing w:val="5"/>
          <w:sz w:val="28"/>
          <w:szCs w:val="28"/>
          <w:lang w:val="uk-UA"/>
        </w:rPr>
        <w:t>державних кордонів, забезпечення призову та мобілізації.</w:t>
      </w:r>
    </w:p>
    <w:p w:rsidR="00ED32B6" w:rsidRDefault="00ED32B6" w:rsidP="0000474F">
      <w:pPr>
        <w:spacing w:after="0" w:line="240" w:lineRule="auto"/>
        <w:jc w:val="both"/>
        <w:rPr>
          <w:rFonts w:ascii="Times New Roman" w:hAnsi="Times New Roman"/>
          <w:sz w:val="28"/>
          <w:szCs w:val="28"/>
          <w:lang w:val="uk-UA"/>
        </w:rPr>
      </w:pPr>
      <w:r w:rsidRPr="00E67A01">
        <w:rPr>
          <w:rFonts w:ascii="Times New Roman" w:hAnsi="Times New Roman"/>
          <w:b/>
          <w:sz w:val="28"/>
          <w:szCs w:val="28"/>
          <w:lang w:val="uk-UA"/>
        </w:rPr>
        <w:t>Мета:</w:t>
      </w:r>
      <w:r>
        <w:rPr>
          <w:rFonts w:ascii="Times New Roman" w:hAnsi="Times New Roman"/>
          <w:sz w:val="28"/>
          <w:szCs w:val="28"/>
          <w:lang w:val="uk-UA"/>
        </w:rPr>
        <w:t xml:space="preserve"> охарактеризувати поняття та види </w:t>
      </w:r>
      <w:r w:rsidRPr="00E67A01">
        <w:rPr>
          <w:rFonts w:ascii="Times New Roman" w:hAnsi="Times New Roman"/>
          <w:bCs/>
          <w:sz w:val="28"/>
          <w:szCs w:val="28"/>
          <w:lang w:val="uk-UA"/>
        </w:rPr>
        <w:t xml:space="preserve">злочинів у сфері охорони державної таємниці, недоторканості </w:t>
      </w:r>
      <w:r w:rsidRPr="00E67A01">
        <w:rPr>
          <w:rFonts w:ascii="Times New Roman" w:hAnsi="Times New Roman"/>
          <w:bCs/>
          <w:spacing w:val="5"/>
          <w:sz w:val="28"/>
          <w:szCs w:val="28"/>
          <w:lang w:val="uk-UA"/>
        </w:rPr>
        <w:t>державних кордонів, забезпечення призову та мобілізації.</w:t>
      </w:r>
    </w:p>
    <w:p w:rsidR="00ED32B6" w:rsidRPr="00E67A01" w:rsidRDefault="00ED32B6" w:rsidP="0000474F">
      <w:pPr>
        <w:spacing w:after="0" w:line="240" w:lineRule="auto"/>
        <w:jc w:val="both"/>
        <w:rPr>
          <w:rFonts w:ascii="Times New Roman" w:hAnsi="Times New Roman"/>
          <w:sz w:val="28"/>
          <w:szCs w:val="28"/>
          <w:lang w:val="uk-UA"/>
        </w:rPr>
      </w:pPr>
      <w:r w:rsidRPr="00E67A01">
        <w:rPr>
          <w:rFonts w:ascii="Times New Roman" w:hAnsi="Times New Roman"/>
          <w:b/>
          <w:sz w:val="28"/>
          <w:szCs w:val="28"/>
          <w:lang w:val="uk-UA"/>
        </w:rPr>
        <w:t>Завдання:</w:t>
      </w:r>
      <w:r w:rsidRPr="00E67A01">
        <w:rPr>
          <w:rFonts w:ascii="Times New Roman" w:hAnsi="Times New Roman"/>
          <w:sz w:val="28"/>
          <w:szCs w:val="28"/>
          <w:lang w:val="uk-UA"/>
        </w:rPr>
        <w:t xml:space="preserve"> визначити склад та основи кваліфікації </w:t>
      </w:r>
      <w:r w:rsidRPr="00E67A01">
        <w:rPr>
          <w:rFonts w:ascii="Times New Roman" w:hAnsi="Times New Roman"/>
          <w:bCs/>
          <w:sz w:val="28"/>
          <w:szCs w:val="28"/>
          <w:lang w:val="uk-UA"/>
        </w:rPr>
        <w:t xml:space="preserve">злочинів у сфері охорони державної таємниці, недоторканості </w:t>
      </w:r>
      <w:r w:rsidRPr="00E67A01">
        <w:rPr>
          <w:rFonts w:ascii="Times New Roman" w:hAnsi="Times New Roman"/>
          <w:bCs/>
          <w:spacing w:val="5"/>
          <w:sz w:val="28"/>
          <w:szCs w:val="28"/>
          <w:lang w:val="uk-UA"/>
        </w:rPr>
        <w:t>державних кордонів, забезпечення призову та мобілізації.</w:t>
      </w:r>
    </w:p>
    <w:p w:rsidR="00ED32B6" w:rsidRDefault="00ED32B6" w:rsidP="0000474F">
      <w:pPr>
        <w:spacing w:after="0" w:line="240" w:lineRule="auto"/>
        <w:jc w:val="both"/>
        <w:rPr>
          <w:rFonts w:ascii="Times New Roman" w:hAnsi="Times New Roman"/>
          <w:sz w:val="28"/>
          <w:szCs w:val="28"/>
          <w:lang w:val="uk-UA"/>
        </w:rPr>
      </w:pPr>
      <w:r w:rsidRPr="00E67A01">
        <w:rPr>
          <w:rFonts w:ascii="Times New Roman" w:hAnsi="Times New Roman"/>
          <w:b/>
          <w:sz w:val="28"/>
          <w:szCs w:val="28"/>
          <w:lang w:val="uk-UA"/>
        </w:rPr>
        <w:t>Основні поняття:</w:t>
      </w:r>
      <w:r>
        <w:rPr>
          <w:rFonts w:ascii="Times New Roman" w:hAnsi="Times New Roman"/>
          <w:sz w:val="28"/>
          <w:szCs w:val="28"/>
          <w:lang w:val="uk-UA"/>
        </w:rPr>
        <w:t xml:space="preserve"> державна таємниця, державний кордон, недоторканість державного кордону, призов, мобілізація.</w:t>
      </w:r>
    </w:p>
    <w:p w:rsidR="00ED32B6" w:rsidRDefault="00ED32B6" w:rsidP="0000474F">
      <w:pPr>
        <w:spacing w:after="0" w:line="240" w:lineRule="auto"/>
        <w:jc w:val="both"/>
        <w:rPr>
          <w:rFonts w:ascii="Times New Roman" w:hAnsi="Times New Roman"/>
          <w:b/>
          <w:sz w:val="28"/>
          <w:szCs w:val="28"/>
          <w:lang w:val="uk-UA"/>
        </w:rPr>
      </w:pPr>
      <w:r w:rsidRPr="00E67A01">
        <w:rPr>
          <w:rFonts w:ascii="Times New Roman" w:hAnsi="Times New Roman"/>
          <w:b/>
          <w:sz w:val="28"/>
          <w:szCs w:val="28"/>
          <w:lang w:val="uk-UA"/>
        </w:rPr>
        <w:t>План.</w:t>
      </w:r>
    </w:p>
    <w:p w:rsidR="00ED32B6" w:rsidRPr="0081562D" w:rsidRDefault="00ED32B6" w:rsidP="0000474F">
      <w:pPr>
        <w:pStyle w:val="BodyText"/>
        <w:spacing w:after="0"/>
        <w:jc w:val="both"/>
        <w:rPr>
          <w:sz w:val="28"/>
          <w:szCs w:val="28"/>
        </w:rPr>
      </w:pPr>
      <w:r w:rsidRPr="0081562D">
        <w:rPr>
          <w:sz w:val="28"/>
          <w:szCs w:val="28"/>
        </w:rPr>
        <w:t xml:space="preserve">1.Надруга над державними символами. </w:t>
      </w:r>
    </w:p>
    <w:p w:rsidR="00ED32B6" w:rsidRPr="0081562D" w:rsidRDefault="00ED32B6" w:rsidP="0000474F">
      <w:pPr>
        <w:pStyle w:val="BodyText"/>
        <w:spacing w:after="0"/>
        <w:jc w:val="both"/>
        <w:rPr>
          <w:sz w:val="28"/>
          <w:szCs w:val="28"/>
        </w:rPr>
      </w:pPr>
      <w:r w:rsidRPr="0081562D">
        <w:rPr>
          <w:sz w:val="28"/>
          <w:szCs w:val="28"/>
        </w:rPr>
        <w:t>2.Незаконне   підняття   Державного   Прапора України на річковому або морському судні</w:t>
      </w:r>
      <w:r>
        <w:rPr>
          <w:sz w:val="28"/>
          <w:szCs w:val="28"/>
        </w:rPr>
        <w:t>.</w:t>
      </w:r>
    </w:p>
    <w:p w:rsidR="00ED32B6" w:rsidRPr="0081562D" w:rsidRDefault="00ED32B6" w:rsidP="0000474F">
      <w:pPr>
        <w:pStyle w:val="BodyText"/>
        <w:spacing w:after="0"/>
        <w:jc w:val="both"/>
        <w:rPr>
          <w:sz w:val="28"/>
          <w:szCs w:val="28"/>
        </w:rPr>
      </w:pPr>
      <w:r w:rsidRPr="0081562D">
        <w:rPr>
          <w:sz w:val="28"/>
          <w:szCs w:val="28"/>
        </w:rPr>
        <w:t>3.Незаконне перешкоджання організації або проведенню зборів, мітингів, походів і демонстрацій</w:t>
      </w:r>
      <w:r>
        <w:rPr>
          <w:sz w:val="28"/>
          <w:szCs w:val="28"/>
        </w:rPr>
        <w:t>.</w:t>
      </w:r>
    </w:p>
    <w:p w:rsidR="00ED32B6" w:rsidRPr="0081562D" w:rsidRDefault="00ED32B6" w:rsidP="0000474F">
      <w:pPr>
        <w:spacing w:after="0" w:line="240" w:lineRule="auto"/>
        <w:jc w:val="both"/>
        <w:rPr>
          <w:rFonts w:ascii="Times New Roman" w:hAnsi="Times New Roman"/>
          <w:sz w:val="28"/>
          <w:szCs w:val="28"/>
        </w:rPr>
      </w:pPr>
    </w:p>
    <w:p w:rsidR="00ED32B6" w:rsidRDefault="00ED32B6" w:rsidP="0000474F">
      <w:pPr>
        <w:spacing w:after="0" w:line="240" w:lineRule="auto"/>
        <w:jc w:val="center"/>
        <w:rPr>
          <w:rFonts w:ascii="Times New Roman" w:hAnsi="Times New Roman"/>
          <w:b/>
          <w:sz w:val="28"/>
          <w:szCs w:val="28"/>
          <w:lang w:val="uk-UA"/>
        </w:rPr>
      </w:pPr>
    </w:p>
    <w:p w:rsidR="00ED32B6" w:rsidRDefault="00ED32B6" w:rsidP="0000474F">
      <w:pPr>
        <w:spacing w:after="0" w:line="240" w:lineRule="auto"/>
        <w:jc w:val="center"/>
        <w:rPr>
          <w:rFonts w:ascii="Times New Roman" w:hAnsi="Times New Roman"/>
          <w:b/>
          <w:sz w:val="28"/>
          <w:szCs w:val="28"/>
          <w:lang w:val="uk-UA"/>
        </w:rPr>
      </w:pPr>
      <w:r w:rsidRPr="00E67A01">
        <w:rPr>
          <w:rFonts w:ascii="Times New Roman" w:hAnsi="Times New Roman"/>
          <w:b/>
          <w:sz w:val="28"/>
          <w:szCs w:val="28"/>
          <w:lang w:val="uk-UA"/>
        </w:rPr>
        <w:t>Методичні рекомендації.</w:t>
      </w:r>
    </w:p>
    <w:p w:rsidR="00ED32B6" w:rsidRPr="0081562D" w:rsidRDefault="00ED32B6" w:rsidP="0000474F">
      <w:pPr>
        <w:spacing w:after="0" w:line="240" w:lineRule="auto"/>
        <w:ind w:firstLine="709"/>
        <w:jc w:val="both"/>
        <w:rPr>
          <w:rFonts w:ascii="Times New Roman" w:hAnsi="Times New Roman"/>
          <w:color w:val="000000"/>
          <w:sz w:val="28"/>
          <w:szCs w:val="28"/>
          <w:lang w:val="uk-UA"/>
        </w:rPr>
      </w:pPr>
      <w:r w:rsidRPr="0081562D">
        <w:rPr>
          <w:rFonts w:ascii="Times New Roman" w:hAnsi="Times New Roman"/>
          <w:color w:val="000000"/>
          <w:sz w:val="28"/>
          <w:szCs w:val="28"/>
          <w:lang w:val="uk-UA"/>
        </w:rPr>
        <w:t xml:space="preserve">При розгляді даної теми необхідно охарактеризувати поняття та розкрити скла наступних злочинів : Розголошення державної таємниці. Втрата документів, що містять державну таємницю. Передача або збирання відомостей, що становлять конфіденційну інформацію, яка є власністю держави Незаконне перетинання державного кордону. Незаконне переправлення осіб через державний кордон України. Незаконне вивезення за межі України сировини, матеріалів, обладнання, технологій для створення зброї, а також військової та спеціальної техніки. Порушення правил міжнародних польотів. Ухилення від призову на строкову військову службу. </w:t>
      </w:r>
    </w:p>
    <w:p w:rsidR="00ED32B6" w:rsidRPr="00E67A01" w:rsidRDefault="00ED32B6" w:rsidP="0000474F">
      <w:pPr>
        <w:spacing w:after="0" w:line="240" w:lineRule="auto"/>
        <w:jc w:val="center"/>
        <w:rPr>
          <w:rFonts w:ascii="Times New Roman" w:hAnsi="Times New Roman"/>
          <w:b/>
          <w:sz w:val="28"/>
          <w:szCs w:val="28"/>
          <w:lang w:val="uk-UA"/>
        </w:rPr>
      </w:pPr>
    </w:p>
    <w:p w:rsidR="00ED32B6" w:rsidRPr="00E67A01" w:rsidRDefault="00ED32B6" w:rsidP="0000474F">
      <w:pPr>
        <w:spacing w:after="0" w:line="240" w:lineRule="auto"/>
        <w:jc w:val="center"/>
        <w:rPr>
          <w:rFonts w:ascii="Times New Roman" w:hAnsi="Times New Roman"/>
          <w:b/>
          <w:sz w:val="28"/>
          <w:szCs w:val="28"/>
          <w:lang w:val="uk-UA"/>
        </w:rPr>
      </w:pPr>
      <w:r w:rsidRPr="00E67A01">
        <w:rPr>
          <w:rFonts w:ascii="Times New Roman" w:hAnsi="Times New Roman"/>
          <w:b/>
          <w:sz w:val="28"/>
          <w:szCs w:val="28"/>
          <w:lang w:val="uk-UA"/>
        </w:rPr>
        <w:t>Використані джерела.</w:t>
      </w:r>
    </w:p>
    <w:p w:rsidR="00ED32B6" w:rsidRPr="0081562D" w:rsidRDefault="00ED32B6" w:rsidP="0000474F">
      <w:pPr>
        <w:widowControl w:val="0"/>
        <w:numPr>
          <w:ilvl w:val="0"/>
          <w:numId w:val="44"/>
        </w:numPr>
        <w:tabs>
          <w:tab w:val="clear" w:pos="1701"/>
          <w:tab w:val="num" w:pos="426"/>
        </w:tabs>
        <w:autoSpaceDE w:val="0"/>
        <w:autoSpaceDN w:val="0"/>
        <w:adjustRightInd w:val="0"/>
        <w:spacing w:after="0" w:line="240" w:lineRule="auto"/>
        <w:ind w:firstLine="0"/>
        <w:jc w:val="both"/>
        <w:rPr>
          <w:rFonts w:ascii="Times New Roman" w:hAnsi="Times New Roman"/>
          <w:sz w:val="28"/>
          <w:szCs w:val="28"/>
          <w:lang w:val="uk-UA"/>
        </w:rPr>
      </w:pPr>
      <w:r w:rsidRPr="0081562D">
        <w:rPr>
          <w:rFonts w:ascii="Times New Roman" w:hAnsi="Times New Roman"/>
          <w:sz w:val="28"/>
          <w:szCs w:val="28"/>
          <w:lang w:val="uk-UA"/>
        </w:rPr>
        <w:t xml:space="preserve">Постульга В. Проблеми кримінально-правового захисту інформаційної діяльності // Підприємництво, господарство і право. – 2006. – № 3. – С. 23. </w:t>
      </w:r>
    </w:p>
    <w:p w:rsidR="00ED32B6" w:rsidRPr="0081562D" w:rsidRDefault="00ED32B6" w:rsidP="0000474F">
      <w:pPr>
        <w:numPr>
          <w:ilvl w:val="0"/>
          <w:numId w:val="44"/>
        </w:numPr>
        <w:tabs>
          <w:tab w:val="clear" w:pos="1701"/>
          <w:tab w:val="num" w:pos="426"/>
        </w:tabs>
        <w:spacing w:after="0" w:line="240" w:lineRule="auto"/>
        <w:ind w:firstLine="0"/>
        <w:jc w:val="both"/>
        <w:rPr>
          <w:rFonts w:ascii="Times New Roman" w:hAnsi="Times New Roman"/>
          <w:sz w:val="28"/>
          <w:szCs w:val="28"/>
          <w:lang w:val="uk-UA"/>
        </w:rPr>
      </w:pPr>
      <w:r w:rsidRPr="0081562D">
        <w:rPr>
          <w:rFonts w:ascii="Times New Roman" w:hAnsi="Times New Roman"/>
          <w:sz w:val="28"/>
          <w:szCs w:val="28"/>
          <w:lang w:val="uk-UA"/>
        </w:rPr>
        <w:t>Осадчий В. Об’єкт і система злочинів, передбачених розділом XV КК України // Право України. – 2006. – № 2. – С. 96.</w:t>
      </w:r>
    </w:p>
    <w:p w:rsidR="00ED32B6" w:rsidRPr="0081562D" w:rsidRDefault="00ED32B6" w:rsidP="0000474F">
      <w:pPr>
        <w:widowControl w:val="0"/>
        <w:numPr>
          <w:ilvl w:val="0"/>
          <w:numId w:val="44"/>
        </w:numPr>
        <w:tabs>
          <w:tab w:val="clear" w:pos="1701"/>
          <w:tab w:val="num" w:pos="426"/>
        </w:tabs>
        <w:autoSpaceDE w:val="0"/>
        <w:autoSpaceDN w:val="0"/>
        <w:adjustRightInd w:val="0"/>
        <w:spacing w:after="0" w:line="240" w:lineRule="auto"/>
        <w:ind w:firstLine="0"/>
        <w:jc w:val="both"/>
        <w:rPr>
          <w:rFonts w:ascii="Times New Roman" w:hAnsi="Times New Roman"/>
          <w:sz w:val="28"/>
          <w:szCs w:val="28"/>
          <w:lang w:val="uk-UA"/>
        </w:rPr>
      </w:pPr>
      <w:r w:rsidRPr="0081562D">
        <w:rPr>
          <w:rFonts w:ascii="Times New Roman" w:hAnsi="Times New Roman"/>
          <w:sz w:val="28"/>
          <w:szCs w:val="28"/>
          <w:lang w:val="uk-UA"/>
        </w:rPr>
        <w:t>Тучков С. Проблеми кваліфікації використання завідомо підробленого документа підроблювачем // Підприємництво, господарство і право. – 2006. – № 5. – С. 98.</w:t>
      </w:r>
    </w:p>
    <w:p w:rsidR="00ED32B6" w:rsidRDefault="00ED32B6" w:rsidP="0000474F">
      <w:pPr>
        <w:widowControl w:val="0"/>
        <w:numPr>
          <w:ilvl w:val="0"/>
          <w:numId w:val="44"/>
        </w:numPr>
        <w:tabs>
          <w:tab w:val="clear" w:pos="1701"/>
          <w:tab w:val="num" w:pos="426"/>
        </w:tabs>
        <w:autoSpaceDE w:val="0"/>
        <w:autoSpaceDN w:val="0"/>
        <w:adjustRightInd w:val="0"/>
        <w:spacing w:after="0" w:line="240" w:lineRule="auto"/>
        <w:ind w:firstLine="0"/>
        <w:jc w:val="both"/>
        <w:rPr>
          <w:rFonts w:ascii="Times New Roman" w:hAnsi="Times New Roman"/>
          <w:sz w:val="28"/>
          <w:szCs w:val="28"/>
          <w:lang w:val="uk-UA"/>
        </w:rPr>
      </w:pPr>
      <w:r w:rsidRPr="0081562D">
        <w:rPr>
          <w:rFonts w:ascii="Times New Roman" w:hAnsi="Times New Roman"/>
          <w:sz w:val="28"/>
          <w:szCs w:val="28"/>
        </w:rPr>
        <w:t>Хараберюш</w:t>
      </w:r>
      <w:r w:rsidRPr="0081562D">
        <w:rPr>
          <w:rFonts w:ascii="Times New Roman" w:hAnsi="Times New Roman"/>
          <w:sz w:val="28"/>
          <w:szCs w:val="28"/>
          <w:lang w:val="uk-UA"/>
        </w:rPr>
        <w:t> І.</w:t>
      </w:r>
      <w:r w:rsidRPr="0081562D">
        <w:rPr>
          <w:rFonts w:ascii="Times New Roman" w:hAnsi="Times New Roman"/>
          <w:sz w:val="28"/>
          <w:szCs w:val="28"/>
        </w:rPr>
        <w:t>Ф.</w:t>
      </w:r>
      <w:r w:rsidRPr="0081562D">
        <w:rPr>
          <w:rFonts w:ascii="Times New Roman" w:hAnsi="Times New Roman"/>
          <w:sz w:val="28"/>
          <w:szCs w:val="28"/>
          <w:lang w:val="uk-UA"/>
        </w:rPr>
        <w:t xml:space="preserve"> Класифікація засобів злочинів, передбачених ст. 359 Кримінального кодексу України // Проблеми правознавства та правоохоронної діяльності: Збірник наукових справ. – 2006. – № 2. – С. 137-144.</w:t>
      </w:r>
    </w:p>
    <w:p w:rsidR="00ED32B6" w:rsidRPr="0081562D" w:rsidRDefault="00ED32B6" w:rsidP="0000474F">
      <w:pPr>
        <w:widowControl w:val="0"/>
        <w:autoSpaceDE w:val="0"/>
        <w:autoSpaceDN w:val="0"/>
        <w:adjustRightInd w:val="0"/>
        <w:spacing w:after="0" w:line="240" w:lineRule="auto"/>
        <w:jc w:val="center"/>
        <w:rPr>
          <w:rFonts w:ascii="Times New Roman" w:hAnsi="Times New Roman"/>
          <w:b/>
          <w:sz w:val="28"/>
          <w:szCs w:val="28"/>
          <w:lang w:val="uk-UA"/>
        </w:rPr>
      </w:pPr>
      <w:r w:rsidRPr="0081562D">
        <w:rPr>
          <w:rFonts w:ascii="Times New Roman" w:hAnsi="Times New Roman"/>
          <w:b/>
          <w:sz w:val="28"/>
          <w:szCs w:val="28"/>
          <w:lang w:val="uk-UA"/>
        </w:rPr>
        <w:t>Хід роботи.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Наруга над державними символами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1. Публічна наруга над Державним Прапором України, Державним Гербом України або Державним Гімном України —</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карається штрафом до п’ятдесяти неоподатковуваних мінімумів доходів громадян або арештом на строк до шести місяців.</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2. Публічна наруга над офіційно встановленим або піднятим прапором чи гербом іноземної держави —</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карається штрафом до п’ятдесяти неоподатковуваних мінімумів доходів громадян або арештом на строк до шести місяців.</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1. Об’єктом злочину є авторитет української держави,- який підривається у разі посягання на державні символи як України, так і іноземної держави. В останньому випадку авторитет України у світі страждає тому, що представники української влади начебто не спромоглися політичними та іншими засобами попередити демонстрацію неповаги до державних символів певної іноземної держави, а тим самим і до неї самої,</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2. Ст. 338 містить два простих склади злочину, кожен з яких має свій предмет.</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Предметом злочину, передбаченого ч. 1 ст. 338, є державні символи України — Державний Прапор України, Державний Герб України і Державний Гімн України. Державний Претор України — прямокутний стяг із двох рівновеликих горизонтальних смуг синього і жовтого кольорів. Великий Державний Герб України встановлюється законом з урахуванням малого Державного Герба України (тризуб) та герба Війська Запорізького (козак з мушкетом). Головним елементом великого Державного Герба України є Знак Княжої Держави Володимира Великого (малий Державний Герб України). Державний Гімн України — національний гімн на музику М. Вербицького із словами, затвердженими законом. Оскільки вказані закони на сьогодні не прийнято, то Державним Гербом України є Знак Княжої Держави Володимира Великого (тризуб), а Державним Гімном України — відповідна музична редакція, автором якої є М. Вербицький.</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Предметом злочину, передбаченого ч. 2 ст. 338, є офіційно встановлені або підняті державний прапор і державний герб будь-якої іншої держави, незалежно від того, чи визнана вона Україною і чи підтримує Україна з нею дипломатичні відносини. До предмета цього злочину не належать: а) прапори і герби, які не є символами іноземних держав (наприклад, прапор суб’єкта федерації, або полотнище, лише схоже на прапор іноземної держави); б) прапори і герби міжнародних організацій (скажімо, прапор ООН); в) прапори і герби іноземних держав, які не були офіційно встановлені або підняті.</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Офіційно встановленим або піднятим вважається прапор (герб), який піднято (встановлено) на території посольства чи консульства або у зв’язку з візитом делегації іноземної держави у місці її зустрічі тощо. Знищення чи пошкодження прапора (герба), який не був офіційно піднятий (встановлений), інша публічна наруга над ними або над прапором (гербом) міжнародної організації, якщо це було поєднано з порушенням громадського порядку і супроводжувалось особливою зухвалістю чи винятковим цинізмом, можуть бути кваліфіковані за ст. 296.</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3. З об’єктивної сторони злочини, передбачені ч. ч. І і 2 ст. 338, полягають у публічній нарузі. Способами наруги можуть бути знищення чи пошкодження прапора (герба) шляхом його спалення, ламання, розмальовування, нанесення на прапор образливих написів, зле шаржування герба чи гімну. Наруга над державними символами тягне відповідальність за ст. 338 лише у разі, якщо вона була публічною (спрямованою на публіку). При цьому винна особа може, скажімо, розмалювати прапор як у присутності інших людей, так і без їх присутності, але з наступним винесенням такого прапора на людські очі.</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Злочин вважається закінченим з моменту вчинення описаних у ст. 338 дій.</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Імітація зображення Державного Герба України, Державного Прапора України та звучання Державного Гімну України, зображення державних символів інших держав у рекламній діяльності не тягне відповідальності за ст. 338, але створює підстави для притягнення суб’єктів підприємницької діяльності до фінансової відповідальності.</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4. Суб’єкт злочину загальний.</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5. З суб’єктивної сторони злочин характеризується прямим умислом. Публічна наруга над державними символами, вчинена з хуліганських мотивів, кваліфікується за сукупністю злочинів, передбачених ч. ч. 1 або 2 ст. 338 і ст. 296.</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Конституція України /ст. ст. 8, 20).</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Закон України “Про рекламу” від 3липня 1996 р. /ст. ст. 8, 27/.</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Закон України   “Про Автономну Республіку Крим” від 11 березня 1995р. (ст. 7).</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Постанова ВР  “Про Державний прапор України” від 28 січня 1992 р.</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Постанова ВР “Про Державний герб України” від 19 лютого 1992 р.</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Указ Президії ВР  “Про державний гімн України” від 15 січня 1992 р.</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Положення про дипломатичні представництва та консульські установи іноземних держав в Україні. Затверджене указом Президента України № 198/93 від 10 червня 1993 р. (п. п. 7, 22).</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Постанова ПВС № 3 від 28 червня 1991 р. “Про судову практику в справах про хуліганство” (п. II).</w:t>
      </w:r>
    </w:p>
    <w:p w:rsidR="00ED32B6" w:rsidRPr="0081562D" w:rsidRDefault="00ED32B6" w:rsidP="0000474F">
      <w:pPr>
        <w:spacing w:after="0" w:line="240" w:lineRule="auto"/>
        <w:ind w:firstLine="709"/>
        <w:jc w:val="both"/>
        <w:rPr>
          <w:rFonts w:ascii="Times New Roman" w:hAnsi="Times New Roman"/>
          <w:sz w:val="28"/>
          <w:szCs w:val="28"/>
        </w:rPr>
      </w:pP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Незаконне   підняття   Державного   Прапора України на річковому або морському судні</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Підняття Державного Прапора України на річковому або морському судні без права на цей прапор —</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карається штрафом до п’ятдесяти неоподатковуваних мінімумів доходів громадян або арештом на строк до шести місяців.</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1. Об’єктом злочину є встановлений законодавством порядок, відповідно до якого право плавання під Державним Прапором України має лише судно, яке: а) є державною власністю України або перебуває у власності фізичної особи — громадянина України, або юридичної особи в Україні, заснованої виключно українськими власниками, а так само яке перебуває у цих осіб на умовах договору бербоут-чартеру; б) зареєстроване у Державному судновому реєстрі України або Судновій книзі України; в) отримало свідоцтво про право плавання під Державним Прапором України. Отримання судном, при-/І^баяим за кордоном, від консула України тимчасового свідоцтва також надає право для реєстрації судна у Державному судновому реєстрі України або Судновій книзі України підняти на ньому Державний Прапор України, але не більше ніж протягом одного року.</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Цей порядок забезпечує, зокрема, суверенні права України на її виключну (морську) економічну зону, додержання митних, санітарних та імміграційних правил, правил рибальства тощо. Умови реєстрації судна у Державному судновому реєстрі України або у Судновій книзі України встановлюються законодавством України.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2. Предмет злочину — Держаний Прапор України. Про поняття Державний Прапор України див. коментар до ст. 338.</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Річкове або морське судно — це самохідна чи несамохідна плавуча споруда, що використовується для перевезення вантажів, пасажирів, багажу і пошти, для рибного чи іншого морського промислу, розвідки і добування корисних копалин, рятування людей і суден, що зазнають лиха на морі, буксирування інших суден та плавучих об’єктів, здійснення гідротехнічних робіт чи піднімання майна, що затонуло у морі, для несення спеціальної державної служби (охорона промислів, санітарна і карантинна служби, захист моря від забруднення тощо), для наукових, навчальних і культурних потреб, для спорту чи інших потреб.</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3. З об’єктивної сторони злочин полягає у піднятті Державного Прапора України без права на цей прапор.</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Керування судноводіями річковими або маломірними суднами, ие зареєстрованими у встановленому порядку, але такими, на яких не піднято Державний Прапор України, тягне адміністративну відповідальність за ч. 1 ст. 116, а випуск (направлення) у плавання річкового судна без документів, що посвідчують його належність, чи маломірного судна, не зареєстрованого у встановленому порядку, але на яких не піднято Державний Прапор України, — за ч. ч, 1 або 2 ст. 116-1 КАП.</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4. Суб’єкт злочину загальний. Звичайно ним є капітан відповідного судна або особа, яка виконує його обов’язки.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5. Суб’єктивна сторона злочину характеризується умислом.</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Конвенція про відкрите море від 29 квітня 1958 р. Ратифікована СРСР 20 жовтня 1960 р. (ст. ст. 4-6),</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Конвенція ООН з морського права від 10 грудня 1982 р. Ратифікована Україною З червня 1999 р. (ст. 94).</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КТМ (ст. ст. 26-34, 203).</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Порядок ведення Державного суднового реєстру України і Суднової книги України. Затверджений постановою КМ № 1069 від 26 вересня 1997р. (п.п.6, 28, 44, 48, 51, 56)</w:t>
      </w:r>
    </w:p>
    <w:p w:rsidR="00ED32B6" w:rsidRPr="0081562D" w:rsidRDefault="00ED32B6" w:rsidP="0000474F">
      <w:pPr>
        <w:spacing w:after="0" w:line="240" w:lineRule="auto"/>
        <w:ind w:firstLine="709"/>
        <w:jc w:val="both"/>
        <w:rPr>
          <w:rFonts w:ascii="Times New Roman" w:hAnsi="Times New Roman"/>
          <w:sz w:val="28"/>
          <w:szCs w:val="28"/>
          <w:lang w:val="uk-UA"/>
        </w:rPr>
      </w:pPr>
      <w:r w:rsidRPr="0081562D">
        <w:rPr>
          <w:rFonts w:ascii="Times New Roman" w:hAnsi="Times New Roman"/>
          <w:sz w:val="28"/>
          <w:szCs w:val="28"/>
        </w:rPr>
        <w:t xml:space="preserve">Положення про Регістр судноплавства України. Затверджене постановою КМ № </w:t>
      </w:r>
      <w:r>
        <w:rPr>
          <w:rFonts w:ascii="Times New Roman" w:hAnsi="Times New Roman"/>
          <w:sz w:val="28"/>
          <w:szCs w:val="28"/>
        </w:rPr>
        <w:t>814 від 8 червня 1998р. (п. 7).</w:t>
      </w:r>
    </w:p>
    <w:p w:rsidR="00ED32B6" w:rsidRPr="0081562D" w:rsidRDefault="00ED32B6" w:rsidP="0000474F">
      <w:pPr>
        <w:spacing w:after="0" w:line="240" w:lineRule="auto"/>
        <w:ind w:firstLine="709"/>
        <w:jc w:val="both"/>
        <w:rPr>
          <w:rFonts w:ascii="Times New Roman" w:hAnsi="Times New Roman"/>
          <w:sz w:val="28"/>
          <w:szCs w:val="28"/>
          <w:lang w:val="uk-UA"/>
        </w:rPr>
      </w:pPr>
      <w:r w:rsidRPr="0081562D">
        <w:rPr>
          <w:rFonts w:ascii="Times New Roman" w:hAnsi="Times New Roman"/>
          <w:sz w:val="28"/>
          <w:szCs w:val="28"/>
        </w:rPr>
        <w:t>Незаконне перешкоджання організації або проведенню зборів, мітингів, походів і демонстрацій</w:t>
      </w:r>
      <w:r>
        <w:rPr>
          <w:rFonts w:ascii="Times New Roman" w:hAnsi="Times New Roman"/>
          <w:sz w:val="28"/>
          <w:szCs w:val="28"/>
          <w:lang w:val="uk-UA"/>
        </w:rPr>
        <w:t>.</w:t>
      </w:r>
    </w:p>
    <w:p w:rsidR="00ED32B6" w:rsidRPr="0000474F" w:rsidRDefault="00ED32B6" w:rsidP="0000474F">
      <w:pPr>
        <w:spacing w:after="0" w:line="240" w:lineRule="auto"/>
        <w:ind w:firstLine="709"/>
        <w:jc w:val="both"/>
        <w:rPr>
          <w:rFonts w:ascii="Times New Roman" w:hAnsi="Times New Roman"/>
          <w:sz w:val="28"/>
          <w:szCs w:val="28"/>
          <w:lang w:val="uk-UA"/>
        </w:rPr>
      </w:pPr>
      <w:r w:rsidRPr="0000474F">
        <w:rPr>
          <w:rFonts w:ascii="Times New Roman" w:hAnsi="Times New Roman"/>
          <w:sz w:val="28"/>
          <w:szCs w:val="28"/>
          <w:lang w:val="uk-UA"/>
        </w:rPr>
        <w:t>Незаконне перешкоджання організації або проведенню зборів, мітингів, вуличних походів і демонстрацій, якщо це діяння було вчинене службовою особою або із застосуванням фізичного насильства,—</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карається виправними роботами на строк до двох років або арештом на строк до шести місяців, або обмеженням волі на строк до п’яти років, або позбавленням волі на той самий строк.</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1. Конституція України надає громадянам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 Збори, мітинги, вуличні походи і демонстрації є формами безпосередньої демократії, які мають підтримуватися суверенною і незалежною, демократичною, соціальною, правовою державою, якою намагається стати Україна.</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2. Основним безпосереднім об’єктом злочину є внутрішній та міжнародний авторитет нашої держави. Його додатковим об’єктом можуть бути життя і здоров’я, воля, честь і гідність особи.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3. З об’єктивної сторони злочин проявляється у незаконному перешкоджанні організації або проведенню зборів, мітингів, вуличних походів і демонстрацій, і може бути вчинений: 1) службовою особою — із застосуванням насильства або без такого; 2) із застосуванням насильства — службовою або іншою особою.</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Під зборами і мітингом слід розуміти організоване, мирне, масове зібрання громадян в одному місці з метою прилюдного обговорення та вираження свого ставлення до дій чи бездіяльності органів державної влади і місцевого самоврядування; подій у соціально-політичному, економічному житті держави, суспільстві та світі в цілому; привернення уваги до вирішення нагальних соціально-політичних, економічних та інших проблем держави, суспільства, місцевої територіальної громади; прилюдного протесту проти рішень, заходів, здійснюваних державою, місцевими органами самоврядування, проти окремих подій життя держави чи світу в цілому, або навпаки — їх підтримки. Вуличний похід — це організований, тривалий мирний масовий рух громадян за певним маршрутом, а демонстрація — організоване, мирне масове проходження громадян вулицею (дорогою).</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Незаконне перешкоджання організації або проведенню походів, які не належать до вуличних, а пролягають загальноукраїнським чи іншим маршрутами, пікетування (прилюдне виявлення громадянами своїх соціально-політичних, економічних та інших інтересів, яке здійснюється біля адміністративних будинків законодавчих, виконавчих, правоохоронних органів, органів місцевого самоврядування тощо), публічних богослужінь, релігійних обрядів, церемоній та процесій, інших мирних заходів протестного (голодування, наметове містечко тощо) або не протестного характеру (велопробіг, фестиваль тощо), вчинене службовою особою, за відповідних підстав може бути кваліфіковано за ст. 364 або 365, а вчинене іншою особою із застосуванням фізичного насильства — як відповідний злочин проти життя і здоров’я, проти волі, честі та гідності особи, проти власності тощо.</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Перешкоджання означає створення перепон, недопущення організації або проведення вказаних мирних заходів. Способами його можуть бути винесення рішення про заборону їх проведення, погроза застосування до їх організаторів чи учасників насильства або фактичне його застосування, спроба підкупу організаторів відповідного заходу чи їх обман тощо. Якщо такі дії були пов’язані із вчиненням іншого злочину, це вимагає самостійної правової оцінки і кваліфікації за сукупністю із ст. 340. Проте поняттям “фізичне насильство”, передбаченим ст. 340, повністю охоплюється завдання побоїв, мордування, заподіяння легких чи середньої тяжкості тілесних ушкоджень. Умисне заподіяння особі тілесних ушкоджень середньої тяжкості, вчинене з метою залякування потерпілого або його родичів чи з метою примусу до відмови від організації відповідного мирного заходу або участі у ньому, а так само заподіяння йому тяжкого тілесного ушкодження або його вбивство кваліфікуються за сукупністю злочинів, передбачених ст. 340 і, відповідно, ч. 2 ст. 122, ст. 121 або 115.</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Відповідно до ст. 39 Конституції України у нашій державі встановлено реєстраційний, а не дозвільний порядок проведення зборів, мітингів, походів і демонстрацій, а їх проведення може бути обмежене лише за рішенням суду та виключно у випадках, визначених безпосередньо Основним Законом. Такі обмеження можуть встановлюватися судом відповідно до закону і в інтересах національної безпеки та громадського порядку з метою: а) запобігання заворушенням чи злочинам; б) для охорони здоров’я населення;</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в) для захисту прав і свобод інших людей. Крім того, сам зміст розглядуваного права містить певні обмеження, адже Конституція дозволяє збиратися.лише мирно, без зброї. Певні тимчасові обмеження права громадян на мирлі збори можуть встановлюватися в умовах воєнного або надзвичайного стану.</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Таким чином, збори, мітинги, вуличні походи і демонстрації здійснюються на. законних підставах, коли вони відповідають сукупності таких умов: а) місце зборів та мітингів, маршрут проходження демонстрацій і походів були визначені їх організаторами, про що останні своєчасно сповістили виконавчі органи сільських, селищних, міських рад; б) вказані заходи є мирними і провадяться без зброї; в) вони провадяться поза межами воєнного або надзвичайного стану, або хоча і в умовах воєнного або надзвичайного стану, але відповідні обмеження на їх проведення встановлено не були;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г) їх організація та проведення не заборонені судовим рішенням, яке набрало чинності і НР скасоване.</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Перешкоджання організації або проведенню вказаних заходів, що здійснюються на законних підставах, є завжди незаконним. Крім того, таке перешкоджання є незаконним і у випадках, коли воно вчинюється: 1) не службовою особою і пов’язане із застосуванням фізичного насильства до організаторів чи учасників мирних заходів, навіть якщо про них не були своєчасно сповіщені виконавчі органи місцевих рад, чи їх проведення було заборонене судом, чи вони проводились в умовах воєнного або надзвичайного стану; 2) службовою особою, яка діє не на підставі закону, не у межах своїх повноважень або не у спосіб, передбачені Конституцією і законами України (наприклад, службова особа застосовує до учасників мітингу зброю чи спеціальний засіб, які за законом у даних умовах застосовані бути не можуть, або, не чекаючи рішення суду, на свій розсуд визначивши що мітинг суперечить інтересам національної безпеки, віддає наказ про витіснення учасників мітингу з площі, тощо).</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4. Суб’єктом злочину, якщо він не пов’язаний з насильством, може бути тільки службова особа. Незаконне перешкоджання організації або проведенню зборів, мітингів, походів і демонстрацій, вчинене суддею шляхом постановлення завідомо неправосудного рішення, ухвали або постанови, кваліфікується за ст. 375. Такі самі дії, якщо вони були вчинені іншою службовою особою, крім судді, шляхом зловживання владою або службовим становищем і спричинили тяжкі наслідки, кваліфікуються за ч. 2 ст. 364 (ч. 2 ст. 423), якщо цією службовою особою є працівник правоохоронного органу — за ч. З ст. 364, а’якщо вони вчинені службовою особою, крім судді, шляхом перевищення влади або службових повноважень, — за ч. ч. 1, 2 або 3 ст. 365 (ч. ч. 1 або 3 ст. 424).</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Про поняття службової особи див. примітки 1 і 2 до ст. 364 та Загальні положення до розділу XVII Особливої частини КК.</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Суб’єкт злочину, якщо цей злочин пов’язаний з насильством, — загальний.</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5. З суб’єктивної сторони злочин характеризується умисною формою вини.</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Конституція України (ст. ст. 1, 39,64).</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Закон України “Яро місцеве самоврядування в Україні” від 21 травня 1997р. (п. “б” ст. 38).</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Закон України “Про свободу совісті та релігійні організації” від 23 квітня 1991 р, (ст. 21).</w:t>
      </w:r>
    </w:p>
    <w:p w:rsidR="00ED32B6" w:rsidRPr="0081562D" w:rsidRDefault="00ED32B6" w:rsidP="0000474F">
      <w:pPr>
        <w:spacing w:after="0" w:line="240" w:lineRule="auto"/>
        <w:ind w:firstLine="709"/>
        <w:jc w:val="both"/>
        <w:rPr>
          <w:rFonts w:ascii="Times New Roman" w:hAnsi="Times New Roman"/>
          <w:sz w:val="28"/>
          <w:szCs w:val="28"/>
        </w:rPr>
      </w:pPr>
      <w:r w:rsidRPr="0081562D">
        <w:rPr>
          <w:rFonts w:ascii="Times New Roman" w:hAnsi="Times New Roman"/>
          <w:sz w:val="28"/>
          <w:szCs w:val="28"/>
        </w:rPr>
        <w:t>Указ Президії Верховної Ради СРСР “Про порядок організації і проведення зборів, мітингів, вуличних походів і демонстрацій в СРСР’ від 28 липня 1988 р.</w:t>
      </w:r>
    </w:p>
    <w:p w:rsidR="00ED32B6" w:rsidRPr="0081562D" w:rsidRDefault="00ED32B6" w:rsidP="0000474F">
      <w:pPr>
        <w:spacing w:after="0" w:line="240" w:lineRule="auto"/>
        <w:ind w:firstLine="709"/>
        <w:jc w:val="both"/>
        <w:rPr>
          <w:rFonts w:ascii="Times New Roman" w:hAnsi="Times New Roman"/>
          <w:sz w:val="28"/>
          <w:szCs w:val="28"/>
        </w:rPr>
      </w:pPr>
    </w:p>
    <w:p w:rsidR="00ED32B6" w:rsidRPr="0081562D" w:rsidRDefault="00ED32B6" w:rsidP="0000474F">
      <w:pPr>
        <w:spacing w:after="0" w:line="240" w:lineRule="auto"/>
        <w:ind w:firstLine="709"/>
        <w:jc w:val="both"/>
        <w:rPr>
          <w:rFonts w:ascii="Times New Roman" w:hAnsi="Times New Roman"/>
          <w:sz w:val="28"/>
          <w:szCs w:val="28"/>
        </w:rPr>
      </w:pPr>
    </w:p>
    <w:p w:rsidR="00ED32B6" w:rsidRDefault="00ED32B6" w:rsidP="0000474F">
      <w:pPr>
        <w:shd w:val="clear" w:color="auto" w:fill="FFFFFF"/>
        <w:spacing w:after="120" w:line="240" w:lineRule="auto"/>
        <w:jc w:val="center"/>
        <w:rPr>
          <w:rFonts w:ascii="Times New Roman" w:hAnsi="Times New Roman"/>
          <w:b/>
          <w:bCs/>
          <w:spacing w:val="5"/>
          <w:sz w:val="28"/>
          <w:szCs w:val="28"/>
          <w:lang w:val="uk-UA"/>
        </w:rPr>
      </w:pPr>
      <w:r>
        <w:rPr>
          <w:rFonts w:ascii="Times New Roman" w:hAnsi="Times New Roman"/>
          <w:b/>
          <w:bCs/>
          <w:sz w:val="28"/>
          <w:szCs w:val="28"/>
          <w:lang w:val="uk-UA"/>
        </w:rPr>
        <w:t>Тема 11.</w:t>
      </w:r>
      <w:r w:rsidRPr="00ED2F06">
        <w:rPr>
          <w:rFonts w:ascii="Times New Roman" w:hAnsi="Times New Roman"/>
          <w:b/>
          <w:bCs/>
          <w:sz w:val="28"/>
          <w:szCs w:val="28"/>
          <w:lang w:val="uk-UA"/>
        </w:rPr>
        <w:t>Злочини у сфері використання електронно-</w:t>
      </w:r>
      <w:r w:rsidRPr="00ED2F06">
        <w:rPr>
          <w:rFonts w:ascii="Times New Roman" w:hAnsi="Times New Roman"/>
          <w:b/>
          <w:bCs/>
          <w:spacing w:val="11"/>
          <w:sz w:val="28"/>
          <w:szCs w:val="28"/>
          <w:lang w:val="uk-UA"/>
        </w:rPr>
        <w:t xml:space="preserve">обчислювальних </w:t>
      </w:r>
      <w:r w:rsidRPr="00ED2F06">
        <w:rPr>
          <w:rFonts w:ascii="Times New Roman" w:hAnsi="Times New Roman"/>
          <w:b/>
          <w:bCs/>
          <w:spacing w:val="5"/>
          <w:sz w:val="28"/>
          <w:szCs w:val="28"/>
          <w:lang w:val="uk-UA"/>
        </w:rPr>
        <w:t>машин (комп 'ютерів) систем та комп'ютерних мереж.</w:t>
      </w:r>
    </w:p>
    <w:p w:rsidR="00ED32B6" w:rsidRPr="00ED2F06" w:rsidRDefault="00ED32B6" w:rsidP="0000474F">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
          <w:bCs/>
          <w:spacing w:val="5"/>
          <w:sz w:val="28"/>
          <w:szCs w:val="28"/>
          <w:lang w:val="uk-UA"/>
        </w:rPr>
        <w:t>Мета:</w:t>
      </w:r>
      <w:r w:rsidRPr="00ED2F06">
        <w:rPr>
          <w:rFonts w:ascii="Times New Roman" w:hAnsi="Times New Roman"/>
          <w:bCs/>
          <w:spacing w:val="5"/>
          <w:sz w:val="28"/>
          <w:szCs w:val="28"/>
          <w:lang w:val="uk-UA"/>
        </w:rPr>
        <w:t xml:space="preserve"> розкрити та охарактеризувати склад даного виду злочину.</w:t>
      </w:r>
    </w:p>
    <w:p w:rsidR="00ED32B6" w:rsidRPr="00ED2F06" w:rsidRDefault="00ED32B6" w:rsidP="0000474F">
      <w:pPr>
        <w:spacing w:after="0" w:line="240" w:lineRule="auto"/>
        <w:jc w:val="both"/>
        <w:rPr>
          <w:rFonts w:ascii="Times New Roman" w:hAnsi="Times New Roman"/>
          <w:bCs/>
          <w:spacing w:val="5"/>
          <w:sz w:val="28"/>
          <w:szCs w:val="28"/>
          <w:lang w:val="uk-UA"/>
        </w:rPr>
      </w:pPr>
      <w:r w:rsidRPr="00ED2F06">
        <w:rPr>
          <w:rFonts w:ascii="Times New Roman" w:hAnsi="Times New Roman"/>
          <w:b/>
          <w:bCs/>
          <w:spacing w:val="5"/>
          <w:sz w:val="28"/>
          <w:szCs w:val="28"/>
          <w:lang w:val="uk-UA"/>
        </w:rPr>
        <w:t>Завдання:</w:t>
      </w:r>
      <w:r>
        <w:rPr>
          <w:rFonts w:ascii="Times New Roman" w:hAnsi="Times New Roman"/>
          <w:bCs/>
          <w:spacing w:val="5"/>
          <w:sz w:val="28"/>
          <w:szCs w:val="28"/>
          <w:lang w:val="uk-UA"/>
        </w:rPr>
        <w:t xml:space="preserve"> вивчити основи кваліфікації суспільно-небезпечних діянь в </w:t>
      </w:r>
      <w:r w:rsidRPr="00ED2F06">
        <w:rPr>
          <w:rFonts w:ascii="Times New Roman" w:hAnsi="Times New Roman"/>
          <w:bCs/>
          <w:sz w:val="28"/>
          <w:szCs w:val="28"/>
          <w:lang w:val="uk-UA"/>
        </w:rPr>
        <w:t>сфері використання електронно-</w:t>
      </w:r>
      <w:r w:rsidRPr="00ED2F06">
        <w:rPr>
          <w:rFonts w:ascii="Times New Roman" w:hAnsi="Times New Roman"/>
          <w:bCs/>
          <w:spacing w:val="11"/>
          <w:sz w:val="28"/>
          <w:szCs w:val="28"/>
          <w:lang w:val="uk-UA"/>
        </w:rPr>
        <w:t xml:space="preserve">обчислювальних </w:t>
      </w:r>
      <w:r w:rsidRPr="00ED2F06">
        <w:rPr>
          <w:rFonts w:ascii="Times New Roman" w:hAnsi="Times New Roman"/>
          <w:bCs/>
          <w:spacing w:val="5"/>
          <w:sz w:val="28"/>
          <w:szCs w:val="28"/>
          <w:lang w:val="uk-UA"/>
        </w:rPr>
        <w:t>машин (комп 'ютерів) систем та комп'ютерних мереж.</w:t>
      </w:r>
    </w:p>
    <w:p w:rsidR="00ED32B6" w:rsidRDefault="00ED32B6" w:rsidP="0000474F">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
          <w:bCs/>
          <w:spacing w:val="5"/>
          <w:sz w:val="28"/>
          <w:szCs w:val="28"/>
          <w:lang w:val="uk-UA"/>
        </w:rPr>
        <w:t>Основні поняття:</w:t>
      </w:r>
      <w:r w:rsidRPr="00ED2F06">
        <w:rPr>
          <w:rFonts w:ascii="Times New Roman" w:hAnsi="Times New Roman"/>
          <w:bCs/>
          <w:spacing w:val="5"/>
          <w:sz w:val="28"/>
          <w:szCs w:val="28"/>
          <w:lang w:val="uk-UA"/>
        </w:rPr>
        <w:t xml:space="preserve"> злочин, склад злочину, комп»тер, електронно-обчислювальні машини.</w:t>
      </w:r>
    </w:p>
    <w:p w:rsidR="00ED32B6" w:rsidRPr="00ED2F06" w:rsidRDefault="00ED32B6" w:rsidP="0000474F">
      <w:pPr>
        <w:shd w:val="clear" w:color="auto" w:fill="FFFFFF"/>
        <w:spacing w:after="0" w:line="240" w:lineRule="auto"/>
        <w:jc w:val="both"/>
        <w:rPr>
          <w:rFonts w:ascii="Times New Roman" w:hAnsi="Times New Roman"/>
          <w:b/>
          <w:bCs/>
          <w:spacing w:val="5"/>
          <w:sz w:val="28"/>
          <w:szCs w:val="28"/>
          <w:lang w:val="uk-UA"/>
        </w:rPr>
      </w:pPr>
      <w:r w:rsidRPr="00ED2F06">
        <w:rPr>
          <w:rFonts w:ascii="Times New Roman" w:hAnsi="Times New Roman"/>
          <w:b/>
          <w:bCs/>
          <w:spacing w:val="5"/>
          <w:sz w:val="28"/>
          <w:szCs w:val="28"/>
          <w:lang w:val="uk-UA"/>
        </w:rPr>
        <w:t>План.</w:t>
      </w:r>
    </w:p>
    <w:p w:rsidR="00ED32B6" w:rsidRPr="00ED2F06" w:rsidRDefault="00ED32B6" w:rsidP="0000474F">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Cs/>
          <w:spacing w:val="5"/>
          <w:sz w:val="28"/>
          <w:szCs w:val="28"/>
          <w:lang w:val="uk-UA"/>
        </w:rPr>
        <w:t>1. Незаконне втручання в роботу електронно-обчислювальних машин (комп’ютерів), систем та комп’ютерних мереж</w:t>
      </w:r>
    </w:p>
    <w:p w:rsidR="00ED32B6" w:rsidRPr="00ED2F06" w:rsidRDefault="00ED32B6" w:rsidP="0000474F">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Cs/>
          <w:spacing w:val="5"/>
          <w:sz w:val="28"/>
          <w:szCs w:val="28"/>
          <w:lang w:val="uk-UA"/>
        </w:rPr>
        <w:t>2. Викрадення,  привласнення,  вимагання комп’ютерної інформації або заволодіння нею шляхом шахрайства чи зловживання службовим становищем.</w:t>
      </w:r>
    </w:p>
    <w:p w:rsidR="00ED32B6" w:rsidRPr="00ED2F06" w:rsidRDefault="00ED32B6" w:rsidP="0000474F">
      <w:pPr>
        <w:shd w:val="clear" w:color="auto" w:fill="FFFFFF"/>
        <w:spacing w:after="0" w:line="240" w:lineRule="auto"/>
        <w:jc w:val="both"/>
        <w:rPr>
          <w:rFonts w:ascii="Times New Roman" w:hAnsi="Times New Roman"/>
          <w:color w:val="000000"/>
          <w:sz w:val="28"/>
          <w:szCs w:val="28"/>
          <w:lang w:val="uk-UA" w:eastAsia="ru-RU"/>
        </w:rPr>
      </w:pPr>
      <w:r w:rsidRPr="00ED2F06">
        <w:rPr>
          <w:rFonts w:ascii="Times New Roman" w:hAnsi="Times New Roman"/>
          <w:bCs/>
          <w:spacing w:val="5"/>
          <w:sz w:val="28"/>
          <w:szCs w:val="28"/>
          <w:lang w:val="uk-UA"/>
        </w:rPr>
        <w:t xml:space="preserve">3. Кваліфікуючі ознаки.        </w:t>
      </w:r>
    </w:p>
    <w:p w:rsidR="00ED32B6" w:rsidRPr="00ED2F0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sidRPr="00ED2F06">
        <w:rPr>
          <w:rFonts w:ascii="Times New Roman" w:hAnsi="Times New Roman"/>
          <w:b/>
          <w:color w:val="000000"/>
          <w:sz w:val="28"/>
          <w:szCs w:val="28"/>
          <w:lang w:val="uk-UA" w:eastAsia="ru-RU"/>
        </w:rPr>
        <w:t>Методичні рекомендації.</w:t>
      </w:r>
    </w:p>
    <w:p w:rsidR="00ED32B6" w:rsidRPr="00ED2F06" w:rsidRDefault="00ED32B6" w:rsidP="0000474F">
      <w:pPr>
        <w:shd w:val="clear" w:color="auto" w:fill="FFFFFF"/>
        <w:spacing w:after="120" w:line="240" w:lineRule="auto"/>
        <w:ind w:firstLine="708"/>
        <w:jc w:val="both"/>
        <w:rPr>
          <w:rFonts w:ascii="Times New Roman" w:hAnsi="Times New Roman"/>
          <w:color w:val="000000"/>
          <w:sz w:val="28"/>
          <w:szCs w:val="28"/>
          <w:lang w:val="uk-UA" w:eastAsia="ru-RU"/>
        </w:rPr>
      </w:pPr>
      <w:r w:rsidRPr="00ED2F06">
        <w:rPr>
          <w:rFonts w:ascii="Times New Roman" w:hAnsi="Times New Roman"/>
          <w:color w:val="000000"/>
          <w:sz w:val="28"/>
          <w:szCs w:val="28"/>
          <w:lang w:val="uk-UA" w:eastAsia="ru-RU"/>
        </w:rPr>
        <w:t>При вивчені даної теми необхідно звернути увагу на поняття комп»ютерного злочину та на його склад, основи кваліфікації за нормами чинного кримінального законодавства України та в межах Криммінального кодексу України.</w:t>
      </w:r>
    </w:p>
    <w:p w:rsidR="00ED32B6" w:rsidRPr="00ED2F0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sidRPr="00ED2F06">
        <w:rPr>
          <w:rFonts w:ascii="Times New Roman" w:hAnsi="Times New Roman"/>
          <w:b/>
          <w:color w:val="000000"/>
          <w:sz w:val="28"/>
          <w:szCs w:val="28"/>
          <w:lang w:val="uk-UA" w:eastAsia="ru-RU"/>
        </w:rPr>
        <w:t>Використані джерела.</w:t>
      </w:r>
    </w:p>
    <w:p w:rsidR="00ED32B6" w:rsidRPr="00ED2F06" w:rsidRDefault="00ED32B6" w:rsidP="0000474F">
      <w:pPr>
        <w:numPr>
          <w:ilvl w:val="0"/>
          <w:numId w:val="45"/>
        </w:numPr>
        <w:tabs>
          <w:tab w:val="num" w:pos="1200"/>
        </w:tabs>
        <w:spacing w:after="0" w:line="240" w:lineRule="auto"/>
        <w:jc w:val="both"/>
        <w:rPr>
          <w:rFonts w:ascii="Times New Roman" w:hAnsi="Times New Roman"/>
          <w:sz w:val="28"/>
          <w:szCs w:val="28"/>
        </w:rPr>
      </w:pPr>
      <w:r w:rsidRPr="00ED2F06">
        <w:rPr>
          <w:rFonts w:ascii="Times New Roman" w:hAnsi="Times New Roman"/>
          <w:sz w:val="28"/>
          <w:szCs w:val="28"/>
        </w:rPr>
        <w:t>Мазуренко О. Стаття 361 ККУ: Проблеми об’єктивної сторони злочину // Підприємство, господарство і право.-2005.- №7.- С.116-120.</w:t>
      </w:r>
    </w:p>
    <w:p w:rsidR="00ED32B6" w:rsidRPr="00ED2F06" w:rsidRDefault="00ED32B6" w:rsidP="0000474F">
      <w:pPr>
        <w:numPr>
          <w:ilvl w:val="0"/>
          <w:numId w:val="45"/>
        </w:numPr>
        <w:tabs>
          <w:tab w:val="clear" w:pos="1701"/>
          <w:tab w:val="num" w:pos="1200"/>
        </w:tabs>
        <w:spacing w:after="0" w:line="240" w:lineRule="auto"/>
        <w:jc w:val="both"/>
        <w:rPr>
          <w:rFonts w:ascii="Times New Roman" w:hAnsi="Times New Roman"/>
          <w:sz w:val="28"/>
          <w:szCs w:val="28"/>
        </w:rPr>
      </w:pPr>
      <w:r w:rsidRPr="00ED2F06">
        <w:rPr>
          <w:rFonts w:ascii="Times New Roman" w:hAnsi="Times New Roman"/>
          <w:sz w:val="28"/>
          <w:szCs w:val="28"/>
        </w:rPr>
        <w:t>Ніколаєнко Н. Кваліфікація злочинів, що стосуються втручання у діяльність посадових осіб // Право України. – 2005. – № 6 – С. 92.</w:t>
      </w:r>
    </w:p>
    <w:p w:rsidR="00ED32B6" w:rsidRPr="00ED2F06" w:rsidRDefault="00ED32B6" w:rsidP="0000474F">
      <w:pPr>
        <w:widowControl w:val="0"/>
        <w:numPr>
          <w:ilvl w:val="0"/>
          <w:numId w:val="45"/>
        </w:numPr>
        <w:tabs>
          <w:tab w:val="clear" w:pos="1701"/>
          <w:tab w:val="num" w:pos="1200"/>
        </w:tabs>
        <w:autoSpaceDE w:val="0"/>
        <w:autoSpaceDN w:val="0"/>
        <w:adjustRightInd w:val="0"/>
        <w:spacing w:after="0" w:line="240" w:lineRule="auto"/>
        <w:jc w:val="both"/>
        <w:rPr>
          <w:rFonts w:ascii="Times New Roman" w:hAnsi="Times New Roman"/>
          <w:sz w:val="28"/>
          <w:szCs w:val="28"/>
        </w:rPr>
      </w:pPr>
      <w:r w:rsidRPr="00ED2F06">
        <w:rPr>
          <w:rFonts w:ascii="Times New Roman" w:hAnsi="Times New Roman"/>
          <w:sz w:val="28"/>
          <w:szCs w:val="28"/>
        </w:rPr>
        <w:t xml:space="preserve">Постульга В. Проблеми кримінально-правового захисту інформаційної діяльності // Підприємництво, господарство і право. – 2006. – № 3. – С. 23. </w:t>
      </w:r>
    </w:p>
    <w:p w:rsidR="00ED32B6" w:rsidRPr="00ED2F06" w:rsidRDefault="00ED32B6" w:rsidP="0000474F">
      <w:pPr>
        <w:numPr>
          <w:ilvl w:val="0"/>
          <w:numId w:val="45"/>
        </w:numPr>
        <w:tabs>
          <w:tab w:val="clear" w:pos="1701"/>
          <w:tab w:val="num" w:pos="1200"/>
        </w:tabs>
        <w:spacing w:after="0" w:line="240" w:lineRule="auto"/>
        <w:jc w:val="both"/>
        <w:rPr>
          <w:rFonts w:ascii="Times New Roman" w:hAnsi="Times New Roman"/>
          <w:sz w:val="28"/>
          <w:szCs w:val="28"/>
        </w:rPr>
      </w:pPr>
      <w:r w:rsidRPr="00ED2F06">
        <w:rPr>
          <w:rFonts w:ascii="Times New Roman" w:hAnsi="Times New Roman"/>
          <w:sz w:val="28"/>
          <w:szCs w:val="28"/>
        </w:rPr>
        <w:t>Осадчий В. Об’єкт і система злочинів, передбачених розділом XV КК України // Право України. – 2006. – № 2. – С. 96.</w:t>
      </w:r>
    </w:p>
    <w:p w:rsidR="00ED32B6" w:rsidRPr="00ED2F06" w:rsidRDefault="00ED32B6" w:rsidP="0000474F">
      <w:pPr>
        <w:widowControl w:val="0"/>
        <w:numPr>
          <w:ilvl w:val="0"/>
          <w:numId w:val="45"/>
        </w:numPr>
        <w:tabs>
          <w:tab w:val="clear" w:pos="1701"/>
          <w:tab w:val="num" w:pos="1200"/>
        </w:tabs>
        <w:autoSpaceDE w:val="0"/>
        <w:autoSpaceDN w:val="0"/>
        <w:adjustRightInd w:val="0"/>
        <w:spacing w:after="0" w:line="240" w:lineRule="auto"/>
        <w:jc w:val="both"/>
        <w:rPr>
          <w:rFonts w:ascii="Times New Roman" w:hAnsi="Times New Roman"/>
          <w:sz w:val="28"/>
          <w:szCs w:val="28"/>
        </w:rPr>
      </w:pPr>
      <w:r w:rsidRPr="00ED2F06">
        <w:rPr>
          <w:rFonts w:ascii="Times New Roman" w:hAnsi="Times New Roman"/>
          <w:sz w:val="28"/>
          <w:szCs w:val="28"/>
        </w:rPr>
        <w:t>Тучков С. Проблеми кваліфікації використання завідомо підробленого документа підроблювачем // Підприємництво, господарство і право. – 2006. – № 5. – С. 98.</w:t>
      </w:r>
    </w:p>
    <w:p w:rsidR="00ED32B6" w:rsidRPr="00ED2F06" w:rsidRDefault="00ED32B6" w:rsidP="0000474F">
      <w:pPr>
        <w:widowControl w:val="0"/>
        <w:numPr>
          <w:ilvl w:val="0"/>
          <w:numId w:val="45"/>
        </w:numPr>
        <w:tabs>
          <w:tab w:val="clear" w:pos="1701"/>
          <w:tab w:val="num" w:pos="1200"/>
        </w:tabs>
        <w:autoSpaceDE w:val="0"/>
        <w:autoSpaceDN w:val="0"/>
        <w:adjustRightInd w:val="0"/>
        <w:spacing w:after="0" w:line="240" w:lineRule="auto"/>
        <w:jc w:val="both"/>
        <w:rPr>
          <w:rFonts w:ascii="Times New Roman" w:hAnsi="Times New Roman"/>
          <w:sz w:val="28"/>
          <w:szCs w:val="28"/>
        </w:rPr>
      </w:pPr>
      <w:r w:rsidRPr="00ED2F06">
        <w:rPr>
          <w:rFonts w:ascii="Times New Roman" w:hAnsi="Times New Roman"/>
          <w:sz w:val="28"/>
          <w:szCs w:val="28"/>
        </w:rPr>
        <w:t>Хараберюш І.Ф. Класифікація засобів злочинів, передбачених ст. 359 Кримінального кодексу України // Проблеми правознавства та правоохоронної діяльності: Збірник наукових справ. – 2006. – № 2. – С. 137-144.</w:t>
      </w:r>
    </w:p>
    <w:p w:rsidR="00ED32B6" w:rsidRPr="002E3F3A" w:rsidRDefault="00ED32B6" w:rsidP="0000474F">
      <w:pPr>
        <w:tabs>
          <w:tab w:val="left" w:pos="180"/>
        </w:tabs>
        <w:jc w:val="both"/>
      </w:pPr>
    </w:p>
    <w:p w:rsidR="00ED32B6" w:rsidRPr="00ED2F0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sidRPr="00ED2F06">
        <w:rPr>
          <w:rFonts w:ascii="Times New Roman" w:hAnsi="Times New Roman"/>
          <w:b/>
          <w:color w:val="000000"/>
          <w:sz w:val="28"/>
          <w:szCs w:val="28"/>
          <w:lang w:val="uk-UA" w:eastAsia="ru-RU"/>
        </w:rPr>
        <w:t>Хід роботи.</w:t>
      </w:r>
    </w:p>
    <w:p w:rsidR="00ED32B6" w:rsidRPr="00ED2F06" w:rsidRDefault="00ED32B6" w:rsidP="0000474F">
      <w:pPr>
        <w:pStyle w:val="BodyText"/>
        <w:spacing w:after="0"/>
        <w:ind w:firstLine="709"/>
        <w:jc w:val="both"/>
        <w:rPr>
          <w:b/>
          <w:sz w:val="28"/>
          <w:szCs w:val="28"/>
          <w:lang w:val="uk-UA"/>
        </w:rPr>
      </w:pPr>
      <w:r>
        <w:rPr>
          <w:b/>
          <w:sz w:val="28"/>
          <w:szCs w:val="28"/>
          <w:lang w:val="uk-UA"/>
        </w:rPr>
        <w:t xml:space="preserve">1. </w:t>
      </w:r>
      <w:r w:rsidRPr="00ED2F06">
        <w:rPr>
          <w:b/>
          <w:sz w:val="28"/>
          <w:szCs w:val="28"/>
        </w:rPr>
        <w:t>Незаконне втручання в роботу електронно-обчислювальних машин (комп’ютерів), систем та комп’ютерних мереж</w:t>
      </w:r>
      <w:r>
        <w:rPr>
          <w:b/>
          <w:sz w:val="28"/>
          <w:szCs w:val="28"/>
          <w:lang w:val="uk-UA"/>
        </w:rPr>
        <w:t>.</w:t>
      </w:r>
    </w:p>
    <w:p w:rsidR="00ED32B6" w:rsidRPr="0000474F" w:rsidRDefault="00ED32B6" w:rsidP="0000474F">
      <w:pPr>
        <w:pStyle w:val="BodyText"/>
        <w:spacing w:after="0"/>
        <w:ind w:firstLine="709"/>
        <w:jc w:val="both"/>
        <w:rPr>
          <w:bCs/>
          <w:sz w:val="28"/>
          <w:szCs w:val="28"/>
          <w:lang w:val="uk-UA"/>
        </w:rPr>
      </w:pPr>
      <w:r w:rsidRPr="0000474F">
        <w:rPr>
          <w:bCs/>
          <w:sz w:val="28"/>
          <w:szCs w:val="28"/>
          <w:lang w:val="uk-UA"/>
        </w:rPr>
        <w:t>1. Незаконне втручання в роботу автоматизованих електронно-обчислювальних машин, їх систем чи комп’ютерних мереж, що призвело до перекручення чи знищення комп’ютерної інформації або носіїв такої інформації, а також розповсюдження комп’ютерного вірусу шляхом застосування програмних і технічних засобів, призначених для незаконного проникнення в ці машини, системи чи комп’ютерні мережі і здатних спричинити перекручення або знищення комп’ютерної інформації чи носіїв такої інформації,—</w:t>
      </w:r>
    </w:p>
    <w:p w:rsidR="00ED32B6" w:rsidRPr="00ED2F06" w:rsidRDefault="00ED32B6" w:rsidP="0000474F">
      <w:pPr>
        <w:pStyle w:val="BodyText"/>
        <w:spacing w:after="0"/>
        <w:ind w:firstLine="709"/>
        <w:jc w:val="both"/>
        <w:rPr>
          <w:b/>
          <w:sz w:val="28"/>
          <w:szCs w:val="28"/>
        </w:rPr>
      </w:pPr>
      <w:r w:rsidRPr="00ED2F06">
        <w:rPr>
          <w:b/>
          <w:sz w:val="28"/>
          <w:szCs w:val="28"/>
        </w:rPr>
        <w:t>караються штрафом до сімдесяти неоподатковуваних мінімумів доходів громадян, або виправними роботами на строк до двох років, або обмеженням волі на той самий строк.</w:t>
      </w:r>
    </w:p>
    <w:p w:rsidR="00ED32B6" w:rsidRPr="00ED2F06" w:rsidRDefault="00ED32B6" w:rsidP="0000474F">
      <w:pPr>
        <w:pStyle w:val="BodyText"/>
        <w:spacing w:after="0"/>
        <w:ind w:firstLine="709"/>
        <w:jc w:val="both"/>
        <w:rPr>
          <w:bCs/>
          <w:sz w:val="28"/>
          <w:szCs w:val="28"/>
        </w:rPr>
      </w:pPr>
      <w:r w:rsidRPr="00ED2F06">
        <w:rPr>
          <w:bCs/>
          <w:sz w:val="28"/>
          <w:szCs w:val="28"/>
        </w:rPr>
        <w:t>2. Ті самі дії, якщо вони заподіяли істотну шкоду або вчинені повторно чи за попередньою змовою групою осіб,—</w:t>
      </w:r>
    </w:p>
    <w:p w:rsidR="00ED32B6" w:rsidRPr="00ED2F06" w:rsidRDefault="00ED32B6" w:rsidP="0000474F">
      <w:pPr>
        <w:pStyle w:val="BodyText"/>
        <w:spacing w:after="0"/>
        <w:ind w:firstLine="709"/>
        <w:jc w:val="both"/>
        <w:rPr>
          <w:b/>
          <w:sz w:val="28"/>
          <w:szCs w:val="28"/>
        </w:rPr>
      </w:pPr>
      <w:r w:rsidRPr="00ED2F06">
        <w:rPr>
          <w:b/>
          <w:sz w:val="28"/>
          <w:szCs w:val="28"/>
        </w:rPr>
        <w:t>караються обмеженням волі на строк до п’яти років або позбавленням волі на строк від трьох до п’яти років.</w:t>
      </w:r>
    </w:p>
    <w:p w:rsidR="00ED32B6" w:rsidRPr="00ED2F06" w:rsidRDefault="00ED32B6" w:rsidP="0000474F">
      <w:pPr>
        <w:pStyle w:val="BodyText"/>
        <w:spacing w:after="0"/>
        <w:ind w:firstLine="709"/>
        <w:jc w:val="both"/>
        <w:rPr>
          <w:sz w:val="28"/>
          <w:szCs w:val="28"/>
        </w:rPr>
      </w:pPr>
      <w:r w:rsidRPr="00ED2F06">
        <w:rPr>
          <w:sz w:val="28"/>
          <w:szCs w:val="28"/>
        </w:rPr>
        <w:t>1. Розвиток методів обробки інформації за допомогою комп’ютерів призвів до застосування цих машин в усіх галузях національної економіки та інших сферах суспільного життя. Значна кількість таких машин об’єднана комп’ютерними мережами, деякі з них набули інтернаціонального характеру. За цих умов виникли і набули суспільної небезпеки різні діяння, що заподіюють шкоду нормальній роботі комп’ютерів та комп’ютерних мереж, яка поряд зі встановленим порядком використання ЕОМ та комп’ютерних мереж становить об’єкт цього злочину.</w:t>
      </w:r>
    </w:p>
    <w:p w:rsidR="00ED32B6" w:rsidRPr="00ED2F06" w:rsidRDefault="00ED32B6" w:rsidP="0000474F">
      <w:pPr>
        <w:pStyle w:val="BodyText"/>
        <w:spacing w:after="0"/>
        <w:ind w:firstLine="709"/>
        <w:jc w:val="both"/>
        <w:rPr>
          <w:sz w:val="28"/>
          <w:szCs w:val="28"/>
        </w:rPr>
      </w:pPr>
      <w:r w:rsidRPr="00ED2F06">
        <w:rPr>
          <w:sz w:val="28"/>
          <w:szCs w:val="28"/>
        </w:rPr>
        <w:t>2. Предметом злочину є: 1) автоматизовані електронно-обчислювальні машини (комп’ютери, АЕОМ), у т.ч. персональні; 2) їх системи; 3) комп’ютерні мережі.</w:t>
      </w:r>
    </w:p>
    <w:p w:rsidR="00ED32B6" w:rsidRPr="00ED2F06" w:rsidRDefault="00ED32B6" w:rsidP="0000474F">
      <w:pPr>
        <w:pStyle w:val="BodyText"/>
        <w:spacing w:after="0"/>
        <w:ind w:firstLine="709"/>
        <w:jc w:val="both"/>
        <w:rPr>
          <w:sz w:val="28"/>
          <w:szCs w:val="28"/>
        </w:rPr>
      </w:pPr>
      <w:r w:rsidRPr="00ED2F06">
        <w:rPr>
          <w:sz w:val="28"/>
          <w:szCs w:val="28"/>
        </w:rPr>
        <w:t xml:space="preserve">Під системами </w:t>
      </w:r>
      <w:r w:rsidRPr="00ED2F06">
        <w:rPr>
          <w:i/>
          <w:iCs/>
          <w:sz w:val="28"/>
          <w:szCs w:val="28"/>
        </w:rPr>
        <w:t xml:space="preserve">автоматизованих електронно-обчислювальних нашим </w:t>
      </w:r>
      <w:r w:rsidRPr="00ED2F06">
        <w:rPr>
          <w:sz w:val="28"/>
          <w:szCs w:val="28"/>
        </w:rPr>
        <w:t>розуміються операційні системи</w:t>
      </w:r>
    </w:p>
    <w:p w:rsidR="00ED32B6" w:rsidRPr="00ED2F06" w:rsidRDefault="00ED32B6" w:rsidP="0000474F">
      <w:pPr>
        <w:pStyle w:val="BodyText"/>
        <w:spacing w:after="0"/>
        <w:ind w:firstLine="709"/>
        <w:jc w:val="both"/>
        <w:rPr>
          <w:sz w:val="28"/>
          <w:szCs w:val="28"/>
        </w:rPr>
      </w:pPr>
      <w:r w:rsidRPr="00ED2F06">
        <w:rPr>
          <w:sz w:val="28"/>
          <w:szCs w:val="28"/>
        </w:rPr>
        <w:t xml:space="preserve"> (</w:t>
      </w:r>
      <w:r w:rsidRPr="00ED2F06">
        <w:rPr>
          <w:sz w:val="28"/>
          <w:szCs w:val="28"/>
          <w:lang w:val="en-US"/>
        </w:rPr>
        <w:t>MS</w:t>
      </w:r>
      <w:r w:rsidRPr="00ED2F06">
        <w:rPr>
          <w:sz w:val="28"/>
          <w:szCs w:val="28"/>
        </w:rPr>
        <w:t xml:space="preserve"> – </w:t>
      </w:r>
      <w:r w:rsidRPr="00ED2F06">
        <w:rPr>
          <w:sz w:val="28"/>
          <w:szCs w:val="28"/>
          <w:lang w:val="en-US"/>
        </w:rPr>
        <w:t>DOS</w:t>
      </w:r>
      <w:r w:rsidRPr="00ED2F06">
        <w:rPr>
          <w:sz w:val="28"/>
          <w:szCs w:val="28"/>
        </w:rPr>
        <w:t xml:space="preserve">. </w:t>
      </w:r>
      <w:r w:rsidRPr="00ED2F06">
        <w:rPr>
          <w:sz w:val="28"/>
          <w:szCs w:val="28"/>
          <w:lang w:val="en-US"/>
        </w:rPr>
        <w:t>Windows</w:t>
      </w:r>
      <w:r w:rsidRPr="00ED2F06">
        <w:rPr>
          <w:sz w:val="28"/>
          <w:szCs w:val="28"/>
        </w:rPr>
        <w:t xml:space="preserve"> та інші) які встановлюються на певній машині і за допомогою яких здійснюється її робота, а також різні прикладні системи (тобто Інформаційні системи, у т.ч. системи управління), як встановлені для локальної роботи на певній машині, так і відкриті для доступу з Інших машин через комп’ютерну мережу.</w:t>
      </w:r>
    </w:p>
    <w:p w:rsidR="00ED32B6" w:rsidRPr="00ED2F06" w:rsidRDefault="00ED32B6" w:rsidP="0000474F">
      <w:pPr>
        <w:pStyle w:val="BodyText"/>
        <w:spacing w:after="0"/>
        <w:ind w:firstLine="709"/>
        <w:jc w:val="both"/>
        <w:rPr>
          <w:sz w:val="28"/>
          <w:szCs w:val="28"/>
        </w:rPr>
      </w:pPr>
      <w:r w:rsidRPr="00ED2F06">
        <w:rPr>
          <w:i/>
          <w:iCs/>
          <w:sz w:val="28"/>
          <w:szCs w:val="28"/>
        </w:rPr>
        <w:t xml:space="preserve">Комп’ютерна мережа — </w:t>
      </w:r>
      <w:r w:rsidRPr="00ED2F06">
        <w:rPr>
          <w:sz w:val="28"/>
          <w:szCs w:val="28"/>
        </w:rPr>
        <w:t>це сукупність програмних І технічних засобів за допомогою яких забезпечується -можливість доступу з однієї АЕОМ до програмних чи технічних засобів іншої (інших) АЕОМ та до інформації, що зберігається у системі іншої (інших) АЕОМ.</w:t>
      </w:r>
    </w:p>
    <w:p w:rsidR="00ED32B6" w:rsidRPr="00ED2F06" w:rsidRDefault="00ED32B6" w:rsidP="0000474F">
      <w:pPr>
        <w:pStyle w:val="BodyText"/>
        <w:spacing w:after="0"/>
        <w:ind w:firstLine="709"/>
        <w:jc w:val="both"/>
        <w:rPr>
          <w:sz w:val="28"/>
          <w:szCs w:val="28"/>
        </w:rPr>
      </w:pPr>
      <w:r w:rsidRPr="00ED2F06">
        <w:rPr>
          <w:sz w:val="28"/>
          <w:szCs w:val="28"/>
        </w:rPr>
        <w:t>Г Об’єктивна сторона злочину проявляється у формі: 1) незаконного втручання у роботу АЕОМ, їх систем чи комп’ютерних мереж що призвело до перекручення чи знищення комп’ютерної інформації або носіїв такої інформації; 2) розповсюдження комп’ютерного вірусу. Останнє є злочинним лише у разі застосуваннями цього спеціальних знарядь — програмних чи технічних засобів, призначених для незаконного проникнення в АЕОМ, системи чи комп’ютерні мережі і здатних спричинити перекручення або знищення комп’ютерної інформації чи носіїв такої інформації.</w:t>
      </w:r>
    </w:p>
    <w:p w:rsidR="00ED32B6" w:rsidRPr="00ED2F06" w:rsidRDefault="00ED32B6" w:rsidP="0000474F">
      <w:pPr>
        <w:pStyle w:val="BodyText"/>
        <w:spacing w:after="0"/>
        <w:ind w:firstLine="709"/>
        <w:jc w:val="both"/>
        <w:rPr>
          <w:sz w:val="28"/>
          <w:szCs w:val="28"/>
        </w:rPr>
      </w:pPr>
      <w:r w:rsidRPr="00ED2F06">
        <w:rPr>
          <w:i/>
          <w:iCs/>
          <w:sz w:val="28"/>
          <w:szCs w:val="28"/>
        </w:rPr>
        <w:t xml:space="preserve">Незаконне втручання </w:t>
      </w:r>
      <w:r w:rsidRPr="00ED2F06">
        <w:rPr>
          <w:sz w:val="28"/>
          <w:szCs w:val="28"/>
        </w:rPr>
        <w:t>в роботу АЕОМ, Іх систем чи комп ютерних мереж — це проникнення до цих машин, їх систем чи мереж і вчинення дій, які змінюють режим роботи машини, її системи чи комп’ютерної мережі, або ж повністю чи частково припиняють їх роботу, без дозволу (згоди) відповідного власника або уповноважених ним осіб, а так само вплив на роботу АЕОМ за допомогою різних технічних пристроїв, здатних зашкодити роботі машини.</w:t>
      </w:r>
    </w:p>
    <w:p w:rsidR="00ED32B6" w:rsidRPr="00ED2F06" w:rsidRDefault="00ED32B6" w:rsidP="0000474F">
      <w:pPr>
        <w:pStyle w:val="BodyText"/>
        <w:spacing w:after="0"/>
        <w:ind w:firstLine="709"/>
        <w:jc w:val="both"/>
        <w:rPr>
          <w:sz w:val="28"/>
          <w:szCs w:val="28"/>
        </w:rPr>
      </w:pPr>
      <w:r w:rsidRPr="00ED2F06">
        <w:rPr>
          <w:i/>
          <w:iCs/>
          <w:sz w:val="28"/>
          <w:szCs w:val="28"/>
        </w:rPr>
        <w:t xml:space="preserve">Комп’ютерна інформація - </w:t>
      </w:r>
      <w:r w:rsidRPr="00ED2F06">
        <w:rPr>
          <w:sz w:val="28"/>
          <w:szCs w:val="28"/>
        </w:rPr>
        <w:t>це текстова, графічна чи будь-яка інша інформація (дані), яка існує в електронному вигляді, зберігається на відповідних носіях і може створюватись, змінюватись чи використовуватись за допомогою АЕОМ.</w:t>
      </w:r>
    </w:p>
    <w:p w:rsidR="00ED32B6" w:rsidRPr="00ED2F06" w:rsidRDefault="00ED32B6" w:rsidP="0000474F">
      <w:pPr>
        <w:pStyle w:val="BodyText"/>
        <w:spacing w:after="0"/>
        <w:ind w:firstLine="709"/>
        <w:jc w:val="both"/>
        <w:rPr>
          <w:sz w:val="28"/>
          <w:szCs w:val="28"/>
        </w:rPr>
      </w:pPr>
      <w:r w:rsidRPr="00ED2F06">
        <w:rPr>
          <w:sz w:val="28"/>
          <w:szCs w:val="28"/>
        </w:rPr>
        <w:t xml:space="preserve">Під носіями </w:t>
      </w:r>
      <w:r w:rsidRPr="00ED2F06">
        <w:rPr>
          <w:i/>
          <w:iCs/>
          <w:sz w:val="28"/>
          <w:szCs w:val="28"/>
        </w:rPr>
        <w:t xml:space="preserve">комп’ютерної інформації </w:t>
      </w:r>
      <w:r w:rsidRPr="00ED2F06">
        <w:rPr>
          <w:sz w:val="28"/>
          <w:szCs w:val="28"/>
        </w:rPr>
        <w:t>розуміються жорсткі магнітні диски різних типів, які є частиною системного блоку АЕОМ або долучаються до нього за допомогою спеціальних пристроїв, гнучкі магнітні диски (дискети), оптичні диски (компакт-диски) тощо. Ч 1 ст. 361 охоплюються як випадки проникнення (впливу) у працюючу АЕОМ, систему чи мережу (наприклад, проникнення до системи одного працюючого персонального комп’ютера з Іншого персонального комп’ютера), так і несанкціоноване увімкнення непрацюючої машини і проникнення до її системи (вплив на й роботу), якщо воно здійснюється за допомогою зазначених у цій статті знарядь.</w:t>
      </w:r>
    </w:p>
    <w:p w:rsidR="00ED32B6" w:rsidRPr="00ED2F06" w:rsidRDefault="00ED32B6" w:rsidP="0000474F">
      <w:pPr>
        <w:pStyle w:val="BodyText"/>
        <w:spacing w:after="0"/>
        <w:ind w:firstLine="709"/>
        <w:jc w:val="both"/>
        <w:rPr>
          <w:sz w:val="28"/>
          <w:szCs w:val="28"/>
        </w:rPr>
      </w:pPr>
      <w:r w:rsidRPr="00ED2F06">
        <w:rPr>
          <w:i/>
          <w:iCs/>
          <w:sz w:val="28"/>
          <w:szCs w:val="28"/>
        </w:rPr>
        <w:t xml:space="preserve">Перекручення комп’ютерної інформації </w:t>
      </w:r>
      <w:r w:rsidRPr="00ED2F06">
        <w:rPr>
          <w:sz w:val="28"/>
          <w:szCs w:val="28"/>
        </w:rPr>
        <w:t>— це будь-яка зміна такої інформації за відсутності можливості відновити ті її фрагменти, які зазнали змін, в їх первісному вигляді.</w:t>
      </w:r>
    </w:p>
    <w:p w:rsidR="00ED32B6" w:rsidRPr="00ED2F06" w:rsidRDefault="00ED32B6" w:rsidP="0000474F">
      <w:pPr>
        <w:pStyle w:val="BodyText"/>
        <w:spacing w:after="0"/>
        <w:ind w:firstLine="709"/>
        <w:jc w:val="both"/>
        <w:rPr>
          <w:sz w:val="28"/>
          <w:szCs w:val="28"/>
        </w:rPr>
      </w:pPr>
      <w:r w:rsidRPr="00ED2F06">
        <w:rPr>
          <w:sz w:val="28"/>
          <w:szCs w:val="28"/>
        </w:rPr>
        <w:t xml:space="preserve">Під знищенням комп’ютерної </w:t>
      </w:r>
      <w:r w:rsidRPr="00ED2F06">
        <w:rPr>
          <w:i/>
          <w:iCs/>
          <w:sz w:val="28"/>
          <w:szCs w:val="28"/>
        </w:rPr>
        <w:t xml:space="preserve">інформації </w:t>
      </w:r>
      <w:r w:rsidRPr="00ED2F06">
        <w:rPr>
          <w:sz w:val="28"/>
          <w:szCs w:val="28"/>
        </w:rPr>
        <w:t>розуміється повна втрата можливості користування відповідною інформацією. Знищенням слід вважати не лише ліквідацію файла, каталогу тощо, у вигляді яких існувала інформація, а й приведення інформації у такий стан, який виключає можливість використання всієї Інформації чи значної її частини. Під знищенням носіїв комп’ютерної Інформації слід розуміти фізичне знищення відповідних матеріальних предметів або таку зміну їх властивостей, яка призводить до неможливості подальшого зберігання комп’ютерної інформації на цих носіях.</w:t>
      </w:r>
    </w:p>
    <w:p w:rsidR="00ED32B6" w:rsidRPr="00ED2F06" w:rsidRDefault="00ED32B6" w:rsidP="0000474F">
      <w:pPr>
        <w:pStyle w:val="BodyText"/>
        <w:spacing w:after="0"/>
        <w:ind w:firstLine="709"/>
        <w:jc w:val="both"/>
        <w:rPr>
          <w:sz w:val="28"/>
          <w:szCs w:val="28"/>
        </w:rPr>
      </w:pPr>
      <w:r w:rsidRPr="00ED2F06">
        <w:rPr>
          <w:sz w:val="28"/>
          <w:szCs w:val="28"/>
        </w:rPr>
        <w:t>Розповсюдженням комп’ютерного вірусу слід вважати введення до АЕОМ, їх системи або комп’ютерної мережі шляхом застосування вказаних засобів хоча б одного комп’ютерного вірусу — комп’ютерної програми, здатної у разі її активізації порушувати нормальну роботу АЕОМ, системи чи комп’ютерної мережі, а також знищувати чи пошкоджувати комп’ютерну інформацію.</w:t>
      </w:r>
    </w:p>
    <w:p w:rsidR="00ED32B6" w:rsidRPr="00ED2F06" w:rsidRDefault="00ED32B6" w:rsidP="0000474F">
      <w:pPr>
        <w:pStyle w:val="BodyText"/>
        <w:spacing w:after="0"/>
        <w:ind w:firstLine="709"/>
        <w:jc w:val="both"/>
        <w:rPr>
          <w:sz w:val="28"/>
          <w:szCs w:val="28"/>
        </w:rPr>
      </w:pPr>
      <w:r w:rsidRPr="00ED2F06">
        <w:rPr>
          <w:i/>
          <w:iCs/>
          <w:sz w:val="28"/>
          <w:szCs w:val="28"/>
        </w:rPr>
        <w:t xml:space="preserve">Програмними засобами, </w:t>
      </w:r>
      <w:r w:rsidRPr="00ED2F06">
        <w:rPr>
          <w:sz w:val="28"/>
          <w:szCs w:val="28"/>
        </w:rPr>
        <w:t xml:space="preserve">про які йдеться у ст. 361, є різні комп’ютерні програми, використання яких створює можливість для незаконного проникнення у комп’ютер, його систему чи комп’ютерну мережу або ж полегшує таке незаконне проникнення. Під </w:t>
      </w:r>
      <w:r w:rsidRPr="00ED2F06">
        <w:rPr>
          <w:i/>
          <w:iCs/>
          <w:sz w:val="28"/>
          <w:szCs w:val="28"/>
        </w:rPr>
        <w:t xml:space="preserve">технічними засобами </w:t>
      </w:r>
      <w:r w:rsidRPr="00ED2F06">
        <w:rPr>
          <w:sz w:val="28"/>
          <w:szCs w:val="28"/>
        </w:rPr>
        <w:t>у ст. 361 розуміються будь-які технічні пристрої, за допомогою яких без використання комп’ютерних програм здійснюється вплив на роботу АЕОМ.</w:t>
      </w:r>
    </w:p>
    <w:p w:rsidR="00ED32B6" w:rsidRPr="00ED2F06" w:rsidRDefault="00ED32B6" w:rsidP="0000474F">
      <w:pPr>
        <w:pStyle w:val="BodyText"/>
        <w:spacing w:after="0"/>
        <w:ind w:firstLine="709"/>
        <w:jc w:val="both"/>
        <w:rPr>
          <w:sz w:val="28"/>
          <w:szCs w:val="28"/>
        </w:rPr>
      </w:pPr>
      <w:r w:rsidRPr="00ED2F06">
        <w:rPr>
          <w:sz w:val="28"/>
          <w:szCs w:val="28"/>
        </w:rPr>
        <w:t>Закон передбачає обов’язкову властивість застосовуваних для вчинення даного злочину програмних і технічних засобів: їх здатність спричинити перекручення або знищення комп’ютерної інформації чи носіїв такої інформації.</w:t>
      </w:r>
    </w:p>
    <w:p w:rsidR="00ED32B6" w:rsidRPr="00ED2F06" w:rsidRDefault="00ED32B6" w:rsidP="0000474F">
      <w:pPr>
        <w:pStyle w:val="BodyText"/>
        <w:spacing w:after="0"/>
        <w:ind w:firstLine="709"/>
        <w:jc w:val="both"/>
        <w:rPr>
          <w:sz w:val="28"/>
          <w:szCs w:val="28"/>
        </w:rPr>
      </w:pPr>
      <w:r w:rsidRPr="00ED2F06">
        <w:rPr>
          <w:sz w:val="28"/>
          <w:szCs w:val="28"/>
        </w:rPr>
        <w:t>Злочин у першій його формі вважається закінченим з моменту настання хоча б одного із зазначених наслідків — перекручення чи знищення комп’ютерної інформації, знищення носіїв (хоча б одного носія) такої інформації, а у другій формі — з моменту вчинення дій, якими досягається передача на іншу АЕОМ, до системи або комп’ютерної мережі хоча б одного комп’ютерного вірусу чи програми, яка містить такий вірус.</w:t>
      </w:r>
    </w:p>
    <w:p w:rsidR="00ED32B6" w:rsidRPr="00ED2F06" w:rsidRDefault="00ED32B6" w:rsidP="0000474F">
      <w:pPr>
        <w:pStyle w:val="BodyText"/>
        <w:spacing w:after="0"/>
        <w:ind w:firstLine="709"/>
        <w:jc w:val="both"/>
        <w:rPr>
          <w:b/>
          <w:sz w:val="28"/>
          <w:szCs w:val="28"/>
        </w:rPr>
      </w:pPr>
      <w:r w:rsidRPr="00ED2F06">
        <w:rPr>
          <w:b/>
          <w:bCs/>
          <w:sz w:val="28"/>
          <w:szCs w:val="28"/>
        </w:rPr>
        <w:t xml:space="preserve">4. Суб’єкт </w:t>
      </w:r>
      <w:r w:rsidRPr="00ED2F06">
        <w:rPr>
          <w:b/>
          <w:sz w:val="28"/>
          <w:szCs w:val="28"/>
        </w:rPr>
        <w:t>злочину загальний.</w:t>
      </w:r>
    </w:p>
    <w:p w:rsidR="00ED32B6" w:rsidRPr="00ED2F06" w:rsidRDefault="00ED32B6" w:rsidP="0000474F">
      <w:pPr>
        <w:pStyle w:val="BodyText"/>
        <w:spacing w:after="0"/>
        <w:ind w:firstLine="709"/>
        <w:jc w:val="both"/>
        <w:rPr>
          <w:sz w:val="28"/>
          <w:szCs w:val="28"/>
        </w:rPr>
      </w:pPr>
      <w:r w:rsidRPr="00ED2F06">
        <w:rPr>
          <w:b/>
          <w:bCs/>
          <w:sz w:val="28"/>
          <w:szCs w:val="28"/>
        </w:rPr>
        <w:t xml:space="preserve">5. Суб’єктивна сторона </w:t>
      </w:r>
      <w:r w:rsidRPr="00ED2F06">
        <w:rPr>
          <w:sz w:val="28"/>
          <w:szCs w:val="28"/>
        </w:rPr>
        <w:t>злочину характеризується умисною виною. Злочинні дії можуть бути вчинені лише з прямим умислом, тоді як ставлення винного до наслідків злочину може характеризуватись як прямим, так і непрямим умислом.</w:t>
      </w:r>
    </w:p>
    <w:p w:rsidR="00ED32B6" w:rsidRPr="00ED2F06" w:rsidRDefault="00ED32B6" w:rsidP="0000474F">
      <w:pPr>
        <w:pStyle w:val="BodyText"/>
        <w:spacing w:after="0"/>
        <w:ind w:firstLine="709"/>
        <w:jc w:val="both"/>
        <w:rPr>
          <w:sz w:val="28"/>
          <w:szCs w:val="28"/>
        </w:rPr>
      </w:pPr>
      <w:r w:rsidRPr="00ED2F06">
        <w:rPr>
          <w:b/>
          <w:bCs/>
          <w:sz w:val="28"/>
          <w:szCs w:val="28"/>
        </w:rPr>
        <w:t xml:space="preserve">6. Кваліфікуючими ознаками </w:t>
      </w:r>
      <w:r w:rsidRPr="00ED2F06">
        <w:rPr>
          <w:sz w:val="28"/>
          <w:szCs w:val="28"/>
        </w:rPr>
        <w:t>(ч. 2 ст. 361) злочину є вчинення його: 1) повторно; 2) за попередньою змовою групою осіб; 3) заподіяння ним істотної шкоди.</w:t>
      </w:r>
    </w:p>
    <w:p w:rsidR="00ED32B6" w:rsidRPr="00ED2F06" w:rsidRDefault="00ED32B6" w:rsidP="0000474F">
      <w:pPr>
        <w:pStyle w:val="BodyText"/>
        <w:spacing w:after="0"/>
        <w:ind w:firstLine="709"/>
        <w:jc w:val="both"/>
        <w:rPr>
          <w:sz w:val="28"/>
          <w:szCs w:val="28"/>
        </w:rPr>
      </w:pPr>
      <w:r w:rsidRPr="00ED2F06">
        <w:rPr>
          <w:sz w:val="28"/>
          <w:szCs w:val="28"/>
        </w:rPr>
        <w:t xml:space="preserve">Про поняття </w:t>
      </w:r>
      <w:r w:rsidRPr="00ED2F06">
        <w:rPr>
          <w:i/>
          <w:iCs/>
          <w:sz w:val="28"/>
          <w:szCs w:val="28"/>
        </w:rPr>
        <w:t xml:space="preserve">повторності </w:t>
      </w:r>
      <w:r w:rsidRPr="00ED2F06">
        <w:rPr>
          <w:sz w:val="28"/>
          <w:szCs w:val="28"/>
        </w:rPr>
        <w:t xml:space="preserve">див. ст. 32 та коментар до неї, про поняття </w:t>
      </w:r>
      <w:r w:rsidRPr="00ED2F06">
        <w:rPr>
          <w:i/>
          <w:iCs/>
          <w:sz w:val="28"/>
          <w:szCs w:val="28"/>
        </w:rPr>
        <w:t xml:space="preserve">вчинення злочину групою осіб за попередньою змовою </w:t>
      </w:r>
      <w:r w:rsidRPr="00ED2F06">
        <w:rPr>
          <w:sz w:val="28"/>
          <w:szCs w:val="28"/>
        </w:rPr>
        <w:t>— ст. 28 та коментар до неї.</w:t>
      </w:r>
    </w:p>
    <w:p w:rsidR="00ED32B6" w:rsidRPr="00ED2F06" w:rsidRDefault="00ED32B6" w:rsidP="0000474F">
      <w:pPr>
        <w:pStyle w:val="BodyText"/>
        <w:spacing w:after="0"/>
        <w:ind w:firstLine="709"/>
        <w:jc w:val="both"/>
        <w:rPr>
          <w:sz w:val="28"/>
          <w:szCs w:val="28"/>
        </w:rPr>
      </w:pPr>
      <w:r w:rsidRPr="00ED2F06">
        <w:rPr>
          <w:i/>
          <w:iCs/>
          <w:sz w:val="28"/>
          <w:szCs w:val="28"/>
        </w:rPr>
        <w:t xml:space="preserve">Істотною шкодою </w:t>
      </w:r>
      <w:r w:rsidRPr="00ED2F06">
        <w:rPr>
          <w:sz w:val="28"/>
          <w:szCs w:val="28"/>
        </w:rPr>
        <w:t>слід вважати знищення чи перекручення внаслідок злочинних дій комп’ютерної інформації, або знищення чи пошкодження носіїв такої інформації, в результаті якого власнику чи законному користувачеві АЕОМ чи комп’ютерної мережі заподіяно шкоду, яка є істотною для цього суб’єкта. Питання істотності такої шкоди є питанням факту і потребує вирішення у кожному конкретному випадку з урахуванням всіх обставин справи.</w:t>
      </w:r>
    </w:p>
    <w:p w:rsidR="00ED32B6" w:rsidRPr="00ED2F06" w:rsidRDefault="00ED32B6" w:rsidP="0000474F">
      <w:pPr>
        <w:pStyle w:val="BodyText"/>
        <w:spacing w:after="0"/>
        <w:ind w:firstLine="709"/>
        <w:jc w:val="both"/>
        <w:rPr>
          <w:sz w:val="28"/>
          <w:szCs w:val="28"/>
        </w:rPr>
      </w:pPr>
    </w:p>
    <w:p w:rsidR="00ED32B6" w:rsidRPr="00ED2F06" w:rsidRDefault="00ED32B6" w:rsidP="0000474F">
      <w:pPr>
        <w:pStyle w:val="BodyText"/>
        <w:spacing w:after="0"/>
        <w:ind w:firstLine="709"/>
        <w:jc w:val="both"/>
        <w:rPr>
          <w:bCs/>
          <w:sz w:val="28"/>
          <w:szCs w:val="28"/>
        </w:rPr>
      </w:pPr>
      <w:r w:rsidRPr="00ED2F06">
        <w:rPr>
          <w:bCs/>
          <w:sz w:val="28"/>
          <w:szCs w:val="28"/>
        </w:rPr>
        <w:t>1. Викрадення, привласнення, вимагання комп’ютерної інформації або заволодіння нею шляхом шахрайства чи зловживання службовою особою своїм службовим становищем—</w:t>
      </w:r>
    </w:p>
    <w:p w:rsidR="00ED32B6" w:rsidRPr="00ED2F06" w:rsidRDefault="00ED32B6" w:rsidP="0000474F">
      <w:pPr>
        <w:pStyle w:val="BodyText"/>
        <w:spacing w:after="0"/>
        <w:ind w:firstLine="709"/>
        <w:jc w:val="both"/>
        <w:rPr>
          <w:b/>
          <w:sz w:val="28"/>
          <w:szCs w:val="28"/>
        </w:rPr>
      </w:pPr>
      <w:r w:rsidRPr="00ED2F06">
        <w:rPr>
          <w:b/>
          <w:sz w:val="28"/>
          <w:szCs w:val="28"/>
        </w:rPr>
        <w:t>караються штрафом від п’ятдесяти до двохсот неоподатковуваних мінімумів доходів громадян або виправними роботами на строк до двох років.</w:t>
      </w:r>
    </w:p>
    <w:p w:rsidR="00ED32B6" w:rsidRPr="00ED2F06" w:rsidRDefault="00ED32B6" w:rsidP="0000474F">
      <w:pPr>
        <w:pStyle w:val="BodyText"/>
        <w:spacing w:after="0"/>
        <w:ind w:firstLine="709"/>
        <w:jc w:val="both"/>
        <w:rPr>
          <w:sz w:val="28"/>
          <w:szCs w:val="28"/>
        </w:rPr>
      </w:pPr>
      <w:r w:rsidRPr="00ED2F06">
        <w:rPr>
          <w:sz w:val="28"/>
          <w:szCs w:val="28"/>
        </w:rPr>
        <w:t>2. Ті самі дії, вчинені повторно або за попередньою змовою групою осіб,—</w:t>
      </w:r>
    </w:p>
    <w:p w:rsidR="00ED32B6" w:rsidRPr="00ED2F06" w:rsidRDefault="00ED32B6" w:rsidP="0000474F">
      <w:pPr>
        <w:pStyle w:val="BodyText"/>
        <w:spacing w:after="0"/>
        <w:ind w:firstLine="709"/>
        <w:jc w:val="both"/>
        <w:rPr>
          <w:b/>
          <w:bCs/>
          <w:sz w:val="28"/>
          <w:szCs w:val="28"/>
        </w:rPr>
      </w:pPr>
      <w:r w:rsidRPr="00ED2F06">
        <w:rPr>
          <w:b/>
          <w:bCs/>
          <w:sz w:val="28"/>
          <w:szCs w:val="28"/>
        </w:rPr>
        <w:t>караються штрафом від ста до чотирьохсот неоподатковуваних мінімумів доходів громадян або обмеженням волі на строк до трьох років, або позбавленням волі на той самий строк.</w:t>
      </w:r>
    </w:p>
    <w:p w:rsidR="00ED32B6" w:rsidRPr="00ED2F06" w:rsidRDefault="00ED32B6" w:rsidP="0000474F">
      <w:pPr>
        <w:pStyle w:val="BodyText"/>
        <w:spacing w:after="0"/>
        <w:ind w:firstLine="709"/>
        <w:jc w:val="both"/>
        <w:rPr>
          <w:sz w:val="28"/>
          <w:szCs w:val="28"/>
        </w:rPr>
      </w:pPr>
      <w:r w:rsidRPr="00ED2F06">
        <w:rPr>
          <w:sz w:val="28"/>
          <w:szCs w:val="28"/>
        </w:rPr>
        <w:t>3. Дії, передбачені частинами першою або другою цієї статті, якщо вони заподіяли істотну шкоду,—</w:t>
      </w:r>
    </w:p>
    <w:p w:rsidR="00ED32B6" w:rsidRPr="00ED2F06" w:rsidRDefault="00ED32B6" w:rsidP="0000474F">
      <w:pPr>
        <w:pStyle w:val="BodyText"/>
        <w:spacing w:after="0"/>
        <w:ind w:firstLine="709"/>
        <w:jc w:val="both"/>
        <w:rPr>
          <w:b/>
          <w:bCs/>
          <w:sz w:val="28"/>
          <w:szCs w:val="28"/>
        </w:rPr>
      </w:pPr>
      <w:r w:rsidRPr="00ED2F06">
        <w:rPr>
          <w:b/>
          <w:bCs/>
          <w:sz w:val="28"/>
          <w:szCs w:val="28"/>
        </w:rPr>
        <w:t>караються позбавленням волі на строк від двох до п’яти років.</w:t>
      </w:r>
    </w:p>
    <w:p w:rsidR="00ED32B6" w:rsidRPr="00ED2F06" w:rsidRDefault="00ED32B6" w:rsidP="0000474F">
      <w:pPr>
        <w:pStyle w:val="BodyText"/>
        <w:spacing w:after="0"/>
        <w:ind w:firstLine="709"/>
        <w:jc w:val="both"/>
        <w:rPr>
          <w:sz w:val="28"/>
          <w:szCs w:val="28"/>
        </w:rPr>
      </w:pPr>
      <w:r w:rsidRPr="00ED2F06">
        <w:rPr>
          <w:sz w:val="28"/>
          <w:szCs w:val="28"/>
        </w:rPr>
        <w:t>1. Об’єкт злочину — власність на комп’ютерну інформацію, встановлений порядок її зберігання та використання.</w:t>
      </w:r>
    </w:p>
    <w:p w:rsidR="00ED32B6" w:rsidRPr="00ED2F06" w:rsidRDefault="00ED32B6" w:rsidP="0000474F">
      <w:pPr>
        <w:pStyle w:val="BodyText"/>
        <w:spacing w:after="0"/>
        <w:ind w:firstLine="709"/>
        <w:jc w:val="both"/>
        <w:rPr>
          <w:sz w:val="28"/>
          <w:szCs w:val="28"/>
        </w:rPr>
      </w:pPr>
      <w:r w:rsidRPr="00ED2F06">
        <w:rPr>
          <w:sz w:val="28"/>
          <w:szCs w:val="28"/>
        </w:rPr>
        <w:t xml:space="preserve">2. Предметом його є комп’ютерна інформація. Про поняття </w:t>
      </w:r>
      <w:r w:rsidRPr="00ED2F06">
        <w:rPr>
          <w:i/>
          <w:iCs/>
          <w:sz w:val="28"/>
          <w:szCs w:val="28"/>
        </w:rPr>
        <w:t xml:space="preserve">комп’ютерної </w:t>
      </w:r>
      <w:r w:rsidRPr="00ED2F06">
        <w:rPr>
          <w:sz w:val="28"/>
          <w:szCs w:val="28"/>
        </w:rPr>
        <w:t>інформації див. коментар до ст. 361.</w:t>
      </w:r>
    </w:p>
    <w:p w:rsidR="00ED32B6" w:rsidRPr="00ED2F06" w:rsidRDefault="00ED32B6" w:rsidP="0000474F">
      <w:pPr>
        <w:pStyle w:val="BodyText"/>
        <w:spacing w:after="0"/>
        <w:ind w:firstLine="709"/>
        <w:jc w:val="both"/>
        <w:rPr>
          <w:sz w:val="28"/>
          <w:szCs w:val="28"/>
        </w:rPr>
      </w:pPr>
      <w:r w:rsidRPr="00ED2F06">
        <w:rPr>
          <w:sz w:val="28"/>
          <w:szCs w:val="28"/>
        </w:rPr>
        <w:t>3. Об’єктивна сторона злочину полягає у діях, за допомогою яких особа протиправне, всупереч волі і бажанню власника чи законного користувача, заволодіває комп’ютерною інформацією, а власник чи законний користувач втрачає її.</w:t>
      </w:r>
    </w:p>
    <w:p w:rsidR="00ED32B6" w:rsidRPr="00ED2F06" w:rsidRDefault="00ED32B6" w:rsidP="0000474F">
      <w:pPr>
        <w:pStyle w:val="BodyText"/>
        <w:spacing w:after="0"/>
        <w:ind w:firstLine="709"/>
        <w:jc w:val="both"/>
        <w:rPr>
          <w:sz w:val="28"/>
          <w:szCs w:val="28"/>
        </w:rPr>
      </w:pPr>
      <w:r w:rsidRPr="00ED2F06">
        <w:rPr>
          <w:sz w:val="28"/>
          <w:szCs w:val="28"/>
        </w:rPr>
        <w:t>Незаконне копіювання комп’ютерної інформації, внаслідок якого особа не позбавляє її власника чи законного користувача можливості володіти і користуватися нею, ст. 362 не охоплюється. У разі, якщо таке незаконне копіювання стало наслідком порушення правил експлуатації АЕОМ, їх систем чи комп’ютерних мереж, ці наслідки інкримінуються особі, яка відповідає за їх експлуатацію (див. ст. 363 і коментар до неї).</w:t>
      </w:r>
    </w:p>
    <w:p w:rsidR="00ED32B6" w:rsidRPr="00ED2F06" w:rsidRDefault="00ED32B6" w:rsidP="0000474F">
      <w:pPr>
        <w:pStyle w:val="BodyText"/>
        <w:spacing w:after="0"/>
        <w:ind w:firstLine="709"/>
        <w:jc w:val="both"/>
        <w:rPr>
          <w:sz w:val="28"/>
          <w:szCs w:val="28"/>
        </w:rPr>
      </w:pPr>
      <w:r w:rsidRPr="00ED2F06">
        <w:rPr>
          <w:sz w:val="28"/>
          <w:szCs w:val="28"/>
        </w:rPr>
        <w:t>Способами вчинення цього злочину закон визнає: 1) викрадення; 2) привласнення; 3) вимагання; 4) шахрайство; 5) зловживання службовою особою своїм службовим становищем.</w:t>
      </w:r>
    </w:p>
    <w:p w:rsidR="00ED32B6" w:rsidRPr="00ED2F06" w:rsidRDefault="00ED32B6" w:rsidP="0000474F">
      <w:pPr>
        <w:pStyle w:val="BodyText"/>
        <w:spacing w:after="0"/>
        <w:ind w:firstLine="709"/>
        <w:jc w:val="both"/>
        <w:rPr>
          <w:sz w:val="28"/>
          <w:szCs w:val="28"/>
        </w:rPr>
      </w:pPr>
      <w:r w:rsidRPr="00ED2F06">
        <w:rPr>
          <w:sz w:val="28"/>
          <w:szCs w:val="28"/>
        </w:rPr>
        <w:t xml:space="preserve">Під </w:t>
      </w:r>
      <w:r w:rsidRPr="00ED2F06">
        <w:rPr>
          <w:i/>
          <w:iCs/>
          <w:sz w:val="28"/>
          <w:szCs w:val="28"/>
        </w:rPr>
        <w:t xml:space="preserve">викраденням </w:t>
      </w:r>
      <w:r w:rsidRPr="00ED2F06">
        <w:rPr>
          <w:sz w:val="28"/>
          <w:szCs w:val="28"/>
        </w:rPr>
        <w:t xml:space="preserve">комп’ютерної інформації слід розуміти заво-лодіння нею шляхом крадіжки чи грабежу. Про ці способи викрадення див. коментар до Загальних положень розділу </w:t>
      </w:r>
      <w:r w:rsidRPr="00ED2F06">
        <w:rPr>
          <w:sz w:val="28"/>
          <w:szCs w:val="28"/>
          <w:lang w:val="en-US"/>
        </w:rPr>
        <w:t>VI</w:t>
      </w:r>
      <w:r w:rsidRPr="00ED2F06">
        <w:rPr>
          <w:sz w:val="28"/>
          <w:szCs w:val="28"/>
        </w:rPr>
        <w:t xml:space="preserve"> Особливої частини КК та ст. ст. 185 і 186. Про поняття </w:t>
      </w:r>
      <w:r w:rsidRPr="00ED2F06">
        <w:rPr>
          <w:i/>
          <w:iCs/>
          <w:sz w:val="28"/>
          <w:szCs w:val="28"/>
        </w:rPr>
        <w:t xml:space="preserve">привласнення, заво-лодіння шляхом зловживання службовою особою своїм службовим становищем, шахрайства </w:t>
      </w:r>
      <w:r w:rsidRPr="00ED2F06">
        <w:rPr>
          <w:sz w:val="28"/>
          <w:szCs w:val="28"/>
        </w:rPr>
        <w:t>див. коментар до ст. ст. 190 і 191. Термін вимагання слід розуміти у тому ж значенні, в якому його вжито у ст. 189 (див. коментар до цієї статті).</w:t>
      </w:r>
    </w:p>
    <w:p w:rsidR="00ED32B6" w:rsidRPr="00ED2F06" w:rsidRDefault="00ED32B6" w:rsidP="0000474F">
      <w:pPr>
        <w:pStyle w:val="BodyText"/>
        <w:spacing w:after="0"/>
        <w:ind w:firstLine="709"/>
        <w:jc w:val="both"/>
        <w:rPr>
          <w:sz w:val="28"/>
          <w:szCs w:val="28"/>
        </w:rPr>
      </w:pPr>
      <w:r w:rsidRPr="00ED2F06">
        <w:rPr>
          <w:sz w:val="28"/>
          <w:szCs w:val="28"/>
        </w:rPr>
        <w:t>У випадках викрадення чи іншого передбаченого даною сіаттею протиправного заволодіння комп’ютерною інформацією разом з носіями такої інформації чи АЕОМ, у якій (яких) знаходяться ці носії, злочинні дії слід кваліфікувати як сукупність злочинів — за ст. 362 та відповідною статтею про злочини проти власності.</w:t>
      </w:r>
    </w:p>
    <w:p w:rsidR="00ED32B6" w:rsidRPr="00ED2F06" w:rsidRDefault="00ED32B6" w:rsidP="0000474F">
      <w:pPr>
        <w:pStyle w:val="BodyText"/>
        <w:spacing w:after="0"/>
        <w:ind w:firstLine="709"/>
        <w:jc w:val="both"/>
        <w:rPr>
          <w:sz w:val="28"/>
          <w:szCs w:val="28"/>
        </w:rPr>
      </w:pPr>
      <w:r w:rsidRPr="00ED2F06">
        <w:rPr>
          <w:sz w:val="28"/>
          <w:szCs w:val="28"/>
        </w:rPr>
        <w:t>Якщо при неправомірному заволодінні комп’ютерною інформацією було застосоване насильство, такі дії потребують окремої кримінально-правової оцінки.</w:t>
      </w:r>
    </w:p>
    <w:p w:rsidR="00ED32B6" w:rsidRPr="00ED2F06" w:rsidRDefault="00ED32B6" w:rsidP="0000474F">
      <w:pPr>
        <w:pStyle w:val="BodyText"/>
        <w:spacing w:after="0"/>
        <w:ind w:firstLine="709"/>
        <w:jc w:val="both"/>
        <w:rPr>
          <w:sz w:val="28"/>
          <w:szCs w:val="28"/>
        </w:rPr>
      </w:pPr>
      <w:r w:rsidRPr="00ED2F06">
        <w:rPr>
          <w:sz w:val="28"/>
          <w:szCs w:val="28"/>
        </w:rPr>
        <w:t>Злочин вважається закінченим з моменту, коли винний заволодів інформацією і має можливість використати її чи розпорядитися нею на власний розсуд. Вчинення цього злочину шляхом вимагання є закінченим з моменту пред’явлення протиправної вимоги, поєднаної з відповідною погрозою, і доведення її до потерпілого.</w:t>
      </w:r>
    </w:p>
    <w:p w:rsidR="00ED32B6" w:rsidRPr="00ED2F06" w:rsidRDefault="00ED32B6" w:rsidP="0000474F">
      <w:pPr>
        <w:pStyle w:val="List"/>
        <w:ind w:left="0" w:firstLine="709"/>
        <w:jc w:val="both"/>
        <w:rPr>
          <w:sz w:val="28"/>
          <w:szCs w:val="28"/>
          <w:lang w:val="ru-RU"/>
        </w:rPr>
      </w:pPr>
      <w:r w:rsidRPr="00ED2F06">
        <w:rPr>
          <w:sz w:val="28"/>
          <w:szCs w:val="28"/>
        </w:rPr>
        <w:t>4. Суб’єкт злочину загальний.</w:t>
      </w:r>
    </w:p>
    <w:p w:rsidR="00ED32B6" w:rsidRPr="00ED2F06" w:rsidRDefault="00ED32B6" w:rsidP="0000474F">
      <w:pPr>
        <w:pStyle w:val="List"/>
        <w:ind w:left="0" w:firstLine="709"/>
        <w:jc w:val="both"/>
        <w:rPr>
          <w:sz w:val="28"/>
          <w:szCs w:val="28"/>
          <w:lang w:val="ru-RU"/>
        </w:rPr>
      </w:pPr>
      <w:r w:rsidRPr="00ED2F06">
        <w:rPr>
          <w:sz w:val="28"/>
          <w:szCs w:val="28"/>
        </w:rPr>
        <w:t>5. Суб’єктивна сторона злочину характеризується прямим умислом.</w:t>
      </w:r>
    </w:p>
    <w:p w:rsidR="00ED32B6" w:rsidRPr="00ED2F06" w:rsidRDefault="00ED32B6" w:rsidP="0000474F">
      <w:pPr>
        <w:pStyle w:val="BodyText"/>
        <w:spacing w:after="0"/>
        <w:ind w:firstLine="709"/>
        <w:jc w:val="both"/>
        <w:rPr>
          <w:sz w:val="28"/>
          <w:szCs w:val="28"/>
        </w:rPr>
      </w:pPr>
      <w:r w:rsidRPr="00ED2F06">
        <w:rPr>
          <w:sz w:val="28"/>
          <w:szCs w:val="28"/>
        </w:rPr>
        <w:t>Викрадення чи інше передбачене цією статтею заволодіння комп’ютерною інформацією, яка здатна заподіяти шкоду (наприклад, заволодіння щойно розробленим’комп’ютерним вірусом), вчинене з метою відвернення цієї шкоди, має отримувати правову оцінку з урахуванням ст. 39.</w:t>
      </w:r>
    </w:p>
    <w:p w:rsidR="00ED32B6" w:rsidRPr="00ED2F06" w:rsidRDefault="00ED32B6" w:rsidP="0000474F">
      <w:pPr>
        <w:pStyle w:val="BodyText"/>
        <w:spacing w:after="0"/>
        <w:ind w:firstLine="709"/>
        <w:jc w:val="both"/>
        <w:rPr>
          <w:sz w:val="28"/>
          <w:szCs w:val="28"/>
        </w:rPr>
      </w:pPr>
      <w:r w:rsidRPr="00ED2F06">
        <w:rPr>
          <w:b/>
          <w:bCs/>
          <w:sz w:val="28"/>
          <w:szCs w:val="28"/>
        </w:rPr>
        <w:t xml:space="preserve">6. Кваліфікуючими ознаками </w:t>
      </w:r>
      <w:r w:rsidRPr="00ED2F06">
        <w:rPr>
          <w:sz w:val="28"/>
          <w:szCs w:val="28"/>
        </w:rPr>
        <w:t>злочину є вчинення його: 1) повторно; 2) за попередньою змовою групою осіб (ч. 2 ст. 362).</w:t>
      </w:r>
    </w:p>
    <w:p w:rsidR="00ED32B6" w:rsidRPr="00ED2F06" w:rsidRDefault="00ED32B6" w:rsidP="0000474F">
      <w:pPr>
        <w:pStyle w:val="BodyText"/>
        <w:spacing w:after="0"/>
        <w:ind w:firstLine="709"/>
        <w:jc w:val="both"/>
        <w:rPr>
          <w:sz w:val="28"/>
          <w:szCs w:val="28"/>
        </w:rPr>
      </w:pPr>
      <w:r w:rsidRPr="00ED2F06">
        <w:rPr>
          <w:sz w:val="28"/>
          <w:szCs w:val="28"/>
        </w:rPr>
        <w:t xml:space="preserve">Про поняття </w:t>
      </w:r>
      <w:r w:rsidRPr="00ED2F06">
        <w:rPr>
          <w:i/>
          <w:iCs/>
          <w:sz w:val="28"/>
          <w:szCs w:val="28"/>
        </w:rPr>
        <w:t xml:space="preserve">повторності </w:t>
      </w:r>
      <w:r w:rsidRPr="00ED2F06">
        <w:rPr>
          <w:sz w:val="28"/>
          <w:szCs w:val="28"/>
        </w:rPr>
        <w:t xml:space="preserve">див. ст. 32 та коментар до неї, про поняття вчинення злочину </w:t>
      </w:r>
      <w:r w:rsidRPr="00ED2F06">
        <w:rPr>
          <w:i/>
          <w:iCs/>
          <w:sz w:val="28"/>
          <w:szCs w:val="28"/>
        </w:rPr>
        <w:t xml:space="preserve">групою осіб за попередньою змовою — </w:t>
      </w:r>
      <w:r w:rsidRPr="00ED2F06">
        <w:rPr>
          <w:sz w:val="28"/>
          <w:szCs w:val="28"/>
        </w:rPr>
        <w:t>ст. 28 та коментар до неї.</w:t>
      </w:r>
    </w:p>
    <w:p w:rsidR="00ED32B6" w:rsidRPr="00ED2F06" w:rsidRDefault="00ED32B6" w:rsidP="0000474F">
      <w:pPr>
        <w:pStyle w:val="BodyText"/>
        <w:spacing w:after="0"/>
        <w:ind w:firstLine="709"/>
        <w:jc w:val="both"/>
        <w:rPr>
          <w:sz w:val="28"/>
          <w:szCs w:val="28"/>
        </w:rPr>
      </w:pPr>
      <w:r w:rsidRPr="00ED2F06">
        <w:rPr>
          <w:b/>
          <w:bCs/>
          <w:sz w:val="28"/>
          <w:szCs w:val="28"/>
        </w:rPr>
        <w:t xml:space="preserve">Особливо кваліфікуючою ознакою </w:t>
      </w:r>
      <w:r w:rsidRPr="00ED2F06">
        <w:rPr>
          <w:sz w:val="28"/>
          <w:szCs w:val="28"/>
        </w:rPr>
        <w:t>злочину (ч. З ст. 362) є заподіяння ним істотної шкодги, яка може мати вигляд втрати комп’ютерної інформації, пошкодження її носіїв, пошкодження АЕОМ, комп’ютерної мережі тощо. Ця ознака є оціночною і потребує вирішення у кожному конкретному випадку з урахуванням усіх обставин справи.</w:t>
      </w:r>
    </w:p>
    <w:p w:rsidR="00ED32B6" w:rsidRDefault="00ED32B6" w:rsidP="0000474F">
      <w:pPr>
        <w:ind w:firstLine="709"/>
      </w:pPr>
    </w:p>
    <w:p w:rsidR="00ED32B6" w:rsidRPr="00ED2F06" w:rsidRDefault="00ED32B6" w:rsidP="0000474F">
      <w:pPr>
        <w:shd w:val="clear" w:color="auto" w:fill="FFFFFF"/>
        <w:spacing w:after="120" w:line="240" w:lineRule="auto"/>
        <w:jc w:val="both"/>
        <w:rPr>
          <w:rFonts w:ascii="Times New Roman" w:hAnsi="Times New Roman"/>
          <w:color w:val="000000"/>
          <w:sz w:val="28"/>
          <w:szCs w:val="28"/>
          <w:lang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Pr="00DC60E7"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Pr="0086081D" w:rsidRDefault="00ED32B6" w:rsidP="0000474F">
      <w:pPr>
        <w:spacing w:after="0" w:line="240" w:lineRule="auto"/>
        <w:ind w:firstLine="709"/>
        <w:jc w:val="center"/>
        <w:rPr>
          <w:rFonts w:ascii="Times New Roman" w:hAnsi="Times New Roman"/>
          <w:b/>
          <w:sz w:val="28"/>
          <w:szCs w:val="28"/>
          <w:lang w:val="uk-UA"/>
        </w:rPr>
      </w:pPr>
      <w:r w:rsidRPr="0086081D">
        <w:rPr>
          <w:rFonts w:ascii="Times New Roman" w:hAnsi="Times New Roman"/>
          <w:b/>
          <w:sz w:val="28"/>
          <w:szCs w:val="28"/>
          <w:lang w:val="uk-UA"/>
        </w:rPr>
        <w:t>Тема</w:t>
      </w:r>
      <w:r>
        <w:rPr>
          <w:rFonts w:ascii="Times New Roman" w:hAnsi="Times New Roman"/>
          <w:b/>
          <w:sz w:val="28"/>
          <w:szCs w:val="28"/>
          <w:lang w:val="uk-UA"/>
        </w:rPr>
        <w:t>12</w:t>
      </w:r>
      <w:r w:rsidRPr="0086081D">
        <w:rPr>
          <w:rFonts w:ascii="Times New Roman" w:hAnsi="Times New Roman"/>
          <w:b/>
          <w:sz w:val="28"/>
          <w:szCs w:val="28"/>
          <w:lang w:val="uk-UA"/>
        </w:rPr>
        <w:t>: Злочини проти встановленого порядку несення військової служби (військові злочини).</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b/>
          <w:sz w:val="28"/>
          <w:szCs w:val="28"/>
          <w:lang w:val="uk-UA"/>
        </w:rPr>
        <w:t>Мета:</w:t>
      </w:r>
      <w:r w:rsidRPr="0086081D">
        <w:rPr>
          <w:rFonts w:ascii="Times New Roman" w:hAnsi="Times New Roman"/>
          <w:sz w:val="28"/>
          <w:szCs w:val="28"/>
          <w:lang w:val="uk-UA"/>
        </w:rPr>
        <w:t xml:space="preserve"> розкрити кримінальну характеристику військових злочинів.</w:t>
      </w:r>
    </w:p>
    <w:p w:rsidR="00ED32B6" w:rsidRPr="0086081D" w:rsidRDefault="00ED32B6" w:rsidP="0000474F">
      <w:pPr>
        <w:spacing w:after="0" w:line="240" w:lineRule="auto"/>
        <w:jc w:val="both"/>
        <w:rPr>
          <w:rFonts w:ascii="Times New Roman" w:hAnsi="Times New Roman"/>
          <w:sz w:val="28"/>
          <w:szCs w:val="28"/>
          <w:lang w:val="uk-UA"/>
        </w:rPr>
      </w:pPr>
      <w:r>
        <w:rPr>
          <w:rFonts w:ascii="Times New Roman" w:hAnsi="Times New Roman"/>
          <w:sz w:val="28"/>
          <w:szCs w:val="28"/>
          <w:lang w:val="uk-UA"/>
        </w:rPr>
        <w:t>Завдання: охарактеризувати склад злоину та основи кваліфікації військових злочинів.</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b/>
          <w:sz w:val="28"/>
          <w:szCs w:val="28"/>
          <w:lang w:val="uk-UA"/>
        </w:rPr>
        <w:t>Основні поняття:</w:t>
      </w:r>
      <w:r w:rsidRPr="0086081D">
        <w:rPr>
          <w:rFonts w:ascii="Times New Roman" w:hAnsi="Times New Roman"/>
          <w:sz w:val="28"/>
          <w:szCs w:val="28"/>
          <w:lang w:val="uk-UA"/>
        </w:rPr>
        <w:t xml:space="preserve"> військовий злочин, військова служба, військова техніка, спеціальні служби, поле бою, війна.</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План.</w:t>
      </w:r>
    </w:p>
    <w:p w:rsidR="00ED32B6" w:rsidRPr="0086081D" w:rsidRDefault="00ED32B6" w:rsidP="0000474F">
      <w:pPr>
        <w:spacing w:after="0" w:line="240" w:lineRule="auto"/>
        <w:jc w:val="both"/>
        <w:rPr>
          <w:rFonts w:ascii="Times New Roman" w:hAnsi="Times New Roman"/>
          <w:sz w:val="28"/>
          <w:szCs w:val="28"/>
        </w:rPr>
      </w:pPr>
      <w:r w:rsidRPr="0086081D">
        <w:rPr>
          <w:rFonts w:ascii="Times New Roman" w:hAnsi="Times New Roman"/>
          <w:sz w:val="28"/>
          <w:szCs w:val="28"/>
        </w:rPr>
        <w:t>1. Поняття та види військових злочинів.</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2. Злочини проти порядку підлеглості і військової честі.</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3. Злочини проти порядку проходження військової служби.</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4. Злочини проти порядку користування військовим майном і його зберігання.</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5. Злочини проти порядку експлуатації військової техніки.</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6. Злочини проти порядку несення бойового чергування та інших спеціальних служб.</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7. Злочини проти встановленого порядку збереження військової таємниці.</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8. Військові службові злочини.</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9. Злочини проти порядку несення служби на полі бою і в районі воєнних дій.</w:t>
      </w:r>
    </w:p>
    <w:p w:rsidR="00ED32B6" w:rsidRPr="0086081D" w:rsidRDefault="00ED32B6" w:rsidP="0000474F">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10. Злочини проти законів і звичаїв війни.</w:t>
      </w:r>
    </w:p>
    <w:p w:rsidR="00ED32B6" w:rsidRPr="0086081D" w:rsidRDefault="00ED32B6" w:rsidP="0000474F">
      <w:pPr>
        <w:spacing w:after="0" w:line="240" w:lineRule="auto"/>
        <w:jc w:val="both"/>
        <w:rPr>
          <w:rFonts w:ascii="Times New Roman" w:hAnsi="Times New Roman"/>
          <w:sz w:val="28"/>
          <w:szCs w:val="28"/>
          <w:lang w:val="uk-UA"/>
        </w:rPr>
      </w:pPr>
    </w:p>
    <w:p w:rsidR="00ED32B6" w:rsidRPr="0086081D" w:rsidRDefault="00ED32B6" w:rsidP="0000474F">
      <w:pPr>
        <w:spacing w:after="0" w:line="240" w:lineRule="auto"/>
        <w:jc w:val="center"/>
        <w:rPr>
          <w:rFonts w:ascii="Times New Roman" w:hAnsi="Times New Roman"/>
          <w:b/>
          <w:sz w:val="28"/>
          <w:szCs w:val="28"/>
          <w:lang w:val="uk-UA"/>
        </w:rPr>
      </w:pPr>
      <w:r w:rsidRPr="0086081D">
        <w:rPr>
          <w:rFonts w:ascii="Times New Roman" w:hAnsi="Times New Roman"/>
          <w:b/>
          <w:sz w:val="28"/>
          <w:szCs w:val="28"/>
          <w:lang w:val="uk-UA"/>
        </w:rPr>
        <w:t>Методичні рекомендації.</w:t>
      </w:r>
    </w:p>
    <w:p w:rsidR="00ED32B6" w:rsidRDefault="00ED32B6" w:rsidP="0000474F">
      <w:pPr>
        <w:shd w:val="clear" w:color="auto" w:fill="FFFFFF"/>
        <w:spacing w:after="120" w:line="240" w:lineRule="auto"/>
        <w:jc w:val="center"/>
        <w:rPr>
          <w:rFonts w:ascii="Times New Roman" w:hAnsi="Times New Roman"/>
          <w:color w:val="000000"/>
          <w:sz w:val="28"/>
          <w:szCs w:val="28"/>
          <w:lang w:val="uk-UA" w:eastAsia="ru-RU"/>
        </w:rPr>
      </w:pPr>
    </w:p>
    <w:p w:rsidR="00ED32B6" w:rsidRDefault="00ED32B6" w:rsidP="0000474F">
      <w:pPr>
        <w:shd w:val="clear" w:color="auto" w:fill="FFFFFF"/>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Розкрити при вивченні даної теми поняття, склад та види військових злочинів, також необхідно наголосити на ті зміни, що відбулися в чинному кримінальному законодавстві України.</w:t>
      </w:r>
    </w:p>
    <w:p w:rsidR="00ED32B6" w:rsidRDefault="00ED32B6" w:rsidP="0000474F">
      <w:pPr>
        <w:shd w:val="clear" w:color="auto" w:fill="FFFFFF"/>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Також необхідно розкрити основи кваліфікації військових злочинів, вказавши кваліфікуючі ознаки.</w:t>
      </w: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sidRPr="0086081D">
        <w:rPr>
          <w:rFonts w:ascii="Times New Roman" w:hAnsi="Times New Roman"/>
          <w:b/>
          <w:color w:val="000000"/>
          <w:sz w:val="28"/>
          <w:szCs w:val="28"/>
          <w:lang w:val="uk-UA" w:eastAsia="ru-RU"/>
        </w:rPr>
        <w:t>Використані джерела</w:t>
      </w:r>
    </w:p>
    <w:p w:rsidR="00ED32B6" w:rsidRPr="0086081D" w:rsidRDefault="00ED32B6" w:rsidP="0000474F">
      <w:pPr>
        <w:widowControl w:val="0"/>
        <w:numPr>
          <w:ilvl w:val="0"/>
          <w:numId w:val="46"/>
        </w:numPr>
        <w:tabs>
          <w:tab w:val="clear" w:pos="1701"/>
          <w:tab w:val="num" w:pos="1200"/>
        </w:tabs>
        <w:autoSpaceDE w:val="0"/>
        <w:autoSpaceDN w:val="0"/>
        <w:adjustRightInd w:val="0"/>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 xml:space="preserve">Карпенко М. Кримінальна відповідальність за нестатутні взаємовідносини // Право України. – 2002. – № 3. – С. 147. </w:t>
      </w:r>
    </w:p>
    <w:p w:rsidR="00ED32B6" w:rsidRPr="0086081D" w:rsidRDefault="00ED32B6" w:rsidP="0000474F">
      <w:pPr>
        <w:widowControl w:val="0"/>
        <w:numPr>
          <w:ilvl w:val="0"/>
          <w:numId w:val="46"/>
        </w:numPr>
        <w:tabs>
          <w:tab w:val="clear" w:pos="1701"/>
          <w:tab w:val="num" w:pos="1200"/>
        </w:tabs>
        <w:autoSpaceDE w:val="0"/>
        <w:autoSpaceDN w:val="0"/>
        <w:adjustRightInd w:val="0"/>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Леонов Б. Форми бездіяльності військової влади: порівняльний аналіз із законодавством зарубіжних країн // Підприємництво, господарство і право. – 2003. – № 2. – С. 91.</w:t>
      </w:r>
    </w:p>
    <w:p w:rsidR="00ED32B6" w:rsidRPr="0086081D" w:rsidRDefault="00ED32B6" w:rsidP="0000474F">
      <w:pPr>
        <w:widowControl w:val="0"/>
        <w:numPr>
          <w:ilvl w:val="0"/>
          <w:numId w:val="46"/>
        </w:numPr>
        <w:tabs>
          <w:tab w:val="clear" w:pos="1701"/>
          <w:tab w:val="num" w:pos="1200"/>
        </w:tabs>
        <w:autoSpaceDE w:val="0"/>
        <w:autoSpaceDN w:val="0"/>
        <w:adjustRightInd w:val="0"/>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Леонов Б. Особливості об’єктивної сторони складу злочину „бездіяльність військової влади” // Підприємництво, господарство і право. – 2003. – № 5. – С. 94.</w:t>
      </w:r>
    </w:p>
    <w:p w:rsidR="00ED32B6" w:rsidRPr="0086081D" w:rsidRDefault="00ED32B6" w:rsidP="0000474F">
      <w:pPr>
        <w:numPr>
          <w:ilvl w:val="0"/>
          <w:numId w:val="46"/>
        </w:numPr>
        <w:tabs>
          <w:tab w:val="clear" w:pos="1701"/>
          <w:tab w:val="num" w:pos="1200"/>
        </w:tabs>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Леонов Б. Аналіз практики застосування законодавства про відповідальність за бездіяльність військової влади // Підприємництво, господарство і право. – 2004. – № 3. – С. 113.</w:t>
      </w: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Pr="0000474F"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sidRPr="0000474F">
        <w:rPr>
          <w:rFonts w:ascii="Times New Roman" w:hAnsi="Times New Roman"/>
          <w:b/>
          <w:color w:val="000000"/>
          <w:sz w:val="28"/>
          <w:szCs w:val="28"/>
          <w:lang w:val="uk-UA" w:eastAsia="ru-RU"/>
        </w:rPr>
        <w:t>Хід роботи</w:t>
      </w:r>
    </w:p>
    <w:p w:rsidR="00ED32B6" w:rsidRPr="0000474F" w:rsidRDefault="00ED32B6" w:rsidP="0000474F">
      <w:pPr>
        <w:ind w:firstLine="709"/>
        <w:jc w:val="both"/>
        <w:rPr>
          <w:rFonts w:ascii="Times New Roman" w:hAnsi="Times New Roman"/>
          <w:sz w:val="28"/>
          <w:szCs w:val="28"/>
          <w:lang w:val="uk-UA"/>
        </w:rPr>
      </w:pPr>
    </w:p>
    <w:p w:rsidR="00ED32B6" w:rsidRPr="0000474F" w:rsidRDefault="00ED32B6" w:rsidP="0000474F">
      <w:pPr>
        <w:ind w:firstLine="709"/>
        <w:jc w:val="both"/>
        <w:rPr>
          <w:rFonts w:ascii="Times New Roman" w:hAnsi="Times New Roman"/>
          <w:b/>
          <w:sz w:val="28"/>
          <w:szCs w:val="28"/>
        </w:rPr>
      </w:pPr>
      <w:r w:rsidRPr="0000474F">
        <w:rPr>
          <w:rFonts w:ascii="Times New Roman" w:hAnsi="Times New Roman"/>
          <w:b/>
          <w:sz w:val="28"/>
          <w:szCs w:val="28"/>
        </w:rPr>
        <w:t>1. Поняття та види військових злочинів.</w:t>
      </w:r>
    </w:p>
    <w:p w:rsidR="00ED32B6" w:rsidRPr="00A3744D" w:rsidRDefault="00ED32B6" w:rsidP="0000474F">
      <w:pPr>
        <w:ind w:firstLine="709"/>
        <w:jc w:val="both"/>
        <w:rPr>
          <w:rFonts w:ascii="Times New Roman" w:hAnsi="Times New Roman"/>
        </w:rPr>
      </w:pP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Конституція України визначає, що захист Вітчизни, незалежності та територіальної цілісності України, шанування її державних символів є обов'язком громадян України. Громадяни відбувають військову службу відповідно до закону (ст. 65 Конституції України). Оборона України, захист її суверенітету, територіальної цілісності і недоторканності покладаються на Збройні Сили України. Забезпечення державної безпеки і захист державного кордону України покладаються на відповідні військові формування та правоохоронні органи держави (ст. 17 Конституції України).</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Від стану законності і воєнного правопорядку у Збройних Силах та інших військових формуваннях, що діють відповідно до законодавства України, багато в чому залежить ефективність виконання покладених на них найважливіших державних задач. Окремі закони, військові статути та інші підзаконні нормативні акти чітко і точно регламентують усі сфери життя та діяльності Збройних Сил. На військовослужбовців покладається неухильне дотримання Конституції України, законів і підзаконних актів, військової присяги, наказів командирів (начальників). Все це багато в чому зумовлює специфіку суспільних відносин у сфері несення військової служби, а також особливості і суспільну небезпеку їх порушень, у тому числі і злочинів. Нормативною базою боротьби з військовими злочинами є розділ XIX Особливої частини КК України (статті 401—435).</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Військовими злочинами, згідно зі ст. 401</w:t>
      </w:r>
      <w:r w:rsidRPr="0086081D">
        <w:rPr>
          <w:rFonts w:ascii="Times New Roman" w:hAnsi="Times New Roman"/>
          <w:sz w:val="28"/>
          <w:szCs w:val="28"/>
        </w:rPr>
        <w:t>, визнаються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під час проходження ними навчальних (чи перевірних) або спеціальних зборів.</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Родовим об'єктом</w:t>
      </w:r>
      <w:r w:rsidRPr="0086081D">
        <w:rPr>
          <w:rFonts w:ascii="Times New Roman" w:hAnsi="Times New Roman"/>
          <w:sz w:val="28"/>
          <w:szCs w:val="28"/>
        </w:rPr>
        <w:t xml:space="preserve"> військових злочинів є встановлений порядок несення або проходження військової служби, під яким розуміють врегульовані правовими нормами суспільні відносини, що виникають та існують при проходженні служби різними категоріями військовослужбовців в процесі їх службової та бойової діяльності. Цей порядок заснований на Конституції України, окремих законах, військових статутах, положеннях військової присяги, наказах міністра оборони України та інших нормативних актах. Конкретні військові злочини посягають на окремі сфери цього порядку, що є безпосередніми об'єктами цих злочинів.</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Об'єктивна сторона</w:t>
      </w:r>
      <w:r w:rsidRPr="0086081D">
        <w:rPr>
          <w:rFonts w:ascii="Times New Roman" w:hAnsi="Times New Roman"/>
          <w:sz w:val="28"/>
          <w:szCs w:val="28"/>
        </w:rPr>
        <w:t xml:space="preserve"> військових злочинів полягає у вчиненні суспільно небезпечного діяння, що порушує встановлений порядок несення або проходження військової служби. Такі діяння можуть бути вчинені як шляхом дії (статті 404, 405, 432 тощо), так і бездіяльності (статті 403, 425, 426 тощо), а також дії та бездіяльності (статті 415, 417, 422 тощо). Деякі склади військових злочинів містять в якості необхідної або кваліфікуючої ознаки вказівку на настання тяжких наслідків (статті 416, 421 тощо): зрив виконання бойового завдання, загибелі людей, заподіяння тілесних ушкоджень, знищення або пошкодження цінного воєнного майна, послаблення боєздатності підрозділу тощо.</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Ряд військових злочинів характеризується такими ознаками, як вчинення діяння в умовах воєнного стану, в бойовій обстановці, під час бою, в районі бойових дій. Ці ознаки свідчать про підвищену суспільну небезпеку діяння.</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Воєнний стан</w:t>
      </w:r>
      <w:r w:rsidRPr="0086081D">
        <w:rPr>
          <w:rFonts w:ascii="Times New Roman" w:hAnsi="Times New Roman"/>
          <w:sz w:val="28"/>
          <w:szCs w:val="28"/>
        </w:rPr>
        <w:t xml:space="preserve"> — період фактичного знаходження України у стані війни з іноземною державою. Початком воєнного стану є день і час оголошення стану війни або нападу (агресії) на Україну. Закінченням воєнного стану вважається день і час припинення військових дій. Якщо ж військові дії фактично продовжуються після оголошення про їх припинення, то закінченням воєнного стану слід вважати фактичне закінчення таких дій.</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Бойова обстановка</w:t>
      </w:r>
      <w:r w:rsidRPr="0086081D">
        <w:rPr>
          <w:rFonts w:ascii="Times New Roman" w:hAnsi="Times New Roman"/>
          <w:sz w:val="28"/>
          <w:szCs w:val="28"/>
        </w:rPr>
        <w:t xml:space="preserve"> — період знаходження військової частини, підрозділу, окремих військовослужбовців у безпосередньому зіткненні з противником, підготовка чи ведення бою (бойової операції).</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Бойова обстановка може виникнути як у воєнний, так і в мирний час, наприклад, при відбитті нападу на державний кордон України.</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Поле бою</w:t>
      </w:r>
      <w:r w:rsidRPr="0086081D">
        <w:rPr>
          <w:rFonts w:ascii="Times New Roman" w:hAnsi="Times New Roman"/>
          <w:sz w:val="28"/>
          <w:szCs w:val="28"/>
        </w:rPr>
        <w:t xml:space="preserve"> — це частина території суші, повітряного або водного простору, на якій відбувається, відбулося або повинно відбутися озброєне зіткнення з противником.</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Район військових дій</w:t>
      </w:r>
      <w:r w:rsidRPr="0086081D">
        <w:rPr>
          <w:rFonts w:ascii="Times New Roman" w:hAnsi="Times New Roman"/>
          <w:sz w:val="28"/>
          <w:szCs w:val="28"/>
        </w:rPr>
        <w:t xml:space="preserve"> — це ширший простір, ніж поле бою. Він включає в себе територію, яка зайнята під час бойових дій військами у межах від переднього краю фронту до розташування тилових підрозділів фронту.</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Суб'єктивна сторона</w:t>
      </w:r>
      <w:r w:rsidRPr="0086081D">
        <w:rPr>
          <w:rFonts w:ascii="Times New Roman" w:hAnsi="Times New Roman"/>
          <w:sz w:val="28"/>
          <w:szCs w:val="28"/>
        </w:rPr>
        <w:t xml:space="preserve"> військових злочинів характеризується або умисною виною (статті 402, 404, 406 тощо), або виною необережною (статті 403, 412 тощо), деякі військові злочини можуть вчинятися як умисно, так і необережно (статті 418, 419, 420 тощо).</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Суб'єктами військових злочинів можуть бути</w:t>
      </w:r>
      <w:r w:rsidRPr="0086081D">
        <w:rPr>
          <w:rFonts w:ascii="Times New Roman" w:hAnsi="Times New Roman"/>
          <w:sz w:val="28"/>
          <w:szCs w:val="28"/>
        </w:rPr>
        <w:t xml:space="preserve">: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а) військовослужбовці Збройних Сил України;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б) військовослужбовці Служби безпеки України, Прикордонних військ України, внутрішніх військ Міністерства внутрішніх справ України;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в) військовослужбовці військових формувань, утворених відповідно до законів України;</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г) особи, щодо яких є спеціальна вказівка в законодавстві України;</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д) військовозобов'язані під час проходження ними навчальних (чи перевірних) або спеціальних зборів. Таким чином, закон виділяє два види суб'єктів військових злочинів — військовослужбовців і військовозобов'язаних під час проходження ними навчальних (чи пере</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вірних) або спеціальних зборів.</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Військовослужбовці</w:t>
      </w:r>
      <w:r w:rsidRPr="0086081D">
        <w:rPr>
          <w:rFonts w:ascii="Times New Roman" w:hAnsi="Times New Roman"/>
          <w:sz w:val="28"/>
          <w:szCs w:val="28"/>
        </w:rPr>
        <w:t xml:space="preserve"> — особи, які проходять військову службу. Це солдат, матрос, сержант, старшина, прапорщик, мічман, офіцер. До військової служби притягуються тільки громадяни України, які досягли певного віку і не старші граничного віку перебування на військовій службі.</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Початком проходження строкової військової служби вважається</w:t>
      </w:r>
      <w:r w:rsidRPr="0086081D">
        <w:rPr>
          <w:rFonts w:ascii="Times New Roman" w:hAnsi="Times New Roman"/>
          <w:sz w:val="28"/>
          <w:szCs w:val="28"/>
        </w:rPr>
        <w:t xml:space="preserve"> день явки призовника до військового комісаріату для відправки до військової частини, установи, військового навчального закладу, на підприємство або організацію міністерства оборони. Закінчення цієї служби — день отримання військовослужбовцем документів від військової частини про звільнення в запас на підставі наказу про відрахування його зі списку особового складу частини. Курсанти військових навчальних закладів проходять військову службу з дня зарахування до цього закладу.</w:t>
      </w:r>
    </w:p>
    <w:p w:rsidR="00ED32B6" w:rsidRPr="0086081D" w:rsidRDefault="00ED32B6" w:rsidP="0000474F">
      <w:pPr>
        <w:spacing w:after="0" w:line="240" w:lineRule="auto"/>
        <w:ind w:firstLine="709"/>
        <w:jc w:val="both"/>
        <w:rPr>
          <w:rFonts w:ascii="Times New Roman" w:hAnsi="Times New Roman"/>
          <w:b/>
          <w:sz w:val="28"/>
          <w:szCs w:val="28"/>
        </w:rPr>
      </w:pPr>
      <w:r w:rsidRPr="0086081D">
        <w:rPr>
          <w:rFonts w:ascii="Times New Roman" w:hAnsi="Times New Roman"/>
          <w:b/>
          <w:sz w:val="28"/>
          <w:szCs w:val="28"/>
        </w:rPr>
        <w:t>Початок служби офіцерського складу, прапорщиків і мічманів визначається:</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а) для тих, хто перебуває на дійсній військовій службі —в день підписання наказу про присвоєння відповідного військового звання;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б) для тих, хто зараховується на дійсну військову службу із запасу — в день залишення місця служби, зазначений у розпорядженні військового комісаріату.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Закінченням проходження військової служби цих військовослужбовців вважається день, з якого наказом по військовій частині вони виключені зі списків особового складу. Аналогічним чином визначаються початок та закінчення військової служби військовослужбовців за контрактом.</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Військовозобов'язаний — особа, яка перебуває у запасі. Для військовозобов'язаних, призваних на навчальні (чи перевірні) або спеціальні збори, початком та закінченням служби є відповідно перший день фактичного перебування на цих зборах і останній день цих зборів.</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Суб'єктами ряду військових злочинів можуть</w:t>
      </w:r>
      <w:r w:rsidRPr="0086081D">
        <w:rPr>
          <w:rFonts w:ascii="Times New Roman" w:hAnsi="Times New Roman"/>
          <w:sz w:val="28"/>
          <w:szCs w:val="28"/>
        </w:rPr>
        <w:t xml:space="preserve"> бути військовополонені ворожої армії, військовослужбовці України під час перебування в полоні у ворога.</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Не вважаються суб'єктами військових злочинів співробітники органів внутрішніх справ, робітники та службовці військових частин і установ, учні суворовських та нахімовських училищ.</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Підлягають відповідальності за статтями про військові злочини (з посиланням на ст. 27) будь-які особи, які є співучасниками (організаторами, підбурювачами, пособниками) цих злочинів.</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У деяких випадках особа, яка вчинила військовий злочин, може бути звільнена від кримінальної відповідальності із застосуванням до неї заходів, передбачених Дисциплінарним статутом Збройних Сил України.</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b/>
          <w:sz w:val="28"/>
          <w:szCs w:val="28"/>
        </w:rPr>
        <w:t xml:space="preserve">Відповідно до безпосереднього об'єкту можуть бути виділені такі групи військових злочинів: </w:t>
      </w:r>
      <w:r w:rsidRPr="0086081D">
        <w:rPr>
          <w:rFonts w:ascii="Times New Roman" w:hAnsi="Times New Roman"/>
          <w:sz w:val="28"/>
          <w:szCs w:val="28"/>
        </w:rPr>
        <w:t xml:space="preserve">1) проти порядку підлеглості і військової честі (статті 402—406);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2) проти порядку проходження військової служби (статті 407—409);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3) проти порядку користування військовим майном і його зберігання (статті 410—414);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4) проти порядку експлуатації військової техніки (статті 415—417);</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 xml:space="preserve">5) проти порядку несення бойового чергування та інших спеціальних служб (статті 418—421); </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6) проти встановленого порядку збереження військової таємниці (ст. 422);</w:t>
      </w:r>
    </w:p>
    <w:p w:rsidR="00ED32B6" w:rsidRPr="0086081D" w:rsidRDefault="00ED32B6" w:rsidP="0000474F">
      <w:pPr>
        <w:spacing w:after="0" w:line="240" w:lineRule="auto"/>
        <w:ind w:firstLine="709"/>
        <w:jc w:val="both"/>
        <w:rPr>
          <w:rFonts w:ascii="Times New Roman" w:hAnsi="Times New Roman"/>
          <w:sz w:val="28"/>
          <w:szCs w:val="28"/>
        </w:rPr>
      </w:pPr>
      <w:r w:rsidRPr="0086081D">
        <w:rPr>
          <w:rFonts w:ascii="Times New Roman" w:hAnsi="Times New Roman"/>
          <w:sz w:val="28"/>
          <w:szCs w:val="28"/>
        </w:rPr>
        <w:t>7) військові службові злочини (статті 423—426);</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rPr>
        <w:t>8) проти порядку несення служби на полі бою і в районі воєнних дій (статті 427—433); 9) злочини, відповідальність за які передбачена міжнародними конвенціями (статті 434—435).</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2. Злочини проти порядку підлеглості і військової честі.</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Життя і діяльність Збройних Сил України побудовані на принципі повної єдиноначальності командирів і начальників. Суть єдиноначальності полягає в зосередженні у командира всіх функцій управління ввіреним підрозділом. Він повністю відповідає за бойову підготовку, військову дисципліну, стан озброєння, бойової техніки, транспорту, матеріально-побутове і медичне забезпечення військової частини.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цієї групи злочинів є порядок підлеглості і військової честі.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Непокора (ст. 402). Непокора</w:t>
      </w:r>
      <w:r w:rsidRPr="0086081D">
        <w:rPr>
          <w:rFonts w:ascii="Times New Roman" w:hAnsi="Times New Roman"/>
          <w:sz w:val="28"/>
          <w:szCs w:val="28"/>
          <w:lang w:val="uk-UA"/>
        </w:rPr>
        <w:t xml:space="preserve"> — це відкрита відмова виконати наказ начальника, а також інше умисне невиконання наказу.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З об'єктивної сторони</w:t>
      </w:r>
      <w:r w:rsidRPr="0086081D">
        <w:rPr>
          <w:rFonts w:ascii="Times New Roman" w:hAnsi="Times New Roman"/>
          <w:sz w:val="28"/>
          <w:szCs w:val="28"/>
          <w:lang w:val="uk-UA"/>
        </w:rPr>
        <w:t xml:space="preserve"> цей злочин вчиняється шляхом відкритої відмови виконати наказ начальника (непокора) або іншого умисного невиконання наказу.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Наказ</w:t>
      </w:r>
      <w:r w:rsidRPr="0086081D">
        <w:rPr>
          <w:rFonts w:ascii="Times New Roman" w:hAnsi="Times New Roman"/>
          <w:sz w:val="28"/>
          <w:szCs w:val="28"/>
          <w:lang w:val="uk-UA"/>
        </w:rPr>
        <w:t xml:space="preserve"> — обов'язкова для виконання вимога начальника про вчинення або невчинення підлеглим певних дій по службі. Він може бути звернений до одного або до групи військовослужбовців і має мету — досягнення конкретного результату (зробити щось, не робити чогось). Наказ може бути відданий усно, письмово або іншим способом, переданий підлеглому безпосередньо або через інших осіб, у тому числі по телефону, телеграфу, радіозв'язку тощо. З деяких питань служби встановлена тільки письмова форма віддання наказів (наприклад, з питань витрати грошових коштів).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Невиконання інструкцій, що визначають порядок діяльності військових службових осіб, або недотримання тією або іншою групою військовослужбовців загальних вимог військової служби, що містяться у військових статутах, утворює ознаки інших військових злочинів (наприклад, порушення статутних правил вартової та інших військових служб — статті 418, 419, 420, 421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 xml:space="preserve">Начальник </w:t>
      </w:r>
      <w:r w:rsidRPr="0086081D">
        <w:rPr>
          <w:rFonts w:ascii="Times New Roman" w:hAnsi="Times New Roman"/>
          <w:sz w:val="28"/>
          <w:szCs w:val="28"/>
          <w:lang w:val="uk-UA"/>
        </w:rPr>
        <w:t xml:space="preserve">— це особа, якій постійно або тимчасово підлеглі інші військовослужбовці. Начальники розрізняються за службовим положенням і за військовим званням. Начальники, яким військовослужбовці підпорядковані за службою, є прямими начальниками для цих військовослужбовців. Найближчий до підлеглого прямий начальник є безпосереднім начальником. За військовими званнями начальниками є, наприклад, сержанти і старшини — для рядових і матросів однієї з ними військової частини; молодші офіцери (до капітана включно) — для всіх сержантів, старшин, рядових і матросів. </w:t>
      </w:r>
      <w:r w:rsidRPr="0086081D">
        <w:rPr>
          <w:rFonts w:ascii="Times New Roman" w:hAnsi="Times New Roman"/>
          <w:b/>
          <w:sz w:val="28"/>
          <w:szCs w:val="28"/>
          <w:lang w:val="uk-UA"/>
        </w:rPr>
        <w:t>Поняттям невиконання наказу начальника охоплюються: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 xml:space="preserve">а) невиконання дій, зазначених у наказі; </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 вчинення дій, заборонених наказом; в) неналежне виконання наказу, тобто відступ від його розпоряджень про час, місце і характер дій, що вчиняються.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Відмова виконати наказ начальника вважається відкритою, коли підлеглий, отримавши наказ, в категоричній формі заявляє чи іншим чином демонструє, що він наказ виконувати не буде. Відмова від виконання наказу може бути публічною або заявленою начальнику віч-на-віч, виражена начальнику безпосередньо або особі, яка передала наказ від його імені.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Інше умисне невиконання наказу полягає у тому, що підлеглим наказ начебто приймається до виконання, але насправді умисно не виконується. Непокора вважається закінченою з моменту відмови виконати наказ або з того часу, коли військовослужбовець, який мав можливість виконати наказ, не зробив цього, незалежно від наслідків, що настали.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Суб'єктивна сторона</w:t>
      </w:r>
      <w:r w:rsidRPr="0086081D">
        <w:rPr>
          <w:rFonts w:ascii="Times New Roman" w:hAnsi="Times New Roman"/>
          <w:sz w:val="28"/>
          <w:szCs w:val="28"/>
          <w:lang w:val="uk-UA"/>
        </w:rPr>
        <w:t xml:space="preserve"> непокори полягає в прямому умислі.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 цього злочину</w:t>
      </w:r>
      <w:r w:rsidRPr="0086081D">
        <w:rPr>
          <w:rFonts w:ascii="Times New Roman" w:hAnsi="Times New Roman"/>
          <w:sz w:val="28"/>
          <w:szCs w:val="28"/>
          <w:lang w:val="uk-UA"/>
        </w:rPr>
        <w:t xml:space="preserve"> — військовослужбовець, за службовим положенням або військовим званням постійно або тимчасово підлеглий начальнику, який віддав наказ.</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Кваліфікуючими ознаками непокори є вчинення її групою осіб, тобто двома або більше військовослужбовцями, які діють як співвиконавці, або спричинення тяжких наслідків (ч. 2), а також вчинення в умовах воєнного стану чи в бойовій обстановці (ч. 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ч. 1 ст. 402 — службове обмеження на строк до двох років або тримання у дисциплінарному батальйоні на строк до двох років, або позбавлення волі на строк до трьох років; за ч. 2 ст. 402 — позбавлення волі на строк від трьох до семи років; за ч. З ст. 402 — позбавлення волі на строк від п'яти до десяти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Невиконання наказу (ст. 403).</w:t>
      </w:r>
      <w:r w:rsidRPr="0086081D">
        <w:rPr>
          <w:rFonts w:ascii="Times New Roman" w:hAnsi="Times New Roman"/>
          <w:sz w:val="28"/>
          <w:szCs w:val="28"/>
          <w:lang w:val="uk-UA"/>
        </w:rPr>
        <w:t xml:space="preserve"> Цей злочин утвориться, якщо невиконання наказу вчинене за відсутності ознак, зазначених у ч. 1 ст. 402, якщо воно спричинило тяжкі наслідки.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Об'єктивна сторона</w:t>
      </w:r>
      <w:r w:rsidRPr="0086081D">
        <w:rPr>
          <w:rFonts w:ascii="Times New Roman" w:hAnsi="Times New Roman"/>
          <w:sz w:val="28"/>
          <w:szCs w:val="28"/>
          <w:lang w:val="uk-UA"/>
        </w:rPr>
        <w:t xml:space="preserve"> цього злочину характеризується тими самими ознаками, що і при непокорі, за винятком того, що потрібне настання тяжких наслідків (наприклад, зрив тих або інших заходів щодо забезпечення постійної бойової готовності підрозділу, частини, корабля).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Суб'єктивна сторона</w:t>
      </w:r>
      <w:r w:rsidRPr="0086081D">
        <w:rPr>
          <w:rFonts w:ascii="Times New Roman" w:hAnsi="Times New Roman"/>
          <w:sz w:val="28"/>
          <w:szCs w:val="28"/>
          <w:lang w:val="uk-UA"/>
        </w:rPr>
        <w:t xml:space="preserve"> цього злочину характеризується необережністю у вигляді злочинної недбалості або злочинної самовпевненості, що є результатом легковажного розрахунку, неправильного розуміння наказу, забудькуватості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Кваліфікуючою ознакою цього злочину є його вчинення в умовах воєнного стану чи в бойовій обстановці (ч. 2).</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ч. 1 ст. 403 — службове обмеження на строк до двох років або тримання у дисциплінарному батальйоні на строк до одного року, або позбавлення волі на строк до двох років; за ч. 2 ст. 403 — позбавлення волі на строк від трьох до семи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Опір начальникові або примушування його до порушення службових обов'язків (ст. 404).</w:t>
      </w:r>
      <w:r w:rsidRPr="0086081D">
        <w:rPr>
          <w:rFonts w:ascii="Times New Roman" w:hAnsi="Times New Roman"/>
          <w:sz w:val="28"/>
          <w:szCs w:val="28"/>
          <w:lang w:val="uk-UA"/>
        </w:rPr>
        <w:t xml:space="preserve"> Додатковий факультативний об'єкт цього злочину: життя, здоров'я, тілесна недоторканність зазначених осіб, оскільки опір або примушування може супроводжуватися насиллям над особою.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Об'єктивна сторона</w:t>
      </w:r>
      <w:r w:rsidRPr="0086081D">
        <w:rPr>
          <w:rFonts w:ascii="Times New Roman" w:hAnsi="Times New Roman"/>
          <w:sz w:val="28"/>
          <w:szCs w:val="28"/>
          <w:lang w:val="uk-UA"/>
        </w:rPr>
        <w:t xml:space="preserve"> цього злочину полягає в опорі начальникові, а також іншій особі, яка виконує покладені на неї обов'язки з військової служби, або примушування їх до порушення цих обов'язків.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 xml:space="preserve">Опір </w:t>
      </w:r>
      <w:r w:rsidRPr="0086081D">
        <w:rPr>
          <w:rFonts w:ascii="Times New Roman" w:hAnsi="Times New Roman"/>
          <w:sz w:val="28"/>
          <w:szCs w:val="28"/>
          <w:lang w:val="uk-UA"/>
        </w:rPr>
        <w:t>— це перешкоджання начальникові або іншій особі виконувати покладені на неї обов'язки з військової служби. При опорі винний намагається не допустити виконання начальником або іншою особою службових обов'язків, не дати йому можливості діяти в даній конкретній ситуації відповідно до закону, вимог військових статутів або наказу начальника.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Під примушуванням розуміються</w:t>
      </w:r>
      <w:r w:rsidRPr="0086081D">
        <w:rPr>
          <w:rFonts w:ascii="Times New Roman" w:hAnsi="Times New Roman"/>
          <w:sz w:val="28"/>
          <w:szCs w:val="28"/>
          <w:lang w:val="uk-UA"/>
        </w:rPr>
        <w:t xml:space="preserve"> дії, спрямовані на те, щоб примусити начальника чи іншу особу порушити обов'язок з військової служби, тобто вчинити незаконні дії в інтересах того, хто примушує, або діяти всупереч інтересам служби. Примушування передбачає наявність конкретної незаконної вимоги до зазначених осіб. Фізичне або психічне насильство (погроза) щодо начальника на грунті невдоволення його службовою діяльністю, але без наявності конкретних вимог може спричиняти за собою відповідальність за ст. 405.</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Інші особи, які виконують покладені на них обов'язки з військової служби — військовослужбовці, які входять до складу нарядів гарнізонної, внутрішньої та інших спеціальних служб, або виконують статутні вимоги чи конкретні обов'язки на підставі наказу начальника.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Злочин вважається закінченим з моменту опору або примушування, незалежно від досягнення винним своїх цілей.</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Суб'єктивна сторона цього злочину</w:t>
      </w:r>
      <w:r w:rsidRPr="0086081D">
        <w:rPr>
          <w:rFonts w:ascii="Times New Roman" w:hAnsi="Times New Roman"/>
          <w:sz w:val="28"/>
          <w:szCs w:val="28"/>
          <w:lang w:val="uk-UA"/>
        </w:rPr>
        <w:t xml:space="preserve"> — тільки прямий умисел.</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Кваліфікуючі ознаки цього злочину: вчинення його групою осіб або із застосуванням зброї, або такі, що спричинили тяжкі наслідки (ч. 2); в умовах воєнного стану чи в бойовій обстановці (ч. 3); пов'язане з умисним вбивством начальника або іншої особи, яка виконує обов'язки з військової служби (ч. 4).</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Під зброєю слід</w:t>
      </w:r>
      <w:r w:rsidRPr="0086081D">
        <w:rPr>
          <w:rFonts w:ascii="Times New Roman" w:hAnsi="Times New Roman"/>
          <w:sz w:val="28"/>
          <w:szCs w:val="28"/>
          <w:lang w:val="uk-UA"/>
        </w:rPr>
        <w:t xml:space="preserve"> розуміти предмети, спеціально призначені для ураження живої цілі, — це штатна армійська зброя (пістолет, автомат, багнет-ніж тощо), а також інша вогнепальна або холодна зброя як заводська, так і саморобна. Застосування зброї означає фактичне її використання для фізичного або психічного насильства над потерпілим.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Погроза або насильство щодо начальника (ст. 405)</w:t>
      </w:r>
      <w:r w:rsidRPr="0086081D">
        <w:rPr>
          <w:rFonts w:ascii="Times New Roman" w:hAnsi="Times New Roman"/>
          <w:sz w:val="28"/>
          <w:szCs w:val="28"/>
          <w:lang w:val="uk-UA"/>
        </w:rPr>
        <w:t>. Злочин полягає в погрозі вбивством або заподіянням тілесних ушкоджень чи побоїв начальникові або знищенням чи пошкодженням його майна у зв'язку з виконанням ним обов'язків з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Додатковим безпосереднім</w:t>
      </w:r>
      <w:r w:rsidRPr="0086081D">
        <w:rPr>
          <w:rFonts w:ascii="Times New Roman" w:hAnsi="Times New Roman"/>
          <w:sz w:val="28"/>
          <w:szCs w:val="28"/>
          <w:lang w:val="uk-UA"/>
        </w:rPr>
        <w:t xml:space="preserve"> об'єктом цього злочину виступає особиста безпека і здоров'я начальника.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Об'єктивна сторона цього</w:t>
      </w:r>
      <w:r w:rsidRPr="0086081D">
        <w:rPr>
          <w:rFonts w:ascii="Times New Roman" w:hAnsi="Times New Roman"/>
          <w:sz w:val="28"/>
          <w:szCs w:val="28"/>
          <w:lang w:val="uk-UA"/>
        </w:rPr>
        <w:t xml:space="preserve"> злочину: за ч. 1 ст. 405 полягає у погрозі, тобто залякуванні начальника вбивством, заподіянням йому тілесних ушкоджень, нанесенням побоїв, знищенням чи пошкодженням майна; за ч. 2 ст. 405 — заподіянні тілесних ушкоджень, побоїв або вчиненні інших насильних дій щодо начальника у зв'язку з виконанням ним обов'язків з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Для поняття погрози необов'язково, щоб винний дійсно мав умисел вчинити насильство над начальником. У більшості випадків підлеглий намагається лише залякати начальника, щоб вплинути на його службову діяльність. Погроза повинна бути реальною, мати об'єктивну властивість залякати начальника. Погроза може бути висловлена усно, в письмовому вигляді, жестом, безпосередньо начальнику або через третю особу, під час несення служби і поза нею. Погроза завжди висловлюється у зв'язку з виконанням начальником своїх службових обов'язків.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Суб'єктивна сторона</w:t>
      </w:r>
      <w:r w:rsidRPr="0086081D">
        <w:rPr>
          <w:rFonts w:ascii="Times New Roman" w:hAnsi="Times New Roman"/>
          <w:sz w:val="28"/>
          <w:szCs w:val="28"/>
          <w:lang w:val="uk-UA"/>
        </w:rPr>
        <w:t xml:space="preserve"> цього злочину полягає в прямому умислі, що поєднаний з метою вплинути на службову діяльність начальника. Мотивом може бути невдоволення службовою діяльністю начальника або помста за цю діяльність.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 цього злочину</w:t>
      </w:r>
      <w:r w:rsidRPr="0086081D">
        <w:rPr>
          <w:rFonts w:ascii="Times New Roman" w:hAnsi="Times New Roman"/>
          <w:sz w:val="28"/>
          <w:szCs w:val="28"/>
          <w:lang w:val="uk-UA"/>
        </w:rPr>
        <w:t xml:space="preserve"> — військовослужбовець, за службовим положенням або за військовим званням підлеглий особі, якій погрожує.</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Кваліфікуючі ознаки цього злочину: вчинення його групою осіб, або із застосуванням зброї, або в умовах воєнного стану чи в бойовій обстановці (ч. 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Порушення статутних правил взаємовідносин між військовослужбовцями за відсутності відносин підлеглості</w:t>
      </w:r>
      <w:r w:rsidRPr="0086081D">
        <w:rPr>
          <w:rFonts w:ascii="Times New Roman" w:hAnsi="Times New Roman"/>
          <w:sz w:val="28"/>
          <w:szCs w:val="28"/>
          <w:lang w:val="uk-UA"/>
        </w:rPr>
        <w:t xml:space="preserve"> (ст. 406). Додатковим безпосереднім об'єктом цього злочину є тілесна недоторканність, честь та гідність військовослужбовця, його здоров'я.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З об'єктивної сторони цей злочин</w:t>
      </w:r>
      <w:r w:rsidRPr="0086081D">
        <w:rPr>
          <w:rFonts w:ascii="Times New Roman" w:hAnsi="Times New Roman"/>
          <w:sz w:val="28"/>
          <w:szCs w:val="28"/>
          <w:lang w:val="uk-UA"/>
        </w:rPr>
        <w:t xml:space="preserve"> характеризується порушенням військовослужбовцем статутних правил взаємовідносин між військовослужбовцями за відсутності між ними відносин підлеглості, що виявилося в завданні побоїв чи вчиненні іншого насильства.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 іншим насильством слід розуміти застосування фізичного насильства або погрози його застосування з метою примусити військовослужбовця надати послуги особистого характеру, виконувати за винного окремі обов'язки військової служби, передати винному окремі предмети військового обмундирування і спорядження, змінити ставлення до служби і товаришів тощо, а також вчинення винним дій, що принижують і ображають честь та гідність військовослужбовця. Зазначені дії повинні бути пов'язані з порушенням військової служби і військового порядку; у разі вчинення їх на грунті особистих взаємовідносин передбачається відповідальність за злочини проти людини.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Злочин вважається</w:t>
      </w:r>
      <w:r w:rsidRPr="0086081D">
        <w:rPr>
          <w:rFonts w:ascii="Times New Roman" w:hAnsi="Times New Roman"/>
          <w:sz w:val="28"/>
          <w:szCs w:val="28"/>
          <w:lang w:val="uk-UA"/>
        </w:rPr>
        <w:t xml:space="preserve"> закінченим з моменту завдання побоїв чи вчинення іншого насильства.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Суб'єктивна сторона</w:t>
      </w:r>
      <w:r w:rsidRPr="0086081D">
        <w:rPr>
          <w:rFonts w:ascii="Times New Roman" w:hAnsi="Times New Roman"/>
          <w:sz w:val="28"/>
          <w:szCs w:val="28"/>
          <w:lang w:val="uk-UA"/>
        </w:rPr>
        <w:t xml:space="preserve"> цього злочину характеризується виною у формі прямого умислу.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 xml:space="preserve">Суб'єкт </w:t>
      </w:r>
      <w:r w:rsidRPr="0086081D">
        <w:rPr>
          <w:rFonts w:ascii="Times New Roman" w:hAnsi="Times New Roman"/>
          <w:sz w:val="28"/>
          <w:szCs w:val="28"/>
          <w:lang w:val="uk-UA"/>
        </w:rPr>
        <w:t>цього злочину — військовослужбовець, який не знаходиться у відносинах підлеглості з потерпілим.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Кваліфікуючі ознаки цього злочину: вчинення його щодо кількох осіб або заподіяння легких чи середньої тяжкості тілесних ушкоджень, а також таке, що має характер знущання або глумлення над військовослужбовцем (ч. 2); вчинення групою осіб або із застосуванням зброї, або таке, що спричинило тяжкі наслідки (ч. 3). Щодо наслідків досить встановити необережну вину.</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3. Злочини проти порядку проходження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цієї групи злочинів є порядок проходження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Самовільне залишення військової частини або місця служби (ст. 407).</w:t>
      </w:r>
      <w:r w:rsidRPr="0086081D">
        <w:rPr>
          <w:rFonts w:ascii="Times New Roman" w:hAnsi="Times New Roman"/>
          <w:sz w:val="28"/>
          <w:szCs w:val="28"/>
          <w:lang w:val="uk-UA"/>
        </w:rPr>
        <w:t xml:space="preserve"> Об'єктивна сторона цього злочину: для військовослужбовців строкової служби полягає у самовільному залишенні частини або місця служби, а також нез'явленні їх вчасно без поважних причин на службу у разі звільнення з частини, призначення або переведення, нез'явлення з відрядження, відпуски або з лікувального закладу тривалістю понад три доби, але не більше місяця (ч. 1), або понад один місяць (ч. 3); для осіб офіцерського складу, прапорщиків, мічманів або військовослужбовців за контрактом в аналогічних випадках — тривалістю понад десять діб, але не більше місяця, або хоч і менше десяти діб, але більше трьох діб, вчинене повторно протягом року (ч. 2), або понад один місяць (ч. 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Територія частини (підрозділу) — це простір в межах казарменого, табірного, похідного або бойового її розташування. Самовільний вихід з одного підрозділу до іншого підрозділу тієї самої частини чи місця служби, якщо це не супроводжувалося залишенням її розташування, не утворює складу самовільного залишення частини.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Місце служби, якщо воно не збігається з розташуванням частини, — це будь-яке інше місце, де військовослужбовець зобов'язаний протягом певного часу виконувати військові обов'язки або знаходитися за наказом чи дозволом командира (начальника). Ними вважаються, наприклад, місця виконання господарських робіт або іншого службового завдання поза розташуванням частини, проведення навчальних занять або культурно-масових заходів, знаходження команди військовослужбовців для пересування (ешелон, поїзд, маршова колона), маршрут пересування і місце знаходження у відрядженні, зазначені у посвідченні про відрядження.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Самовільним визнається залишення військовослужбовцем строкової служби розташування частини або місця служби без дозволу командира (начальника). Залишення частини або місця служби не може вважатися самовільним, якщо воно мало місце з дозволу начальника, який хоч і не уповноважений надавати звільнення (наприклад, з дозволу командира взводу). Відповідальність за такі неправомірні дії покладається на начальника, який допустив порушення порядку звільнення.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Нез'явлення вчасно на службу полягає у тому, що військовослужбовець, залишивши розташування частини або місце служби в законному порядку (наприклад, при звільненні з частини, призначенні, переведенні або під час відрядження, відпуски або до лікувального закладу) не повертається без поважних причин до частини або на службу у встановлений строк. Ухилення від несення обов'язків військової служби у цьому випадку вчиняється шляхом бездіяльності. Нез'явлення з поважних причин не утворює складу злочину.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 поважними причинами нез'явлення вчасно на службу розуміють, передусім, хворобу військовослужбовця і перешкоди стихійного характеру, які позбавили військовослужбовця можливості вчасно з'явитися до частини або на службу. Крім того, поважними причинами у кожному конкретному випадку можуть бути визнані інші перешкоди, що виникли всупереч волі військовослужбовця і перешкодили йому вчасно з'явитися на службу (наприклад, непередбачене зупинення руху транспорту і неможливість прибути вчасно іншим способом, затримання органами влади), а також такі обставини, внаслідок яких затримання військовослужбовця понад встановлений для явки строк було надто необхідним (наприклад, для надання допомоги хворим батькам, якщо вона не могла бути надана іншим чином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Початковим моментом самовільного залишення частини або місця служби вважається час залишення розташування частини або місця служби, а нез'явлення — закінчення встановленого строку явки до частини або до місця несення служби (наприклад, зазначеного в довідці про звільнення, посвідченні про відрядження, відпускній картці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Кінцевим моментом є час повернення винного до своєї частини або на службу або явка з повинною до військової комендатури, військкомату тощо, або затримання його органами влади, військовою комендатурою, гарнізонним патрулем, нарядом, висланим з частини,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самовільного залишення частини передбачає умисну форму вини, а нез'явлення вчасно без поважних причин — як умисну, так і необережну форму вини.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цього злочину за частинами 1, 3 і 4 ст. 407 можуть бути військовослужбовці строкової служби. Особи офіцерського складу, прапорщики, мічмани і військовослужбовці за контрактом підлягають відповідальності за частинами 2, 3 і 4 ст. 407.</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Дезертирство (ст. 408)</w:t>
      </w:r>
      <w:r w:rsidRPr="0086081D">
        <w:rPr>
          <w:rFonts w:ascii="Times New Roman" w:hAnsi="Times New Roman"/>
          <w:sz w:val="28"/>
          <w:szCs w:val="28"/>
          <w:lang w:val="uk-UA"/>
        </w:rPr>
        <w:t xml:space="preserve"> — один з найбільш тяжких і небезпечних злочинів проти встановленого порядку несення військової служби. З об'єктивної сторони дезертирство може бути вчинено як шляхом самовільного залишення військової частини або місця служби, так і шляхом нез'явлення до частини або на службу при переведенні, призначенні, з відрядження, відпустки або з лікувального закладу з метою ухилення від військової служби. Якщо звільнений з військової частини не повернувся до частини з метою ухилення від військової служби, то його дії також утворять склад дезертирства у вигляді нез'явлення на службу. Вчиняючи дезертирство, військовослужбовець протизаконно припиняє несення військової служби, намагаючись взагалі виключити себе із сфери військово-службових відносин.Закінченим злочин вважається з моменту, коли суб'єкт залишив військову частину або місце служби, а також не з'явився вчасно до частини з метою ухилення від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Дезертирство — триваючий злочин. Воно триває доти, поки не буде припинено внаслідок дії самого винного (наприклад його явки з повинною), або настання подій, що перешкоджають його вчинення (наприклад затримання). Явка з повинною не виключає відповідальності за дезертирство.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дезертирство може бути вчинено тільки з прямим умислом, що поєднаний із спеціальною метою ухилитися від подальшої служби. Мета — обов'язкова ознака дезертирства. За цією ознакою дезертирство відрізняється від самовільного залишення частини або нез'явлення на службу. Мотиви дезертирства можуть бути різними і для кваліфікації значення не мають.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цього злочину є як військовослужбовці строкової служби, так і особи офіцерського складу, прапорщики, мічмани і військовослужбовці за контрактом.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Кваліфікуючі ознаки дезертирства — це вчинення його із зброєю або за попередньою змовою групою осіб (ч. 2); в умовах воєнного стану або в бойовій обстановці (ч. 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Ухилення від військової служби шляхом самокалічення або іншим способом (ст. 409).</w:t>
      </w:r>
      <w:r w:rsidRPr="0086081D">
        <w:rPr>
          <w:rFonts w:ascii="Times New Roman" w:hAnsi="Times New Roman"/>
          <w:sz w:val="28"/>
          <w:szCs w:val="28"/>
          <w:lang w:val="uk-UA"/>
        </w:rPr>
        <w:t xml:space="preserve"> Об'єктивна сторона цього злочину виражається в ухиленні від несення обов'язків військової служби шляхом: а) заподіяння військовослужбовцем собі якого-небудь ушкодження (самокалічення); б) симуляції хвороби; в) підробленні документів чи іншого обману; г) відмови від несення обов'язків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Самокалічення — це умисне, штучне ушкодження якого-небудь органу або тканин тіла (наприклад, ноги або кисті руки), порушення функцій якого-небудь органу (наприклад, розлади травлення, серцевої діяльності), викликання якого-небудь захворювання або загострення захворювання, що вже є.</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Симуляція хвороби полягає у тому, що військовослужбовець прикидається хворим, приписуючи собі такі хворобливі симптоми, фізичні або психічні недоліки, які начебто перешкоджають йому виконувати військові обов'язки, але насправді він ними не страждає, або свідомо перебільшує ті захворювання, що вже є у нього.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Підроблення документів як спосіб ухилення полягає в тому, що військовослужбовець подає командиру (начальнику) сфабрикований або підроблений ним самим або іншими особами на його прохання документ для отримання звільнення від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Інший обман як спосіб ухилення полягає в тому, що військовослужбовець повідомляє командиру (начальнику) завідомо неправдиві відомості про події чи обставини для отримання звільнення від несення служби або свідомо замовчує про обставини, про які зобов'язаний був доповісти.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Відмова від несення обов'язків військової служби (ч. 2 ст. 409) з об'єктивної сторони полягає в тому, що військовослужбовець відкрито, не вдаючись до обману, усно, письмово або іншим способом виражає своє небажання нести військову службу або виконувати окремі її обов'язки і фактично припиняє їх виконання. Відмова може відбуватися шляхом відкритої заяви про небажання нести обов'язки військової служби з подальшим фактичним припиненням їх виконання або у формі явного, фактичного припинення несення обов'язків військової служби, що може і не супроводжуватися заявою про своє небажання нести службу.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ухилення шляхом самокалічення, симуляції хвороби, підроблення документів чи іншого обману і відмова від несення обов'язків військової служби можуть бути вчинені тільки з прямим умислом, що поєднаний зі спеціальною метою тимчасово або постійно ухилитися від виконання всіх або деяких обов'язків військової служби.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У частині 3 ст. 409 передбачена відповідальність за цей злочин, вчинений в умовах воєнного стану або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4. Злочини проти порядку користування військовим майном і його зберігання.</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цих злочинів є порядок користування військовим майном.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(ст. 410)</w:t>
      </w:r>
      <w:r w:rsidRPr="0086081D">
        <w:rPr>
          <w:rFonts w:ascii="Times New Roman" w:hAnsi="Times New Roman"/>
          <w:sz w:val="28"/>
          <w:szCs w:val="28"/>
          <w:lang w:val="uk-UA"/>
        </w:rPr>
        <w:t>. Предмет злочину — зброя, боєприпаси, вибухові або інші бойові речовини, засоби пересування, військова і спеціальна техніка чи інше військове майно.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Об'єктивна сторона цього злочину виражається у різних способах викрадення зазначених предметів: їх крадіжці, привласненні, вимаганні, розбої, шахрайстві, розтраті, заволодінні із зловживанням службовим становищем. їх ознаки такі самі, як і в злочинах, передбачених статтями 185, 186, 187, 189, 190 і 191.</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У частині 2 ст. 410 передбачена відповідальність за ті самі дії, вчинені військовою службовою особою із зловживанням службовим становищем, або повторно, або за попередньою змовою групою осіб, або такі, що заподіяли істотну шкоду, а в ч. З — вчинення цього злочину в умовах воєнного стану або в бойовій обстановці, або шляхом розбою чи вимагання, що поєднується з насильством, небезпечним для життя і здоров'я потерпілого.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прямий умисел, що поєднаний з корисливим мотивом.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військовослужбовець або військовозобов'язаний, в тому числі й військова службова особа.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Умисне знищення або пошкодження військового майна(ст. 411).</w:t>
      </w:r>
      <w:r w:rsidRPr="0086081D">
        <w:rPr>
          <w:rFonts w:ascii="Times New Roman" w:hAnsi="Times New Roman"/>
          <w:sz w:val="28"/>
          <w:szCs w:val="28"/>
          <w:lang w:val="uk-UA"/>
        </w:rPr>
        <w:t xml:space="preserve"> Об'єктивна сторона цього злочину виражається в умисному знищенні або пошкодженні зброї, бойових припасів, засобів пересування, військової та спеціальної техніки чи іншого військового майна.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Знищення означає таку форму впливу, при якій предмет знищується, припиняє своє існування, після чого він не може бути відновлений для використання за своїм цільовим призначенням. При пошкодженні предмет приводиться до такого стану, при якому він може бути відновлений. Пошкодження може призвести до повної або часткової втрати предметом своїх якостей або до втрати предметом своєї форми.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характеризується прямим або непрямим умислом. Якщо знищення військового майна вчинялося з метою ослаблення держави, то ці дії необхідно кваліфікувати як диверсію (ст. 113).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військовослужбовець або військовозобов'язаний.</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Кваліфікуючі ознаки злочину — вчинення його шляхом підпалу або іншим загальнонебезпечним способом, або спричиннення ним загибелі людей чи інших тяжких наслідків (ч. 2); вчинення його в умовах воєнного стану або в бойовій обстановці (ч. 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Необережне знищення або пошкодження військового майна (ст. 412).</w:t>
      </w:r>
      <w:r w:rsidRPr="0086081D">
        <w:rPr>
          <w:rFonts w:ascii="Times New Roman" w:hAnsi="Times New Roman"/>
          <w:sz w:val="28"/>
          <w:szCs w:val="28"/>
          <w:lang w:val="uk-UA"/>
        </w:rPr>
        <w:t xml:space="preserve"> Цей склад відрізняється від злочину, передбаченого ст. 411, своєю суб'єктивною стороною — необережністю у формі злочинної самовпевненості або недбалості.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ч.І ст. 412 — штраф до п'ятдесяти неоподатковуваних мінімумів доходів громадян або службове обмеження на строк до двох років, або тримання у дисциплінарному батальйоні на строк до одного року; за ч. 2 ст. 412 — тримання у дисциплінарному батальйоні на строк до двох років або позбавлення волі на строк до трьох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Марнотратство або втрата військового майна (ст. 413).</w:t>
      </w:r>
      <w:r w:rsidRPr="0086081D">
        <w:rPr>
          <w:rFonts w:ascii="Times New Roman" w:hAnsi="Times New Roman"/>
          <w:sz w:val="28"/>
          <w:szCs w:val="28"/>
          <w:lang w:val="uk-UA"/>
        </w:rPr>
        <w:t xml:space="preserve"> Об'єктивна сторона цього злочину виражається в марнотратстві, втраті, зіпсуванні військового майна. Марнотратство — це продаж, застава, передача в користування військовослужбовцеві строкової служби виданих йому для особистого користування предметів обмундирування або спорядження. При продажу винний передає іншій особі в постійне користування предмети обмундирування або спорядження за гроші або іншу матеріальну винагороду чи обмінює їх на інші матеріальні цінності. Застава — це передача іншій особі на тимчасове зберігання предметів обмундирування або спорядження і отримання за це грошових або матеріальних коштів з умовою подальшого їх повернення. Передача в користування означає передачу предметів обмундирування або спорядження іншій особі на тимчасове або постійне користування, безвідплатно або з метою отримання будь-якої вигоди, в тому числі і нематеріального характеру.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При втраті або зіпсуванні предметів обмундирування або спорядження об'єктивна сторона виражається в порушенні правил зберігання цих предметів, що призвело до їх втрати або зіпсування. Під втратою розуміється вихід предметів обмундирування або спорядження з володіння військовослужбовця. Зіпсування означає приведення цих предметів в повну або часткову непридатність.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Злочин вважається закінченим з моменту марнотратства, втрати або зіпсування військового майна.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марнотратство вчиняється з прямим умислом, а втрата або зіпсування — через необережність.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за ч. 1 ст. 413 — військовослужбовець строкової служби; за частинами 2 і 3 — будь-який військовослужбовець.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У частині 2 ст. 413 встановлена відповідальність за втрату або зіпсування ввірених для службового користування зброї, боєприпасів, засобів пересування, предметів технічного постачання або іншого військового майна внаслідок порушення правил їх зберігання, а в ч. З — за діяння, передбачені частинами 1 та 2 цієї статті, вчинені в умовах воєнного стану або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Порушення правил поводження зі зброєю, а також із речовинами і предметами, що становлять підвищену небезпеку для оточення (ст. 414).</w:t>
      </w:r>
      <w:r w:rsidRPr="0086081D">
        <w:rPr>
          <w:rFonts w:ascii="Times New Roman" w:hAnsi="Times New Roman"/>
          <w:sz w:val="28"/>
          <w:szCs w:val="28"/>
          <w:lang w:val="uk-UA"/>
        </w:rPr>
        <w:t xml:space="preserve"> Об'єктивна сторона цього злочину включає: порушення правил поводження зі зброєю, боєприпасами, вибуховими, радіоактивними та іншими речовинами і предметами, що становлять підвищену небезпеку для оточення; наслідок у виді тілесних ушкоджень потерпілому і причинний зв'язок між ними. Порушенням правил поводження із зазначеними предметами вважається невиконання чи неналежне виконання встановлених прийомів або недотримання встановленої послідовності дій зі зброєю, а також речовинами і предметами в процесі користування ними, і, так само, порушення правил, що забезпечують безпеку зберігання вказаних речовин і предметів.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щодо порушення правил — умисел або необережність, щодо наслідків — лише необережність.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Суб'єктами злочину можуть бути військовослужбовці, які в силу своєї діяльності користуються зброєю, речовинами і предметами, що становлять підвищену небезпеку для оточення, а також військовослужбовці, які внаслідок свого службового становища мають доступ до цих предметів.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Кваліфікуючими ознаками злочину є: заподіяння тілесних ушкоджень кільком особам або смерть потерпілого (ч. 2); загибель кількох осіб чи інші тяжкі наслідки (ч. 3).</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5. Злочини проти порядку експлуатації військової техніки.</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цих злочинів є порядок експлуатації військової техніки.</w:t>
      </w: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Порушення правил водіння або експлуатації машин(ст. 415).</w:t>
      </w:r>
      <w:r w:rsidRPr="0086081D">
        <w:rPr>
          <w:rFonts w:ascii="Times New Roman" w:hAnsi="Times New Roman"/>
          <w:sz w:val="28"/>
          <w:szCs w:val="28"/>
          <w:lang w:val="uk-UA"/>
        </w:rPr>
        <w:t xml:space="preserve"> Об'єктивна сторона цього злочину включає в себе як дію, так і бездіяльність, які виражаються в порушенні правил водіння або експлуатації бойової, спеціальної чи транспортної машини, суспільно небезпечні наслідки (тілесні ушкодження або загибель людей) і причинний зв'язок між ними.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До бойових машин відносяться: танки, бронетранспортери, самохідні артилерійські та ракетні установки, машини, призначені для буксирування артилерійських систем і причепів з апаратурою управління вогнем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Спеціальні машини — саморушний технічний засіб, який використовується за особливим, спеціальним призначенням, що відповідає типу машини або встановленому на ній обладнанню. Спеціальними, є різні інженерні машини (траншеєкопачі, бульдозери, корчувателі тощо), санітарні машини, пересувні ремонтні майстерні, лабораторії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До транспортних відносяться машини, призначені для перевезення особового складу, озброєння, боєприпасів, військово-технічного майна, а також машини, що використовуються для повсякденного господарського, побутового, медичного та іншого обслуговування військової частини.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характеризується умислом або необережністю щодо порушення правил, а щодо наслідків — лише необережністю.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цього злочину може бути військовослужбовець, який відповідає за експлуатацію військової машини або безпосередньо керує нею.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Частина 2 ст. 415 встановлює відповідальність за те саме діяння, що спричинило загибель кількох осіб.</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Порушення правил польотів або підготовки до них (ст. 416).</w:t>
      </w:r>
      <w:r w:rsidRPr="0086081D">
        <w:rPr>
          <w:rFonts w:ascii="Times New Roman" w:hAnsi="Times New Roman"/>
          <w:sz w:val="28"/>
          <w:szCs w:val="28"/>
          <w:lang w:val="uk-UA"/>
        </w:rPr>
        <w:t xml:space="preserve"> Об'єктивна сторона полягає в порушенні правил польотів або підготовки до них, а також порушенні правил експлуатації літальних апаратів, що спричинило катастрофу або інші тяжкі наслідки. Під катастрофою розуміється зруйнування або пошкодження рухомого літального апарату, що спричинило загибель будь-кого із членів екіпажу, особового складу підрозділів, що перевозяться, або інших осіб, які знаходилися на борту.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аналогічна злочину, передбаченому ст. 415.</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військовослужбовець, на якого спеціально покладені обов'язки із забезпечення правил польотів чи підготовки до них.</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ст. 416 — позбавлення волі на строк від п'яти до п'ятнадцяти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Порушення правил кораблеводіння (ст. 417). З об'єктивної сторони це діяння виражається в порушенні правил кораблеводіння, що спричинило загибель людей, загибель корабля або інші тяжкі наслідки.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Кораблеводіння включає в себе безпосереднє управління кораблем у плаванні, визначення курсу і швидкості корабля, глибини занурення підводного човна, встановлення місцезнаходження корабля, здійснення маневру, буксирування корабля, вживання заходів попередження зіткнення суден у морі, заходів безпеки на випадок шторму і зміни погоди тощо.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аналогічна злочину, передбаченому ст. 415.</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командир корабля, катера, шлюпки, помічник командира, вахтовий офіцер, який знаходиться при виконанні обов'язків управління кораблем або маневрування.</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6. Злочини проти порядку несення бойового чергування та інших спеціальних служб.</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цих злочинів є порядок несення бойового чергування (ст. 420), а також вартової (ст. 418), прикордонної (ст. 419) і внутрішньої служби (ст. 421).</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Порушення статутних правил вартової служби чи патрулювання (ст. 418). Об'єктивна сторона цього злочину полягає в порушенні статутних правил вартової (вахтової) служби чи патрулювання, що спричинило тяжкі наслідки, для запобігання яким призначено дану варту (вахту) чи патрулювання.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порушення статутних правил вартової (вахтової) служби чи патрулювання можуть бути вчинені як умисно, так і через необережність (наприклад, сон на посту, порушення маршруту руху під час несіння служби шляхом патрулювання тощо), щодо наслідків — вина необережна.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порушення правил вартової служби може бути будь-яка особа, яка входить до складу варти: начальник варти, його помічник, розводящий, караульний, вартовий, вивідний, а також особи, які керують несенням служби вартою — черговий частини і його помічник.</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порушення правил вахтової служби можуть бути особи, які несуть вахтову службу у складі як корабельної, так і спеціальної вахти — вахтовий офіцер, командир вахтового поста, вахтовий плавзасобів, вахтовий шлюпки, вахтовий стерновий, вахтовий механік та ін.</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порушення правил патрулювання є особи зі складу гарнізонного патруля — начальник патруля і патрульні.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У частині 2 ст. 418 встановлена відповідальність за те саме порушення, вчинене в умовах воєнного стану або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Порушення статутних правил несення прикордонної служби (ст. 419).</w:t>
      </w:r>
      <w:r w:rsidRPr="0086081D">
        <w:rPr>
          <w:rFonts w:ascii="Times New Roman" w:hAnsi="Times New Roman"/>
          <w:sz w:val="28"/>
          <w:szCs w:val="28"/>
          <w:lang w:val="uk-UA"/>
        </w:rPr>
        <w:t xml:space="preserve"> Об'єктивна сторона цього злочину полягає в порушенні статутних правил несення прикордонної служби (ч. 1), спричиненні тяжких наслідків (ч. 2).</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цей злочин може характеризуватися будь-якою формою вини до діяння, а щодо наслідків — лише необережністю.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цього злочину може бути тільки особа, яка входить до складу наряду з охорони державного кордону України і виділяється з числа військовослужбовців прикордонної застави та оголошується на бойовому розрахунку. Відповідальність настає тоді, коли особа допустила порушення безпосередньо під час несення нарядом служби з охорони ввіреної йому ділянки кордону.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ч. 1 ст. 419 — тримання у дисциплінарному батальйоні на строк до двох років або позбавлення волі на строк до трьох років; за ч. 2 ст. 419 — позбавлення волі на строк від трьох до восьми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Порушення статутних правил несення бойового чергування (ст. 420). Об'єктивна сторона цього злочину полягає в порушенні статутних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(ч. 1), спричиненні тяжких наслідків (ч. 2).</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порушення правил може бути вчинене як умисно, так і через необережність, щодо наслідків — лише необережність.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цього злочину може бути будь-яка особа, яка заступила на бойове чергування (бойову службу) у встановленому порядку і допустила порушення правил його несення.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У частині 3 ст. 420 встановлена відповідальність за ті самі порушення, вчинені в умовах воєнного стану або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Порушення статутних правил внутрішньої служби (ст. 421).</w:t>
      </w:r>
      <w:r w:rsidRPr="0086081D">
        <w:rPr>
          <w:rFonts w:ascii="Times New Roman" w:hAnsi="Times New Roman"/>
          <w:sz w:val="28"/>
          <w:szCs w:val="28"/>
          <w:lang w:val="uk-UA"/>
        </w:rPr>
        <w:t xml:space="preserve"> З об'єктивної сторони статутні правила внутрішньої служби можуть бути порушені як дією, так і бездіяльністю. Диспозиція цієї статті бланкетна, тому при кожному притягненні до відповідальності за цей злочин необхідно встановити зміст порушеного правила, що відноситься до несення служби добовим нарядом і передбачене Статутом внутрішньої служби. Злочин передбачає спричинення тяжких наслідків, запобігання яким входило в обов'язки добового наряду.</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це порушення може бути вчинене як умисно, так і через необережність, щодо наслідків — вина лише необережна.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цього злочину можуть бути тільки військовослужбовці, які входять до складу добового наряду частини (крім варти і вахти). До них відносяться: черговий частини, помічник чергового частини, черговий і днювальні парку, підрозділу, механік-водій чергового тягача, черговий штабу, черговий їдальні та ін.</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7. Злочини проти встановленого порядку збереження військової таємниці.</w:t>
      </w:r>
    </w:p>
    <w:p w:rsidR="00ED32B6" w:rsidRPr="0086081D" w:rsidRDefault="00ED32B6" w:rsidP="0000474F">
      <w:pPr>
        <w:spacing w:after="0" w:line="240" w:lineRule="auto"/>
        <w:ind w:firstLine="709"/>
        <w:jc w:val="both"/>
        <w:rPr>
          <w:rFonts w:ascii="Times New Roman" w:hAnsi="Times New Roman"/>
          <w:b/>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 xml:space="preserve">Розголошення відомостей військового характеру, що становлять державну таємницю, або втрата документів чи матеріалів, що містять такі відомості (ст. 422). </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злочину є встановлений порядок збереження державної і військової таємниці.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Об'єктивна сторона цього злочину може складатися з таких ознак: розголошення відомостей військового характеру, що становлять державну таємницю, за відсутності ознак державної влади (ч. 1); втрата документів або матеріалів, що становлять таку саму таємницю (ч. 2).</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Державною таємницею є найважливіші відомості військового, економічного та іншого характеру, що мають важливе значення для оборонних та інших державних інтересів і спеціально охороняються державою.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 розголошенням відомостей військового характеру, що становлять державну таємницю, слід розуміти протиправний їх розголос, внаслідок чого вони стали надбанням хоча б однієї сторонньої особи. Розголос цих відомостей може полягати як в усному, так і в письмовому їх повідомленні, а також у показі або передачі документів і матеріалів, що становлять державну таємницю. Способи розголошення для даного складу значення не мають. Злочин вважається закінченим з моменту, коли відомості стали відомі іншій особі.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 втратою документів або матеріалів, що містять відомості військового характеру, які становлять державну таємницю, а також предметів, відомості про які становлять державну таємницю, слід розуміти вчинення діяння, при якому внаслідок порушення військовослужбовцем встановлених правил поводження із ввіреними йому документами (матеріалами, предметами) вони, всупереч волі винного, виходять з його володіння і стають надбанням третьої особи.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розголошення відомостей військового характеру, що становлять державну таємницю і порушення встановлених правил поводження із документами, матеріалами або предметами може бути вчинено "як умисно, так і через необережність, щодо тяжких наслідків (ч. З ст. 422) — вина лише необережна.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розголошення відомостей військового характеру, що становлять державну таємницю, може бути будь-який військовослужбовець, якому відомі ці відомості; втрати документів — військовослужбовці, яким були довірені по службі ці документи (матеріали, предмети).</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8. Військові службові злочини.</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цих злочинів є нормальна діяльність органів військового управління і встановлений порядок здійснення військовими службовими особами своїх службових обов'язків.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Зловживання військовою службовою особою владою або службовим становищем (ст. 423). Об'єктивна сторона цього діяння полягає в незаконному використанні транспортних засобів, споруджень чи іншого військового майна, а також незаконному використанні підлеглого для особистих послуг чи послуг іншим особам, а також інше зловживання владою або службовим становищем, вчинене з корисливих мотивів чи в інших особистих інтересах або в інтересах третіх осіб, якщо таке діяння заподіяло істотну шкоду (ч. 1) або спричинило тяжкі наслідки (ч. 2).</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Ознаки суб'єктивної сторони цього злочину аналогічні зловживанню владою або службовим становищем, передбаченим ст. 364.</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військові службові особи тобто військові начальники, а також інші військовослужбовці, які обіймають постійно чи тимчасово посади, пов'язані з виконанням організаційно-розпорядчих або адміністративно-господарських обов'язків, або виконують такі обов'язки за спеціальним дорученням повноважного командування (прим. 1 до ст. 423).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Істотна шкода в статтях 423—426, якщо вона полягає в завданні матеріальних збитків, — це шкода, яка в двісті п'ятдесят і більше разів перевищує неоподатковуваний мінімум доходів громадян, а тяжкі наслідки — шкода, яка у п'ятсот і більше разів перевищує неоподатковуваний мінімум доходів громадян (прим. 2 до ст. 423).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 xml:space="preserve">У частині 3 ст. 423 встановлена відповідальність за діяння, передбачені в ч. 1 ст. 423, вчинені в умовах воєнного стану або в бойовій обстановці. </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Перевищення військовою службовою особою влади чи службових повноважень (ст. 424).</w:t>
      </w:r>
      <w:r w:rsidRPr="0086081D">
        <w:rPr>
          <w:rFonts w:ascii="Times New Roman" w:hAnsi="Times New Roman"/>
          <w:sz w:val="28"/>
          <w:szCs w:val="28"/>
          <w:lang w:val="uk-UA"/>
        </w:rPr>
        <w:t xml:space="preserve"> Об'єктивна сторона цього злочину аналогічна злочину, передбаченому ст. 365.</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і суб'єкт такі самі, як у ст. 423.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У частині 2 ст. 424 встановлена відповідальність за застосування нестатутних заходів впливу щодо підлеглого або перевищення дисциплінарної влади, якщо ці дії заподіяли істотну шкоду, а також застосування насильства щодо підлеглого, а в ч. З — за діяння, передбачені ч. 2 цієї статті, вчинені із застосуванням зброї, а також за діяння, передбачені частиною 1 або 2 цієї статті, якщо вони спричинили тяжкі наслідки, за ч. 4 — за ті самі діяння, вчинені в умовах воєнного стану або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 xml:space="preserve">Недбале ставлення до військової служби (ст. 425). </w:t>
      </w:r>
      <w:r w:rsidRPr="0086081D">
        <w:rPr>
          <w:rFonts w:ascii="Times New Roman" w:hAnsi="Times New Roman"/>
          <w:sz w:val="28"/>
          <w:szCs w:val="28"/>
          <w:lang w:val="uk-UA"/>
        </w:rPr>
        <w:t>З об'єктивної сторони цей злочин полягає в невиконанні або неналежному виконанні військовою службовою особою своїх службових обов'язків, що заподіяло істотну шкоду діяльності органів військового управління, інтересам військової служби або правам та інтересам військовослужбовців або інших осіб, що охороняються законом (ч. 1), спричиненні тяжких наслідків (ч. 2), а за ч. З — у вчиненні цих діянь в умовах воєнного стану або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така сама, як і у складі службової недбалості, передбаченої ст. 367.</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військова службова особа (прим. 1 до ст. 423).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Бездіяльність військової влади (ст. 426 ).</w:t>
      </w:r>
      <w:r w:rsidRPr="0086081D">
        <w:rPr>
          <w:rFonts w:ascii="Times New Roman" w:hAnsi="Times New Roman"/>
          <w:sz w:val="28"/>
          <w:szCs w:val="28"/>
          <w:lang w:val="uk-UA"/>
        </w:rPr>
        <w:t xml:space="preserve"> Об'єктивна сторона цього злочину полягає в умисному неприпиненні злочину, що вчиняється підлеглим, або непорушенні військовою службовою особою, яка є органом дізнання, кримінальної справи щодо підлеглого, який вчинив злочин, а також в іншому умисному невиконанні військовою службовою особою дій, які вона за своїми службовими обов'язками повинна була виконати, якщо це заподіяло істотну шкоду (ч. 1) або спричинило тяжкі наслідки (ч. 2).</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така сама, як і злочину, передбаченого ст. 425.</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військова службова особа.</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9. Злочини проти порядку несення служби на полі бою і в районі воєнних дій.</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цих злочинів є встановлений порядок управління військовими силами і засобами в бойовій обстановці.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Здача або залишення ворогові засобів ведення війни(ст. 427).</w:t>
      </w:r>
      <w:r w:rsidRPr="0086081D">
        <w:rPr>
          <w:rFonts w:ascii="Times New Roman" w:hAnsi="Times New Roman"/>
          <w:sz w:val="28"/>
          <w:szCs w:val="28"/>
          <w:lang w:val="uk-UA"/>
        </w:rPr>
        <w:t xml:space="preserve"> Об'єктивна сторона цього злочину виражається в здачі ворогові начальником ввірених йому військових сил, а також не зумовлене бойовою обстановкою залишення ворогові укріплень, бойової та спеціальної техніки чи інших засобів ведення війни, якщо зазначені дії вчинені не з метою сприяння ворогові. Злочин вважається закінченим з моменту фактичного заволодіння ворогом зданими йому військовими засобами або залишеними укріпленнями, бойовою та спеціальною технікою чи іншими засобами ведення війни.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цей злочин може бути вчинений як умисно (але без мети сприяння ворогові), так і через необережність.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начальник, який здійснює оперативне управління в бойовій обстановці підлеглими силами, бойовою та спеціальною технікою чи іншими засобами ведення війни.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Залишення гинучого військового корабля (ст. 428).</w:t>
      </w:r>
      <w:r w:rsidRPr="0086081D">
        <w:rPr>
          <w:rFonts w:ascii="Times New Roman" w:hAnsi="Times New Roman"/>
          <w:sz w:val="28"/>
          <w:szCs w:val="28"/>
          <w:lang w:val="uk-UA"/>
        </w:rPr>
        <w:t xml:space="preserve"> Об'єктивна сторона цього злочину виражається в залишенні гинучого військового корабля командиром, який не виконав до кінця своїх службових обов'язків, а також особою із складу команди корабля без належного на те розпорядження командира.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Злочин вважається закінченим з моменту залишення командиром або особою із складу команди гинучого військового корабля.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 суб'єктивної сторони залишення гинучого військового корабля командиром, який не виконав до кінця своїх службових обов'язків, може бути вчинено як умисно, так і через необережність. Залишення гинучого військового корабля особою із складу команди без належного на те розпорядження командира може бути тільки умисним.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тільки командир корабля або особа із складу команди корабля.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Самовільне залишення поля бою або відмова діяти зброєю (ст. 429).</w:t>
      </w:r>
      <w:r w:rsidRPr="0086081D">
        <w:rPr>
          <w:rFonts w:ascii="Times New Roman" w:hAnsi="Times New Roman"/>
          <w:sz w:val="28"/>
          <w:szCs w:val="28"/>
          <w:lang w:val="uk-UA"/>
        </w:rPr>
        <w:t xml:space="preserve"> Об'єктивна сторона цього злочину полягає в самовільному залишенні поля бою під час бою або у відмові під час бою діяти зброєю. Залишення поля бою — це вихід військовослужбовця з бойової позиції, яку займає підрозділ. Воно охоплює і випадки, коли військовослужбовець залишається на колишній позиції, в той час як весь підрозділ займає нову бойову позицію. Відмова діяти зброєю виражається в припиненні застосування зброї під час бою. Сам винний знаходиться при цьому на встановленому для нього місці, не залишає поле бою.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прямий умисел. Мотив, як правило, — боягузтво або легкодухість, але можуть бути й інші мотиви, наприклад, релігійні.</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будь-який військовослужбовець.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ст. 429 — позбавлення волі на строк від п'яти до десяти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Добровільна здача в полон (ст. 430). Об'єктивна сторона цього злочину виражається в добровільній здачі в полон ворогу, як шляхом вчинення дії, так і бездіяльності. Під здачею в полон розуміється добровільний перехід військовослужбовця на бік ворога.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Злочин вважається закінченим з моменту переходу військовослужбовця на бік ворога.</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прямий умисел, поєднаний зі спеціальним мотивом — боягузтвом або легкодухістю.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цього злочину — будь-який військовослужбовець.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Злочинні дії військовослужбовця, який перебуває в полоні (ст. 431).</w:t>
      </w:r>
      <w:r w:rsidRPr="0086081D">
        <w:rPr>
          <w:rFonts w:ascii="Times New Roman" w:hAnsi="Times New Roman"/>
          <w:sz w:val="28"/>
          <w:szCs w:val="28"/>
          <w:lang w:val="uk-UA"/>
        </w:rPr>
        <w:t xml:space="preserve"> Злочинні дії військовослужбовця, який перебуває в полоні, можуть виражатися в добровільній участі такого військовослужбовця у роботах, що мають військове значення, або в інших заходах, які завідомо можуть заподіяти шкоду Україні або союзним з нею державам, за відсутності ознак державної зради (ч. 1); в насильстві над іншими військовополоненими або в жорстокому поводженні з ними з боку військовополоненого, який перебуває на становищі старшого (ч. 2); у вчиненні військовослужбовцем, який перебуває в полоні, дій, спрямованих на шкоду іншим військовополоненим, з корисливих мотивів або з метою забезпечення поблажливого до себе ставлення з боку ворога (ч. 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Для об'єктивної сторони досить вчинення однієї із зазначених дій. Женевська конвенція «Про поводження з військовополоненими» від 12 серпня 1949 р. забороняє залучати військовополонених до робіт, що мають військове значення (від таких робіт військовополонені мають право відмовитися).</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вина у формі прямого умислу, а за ч. З ст. 431 — ще й поєднана зі спеціальною метою — забезпечення поблажливого до себе ставлення з боку ворога або з корисливих мотивів.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злочину — військовослужбовець, який перебуває в полоні, за ч.2 — той самий військовослужбовець, але який перебуває на становищі старшого.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Мародерство (ст. 432).</w:t>
      </w:r>
      <w:r w:rsidRPr="0086081D">
        <w:rPr>
          <w:rFonts w:ascii="Times New Roman" w:hAnsi="Times New Roman"/>
          <w:sz w:val="28"/>
          <w:szCs w:val="28"/>
          <w:lang w:val="uk-UA"/>
        </w:rPr>
        <w:t xml:space="preserve"> Об'єктивна сторона мародерства виражається у викраденні на полі бою речей, що знаходяться при вбитих чи поранених. Викрадення може бути як таємним, так і відкритим, з насильством або без такого.</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 речами розуміють предмети обмундирування та особисті речі вбитого або пораненого (годинник, гроші тощо). До них не відносяться озброєння і боєприпаси, документи, засоби ведення бою та інші предмети, що збираються з метою подальшого бойового застосування. Викрадення повинно відбуватися на полі бою, тобто на ділянці, де ведуться або велися бойові дії, а також ділянці, що знаходиться в тилу, але піддається обстрілу ворогом. Злочин вважається закінченим з моменту появи реальної можливості розпорядитися викраденою річчю.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прямий умисел.</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 злочину — тільки військовослужбовець.</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Покарання за злочин: за ст. 432 — позбавлення волі на строк від трьох до десяти років.</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Насильство над населенням у районі воєнних дій (ст. 433). Об'єктивна сторона цього злочину полягає в насильстві, протизаконному знищенні майна, а також протизаконному відібранні майна під приводом воєнної необхідності, вчинювані щодо населення в районі воєнних дій.</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Насильство над населенням включає різні форми посягання на життя та здоров'я, честь та гідність громадян: тілесні ушкодження, незаконне позбавлення волі тощо. Якщо насильство виражається в більш тяжких діях — вбивство, заподіяння тяжких тілесних ушкоджень, зґвалтування тощо — відповідальність настає за сукупністю злочинів. Протизаконне відібрання майна шляхом розбою тягне відповідальність за ч. 2 ст. 433.</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лише прямий умисел, часто поєднаний з корисливою метою.</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b/>
          <w:sz w:val="28"/>
          <w:szCs w:val="28"/>
          <w:lang w:val="uk-UA"/>
        </w:rPr>
      </w:pPr>
      <w:r w:rsidRPr="0086081D">
        <w:rPr>
          <w:rFonts w:ascii="Times New Roman" w:hAnsi="Times New Roman"/>
          <w:b/>
          <w:sz w:val="28"/>
          <w:szCs w:val="28"/>
          <w:lang w:val="uk-UA"/>
        </w:rPr>
        <w:t>10. Злочини проти законів і звичаїв війни.</w:t>
      </w:r>
    </w:p>
    <w:p w:rsidR="00ED32B6" w:rsidRPr="0086081D" w:rsidRDefault="00ED32B6" w:rsidP="0000474F">
      <w:pPr>
        <w:spacing w:after="0" w:line="240" w:lineRule="auto"/>
        <w:ind w:firstLine="709"/>
        <w:jc w:val="both"/>
        <w:rPr>
          <w:rFonts w:ascii="Times New Roman" w:hAnsi="Times New Roman"/>
          <w:sz w:val="28"/>
          <w:szCs w:val="28"/>
          <w:lang w:val="uk-UA"/>
        </w:rPr>
      </w:pP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Безпосереднім об'єктом цих злочинів є порядок, що визначає виконання військовослужбовцями вимог міжнародних конвенцій.</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Погане поводження з військовополоненими (ст. 434).</w:t>
      </w:r>
      <w:r w:rsidRPr="0086081D">
        <w:rPr>
          <w:rFonts w:ascii="Times New Roman" w:hAnsi="Times New Roman"/>
          <w:sz w:val="28"/>
          <w:szCs w:val="28"/>
          <w:lang w:val="uk-UA"/>
        </w:rPr>
        <w:t xml:space="preserve"> Об'єктивна сторона цього злочину виражається в поганому поводженні з військовополоненими, яке мало місце неодноразово, або пов'язане з особливою жорстокістю, або спрямоване проти хворих і поранених, а також в недбалому виконанні обов'язків щодо хворих і поранених.</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До військовополонених відносяться особистий склад збройних сил, що потрапив під владу України, а також ополченці і добровольці країни, що знаходиться у військовому конфлікті з Україною.</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Під поганим поводженням розуміється будь-яка дія або бездіяльність, що заподіює шкоду життю та здоров'ю військовополонених, принижує їх честь та гідність: нанесення тілесних ушкоджень і побоїв, катування, мучення, позбавлення їжі і медичної допомоги, обмеження в правах, передбачених Конвенцією про поводження з військовополоненими від 12 серпня 1949 р.</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Погане поводження з військовополоненими, що містить ознаки більш тяжкого злочину (вбивство, зґвалтування тощо) вимагає додаткової кваліфікації за відповідними статтями.</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злочину — вина у формі прямого умислу при поганому поводженні з військовополоненими або у формі необережності при недбалому виконанні обов'язків щодо військовополонених.</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поганого поводження з військовополоненими може бути будь-який військовослужбовець, а при недбалому виконанні обов'язків щодо хворих і поранених — особи, на яких покладено їх лікування і піклування про них.</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b/>
          <w:sz w:val="28"/>
          <w:szCs w:val="28"/>
          <w:lang w:val="uk-UA"/>
        </w:rPr>
        <w:t>Незаконне використання символіки Червоного Хреста і Червоного Півмісяця та зловживання ними (ст. 435).</w:t>
      </w:r>
      <w:r w:rsidRPr="0086081D">
        <w:rPr>
          <w:rFonts w:ascii="Times New Roman" w:hAnsi="Times New Roman"/>
          <w:sz w:val="28"/>
          <w:szCs w:val="28"/>
          <w:lang w:val="uk-UA"/>
        </w:rPr>
        <w:t xml:space="preserve"> Об'єктивна сторона цього злочину виражається в носінні в районі воєнних дій символіки Червоного Хреста або Червоного Півмісяця особами, які не мають на те права, а також зловживання в умовах воєнного стану прапорами чи знаками Червоного Хреста і Червоного Півмісяця або пофарбуванням, присвоєним санітарно-транспортним засобам.</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Суб'єктивна сторона цього злочину — прямий умисел.</w:t>
      </w:r>
    </w:p>
    <w:p w:rsidR="00ED32B6" w:rsidRPr="0086081D" w:rsidRDefault="00ED32B6" w:rsidP="0000474F">
      <w:pPr>
        <w:spacing w:after="0" w:line="240" w:lineRule="auto"/>
        <w:ind w:firstLine="709"/>
        <w:jc w:val="both"/>
        <w:rPr>
          <w:rFonts w:ascii="Times New Roman" w:hAnsi="Times New Roman"/>
          <w:sz w:val="28"/>
          <w:szCs w:val="28"/>
          <w:lang w:val="uk-UA"/>
        </w:rPr>
      </w:pPr>
      <w:r w:rsidRPr="0086081D">
        <w:rPr>
          <w:rFonts w:ascii="Times New Roman" w:hAnsi="Times New Roman"/>
          <w:sz w:val="28"/>
          <w:szCs w:val="28"/>
          <w:lang w:val="uk-UA"/>
        </w:rPr>
        <w:t>Суб'єктом злочину може бути будь-який військовослужбовець.</w:t>
      </w:r>
    </w:p>
    <w:p w:rsidR="00ED32B6" w:rsidRPr="00A3744D" w:rsidRDefault="00ED32B6" w:rsidP="0000474F">
      <w:pPr>
        <w:ind w:firstLine="709"/>
        <w:jc w:val="both"/>
        <w:rPr>
          <w:rFonts w:ascii="Times New Roman" w:hAnsi="Times New Roman"/>
          <w:lang w:val="uk-UA"/>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Pr="0086081D"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p>
    <w:p w:rsidR="00ED32B6" w:rsidRPr="0086081D"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sidRPr="0086081D">
        <w:rPr>
          <w:rFonts w:ascii="Times New Roman" w:hAnsi="Times New Roman"/>
          <w:b/>
          <w:bCs/>
          <w:sz w:val="28"/>
          <w:szCs w:val="28"/>
          <w:lang w:val="uk-UA"/>
        </w:rPr>
        <w:t>Тема 1</w:t>
      </w:r>
      <w:r>
        <w:rPr>
          <w:rFonts w:ascii="Times New Roman" w:hAnsi="Times New Roman"/>
          <w:b/>
          <w:bCs/>
          <w:sz w:val="28"/>
          <w:szCs w:val="28"/>
          <w:lang w:val="uk-UA"/>
        </w:rPr>
        <w:t>3</w:t>
      </w:r>
      <w:r w:rsidRPr="0086081D">
        <w:rPr>
          <w:rFonts w:ascii="Times New Roman" w:hAnsi="Times New Roman"/>
          <w:b/>
          <w:bCs/>
          <w:sz w:val="28"/>
          <w:szCs w:val="28"/>
          <w:lang w:val="uk-UA"/>
        </w:rPr>
        <w:t>.</w:t>
      </w:r>
      <w:r>
        <w:rPr>
          <w:rFonts w:ascii="Times New Roman" w:hAnsi="Times New Roman"/>
          <w:b/>
          <w:bCs/>
          <w:sz w:val="28"/>
          <w:szCs w:val="28"/>
          <w:lang w:val="uk-UA"/>
        </w:rPr>
        <w:t>Злочини проти миру,</w:t>
      </w:r>
      <w:r w:rsidRPr="0086081D">
        <w:rPr>
          <w:rFonts w:ascii="Times New Roman" w:hAnsi="Times New Roman"/>
          <w:b/>
          <w:bCs/>
          <w:sz w:val="28"/>
          <w:szCs w:val="28"/>
          <w:lang w:val="uk-UA"/>
        </w:rPr>
        <w:t xml:space="preserve"> безпеки людства та міжнародного правопорядку.</w:t>
      </w:r>
    </w:p>
    <w:p w:rsidR="00ED32B6" w:rsidRPr="001F732F" w:rsidRDefault="00ED32B6" w:rsidP="0000474F">
      <w:pPr>
        <w:shd w:val="clear" w:color="auto" w:fill="FFFFFF"/>
        <w:spacing w:after="0" w:line="240" w:lineRule="auto"/>
        <w:ind w:firstLine="720"/>
        <w:jc w:val="both"/>
        <w:rPr>
          <w:rFonts w:ascii="Times New Roman" w:hAnsi="Times New Roman"/>
          <w:sz w:val="28"/>
          <w:szCs w:val="28"/>
          <w:lang w:val="uk-UA"/>
        </w:rPr>
      </w:pPr>
      <w:r w:rsidRPr="001F732F">
        <w:rPr>
          <w:rFonts w:ascii="Times New Roman" w:hAnsi="Times New Roman"/>
          <w:b/>
          <w:sz w:val="28"/>
          <w:szCs w:val="28"/>
          <w:lang w:val="uk-UA"/>
        </w:rPr>
        <w:t>Мета:</w:t>
      </w:r>
      <w:r w:rsidRPr="001F732F">
        <w:rPr>
          <w:rFonts w:ascii="Times New Roman" w:hAnsi="Times New Roman"/>
          <w:sz w:val="28"/>
          <w:szCs w:val="28"/>
          <w:lang w:val="uk-UA"/>
        </w:rPr>
        <w:t xml:space="preserve"> дати кримінальну характеристику даного виду злочину.</w:t>
      </w:r>
    </w:p>
    <w:p w:rsidR="00ED32B6" w:rsidRPr="001F732F" w:rsidRDefault="00ED32B6" w:rsidP="0000474F">
      <w:pPr>
        <w:shd w:val="clear" w:color="auto" w:fill="FFFFFF"/>
        <w:spacing w:after="0" w:line="240" w:lineRule="auto"/>
        <w:ind w:firstLine="720"/>
        <w:jc w:val="both"/>
        <w:rPr>
          <w:rFonts w:ascii="Times New Roman" w:hAnsi="Times New Roman"/>
          <w:sz w:val="28"/>
          <w:szCs w:val="28"/>
          <w:lang w:val="uk-UA"/>
        </w:rPr>
      </w:pPr>
      <w:r w:rsidRPr="001F732F">
        <w:rPr>
          <w:rFonts w:ascii="Times New Roman" w:hAnsi="Times New Roman"/>
          <w:b/>
          <w:sz w:val="28"/>
          <w:szCs w:val="28"/>
          <w:lang w:val="uk-UA"/>
        </w:rPr>
        <w:t>Завдання:</w:t>
      </w:r>
      <w:r w:rsidRPr="001F732F">
        <w:rPr>
          <w:rFonts w:ascii="Times New Roman" w:hAnsi="Times New Roman"/>
          <w:sz w:val="28"/>
          <w:szCs w:val="28"/>
          <w:lang w:val="uk-UA"/>
        </w:rPr>
        <w:t xml:space="preserve"> вивчити основи кваліфікації даного злочинного діяння згідно з нормами чинного законодавства України.</w:t>
      </w:r>
    </w:p>
    <w:p w:rsidR="00ED32B6" w:rsidRPr="001F732F" w:rsidRDefault="00ED32B6" w:rsidP="0000474F">
      <w:pPr>
        <w:shd w:val="clear" w:color="auto" w:fill="FFFFFF"/>
        <w:spacing w:after="0" w:line="240" w:lineRule="auto"/>
        <w:ind w:firstLine="720"/>
        <w:jc w:val="both"/>
        <w:rPr>
          <w:rFonts w:ascii="Times New Roman" w:hAnsi="Times New Roman"/>
          <w:sz w:val="28"/>
          <w:szCs w:val="28"/>
          <w:lang w:val="uk-UA"/>
        </w:rPr>
      </w:pPr>
      <w:r w:rsidRPr="001F732F">
        <w:rPr>
          <w:rFonts w:ascii="Times New Roman" w:hAnsi="Times New Roman"/>
          <w:b/>
          <w:sz w:val="28"/>
          <w:szCs w:val="28"/>
          <w:lang w:val="uk-UA"/>
        </w:rPr>
        <w:t>Основні поняття</w:t>
      </w:r>
      <w:r w:rsidRPr="001F732F">
        <w:rPr>
          <w:rFonts w:ascii="Times New Roman" w:hAnsi="Times New Roman"/>
          <w:sz w:val="28"/>
          <w:szCs w:val="28"/>
          <w:lang w:val="uk-UA"/>
        </w:rPr>
        <w:t>: мир, безпека, міжнародний правопорядок.</w:t>
      </w:r>
    </w:p>
    <w:p w:rsidR="00ED32B6" w:rsidRDefault="00ED32B6" w:rsidP="0000474F">
      <w:pPr>
        <w:shd w:val="clear" w:color="auto" w:fill="FFFFFF"/>
        <w:spacing w:after="120" w:line="240" w:lineRule="auto"/>
        <w:jc w:val="both"/>
        <w:rPr>
          <w:rFonts w:ascii="Times New Roman" w:hAnsi="Times New Roman"/>
          <w:b/>
          <w:color w:val="000000"/>
          <w:sz w:val="28"/>
          <w:szCs w:val="28"/>
          <w:lang w:val="uk-UA" w:eastAsia="ru-RU"/>
        </w:rPr>
      </w:pPr>
      <w:r w:rsidRPr="001F732F">
        <w:rPr>
          <w:rFonts w:ascii="Times New Roman" w:hAnsi="Times New Roman"/>
          <w:b/>
          <w:color w:val="000000"/>
          <w:sz w:val="28"/>
          <w:szCs w:val="28"/>
          <w:lang w:val="uk-UA" w:eastAsia="ru-RU"/>
        </w:rPr>
        <w:t>План.</w:t>
      </w:r>
    </w:p>
    <w:p w:rsidR="00ED32B6" w:rsidRPr="001F732F" w:rsidRDefault="00ED32B6" w:rsidP="0000474F">
      <w:pPr>
        <w:shd w:val="clear" w:color="auto" w:fill="FFFFFF"/>
        <w:spacing w:after="0" w:line="240" w:lineRule="auto"/>
        <w:jc w:val="both"/>
        <w:rPr>
          <w:rFonts w:ascii="Times New Roman" w:hAnsi="Times New Roman"/>
          <w:bCs/>
          <w:sz w:val="28"/>
          <w:szCs w:val="28"/>
          <w:lang w:val="uk-UA"/>
        </w:rPr>
      </w:pPr>
      <w:r w:rsidRPr="001F732F">
        <w:rPr>
          <w:rFonts w:ascii="Times New Roman" w:hAnsi="Times New Roman"/>
          <w:bCs/>
          <w:sz w:val="28"/>
          <w:szCs w:val="28"/>
          <w:lang w:val="uk-UA"/>
        </w:rPr>
        <w:t>1. Поняття і види злочинів</w:t>
      </w:r>
      <w:r w:rsidRPr="001F732F">
        <w:rPr>
          <w:rFonts w:ascii="Times New Roman" w:hAnsi="Times New Roman"/>
          <w:sz w:val="28"/>
          <w:szCs w:val="28"/>
          <w:lang w:val="uk-UA"/>
        </w:rPr>
        <w:t xml:space="preserve"> </w:t>
      </w:r>
      <w:r w:rsidRPr="001F732F">
        <w:rPr>
          <w:rFonts w:ascii="Times New Roman" w:hAnsi="Times New Roman"/>
          <w:bCs/>
          <w:sz w:val="28"/>
          <w:szCs w:val="28"/>
          <w:lang w:val="uk-UA"/>
        </w:rPr>
        <w:t>проти миру, безпеки людства та міжнародного правопорядку.</w:t>
      </w:r>
    </w:p>
    <w:p w:rsidR="00ED32B6" w:rsidRPr="001F732F" w:rsidRDefault="00ED32B6" w:rsidP="0000474F">
      <w:pPr>
        <w:shd w:val="clear" w:color="auto" w:fill="FFFFFF"/>
        <w:spacing w:after="0" w:line="240" w:lineRule="auto"/>
        <w:jc w:val="both"/>
        <w:rPr>
          <w:rFonts w:ascii="Times New Roman" w:hAnsi="Times New Roman"/>
          <w:bCs/>
          <w:sz w:val="28"/>
          <w:szCs w:val="28"/>
          <w:lang w:val="uk-UA"/>
        </w:rPr>
      </w:pPr>
      <w:r>
        <w:rPr>
          <w:noProof/>
          <w:lang w:eastAsia="ru-RU"/>
        </w:rPr>
        <w:pict>
          <v:line id="_x0000_s1026" style="position:absolute;left:0;text-align:left;z-index:251654144;mso-position-horizontal-relative:margin" from="571.05pt,5.25pt" to="571.05pt,27.55pt" strokeweight=".25pt">
            <w10:wrap anchorx="margin"/>
          </v:line>
        </w:pict>
      </w:r>
      <w:r w:rsidRPr="001F732F">
        <w:rPr>
          <w:rFonts w:ascii="Times New Roman" w:hAnsi="Times New Roman"/>
          <w:bCs/>
          <w:sz w:val="28"/>
          <w:szCs w:val="28"/>
          <w:lang w:val="uk-UA"/>
        </w:rPr>
        <w:t>2. Злочини проти миру</w:t>
      </w:r>
    </w:p>
    <w:p w:rsidR="00ED32B6" w:rsidRPr="001F732F" w:rsidRDefault="00ED32B6" w:rsidP="0000474F">
      <w:pPr>
        <w:shd w:val="clear" w:color="auto" w:fill="FFFFFF"/>
        <w:spacing w:after="0" w:line="240" w:lineRule="auto"/>
        <w:jc w:val="both"/>
        <w:rPr>
          <w:rFonts w:ascii="Times New Roman" w:hAnsi="Times New Roman"/>
          <w:bCs/>
          <w:sz w:val="28"/>
          <w:szCs w:val="28"/>
          <w:lang w:val="uk-UA"/>
        </w:rPr>
      </w:pPr>
      <w:r w:rsidRPr="001F732F">
        <w:rPr>
          <w:rFonts w:ascii="Times New Roman" w:hAnsi="Times New Roman"/>
          <w:bCs/>
          <w:sz w:val="28"/>
          <w:szCs w:val="28"/>
          <w:lang w:val="uk-UA"/>
        </w:rPr>
        <w:t>3. Злочини проти безпеки людства.</w:t>
      </w:r>
    </w:p>
    <w:p w:rsidR="00ED32B6" w:rsidRPr="001F732F" w:rsidRDefault="00ED32B6" w:rsidP="0000474F">
      <w:pPr>
        <w:shd w:val="clear" w:color="auto" w:fill="FFFFFF"/>
        <w:spacing w:after="0" w:line="240" w:lineRule="auto"/>
        <w:jc w:val="both"/>
        <w:rPr>
          <w:rFonts w:ascii="Times New Roman" w:hAnsi="Times New Roman"/>
          <w:bCs/>
          <w:sz w:val="28"/>
          <w:szCs w:val="28"/>
          <w:lang w:val="uk-UA"/>
        </w:rPr>
      </w:pPr>
      <w:r w:rsidRPr="001F732F">
        <w:rPr>
          <w:rFonts w:ascii="Times New Roman" w:hAnsi="Times New Roman"/>
          <w:bCs/>
          <w:sz w:val="28"/>
          <w:szCs w:val="28"/>
          <w:lang w:val="uk-UA"/>
        </w:rPr>
        <w:t>4.Злочини проти міжнародного правопорядку.</w:t>
      </w:r>
    </w:p>
    <w:p w:rsidR="00ED32B6" w:rsidRDefault="00ED32B6" w:rsidP="0000474F">
      <w:pPr>
        <w:shd w:val="clear" w:color="auto" w:fill="FFFFFF"/>
        <w:spacing w:after="120" w:line="240" w:lineRule="auto"/>
        <w:jc w:val="both"/>
        <w:rPr>
          <w:rFonts w:ascii="Times New Roman" w:hAnsi="Times New Roman"/>
          <w:b/>
          <w:color w:val="000000"/>
          <w:sz w:val="28"/>
          <w:szCs w:val="28"/>
          <w:lang w:val="uk-UA" w:eastAsia="ru-RU"/>
        </w:rPr>
      </w:pP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Методичні рекомендації</w:t>
      </w:r>
    </w:p>
    <w:p w:rsidR="00ED32B6" w:rsidRPr="001F732F" w:rsidRDefault="00ED32B6" w:rsidP="0000474F">
      <w:pPr>
        <w:shd w:val="clear" w:color="auto" w:fill="FFFFFF"/>
        <w:spacing w:after="120" w:line="240" w:lineRule="auto"/>
        <w:ind w:firstLine="708"/>
        <w:jc w:val="both"/>
        <w:rPr>
          <w:rFonts w:ascii="Times New Roman" w:hAnsi="Times New Roman"/>
          <w:color w:val="000000"/>
          <w:sz w:val="28"/>
          <w:szCs w:val="28"/>
          <w:lang w:val="uk-UA" w:eastAsia="ru-RU"/>
        </w:rPr>
      </w:pPr>
      <w:r w:rsidRPr="001F732F">
        <w:rPr>
          <w:rFonts w:ascii="Times New Roman" w:hAnsi="Times New Roman"/>
          <w:color w:val="000000"/>
          <w:sz w:val="28"/>
          <w:szCs w:val="28"/>
          <w:lang w:val="uk-UA" w:eastAsia="ru-RU"/>
        </w:rPr>
        <w:t>При</w:t>
      </w:r>
      <w:r>
        <w:rPr>
          <w:rFonts w:ascii="Times New Roman" w:hAnsi="Times New Roman"/>
          <w:color w:val="000000"/>
          <w:sz w:val="28"/>
          <w:szCs w:val="28"/>
          <w:lang w:val="uk-UA" w:eastAsia="ru-RU"/>
        </w:rPr>
        <w:t xml:space="preserve"> </w:t>
      </w:r>
      <w:r w:rsidRPr="001F732F">
        <w:rPr>
          <w:rFonts w:ascii="Times New Roman" w:hAnsi="Times New Roman"/>
          <w:color w:val="000000"/>
          <w:sz w:val="28"/>
          <w:szCs w:val="28"/>
          <w:lang w:val="uk-UA" w:eastAsia="ru-RU"/>
        </w:rPr>
        <w:t>розкриті даної теми необхідно розкрити понятт, види та систему злочинів проти миру, безпеку людства та міжнародного правопорядку. Необхідно рокрити основи кваліфікації за нормими чинного кримінального законодавства України.</w:t>
      </w:r>
    </w:p>
    <w:p w:rsidR="00ED32B6" w:rsidRDefault="00ED32B6" w:rsidP="0000474F">
      <w:pPr>
        <w:shd w:val="clear" w:color="auto" w:fill="FFFFFF"/>
        <w:spacing w:after="120"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Використані джерела</w:t>
      </w:r>
    </w:p>
    <w:p w:rsidR="00ED32B6" w:rsidRPr="001F732F" w:rsidRDefault="00ED32B6" w:rsidP="0000474F">
      <w:pPr>
        <w:shd w:val="clear" w:color="auto" w:fill="FFFFFF"/>
        <w:spacing w:after="0" w:line="240" w:lineRule="auto"/>
        <w:jc w:val="both"/>
        <w:rPr>
          <w:rFonts w:ascii="Times New Roman" w:hAnsi="Times New Roman"/>
          <w:color w:val="000000"/>
          <w:sz w:val="28"/>
          <w:szCs w:val="28"/>
          <w:lang w:val="uk-UA" w:eastAsia="ru-RU"/>
        </w:rPr>
      </w:pPr>
      <w:r w:rsidRPr="001F732F">
        <w:rPr>
          <w:rFonts w:ascii="Times New Roman" w:hAnsi="Times New Roman"/>
          <w:color w:val="000000"/>
          <w:sz w:val="28"/>
          <w:szCs w:val="28"/>
          <w:lang w:val="uk-UA" w:eastAsia="ru-RU"/>
        </w:rPr>
        <w:t>1.</w:t>
      </w:r>
      <w:r w:rsidRPr="001F732F">
        <w:rPr>
          <w:rFonts w:ascii="Times New Roman" w:hAnsi="Times New Roman"/>
          <w:color w:val="000000"/>
          <w:sz w:val="28"/>
          <w:szCs w:val="28"/>
          <w:lang w:val="uk-UA" w:eastAsia="ru-RU"/>
        </w:rPr>
        <w:tab/>
        <w:t>Матишевський П.С. „Кримінальне право України.:Підручник”. – Київ: ЮрінкомІнтер, 2004. – 272с.// ст. 233 – 235;</w:t>
      </w:r>
    </w:p>
    <w:p w:rsidR="00ED32B6" w:rsidRPr="001F732F" w:rsidRDefault="00ED32B6" w:rsidP="0000474F">
      <w:pPr>
        <w:shd w:val="clear" w:color="auto" w:fill="FFFFFF"/>
        <w:spacing w:after="0" w:line="240" w:lineRule="auto"/>
        <w:jc w:val="both"/>
        <w:rPr>
          <w:rFonts w:ascii="Times New Roman" w:hAnsi="Times New Roman"/>
          <w:color w:val="000000"/>
          <w:sz w:val="28"/>
          <w:szCs w:val="28"/>
          <w:lang w:val="uk-UA" w:eastAsia="ru-RU"/>
        </w:rPr>
      </w:pPr>
      <w:r w:rsidRPr="001F732F">
        <w:rPr>
          <w:rFonts w:ascii="Times New Roman" w:hAnsi="Times New Roman"/>
          <w:color w:val="000000"/>
          <w:sz w:val="28"/>
          <w:szCs w:val="28"/>
          <w:lang w:val="uk-UA" w:eastAsia="ru-RU"/>
        </w:rPr>
        <w:t>2.</w:t>
      </w:r>
      <w:r w:rsidRPr="001F732F">
        <w:rPr>
          <w:rFonts w:ascii="Times New Roman" w:hAnsi="Times New Roman"/>
          <w:color w:val="000000"/>
          <w:sz w:val="28"/>
          <w:szCs w:val="28"/>
          <w:lang w:val="uk-UA" w:eastAsia="ru-RU"/>
        </w:rPr>
        <w:tab/>
        <w:t>Савченко А.В., Кузнецов В.В., Штанько О.С. „Сучасне кримінальне право України:курс лекцій”. – Київ: Паливода А.В., 2005. – 640 с.// ст.ст.39 – 44, 163 – 180;</w:t>
      </w:r>
    </w:p>
    <w:p w:rsidR="00ED32B6" w:rsidRDefault="00ED32B6" w:rsidP="0000474F">
      <w:pPr>
        <w:shd w:val="clear" w:color="auto" w:fill="FFFFFF"/>
        <w:spacing w:after="0" w:line="240" w:lineRule="auto"/>
        <w:jc w:val="both"/>
        <w:rPr>
          <w:rFonts w:ascii="Times New Roman" w:hAnsi="Times New Roman"/>
          <w:color w:val="000000"/>
          <w:sz w:val="28"/>
          <w:szCs w:val="28"/>
          <w:lang w:val="uk-UA" w:eastAsia="ru-RU"/>
        </w:rPr>
      </w:pPr>
      <w:r w:rsidRPr="001F732F">
        <w:rPr>
          <w:rFonts w:ascii="Times New Roman" w:hAnsi="Times New Roman"/>
          <w:color w:val="000000"/>
          <w:sz w:val="28"/>
          <w:szCs w:val="28"/>
          <w:lang w:eastAsia="ru-RU"/>
        </w:rPr>
        <w:t>3.</w:t>
      </w:r>
      <w:r w:rsidRPr="001F732F">
        <w:rPr>
          <w:rFonts w:ascii="Times New Roman" w:hAnsi="Times New Roman"/>
          <w:color w:val="000000"/>
          <w:sz w:val="28"/>
          <w:szCs w:val="28"/>
          <w:lang w:eastAsia="ru-RU"/>
        </w:rPr>
        <w:tab/>
        <w:t>Фріс П.Л. „Кримінальне право України.: Навч. посібник”. – Київ: „Центр навчальної літератури”, 2004. – 362с.// ст. 258 – 273.</w:t>
      </w:r>
    </w:p>
    <w:p w:rsidR="00ED32B6" w:rsidRDefault="00ED32B6" w:rsidP="0000474F">
      <w:pPr>
        <w:shd w:val="clear" w:color="auto" w:fill="FFFFFF"/>
        <w:spacing w:after="0" w:line="240" w:lineRule="auto"/>
        <w:jc w:val="both"/>
        <w:rPr>
          <w:rFonts w:ascii="Times New Roman" w:hAnsi="Times New Roman"/>
          <w:color w:val="000000"/>
          <w:sz w:val="28"/>
          <w:szCs w:val="28"/>
          <w:lang w:val="uk-UA" w:eastAsia="ru-RU"/>
        </w:rPr>
      </w:pPr>
    </w:p>
    <w:p w:rsidR="00ED32B6" w:rsidRDefault="00ED32B6" w:rsidP="0000474F">
      <w:pPr>
        <w:shd w:val="clear" w:color="auto" w:fill="FFFFFF"/>
        <w:spacing w:after="0" w:line="240" w:lineRule="auto"/>
        <w:jc w:val="center"/>
        <w:rPr>
          <w:rFonts w:ascii="Times New Roman" w:hAnsi="Times New Roman"/>
          <w:b/>
          <w:color w:val="000000"/>
          <w:sz w:val="28"/>
          <w:szCs w:val="28"/>
          <w:lang w:val="uk-UA" w:eastAsia="ru-RU"/>
        </w:rPr>
      </w:pPr>
      <w:r w:rsidRPr="001F732F">
        <w:rPr>
          <w:rFonts w:ascii="Times New Roman" w:hAnsi="Times New Roman"/>
          <w:b/>
          <w:color w:val="000000"/>
          <w:sz w:val="28"/>
          <w:szCs w:val="28"/>
          <w:lang w:val="uk-UA" w:eastAsia="ru-RU"/>
        </w:rPr>
        <w:t>Хід роботи.</w:t>
      </w:r>
    </w:p>
    <w:p w:rsidR="00ED32B6" w:rsidRPr="005F394F" w:rsidRDefault="00ED32B6" w:rsidP="0000474F">
      <w:pPr>
        <w:shd w:val="clear" w:color="auto" w:fill="FFFFFF"/>
        <w:ind w:firstLine="720"/>
        <w:jc w:val="both"/>
        <w:rPr>
          <w:rFonts w:ascii="Times New Roman" w:hAnsi="Times New Roman"/>
          <w:lang w:val="uk-UA"/>
        </w:rPr>
      </w:pP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1. Поняття і види злочинів</w:t>
      </w:r>
      <w:r w:rsidRPr="001F732F">
        <w:rPr>
          <w:rFonts w:ascii="Times New Roman" w:hAnsi="Times New Roman"/>
          <w:sz w:val="28"/>
          <w:szCs w:val="28"/>
          <w:lang w:val="uk-UA"/>
        </w:rPr>
        <w:t xml:space="preserve"> </w:t>
      </w:r>
      <w:r w:rsidRPr="001F732F">
        <w:rPr>
          <w:rFonts w:ascii="Times New Roman" w:hAnsi="Times New Roman"/>
          <w:bCs/>
          <w:sz w:val="28"/>
          <w:szCs w:val="28"/>
          <w:lang w:val="uk-UA"/>
        </w:rPr>
        <w:t>проти миру, безпеки людства та міжнародного правопорядку.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У Кримінальному кодексі України 2001 р. вперше злочини проти миру, безпеки людства та міжнародного правопорядку виділені в ок</w:t>
      </w:r>
      <w:r w:rsidRPr="001F732F">
        <w:rPr>
          <w:rFonts w:ascii="Times New Roman" w:hAnsi="Times New Roman"/>
          <w:sz w:val="28"/>
          <w:szCs w:val="28"/>
          <w:lang w:val="uk-UA"/>
        </w:rPr>
        <w:softHyphen/>
        <w:t>ремому розділі, в якому вперше у більшості статей встановлена від</w:t>
      </w:r>
      <w:r w:rsidRPr="001F732F">
        <w:rPr>
          <w:rFonts w:ascii="Times New Roman" w:hAnsi="Times New Roman"/>
          <w:sz w:val="28"/>
          <w:szCs w:val="28"/>
          <w:lang w:val="uk-UA"/>
        </w:rPr>
        <w:softHyphen/>
        <w:t>повідальність за суспільно небезпечні діяння. У цьому розділі КК пе</w:t>
      </w:r>
      <w:r w:rsidRPr="001F732F">
        <w:rPr>
          <w:rFonts w:ascii="Times New Roman" w:hAnsi="Times New Roman"/>
          <w:sz w:val="28"/>
          <w:szCs w:val="28"/>
          <w:lang w:val="uk-UA"/>
        </w:rPr>
        <w:softHyphen/>
        <w:t>редбачені ті злочини, які світове співтовариство визнає особливо небезпечними для всього людства, тому що вони підривають основи міжнародних відносин і здатні знищити саме людство (агресивна війна, застосування зброї масового знищення, геноцид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Особливістю цих злочинів також є їх зв'язок з міжнародним кримінальним правом, за яким ці діяння також визнаються злочина</w:t>
      </w:r>
      <w:r w:rsidRPr="001F732F">
        <w:rPr>
          <w:rFonts w:ascii="Times New Roman" w:hAnsi="Times New Roman"/>
          <w:sz w:val="28"/>
          <w:szCs w:val="28"/>
          <w:lang w:val="uk-UA"/>
        </w:rPr>
        <w:softHyphen/>
        <w:t>ми. Поява у КК цієї групи злочинів безпосередньо пов'язана з бага</w:t>
      </w:r>
      <w:r w:rsidRPr="001F732F">
        <w:rPr>
          <w:rFonts w:ascii="Times New Roman" w:hAnsi="Times New Roman"/>
          <w:sz w:val="28"/>
          <w:szCs w:val="28"/>
          <w:lang w:val="uk-UA"/>
        </w:rPr>
        <w:softHyphen/>
        <w:t>торічними зусиллями світового співтовариства щодо виділення у міжнародному кримінальному праві групи злочинів, найбільш небез</w:t>
      </w:r>
      <w:r w:rsidRPr="001F732F">
        <w:rPr>
          <w:rFonts w:ascii="Times New Roman" w:hAnsi="Times New Roman"/>
          <w:sz w:val="28"/>
          <w:szCs w:val="28"/>
          <w:lang w:val="uk-UA"/>
        </w:rPr>
        <w:softHyphen/>
        <w:t>печних для всього людства, і встановлення особливих умов відпові</w:t>
      </w:r>
      <w:r w:rsidRPr="001F732F">
        <w:rPr>
          <w:rFonts w:ascii="Times New Roman" w:hAnsi="Times New Roman"/>
          <w:sz w:val="28"/>
          <w:szCs w:val="28"/>
          <w:lang w:val="uk-UA"/>
        </w:rPr>
        <w:softHyphen/>
        <w:t>дальності за їх вчинення (незалежно від того, чи є дії порушенням внутрішнього права країни, в якій вчинений злочин, а також від міс</w:t>
      </w:r>
      <w:r w:rsidRPr="001F732F">
        <w:rPr>
          <w:rFonts w:ascii="Times New Roman" w:hAnsi="Times New Roman"/>
          <w:sz w:val="28"/>
          <w:szCs w:val="28"/>
          <w:lang w:val="uk-UA"/>
        </w:rPr>
        <w:softHyphen/>
        <w:t>ця вчинення злочину, поширення на них юрисдикції Міжнародного кримінального суду або судів інших держав тощо). Основними дже</w:t>
      </w:r>
      <w:r w:rsidRPr="001F732F">
        <w:rPr>
          <w:rFonts w:ascii="Times New Roman" w:hAnsi="Times New Roman"/>
          <w:sz w:val="28"/>
          <w:szCs w:val="28"/>
          <w:lang w:val="uk-UA"/>
        </w:rPr>
        <w:softHyphen/>
      </w:r>
      <w:r w:rsidRPr="001F732F">
        <w:rPr>
          <w:rFonts w:ascii="Times New Roman" w:hAnsi="Times New Roman"/>
          <w:spacing w:val="-1"/>
          <w:sz w:val="28"/>
          <w:szCs w:val="28"/>
          <w:lang w:val="uk-UA"/>
        </w:rPr>
        <w:t xml:space="preserve">релами норм про такі злочини у міжнародному праві є: статути </w:t>
      </w:r>
      <w:r w:rsidRPr="001F732F">
        <w:rPr>
          <w:rFonts w:ascii="Times New Roman" w:hAnsi="Times New Roman"/>
          <w:sz w:val="28"/>
          <w:szCs w:val="28"/>
          <w:lang w:val="uk-UA"/>
        </w:rPr>
        <w:t>Нюрнберзького (1945 р.) і Токійського (1946 р.) військових трибуналів, статути міжнародних кримінальних трибуналів по Югославії (1993 р.) і по Руанді (1994 р.). Римський Статут Міжнародного кримінального суду (1998 р.), численні конвенції і резолюції ООН. З 1947 р. Комісія міжнародного права ООН готує Кодекс про злочи</w:t>
      </w:r>
      <w:r w:rsidRPr="001F732F">
        <w:rPr>
          <w:rFonts w:ascii="Times New Roman" w:hAnsi="Times New Roman"/>
          <w:sz w:val="28"/>
          <w:szCs w:val="28"/>
          <w:lang w:val="uk-UA"/>
        </w:rPr>
        <w:softHyphen/>
        <w:t>ни проти миру та безпеки людства. При кваліфікації злочинів проти миру, безпеки людства та міжнародного правопорядку у багатьох випадках слід звертатися до міжнародно-правових джерел для з'ясу</w:t>
      </w:r>
      <w:r w:rsidRPr="001F732F">
        <w:rPr>
          <w:rFonts w:ascii="Times New Roman" w:hAnsi="Times New Roman"/>
          <w:sz w:val="28"/>
          <w:szCs w:val="28"/>
          <w:lang w:val="uk-UA"/>
        </w:rPr>
        <w:softHyphen/>
        <w:t>вання змісту норм або окремих понять.</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 xml:space="preserve">Більшість злочинів, передбачених у розділі </w:t>
      </w:r>
      <w:r w:rsidRPr="001F732F">
        <w:rPr>
          <w:rFonts w:ascii="Times New Roman" w:hAnsi="Times New Roman"/>
          <w:sz w:val="28"/>
          <w:szCs w:val="28"/>
          <w:lang w:val="en-US"/>
        </w:rPr>
        <w:t>XX</w:t>
      </w:r>
      <w:r w:rsidRPr="001F732F">
        <w:rPr>
          <w:rFonts w:ascii="Times New Roman" w:hAnsi="Times New Roman"/>
          <w:sz w:val="28"/>
          <w:szCs w:val="28"/>
        </w:rPr>
        <w:t xml:space="preserve"> </w:t>
      </w:r>
      <w:r w:rsidRPr="001F732F">
        <w:rPr>
          <w:rFonts w:ascii="Times New Roman" w:hAnsi="Times New Roman"/>
          <w:sz w:val="28"/>
          <w:szCs w:val="28"/>
          <w:lang w:val="uk-UA"/>
        </w:rPr>
        <w:t>КК, вважаються закінченими з моменту вчинення суспільно небезпечних дій. Суб'єк</w:t>
      </w:r>
      <w:r w:rsidRPr="001F732F">
        <w:rPr>
          <w:rFonts w:ascii="Times New Roman" w:hAnsi="Times New Roman"/>
          <w:sz w:val="28"/>
          <w:szCs w:val="28"/>
          <w:lang w:val="uk-UA"/>
        </w:rPr>
        <w:softHyphen/>
        <w:t>тивна сторона всіх злочинів характеризується умислом. Відпові</w:t>
      </w:r>
      <w:r w:rsidRPr="001F732F">
        <w:rPr>
          <w:rFonts w:ascii="Times New Roman" w:hAnsi="Times New Roman"/>
          <w:sz w:val="28"/>
          <w:szCs w:val="28"/>
          <w:lang w:val="uk-UA"/>
        </w:rPr>
        <w:softHyphen/>
        <w:t>дальність за посягання на життя представника іноземної держави (ст. 443) настає з 14 років, а за інші злочини — з 16 років. Згідно з ч. 5 ст. 49 давність не застосовується у разі вчинення злочинів про</w:t>
      </w:r>
      <w:r w:rsidRPr="001F732F">
        <w:rPr>
          <w:rFonts w:ascii="Times New Roman" w:hAnsi="Times New Roman"/>
          <w:sz w:val="28"/>
          <w:szCs w:val="28"/>
          <w:lang w:val="uk-UA"/>
        </w:rPr>
        <w:softHyphen/>
        <w:t>ти миру та безпеки людства, передбачених у статтях 437—439 і час</w:t>
      </w:r>
      <w:r w:rsidRPr="001F732F">
        <w:rPr>
          <w:rFonts w:ascii="Times New Roman" w:hAnsi="Times New Roman"/>
          <w:sz w:val="28"/>
          <w:szCs w:val="28"/>
          <w:lang w:val="uk-UA"/>
        </w:rPr>
        <w:softHyphen/>
        <w:t>тині 1 статті 442.</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Злочини проти миру, безпеки людства та міжнародного правопо</w:t>
      </w:r>
      <w:r w:rsidRPr="001F732F">
        <w:rPr>
          <w:rFonts w:ascii="Times New Roman" w:hAnsi="Times New Roman"/>
          <w:sz w:val="28"/>
          <w:szCs w:val="28"/>
          <w:lang w:val="uk-UA"/>
        </w:rPr>
        <w:softHyphen/>
        <w:t>рядку можна поділити на три групи, виходячи з їх об'єктів: 1) зло</w:t>
      </w:r>
      <w:r w:rsidRPr="001F732F">
        <w:rPr>
          <w:rFonts w:ascii="Times New Roman" w:hAnsi="Times New Roman"/>
          <w:sz w:val="28"/>
          <w:szCs w:val="28"/>
          <w:lang w:val="uk-UA"/>
        </w:rPr>
        <w:softHyphen/>
        <w:t>чини проти миру (статті 436, 437, 438 і 447); 2) злочини проти без</w:t>
      </w:r>
      <w:r w:rsidRPr="001F732F">
        <w:rPr>
          <w:rFonts w:ascii="Times New Roman" w:hAnsi="Times New Roman"/>
          <w:sz w:val="28"/>
          <w:szCs w:val="28"/>
          <w:lang w:val="uk-UA"/>
        </w:rPr>
        <w:softHyphen/>
        <w:t>пеки людства (статті 439, 440, 441 і 442); 3) злочини проти міжна</w:t>
      </w:r>
      <w:r w:rsidRPr="001F732F">
        <w:rPr>
          <w:rFonts w:ascii="Times New Roman" w:hAnsi="Times New Roman"/>
          <w:sz w:val="28"/>
          <w:szCs w:val="28"/>
          <w:lang w:val="uk-UA"/>
        </w:rPr>
        <w:softHyphen/>
        <w:t>родного правопорядку (статті 443, 444, 445 і 446).</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Pr>
          <w:noProof/>
          <w:lang w:eastAsia="ru-RU"/>
        </w:rPr>
        <w:pict>
          <v:line id="_x0000_s1027" style="position:absolute;left:0;text-align:left;z-index:251655168;mso-position-horizontal-relative:margin" from="571.05pt,5.25pt" to="571.05pt,27.55pt" strokeweight=".25pt">
            <w10:wrap anchorx="margin"/>
          </v:line>
        </w:pict>
      </w:r>
      <w:r w:rsidRPr="001F732F">
        <w:rPr>
          <w:rFonts w:ascii="Times New Roman" w:hAnsi="Times New Roman"/>
          <w:bCs/>
          <w:sz w:val="28"/>
          <w:szCs w:val="28"/>
          <w:lang w:val="uk-UA"/>
        </w:rPr>
        <w:t>2. Злочини проти миру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Пропаганда війни </w:t>
      </w:r>
      <w:r w:rsidRPr="001F732F">
        <w:rPr>
          <w:rFonts w:ascii="Times New Roman" w:hAnsi="Times New Roman"/>
          <w:sz w:val="28"/>
          <w:szCs w:val="28"/>
          <w:lang w:val="uk-UA"/>
        </w:rPr>
        <w:t xml:space="preserve">(ст. 436).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цього зло</w:t>
      </w:r>
      <w:r w:rsidRPr="001F732F">
        <w:rPr>
          <w:rFonts w:ascii="Times New Roman" w:hAnsi="Times New Roman"/>
          <w:sz w:val="28"/>
          <w:szCs w:val="28"/>
          <w:lang w:val="uk-UA"/>
        </w:rPr>
        <w:softHyphen/>
        <w:t xml:space="preserve">чину — мир між державами та народами. Пропаганда війни була осуджена Генеральною Асамблеєю </w:t>
      </w:r>
      <w:r w:rsidRPr="001F732F">
        <w:rPr>
          <w:rFonts w:ascii="Times New Roman" w:hAnsi="Times New Roman"/>
          <w:sz w:val="28"/>
          <w:szCs w:val="28"/>
          <w:u w:val="single"/>
          <w:lang w:val="uk-UA"/>
        </w:rPr>
        <w:t>ООН ще</w:t>
      </w:r>
      <w:r w:rsidRPr="001F732F">
        <w:rPr>
          <w:rFonts w:ascii="Times New Roman" w:hAnsi="Times New Roman"/>
          <w:sz w:val="28"/>
          <w:szCs w:val="28"/>
          <w:lang w:val="uk-UA"/>
        </w:rPr>
        <w:t xml:space="preserve"> у 1</w:t>
      </w:r>
      <w:r w:rsidRPr="001F732F">
        <w:rPr>
          <w:rFonts w:ascii="Times New Roman" w:hAnsi="Times New Roman"/>
          <w:sz w:val="28"/>
          <w:szCs w:val="28"/>
          <w:u w:val="single"/>
          <w:lang w:val="uk-UA"/>
        </w:rPr>
        <w:t>947 р</w:t>
      </w:r>
      <w:r w:rsidRPr="001F732F">
        <w:rPr>
          <w:rFonts w:ascii="Times New Roman" w:hAnsi="Times New Roman"/>
          <w:sz w:val="28"/>
          <w:szCs w:val="28"/>
          <w:lang w:val="uk-UA"/>
        </w:rPr>
        <w:t>.</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Об'єктивну </w:t>
      </w:r>
      <w:r w:rsidRPr="001F732F">
        <w:rPr>
          <w:rFonts w:ascii="Times New Roman" w:hAnsi="Times New Roman"/>
          <w:iCs/>
          <w:sz w:val="28"/>
          <w:szCs w:val="28"/>
          <w:u w:val="single"/>
          <w:lang w:val="uk-UA"/>
        </w:rPr>
        <w:t>сторон</w:t>
      </w:r>
      <w:r w:rsidRPr="001F732F">
        <w:rPr>
          <w:rFonts w:ascii="Times New Roman" w:hAnsi="Times New Roman"/>
          <w:iCs/>
          <w:sz w:val="28"/>
          <w:szCs w:val="28"/>
          <w:lang w:val="uk-UA"/>
        </w:rPr>
        <w:t xml:space="preserve">у </w:t>
      </w:r>
      <w:r w:rsidRPr="001F732F">
        <w:rPr>
          <w:rFonts w:ascii="Times New Roman" w:hAnsi="Times New Roman"/>
          <w:sz w:val="28"/>
          <w:szCs w:val="28"/>
          <w:lang w:val="uk-UA"/>
        </w:rPr>
        <w:t xml:space="preserve">цього злочину </w:t>
      </w:r>
      <w:r w:rsidRPr="001F732F">
        <w:rPr>
          <w:rFonts w:ascii="Times New Roman" w:hAnsi="Times New Roman"/>
          <w:iCs/>
          <w:sz w:val="28"/>
          <w:szCs w:val="28"/>
          <w:lang w:val="uk-UA"/>
        </w:rPr>
        <w:t xml:space="preserve">становлять заклики </w:t>
      </w:r>
      <w:r w:rsidRPr="001F732F">
        <w:rPr>
          <w:rFonts w:ascii="Times New Roman" w:hAnsi="Times New Roman"/>
          <w:sz w:val="28"/>
          <w:szCs w:val="28"/>
          <w:lang w:val="uk-UA"/>
        </w:rPr>
        <w:t xml:space="preserve">до агресивної війни або розв'язування воєнного конфлікту </w:t>
      </w:r>
      <w:r w:rsidRPr="001F732F">
        <w:rPr>
          <w:rFonts w:ascii="Times New Roman" w:hAnsi="Times New Roman"/>
          <w:iCs/>
          <w:sz w:val="28"/>
          <w:szCs w:val="28"/>
          <w:lang w:val="uk-UA"/>
        </w:rPr>
        <w:t xml:space="preserve">а </w:t>
      </w:r>
      <w:r w:rsidRPr="001F732F">
        <w:rPr>
          <w:rFonts w:ascii="Times New Roman" w:hAnsi="Times New Roman"/>
          <w:sz w:val="28"/>
          <w:szCs w:val="28"/>
          <w:lang w:val="uk-UA"/>
        </w:rPr>
        <w:t>та</w:t>
      </w:r>
      <w:r w:rsidRPr="001F732F">
        <w:rPr>
          <w:rFonts w:ascii="Times New Roman" w:hAnsi="Times New Roman"/>
          <w:sz w:val="28"/>
          <w:szCs w:val="28"/>
          <w:lang w:val="uk-UA"/>
        </w:rPr>
        <w:softHyphen/>
        <w:t>кож виготовлення матеріалів із закликами до вчинення таких дій аб</w:t>
      </w:r>
      <w:r w:rsidRPr="001F732F">
        <w:rPr>
          <w:rFonts w:ascii="Times New Roman" w:hAnsi="Times New Roman"/>
          <w:sz w:val="28"/>
          <w:szCs w:val="28"/>
          <w:u w:val="single"/>
          <w:lang w:val="uk-UA"/>
        </w:rPr>
        <w:t>о розпо</w:t>
      </w:r>
      <w:r w:rsidRPr="001F732F">
        <w:rPr>
          <w:rFonts w:ascii="Times New Roman" w:hAnsi="Times New Roman"/>
          <w:sz w:val="28"/>
          <w:szCs w:val="28"/>
          <w:lang w:val="uk-UA"/>
        </w:rPr>
        <w:t xml:space="preserve">всюдження таких матеріалів. Визначення агресії дано у резолюції </w:t>
      </w:r>
      <w:r w:rsidRPr="001F732F">
        <w:rPr>
          <w:rFonts w:ascii="Times New Roman" w:hAnsi="Times New Roman"/>
          <w:sz w:val="28"/>
          <w:szCs w:val="28"/>
          <w:lang w:val="en-US"/>
        </w:rPr>
        <w:t>XXIX</w:t>
      </w:r>
      <w:r w:rsidRPr="001F732F">
        <w:rPr>
          <w:rFonts w:ascii="Times New Roman" w:hAnsi="Times New Roman"/>
          <w:sz w:val="28"/>
          <w:szCs w:val="28"/>
        </w:rPr>
        <w:t xml:space="preserve"> </w:t>
      </w:r>
      <w:r w:rsidRPr="001F732F">
        <w:rPr>
          <w:rFonts w:ascii="Times New Roman" w:hAnsi="Times New Roman"/>
          <w:sz w:val="28"/>
          <w:szCs w:val="28"/>
          <w:lang w:val="uk-UA"/>
        </w:rPr>
        <w:t>сесії Генеральної Асамблеї ООН (1974 р.). Під агресією слід розуміти застосування збройної сили державою проти суверенітету, територіальної недо</w:t>
      </w:r>
      <w:r w:rsidRPr="001F732F">
        <w:rPr>
          <w:rFonts w:ascii="Times New Roman" w:hAnsi="Times New Roman"/>
          <w:sz w:val="28"/>
          <w:szCs w:val="28"/>
          <w:lang w:val="uk-UA"/>
        </w:rPr>
        <w:softHyphen/>
        <w:t>торканності чи політичної незалежності іншої держави або будь-яким іншим чином, що несумісний зі Статутом ООН.</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 xml:space="preserve">Поняттям </w:t>
      </w:r>
      <w:r w:rsidRPr="001F732F">
        <w:rPr>
          <w:rFonts w:ascii="Times New Roman" w:hAnsi="Times New Roman"/>
          <w:iCs/>
          <w:sz w:val="28"/>
          <w:szCs w:val="28"/>
          <w:lang w:val="uk-UA"/>
        </w:rPr>
        <w:t xml:space="preserve">«виготовлення» </w:t>
      </w:r>
      <w:r w:rsidRPr="001F732F">
        <w:rPr>
          <w:rFonts w:ascii="Times New Roman" w:hAnsi="Times New Roman"/>
          <w:sz w:val="28"/>
          <w:szCs w:val="28"/>
          <w:lang w:val="uk-UA"/>
        </w:rPr>
        <w:t>охоплюються первинне створення матеріалів, внесення змін до них, а також їх розмноження для роз</w:t>
      </w:r>
      <w:r w:rsidRPr="001F732F">
        <w:rPr>
          <w:rFonts w:ascii="Times New Roman" w:hAnsi="Times New Roman"/>
          <w:sz w:val="28"/>
          <w:szCs w:val="28"/>
          <w:lang w:val="uk-UA"/>
        </w:rPr>
        <w:softHyphen/>
        <w:t xml:space="preserve">повсюдження. </w:t>
      </w:r>
      <w:r w:rsidRPr="001F732F">
        <w:rPr>
          <w:rFonts w:ascii="Times New Roman" w:hAnsi="Times New Roman"/>
          <w:iCs/>
          <w:sz w:val="28"/>
          <w:szCs w:val="28"/>
          <w:lang w:val="uk-UA"/>
        </w:rPr>
        <w:t xml:space="preserve">Розповсюдження матеріалів </w:t>
      </w:r>
      <w:r w:rsidRPr="001F732F">
        <w:rPr>
          <w:rFonts w:ascii="Times New Roman" w:hAnsi="Times New Roman"/>
          <w:sz w:val="28"/>
          <w:szCs w:val="28"/>
          <w:lang w:val="uk-UA"/>
        </w:rPr>
        <w:t>— будь-яке їх відчу</w:t>
      </w:r>
      <w:r w:rsidRPr="001F732F">
        <w:rPr>
          <w:rFonts w:ascii="Times New Roman" w:hAnsi="Times New Roman"/>
          <w:sz w:val="28"/>
          <w:szCs w:val="28"/>
          <w:lang w:val="uk-UA"/>
        </w:rPr>
        <w:softHyphen/>
        <w:t>ження іншим особам або розміщення для самостійного ознайомлен</w:t>
      </w:r>
      <w:r w:rsidRPr="001F732F">
        <w:rPr>
          <w:rFonts w:ascii="Times New Roman" w:hAnsi="Times New Roman"/>
          <w:sz w:val="28"/>
          <w:szCs w:val="28"/>
          <w:lang w:val="uk-UA"/>
        </w:rPr>
        <w:softHyphen/>
        <w:t>ня з ними (наприклад, розклеювання листівок і плакатів, розміщен</w:t>
      </w:r>
      <w:r w:rsidRPr="001F732F">
        <w:rPr>
          <w:rFonts w:ascii="Times New Roman" w:hAnsi="Times New Roman"/>
          <w:sz w:val="28"/>
          <w:szCs w:val="28"/>
          <w:lang w:val="uk-UA"/>
        </w:rPr>
        <w:softHyphen/>
        <w:t>ня в Інтернеті).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Цей злочин вважається закінченим, коли вчинена будь-яка із зазначених у ст. 436 дій.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цього злочину характеризується прямим умислом. Для виготовлення матеріалів обов'язкова мета їх розпов</w:t>
      </w:r>
      <w:r w:rsidRPr="001F732F">
        <w:rPr>
          <w:rFonts w:ascii="Times New Roman" w:hAnsi="Times New Roman"/>
          <w:sz w:val="28"/>
          <w:szCs w:val="28"/>
          <w:lang w:val="uk-UA"/>
        </w:rPr>
        <w:softHyphen/>
        <w:t>сюдження.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 </w:t>
      </w:r>
      <w:r w:rsidRPr="001F732F">
        <w:rPr>
          <w:rFonts w:ascii="Times New Roman" w:hAnsi="Times New Roman"/>
          <w:sz w:val="28"/>
          <w:szCs w:val="28"/>
          <w:lang w:val="uk-UA"/>
        </w:rPr>
        <w:t>злочину — будь-яка особа.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ПокаранняГза злочин: </w:t>
      </w:r>
      <w:r w:rsidRPr="001F732F">
        <w:rPr>
          <w:rFonts w:ascii="Times New Roman" w:hAnsi="Times New Roman"/>
          <w:sz w:val="28"/>
          <w:szCs w:val="28"/>
          <w:lang w:val="uk-UA"/>
        </w:rPr>
        <w:t>за ст. 436 — виправні роботи на строк до двох років або арешт на строк до шести місяців, або позбавлення волі на строк до трьох років.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bCs/>
          <w:sz w:val="28"/>
          <w:szCs w:val="28"/>
          <w:lang w:val="uk-UA"/>
        </w:rPr>
        <w:t>Планування, підготовка, розв'язування та ведення агре</w:t>
      </w:r>
      <w:r w:rsidRPr="001F732F">
        <w:rPr>
          <w:rFonts w:ascii="Times New Roman" w:hAnsi="Times New Roman"/>
          <w:bCs/>
          <w:sz w:val="28"/>
          <w:szCs w:val="28"/>
          <w:lang w:val="uk-UA"/>
        </w:rPr>
        <w:softHyphen/>
        <w:t xml:space="preserve">сивної війни </w:t>
      </w:r>
      <w:r w:rsidRPr="001F732F">
        <w:rPr>
          <w:rFonts w:ascii="Times New Roman" w:hAnsi="Times New Roman"/>
          <w:sz w:val="28"/>
          <w:szCs w:val="28"/>
          <w:lang w:val="uk-UA"/>
        </w:rPr>
        <w:t xml:space="preserve">(ст. 437).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цього злочину — мир між державами та народами.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злочину характеризують: за ч. 1 ст. 437 — планування, підготовка або розв'язування агресивної війни чи воєн</w:t>
      </w:r>
      <w:r w:rsidRPr="001F732F">
        <w:rPr>
          <w:rFonts w:ascii="Times New Roman" w:hAnsi="Times New Roman"/>
          <w:sz w:val="28"/>
          <w:szCs w:val="28"/>
          <w:lang w:val="uk-UA"/>
        </w:rPr>
        <w:softHyphen/>
        <w:t>ного конфлікту, а також участь у змові, що спрямована на вчинення таких дій; за ч. 2 ст. 437 — ведення агресивної війни або агресив</w:t>
      </w:r>
      <w:r w:rsidRPr="001F732F">
        <w:rPr>
          <w:rFonts w:ascii="Times New Roman" w:hAnsi="Times New Roman"/>
          <w:sz w:val="28"/>
          <w:szCs w:val="28"/>
          <w:lang w:val="uk-UA"/>
        </w:rPr>
        <w:softHyphen/>
        <w:t>них воєнних дій.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Агресивну війну і воєнний конфлікт слід розуміти так само, як і у ст. 436. Для кваліфікації цього злочину не має значення, чи була війна офіційно оголошена чи ні.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Планування </w:t>
      </w:r>
      <w:r w:rsidRPr="001F732F">
        <w:rPr>
          <w:rFonts w:ascii="Times New Roman" w:hAnsi="Times New Roman"/>
          <w:sz w:val="28"/>
          <w:szCs w:val="28"/>
          <w:lang w:val="uk-UA"/>
        </w:rPr>
        <w:t>означає розробку стратегії і (або) тактики підготов</w:t>
      </w:r>
      <w:r w:rsidRPr="001F732F">
        <w:rPr>
          <w:rFonts w:ascii="Times New Roman" w:hAnsi="Times New Roman"/>
          <w:sz w:val="28"/>
          <w:szCs w:val="28"/>
          <w:lang w:val="uk-UA"/>
        </w:rPr>
        <w:softHyphen/>
        <w:t>ки, розв'язування, ведення агресивної війни або воєнних дій (на</w:t>
      </w:r>
      <w:r w:rsidRPr="001F732F">
        <w:rPr>
          <w:rFonts w:ascii="Times New Roman" w:hAnsi="Times New Roman"/>
          <w:sz w:val="28"/>
          <w:szCs w:val="28"/>
          <w:lang w:val="uk-UA"/>
        </w:rPr>
        <w:softHyphen/>
        <w:t>приклад, розробка плану «Барбаросса» про напад Німеччини на Ра</w:t>
      </w:r>
      <w:r w:rsidRPr="001F732F">
        <w:rPr>
          <w:rFonts w:ascii="Times New Roman" w:hAnsi="Times New Roman"/>
          <w:sz w:val="28"/>
          <w:szCs w:val="28"/>
          <w:lang w:val="uk-UA"/>
        </w:rPr>
        <w:softHyphen/>
        <w:t>дянський Союз).</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Підготовка може полягати у нарощуванні збройних сил, їх нав</w:t>
      </w:r>
      <w:r w:rsidRPr="001F732F">
        <w:rPr>
          <w:rFonts w:ascii="Times New Roman" w:hAnsi="Times New Roman"/>
          <w:sz w:val="28"/>
          <w:szCs w:val="28"/>
          <w:lang w:val="uk-UA"/>
        </w:rPr>
        <w:softHyphen/>
        <w:t>чанні, передислокації; накопиченні запасів зброї, боєприпасів, горю</w:t>
      </w:r>
      <w:r w:rsidRPr="001F732F">
        <w:rPr>
          <w:rFonts w:ascii="Times New Roman" w:hAnsi="Times New Roman"/>
          <w:sz w:val="28"/>
          <w:szCs w:val="28"/>
          <w:lang w:val="uk-UA"/>
        </w:rPr>
        <w:softHyphen/>
        <w:t>чих матеріалів; проведенні розвідувальних заходів, ідеологічній під</w:t>
      </w:r>
      <w:r w:rsidRPr="001F732F">
        <w:rPr>
          <w:rFonts w:ascii="Times New Roman" w:hAnsi="Times New Roman"/>
          <w:sz w:val="28"/>
          <w:szCs w:val="28"/>
          <w:lang w:val="uk-UA"/>
        </w:rPr>
        <w:softHyphen/>
        <w:t>готовці населення та в іншому створенні умов розв'язування і ведення агресивної війни або агресивних воєнних дій (наприклад, створення при підготовці Німеччини до другої світової війни спе</w:t>
      </w:r>
      <w:r w:rsidRPr="001F732F">
        <w:rPr>
          <w:rFonts w:ascii="Times New Roman" w:hAnsi="Times New Roman"/>
          <w:sz w:val="28"/>
          <w:szCs w:val="28"/>
          <w:lang w:val="uk-UA"/>
        </w:rPr>
        <w:softHyphen/>
        <w:t>ціальних підрозділів для масового вбивства людей).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Під розв'язуванням слід розуміти дії, безпосередньо спрямовані на реалізацію плану про початок агресивної війни чи воєнного кон</w:t>
      </w:r>
      <w:r w:rsidRPr="001F732F">
        <w:rPr>
          <w:rFonts w:ascii="Times New Roman" w:hAnsi="Times New Roman"/>
          <w:sz w:val="28"/>
          <w:szCs w:val="28"/>
          <w:lang w:val="uk-UA"/>
        </w:rPr>
        <w:softHyphen/>
        <w:t>флікту. Вони виражаються у створенні або інсценуванні конфлікт</w:t>
      </w:r>
      <w:r w:rsidRPr="001F732F">
        <w:rPr>
          <w:rFonts w:ascii="Times New Roman" w:hAnsi="Times New Roman"/>
          <w:sz w:val="28"/>
          <w:szCs w:val="28"/>
          <w:lang w:val="uk-UA"/>
        </w:rPr>
        <w:softHyphen/>
        <w:t>ної ситуації або конкретного приводу, провокації противника на по</w:t>
      </w:r>
      <w:r w:rsidRPr="001F732F">
        <w:rPr>
          <w:rFonts w:ascii="Times New Roman" w:hAnsi="Times New Roman"/>
          <w:sz w:val="28"/>
          <w:szCs w:val="28"/>
          <w:lang w:val="uk-UA"/>
        </w:rPr>
        <w:softHyphen/>
        <w:t>чаток дій з використанням зброї тощо (наприклад, організація пере</w:t>
      </w:r>
      <w:r w:rsidRPr="001F732F">
        <w:rPr>
          <w:rFonts w:ascii="Times New Roman" w:hAnsi="Times New Roman"/>
          <w:sz w:val="28"/>
          <w:szCs w:val="28"/>
          <w:lang w:val="uk-UA"/>
        </w:rPr>
        <w:softHyphen/>
        <w:t>одягання німецьких солдат у форму поляків та їх уявного нападу на Німеччину у 1939 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Участь у змові означає участь в діяльності стійкого об'єднання декількох осіб, які мають загальну мету — планування, підготовку або розв'язування агресивної війни чи воєнного конфлікту.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pacing w:val="-3"/>
          <w:sz w:val="28"/>
          <w:szCs w:val="28"/>
          <w:lang w:val="uk-UA"/>
        </w:rPr>
        <w:t xml:space="preserve">Веденням агресивної війни або агресивних воєнних дій визнаються </w:t>
      </w:r>
      <w:r w:rsidRPr="001F732F">
        <w:rPr>
          <w:rFonts w:ascii="Times New Roman" w:hAnsi="Times New Roman"/>
          <w:spacing w:val="-2"/>
          <w:sz w:val="28"/>
          <w:szCs w:val="28"/>
          <w:lang w:val="uk-UA"/>
        </w:rPr>
        <w:t xml:space="preserve">управлінські дії з реалізації агресивних планів, зокрема, керівництво </w:t>
      </w:r>
      <w:r w:rsidRPr="001F732F">
        <w:rPr>
          <w:rFonts w:ascii="Times New Roman" w:hAnsi="Times New Roman"/>
          <w:sz w:val="28"/>
          <w:szCs w:val="28"/>
          <w:lang w:val="uk-UA"/>
        </w:rPr>
        <w:t>збройними силами або проведенням військових операцій.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Для встановлення об'єктивної сторони цього злочину має зна</w:t>
      </w:r>
      <w:r w:rsidRPr="001F732F">
        <w:rPr>
          <w:rFonts w:ascii="Times New Roman" w:hAnsi="Times New Roman"/>
          <w:sz w:val="28"/>
          <w:szCs w:val="28"/>
          <w:lang w:val="uk-UA"/>
        </w:rPr>
        <w:softHyphen/>
        <w:t>чення приблизний перелік актів агресії, передбачений у міжнарод</w:t>
      </w:r>
      <w:r w:rsidRPr="001F732F">
        <w:rPr>
          <w:rFonts w:ascii="Times New Roman" w:hAnsi="Times New Roman"/>
          <w:sz w:val="28"/>
          <w:szCs w:val="28"/>
          <w:lang w:val="uk-UA"/>
        </w:rPr>
        <w:softHyphen/>
        <w:t xml:space="preserve">ному праві, зокрема у резолюції </w:t>
      </w:r>
      <w:r w:rsidRPr="001F732F">
        <w:rPr>
          <w:rFonts w:ascii="Times New Roman" w:hAnsi="Times New Roman"/>
          <w:sz w:val="28"/>
          <w:szCs w:val="28"/>
          <w:lang w:val="en-US"/>
        </w:rPr>
        <w:t>XXIX</w:t>
      </w:r>
      <w:r w:rsidRPr="001F732F">
        <w:rPr>
          <w:rFonts w:ascii="Times New Roman" w:hAnsi="Times New Roman"/>
          <w:sz w:val="28"/>
          <w:szCs w:val="28"/>
        </w:rPr>
        <w:t xml:space="preserve"> </w:t>
      </w:r>
      <w:r w:rsidRPr="001F732F">
        <w:rPr>
          <w:rFonts w:ascii="Times New Roman" w:hAnsi="Times New Roman"/>
          <w:sz w:val="28"/>
          <w:szCs w:val="28"/>
          <w:lang w:val="uk-UA"/>
        </w:rPr>
        <w:t>сесії Генеральної Асамблеї ООН (1974 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Цей злочин вважається закінченим, коли особа вчинила будь-яку із зазначених у ст. 437 дій.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злочину — прямий умисел. Мотив і мета можуть бути різними.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Суб'єктом </w:t>
      </w:r>
      <w:r w:rsidRPr="001F732F">
        <w:rPr>
          <w:rFonts w:ascii="Times New Roman" w:hAnsi="Times New Roman"/>
          <w:sz w:val="28"/>
          <w:szCs w:val="28"/>
          <w:lang w:val="uk-UA"/>
        </w:rPr>
        <w:t>злочину можуть бути службові особи, уповноважені вирішувати питання воєнного планування і управління, а також ін</w:t>
      </w:r>
      <w:r w:rsidRPr="001F732F">
        <w:rPr>
          <w:rFonts w:ascii="Times New Roman" w:hAnsi="Times New Roman"/>
          <w:sz w:val="28"/>
          <w:szCs w:val="28"/>
          <w:lang w:val="uk-UA"/>
        </w:rPr>
        <w:softHyphen/>
        <w:t>ші особи.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ч. 1 ст. 437 — позбавлення волі на строк від семи до дванадцяти років; за ч. 2 ст. 437 — позбавлення волі на строк від десяти до п'ятнадцяти років.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Порушення законів та звичаїв війни </w:t>
      </w:r>
      <w:r w:rsidRPr="001F732F">
        <w:rPr>
          <w:rFonts w:ascii="Times New Roman" w:hAnsi="Times New Roman"/>
          <w:sz w:val="28"/>
          <w:szCs w:val="28"/>
          <w:lang w:val="uk-UA"/>
        </w:rPr>
        <w:t xml:space="preserve">(ст. 438). </w:t>
      </w:r>
      <w:r w:rsidRPr="001F732F">
        <w:rPr>
          <w:rFonts w:ascii="Times New Roman" w:hAnsi="Times New Roman"/>
          <w:iCs/>
          <w:sz w:val="28"/>
          <w:szCs w:val="28"/>
          <w:lang w:val="uk-UA"/>
        </w:rPr>
        <w:t>Безпосеред</w:t>
      </w:r>
      <w:r w:rsidRPr="001F732F">
        <w:rPr>
          <w:rFonts w:ascii="Times New Roman" w:hAnsi="Times New Roman"/>
          <w:iCs/>
          <w:sz w:val="28"/>
          <w:szCs w:val="28"/>
          <w:lang w:val="uk-UA"/>
        </w:rPr>
        <w:softHyphen/>
        <w:t xml:space="preserve">ній, об'єкт </w:t>
      </w:r>
      <w:r w:rsidRPr="001F732F">
        <w:rPr>
          <w:rFonts w:ascii="Times New Roman" w:hAnsi="Times New Roman"/>
          <w:sz w:val="28"/>
          <w:szCs w:val="28"/>
          <w:lang w:val="uk-UA"/>
        </w:rPr>
        <w:t>цього злочину — мир між державами та народами.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цього злочину утворюють: жорстоке пово</w:t>
      </w:r>
      <w:r w:rsidRPr="001F732F">
        <w:rPr>
          <w:rFonts w:ascii="Times New Roman" w:hAnsi="Times New Roman"/>
          <w:sz w:val="28"/>
          <w:szCs w:val="28"/>
          <w:lang w:val="uk-UA"/>
        </w:rPr>
        <w:softHyphen/>
        <w:t>дження з військовополоненими або цивільним населенням, вигнан</w:t>
      </w:r>
      <w:r w:rsidRPr="001F732F">
        <w:rPr>
          <w:rFonts w:ascii="Times New Roman" w:hAnsi="Times New Roman"/>
          <w:sz w:val="28"/>
          <w:szCs w:val="28"/>
          <w:lang w:val="uk-UA"/>
        </w:rPr>
        <w:softHyphen/>
        <w:t>ня цивільного населення для примусових робіт, розграбування на</w:t>
      </w:r>
      <w:r w:rsidRPr="001F732F">
        <w:rPr>
          <w:rFonts w:ascii="Times New Roman" w:hAnsi="Times New Roman"/>
          <w:sz w:val="28"/>
          <w:szCs w:val="28"/>
          <w:lang w:val="uk-UA"/>
        </w:rPr>
        <w:softHyphen/>
        <w:t>ціональних цінностей на окупованій території, застосування засобів ведення війни, заборонених міжнародним правом, інші порушення законів та звичаїв війни, що передбачені міжнародними договорами, згода на обов'язковість яких надана Верховною Радою України, а також віддання наказу про вчинення таких дій. Основні правила поводження з військовополоненими і цивіль</w:t>
      </w:r>
      <w:r w:rsidRPr="001F732F">
        <w:rPr>
          <w:rFonts w:ascii="Times New Roman" w:hAnsi="Times New Roman"/>
          <w:sz w:val="28"/>
          <w:szCs w:val="28"/>
          <w:lang w:val="uk-UA"/>
        </w:rPr>
        <w:softHyphen/>
        <w:t>ним населенням передбачені у Женевських конвенціях 1949 р. (Про поводження з військовополоненими; Про захист цивільного населен</w:t>
      </w:r>
      <w:r w:rsidRPr="001F732F">
        <w:rPr>
          <w:rFonts w:ascii="Times New Roman" w:hAnsi="Times New Roman"/>
          <w:sz w:val="28"/>
          <w:szCs w:val="28"/>
          <w:lang w:val="uk-UA"/>
        </w:rPr>
        <w:softHyphen/>
        <w:t>ня під час війни; Про поліпшення долі поранених, хворих та осіб, які зазнали корабельної аварії, із складу збройних сил на морі), а також у додаткових протоколах до них 1977 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Жорстоке поводження з військовополоненими або цивільним на</w:t>
      </w:r>
      <w:r w:rsidRPr="001F732F">
        <w:rPr>
          <w:rFonts w:ascii="Times New Roman" w:hAnsi="Times New Roman"/>
          <w:sz w:val="28"/>
          <w:szCs w:val="28"/>
          <w:lang w:val="uk-UA"/>
        </w:rPr>
        <w:softHyphen/>
        <w:t>селенням може виражатися у вбивствах, каліцтвах, тортурах і мор</w:t>
      </w:r>
      <w:r w:rsidRPr="001F732F">
        <w:rPr>
          <w:rFonts w:ascii="Times New Roman" w:hAnsi="Times New Roman"/>
          <w:sz w:val="28"/>
          <w:szCs w:val="28"/>
          <w:lang w:val="uk-UA"/>
        </w:rPr>
        <w:softHyphen/>
        <w:t>дуванні, біологічних експериментах, взятті заручників, тілесному або колективному покаранні, каторжній праці, нарузі над людською гідністю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Примусовими визнаються роботи, проведення яких вимагається від населення під погрозою будь-якого покарання. Причому у цій статті КК маються на увазі лише ті примусові роботи, які спеціально заборонені міжнародним правом (наприклад, роботи, що приму</w:t>
      </w:r>
      <w:r w:rsidRPr="001F732F">
        <w:rPr>
          <w:rFonts w:ascii="Times New Roman" w:hAnsi="Times New Roman"/>
          <w:sz w:val="28"/>
          <w:szCs w:val="28"/>
          <w:lang w:val="uk-UA"/>
        </w:rPr>
        <w:softHyphen/>
        <w:t>шують населення брати участь у військових операціях, або роботи в організаціях військового або напіввійського характеру).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Розграбування національних цінностей на окупованій території охоплює довільне їх вилучення будь-яким способом, що поєднується з подальшим їх вивезенням за межі окупованої території з метою обернення на користь іншої держави або окремих осіб. Предметом цих дій виступає майно, що має релігійну, історичну, культурну або іншу національну цінність.</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Під засобами ведення війни слід розуміти зброю і військову тех</w:t>
      </w:r>
      <w:r w:rsidRPr="001F732F">
        <w:rPr>
          <w:rFonts w:ascii="Times New Roman" w:hAnsi="Times New Roman"/>
          <w:sz w:val="28"/>
          <w:szCs w:val="28"/>
          <w:lang w:val="uk-UA"/>
        </w:rPr>
        <w:softHyphen/>
        <w:t>ніку, що використовується збройними силами для знищення против</w:t>
      </w:r>
      <w:r w:rsidRPr="001F732F">
        <w:rPr>
          <w:rFonts w:ascii="Times New Roman" w:hAnsi="Times New Roman"/>
          <w:sz w:val="28"/>
          <w:szCs w:val="28"/>
          <w:lang w:val="uk-UA"/>
        </w:rPr>
        <w:softHyphen/>
        <w:t>ника або придушення його сили і здатності до опору.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Заборона застосування певних засобів ведення військових дій закріплена у Гаазьких конвенціях 1899 і 1907 років, Женевських конвенціях про захист жертв війни 1949 р. і Додаткових протоко</w:t>
      </w:r>
      <w:r w:rsidRPr="001F732F">
        <w:rPr>
          <w:rFonts w:ascii="Times New Roman" w:hAnsi="Times New Roman"/>
          <w:sz w:val="28"/>
          <w:szCs w:val="28"/>
          <w:lang w:val="uk-UA"/>
        </w:rPr>
        <w:softHyphen/>
        <w:t xml:space="preserve">лах І і </w:t>
      </w:r>
      <w:r w:rsidRPr="001F732F">
        <w:rPr>
          <w:rFonts w:ascii="Times New Roman" w:hAnsi="Times New Roman"/>
          <w:sz w:val="28"/>
          <w:szCs w:val="28"/>
          <w:lang w:val="en-US"/>
        </w:rPr>
        <w:t>II</w:t>
      </w:r>
      <w:r w:rsidRPr="001F732F">
        <w:rPr>
          <w:rFonts w:ascii="Times New Roman" w:hAnsi="Times New Roman"/>
          <w:sz w:val="28"/>
          <w:szCs w:val="28"/>
        </w:rPr>
        <w:t xml:space="preserve"> </w:t>
      </w:r>
      <w:r w:rsidRPr="001F732F">
        <w:rPr>
          <w:rFonts w:ascii="Times New Roman" w:hAnsi="Times New Roman"/>
          <w:sz w:val="28"/>
          <w:szCs w:val="28"/>
          <w:lang w:val="uk-UA"/>
        </w:rPr>
        <w:t>до них 1977 р., Санкт-Петербурзькій декларації про відміну застосування вибухових і запалювальних куль 1868 р., Женевсько</w:t>
      </w:r>
      <w:r w:rsidRPr="001F732F">
        <w:rPr>
          <w:rFonts w:ascii="Times New Roman" w:hAnsi="Times New Roman"/>
          <w:sz w:val="28"/>
          <w:szCs w:val="28"/>
          <w:lang w:val="uk-UA"/>
        </w:rPr>
        <w:softHyphen/>
        <w:t>му протоколі про заборону застосування на війні задушливих, от</w:t>
      </w:r>
      <w:r w:rsidRPr="001F732F">
        <w:rPr>
          <w:rFonts w:ascii="Times New Roman" w:hAnsi="Times New Roman"/>
          <w:sz w:val="28"/>
          <w:szCs w:val="28"/>
          <w:lang w:val="uk-UA"/>
        </w:rPr>
        <w:softHyphen/>
        <w:t>руйних та інших газів і рідин та бактеріологічних засобів 1925 р., Конвенції про заборону або обмеження застосування конкретних видів звичайної зброї 1981 р. та інших документах. Такі заборони можуть бути загальними або стосуватися конкретних видів засобів ведення війни. Наприклад, забороняється застосовувати зброю, сна</w:t>
      </w:r>
      <w:r w:rsidRPr="001F732F">
        <w:rPr>
          <w:rFonts w:ascii="Times New Roman" w:hAnsi="Times New Roman"/>
          <w:sz w:val="28"/>
          <w:szCs w:val="28"/>
          <w:lang w:val="uk-UA"/>
        </w:rPr>
        <w:softHyphen/>
        <w:t>ряди і речовини, що здатні заподіяти зайві ушкодження або зайві страждання, або велику, довготривалу і серйозну шкоду довкіллю.</w:t>
      </w:r>
      <w:r w:rsidRPr="001F732F">
        <w:rPr>
          <w:rFonts w:ascii="Times New Roman" w:hAnsi="Times New Roman"/>
          <w:noProof/>
          <w:sz w:val="28"/>
          <w:szCs w:val="28"/>
          <w:lang w:val="uk-UA"/>
        </w:rPr>
        <w:t xml:space="preserve"> </w:t>
      </w:r>
      <w:r>
        <w:rPr>
          <w:noProof/>
          <w:lang w:eastAsia="ru-RU"/>
        </w:rPr>
        <w:pict>
          <v:line id="_x0000_s1028" style="position:absolute;left:0;text-align:left;z-index:251657216;mso-position-horizontal-relative:margin;mso-position-vertical-relative:text" from="773.3pt,355.9pt" to="773.3pt,519.35pt" o:allowincell="f" strokeweight=".25pt">
            <w10:wrap anchorx="margin"/>
          </v:line>
        </w:pict>
      </w:r>
      <w:r>
        <w:rPr>
          <w:noProof/>
          <w:lang w:eastAsia="ru-RU"/>
        </w:rPr>
        <w:pict>
          <v:line id="_x0000_s1029" style="position:absolute;left:0;text-align:left;z-index:251658240;mso-position-horizontal-relative:margin;mso-position-vertical-relative:text" from="774.7pt,276.25pt" to="774.7pt,523.7pt" o:allowincell="f" strokeweight=".25pt">
            <w10:wrap anchorx="margin"/>
          </v:line>
        </w:pict>
      </w:r>
      <w:r>
        <w:rPr>
          <w:noProof/>
          <w:lang w:eastAsia="ru-RU"/>
        </w:rPr>
        <w:pict>
          <v:line id="_x0000_s1030" style="position:absolute;left:0;text-align:left;z-index:251659264;mso-position-horizontal-relative:margin;mso-position-vertical-relative:text" from="775.7pt,-58.1pt" to="775.7pt,392.4pt" o:allowincell="f" strokeweight="1.45pt">
            <w10:wrap anchorx="margin"/>
          </v:line>
        </w:pict>
      </w:r>
      <w:r w:rsidRPr="001F732F">
        <w:rPr>
          <w:rFonts w:ascii="Times New Roman" w:hAnsi="Times New Roman"/>
          <w:sz w:val="28"/>
          <w:szCs w:val="28"/>
          <w:lang w:val="uk-UA"/>
        </w:rPr>
        <w:t>До заборонених засобів ведення війни також відносяться: зброя «невибіркової» дії, напалмові, кулькові, касетні, фосфорні бомби, нейтронна бомба, зброя, що ранить уламками, які не виявляються, міни-пастки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Pr>
          <w:noProof/>
          <w:lang w:eastAsia="ru-RU"/>
        </w:rPr>
        <w:pict>
          <v:line id="_x0000_s1031" style="position:absolute;left:0;text-align:left;z-index:251656192;mso-position-horizontal-relative:margin" from="577.05pt,19.95pt" to="577.05pt,129.85pt" strokeweight="3.35pt">
            <w10:wrap anchorx="margin"/>
          </v:line>
        </w:pict>
      </w:r>
      <w:r w:rsidRPr="001F732F">
        <w:rPr>
          <w:rFonts w:ascii="Times New Roman" w:hAnsi="Times New Roman"/>
          <w:sz w:val="28"/>
          <w:szCs w:val="28"/>
          <w:lang w:val="uk-UA"/>
        </w:rPr>
        <w:t>Серед інших порушень законів та звичаїв війни найбільш небез</w:t>
      </w:r>
      <w:r w:rsidRPr="001F732F">
        <w:rPr>
          <w:rFonts w:ascii="Times New Roman" w:hAnsi="Times New Roman"/>
          <w:sz w:val="28"/>
          <w:szCs w:val="28"/>
          <w:lang w:val="uk-UA"/>
        </w:rPr>
        <w:softHyphen/>
        <w:t>печним є застосування заборонених методів ведення війни (наприк</w:t>
      </w:r>
      <w:r w:rsidRPr="001F732F">
        <w:rPr>
          <w:rFonts w:ascii="Times New Roman" w:hAnsi="Times New Roman"/>
          <w:sz w:val="28"/>
          <w:szCs w:val="28"/>
          <w:lang w:val="uk-UA"/>
        </w:rPr>
        <w:softHyphen/>
        <w:t>лад, використання голоду серед цивільного населення, бомбардуван</w:t>
      </w:r>
      <w:r w:rsidRPr="001F732F">
        <w:rPr>
          <w:rFonts w:ascii="Times New Roman" w:hAnsi="Times New Roman"/>
          <w:sz w:val="28"/>
          <w:szCs w:val="28"/>
          <w:lang w:val="uk-UA"/>
        </w:rPr>
        <w:softHyphen/>
        <w:t>ня і атаки незахищених міст, селищ, помешкань і будов, симулюван</w:t>
      </w:r>
      <w:r w:rsidRPr="001F732F">
        <w:rPr>
          <w:rFonts w:ascii="Times New Roman" w:hAnsi="Times New Roman"/>
          <w:sz w:val="28"/>
          <w:szCs w:val="28"/>
          <w:lang w:val="uk-UA"/>
        </w:rPr>
        <w:softHyphen/>
        <w:t>ня наміру вести переговори під прапором перемир'я).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Злочин вважається закінченим, коли особа вчинила будь-яке діяння, передбачене ст. 438.</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цього злочину — умисел.</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Суб'єктом </w:t>
      </w:r>
      <w:r w:rsidRPr="001F732F">
        <w:rPr>
          <w:rFonts w:ascii="Times New Roman" w:hAnsi="Times New Roman"/>
          <w:sz w:val="28"/>
          <w:szCs w:val="28"/>
          <w:lang w:val="uk-UA"/>
        </w:rPr>
        <w:t>віддання наказу про вчинення зазначених у ст. 438 дій може бути лише службова особа. В інших випадках вчинення цього злочину суб'єктом може виступати будь-яка особа. Дії вій</w:t>
      </w:r>
      <w:r w:rsidRPr="001F732F">
        <w:rPr>
          <w:rFonts w:ascii="Times New Roman" w:hAnsi="Times New Roman"/>
          <w:sz w:val="28"/>
          <w:szCs w:val="28"/>
          <w:lang w:val="uk-UA"/>
        </w:rPr>
        <w:softHyphen/>
        <w:t>ськовослужбовців можуть бути кваліфіковані за статтями 432, 433, 434, у яких передбачені спеціальні норми.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У частині 2 ст. 438 встановлена відповідальність за ті самі діян</w:t>
      </w:r>
      <w:r w:rsidRPr="001F732F">
        <w:rPr>
          <w:rFonts w:ascii="Times New Roman" w:hAnsi="Times New Roman"/>
          <w:sz w:val="28"/>
          <w:szCs w:val="28"/>
          <w:lang w:val="uk-UA"/>
        </w:rPr>
        <w:softHyphen/>
        <w:t>ня, якщо вони поєднані з умисним вбивством.</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ч. 1 ст. 438 — позбавлення волі на строк від восьми до дванадцяти років; за ч. 2 ст. 438 — позбавлення волі на строк від десяти до п'ятнадцяти років або довічне позбавлен</w:t>
      </w:r>
      <w:r w:rsidRPr="001F732F">
        <w:rPr>
          <w:rFonts w:ascii="Times New Roman" w:hAnsi="Times New Roman"/>
          <w:sz w:val="28"/>
          <w:szCs w:val="28"/>
          <w:lang w:val="uk-UA"/>
        </w:rPr>
        <w:softHyphen/>
        <w:t>ня волі.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 xml:space="preserve">Найманство (ст. 447).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цього злочину — мир між державами та народами.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злочину, передбаченого ч. 1 ст. 447, утво</w:t>
      </w:r>
      <w:r w:rsidRPr="001F732F">
        <w:rPr>
          <w:rFonts w:ascii="Times New Roman" w:hAnsi="Times New Roman"/>
          <w:sz w:val="28"/>
          <w:szCs w:val="28"/>
          <w:lang w:val="uk-UA"/>
        </w:rPr>
        <w:softHyphen/>
        <w:t>рюють: вербування, фінансування, матеріальне забезпечення, нав</w:t>
      </w:r>
      <w:r w:rsidRPr="001F732F">
        <w:rPr>
          <w:rFonts w:ascii="Times New Roman" w:hAnsi="Times New Roman"/>
          <w:sz w:val="28"/>
          <w:szCs w:val="28"/>
          <w:lang w:val="uk-UA"/>
        </w:rPr>
        <w:softHyphen/>
        <w:t>чання найманців з метою використання_у_збройних конфліктах інших держав або насильницьких діях спрямованих на повалення державної влади чи поруцгення територіальної цілісності, а також використання найманців у військових конфліктах чи діях.</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Поняття найманця визначене</w:t>
      </w:r>
      <w:r w:rsidRPr="001F732F">
        <w:rPr>
          <w:rFonts w:ascii="Times New Roman" w:hAnsi="Times New Roman"/>
          <w:sz w:val="28"/>
          <w:szCs w:val="28"/>
          <w:vertAlign w:val="superscript"/>
          <w:lang w:val="uk-UA"/>
        </w:rPr>
        <w:t>7</w:t>
      </w:r>
      <w:r w:rsidRPr="001F732F">
        <w:rPr>
          <w:rFonts w:ascii="Times New Roman" w:hAnsi="Times New Roman"/>
          <w:sz w:val="28"/>
          <w:szCs w:val="28"/>
          <w:lang w:val="uk-UA"/>
        </w:rPr>
        <w:t xml:space="preserve"> у ст. 47 Додатаового Гітротоколу І 1977 р. до Женевських конвенцій про захист жертв війни, а також у Конвенції про заборону вербування, використання, фінансування і навчання найманців, 1989 р. Найманцем визнається особа, яка: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і) спеціально завербована на місці або за кордоном, щоб битися у збройному конфлікті або у спільних насильницьких діях, спрямо</w:t>
      </w:r>
      <w:r w:rsidRPr="001F732F">
        <w:rPr>
          <w:rFonts w:ascii="Times New Roman" w:hAnsi="Times New Roman"/>
          <w:sz w:val="28"/>
          <w:szCs w:val="28"/>
          <w:lang w:val="uk-UA"/>
        </w:rPr>
        <w:softHyphen/>
        <w:t>ваних на повалення державної влади або порушення територіальної цілісності держави;</w:t>
      </w:r>
    </w:p>
    <w:p w:rsidR="00ED32B6" w:rsidRPr="001F732F" w:rsidRDefault="00ED32B6" w:rsidP="0000474F">
      <w:pPr>
        <w:widowControl w:val="0"/>
        <w:numPr>
          <w:ilvl w:val="0"/>
          <w:numId w:val="47"/>
        </w:numPr>
        <w:shd w:val="clear" w:color="auto" w:fill="FFFFFF"/>
        <w:tabs>
          <w:tab w:val="left" w:pos="634"/>
        </w:tabs>
        <w:autoSpaceDE w:val="0"/>
        <w:autoSpaceDN w:val="0"/>
        <w:adjustRightInd w:val="0"/>
        <w:spacing w:after="0" w:line="240" w:lineRule="auto"/>
        <w:ind w:firstLine="709"/>
        <w:jc w:val="both"/>
        <w:rPr>
          <w:rFonts w:ascii="Times New Roman" w:hAnsi="Times New Roman"/>
          <w:spacing w:val="-3"/>
          <w:sz w:val="28"/>
          <w:szCs w:val="28"/>
          <w:lang w:val="uk-UA"/>
        </w:rPr>
      </w:pPr>
      <w:r w:rsidRPr="001F732F">
        <w:rPr>
          <w:rFonts w:ascii="Times New Roman" w:hAnsi="Times New Roman"/>
          <w:sz w:val="28"/>
          <w:szCs w:val="28"/>
          <w:lang w:val="uk-UA"/>
        </w:rPr>
        <w:t>беручи участь у таких діях, керується головним чином бажан</w:t>
      </w:r>
      <w:r w:rsidRPr="001F732F">
        <w:rPr>
          <w:rFonts w:ascii="Times New Roman" w:hAnsi="Times New Roman"/>
          <w:sz w:val="28"/>
          <w:szCs w:val="28"/>
          <w:lang w:val="uk-UA"/>
        </w:rPr>
        <w:softHyphen/>
        <w:t>ням одержати значну особисту вигоду і яка спонукається до цього обіцянкою виплати або виплатою матеріальної винагороди;</w:t>
      </w:r>
    </w:p>
    <w:p w:rsidR="00ED32B6" w:rsidRPr="001F732F" w:rsidRDefault="00ED32B6" w:rsidP="0000474F">
      <w:pPr>
        <w:widowControl w:val="0"/>
        <w:numPr>
          <w:ilvl w:val="0"/>
          <w:numId w:val="47"/>
        </w:numPr>
        <w:shd w:val="clear" w:color="auto" w:fill="FFFFFF"/>
        <w:tabs>
          <w:tab w:val="left" w:pos="634"/>
        </w:tabs>
        <w:autoSpaceDE w:val="0"/>
        <w:autoSpaceDN w:val="0"/>
        <w:adjustRightInd w:val="0"/>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не є ні громадянином сторони, ні постійним жителем країни, що перебуває у конфлікті, або держави, проти якої спрямовані спільні насильницькі дії;</w:t>
      </w:r>
    </w:p>
    <w:p w:rsidR="00ED32B6" w:rsidRPr="001F732F" w:rsidRDefault="00ED32B6" w:rsidP="0000474F">
      <w:pPr>
        <w:widowControl w:val="0"/>
        <w:numPr>
          <w:ilvl w:val="0"/>
          <w:numId w:val="47"/>
        </w:numPr>
        <w:shd w:val="clear" w:color="auto" w:fill="FFFFFF"/>
        <w:tabs>
          <w:tab w:val="left" w:pos="634"/>
        </w:tabs>
        <w:autoSpaceDE w:val="0"/>
        <w:autoSpaceDN w:val="0"/>
        <w:adjustRightInd w:val="0"/>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не входить до особового складу збройних сил сторони, що пе</w:t>
      </w:r>
      <w:r w:rsidRPr="001F732F">
        <w:rPr>
          <w:rFonts w:ascii="Times New Roman" w:hAnsi="Times New Roman"/>
          <w:sz w:val="28"/>
          <w:szCs w:val="28"/>
          <w:lang w:val="uk-UA"/>
        </w:rPr>
        <w:softHyphen/>
        <w:t>ребуває у конфлікті, або держави, на території якої здійснюються спільні насильницькі дії;</w:t>
      </w:r>
    </w:p>
    <w:p w:rsidR="00ED32B6" w:rsidRPr="001F732F" w:rsidRDefault="00ED32B6" w:rsidP="0000474F">
      <w:pPr>
        <w:widowControl w:val="0"/>
        <w:numPr>
          <w:ilvl w:val="0"/>
          <w:numId w:val="47"/>
        </w:numPr>
        <w:shd w:val="clear" w:color="auto" w:fill="FFFFFF"/>
        <w:tabs>
          <w:tab w:val="left" w:pos="634"/>
        </w:tabs>
        <w:autoSpaceDE w:val="0"/>
        <w:autoSpaceDN w:val="0"/>
        <w:adjustRightInd w:val="0"/>
        <w:spacing w:after="0" w:line="240" w:lineRule="auto"/>
        <w:ind w:firstLine="709"/>
        <w:jc w:val="both"/>
        <w:rPr>
          <w:rFonts w:ascii="Times New Roman" w:hAnsi="Times New Roman"/>
          <w:spacing w:val="-3"/>
          <w:sz w:val="28"/>
          <w:szCs w:val="28"/>
          <w:lang w:val="uk-UA"/>
        </w:rPr>
      </w:pPr>
      <w:r w:rsidRPr="001F732F">
        <w:rPr>
          <w:rFonts w:ascii="Times New Roman" w:hAnsi="Times New Roman"/>
          <w:sz w:val="28"/>
          <w:szCs w:val="28"/>
          <w:lang w:val="uk-UA"/>
        </w:rPr>
        <w:t>не надіслана державою для виконання офіційних обов'язків.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Цей злочин вважається закінченим, коли вчинена будь-яка із пе</w:t>
      </w:r>
      <w:r w:rsidRPr="001F732F">
        <w:rPr>
          <w:rFonts w:ascii="Times New Roman" w:hAnsi="Times New Roman"/>
          <w:sz w:val="28"/>
          <w:szCs w:val="28"/>
          <w:lang w:val="uk-UA"/>
        </w:rPr>
        <w:softHyphen/>
        <w:t>редбачених ст. 447 дій.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цього злочину характеризується прямим умислом, а вербування, фінансування, матеріальне забезпечення і навчання найманців, крім того, метою їх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іншої держави.</w:t>
      </w:r>
    </w:p>
    <w:p w:rsidR="00ED32B6" w:rsidRPr="001F732F" w:rsidRDefault="00ED32B6" w:rsidP="0000474F">
      <w:pPr>
        <w:shd w:val="clear" w:color="auto" w:fill="FFFFFF"/>
        <w:spacing w:after="0" w:line="240" w:lineRule="auto"/>
        <w:ind w:firstLine="709"/>
        <w:jc w:val="both"/>
        <w:rPr>
          <w:rFonts w:ascii="Times New Roman" w:hAnsi="Times New Roman"/>
          <w:bCs/>
          <w:sz w:val="28"/>
          <w:szCs w:val="28"/>
          <w:lang w:val="uk-UA"/>
        </w:rPr>
      </w:pPr>
      <w:r w:rsidRPr="001F732F">
        <w:rPr>
          <w:rFonts w:ascii="Times New Roman" w:hAnsi="Times New Roman"/>
          <w:iCs/>
          <w:sz w:val="28"/>
          <w:szCs w:val="28"/>
          <w:lang w:val="uk-UA"/>
        </w:rPr>
        <w:t xml:space="preserve">Суб'єктом </w:t>
      </w:r>
      <w:r w:rsidRPr="001F732F">
        <w:rPr>
          <w:rFonts w:ascii="Times New Roman" w:hAnsi="Times New Roman"/>
          <w:sz w:val="28"/>
          <w:szCs w:val="28"/>
          <w:lang w:val="uk-UA"/>
        </w:rPr>
        <w:t>злочину може бути будь-яка особа.</w:t>
      </w:r>
      <w:r w:rsidRPr="001F732F">
        <w:rPr>
          <w:rFonts w:ascii="Times New Roman" w:hAnsi="Times New Roman"/>
          <w:bCs/>
          <w:sz w:val="28"/>
          <w:szCs w:val="28"/>
          <w:lang w:val="uk-UA"/>
        </w:rPr>
        <w:t xml:space="preserve"> </w:t>
      </w:r>
    </w:p>
    <w:p w:rsidR="00ED32B6" w:rsidRPr="001F732F" w:rsidRDefault="00ED32B6" w:rsidP="0000474F">
      <w:pPr>
        <w:shd w:val="clear" w:color="auto" w:fill="FFFFFF"/>
        <w:spacing w:after="0" w:line="240" w:lineRule="auto"/>
        <w:ind w:firstLine="709"/>
        <w:jc w:val="both"/>
        <w:rPr>
          <w:rFonts w:ascii="Times New Roman" w:hAnsi="Times New Roman"/>
          <w:bCs/>
          <w:sz w:val="28"/>
          <w:szCs w:val="28"/>
          <w:lang w:val="uk-UA"/>
        </w:rPr>
      </w:pPr>
    </w:p>
    <w:p w:rsidR="00ED32B6" w:rsidRPr="001F732F" w:rsidRDefault="00ED32B6" w:rsidP="0000474F">
      <w:pPr>
        <w:shd w:val="clear" w:color="auto" w:fill="FFFFFF"/>
        <w:spacing w:after="0" w:line="240" w:lineRule="auto"/>
        <w:ind w:firstLine="709"/>
        <w:jc w:val="both"/>
        <w:rPr>
          <w:rFonts w:ascii="Times New Roman" w:hAnsi="Times New Roman"/>
          <w:bCs/>
          <w:sz w:val="28"/>
          <w:szCs w:val="28"/>
          <w:lang w:val="uk-UA"/>
        </w:rPr>
      </w:pP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3. Злочини проти безпеки людства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Застосування зброї масового знищення </w:t>
      </w:r>
      <w:r w:rsidRPr="001F732F">
        <w:rPr>
          <w:rFonts w:ascii="Times New Roman" w:hAnsi="Times New Roman"/>
          <w:sz w:val="28"/>
          <w:szCs w:val="28"/>
          <w:lang w:val="uk-UA"/>
        </w:rPr>
        <w:t xml:space="preserve">(ст. 439). </w:t>
      </w:r>
      <w:r w:rsidRPr="001F732F">
        <w:rPr>
          <w:rFonts w:ascii="Times New Roman" w:hAnsi="Times New Roman"/>
          <w:iCs/>
          <w:sz w:val="28"/>
          <w:szCs w:val="28"/>
          <w:lang w:val="uk-UA"/>
        </w:rPr>
        <w:t>Безпосе</w:t>
      </w:r>
      <w:r w:rsidRPr="001F732F">
        <w:rPr>
          <w:rFonts w:ascii="Times New Roman" w:hAnsi="Times New Roman"/>
          <w:iCs/>
          <w:sz w:val="28"/>
          <w:szCs w:val="28"/>
          <w:lang w:val="uk-UA"/>
        </w:rPr>
        <w:softHyphen/>
        <w:t xml:space="preserve">редній об'єкт </w:t>
      </w:r>
      <w:r w:rsidRPr="001F732F">
        <w:rPr>
          <w:rFonts w:ascii="Times New Roman" w:hAnsi="Times New Roman"/>
          <w:sz w:val="28"/>
          <w:szCs w:val="28"/>
          <w:lang w:val="uk-UA"/>
        </w:rPr>
        <w:t>цього злочину — безпека людства.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Предмет </w:t>
      </w:r>
      <w:r w:rsidRPr="001F732F">
        <w:rPr>
          <w:rFonts w:ascii="Times New Roman" w:hAnsi="Times New Roman"/>
          <w:sz w:val="28"/>
          <w:szCs w:val="28"/>
          <w:lang w:val="uk-UA"/>
        </w:rPr>
        <w:t>злочину — зброя масового знищення, заборонена між</w:t>
      </w:r>
      <w:r w:rsidRPr="001F732F">
        <w:rPr>
          <w:rFonts w:ascii="Times New Roman" w:hAnsi="Times New Roman"/>
          <w:sz w:val="28"/>
          <w:szCs w:val="28"/>
          <w:lang w:val="uk-UA"/>
        </w:rPr>
        <w:softHyphen/>
        <w:t>народними договорами, згода на обов'язковість яких надана Верхов</w:t>
      </w:r>
      <w:r w:rsidRPr="001F732F">
        <w:rPr>
          <w:rFonts w:ascii="Times New Roman" w:hAnsi="Times New Roman"/>
          <w:sz w:val="28"/>
          <w:szCs w:val="28"/>
          <w:lang w:val="uk-UA"/>
        </w:rPr>
        <w:softHyphen/>
        <w:t>ною Радою України. Це, зокрема, бактеріологічна і хімічна зброя, щодо якої встановлені всеосяжні заборони в обов'язкових для Ук</w:t>
      </w:r>
      <w:r w:rsidRPr="001F732F">
        <w:rPr>
          <w:rFonts w:ascii="Times New Roman" w:hAnsi="Times New Roman"/>
          <w:sz w:val="28"/>
          <w:szCs w:val="28"/>
          <w:lang w:val="uk-UA"/>
        </w:rPr>
        <w:softHyphen/>
        <w:t>раїни спеціальних конвенціях (Конвенція 1972 р. про заборону роз</w:t>
      </w:r>
      <w:r w:rsidRPr="001F732F">
        <w:rPr>
          <w:rFonts w:ascii="Times New Roman" w:hAnsi="Times New Roman"/>
          <w:sz w:val="28"/>
          <w:szCs w:val="28"/>
          <w:lang w:val="uk-UA"/>
        </w:rPr>
        <w:softHyphen/>
        <w:t>робки, виробництва та нагромадження запасів бактеріологічної (біо</w:t>
      </w:r>
      <w:r w:rsidRPr="001F732F">
        <w:rPr>
          <w:rFonts w:ascii="Times New Roman" w:hAnsi="Times New Roman"/>
          <w:sz w:val="28"/>
          <w:szCs w:val="28"/>
          <w:lang w:val="uk-UA"/>
        </w:rPr>
        <w:softHyphen/>
        <w:t>логічної) і токсичної зброї та про їх знищення; Конвенція 1993 р. про заборону розробки, виробництва, накопичення, застосування хі</w:t>
      </w:r>
      <w:r w:rsidRPr="001F732F">
        <w:rPr>
          <w:rFonts w:ascii="Times New Roman" w:hAnsi="Times New Roman"/>
          <w:sz w:val="28"/>
          <w:szCs w:val="28"/>
          <w:lang w:val="uk-UA"/>
        </w:rPr>
        <w:softHyphen/>
        <w:t>мічної зброї та про її знищення). Предметом цього злочину також може бути ядерна зброя, але її заборона у міжнародному праві має обмежений характер.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 xml:space="preserve">Під </w:t>
      </w:r>
      <w:r w:rsidRPr="001F732F">
        <w:rPr>
          <w:rFonts w:ascii="Times New Roman" w:hAnsi="Times New Roman"/>
          <w:iCs/>
          <w:sz w:val="28"/>
          <w:szCs w:val="28"/>
          <w:lang w:val="uk-UA"/>
        </w:rPr>
        <w:t xml:space="preserve">бактеріологічною (біологічною) </w:t>
      </w:r>
      <w:r w:rsidRPr="001F732F">
        <w:rPr>
          <w:rFonts w:ascii="Times New Roman" w:hAnsi="Times New Roman"/>
          <w:sz w:val="28"/>
          <w:szCs w:val="28"/>
          <w:lang w:val="uk-UA"/>
        </w:rPr>
        <w:t>зброєю розуміють бакте</w:t>
      </w:r>
      <w:r w:rsidRPr="001F732F">
        <w:rPr>
          <w:rFonts w:ascii="Times New Roman" w:hAnsi="Times New Roman"/>
          <w:sz w:val="28"/>
          <w:szCs w:val="28"/>
          <w:lang w:val="uk-UA"/>
        </w:rPr>
        <w:softHyphen/>
        <w:t>рійні (біологічні) засоби (бактерії, віруси, інші живі організми та ре</w:t>
      </w:r>
      <w:r w:rsidRPr="001F732F">
        <w:rPr>
          <w:rFonts w:ascii="Times New Roman" w:hAnsi="Times New Roman"/>
          <w:sz w:val="28"/>
          <w:szCs w:val="28"/>
          <w:lang w:val="uk-UA"/>
        </w:rPr>
        <w:softHyphen/>
        <w:t>човини, які виробляються ними), а також засоби їх доставки (засто</w:t>
      </w:r>
      <w:r w:rsidRPr="001F732F">
        <w:rPr>
          <w:rFonts w:ascii="Times New Roman" w:hAnsi="Times New Roman"/>
          <w:sz w:val="28"/>
          <w:szCs w:val="28"/>
          <w:lang w:val="uk-UA"/>
        </w:rPr>
        <w:softHyphen/>
        <w:t>сування), створені з метою спричинити загибель, захворювання чи інше неповноцінне функціонування людей, тварин, рослин або зара</w:t>
      </w:r>
      <w:r w:rsidRPr="001F732F">
        <w:rPr>
          <w:rFonts w:ascii="Times New Roman" w:hAnsi="Times New Roman"/>
          <w:sz w:val="28"/>
          <w:szCs w:val="28"/>
          <w:lang w:val="uk-UA"/>
        </w:rPr>
        <w:softHyphen/>
        <w:t>ження довкілля.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Хімічна зброя </w:t>
      </w:r>
      <w:r w:rsidRPr="001F732F">
        <w:rPr>
          <w:rFonts w:ascii="Times New Roman" w:hAnsi="Times New Roman"/>
          <w:sz w:val="28"/>
          <w:szCs w:val="28"/>
          <w:lang w:val="uk-UA"/>
        </w:rPr>
        <w:t>— це високотоксичні отруйні речовини (нервово-паралітичної, шкіряно-наривної, задушливої, дратівливої та іншої дії), а також засоби їх доставки (застосування), створені для масо</w:t>
      </w:r>
      <w:r w:rsidRPr="001F732F">
        <w:rPr>
          <w:rFonts w:ascii="Times New Roman" w:hAnsi="Times New Roman"/>
          <w:sz w:val="28"/>
          <w:szCs w:val="28"/>
          <w:lang w:val="uk-UA"/>
        </w:rPr>
        <w:softHyphen/>
        <w:t>вого ураження живої сили противника.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цього злочину утворить застосування зброї масового знищення, забороненої міжнародними договорами, згода на обов'язковість яких надана Верховною Радою України.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Під застосуванням слід розуміти використання вражаючих влас</w:t>
      </w:r>
      <w:r w:rsidRPr="001F732F">
        <w:rPr>
          <w:rFonts w:ascii="Times New Roman" w:hAnsi="Times New Roman"/>
          <w:sz w:val="28"/>
          <w:szCs w:val="28"/>
          <w:lang w:val="uk-UA"/>
        </w:rPr>
        <w:softHyphen/>
        <w:t>тивостей зброї відповідно до її цільового призначення як зброї масо</w:t>
      </w:r>
      <w:r w:rsidRPr="001F732F">
        <w:rPr>
          <w:rFonts w:ascii="Times New Roman" w:hAnsi="Times New Roman"/>
          <w:sz w:val="28"/>
          <w:szCs w:val="28"/>
          <w:lang w:val="uk-UA"/>
        </w:rPr>
        <w:softHyphen/>
        <w:t>вого знищення. Час і обстановка її застосування не мають значення для кваліфікації цього злочину.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Застосування зброї масового знищення, щодо якої немає спе</w:t>
      </w:r>
      <w:r w:rsidRPr="001F732F">
        <w:rPr>
          <w:rFonts w:ascii="Times New Roman" w:hAnsi="Times New Roman"/>
          <w:sz w:val="28"/>
          <w:szCs w:val="28"/>
          <w:lang w:val="uk-UA"/>
        </w:rPr>
        <w:softHyphen/>
        <w:t>ціальної заборони у міжнародному договорі України, може кваліфі</w:t>
      </w:r>
      <w:r w:rsidRPr="001F732F">
        <w:rPr>
          <w:rFonts w:ascii="Times New Roman" w:hAnsi="Times New Roman"/>
          <w:sz w:val="28"/>
          <w:szCs w:val="28"/>
          <w:lang w:val="uk-UA"/>
        </w:rPr>
        <w:softHyphen/>
        <w:t>куватися за ст. 438 як порушення законів та звичаїв війни (застосу</w:t>
      </w:r>
      <w:r w:rsidRPr="001F732F">
        <w:rPr>
          <w:rFonts w:ascii="Times New Roman" w:hAnsi="Times New Roman"/>
          <w:sz w:val="28"/>
          <w:szCs w:val="28"/>
          <w:lang w:val="uk-UA"/>
        </w:rPr>
        <w:softHyphen/>
        <w:t>вання зброї з невибірковим характером дії або такої, що завдає зай</w:t>
      </w:r>
      <w:r w:rsidRPr="001F732F">
        <w:rPr>
          <w:rFonts w:ascii="Times New Roman" w:hAnsi="Times New Roman"/>
          <w:sz w:val="28"/>
          <w:szCs w:val="28"/>
          <w:lang w:val="uk-UA"/>
        </w:rPr>
        <w:softHyphen/>
        <w:t>вих ушкоджень або страждань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Злочин вважається закінченим, коли особа вчинила діяння, пе</w:t>
      </w:r>
      <w:r w:rsidRPr="001F732F">
        <w:rPr>
          <w:rFonts w:ascii="Times New Roman" w:hAnsi="Times New Roman"/>
          <w:sz w:val="28"/>
          <w:szCs w:val="28"/>
          <w:lang w:val="uk-UA"/>
        </w:rPr>
        <w:softHyphen/>
        <w:t>редбачене ст. 439.</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 xml:space="preserve">цього злочину — умисел. Мотив і </w:t>
      </w:r>
      <w:r w:rsidRPr="001F732F">
        <w:rPr>
          <w:rFonts w:ascii="Times New Roman" w:hAnsi="Times New Roman"/>
          <w:iCs/>
          <w:sz w:val="28"/>
          <w:szCs w:val="28"/>
          <w:lang w:val="uk-UA"/>
        </w:rPr>
        <w:t xml:space="preserve">Суб'єктом </w:t>
      </w:r>
      <w:r w:rsidRPr="001F732F">
        <w:rPr>
          <w:rFonts w:ascii="Times New Roman" w:hAnsi="Times New Roman"/>
          <w:sz w:val="28"/>
          <w:szCs w:val="28"/>
          <w:lang w:val="uk-UA"/>
        </w:rPr>
        <w:t>злочину може бути будь-яка особа.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У частині 2 ст. 439 встановлена відповідальність за те саме діян</w:t>
      </w:r>
      <w:r w:rsidRPr="001F732F">
        <w:rPr>
          <w:rFonts w:ascii="Times New Roman" w:hAnsi="Times New Roman"/>
          <w:sz w:val="28"/>
          <w:szCs w:val="28"/>
          <w:lang w:val="uk-UA"/>
        </w:rPr>
        <w:softHyphen/>
        <w:t>ня, якщо воно спричинило загибель людей (хоча б однієї людини) або інші тяжкі наслідки. Тяжкість наслідків визначається виходячи з конкретних обставин злочину (кількості потерпілих, характеру і розміру шкоди, заподіяної людям, тваринам, рослинам, довкіллю).</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ч. 1 ст. 439 — позбавлення волі на строк від восьми до дванадцяти років; за ч. 2 ст. 439 — позбавлення волі на строк від восьми до п'ятнадцяти років або довічне позбав</w:t>
      </w:r>
      <w:r w:rsidRPr="001F732F">
        <w:rPr>
          <w:rFonts w:ascii="Times New Roman" w:hAnsi="Times New Roman"/>
          <w:sz w:val="28"/>
          <w:szCs w:val="28"/>
          <w:lang w:val="uk-UA"/>
        </w:rPr>
        <w:softHyphen/>
        <w:t>лення волі.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Розроблення, виробництво, придбання, зберігання, збут, транспортування зброї масового знищення </w:t>
      </w:r>
      <w:r w:rsidRPr="001F732F">
        <w:rPr>
          <w:rFonts w:ascii="Times New Roman" w:hAnsi="Times New Roman"/>
          <w:sz w:val="28"/>
          <w:szCs w:val="28"/>
          <w:lang w:val="uk-UA"/>
        </w:rPr>
        <w:t xml:space="preserve">(ст. 440). </w:t>
      </w:r>
      <w:r w:rsidRPr="001F732F">
        <w:rPr>
          <w:rFonts w:ascii="Times New Roman" w:hAnsi="Times New Roman"/>
          <w:iCs/>
          <w:sz w:val="28"/>
          <w:szCs w:val="28"/>
          <w:lang w:val="uk-UA"/>
        </w:rPr>
        <w:t>Безпосе</w:t>
      </w:r>
      <w:r w:rsidRPr="001F732F">
        <w:rPr>
          <w:rFonts w:ascii="Times New Roman" w:hAnsi="Times New Roman"/>
          <w:iCs/>
          <w:sz w:val="28"/>
          <w:szCs w:val="28"/>
          <w:lang w:val="uk-UA"/>
        </w:rPr>
        <w:softHyphen/>
        <w:t xml:space="preserve">редній об'єкт </w:t>
      </w:r>
      <w:r w:rsidRPr="001F732F">
        <w:rPr>
          <w:rFonts w:ascii="Times New Roman" w:hAnsi="Times New Roman"/>
          <w:sz w:val="28"/>
          <w:szCs w:val="28"/>
          <w:lang w:val="uk-UA"/>
        </w:rPr>
        <w:t>цього злочину — безпека людства.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Предмет злочину </w:t>
      </w:r>
      <w:r w:rsidRPr="001F732F">
        <w:rPr>
          <w:rFonts w:ascii="Times New Roman" w:hAnsi="Times New Roman"/>
          <w:sz w:val="28"/>
          <w:szCs w:val="28"/>
          <w:lang w:val="uk-UA"/>
        </w:rPr>
        <w:t>аналогічний предмету злочину, передбачено</w:t>
      </w:r>
      <w:r w:rsidRPr="001F732F">
        <w:rPr>
          <w:rFonts w:ascii="Times New Roman" w:hAnsi="Times New Roman"/>
          <w:sz w:val="28"/>
          <w:szCs w:val="28"/>
          <w:lang w:val="uk-UA"/>
        </w:rPr>
        <w:softHyphen/>
        <w:t>го ст. 439.</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злочину утворять: розроблення, вироб</w:t>
      </w:r>
      <w:r w:rsidRPr="001F732F">
        <w:rPr>
          <w:rFonts w:ascii="Times New Roman" w:hAnsi="Times New Roman"/>
          <w:sz w:val="28"/>
          <w:szCs w:val="28"/>
          <w:lang w:val="uk-UA"/>
        </w:rPr>
        <w:softHyphen/>
        <w:t>ництво, придбання, зберігання, збут, транспортування зброї масово</w:t>
      </w:r>
      <w:r w:rsidRPr="001F732F">
        <w:rPr>
          <w:rFonts w:ascii="Times New Roman" w:hAnsi="Times New Roman"/>
          <w:sz w:val="28"/>
          <w:szCs w:val="28"/>
          <w:lang w:val="uk-UA"/>
        </w:rPr>
        <w:softHyphen/>
        <w:t>го знищення, забороненої міжнародними договорами, згода на обов'язковість яких надана Верховною Радою України.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 xml:space="preserve">Під </w:t>
      </w:r>
      <w:r w:rsidRPr="001F732F">
        <w:rPr>
          <w:rFonts w:ascii="Times New Roman" w:hAnsi="Times New Roman"/>
          <w:iCs/>
          <w:sz w:val="28"/>
          <w:szCs w:val="28"/>
          <w:lang w:val="uk-UA"/>
        </w:rPr>
        <w:t xml:space="preserve">розробленням зброї масового знищення </w:t>
      </w:r>
      <w:r w:rsidRPr="001F732F">
        <w:rPr>
          <w:rFonts w:ascii="Times New Roman" w:hAnsi="Times New Roman"/>
          <w:sz w:val="28"/>
          <w:szCs w:val="28"/>
          <w:lang w:val="uk-UA"/>
        </w:rPr>
        <w:t>розуміють дії з її створення, які передують її виробництву (розроблення теоретичних основ пристрою і дії зброї та їх дослідно-конструкторська перевірка, подібні роботи зі збільшення вражаючих властивостей зброї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Виробництво </w:t>
      </w:r>
      <w:r w:rsidRPr="001F732F">
        <w:rPr>
          <w:rFonts w:ascii="Times New Roman" w:hAnsi="Times New Roman"/>
          <w:sz w:val="28"/>
          <w:szCs w:val="28"/>
          <w:lang w:val="uk-UA"/>
        </w:rPr>
        <w:t>— це дія з безпосереднього створення реальних одиниць такої зброї для практичного використання. Способи вироб</w:t>
      </w:r>
      <w:r w:rsidRPr="001F732F">
        <w:rPr>
          <w:rFonts w:ascii="Times New Roman" w:hAnsi="Times New Roman"/>
          <w:sz w:val="28"/>
          <w:szCs w:val="28"/>
          <w:lang w:val="uk-UA"/>
        </w:rPr>
        <w:softHyphen/>
        <w:t xml:space="preserve">ництва можуть бути будь-якими (промисловий, кустарний тощо). </w:t>
      </w:r>
      <w:r w:rsidRPr="001F732F">
        <w:rPr>
          <w:rFonts w:ascii="Times New Roman" w:hAnsi="Times New Roman"/>
          <w:iCs/>
          <w:sz w:val="28"/>
          <w:szCs w:val="28"/>
          <w:lang w:val="uk-UA"/>
        </w:rPr>
        <w:t xml:space="preserve">Придбання </w:t>
      </w:r>
      <w:r w:rsidRPr="001F732F">
        <w:rPr>
          <w:rFonts w:ascii="Times New Roman" w:hAnsi="Times New Roman"/>
          <w:sz w:val="28"/>
          <w:szCs w:val="28"/>
          <w:lang w:val="uk-UA"/>
        </w:rPr>
        <w:t>являє собою отримання такої зброї будь-яким способом (купівля, обмін, викрадення, прийняття в якості подарунка або ви</w:t>
      </w:r>
      <w:r w:rsidRPr="001F732F">
        <w:rPr>
          <w:rFonts w:ascii="Times New Roman" w:hAnsi="Times New Roman"/>
          <w:sz w:val="28"/>
          <w:szCs w:val="28"/>
          <w:lang w:val="uk-UA"/>
        </w:rPr>
        <w:softHyphen/>
        <w:t xml:space="preserve">нагороди тощо). </w:t>
      </w:r>
      <w:r w:rsidRPr="001F732F">
        <w:rPr>
          <w:rFonts w:ascii="Times New Roman" w:hAnsi="Times New Roman"/>
          <w:iCs/>
          <w:sz w:val="28"/>
          <w:szCs w:val="28"/>
          <w:lang w:val="uk-UA"/>
        </w:rPr>
        <w:t xml:space="preserve">Зберігання </w:t>
      </w:r>
      <w:r w:rsidRPr="001F732F">
        <w:rPr>
          <w:rFonts w:ascii="Times New Roman" w:hAnsi="Times New Roman"/>
          <w:sz w:val="28"/>
          <w:szCs w:val="28"/>
          <w:lang w:val="uk-UA"/>
        </w:rPr>
        <w:t>означає контрольоване винним утри</w:t>
      </w:r>
      <w:r w:rsidRPr="001F732F">
        <w:rPr>
          <w:rFonts w:ascii="Times New Roman" w:hAnsi="Times New Roman"/>
          <w:sz w:val="28"/>
          <w:szCs w:val="28"/>
          <w:lang w:val="uk-UA"/>
        </w:rPr>
        <w:softHyphen/>
        <w:t xml:space="preserve">мання зброї у своєму фактичному володінні. </w:t>
      </w:r>
      <w:r w:rsidRPr="001F732F">
        <w:rPr>
          <w:rFonts w:ascii="Times New Roman" w:hAnsi="Times New Roman"/>
          <w:iCs/>
          <w:sz w:val="28"/>
          <w:szCs w:val="28"/>
          <w:lang w:val="uk-UA"/>
        </w:rPr>
        <w:t xml:space="preserve">Збут </w:t>
      </w:r>
      <w:r w:rsidRPr="001F732F">
        <w:rPr>
          <w:rFonts w:ascii="Times New Roman" w:hAnsi="Times New Roman"/>
          <w:sz w:val="28"/>
          <w:szCs w:val="28"/>
          <w:lang w:val="uk-UA"/>
        </w:rPr>
        <w:t>— будь-яке від</w:t>
      </w:r>
      <w:r w:rsidRPr="001F732F">
        <w:rPr>
          <w:rFonts w:ascii="Times New Roman" w:hAnsi="Times New Roman"/>
          <w:sz w:val="28"/>
          <w:szCs w:val="28"/>
          <w:lang w:val="uk-UA"/>
        </w:rPr>
        <w:softHyphen/>
        <w:t xml:space="preserve">чуження зброї іншій юридичній або фізичній особі або державі. Під </w:t>
      </w:r>
      <w:r w:rsidRPr="001F732F">
        <w:rPr>
          <w:rFonts w:ascii="Times New Roman" w:hAnsi="Times New Roman"/>
          <w:iCs/>
          <w:sz w:val="28"/>
          <w:szCs w:val="28"/>
          <w:lang w:val="uk-UA"/>
        </w:rPr>
        <w:t xml:space="preserve">транспортуванням </w:t>
      </w:r>
      <w:r w:rsidRPr="001F732F">
        <w:rPr>
          <w:rFonts w:ascii="Times New Roman" w:hAnsi="Times New Roman"/>
          <w:sz w:val="28"/>
          <w:szCs w:val="28"/>
          <w:lang w:val="uk-UA"/>
        </w:rPr>
        <w:t>розуміють переміщення зброї транспортним засобом.</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Цей злочин буде закінченим, коли вчинено будь-яку із зазначе</w:t>
      </w:r>
      <w:r w:rsidRPr="001F732F">
        <w:rPr>
          <w:rFonts w:ascii="Times New Roman" w:hAnsi="Times New Roman"/>
          <w:sz w:val="28"/>
          <w:szCs w:val="28"/>
          <w:lang w:val="uk-UA"/>
        </w:rPr>
        <w:softHyphen/>
      </w:r>
      <w:r w:rsidRPr="001F732F">
        <w:rPr>
          <w:rFonts w:ascii="Times New Roman" w:hAnsi="Times New Roman"/>
          <w:spacing w:val="-2"/>
          <w:sz w:val="28"/>
          <w:szCs w:val="28"/>
          <w:lang w:val="uk-UA"/>
        </w:rPr>
        <w:t>них у ст. 440 дію хоча б щодо однієї одиниці зброї масового знищення.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цього злочину — умисел.</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 </w:t>
      </w:r>
      <w:r w:rsidRPr="001F732F">
        <w:rPr>
          <w:rFonts w:ascii="Times New Roman" w:hAnsi="Times New Roman"/>
          <w:sz w:val="28"/>
          <w:szCs w:val="28"/>
          <w:lang w:val="uk-UA"/>
        </w:rPr>
        <w:t>злочину — будь-яка особа.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ст. 440 — позбавлення волі на строк від трьох до десяти років.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Екоцид </w:t>
      </w:r>
      <w:r w:rsidRPr="001F732F">
        <w:rPr>
          <w:rFonts w:ascii="Times New Roman" w:hAnsi="Times New Roman"/>
          <w:sz w:val="28"/>
          <w:szCs w:val="28"/>
          <w:lang w:val="uk-UA"/>
        </w:rPr>
        <w:t xml:space="preserve">(ст. 441).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цього злочину — еко</w:t>
      </w:r>
      <w:r w:rsidRPr="001F732F">
        <w:rPr>
          <w:rFonts w:ascii="Times New Roman" w:hAnsi="Times New Roman"/>
          <w:sz w:val="28"/>
          <w:szCs w:val="28"/>
          <w:lang w:val="uk-UA"/>
        </w:rPr>
        <w:softHyphen/>
        <w:t>логічна безпека людства.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цього злочину утворять: масове знищення рослинного або тваринного світу, отруєння атмосфери або водних ресурсів, а також вчинення інших дій, що можуть спричинити еко</w:t>
      </w:r>
      <w:r w:rsidRPr="001F732F">
        <w:rPr>
          <w:rFonts w:ascii="Times New Roman" w:hAnsi="Times New Roman"/>
          <w:sz w:val="28"/>
          <w:szCs w:val="28"/>
          <w:lang w:val="uk-UA"/>
        </w:rPr>
        <w:softHyphen/>
        <w:t>логічну катастрофу.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Масове знищення рослинного і тваринного світу </w:t>
      </w:r>
      <w:r w:rsidRPr="001F732F">
        <w:rPr>
          <w:rFonts w:ascii="Times New Roman" w:hAnsi="Times New Roman"/>
          <w:sz w:val="28"/>
          <w:szCs w:val="28"/>
          <w:lang w:val="uk-UA"/>
        </w:rPr>
        <w:t>означає зни</w:t>
      </w:r>
      <w:r w:rsidRPr="001F732F">
        <w:rPr>
          <w:rFonts w:ascii="Times New Roman" w:hAnsi="Times New Roman"/>
          <w:sz w:val="28"/>
          <w:szCs w:val="28"/>
          <w:lang w:val="uk-UA"/>
        </w:rPr>
        <w:softHyphen/>
        <w:t>щення великої кількості рослин і/або тварин, або їх повне знищен</w:t>
      </w:r>
      <w:r w:rsidRPr="001F732F">
        <w:rPr>
          <w:rFonts w:ascii="Times New Roman" w:hAnsi="Times New Roman"/>
          <w:sz w:val="28"/>
          <w:szCs w:val="28"/>
          <w:lang w:val="uk-UA"/>
        </w:rPr>
        <w:softHyphen/>
        <w:t>ня на певній території. Наприклад, під час війни у В'єтнамі у деяких районах все живе практично було знищено гербіцидами і хімічними речовинами.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Отруєння атмосфери або водних ресурсів </w:t>
      </w:r>
      <w:r w:rsidRPr="001F732F">
        <w:rPr>
          <w:rFonts w:ascii="Times New Roman" w:hAnsi="Times New Roman"/>
          <w:sz w:val="28"/>
          <w:szCs w:val="28"/>
          <w:lang w:val="uk-UA"/>
        </w:rPr>
        <w:t>— це їх забруднен</w:t>
      </w:r>
      <w:r w:rsidRPr="001F732F">
        <w:rPr>
          <w:rFonts w:ascii="Times New Roman" w:hAnsi="Times New Roman"/>
          <w:sz w:val="28"/>
          <w:szCs w:val="28"/>
          <w:lang w:val="uk-UA"/>
        </w:rPr>
        <w:softHyphen/>
        <w:t>ня отруйними або іншими шкідливими для людини речовинами. До водних ресурсів відносяться як поверхневі води (океанів, морів, рік, озер та інших водних об'єктів), так і підземні води.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pacing w:val="-1"/>
          <w:sz w:val="28"/>
          <w:szCs w:val="28"/>
          <w:lang w:val="uk-UA"/>
        </w:rPr>
        <w:t>Під іншими діями слід розуміти інші шкідливі дії щодо тваринно</w:t>
      </w:r>
      <w:r w:rsidRPr="001F732F">
        <w:rPr>
          <w:rFonts w:ascii="Times New Roman" w:hAnsi="Times New Roman"/>
          <w:spacing w:val="-1"/>
          <w:sz w:val="28"/>
          <w:szCs w:val="28"/>
          <w:lang w:val="uk-UA"/>
        </w:rPr>
        <w:softHyphen/>
      </w:r>
      <w:r w:rsidRPr="001F732F">
        <w:rPr>
          <w:rFonts w:ascii="Times New Roman" w:hAnsi="Times New Roman"/>
          <w:sz w:val="28"/>
          <w:szCs w:val="28"/>
          <w:lang w:val="uk-UA"/>
        </w:rPr>
        <w:t>го і рослинного світу, атмосфери і водних ресурсів або дії щодо ін</w:t>
      </w:r>
      <w:r w:rsidRPr="001F732F">
        <w:rPr>
          <w:rFonts w:ascii="Times New Roman" w:hAnsi="Times New Roman"/>
          <w:sz w:val="28"/>
          <w:szCs w:val="28"/>
          <w:lang w:val="uk-UA"/>
        </w:rPr>
        <w:softHyphen/>
        <w:t>ших природних об'єктів (наприклад, землі та її надр), або щодо нав</w:t>
      </w:r>
      <w:r w:rsidRPr="001F732F">
        <w:rPr>
          <w:rFonts w:ascii="Times New Roman" w:hAnsi="Times New Roman"/>
          <w:sz w:val="28"/>
          <w:szCs w:val="28"/>
          <w:lang w:val="uk-UA"/>
        </w:rPr>
        <w:softHyphen/>
        <w:t>колишнього природного середовища взагалі (наприклад, руйнування озонового шару).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Кожна із зазначених у ст. 441 дій характеризується тим, що во</w:t>
      </w:r>
      <w:r w:rsidRPr="001F732F">
        <w:rPr>
          <w:rFonts w:ascii="Times New Roman" w:hAnsi="Times New Roman"/>
          <w:sz w:val="28"/>
          <w:szCs w:val="28"/>
          <w:lang w:val="uk-UA"/>
        </w:rPr>
        <w:softHyphen/>
        <w:t>на може спричинити екологічну катастрофу. Це має принципове значення для відмежування цього злочину від злочинів проти дов</w:t>
      </w:r>
      <w:r w:rsidRPr="001F732F">
        <w:rPr>
          <w:rFonts w:ascii="Times New Roman" w:hAnsi="Times New Roman"/>
          <w:sz w:val="28"/>
          <w:szCs w:val="28"/>
          <w:lang w:val="uk-UA"/>
        </w:rPr>
        <w:softHyphen/>
        <w:t>кілля (статті 236—254). Відповідно до ч. 2 ст. 65 Закону України «Про охорону навколишнього природного середовища» зонами еко</w:t>
      </w:r>
      <w:r w:rsidRPr="001F732F">
        <w:rPr>
          <w:rFonts w:ascii="Times New Roman" w:hAnsi="Times New Roman"/>
          <w:sz w:val="28"/>
          <w:szCs w:val="28"/>
          <w:lang w:val="uk-UA"/>
        </w:rPr>
        <w:softHyphen/>
        <w:t>логічної катастрофи оголошуються території, де внаслідок діяльно</w:t>
      </w:r>
      <w:r w:rsidRPr="001F732F">
        <w:rPr>
          <w:rFonts w:ascii="Times New Roman" w:hAnsi="Times New Roman"/>
          <w:sz w:val="28"/>
          <w:szCs w:val="28"/>
          <w:lang w:val="uk-UA"/>
        </w:rPr>
        <w:softHyphen/>
        <w:t>сті людини чи руйнівного впливу стихійних сил природи виникли стійкі або незворотні негативні зміни в навколишньому природному середовищі, що призвели до неможливості проживання на них насе</w:t>
      </w:r>
      <w:r w:rsidRPr="001F732F">
        <w:rPr>
          <w:rFonts w:ascii="Times New Roman" w:hAnsi="Times New Roman"/>
          <w:sz w:val="28"/>
          <w:szCs w:val="28"/>
          <w:lang w:val="uk-UA"/>
        </w:rPr>
        <w:softHyphen/>
        <w:t>лення і ведення господарської діяльності.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У міжнародному кримінальному праві термін «екоцид» офіційно не застосовується. Цей злочин являє собою порушення заборони навмисного спричинення шкоди</w:t>
      </w:r>
      <w:r>
        <w:rPr>
          <w:rFonts w:ascii="Times New Roman" w:hAnsi="Times New Roman"/>
          <w:sz w:val="28"/>
          <w:szCs w:val="28"/>
          <w:lang w:val="uk-UA"/>
        </w:rPr>
        <w:t xml:space="preserve"> природному середовищу з широки</w:t>
      </w:r>
      <w:r w:rsidRPr="001F732F">
        <w:rPr>
          <w:rFonts w:ascii="Times New Roman" w:hAnsi="Times New Roman"/>
          <w:sz w:val="28"/>
          <w:szCs w:val="28"/>
          <w:lang w:val="uk-UA"/>
        </w:rPr>
        <w:t>ми, довготривалими і серйозними н</w:t>
      </w:r>
      <w:r>
        <w:rPr>
          <w:rFonts w:ascii="Times New Roman" w:hAnsi="Times New Roman"/>
          <w:sz w:val="28"/>
          <w:szCs w:val="28"/>
          <w:lang w:val="uk-UA"/>
        </w:rPr>
        <w:t>аслідками. Така заборона, зокре</w:t>
      </w:r>
      <w:r w:rsidRPr="001F732F">
        <w:rPr>
          <w:rFonts w:ascii="Times New Roman" w:hAnsi="Times New Roman"/>
          <w:sz w:val="28"/>
          <w:szCs w:val="28"/>
          <w:lang w:val="uk-UA"/>
        </w:rPr>
        <w:t>ма, передбачена у Додатковому протоколі І до Жен</w:t>
      </w:r>
      <w:r>
        <w:rPr>
          <w:rFonts w:ascii="Times New Roman" w:hAnsi="Times New Roman"/>
          <w:sz w:val="28"/>
          <w:szCs w:val="28"/>
          <w:lang w:val="uk-UA"/>
        </w:rPr>
        <w:t>евських конвен</w:t>
      </w:r>
      <w:r w:rsidRPr="001F732F">
        <w:rPr>
          <w:rFonts w:ascii="Times New Roman" w:hAnsi="Times New Roman"/>
          <w:sz w:val="28"/>
          <w:szCs w:val="28"/>
          <w:lang w:val="uk-UA"/>
        </w:rPr>
        <w:t>цій про захист жертв війни 1949 р. і</w:t>
      </w:r>
      <w:r>
        <w:rPr>
          <w:rFonts w:ascii="Times New Roman" w:hAnsi="Times New Roman"/>
          <w:sz w:val="28"/>
          <w:szCs w:val="28"/>
          <w:lang w:val="uk-UA"/>
        </w:rPr>
        <w:t xml:space="preserve"> Конвенції про заборону військо</w:t>
      </w:r>
      <w:r w:rsidRPr="001F732F">
        <w:rPr>
          <w:rFonts w:ascii="Times New Roman" w:hAnsi="Times New Roman"/>
          <w:sz w:val="28"/>
          <w:szCs w:val="28"/>
          <w:lang w:val="uk-UA"/>
        </w:rPr>
        <w:t>вого чи будь-якого іншого ворожого застосування засобів впливу на природне середовище 1977 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 xml:space="preserve">Цей злочин вважається закінченим, коли вчинена будь-яка із зазначених у ст. 441 </w:t>
      </w: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 xml:space="preserve">цього злочину — умисел. </w:t>
      </w:r>
      <w:r w:rsidRPr="001F732F">
        <w:rPr>
          <w:rFonts w:ascii="Times New Roman" w:hAnsi="Times New Roman"/>
          <w:iCs/>
          <w:sz w:val="28"/>
          <w:szCs w:val="28"/>
          <w:lang w:val="uk-UA"/>
        </w:rPr>
        <w:t xml:space="preserve">Суб'єкт </w:t>
      </w:r>
      <w:r w:rsidRPr="001F732F">
        <w:rPr>
          <w:rFonts w:ascii="Times New Roman" w:hAnsi="Times New Roman"/>
          <w:sz w:val="28"/>
          <w:szCs w:val="28"/>
          <w:lang w:val="uk-UA"/>
        </w:rPr>
        <w:t>злочину — будь-яка особа.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bCs/>
          <w:sz w:val="28"/>
          <w:szCs w:val="28"/>
          <w:lang w:val="uk-UA"/>
        </w:rPr>
        <w:t xml:space="preserve">Геноцид </w:t>
      </w:r>
      <w:r w:rsidRPr="001F732F">
        <w:rPr>
          <w:rFonts w:ascii="Times New Roman" w:hAnsi="Times New Roman"/>
          <w:sz w:val="28"/>
          <w:szCs w:val="28"/>
          <w:lang w:val="uk-UA"/>
        </w:rPr>
        <w:t xml:space="preserve">(ст. 442).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злочину — безпека існування національних, етнічних, расових і релігійних груп.</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Об'єктивна сторона </w:t>
      </w:r>
      <w:r w:rsidRPr="001F732F">
        <w:rPr>
          <w:rFonts w:ascii="Times New Roman" w:hAnsi="Times New Roman"/>
          <w:sz w:val="28"/>
          <w:szCs w:val="28"/>
          <w:lang w:val="uk-UA"/>
        </w:rPr>
        <w:t>цього злочину характеризується як діян</w:t>
      </w:r>
      <w:r w:rsidRPr="001F732F">
        <w:rPr>
          <w:rFonts w:ascii="Times New Roman" w:hAnsi="Times New Roman"/>
          <w:sz w:val="28"/>
          <w:szCs w:val="28"/>
          <w:lang w:val="uk-UA"/>
        </w:rPr>
        <w:softHyphen/>
        <w:t>ня, спрямоване на повне або часткове знищення будь-якої націо</w:t>
      </w:r>
      <w:r w:rsidRPr="001F732F">
        <w:rPr>
          <w:rFonts w:ascii="Times New Roman" w:hAnsi="Times New Roman"/>
          <w:sz w:val="28"/>
          <w:szCs w:val="28"/>
          <w:lang w:val="uk-UA"/>
        </w:rPr>
        <w:softHyphen/>
        <w:t>нальної, етнічної, расової чи релігі</w:t>
      </w:r>
      <w:r>
        <w:rPr>
          <w:rFonts w:ascii="Times New Roman" w:hAnsi="Times New Roman"/>
          <w:sz w:val="28"/>
          <w:szCs w:val="28"/>
          <w:lang w:val="uk-UA"/>
        </w:rPr>
        <w:t>йної групи шляхом: 1) позбавлен</w:t>
      </w:r>
      <w:r w:rsidRPr="001F732F">
        <w:rPr>
          <w:rFonts w:ascii="Times New Roman" w:hAnsi="Times New Roman"/>
          <w:sz w:val="28"/>
          <w:szCs w:val="28"/>
          <w:lang w:val="uk-UA"/>
        </w:rPr>
        <w:t>ня життя членів такої групи; 2) з</w:t>
      </w:r>
      <w:r>
        <w:rPr>
          <w:rFonts w:ascii="Times New Roman" w:hAnsi="Times New Roman"/>
          <w:sz w:val="28"/>
          <w:szCs w:val="28"/>
          <w:lang w:val="uk-UA"/>
        </w:rPr>
        <w:t>аподіяння їм тяжких тілесних уш</w:t>
      </w:r>
      <w:r w:rsidRPr="001F732F">
        <w:rPr>
          <w:rFonts w:ascii="Times New Roman" w:hAnsi="Times New Roman"/>
          <w:sz w:val="28"/>
          <w:szCs w:val="28"/>
          <w:lang w:val="uk-UA"/>
        </w:rPr>
        <w:t>коджень; 3) створення для групи життєвих умов, розрахованих на повне чи часткове її фізичне знищення; 4) скорочення дітонаро</w:t>
      </w:r>
      <w:r w:rsidRPr="001F732F">
        <w:rPr>
          <w:rFonts w:ascii="Times New Roman" w:hAnsi="Times New Roman"/>
          <w:sz w:val="28"/>
          <w:szCs w:val="28"/>
          <w:lang w:val="uk-UA"/>
        </w:rPr>
        <w:softHyphen/>
        <w:t>дження чи запобігання йому в такій групі; 5) насильницька передача дітей з однієї групи в іншу. Анало</w:t>
      </w:r>
      <w:r>
        <w:rPr>
          <w:rFonts w:ascii="Times New Roman" w:hAnsi="Times New Roman"/>
          <w:sz w:val="28"/>
          <w:szCs w:val="28"/>
          <w:lang w:val="uk-UA"/>
        </w:rPr>
        <w:t>гічне визначення геноциду перед</w:t>
      </w:r>
      <w:r w:rsidRPr="001F732F">
        <w:rPr>
          <w:rFonts w:ascii="Times New Roman" w:hAnsi="Times New Roman"/>
          <w:sz w:val="28"/>
          <w:szCs w:val="28"/>
          <w:lang w:val="uk-UA"/>
        </w:rPr>
        <w:t>бачене у Конвенції про запобігання злочину геноциду та покарання за нього від 9 грудня 1948 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Створення для групи життєвих умов, розрахованих на повне чи часткове її фізичне знищення, може виражатися у позбавленні гру</w:t>
      </w:r>
      <w:r w:rsidRPr="001F732F">
        <w:rPr>
          <w:rFonts w:ascii="Times New Roman" w:hAnsi="Times New Roman"/>
          <w:sz w:val="28"/>
          <w:szCs w:val="28"/>
          <w:lang w:val="uk-UA"/>
        </w:rPr>
        <w:softHyphen/>
        <w:t>пи продуктів харчування чи інших життєво важливих засобів існу</w:t>
      </w:r>
      <w:r w:rsidRPr="001F732F">
        <w:rPr>
          <w:rFonts w:ascii="Times New Roman" w:hAnsi="Times New Roman"/>
          <w:sz w:val="28"/>
          <w:szCs w:val="28"/>
          <w:lang w:val="uk-UA"/>
        </w:rPr>
        <w:softHyphen/>
        <w:t xml:space="preserve">вання, обмеженні або позбавленні </w:t>
      </w:r>
      <w:r>
        <w:rPr>
          <w:rFonts w:ascii="Times New Roman" w:hAnsi="Times New Roman"/>
          <w:sz w:val="28"/>
          <w:szCs w:val="28"/>
          <w:lang w:val="uk-UA"/>
        </w:rPr>
        <w:t>медичної допомоги, створенні не</w:t>
      </w:r>
      <w:r w:rsidRPr="001F732F">
        <w:rPr>
          <w:rFonts w:ascii="Times New Roman" w:hAnsi="Times New Roman"/>
          <w:sz w:val="28"/>
          <w:szCs w:val="28"/>
          <w:lang w:val="uk-UA"/>
        </w:rPr>
        <w:t>безпечних для життя екологічних</w:t>
      </w:r>
      <w:r>
        <w:rPr>
          <w:rFonts w:ascii="Times New Roman" w:hAnsi="Times New Roman"/>
          <w:sz w:val="28"/>
          <w:szCs w:val="28"/>
          <w:lang w:val="uk-UA"/>
        </w:rPr>
        <w:t xml:space="preserve"> умов, насильницькому переселен</w:t>
      </w:r>
      <w:r w:rsidRPr="001F732F">
        <w:rPr>
          <w:rFonts w:ascii="Times New Roman" w:hAnsi="Times New Roman"/>
          <w:sz w:val="28"/>
          <w:szCs w:val="28"/>
          <w:lang w:val="uk-UA"/>
        </w:rPr>
        <w:t>ні в місця, не придатні для проживання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Скорочення дітонародження чи запобігання йому в такій групі — це насильницька стерилізація, кастрація або контрацепція, заборона шлюбних союзів між членами однієї групи, примушування до аборту або створення життєвих умов, які сприяють збільшенню кількості вимушених абортів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Насильницька передача дітей з од</w:t>
      </w:r>
      <w:r>
        <w:rPr>
          <w:rFonts w:ascii="Times New Roman" w:hAnsi="Times New Roman"/>
          <w:sz w:val="28"/>
          <w:szCs w:val="28"/>
          <w:lang w:val="uk-UA"/>
        </w:rPr>
        <w:t>нієї групи в іншу означає їх п</w:t>
      </w:r>
      <w:r w:rsidRPr="001F732F">
        <w:rPr>
          <w:rFonts w:ascii="Times New Roman" w:hAnsi="Times New Roman"/>
          <w:sz w:val="28"/>
          <w:szCs w:val="28"/>
          <w:lang w:val="uk-UA"/>
        </w:rPr>
        <w:t>редачу в іншу національну, етнічну,</w:t>
      </w:r>
      <w:r>
        <w:rPr>
          <w:rFonts w:ascii="Times New Roman" w:hAnsi="Times New Roman"/>
          <w:sz w:val="28"/>
          <w:szCs w:val="28"/>
          <w:lang w:val="uk-UA"/>
        </w:rPr>
        <w:t xml:space="preserve"> расову чи релігійну групу, вчи</w:t>
      </w:r>
      <w:r w:rsidRPr="001F732F">
        <w:rPr>
          <w:rFonts w:ascii="Times New Roman" w:hAnsi="Times New Roman"/>
          <w:sz w:val="28"/>
          <w:szCs w:val="28"/>
          <w:lang w:val="uk-UA"/>
        </w:rPr>
        <w:t>нену всупереч волі батьків або осіб, які їх замінюють, і поєднану із застосуванням фізичного або психічного насильства.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Кваліфікація геноциду не залежить від того, вчинений він у мир</w:t>
      </w:r>
      <w:r w:rsidRPr="001F732F">
        <w:rPr>
          <w:rFonts w:ascii="Times New Roman" w:hAnsi="Times New Roman"/>
          <w:sz w:val="28"/>
          <w:szCs w:val="28"/>
          <w:lang w:val="uk-UA"/>
        </w:rPr>
        <w:softHyphen/>
        <w:t>ний чи у військовий час.</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Цей злочин вважається закінченим: у перших двох формах — з моменту настання наслідків у вигляді відповідно біологічної смерті та тяжких тілесних ушкоджень, а в інших формах — коли вчинені зазначені діяння. Однак у будь-яко</w:t>
      </w:r>
      <w:r>
        <w:rPr>
          <w:rFonts w:ascii="Times New Roman" w:hAnsi="Times New Roman"/>
          <w:sz w:val="28"/>
          <w:szCs w:val="28"/>
          <w:lang w:val="uk-UA"/>
        </w:rPr>
        <w:t>му випадку розв'язання цього пи</w:t>
      </w:r>
      <w:r w:rsidRPr="001F732F">
        <w:rPr>
          <w:rFonts w:ascii="Times New Roman" w:hAnsi="Times New Roman"/>
          <w:sz w:val="28"/>
          <w:szCs w:val="28"/>
          <w:lang w:val="uk-UA"/>
        </w:rPr>
        <w:t>тання не залежить від того, чи н</w:t>
      </w:r>
      <w:r>
        <w:rPr>
          <w:rFonts w:ascii="Times New Roman" w:hAnsi="Times New Roman"/>
          <w:sz w:val="28"/>
          <w:szCs w:val="28"/>
          <w:lang w:val="uk-UA"/>
        </w:rPr>
        <w:t>аступили фактично наслідки у ви</w:t>
      </w:r>
      <w:r w:rsidRPr="001F732F">
        <w:rPr>
          <w:rFonts w:ascii="Times New Roman" w:hAnsi="Times New Roman"/>
          <w:sz w:val="28"/>
          <w:szCs w:val="28"/>
          <w:lang w:val="uk-UA"/>
        </w:rPr>
        <w:t>гляді знищення національної, етнічної, расової чи релігійною групи як такої.</w:t>
      </w:r>
      <w:r w:rsidRPr="001F732F">
        <w:rPr>
          <w:rFonts w:ascii="Times New Roman" w:hAnsi="Times New Roman"/>
          <w:iCs/>
          <w:sz w:val="28"/>
          <w:szCs w:val="28"/>
          <w:lang w:val="uk-UA"/>
        </w:rPr>
        <w:t xml:space="preserve"> Суб'єктивна сторона </w:t>
      </w:r>
      <w:r w:rsidRPr="001F732F">
        <w:rPr>
          <w:rFonts w:ascii="Times New Roman" w:hAnsi="Times New Roman"/>
          <w:sz w:val="28"/>
          <w:szCs w:val="28"/>
          <w:lang w:val="uk-UA"/>
        </w:rPr>
        <w:t>цього злочину характеризується прямим умислом і метою повного або част</w:t>
      </w:r>
      <w:r>
        <w:rPr>
          <w:rFonts w:ascii="Times New Roman" w:hAnsi="Times New Roman"/>
          <w:sz w:val="28"/>
          <w:szCs w:val="28"/>
          <w:lang w:val="uk-UA"/>
        </w:rPr>
        <w:t>кового знищення будь-якої націо</w:t>
      </w:r>
      <w:r w:rsidRPr="001F732F">
        <w:rPr>
          <w:rFonts w:ascii="Times New Roman" w:hAnsi="Times New Roman"/>
          <w:sz w:val="28"/>
          <w:szCs w:val="28"/>
          <w:lang w:val="uk-UA"/>
        </w:rPr>
        <w:t>нальної, етнічної, расової чи релігійної групи.</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Суб'єктом </w:t>
      </w:r>
      <w:r w:rsidRPr="001F732F">
        <w:rPr>
          <w:rFonts w:ascii="Times New Roman" w:hAnsi="Times New Roman"/>
          <w:sz w:val="28"/>
          <w:szCs w:val="28"/>
          <w:lang w:val="uk-UA"/>
        </w:rPr>
        <w:t>злочину може бути будь-яка особа.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У частині 2 ст. 442 передбачена відповідальність за публічні за</w:t>
      </w:r>
      <w:r w:rsidRPr="001F732F">
        <w:rPr>
          <w:rFonts w:ascii="Times New Roman" w:hAnsi="Times New Roman"/>
          <w:sz w:val="28"/>
          <w:szCs w:val="28"/>
          <w:lang w:val="uk-UA"/>
        </w:rPr>
        <w:softHyphen/>
        <w:t>клики до геноциду, а також виготовлення матеріалів із закликами до геноциду з метою їх розповсюдження або розповсюдження таких матеріалів.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Основні поняття у цьому складі злочину визначаються аналогіч</w:t>
      </w:r>
      <w:r w:rsidRPr="001F732F">
        <w:rPr>
          <w:rFonts w:ascii="Times New Roman" w:hAnsi="Times New Roman"/>
          <w:sz w:val="28"/>
          <w:szCs w:val="28"/>
          <w:lang w:val="uk-UA"/>
        </w:rPr>
        <w:softHyphen/>
        <w:t>но пропаганді війни (ст. 436).</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ч. 1 ст. 442 — позбавлення волі на строк від десяти до п'ятнадцяти років або довічне позбавлення волі; за ч. 2 ст. 442 — арешт на строк до шести місяців або позбавлення волі на строк до п'яти років.</w:t>
      </w:r>
    </w:p>
    <w:p w:rsidR="00ED32B6" w:rsidRPr="001F732F" w:rsidRDefault="00ED32B6" w:rsidP="0000474F">
      <w:pPr>
        <w:shd w:val="clear" w:color="auto" w:fill="FFFFFF"/>
        <w:spacing w:after="0" w:line="240" w:lineRule="auto"/>
        <w:ind w:firstLine="709"/>
        <w:jc w:val="both"/>
        <w:rPr>
          <w:rFonts w:ascii="Times New Roman" w:hAnsi="Times New Roman"/>
          <w:bCs/>
          <w:sz w:val="28"/>
          <w:szCs w:val="28"/>
          <w:lang w:val="uk-UA"/>
        </w:rPr>
      </w:pPr>
      <w:r w:rsidRPr="001F732F">
        <w:rPr>
          <w:rFonts w:ascii="Times New Roman" w:hAnsi="Times New Roman"/>
          <w:bCs/>
          <w:sz w:val="28"/>
          <w:szCs w:val="28"/>
          <w:lang w:val="uk-UA"/>
        </w:rPr>
        <w:t>4.Злочини проти міжнародного правопорядку.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Посягання на життя представника іноземної держави </w:t>
      </w:r>
      <w:r w:rsidRPr="001F732F">
        <w:rPr>
          <w:rFonts w:ascii="Times New Roman" w:hAnsi="Times New Roman"/>
          <w:sz w:val="28"/>
          <w:szCs w:val="28"/>
          <w:lang w:val="uk-UA"/>
        </w:rPr>
        <w:t>(ст.443). Самостійно.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bCs/>
          <w:sz w:val="28"/>
          <w:szCs w:val="28"/>
          <w:lang w:val="uk-UA"/>
        </w:rPr>
        <w:t xml:space="preserve">Злочини проти осіб та установ, що мають міжнародний захист </w:t>
      </w:r>
      <w:r w:rsidRPr="001F732F">
        <w:rPr>
          <w:rFonts w:ascii="Times New Roman" w:hAnsi="Times New Roman"/>
          <w:sz w:val="28"/>
          <w:szCs w:val="28"/>
          <w:lang w:val="uk-UA"/>
        </w:rPr>
        <w:t xml:space="preserve">(ст. 444).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цього злочину — суспільні відносини, які забезпечують охорону волі і приміщень осіб, які мають міжнародний захист.</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Потерпілими </w:t>
      </w:r>
      <w:r w:rsidRPr="001F732F">
        <w:rPr>
          <w:rFonts w:ascii="Times New Roman" w:hAnsi="Times New Roman"/>
          <w:sz w:val="28"/>
          <w:szCs w:val="28"/>
          <w:lang w:val="uk-UA"/>
        </w:rPr>
        <w:t>від цього злочину можуть бути особи, які мають міжнародний захист. Вони визначаються аналогічно ст. 443.</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цього злочину утворять: напад на службо</w:t>
      </w:r>
      <w:r w:rsidRPr="001F732F">
        <w:rPr>
          <w:rFonts w:ascii="Times New Roman" w:hAnsi="Times New Roman"/>
          <w:sz w:val="28"/>
          <w:szCs w:val="28"/>
          <w:lang w:val="uk-UA"/>
        </w:rPr>
        <w:softHyphen/>
        <w:t>ві або житлові приміщення осіб, які мають міжнародний захист, а також викрадення або позбавлення волі цих осіб.</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 xml:space="preserve">Під </w:t>
      </w:r>
      <w:r w:rsidRPr="001F732F">
        <w:rPr>
          <w:rFonts w:ascii="Times New Roman" w:hAnsi="Times New Roman"/>
          <w:iCs/>
          <w:sz w:val="28"/>
          <w:szCs w:val="28"/>
          <w:lang w:val="uk-UA"/>
        </w:rPr>
        <w:t xml:space="preserve">нападом </w:t>
      </w:r>
      <w:r w:rsidRPr="001F732F">
        <w:rPr>
          <w:rFonts w:ascii="Times New Roman" w:hAnsi="Times New Roman"/>
          <w:sz w:val="28"/>
          <w:szCs w:val="28"/>
          <w:lang w:val="uk-UA"/>
        </w:rPr>
        <w:t>слід розуміти дії, спрямовані на негайне досягнен</w:t>
      </w:r>
      <w:r w:rsidRPr="001F732F">
        <w:rPr>
          <w:rFonts w:ascii="Times New Roman" w:hAnsi="Times New Roman"/>
          <w:sz w:val="28"/>
          <w:szCs w:val="28"/>
          <w:lang w:val="uk-UA"/>
        </w:rPr>
        <w:softHyphen/>
        <w:t>ня злочинного результату за допомогою насильства або створення реальної небезпеки його застосування.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Викрадення </w:t>
      </w:r>
      <w:r w:rsidRPr="001F732F">
        <w:rPr>
          <w:rFonts w:ascii="Times New Roman" w:hAnsi="Times New Roman"/>
          <w:sz w:val="28"/>
          <w:szCs w:val="28"/>
          <w:lang w:val="uk-UA"/>
        </w:rPr>
        <w:t>означає протиправне відкрите або таємне захоп</w:t>
      </w:r>
      <w:r w:rsidRPr="001F732F">
        <w:rPr>
          <w:rFonts w:ascii="Times New Roman" w:hAnsi="Times New Roman"/>
          <w:sz w:val="28"/>
          <w:szCs w:val="28"/>
          <w:lang w:val="uk-UA"/>
        </w:rPr>
        <w:softHyphen/>
      </w:r>
      <w:r w:rsidRPr="001F732F">
        <w:rPr>
          <w:rFonts w:ascii="Times New Roman" w:hAnsi="Times New Roman"/>
          <w:spacing w:val="-2"/>
          <w:sz w:val="28"/>
          <w:szCs w:val="28"/>
          <w:lang w:val="uk-UA"/>
        </w:rPr>
        <w:t>лення людини, поєднане з подальшим перевезенням її до іншого місця.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Цей злочин вважається закінченим, коли особа вчинила будь-яку із зазначених у ст. 444 дій.</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цього злочину характеризується прямим умислом і метою впливу на характер</w:t>
      </w:r>
      <w:r>
        <w:rPr>
          <w:rFonts w:ascii="Times New Roman" w:hAnsi="Times New Roman"/>
          <w:sz w:val="28"/>
          <w:szCs w:val="28"/>
          <w:lang w:val="uk-UA"/>
        </w:rPr>
        <w:t xml:space="preserve"> діяльність осіб, які мають між</w:t>
      </w:r>
      <w:r w:rsidRPr="001F732F">
        <w:rPr>
          <w:rFonts w:ascii="Times New Roman" w:hAnsi="Times New Roman"/>
          <w:sz w:val="28"/>
          <w:szCs w:val="28"/>
          <w:lang w:val="uk-UA"/>
        </w:rPr>
        <w:t>народний захист, або на діяльність держав чи організацій, що вони представляють, або з метою провокації війни чи міжнародних ус</w:t>
      </w:r>
      <w:r w:rsidRPr="001F732F">
        <w:rPr>
          <w:rFonts w:ascii="Times New Roman" w:hAnsi="Times New Roman"/>
          <w:sz w:val="28"/>
          <w:szCs w:val="28"/>
          <w:lang w:val="uk-UA"/>
        </w:rPr>
        <w:softHyphen/>
        <w:t>кладнень.</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Суб'єктом </w:t>
      </w:r>
      <w:r w:rsidRPr="001F732F">
        <w:rPr>
          <w:rFonts w:ascii="Times New Roman" w:hAnsi="Times New Roman"/>
          <w:sz w:val="28"/>
          <w:szCs w:val="28"/>
          <w:lang w:val="uk-UA"/>
        </w:rPr>
        <w:t>цього злочину може бути будь-яка особа.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У частині 2 ст. 444 передбачена відповідальність за погрозу вчи</w:t>
      </w:r>
      <w:r w:rsidRPr="001F732F">
        <w:rPr>
          <w:rFonts w:ascii="Times New Roman" w:hAnsi="Times New Roman"/>
          <w:sz w:val="28"/>
          <w:szCs w:val="28"/>
          <w:lang w:val="uk-UA"/>
        </w:rPr>
        <w:softHyphen/>
        <w:t>нення дій, передбачених частиною 1 цієї статті.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ч. 1 ст. 444 — позбавлення волі на строк від трьох до восьми років; за ч. 2 ст. 444 — виправні роботи на строк до двох років або арешт на строк до трьох місяців, або об</w:t>
      </w:r>
      <w:r w:rsidRPr="001F732F">
        <w:rPr>
          <w:rFonts w:ascii="Times New Roman" w:hAnsi="Times New Roman"/>
          <w:sz w:val="28"/>
          <w:szCs w:val="28"/>
          <w:lang w:val="uk-UA"/>
        </w:rPr>
        <w:softHyphen/>
        <w:t>меження волі на строк до трьох років, або позбавлення волі на строк до двох років.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Pr>
          <w:noProof/>
          <w:lang w:eastAsia="ru-RU"/>
        </w:rPr>
        <w:pict>
          <v:line id="_x0000_s1032" style="position:absolute;left:0;text-align:left;z-index:251661312;mso-position-horizontal-relative:margin" from="589.05pt,14pt" to="589.05pt,84.3pt" strokeweight=".25pt">
            <w10:wrap anchorx="margin"/>
          </v:line>
        </w:pict>
      </w:r>
      <w:r>
        <w:rPr>
          <w:noProof/>
          <w:lang w:eastAsia="ru-RU"/>
        </w:rPr>
        <w:pict>
          <v:line id="_x0000_s1033" style="position:absolute;left:0;text-align:left;z-index:251660288;mso-position-horizontal-relative:margin" from="583.05pt,14pt" to="583.05pt,97.05pt" strokeweight="2.9pt">
            <w10:wrap anchorx="margin"/>
          </v:line>
        </w:pict>
      </w:r>
      <w:r w:rsidRPr="001F732F">
        <w:rPr>
          <w:rFonts w:ascii="Times New Roman" w:hAnsi="Times New Roman"/>
          <w:bCs/>
          <w:sz w:val="28"/>
          <w:szCs w:val="28"/>
          <w:lang w:val="uk-UA"/>
        </w:rPr>
        <w:t xml:space="preserve">Незаконне використання символіки Червоного Хреста і Червоного Півмісяця </w:t>
      </w:r>
      <w:r w:rsidRPr="001F732F">
        <w:rPr>
          <w:rFonts w:ascii="Times New Roman" w:hAnsi="Times New Roman"/>
          <w:sz w:val="28"/>
          <w:szCs w:val="28"/>
          <w:lang w:val="uk-UA"/>
        </w:rPr>
        <w:t xml:space="preserve">(ст. 445 ). </w:t>
      </w: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цього зло</w:t>
      </w:r>
      <w:r w:rsidRPr="001F732F">
        <w:rPr>
          <w:rFonts w:ascii="Times New Roman" w:hAnsi="Times New Roman"/>
          <w:sz w:val="28"/>
          <w:szCs w:val="28"/>
          <w:lang w:val="uk-UA"/>
        </w:rPr>
        <w:softHyphen/>
        <w:t>чину — порядок використання символіки Червоного Хреста і Чер</w:t>
      </w:r>
      <w:r w:rsidRPr="001F732F">
        <w:rPr>
          <w:rFonts w:ascii="Times New Roman" w:hAnsi="Times New Roman"/>
          <w:sz w:val="28"/>
          <w:szCs w:val="28"/>
          <w:lang w:val="uk-UA"/>
        </w:rPr>
        <w:softHyphen/>
        <w:t>воного Півмісяця.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цього злочину утворить незаконне вико</w:t>
      </w:r>
      <w:r w:rsidRPr="001F732F">
        <w:rPr>
          <w:rFonts w:ascii="Times New Roman" w:hAnsi="Times New Roman"/>
          <w:sz w:val="28"/>
          <w:szCs w:val="28"/>
          <w:lang w:val="uk-UA"/>
        </w:rPr>
        <w:softHyphen/>
        <w:t>ристання символіки Червоного Хреста і Червоного Півмісяця, крім випадків, передбачених КК.</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Символіка Червоного Хреста і Червоного Півмісяця — це ембле</w:t>
      </w:r>
      <w:r w:rsidRPr="001F732F">
        <w:rPr>
          <w:rFonts w:ascii="Times New Roman" w:hAnsi="Times New Roman"/>
          <w:sz w:val="28"/>
          <w:szCs w:val="28"/>
          <w:lang w:val="uk-UA"/>
        </w:rPr>
        <w:softHyphen/>
        <w:t>ми у вигляді червоного хреста і/або червоного півмісяця на білому тлі, назви (слова «Червоний Хрест» і/або «Червоний Півмісяць») і спеціальні розпізнавальні сигнали (світлові, радіо-, електронні).</w:t>
      </w:r>
    </w:p>
    <w:p w:rsidR="00ED32B6" w:rsidRPr="001F732F" w:rsidRDefault="00ED32B6" w:rsidP="0000474F">
      <w:pPr>
        <w:shd w:val="clear" w:color="auto" w:fill="FFFFFF"/>
        <w:spacing w:after="0" w:line="240" w:lineRule="auto"/>
        <w:ind w:firstLine="709"/>
        <w:jc w:val="both"/>
        <w:rPr>
          <w:rFonts w:ascii="Times New Roman" w:hAnsi="Times New Roman"/>
          <w:sz w:val="28"/>
          <w:szCs w:val="28"/>
          <w:lang w:val="uk-UA"/>
        </w:rPr>
      </w:pPr>
      <w:r w:rsidRPr="001F732F">
        <w:rPr>
          <w:rFonts w:ascii="Times New Roman" w:hAnsi="Times New Roman"/>
          <w:sz w:val="28"/>
          <w:szCs w:val="28"/>
          <w:lang w:val="uk-UA"/>
        </w:rPr>
        <w:t>Ця символіка використовується для позначення осіб, рухомого та нерухомого майна, місць або територіальних зон і виконує захис</w:t>
      </w:r>
      <w:r w:rsidRPr="001F732F">
        <w:rPr>
          <w:rFonts w:ascii="Times New Roman" w:hAnsi="Times New Roman"/>
          <w:sz w:val="28"/>
          <w:szCs w:val="28"/>
          <w:lang w:val="uk-UA"/>
        </w:rPr>
        <w:softHyphen/>
        <w:t xml:space="preserve">ну і розпізнавальну функції. Захисна функція означає, що під час війни або збройного конфлікту зображення Червоного Хреста або Червоного Півмісяця є видимим позначенням міжнародного захисту медичного персоналу, медичних </w:t>
      </w:r>
      <w:r>
        <w:rPr>
          <w:rFonts w:ascii="Times New Roman" w:hAnsi="Times New Roman"/>
          <w:sz w:val="28"/>
          <w:szCs w:val="28"/>
          <w:lang w:val="uk-UA"/>
        </w:rPr>
        <w:t>формувань і санітарно-транспорт</w:t>
      </w:r>
      <w:r w:rsidRPr="001F732F">
        <w:rPr>
          <w:rFonts w:ascii="Times New Roman" w:hAnsi="Times New Roman"/>
          <w:sz w:val="28"/>
          <w:szCs w:val="28"/>
          <w:lang w:val="uk-UA"/>
        </w:rPr>
        <w:t>них засобів. Розпізнавальна функція передбачає викори</w:t>
      </w:r>
      <w:r>
        <w:rPr>
          <w:rFonts w:ascii="Times New Roman" w:hAnsi="Times New Roman"/>
          <w:sz w:val="28"/>
          <w:szCs w:val="28"/>
          <w:lang w:val="uk-UA"/>
        </w:rPr>
        <w:t>стання сим</w:t>
      </w:r>
      <w:r w:rsidRPr="001F732F">
        <w:rPr>
          <w:rFonts w:ascii="Times New Roman" w:hAnsi="Times New Roman"/>
          <w:sz w:val="28"/>
          <w:szCs w:val="28"/>
          <w:lang w:val="uk-UA"/>
        </w:rPr>
        <w:t>воліки для позначення принале</w:t>
      </w:r>
      <w:r>
        <w:rPr>
          <w:rFonts w:ascii="Times New Roman" w:hAnsi="Times New Roman"/>
          <w:sz w:val="28"/>
          <w:szCs w:val="28"/>
          <w:lang w:val="uk-UA"/>
        </w:rPr>
        <w:t>жності людини або об'єкта Міжна</w:t>
      </w:r>
      <w:r w:rsidRPr="001F732F">
        <w:rPr>
          <w:rFonts w:ascii="Times New Roman" w:hAnsi="Times New Roman"/>
          <w:sz w:val="28"/>
          <w:szCs w:val="28"/>
          <w:lang w:val="uk-UA"/>
        </w:rPr>
        <w:t>родному руху Червоного Хреста і Ч</w:t>
      </w:r>
      <w:r>
        <w:rPr>
          <w:rFonts w:ascii="Times New Roman" w:hAnsi="Times New Roman"/>
          <w:sz w:val="28"/>
          <w:szCs w:val="28"/>
          <w:lang w:val="uk-UA"/>
        </w:rPr>
        <w:t>ервоного Півмісяця, розпізнаван</w:t>
      </w:r>
      <w:r w:rsidRPr="001F732F">
        <w:rPr>
          <w:rFonts w:ascii="Times New Roman" w:hAnsi="Times New Roman"/>
          <w:sz w:val="28"/>
          <w:szCs w:val="28"/>
          <w:lang w:val="uk-UA"/>
        </w:rPr>
        <w:t>ня медичних формуйань і санітарно-транспортних засобів.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Для визначення незаконності використання символіки у кон</w:t>
      </w:r>
      <w:r w:rsidRPr="001F732F">
        <w:rPr>
          <w:rFonts w:ascii="Times New Roman" w:hAnsi="Times New Roman"/>
          <w:sz w:val="28"/>
          <w:szCs w:val="28"/>
          <w:lang w:val="uk-UA"/>
        </w:rPr>
        <w:softHyphen/>
        <w:t>кретному випадку необхідно звертатися до інших нормативно-право</w:t>
      </w:r>
      <w:r w:rsidRPr="001F732F">
        <w:rPr>
          <w:rFonts w:ascii="Times New Roman" w:hAnsi="Times New Roman"/>
          <w:sz w:val="28"/>
          <w:szCs w:val="28"/>
          <w:lang w:val="uk-UA"/>
        </w:rPr>
        <w:softHyphen/>
        <w:t>вих актів, зокрема, до Закону України «Про символіку Червоного Хреста і Червоного Півмісяця в Україні» від 8 липня 1999 р.</w:t>
      </w:r>
      <w:r>
        <w:rPr>
          <w:rFonts w:ascii="Times New Roman" w:hAnsi="Times New Roman"/>
          <w:sz w:val="28"/>
          <w:szCs w:val="28"/>
          <w:lang w:val="uk-UA"/>
        </w:rPr>
        <w:t>, Же</w:t>
      </w:r>
      <w:r w:rsidRPr="001F732F">
        <w:rPr>
          <w:rFonts w:ascii="Times New Roman" w:hAnsi="Times New Roman"/>
          <w:sz w:val="28"/>
          <w:szCs w:val="28"/>
          <w:lang w:val="uk-UA"/>
        </w:rPr>
        <w:t>невських Конвенцій від 12 серпня 1949 р. і Додаткових протоколів до них від 8 червня 1977 р. Неза</w:t>
      </w:r>
      <w:r>
        <w:rPr>
          <w:rFonts w:ascii="Times New Roman" w:hAnsi="Times New Roman"/>
          <w:sz w:val="28"/>
          <w:szCs w:val="28"/>
          <w:lang w:val="uk-UA"/>
        </w:rPr>
        <w:t>конне використання символіки мо</w:t>
      </w:r>
      <w:r w:rsidRPr="001F732F">
        <w:rPr>
          <w:rFonts w:ascii="Times New Roman" w:hAnsi="Times New Roman"/>
          <w:sz w:val="28"/>
          <w:szCs w:val="28"/>
          <w:lang w:val="uk-UA"/>
        </w:rPr>
        <w:t>же виражатися у носінні її особами,</w:t>
      </w:r>
      <w:r>
        <w:rPr>
          <w:rFonts w:ascii="Times New Roman" w:hAnsi="Times New Roman"/>
          <w:sz w:val="28"/>
          <w:szCs w:val="28"/>
          <w:lang w:val="uk-UA"/>
        </w:rPr>
        <w:t xml:space="preserve"> які не мають на це права, неза</w:t>
      </w:r>
      <w:r w:rsidRPr="001F732F">
        <w:rPr>
          <w:rFonts w:ascii="Times New Roman" w:hAnsi="Times New Roman"/>
          <w:sz w:val="28"/>
          <w:szCs w:val="28"/>
          <w:lang w:val="uk-UA"/>
        </w:rPr>
        <w:t>конному позначенні транспортних засобів та іншого майна, викорис</w:t>
      </w:r>
      <w:r w:rsidRPr="001F732F">
        <w:rPr>
          <w:rFonts w:ascii="Times New Roman" w:hAnsi="Times New Roman"/>
          <w:sz w:val="28"/>
          <w:szCs w:val="28"/>
          <w:lang w:val="uk-UA"/>
        </w:rPr>
        <w:softHyphen/>
        <w:t>танні майна з незаконно нанесеною символікою тощо.</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Стаття 445 КК передбачає загальну норму про незаконне вико</w:t>
      </w:r>
      <w:r w:rsidRPr="001F732F">
        <w:rPr>
          <w:rFonts w:ascii="Times New Roman" w:hAnsi="Times New Roman"/>
          <w:sz w:val="28"/>
          <w:szCs w:val="28"/>
          <w:lang w:val="uk-UA"/>
        </w:rPr>
        <w:softHyphen/>
        <w:t>ристання символіки Червоного Хреста і Червоного Півмісяця. Тому вона не застосовується, якщо дії можна кваліфікувати за статтями, що передбачають спеціальну норму, наприклад, як військовий зло</w:t>
      </w:r>
      <w:r w:rsidRPr="001F732F">
        <w:rPr>
          <w:rFonts w:ascii="Times New Roman" w:hAnsi="Times New Roman"/>
          <w:sz w:val="28"/>
          <w:szCs w:val="28"/>
          <w:lang w:val="uk-UA"/>
        </w:rPr>
        <w:softHyphen/>
        <w:t>чин за ст. 435. Незаконне використання зазначеної символіки може бути кваліфіковане і за ст. 438 як порушення законів та звичаїв вій</w:t>
      </w:r>
      <w:r w:rsidRPr="001F732F">
        <w:rPr>
          <w:rFonts w:ascii="Times New Roman" w:hAnsi="Times New Roman"/>
          <w:sz w:val="28"/>
          <w:szCs w:val="28"/>
          <w:lang w:val="uk-UA"/>
        </w:rPr>
        <w:softHyphen/>
        <w:t>ни, наприклад, якщо таким чином особа симулює володіння стату</w:t>
      </w:r>
      <w:r w:rsidRPr="001F732F">
        <w:rPr>
          <w:rFonts w:ascii="Times New Roman" w:hAnsi="Times New Roman"/>
          <w:sz w:val="28"/>
          <w:szCs w:val="28"/>
          <w:lang w:val="uk-UA"/>
        </w:rPr>
        <w:softHyphen/>
        <w:t>сом, що надає захист, при вчиненні вбивств, нанесенні поранень, за</w:t>
      </w:r>
      <w:r w:rsidRPr="001F732F">
        <w:rPr>
          <w:rFonts w:ascii="Times New Roman" w:hAnsi="Times New Roman"/>
          <w:sz w:val="28"/>
          <w:szCs w:val="28"/>
          <w:lang w:val="uk-UA"/>
        </w:rPr>
        <w:softHyphen/>
        <w:t>хопленні в полон противника.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Злочин вважається закінченим, коли особа вчинила дії, передба</w:t>
      </w:r>
      <w:r w:rsidRPr="001F732F">
        <w:rPr>
          <w:rFonts w:ascii="Times New Roman" w:hAnsi="Times New Roman"/>
          <w:sz w:val="28"/>
          <w:szCs w:val="28"/>
          <w:lang w:val="uk-UA"/>
        </w:rPr>
        <w:softHyphen/>
        <w:t>чені ст. 445.</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Суб'єктивна сторона </w:t>
      </w:r>
      <w:r w:rsidRPr="001F732F">
        <w:rPr>
          <w:rFonts w:ascii="Times New Roman" w:hAnsi="Times New Roman"/>
          <w:sz w:val="28"/>
          <w:szCs w:val="28"/>
          <w:lang w:val="uk-UA"/>
        </w:rPr>
        <w:t>цього злочину характеризується прямим умислом. Суб'єкт злочину — будь-яка особа, яка досягла 16-річного віку.</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Покарання за злочин: </w:t>
      </w:r>
      <w:r w:rsidRPr="001F732F">
        <w:rPr>
          <w:rFonts w:ascii="Times New Roman" w:hAnsi="Times New Roman"/>
          <w:sz w:val="28"/>
          <w:szCs w:val="28"/>
          <w:lang w:val="uk-UA"/>
        </w:rPr>
        <w:t>за ст. 445 — штраф до п'ятдесяти неопо</w:t>
      </w:r>
      <w:r w:rsidRPr="001F732F">
        <w:rPr>
          <w:rFonts w:ascii="Times New Roman" w:hAnsi="Times New Roman"/>
          <w:sz w:val="28"/>
          <w:szCs w:val="28"/>
          <w:lang w:val="uk-UA"/>
        </w:rPr>
        <w:softHyphen/>
        <w:t>датковуваних мінімумів доходів громадян або арешт на строк до шести місяців.</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bCs/>
          <w:sz w:val="28"/>
          <w:szCs w:val="28"/>
          <w:lang w:val="uk-UA"/>
        </w:rPr>
        <w:t xml:space="preserve">Піратство </w:t>
      </w:r>
      <w:r w:rsidRPr="001F732F">
        <w:rPr>
          <w:rFonts w:ascii="Times New Roman" w:hAnsi="Times New Roman"/>
          <w:sz w:val="28"/>
          <w:szCs w:val="28"/>
          <w:lang w:val="uk-UA"/>
        </w:rPr>
        <w:t>(ст. 446). Кримінальна відповідальність за піратство встановлена відповідно до Женевської конвенції про відкрите море 1958 р. і Міжнародної морської конвенції 1982 р.</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Безпосередній об'єкт </w:t>
      </w:r>
      <w:r w:rsidRPr="001F732F">
        <w:rPr>
          <w:rFonts w:ascii="Times New Roman" w:hAnsi="Times New Roman"/>
          <w:sz w:val="28"/>
          <w:szCs w:val="28"/>
          <w:lang w:val="uk-UA"/>
        </w:rPr>
        <w:t xml:space="preserve">цього злочину — безпека міжнародного мореплавства. </w:t>
      </w:r>
      <w:r w:rsidRPr="001F732F">
        <w:rPr>
          <w:rFonts w:ascii="Times New Roman" w:hAnsi="Times New Roman"/>
          <w:iCs/>
          <w:sz w:val="28"/>
          <w:szCs w:val="28"/>
          <w:lang w:val="uk-UA"/>
        </w:rPr>
        <w:t xml:space="preserve">Додатковим об'єктом </w:t>
      </w:r>
      <w:r w:rsidRPr="001F732F">
        <w:rPr>
          <w:rFonts w:ascii="Times New Roman" w:hAnsi="Times New Roman"/>
          <w:sz w:val="28"/>
          <w:szCs w:val="28"/>
          <w:lang w:val="uk-UA"/>
        </w:rPr>
        <w:t>можуть виступати відносини власності, а також життя, здоров'я, свобода, права та законні інте</w:t>
      </w:r>
      <w:r w:rsidRPr="001F732F">
        <w:rPr>
          <w:rFonts w:ascii="Times New Roman" w:hAnsi="Times New Roman"/>
          <w:sz w:val="28"/>
          <w:szCs w:val="28"/>
          <w:lang w:val="uk-UA"/>
        </w:rPr>
        <w:softHyphen/>
        <w:t>реси екіпажу або пасажирів морського чи річкового судна.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iCs/>
          <w:sz w:val="28"/>
          <w:szCs w:val="28"/>
          <w:lang w:val="uk-UA"/>
        </w:rPr>
        <w:t xml:space="preserve">Об'єктивну сторону </w:t>
      </w:r>
      <w:r w:rsidRPr="001F732F">
        <w:rPr>
          <w:rFonts w:ascii="Times New Roman" w:hAnsi="Times New Roman"/>
          <w:sz w:val="28"/>
          <w:szCs w:val="28"/>
          <w:lang w:val="uk-UA"/>
        </w:rPr>
        <w:t>злочину утворить використання озброєно</w:t>
      </w:r>
      <w:r w:rsidRPr="001F732F">
        <w:rPr>
          <w:rFonts w:ascii="Times New Roman" w:hAnsi="Times New Roman"/>
          <w:sz w:val="28"/>
          <w:szCs w:val="28"/>
          <w:lang w:val="uk-UA"/>
        </w:rPr>
        <w:softHyphen/>
        <w:t>го чи неозброєного судна для захоплення іншого морського чи річ</w:t>
      </w:r>
      <w:r w:rsidRPr="001F732F">
        <w:rPr>
          <w:rFonts w:ascii="Times New Roman" w:hAnsi="Times New Roman"/>
          <w:sz w:val="28"/>
          <w:szCs w:val="28"/>
          <w:lang w:val="uk-UA"/>
        </w:rPr>
        <w:softHyphen/>
        <w:t>кового судна, застосування насильства, пограбування або інших во</w:t>
      </w:r>
      <w:r w:rsidRPr="001F732F">
        <w:rPr>
          <w:rFonts w:ascii="Times New Roman" w:hAnsi="Times New Roman"/>
          <w:sz w:val="28"/>
          <w:szCs w:val="28"/>
          <w:lang w:val="uk-UA"/>
        </w:rPr>
        <w:softHyphen/>
        <w:t>рожих дій щодо екіпажу чи пасажирів такого судна.</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 xml:space="preserve">Під </w:t>
      </w:r>
      <w:r w:rsidRPr="001F732F">
        <w:rPr>
          <w:rFonts w:ascii="Times New Roman" w:hAnsi="Times New Roman"/>
          <w:iCs/>
          <w:sz w:val="28"/>
          <w:szCs w:val="28"/>
          <w:lang w:val="uk-UA"/>
        </w:rPr>
        <w:t xml:space="preserve">морським і річковим судном </w:t>
      </w:r>
      <w:r w:rsidRPr="001F732F">
        <w:rPr>
          <w:rFonts w:ascii="Times New Roman" w:hAnsi="Times New Roman"/>
          <w:sz w:val="28"/>
          <w:szCs w:val="28"/>
          <w:lang w:val="uk-UA"/>
        </w:rPr>
        <w:t>розуміють будь-яке судно, у тому числі підводне, незалежно від його практичного призначення і використання.</w:t>
      </w:r>
    </w:p>
    <w:p w:rsidR="00ED32B6" w:rsidRPr="001F732F" w:rsidRDefault="00ED32B6" w:rsidP="0000474F">
      <w:pPr>
        <w:shd w:val="clear" w:color="auto" w:fill="FFFFFF"/>
        <w:spacing w:after="0" w:line="240" w:lineRule="auto"/>
        <w:ind w:firstLine="709"/>
        <w:jc w:val="both"/>
        <w:rPr>
          <w:rFonts w:ascii="Times New Roman" w:hAnsi="Times New Roman"/>
          <w:sz w:val="28"/>
          <w:szCs w:val="28"/>
        </w:rPr>
      </w:pPr>
      <w:r w:rsidRPr="001F732F">
        <w:rPr>
          <w:rFonts w:ascii="Times New Roman" w:hAnsi="Times New Roman"/>
          <w:sz w:val="28"/>
          <w:szCs w:val="28"/>
          <w:lang w:val="uk-UA"/>
        </w:rPr>
        <w:t>Суб»єктивна сторона прямий умисел.</w:t>
      </w:r>
    </w:p>
    <w:p w:rsidR="00ED32B6" w:rsidRDefault="00ED32B6" w:rsidP="0000474F">
      <w:pPr>
        <w:rPr>
          <w:rFonts w:ascii="Times New Roman" w:hAnsi="Times New Roman"/>
          <w:i/>
          <w:iCs/>
          <w:lang w:val="uk-UA"/>
        </w:rPr>
      </w:pPr>
    </w:p>
    <w:p w:rsidR="00ED32B6" w:rsidRPr="0000474F" w:rsidRDefault="00ED32B6">
      <w:pPr>
        <w:rPr>
          <w:lang w:val="uk-UA"/>
        </w:rPr>
      </w:pPr>
    </w:p>
    <w:sectPr w:rsidR="00ED32B6" w:rsidRPr="0000474F" w:rsidSect="003C29E6">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cademy">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C-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AB6D83A"/>
    <w:lvl w:ilvl="0">
      <w:start w:val="1"/>
      <w:numFmt w:val="bullet"/>
      <w:lvlText w:val=""/>
      <w:lvlJc w:val="left"/>
      <w:pPr>
        <w:tabs>
          <w:tab w:val="num" w:pos="926"/>
        </w:tabs>
        <w:ind w:left="926" w:hanging="360"/>
      </w:pPr>
      <w:rPr>
        <w:rFonts w:ascii="Symbol" w:hAnsi="Symbol" w:hint="default"/>
      </w:rPr>
    </w:lvl>
  </w:abstractNum>
  <w:abstractNum w:abstractNumId="1">
    <w:nsid w:val="0000000B"/>
    <w:multiLevelType w:val="singleLevel"/>
    <w:tmpl w:val="0000000B"/>
    <w:name w:val="WW8Num3"/>
    <w:lvl w:ilvl="0">
      <w:numFmt w:val="bullet"/>
      <w:lvlText w:val="•"/>
      <w:lvlJc w:val="left"/>
      <w:pPr>
        <w:tabs>
          <w:tab w:val="num" w:pos="0"/>
        </w:tabs>
      </w:pPr>
      <w:rPr>
        <w:rFonts w:ascii="Times New Roman" w:hAnsi="Times New Roman"/>
      </w:rPr>
    </w:lvl>
  </w:abstractNum>
  <w:abstractNum w:abstractNumId="2">
    <w:nsid w:val="0000000C"/>
    <w:multiLevelType w:val="singleLevel"/>
    <w:tmpl w:val="0000000C"/>
    <w:name w:val="WW8Num4"/>
    <w:lvl w:ilvl="0">
      <w:numFmt w:val="bullet"/>
      <w:lvlText w:val="•"/>
      <w:lvlJc w:val="left"/>
      <w:pPr>
        <w:tabs>
          <w:tab w:val="num" w:pos="0"/>
        </w:tabs>
      </w:pPr>
      <w:rPr>
        <w:rFonts w:ascii="Times New Roman" w:hAnsi="Times New Roman"/>
      </w:rPr>
    </w:lvl>
  </w:abstractNum>
  <w:abstractNum w:abstractNumId="3">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BA2941"/>
    <w:multiLevelType w:val="hybridMultilevel"/>
    <w:tmpl w:val="1CB80C0E"/>
    <w:lvl w:ilvl="0" w:tplc="FFFFFFFF">
      <w:start w:val="1"/>
      <w:numFmt w:val="decimal"/>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5">
    <w:nsid w:val="0B6E352C"/>
    <w:multiLevelType w:val="hybridMultilevel"/>
    <w:tmpl w:val="2AF6663A"/>
    <w:lvl w:ilvl="0" w:tplc="EF90235E">
      <w:start w:val="1"/>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0EC96AEE"/>
    <w:multiLevelType w:val="hybridMultilevel"/>
    <w:tmpl w:val="F4C0222C"/>
    <w:lvl w:ilvl="0" w:tplc="243ED5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253B07"/>
    <w:multiLevelType w:val="hybridMultilevel"/>
    <w:tmpl w:val="88024F72"/>
    <w:lvl w:ilvl="0" w:tplc="225EF018">
      <w:start w:val="1"/>
      <w:numFmt w:val="decimal"/>
      <w:lvlText w:val="%1."/>
      <w:lvlJc w:val="left"/>
      <w:pPr>
        <w:tabs>
          <w:tab w:val="num" w:pos="1701"/>
        </w:tabs>
        <w:ind w:firstLine="851"/>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9955E7"/>
    <w:multiLevelType w:val="hybridMultilevel"/>
    <w:tmpl w:val="DC008AA4"/>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75A09FC"/>
    <w:multiLevelType w:val="hybridMultilevel"/>
    <w:tmpl w:val="373C762E"/>
    <w:lvl w:ilvl="0" w:tplc="8ADEE9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A96116"/>
    <w:multiLevelType w:val="hybridMultilevel"/>
    <w:tmpl w:val="8DF8D9A6"/>
    <w:lvl w:ilvl="0" w:tplc="69602310">
      <w:start w:val="1"/>
      <w:numFmt w:val="decimal"/>
      <w:lvlText w:val="%1."/>
      <w:lvlJc w:val="left"/>
      <w:pPr>
        <w:tabs>
          <w:tab w:val="num" w:pos="1701"/>
        </w:tabs>
        <w:ind w:firstLine="851"/>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363352"/>
    <w:multiLevelType w:val="hybridMultilevel"/>
    <w:tmpl w:val="99AABC2C"/>
    <w:lvl w:ilvl="0" w:tplc="47F868A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EB2582"/>
    <w:multiLevelType w:val="hybridMultilevel"/>
    <w:tmpl w:val="6584D2C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49E05D2"/>
    <w:multiLevelType w:val="hybridMultilevel"/>
    <w:tmpl w:val="E3A6047C"/>
    <w:lvl w:ilvl="0" w:tplc="0419000F">
      <w:start w:val="1"/>
      <w:numFmt w:val="decimal"/>
      <w:lvlText w:val="%1."/>
      <w:lvlJc w:val="left"/>
      <w:pPr>
        <w:ind w:left="775" w:hanging="360"/>
      </w:pPr>
      <w:rPr>
        <w:rFonts w:cs="Times New Roman" w:hint="default"/>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14">
    <w:nsid w:val="29915756"/>
    <w:multiLevelType w:val="hybridMultilevel"/>
    <w:tmpl w:val="CD4C98AA"/>
    <w:lvl w:ilvl="0" w:tplc="AC7A58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996EC8"/>
    <w:multiLevelType w:val="singleLevel"/>
    <w:tmpl w:val="BA282B94"/>
    <w:lvl w:ilvl="0">
      <w:start w:val="2"/>
      <w:numFmt w:val="decimal"/>
      <w:lvlText w:val="%1)"/>
      <w:legacy w:legacy="1" w:legacySpace="0" w:legacyIndent="264"/>
      <w:lvlJc w:val="left"/>
      <w:rPr>
        <w:rFonts w:ascii="Times New Roman" w:hAnsi="Times New Roman" w:cs="Times New Roman" w:hint="default"/>
      </w:rPr>
    </w:lvl>
  </w:abstractNum>
  <w:abstractNum w:abstractNumId="16">
    <w:nsid w:val="2FC37973"/>
    <w:multiLevelType w:val="multilevel"/>
    <w:tmpl w:val="D33090F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31C1787E"/>
    <w:multiLevelType w:val="multilevel"/>
    <w:tmpl w:val="035C62A6"/>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u w:val="none"/>
      </w:rPr>
    </w:lvl>
    <w:lvl w:ilvl="2">
      <w:start w:val="1"/>
      <w:numFmt w:val="decimal"/>
      <w:isLgl/>
      <w:lvlText w:val="%1.%2.%3."/>
      <w:lvlJc w:val="left"/>
      <w:pPr>
        <w:ind w:left="1428" w:hanging="720"/>
      </w:pPr>
      <w:rPr>
        <w:rFonts w:cs="Times New Roman" w:hint="default"/>
        <w:u w:val="none"/>
      </w:rPr>
    </w:lvl>
    <w:lvl w:ilvl="3">
      <w:start w:val="1"/>
      <w:numFmt w:val="decimal"/>
      <w:isLgl/>
      <w:lvlText w:val="%1.%2.%3.%4."/>
      <w:lvlJc w:val="left"/>
      <w:pPr>
        <w:ind w:left="1788" w:hanging="1080"/>
      </w:pPr>
      <w:rPr>
        <w:rFonts w:cs="Times New Roman" w:hint="default"/>
        <w:u w:val="none"/>
      </w:rPr>
    </w:lvl>
    <w:lvl w:ilvl="4">
      <w:start w:val="1"/>
      <w:numFmt w:val="decimal"/>
      <w:isLgl/>
      <w:lvlText w:val="%1.%2.%3.%4.%5."/>
      <w:lvlJc w:val="left"/>
      <w:pPr>
        <w:ind w:left="1788" w:hanging="1080"/>
      </w:pPr>
      <w:rPr>
        <w:rFonts w:cs="Times New Roman" w:hint="default"/>
        <w:u w:val="none"/>
      </w:rPr>
    </w:lvl>
    <w:lvl w:ilvl="5">
      <w:start w:val="1"/>
      <w:numFmt w:val="decimal"/>
      <w:isLgl/>
      <w:lvlText w:val="%1.%2.%3.%4.%5.%6."/>
      <w:lvlJc w:val="left"/>
      <w:pPr>
        <w:ind w:left="2148" w:hanging="1440"/>
      </w:pPr>
      <w:rPr>
        <w:rFonts w:cs="Times New Roman" w:hint="default"/>
        <w:u w:val="none"/>
      </w:rPr>
    </w:lvl>
    <w:lvl w:ilvl="6">
      <w:start w:val="1"/>
      <w:numFmt w:val="decimal"/>
      <w:isLgl/>
      <w:lvlText w:val="%1.%2.%3.%4.%5.%6.%7."/>
      <w:lvlJc w:val="left"/>
      <w:pPr>
        <w:ind w:left="2508" w:hanging="1800"/>
      </w:pPr>
      <w:rPr>
        <w:rFonts w:cs="Times New Roman" w:hint="default"/>
        <w:u w:val="none"/>
      </w:rPr>
    </w:lvl>
    <w:lvl w:ilvl="7">
      <w:start w:val="1"/>
      <w:numFmt w:val="decimal"/>
      <w:isLgl/>
      <w:lvlText w:val="%1.%2.%3.%4.%5.%6.%7.%8."/>
      <w:lvlJc w:val="left"/>
      <w:pPr>
        <w:ind w:left="2508" w:hanging="1800"/>
      </w:pPr>
      <w:rPr>
        <w:rFonts w:cs="Times New Roman" w:hint="default"/>
        <w:u w:val="none"/>
      </w:rPr>
    </w:lvl>
    <w:lvl w:ilvl="8">
      <w:start w:val="1"/>
      <w:numFmt w:val="decimal"/>
      <w:isLgl/>
      <w:lvlText w:val="%1.%2.%3.%4.%5.%6.%7.%8.%9."/>
      <w:lvlJc w:val="left"/>
      <w:pPr>
        <w:ind w:left="2868" w:hanging="2160"/>
      </w:pPr>
      <w:rPr>
        <w:rFonts w:cs="Times New Roman" w:hint="default"/>
        <w:u w:val="none"/>
      </w:rPr>
    </w:lvl>
  </w:abstractNum>
  <w:abstractNum w:abstractNumId="18">
    <w:nsid w:val="32E00C00"/>
    <w:multiLevelType w:val="hybridMultilevel"/>
    <w:tmpl w:val="9FF401AE"/>
    <w:lvl w:ilvl="0" w:tplc="FFFFFFFF">
      <w:start w:val="1"/>
      <w:numFmt w:val="decimal"/>
      <w:lvlText w:val="%1."/>
      <w:lvlJc w:val="left"/>
      <w:pPr>
        <w:ind w:left="1428" w:hanging="360"/>
      </w:pPr>
      <w:rPr>
        <w:rFonts w:cs="Times New Roman" w:hint="default"/>
      </w:rPr>
    </w:lvl>
    <w:lvl w:ilvl="1" w:tplc="FFFFFFFF" w:tentative="1">
      <w:start w:val="1"/>
      <w:numFmt w:val="lowerLetter"/>
      <w:lvlText w:val="%2."/>
      <w:lvlJc w:val="left"/>
      <w:pPr>
        <w:ind w:left="2148" w:hanging="360"/>
      </w:pPr>
      <w:rPr>
        <w:rFonts w:cs="Times New Roman"/>
      </w:rPr>
    </w:lvl>
    <w:lvl w:ilvl="2" w:tplc="FFFFFFFF" w:tentative="1">
      <w:start w:val="1"/>
      <w:numFmt w:val="lowerRoman"/>
      <w:lvlText w:val="%3."/>
      <w:lvlJc w:val="right"/>
      <w:pPr>
        <w:ind w:left="2868" w:hanging="180"/>
      </w:pPr>
      <w:rPr>
        <w:rFonts w:cs="Times New Roman"/>
      </w:rPr>
    </w:lvl>
    <w:lvl w:ilvl="3" w:tplc="FFFFFFFF" w:tentative="1">
      <w:start w:val="1"/>
      <w:numFmt w:val="decimal"/>
      <w:lvlText w:val="%4."/>
      <w:lvlJc w:val="left"/>
      <w:pPr>
        <w:ind w:left="3588" w:hanging="360"/>
      </w:pPr>
      <w:rPr>
        <w:rFonts w:cs="Times New Roman"/>
      </w:rPr>
    </w:lvl>
    <w:lvl w:ilvl="4" w:tplc="FFFFFFFF" w:tentative="1">
      <w:start w:val="1"/>
      <w:numFmt w:val="lowerLetter"/>
      <w:lvlText w:val="%5."/>
      <w:lvlJc w:val="left"/>
      <w:pPr>
        <w:ind w:left="4308" w:hanging="360"/>
      </w:pPr>
      <w:rPr>
        <w:rFonts w:cs="Times New Roman"/>
      </w:rPr>
    </w:lvl>
    <w:lvl w:ilvl="5" w:tplc="FFFFFFFF" w:tentative="1">
      <w:start w:val="1"/>
      <w:numFmt w:val="lowerRoman"/>
      <w:lvlText w:val="%6."/>
      <w:lvlJc w:val="right"/>
      <w:pPr>
        <w:ind w:left="5028" w:hanging="180"/>
      </w:pPr>
      <w:rPr>
        <w:rFonts w:cs="Times New Roman"/>
      </w:rPr>
    </w:lvl>
    <w:lvl w:ilvl="6" w:tplc="FFFFFFFF" w:tentative="1">
      <w:start w:val="1"/>
      <w:numFmt w:val="decimal"/>
      <w:lvlText w:val="%7."/>
      <w:lvlJc w:val="left"/>
      <w:pPr>
        <w:ind w:left="5748" w:hanging="360"/>
      </w:pPr>
      <w:rPr>
        <w:rFonts w:cs="Times New Roman"/>
      </w:rPr>
    </w:lvl>
    <w:lvl w:ilvl="7" w:tplc="FFFFFFFF" w:tentative="1">
      <w:start w:val="1"/>
      <w:numFmt w:val="lowerLetter"/>
      <w:lvlText w:val="%8."/>
      <w:lvlJc w:val="left"/>
      <w:pPr>
        <w:ind w:left="6468" w:hanging="360"/>
      </w:pPr>
      <w:rPr>
        <w:rFonts w:cs="Times New Roman"/>
      </w:rPr>
    </w:lvl>
    <w:lvl w:ilvl="8" w:tplc="FFFFFFFF" w:tentative="1">
      <w:start w:val="1"/>
      <w:numFmt w:val="lowerRoman"/>
      <w:lvlText w:val="%9."/>
      <w:lvlJc w:val="right"/>
      <w:pPr>
        <w:ind w:left="7188" w:hanging="180"/>
      </w:pPr>
      <w:rPr>
        <w:rFonts w:cs="Times New Roman"/>
      </w:rPr>
    </w:lvl>
  </w:abstractNum>
  <w:abstractNum w:abstractNumId="19">
    <w:nsid w:val="354C726D"/>
    <w:multiLevelType w:val="hybridMultilevel"/>
    <w:tmpl w:val="DC54213E"/>
    <w:lvl w:ilvl="0" w:tplc="D674D82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5B174BF"/>
    <w:multiLevelType w:val="hybridMultilevel"/>
    <w:tmpl w:val="5BF4FD28"/>
    <w:lvl w:ilvl="0" w:tplc="EF9023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67533C"/>
    <w:multiLevelType w:val="hybridMultilevel"/>
    <w:tmpl w:val="57F824EA"/>
    <w:lvl w:ilvl="0" w:tplc="65A044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B44B9D"/>
    <w:multiLevelType w:val="hybridMultilevel"/>
    <w:tmpl w:val="35B25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367060"/>
    <w:multiLevelType w:val="hybridMultilevel"/>
    <w:tmpl w:val="953455DA"/>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275160"/>
    <w:multiLevelType w:val="hybridMultilevel"/>
    <w:tmpl w:val="405EAC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D4425E1"/>
    <w:multiLevelType w:val="hybridMultilevel"/>
    <w:tmpl w:val="3D52E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797796"/>
    <w:multiLevelType w:val="hybridMultilevel"/>
    <w:tmpl w:val="A230754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1FE0164"/>
    <w:multiLevelType w:val="hybridMultilevel"/>
    <w:tmpl w:val="287EBBC2"/>
    <w:lvl w:ilvl="0" w:tplc="EF90235E">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8">
    <w:nsid w:val="43C948C4"/>
    <w:multiLevelType w:val="hybridMultilevel"/>
    <w:tmpl w:val="3BAA3E6A"/>
    <w:lvl w:ilvl="0" w:tplc="0419000D">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nsid w:val="46307393"/>
    <w:multiLevelType w:val="multilevel"/>
    <w:tmpl w:val="5F746F7C"/>
    <w:lvl w:ilvl="0">
      <w:start w:val="1"/>
      <w:numFmt w:val="decimal"/>
      <w:lvlText w:val="%1."/>
      <w:lvlJc w:val="left"/>
      <w:pPr>
        <w:ind w:left="360" w:hanging="360"/>
      </w:pPr>
      <w:rPr>
        <w:rFonts w:cs="Times New Roman" w:hint="default"/>
      </w:rPr>
    </w:lvl>
    <w:lvl w:ilvl="1">
      <w:start w:val="2"/>
      <w:numFmt w:val="decimal"/>
      <w:isLgl/>
      <w:lvlText w:val="%1.%2"/>
      <w:lvlJc w:val="left"/>
      <w:pPr>
        <w:ind w:left="375" w:hanging="375"/>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2160" w:hanging="2160"/>
      </w:pPr>
      <w:rPr>
        <w:rFonts w:cs="Times New Roman" w:hint="default"/>
        <w:u w:val="none"/>
      </w:rPr>
    </w:lvl>
  </w:abstractNum>
  <w:abstractNum w:abstractNumId="30">
    <w:nsid w:val="47026327"/>
    <w:multiLevelType w:val="hybridMultilevel"/>
    <w:tmpl w:val="A1EC4A7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A544F2B"/>
    <w:multiLevelType w:val="hybridMultilevel"/>
    <w:tmpl w:val="1CA42FD0"/>
    <w:lvl w:ilvl="0" w:tplc="FFFFFFFF">
      <w:start w:val="1"/>
      <w:numFmt w:val="decimal"/>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32">
    <w:nsid w:val="4AF26FEA"/>
    <w:multiLevelType w:val="hybridMultilevel"/>
    <w:tmpl w:val="EC5C3B0E"/>
    <w:lvl w:ilvl="0" w:tplc="7C6A8996">
      <w:start w:val="1"/>
      <w:numFmt w:val="decimal"/>
      <w:lvlText w:val="%1."/>
      <w:lvlJc w:val="left"/>
      <w:pPr>
        <w:ind w:left="1135" w:hanging="360"/>
      </w:pPr>
      <w:rPr>
        <w:rFonts w:cs="Times New Roman" w:hint="default"/>
      </w:rPr>
    </w:lvl>
    <w:lvl w:ilvl="1" w:tplc="04190019" w:tentative="1">
      <w:start w:val="1"/>
      <w:numFmt w:val="lowerLetter"/>
      <w:lvlText w:val="%2."/>
      <w:lvlJc w:val="left"/>
      <w:pPr>
        <w:ind w:left="1855" w:hanging="360"/>
      </w:pPr>
      <w:rPr>
        <w:rFonts w:cs="Times New Roman"/>
      </w:rPr>
    </w:lvl>
    <w:lvl w:ilvl="2" w:tplc="0419001B" w:tentative="1">
      <w:start w:val="1"/>
      <w:numFmt w:val="lowerRoman"/>
      <w:lvlText w:val="%3."/>
      <w:lvlJc w:val="right"/>
      <w:pPr>
        <w:ind w:left="2575" w:hanging="180"/>
      </w:pPr>
      <w:rPr>
        <w:rFonts w:cs="Times New Roman"/>
      </w:rPr>
    </w:lvl>
    <w:lvl w:ilvl="3" w:tplc="0419000F" w:tentative="1">
      <w:start w:val="1"/>
      <w:numFmt w:val="decimal"/>
      <w:lvlText w:val="%4."/>
      <w:lvlJc w:val="left"/>
      <w:pPr>
        <w:ind w:left="3295" w:hanging="360"/>
      </w:pPr>
      <w:rPr>
        <w:rFonts w:cs="Times New Roman"/>
      </w:rPr>
    </w:lvl>
    <w:lvl w:ilvl="4" w:tplc="04190019" w:tentative="1">
      <w:start w:val="1"/>
      <w:numFmt w:val="lowerLetter"/>
      <w:lvlText w:val="%5."/>
      <w:lvlJc w:val="left"/>
      <w:pPr>
        <w:ind w:left="4015" w:hanging="360"/>
      </w:pPr>
      <w:rPr>
        <w:rFonts w:cs="Times New Roman"/>
      </w:rPr>
    </w:lvl>
    <w:lvl w:ilvl="5" w:tplc="0419001B" w:tentative="1">
      <w:start w:val="1"/>
      <w:numFmt w:val="lowerRoman"/>
      <w:lvlText w:val="%6."/>
      <w:lvlJc w:val="right"/>
      <w:pPr>
        <w:ind w:left="4735" w:hanging="180"/>
      </w:pPr>
      <w:rPr>
        <w:rFonts w:cs="Times New Roman"/>
      </w:rPr>
    </w:lvl>
    <w:lvl w:ilvl="6" w:tplc="0419000F" w:tentative="1">
      <w:start w:val="1"/>
      <w:numFmt w:val="decimal"/>
      <w:lvlText w:val="%7."/>
      <w:lvlJc w:val="left"/>
      <w:pPr>
        <w:ind w:left="5455" w:hanging="360"/>
      </w:pPr>
      <w:rPr>
        <w:rFonts w:cs="Times New Roman"/>
      </w:rPr>
    </w:lvl>
    <w:lvl w:ilvl="7" w:tplc="04190019" w:tentative="1">
      <w:start w:val="1"/>
      <w:numFmt w:val="lowerLetter"/>
      <w:lvlText w:val="%8."/>
      <w:lvlJc w:val="left"/>
      <w:pPr>
        <w:ind w:left="6175" w:hanging="360"/>
      </w:pPr>
      <w:rPr>
        <w:rFonts w:cs="Times New Roman"/>
      </w:rPr>
    </w:lvl>
    <w:lvl w:ilvl="8" w:tplc="0419001B" w:tentative="1">
      <w:start w:val="1"/>
      <w:numFmt w:val="lowerRoman"/>
      <w:lvlText w:val="%9."/>
      <w:lvlJc w:val="right"/>
      <w:pPr>
        <w:ind w:left="6895" w:hanging="180"/>
      </w:pPr>
      <w:rPr>
        <w:rFonts w:cs="Times New Roman"/>
      </w:rPr>
    </w:lvl>
  </w:abstractNum>
  <w:abstractNum w:abstractNumId="33">
    <w:nsid w:val="50EA7173"/>
    <w:multiLevelType w:val="hybridMultilevel"/>
    <w:tmpl w:val="410CC7A4"/>
    <w:lvl w:ilvl="0" w:tplc="20B62796">
      <w:start w:val="1"/>
      <w:numFmt w:val="decimal"/>
      <w:lvlText w:val="%1."/>
      <w:lvlJc w:val="left"/>
      <w:pPr>
        <w:ind w:left="1482" w:hanging="360"/>
      </w:pPr>
      <w:rPr>
        <w:rFonts w:cs="Times New Roman"/>
      </w:rPr>
    </w:lvl>
    <w:lvl w:ilvl="1" w:tplc="04190019" w:tentative="1">
      <w:start w:val="1"/>
      <w:numFmt w:val="lowerLetter"/>
      <w:lvlText w:val="%2."/>
      <w:lvlJc w:val="left"/>
      <w:pPr>
        <w:ind w:left="2202" w:hanging="360"/>
      </w:pPr>
      <w:rPr>
        <w:rFonts w:cs="Times New Roman"/>
      </w:rPr>
    </w:lvl>
    <w:lvl w:ilvl="2" w:tplc="0419001B" w:tentative="1">
      <w:start w:val="1"/>
      <w:numFmt w:val="lowerRoman"/>
      <w:lvlText w:val="%3."/>
      <w:lvlJc w:val="right"/>
      <w:pPr>
        <w:ind w:left="2922" w:hanging="180"/>
      </w:pPr>
      <w:rPr>
        <w:rFonts w:cs="Times New Roman"/>
      </w:rPr>
    </w:lvl>
    <w:lvl w:ilvl="3" w:tplc="0419000F" w:tentative="1">
      <w:start w:val="1"/>
      <w:numFmt w:val="decimal"/>
      <w:lvlText w:val="%4."/>
      <w:lvlJc w:val="left"/>
      <w:pPr>
        <w:ind w:left="3642" w:hanging="360"/>
      </w:pPr>
      <w:rPr>
        <w:rFonts w:cs="Times New Roman"/>
      </w:rPr>
    </w:lvl>
    <w:lvl w:ilvl="4" w:tplc="04190019" w:tentative="1">
      <w:start w:val="1"/>
      <w:numFmt w:val="lowerLetter"/>
      <w:lvlText w:val="%5."/>
      <w:lvlJc w:val="left"/>
      <w:pPr>
        <w:ind w:left="4362" w:hanging="360"/>
      </w:pPr>
      <w:rPr>
        <w:rFonts w:cs="Times New Roman"/>
      </w:rPr>
    </w:lvl>
    <w:lvl w:ilvl="5" w:tplc="0419001B" w:tentative="1">
      <w:start w:val="1"/>
      <w:numFmt w:val="lowerRoman"/>
      <w:lvlText w:val="%6."/>
      <w:lvlJc w:val="right"/>
      <w:pPr>
        <w:ind w:left="5082" w:hanging="180"/>
      </w:pPr>
      <w:rPr>
        <w:rFonts w:cs="Times New Roman"/>
      </w:rPr>
    </w:lvl>
    <w:lvl w:ilvl="6" w:tplc="0419000F" w:tentative="1">
      <w:start w:val="1"/>
      <w:numFmt w:val="decimal"/>
      <w:lvlText w:val="%7."/>
      <w:lvlJc w:val="left"/>
      <w:pPr>
        <w:ind w:left="5802" w:hanging="360"/>
      </w:pPr>
      <w:rPr>
        <w:rFonts w:cs="Times New Roman"/>
      </w:rPr>
    </w:lvl>
    <w:lvl w:ilvl="7" w:tplc="04190019" w:tentative="1">
      <w:start w:val="1"/>
      <w:numFmt w:val="lowerLetter"/>
      <w:lvlText w:val="%8."/>
      <w:lvlJc w:val="left"/>
      <w:pPr>
        <w:ind w:left="6522" w:hanging="360"/>
      </w:pPr>
      <w:rPr>
        <w:rFonts w:cs="Times New Roman"/>
      </w:rPr>
    </w:lvl>
    <w:lvl w:ilvl="8" w:tplc="0419001B" w:tentative="1">
      <w:start w:val="1"/>
      <w:numFmt w:val="lowerRoman"/>
      <w:lvlText w:val="%9."/>
      <w:lvlJc w:val="right"/>
      <w:pPr>
        <w:ind w:left="7242" w:hanging="180"/>
      </w:pPr>
      <w:rPr>
        <w:rFonts w:cs="Times New Roman"/>
      </w:rPr>
    </w:lvl>
  </w:abstractNum>
  <w:abstractNum w:abstractNumId="34">
    <w:nsid w:val="51126EFE"/>
    <w:multiLevelType w:val="hybridMultilevel"/>
    <w:tmpl w:val="993E6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28B5759"/>
    <w:multiLevelType w:val="hybridMultilevel"/>
    <w:tmpl w:val="587C1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30117C9"/>
    <w:multiLevelType w:val="hybridMultilevel"/>
    <w:tmpl w:val="197E374E"/>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5B3255BD"/>
    <w:multiLevelType w:val="hybridMultilevel"/>
    <w:tmpl w:val="A78E943C"/>
    <w:lvl w:ilvl="0" w:tplc="EC46F0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5ED02A21"/>
    <w:multiLevelType w:val="hybridMultilevel"/>
    <w:tmpl w:val="D3365044"/>
    <w:lvl w:ilvl="0" w:tplc="0419000F">
      <w:start w:val="1"/>
      <w:numFmt w:val="bullet"/>
      <w:lvlText w:val="-"/>
      <w:lvlJc w:val="left"/>
      <w:pPr>
        <w:ind w:left="775" w:hanging="360"/>
      </w:pPr>
      <w:rPr>
        <w:rFonts w:ascii="Times New Roman" w:eastAsia="Times New Roman" w:hAnsi="Times New Roman" w:hint="default"/>
      </w:rPr>
    </w:lvl>
    <w:lvl w:ilvl="1" w:tplc="04190019" w:tentative="1">
      <w:start w:val="1"/>
      <w:numFmt w:val="bullet"/>
      <w:lvlText w:val="o"/>
      <w:lvlJc w:val="left"/>
      <w:pPr>
        <w:ind w:left="1495" w:hanging="360"/>
      </w:pPr>
      <w:rPr>
        <w:rFonts w:ascii="Courier New" w:hAnsi="Courier New" w:hint="default"/>
      </w:rPr>
    </w:lvl>
    <w:lvl w:ilvl="2" w:tplc="0419001B" w:tentative="1">
      <w:start w:val="1"/>
      <w:numFmt w:val="bullet"/>
      <w:lvlText w:val=""/>
      <w:lvlJc w:val="left"/>
      <w:pPr>
        <w:ind w:left="2215" w:hanging="360"/>
      </w:pPr>
      <w:rPr>
        <w:rFonts w:ascii="Wingdings" w:hAnsi="Wingdings" w:hint="default"/>
      </w:rPr>
    </w:lvl>
    <w:lvl w:ilvl="3" w:tplc="0419000F" w:tentative="1">
      <w:start w:val="1"/>
      <w:numFmt w:val="bullet"/>
      <w:lvlText w:val=""/>
      <w:lvlJc w:val="left"/>
      <w:pPr>
        <w:ind w:left="2935" w:hanging="360"/>
      </w:pPr>
      <w:rPr>
        <w:rFonts w:ascii="Symbol" w:hAnsi="Symbol" w:hint="default"/>
      </w:rPr>
    </w:lvl>
    <w:lvl w:ilvl="4" w:tplc="04190019" w:tentative="1">
      <w:start w:val="1"/>
      <w:numFmt w:val="bullet"/>
      <w:lvlText w:val="o"/>
      <w:lvlJc w:val="left"/>
      <w:pPr>
        <w:ind w:left="3655" w:hanging="360"/>
      </w:pPr>
      <w:rPr>
        <w:rFonts w:ascii="Courier New" w:hAnsi="Courier New" w:hint="default"/>
      </w:rPr>
    </w:lvl>
    <w:lvl w:ilvl="5" w:tplc="0419001B" w:tentative="1">
      <w:start w:val="1"/>
      <w:numFmt w:val="bullet"/>
      <w:lvlText w:val=""/>
      <w:lvlJc w:val="left"/>
      <w:pPr>
        <w:ind w:left="4375" w:hanging="360"/>
      </w:pPr>
      <w:rPr>
        <w:rFonts w:ascii="Wingdings" w:hAnsi="Wingdings" w:hint="default"/>
      </w:rPr>
    </w:lvl>
    <w:lvl w:ilvl="6" w:tplc="0419000F" w:tentative="1">
      <w:start w:val="1"/>
      <w:numFmt w:val="bullet"/>
      <w:lvlText w:val=""/>
      <w:lvlJc w:val="left"/>
      <w:pPr>
        <w:ind w:left="5095" w:hanging="360"/>
      </w:pPr>
      <w:rPr>
        <w:rFonts w:ascii="Symbol" w:hAnsi="Symbol" w:hint="default"/>
      </w:rPr>
    </w:lvl>
    <w:lvl w:ilvl="7" w:tplc="04190019" w:tentative="1">
      <w:start w:val="1"/>
      <w:numFmt w:val="bullet"/>
      <w:lvlText w:val="o"/>
      <w:lvlJc w:val="left"/>
      <w:pPr>
        <w:ind w:left="5815" w:hanging="360"/>
      </w:pPr>
      <w:rPr>
        <w:rFonts w:ascii="Courier New" w:hAnsi="Courier New" w:hint="default"/>
      </w:rPr>
    </w:lvl>
    <w:lvl w:ilvl="8" w:tplc="0419001B" w:tentative="1">
      <w:start w:val="1"/>
      <w:numFmt w:val="bullet"/>
      <w:lvlText w:val=""/>
      <w:lvlJc w:val="left"/>
      <w:pPr>
        <w:ind w:left="6535" w:hanging="360"/>
      </w:pPr>
      <w:rPr>
        <w:rFonts w:ascii="Wingdings" w:hAnsi="Wingdings" w:hint="default"/>
      </w:rPr>
    </w:lvl>
  </w:abstractNum>
  <w:abstractNum w:abstractNumId="39">
    <w:nsid w:val="648E6FD2"/>
    <w:multiLevelType w:val="hybridMultilevel"/>
    <w:tmpl w:val="0FB2A5CA"/>
    <w:lvl w:ilvl="0" w:tplc="E37A49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876328"/>
    <w:multiLevelType w:val="hybridMultilevel"/>
    <w:tmpl w:val="C98814E2"/>
    <w:lvl w:ilvl="0" w:tplc="EF90235E">
      <w:start w:val="1"/>
      <w:numFmt w:val="lowerLetter"/>
      <w:lvlText w:val="%1)"/>
      <w:lvlJc w:val="left"/>
      <w:pPr>
        <w:ind w:left="2203"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1">
    <w:nsid w:val="6967667C"/>
    <w:multiLevelType w:val="hybridMultilevel"/>
    <w:tmpl w:val="B7BC3D54"/>
    <w:lvl w:ilvl="0" w:tplc="EF9023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7A757D"/>
    <w:multiLevelType w:val="hybridMultilevel"/>
    <w:tmpl w:val="8E18BFE0"/>
    <w:lvl w:ilvl="0" w:tplc="FFFFFFFF">
      <w:start w:val="1"/>
      <w:numFmt w:val="decimal"/>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43">
    <w:nsid w:val="772E6C72"/>
    <w:multiLevelType w:val="hybridMultilevel"/>
    <w:tmpl w:val="9BDE0654"/>
    <w:lvl w:ilvl="0" w:tplc="EF9023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95328A"/>
    <w:multiLevelType w:val="hybridMultilevel"/>
    <w:tmpl w:val="370C23D6"/>
    <w:lvl w:ilvl="0" w:tplc="FC40EE4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456991"/>
    <w:multiLevelType w:val="hybridMultilevel"/>
    <w:tmpl w:val="135CF4F4"/>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nsid w:val="7C6047C4"/>
    <w:multiLevelType w:val="hybridMultilevel"/>
    <w:tmpl w:val="88024F72"/>
    <w:lvl w:ilvl="0" w:tplc="225EF018">
      <w:start w:val="1"/>
      <w:numFmt w:val="decimal"/>
      <w:lvlText w:val="%1."/>
      <w:lvlJc w:val="left"/>
      <w:pPr>
        <w:tabs>
          <w:tab w:val="num" w:pos="1701"/>
        </w:tabs>
        <w:ind w:firstLine="851"/>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CBB73EC"/>
    <w:multiLevelType w:val="hybridMultilevel"/>
    <w:tmpl w:val="DDC0C4EC"/>
    <w:lvl w:ilvl="0" w:tplc="04190011">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3"/>
  </w:num>
  <w:num w:numId="4">
    <w:abstractNumId w:val="24"/>
  </w:num>
  <w:num w:numId="5">
    <w:abstractNumId w:val="28"/>
  </w:num>
  <w:num w:numId="6">
    <w:abstractNumId w:val="27"/>
  </w:num>
  <w:num w:numId="7">
    <w:abstractNumId w:val="41"/>
  </w:num>
  <w:num w:numId="8">
    <w:abstractNumId w:val="42"/>
  </w:num>
  <w:num w:numId="9">
    <w:abstractNumId w:val="4"/>
  </w:num>
  <w:num w:numId="10">
    <w:abstractNumId w:val="44"/>
  </w:num>
  <w:num w:numId="11">
    <w:abstractNumId w:val="25"/>
  </w:num>
  <w:num w:numId="12">
    <w:abstractNumId w:val="33"/>
  </w:num>
  <w:num w:numId="13">
    <w:abstractNumId w:val="34"/>
  </w:num>
  <w:num w:numId="14">
    <w:abstractNumId w:val="5"/>
  </w:num>
  <w:num w:numId="15">
    <w:abstractNumId w:val="8"/>
  </w:num>
  <w:num w:numId="16">
    <w:abstractNumId w:val="26"/>
  </w:num>
  <w:num w:numId="17">
    <w:abstractNumId w:val="37"/>
  </w:num>
  <w:num w:numId="18">
    <w:abstractNumId w:val="18"/>
  </w:num>
  <w:num w:numId="19">
    <w:abstractNumId w:val="38"/>
  </w:num>
  <w:num w:numId="20">
    <w:abstractNumId w:val="40"/>
  </w:num>
  <w:num w:numId="21">
    <w:abstractNumId w:val="16"/>
  </w:num>
  <w:num w:numId="22">
    <w:abstractNumId w:val="35"/>
  </w:num>
  <w:num w:numId="23">
    <w:abstractNumId w:val="20"/>
  </w:num>
  <w:num w:numId="24">
    <w:abstractNumId w:val="11"/>
  </w:num>
  <w:num w:numId="25">
    <w:abstractNumId w:val="43"/>
  </w:num>
  <w:num w:numId="26">
    <w:abstractNumId w:val="19"/>
  </w:num>
  <w:num w:numId="27">
    <w:abstractNumId w:val="30"/>
  </w:num>
  <w:num w:numId="28">
    <w:abstractNumId w:val="31"/>
  </w:num>
  <w:num w:numId="29">
    <w:abstractNumId w:val="13"/>
  </w:num>
  <w:num w:numId="30">
    <w:abstractNumId w:val="45"/>
  </w:num>
  <w:num w:numId="31">
    <w:abstractNumId w:val="9"/>
  </w:num>
  <w:num w:numId="32">
    <w:abstractNumId w:val="32"/>
  </w:num>
  <w:num w:numId="33">
    <w:abstractNumId w:val="36"/>
  </w:num>
  <w:num w:numId="34">
    <w:abstractNumId w:val="39"/>
  </w:num>
  <w:num w:numId="35">
    <w:abstractNumId w:val="21"/>
  </w:num>
  <w:num w:numId="36">
    <w:abstractNumId w:val="17"/>
  </w:num>
  <w:num w:numId="37">
    <w:abstractNumId w:val="29"/>
  </w:num>
  <w:num w:numId="38">
    <w:abstractNumId w:val="6"/>
  </w:num>
  <w:num w:numId="39">
    <w:abstractNumId w:val="14"/>
  </w:num>
  <w:num w:numId="40">
    <w:abstractNumId w:val="23"/>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2"/>
  </w:num>
  <w:num w:numId="44">
    <w:abstractNumId w:val="7"/>
  </w:num>
  <w:num w:numId="45">
    <w:abstractNumId w:val="46"/>
  </w:num>
  <w:num w:numId="46">
    <w:abstractNumId w:val="10"/>
  </w:num>
  <w:num w:numId="47">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74F"/>
    <w:rsid w:val="0000474F"/>
    <w:rsid w:val="000371E9"/>
    <w:rsid w:val="000A534E"/>
    <w:rsid w:val="000B6884"/>
    <w:rsid w:val="000D132B"/>
    <w:rsid w:val="000E2C3B"/>
    <w:rsid w:val="000F4318"/>
    <w:rsid w:val="00103495"/>
    <w:rsid w:val="00106E6C"/>
    <w:rsid w:val="001126B3"/>
    <w:rsid w:val="00117923"/>
    <w:rsid w:val="00127849"/>
    <w:rsid w:val="001B24C3"/>
    <w:rsid w:val="001B41E3"/>
    <w:rsid w:val="001C3717"/>
    <w:rsid w:val="001D5A63"/>
    <w:rsid w:val="001F52ED"/>
    <w:rsid w:val="001F732F"/>
    <w:rsid w:val="002266F3"/>
    <w:rsid w:val="00234599"/>
    <w:rsid w:val="00237930"/>
    <w:rsid w:val="00266604"/>
    <w:rsid w:val="00267D85"/>
    <w:rsid w:val="002869CA"/>
    <w:rsid w:val="002A3372"/>
    <w:rsid w:val="002E3F3A"/>
    <w:rsid w:val="003243C0"/>
    <w:rsid w:val="00341461"/>
    <w:rsid w:val="003A2434"/>
    <w:rsid w:val="003C1313"/>
    <w:rsid w:val="003C29E6"/>
    <w:rsid w:val="003F0489"/>
    <w:rsid w:val="00413113"/>
    <w:rsid w:val="004B67AC"/>
    <w:rsid w:val="004F4103"/>
    <w:rsid w:val="0050755E"/>
    <w:rsid w:val="00526B64"/>
    <w:rsid w:val="005941EC"/>
    <w:rsid w:val="005B15F6"/>
    <w:rsid w:val="005C1D4F"/>
    <w:rsid w:val="005F394F"/>
    <w:rsid w:val="005F7438"/>
    <w:rsid w:val="00602A23"/>
    <w:rsid w:val="006277EA"/>
    <w:rsid w:val="006323AE"/>
    <w:rsid w:val="006579CF"/>
    <w:rsid w:val="00675D3E"/>
    <w:rsid w:val="00676C62"/>
    <w:rsid w:val="00786F24"/>
    <w:rsid w:val="00797FE8"/>
    <w:rsid w:val="007A2630"/>
    <w:rsid w:val="007B00E2"/>
    <w:rsid w:val="007B4ADA"/>
    <w:rsid w:val="007B565D"/>
    <w:rsid w:val="007C3461"/>
    <w:rsid w:val="0081562D"/>
    <w:rsid w:val="00837067"/>
    <w:rsid w:val="0085153B"/>
    <w:rsid w:val="0086081D"/>
    <w:rsid w:val="00861519"/>
    <w:rsid w:val="00863864"/>
    <w:rsid w:val="008724B7"/>
    <w:rsid w:val="008A72F5"/>
    <w:rsid w:val="008B2223"/>
    <w:rsid w:val="009029DE"/>
    <w:rsid w:val="00915200"/>
    <w:rsid w:val="00937100"/>
    <w:rsid w:val="00995C41"/>
    <w:rsid w:val="0099780E"/>
    <w:rsid w:val="009A16D0"/>
    <w:rsid w:val="009C1D92"/>
    <w:rsid w:val="009C56EA"/>
    <w:rsid w:val="009C639F"/>
    <w:rsid w:val="00A3744D"/>
    <w:rsid w:val="00A75456"/>
    <w:rsid w:val="00AB2912"/>
    <w:rsid w:val="00B27479"/>
    <w:rsid w:val="00B47710"/>
    <w:rsid w:val="00BB1A60"/>
    <w:rsid w:val="00BC3DF9"/>
    <w:rsid w:val="00BD447A"/>
    <w:rsid w:val="00BF7F08"/>
    <w:rsid w:val="00C055F3"/>
    <w:rsid w:val="00C16F56"/>
    <w:rsid w:val="00C20D15"/>
    <w:rsid w:val="00C620B9"/>
    <w:rsid w:val="00CA34BF"/>
    <w:rsid w:val="00CC2B3C"/>
    <w:rsid w:val="00D22D76"/>
    <w:rsid w:val="00D23D4E"/>
    <w:rsid w:val="00D268E8"/>
    <w:rsid w:val="00D56A89"/>
    <w:rsid w:val="00D56E0D"/>
    <w:rsid w:val="00D90407"/>
    <w:rsid w:val="00D96DCA"/>
    <w:rsid w:val="00DC1D80"/>
    <w:rsid w:val="00DC60E7"/>
    <w:rsid w:val="00DD13FE"/>
    <w:rsid w:val="00DE26F3"/>
    <w:rsid w:val="00DF2ED6"/>
    <w:rsid w:val="00E0427C"/>
    <w:rsid w:val="00E070A8"/>
    <w:rsid w:val="00E11DFE"/>
    <w:rsid w:val="00E42034"/>
    <w:rsid w:val="00E556CB"/>
    <w:rsid w:val="00E67A01"/>
    <w:rsid w:val="00EA14C4"/>
    <w:rsid w:val="00EA7EFB"/>
    <w:rsid w:val="00ED2F06"/>
    <w:rsid w:val="00ED32B6"/>
    <w:rsid w:val="00ED5C92"/>
    <w:rsid w:val="00F71411"/>
    <w:rsid w:val="00F819C5"/>
    <w:rsid w:val="00F84827"/>
    <w:rsid w:val="00F946D9"/>
    <w:rsid w:val="00FD2197"/>
    <w:rsid w:val="00FE3E13"/>
    <w:rsid w:val="00FF53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74F"/>
    <w:pPr>
      <w:spacing w:after="200" w:line="276" w:lineRule="auto"/>
    </w:pPr>
    <w:rPr>
      <w:lang w:eastAsia="en-US"/>
    </w:rPr>
  </w:style>
  <w:style w:type="paragraph" w:styleId="Heading1">
    <w:name w:val="heading 1"/>
    <w:basedOn w:val="Normal"/>
    <w:next w:val="Normal"/>
    <w:link w:val="Heading1Char"/>
    <w:uiPriority w:val="99"/>
    <w:qFormat/>
    <w:rsid w:val="0000474F"/>
    <w:pPr>
      <w:widowControl w:val="0"/>
      <w:numPr>
        <w:numId w:val="1"/>
      </w:numPr>
      <w:shd w:val="clear" w:color="auto" w:fill="0F6FC6"/>
      <w:tabs>
        <w:tab w:val="clear" w:pos="926"/>
        <w:tab w:val="num" w:pos="720"/>
      </w:tabs>
      <w:suppressAutoHyphens/>
      <w:autoSpaceDE w:val="0"/>
      <w:spacing w:after="0" w:line="240" w:lineRule="auto"/>
      <w:ind w:left="720"/>
      <w:outlineLvl w:val="0"/>
    </w:pPr>
    <w:rPr>
      <w:rFonts w:ascii="Times New Roman" w:eastAsia="Times New Roman" w:hAnsi="Times New Roman"/>
      <w:b/>
      <w:bCs/>
      <w:caps/>
      <w:color w:val="FFFFFF"/>
      <w:spacing w:val="15"/>
      <w:lang w:eastAsia="ar-SA"/>
    </w:rPr>
  </w:style>
  <w:style w:type="paragraph" w:styleId="Heading2">
    <w:name w:val="heading 2"/>
    <w:basedOn w:val="Normal"/>
    <w:next w:val="Normal"/>
    <w:link w:val="Heading2Char"/>
    <w:uiPriority w:val="99"/>
    <w:qFormat/>
    <w:rsid w:val="0000474F"/>
    <w:pPr>
      <w:widowControl w:val="0"/>
      <w:numPr>
        <w:ilvl w:val="1"/>
        <w:numId w:val="1"/>
      </w:numPr>
      <w:shd w:val="clear" w:color="auto" w:fill="C7E2FA"/>
      <w:tabs>
        <w:tab w:val="clear" w:pos="926"/>
        <w:tab w:val="num" w:pos="1080"/>
      </w:tabs>
      <w:suppressAutoHyphens/>
      <w:autoSpaceDE w:val="0"/>
      <w:spacing w:after="0" w:line="240" w:lineRule="auto"/>
      <w:ind w:left="1080"/>
      <w:outlineLvl w:val="1"/>
    </w:pPr>
    <w:rPr>
      <w:rFonts w:ascii="Times New Roman" w:eastAsia="Times New Roman" w:hAnsi="Times New Roman"/>
      <w:caps/>
      <w:spacing w:val="15"/>
      <w:lang w:eastAsia="ar-SA"/>
    </w:rPr>
  </w:style>
  <w:style w:type="paragraph" w:styleId="Heading3">
    <w:name w:val="heading 3"/>
    <w:basedOn w:val="Normal"/>
    <w:next w:val="Normal"/>
    <w:link w:val="Heading3Char"/>
    <w:uiPriority w:val="99"/>
    <w:qFormat/>
    <w:rsid w:val="0000474F"/>
    <w:pPr>
      <w:widowControl w:val="0"/>
      <w:numPr>
        <w:ilvl w:val="2"/>
        <w:numId w:val="1"/>
      </w:numPr>
      <w:tabs>
        <w:tab w:val="clear" w:pos="926"/>
        <w:tab w:val="num" w:pos="1440"/>
      </w:tabs>
      <w:suppressAutoHyphens/>
      <w:autoSpaceDE w:val="0"/>
      <w:spacing w:before="300" w:after="0" w:line="240" w:lineRule="auto"/>
      <w:ind w:left="1440"/>
      <w:outlineLvl w:val="2"/>
    </w:pPr>
    <w:rPr>
      <w:rFonts w:ascii="Times New Roman" w:eastAsia="Times New Roman" w:hAnsi="Times New Roman"/>
      <w:caps/>
      <w:color w:val="073662"/>
      <w:spacing w:val="15"/>
      <w:lang w:eastAsia="ar-SA"/>
    </w:rPr>
  </w:style>
  <w:style w:type="paragraph" w:styleId="Heading4">
    <w:name w:val="heading 4"/>
    <w:basedOn w:val="Normal"/>
    <w:next w:val="Normal"/>
    <w:link w:val="Heading4Char"/>
    <w:uiPriority w:val="99"/>
    <w:qFormat/>
    <w:rsid w:val="0000474F"/>
    <w:pPr>
      <w:widowControl w:val="0"/>
      <w:numPr>
        <w:ilvl w:val="3"/>
        <w:numId w:val="1"/>
      </w:numPr>
      <w:tabs>
        <w:tab w:val="clear" w:pos="926"/>
        <w:tab w:val="num" w:pos="1800"/>
      </w:tabs>
      <w:suppressAutoHyphens/>
      <w:autoSpaceDE w:val="0"/>
      <w:spacing w:before="300" w:after="0" w:line="240" w:lineRule="auto"/>
      <w:ind w:left="1800"/>
      <w:outlineLvl w:val="3"/>
    </w:pPr>
    <w:rPr>
      <w:rFonts w:ascii="Times New Roman" w:eastAsia="Times New Roman" w:hAnsi="Times New Roman"/>
      <w:caps/>
      <w:color w:val="0B5294"/>
      <w:spacing w:val="10"/>
      <w:lang w:eastAsia="ar-SA"/>
    </w:rPr>
  </w:style>
  <w:style w:type="paragraph" w:styleId="Heading5">
    <w:name w:val="heading 5"/>
    <w:basedOn w:val="Normal"/>
    <w:next w:val="Normal"/>
    <w:link w:val="Heading5Char"/>
    <w:uiPriority w:val="99"/>
    <w:qFormat/>
    <w:rsid w:val="0000474F"/>
    <w:pPr>
      <w:widowControl w:val="0"/>
      <w:numPr>
        <w:ilvl w:val="4"/>
        <w:numId w:val="1"/>
      </w:numPr>
      <w:tabs>
        <w:tab w:val="clear" w:pos="926"/>
        <w:tab w:val="num" w:pos="2160"/>
      </w:tabs>
      <w:suppressAutoHyphens/>
      <w:autoSpaceDE w:val="0"/>
      <w:spacing w:before="300" w:after="0" w:line="240" w:lineRule="auto"/>
      <w:ind w:left="2160"/>
      <w:outlineLvl w:val="4"/>
    </w:pPr>
    <w:rPr>
      <w:rFonts w:ascii="Times New Roman" w:eastAsia="Times New Roman" w:hAnsi="Times New Roman"/>
      <w:caps/>
      <w:color w:val="0B5294"/>
      <w:spacing w:val="10"/>
      <w:lang w:eastAsia="ar-SA"/>
    </w:rPr>
  </w:style>
  <w:style w:type="paragraph" w:styleId="Heading6">
    <w:name w:val="heading 6"/>
    <w:basedOn w:val="Normal"/>
    <w:next w:val="Normal"/>
    <w:link w:val="Heading6Char"/>
    <w:uiPriority w:val="99"/>
    <w:qFormat/>
    <w:rsid w:val="0000474F"/>
    <w:pPr>
      <w:widowControl w:val="0"/>
      <w:numPr>
        <w:ilvl w:val="5"/>
        <w:numId w:val="1"/>
      </w:numPr>
      <w:tabs>
        <w:tab w:val="clear" w:pos="926"/>
        <w:tab w:val="num" w:pos="2520"/>
      </w:tabs>
      <w:suppressAutoHyphens/>
      <w:autoSpaceDE w:val="0"/>
      <w:spacing w:before="300" w:after="0" w:line="240" w:lineRule="auto"/>
      <w:ind w:left="2520"/>
      <w:outlineLvl w:val="5"/>
    </w:pPr>
    <w:rPr>
      <w:rFonts w:ascii="Times New Roman" w:eastAsia="Times New Roman" w:hAnsi="Times New Roman"/>
      <w:caps/>
      <w:color w:val="0B5294"/>
      <w:spacing w:val="10"/>
      <w:lang w:eastAsia="ar-SA"/>
    </w:rPr>
  </w:style>
  <w:style w:type="paragraph" w:styleId="Heading7">
    <w:name w:val="heading 7"/>
    <w:basedOn w:val="Normal"/>
    <w:next w:val="Normal"/>
    <w:link w:val="Heading7Char"/>
    <w:uiPriority w:val="99"/>
    <w:qFormat/>
    <w:rsid w:val="0000474F"/>
    <w:pPr>
      <w:widowControl w:val="0"/>
      <w:numPr>
        <w:ilvl w:val="6"/>
        <w:numId w:val="1"/>
      </w:numPr>
      <w:tabs>
        <w:tab w:val="clear" w:pos="926"/>
        <w:tab w:val="num" w:pos="2880"/>
      </w:tabs>
      <w:suppressAutoHyphens/>
      <w:autoSpaceDE w:val="0"/>
      <w:spacing w:before="300" w:after="0" w:line="240" w:lineRule="auto"/>
      <w:ind w:left="2880"/>
      <w:outlineLvl w:val="6"/>
    </w:pPr>
    <w:rPr>
      <w:rFonts w:ascii="Times New Roman" w:eastAsia="Times New Roman" w:hAnsi="Times New Roman"/>
      <w:caps/>
      <w:color w:val="0B5294"/>
      <w:spacing w:val="10"/>
      <w:lang w:eastAsia="ar-SA"/>
    </w:rPr>
  </w:style>
  <w:style w:type="paragraph" w:styleId="Heading8">
    <w:name w:val="heading 8"/>
    <w:basedOn w:val="Normal"/>
    <w:next w:val="Normal"/>
    <w:link w:val="Heading8Char"/>
    <w:uiPriority w:val="99"/>
    <w:qFormat/>
    <w:rsid w:val="0000474F"/>
    <w:pPr>
      <w:widowControl w:val="0"/>
      <w:numPr>
        <w:ilvl w:val="7"/>
        <w:numId w:val="1"/>
      </w:numPr>
      <w:tabs>
        <w:tab w:val="clear" w:pos="926"/>
        <w:tab w:val="num" w:pos="3240"/>
      </w:tabs>
      <w:suppressAutoHyphens/>
      <w:autoSpaceDE w:val="0"/>
      <w:spacing w:before="300" w:after="0" w:line="240" w:lineRule="auto"/>
      <w:ind w:left="3240"/>
      <w:outlineLvl w:val="7"/>
    </w:pPr>
    <w:rPr>
      <w:rFonts w:ascii="Times New Roman" w:eastAsia="Times New Roman" w:hAnsi="Times New Roman"/>
      <w:caps/>
      <w:spacing w:val="10"/>
      <w:sz w:val="18"/>
      <w:szCs w:val="18"/>
      <w:lang w:eastAsia="ar-SA"/>
    </w:rPr>
  </w:style>
  <w:style w:type="paragraph" w:styleId="Heading9">
    <w:name w:val="heading 9"/>
    <w:basedOn w:val="Normal"/>
    <w:next w:val="Normal"/>
    <w:link w:val="Heading9Char"/>
    <w:uiPriority w:val="99"/>
    <w:qFormat/>
    <w:rsid w:val="0000474F"/>
    <w:pPr>
      <w:widowControl w:val="0"/>
      <w:numPr>
        <w:ilvl w:val="8"/>
        <w:numId w:val="1"/>
      </w:numPr>
      <w:tabs>
        <w:tab w:val="clear" w:pos="926"/>
        <w:tab w:val="num" w:pos="3600"/>
      </w:tabs>
      <w:suppressAutoHyphens/>
      <w:autoSpaceDE w:val="0"/>
      <w:spacing w:before="300" w:after="0" w:line="240" w:lineRule="auto"/>
      <w:ind w:left="3600"/>
      <w:outlineLvl w:val="8"/>
    </w:pPr>
    <w:rPr>
      <w:rFonts w:ascii="Times New Roman" w:eastAsia="Times New Roman" w:hAnsi="Times New Roman"/>
      <w:i/>
      <w:caps/>
      <w:spacing w:val="10"/>
      <w:sz w:val="18"/>
      <w:szCs w:val="1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74F"/>
    <w:rPr>
      <w:rFonts w:ascii="Times New Roman" w:hAnsi="Times New Roman" w:cs="Times New Roman"/>
      <w:b/>
      <w:bCs/>
      <w:caps/>
      <w:color w:val="FFFFFF"/>
      <w:spacing w:val="15"/>
      <w:shd w:val="clear" w:color="auto" w:fill="0F6FC6"/>
      <w:lang w:eastAsia="ar-SA" w:bidi="ar-SA"/>
    </w:rPr>
  </w:style>
  <w:style w:type="character" w:customStyle="1" w:styleId="Heading2Char">
    <w:name w:val="Heading 2 Char"/>
    <w:basedOn w:val="DefaultParagraphFont"/>
    <w:link w:val="Heading2"/>
    <w:uiPriority w:val="99"/>
    <w:locked/>
    <w:rsid w:val="0000474F"/>
    <w:rPr>
      <w:rFonts w:ascii="Times New Roman" w:hAnsi="Times New Roman" w:cs="Times New Roman"/>
      <w:caps/>
      <w:spacing w:val="15"/>
      <w:shd w:val="clear" w:color="auto" w:fill="C7E2FA"/>
      <w:lang w:eastAsia="ar-SA" w:bidi="ar-SA"/>
    </w:rPr>
  </w:style>
  <w:style w:type="character" w:customStyle="1" w:styleId="Heading3Char">
    <w:name w:val="Heading 3 Char"/>
    <w:basedOn w:val="DefaultParagraphFont"/>
    <w:link w:val="Heading3"/>
    <w:uiPriority w:val="99"/>
    <w:locked/>
    <w:rsid w:val="0000474F"/>
    <w:rPr>
      <w:rFonts w:ascii="Times New Roman" w:hAnsi="Times New Roman" w:cs="Times New Roman"/>
      <w:caps/>
      <w:color w:val="073662"/>
      <w:spacing w:val="15"/>
      <w:lang w:eastAsia="ar-SA" w:bidi="ar-SA"/>
    </w:rPr>
  </w:style>
  <w:style w:type="character" w:customStyle="1" w:styleId="Heading4Char">
    <w:name w:val="Heading 4 Char"/>
    <w:basedOn w:val="DefaultParagraphFont"/>
    <w:link w:val="Heading4"/>
    <w:uiPriority w:val="99"/>
    <w:locked/>
    <w:rsid w:val="0000474F"/>
    <w:rPr>
      <w:rFonts w:ascii="Times New Roman" w:hAnsi="Times New Roman" w:cs="Times New Roman"/>
      <w:caps/>
      <w:color w:val="0B5294"/>
      <w:spacing w:val="10"/>
      <w:lang w:eastAsia="ar-SA" w:bidi="ar-SA"/>
    </w:rPr>
  </w:style>
  <w:style w:type="character" w:customStyle="1" w:styleId="Heading5Char">
    <w:name w:val="Heading 5 Char"/>
    <w:basedOn w:val="DefaultParagraphFont"/>
    <w:link w:val="Heading5"/>
    <w:uiPriority w:val="99"/>
    <w:locked/>
    <w:rsid w:val="0000474F"/>
    <w:rPr>
      <w:rFonts w:ascii="Times New Roman" w:hAnsi="Times New Roman" w:cs="Times New Roman"/>
      <w:caps/>
      <w:color w:val="0B5294"/>
      <w:spacing w:val="10"/>
      <w:lang w:eastAsia="ar-SA" w:bidi="ar-SA"/>
    </w:rPr>
  </w:style>
  <w:style w:type="character" w:customStyle="1" w:styleId="Heading6Char">
    <w:name w:val="Heading 6 Char"/>
    <w:basedOn w:val="DefaultParagraphFont"/>
    <w:link w:val="Heading6"/>
    <w:uiPriority w:val="99"/>
    <w:locked/>
    <w:rsid w:val="0000474F"/>
    <w:rPr>
      <w:rFonts w:ascii="Times New Roman" w:hAnsi="Times New Roman" w:cs="Times New Roman"/>
      <w:caps/>
      <w:color w:val="0B5294"/>
      <w:spacing w:val="10"/>
      <w:lang w:eastAsia="ar-SA" w:bidi="ar-SA"/>
    </w:rPr>
  </w:style>
  <w:style w:type="character" w:customStyle="1" w:styleId="Heading7Char">
    <w:name w:val="Heading 7 Char"/>
    <w:basedOn w:val="DefaultParagraphFont"/>
    <w:link w:val="Heading7"/>
    <w:uiPriority w:val="99"/>
    <w:locked/>
    <w:rsid w:val="0000474F"/>
    <w:rPr>
      <w:rFonts w:ascii="Times New Roman" w:hAnsi="Times New Roman" w:cs="Times New Roman"/>
      <w:caps/>
      <w:color w:val="0B5294"/>
      <w:spacing w:val="10"/>
      <w:lang w:eastAsia="ar-SA" w:bidi="ar-SA"/>
    </w:rPr>
  </w:style>
  <w:style w:type="character" w:customStyle="1" w:styleId="Heading8Char">
    <w:name w:val="Heading 8 Char"/>
    <w:basedOn w:val="DefaultParagraphFont"/>
    <w:link w:val="Heading8"/>
    <w:uiPriority w:val="99"/>
    <w:locked/>
    <w:rsid w:val="0000474F"/>
    <w:rPr>
      <w:rFonts w:ascii="Times New Roman" w:hAnsi="Times New Roman" w:cs="Times New Roman"/>
      <w:caps/>
      <w:spacing w:val="10"/>
      <w:sz w:val="18"/>
      <w:szCs w:val="18"/>
      <w:lang w:eastAsia="ar-SA" w:bidi="ar-SA"/>
    </w:rPr>
  </w:style>
  <w:style w:type="character" w:customStyle="1" w:styleId="Heading9Char">
    <w:name w:val="Heading 9 Char"/>
    <w:basedOn w:val="DefaultParagraphFont"/>
    <w:link w:val="Heading9"/>
    <w:uiPriority w:val="99"/>
    <w:locked/>
    <w:rsid w:val="0000474F"/>
    <w:rPr>
      <w:rFonts w:ascii="Times New Roman" w:hAnsi="Times New Roman" w:cs="Times New Roman"/>
      <w:i/>
      <w:caps/>
      <w:spacing w:val="10"/>
      <w:sz w:val="18"/>
      <w:szCs w:val="18"/>
      <w:lang w:eastAsia="ar-SA" w:bidi="ar-SA"/>
    </w:rPr>
  </w:style>
  <w:style w:type="paragraph" w:styleId="BodyText">
    <w:name w:val="Body Text"/>
    <w:basedOn w:val="Normal"/>
    <w:link w:val="BodyTextChar"/>
    <w:uiPriority w:val="99"/>
    <w:rsid w:val="0000474F"/>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uiPriority w:val="99"/>
    <w:locked/>
    <w:rsid w:val="0000474F"/>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00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0474F"/>
    <w:rPr>
      <w:rFonts w:ascii="Tahoma" w:eastAsia="Times New Roman" w:hAnsi="Tahoma" w:cs="Tahoma"/>
      <w:sz w:val="16"/>
      <w:szCs w:val="16"/>
    </w:rPr>
  </w:style>
  <w:style w:type="paragraph" w:styleId="Title">
    <w:name w:val="Title"/>
    <w:basedOn w:val="Normal"/>
    <w:next w:val="Normal"/>
    <w:link w:val="TitleChar"/>
    <w:uiPriority w:val="99"/>
    <w:qFormat/>
    <w:rsid w:val="0000474F"/>
    <w:pPr>
      <w:widowControl w:val="0"/>
      <w:suppressAutoHyphens/>
      <w:autoSpaceDE w:val="0"/>
      <w:spacing w:before="720" w:after="0" w:line="240" w:lineRule="auto"/>
    </w:pPr>
    <w:rPr>
      <w:rFonts w:ascii="Times New Roman" w:eastAsia="Times New Roman" w:hAnsi="Times New Roman"/>
      <w:caps/>
      <w:color w:val="0F6FC6"/>
      <w:spacing w:val="10"/>
      <w:kern w:val="1"/>
      <w:sz w:val="52"/>
      <w:szCs w:val="52"/>
      <w:lang w:eastAsia="ar-SA"/>
    </w:rPr>
  </w:style>
  <w:style w:type="character" w:customStyle="1" w:styleId="TitleChar">
    <w:name w:val="Title Char"/>
    <w:basedOn w:val="DefaultParagraphFont"/>
    <w:link w:val="Title"/>
    <w:uiPriority w:val="99"/>
    <w:locked/>
    <w:rsid w:val="0000474F"/>
    <w:rPr>
      <w:rFonts w:ascii="Times New Roman" w:hAnsi="Times New Roman" w:cs="Times New Roman"/>
      <w:caps/>
      <w:color w:val="0F6FC6"/>
      <w:spacing w:val="10"/>
      <w:kern w:val="1"/>
      <w:sz w:val="52"/>
      <w:szCs w:val="52"/>
      <w:lang w:eastAsia="ar-SA" w:bidi="ar-SA"/>
    </w:rPr>
  </w:style>
  <w:style w:type="paragraph" w:styleId="Subtitle">
    <w:name w:val="Subtitle"/>
    <w:basedOn w:val="Normal"/>
    <w:next w:val="Normal"/>
    <w:link w:val="SubtitleChar"/>
    <w:uiPriority w:val="99"/>
    <w:qFormat/>
    <w:rsid w:val="0000474F"/>
    <w:pPr>
      <w:widowControl w:val="0"/>
      <w:suppressAutoHyphens/>
      <w:autoSpaceDE w:val="0"/>
      <w:spacing w:after="1000" w:line="240" w:lineRule="auto"/>
    </w:pPr>
    <w:rPr>
      <w:rFonts w:ascii="Times New Roman" w:eastAsia="Times New Roman" w:hAnsi="Times New Roman"/>
      <w:caps/>
      <w:color w:val="595959"/>
      <w:spacing w:val="10"/>
      <w:sz w:val="24"/>
      <w:szCs w:val="24"/>
      <w:lang w:eastAsia="ar-SA"/>
    </w:rPr>
  </w:style>
  <w:style w:type="character" w:customStyle="1" w:styleId="SubtitleChar">
    <w:name w:val="Subtitle Char"/>
    <w:basedOn w:val="DefaultParagraphFont"/>
    <w:link w:val="Subtitle"/>
    <w:uiPriority w:val="99"/>
    <w:locked/>
    <w:rsid w:val="0000474F"/>
    <w:rPr>
      <w:rFonts w:ascii="Times New Roman" w:hAnsi="Times New Roman" w:cs="Times New Roman"/>
      <w:caps/>
      <w:color w:val="595959"/>
      <w:spacing w:val="10"/>
      <w:sz w:val="24"/>
      <w:szCs w:val="24"/>
      <w:lang w:eastAsia="ar-SA" w:bidi="ar-SA"/>
    </w:rPr>
  </w:style>
  <w:style w:type="paragraph" w:styleId="Quote">
    <w:name w:val="Quote"/>
    <w:basedOn w:val="Normal"/>
    <w:next w:val="Normal"/>
    <w:link w:val="QuoteChar"/>
    <w:uiPriority w:val="99"/>
    <w:qFormat/>
    <w:rsid w:val="0000474F"/>
    <w:pPr>
      <w:widowControl w:val="0"/>
      <w:suppressAutoHyphens/>
      <w:autoSpaceDE w:val="0"/>
      <w:spacing w:after="0" w:line="240" w:lineRule="auto"/>
    </w:pPr>
    <w:rPr>
      <w:rFonts w:ascii="Times New Roman" w:eastAsia="Times New Roman" w:hAnsi="Times New Roman"/>
      <w:i/>
      <w:iCs/>
      <w:sz w:val="20"/>
      <w:szCs w:val="20"/>
      <w:lang w:eastAsia="ar-SA"/>
    </w:rPr>
  </w:style>
  <w:style w:type="character" w:customStyle="1" w:styleId="QuoteChar">
    <w:name w:val="Quote Char"/>
    <w:basedOn w:val="DefaultParagraphFont"/>
    <w:link w:val="Quote"/>
    <w:uiPriority w:val="99"/>
    <w:locked/>
    <w:rsid w:val="0000474F"/>
    <w:rPr>
      <w:rFonts w:ascii="Times New Roman" w:hAnsi="Times New Roman" w:cs="Times New Roman"/>
      <w:i/>
      <w:iCs/>
      <w:sz w:val="20"/>
      <w:szCs w:val="20"/>
      <w:lang w:eastAsia="ar-SA" w:bidi="ar-SA"/>
    </w:rPr>
  </w:style>
  <w:style w:type="paragraph" w:styleId="IntenseQuote">
    <w:name w:val="Intense Quote"/>
    <w:basedOn w:val="Normal"/>
    <w:next w:val="Normal"/>
    <w:link w:val="IntenseQuoteChar"/>
    <w:uiPriority w:val="99"/>
    <w:qFormat/>
    <w:rsid w:val="0000474F"/>
    <w:pPr>
      <w:widowControl w:val="0"/>
      <w:suppressAutoHyphens/>
      <w:autoSpaceDE w:val="0"/>
      <w:spacing w:after="0" w:line="240" w:lineRule="auto"/>
      <w:ind w:left="1296" w:right="1152"/>
      <w:jc w:val="both"/>
    </w:pPr>
    <w:rPr>
      <w:rFonts w:ascii="Times New Roman" w:eastAsia="Times New Roman" w:hAnsi="Times New Roman"/>
      <w:i/>
      <w:iCs/>
      <w:color w:val="0F6FC6"/>
      <w:sz w:val="20"/>
      <w:szCs w:val="20"/>
      <w:lang w:eastAsia="ar-SA"/>
    </w:rPr>
  </w:style>
  <w:style w:type="character" w:customStyle="1" w:styleId="IntenseQuoteChar">
    <w:name w:val="Intense Quote Char"/>
    <w:basedOn w:val="DefaultParagraphFont"/>
    <w:link w:val="IntenseQuote"/>
    <w:uiPriority w:val="99"/>
    <w:locked/>
    <w:rsid w:val="0000474F"/>
    <w:rPr>
      <w:rFonts w:ascii="Times New Roman" w:hAnsi="Times New Roman" w:cs="Times New Roman"/>
      <w:i/>
      <w:iCs/>
      <w:color w:val="0F6FC6"/>
      <w:sz w:val="20"/>
      <w:szCs w:val="20"/>
      <w:lang w:eastAsia="ar-SA" w:bidi="ar-SA"/>
    </w:rPr>
  </w:style>
  <w:style w:type="paragraph" w:styleId="Header">
    <w:name w:val="header"/>
    <w:basedOn w:val="Normal"/>
    <w:link w:val="HeaderChar"/>
    <w:uiPriority w:val="99"/>
    <w:rsid w:val="0000474F"/>
    <w:pPr>
      <w:widowControl w:val="0"/>
      <w:tabs>
        <w:tab w:val="center" w:pos="4677"/>
        <w:tab w:val="right" w:pos="9355"/>
      </w:tabs>
      <w:suppressAutoHyphens/>
      <w:autoSpaceDE w:val="0"/>
      <w:spacing w:after="0" w:line="240" w:lineRule="auto"/>
    </w:pPr>
    <w:rPr>
      <w:rFonts w:ascii="Times New Roman" w:eastAsia="Times New Roman" w:hAnsi="Times New Roman"/>
      <w:sz w:val="20"/>
      <w:szCs w:val="20"/>
      <w:lang w:eastAsia="ar-SA"/>
    </w:rPr>
  </w:style>
  <w:style w:type="character" w:customStyle="1" w:styleId="HeaderChar">
    <w:name w:val="Header Char"/>
    <w:basedOn w:val="DefaultParagraphFont"/>
    <w:link w:val="Header"/>
    <w:uiPriority w:val="99"/>
    <w:locked/>
    <w:rsid w:val="0000474F"/>
    <w:rPr>
      <w:rFonts w:ascii="Times New Roman" w:hAnsi="Times New Roman" w:cs="Times New Roman"/>
      <w:sz w:val="20"/>
      <w:szCs w:val="20"/>
      <w:lang w:eastAsia="ar-SA" w:bidi="ar-SA"/>
    </w:rPr>
  </w:style>
  <w:style w:type="paragraph" w:styleId="Footer">
    <w:name w:val="footer"/>
    <w:basedOn w:val="Normal"/>
    <w:link w:val="FooterChar"/>
    <w:uiPriority w:val="99"/>
    <w:rsid w:val="0000474F"/>
    <w:pPr>
      <w:widowControl w:val="0"/>
      <w:tabs>
        <w:tab w:val="center" w:pos="4677"/>
        <w:tab w:val="right" w:pos="9355"/>
      </w:tabs>
      <w:suppressAutoHyphens/>
      <w:autoSpaceDE w:val="0"/>
      <w:spacing w:after="0" w:line="240" w:lineRule="auto"/>
    </w:pPr>
    <w:rPr>
      <w:rFonts w:ascii="Times New Roman" w:eastAsia="Times New Roman" w:hAnsi="Times New Roman"/>
      <w:sz w:val="20"/>
      <w:szCs w:val="20"/>
      <w:lang w:eastAsia="ar-SA"/>
    </w:rPr>
  </w:style>
  <w:style w:type="character" w:customStyle="1" w:styleId="FooterChar">
    <w:name w:val="Footer Char"/>
    <w:basedOn w:val="DefaultParagraphFont"/>
    <w:link w:val="Footer"/>
    <w:uiPriority w:val="99"/>
    <w:locked/>
    <w:rsid w:val="0000474F"/>
    <w:rPr>
      <w:rFonts w:ascii="Times New Roman" w:hAnsi="Times New Roman" w:cs="Times New Roman"/>
      <w:sz w:val="20"/>
      <w:szCs w:val="20"/>
      <w:lang w:eastAsia="ar-SA" w:bidi="ar-SA"/>
    </w:rPr>
  </w:style>
  <w:style w:type="paragraph" w:customStyle="1" w:styleId="Normal1">
    <w:name w:val="Normal1"/>
    <w:uiPriority w:val="99"/>
    <w:rsid w:val="0000474F"/>
    <w:pPr>
      <w:suppressAutoHyphens/>
      <w:ind w:firstLine="425"/>
      <w:jc w:val="both"/>
    </w:pPr>
    <w:rPr>
      <w:rFonts w:ascii="Academy" w:eastAsia="Times New Roman" w:hAnsi="Academy" w:cs="Academy"/>
      <w:sz w:val="24"/>
      <w:szCs w:val="20"/>
      <w:lang w:val="uk-UA" w:eastAsia="ar-SA"/>
    </w:rPr>
  </w:style>
  <w:style w:type="paragraph" w:styleId="BodyTextIndent3">
    <w:name w:val="Body Text Indent 3"/>
    <w:basedOn w:val="Normal"/>
    <w:link w:val="BodyTextIndent3Char"/>
    <w:uiPriority w:val="99"/>
    <w:rsid w:val="0000474F"/>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00474F"/>
    <w:rPr>
      <w:rFonts w:ascii="Times New Roman" w:hAnsi="Times New Roman" w:cs="Times New Roman"/>
      <w:sz w:val="16"/>
      <w:szCs w:val="16"/>
      <w:lang w:eastAsia="ru-RU"/>
    </w:rPr>
  </w:style>
  <w:style w:type="paragraph" w:customStyle="1" w:styleId="BodyText21">
    <w:name w:val="Body Text 21"/>
    <w:basedOn w:val="Normal"/>
    <w:uiPriority w:val="99"/>
    <w:rsid w:val="0000474F"/>
    <w:pPr>
      <w:spacing w:after="0" w:line="240" w:lineRule="auto"/>
      <w:jc w:val="center"/>
    </w:pPr>
    <w:rPr>
      <w:rFonts w:ascii="Times New Roman" w:eastAsia="Times New Roman" w:hAnsi="Times New Roman"/>
      <w:sz w:val="24"/>
      <w:szCs w:val="24"/>
      <w:lang w:val="uk-UA" w:eastAsia="ru-RU"/>
    </w:rPr>
  </w:style>
  <w:style w:type="paragraph" w:styleId="HTMLPreformatted">
    <w:name w:val="HTML Preformatted"/>
    <w:basedOn w:val="Normal"/>
    <w:link w:val="HTMLPreformattedChar"/>
    <w:uiPriority w:val="99"/>
    <w:rsid w:val="0000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0474F"/>
    <w:rPr>
      <w:rFonts w:ascii="Courier New" w:hAnsi="Courier New" w:cs="Courier New"/>
      <w:sz w:val="20"/>
      <w:szCs w:val="20"/>
      <w:lang w:eastAsia="ru-RU"/>
    </w:rPr>
  </w:style>
  <w:style w:type="paragraph" w:customStyle="1" w:styleId="textcenter">
    <w:name w:val="textcenter"/>
    <w:basedOn w:val="Normal"/>
    <w:uiPriority w:val="99"/>
    <w:rsid w:val="0000474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00474F"/>
    <w:rPr>
      <w:rFonts w:cs="Times New Roman"/>
      <w:caps/>
      <w:color w:val="073662"/>
      <w:spacing w:val="5"/>
    </w:rPr>
  </w:style>
  <w:style w:type="paragraph" w:styleId="NoSpacing">
    <w:name w:val="No Spacing"/>
    <w:basedOn w:val="Normal"/>
    <w:uiPriority w:val="99"/>
    <w:qFormat/>
    <w:rsid w:val="0000474F"/>
    <w:pPr>
      <w:widowControl w:val="0"/>
      <w:suppressAutoHyphens/>
      <w:autoSpaceDE w:val="0"/>
      <w:spacing w:after="0" w:line="240" w:lineRule="auto"/>
    </w:pPr>
    <w:rPr>
      <w:rFonts w:ascii="Times New Roman" w:eastAsia="Times New Roman" w:hAnsi="Times New Roman"/>
      <w:sz w:val="20"/>
      <w:szCs w:val="20"/>
      <w:lang w:eastAsia="ar-SA"/>
    </w:rPr>
  </w:style>
  <w:style w:type="paragraph" w:customStyle="1" w:styleId="FR2">
    <w:name w:val="FR2"/>
    <w:uiPriority w:val="99"/>
    <w:rsid w:val="0000474F"/>
    <w:pPr>
      <w:widowControl w:val="0"/>
      <w:suppressAutoHyphens/>
      <w:autoSpaceDE w:val="0"/>
      <w:spacing w:before="220"/>
      <w:ind w:left="40" w:hanging="20"/>
    </w:pPr>
    <w:rPr>
      <w:rFonts w:ascii="Arial" w:eastAsia="Times New Roman" w:hAnsi="Arial" w:cs="Arial"/>
      <w:sz w:val="18"/>
      <w:szCs w:val="18"/>
      <w:lang w:val="uk-UA" w:eastAsia="ar-SA"/>
    </w:rPr>
  </w:style>
  <w:style w:type="paragraph" w:styleId="NormalWeb">
    <w:name w:val="Normal (Web)"/>
    <w:basedOn w:val="Normal"/>
    <w:uiPriority w:val="99"/>
    <w:rsid w:val="000047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Normal"/>
    <w:uiPriority w:val="99"/>
    <w:rsid w:val="0000474F"/>
    <w:pPr>
      <w:ind w:left="720"/>
      <w:contextualSpacing/>
    </w:pPr>
  </w:style>
  <w:style w:type="table" w:styleId="TableGrid">
    <w:name w:val="Table Grid"/>
    <w:basedOn w:val="TableNormal"/>
    <w:uiPriority w:val="99"/>
    <w:rsid w:val="00004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0474F"/>
    <w:rPr>
      <w:rFonts w:cs="Times New Roman"/>
    </w:rPr>
  </w:style>
  <w:style w:type="paragraph" w:styleId="BodyTextIndent">
    <w:name w:val="Body Text Indent"/>
    <w:basedOn w:val="Normal"/>
    <w:link w:val="BodyTextIndentChar"/>
    <w:uiPriority w:val="99"/>
    <w:rsid w:val="0000474F"/>
    <w:pPr>
      <w:shd w:val="clear" w:color="auto" w:fill="FFFFFF"/>
      <w:spacing w:after="0" w:line="360" w:lineRule="auto"/>
      <w:ind w:firstLine="720"/>
      <w:jc w:val="center"/>
    </w:pPr>
    <w:rPr>
      <w:rFonts w:ascii="Times New Roman" w:eastAsia="Times New Roman" w:hAnsi="Times New Roman"/>
      <w:b/>
      <w:color w:val="000000"/>
      <w:sz w:val="28"/>
      <w:szCs w:val="28"/>
      <w:lang w:val="uk-UA" w:eastAsia="ru-RU"/>
    </w:rPr>
  </w:style>
  <w:style w:type="character" w:customStyle="1" w:styleId="BodyTextIndentChar">
    <w:name w:val="Body Text Indent Char"/>
    <w:basedOn w:val="DefaultParagraphFont"/>
    <w:link w:val="BodyTextIndent"/>
    <w:uiPriority w:val="99"/>
    <w:locked/>
    <w:rsid w:val="0000474F"/>
    <w:rPr>
      <w:rFonts w:ascii="Times New Roman" w:hAnsi="Times New Roman" w:cs="Times New Roman"/>
      <w:b/>
      <w:color w:val="000000"/>
      <w:sz w:val="28"/>
      <w:szCs w:val="28"/>
      <w:shd w:val="clear" w:color="auto" w:fill="FFFFFF"/>
      <w:lang w:val="uk-UA" w:eastAsia="ru-RU"/>
    </w:rPr>
  </w:style>
  <w:style w:type="paragraph" w:styleId="ListBullet3">
    <w:name w:val="List Bullet 3"/>
    <w:basedOn w:val="Normal"/>
    <w:autoRedefine/>
    <w:uiPriority w:val="99"/>
    <w:rsid w:val="0000474F"/>
    <w:pPr>
      <w:widowControl w:val="0"/>
      <w:tabs>
        <w:tab w:val="num" w:pos="926"/>
      </w:tabs>
      <w:autoSpaceDE w:val="0"/>
      <w:autoSpaceDN w:val="0"/>
      <w:adjustRightInd w:val="0"/>
      <w:spacing w:after="0" w:line="240" w:lineRule="auto"/>
      <w:ind w:left="926" w:hanging="360"/>
    </w:pPr>
    <w:rPr>
      <w:rFonts w:ascii="Times New Roman" w:eastAsia="Times New Roman" w:hAnsi="Times New Roman"/>
      <w:sz w:val="20"/>
      <w:szCs w:val="20"/>
      <w:lang w:val="uk-UA" w:eastAsia="uk-UA"/>
    </w:rPr>
  </w:style>
  <w:style w:type="paragraph" w:styleId="BodyTextIndent2">
    <w:name w:val="Body Text Indent 2"/>
    <w:basedOn w:val="Normal"/>
    <w:link w:val="BodyTextIndent2Char"/>
    <w:uiPriority w:val="99"/>
    <w:rsid w:val="0000474F"/>
    <w:pPr>
      <w:shd w:val="clear" w:color="auto" w:fill="FFFFFF"/>
      <w:spacing w:after="0" w:line="360" w:lineRule="auto"/>
      <w:ind w:firstLine="720"/>
      <w:jc w:val="both"/>
    </w:pPr>
    <w:rPr>
      <w:rFonts w:ascii="Times New Roman" w:eastAsia="Times New Roman" w:hAnsi="Times New Roman"/>
      <w:color w:val="000000"/>
      <w:sz w:val="28"/>
      <w:szCs w:val="28"/>
      <w:lang w:val="uk-UA" w:eastAsia="ru-RU"/>
    </w:rPr>
  </w:style>
  <w:style w:type="character" w:customStyle="1" w:styleId="BodyTextIndent2Char">
    <w:name w:val="Body Text Indent 2 Char"/>
    <w:basedOn w:val="DefaultParagraphFont"/>
    <w:link w:val="BodyTextIndent2"/>
    <w:uiPriority w:val="99"/>
    <w:locked/>
    <w:rsid w:val="0000474F"/>
    <w:rPr>
      <w:rFonts w:ascii="Times New Roman" w:hAnsi="Times New Roman" w:cs="Times New Roman"/>
      <w:color w:val="000000"/>
      <w:sz w:val="28"/>
      <w:szCs w:val="28"/>
      <w:shd w:val="clear" w:color="auto" w:fill="FFFFFF"/>
      <w:lang w:val="uk-UA" w:eastAsia="ru-RU"/>
    </w:rPr>
  </w:style>
  <w:style w:type="paragraph" w:customStyle="1" w:styleId="t">
    <w:name w:val="t"/>
    <w:basedOn w:val="Normal"/>
    <w:uiPriority w:val="99"/>
    <w:rsid w:val="0000474F"/>
    <w:pPr>
      <w:spacing w:before="100" w:beforeAutospacing="1" w:after="100" w:afterAutospacing="1" w:line="240" w:lineRule="auto"/>
    </w:pPr>
    <w:rPr>
      <w:rFonts w:ascii="Arial Unicode MS" w:eastAsia="Arial Unicode MS" w:hAnsi="Times New Roman"/>
      <w:sz w:val="24"/>
      <w:szCs w:val="24"/>
      <w:lang w:eastAsia="ru-RU"/>
    </w:rPr>
  </w:style>
  <w:style w:type="character" w:styleId="PageNumber">
    <w:name w:val="page number"/>
    <w:basedOn w:val="DefaultParagraphFont"/>
    <w:uiPriority w:val="99"/>
    <w:rsid w:val="0000474F"/>
    <w:rPr>
      <w:rFonts w:cs="Times New Roman"/>
    </w:rPr>
  </w:style>
  <w:style w:type="character" w:styleId="Hyperlink">
    <w:name w:val="Hyperlink"/>
    <w:basedOn w:val="DefaultParagraphFont"/>
    <w:uiPriority w:val="99"/>
    <w:rsid w:val="0000474F"/>
    <w:rPr>
      <w:rFonts w:cs="Times New Roman"/>
      <w:color w:val="0000FF"/>
      <w:u w:val="single"/>
    </w:rPr>
  </w:style>
  <w:style w:type="paragraph" w:styleId="List">
    <w:name w:val="List"/>
    <w:basedOn w:val="Normal"/>
    <w:uiPriority w:val="99"/>
    <w:rsid w:val="0000474F"/>
    <w:pPr>
      <w:widowControl w:val="0"/>
      <w:autoSpaceDE w:val="0"/>
      <w:autoSpaceDN w:val="0"/>
      <w:adjustRightInd w:val="0"/>
      <w:spacing w:after="0" w:line="240" w:lineRule="auto"/>
      <w:ind w:left="283" w:hanging="283"/>
    </w:pPr>
    <w:rPr>
      <w:rFonts w:ascii="Times New Roman" w:eastAsia="Times New Roman" w:hAnsi="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44</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comp4et1</cp:lastModifiedBy>
  <cp:revision>3</cp:revision>
  <dcterms:created xsi:type="dcterms:W3CDTF">2017-07-15T16:48:00Z</dcterms:created>
  <dcterms:modified xsi:type="dcterms:W3CDTF">2019-10-29T11:08:00Z</dcterms:modified>
</cp:coreProperties>
</file>