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A9" w:rsidRDefault="00BF130A">
      <w:pPr>
        <w:rPr>
          <w:lang w:val="uk-UA"/>
        </w:rPr>
      </w:pPr>
      <w:r>
        <w:rPr>
          <w:lang w:val="uk-UA"/>
        </w:rPr>
        <w:t>ЕЛЕКТРОСВІТЛОЛІКУВАННЯ</w:t>
      </w:r>
    </w:p>
    <w:p w:rsidR="007F67C8" w:rsidRDefault="007F67C8" w:rsidP="007F67C8">
      <w:pPr>
        <w:pStyle w:val="1130373e324b39"/>
        <w:shd w:val="clear" w:color="auto" w:fill="FFFFFF"/>
        <w:spacing w:before="350"/>
        <w:ind w:left="-1134" w:right="-567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ДІАДИНАМОТЕРАПІЯ</w:t>
      </w:r>
    </w:p>
    <w:p w:rsidR="007F67C8" w:rsidRDefault="007F67C8" w:rsidP="007F67C8">
      <w:pPr>
        <w:pStyle w:val="1130373e324b39"/>
        <w:shd w:val="clear" w:color="auto" w:fill="FFFFFF"/>
        <w:spacing w:before="250"/>
        <w:ind w:left="-1134" w:right="-567" w:firstLine="480"/>
        <w:jc w:val="both"/>
        <w:rPr>
          <w:rFonts w:cstheme="minorBidi"/>
          <w:lang w:val="uk-UA"/>
        </w:rPr>
      </w:pPr>
      <w:proofErr w:type="spellStart"/>
      <w:r>
        <w:rPr>
          <w:rFonts w:ascii="Times New Roman" w:eastAsia="Times New Roman" w:cstheme="minorBidi"/>
          <w:lang w:val="uk-UA" w:eastAsia="uk-UA"/>
        </w:rPr>
        <w:t>Діадинамотерапія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лікувальний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метод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якому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фізіотерепевтичного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застосовується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постійний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імпульсний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напівсинусоїдальної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форми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частотою</w:t>
      </w:r>
      <w:r>
        <w:rPr>
          <w:rFonts w:ascii="Times New Roman" w:eastAsia="Times New Roman" w:cstheme="minorBidi"/>
          <w:lang w:val="uk-UA" w:eastAsia="uk-UA"/>
        </w:rPr>
        <w:t xml:space="preserve"> 50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100 </w:t>
      </w:r>
      <w:r>
        <w:rPr>
          <w:rFonts w:ascii="Times New Roman" w:eastAsia="Times New Roman" w:cstheme="minorBidi"/>
          <w:lang w:val="uk-UA" w:eastAsia="uk-UA"/>
        </w:rPr>
        <w:t>Гц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їх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різними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комбінаціями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Цей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метод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був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розробле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впроваджений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практику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французьким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лікарем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стоматологом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</w:t>
      </w:r>
      <w:r>
        <w:rPr>
          <w:rFonts w:ascii="Times New Roman" w:cstheme="minorBidi"/>
          <w:lang w:val="uk-UA" w:eastAsia="uk-UA"/>
        </w:rPr>
        <w:t>.</w:t>
      </w:r>
      <w:proofErr w:type="spellStart"/>
      <w:r>
        <w:rPr>
          <w:rFonts w:ascii="Times New Roman" w:eastAsia="Times New Roman" w:cstheme="minorBidi"/>
          <w:lang w:val="uk-UA" w:eastAsia="uk-UA"/>
        </w:rPr>
        <w:t>Бернаром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1929 </w:t>
      </w:r>
      <w:r>
        <w:rPr>
          <w:rFonts w:ascii="Times New Roman" w:eastAsia="Times New Roman" w:cstheme="minorBidi"/>
          <w:lang w:val="uk-UA" w:eastAsia="uk-UA"/>
        </w:rPr>
        <w:t>р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Існує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діадинамічний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однотактний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ОТ</w:t>
      </w:r>
      <w:r>
        <w:rPr>
          <w:rFonts w:ascii="Times New Roman" w:eastAsia="Times New Roman" w:cstheme="minorBidi"/>
          <w:lang w:val="uk-UA" w:eastAsia="uk-UA"/>
        </w:rPr>
        <w:t xml:space="preserve"> - </w:t>
      </w:r>
      <w:r>
        <w:rPr>
          <w:rFonts w:ascii="Times New Roman" w:eastAsia="Times New Roman" w:cstheme="minorBidi"/>
          <w:lang w:val="uk-UA" w:eastAsia="uk-UA"/>
        </w:rPr>
        <w:t>частота</w:t>
      </w:r>
      <w:r>
        <w:rPr>
          <w:rFonts w:ascii="Times New Roman" w:eastAsia="Times New Roman" w:cstheme="minorBidi"/>
          <w:lang w:val="uk-UA" w:eastAsia="uk-UA"/>
        </w:rPr>
        <w:t xml:space="preserve"> 50 </w:t>
      </w:r>
      <w:r>
        <w:rPr>
          <w:rFonts w:ascii="Times New Roman" w:eastAsia="Times New Roman" w:cstheme="minorBidi"/>
          <w:lang w:val="uk-UA" w:eastAsia="uk-UA"/>
        </w:rPr>
        <w:t>Гц</w:t>
      </w:r>
      <w:r>
        <w:rPr>
          <w:rFonts w:ascii="Times New Roman" w:eastAsia="Times New Roman" w:cstheme="minorBidi"/>
          <w:lang w:val="uk-UA" w:eastAsia="uk-UA"/>
        </w:rPr>
        <w:t xml:space="preserve">), </w:t>
      </w:r>
      <w:r>
        <w:rPr>
          <w:rFonts w:ascii="Times New Roman" w:eastAsia="Times New Roman" w:cstheme="minorBidi"/>
          <w:lang w:val="uk-UA" w:eastAsia="uk-UA"/>
        </w:rPr>
        <w:t>двохтактний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proofErr w:type="spellStart"/>
      <w:r>
        <w:rPr>
          <w:rFonts w:ascii="Times New Roman" w:eastAsia="Times New Roman" w:cstheme="minorBidi"/>
          <w:lang w:val="uk-UA" w:eastAsia="uk-UA"/>
        </w:rPr>
        <w:t>ДТ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- </w:t>
      </w:r>
      <w:r>
        <w:rPr>
          <w:rFonts w:ascii="Times New Roman" w:eastAsia="Times New Roman" w:cstheme="minorBidi"/>
          <w:lang w:val="uk-UA" w:eastAsia="uk-UA"/>
        </w:rPr>
        <w:t>частота</w:t>
      </w:r>
      <w:r>
        <w:rPr>
          <w:rFonts w:ascii="Times New Roman" w:eastAsia="Times New Roman" w:cstheme="minorBidi"/>
          <w:lang w:val="uk-UA" w:eastAsia="uk-UA"/>
        </w:rPr>
        <w:t xml:space="preserve"> 100 </w:t>
      </w:r>
      <w:r>
        <w:rPr>
          <w:rFonts w:ascii="Times New Roman" w:eastAsia="Times New Roman" w:cstheme="minorBidi"/>
          <w:lang w:val="uk-UA" w:eastAsia="uk-UA"/>
        </w:rPr>
        <w:t>Гц</w:t>
      </w:r>
      <w:r>
        <w:rPr>
          <w:rFonts w:ascii="Times New Roman" w:eastAsia="Times New Roman" w:cstheme="minorBidi"/>
          <w:lang w:val="uk-UA" w:eastAsia="uk-UA"/>
        </w:rPr>
        <w:t xml:space="preserve">), </w:t>
      </w:r>
      <w:r>
        <w:rPr>
          <w:rFonts w:ascii="Times New Roman" w:eastAsia="Times New Roman" w:cstheme="minorBidi"/>
          <w:lang w:val="uk-UA" w:eastAsia="uk-UA"/>
        </w:rPr>
        <w:t>однотактний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ритмічний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струм—</w:t>
      </w:r>
      <w:proofErr w:type="spellEnd"/>
      <w:r>
        <w:rPr>
          <w:rFonts w:ascii="Times New Roman" w:eastAsia="Times New Roman" w:cstheme="minorBidi"/>
          <w:lang w:val="uk-UA" w:eastAsia="uk-UA"/>
        </w:rPr>
        <w:t>(</w:t>
      </w:r>
      <w:r>
        <w:rPr>
          <w:rFonts w:ascii="Times New Roman" w:eastAsia="Times New Roman" w:cstheme="minorBidi"/>
          <w:lang w:val="uk-UA" w:eastAsia="uk-UA"/>
        </w:rPr>
        <w:t>ОТР</w:t>
      </w:r>
      <w:r>
        <w:rPr>
          <w:rFonts w:ascii="Times New Roman" w:eastAsia="Times New Roman" w:cstheme="minorBidi"/>
          <w:lang w:val="uk-UA" w:eastAsia="uk-UA"/>
        </w:rPr>
        <w:t xml:space="preserve"> - </w:t>
      </w:r>
      <w:r>
        <w:rPr>
          <w:rFonts w:ascii="Times New Roman" w:eastAsia="Times New Roman" w:cstheme="minorBidi"/>
          <w:lang w:val="uk-UA" w:eastAsia="uk-UA"/>
        </w:rPr>
        <w:t>ритм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сінкопа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), </w:t>
      </w:r>
      <w:r>
        <w:rPr>
          <w:rFonts w:ascii="Times New Roman" w:eastAsia="Times New Roman" w:cstheme="minorBidi"/>
          <w:lang w:val="uk-UA" w:eastAsia="uk-UA"/>
        </w:rPr>
        <w:t>струм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модульований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короткими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періодами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proofErr w:type="spellStart"/>
      <w:r>
        <w:rPr>
          <w:rFonts w:ascii="Times New Roman" w:eastAsia="Times New Roman" w:cstheme="minorBidi"/>
          <w:lang w:val="uk-UA" w:eastAsia="uk-UA"/>
        </w:rPr>
        <w:t>КП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) </w:t>
      </w:r>
      <w:r>
        <w:rPr>
          <w:rFonts w:ascii="Times New Roman" w:eastAsia="Times New Roman" w:cstheme="minorBidi"/>
          <w:lang w:val="uk-UA" w:eastAsia="uk-UA"/>
        </w:rPr>
        <w:t>однотактного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двохтактного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паузою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1,5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1 </w:t>
      </w:r>
      <w:proofErr w:type="spellStart"/>
      <w:r>
        <w:rPr>
          <w:rFonts w:ascii="Times New Roman" w:eastAsia="Times New Roman" w:cstheme="minorBidi"/>
          <w:lang w:val="uk-UA" w:eastAsia="uk-UA"/>
        </w:rPr>
        <w:t>сек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струм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модульований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довгими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періодами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proofErr w:type="spellStart"/>
      <w:r>
        <w:rPr>
          <w:rFonts w:ascii="Times New Roman" w:eastAsia="Times New Roman" w:cstheme="minorBidi"/>
          <w:lang w:val="uk-UA" w:eastAsia="uk-UA"/>
        </w:rPr>
        <w:t>ДП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)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посту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повим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підвищенням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спадом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однотактного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двохтактного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довжиною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періодів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відповідно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8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4 </w:t>
      </w:r>
      <w:proofErr w:type="spellStart"/>
      <w:r>
        <w:rPr>
          <w:rFonts w:ascii="Times New Roman" w:eastAsia="Times New Roman" w:cstheme="minorBidi"/>
          <w:lang w:val="uk-UA" w:eastAsia="uk-UA"/>
        </w:rPr>
        <w:t>сек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одно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тактний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хвильовий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ОХ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довжина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періоди</w:t>
      </w:r>
      <w:r>
        <w:rPr>
          <w:rFonts w:ascii="Times New Roman" w:eastAsia="Times New Roman" w:cstheme="minorBidi"/>
          <w:lang w:val="uk-UA" w:eastAsia="uk-UA"/>
        </w:rPr>
        <w:t xml:space="preserve"> 12 </w:t>
      </w:r>
      <w:proofErr w:type="spellStart"/>
      <w:r>
        <w:rPr>
          <w:rFonts w:ascii="Times New Roman" w:eastAsia="Times New Roman" w:cstheme="minorBidi"/>
          <w:lang w:val="uk-UA" w:eastAsia="uk-UA"/>
        </w:rPr>
        <w:t>сек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поступовим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підвищенням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зниженням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eastAsia="Times New Roman" w:cstheme="minorBidi"/>
          <w:lang w:val="uk-UA" w:eastAsia="uk-UA"/>
        </w:rPr>
        <w:t xml:space="preserve">), </w:t>
      </w:r>
      <w:r>
        <w:rPr>
          <w:rFonts w:ascii="Times New Roman" w:eastAsia="Times New Roman" w:cstheme="minorBidi"/>
          <w:lang w:val="uk-UA" w:eastAsia="uk-UA"/>
        </w:rPr>
        <w:t>двохтактний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хви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льовий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proofErr w:type="spellStart"/>
      <w:r>
        <w:rPr>
          <w:rFonts w:ascii="Times New Roman" w:eastAsia="Times New Roman" w:cstheme="minorBidi"/>
          <w:lang w:val="uk-UA" w:eastAsia="uk-UA"/>
        </w:rPr>
        <w:t>ДХ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- </w:t>
      </w:r>
      <w:r>
        <w:rPr>
          <w:rFonts w:ascii="Times New Roman" w:eastAsia="Times New Roman" w:cstheme="minorBidi"/>
          <w:lang w:val="uk-UA" w:eastAsia="uk-UA"/>
        </w:rPr>
        <w:t>довжина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періоду</w:t>
      </w:r>
      <w:r>
        <w:rPr>
          <w:rFonts w:ascii="Times New Roman" w:eastAsia="Times New Roman" w:cstheme="minorBidi"/>
          <w:lang w:val="uk-UA" w:eastAsia="uk-UA"/>
        </w:rPr>
        <w:t xml:space="preserve"> 12 </w:t>
      </w:r>
      <w:proofErr w:type="spellStart"/>
      <w:r>
        <w:rPr>
          <w:rFonts w:ascii="Times New Roman" w:eastAsia="Times New Roman" w:cstheme="minorBidi"/>
          <w:lang w:val="uk-UA" w:eastAsia="uk-UA"/>
        </w:rPr>
        <w:t>сек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посту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повим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підвищенням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зниженням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eastAsia="Times New Roman" w:cstheme="minorBidi"/>
          <w:lang w:val="uk-UA" w:eastAsia="uk-UA"/>
        </w:rPr>
        <w:t>).</w:t>
      </w:r>
    </w:p>
    <w:p w:rsidR="007F67C8" w:rsidRDefault="007F67C8" w:rsidP="007F67C8">
      <w:pPr>
        <w:pStyle w:val="1130373e324b39"/>
        <w:shd w:val="clear" w:color="auto" w:fill="FFFFFF"/>
        <w:ind w:left="-1134" w:right="-567" w:firstLine="485"/>
        <w:jc w:val="both"/>
        <w:rPr>
          <w:rFonts w:cstheme="minorBidi"/>
        </w:rPr>
      </w:pPr>
      <w:proofErr w:type="spellStart"/>
      <w:r>
        <w:rPr>
          <w:rFonts w:ascii="Times New Roman" w:eastAsia="Times New Roman" w:cstheme="minorBidi"/>
          <w:lang w:val="uk-UA" w:eastAsia="uk-UA"/>
        </w:rPr>
        <w:t>Діадинамофорез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метод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поєднаної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організм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лю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дини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діадинамічного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ліків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вводяться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допо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могою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цього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cstheme="minorBidi"/>
          <w:lang w:val="uk-UA" w:eastAsia="uk-UA"/>
        </w:rPr>
        <w:t>.</w:t>
      </w:r>
    </w:p>
    <w:p w:rsidR="007F67C8" w:rsidRDefault="007F67C8" w:rsidP="007F67C8">
      <w:pPr>
        <w:pStyle w:val="1130373e324b39"/>
        <w:shd w:val="clear" w:color="auto" w:fill="FFFFFF"/>
        <w:ind w:left="-1134" w:right="-567" w:firstLine="470"/>
        <w:jc w:val="both"/>
        <w:rPr>
          <w:rFonts w:cstheme="minorBidi"/>
        </w:rPr>
      </w:pPr>
      <w:proofErr w:type="spellStart"/>
      <w:r>
        <w:rPr>
          <w:rFonts w:ascii="Times New Roman" w:eastAsia="Times New Roman" w:cstheme="minorBidi"/>
          <w:lang w:val="uk-UA" w:eastAsia="uk-UA"/>
        </w:rPr>
        <w:t>Діадинамічний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володіє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знеболювальною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дією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підви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щує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фізіологічну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лабільність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нервово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м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язового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апарату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впливом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цього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виникає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ритмічне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скорочення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язів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посилюється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крово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обіг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proofErr w:type="spellStart"/>
      <w:r>
        <w:rPr>
          <w:rFonts w:ascii="Times New Roman" w:eastAsia="Times New Roman" w:cstheme="minorBidi"/>
          <w:lang w:val="uk-UA" w:eastAsia="uk-UA"/>
        </w:rPr>
        <w:t>лімфообіг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сти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мулюються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трофічні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окисно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відновні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тканинах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зменшується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симпа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тичний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вплив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су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дини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Подразнення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діадинамічним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периферичних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нервових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закінчень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викликає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пара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біотичний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стан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роз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вивається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тимчасове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зниження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збудли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вості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сприяє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зне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болюванню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розвитку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блокади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Знеболююча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може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тривати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 xml:space="preserve"> 2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4 </w:t>
      </w:r>
      <w:r>
        <w:rPr>
          <w:rFonts w:ascii="Times New Roman" w:eastAsia="Times New Roman" w:cstheme="minorBidi"/>
          <w:lang w:val="uk-UA" w:eastAsia="uk-UA"/>
        </w:rPr>
        <w:t>годин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Все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нищенаведене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сприяє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прискоренню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зворотного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розвитку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пального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нормалізації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функціонального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стану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зменшенню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зняттю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болю</w:t>
      </w:r>
      <w:r>
        <w:rPr>
          <w:rFonts w:ascii="Times New Roman" w:cstheme="minorBidi"/>
          <w:lang w:val="uk-UA" w:eastAsia="uk-UA"/>
        </w:rPr>
        <w:t>.</w:t>
      </w:r>
    </w:p>
    <w:p w:rsidR="007F67C8" w:rsidRDefault="007F67C8" w:rsidP="007F67C8">
      <w:pPr>
        <w:pStyle w:val="1130373e324b39"/>
        <w:shd w:val="clear" w:color="auto" w:fill="FFFFFF"/>
        <w:ind w:left="-1134" w:right="-567" w:firstLine="466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Техніка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методика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проведення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процедури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діадинамічними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струмами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використовують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апарати</w:t>
      </w:r>
      <w:r>
        <w:rPr>
          <w:rFonts w:ascii="Times New Roman" w:eastAsia="Times New Roman" w:cstheme="minorBidi"/>
          <w:lang w:val="uk-UA" w:eastAsia="uk-UA"/>
        </w:rPr>
        <w:t xml:space="preserve"> "</w:t>
      </w:r>
      <w:r>
        <w:rPr>
          <w:rFonts w:ascii="Times New Roman" w:eastAsia="Times New Roman" w:cstheme="minorBidi"/>
          <w:lang w:val="uk-UA" w:eastAsia="uk-UA"/>
        </w:rPr>
        <w:t>Тонус</w:t>
      </w:r>
      <w:r>
        <w:rPr>
          <w:rFonts w:ascii="Times New Roman" w:eastAsia="Times New Roman" w:cstheme="minorBidi"/>
          <w:lang w:val="uk-UA" w:eastAsia="uk-UA"/>
        </w:rPr>
        <w:t xml:space="preserve">-1"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"</w:t>
      </w:r>
      <w:r>
        <w:rPr>
          <w:rFonts w:ascii="Times New Roman" w:eastAsia="Times New Roman" w:cstheme="minorBidi"/>
          <w:lang w:val="uk-UA" w:eastAsia="uk-UA"/>
        </w:rPr>
        <w:t>Тонус</w:t>
      </w:r>
      <w:r>
        <w:rPr>
          <w:rFonts w:ascii="Times New Roman" w:eastAsia="Times New Roman" w:cstheme="minorBidi"/>
          <w:lang w:val="uk-UA" w:eastAsia="uk-UA"/>
        </w:rPr>
        <w:t>-2", "</w:t>
      </w:r>
      <w:r>
        <w:rPr>
          <w:rFonts w:ascii="Times New Roman" w:eastAsia="Times New Roman" w:cstheme="minorBidi"/>
          <w:lang w:val="uk-UA" w:eastAsia="uk-UA"/>
        </w:rPr>
        <w:t>СНИМ</w:t>
      </w:r>
      <w:r>
        <w:rPr>
          <w:rFonts w:ascii="Times New Roman" w:eastAsia="Times New Roman" w:cstheme="minorBidi"/>
          <w:lang w:val="uk-UA" w:eastAsia="uk-UA"/>
        </w:rPr>
        <w:t xml:space="preserve"> -1", </w:t>
      </w:r>
      <w:r>
        <w:rPr>
          <w:rFonts w:ascii="Times New Roman" w:eastAsia="Times New Roman" w:cstheme="minorBidi"/>
          <w:lang w:val="uk-UA" w:eastAsia="uk-UA"/>
        </w:rPr>
        <w:t>модель</w:t>
      </w:r>
      <w:r>
        <w:rPr>
          <w:rFonts w:ascii="Times New Roman" w:eastAsia="Times New Roman" w:cstheme="minorBidi"/>
          <w:lang w:val="uk-UA" w:eastAsia="uk-UA"/>
        </w:rPr>
        <w:t xml:space="preserve"> 717.</w:t>
      </w:r>
    </w:p>
    <w:p w:rsidR="007F67C8" w:rsidRDefault="007F67C8" w:rsidP="007F67C8">
      <w:pPr>
        <w:pStyle w:val="1130373e324b39"/>
        <w:shd w:val="clear" w:color="auto" w:fill="FFFFFF"/>
        <w:ind w:left="-1134" w:right="-567" w:firstLine="566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проведенні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використовують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такі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ж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троди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гальванізації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больову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точку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накладають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єднаний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ємним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полюсом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другий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трод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такої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ж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самої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величини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розташовують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поряд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першим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відстані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рівній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більшій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його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попередника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електродах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різної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величини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менший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активний</w:t>
      </w:r>
      <w:r>
        <w:rPr>
          <w:rFonts w:ascii="Times New Roman" w:eastAsia="Times New Roman" w:cstheme="minorBidi"/>
          <w:lang w:val="uk-UA" w:eastAsia="uk-UA"/>
        </w:rPr>
        <w:t xml:space="preserve">) </w:t>
      </w:r>
      <w:r>
        <w:rPr>
          <w:rFonts w:ascii="Times New Roman" w:eastAsia="Times New Roman" w:cstheme="minorBidi"/>
          <w:lang w:val="uk-UA" w:eastAsia="uk-UA"/>
        </w:rPr>
        <w:t>наклада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больову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точку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інший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індиферентний</w:t>
      </w:r>
      <w:r>
        <w:rPr>
          <w:rFonts w:ascii="Times New Roman" w:eastAsia="Times New Roman" w:cstheme="minorBidi"/>
          <w:lang w:val="uk-UA" w:eastAsia="uk-UA"/>
        </w:rPr>
        <w:t xml:space="preserve">)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прокси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мальний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відділ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нервового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стовбура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значній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відстані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Електроди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фіксуються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допомогою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еластичних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бинтів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мішечків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піском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Прокладки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між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діадинамотерапії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змочують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водою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діадинамофорезі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відпо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відними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ліками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Якщо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потрібно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знеболити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міленькі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суглоби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рук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ніг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то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використовують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скляні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ебонітові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ванночки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заповнені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теплою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водою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єднані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джерелом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рез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вугільні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електроди</w:t>
      </w:r>
      <w:r>
        <w:rPr>
          <w:rFonts w:ascii="Times New Roman" w:cstheme="minorBidi"/>
          <w:lang w:val="uk-UA" w:eastAsia="uk-UA"/>
        </w:rPr>
        <w:t>.</w:t>
      </w:r>
    </w:p>
    <w:p w:rsidR="007F67C8" w:rsidRDefault="007F67C8" w:rsidP="007F67C8">
      <w:pPr>
        <w:pStyle w:val="1130373e324b39"/>
        <w:shd w:val="clear" w:color="auto" w:fill="FFFFFF"/>
        <w:ind w:left="-1134" w:right="-567" w:firstLine="499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Після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включення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апарату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сила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збільшується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пір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поки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хворий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відчує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знеболюючу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вібрацію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лежності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площі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сила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коливається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 xml:space="preserve"> 2-5 </w:t>
      </w:r>
      <w:r>
        <w:rPr>
          <w:rFonts w:ascii="Times New Roman" w:eastAsia="Times New Roman" w:cstheme="minorBidi"/>
          <w:lang w:val="uk-UA" w:eastAsia="uk-UA"/>
        </w:rPr>
        <w:t>мА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локальних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електродах</w:t>
      </w:r>
      <w:r>
        <w:rPr>
          <w:rFonts w:ascii="Times New Roman" w:eastAsia="Times New Roman" w:cstheme="minorBidi"/>
          <w:lang w:val="uk-UA" w:eastAsia="uk-UA"/>
        </w:rPr>
        <w:t xml:space="preserve">)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15-20 </w:t>
      </w:r>
      <w:r>
        <w:rPr>
          <w:rFonts w:ascii="Times New Roman" w:eastAsia="Times New Roman" w:cstheme="minorBidi"/>
          <w:lang w:val="uk-UA" w:eastAsia="uk-UA"/>
        </w:rPr>
        <w:t>мА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плас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тинчатих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електродах</w:t>
      </w:r>
      <w:r>
        <w:rPr>
          <w:rFonts w:ascii="Times New Roman" w:eastAsia="Times New Roman" w:cstheme="minorBidi"/>
          <w:lang w:val="uk-UA" w:eastAsia="uk-UA"/>
        </w:rPr>
        <w:t xml:space="preserve">).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зменшення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звикання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проводять</w:t>
      </w:r>
      <w:r>
        <w:rPr>
          <w:rFonts w:ascii="Times New Roman" w:eastAsia="Times New Roman" w:cstheme="minorBidi"/>
          <w:lang w:val="uk-UA" w:eastAsia="uk-UA"/>
        </w:rPr>
        <w:t xml:space="preserve"> 2-3 </w:t>
      </w:r>
      <w:r>
        <w:rPr>
          <w:rFonts w:ascii="Times New Roman" w:eastAsia="Times New Roman" w:cstheme="minorBidi"/>
          <w:lang w:val="uk-UA" w:eastAsia="uk-UA"/>
        </w:rPr>
        <w:t>видами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струмів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Починають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двох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періодним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безперервним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струмом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потім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модульованим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роткими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періодами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закінчують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модульованим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довгими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періодами</w:t>
      </w:r>
      <w:r>
        <w:rPr>
          <w:rFonts w:ascii="Times New Roman" w:cstheme="minorBidi"/>
          <w:lang w:val="uk-UA" w:eastAsia="uk-UA"/>
        </w:rPr>
        <w:t>.</w:t>
      </w:r>
    </w:p>
    <w:p w:rsidR="007F67C8" w:rsidRDefault="007F67C8" w:rsidP="007F67C8">
      <w:pPr>
        <w:pStyle w:val="1130373e324b39"/>
        <w:shd w:val="clear" w:color="auto" w:fill="FFFFFF"/>
        <w:ind w:left="-1134" w:right="-567" w:firstLine="49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больових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синдромів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тривалість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складає</w:t>
      </w:r>
      <w:r>
        <w:rPr>
          <w:rFonts w:ascii="Times New Roman" w:eastAsia="Times New Roman" w:cstheme="minorBidi"/>
          <w:lang w:val="uk-UA" w:eastAsia="uk-UA"/>
        </w:rPr>
        <w:t xml:space="preserve"> 20 </w:t>
      </w:r>
      <w:r>
        <w:rPr>
          <w:rFonts w:ascii="Times New Roman" w:eastAsia="Times New Roman" w:cstheme="minorBidi"/>
          <w:lang w:val="uk-UA" w:eastAsia="uk-UA"/>
        </w:rPr>
        <w:t>хвилин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Процедури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проводять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щоденно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2 </w:t>
      </w:r>
      <w:r>
        <w:rPr>
          <w:rFonts w:ascii="Times New Roman" w:eastAsia="Times New Roman" w:cstheme="minorBidi"/>
          <w:lang w:val="uk-UA" w:eastAsia="uk-UA"/>
        </w:rPr>
        <w:t>рази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день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дією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3-4 </w:t>
      </w:r>
      <w:r>
        <w:rPr>
          <w:rFonts w:ascii="Times New Roman" w:eastAsia="Times New Roman" w:cstheme="minorBidi"/>
          <w:lang w:val="uk-UA" w:eastAsia="uk-UA"/>
        </w:rPr>
        <w:t>ділянки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курс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значають</w:t>
      </w:r>
      <w:r>
        <w:rPr>
          <w:rFonts w:ascii="Times New Roman" w:eastAsia="Times New Roman" w:cstheme="minorBidi"/>
          <w:lang w:val="uk-UA" w:eastAsia="uk-UA"/>
        </w:rPr>
        <w:t xml:space="preserve"> 5-7 </w:t>
      </w:r>
      <w:r>
        <w:rPr>
          <w:rFonts w:ascii="Times New Roman" w:eastAsia="Times New Roman" w:cstheme="minorBidi"/>
          <w:lang w:val="uk-UA" w:eastAsia="uk-UA"/>
        </w:rPr>
        <w:t>процедур</w:t>
      </w:r>
      <w:r>
        <w:rPr>
          <w:rFonts w:ascii="Times New Roman" w:cstheme="minorBidi"/>
          <w:lang w:val="uk-UA" w:eastAsia="uk-UA"/>
        </w:rPr>
        <w:t>.</w:t>
      </w:r>
    </w:p>
    <w:p w:rsidR="007F67C8" w:rsidRDefault="007F67C8" w:rsidP="007F67C8">
      <w:pPr>
        <w:pStyle w:val="1130373e324b39"/>
        <w:shd w:val="clear" w:color="auto" w:fill="FFFFFF"/>
        <w:ind w:left="-1134" w:right="-567" w:firstLine="504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проведенні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діадинамофорезу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прокладку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змочують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ліками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полярність</w:t>
      </w:r>
      <w:r>
        <w:rPr>
          <w:rFonts w:ascii="Times New Roman" w:eastAsia="Times New Roman" w:cstheme="minorBidi"/>
          <w:lang w:val="uk-UA" w:eastAsia="uk-UA"/>
        </w:rPr>
        <w:t xml:space="preserve"> "</w:t>
      </w:r>
      <w:r>
        <w:rPr>
          <w:rFonts w:ascii="Times New Roman" w:eastAsia="Times New Roman" w:cstheme="minorBidi"/>
          <w:lang w:val="uk-UA" w:eastAsia="uk-UA"/>
        </w:rPr>
        <w:t>активного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електроду</w:t>
      </w:r>
      <w:r>
        <w:rPr>
          <w:rFonts w:ascii="Times New Roman" w:eastAsia="Times New Roman" w:cstheme="minorBidi"/>
          <w:lang w:val="uk-UA" w:eastAsia="uk-UA"/>
        </w:rPr>
        <w:t xml:space="preserve">"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цьому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випадку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визначається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електричним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зарядом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медикаментів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Дуже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електрофорезу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використовують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безперервні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зви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чайно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двохтактні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різні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комбінації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діадинамічних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двохтактні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proofErr w:type="spellStart"/>
      <w:r>
        <w:rPr>
          <w:rFonts w:ascii="Times New Roman" w:eastAsia="Times New Roman" w:cstheme="minorBidi"/>
          <w:lang w:val="uk-UA" w:eastAsia="uk-UA"/>
        </w:rPr>
        <w:t>ДТ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),+- </w:t>
      </w:r>
      <w:r>
        <w:rPr>
          <w:rFonts w:ascii="Times New Roman" w:eastAsia="Times New Roman" w:cstheme="minorBidi"/>
          <w:lang w:val="uk-UA" w:eastAsia="uk-UA"/>
        </w:rPr>
        <w:t>короткоперіодичні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proofErr w:type="spellStart"/>
      <w:r>
        <w:rPr>
          <w:rFonts w:ascii="Times New Roman" w:eastAsia="Times New Roman" w:cstheme="minorBidi"/>
          <w:lang w:val="uk-UA" w:eastAsia="uk-UA"/>
        </w:rPr>
        <w:t>КП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), + </w:t>
      </w:r>
      <w:r>
        <w:rPr>
          <w:rFonts w:ascii="Times New Roman" w:eastAsia="Times New Roman" w:cstheme="minorBidi"/>
          <w:lang w:val="uk-UA" w:eastAsia="uk-UA"/>
        </w:rPr>
        <w:t>довгоперіодичні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proofErr w:type="spellStart"/>
      <w:r>
        <w:rPr>
          <w:rFonts w:ascii="Times New Roman" w:eastAsia="Times New Roman" w:cstheme="minorBidi"/>
          <w:lang w:val="uk-UA" w:eastAsia="uk-UA"/>
        </w:rPr>
        <w:t>ДП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). </w:t>
      </w:r>
      <w:r>
        <w:rPr>
          <w:rFonts w:ascii="Times New Roman" w:eastAsia="Times New Roman" w:cstheme="minorBidi"/>
          <w:lang w:val="uk-UA" w:eastAsia="uk-UA"/>
        </w:rPr>
        <w:t>Розташування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діадинамофорезі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може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бути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різним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поперечним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повздовжнім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шому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розташуванні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досягають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внутрішніх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органів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другому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великі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поверхні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тіла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Методика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проведення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діадинамофорезу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кожному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конкретному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випадку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підбирається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індивідуально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врахуванням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важкості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патологічного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су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його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стадії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реактивності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хворого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особливості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застосо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ваного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діадинамічного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лікарських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речовин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Кількість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медикаментів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використовуються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лікувальній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практиці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діадинамофорезу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відносно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невелика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це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пов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язано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недо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статнім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вивченням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цього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методу</w:t>
      </w:r>
      <w:r>
        <w:rPr>
          <w:rFonts w:ascii="Times New Roman" w:cstheme="minorBidi"/>
          <w:lang w:val="uk-UA" w:eastAsia="uk-UA"/>
        </w:rPr>
        <w:t>.</w:t>
      </w:r>
    </w:p>
    <w:p w:rsidR="007F67C8" w:rsidRDefault="007F67C8" w:rsidP="007F67C8">
      <w:pPr>
        <w:pStyle w:val="1130373e324b39"/>
        <w:shd w:val="clear" w:color="auto" w:fill="FFFFFF"/>
        <w:spacing w:before="5"/>
        <w:ind w:left="-1134" w:right="-567" w:firstLine="490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lastRenderedPageBreak/>
        <w:t>Показання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Захворювання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периферичного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відділу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нервової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системи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особливо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наявністю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больового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синдрому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радику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літи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proofErr w:type="spellStart"/>
      <w:r>
        <w:rPr>
          <w:rFonts w:ascii="Times New Roman" w:eastAsia="Times New Roman" w:cstheme="minorBidi"/>
          <w:lang w:val="uk-UA" w:eastAsia="uk-UA"/>
        </w:rPr>
        <w:t>плексити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неврити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невралгії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інші</w:t>
      </w:r>
      <w:r>
        <w:rPr>
          <w:rFonts w:ascii="Times New Roman" w:eastAsia="Times New Roman" w:cstheme="minorBidi"/>
          <w:lang w:val="uk-UA" w:eastAsia="uk-UA"/>
        </w:rPr>
        <w:t xml:space="preserve">); </w:t>
      </w:r>
      <w:r>
        <w:rPr>
          <w:rFonts w:ascii="Times New Roman" w:eastAsia="Times New Roman" w:cstheme="minorBidi"/>
          <w:lang w:val="uk-UA" w:eastAsia="uk-UA"/>
        </w:rPr>
        <w:t>захворювання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шкодження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опорно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рухового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апарату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поліартрити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дефор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муючі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артрози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остеохондрози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хребта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удари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розтягування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зв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язок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інші</w:t>
      </w:r>
      <w:r>
        <w:rPr>
          <w:rFonts w:ascii="Times New Roman" w:eastAsia="Times New Roman" w:cstheme="minorBidi"/>
          <w:lang w:val="uk-UA" w:eastAsia="uk-UA"/>
        </w:rPr>
        <w:t xml:space="preserve">), </w:t>
      </w:r>
      <w:r>
        <w:rPr>
          <w:rFonts w:ascii="Times New Roman" w:eastAsia="Times New Roman" w:cstheme="minorBidi"/>
          <w:lang w:val="uk-UA" w:eastAsia="uk-UA"/>
        </w:rPr>
        <w:t>пошкодження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поперечносмугастих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язів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вигляді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атрофій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парезів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паралічів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викликаних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захворюван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нями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нервової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системи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самих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язів</w:t>
      </w:r>
      <w:r>
        <w:rPr>
          <w:rFonts w:ascii="Times New Roman" w:eastAsia="Times New Roman" w:cstheme="minorBidi"/>
          <w:lang w:val="uk-UA" w:eastAsia="uk-UA"/>
        </w:rPr>
        <w:t xml:space="preserve">; </w:t>
      </w:r>
      <w:r>
        <w:rPr>
          <w:rFonts w:ascii="Times New Roman" w:eastAsia="Times New Roman" w:cstheme="minorBidi"/>
          <w:lang w:val="uk-UA" w:eastAsia="uk-UA"/>
        </w:rPr>
        <w:t>трофічні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порушення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трофічні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виразки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довго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незаживаючі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рани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інші</w:t>
      </w:r>
      <w:r>
        <w:rPr>
          <w:rFonts w:ascii="Times New Roman" w:eastAsia="Times New Roman" w:cstheme="minorBidi"/>
          <w:lang w:val="uk-UA" w:eastAsia="uk-UA"/>
        </w:rPr>
        <w:t xml:space="preserve">), </w:t>
      </w:r>
      <w:r>
        <w:rPr>
          <w:rFonts w:ascii="Times New Roman" w:eastAsia="Times New Roman" w:cstheme="minorBidi"/>
          <w:lang w:val="uk-UA" w:eastAsia="uk-UA"/>
        </w:rPr>
        <w:t>деякі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захворювання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серцево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судинної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системи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proofErr w:type="spellStart"/>
      <w:r>
        <w:rPr>
          <w:rFonts w:ascii="Times New Roman" w:eastAsia="Times New Roman" w:cstheme="minorBidi"/>
          <w:lang w:val="uk-UA" w:eastAsia="uk-UA"/>
        </w:rPr>
        <w:t>облітеруючі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захво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периферичних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артерій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хвороба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Рейно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гіпертонічна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хвороба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ішемічна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хвороба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серця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інші</w:t>
      </w:r>
      <w:r>
        <w:rPr>
          <w:rFonts w:ascii="Times New Roman" w:eastAsia="Times New Roman" w:cstheme="minorBidi"/>
          <w:lang w:val="uk-UA" w:eastAsia="uk-UA"/>
        </w:rPr>
        <w:t xml:space="preserve">), </w:t>
      </w:r>
      <w:r>
        <w:rPr>
          <w:rFonts w:ascii="Times New Roman" w:eastAsia="Times New Roman" w:cstheme="minorBidi"/>
          <w:lang w:val="uk-UA" w:eastAsia="uk-UA"/>
        </w:rPr>
        <w:t>захворювання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шлун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ково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кишкового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тракту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функціональні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розлади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шлунку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proofErr w:type="spellStart"/>
      <w:r>
        <w:rPr>
          <w:rFonts w:ascii="Times New Roman" w:eastAsia="Times New Roman" w:cstheme="minorBidi"/>
          <w:lang w:val="uk-UA" w:eastAsia="uk-UA"/>
        </w:rPr>
        <w:t>езофагіти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гастрити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виразкова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хвороба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шлунку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коліти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інші</w:t>
      </w:r>
      <w:r>
        <w:rPr>
          <w:rFonts w:ascii="Times New Roman" w:eastAsia="Times New Roman" w:cstheme="minorBidi"/>
          <w:lang w:val="uk-UA" w:eastAsia="uk-UA"/>
        </w:rPr>
        <w:t xml:space="preserve">), </w:t>
      </w:r>
      <w:proofErr w:type="spellStart"/>
      <w:r>
        <w:rPr>
          <w:rFonts w:ascii="Times New Roman" w:eastAsia="Times New Roman" w:cstheme="minorBidi"/>
          <w:lang w:val="uk-UA" w:eastAsia="uk-UA"/>
        </w:rPr>
        <w:t>адгезивні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спастичні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різної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локалізації</w:t>
      </w:r>
      <w:r>
        <w:rPr>
          <w:rFonts w:ascii="Times New Roman" w:eastAsia="Times New Roman" w:cstheme="minorBidi"/>
          <w:lang w:val="uk-UA" w:eastAsia="uk-UA"/>
        </w:rPr>
        <w:t xml:space="preserve">; </w:t>
      </w:r>
      <w:r>
        <w:rPr>
          <w:rFonts w:ascii="Times New Roman" w:eastAsia="Times New Roman" w:cstheme="minorBidi"/>
          <w:lang w:val="uk-UA" w:eastAsia="uk-UA"/>
        </w:rPr>
        <w:t>захворюван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ЛОР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органів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інші</w:t>
      </w:r>
      <w:r>
        <w:rPr>
          <w:rFonts w:ascii="Times New Roman" w:cstheme="minorBidi"/>
          <w:lang w:val="uk-UA" w:eastAsia="uk-UA"/>
        </w:rPr>
        <w:t>.</w:t>
      </w:r>
    </w:p>
    <w:p w:rsidR="007F67C8" w:rsidRDefault="007F67C8" w:rsidP="007F67C8">
      <w:pPr>
        <w:pStyle w:val="1130373e324b39"/>
        <w:shd w:val="clear" w:color="auto" w:fill="FFFFFF"/>
        <w:ind w:left="-1134" w:right="-567" w:firstLine="48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Протипоказання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Наявність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підозра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злоякісні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новоутворення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схильність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кровотеч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значна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декомпенсації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серцевої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діяльності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токсичні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стани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Індивідуальна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непереносимість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фармакологічних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препаратів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електричного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му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потрібно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розташовувати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місцях</w:t>
      </w:r>
      <w:r>
        <w:rPr>
          <w:rFonts w:ascii="Times New Roman" w:eastAsia="Times New Roman" w:cstheme="minorBidi"/>
          <w:lang w:val="uk-UA" w:eastAsia="uk-UA"/>
        </w:rPr>
        <w:t xml:space="preserve">,   </w:t>
      </w:r>
      <w:r>
        <w:rPr>
          <w:rFonts w:ascii="Times New Roman" w:eastAsia="Times New Roman" w:cstheme="minorBidi"/>
          <w:lang w:val="uk-UA" w:eastAsia="uk-UA"/>
        </w:rPr>
        <w:t>де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синці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тріщини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мацерація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різні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висипання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Приклади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призначення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показання</w:t>
      </w:r>
      <w:r>
        <w:rPr>
          <w:rFonts w:ascii="Times New Roman" w:eastAsia="Times New Roman" w:cstheme="minorBidi"/>
          <w:lang w:val="uk-UA" w:eastAsia="uk-UA"/>
        </w:rPr>
        <w:t>:</w:t>
      </w:r>
    </w:p>
    <w:p w:rsidR="007F67C8" w:rsidRDefault="007F67C8" w:rsidP="007F67C8">
      <w:pPr>
        <w:pStyle w:val="1130373e324b39"/>
        <w:numPr>
          <w:ilvl w:val="0"/>
          <w:numId w:val="2"/>
        </w:numPr>
        <w:shd w:val="clear" w:color="auto" w:fill="FFFFFF"/>
        <w:tabs>
          <w:tab w:val="left" w:pos="-2682"/>
          <w:tab w:val="left" w:pos="-1439"/>
        </w:tabs>
        <w:ind w:left="-1134" w:right="-567"/>
        <w:jc w:val="both"/>
        <w:rPr>
          <w:rFonts w:cstheme="minorBidi"/>
          <w:lang w:val="uk-UA"/>
        </w:rPr>
      </w:pPr>
      <w:proofErr w:type="spellStart"/>
      <w:r>
        <w:rPr>
          <w:rFonts w:ascii="Times New Roman" w:eastAsia="Times New Roman" w:cstheme="minorBidi"/>
          <w:lang w:val="uk-UA" w:eastAsia="uk-UA"/>
        </w:rPr>
        <w:t>Діадинамічні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больову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ділянку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Впливають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двохтактним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безперервним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протязі</w:t>
      </w:r>
      <w:r>
        <w:rPr>
          <w:rFonts w:ascii="Times New Roman" w:eastAsia="Times New Roman" w:cstheme="minorBidi"/>
          <w:lang w:val="uk-UA" w:eastAsia="uk-UA"/>
        </w:rPr>
        <w:t xml:space="preserve"> 1 </w:t>
      </w:r>
      <w:r>
        <w:rPr>
          <w:rFonts w:ascii="Times New Roman" w:eastAsia="Times New Roman" w:cstheme="minorBidi"/>
          <w:lang w:val="uk-UA" w:eastAsia="uk-UA"/>
        </w:rPr>
        <w:t>хвилини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потім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модульований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короткими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періодами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протязі</w:t>
      </w:r>
      <w:r>
        <w:rPr>
          <w:rFonts w:ascii="Times New Roman" w:eastAsia="Times New Roman" w:cstheme="minorBidi"/>
          <w:lang w:val="uk-UA" w:eastAsia="uk-UA"/>
        </w:rPr>
        <w:t xml:space="preserve"> 2 </w:t>
      </w:r>
      <w:r>
        <w:rPr>
          <w:rFonts w:ascii="Times New Roman" w:eastAsia="Times New Roman" w:cstheme="minorBidi"/>
          <w:lang w:val="uk-UA" w:eastAsia="uk-UA"/>
        </w:rPr>
        <w:t>хвилин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прямому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напрямку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2 </w:t>
      </w:r>
      <w:r>
        <w:rPr>
          <w:rFonts w:ascii="Times New Roman" w:eastAsia="Times New Roman" w:cstheme="minorBidi"/>
          <w:lang w:val="uk-UA" w:eastAsia="uk-UA"/>
        </w:rPr>
        <w:t>хвилини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зворотньому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Електрод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площею</w:t>
      </w:r>
      <w:r>
        <w:rPr>
          <w:rFonts w:ascii="Times New Roman" w:eastAsia="Times New Roman" w:cstheme="minorBidi"/>
          <w:lang w:val="uk-UA" w:eastAsia="uk-UA"/>
        </w:rPr>
        <w:t xml:space="preserve"> 150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color w:val="000000"/>
          <w:vertAlign w:val="superscript"/>
          <w:lang w:val="uk-UA" w:eastAsia="uk-UA"/>
        </w:rPr>
        <w:t>2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розміщують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епігастральній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ділянці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єднують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катодом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Другий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площею</w:t>
      </w:r>
      <w:r>
        <w:rPr>
          <w:rFonts w:ascii="Times New Roman" w:eastAsia="Times New Roman" w:cstheme="minorBidi"/>
          <w:lang w:val="uk-UA" w:eastAsia="uk-UA"/>
        </w:rPr>
        <w:t xml:space="preserve"> 100 </w:t>
      </w:r>
      <w:proofErr w:type="spellStart"/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>'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розміщують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спині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єднують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анодом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Сила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cstheme="minorBidi"/>
        </w:rPr>
        <w:br/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почуття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небольової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вібрації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Тривалість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процедури</w:t>
      </w:r>
      <w:r>
        <w:rPr>
          <w:rFonts w:ascii="Times New Roman" w:eastAsia="Times New Roman" w:cstheme="minorBidi"/>
          <w:lang w:val="uk-UA" w:eastAsia="uk-UA"/>
        </w:rPr>
        <w:t xml:space="preserve"> 15-20 </w:t>
      </w:r>
      <w:r>
        <w:rPr>
          <w:rFonts w:ascii="Times New Roman" w:eastAsia="Times New Roman" w:cstheme="minorBidi"/>
          <w:lang w:val="uk-UA" w:eastAsia="uk-UA"/>
        </w:rPr>
        <w:t>хвилин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Щоденно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Курс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лікування</w:t>
      </w:r>
      <w:r>
        <w:rPr>
          <w:rFonts w:ascii="Times New Roman" w:eastAsia="Times New Roman" w:cstheme="minorBidi"/>
          <w:lang w:val="uk-UA" w:eastAsia="uk-UA"/>
        </w:rPr>
        <w:t xml:space="preserve"> - 5-7 </w:t>
      </w:r>
      <w:r>
        <w:rPr>
          <w:rFonts w:ascii="Times New Roman" w:eastAsia="Times New Roman" w:cstheme="minorBidi"/>
          <w:lang w:val="uk-UA" w:eastAsia="uk-UA"/>
        </w:rPr>
        <w:t>процедур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Показан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ня</w:t>
      </w:r>
      <w:r>
        <w:rPr>
          <w:rFonts w:ascii="Times New Roman" w:eastAsia="Times New Roman" w:cstheme="minorBidi"/>
          <w:lang w:val="uk-UA" w:eastAsia="uk-UA"/>
        </w:rPr>
        <w:t xml:space="preserve">: </w:t>
      </w:r>
      <w:proofErr w:type="spellStart"/>
      <w:r>
        <w:rPr>
          <w:rFonts w:ascii="Times New Roman" w:eastAsia="Times New Roman" w:cstheme="minorBidi"/>
          <w:lang w:val="uk-UA" w:eastAsia="uk-UA"/>
        </w:rPr>
        <w:t>езофагіт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хронічний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гастрит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виразкова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хвороба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шлунку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дванадцятипалої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кишки</w:t>
      </w:r>
      <w:r>
        <w:rPr>
          <w:rFonts w:ascii="Times New Roman" w:cstheme="minorBidi"/>
          <w:lang w:val="uk-UA" w:eastAsia="uk-UA"/>
        </w:rPr>
        <w:t>.</w:t>
      </w:r>
    </w:p>
    <w:p w:rsidR="007F67C8" w:rsidRDefault="007F67C8" w:rsidP="007F67C8">
      <w:pPr>
        <w:pStyle w:val="1130373e324b39"/>
        <w:numPr>
          <w:ilvl w:val="0"/>
          <w:numId w:val="2"/>
        </w:numPr>
        <w:shd w:val="clear" w:color="auto" w:fill="FFFFFF"/>
        <w:tabs>
          <w:tab w:val="left" w:pos="-2682"/>
          <w:tab w:val="left" w:pos="-1439"/>
        </w:tabs>
        <w:ind w:left="-1134" w:right="-567"/>
        <w:jc w:val="both"/>
        <w:rPr>
          <w:rFonts w:cstheme="minorBidi"/>
        </w:rPr>
      </w:pPr>
      <w:proofErr w:type="spellStart"/>
      <w:r>
        <w:rPr>
          <w:rFonts w:ascii="Times New Roman" w:eastAsia="Times New Roman" w:cstheme="minorBidi"/>
          <w:lang w:val="uk-UA" w:eastAsia="uk-UA"/>
        </w:rPr>
        <w:t>Пелоїдин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діадинамгелектрофорез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папаверіном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). </w:t>
      </w:r>
      <w:r>
        <w:rPr>
          <w:rFonts w:ascii="Times New Roman" w:eastAsia="Times New Roman" w:cstheme="minorBidi"/>
          <w:lang w:val="uk-UA" w:eastAsia="uk-UA"/>
        </w:rPr>
        <w:t>Елект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род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площею</w:t>
      </w:r>
      <w:r>
        <w:rPr>
          <w:rFonts w:ascii="Times New Roman" w:eastAsia="Times New Roman" w:cstheme="minorBidi"/>
          <w:lang w:val="uk-UA" w:eastAsia="uk-UA"/>
        </w:rPr>
        <w:t xml:space="preserve"> 150 </w:t>
      </w:r>
      <w:proofErr w:type="spellStart"/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>-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розміщують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епігастральній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ділянці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єднують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катодом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Другий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площею</w:t>
      </w:r>
      <w:r>
        <w:rPr>
          <w:rFonts w:ascii="Times New Roman" w:eastAsia="Times New Roman" w:cstheme="minorBidi"/>
          <w:lang w:val="uk-UA" w:eastAsia="uk-UA"/>
        </w:rPr>
        <w:t xml:space="preserve"> 300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color w:val="000000"/>
          <w:vertAlign w:val="superscript"/>
          <w:lang w:val="uk-UA" w:eastAsia="uk-UA"/>
        </w:rPr>
        <w:t>2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міщують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нижній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грудний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відділ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хребта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єднують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анодом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Сила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eastAsia="Times New Roman" w:cstheme="minorBidi"/>
          <w:lang w:val="uk-UA" w:eastAsia="uk-UA"/>
        </w:rPr>
        <w:t xml:space="preserve"> 8-10 </w:t>
      </w:r>
      <w:r>
        <w:rPr>
          <w:rFonts w:ascii="Times New Roman" w:eastAsia="Times New Roman" w:cstheme="minorBidi"/>
          <w:lang w:val="uk-UA" w:eastAsia="uk-UA"/>
        </w:rPr>
        <w:t>мА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Тривалість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процедури</w:t>
      </w:r>
      <w:r>
        <w:rPr>
          <w:rFonts w:ascii="Times New Roman" w:eastAsia="Times New Roman" w:cstheme="minorBidi"/>
          <w:lang w:val="uk-UA" w:eastAsia="uk-UA"/>
        </w:rPr>
        <w:t xml:space="preserve"> 15-20 </w:t>
      </w:r>
      <w:r>
        <w:rPr>
          <w:rFonts w:ascii="Times New Roman" w:eastAsia="Times New Roman" w:cstheme="minorBidi"/>
          <w:lang w:val="uk-UA" w:eastAsia="uk-UA"/>
        </w:rPr>
        <w:t>хви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лин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день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Курс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лікування</w:t>
      </w:r>
      <w:r>
        <w:rPr>
          <w:rFonts w:ascii="Times New Roman" w:eastAsia="Times New Roman" w:cstheme="minorBidi"/>
          <w:lang w:val="uk-UA" w:eastAsia="uk-UA"/>
        </w:rPr>
        <w:t xml:space="preserve"> - 5 </w:t>
      </w:r>
      <w:r>
        <w:rPr>
          <w:rFonts w:ascii="Times New Roman" w:eastAsia="Times New Roman" w:cstheme="minorBidi"/>
          <w:lang w:val="uk-UA" w:eastAsia="uk-UA"/>
        </w:rPr>
        <w:t>процедур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Показання</w:t>
      </w:r>
      <w:r>
        <w:rPr>
          <w:rFonts w:ascii="Times New Roman" w:eastAsia="Times New Roman" w:cstheme="minorBidi"/>
          <w:lang w:val="uk-UA" w:eastAsia="uk-UA"/>
        </w:rPr>
        <w:t>:</w:t>
      </w:r>
      <w:r>
        <w:rPr>
          <w:rFonts w:ascii="Times New Roman" w:eastAsia="Times New Roman" w:cstheme="minorBidi"/>
          <w:lang w:val="uk-UA" w:eastAsia="uk-UA"/>
        </w:rPr>
        <w:t>хронічний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гастрит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зниженням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секреторної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функції</w:t>
      </w:r>
      <w:r>
        <w:rPr>
          <w:rFonts w:ascii="Times New Roman" w:eastAsia="Times New Roman" w:cstheme="minorBidi"/>
          <w:lang w:val="uk-UA" w:eastAsia="uk-UA"/>
        </w:rPr>
        <w:t xml:space="preserve">. </w:t>
      </w:r>
    </w:p>
    <w:p w:rsidR="007F67C8" w:rsidRDefault="007F67C8" w:rsidP="007F67C8">
      <w:pPr>
        <w:pStyle w:val="1130373e324b39"/>
        <w:numPr>
          <w:ilvl w:val="0"/>
          <w:numId w:val="2"/>
        </w:numPr>
        <w:shd w:val="clear" w:color="auto" w:fill="FFFFFF"/>
        <w:tabs>
          <w:tab w:val="left" w:pos="-2682"/>
          <w:tab w:val="left" w:pos="-1439"/>
        </w:tabs>
        <w:ind w:left="-1134" w:right="-567"/>
        <w:jc w:val="both"/>
        <w:rPr>
          <w:rFonts w:cstheme="minorBidi"/>
          <w:lang w:val="uk-UA"/>
        </w:rPr>
      </w:pPr>
      <w:proofErr w:type="spellStart"/>
      <w:r>
        <w:rPr>
          <w:rFonts w:ascii="Times New Roman" w:eastAsia="Times New Roman" w:cstheme="minorBidi"/>
          <w:lang w:val="uk-UA" w:eastAsia="uk-UA"/>
        </w:rPr>
        <w:t>Діадинамічні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больову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ділянку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Впливають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двохтактним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безперервним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протязі</w:t>
      </w:r>
      <w:r>
        <w:rPr>
          <w:rFonts w:ascii="Times New Roman" w:eastAsia="Times New Roman" w:cstheme="minorBidi"/>
          <w:lang w:val="uk-UA" w:eastAsia="uk-UA"/>
        </w:rPr>
        <w:t xml:space="preserve"> 1 </w:t>
      </w:r>
      <w:r>
        <w:rPr>
          <w:rFonts w:ascii="Times New Roman" w:eastAsia="Times New Roman" w:cstheme="minorBidi"/>
          <w:lang w:val="uk-UA" w:eastAsia="uk-UA"/>
        </w:rPr>
        <w:t>хвилини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потім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модульований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короткими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довгими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періодами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протязі</w:t>
      </w:r>
      <w:r>
        <w:rPr>
          <w:rFonts w:ascii="Times New Roman" w:eastAsia="Times New Roman" w:cstheme="minorBidi"/>
          <w:lang w:val="uk-UA" w:eastAsia="uk-UA"/>
        </w:rPr>
        <w:t xml:space="preserve"> 4 </w:t>
      </w:r>
      <w:r>
        <w:rPr>
          <w:rFonts w:ascii="Times New Roman" w:eastAsia="Times New Roman" w:cstheme="minorBidi"/>
          <w:lang w:val="uk-UA" w:eastAsia="uk-UA"/>
        </w:rPr>
        <w:t>хвилин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прямому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напрямку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4 </w:t>
      </w:r>
      <w:r>
        <w:rPr>
          <w:rFonts w:ascii="Times New Roman" w:eastAsia="Times New Roman" w:cstheme="minorBidi"/>
          <w:lang w:val="uk-UA" w:eastAsia="uk-UA"/>
        </w:rPr>
        <w:t>хвилини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зво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ротньому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Електрод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площею</w:t>
      </w:r>
      <w:r>
        <w:rPr>
          <w:rFonts w:ascii="Times New Roman" w:eastAsia="Times New Roman" w:cstheme="minorBidi"/>
          <w:lang w:val="uk-UA" w:eastAsia="uk-UA"/>
        </w:rPr>
        <w:t xml:space="preserve"> 150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color w:val="000000"/>
          <w:vertAlign w:val="superscript"/>
          <w:lang w:val="uk-UA" w:eastAsia="uk-UA"/>
        </w:rPr>
        <w:t>2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розміщують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спині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єднують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катодом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Другий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площею</w:t>
      </w:r>
      <w:r>
        <w:rPr>
          <w:rFonts w:ascii="Times New Roman" w:eastAsia="Times New Roman" w:cstheme="minorBidi"/>
          <w:lang w:val="uk-UA" w:eastAsia="uk-UA"/>
        </w:rPr>
        <w:t xml:space="preserve"> 100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color w:val="000000"/>
          <w:vertAlign w:val="superscript"/>
          <w:lang w:val="uk-UA" w:eastAsia="uk-UA"/>
        </w:rPr>
        <w:t>2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розм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іщують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епігастральній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ділянці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єднують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анодом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Сила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почуття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небольової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вібрації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Тривалість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процедури</w:t>
      </w:r>
      <w:r>
        <w:rPr>
          <w:rFonts w:ascii="Times New Roman" w:eastAsia="Times New Roman" w:cstheme="minorBidi"/>
          <w:lang w:val="uk-UA" w:eastAsia="uk-UA"/>
        </w:rPr>
        <w:t xml:space="preserve"> 15-20 </w:t>
      </w:r>
      <w:r>
        <w:rPr>
          <w:rFonts w:ascii="Times New Roman" w:eastAsia="Times New Roman" w:cstheme="minorBidi"/>
          <w:lang w:val="uk-UA" w:eastAsia="uk-UA"/>
        </w:rPr>
        <w:t>хвилин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Щоденно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Курс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лікування</w:t>
      </w:r>
      <w:r>
        <w:rPr>
          <w:rFonts w:ascii="Times New Roman" w:eastAsia="Times New Roman" w:cstheme="minorBidi"/>
          <w:lang w:val="uk-UA" w:eastAsia="uk-UA"/>
        </w:rPr>
        <w:t xml:space="preserve"> - 5-7 </w:t>
      </w:r>
      <w:r>
        <w:rPr>
          <w:rFonts w:ascii="Times New Roman" w:eastAsia="Times New Roman" w:cstheme="minorBidi"/>
          <w:lang w:val="uk-UA" w:eastAsia="uk-UA"/>
        </w:rPr>
        <w:t>процедур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Показання</w:t>
      </w:r>
      <w:r>
        <w:rPr>
          <w:rFonts w:ascii="Times New Roman" w:eastAsia="Times New Roman" w:cstheme="minorBidi"/>
          <w:lang w:val="uk-UA" w:eastAsia="uk-UA"/>
        </w:rPr>
        <w:t xml:space="preserve">: </w:t>
      </w:r>
      <w:r>
        <w:rPr>
          <w:rFonts w:ascii="Times New Roman" w:eastAsia="Times New Roman" w:cstheme="minorBidi"/>
          <w:lang w:val="uk-UA" w:eastAsia="uk-UA"/>
        </w:rPr>
        <w:t>больовий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синдром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дегенеративно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дистрофічних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захворюваннях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хребта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суглобів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деформуючий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остеоартроз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proofErr w:type="spellStart"/>
      <w:r>
        <w:rPr>
          <w:rFonts w:ascii="Times New Roman" w:eastAsia="Times New Roman" w:cstheme="minorBidi"/>
          <w:lang w:val="uk-UA" w:eastAsia="uk-UA"/>
        </w:rPr>
        <w:t>спондилльоз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плече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лопатковий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періартрит</w:t>
      </w:r>
      <w:r>
        <w:rPr>
          <w:rFonts w:ascii="Times New Roman" w:eastAsia="Times New Roman" w:cstheme="minorBidi"/>
          <w:lang w:val="uk-UA" w:eastAsia="uk-UA"/>
        </w:rPr>
        <w:t>).</w:t>
      </w:r>
    </w:p>
    <w:p w:rsidR="007F67C8" w:rsidRDefault="007F67C8" w:rsidP="007F67C8">
      <w:pPr>
        <w:pStyle w:val="1130373e324b39"/>
        <w:shd w:val="clear" w:color="auto" w:fill="FFFFFF"/>
        <w:spacing w:before="14"/>
        <w:ind w:left="-1134" w:right="-567"/>
        <w:jc w:val="both"/>
        <w:rPr>
          <w:rFonts w:ascii="Times New Roman" w:cstheme="minorBidi"/>
          <w:lang w:val="uk-UA" w:eastAsia="uk-UA"/>
        </w:rPr>
      </w:pPr>
    </w:p>
    <w:p w:rsidR="007F67C8" w:rsidRDefault="007F67C8" w:rsidP="007F67C8">
      <w:pPr>
        <w:pStyle w:val="1130373e324b39"/>
        <w:shd w:val="clear" w:color="auto" w:fill="FFFFFF"/>
        <w:spacing w:before="14"/>
        <w:ind w:left="-1134" w:right="-567"/>
        <w:jc w:val="both"/>
        <w:rPr>
          <w:rFonts w:cstheme="minorBidi"/>
        </w:rPr>
      </w:pPr>
      <w:proofErr w:type="spellStart"/>
      <w:r>
        <w:rPr>
          <w:rFonts w:ascii="Times New Roman" w:eastAsia="Times New Roman" w:cstheme="minorBidi"/>
          <w:lang w:val="uk-UA" w:eastAsia="uk-UA"/>
        </w:rPr>
        <w:t>Ампліпульстерапія</w:t>
      </w:r>
      <w:proofErr w:type="spellEnd"/>
    </w:p>
    <w:p w:rsidR="007F67C8" w:rsidRDefault="007F67C8" w:rsidP="007F67C8">
      <w:pPr>
        <w:pStyle w:val="1130373e324b39"/>
        <w:shd w:val="clear" w:color="auto" w:fill="FFFFFF"/>
        <w:spacing w:before="245"/>
        <w:ind w:left="-1134" w:right="-567" w:firstLine="494"/>
        <w:jc w:val="both"/>
        <w:rPr>
          <w:rFonts w:cstheme="minorBidi"/>
          <w:lang w:val="uk-UA"/>
        </w:rPr>
      </w:pPr>
      <w:proofErr w:type="spellStart"/>
      <w:r>
        <w:rPr>
          <w:rFonts w:ascii="Times New Roman" w:eastAsia="Times New Roman" w:cstheme="minorBidi"/>
          <w:lang w:val="uk-UA" w:eastAsia="uk-UA"/>
        </w:rPr>
        <w:t>Ампліпульстерапія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метод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електролікування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допомо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гою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модулюючих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звукової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чистоти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Цей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метод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розро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бив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cstheme="minorBidi"/>
          <w:lang w:val="uk-UA" w:eastAsia="uk-UA"/>
        </w:rPr>
        <w:t>.</w:t>
      </w:r>
      <w:r>
        <w:rPr>
          <w:rFonts w:ascii="Times New Roman" w:eastAsia="Times New Roman" w:cstheme="minorBidi"/>
          <w:lang w:val="uk-UA" w:eastAsia="uk-UA"/>
        </w:rPr>
        <w:t>Г</w:t>
      </w:r>
      <w:r>
        <w:rPr>
          <w:rFonts w:ascii="Times New Roman" w:cstheme="minorBidi"/>
          <w:lang w:val="uk-UA" w:eastAsia="uk-UA"/>
        </w:rPr>
        <w:t>.</w:t>
      </w:r>
      <w:proofErr w:type="spellStart"/>
      <w:r>
        <w:rPr>
          <w:rFonts w:ascii="Times New Roman" w:eastAsia="Times New Roman" w:cstheme="minorBidi"/>
          <w:lang w:val="uk-UA" w:eastAsia="uk-UA"/>
        </w:rPr>
        <w:t>Ясногорський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основі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наукового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вивчення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застосу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діадинамічних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інтерференційованих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імпульсних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низької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середньої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частоти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Разом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інженером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</w:t>
      </w:r>
      <w:r>
        <w:rPr>
          <w:rFonts w:ascii="Times New Roman" w:cstheme="minorBidi"/>
          <w:lang w:val="uk-UA" w:eastAsia="uk-UA"/>
        </w:rPr>
        <w:t>.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proofErr w:type="spellStart"/>
      <w:r>
        <w:rPr>
          <w:rFonts w:ascii="Times New Roman" w:eastAsia="Times New Roman" w:cstheme="minorBidi"/>
          <w:lang w:val="uk-UA" w:eastAsia="uk-UA"/>
        </w:rPr>
        <w:t>Равічем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1963</w:t>
      </w:r>
      <w:r>
        <w:rPr>
          <w:rFonts w:ascii="Times New Roman" w:eastAsia="Times New Roman" w:cstheme="minorBidi"/>
          <w:lang w:val="uk-UA" w:eastAsia="uk-UA"/>
        </w:rPr>
        <w:t>р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ними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був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сконструйований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апарат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одержання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синусої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дальних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модульованих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струмів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СМС</w:t>
      </w:r>
      <w:r>
        <w:rPr>
          <w:rFonts w:ascii="Times New Roman" w:eastAsia="Times New Roman" w:cstheme="minorBidi"/>
          <w:lang w:val="uk-UA" w:eastAsia="uk-UA"/>
        </w:rPr>
        <w:t xml:space="preserve">) </w:t>
      </w:r>
      <w:r>
        <w:rPr>
          <w:rFonts w:ascii="Times New Roman" w:eastAsia="Times New Roman" w:cstheme="minorBidi"/>
          <w:lang w:val="uk-UA" w:eastAsia="uk-UA"/>
        </w:rPr>
        <w:t>під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назвою</w:t>
      </w:r>
      <w:r>
        <w:rPr>
          <w:rFonts w:ascii="Times New Roman" w:eastAsia="Times New Roman" w:cstheme="minorBidi"/>
          <w:lang w:val="uk-UA" w:eastAsia="uk-UA"/>
        </w:rPr>
        <w:t xml:space="preserve"> "</w:t>
      </w:r>
      <w:proofErr w:type="spellStart"/>
      <w:r>
        <w:rPr>
          <w:rFonts w:ascii="Times New Roman" w:eastAsia="Times New Roman" w:cstheme="minorBidi"/>
          <w:lang w:val="uk-UA" w:eastAsia="uk-UA"/>
        </w:rPr>
        <w:t>Ампліпульс</w:t>
      </w:r>
      <w:proofErr w:type="spellEnd"/>
      <w:r>
        <w:rPr>
          <w:rFonts w:ascii="Times New Roman" w:eastAsia="Times New Roman" w:cstheme="minorBidi"/>
          <w:lang w:val="uk-UA" w:eastAsia="uk-UA"/>
        </w:rPr>
        <w:t>" (</w:t>
      </w:r>
      <w:r>
        <w:rPr>
          <w:rFonts w:ascii="Times New Roman" w:eastAsia="Times New Roman" w:cstheme="minorBidi"/>
          <w:lang w:val="uk-UA" w:eastAsia="uk-UA"/>
        </w:rPr>
        <w:t>амплітудні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пульсації</w:t>
      </w:r>
      <w:r>
        <w:rPr>
          <w:rFonts w:ascii="Times New Roman" w:eastAsia="Times New Roman" w:cstheme="minorBidi"/>
          <w:lang w:val="uk-UA" w:eastAsia="uk-UA"/>
        </w:rPr>
        <w:t>).</w:t>
      </w:r>
    </w:p>
    <w:p w:rsidR="007F67C8" w:rsidRDefault="007F67C8" w:rsidP="007F67C8">
      <w:pPr>
        <w:pStyle w:val="1130373e324b39"/>
        <w:shd w:val="clear" w:color="auto" w:fill="FFFFFF"/>
        <w:ind w:left="-1134" w:right="-567" w:firstLine="562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Основу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синусоїдальних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модулюючих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складає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перемінний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синусоїдальний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частотою</w:t>
      </w:r>
      <w:r>
        <w:rPr>
          <w:rFonts w:ascii="Times New Roman" w:eastAsia="Times New Roman" w:cstheme="minorBidi"/>
          <w:lang w:val="uk-UA" w:eastAsia="uk-UA"/>
        </w:rPr>
        <w:t xml:space="preserve"> 5000 </w:t>
      </w:r>
      <w:r>
        <w:rPr>
          <w:rFonts w:ascii="Times New Roman" w:eastAsia="Times New Roman" w:cstheme="minorBidi"/>
          <w:lang w:val="uk-UA" w:eastAsia="uk-UA"/>
        </w:rPr>
        <w:t>Гц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проникає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глибину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зустрічає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значного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опору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подразнює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істотно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її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рецепторний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апарат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Внаслідок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ликої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частоти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вільно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проникає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глибоких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ликає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збудження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інтеро</w:t>
      </w:r>
      <w:r>
        <w:rPr>
          <w:rFonts w:ascii="Times New Roman" w:eastAsia="Times New Roman" w:cstheme="minorBidi"/>
          <w:lang w:val="uk-UA" w:eastAsia="uk-UA"/>
        </w:rPr>
        <w:t>-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пропріорецепторів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Це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відбувається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головним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чином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рахунок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ритмічного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збудження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нервово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м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язевого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апарату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приводить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підвищення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його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функціо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нальної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лабільності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нормалізації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функціонального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стану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іншого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органу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Ритмічне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скорочення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м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язевих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волокон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сприяє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покращенню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трофіки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коронарному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нир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ковому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мозковому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периферичному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кровообігу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Синусоїдальні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модулюючі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ще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знеболюючу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дію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механізм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якої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обумовлений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тим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периферичних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нервових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закін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ченнях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розвивається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тимчасове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зниження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збудливості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парабіотичний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стан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Викликає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також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потік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аферентних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ритмі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чних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упорядкованих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імпульсів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центральну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нер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вову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систему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центри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вегетативної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нервової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системи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Крім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цього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сприяють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безбольовому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скороченню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язів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стовується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електростимуляції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язів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дітей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випрямле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режимі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синусоїдальні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модулюючі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слабку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подразнюючу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дію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але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слабкішу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чим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діадинамічних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пост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ійних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струмів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Тому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добре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використовувати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електрофорезу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ліків</w:t>
      </w:r>
      <w:r>
        <w:rPr>
          <w:rFonts w:ascii="Times New Roman" w:cstheme="minorBidi"/>
          <w:lang w:val="uk-UA" w:eastAsia="uk-UA"/>
        </w:rPr>
        <w:t>.</w:t>
      </w:r>
    </w:p>
    <w:p w:rsidR="007F67C8" w:rsidRDefault="007F67C8" w:rsidP="007F67C8">
      <w:pPr>
        <w:pStyle w:val="1130373e324b39"/>
        <w:shd w:val="clear" w:color="auto" w:fill="FFFFFF"/>
        <w:ind w:left="-1134" w:right="-567" w:firstLine="576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lastRenderedPageBreak/>
        <w:t>Техніка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методика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проведення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процедури</w:t>
      </w:r>
      <w:r>
        <w:rPr>
          <w:rFonts w:ascii="Times New Roman" w:eastAsia="Times New Roman" w:cstheme="minorBidi"/>
          <w:lang w:val="uk-UA" w:eastAsia="uk-UA"/>
        </w:rPr>
        <w:t xml:space="preserve">. </w:t>
      </w:r>
    </w:p>
    <w:p w:rsidR="007F67C8" w:rsidRDefault="007F67C8" w:rsidP="007F67C8">
      <w:pPr>
        <w:pStyle w:val="1130373e324b39"/>
        <w:shd w:val="clear" w:color="auto" w:fill="FFFFFF"/>
        <w:ind w:left="-1134" w:right="-567" w:firstLine="720"/>
        <w:jc w:val="both"/>
        <w:rPr>
          <w:rFonts w:cstheme="minorBidi"/>
        </w:rPr>
      </w:pPr>
      <w:proofErr w:type="spellStart"/>
      <w:r>
        <w:rPr>
          <w:rFonts w:ascii="Times New Roman" w:eastAsia="Times New Roman" w:cstheme="minorBidi"/>
          <w:lang w:val="uk-UA" w:eastAsia="uk-UA"/>
        </w:rPr>
        <w:t>Длялікування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синусоїдальними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модулюючими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струмами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стовують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апарати</w:t>
      </w:r>
      <w:r>
        <w:rPr>
          <w:rFonts w:ascii="Times New Roman" w:eastAsia="Times New Roman" w:cstheme="minorBidi"/>
          <w:lang w:val="uk-UA" w:eastAsia="uk-UA"/>
        </w:rPr>
        <w:t xml:space="preserve"> "</w:t>
      </w:r>
      <w:proofErr w:type="spellStart"/>
      <w:r>
        <w:rPr>
          <w:rFonts w:ascii="Times New Roman" w:eastAsia="Times New Roman" w:cstheme="minorBidi"/>
          <w:lang w:val="uk-UA" w:eastAsia="uk-UA"/>
        </w:rPr>
        <w:t>Ампліпульс</w:t>
      </w:r>
      <w:r>
        <w:rPr>
          <w:rFonts w:ascii="Times New Roman" w:eastAsia="Times New Roman" w:cstheme="minorBidi"/>
          <w:lang w:val="uk-UA" w:eastAsia="uk-UA"/>
        </w:rPr>
        <w:t>-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ЗТ</w:t>
      </w:r>
      <w:r>
        <w:rPr>
          <w:rFonts w:ascii="Times New Roman" w:eastAsia="Times New Roman" w:cstheme="minorBidi"/>
          <w:lang w:val="uk-UA" w:eastAsia="uk-UA"/>
        </w:rPr>
        <w:t>", "</w:t>
      </w:r>
      <w:proofErr w:type="spellStart"/>
      <w:r>
        <w:rPr>
          <w:rFonts w:ascii="Times New Roman" w:eastAsia="Times New Roman" w:cstheme="minorBidi"/>
          <w:lang w:val="uk-UA" w:eastAsia="uk-UA"/>
        </w:rPr>
        <w:t>Ампліпульс</w:t>
      </w:r>
      <w:proofErr w:type="spellEnd"/>
      <w:r>
        <w:rPr>
          <w:rFonts w:ascii="Times New Roman" w:eastAsia="Times New Roman" w:cstheme="minorBidi"/>
          <w:lang w:val="uk-UA" w:eastAsia="uk-UA"/>
        </w:rPr>
        <w:t>-3", "</w:t>
      </w:r>
      <w:proofErr w:type="spellStart"/>
      <w:r>
        <w:rPr>
          <w:rFonts w:ascii="Times New Roman" w:eastAsia="Times New Roman" w:cstheme="minorBidi"/>
          <w:lang w:val="uk-UA" w:eastAsia="uk-UA"/>
        </w:rPr>
        <w:t>Ампліпульс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-4"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"</w:t>
      </w:r>
      <w:proofErr w:type="spellStart"/>
      <w:r>
        <w:rPr>
          <w:rFonts w:ascii="Times New Roman" w:eastAsia="Times New Roman" w:cstheme="minorBidi"/>
          <w:lang w:val="uk-UA" w:eastAsia="uk-UA"/>
        </w:rPr>
        <w:t>Ампліпульс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-5". </w:t>
      </w:r>
      <w:r>
        <w:rPr>
          <w:rFonts w:ascii="Times New Roman" w:eastAsia="Times New Roman" w:cstheme="minorBidi"/>
          <w:lang w:val="uk-UA" w:eastAsia="uk-UA"/>
        </w:rPr>
        <w:t>Апарати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можливість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одер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жати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немодульовані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коливання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несуча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частота</w:t>
      </w:r>
      <w:r>
        <w:rPr>
          <w:rFonts w:ascii="Times New Roman" w:eastAsia="Times New Roman" w:cstheme="minorBidi"/>
          <w:lang w:val="uk-UA" w:eastAsia="uk-UA"/>
        </w:rPr>
        <w:t xml:space="preserve">)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4 </w:t>
      </w:r>
      <w:proofErr w:type="spellStart"/>
      <w:r>
        <w:rPr>
          <w:rFonts w:ascii="Times New Roman" w:eastAsia="Times New Roman" w:cstheme="minorBidi"/>
          <w:lang w:val="uk-UA" w:eastAsia="uk-UA"/>
        </w:rPr>
        <w:t>вида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дульованих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струмів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рід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роботи</w:t>
      </w:r>
      <w:r>
        <w:rPr>
          <w:rFonts w:ascii="Times New Roman" w:eastAsia="Times New Roman" w:cstheme="minorBidi"/>
          <w:lang w:val="uk-UA" w:eastAsia="uk-UA"/>
        </w:rPr>
        <w:t xml:space="preserve">). </w:t>
      </w:r>
    </w:p>
    <w:p w:rsidR="007F67C8" w:rsidRDefault="007F67C8" w:rsidP="007F67C8">
      <w:pPr>
        <w:pStyle w:val="1130373e324b39"/>
        <w:numPr>
          <w:ilvl w:val="0"/>
          <w:numId w:val="4"/>
        </w:numPr>
        <w:shd w:val="clear" w:color="auto" w:fill="FFFFFF"/>
        <w:tabs>
          <w:tab w:val="left" w:pos="-2682"/>
          <w:tab w:val="left" w:pos="-1266"/>
        </w:tabs>
        <w:spacing w:before="5"/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СМС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вигляді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постійної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модуляції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proofErr w:type="spellStart"/>
      <w:r>
        <w:rPr>
          <w:rFonts w:ascii="Times New Roman" w:eastAsia="Times New Roman" w:cstheme="minorBidi"/>
          <w:lang w:val="uk-UA" w:eastAsia="uk-UA"/>
        </w:rPr>
        <w:t>ПМ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) </w:t>
      </w:r>
      <w:r>
        <w:rPr>
          <w:rFonts w:ascii="Times New Roman" w:eastAsia="Times New Roman" w:cstheme="minorBidi"/>
          <w:lang w:val="uk-UA" w:eastAsia="uk-UA"/>
        </w:rPr>
        <w:t>вибраної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ти</w:t>
      </w:r>
      <w:r>
        <w:rPr>
          <w:rFonts w:ascii="Times New Roman" w:eastAsia="Times New Roman" w:cstheme="minorBidi"/>
          <w:lang w:val="uk-UA" w:eastAsia="uk-UA"/>
        </w:rPr>
        <w:t>;</w:t>
      </w:r>
    </w:p>
    <w:p w:rsidR="007F67C8" w:rsidRDefault="007F67C8" w:rsidP="007F67C8">
      <w:pPr>
        <w:pStyle w:val="1130373e324b39"/>
        <w:numPr>
          <w:ilvl w:val="0"/>
          <w:numId w:val="4"/>
        </w:numPr>
        <w:shd w:val="clear" w:color="auto" w:fill="FFFFFF"/>
        <w:tabs>
          <w:tab w:val="left" w:pos="-2682"/>
          <w:tab w:val="left" w:pos="-1266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СМС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вигляді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чергування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пауз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посилань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ПП</w:t>
      </w:r>
      <w:r>
        <w:rPr>
          <w:rFonts w:ascii="Times New Roman" w:eastAsia="Times New Roman" w:cstheme="minorBidi"/>
          <w:lang w:val="uk-UA" w:eastAsia="uk-UA"/>
        </w:rPr>
        <w:t>);</w:t>
      </w:r>
    </w:p>
    <w:p w:rsidR="007F67C8" w:rsidRDefault="007F67C8" w:rsidP="007F67C8">
      <w:pPr>
        <w:pStyle w:val="1130373e324b39"/>
        <w:numPr>
          <w:ilvl w:val="0"/>
          <w:numId w:val="4"/>
        </w:numPr>
        <w:shd w:val="clear" w:color="auto" w:fill="FFFFFF"/>
        <w:tabs>
          <w:tab w:val="left" w:pos="-2682"/>
          <w:tab w:val="left" w:pos="-1266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СМС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вигляді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чергування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модульованого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немодульованого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ПН</w:t>
      </w:r>
      <w:r>
        <w:rPr>
          <w:rFonts w:ascii="Times New Roman" w:eastAsia="Times New Roman" w:cstheme="minorBidi"/>
          <w:lang w:val="uk-UA" w:eastAsia="uk-UA"/>
        </w:rPr>
        <w:t>);</w:t>
      </w:r>
    </w:p>
    <w:p w:rsidR="007F67C8" w:rsidRDefault="007F67C8" w:rsidP="007F67C8">
      <w:pPr>
        <w:pStyle w:val="1130373e324b39"/>
        <w:numPr>
          <w:ilvl w:val="0"/>
          <w:numId w:val="4"/>
        </w:numPr>
        <w:shd w:val="clear" w:color="auto" w:fill="FFFFFF"/>
        <w:tabs>
          <w:tab w:val="left" w:pos="-2682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СМС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вигляді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чергування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модульованого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різної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частоти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proofErr w:type="spellStart"/>
      <w:r>
        <w:rPr>
          <w:rFonts w:ascii="Times New Roman" w:eastAsia="Times New Roman" w:cstheme="minorBidi"/>
          <w:lang w:val="uk-UA" w:eastAsia="uk-UA"/>
        </w:rPr>
        <w:t>ПЧ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- </w:t>
      </w:r>
      <w:r>
        <w:rPr>
          <w:rFonts w:ascii="Times New Roman" w:eastAsia="Times New Roman" w:cstheme="minorBidi"/>
          <w:lang w:val="uk-UA" w:eastAsia="uk-UA"/>
        </w:rPr>
        <w:t>переміжна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частота</w:t>
      </w:r>
      <w:r>
        <w:rPr>
          <w:rFonts w:ascii="Times New Roman" w:eastAsia="Times New Roman" w:cstheme="minorBidi"/>
          <w:lang w:val="uk-UA" w:eastAsia="uk-UA"/>
        </w:rPr>
        <w:t xml:space="preserve">), </w:t>
      </w:r>
      <w:r>
        <w:rPr>
          <w:rFonts w:ascii="Times New Roman" w:eastAsia="Times New Roman" w:cstheme="minorBidi"/>
          <w:lang w:val="uk-UA" w:eastAsia="uk-UA"/>
        </w:rPr>
        <w:t>одна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частота</w:t>
      </w:r>
      <w:r>
        <w:rPr>
          <w:rFonts w:ascii="Times New Roman" w:eastAsia="Times New Roman" w:cstheme="minorBidi"/>
          <w:lang w:val="uk-UA" w:eastAsia="uk-UA"/>
        </w:rPr>
        <w:t xml:space="preserve"> 150 </w:t>
      </w:r>
      <w:r>
        <w:rPr>
          <w:rFonts w:ascii="Times New Roman" w:eastAsia="Times New Roman" w:cstheme="minorBidi"/>
          <w:lang w:val="uk-UA" w:eastAsia="uk-UA"/>
        </w:rPr>
        <w:t>Гц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інша</w:t>
      </w:r>
      <w:r>
        <w:rPr>
          <w:rFonts w:ascii="Times New Roman" w:eastAsia="Times New Roman" w:cstheme="minorBidi"/>
          <w:lang w:val="uk-UA" w:eastAsia="uk-UA"/>
        </w:rPr>
        <w:t xml:space="preserve"> 10-100 </w:t>
      </w:r>
      <w:r>
        <w:rPr>
          <w:rFonts w:ascii="Times New Roman" w:eastAsia="Times New Roman" w:cstheme="minorBidi"/>
          <w:lang w:val="uk-UA" w:eastAsia="uk-UA"/>
        </w:rPr>
        <w:t>Гц</w:t>
      </w:r>
      <w:r>
        <w:rPr>
          <w:rFonts w:ascii="Times New Roman" w:eastAsia="Times New Roman" w:cstheme="minorBidi"/>
          <w:lang w:val="uk-UA" w:eastAsia="uk-UA"/>
        </w:rPr>
        <w:t>;</w:t>
      </w:r>
    </w:p>
    <w:p w:rsidR="007F67C8" w:rsidRDefault="007F67C8" w:rsidP="007F67C8">
      <w:pPr>
        <w:pStyle w:val="1130373e324b39"/>
        <w:shd w:val="clear" w:color="auto" w:fill="FFFFFF"/>
        <w:ind w:left="-1134" w:right="-567" w:firstLine="36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проведенні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використовують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також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троди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гальванізації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діадинамотерапії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прямокутної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круглої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форми</w:t>
      </w:r>
      <w:r>
        <w:rPr>
          <w:rFonts w:ascii="Times New Roman" w:eastAsia="Times New Roman" w:cstheme="minorBidi"/>
          <w:lang w:val="uk-UA" w:eastAsia="uk-UA"/>
        </w:rPr>
        <w:t xml:space="preserve">).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больову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точку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накладають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один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електродів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другий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поряд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відстані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рівній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більшій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поперечника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першого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електроду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Електрод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можна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накла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дати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протилежного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боку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поперечно</w:t>
      </w:r>
      <w:r>
        <w:rPr>
          <w:rFonts w:ascii="Times New Roman" w:eastAsia="Times New Roman" w:cstheme="minorBidi"/>
          <w:lang w:val="uk-UA" w:eastAsia="uk-UA"/>
        </w:rPr>
        <w:t xml:space="preserve">). </w:t>
      </w:r>
      <w:r>
        <w:rPr>
          <w:rFonts w:ascii="Times New Roman" w:eastAsia="Times New Roman" w:cstheme="minorBidi"/>
          <w:lang w:val="uk-UA" w:eastAsia="uk-UA"/>
        </w:rPr>
        <w:t>Електроди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фіксу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допомогою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еластичних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бинтів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мішечків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піском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маси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тіла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хворого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коли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лягає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електроди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Проклад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ки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між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проведенні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ампліпульсфорезу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повинні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бути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обов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язково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їх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змочують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відповідними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ліками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Розчином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лікарської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речовини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змочують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гідрофільну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прокладку</w:t>
      </w:r>
      <w:r>
        <w:rPr>
          <w:rFonts w:ascii="Times New Roman" w:eastAsia="Times New Roman" w:cstheme="minorBidi"/>
          <w:lang w:val="uk-UA" w:eastAsia="uk-UA"/>
        </w:rPr>
        <w:t xml:space="preserve"> "</w:t>
      </w:r>
      <w:r>
        <w:rPr>
          <w:rFonts w:ascii="Times New Roman" w:eastAsia="Times New Roman" w:cstheme="minorBidi"/>
          <w:lang w:val="uk-UA" w:eastAsia="uk-UA"/>
        </w:rPr>
        <w:t>активного</w:t>
      </w:r>
      <w:r>
        <w:rPr>
          <w:rFonts w:ascii="Times New Roman" w:eastAsia="Times New Roman" w:cstheme="minorBidi"/>
          <w:lang w:val="uk-UA" w:eastAsia="uk-UA"/>
        </w:rPr>
        <w:t xml:space="preserve">" </w:t>
      </w:r>
      <w:r>
        <w:rPr>
          <w:rFonts w:ascii="Times New Roman" w:eastAsia="Times New Roman" w:cstheme="minorBidi"/>
          <w:lang w:val="uk-UA" w:eastAsia="uk-UA"/>
        </w:rPr>
        <w:t>електрода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розташовану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ділянці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тологічного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процесу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Другу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гідрофільну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прокладку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змочують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водою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введенні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двох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різних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полюсів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біполярний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електрофорез</w:t>
      </w:r>
      <w:r>
        <w:rPr>
          <w:rFonts w:ascii="Times New Roman" w:eastAsia="Times New Roman" w:cstheme="minorBidi"/>
          <w:lang w:val="uk-UA" w:eastAsia="uk-UA"/>
        </w:rPr>
        <w:t xml:space="preserve">) </w:t>
      </w:r>
      <w:r>
        <w:rPr>
          <w:rFonts w:ascii="Times New Roman" w:eastAsia="Times New Roman" w:cstheme="minorBidi"/>
          <w:lang w:val="uk-UA" w:eastAsia="uk-UA"/>
        </w:rPr>
        <w:t>змочують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прокладки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обома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ліками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Концент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рацію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лікарських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розчинів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використовують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звичайну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таку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традиційному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електрофорезі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Перед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проведення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ампліпульсфореза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необхідно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переключити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роботи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позицію</w:t>
      </w:r>
      <w:r>
        <w:rPr>
          <w:rFonts w:ascii="Times New Roman" w:eastAsia="Times New Roman" w:cstheme="minorBidi"/>
          <w:lang w:val="uk-UA" w:eastAsia="uk-UA"/>
        </w:rPr>
        <w:t xml:space="preserve"> "</w:t>
      </w:r>
      <w:r>
        <w:rPr>
          <w:rFonts w:ascii="Times New Roman" w:eastAsia="Times New Roman" w:cstheme="minorBidi"/>
          <w:lang w:val="uk-UA" w:eastAsia="uk-UA"/>
        </w:rPr>
        <w:t>випрямлений</w:t>
      </w:r>
      <w:r>
        <w:rPr>
          <w:rFonts w:ascii="Times New Roman" w:eastAsia="Times New Roman" w:cstheme="minorBidi"/>
          <w:lang w:val="uk-UA" w:eastAsia="uk-UA"/>
        </w:rPr>
        <w:t>".</w:t>
      </w:r>
    </w:p>
    <w:p w:rsidR="007F67C8" w:rsidRDefault="007F67C8" w:rsidP="007F67C8">
      <w:pPr>
        <w:pStyle w:val="1130373e324b39"/>
        <w:shd w:val="clear" w:color="auto" w:fill="FFFFFF"/>
        <w:ind w:left="-1134" w:right="-567" w:firstLine="36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больовому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синдромі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протягом</w:t>
      </w:r>
      <w:r>
        <w:rPr>
          <w:rFonts w:ascii="Times New Roman" w:eastAsia="Times New Roman" w:cstheme="minorBidi"/>
          <w:lang w:val="uk-UA" w:eastAsia="uk-UA"/>
        </w:rPr>
        <w:t xml:space="preserve"> 3-5.,</w:t>
      </w:r>
      <w:r>
        <w:rPr>
          <w:rFonts w:ascii="Times New Roman" w:eastAsia="Times New Roman" w:cstheme="minorBidi"/>
          <w:lang w:val="uk-UA" w:eastAsia="uk-UA"/>
        </w:rPr>
        <w:t>хвилин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призна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чають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ПН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Т</w:t>
      </w:r>
      <w:r>
        <w:rPr>
          <w:rFonts w:ascii="Times New Roman" w:eastAsia="Times New Roman" w:cstheme="minorBidi"/>
          <w:lang w:val="uk-UA" w:eastAsia="uk-UA"/>
        </w:rPr>
        <w:t xml:space="preserve"> 3). </w:t>
      </w:r>
      <w:r>
        <w:rPr>
          <w:rFonts w:ascii="Times New Roman" w:eastAsia="Times New Roman" w:cstheme="minorBidi"/>
          <w:lang w:val="uk-UA" w:eastAsia="uk-UA"/>
        </w:rPr>
        <w:t>Частота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модуляцій</w:t>
      </w:r>
      <w:r>
        <w:rPr>
          <w:rFonts w:ascii="Times New Roman" w:eastAsia="Times New Roman" w:cstheme="minorBidi"/>
          <w:lang w:val="uk-UA" w:eastAsia="uk-UA"/>
        </w:rPr>
        <w:t xml:space="preserve"> 90-120 </w:t>
      </w:r>
      <w:r>
        <w:rPr>
          <w:rFonts w:ascii="Times New Roman" w:eastAsia="Times New Roman" w:cstheme="minorBidi"/>
          <w:lang w:val="uk-UA" w:eastAsia="uk-UA"/>
        </w:rPr>
        <w:t>Гц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тривалість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надсилань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–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1-2</w:t>
      </w:r>
      <w:r>
        <w:rPr>
          <w:rFonts w:ascii="Times New Roman" w:eastAsia="Times New Roman" w:cstheme="minorBidi"/>
          <w:lang w:val="uk-UA" w:eastAsia="uk-UA"/>
        </w:rPr>
        <w:t>с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Перші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проводять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глибині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модуляцій</w:t>
      </w:r>
      <w:r>
        <w:rPr>
          <w:rFonts w:ascii="Times New Roman" w:eastAsia="Times New Roman" w:cstheme="minorBidi"/>
          <w:lang w:val="uk-UA" w:eastAsia="uk-UA"/>
        </w:rPr>
        <w:t xml:space="preserve"> 25-50%,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починаючи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3-4 </w:t>
      </w:r>
      <w:r>
        <w:rPr>
          <w:rFonts w:ascii="Times New Roman" w:eastAsia="Times New Roman" w:cstheme="minorBidi"/>
          <w:lang w:val="uk-UA" w:eastAsia="uk-UA"/>
        </w:rPr>
        <w:t>процедури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глибину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модуляцій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доводять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75-100%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незначних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болях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використовують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такі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ж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саме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але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більш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низькою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частотою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модуляцій</w:t>
      </w:r>
      <w:r>
        <w:rPr>
          <w:rFonts w:ascii="Times New Roman" w:eastAsia="Times New Roman" w:cstheme="minorBidi"/>
          <w:lang w:val="uk-UA" w:eastAsia="uk-UA"/>
        </w:rPr>
        <w:t xml:space="preserve"> (30-60 </w:t>
      </w:r>
      <w:r>
        <w:rPr>
          <w:rFonts w:ascii="Times New Roman" w:eastAsia="Times New Roman" w:cstheme="minorBidi"/>
          <w:lang w:val="uk-UA" w:eastAsia="uk-UA"/>
        </w:rPr>
        <w:t>Гц</w:t>
      </w:r>
      <w:r>
        <w:rPr>
          <w:rFonts w:ascii="Times New Roman" w:eastAsia="Times New Roman" w:cstheme="minorBidi"/>
          <w:lang w:val="uk-UA" w:eastAsia="uk-UA"/>
        </w:rPr>
        <w:t xml:space="preserve">)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глибиною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50-100%.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незначних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болях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вираженій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атрофії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язів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проводять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дуру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струмами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ПП</w:t>
      </w:r>
      <w:r>
        <w:rPr>
          <w:rFonts w:ascii="Times New Roman" w:eastAsia="Times New Roman" w:cstheme="minorBidi"/>
          <w:lang w:val="uk-UA" w:eastAsia="uk-UA"/>
        </w:rPr>
        <w:t>(</w:t>
      </w:r>
      <w:r>
        <w:rPr>
          <w:rFonts w:ascii="Times New Roman" w:eastAsia="Times New Roman" w:cstheme="minorBidi"/>
          <w:lang w:val="uk-UA" w:eastAsia="uk-UA"/>
        </w:rPr>
        <w:t>Т</w:t>
      </w:r>
      <w:r>
        <w:rPr>
          <w:rFonts w:ascii="Times New Roman" w:eastAsia="Times New Roman" w:cstheme="minorBidi"/>
          <w:lang w:val="uk-UA" w:eastAsia="uk-UA"/>
        </w:rPr>
        <w:t xml:space="preserve"> 2),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потім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ПЧ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Т</w:t>
      </w:r>
      <w:r>
        <w:rPr>
          <w:rFonts w:ascii="Times New Roman" w:eastAsia="Times New Roman" w:cstheme="minorBidi"/>
          <w:lang w:val="uk-UA" w:eastAsia="uk-UA"/>
        </w:rPr>
        <w:t xml:space="preserve"> 4) </w:t>
      </w:r>
      <w:r>
        <w:rPr>
          <w:rFonts w:ascii="Times New Roman" w:eastAsia="Times New Roman" w:cstheme="minorBidi"/>
          <w:lang w:val="uk-UA" w:eastAsia="uk-UA"/>
        </w:rPr>
        <w:t>по</w:t>
      </w:r>
      <w:r>
        <w:rPr>
          <w:rFonts w:ascii="Times New Roman" w:eastAsia="Times New Roman" w:cstheme="minorBidi"/>
          <w:lang w:val="uk-UA" w:eastAsia="uk-UA"/>
        </w:rPr>
        <w:t xml:space="preserve"> 3-5 </w:t>
      </w:r>
      <w:r>
        <w:rPr>
          <w:rFonts w:ascii="Times New Roman" w:eastAsia="Times New Roman" w:cstheme="minorBidi"/>
          <w:lang w:val="uk-UA" w:eastAsia="uk-UA"/>
        </w:rPr>
        <w:t>хвилин</w:t>
      </w:r>
      <w:r>
        <w:rPr>
          <w:rFonts w:ascii="Times New Roman" w:cstheme="minorBidi"/>
          <w:lang w:val="uk-UA" w:eastAsia="uk-UA"/>
        </w:rPr>
        <w:t>.</w:t>
      </w:r>
    </w:p>
    <w:p w:rsidR="007F67C8" w:rsidRDefault="007F67C8" w:rsidP="007F67C8">
      <w:pPr>
        <w:pStyle w:val="1130373e324b39"/>
        <w:shd w:val="clear" w:color="auto" w:fill="FFFFFF"/>
        <w:ind w:left="-1134" w:right="-567" w:firstLine="36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Критерієм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дозування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сили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явлення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почуття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вібрації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буде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однаковим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обома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родами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роботі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випрямленому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режимі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вібрація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більш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виражена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катодом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виконанні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електрос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тимуляції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інтенсивність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впливу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повинна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бути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такою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щоб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стерігалось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скорочення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язів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однієї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можна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впливати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різниз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але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так</w:t>
      </w:r>
      <w:r>
        <w:rPr>
          <w:rFonts w:ascii="Times New Roman" w:eastAsia="Times New Roman" w:cstheme="minorBidi"/>
          <w:lang w:val="uk-UA" w:eastAsia="uk-UA"/>
        </w:rPr>
        <w:t xml:space="preserve"> , </w:t>
      </w:r>
      <w:r>
        <w:rPr>
          <w:rFonts w:ascii="Times New Roman" w:eastAsia="Times New Roman" w:cstheme="minorBidi"/>
          <w:lang w:val="uk-UA" w:eastAsia="uk-UA"/>
        </w:rPr>
        <w:t>щоб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загальна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тривалість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перевищала</w:t>
      </w:r>
      <w:r>
        <w:rPr>
          <w:rFonts w:ascii="Times New Roman" w:eastAsia="Times New Roman" w:cstheme="minorBidi"/>
          <w:lang w:val="uk-UA" w:eastAsia="uk-UA"/>
        </w:rPr>
        <w:t xml:space="preserve"> 20-30 </w:t>
      </w:r>
      <w:r>
        <w:rPr>
          <w:rFonts w:ascii="Times New Roman" w:eastAsia="Times New Roman" w:cstheme="minorBidi"/>
          <w:lang w:val="uk-UA" w:eastAsia="uk-UA"/>
        </w:rPr>
        <w:t>хв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сильних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болях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проводять</w:t>
      </w:r>
      <w:r>
        <w:rPr>
          <w:rFonts w:ascii="Times New Roman" w:eastAsia="Times New Roman" w:cstheme="minorBidi"/>
          <w:lang w:val="uk-UA" w:eastAsia="uk-UA"/>
        </w:rPr>
        <w:t xml:space="preserve"> 2 </w:t>
      </w:r>
      <w:r>
        <w:rPr>
          <w:rFonts w:ascii="Times New Roman" w:eastAsia="Times New Roman" w:cstheme="minorBidi"/>
          <w:lang w:val="uk-UA" w:eastAsia="uk-UA"/>
        </w:rPr>
        <w:t>р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день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Курс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лікування</w:t>
      </w:r>
      <w:r>
        <w:rPr>
          <w:rFonts w:ascii="Times New Roman" w:eastAsia="Times New Roman" w:cstheme="minorBidi"/>
          <w:lang w:val="uk-UA" w:eastAsia="uk-UA"/>
        </w:rPr>
        <w:t xml:space="preserve"> 6-10 </w:t>
      </w:r>
      <w:r>
        <w:rPr>
          <w:rFonts w:ascii="Times New Roman" w:eastAsia="Times New Roman" w:cstheme="minorBidi"/>
          <w:lang w:val="uk-UA" w:eastAsia="uk-UA"/>
        </w:rPr>
        <w:t>процедур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необхідності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курс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можна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повторити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2 </w:t>
      </w:r>
      <w:r>
        <w:rPr>
          <w:rFonts w:ascii="Times New Roman" w:eastAsia="Times New Roman" w:cstheme="minorBidi"/>
          <w:lang w:val="uk-UA" w:eastAsia="uk-UA"/>
        </w:rPr>
        <w:t>тижні</w:t>
      </w:r>
      <w:r>
        <w:rPr>
          <w:rFonts w:ascii="Times New Roman" w:cstheme="minorBidi"/>
          <w:lang w:val="uk-UA" w:eastAsia="uk-UA"/>
        </w:rPr>
        <w:t>.</w:t>
      </w:r>
    </w:p>
    <w:p w:rsidR="007F67C8" w:rsidRDefault="007F67C8" w:rsidP="007F67C8">
      <w:pPr>
        <w:pStyle w:val="1130373e324b39"/>
        <w:shd w:val="clear" w:color="auto" w:fill="FFFFFF"/>
        <w:ind w:left="-1134" w:right="-567" w:firstLine="36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Показання</w:t>
      </w:r>
      <w:r>
        <w:rPr>
          <w:rFonts w:ascii="Times New Roman" w:cstheme="minorBidi"/>
          <w:lang w:val="uk-UA" w:eastAsia="uk-UA"/>
        </w:rPr>
        <w:t>.</w:t>
      </w:r>
    </w:p>
    <w:p w:rsidR="007F67C8" w:rsidRDefault="007F67C8" w:rsidP="007F67C8">
      <w:pPr>
        <w:pStyle w:val="1130373e324b39"/>
        <w:numPr>
          <w:ilvl w:val="0"/>
          <w:numId w:val="6"/>
        </w:numPr>
        <w:shd w:val="clear" w:color="auto" w:fill="FFFFFF"/>
        <w:tabs>
          <w:tab w:val="left" w:pos="-2682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Захворювання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периферичного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відділу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наявністю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больового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синдрому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вираженими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вегетативними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вегетативно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судинними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порушеннями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радикуліти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proofErr w:type="spellStart"/>
      <w:r>
        <w:rPr>
          <w:rFonts w:ascii="Times New Roman" w:eastAsia="Times New Roman" w:cstheme="minorBidi"/>
          <w:lang w:val="uk-UA" w:eastAsia="uk-UA"/>
        </w:rPr>
        <w:t>плексити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неврити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невралгії</w:t>
      </w:r>
      <w:r>
        <w:rPr>
          <w:rFonts w:ascii="Times New Roman" w:eastAsia="Times New Roman" w:cstheme="minorBidi"/>
          <w:lang w:val="uk-UA" w:eastAsia="uk-UA"/>
        </w:rPr>
        <w:t>).</w:t>
      </w:r>
    </w:p>
    <w:p w:rsidR="007F67C8" w:rsidRDefault="007F67C8" w:rsidP="007F67C8">
      <w:pPr>
        <w:pStyle w:val="1130373e324b39"/>
        <w:numPr>
          <w:ilvl w:val="0"/>
          <w:numId w:val="6"/>
        </w:numPr>
        <w:shd w:val="clear" w:color="auto" w:fill="FFFFFF"/>
        <w:tabs>
          <w:tab w:val="left" w:pos="-2682"/>
          <w:tab w:val="left" w:pos="5670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Травми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кістково</w:t>
      </w:r>
      <w:r>
        <w:rPr>
          <w:rFonts w:ascii="Times New Roman" w:eastAsia="Times New Roman" w:cstheme="minorBidi"/>
          <w:lang w:val="uk-UA" w:eastAsia="uk-UA"/>
        </w:rPr>
        <w:t>-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м’язової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системи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удари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м’язів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надкісниці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суглобів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розтягування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зв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язок</w:t>
      </w:r>
      <w:r>
        <w:rPr>
          <w:rFonts w:ascii="Times New Roman" w:eastAsia="Times New Roman" w:cstheme="minorBidi"/>
          <w:lang w:val="uk-UA" w:eastAsia="uk-UA"/>
        </w:rPr>
        <w:t xml:space="preserve"> ).</w:t>
      </w:r>
    </w:p>
    <w:p w:rsidR="007F67C8" w:rsidRDefault="007F67C8" w:rsidP="007F67C8">
      <w:pPr>
        <w:pStyle w:val="1130373e324b39"/>
        <w:numPr>
          <w:ilvl w:val="0"/>
          <w:numId w:val="6"/>
        </w:numPr>
        <w:shd w:val="clear" w:color="auto" w:fill="FFFFFF"/>
        <w:tabs>
          <w:tab w:val="left" w:pos="-2682"/>
        </w:tabs>
        <w:ind w:left="-1134" w:right="-567"/>
        <w:jc w:val="both"/>
        <w:rPr>
          <w:rFonts w:cstheme="minorBidi"/>
        </w:rPr>
      </w:pPr>
      <w:proofErr w:type="spellStart"/>
      <w:r>
        <w:rPr>
          <w:rFonts w:ascii="Times New Roman" w:eastAsia="Times New Roman" w:cstheme="minorBidi"/>
          <w:lang w:val="uk-UA" w:eastAsia="uk-UA"/>
        </w:rPr>
        <w:t>Дегенеративно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дистрофічно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враження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суглобів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хребта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proofErr w:type="spellStart"/>
      <w:r>
        <w:rPr>
          <w:rFonts w:ascii="Times New Roman" w:eastAsia="Times New Roman" w:cstheme="minorBidi"/>
          <w:lang w:val="uk-UA" w:eastAsia="uk-UA"/>
        </w:rPr>
        <w:t>артрозо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артрити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спондилоартрити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остеохондрози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proofErr w:type="spellStart"/>
      <w:r>
        <w:rPr>
          <w:rFonts w:ascii="Times New Roman" w:eastAsia="Times New Roman" w:cstheme="minorBidi"/>
          <w:lang w:val="uk-UA" w:eastAsia="uk-UA"/>
        </w:rPr>
        <w:t>епікондиліт</w:t>
      </w:r>
      <w:proofErr w:type="spellEnd"/>
      <w:r>
        <w:rPr>
          <w:rFonts w:ascii="Times New Roman" w:eastAsia="Times New Roman" w:cstheme="minorBidi"/>
          <w:lang w:val="uk-UA" w:eastAsia="uk-UA"/>
        </w:rPr>
        <w:t>).</w:t>
      </w:r>
    </w:p>
    <w:p w:rsidR="007F67C8" w:rsidRDefault="007F67C8" w:rsidP="007F67C8">
      <w:pPr>
        <w:pStyle w:val="1130373e324b39"/>
        <w:numPr>
          <w:ilvl w:val="0"/>
          <w:numId w:val="6"/>
        </w:numPr>
        <w:shd w:val="clear" w:color="auto" w:fill="FFFFFF"/>
        <w:tabs>
          <w:tab w:val="left" w:pos="-2682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Порушення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периферичного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кровообігу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трофіки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ангіоспазмах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proofErr w:type="spellStart"/>
      <w:r>
        <w:rPr>
          <w:rFonts w:ascii="Times New Roman" w:eastAsia="Times New Roman" w:cstheme="minorBidi"/>
          <w:lang w:val="uk-UA" w:eastAsia="uk-UA"/>
        </w:rPr>
        <w:t>облітеріруючих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захворюваннях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судин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кінцівок</w:t>
      </w:r>
      <w:r>
        <w:rPr>
          <w:rFonts w:ascii="Times New Roman" w:cstheme="minorBidi"/>
          <w:lang w:val="uk-UA" w:eastAsia="uk-UA"/>
        </w:rPr>
        <w:t>.</w:t>
      </w:r>
    </w:p>
    <w:p w:rsidR="007F67C8" w:rsidRDefault="007F67C8" w:rsidP="007F67C8">
      <w:pPr>
        <w:pStyle w:val="1130373e324b39"/>
        <w:numPr>
          <w:ilvl w:val="0"/>
          <w:numId w:val="6"/>
        </w:numPr>
        <w:shd w:val="clear" w:color="auto" w:fill="FFFFFF"/>
        <w:tabs>
          <w:tab w:val="left" w:pos="-2682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Захворювання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шлунково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кишкового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тракту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функціональні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розлади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шлунку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коліти</w:t>
      </w:r>
      <w:r>
        <w:rPr>
          <w:rFonts w:ascii="Times New Roman" w:eastAsia="Times New Roman" w:cstheme="minorBidi"/>
          <w:lang w:val="uk-UA" w:eastAsia="uk-UA"/>
        </w:rPr>
        <w:t>).</w:t>
      </w:r>
    </w:p>
    <w:p w:rsidR="007F67C8" w:rsidRDefault="007F67C8" w:rsidP="007F67C8">
      <w:pPr>
        <w:pStyle w:val="1130373e324b39"/>
        <w:numPr>
          <w:ilvl w:val="0"/>
          <w:numId w:val="6"/>
        </w:numPr>
        <w:shd w:val="clear" w:color="auto" w:fill="FFFFFF"/>
        <w:tabs>
          <w:tab w:val="left" w:pos="-2682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Захворювання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легень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пневмонії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бронхіальна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астма</w:t>
      </w:r>
      <w:r>
        <w:rPr>
          <w:rFonts w:ascii="Times New Roman" w:eastAsia="Times New Roman" w:cstheme="minorBidi"/>
          <w:lang w:val="uk-UA" w:eastAsia="uk-UA"/>
        </w:rPr>
        <w:t>).</w:t>
      </w:r>
    </w:p>
    <w:p w:rsidR="007F67C8" w:rsidRDefault="007F67C8" w:rsidP="007F67C8">
      <w:pPr>
        <w:pStyle w:val="1130373e324b39"/>
        <w:numPr>
          <w:ilvl w:val="0"/>
          <w:numId w:val="6"/>
        </w:numPr>
        <w:shd w:val="clear" w:color="auto" w:fill="FFFFFF"/>
        <w:tabs>
          <w:tab w:val="left" w:pos="-2682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Хронічні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запальні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захворювання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малого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тазу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proofErr w:type="spellStart"/>
      <w:r>
        <w:rPr>
          <w:rFonts w:ascii="Times New Roman" w:eastAsia="Times New Roman" w:cstheme="minorBidi"/>
          <w:lang w:val="uk-UA" w:eastAsia="uk-UA"/>
        </w:rPr>
        <w:t>аднексити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proofErr w:type="spellStart"/>
      <w:r>
        <w:rPr>
          <w:rFonts w:ascii="Times New Roman" w:eastAsia="Times New Roman" w:cstheme="minorBidi"/>
          <w:lang w:val="uk-UA" w:eastAsia="uk-UA"/>
        </w:rPr>
        <w:t>періметрит</w:t>
      </w:r>
      <w:proofErr w:type="spellEnd"/>
      <w:r>
        <w:rPr>
          <w:rFonts w:ascii="Times New Roman" w:eastAsia="Times New Roman" w:cstheme="minorBidi"/>
          <w:lang w:val="uk-UA" w:eastAsia="uk-UA"/>
        </w:rPr>
        <w:t>).</w:t>
      </w:r>
    </w:p>
    <w:p w:rsidR="007F67C8" w:rsidRDefault="007F67C8" w:rsidP="007F67C8">
      <w:pPr>
        <w:pStyle w:val="1130373e324b39"/>
        <w:numPr>
          <w:ilvl w:val="0"/>
          <w:numId w:val="6"/>
        </w:numPr>
        <w:shd w:val="clear" w:color="auto" w:fill="FFFFFF"/>
        <w:tabs>
          <w:tab w:val="left" w:pos="-2682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Гіпертонічні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хвороби</w:t>
      </w:r>
      <w:r>
        <w:rPr>
          <w:rFonts w:ascii="Times New Roman" w:cstheme="minorBidi"/>
          <w:lang w:val="uk-UA" w:eastAsia="uk-UA"/>
        </w:rPr>
        <w:t>.</w:t>
      </w:r>
    </w:p>
    <w:p w:rsidR="007F67C8" w:rsidRDefault="007F67C8" w:rsidP="007F67C8">
      <w:pPr>
        <w:pStyle w:val="1130373e324b39"/>
        <w:numPr>
          <w:ilvl w:val="0"/>
          <w:numId w:val="6"/>
        </w:numPr>
        <w:shd w:val="clear" w:color="auto" w:fill="FFFFFF"/>
        <w:tabs>
          <w:tab w:val="left" w:pos="-2682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Атрофія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мязів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після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довгої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адинамії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операції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трав</w:t>
      </w:r>
      <w:r>
        <w:rPr>
          <w:rFonts w:ascii="Times New Roman" w:cstheme="minorBidi"/>
          <w:lang w:val="uk-UA" w:eastAsia="uk-UA"/>
        </w:rPr>
        <w:t>.</w:t>
      </w:r>
    </w:p>
    <w:p w:rsidR="007F67C8" w:rsidRDefault="007F67C8" w:rsidP="007F67C8">
      <w:pPr>
        <w:pStyle w:val="1130373e324b39"/>
        <w:numPr>
          <w:ilvl w:val="0"/>
          <w:numId w:val="6"/>
        </w:numPr>
        <w:shd w:val="clear" w:color="auto" w:fill="FFFFFF"/>
        <w:tabs>
          <w:tab w:val="left" w:pos="-2682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Вигнання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каменів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січовиків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ниркркамяній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хворобі</w:t>
      </w:r>
      <w:r>
        <w:rPr>
          <w:rFonts w:ascii="Times New Roman" w:cstheme="minorBidi"/>
          <w:lang w:val="uk-UA" w:eastAsia="uk-UA"/>
        </w:rPr>
        <w:t>.</w:t>
      </w:r>
    </w:p>
    <w:p w:rsidR="007F67C8" w:rsidRDefault="007F67C8" w:rsidP="007F67C8">
      <w:pPr>
        <w:pStyle w:val="1130373e324b39"/>
        <w:shd w:val="clear" w:color="auto" w:fill="FFFFFF"/>
        <w:ind w:left="-1134" w:right="-567" w:firstLine="36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Наявність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хворих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ішемічної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хвороби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серці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явищами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стенокардії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напруження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також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нісляінфарктного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кардіо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склерозу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протипоказанням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застосування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синусої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дальних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модулюючих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струмів</w:t>
      </w:r>
      <w:r>
        <w:rPr>
          <w:rFonts w:ascii="Times New Roman" w:cstheme="minorBidi"/>
          <w:lang w:val="uk-UA" w:eastAsia="uk-UA"/>
        </w:rPr>
        <w:t>.</w:t>
      </w:r>
    </w:p>
    <w:p w:rsidR="007F67C8" w:rsidRDefault="007F67C8" w:rsidP="007F67C8">
      <w:pPr>
        <w:pStyle w:val="1130373e324b39"/>
        <w:shd w:val="clear" w:color="auto" w:fill="FFFFFF"/>
        <w:ind w:left="-1134" w:right="-567" w:firstLine="360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Протипоказання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Наявність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підозра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злоякісні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новоутворення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схильність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кровотеч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значна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декомпенса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ція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серцевої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діяльності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токсичні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стани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індивідуальна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непереносимість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фармакологічних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препаратів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електричного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му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Непотрібно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розташовувати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місцях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синців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тріщин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мацерації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lastRenderedPageBreak/>
        <w:t>шкіри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різних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висипань</w:t>
      </w:r>
      <w:r>
        <w:rPr>
          <w:rFonts w:ascii="Times New Roman" w:eastAsia="Times New Roman" w:cstheme="minorBidi"/>
          <w:lang w:val="uk-UA" w:eastAsia="uk-UA"/>
        </w:rPr>
        <w:t xml:space="preserve">. </w:t>
      </w:r>
    </w:p>
    <w:p w:rsidR="007F67C8" w:rsidRDefault="007F67C8" w:rsidP="007F67C8">
      <w:pPr>
        <w:pStyle w:val="1130373e324b39"/>
        <w:shd w:val="clear" w:color="auto" w:fill="FFFFFF"/>
        <w:ind w:left="-1134" w:right="-567" w:firstLine="36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Приклади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призначення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показання</w:t>
      </w:r>
      <w:r>
        <w:rPr>
          <w:rFonts w:ascii="Times New Roman" w:cstheme="minorBidi"/>
          <w:lang w:val="uk-UA" w:eastAsia="uk-UA"/>
        </w:rPr>
        <w:t>.</w:t>
      </w:r>
    </w:p>
    <w:p w:rsidR="007F67C8" w:rsidRDefault="007F67C8" w:rsidP="007F67C8">
      <w:pPr>
        <w:pStyle w:val="1130373e324b39"/>
        <w:shd w:val="clear" w:color="auto" w:fill="FFFFFF"/>
        <w:ind w:left="-1134" w:right="-567" w:firstLine="360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 xml:space="preserve">1. </w:t>
      </w:r>
      <w:proofErr w:type="spellStart"/>
      <w:r>
        <w:rPr>
          <w:rFonts w:ascii="Times New Roman" w:eastAsia="Times New Roman" w:cstheme="minorBidi"/>
          <w:lang w:val="uk-UA" w:eastAsia="uk-UA"/>
        </w:rPr>
        <w:t>Синусомодулюючі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струми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proofErr w:type="spellStart"/>
      <w:r>
        <w:rPr>
          <w:rFonts w:ascii="Times New Roman" w:eastAsia="Times New Roman" w:cstheme="minorBidi"/>
          <w:lang w:val="uk-UA" w:eastAsia="uk-UA"/>
        </w:rPr>
        <w:t>ампліпульстерапія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)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больову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ділянку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Режим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роботи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невипрямлений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Послідовність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впливу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струмами</w:t>
      </w:r>
      <w:r>
        <w:rPr>
          <w:rFonts w:ascii="Times New Roman" w:eastAsia="Times New Roman" w:cstheme="minorBidi"/>
          <w:lang w:val="uk-UA" w:eastAsia="uk-UA"/>
        </w:rPr>
        <w:t xml:space="preserve">: </w:t>
      </w:r>
      <w:r>
        <w:rPr>
          <w:rFonts w:ascii="Times New Roman" w:eastAsia="Times New Roman" w:cstheme="minorBidi"/>
          <w:lang w:val="uk-UA" w:eastAsia="uk-UA"/>
        </w:rPr>
        <w:t>ПН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en-US" w:eastAsia="uk-UA"/>
        </w:rPr>
        <w:t>III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роботи</w:t>
      </w:r>
      <w:r>
        <w:rPr>
          <w:rFonts w:ascii="Times New Roman" w:eastAsia="Times New Roman" w:cstheme="minorBidi"/>
          <w:lang w:val="uk-UA" w:eastAsia="uk-UA"/>
        </w:rPr>
        <w:t xml:space="preserve">) 3-5 </w:t>
      </w:r>
      <w:r>
        <w:rPr>
          <w:rFonts w:ascii="Times New Roman" w:eastAsia="Times New Roman" w:cstheme="minorBidi"/>
          <w:lang w:val="uk-UA" w:eastAsia="uk-UA"/>
        </w:rPr>
        <w:t>хвилин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потім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ПЧ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ІН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роботи</w:t>
      </w:r>
      <w:r>
        <w:rPr>
          <w:rFonts w:ascii="Times New Roman" w:eastAsia="Times New Roman" w:cstheme="minorBidi"/>
          <w:lang w:val="uk-UA" w:eastAsia="uk-UA"/>
        </w:rPr>
        <w:t xml:space="preserve">) 3-5 </w:t>
      </w:r>
      <w:r>
        <w:rPr>
          <w:rFonts w:ascii="Times New Roman" w:eastAsia="Times New Roman" w:cstheme="minorBidi"/>
          <w:lang w:val="uk-UA" w:eastAsia="uk-UA"/>
        </w:rPr>
        <w:t>хвилин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Частота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модуляцій</w:t>
      </w:r>
      <w:r>
        <w:rPr>
          <w:rFonts w:ascii="Times New Roman" w:eastAsia="Times New Roman" w:cstheme="minorBidi"/>
          <w:lang w:val="uk-UA" w:eastAsia="uk-UA"/>
        </w:rPr>
        <w:t xml:space="preserve"> 80-90</w:t>
      </w:r>
      <w:r>
        <w:rPr>
          <w:rFonts w:ascii="Times New Roman" w:eastAsia="Times New Roman" w:cstheme="minorBidi"/>
          <w:lang w:val="uk-UA" w:eastAsia="uk-UA"/>
        </w:rPr>
        <w:t>Гц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глибина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модуляцій</w:t>
      </w:r>
      <w:r>
        <w:rPr>
          <w:rFonts w:ascii="Times New Roman" w:eastAsia="Times New Roman" w:cstheme="minorBidi"/>
          <w:lang w:val="uk-UA" w:eastAsia="uk-UA"/>
        </w:rPr>
        <w:t xml:space="preserve"> 25-50%. </w:t>
      </w:r>
      <w:r>
        <w:rPr>
          <w:rFonts w:ascii="Times New Roman" w:eastAsia="Times New Roman" w:cstheme="minorBidi"/>
          <w:lang w:val="uk-UA" w:eastAsia="uk-UA"/>
        </w:rPr>
        <w:t>Довжина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надсилань</w:t>
      </w:r>
      <w:r>
        <w:rPr>
          <w:rFonts w:ascii="Times New Roman" w:eastAsia="Times New Roman" w:cstheme="minorBidi"/>
          <w:lang w:val="uk-UA" w:eastAsia="uk-UA"/>
        </w:rPr>
        <w:t xml:space="preserve"> 3-5 </w:t>
      </w:r>
      <w:r>
        <w:rPr>
          <w:rFonts w:ascii="Times New Roman" w:eastAsia="Times New Roman" w:cstheme="minorBidi"/>
          <w:lang w:val="uk-UA" w:eastAsia="uk-UA"/>
        </w:rPr>
        <w:t>с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денно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Курс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лікування</w:t>
      </w:r>
      <w:r>
        <w:rPr>
          <w:rFonts w:ascii="Times New Roman" w:eastAsia="Times New Roman" w:cstheme="minorBidi"/>
          <w:lang w:val="uk-UA" w:eastAsia="uk-UA"/>
        </w:rPr>
        <w:t xml:space="preserve"> 8 </w:t>
      </w:r>
      <w:r>
        <w:rPr>
          <w:rFonts w:ascii="Times New Roman" w:eastAsia="Times New Roman" w:cstheme="minorBidi"/>
          <w:lang w:val="uk-UA" w:eastAsia="uk-UA"/>
        </w:rPr>
        <w:t>процедур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Показання</w:t>
      </w:r>
      <w:r>
        <w:rPr>
          <w:rFonts w:ascii="Times New Roman" w:eastAsia="Times New Roman" w:cstheme="minorBidi"/>
          <w:lang w:val="uk-UA" w:eastAsia="uk-UA"/>
        </w:rPr>
        <w:t xml:space="preserve">: </w:t>
      </w:r>
      <w:r>
        <w:rPr>
          <w:rFonts w:ascii="Times New Roman" w:eastAsia="Times New Roman" w:cstheme="minorBidi"/>
          <w:lang w:val="uk-UA" w:eastAsia="uk-UA"/>
        </w:rPr>
        <w:t>гострий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ради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куліт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неврит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травматичний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артрит</w:t>
      </w:r>
      <w:r>
        <w:rPr>
          <w:rFonts w:ascii="Times New Roman" w:cstheme="minorBidi"/>
          <w:lang w:val="uk-UA" w:eastAsia="uk-UA"/>
        </w:rPr>
        <w:t>.</w:t>
      </w:r>
    </w:p>
    <w:p w:rsidR="007F67C8" w:rsidRDefault="007F67C8">
      <w:pPr>
        <w:rPr>
          <w:lang w:val="uk-UA"/>
        </w:rPr>
      </w:pPr>
    </w:p>
    <w:p w:rsidR="00F0560D" w:rsidRDefault="00F0560D">
      <w:pPr>
        <w:rPr>
          <w:lang w:val="uk-UA"/>
        </w:rPr>
      </w:pPr>
    </w:p>
    <w:p w:rsidR="009C7126" w:rsidRDefault="009C7126">
      <w:pPr>
        <w:rPr>
          <w:lang w:val="uk-UA"/>
        </w:rPr>
      </w:pPr>
    </w:p>
    <w:sectPr w:rsidR="009C7126" w:rsidSect="00AF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0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0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0"/>
      <w:lvlJc w:val="right"/>
      <w:pPr>
        <w:ind w:left="3600" w:hanging="360"/>
      </w:pPr>
      <w:rPr>
        <w:rFonts w:cs="Times New Roman"/>
      </w:r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0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0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0"/>
      <w:lvlJc w:val="right"/>
      <w:pPr>
        <w:ind w:left="3600" w:hanging="360"/>
      </w:pPr>
      <w:rPr>
        <w:rFonts w:cs="Times New Roman"/>
      </w:r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0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0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0"/>
      <w:lvlJc w:val="righ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130A"/>
    <w:rsid w:val="000242DA"/>
    <w:rsid w:val="001A0B53"/>
    <w:rsid w:val="00481F58"/>
    <w:rsid w:val="00600781"/>
    <w:rsid w:val="007F67C8"/>
    <w:rsid w:val="009C7126"/>
    <w:rsid w:val="00AF74A9"/>
    <w:rsid w:val="00BF130A"/>
    <w:rsid w:val="00C42AD3"/>
    <w:rsid w:val="00C94D6D"/>
    <w:rsid w:val="00C97ED7"/>
    <w:rsid w:val="00D925B6"/>
    <w:rsid w:val="00E7795E"/>
    <w:rsid w:val="00F0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F0560D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2"/>
      <w:sz w:val="24"/>
      <w:szCs w:val="24"/>
      <w:lang w:eastAsia="zh-CN" w:bidi="hi-IN"/>
    </w:rPr>
  </w:style>
  <w:style w:type="paragraph" w:customStyle="1" w:styleId="1e413d3e323d3e3942353a4142">
    <w:name w:val="О1eс41н3dо3eв32н3dо3eй39 т42е35к3aс41т42"/>
    <w:basedOn w:val="1130373e324b39"/>
    <w:uiPriority w:val="99"/>
    <w:rsid w:val="00F0560D"/>
    <w:pPr>
      <w:spacing w:after="120"/>
    </w:p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rsid w:val="00F0560D"/>
    <w:pPr>
      <w:keepNext/>
      <w:spacing w:before="240" w:after="120"/>
    </w:pPr>
    <w:rPr>
      <w:rFonts w:ascii="Liberation Sans" w:eastAsia="Times New Roman" w:cs="Liberation Sans"/>
      <w:sz w:val="28"/>
      <w:szCs w:val="28"/>
    </w:rPr>
  </w:style>
  <w:style w:type="paragraph" w:customStyle="1" w:styleId="213f38413e3a">
    <w:name w:val="С21п3fи38с41о3eк3a"/>
    <w:basedOn w:val="1e413d3e323d3e3942353a4142"/>
    <w:uiPriority w:val="99"/>
    <w:rsid w:val="00F0560D"/>
  </w:style>
  <w:style w:type="paragraph" w:customStyle="1" w:styleId="1d303732303d3835">
    <w:name w:val="Н1dа30з37в32а30н3dи38е35"/>
    <w:basedOn w:val="1130373e324b39"/>
    <w:uiPriority w:val="99"/>
    <w:rsid w:val="00F0560D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rsid w:val="00F0560D"/>
    <w:pPr>
      <w:suppressLineNumbers/>
    </w:pPr>
  </w:style>
  <w:style w:type="paragraph" w:customStyle="1" w:styleId="1d38363d38393a3e3b3e3d423842433b">
    <w:name w:val="Н1dи38ж36н3dи38й39 к3aо3eл3bо3eн3dт42и38т42у43л3b"/>
    <w:basedOn w:val="1130373e324b39"/>
    <w:uiPriority w:val="99"/>
    <w:rsid w:val="00F0560D"/>
    <w:pPr>
      <w:suppressLineNumbers/>
      <w:tabs>
        <w:tab w:val="center" w:pos="4819"/>
        <w:tab w:val="right" w:pos="9639"/>
      </w:tabs>
    </w:pPr>
    <w:rPr>
      <w:sz w:val="20"/>
      <w:szCs w:val="20"/>
      <w:lang w:val="uk-UA" w:eastAsia="uk-UA"/>
    </w:rPr>
  </w:style>
  <w:style w:type="paragraph" w:customStyle="1" w:styleId="213e34354036383c3e35324035373a38">
    <w:name w:val="С21о3eд34е35р40ж36и38м3cо3eе35 в32р40е35з37к3aи38"/>
    <w:basedOn w:val="1e413d3e323d3e3942353a4142"/>
    <w:uiPriority w:val="99"/>
    <w:rsid w:val="00F0560D"/>
  </w:style>
  <w:style w:type="character" w:styleId="a3">
    <w:name w:val="page number"/>
    <w:basedOn w:val="a0"/>
    <w:uiPriority w:val="99"/>
    <w:semiHidden/>
    <w:unhideWhenUsed/>
    <w:rsid w:val="00F0560D"/>
    <w:rPr>
      <w:rFonts w:ascii="Times New Roman" w:hAnsi="Times New Roman" w:cs="Times New Roman" w:hint="default"/>
    </w:rPr>
  </w:style>
  <w:style w:type="character" w:customStyle="1" w:styleId="ListLabel1">
    <w:name w:val="ListLabel 1"/>
    <w:uiPriority w:val="99"/>
    <w:rsid w:val="00F0560D"/>
  </w:style>
  <w:style w:type="character" w:customStyle="1" w:styleId="ListLabel2">
    <w:name w:val="ListLabel 2"/>
    <w:uiPriority w:val="99"/>
    <w:rsid w:val="00F0560D"/>
  </w:style>
  <w:style w:type="character" w:customStyle="1" w:styleId="ListLabel3">
    <w:name w:val="ListLabel 3"/>
    <w:uiPriority w:val="99"/>
    <w:rsid w:val="00F05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2027</Words>
  <Characters>11558</Characters>
  <Application>Microsoft Office Word</Application>
  <DocSecurity>0</DocSecurity>
  <Lines>96</Lines>
  <Paragraphs>27</Paragraphs>
  <ScaleCrop>false</ScaleCrop>
  <Company>RePack by SPecialiST</Company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7</cp:revision>
  <dcterms:created xsi:type="dcterms:W3CDTF">2020-03-15T18:05:00Z</dcterms:created>
  <dcterms:modified xsi:type="dcterms:W3CDTF">2020-03-15T18:43:00Z</dcterms:modified>
</cp:coreProperties>
</file>