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36" w:rsidRDefault="003B7936" w:rsidP="003B7936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  <w:lang w:val="uk-UA"/>
        </w:rPr>
      </w:pPr>
      <w:bookmarkStart w:id="0" w:name="OLE_LINK7"/>
      <w:r w:rsidRPr="00175D41">
        <w:rPr>
          <w:b/>
          <w:bCs/>
          <w:caps/>
          <w:sz w:val="32"/>
          <w:szCs w:val="32"/>
          <w:lang w:val="uk-UA"/>
        </w:rPr>
        <w:t xml:space="preserve">ТЕМА </w:t>
      </w:r>
      <w:r w:rsidR="001A6950">
        <w:rPr>
          <w:b/>
          <w:bCs/>
          <w:caps/>
          <w:sz w:val="32"/>
          <w:szCs w:val="32"/>
          <w:lang w:val="uk-UA"/>
        </w:rPr>
        <w:t>3</w:t>
      </w:r>
      <w:r>
        <w:rPr>
          <w:b/>
          <w:bCs/>
          <w:caps/>
          <w:sz w:val="32"/>
          <w:szCs w:val="32"/>
          <w:lang w:val="uk-UA"/>
        </w:rPr>
        <w:t>.</w:t>
      </w:r>
      <w:r w:rsidRPr="00175D41">
        <w:rPr>
          <w:b/>
          <w:bCs/>
          <w:caps/>
          <w:sz w:val="32"/>
          <w:szCs w:val="32"/>
          <w:lang w:val="uk-UA"/>
        </w:rPr>
        <w:t xml:space="preserve"> СЕГМЕНТ</w:t>
      </w:r>
      <w:r>
        <w:rPr>
          <w:b/>
          <w:bCs/>
          <w:caps/>
          <w:sz w:val="32"/>
          <w:szCs w:val="32"/>
          <w:lang w:val="uk-UA"/>
        </w:rPr>
        <w:t>ація</w:t>
      </w:r>
      <w:r w:rsidRPr="00175D41">
        <w:rPr>
          <w:b/>
          <w:bCs/>
          <w:caps/>
          <w:sz w:val="32"/>
          <w:szCs w:val="32"/>
          <w:lang w:val="uk-UA"/>
        </w:rPr>
        <w:t xml:space="preserve"> РИНКУ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  <w:lang w:val="uk-UA"/>
        </w:rPr>
      </w:pPr>
      <w:r w:rsidRPr="00175D41">
        <w:rPr>
          <w:b/>
          <w:bCs/>
          <w:caps/>
          <w:sz w:val="32"/>
          <w:szCs w:val="32"/>
          <w:lang w:val="uk-UA"/>
        </w:rPr>
        <w:t>та ПОЗИЦІОНУВАННЯ ТОВАРУ</w:t>
      </w:r>
      <w:bookmarkEnd w:id="0"/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b/>
          <w:bCs/>
          <w:caps/>
          <w:sz w:val="32"/>
          <w:szCs w:val="32"/>
          <w:lang w:val="uk-UA"/>
        </w:rPr>
      </w:pP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3"/>
        <w:jc w:val="both"/>
        <w:rPr>
          <w:b/>
          <w:bCs/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>.</w:t>
      </w:r>
      <w:r w:rsidRPr="00175D41">
        <w:rPr>
          <w:b/>
          <w:bCs/>
          <w:sz w:val="32"/>
          <w:szCs w:val="32"/>
          <w:lang w:val="uk-UA"/>
        </w:rPr>
        <w:t xml:space="preserve"> Сутність сегментації ринку</w:t>
      </w:r>
      <w:r>
        <w:rPr>
          <w:b/>
          <w:bCs/>
          <w:sz w:val="32"/>
          <w:szCs w:val="32"/>
          <w:lang w:val="uk-UA"/>
        </w:rPr>
        <w:t>.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3"/>
        <w:jc w:val="both"/>
        <w:rPr>
          <w:b/>
          <w:bCs/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.</w:t>
      </w:r>
      <w:r w:rsidRPr="00175D41">
        <w:rPr>
          <w:b/>
          <w:bCs/>
          <w:sz w:val="32"/>
          <w:szCs w:val="32"/>
          <w:lang w:val="uk-UA"/>
        </w:rPr>
        <w:t xml:space="preserve"> Принцип сегментації ринку</w:t>
      </w:r>
      <w:r>
        <w:rPr>
          <w:b/>
          <w:bCs/>
          <w:sz w:val="32"/>
          <w:szCs w:val="32"/>
          <w:lang w:val="uk-UA"/>
        </w:rPr>
        <w:t>.</w:t>
      </w:r>
    </w:p>
    <w:p w:rsidR="003B7936" w:rsidRPr="00175D41" w:rsidRDefault="003B7936" w:rsidP="003B7936">
      <w:pPr>
        <w:pStyle w:val="4"/>
        <w:keepNext w:val="0"/>
        <w:widowControl w:val="0"/>
        <w:spacing w:before="0" w:after="0"/>
        <w:ind w:firstLine="573"/>
        <w:rPr>
          <w:sz w:val="32"/>
          <w:szCs w:val="32"/>
          <w:lang w:val="uk-UA"/>
        </w:rPr>
      </w:pPr>
      <w:r w:rsidRPr="00175D41">
        <w:rPr>
          <w:sz w:val="32"/>
          <w:szCs w:val="32"/>
          <w:lang w:val="uk-UA"/>
        </w:rPr>
        <w:t>3</w:t>
      </w:r>
      <w:r>
        <w:rPr>
          <w:sz w:val="32"/>
          <w:szCs w:val="32"/>
          <w:lang w:val="uk-UA"/>
        </w:rPr>
        <w:t>.</w:t>
      </w:r>
      <w:r w:rsidRPr="00175D41">
        <w:rPr>
          <w:sz w:val="32"/>
          <w:szCs w:val="32"/>
          <w:lang w:val="uk-UA"/>
        </w:rPr>
        <w:t xml:space="preserve"> Відбір цільових сегментів ринку</w:t>
      </w:r>
      <w:r>
        <w:rPr>
          <w:sz w:val="32"/>
          <w:szCs w:val="32"/>
          <w:lang w:val="uk-UA"/>
        </w:rPr>
        <w:t>.</w:t>
      </w:r>
    </w:p>
    <w:p w:rsidR="003B7936" w:rsidRPr="00175D41" w:rsidRDefault="003B7936" w:rsidP="003B7936">
      <w:pPr>
        <w:widowControl w:val="0"/>
        <w:ind w:firstLine="573"/>
        <w:jc w:val="both"/>
        <w:rPr>
          <w:b/>
          <w:sz w:val="32"/>
          <w:szCs w:val="32"/>
          <w:lang w:val="uk-UA"/>
        </w:rPr>
      </w:pPr>
      <w:r w:rsidRPr="00175D41">
        <w:rPr>
          <w:b/>
          <w:sz w:val="32"/>
          <w:szCs w:val="32"/>
          <w:lang w:val="uk-UA"/>
        </w:rPr>
        <w:t>4</w:t>
      </w:r>
      <w:r>
        <w:rPr>
          <w:b/>
          <w:sz w:val="32"/>
          <w:szCs w:val="32"/>
          <w:lang w:val="uk-UA"/>
        </w:rPr>
        <w:t>.</w:t>
      </w:r>
      <w:r w:rsidRPr="00175D41">
        <w:rPr>
          <w:b/>
          <w:sz w:val="32"/>
          <w:szCs w:val="32"/>
          <w:lang w:val="uk-UA"/>
        </w:rPr>
        <w:t xml:space="preserve"> Сегментація ринків виробничого призначення</w:t>
      </w:r>
      <w:r>
        <w:rPr>
          <w:b/>
          <w:sz w:val="32"/>
          <w:szCs w:val="32"/>
          <w:lang w:val="uk-UA"/>
        </w:rPr>
        <w:t>.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>5</w:t>
      </w:r>
      <w:r>
        <w:rPr>
          <w:b/>
          <w:bCs/>
          <w:sz w:val="32"/>
          <w:szCs w:val="32"/>
          <w:lang w:val="uk-UA"/>
        </w:rPr>
        <w:t>.</w:t>
      </w:r>
      <w:r w:rsidRPr="00175D41">
        <w:rPr>
          <w:b/>
          <w:bCs/>
          <w:sz w:val="32"/>
          <w:szCs w:val="32"/>
          <w:lang w:val="uk-UA"/>
        </w:rPr>
        <w:t xml:space="preserve"> Позиціонування товару</w:t>
      </w:r>
      <w:r>
        <w:rPr>
          <w:b/>
          <w:bCs/>
          <w:sz w:val="32"/>
          <w:szCs w:val="32"/>
          <w:lang w:val="uk-UA"/>
        </w:rPr>
        <w:t>.</w:t>
      </w:r>
    </w:p>
    <w:p w:rsidR="003B7936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b/>
          <w:bCs/>
          <w:caps/>
          <w:sz w:val="32"/>
          <w:szCs w:val="32"/>
          <w:lang w:val="uk-UA"/>
        </w:rPr>
      </w:pPr>
    </w:p>
    <w:p w:rsidR="003B7936" w:rsidRDefault="003B7936" w:rsidP="003B7936">
      <w:pPr>
        <w:widowControl w:val="0"/>
        <w:autoSpaceDE w:val="0"/>
        <w:autoSpaceDN w:val="0"/>
        <w:adjustRightInd w:val="0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072518">
        <w:rPr>
          <w:rStyle w:val="FontStyle12"/>
          <w:b/>
          <w:sz w:val="28"/>
          <w:szCs w:val="28"/>
          <w:lang w:val="uk-UA" w:eastAsia="uk-UA"/>
        </w:rPr>
        <w:t>Мета</w:t>
      </w:r>
      <w:r w:rsidRPr="00072518">
        <w:rPr>
          <w:rStyle w:val="FontStyle12"/>
          <w:sz w:val="28"/>
          <w:szCs w:val="28"/>
          <w:lang w:val="uk-UA" w:eastAsia="uk-UA"/>
        </w:rPr>
        <w:t>: навчити студентів системи знань у сфері теоретичних, м</w:t>
      </w:r>
      <w:r>
        <w:rPr>
          <w:rStyle w:val="FontStyle12"/>
          <w:sz w:val="28"/>
          <w:szCs w:val="28"/>
          <w:lang w:val="uk-UA" w:eastAsia="uk-UA"/>
        </w:rPr>
        <w:t>етодичних основ сегментації ринку</w:t>
      </w:r>
      <w:r w:rsidRPr="00072518">
        <w:rPr>
          <w:rStyle w:val="FontStyle12"/>
          <w:sz w:val="28"/>
          <w:szCs w:val="28"/>
          <w:lang w:val="uk-UA" w:eastAsia="uk-UA"/>
        </w:rPr>
        <w:t>, маркетингових досліджень, потреб та попиту, сегментації ринку і типології споживачів, товару, ціни, розповсюдження, комунікацій як елементів комплексу маркетингу</w:t>
      </w:r>
      <w:r>
        <w:rPr>
          <w:rStyle w:val="FontStyle12"/>
          <w:sz w:val="28"/>
          <w:szCs w:val="28"/>
          <w:lang w:val="uk-UA" w:eastAsia="uk-UA"/>
        </w:rPr>
        <w:t>.</w:t>
      </w:r>
    </w:p>
    <w:p w:rsidR="003B7936" w:rsidRDefault="003B7936" w:rsidP="003B793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  <w:szCs w:val="32"/>
          <w:lang w:val="uk-UA"/>
        </w:rPr>
      </w:pPr>
    </w:p>
    <w:p w:rsidR="00F40135" w:rsidRPr="008B0E7B" w:rsidRDefault="00F40135" w:rsidP="00F401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B0E7B">
        <w:rPr>
          <w:b/>
          <w:sz w:val="28"/>
          <w:szCs w:val="28"/>
          <w:lang w:val="uk-UA"/>
        </w:rPr>
        <w:t>Рекомендована література</w:t>
      </w:r>
    </w:p>
    <w:p w:rsidR="00F40135" w:rsidRPr="008B0E7B" w:rsidRDefault="00F40135" w:rsidP="00F40135">
      <w:pPr>
        <w:widowControl w:val="0"/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spacing w:after="200" w:line="276" w:lineRule="auto"/>
        <w:contextualSpacing/>
        <w:jc w:val="both"/>
        <w:rPr>
          <w:sz w:val="28"/>
          <w:lang w:val="uk-UA"/>
        </w:rPr>
      </w:pPr>
      <w:proofErr w:type="spellStart"/>
      <w:r w:rsidRPr="008B0E7B">
        <w:rPr>
          <w:bCs/>
          <w:sz w:val="28"/>
          <w:szCs w:val="28"/>
          <w:lang w:val="uk-UA" w:eastAsia="uk-UA"/>
        </w:rPr>
        <w:t>Бодров</w:t>
      </w:r>
      <w:proofErr w:type="spellEnd"/>
      <w:r w:rsidRPr="008B0E7B">
        <w:rPr>
          <w:bCs/>
          <w:sz w:val="28"/>
          <w:szCs w:val="28"/>
          <w:lang w:val="uk-UA" w:eastAsia="uk-UA"/>
        </w:rPr>
        <w:t xml:space="preserve"> В.Г. Маркетинг сучасних підприємств. </w:t>
      </w:r>
      <w:proofErr w:type="spellStart"/>
      <w:r w:rsidRPr="008B0E7B">
        <w:rPr>
          <w:bCs/>
          <w:sz w:val="28"/>
          <w:szCs w:val="28"/>
          <w:lang w:val="uk-UA" w:eastAsia="uk-UA"/>
        </w:rPr>
        <w:t>Навч</w:t>
      </w:r>
      <w:proofErr w:type="spellEnd"/>
      <w:r w:rsidRPr="008B0E7B">
        <w:rPr>
          <w:bCs/>
          <w:sz w:val="28"/>
          <w:szCs w:val="28"/>
          <w:lang w:val="uk-UA" w:eastAsia="uk-UA"/>
        </w:rPr>
        <w:t xml:space="preserve">. посібник / </w:t>
      </w:r>
      <w:proofErr w:type="spellStart"/>
      <w:r w:rsidRPr="008B0E7B">
        <w:rPr>
          <w:bCs/>
          <w:sz w:val="28"/>
          <w:szCs w:val="28"/>
          <w:lang w:val="uk-UA" w:eastAsia="uk-UA"/>
        </w:rPr>
        <w:t>В.Г.Бодров</w:t>
      </w:r>
      <w:proofErr w:type="spellEnd"/>
      <w:r w:rsidRPr="008B0E7B">
        <w:rPr>
          <w:sz w:val="28"/>
          <w:szCs w:val="28"/>
          <w:lang w:val="uk-UA"/>
        </w:rPr>
        <w:t xml:space="preserve"> –</w:t>
      </w:r>
      <w:r w:rsidRPr="008B0E7B">
        <w:rPr>
          <w:bCs/>
          <w:sz w:val="28"/>
          <w:szCs w:val="28"/>
          <w:lang w:val="uk-UA" w:eastAsia="uk-UA"/>
        </w:rPr>
        <w:t xml:space="preserve"> Київ: </w:t>
      </w:r>
      <w:proofErr w:type="spellStart"/>
      <w:r w:rsidRPr="008B0E7B">
        <w:rPr>
          <w:bCs/>
          <w:sz w:val="28"/>
          <w:szCs w:val="28"/>
          <w:lang w:val="uk-UA" w:eastAsia="uk-UA"/>
        </w:rPr>
        <w:t>Академвидав</w:t>
      </w:r>
      <w:proofErr w:type="spellEnd"/>
      <w:r w:rsidRPr="008B0E7B">
        <w:rPr>
          <w:bCs/>
          <w:sz w:val="28"/>
          <w:szCs w:val="28"/>
          <w:lang w:val="uk-UA" w:eastAsia="uk-UA"/>
        </w:rPr>
        <w:t xml:space="preserve">, 2018. </w:t>
      </w:r>
      <w:r w:rsidRPr="008B0E7B">
        <w:rPr>
          <w:sz w:val="28"/>
          <w:szCs w:val="28"/>
          <w:lang w:val="uk-UA"/>
        </w:rPr>
        <w:t>– 624 с.</w:t>
      </w:r>
    </w:p>
    <w:p w:rsidR="00F40135" w:rsidRPr="008B0E7B" w:rsidRDefault="00F40135" w:rsidP="00F40135">
      <w:pPr>
        <w:widowControl w:val="0"/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spacing w:after="200" w:line="276" w:lineRule="auto"/>
        <w:contextualSpacing/>
        <w:jc w:val="both"/>
        <w:rPr>
          <w:sz w:val="28"/>
          <w:lang w:val="uk-UA"/>
        </w:rPr>
      </w:pPr>
      <w:proofErr w:type="spellStart"/>
      <w:r w:rsidRPr="008B0E7B">
        <w:rPr>
          <w:sz w:val="28"/>
          <w:szCs w:val="28"/>
          <w:lang w:val="uk-UA"/>
        </w:rPr>
        <w:t>Ватаманюк</w:t>
      </w:r>
      <w:proofErr w:type="spellEnd"/>
      <w:r w:rsidRPr="008B0E7B">
        <w:rPr>
          <w:sz w:val="28"/>
          <w:szCs w:val="28"/>
          <w:lang w:val="uk-UA"/>
        </w:rPr>
        <w:t xml:space="preserve"> З.В. Основи економічної </w:t>
      </w:r>
      <w:proofErr w:type="spellStart"/>
      <w:r w:rsidRPr="008B0E7B">
        <w:rPr>
          <w:sz w:val="28"/>
          <w:szCs w:val="28"/>
          <w:lang w:val="uk-UA"/>
        </w:rPr>
        <w:t>теорії:макро</w:t>
      </w:r>
      <w:proofErr w:type="spellEnd"/>
      <w:r w:rsidRPr="008B0E7B">
        <w:rPr>
          <w:sz w:val="28"/>
          <w:szCs w:val="28"/>
          <w:lang w:val="uk-UA"/>
        </w:rPr>
        <w:t xml:space="preserve"> – і мікроекономіка. Навчальний посібник / </w:t>
      </w:r>
      <w:proofErr w:type="spellStart"/>
      <w:r w:rsidRPr="008B0E7B">
        <w:rPr>
          <w:sz w:val="28"/>
          <w:szCs w:val="28"/>
          <w:lang w:val="uk-UA"/>
        </w:rPr>
        <w:t>З.В.Ватаманюк</w:t>
      </w:r>
      <w:proofErr w:type="spellEnd"/>
      <w:r w:rsidRPr="008B0E7B">
        <w:rPr>
          <w:sz w:val="28"/>
          <w:szCs w:val="28"/>
          <w:lang w:val="uk-UA"/>
        </w:rPr>
        <w:t xml:space="preserve">, </w:t>
      </w:r>
      <w:proofErr w:type="spellStart"/>
      <w:r w:rsidRPr="008B0E7B">
        <w:rPr>
          <w:sz w:val="28"/>
          <w:szCs w:val="28"/>
          <w:lang w:val="uk-UA"/>
        </w:rPr>
        <w:t>К.С.Панчишин</w:t>
      </w:r>
      <w:proofErr w:type="spellEnd"/>
      <w:r w:rsidRPr="008B0E7B">
        <w:rPr>
          <w:sz w:val="28"/>
          <w:szCs w:val="28"/>
          <w:lang w:val="uk-UA"/>
        </w:rPr>
        <w:t>. – Київ: Видавничий дім «Альтернативи», 2014. – 475 с.</w:t>
      </w:r>
    </w:p>
    <w:p w:rsidR="00F40135" w:rsidRPr="008B0E7B" w:rsidRDefault="00F40135" w:rsidP="00F40135">
      <w:pPr>
        <w:numPr>
          <w:ilvl w:val="0"/>
          <w:numId w:val="1"/>
        </w:numPr>
        <w:shd w:val="clear" w:color="auto" w:fill="FFFFFF"/>
        <w:tabs>
          <w:tab w:val="left" w:pos="0"/>
          <w:tab w:val="left" w:pos="900"/>
        </w:tabs>
        <w:spacing w:after="200"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8B0E7B">
        <w:rPr>
          <w:sz w:val="28"/>
        </w:rPr>
        <w:t>Губський</w:t>
      </w:r>
      <w:proofErr w:type="spellEnd"/>
      <w:r w:rsidRPr="008B0E7B">
        <w:rPr>
          <w:spacing w:val="16"/>
          <w:sz w:val="28"/>
        </w:rPr>
        <w:t xml:space="preserve"> </w:t>
      </w:r>
      <w:r w:rsidRPr="008B0E7B">
        <w:rPr>
          <w:sz w:val="28"/>
        </w:rPr>
        <w:t>Б.В.</w:t>
      </w:r>
      <w:r w:rsidRPr="008B0E7B">
        <w:rPr>
          <w:spacing w:val="15"/>
          <w:sz w:val="28"/>
        </w:rPr>
        <w:t xml:space="preserve"> </w:t>
      </w:r>
      <w:r w:rsidRPr="008B0E7B">
        <w:rPr>
          <w:sz w:val="28"/>
          <w:lang w:val="uk-UA"/>
        </w:rPr>
        <w:t xml:space="preserve">Маркетинг: навчальний </w:t>
      </w:r>
      <w:proofErr w:type="gramStart"/>
      <w:r w:rsidRPr="008B0E7B">
        <w:rPr>
          <w:sz w:val="28"/>
          <w:lang w:val="uk-UA"/>
        </w:rPr>
        <w:t>пос</w:t>
      </w:r>
      <w:proofErr w:type="gramEnd"/>
      <w:r w:rsidRPr="008B0E7B">
        <w:rPr>
          <w:sz w:val="28"/>
          <w:lang w:val="uk-UA"/>
        </w:rPr>
        <w:t>ібник</w:t>
      </w:r>
      <w:r w:rsidRPr="008B0E7B">
        <w:rPr>
          <w:spacing w:val="19"/>
          <w:sz w:val="28"/>
          <w:lang w:val="uk-UA"/>
        </w:rPr>
        <w:t xml:space="preserve"> </w:t>
      </w:r>
      <w:r w:rsidRPr="008B0E7B">
        <w:rPr>
          <w:sz w:val="28"/>
        </w:rPr>
        <w:t>/</w:t>
      </w:r>
      <w:r w:rsidRPr="008B0E7B">
        <w:rPr>
          <w:sz w:val="28"/>
          <w:lang w:val="uk-UA"/>
        </w:rPr>
        <w:t xml:space="preserve"> </w:t>
      </w:r>
      <w:proofErr w:type="spellStart"/>
      <w:r w:rsidRPr="008B0E7B">
        <w:rPr>
          <w:sz w:val="28"/>
        </w:rPr>
        <w:t>Губський</w:t>
      </w:r>
      <w:proofErr w:type="spellEnd"/>
      <w:r w:rsidRPr="008B0E7B">
        <w:rPr>
          <w:spacing w:val="16"/>
          <w:sz w:val="28"/>
        </w:rPr>
        <w:t xml:space="preserve"> </w:t>
      </w:r>
      <w:r w:rsidRPr="008B0E7B">
        <w:rPr>
          <w:sz w:val="28"/>
        </w:rPr>
        <w:t>Б.В.</w:t>
      </w:r>
      <w:r w:rsidRPr="008B0E7B">
        <w:rPr>
          <w:sz w:val="28"/>
          <w:lang w:val="uk-UA"/>
        </w:rPr>
        <w:t xml:space="preserve"> </w:t>
      </w:r>
      <w:r w:rsidRPr="008B0E7B">
        <w:rPr>
          <w:sz w:val="28"/>
        </w:rPr>
        <w:t>–</w:t>
      </w:r>
      <w:r w:rsidRPr="008B0E7B">
        <w:rPr>
          <w:sz w:val="28"/>
          <w:lang w:val="uk-UA"/>
        </w:rPr>
        <w:t xml:space="preserve"> </w:t>
      </w:r>
      <w:r w:rsidRPr="008B0E7B">
        <w:rPr>
          <w:sz w:val="28"/>
        </w:rPr>
        <w:t xml:space="preserve">К.: </w:t>
      </w:r>
      <w:proofErr w:type="spellStart"/>
      <w:r w:rsidRPr="008B0E7B">
        <w:rPr>
          <w:sz w:val="28"/>
        </w:rPr>
        <w:t>Наукова</w:t>
      </w:r>
      <w:proofErr w:type="spellEnd"/>
      <w:r w:rsidRPr="008B0E7B">
        <w:rPr>
          <w:sz w:val="28"/>
        </w:rPr>
        <w:t xml:space="preserve"> думка, </w:t>
      </w:r>
      <w:r w:rsidRPr="008B0E7B">
        <w:rPr>
          <w:sz w:val="28"/>
          <w:lang w:val="uk-UA"/>
        </w:rPr>
        <w:t>2016</w:t>
      </w:r>
      <w:r w:rsidRPr="008B0E7B">
        <w:rPr>
          <w:sz w:val="28"/>
        </w:rPr>
        <w:t>. – 390</w:t>
      </w:r>
      <w:r w:rsidRPr="008B0E7B">
        <w:rPr>
          <w:spacing w:val="-5"/>
          <w:sz w:val="28"/>
        </w:rPr>
        <w:t xml:space="preserve"> </w:t>
      </w:r>
      <w:r w:rsidRPr="008B0E7B">
        <w:rPr>
          <w:sz w:val="28"/>
        </w:rPr>
        <w:t>с.</w:t>
      </w:r>
    </w:p>
    <w:p w:rsidR="00F40135" w:rsidRPr="008B0E7B" w:rsidRDefault="00F40135" w:rsidP="00F40135">
      <w:pPr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900"/>
        </w:tabs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8B0E7B">
        <w:rPr>
          <w:sz w:val="28"/>
          <w:szCs w:val="28"/>
          <w:lang w:val="uk-UA"/>
        </w:rPr>
        <w:t>Лук’янець Т. І. Рекламний менеджмент: підручник</w:t>
      </w:r>
      <w:r w:rsidRPr="008B0E7B">
        <w:rPr>
          <w:sz w:val="28"/>
          <w:lang w:val="uk-UA"/>
        </w:rPr>
        <w:t xml:space="preserve"> / Т.І. </w:t>
      </w:r>
      <w:r w:rsidRPr="008B0E7B">
        <w:rPr>
          <w:sz w:val="28"/>
          <w:szCs w:val="28"/>
          <w:lang w:val="uk-UA"/>
        </w:rPr>
        <w:t>Лук’янець</w:t>
      </w:r>
      <w:r w:rsidRPr="008B0E7B">
        <w:rPr>
          <w:spacing w:val="-3"/>
          <w:sz w:val="28"/>
          <w:lang w:val="uk-UA"/>
        </w:rPr>
        <w:t xml:space="preserve">, </w:t>
      </w:r>
      <w:proofErr w:type="spellStart"/>
      <w:r w:rsidRPr="008B0E7B">
        <w:rPr>
          <w:sz w:val="28"/>
          <w:lang w:val="uk-UA"/>
        </w:rPr>
        <w:t>Ю.М.Коваленко</w:t>
      </w:r>
      <w:proofErr w:type="spellEnd"/>
      <w:r w:rsidRPr="008B0E7B">
        <w:rPr>
          <w:sz w:val="28"/>
          <w:lang w:val="uk-UA"/>
        </w:rPr>
        <w:t xml:space="preserve">, </w:t>
      </w:r>
      <w:proofErr w:type="spellStart"/>
      <w:r w:rsidRPr="008B0E7B">
        <w:rPr>
          <w:sz w:val="28"/>
          <w:lang w:val="uk-UA"/>
        </w:rPr>
        <w:t>С.В.Онікієнко</w:t>
      </w:r>
      <w:proofErr w:type="spellEnd"/>
      <w:r w:rsidRPr="008B0E7B">
        <w:rPr>
          <w:sz w:val="28"/>
          <w:lang w:val="uk-UA"/>
        </w:rPr>
        <w:t xml:space="preserve"> – К.: КНЕУ, 2016. –</w:t>
      </w:r>
      <w:r w:rsidRPr="008B0E7B">
        <w:rPr>
          <w:spacing w:val="-7"/>
          <w:sz w:val="28"/>
          <w:lang w:val="uk-UA"/>
        </w:rPr>
        <w:t xml:space="preserve"> </w:t>
      </w:r>
      <w:r w:rsidRPr="008B0E7B">
        <w:rPr>
          <w:sz w:val="28"/>
          <w:lang w:val="uk-UA"/>
        </w:rPr>
        <w:t>485с.</w:t>
      </w:r>
    </w:p>
    <w:p w:rsidR="00F40135" w:rsidRPr="008B0E7B" w:rsidRDefault="00F40135" w:rsidP="00F40135">
      <w:pPr>
        <w:widowControl w:val="0"/>
        <w:numPr>
          <w:ilvl w:val="0"/>
          <w:numId w:val="1"/>
        </w:numPr>
        <w:tabs>
          <w:tab w:val="left" w:pos="0"/>
          <w:tab w:val="left" w:pos="180"/>
          <w:tab w:val="left" w:pos="608"/>
          <w:tab w:val="left" w:pos="900"/>
          <w:tab w:val="left" w:pos="993"/>
        </w:tabs>
        <w:autoSpaceDE w:val="0"/>
        <w:autoSpaceDN w:val="0"/>
        <w:spacing w:after="200" w:line="276" w:lineRule="auto"/>
        <w:contextualSpacing/>
        <w:jc w:val="both"/>
        <w:rPr>
          <w:sz w:val="28"/>
          <w:lang w:val="uk-UA"/>
        </w:rPr>
      </w:pPr>
      <w:proofErr w:type="spellStart"/>
      <w:r w:rsidRPr="008B0E7B">
        <w:rPr>
          <w:sz w:val="28"/>
          <w:lang w:val="uk-UA"/>
        </w:rPr>
        <w:t>Сазонець</w:t>
      </w:r>
      <w:proofErr w:type="spellEnd"/>
      <w:r w:rsidRPr="008B0E7B">
        <w:rPr>
          <w:sz w:val="28"/>
          <w:lang w:val="uk-UA"/>
        </w:rPr>
        <w:t xml:space="preserve"> І. Л. Економіка підприємства: підручник. / </w:t>
      </w:r>
      <w:proofErr w:type="spellStart"/>
      <w:r w:rsidRPr="008B0E7B">
        <w:rPr>
          <w:sz w:val="28"/>
          <w:lang w:val="uk-UA"/>
        </w:rPr>
        <w:t>І.Л.Сазонець</w:t>
      </w:r>
      <w:proofErr w:type="spellEnd"/>
      <w:r w:rsidRPr="008B0E7B">
        <w:rPr>
          <w:sz w:val="28"/>
          <w:lang w:val="uk-UA"/>
        </w:rPr>
        <w:t xml:space="preserve">, </w:t>
      </w:r>
      <w:proofErr w:type="spellStart"/>
      <w:r w:rsidRPr="008B0E7B">
        <w:rPr>
          <w:sz w:val="28"/>
          <w:lang w:val="uk-UA"/>
        </w:rPr>
        <w:t>В.А.Федорова</w:t>
      </w:r>
      <w:proofErr w:type="spellEnd"/>
      <w:r w:rsidRPr="008B0E7B">
        <w:rPr>
          <w:sz w:val="28"/>
          <w:lang w:val="uk-UA"/>
        </w:rPr>
        <w:t xml:space="preserve"> – К.: Центр учбової літератури, 2015. – 312 с.</w:t>
      </w:r>
    </w:p>
    <w:p w:rsidR="00F40135" w:rsidRPr="008B0E7B" w:rsidRDefault="00F40135" w:rsidP="00F40135">
      <w:pPr>
        <w:numPr>
          <w:ilvl w:val="0"/>
          <w:numId w:val="1"/>
        </w:numPr>
        <w:shd w:val="clear" w:color="auto" w:fill="FFFFFF"/>
        <w:tabs>
          <w:tab w:val="left" w:pos="0"/>
          <w:tab w:val="left" w:pos="180"/>
          <w:tab w:val="left" w:pos="900"/>
        </w:tabs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8B0E7B">
        <w:rPr>
          <w:sz w:val="28"/>
        </w:rPr>
        <w:t xml:space="preserve">Тарасова О. В. </w:t>
      </w:r>
      <w:r w:rsidRPr="008B0E7B">
        <w:rPr>
          <w:sz w:val="28"/>
          <w:lang w:val="uk-UA"/>
        </w:rPr>
        <w:t>Основи маркетингу</w:t>
      </w:r>
      <w:r w:rsidRPr="008B0E7B">
        <w:rPr>
          <w:sz w:val="28"/>
        </w:rPr>
        <w:t xml:space="preserve">: </w:t>
      </w:r>
      <w:proofErr w:type="spellStart"/>
      <w:r w:rsidRPr="008B0E7B">
        <w:rPr>
          <w:sz w:val="28"/>
        </w:rPr>
        <w:t>навч</w:t>
      </w:r>
      <w:proofErr w:type="spellEnd"/>
      <w:r w:rsidRPr="008B0E7B">
        <w:rPr>
          <w:sz w:val="28"/>
        </w:rPr>
        <w:t xml:space="preserve">. </w:t>
      </w:r>
      <w:proofErr w:type="spellStart"/>
      <w:proofErr w:type="gramStart"/>
      <w:r w:rsidRPr="008B0E7B">
        <w:rPr>
          <w:sz w:val="28"/>
        </w:rPr>
        <w:t>пос</w:t>
      </w:r>
      <w:proofErr w:type="gramEnd"/>
      <w:r w:rsidRPr="008B0E7B">
        <w:rPr>
          <w:sz w:val="28"/>
        </w:rPr>
        <w:t>ібник</w:t>
      </w:r>
      <w:proofErr w:type="spellEnd"/>
      <w:r w:rsidRPr="008B0E7B">
        <w:rPr>
          <w:sz w:val="28"/>
        </w:rPr>
        <w:t xml:space="preserve"> / О.В. Тарасова – К.: </w:t>
      </w:r>
      <w:proofErr w:type="spellStart"/>
      <w:r w:rsidRPr="008B0E7B">
        <w:rPr>
          <w:sz w:val="28"/>
        </w:rPr>
        <w:t>Освіта</w:t>
      </w:r>
      <w:proofErr w:type="spellEnd"/>
      <w:r w:rsidRPr="008B0E7B">
        <w:rPr>
          <w:sz w:val="28"/>
        </w:rPr>
        <w:t xml:space="preserve"> </w:t>
      </w:r>
      <w:proofErr w:type="spellStart"/>
      <w:r w:rsidRPr="008B0E7B">
        <w:rPr>
          <w:sz w:val="28"/>
        </w:rPr>
        <w:t>України</w:t>
      </w:r>
      <w:proofErr w:type="spellEnd"/>
      <w:r w:rsidRPr="008B0E7B">
        <w:rPr>
          <w:sz w:val="28"/>
        </w:rPr>
        <w:t>, 201</w:t>
      </w:r>
      <w:r w:rsidRPr="008B0E7B">
        <w:rPr>
          <w:sz w:val="28"/>
          <w:lang w:val="uk-UA"/>
        </w:rPr>
        <w:t>7</w:t>
      </w:r>
      <w:r w:rsidRPr="008B0E7B">
        <w:rPr>
          <w:sz w:val="28"/>
        </w:rPr>
        <w:t xml:space="preserve">. – </w:t>
      </w:r>
      <w:r w:rsidRPr="008B0E7B">
        <w:rPr>
          <w:sz w:val="28"/>
          <w:lang w:val="uk-UA"/>
        </w:rPr>
        <w:t>3</w:t>
      </w:r>
      <w:r w:rsidRPr="008B0E7B">
        <w:rPr>
          <w:sz w:val="28"/>
        </w:rPr>
        <w:t>56</w:t>
      </w:r>
      <w:r w:rsidRPr="008B0E7B">
        <w:rPr>
          <w:spacing w:val="-5"/>
          <w:sz w:val="28"/>
        </w:rPr>
        <w:t xml:space="preserve"> </w:t>
      </w:r>
      <w:r w:rsidRPr="008B0E7B">
        <w:rPr>
          <w:sz w:val="28"/>
        </w:rPr>
        <w:t>с.</w:t>
      </w:r>
    </w:p>
    <w:p w:rsidR="00F40135" w:rsidRPr="008B0E7B" w:rsidRDefault="00F40135" w:rsidP="00F40135">
      <w:pPr>
        <w:numPr>
          <w:ilvl w:val="0"/>
          <w:numId w:val="1"/>
        </w:numPr>
        <w:shd w:val="clear" w:color="auto" w:fill="FFFFFF"/>
        <w:tabs>
          <w:tab w:val="left" w:pos="0"/>
          <w:tab w:val="left" w:pos="900"/>
        </w:tabs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8B0E7B">
        <w:rPr>
          <w:sz w:val="28"/>
        </w:rPr>
        <w:t>Федоренко В. Г.</w:t>
      </w:r>
      <w:r w:rsidRPr="008B0E7B">
        <w:rPr>
          <w:sz w:val="28"/>
          <w:lang w:val="uk-UA"/>
        </w:rPr>
        <w:t xml:space="preserve"> Маркетинг</w:t>
      </w:r>
      <w:proofErr w:type="gramStart"/>
      <w:r w:rsidRPr="008B0E7B">
        <w:rPr>
          <w:sz w:val="28"/>
        </w:rPr>
        <w:t>:</w:t>
      </w:r>
      <w:proofErr w:type="spellStart"/>
      <w:r w:rsidRPr="008B0E7B">
        <w:rPr>
          <w:sz w:val="28"/>
        </w:rPr>
        <w:t>п</w:t>
      </w:r>
      <w:proofErr w:type="gramEnd"/>
      <w:r w:rsidRPr="008B0E7B">
        <w:rPr>
          <w:sz w:val="28"/>
        </w:rPr>
        <w:t>ідручник</w:t>
      </w:r>
      <w:proofErr w:type="spellEnd"/>
      <w:r w:rsidRPr="008B0E7B">
        <w:rPr>
          <w:sz w:val="28"/>
        </w:rPr>
        <w:t xml:space="preserve"> / </w:t>
      </w:r>
      <w:proofErr w:type="spellStart"/>
      <w:r w:rsidRPr="008B0E7B">
        <w:rPr>
          <w:sz w:val="28"/>
        </w:rPr>
        <w:t>В.Г.Федоренко</w:t>
      </w:r>
      <w:proofErr w:type="spellEnd"/>
      <w:r w:rsidRPr="008B0E7B">
        <w:rPr>
          <w:sz w:val="28"/>
        </w:rPr>
        <w:t xml:space="preserve">, </w:t>
      </w:r>
      <w:proofErr w:type="spellStart"/>
      <w:r w:rsidRPr="008B0E7B">
        <w:rPr>
          <w:sz w:val="28"/>
        </w:rPr>
        <w:t>М.П.Денисенко</w:t>
      </w:r>
      <w:proofErr w:type="spellEnd"/>
      <w:r w:rsidRPr="008B0E7B">
        <w:rPr>
          <w:sz w:val="28"/>
          <w:lang w:val="uk-UA"/>
        </w:rPr>
        <w:t xml:space="preserve"> </w:t>
      </w:r>
      <w:r w:rsidRPr="008B0E7B">
        <w:rPr>
          <w:sz w:val="28"/>
        </w:rPr>
        <w:t>– К.:</w:t>
      </w:r>
      <w:proofErr w:type="spellStart"/>
      <w:r w:rsidRPr="008B0E7B">
        <w:rPr>
          <w:sz w:val="28"/>
        </w:rPr>
        <w:t>Алерта</w:t>
      </w:r>
      <w:proofErr w:type="spellEnd"/>
      <w:r w:rsidRPr="008B0E7B">
        <w:rPr>
          <w:sz w:val="28"/>
        </w:rPr>
        <w:t>, 201</w:t>
      </w:r>
      <w:r w:rsidRPr="008B0E7B">
        <w:rPr>
          <w:sz w:val="28"/>
          <w:lang w:val="uk-UA"/>
        </w:rPr>
        <w:t>4</w:t>
      </w:r>
      <w:r w:rsidRPr="008B0E7B">
        <w:rPr>
          <w:sz w:val="28"/>
        </w:rPr>
        <w:t>. – 272</w:t>
      </w:r>
      <w:r w:rsidRPr="008B0E7B">
        <w:rPr>
          <w:spacing w:val="-3"/>
          <w:sz w:val="28"/>
        </w:rPr>
        <w:t xml:space="preserve"> </w:t>
      </w:r>
      <w:r w:rsidRPr="008B0E7B">
        <w:rPr>
          <w:sz w:val="28"/>
        </w:rPr>
        <w:t>с.</w:t>
      </w:r>
    </w:p>
    <w:p w:rsidR="003B7936" w:rsidRDefault="003B7936" w:rsidP="003B79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bookmarkStart w:id="1" w:name="_GoBack"/>
      <w:bookmarkEnd w:id="1"/>
    </w:p>
    <w:p w:rsidR="003B7936" w:rsidRPr="00175D41" w:rsidRDefault="003B7936" w:rsidP="003B79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>.</w:t>
      </w:r>
      <w:r w:rsidRPr="00175D41">
        <w:rPr>
          <w:b/>
          <w:bCs/>
          <w:sz w:val="32"/>
          <w:szCs w:val="32"/>
          <w:lang w:val="uk-UA"/>
        </w:rPr>
        <w:t xml:space="preserve"> Сутність сегментації ринку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bCs/>
          <w:sz w:val="32"/>
          <w:szCs w:val="32"/>
          <w:lang w:val="uk-UA"/>
        </w:rPr>
      </w:pP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bCs/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>Сегмент ринку</w:t>
      </w:r>
      <w:r w:rsidRPr="00175D41">
        <w:rPr>
          <w:bCs/>
          <w:sz w:val="32"/>
          <w:szCs w:val="32"/>
          <w:lang w:val="uk-UA"/>
        </w:rPr>
        <w:t xml:space="preserve"> – зона ринкового попиту (відрізок); частина ринку, що охоплює сукупність споживачів, </w:t>
      </w:r>
      <w:r>
        <w:rPr>
          <w:bCs/>
          <w:sz w:val="32"/>
          <w:szCs w:val="32"/>
          <w:lang w:val="uk-UA"/>
        </w:rPr>
        <w:t>які</w:t>
      </w:r>
      <w:r w:rsidRPr="00175D41">
        <w:rPr>
          <w:bCs/>
          <w:sz w:val="32"/>
          <w:szCs w:val="32"/>
          <w:lang w:val="uk-UA"/>
        </w:rPr>
        <w:t xml:space="preserve"> однаково реагують на ті самі товари, що однаково </w:t>
      </w:r>
      <w:r>
        <w:rPr>
          <w:bCs/>
          <w:sz w:val="32"/>
          <w:szCs w:val="32"/>
          <w:lang w:val="uk-UA"/>
        </w:rPr>
        <w:t>належать</w:t>
      </w:r>
      <w:r w:rsidRPr="00175D41">
        <w:rPr>
          <w:bCs/>
          <w:sz w:val="32"/>
          <w:szCs w:val="32"/>
          <w:lang w:val="uk-UA"/>
        </w:rPr>
        <w:t xml:space="preserve"> до їхньої покупки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Сучасний </w:t>
      </w:r>
      <w:r w:rsidRPr="00175D41">
        <w:rPr>
          <w:b/>
          <w:bCs/>
          <w:sz w:val="32"/>
          <w:szCs w:val="32"/>
          <w:lang w:val="uk-UA"/>
        </w:rPr>
        <w:t>цільов</w:t>
      </w:r>
      <w:r>
        <w:rPr>
          <w:b/>
          <w:bCs/>
          <w:sz w:val="32"/>
          <w:szCs w:val="32"/>
          <w:lang w:val="uk-UA"/>
        </w:rPr>
        <w:t>ий</w:t>
      </w:r>
      <w:r w:rsidRPr="00175D41">
        <w:rPr>
          <w:b/>
          <w:bCs/>
          <w:sz w:val="32"/>
          <w:szCs w:val="32"/>
          <w:lang w:val="uk-UA"/>
        </w:rPr>
        <w:t xml:space="preserve"> маркетинг </w:t>
      </w:r>
      <w:r w:rsidRPr="00175D41">
        <w:rPr>
          <w:sz w:val="32"/>
          <w:szCs w:val="32"/>
          <w:lang w:val="uk-UA"/>
        </w:rPr>
        <w:t>включає етапи: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603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сегментація ринку;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603"/>
        <w:jc w:val="both"/>
        <w:rPr>
          <w:sz w:val="32"/>
          <w:szCs w:val="32"/>
          <w:lang w:val="uk-UA"/>
        </w:rPr>
      </w:pPr>
      <w:r w:rsidRPr="00175D41">
        <w:rPr>
          <w:sz w:val="32"/>
          <w:szCs w:val="32"/>
          <w:lang w:val="uk-UA"/>
        </w:rPr>
        <w:t>вибір цільових сегментів ринку</w:t>
      </w:r>
      <w:r>
        <w:rPr>
          <w:sz w:val="32"/>
          <w:szCs w:val="32"/>
          <w:lang w:val="uk-UA"/>
        </w:rPr>
        <w:t>;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603"/>
        <w:jc w:val="both"/>
        <w:rPr>
          <w:sz w:val="32"/>
          <w:szCs w:val="32"/>
          <w:lang w:val="uk-UA"/>
        </w:rPr>
      </w:pPr>
      <w:r w:rsidRPr="00175D41">
        <w:rPr>
          <w:sz w:val="32"/>
          <w:szCs w:val="32"/>
          <w:lang w:val="uk-UA"/>
        </w:rPr>
        <w:t>позиціонування товару.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lastRenderedPageBreak/>
        <w:t>1</w:t>
      </w:r>
      <w:r>
        <w:rPr>
          <w:b/>
          <w:bCs/>
          <w:sz w:val="32"/>
          <w:szCs w:val="32"/>
          <w:lang w:val="uk-UA"/>
        </w:rPr>
        <w:t>.</w:t>
      </w:r>
      <w:r w:rsidRPr="00175D41">
        <w:rPr>
          <w:b/>
          <w:bCs/>
          <w:sz w:val="32"/>
          <w:szCs w:val="32"/>
          <w:lang w:val="uk-UA"/>
        </w:rPr>
        <w:t xml:space="preserve"> Сегмент</w:t>
      </w:r>
      <w:r>
        <w:rPr>
          <w:b/>
          <w:bCs/>
          <w:sz w:val="32"/>
          <w:szCs w:val="32"/>
          <w:lang w:val="uk-UA"/>
        </w:rPr>
        <w:t>ація</w:t>
      </w:r>
      <w:r w:rsidRPr="00175D41">
        <w:rPr>
          <w:b/>
          <w:bCs/>
          <w:sz w:val="32"/>
          <w:szCs w:val="32"/>
          <w:lang w:val="uk-UA"/>
        </w:rPr>
        <w:t xml:space="preserve"> ринку </w:t>
      </w:r>
      <w:r w:rsidRPr="00175D41">
        <w:rPr>
          <w:sz w:val="32"/>
          <w:szCs w:val="32"/>
          <w:lang w:val="uk-UA"/>
        </w:rPr>
        <w:t xml:space="preserve">– виділення в межах ринку чітко позначених груп споживачів, що розрізняються </w:t>
      </w:r>
      <w:r>
        <w:rPr>
          <w:sz w:val="32"/>
          <w:szCs w:val="32"/>
          <w:lang w:val="uk-UA"/>
        </w:rPr>
        <w:t xml:space="preserve">за </w:t>
      </w:r>
      <w:r w:rsidRPr="00175D41">
        <w:rPr>
          <w:sz w:val="32"/>
          <w:szCs w:val="32"/>
          <w:lang w:val="uk-UA"/>
        </w:rPr>
        <w:t>свої</w:t>
      </w:r>
      <w:r>
        <w:rPr>
          <w:sz w:val="32"/>
          <w:szCs w:val="32"/>
          <w:lang w:val="uk-UA"/>
        </w:rPr>
        <w:t>ми</w:t>
      </w:r>
      <w:r w:rsidRPr="00175D41">
        <w:rPr>
          <w:sz w:val="32"/>
          <w:szCs w:val="32"/>
          <w:lang w:val="uk-UA"/>
        </w:rPr>
        <w:t xml:space="preserve"> потреба</w:t>
      </w:r>
      <w:r>
        <w:rPr>
          <w:sz w:val="32"/>
          <w:szCs w:val="32"/>
          <w:lang w:val="uk-UA"/>
        </w:rPr>
        <w:t>ми</w:t>
      </w:r>
      <w:r w:rsidRPr="00175D41">
        <w:rPr>
          <w:sz w:val="32"/>
          <w:szCs w:val="32"/>
          <w:lang w:val="uk-UA"/>
        </w:rPr>
        <w:t>, характеристикам</w:t>
      </w:r>
      <w:r>
        <w:rPr>
          <w:sz w:val="32"/>
          <w:szCs w:val="32"/>
          <w:lang w:val="uk-UA"/>
        </w:rPr>
        <w:t>и</w:t>
      </w:r>
      <w:r w:rsidRPr="00175D41">
        <w:rPr>
          <w:sz w:val="32"/>
          <w:szCs w:val="32"/>
          <w:lang w:val="uk-UA"/>
        </w:rPr>
        <w:t xml:space="preserve"> або </w:t>
      </w:r>
      <w:r>
        <w:rPr>
          <w:sz w:val="32"/>
          <w:szCs w:val="32"/>
          <w:lang w:val="uk-UA"/>
        </w:rPr>
        <w:t>поведінкою</w:t>
      </w:r>
      <w:r w:rsidRPr="00175D41">
        <w:rPr>
          <w:sz w:val="32"/>
          <w:szCs w:val="32"/>
          <w:lang w:val="uk-UA"/>
        </w:rPr>
        <w:t>, для обслуговування яких потрібні певні товари.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sz w:val="32"/>
          <w:szCs w:val="32"/>
          <w:lang w:val="uk-UA"/>
        </w:rPr>
        <w:t>Процес сегментації ринку супроводжується профілюванням.</w:t>
      </w:r>
    </w:p>
    <w:p w:rsidR="003B7936" w:rsidRPr="00175D41" w:rsidRDefault="003B7936" w:rsidP="003B7936">
      <w:pPr>
        <w:widowControl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b/>
          <w:sz w:val="32"/>
          <w:szCs w:val="32"/>
          <w:lang w:val="uk-UA"/>
        </w:rPr>
        <w:t xml:space="preserve">Профілювання </w:t>
      </w:r>
      <w:r w:rsidRPr="00175D41">
        <w:rPr>
          <w:sz w:val="32"/>
          <w:szCs w:val="32"/>
          <w:lang w:val="uk-UA"/>
        </w:rPr>
        <w:t xml:space="preserve">– </w:t>
      </w:r>
      <w:r>
        <w:rPr>
          <w:sz w:val="32"/>
          <w:szCs w:val="32"/>
          <w:lang w:val="uk-UA"/>
        </w:rPr>
        <w:t>в</w:t>
      </w:r>
      <w:r w:rsidRPr="00175D41">
        <w:rPr>
          <w:sz w:val="32"/>
          <w:szCs w:val="32"/>
          <w:lang w:val="uk-UA"/>
        </w:rPr>
        <w:t>становлення окремих характеристик (критеріїв)</w:t>
      </w:r>
      <w:r>
        <w:rPr>
          <w:sz w:val="32"/>
          <w:szCs w:val="32"/>
          <w:lang w:val="uk-UA"/>
        </w:rPr>
        <w:t>,</w:t>
      </w:r>
      <w:r w:rsidRPr="00175D41">
        <w:rPr>
          <w:sz w:val="32"/>
          <w:szCs w:val="32"/>
          <w:lang w:val="uk-UA"/>
        </w:rPr>
        <w:t xml:space="preserve"> об'єднуючих споживачів у самостійні групи. П</w:t>
      </w:r>
      <w:r>
        <w:rPr>
          <w:sz w:val="32"/>
          <w:szCs w:val="32"/>
          <w:lang w:val="uk-UA"/>
        </w:rPr>
        <w:t>ри</w:t>
      </w:r>
      <w:r w:rsidRPr="00175D41">
        <w:rPr>
          <w:sz w:val="32"/>
          <w:szCs w:val="32"/>
          <w:lang w:val="uk-UA"/>
        </w:rPr>
        <w:t xml:space="preserve"> поділі ринку на окремі сегменти до</w:t>
      </w:r>
      <w:r>
        <w:rPr>
          <w:sz w:val="32"/>
          <w:szCs w:val="32"/>
          <w:lang w:val="uk-UA"/>
        </w:rPr>
        <w:t>держуються</w:t>
      </w:r>
      <w:r w:rsidRPr="00175D4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низки</w:t>
      </w:r>
      <w:r w:rsidRPr="00175D41">
        <w:rPr>
          <w:sz w:val="32"/>
          <w:szCs w:val="32"/>
          <w:lang w:val="uk-UA"/>
        </w:rPr>
        <w:t xml:space="preserve"> умов:</w:t>
      </w:r>
    </w:p>
    <w:p w:rsidR="003B7936" w:rsidRPr="00175D41" w:rsidRDefault="003B7936" w:rsidP="003B7936">
      <w:pPr>
        <w:widowControl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b/>
          <w:sz w:val="32"/>
          <w:szCs w:val="32"/>
          <w:lang w:val="uk-UA"/>
        </w:rPr>
        <w:t>чіткість</w:t>
      </w:r>
      <w:r w:rsidRPr="00175D41">
        <w:rPr>
          <w:sz w:val="32"/>
          <w:szCs w:val="32"/>
          <w:lang w:val="uk-UA"/>
        </w:rPr>
        <w:t xml:space="preserve"> </w:t>
      </w:r>
      <w:r w:rsidRPr="00701A03">
        <w:rPr>
          <w:b/>
          <w:sz w:val="32"/>
          <w:szCs w:val="32"/>
          <w:lang w:val="uk-UA"/>
        </w:rPr>
        <w:t>рис</w:t>
      </w:r>
      <w:r>
        <w:rPr>
          <w:sz w:val="32"/>
          <w:szCs w:val="32"/>
          <w:lang w:val="uk-UA"/>
        </w:rPr>
        <w:t xml:space="preserve"> </w:t>
      </w:r>
      <w:r w:rsidRPr="00175D41">
        <w:rPr>
          <w:sz w:val="32"/>
          <w:szCs w:val="32"/>
          <w:lang w:val="uk-UA"/>
        </w:rPr>
        <w:t>– ключові характеристики сегмента повинні чітко відрізнятися від характеристик суміжних сегментів;</w:t>
      </w:r>
    </w:p>
    <w:p w:rsidR="003B7936" w:rsidRPr="00175D41" w:rsidRDefault="003B7936" w:rsidP="003B7936">
      <w:pPr>
        <w:widowControl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b/>
          <w:sz w:val="32"/>
          <w:szCs w:val="32"/>
          <w:lang w:val="uk-UA"/>
        </w:rPr>
        <w:t>доступність</w:t>
      </w:r>
      <w:r w:rsidRPr="00175D41">
        <w:rPr>
          <w:sz w:val="32"/>
          <w:szCs w:val="32"/>
          <w:lang w:val="uk-UA"/>
        </w:rPr>
        <w:t xml:space="preserve"> - виділений сегмент повинен бути доступни</w:t>
      </w:r>
      <w:r>
        <w:rPr>
          <w:sz w:val="32"/>
          <w:szCs w:val="32"/>
          <w:lang w:val="uk-UA"/>
        </w:rPr>
        <w:t>м</w:t>
      </w:r>
      <w:r w:rsidRPr="00175D41">
        <w:rPr>
          <w:sz w:val="32"/>
          <w:szCs w:val="32"/>
          <w:lang w:val="uk-UA"/>
        </w:rPr>
        <w:t xml:space="preserve"> для збору необхідної ринкової інформації;</w:t>
      </w:r>
    </w:p>
    <w:p w:rsidR="003B7936" w:rsidRPr="00175D41" w:rsidRDefault="003B7936" w:rsidP="003B7936">
      <w:pPr>
        <w:widowControl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b/>
          <w:sz w:val="32"/>
          <w:szCs w:val="32"/>
          <w:lang w:val="uk-UA"/>
        </w:rPr>
        <w:t>величина</w:t>
      </w:r>
      <w:r w:rsidRPr="00175D41">
        <w:rPr>
          <w:sz w:val="32"/>
          <w:szCs w:val="32"/>
          <w:lang w:val="uk-UA"/>
        </w:rPr>
        <w:t xml:space="preserve"> – сегмент повинен бути досить великим, щоб забезпечити прибутковість </w:t>
      </w:r>
      <w:r>
        <w:rPr>
          <w:sz w:val="32"/>
          <w:szCs w:val="32"/>
          <w:lang w:val="uk-UA"/>
        </w:rPr>
        <w:t>підприємства</w:t>
      </w:r>
      <w:r w:rsidRPr="00175D41">
        <w:rPr>
          <w:sz w:val="32"/>
          <w:szCs w:val="32"/>
          <w:lang w:val="uk-UA"/>
        </w:rPr>
        <w:t>;</w:t>
      </w:r>
    </w:p>
    <w:p w:rsidR="003B7936" w:rsidRPr="00175D41" w:rsidRDefault="003B7936" w:rsidP="003B7936">
      <w:pPr>
        <w:widowControl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b/>
          <w:sz w:val="32"/>
          <w:szCs w:val="32"/>
          <w:lang w:val="uk-UA"/>
        </w:rPr>
        <w:t>прозорість</w:t>
      </w:r>
      <w:r w:rsidRPr="00175D41">
        <w:rPr>
          <w:sz w:val="32"/>
          <w:szCs w:val="32"/>
          <w:lang w:val="uk-UA"/>
        </w:rPr>
        <w:t xml:space="preserve"> – сегмент повинен бути доступни</w:t>
      </w:r>
      <w:r>
        <w:rPr>
          <w:sz w:val="32"/>
          <w:szCs w:val="32"/>
          <w:lang w:val="uk-UA"/>
        </w:rPr>
        <w:t>м</w:t>
      </w:r>
      <w:r w:rsidRPr="00175D41">
        <w:rPr>
          <w:sz w:val="32"/>
          <w:szCs w:val="32"/>
          <w:lang w:val="uk-UA"/>
        </w:rPr>
        <w:t xml:space="preserve"> для використання в ньому ефективних методів збуту.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b/>
          <w:bCs/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.</w:t>
      </w:r>
      <w:r w:rsidRPr="00175D41">
        <w:rPr>
          <w:b/>
          <w:bCs/>
          <w:sz w:val="32"/>
          <w:szCs w:val="32"/>
          <w:lang w:val="uk-UA"/>
        </w:rPr>
        <w:t xml:space="preserve"> Вибір цільових сегментів ринку </w:t>
      </w:r>
      <w:r w:rsidRPr="00175D41">
        <w:rPr>
          <w:sz w:val="32"/>
          <w:szCs w:val="32"/>
          <w:lang w:val="uk-UA"/>
        </w:rPr>
        <w:t xml:space="preserve">означає оцінку та </w:t>
      </w:r>
      <w:r>
        <w:rPr>
          <w:sz w:val="32"/>
          <w:szCs w:val="32"/>
          <w:lang w:val="uk-UA"/>
        </w:rPr>
        <w:t>ві</w:t>
      </w:r>
      <w:r w:rsidRPr="00175D41">
        <w:rPr>
          <w:sz w:val="32"/>
          <w:szCs w:val="32"/>
          <w:lang w:val="uk-UA"/>
        </w:rPr>
        <w:t xml:space="preserve">дбір одного або декількох </w:t>
      </w:r>
      <w:r>
        <w:rPr>
          <w:sz w:val="32"/>
          <w:szCs w:val="32"/>
          <w:lang w:val="uk-UA"/>
        </w:rPr>
        <w:t>з них</w:t>
      </w:r>
      <w:r w:rsidRPr="00175D41">
        <w:rPr>
          <w:sz w:val="32"/>
          <w:szCs w:val="32"/>
          <w:lang w:val="uk-UA"/>
        </w:rPr>
        <w:t xml:space="preserve"> для освоєння. Сегмент</w:t>
      </w:r>
      <w:r>
        <w:rPr>
          <w:sz w:val="32"/>
          <w:szCs w:val="32"/>
          <w:lang w:val="uk-UA"/>
        </w:rPr>
        <w:t>ація</w:t>
      </w:r>
      <w:r w:rsidRPr="00175D41">
        <w:rPr>
          <w:sz w:val="32"/>
          <w:szCs w:val="32"/>
          <w:lang w:val="uk-UA"/>
        </w:rPr>
        <w:t xml:space="preserve"> ринку може проводитися на </w:t>
      </w:r>
      <w:r w:rsidRPr="0029301E">
        <w:rPr>
          <w:bCs/>
          <w:sz w:val="32"/>
          <w:szCs w:val="32"/>
          <w:lang w:val="uk-UA"/>
        </w:rPr>
        <w:t>різних рівнях.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На рівні м</w:t>
      </w:r>
      <w:r w:rsidRPr="00175D41">
        <w:rPr>
          <w:b/>
          <w:bCs/>
          <w:sz w:val="32"/>
          <w:szCs w:val="32"/>
          <w:lang w:val="uk-UA"/>
        </w:rPr>
        <w:t>асов</w:t>
      </w:r>
      <w:r>
        <w:rPr>
          <w:b/>
          <w:bCs/>
          <w:sz w:val="32"/>
          <w:szCs w:val="32"/>
          <w:lang w:val="uk-UA"/>
        </w:rPr>
        <w:t>ого</w:t>
      </w:r>
      <w:r w:rsidRPr="00175D41">
        <w:rPr>
          <w:b/>
          <w:bCs/>
          <w:sz w:val="32"/>
          <w:szCs w:val="32"/>
          <w:lang w:val="uk-UA"/>
        </w:rPr>
        <w:t xml:space="preserve"> маркетинг</w:t>
      </w:r>
      <w:r>
        <w:rPr>
          <w:b/>
          <w:bCs/>
          <w:sz w:val="32"/>
          <w:szCs w:val="32"/>
          <w:lang w:val="uk-UA"/>
        </w:rPr>
        <w:t>у</w:t>
      </w:r>
      <w:r w:rsidRPr="00175D41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застосовується </w:t>
      </w:r>
      <w:r w:rsidRPr="00175D41">
        <w:rPr>
          <w:sz w:val="32"/>
          <w:szCs w:val="32"/>
          <w:lang w:val="uk-UA"/>
        </w:rPr>
        <w:t>сегментування рику, при як</w:t>
      </w:r>
      <w:r>
        <w:rPr>
          <w:sz w:val="32"/>
          <w:szCs w:val="32"/>
          <w:lang w:val="uk-UA"/>
        </w:rPr>
        <w:t>ій</w:t>
      </w:r>
      <w:r w:rsidRPr="00175D41">
        <w:rPr>
          <w:sz w:val="32"/>
          <w:szCs w:val="32"/>
          <w:lang w:val="uk-UA"/>
        </w:rPr>
        <w:t xml:space="preserve"> здійснюються масове виробництво, масовий розподіл і масове стимулювання збуту </w:t>
      </w:r>
      <w:r>
        <w:rPr>
          <w:sz w:val="32"/>
          <w:szCs w:val="32"/>
          <w:lang w:val="uk-UA"/>
        </w:rPr>
        <w:t xml:space="preserve">визначеного </w:t>
      </w:r>
      <w:r w:rsidRPr="00175D41">
        <w:rPr>
          <w:sz w:val="32"/>
          <w:szCs w:val="32"/>
          <w:lang w:val="uk-UA"/>
        </w:rPr>
        <w:t>товару (послуги) для всіх покупців відразу.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На рівні м</w:t>
      </w:r>
      <w:r w:rsidRPr="00175D41">
        <w:rPr>
          <w:b/>
          <w:bCs/>
          <w:sz w:val="32"/>
          <w:szCs w:val="32"/>
          <w:lang w:val="uk-UA"/>
        </w:rPr>
        <w:t>аркетинг</w:t>
      </w:r>
      <w:r>
        <w:rPr>
          <w:b/>
          <w:bCs/>
          <w:sz w:val="32"/>
          <w:szCs w:val="32"/>
          <w:lang w:val="uk-UA"/>
        </w:rPr>
        <w:t>у</w:t>
      </w:r>
      <w:r w:rsidRPr="00175D41">
        <w:rPr>
          <w:b/>
          <w:bCs/>
          <w:sz w:val="32"/>
          <w:szCs w:val="32"/>
          <w:lang w:val="uk-UA"/>
        </w:rPr>
        <w:t xml:space="preserve"> сегментів </w:t>
      </w:r>
      <w:r w:rsidRPr="00175D41">
        <w:rPr>
          <w:sz w:val="32"/>
          <w:szCs w:val="32"/>
          <w:lang w:val="uk-UA"/>
        </w:rPr>
        <w:t>сегмент</w:t>
      </w:r>
      <w:r>
        <w:rPr>
          <w:sz w:val="32"/>
          <w:szCs w:val="32"/>
          <w:lang w:val="uk-UA"/>
        </w:rPr>
        <w:t>ація</w:t>
      </w:r>
      <w:r w:rsidRPr="00175D41">
        <w:rPr>
          <w:sz w:val="32"/>
          <w:szCs w:val="32"/>
          <w:lang w:val="uk-UA"/>
        </w:rPr>
        <w:t xml:space="preserve"> ри</w:t>
      </w:r>
      <w:r>
        <w:rPr>
          <w:sz w:val="32"/>
          <w:szCs w:val="32"/>
          <w:lang w:val="uk-UA"/>
        </w:rPr>
        <w:t>н</w:t>
      </w:r>
      <w:r w:rsidRPr="00175D41">
        <w:rPr>
          <w:sz w:val="32"/>
          <w:szCs w:val="32"/>
          <w:lang w:val="uk-UA"/>
        </w:rPr>
        <w:t xml:space="preserve">ку припускає виробництво товарів і послуг, пристосованих до потреб споживачів, </w:t>
      </w:r>
      <w:r>
        <w:rPr>
          <w:sz w:val="32"/>
          <w:szCs w:val="32"/>
          <w:lang w:val="uk-UA"/>
        </w:rPr>
        <w:t>що</w:t>
      </w:r>
      <w:r w:rsidRPr="00175D41">
        <w:rPr>
          <w:sz w:val="32"/>
          <w:szCs w:val="32"/>
          <w:lang w:val="uk-UA"/>
        </w:rPr>
        <w:t xml:space="preserve"> належать до одн</w:t>
      </w:r>
      <w:r>
        <w:rPr>
          <w:sz w:val="32"/>
          <w:szCs w:val="32"/>
          <w:lang w:val="uk-UA"/>
        </w:rPr>
        <w:t>ієї</w:t>
      </w:r>
      <w:r w:rsidRPr="00175D41">
        <w:rPr>
          <w:sz w:val="32"/>
          <w:szCs w:val="32"/>
          <w:lang w:val="uk-UA"/>
        </w:rPr>
        <w:t xml:space="preserve"> або декільк</w:t>
      </w:r>
      <w:r>
        <w:rPr>
          <w:sz w:val="32"/>
          <w:szCs w:val="32"/>
          <w:lang w:val="uk-UA"/>
        </w:rPr>
        <w:t xml:space="preserve">ох зон </w:t>
      </w:r>
      <w:r w:rsidRPr="00175D41">
        <w:rPr>
          <w:sz w:val="32"/>
          <w:szCs w:val="32"/>
          <w:lang w:val="uk-UA"/>
        </w:rPr>
        <w:t>ринку.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На рівні м</w:t>
      </w:r>
      <w:r w:rsidRPr="00175D41">
        <w:rPr>
          <w:b/>
          <w:bCs/>
          <w:sz w:val="32"/>
          <w:szCs w:val="32"/>
          <w:lang w:val="uk-UA"/>
        </w:rPr>
        <w:t>аркетинг</w:t>
      </w:r>
      <w:r>
        <w:rPr>
          <w:b/>
          <w:bCs/>
          <w:sz w:val="32"/>
          <w:szCs w:val="32"/>
          <w:lang w:val="uk-UA"/>
        </w:rPr>
        <w:t>у</w:t>
      </w:r>
      <w:r w:rsidRPr="00175D41">
        <w:rPr>
          <w:b/>
          <w:bCs/>
          <w:sz w:val="32"/>
          <w:szCs w:val="32"/>
          <w:lang w:val="uk-UA"/>
        </w:rPr>
        <w:t xml:space="preserve"> ринкових ніш </w:t>
      </w:r>
      <w:r w:rsidRPr="00175D41">
        <w:rPr>
          <w:sz w:val="32"/>
          <w:szCs w:val="32"/>
          <w:lang w:val="uk-UA"/>
        </w:rPr>
        <w:t>сегмент</w:t>
      </w:r>
      <w:r>
        <w:rPr>
          <w:sz w:val="32"/>
          <w:szCs w:val="32"/>
          <w:lang w:val="uk-UA"/>
        </w:rPr>
        <w:t>ація</w:t>
      </w:r>
      <w:r w:rsidRPr="00175D41">
        <w:rPr>
          <w:sz w:val="32"/>
          <w:szCs w:val="32"/>
          <w:lang w:val="uk-UA"/>
        </w:rPr>
        <w:t xml:space="preserve"> рику включає виробництво товарів і послуг, пристосованих до потреб досить вузьких груп споживачів із чітко вираженими особливостями. Очевидно, що даний рівень сегмент</w:t>
      </w:r>
      <w:r>
        <w:rPr>
          <w:sz w:val="32"/>
          <w:szCs w:val="32"/>
          <w:lang w:val="uk-UA"/>
        </w:rPr>
        <w:t>ації</w:t>
      </w:r>
      <w:r w:rsidRPr="00175D41">
        <w:rPr>
          <w:sz w:val="32"/>
          <w:szCs w:val="32"/>
          <w:lang w:val="uk-UA"/>
        </w:rPr>
        <w:t xml:space="preserve"> одержав назву від такого поняття, як ринкова ніша, під якою розуміють </w:t>
      </w:r>
      <w:proofErr w:type="spellStart"/>
      <w:r w:rsidRPr="00175D41">
        <w:rPr>
          <w:sz w:val="32"/>
          <w:szCs w:val="32"/>
          <w:lang w:val="uk-UA"/>
        </w:rPr>
        <w:t>підсегмент</w:t>
      </w:r>
      <w:proofErr w:type="spellEnd"/>
      <w:r w:rsidRPr="00175D41">
        <w:rPr>
          <w:sz w:val="32"/>
          <w:szCs w:val="32"/>
          <w:lang w:val="uk-UA"/>
        </w:rPr>
        <w:t xml:space="preserve"> (частин</w:t>
      </w:r>
      <w:r>
        <w:rPr>
          <w:sz w:val="32"/>
          <w:szCs w:val="32"/>
          <w:lang w:val="uk-UA"/>
        </w:rPr>
        <w:t>у</w:t>
      </w:r>
      <w:r w:rsidRPr="00175D41">
        <w:rPr>
          <w:sz w:val="32"/>
          <w:szCs w:val="32"/>
          <w:lang w:val="uk-UA"/>
        </w:rPr>
        <w:t xml:space="preserve"> сегмент</w:t>
      </w:r>
      <w:r>
        <w:rPr>
          <w:sz w:val="32"/>
          <w:szCs w:val="32"/>
          <w:lang w:val="uk-UA"/>
        </w:rPr>
        <w:t>а</w:t>
      </w:r>
      <w:r w:rsidRPr="00175D41">
        <w:rPr>
          <w:sz w:val="32"/>
          <w:szCs w:val="32"/>
          <w:lang w:val="uk-UA"/>
        </w:rPr>
        <w:t>) ринку.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На рівні </w:t>
      </w:r>
      <w:proofErr w:type="spellStart"/>
      <w:r>
        <w:rPr>
          <w:b/>
          <w:bCs/>
          <w:sz w:val="32"/>
          <w:szCs w:val="32"/>
          <w:lang w:val="uk-UA"/>
        </w:rPr>
        <w:t>м</w:t>
      </w:r>
      <w:r w:rsidRPr="00175D41">
        <w:rPr>
          <w:b/>
          <w:bCs/>
          <w:sz w:val="32"/>
          <w:szCs w:val="32"/>
          <w:lang w:val="uk-UA"/>
        </w:rPr>
        <w:t>ікромаркетинг</w:t>
      </w:r>
      <w:r>
        <w:rPr>
          <w:b/>
          <w:bCs/>
          <w:sz w:val="32"/>
          <w:szCs w:val="32"/>
          <w:lang w:val="uk-UA"/>
        </w:rPr>
        <w:t>у</w:t>
      </w:r>
      <w:proofErr w:type="spellEnd"/>
      <w:r>
        <w:rPr>
          <w:sz w:val="32"/>
          <w:szCs w:val="32"/>
          <w:lang w:val="uk-UA"/>
        </w:rPr>
        <w:t xml:space="preserve"> сегментація ринку</w:t>
      </w:r>
      <w:r w:rsidRPr="00175D41">
        <w:rPr>
          <w:sz w:val="32"/>
          <w:szCs w:val="32"/>
          <w:lang w:val="uk-UA"/>
        </w:rPr>
        <w:t xml:space="preserve"> припускає пристосування вироблених компанією товарів (послуг) до потреб окремих людей, що проживають у </w:t>
      </w:r>
      <w:r>
        <w:rPr>
          <w:sz w:val="32"/>
          <w:szCs w:val="32"/>
          <w:lang w:val="uk-UA"/>
        </w:rPr>
        <w:t>визначеній</w:t>
      </w:r>
      <w:r w:rsidRPr="00175D41">
        <w:rPr>
          <w:sz w:val="32"/>
          <w:szCs w:val="32"/>
          <w:lang w:val="uk-UA"/>
        </w:rPr>
        <w:t xml:space="preserve"> місцевості </w:t>
      </w:r>
      <w:r>
        <w:rPr>
          <w:sz w:val="32"/>
          <w:szCs w:val="32"/>
          <w:lang w:val="uk-UA"/>
        </w:rPr>
        <w:t>та</w:t>
      </w:r>
      <w:r w:rsidRPr="00175D41">
        <w:rPr>
          <w:sz w:val="32"/>
          <w:szCs w:val="32"/>
          <w:lang w:val="uk-UA"/>
        </w:rPr>
        <w:t xml:space="preserve"> відвідують підприємств</w:t>
      </w:r>
      <w:r>
        <w:rPr>
          <w:sz w:val="32"/>
          <w:szCs w:val="32"/>
          <w:lang w:val="uk-UA"/>
        </w:rPr>
        <w:t>а</w:t>
      </w:r>
      <w:r w:rsidRPr="00175D41">
        <w:rPr>
          <w:sz w:val="32"/>
          <w:szCs w:val="32"/>
          <w:lang w:val="uk-UA"/>
        </w:rPr>
        <w:t xml:space="preserve"> роздрібної торгівлі.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proofErr w:type="spellStart"/>
      <w:r w:rsidRPr="00175D41">
        <w:rPr>
          <w:sz w:val="32"/>
          <w:szCs w:val="32"/>
          <w:lang w:val="uk-UA"/>
        </w:rPr>
        <w:t>Мікромаркетинг</w:t>
      </w:r>
      <w:proofErr w:type="spellEnd"/>
      <w:r w:rsidRPr="00175D41">
        <w:rPr>
          <w:sz w:val="32"/>
          <w:szCs w:val="32"/>
          <w:lang w:val="uk-UA"/>
        </w:rPr>
        <w:t xml:space="preserve"> буває: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 xml:space="preserve">індивідуальним - </w:t>
      </w:r>
      <w:r w:rsidRPr="00175D41">
        <w:rPr>
          <w:sz w:val="32"/>
          <w:szCs w:val="32"/>
          <w:lang w:val="uk-UA"/>
        </w:rPr>
        <w:t xml:space="preserve">виробник пристосовує свої товари й послуги до потреб окремих людей (індивідуальне пошиття одягу, взуття, виробництво меблів під замовлення </w:t>
      </w:r>
      <w:r>
        <w:rPr>
          <w:sz w:val="32"/>
          <w:szCs w:val="32"/>
          <w:lang w:val="uk-UA"/>
        </w:rPr>
        <w:t>та ін</w:t>
      </w:r>
      <w:r w:rsidRPr="00175D41">
        <w:rPr>
          <w:sz w:val="32"/>
          <w:szCs w:val="32"/>
          <w:lang w:val="uk-UA"/>
        </w:rPr>
        <w:t>.);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lastRenderedPageBreak/>
        <w:t xml:space="preserve">локальним - </w:t>
      </w:r>
      <w:r w:rsidRPr="00175D41">
        <w:rPr>
          <w:sz w:val="32"/>
          <w:szCs w:val="32"/>
          <w:lang w:val="uk-UA"/>
        </w:rPr>
        <w:t xml:space="preserve">товари та послуги виробляються для </w:t>
      </w:r>
      <w:r>
        <w:rPr>
          <w:sz w:val="32"/>
          <w:szCs w:val="32"/>
          <w:lang w:val="uk-UA"/>
        </w:rPr>
        <w:t>мешканців</w:t>
      </w:r>
      <w:r w:rsidRPr="00175D41">
        <w:rPr>
          <w:sz w:val="32"/>
          <w:szCs w:val="32"/>
          <w:lang w:val="uk-UA"/>
        </w:rPr>
        <w:t xml:space="preserve"> якої-небудь місцевості (міста, селища) або мікрорайону в місті, а також покупців даного підприємства роздрібної торгівлі (випічка хліба, тортів і здоби хлібозаводом, готування напівфабрикатів або готових продуктів харчування спеціальним цехом універсаму).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.</w:t>
      </w:r>
      <w:r w:rsidRPr="00175D41">
        <w:rPr>
          <w:b/>
          <w:bCs/>
          <w:sz w:val="32"/>
          <w:szCs w:val="32"/>
          <w:lang w:val="uk-UA"/>
        </w:rPr>
        <w:t xml:space="preserve"> Позиціонування </w:t>
      </w:r>
      <w:r w:rsidRPr="00175D41">
        <w:rPr>
          <w:sz w:val="32"/>
          <w:szCs w:val="32"/>
          <w:lang w:val="uk-UA"/>
        </w:rPr>
        <w:t>– місце, що займає даний товар у свідомості споживачів у порівнянні з аналогічними товарами конкурентів. Даний підхід з'явився багато в чому завдяки керівника</w:t>
      </w:r>
      <w:r>
        <w:rPr>
          <w:sz w:val="32"/>
          <w:szCs w:val="32"/>
          <w:lang w:val="uk-UA"/>
        </w:rPr>
        <w:t>м рекламних агентств Е</w:t>
      </w:r>
      <w:r w:rsidRPr="00175D41">
        <w:rPr>
          <w:sz w:val="32"/>
          <w:szCs w:val="32"/>
          <w:lang w:val="uk-UA"/>
        </w:rPr>
        <w:t xml:space="preserve">лу </w:t>
      </w:r>
      <w:proofErr w:type="spellStart"/>
      <w:r w:rsidRPr="00175D41">
        <w:rPr>
          <w:sz w:val="32"/>
          <w:szCs w:val="32"/>
          <w:lang w:val="uk-UA"/>
        </w:rPr>
        <w:t>Райсу</w:t>
      </w:r>
      <w:proofErr w:type="spellEnd"/>
      <w:r w:rsidRPr="00175D41">
        <w:rPr>
          <w:sz w:val="32"/>
          <w:szCs w:val="32"/>
          <w:lang w:val="uk-UA"/>
        </w:rPr>
        <w:t xml:space="preserve"> і Джеку </w:t>
      </w:r>
      <w:proofErr w:type="spellStart"/>
      <w:r w:rsidRPr="00175D41">
        <w:rPr>
          <w:sz w:val="32"/>
          <w:szCs w:val="32"/>
          <w:lang w:val="uk-UA"/>
        </w:rPr>
        <w:t>Трауту</w:t>
      </w:r>
      <w:proofErr w:type="spellEnd"/>
      <w:r w:rsidRPr="00175D41">
        <w:rPr>
          <w:sz w:val="32"/>
          <w:szCs w:val="32"/>
          <w:lang w:val="uk-UA"/>
        </w:rPr>
        <w:t>.</w:t>
      </w:r>
    </w:p>
    <w:p w:rsidR="003B7936" w:rsidRPr="00D36CE2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  <w:lang w:val="uk-UA"/>
        </w:rPr>
      </w:pP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67"/>
        <w:jc w:val="center"/>
        <w:rPr>
          <w:b/>
          <w:bCs/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.</w:t>
      </w:r>
      <w:r w:rsidRPr="00175D41">
        <w:rPr>
          <w:b/>
          <w:bCs/>
          <w:sz w:val="32"/>
          <w:szCs w:val="32"/>
          <w:lang w:val="uk-UA"/>
        </w:rPr>
        <w:t xml:space="preserve"> Принципи сегментації ринку</w:t>
      </w:r>
    </w:p>
    <w:p w:rsidR="003B7936" w:rsidRPr="00D36CE2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b/>
          <w:bCs/>
          <w:sz w:val="28"/>
          <w:szCs w:val="28"/>
          <w:lang w:val="uk-UA"/>
        </w:rPr>
      </w:pP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b/>
          <w:bCs/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 xml:space="preserve">Існують </w:t>
      </w:r>
      <w:r>
        <w:rPr>
          <w:b/>
          <w:bCs/>
          <w:sz w:val="32"/>
          <w:szCs w:val="32"/>
          <w:lang w:val="uk-UA"/>
        </w:rPr>
        <w:t>такі</w:t>
      </w:r>
      <w:r w:rsidRPr="00175D41">
        <w:rPr>
          <w:b/>
          <w:bCs/>
          <w:sz w:val="32"/>
          <w:szCs w:val="32"/>
          <w:lang w:val="uk-UA"/>
        </w:rPr>
        <w:t xml:space="preserve"> принципи сегментації: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>1. Сегмент</w:t>
      </w:r>
      <w:r>
        <w:rPr>
          <w:b/>
          <w:bCs/>
          <w:sz w:val="32"/>
          <w:szCs w:val="32"/>
          <w:lang w:val="uk-UA"/>
        </w:rPr>
        <w:t>ація</w:t>
      </w:r>
      <w:r w:rsidRPr="00175D41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за</w:t>
      </w:r>
      <w:r w:rsidRPr="00175D41">
        <w:rPr>
          <w:b/>
          <w:bCs/>
          <w:sz w:val="32"/>
          <w:szCs w:val="32"/>
          <w:lang w:val="uk-UA"/>
        </w:rPr>
        <w:t xml:space="preserve"> географічн</w:t>
      </w:r>
      <w:r>
        <w:rPr>
          <w:b/>
          <w:bCs/>
          <w:sz w:val="32"/>
          <w:szCs w:val="32"/>
          <w:lang w:val="uk-UA"/>
        </w:rPr>
        <w:t>им</w:t>
      </w:r>
      <w:r w:rsidRPr="00175D41">
        <w:rPr>
          <w:b/>
          <w:bCs/>
          <w:sz w:val="32"/>
          <w:szCs w:val="32"/>
          <w:lang w:val="uk-UA"/>
        </w:rPr>
        <w:t xml:space="preserve"> принцип</w:t>
      </w:r>
      <w:r>
        <w:rPr>
          <w:b/>
          <w:bCs/>
          <w:sz w:val="32"/>
          <w:szCs w:val="32"/>
          <w:lang w:val="uk-UA"/>
        </w:rPr>
        <w:t>ом</w:t>
      </w:r>
      <w:r w:rsidRPr="00175D41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- </w:t>
      </w:r>
      <w:r w:rsidRPr="00175D41">
        <w:rPr>
          <w:sz w:val="32"/>
          <w:szCs w:val="32"/>
          <w:lang w:val="uk-UA"/>
        </w:rPr>
        <w:t>припускає поділ ринку на різні географічні одиниці: держави, регіони, округ</w:t>
      </w:r>
      <w:r>
        <w:rPr>
          <w:sz w:val="32"/>
          <w:szCs w:val="32"/>
          <w:lang w:val="uk-UA"/>
        </w:rPr>
        <w:t>и</w:t>
      </w:r>
      <w:r w:rsidRPr="00175D41">
        <w:rPr>
          <w:sz w:val="32"/>
          <w:szCs w:val="32"/>
          <w:lang w:val="uk-UA"/>
        </w:rPr>
        <w:t>, міста, район</w:t>
      </w:r>
      <w:r>
        <w:rPr>
          <w:sz w:val="32"/>
          <w:szCs w:val="32"/>
          <w:lang w:val="uk-UA"/>
        </w:rPr>
        <w:t>и</w:t>
      </w:r>
      <w:r w:rsidRPr="00175D41">
        <w:rPr>
          <w:sz w:val="32"/>
          <w:szCs w:val="32"/>
          <w:lang w:val="uk-UA"/>
        </w:rPr>
        <w:t xml:space="preserve"> та ін. </w:t>
      </w:r>
      <w:r>
        <w:rPr>
          <w:sz w:val="32"/>
          <w:szCs w:val="32"/>
          <w:lang w:val="uk-UA"/>
        </w:rPr>
        <w:t>Підприємство (організація)</w:t>
      </w:r>
      <w:r w:rsidRPr="00175D41">
        <w:rPr>
          <w:sz w:val="32"/>
          <w:szCs w:val="32"/>
          <w:lang w:val="uk-UA"/>
        </w:rPr>
        <w:t xml:space="preserve"> може вирішити діяти або в одному</w:t>
      </w:r>
      <w:r>
        <w:rPr>
          <w:sz w:val="32"/>
          <w:szCs w:val="32"/>
          <w:lang w:val="uk-UA"/>
        </w:rPr>
        <w:t xml:space="preserve">, </w:t>
      </w:r>
      <w:r w:rsidRPr="00175D41">
        <w:rPr>
          <w:sz w:val="32"/>
          <w:szCs w:val="32"/>
          <w:lang w:val="uk-UA"/>
        </w:rPr>
        <w:t>або</w:t>
      </w:r>
      <w:r>
        <w:rPr>
          <w:sz w:val="32"/>
          <w:szCs w:val="32"/>
          <w:lang w:val="uk-UA"/>
        </w:rPr>
        <w:t xml:space="preserve"> у</w:t>
      </w:r>
      <w:r w:rsidRPr="00175D41">
        <w:rPr>
          <w:sz w:val="32"/>
          <w:szCs w:val="32"/>
          <w:lang w:val="uk-UA"/>
        </w:rPr>
        <w:t xml:space="preserve"> декількох географічних районах, або у всіх районах.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>2. Сегмент</w:t>
      </w:r>
      <w:r>
        <w:rPr>
          <w:b/>
          <w:bCs/>
          <w:sz w:val="32"/>
          <w:szCs w:val="32"/>
          <w:lang w:val="uk-UA"/>
        </w:rPr>
        <w:t>ація</w:t>
      </w:r>
      <w:r w:rsidRPr="00175D41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за демографічни</w:t>
      </w:r>
      <w:r w:rsidRPr="00175D41">
        <w:rPr>
          <w:b/>
          <w:bCs/>
          <w:sz w:val="32"/>
          <w:szCs w:val="32"/>
          <w:lang w:val="uk-UA"/>
        </w:rPr>
        <w:t>м</w:t>
      </w:r>
      <w:r>
        <w:rPr>
          <w:b/>
          <w:bCs/>
          <w:sz w:val="32"/>
          <w:szCs w:val="32"/>
          <w:lang w:val="uk-UA"/>
        </w:rPr>
        <w:t xml:space="preserve"> </w:t>
      </w:r>
      <w:r w:rsidRPr="00175D41">
        <w:rPr>
          <w:b/>
          <w:bCs/>
          <w:sz w:val="32"/>
          <w:szCs w:val="32"/>
          <w:lang w:val="uk-UA"/>
        </w:rPr>
        <w:t>принцип</w:t>
      </w:r>
      <w:r>
        <w:rPr>
          <w:b/>
          <w:bCs/>
          <w:sz w:val="32"/>
          <w:szCs w:val="32"/>
          <w:lang w:val="uk-UA"/>
        </w:rPr>
        <w:t>ом</w:t>
      </w:r>
      <w:r w:rsidRPr="00175D41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- </w:t>
      </w:r>
      <w:r w:rsidRPr="00175D41">
        <w:rPr>
          <w:sz w:val="32"/>
          <w:szCs w:val="32"/>
          <w:lang w:val="uk-UA"/>
        </w:rPr>
        <w:t xml:space="preserve">полягає в розподілі ринку на групи споживачів </w:t>
      </w:r>
      <w:r>
        <w:rPr>
          <w:sz w:val="32"/>
          <w:szCs w:val="32"/>
          <w:lang w:val="uk-UA"/>
        </w:rPr>
        <w:t>за</w:t>
      </w:r>
      <w:r w:rsidRPr="00175D41">
        <w:rPr>
          <w:sz w:val="32"/>
          <w:szCs w:val="32"/>
          <w:lang w:val="uk-UA"/>
        </w:rPr>
        <w:t xml:space="preserve"> показника</w:t>
      </w:r>
      <w:r>
        <w:rPr>
          <w:sz w:val="32"/>
          <w:szCs w:val="32"/>
          <w:lang w:val="uk-UA"/>
        </w:rPr>
        <w:t>ми</w:t>
      </w:r>
      <w:r w:rsidRPr="00175D41">
        <w:rPr>
          <w:sz w:val="32"/>
          <w:szCs w:val="32"/>
          <w:lang w:val="uk-UA"/>
        </w:rPr>
        <w:t>: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bCs/>
          <w:iCs/>
          <w:sz w:val="32"/>
          <w:szCs w:val="32"/>
          <w:lang w:val="uk-UA"/>
        </w:rPr>
      </w:pPr>
      <w:r w:rsidRPr="00175D41">
        <w:rPr>
          <w:bCs/>
          <w:iCs/>
          <w:sz w:val="32"/>
          <w:szCs w:val="32"/>
          <w:lang w:val="uk-UA"/>
        </w:rPr>
        <w:t xml:space="preserve">стать, вік, розмір родини, етап життєвого циклу родини, рівень доходів, </w:t>
      </w:r>
      <w:r>
        <w:rPr>
          <w:bCs/>
          <w:iCs/>
          <w:sz w:val="32"/>
          <w:szCs w:val="32"/>
          <w:lang w:val="uk-UA"/>
        </w:rPr>
        <w:t>вид</w:t>
      </w:r>
      <w:r w:rsidRPr="00175D41">
        <w:rPr>
          <w:bCs/>
          <w:iCs/>
          <w:sz w:val="32"/>
          <w:szCs w:val="32"/>
          <w:lang w:val="uk-UA"/>
        </w:rPr>
        <w:t xml:space="preserve"> занять, </w:t>
      </w:r>
      <w:r>
        <w:rPr>
          <w:bCs/>
          <w:iCs/>
          <w:sz w:val="32"/>
          <w:szCs w:val="32"/>
          <w:lang w:val="uk-UA"/>
        </w:rPr>
        <w:t>освіта</w:t>
      </w:r>
      <w:r w:rsidRPr="00175D41">
        <w:rPr>
          <w:bCs/>
          <w:iCs/>
          <w:sz w:val="32"/>
          <w:szCs w:val="32"/>
          <w:lang w:val="uk-UA"/>
        </w:rPr>
        <w:t xml:space="preserve">, релігійні переконання, раса </w:t>
      </w:r>
      <w:r>
        <w:rPr>
          <w:bCs/>
          <w:iCs/>
          <w:sz w:val="32"/>
          <w:szCs w:val="32"/>
          <w:lang w:val="uk-UA"/>
        </w:rPr>
        <w:t>та</w:t>
      </w:r>
      <w:r w:rsidRPr="00175D41">
        <w:rPr>
          <w:bCs/>
          <w:iCs/>
          <w:sz w:val="32"/>
          <w:szCs w:val="32"/>
          <w:lang w:val="uk-UA"/>
        </w:rPr>
        <w:t xml:space="preserve"> національність.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3. </w:t>
      </w:r>
      <w:proofErr w:type="spellStart"/>
      <w:r>
        <w:rPr>
          <w:b/>
          <w:bCs/>
          <w:sz w:val="32"/>
          <w:szCs w:val="32"/>
          <w:lang w:val="uk-UA"/>
        </w:rPr>
        <w:t>Психографічна</w:t>
      </w:r>
      <w:proofErr w:type="spellEnd"/>
      <w:r>
        <w:rPr>
          <w:b/>
          <w:bCs/>
          <w:sz w:val="32"/>
          <w:szCs w:val="32"/>
          <w:lang w:val="uk-UA"/>
        </w:rPr>
        <w:t xml:space="preserve"> сегмент</w:t>
      </w:r>
      <w:r w:rsidRPr="00175D41">
        <w:rPr>
          <w:b/>
          <w:bCs/>
          <w:sz w:val="32"/>
          <w:szCs w:val="32"/>
          <w:lang w:val="uk-UA"/>
        </w:rPr>
        <w:t>а</w:t>
      </w:r>
      <w:r>
        <w:rPr>
          <w:b/>
          <w:bCs/>
          <w:sz w:val="32"/>
          <w:szCs w:val="32"/>
          <w:lang w:val="uk-UA"/>
        </w:rPr>
        <w:t>ція</w:t>
      </w:r>
      <w:r w:rsidRPr="00175D41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- </w:t>
      </w:r>
      <w:r w:rsidRPr="00175D41">
        <w:rPr>
          <w:sz w:val="32"/>
          <w:szCs w:val="32"/>
          <w:lang w:val="uk-UA"/>
        </w:rPr>
        <w:t xml:space="preserve">покупців підрозділяють на групи за ознаками приналежності до суспільного класу, способу життя й/або </w:t>
      </w:r>
      <w:r>
        <w:rPr>
          <w:sz w:val="32"/>
          <w:szCs w:val="32"/>
          <w:lang w:val="uk-UA"/>
        </w:rPr>
        <w:t xml:space="preserve">за </w:t>
      </w:r>
      <w:r w:rsidRPr="00175D41">
        <w:rPr>
          <w:sz w:val="32"/>
          <w:szCs w:val="32"/>
          <w:lang w:val="uk-UA"/>
        </w:rPr>
        <w:t>характеристи</w:t>
      </w:r>
      <w:r>
        <w:rPr>
          <w:sz w:val="32"/>
          <w:szCs w:val="32"/>
          <w:lang w:val="uk-UA"/>
        </w:rPr>
        <w:t>кою</w:t>
      </w:r>
      <w:r w:rsidRPr="00175D41">
        <w:rPr>
          <w:sz w:val="32"/>
          <w:szCs w:val="32"/>
          <w:lang w:val="uk-UA"/>
        </w:rPr>
        <w:t xml:space="preserve"> особистості.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sz w:val="32"/>
          <w:szCs w:val="32"/>
          <w:lang w:val="uk-UA"/>
        </w:rPr>
        <w:t>При сегмент</w:t>
      </w:r>
      <w:r>
        <w:rPr>
          <w:sz w:val="32"/>
          <w:szCs w:val="32"/>
          <w:lang w:val="uk-UA"/>
        </w:rPr>
        <w:t>ації</w:t>
      </w:r>
      <w:r w:rsidRPr="00175D41">
        <w:rPr>
          <w:sz w:val="32"/>
          <w:szCs w:val="32"/>
          <w:lang w:val="uk-UA"/>
        </w:rPr>
        <w:t xml:space="preserve"> </w:t>
      </w:r>
      <w:r w:rsidRPr="00C81469">
        <w:rPr>
          <w:bCs/>
          <w:sz w:val="32"/>
          <w:szCs w:val="32"/>
          <w:lang w:val="uk-UA"/>
        </w:rPr>
        <w:t>на основі поведінкових особливостей</w:t>
      </w:r>
      <w:r w:rsidRPr="00175D41">
        <w:rPr>
          <w:b/>
          <w:bCs/>
          <w:sz w:val="32"/>
          <w:szCs w:val="32"/>
          <w:lang w:val="uk-UA"/>
        </w:rPr>
        <w:t xml:space="preserve"> </w:t>
      </w:r>
      <w:r w:rsidRPr="00175D41">
        <w:rPr>
          <w:sz w:val="32"/>
          <w:szCs w:val="32"/>
          <w:lang w:val="uk-UA"/>
        </w:rPr>
        <w:t xml:space="preserve">покупців </w:t>
      </w:r>
      <w:r>
        <w:rPr>
          <w:sz w:val="32"/>
          <w:szCs w:val="32"/>
          <w:lang w:val="uk-UA"/>
        </w:rPr>
        <w:t>поділяють</w:t>
      </w:r>
      <w:r w:rsidRPr="00175D41">
        <w:rPr>
          <w:sz w:val="32"/>
          <w:szCs w:val="32"/>
          <w:lang w:val="uk-UA"/>
        </w:rPr>
        <w:t xml:space="preserve"> на групи</w:t>
      </w:r>
      <w:r>
        <w:rPr>
          <w:sz w:val="32"/>
          <w:szCs w:val="32"/>
          <w:lang w:val="uk-UA"/>
        </w:rPr>
        <w:t xml:space="preserve"> залежно від їхнього</w:t>
      </w:r>
      <w:r w:rsidRPr="00175D41">
        <w:rPr>
          <w:sz w:val="32"/>
          <w:szCs w:val="32"/>
          <w:lang w:val="uk-UA"/>
        </w:rPr>
        <w:t>: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bCs/>
          <w:iCs/>
          <w:sz w:val="32"/>
          <w:szCs w:val="32"/>
          <w:lang w:val="uk-UA"/>
        </w:rPr>
      </w:pPr>
      <w:r>
        <w:rPr>
          <w:bCs/>
          <w:iCs/>
          <w:sz w:val="32"/>
          <w:szCs w:val="32"/>
          <w:lang w:val="uk-UA"/>
        </w:rPr>
        <w:t>знання товару або послуги;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bCs/>
          <w:iCs/>
          <w:sz w:val="32"/>
          <w:szCs w:val="32"/>
          <w:lang w:val="uk-UA"/>
        </w:rPr>
      </w:pPr>
      <w:r w:rsidRPr="00175D41">
        <w:rPr>
          <w:bCs/>
          <w:iCs/>
          <w:sz w:val="32"/>
          <w:szCs w:val="32"/>
          <w:lang w:val="uk-UA"/>
        </w:rPr>
        <w:t>ставлення до товарів і послуг</w:t>
      </w:r>
      <w:r>
        <w:rPr>
          <w:bCs/>
          <w:iCs/>
          <w:sz w:val="32"/>
          <w:szCs w:val="32"/>
          <w:lang w:val="uk-UA"/>
        </w:rPr>
        <w:t>;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b/>
          <w:bCs/>
          <w:i/>
          <w:iCs/>
          <w:sz w:val="32"/>
          <w:szCs w:val="32"/>
          <w:lang w:val="uk-UA"/>
        </w:rPr>
      </w:pPr>
      <w:r w:rsidRPr="00175D41">
        <w:rPr>
          <w:bCs/>
          <w:iCs/>
          <w:sz w:val="32"/>
          <w:szCs w:val="32"/>
          <w:lang w:val="uk-UA"/>
        </w:rPr>
        <w:t xml:space="preserve">характеру використання </w:t>
      </w:r>
      <w:r>
        <w:rPr>
          <w:bCs/>
          <w:iCs/>
          <w:sz w:val="32"/>
          <w:szCs w:val="32"/>
          <w:lang w:val="uk-UA"/>
        </w:rPr>
        <w:t>і</w:t>
      </w:r>
      <w:r w:rsidRPr="00175D41">
        <w:rPr>
          <w:bCs/>
          <w:iCs/>
          <w:sz w:val="32"/>
          <w:szCs w:val="32"/>
          <w:lang w:val="uk-UA"/>
        </w:rPr>
        <w:t xml:space="preserve"> реакції на них.</w:t>
      </w:r>
    </w:p>
    <w:p w:rsidR="003B7936" w:rsidRDefault="003B7936" w:rsidP="003B7936">
      <w:pPr>
        <w:pStyle w:val="4"/>
        <w:keepNext w:val="0"/>
        <w:widowControl w:val="0"/>
        <w:spacing w:before="0" w:after="0"/>
        <w:jc w:val="center"/>
        <w:rPr>
          <w:sz w:val="32"/>
          <w:szCs w:val="32"/>
          <w:lang w:val="uk-UA"/>
        </w:rPr>
      </w:pPr>
    </w:p>
    <w:p w:rsidR="003B7936" w:rsidRPr="00175D41" w:rsidRDefault="003B7936" w:rsidP="003B7936">
      <w:pPr>
        <w:pStyle w:val="4"/>
        <w:keepNext w:val="0"/>
        <w:widowControl w:val="0"/>
        <w:spacing w:before="0" w:after="0"/>
        <w:jc w:val="center"/>
        <w:rPr>
          <w:sz w:val="32"/>
          <w:szCs w:val="32"/>
          <w:lang w:val="uk-UA"/>
        </w:rPr>
      </w:pPr>
      <w:r w:rsidRPr="00175D41">
        <w:rPr>
          <w:sz w:val="32"/>
          <w:szCs w:val="32"/>
          <w:lang w:val="uk-UA"/>
        </w:rPr>
        <w:t>3</w:t>
      </w:r>
      <w:r>
        <w:rPr>
          <w:sz w:val="32"/>
          <w:szCs w:val="32"/>
          <w:lang w:val="uk-UA"/>
        </w:rPr>
        <w:t>.</w:t>
      </w:r>
      <w:r w:rsidRPr="00175D41">
        <w:rPr>
          <w:sz w:val="32"/>
          <w:szCs w:val="32"/>
          <w:lang w:val="uk-UA"/>
        </w:rPr>
        <w:t xml:space="preserve"> Відбір цільових сегментів ринку</w:t>
      </w:r>
    </w:p>
    <w:p w:rsidR="003B7936" w:rsidRPr="008F3A12" w:rsidRDefault="003B7936" w:rsidP="003B7936">
      <w:pPr>
        <w:widowControl w:val="0"/>
        <w:rPr>
          <w:sz w:val="32"/>
          <w:szCs w:val="32"/>
          <w:lang w:val="uk-UA"/>
        </w:rPr>
      </w:pPr>
    </w:p>
    <w:p w:rsidR="003B7936" w:rsidRPr="00175D41" w:rsidRDefault="003B7936" w:rsidP="003B793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 xml:space="preserve">I. Концентрація на єдиному сегменті. </w:t>
      </w:r>
      <w:proofErr w:type="spellStart"/>
      <w:r>
        <w:rPr>
          <w:sz w:val="32"/>
          <w:szCs w:val="32"/>
          <w:lang w:val="uk-UA"/>
        </w:rPr>
        <w:t>Підприємтво</w:t>
      </w:r>
      <w:proofErr w:type="spellEnd"/>
      <w:r>
        <w:rPr>
          <w:sz w:val="32"/>
          <w:szCs w:val="32"/>
          <w:lang w:val="uk-UA"/>
        </w:rPr>
        <w:t xml:space="preserve"> (організація)</w:t>
      </w:r>
      <w:r w:rsidRPr="00175D41">
        <w:rPr>
          <w:sz w:val="32"/>
          <w:szCs w:val="32"/>
          <w:lang w:val="uk-UA"/>
        </w:rPr>
        <w:t xml:space="preserve"> може вирішити обслуговувати тільки один сегмент ринку.</w:t>
      </w:r>
    </w:p>
    <w:p w:rsidR="003B7936" w:rsidRPr="00175D41" w:rsidRDefault="003B7936" w:rsidP="003B793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 xml:space="preserve">2. Орієнтація на купівельну потребу. </w:t>
      </w:r>
      <w:r>
        <w:rPr>
          <w:sz w:val="32"/>
          <w:szCs w:val="32"/>
          <w:lang w:val="uk-UA"/>
        </w:rPr>
        <w:t>Підприємство (організація)</w:t>
      </w:r>
      <w:r w:rsidRPr="00175D41">
        <w:rPr>
          <w:sz w:val="32"/>
          <w:szCs w:val="32"/>
          <w:lang w:val="uk-UA"/>
        </w:rPr>
        <w:t xml:space="preserve"> може зосередитися на задоволенні якоїсь однієї купівельної потреби.</w:t>
      </w:r>
    </w:p>
    <w:p w:rsidR="003B7936" w:rsidRPr="00175D41" w:rsidRDefault="003B7936" w:rsidP="003B793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 xml:space="preserve">3. Орієнтація на групу споживачів. </w:t>
      </w:r>
      <w:r>
        <w:rPr>
          <w:sz w:val="32"/>
          <w:szCs w:val="32"/>
          <w:lang w:val="uk-UA"/>
        </w:rPr>
        <w:t>Підприємство (організація)</w:t>
      </w:r>
      <w:r w:rsidRPr="00175D41">
        <w:rPr>
          <w:sz w:val="32"/>
          <w:szCs w:val="32"/>
          <w:lang w:val="uk-UA"/>
        </w:rPr>
        <w:t xml:space="preserve"> може вирішити </w:t>
      </w:r>
      <w:r>
        <w:rPr>
          <w:sz w:val="32"/>
          <w:szCs w:val="32"/>
          <w:lang w:val="uk-UA"/>
        </w:rPr>
        <w:t>виробляти</w:t>
      </w:r>
      <w:r w:rsidRPr="00175D41">
        <w:rPr>
          <w:sz w:val="32"/>
          <w:szCs w:val="32"/>
          <w:lang w:val="uk-UA"/>
        </w:rPr>
        <w:t xml:space="preserve"> </w:t>
      </w:r>
      <w:r w:rsidRPr="003539CD">
        <w:rPr>
          <w:bCs/>
          <w:sz w:val="32"/>
          <w:szCs w:val="32"/>
          <w:lang w:val="uk-UA"/>
        </w:rPr>
        <w:t>всі типи товарів,</w:t>
      </w:r>
      <w:r w:rsidRPr="00175D41">
        <w:rPr>
          <w:b/>
          <w:bCs/>
          <w:sz w:val="32"/>
          <w:szCs w:val="32"/>
          <w:lang w:val="uk-UA"/>
        </w:rPr>
        <w:t xml:space="preserve"> </w:t>
      </w:r>
      <w:r w:rsidRPr="00175D41">
        <w:rPr>
          <w:sz w:val="32"/>
          <w:szCs w:val="32"/>
          <w:lang w:val="uk-UA"/>
        </w:rPr>
        <w:t xml:space="preserve">необхідних для конкретної </w:t>
      </w:r>
      <w:r w:rsidRPr="00175D41">
        <w:rPr>
          <w:sz w:val="32"/>
          <w:szCs w:val="32"/>
          <w:lang w:val="uk-UA"/>
        </w:rPr>
        <w:lastRenderedPageBreak/>
        <w:t>групи споживачів.</w:t>
      </w:r>
    </w:p>
    <w:p w:rsidR="003B7936" w:rsidRPr="00175D41" w:rsidRDefault="003B7936" w:rsidP="003B793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 xml:space="preserve">4. Обслуговування декількох не зв'язаних між собою сегментів. </w:t>
      </w:r>
      <w:r>
        <w:rPr>
          <w:sz w:val="32"/>
          <w:szCs w:val="32"/>
          <w:lang w:val="uk-UA"/>
        </w:rPr>
        <w:t>Підприємство (організація)</w:t>
      </w:r>
      <w:r w:rsidRPr="00175D41">
        <w:rPr>
          <w:sz w:val="32"/>
          <w:szCs w:val="32"/>
          <w:lang w:val="uk-UA"/>
        </w:rPr>
        <w:t xml:space="preserve"> може вирішити обслуговувати </w:t>
      </w:r>
      <w:r>
        <w:rPr>
          <w:sz w:val="32"/>
          <w:szCs w:val="32"/>
          <w:lang w:val="uk-UA"/>
        </w:rPr>
        <w:t>де</w:t>
      </w:r>
      <w:r w:rsidRPr="003539CD">
        <w:rPr>
          <w:bCs/>
          <w:sz w:val="32"/>
          <w:szCs w:val="32"/>
          <w:lang w:val="uk-UA"/>
        </w:rPr>
        <w:t>кілька сегментів ринку,</w:t>
      </w:r>
      <w:r w:rsidRPr="00175D41">
        <w:rPr>
          <w:b/>
          <w:bCs/>
          <w:sz w:val="32"/>
          <w:szCs w:val="32"/>
          <w:lang w:val="uk-UA"/>
        </w:rPr>
        <w:t xml:space="preserve"> </w:t>
      </w:r>
      <w:r w:rsidRPr="00175D41">
        <w:rPr>
          <w:sz w:val="32"/>
          <w:szCs w:val="32"/>
          <w:lang w:val="uk-UA"/>
        </w:rPr>
        <w:t xml:space="preserve">слабко зв'язаних між собою, за винятком того, що кожний з них відкриває для </w:t>
      </w:r>
      <w:r>
        <w:rPr>
          <w:sz w:val="32"/>
          <w:szCs w:val="32"/>
          <w:lang w:val="uk-UA"/>
        </w:rPr>
        <w:t>підприємства</w:t>
      </w:r>
      <w:r w:rsidRPr="00175D41">
        <w:rPr>
          <w:sz w:val="32"/>
          <w:szCs w:val="32"/>
          <w:lang w:val="uk-UA"/>
        </w:rPr>
        <w:t xml:space="preserve"> привабливу можливість.</w:t>
      </w:r>
    </w:p>
    <w:p w:rsidR="003B7936" w:rsidRPr="00175D41" w:rsidRDefault="003B7936" w:rsidP="003B7936">
      <w:pPr>
        <w:widowControl w:val="0"/>
        <w:shd w:val="clear" w:color="auto" w:fill="FFFFFF"/>
        <w:autoSpaceDE w:val="0"/>
        <w:autoSpaceDN w:val="0"/>
        <w:adjustRightInd w:val="0"/>
        <w:ind w:firstLine="670"/>
        <w:jc w:val="both"/>
        <w:rPr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 xml:space="preserve">5. Охоплення всього ринку. </w:t>
      </w:r>
      <w:r>
        <w:rPr>
          <w:sz w:val="32"/>
          <w:szCs w:val="32"/>
          <w:lang w:val="uk-UA"/>
        </w:rPr>
        <w:t>Підприємство (організація)</w:t>
      </w:r>
      <w:r w:rsidRPr="00175D41">
        <w:rPr>
          <w:sz w:val="32"/>
          <w:szCs w:val="32"/>
          <w:lang w:val="uk-UA"/>
        </w:rPr>
        <w:t xml:space="preserve"> може </w:t>
      </w:r>
      <w:r>
        <w:rPr>
          <w:sz w:val="32"/>
          <w:szCs w:val="32"/>
          <w:lang w:val="uk-UA"/>
        </w:rPr>
        <w:t>прийняти</w:t>
      </w:r>
      <w:r w:rsidRPr="00175D41">
        <w:rPr>
          <w:sz w:val="32"/>
          <w:szCs w:val="32"/>
          <w:lang w:val="uk-UA"/>
        </w:rPr>
        <w:t xml:space="preserve"> рішення щодо виробництва </w:t>
      </w:r>
      <w:r w:rsidRPr="00653F0C">
        <w:rPr>
          <w:bCs/>
          <w:sz w:val="32"/>
          <w:szCs w:val="32"/>
          <w:lang w:val="uk-UA"/>
        </w:rPr>
        <w:t>всього асортименту товарів</w:t>
      </w:r>
      <w:r w:rsidRPr="00653F0C">
        <w:rPr>
          <w:sz w:val="32"/>
          <w:szCs w:val="32"/>
          <w:lang w:val="uk-UA"/>
        </w:rPr>
        <w:t xml:space="preserve">, щоб обслуговувати </w:t>
      </w:r>
      <w:r w:rsidRPr="00653F0C">
        <w:rPr>
          <w:bCs/>
          <w:sz w:val="32"/>
          <w:szCs w:val="32"/>
          <w:lang w:val="uk-UA"/>
        </w:rPr>
        <w:t>всі сегменти ринку</w:t>
      </w:r>
      <w:r w:rsidRPr="00175D41">
        <w:rPr>
          <w:sz w:val="32"/>
          <w:szCs w:val="32"/>
          <w:lang w:val="uk-UA"/>
        </w:rPr>
        <w:t>.</w:t>
      </w:r>
    </w:p>
    <w:p w:rsidR="003B7936" w:rsidRPr="008F3A12" w:rsidRDefault="003B7936" w:rsidP="003B7936">
      <w:pPr>
        <w:widowControl w:val="0"/>
        <w:shd w:val="clear" w:color="auto" w:fill="FFFFFF"/>
        <w:autoSpaceDE w:val="0"/>
        <w:autoSpaceDN w:val="0"/>
        <w:adjustRightInd w:val="0"/>
        <w:ind w:firstLine="670"/>
        <w:jc w:val="both"/>
        <w:rPr>
          <w:sz w:val="32"/>
          <w:szCs w:val="32"/>
          <w:lang w:val="uk-UA"/>
        </w:rPr>
      </w:pPr>
    </w:p>
    <w:p w:rsidR="003B7936" w:rsidRPr="00175D41" w:rsidRDefault="003B7936" w:rsidP="003B7936">
      <w:pPr>
        <w:widowControl w:val="0"/>
        <w:jc w:val="center"/>
        <w:rPr>
          <w:b/>
          <w:sz w:val="32"/>
          <w:szCs w:val="32"/>
          <w:lang w:val="uk-UA"/>
        </w:rPr>
      </w:pPr>
      <w:r w:rsidRPr="00175D41">
        <w:rPr>
          <w:b/>
          <w:sz w:val="32"/>
          <w:szCs w:val="32"/>
          <w:lang w:val="uk-UA"/>
        </w:rPr>
        <w:t>4</w:t>
      </w:r>
      <w:r>
        <w:rPr>
          <w:b/>
          <w:sz w:val="32"/>
          <w:szCs w:val="32"/>
          <w:lang w:val="uk-UA"/>
        </w:rPr>
        <w:t>.</w:t>
      </w:r>
      <w:r w:rsidRPr="00175D41">
        <w:rPr>
          <w:b/>
          <w:sz w:val="32"/>
          <w:szCs w:val="32"/>
          <w:lang w:val="uk-UA"/>
        </w:rPr>
        <w:t xml:space="preserve"> Сегментація ринків виробничого призначення</w:t>
      </w:r>
    </w:p>
    <w:p w:rsidR="003B7936" w:rsidRPr="008F3A12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</w:p>
    <w:p w:rsidR="003B7936" w:rsidRDefault="003B7936" w:rsidP="003B7936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sz w:val="32"/>
          <w:szCs w:val="32"/>
          <w:lang w:val="uk-UA"/>
        </w:rPr>
        <w:t>Розрізняють промисловий</w:t>
      </w:r>
      <w:r w:rsidRPr="00175D41">
        <w:rPr>
          <w:bCs/>
          <w:sz w:val="32"/>
          <w:szCs w:val="32"/>
          <w:lang w:val="uk-UA"/>
        </w:rPr>
        <w:t xml:space="preserve"> маркетинг (</w:t>
      </w:r>
      <w:r w:rsidRPr="00175D41">
        <w:rPr>
          <w:sz w:val="32"/>
          <w:szCs w:val="32"/>
          <w:lang w:val="uk-UA"/>
        </w:rPr>
        <w:t>промисловий ринок)</w:t>
      </w:r>
      <w:r w:rsidRPr="00175D41">
        <w:rPr>
          <w:bCs/>
          <w:sz w:val="32"/>
          <w:szCs w:val="32"/>
          <w:lang w:val="uk-UA"/>
        </w:rPr>
        <w:t xml:space="preserve"> і маркетинг споживчих товарів (споживчий ринок). </w:t>
      </w:r>
      <w:r w:rsidRPr="00175D41">
        <w:rPr>
          <w:sz w:val="32"/>
          <w:szCs w:val="32"/>
          <w:lang w:val="uk-UA"/>
        </w:rPr>
        <w:t>Клієнти споживчого ринку значно відрізняються від клієнтів промислового.</w:t>
      </w:r>
    </w:p>
    <w:p w:rsidR="003B7936" w:rsidRPr="008F3A12" w:rsidRDefault="003B7936" w:rsidP="003B7936">
      <w:pPr>
        <w:widowControl w:val="0"/>
        <w:shd w:val="clear" w:color="auto" w:fill="FFFFFF"/>
        <w:autoSpaceDE w:val="0"/>
        <w:autoSpaceDN w:val="0"/>
        <w:adjustRightInd w:val="0"/>
        <w:ind w:firstLine="570"/>
        <w:jc w:val="both"/>
        <w:rPr>
          <w:sz w:val="16"/>
          <w:szCs w:val="16"/>
          <w:lang w:val="uk-UA"/>
        </w:rPr>
      </w:pPr>
    </w:p>
    <w:p w:rsidR="003B7936" w:rsidRDefault="003B7936" w:rsidP="003B79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 xml:space="preserve">Характеристика споживчого та </w:t>
      </w:r>
    </w:p>
    <w:p w:rsidR="003B7936" w:rsidRDefault="003B7936" w:rsidP="003B79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>промислово-виробничого ринк</w:t>
      </w:r>
      <w:r>
        <w:rPr>
          <w:b/>
          <w:bCs/>
          <w:sz w:val="32"/>
          <w:szCs w:val="32"/>
          <w:lang w:val="uk-UA"/>
        </w:rPr>
        <w:t>ів</w:t>
      </w:r>
    </w:p>
    <w:p w:rsidR="003B7936" w:rsidRPr="008F3A12" w:rsidRDefault="003B7936" w:rsidP="003B793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  <w:gridCol w:w="4358"/>
      </w:tblGrid>
      <w:tr w:rsidR="003B7936" w:rsidRPr="0073789D" w:rsidTr="00AD40E7">
        <w:tc>
          <w:tcPr>
            <w:tcW w:w="4820" w:type="dxa"/>
          </w:tcPr>
          <w:p w:rsidR="003B7936" w:rsidRPr="0073789D" w:rsidRDefault="003B7936" w:rsidP="00AD40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789D">
              <w:rPr>
                <w:b/>
                <w:bCs/>
                <w:sz w:val="28"/>
                <w:szCs w:val="28"/>
                <w:lang w:val="uk-UA"/>
              </w:rPr>
              <w:t>Споживчий ринок</w:t>
            </w:r>
          </w:p>
          <w:p w:rsidR="003B7936" w:rsidRPr="0073789D" w:rsidRDefault="003B7936" w:rsidP="00AD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3789D">
              <w:rPr>
                <w:sz w:val="28"/>
                <w:szCs w:val="28"/>
                <w:lang w:val="uk-UA"/>
              </w:rPr>
              <w:t>(побутова техніка, побутові предмети)</w:t>
            </w:r>
          </w:p>
          <w:p w:rsidR="003B7936" w:rsidRPr="0073789D" w:rsidRDefault="003B7936" w:rsidP="00AD40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789D">
              <w:rPr>
                <w:sz w:val="28"/>
                <w:szCs w:val="28"/>
                <w:lang w:val="uk-UA"/>
              </w:rPr>
              <w:t>Товари індивідуального споживання</w:t>
            </w:r>
          </w:p>
          <w:p w:rsidR="003B7936" w:rsidRPr="0073789D" w:rsidRDefault="003B7936" w:rsidP="00AD40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789D">
              <w:rPr>
                <w:sz w:val="28"/>
                <w:szCs w:val="28"/>
                <w:lang w:val="uk-UA"/>
              </w:rPr>
              <w:t>Багато покупців</w:t>
            </w:r>
          </w:p>
          <w:p w:rsidR="003B7936" w:rsidRPr="0073789D" w:rsidRDefault="003B7936" w:rsidP="00AD40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789D">
              <w:rPr>
                <w:sz w:val="28"/>
                <w:szCs w:val="28"/>
                <w:lang w:val="uk-UA"/>
              </w:rPr>
              <w:t xml:space="preserve">Один або </w:t>
            </w:r>
            <w:r>
              <w:rPr>
                <w:sz w:val="28"/>
                <w:szCs w:val="28"/>
                <w:lang w:val="uk-UA"/>
              </w:rPr>
              <w:t>де</w:t>
            </w:r>
            <w:r w:rsidRPr="0073789D">
              <w:rPr>
                <w:sz w:val="28"/>
                <w:szCs w:val="28"/>
                <w:lang w:val="uk-UA"/>
              </w:rPr>
              <w:t>кілька відповідальних</w:t>
            </w:r>
          </w:p>
          <w:p w:rsidR="003B7936" w:rsidRPr="0073789D" w:rsidRDefault="003B7936" w:rsidP="00AD40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789D">
              <w:rPr>
                <w:sz w:val="28"/>
                <w:szCs w:val="28"/>
                <w:lang w:val="uk-UA"/>
              </w:rPr>
              <w:t>Невеликий купівельний обсяг</w:t>
            </w:r>
          </w:p>
          <w:p w:rsidR="003B7936" w:rsidRPr="0073789D" w:rsidRDefault="003B7936" w:rsidP="00AD40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789D">
              <w:rPr>
                <w:sz w:val="28"/>
                <w:szCs w:val="28"/>
                <w:lang w:val="uk-UA"/>
              </w:rPr>
              <w:t>Виробник віддалений від споживача</w:t>
            </w:r>
          </w:p>
          <w:p w:rsidR="003B7936" w:rsidRPr="0073789D" w:rsidRDefault="003B7936" w:rsidP="00AD40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3789D">
              <w:rPr>
                <w:sz w:val="28"/>
                <w:szCs w:val="28"/>
                <w:lang w:val="uk-UA"/>
              </w:rPr>
              <w:t>Немає прямого контакту “ виробник-споживач”</w:t>
            </w:r>
          </w:p>
        </w:tc>
        <w:tc>
          <w:tcPr>
            <w:tcW w:w="4358" w:type="dxa"/>
          </w:tcPr>
          <w:p w:rsidR="003B7936" w:rsidRPr="0073789D" w:rsidRDefault="003B7936" w:rsidP="00AD40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3789D">
              <w:rPr>
                <w:b/>
                <w:bCs/>
                <w:sz w:val="28"/>
                <w:szCs w:val="28"/>
                <w:lang w:val="uk-UA"/>
              </w:rPr>
              <w:t>Промисловий ринок</w:t>
            </w:r>
          </w:p>
          <w:p w:rsidR="003B7936" w:rsidRPr="0073789D" w:rsidRDefault="003B7936" w:rsidP="00AD4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3789D">
              <w:rPr>
                <w:sz w:val="28"/>
                <w:szCs w:val="28"/>
                <w:lang w:val="uk-UA"/>
              </w:rPr>
              <w:t>(сталь, вантажівки, устаткування)</w:t>
            </w:r>
          </w:p>
          <w:p w:rsidR="003B7936" w:rsidRPr="0073789D" w:rsidRDefault="003B7936" w:rsidP="00AD40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789D">
              <w:rPr>
                <w:sz w:val="28"/>
                <w:szCs w:val="28"/>
                <w:lang w:val="uk-UA"/>
              </w:rPr>
              <w:t>Товари для підприємств</w:t>
            </w:r>
          </w:p>
          <w:p w:rsidR="003B7936" w:rsidRPr="0073789D" w:rsidRDefault="003B7936" w:rsidP="00AD40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789D">
              <w:rPr>
                <w:sz w:val="28"/>
                <w:szCs w:val="28"/>
                <w:lang w:val="uk-UA"/>
              </w:rPr>
              <w:t>Трохи покупців</w:t>
            </w:r>
          </w:p>
          <w:p w:rsidR="003B7936" w:rsidRPr="0073789D" w:rsidRDefault="003B7936" w:rsidP="00AD40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</w:t>
            </w:r>
            <w:r w:rsidRPr="0073789D">
              <w:rPr>
                <w:sz w:val="28"/>
                <w:szCs w:val="28"/>
                <w:lang w:val="uk-UA"/>
              </w:rPr>
              <w:t>кілька відповідальних</w:t>
            </w:r>
          </w:p>
          <w:p w:rsidR="003B7936" w:rsidRPr="0073789D" w:rsidRDefault="003B7936" w:rsidP="00AD40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789D">
              <w:rPr>
                <w:sz w:val="28"/>
                <w:szCs w:val="28"/>
                <w:lang w:val="uk-UA"/>
              </w:rPr>
              <w:t>Великий купівельний обсяг</w:t>
            </w:r>
          </w:p>
          <w:p w:rsidR="003B7936" w:rsidRPr="0073789D" w:rsidRDefault="003B7936" w:rsidP="00AD40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3789D">
              <w:rPr>
                <w:sz w:val="28"/>
                <w:szCs w:val="28"/>
                <w:lang w:val="uk-UA"/>
              </w:rPr>
              <w:t>Тісні відносини “ постачальник-споживач”</w:t>
            </w:r>
          </w:p>
        </w:tc>
      </w:tr>
    </w:tbl>
    <w:p w:rsidR="003B7936" w:rsidRDefault="003B7936" w:rsidP="003B7936">
      <w:pPr>
        <w:widowControl w:val="0"/>
        <w:ind w:firstLine="570"/>
        <w:jc w:val="both"/>
        <w:rPr>
          <w:b/>
          <w:sz w:val="32"/>
          <w:szCs w:val="32"/>
          <w:lang w:val="uk-UA"/>
        </w:rPr>
      </w:pPr>
    </w:p>
    <w:p w:rsidR="003B7936" w:rsidRPr="00175D41" w:rsidRDefault="003B7936" w:rsidP="003B7936">
      <w:pPr>
        <w:widowControl w:val="0"/>
        <w:ind w:firstLine="570"/>
        <w:jc w:val="both"/>
        <w:rPr>
          <w:b/>
          <w:sz w:val="32"/>
          <w:szCs w:val="32"/>
          <w:lang w:val="uk-UA"/>
        </w:rPr>
      </w:pPr>
      <w:r w:rsidRPr="00175D41">
        <w:rPr>
          <w:b/>
          <w:sz w:val="32"/>
          <w:szCs w:val="32"/>
          <w:lang w:val="uk-UA"/>
        </w:rPr>
        <w:t>Сегментація ринків виробничого призначення</w:t>
      </w:r>
    </w:p>
    <w:p w:rsidR="003B7936" w:rsidRPr="00175D41" w:rsidRDefault="003B7936" w:rsidP="003B7936">
      <w:pPr>
        <w:widowControl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sz w:val="32"/>
          <w:szCs w:val="32"/>
          <w:lang w:val="uk-UA"/>
        </w:rPr>
        <w:t xml:space="preserve">Для товарів виробничого призначення виділяють </w:t>
      </w:r>
      <w:r>
        <w:rPr>
          <w:sz w:val="32"/>
          <w:szCs w:val="32"/>
          <w:lang w:val="uk-UA"/>
        </w:rPr>
        <w:t>такі</w:t>
      </w:r>
      <w:r w:rsidRPr="00175D41">
        <w:rPr>
          <w:sz w:val="32"/>
          <w:szCs w:val="32"/>
          <w:lang w:val="uk-UA"/>
        </w:rPr>
        <w:t xml:space="preserve"> ознаки сегментації:</w:t>
      </w:r>
    </w:p>
    <w:p w:rsidR="003B7936" w:rsidRPr="00175D41" w:rsidRDefault="003B7936" w:rsidP="003B7936">
      <w:pPr>
        <w:widowControl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sz w:val="32"/>
          <w:szCs w:val="32"/>
          <w:lang w:val="uk-UA"/>
        </w:rPr>
        <w:t>галузева приналежність і сфера діяльності;</w:t>
      </w:r>
    </w:p>
    <w:p w:rsidR="003B7936" w:rsidRPr="00175D41" w:rsidRDefault="003B7936" w:rsidP="003B7936">
      <w:pPr>
        <w:widowControl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sz w:val="32"/>
          <w:szCs w:val="32"/>
          <w:lang w:val="uk-UA"/>
        </w:rPr>
        <w:t>розмір споживачів - підприємств, організацій;</w:t>
      </w:r>
    </w:p>
    <w:p w:rsidR="003B7936" w:rsidRPr="00175D41" w:rsidRDefault="003B7936" w:rsidP="003B7936">
      <w:pPr>
        <w:widowControl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sz w:val="32"/>
          <w:szCs w:val="32"/>
          <w:lang w:val="uk-UA"/>
        </w:rPr>
        <w:t>специфіка організації закупівель - обсяг і періодичність замовлень, строки поста</w:t>
      </w:r>
      <w:r>
        <w:rPr>
          <w:sz w:val="32"/>
          <w:szCs w:val="32"/>
          <w:lang w:val="uk-UA"/>
        </w:rPr>
        <w:t>чання</w:t>
      </w:r>
      <w:r w:rsidRPr="00175D41">
        <w:rPr>
          <w:sz w:val="32"/>
          <w:szCs w:val="32"/>
          <w:lang w:val="uk-UA"/>
        </w:rPr>
        <w:t>, умови оплати, форма взаємин</w:t>
      </w:r>
      <w:r>
        <w:rPr>
          <w:sz w:val="32"/>
          <w:szCs w:val="32"/>
          <w:lang w:val="uk-UA"/>
        </w:rPr>
        <w:t>.</w:t>
      </w:r>
    </w:p>
    <w:p w:rsidR="003B7936" w:rsidRPr="00175D41" w:rsidRDefault="003B7936" w:rsidP="003B7936">
      <w:pPr>
        <w:widowControl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sz w:val="32"/>
          <w:szCs w:val="32"/>
          <w:lang w:val="uk-UA"/>
        </w:rPr>
        <w:t xml:space="preserve">Як універсальна </w:t>
      </w:r>
      <w:r>
        <w:rPr>
          <w:sz w:val="32"/>
          <w:szCs w:val="32"/>
          <w:lang w:val="uk-UA"/>
        </w:rPr>
        <w:t>при</w:t>
      </w:r>
      <w:r w:rsidRPr="00175D41">
        <w:rPr>
          <w:sz w:val="32"/>
          <w:szCs w:val="32"/>
          <w:lang w:val="uk-UA"/>
        </w:rPr>
        <w:t xml:space="preserve"> сегментації виступає географічна ознака - величина регіону, щільність і чисельність населення, кліматичн</w:t>
      </w:r>
      <w:r>
        <w:rPr>
          <w:sz w:val="32"/>
          <w:szCs w:val="32"/>
          <w:lang w:val="uk-UA"/>
        </w:rPr>
        <w:t>і</w:t>
      </w:r>
      <w:r w:rsidRPr="00175D41">
        <w:rPr>
          <w:sz w:val="32"/>
          <w:szCs w:val="32"/>
          <w:lang w:val="uk-UA"/>
        </w:rPr>
        <w:t xml:space="preserve"> умови, віддаленість від підприємства</w:t>
      </w:r>
      <w:r>
        <w:rPr>
          <w:sz w:val="32"/>
          <w:szCs w:val="32"/>
          <w:lang w:val="uk-UA"/>
        </w:rPr>
        <w:t>-</w:t>
      </w:r>
      <w:r w:rsidRPr="00175D41">
        <w:rPr>
          <w:sz w:val="32"/>
          <w:szCs w:val="32"/>
          <w:lang w:val="uk-UA"/>
        </w:rPr>
        <w:t>ви</w:t>
      </w:r>
      <w:r>
        <w:rPr>
          <w:sz w:val="32"/>
          <w:szCs w:val="32"/>
          <w:lang w:val="uk-UA"/>
        </w:rPr>
        <w:t>робника</w:t>
      </w:r>
      <w:r w:rsidRPr="00175D41">
        <w:rPr>
          <w:sz w:val="32"/>
          <w:szCs w:val="32"/>
          <w:lang w:val="uk-UA"/>
        </w:rPr>
        <w:t>.</w:t>
      </w: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570"/>
        <w:jc w:val="both"/>
        <w:rPr>
          <w:b/>
          <w:bCs/>
          <w:sz w:val="32"/>
          <w:szCs w:val="32"/>
          <w:lang w:val="uk-UA"/>
        </w:rPr>
      </w:pPr>
    </w:p>
    <w:p w:rsidR="003B7936" w:rsidRPr="00175D41" w:rsidRDefault="003B7936" w:rsidP="003B7936">
      <w:pPr>
        <w:widowControl w:val="0"/>
        <w:autoSpaceDE w:val="0"/>
        <w:autoSpaceDN w:val="0"/>
        <w:adjustRightInd w:val="0"/>
        <w:ind w:firstLine="134"/>
        <w:jc w:val="center"/>
        <w:rPr>
          <w:sz w:val="32"/>
          <w:szCs w:val="32"/>
          <w:lang w:val="uk-UA"/>
        </w:rPr>
      </w:pPr>
      <w:r w:rsidRPr="00175D41">
        <w:rPr>
          <w:b/>
          <w:bCs/>
          <w:sz w:val="32"/>
          <w:szCs w:val="32"/>
          <w:lang w:val="uk-UA"/>
        </w:rPr>
        <w:t>5</w:t>
      </w:r>
      <w:r>
        <w:rPr>
          <w:b/>
          <w:bCs/>
          <w:sz w:val="32"/>
          <w:szCs w:val="32"/>
          <w:lang w:val="uk-UA"/>
        </w:rPr>
        <w:t>.</w:t>
      </w:r>
      <w:r w:rsidRPr="00175D41">
        <w:rPr>
          <w:b/>
          <w:bCs/>
          <w:sz w:val="32"/>
          <w:szCs w:val="32"/>
          <w:lang w:val="uk-UA"/>
        </w:rPr>
        <w:t xml:space="preserve"> Позиціонування товару</w:t>
      </w:r>
    </w:p>
    <w:p w:rsidR="003B7936" w:rsidRPr="00175D41" w:rsidRDefault="003B7936" w:rsidP="003B7936">
      <w:pPr>
        <w:widowControl w:val="0"/>
        <w:shd w:val="clear" w:color="auto" w:fill="FFFFFF"/>
        <w:tabs>
          <w:tab w:val="left" w:pos="6341"/>
        </w:tabs>
        <w:ind w:firstLine="570"/>
        <w:jc w:val="both"/>
        <w:rPr>
          <w:sz w:val="32"/>
          <w:szCs w:val="32"/>
          <w:lang w:val="uk-UA"/>
        </w:rPr>
      </w:pPr>
    </w:p>
    <w:p w:rsidR="003B7936" w:rsidRPr="00175D41" w:rsidRDefault="003B7936" w:rsidP="003B7936">
      <w:pPr>
        <w:widowControl w:val="0"/>
        <w:shd w:val="clear" w:color="auto" w:fill="FFFFFF"/>
        <w:ind w:firstLine="570"/>
        <w:jc w:val="both"/>
        <w:rPr>
          <w:spacing w:val="-11"/>
          <w:sz w:val="32"/>
          <w:szCs w:val="32"/>
          <w:lang w:val="uk-UA"/>
        </w:rPr>
      </w:pPr>
      <w:r w:rsidRPr="00175D41">
        <w:rPr>
          <w:b/>
          <w:iCs/>
          <w:spacing w:val="-11"/>
          <w:sz w:val="32"/>
          <w:szCs w:val="32"/>
          <w:lang w:val="uk-UA"/>
        </w:rPr>
        <w:t xml:space="preserve">Позиціонування </w:t>
      </w:r>
      <w:r w:rsidRPr="00175D41">
        <w:rPr>
          <w:i/>
          <w:iCs/>
          <w:spacing w:val="-11"/>
          <w:sz w:val="32"/>
          <w:szCs w:val="32"/>
          <w:lang w:val="uk-UA"/>
        </w:rPr>
        <w:t>—</w:t>
      </w:r>
      <w:r>
        <w:rPr>
          <w:i/>
          <w:iCs/>
          <w:spacing w:val="-11"/>
          <w:sz w:val="32"/>
          <w:szCs w:val="32"/>
          <w:lang w:val="uk-UA"/>
        </w:rPr>
        <w:t xml:space="preserve"> </w:t>
      </w:r>
      <w:r w:rsidRPr="00175D41">
        <w:rPr>
          <w:spacing w:val="-11"/>
          <w:sz w:val="32"/>
          <w:szCs w:val="32"/>
          <w:lang w:val="uk-UA"/>
        </w:rPr>
        <w:t>маркетингові зусилля</w:t>
      </w:r>
      <w:r>
        <w:rPr>
          <w:spacing w:val="-11"/>
          <w:sz w:val="32"/>
          <w:szCs w:val="32"/>
          <w:lang w:val="uk-UA"/>
        </w:rPr>
        <w:t>,</w:t>
      </w:r>
      <w:r w:rsidRPr="00175D41">
        <w:rPr>
          <w:spacing w:val="-11"/>
          <w:sz w:val="32"/>
          <w:szCs w:val="32"/>
          <w:lang w:val="uk-UA"/>
        </w:rPr>
        <w:t xml:space="preserve"> спрямовані на забезпечення товару чітко відмінного від інших, бажаного місця на ринку й у свідомості цільових споживачів.</w:t>
      </w:r>
    </w:p>
    <w:p w:rsidR="003B7936" w:rsidRPr="00175D41" w:rsidRDefault="003B7936" w:rsidP="003B7936">
      <w:pPr>
        <w:widowControl w:val="0"/>
        <w:shd w:val="clear" w:color="auto" w:fill="FFFFFF"/>
        <w:ind w:firstLine="570"/>
        <w:jc w:val="both"/>
        <w:rPr>
          <w:sz w:val="32"/>
          <w:szCs w:val="32"/>
          <w:lang w:val="uk-UA"/>
        </w:rPr>
      </w:pPr>
      <w:r>
        <w:rPr>
          <w:b/>
          <w:iCs/>
          <w:spacing w:val="-11"/>
          <w:sz w:val="32"/>
          <w:szCs w:val="32"/>
          <w:lang w:val="uk-UA"/>
        </w:rPr>
        <w:t>Мета</w:t>
      </w:r>
      <w:r w:rsidRPr="00175D41">
        <w:rPr>
          <w:b/>
          <w:iCs/>
          <w:spacing w:val="-11"/>
          <w:sz w:val="32"/>
          <w:szCs w:val="32"/>
          <w:lang w:val="uk-UA"/>
        </w:rPr>
        <w:t xml:space="preserve"> позиціонування</w:t>
      </w:r>
      <w:r w:rsidRPr="00175D41">
        <w:rPr>
          <w:i/>
          <w:iCs/>
          <w:spacing w:val="-12"/>
          <w:sz w:val="32"/>
          <w:szCs w:val="32"/>
          <w:lang w:val="uk-UA"/>
        </w:rPr>
        <w:t xml:space="preserve"> </w:t>
      </w:r>
      <w:r w:rsidRPr="00175D41">
        <w:rPr>
          <w:spacing w:val="-12"/>
          <w:sz w:val="32"/>
          <w:szCs w:val="32"/>
          <w:lang w:val="uk-UA"/>
        </w:rPr>
        <w:t xml:space="preserve">— створення конкурентних переваг у цільових </w:t>
      </w:r>
      <w:r w:rsidRPr="00175D41">
        <w:rPr>
          <w:spacing w:val="-6"/>
          <w:sz w:val="32"/>
          <w:szCs w:val="32"/>
          <w:lang w:val="uk-UA"/>
        </w:rPr>
        <w:t xml:space="preserve">сегментах збуту для </w:t>
      </w:r>
      <w:r>
        <w:rPr>
          <w:spacing w:val="-6"/>
          <w:sz w:val="32"/>
          <w:szCs w:val="32"/>
          <w:lang w:val="uk-UA"/>
        </w:rPr>
        <w:t>завоювання</w:t>
      </w:r>
      <w:r w:rsidRPr="00175D41">
        <w:rPr>
          <w:spacing w:val="-6"/>
          <w:sz w:val="32"/>
          <w:szCs w:val="32"/>
          <w:lang w:val="uk-UA"/>
        </w:rPr>
        <w:t xml:space="preserve"> міцних позицій на ринку.</w:t>
      </w:r>
    </w:p>
    <w:p w:rsidR="003B7936" w:rsidRPr="00175D41" w:rsidRDefault="003B7936" w:rsidP="003B7936">
      <w:pPr>
        <w:widowControl w:val="0"/>
        <w:shd w:val="clear" w:color="auto" w:fill="FFFFFF"/>
        <w:ind w:firstLine="570"/>
        <w:rPr>
          <w:spacing w:val="-6"/>
          <w:sz w:val="32"/>
          <w:szCs w:val="32"/>
          <w:lang w:val="uk-UA"/>
        </w:rPr>
      </w:pPr>
      <w:r w:rsidRPr="00175D41">
        <w:rPr>
          <w:b/>
          <w:spacing w:val="-6"/>
          <w:sz w:val="32"/>
          <w:szCs w:val="32"/>
          <w:lang w:val="uk-UA"/>
        </w:rPr>
        <w:t>Завдання позиціонування</w:t>
      </w:r>
      <w:r w:rsidRPr="00175D41">
        <w:rPr>
          <w:spacing w:val="-6"/>
          <w:sz w:val="32"/>
          <w:szCs w:val="32"/>
          <w:lang w:val="uk-UA"/>
        </w:rPr>
        <w:t>:</w:t>
      </w:r>
    </w:p>
    <w:p w:rsidR="003B7936" w:rsidRPr="00175D41" w:rsidRDefault="003B7936" w:rsidP="003B7936">
      <w:pPr>
        <w:widowControl w:val="0"/>
        <w:shd w:val="clear" w:color="auto" w:fill="FFFFFF"/>
        <w:ind w:firstLine="570"/>
        <w:jc w:val="both"/>
        <w:rPr>
          <w:sz w:val="32"/>
          <w:szCs w:val="32"/>
          <w:lang w:val="uk-UA"/>
        </w:rPr>
      </w:pPr>
      <w:r w:rsidRPr="00175D41">
        <w:rPr>
          <w:spacing w:val="-3"/>
          <w:sz w:val="32"/>
          <w:szCs w:val="32"/>
          <w:lang w:val="uk-UA"/>
        </w:rPr>
        <w:t xml:space="preserve">збільшення ринкової частки </w:t>
      </w:r>
      <w:r>
        <w:rPr>
          <w:spacing w:val="-3"/>
          <w:sz w:val="32"/>
          <w:szCs w:val="32"/>
          <w:lang w:val="uk-UA"/>
        </w:rPr>
        <w:t>та</w:t>
      </w:r>
      <w:r w:rsidRPr="00175D41">
        <w:rPr>
          <w:spacing w:val="-3"/>
          <w:sz w:val="32"/>
          <w:szCs w:val="32"/>
          <w:lang w:val="uk-UA"/>
        </w:rPr>
        <w:t xml:space="preserve"> корпоративного впливу в цільовому сегменті;</w:t>
      </w:r>
    </w:p>
    <w:p w:rsidR="003B7936" w:rsidRPr="00175D41" w:rsidRDefault="003B7936" w:rsidP="003B793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spacing w:val="-3"/>
          <w:sz w:val="32"/>
          <w:szCs w:val="32"/>
          <w:lang w:val="uk-UA"/>
        </w:rPr>
        <w:t>створення ефективних комунік</w:t>
      </w:r>
      <w:r>
        <w:rPr>
          <w:spacing w:val="-3"/>
          <w:sz w:val="32"/>
          <w:szCs w:val="32"/>
          <w:lang w:val="uk-UA"/>
        </w:rPr>
        <w:t>ацій розподілу і</w:t>
      </w:r>
      <w:r w:rsidRPr="00175D41">
        <w:rPr>
          <w:spacing w:val="-3"/>
          <w:sz w:val="32"/>
          <w:szCs w:val="32"/>
          <w:lang w:val="uk-UA"/>
        </w:rPr>
        <w:t xml:space="preserve"> просування товару, послуги;</w:t>
      </w:r>
    </w:p>
    <w:p w:rsidR="003B7936" w:rsidRPr="00175D41" w:rsidRDefault="003B7936" w:rsidP="003B7936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spacing w:val="-9"/>
          <w:sz w:val="32"/>
          <w:szCs w:val="32"/>
          <w:lang w:val="uk-UA"/>
        </w:rPr>
        <w:t>формування позитивної суспільної думки цільових аудиторій покупців у р</w:t>
      </w:r>
      <w:r>
        <w:rPr>
          <w:spacing w:val="-9"/>
          <w:sz w:val="32"/>
          <w:szCs w:val="32"/>
          <w:lang w:val="uk-UA"/>
        </w:rPr>
        <w:t>езультаті культури організації та</w:t>
      </w:r>
      <w:r w:rsidRPr="00175D41">
        <w:rPr>
          <w:spacing w:val="-9"/>
          <w:sz w:val="32"/>
          <w:szCs w:val="32"/>
          <w:lang w:val="uk-UA"/>
        </w:rPr>
        <w:t xml:space="preserve"> соціальної відповідальності кожного виконавця.</w:t>
      </w:r>
    </w:p>
    <w:p w:rsidR="003B7936" w:rsidRPr="00175D41" w:rsidRDefault="003B7936" w:rsidP="003B7936">
      <w:pPr>
        <w:widowControl w:val="0"/>
        <w:shd w:val="clear" w:color="auto" w:fill="FFFFFF"/>
        <w:ind w:firstLine="570"/>
        <w:jc w:val="both"/>
        <w:rPr>
          <w:b/>
          <w:sz w:val="32"/>
          <w:szCs w:val="32"/>
          <w:lang w:val="uk-UA"/>
        </w:rPr>
      </w:pPr>
      <w:r w:rsidRPr="00175D41">
        <w:rPr>
          <w:b/>
          <w:spacing w:val="-7"/>
          <w:sz w:val="32"/>
          <w:szCs w:val="32"/>
          <w:lang w:val="uk-UA"/>
        </w:rPr>
        <w:t>Складові елементи процесу позиціонування:</w:t>
      </w:r>
    </w:p>
    <w:p w:rsidR="003B7936" w:rsidRPr="00175D41" w:rsidRDefault="003B7936" w:rsidP="003B7936">
      <w:pPr>
        <w:widowControl w:val="0"/>
        <w:shd w:val="clear" w:color="auto" w:fill="FFFFFF"/>
        <w:tabs>
          <w:tab w:val="left" w:pos="533"/>
          <w:tab w:val="left" w:pos="6408"/>
        </w:tabs>
        <w:autoSpaceDE w:val="0"/>
        <w:autoSpaceDN w:val="0"/>
        <w:adjustRightInd w:val="0"/>
        <w:ind w:firstLine="570"/>
        <w:jc w:val="both"/>
        <w:rPr>
          <w:spacing w:val="-9"/>
          <w:sz w:val="32"/>
          <w:szCs w:val="32"/>
          <w:lang w:val="uk-UA"/>
        </w:rPr>
      </w:pPr>
      <w:r w:rsidRPr="00175D41">
        <w:rPr>
          <w:spacing w:val="-4"/>
          <w:sz w:val="32"/>
          <w:szCs w:val="32"/>
          <w:lang w:val="uk-UA"/>
        </w:rPr>
        <w:t xml:space="preserve">маркетингові дослідження ринкових тенденцій і закономірностей </w:t>
      </w:r>
      <w:r>
        <w:rPr>
          <w:spacing w:val="-4"/>
          <w:sz w:val="32"/>
          <w:szCs w:val="32"/>
          <w:lang w:val="uk-UA"/>
        </w:rPr>
        <w:t>і</w:t>
      </w:r>
      <w:r w:rsidRPr="00175D41">
        <w:rPr>
          <w:spacing w:val="-4"/>
          <w:sz w:val="32"/>
          <w:szCs w:val="32"/>
          <w:lang w:val="uk-UA"/>
        </w:rPr>
        <w:t>з використанням новітніх інформаційних технологій;</w:t>
      </w:r>
    </w:p>
    <w:p w:rsidR="003B7936" w:rsidRPr="00175D41" w:rsidRDefault="003B7936" w:rsidP="003B7936">
      <w:pPr>
        <w:widowControl w:val="0"/>
        <w:shd w:val="clear" w:color="auto" w:fill="FFFFFF"/>
        <w:tabs>
          <w:tab w:val="left" w:pos="533"/>
          <w:tab w:val="left" w:pos="6408"/>
        </w:tabs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spacing w:val="-6"/>
          <w:sz w:val="32"/>
          <w:szCs w:val="32"/>
          <w:lang w:val="uk-UA"/>
        </w:rPr>
        <w:t xml:space="preserve">системний аналіз поведінки покупців </w:t>
      </w:r>
      <w:r>
        <w:rPr>
          <w:spacing w:val="-6"/>
          <w:sz w:val="32"/>
          <w:szCs w:val="32"/>
          <w:lang w:val="uk-UA"/>
        </w:rPr>
        <w:t>і</w:t>
      </w:r>
      <w:r w:rsidRPr="00175D41">
        <w:rPr>
          <w:spacing w:val="-6"/>
          <w:sz w:val="32"/>
          <w:szCs w:val="32"/>
          <w:lang w:val="uk-UA"/>
        </w:rPr>
        <w:t>з позиції ретельного обліку незадоволеного попиту кожного клієнта з метою створення індивідуального спектра послуг, що сполучить ціну, якість і надійність;</w:t>
      </w:r>
    </w:p>
    <w:p w:rsidR="003B7936" w:rsidRPr="00175D41" w:rsidRDefault="003B7936" w:rsidP="003B7936">
      <w:pPr>
        <w:widowControl w:val="0"/>
        <w:shd w:val="clear" w:color="auto" w:fill="FFFFFF"/>
        <w:tabs>
          <w:tab w:val="left" w:pos="533"/>
          <w:tab w:val="left" w:pos="6408"/>
        </w:tabs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spacing w:val="-5"/>
          <w:sz w:val="32"/>
          <w:szCs w:val="32"/>
          <w:lang w:val="uk-UA"/>
        </w:rPr>
        <w:t xml:space="preserve">стратегії та маркетингові програми </w:t>
      </w:r>
      <w:r>
        <w:rPr>
          <w:spacing w:val="-5"/>
          <w:sz w:val="32"/>
          <w:szCs w:val="32"/>
          <w:lang w:val="uk-UA"/>
        </w:rPr>
        <w:t>за</w:t>
      </w:r>
      <w:r w:rsidRPr="00175D41">
        <w:rPr>
          <w:spacing w:val="-5"/>
          <w:sz w:val="32"/>
          <w:szCs w:val="32"/>
          <w:lang w:val="uk-UA"/>
        </w:rPr>
        <w:t xml:space="preserve"> напрямка</w:t>
      </w:r>
      <w:r>
        <w:rPr>
          <w:spacing w:val="-5"/>
          <w:sz w:val="32"/>
          <w:szCs w:val="32"/>
          <w:lang w:val="uk-UA"/>
        </w:rPr>
        <w:t>ми</w:t>
      </w:r>
      <w:r w:rsidRPr="00175D41">
        <w:rPr>
          <w:spacing w:val="-5"/>
          <w:sz w:val="32"/>
          <w:szCs w:val="32"/>
          <w:lang w:val="uk-UA"/>
        </w:rPr>
        <w:t xml:space="preserve"> позиціонування;</w:t>
      </w:r>
    </w:p>
    <w:p w:rsidR="003B7936" w:rsidRPr="00175D41" w:rsidRDefault="003B7936" w:rsidP="003B7936">
      <w:pPr>
        <w:widowControl w:val="0"/>
        <w:shd w:val="clear" w:color="auto" w:fill="FFFFFF"/>
        <w:tabs>
          <w:tab w:val="left" w:pos="533"/>
          <w:tab w:val="left" w:pos="6408"/>
        </w:tabs>
        <w:autoSpaceDE w:val="0"/>
        <w:autoSpaceDN w:val="0"/>
        <w:adjustRightInd w:val="0"/>
        <w:ind w:firstLine="570"/>
        <w:jc w:val="both"/>
        <w:rPr>
          <w:sz w:val="32"/>
          <w:szCs w:val="32"/>
          <w:lang w:val="uk-UA"/>
        </w:rPr>
      </w:pPr>
      <w:r w:rsidRPr="00175D41">
        <w:rPr>
          <w:spacing w:val="-8"/>
          <w:sz w:val="32"/>
          <w:szCs w:val="32"/>
          <w:lang w:val="uk-UA"/>
        </w:rPr>
        <w:t>диверсифікованість бізнесу в результаті розробки нових видів робіт, товарів, послуг;</w:t>
      </w:r>
    </w:p>
    <w:p w:rsidR="003B7936" w:rsidRPr="00175D41" w:rsidRDefault="003B7936" w:rsidP="003B7936">
      <w:pPr>
        <w:widowControl w:val="0"/>
        <w:shd w:val="clear" w:color="auto" w:fill="FFFFFF"/>
        <w:tabs>
          <w:tab w:val="left" w:pos="533"/>
          <w:tab w:val="left" w:pos="6408"/>
        </w:tabs>
        <w:autoSpaceDE w:val="0"/>
        <w:autoSpaceDN w:val="0"/>
        <w:adjustRightInd w:val="0"/>
        <w:ind w:firstLine="570"/>
        <w:jc w:val="both"/>
        <w:rPr>
          <w:spacing w:val="-16"/>
          <w:sz w:val="32"/>
          <w:szCs w:val="32"/>
          <w:lang w:val="uk-UA"/>
        </w:rPr>
      </w:pPr>
      <w:r w:rsidRPr="00175D41">
        <w:rPr>
          <w:spacing w:val="-11"/>
          <w:sz w:val="32"/>
          <w:szCs w:val="32"/>
          <w:lang w:val="uk-UA"/>
        </w:rPr>
        <w:t>високопрофесійна команда маркетологів, що володіє сучасними методами менеджменту.</w:t>
      </w:r>
    </w:p>
    <w:p w:rsidR="003B7936" w:rsidRPr="00175D41" w:rsidRDefault="003B7936" w:rsidP="003B7936">
      <w:pPr>
        <w:pStyle w:val="4"/>
        <w:keepNext w:val="0"/>
        <w:widowControl w:val="0"/>
        <w:spacing w:before="0" w:after="0"/>
        <w:ind w:firstLine="570"/>
        <w:jc w:val="both"/>
        <w:rPr>
          <w:b w:val="0"/>
          <w:sz w:val="32"/>
          <w:szCs w:val="32"/>
          <w:lang w:val="uk-UA"/>
        </w:rPr>
      </w:pPr>
      <w:r w:rsidRPr="00175D41">
        <w:rPr>
          <w:b w:val="0"/>
          <w:sz w:val="32"/>
          <w:szCs w:val="32"/>
          <w:lang w:val="uk-UA"/>
        </w:rPr>
        <w:t>Виявлення нових ринків - пошук нових ідей (періодично або постійно) шляхом спостереження за змінами на ринку</w:t>
      </w:r>
      <w:r>
        <w:rPr>
          <w:b w:val="0"/>
          <w:sz w:val="32"/>
          <w:szCs w:val="32"/>
          <w:lang w:val="uk-UA"/>
        </w:rPr>
        <w:t>,</w:t>
      </w:r>
      <w:r w:rsidRPr="00175D41">
        <w:rPr>
          <w:b w:val="0"/>
          <w:sz w:val="32"/>
          <w:szCs w:val="32"/>
          <w:lang w:val="uk-UA"/>
        </w:rPr>
        <w:t xml:space="preserve"> вивчення інформації (</w:t>
      </w:r>
      <w:r>
        <w:rPr>
          <w:b w:val="0"/>
          <w:sz w:val="32"/>
          <w:szCs w:val="32"/>
          <w:lang w:val="uk-UA"/>
        </w:rPr>
        <w:t>ЗМІ</w:t>
      </w:r>
      <w:r w:rsidRPr="00175D41">
        <w:rPr>
          <w:b w:val="0"/>
          <w:sz w:val="32"/>
          <w:szCs w:val="32"/>
          <w:lang w:val="uk-UA"/>
        </w:rPr>
        <w:t>, виставки, товари конкурентів).</w:t>
      </w:r>
    </w:p>
    <w:p w:rsidR="003B7936" w:rsidRPr="007C62EB" w:rsidRDefault="003B7936" w:rsidP="003B7936">
      <w:pPr>
        <w:rPr>
          <w:sz w:val="32"/>
          <w:szCs w:val="32"/>
          <w:lang w:val="uk-UA"/>
        </w:rPr>
      </w:pPr>
    </w:p>
    <w:p w:rsidR="003B7936" w:rsidRDefault="003B7936" w:rsidP="003B7936">
      <w:pPr>
        <w:jc w:val="center"/>
        <w:rPr>
          <w:b/>
          <w:sz w:val="32"/>
          <w:szCs w:val="32"/>
          <w:lang w:val="uk-UA"/>
        </w:rPr>
      </w:pPr>
      <w:r w:rsidRPr="006B2A7B">
        <w:rPr>
          <w:b/>
          <w:sz w:val="32"/>
          <w:szCs w:val="32"/>
          <w:lang w:val="uk-UA"/>
        </w:rPr>
        <w:t>Контрольні запитання</w:t>
      </w:r>
    </w:p>
    <w:p w:rsidR="003B7936" w:rsidRDefault="003B7936" w:rsidP="003B7936">
      <w:pPr>
        <w:jc w:val="center"/>
        <w:rPr>
          <w:b/>
          <w:sz w:val="32"/>
          <w:szCs w:val="32"/>
          <w:lang w:val="uk-UA"/>
        </w:rPr>
      </w:pPr>
    </w:p>
    <w:p w:rsidR="003B7936" w:rsidRPr="006B2A7B" w:rsidRDefault="003B7936" w:rsidP="003B7936">
      <w:pPr>
        <w:widowControl w:val="0"/>
        <w:autoSpaceDE w:val="0"/>
        <w:autoSpaceDN w:val="0"/>
        <w:adjustRightInd w:val="0"/>
        <w:ind w:left="603" w:hanging="603"/>
        <w:jc w:val="both"/>
        <w:rPr>
          <w:bCs/>
          <w:sz w:val="32"/>
          <w:szCs w:val="32"/>
          <w:lang w:val="uk-UA"/>
        </w:rPr>
      </w:pPr>
      <w:r w:rsidRPr="006B2A7B">
        <w:rPr>
          <w:bCs/>
          <w:sz w:val="32"/>
          <w:szCs w:val="32"/>
          <w:lang w:val="uk-UA"/>
        </w:rPr>
        <w:t>1</w:t>
      </w:r>
      <w:r>
        <w:rPr>
          <w:bCs/>
          <w:sz w:val="32"/>
          <w:szCs w:val="32"/>
          <w:lang w:val="uk-UA"/>
        </w:rPr>
        <w:t>.</w:t>
      </w:r>
      <w:r w:rsidRPr="006B2A7B">
        <w:rPr>
          <w:bCs/>
          <w:sz w:val="32"/>
          <w:szCs w:val="32"/>
          <w:lang w:val="uk-UA"/>
        </w:rPr>
        <w:t xml:space="preserve"> </w:t>
      </w:r>
      <w:r>
        <w:rPr>
          <w:bCs/>
          <w:sz w:val="32"/>
          <w:szCs w:val="32"/>
          <w:lang w:val="uk-UA"/>
        </w:rPr>
        <w:t xml:space="preserve">Визначте сутність та значення </w:t>
      </w:r>
      <w:r w:rsidRPr="006B2A7B">
        <w:rPr>
          <w:bCs/>
          <w:sz w:val="32"/>
          <w:szCs w:val="32"/>
          <w:lang w:val="uk-UA"/>
        </w:rPr>
        <w:t>сегментації ринку</w:t>
      </w:r>
      <w:r>
        <w:rPr>
          <w:bCs/>
          <w:sz w:val="32"/>
          <w:szCs w:val="32"/>
          <w:lang w:val="uk-UA"/>
        </w:rPr>
        <w:t xml:space="preserve">. </w:t>
      </w:r>
    </w:p>
    <w:p w:rsidR="003B7936" w:rsidRPr="006B2A7B" w:rsidRDefault="003B7936" w:rsidP="003B7936">
      <w:pPr>
        <w:widowControl w:val="0"/>
        <w:autoSpaceDE w:val="0"/>
        <w:autoSpaceDN w:val="0"/>
        <w:adjustRightInd w:val="0"/>
        <w:ind w:left="603" w:hanging="603"/>
        <w:jc w:val="both"/>
        <w:rPr>
          <w:bCs/>
          <w:sz w:val="32"/>
          <w:szCs w:val="32"/>
          <w:lang w:val="uk-UA"/>
        </w:rPr>
      </w:pPr>
      <w:r w:rsidRPr="006B2A7B">
        <w:rPr>
          <w:bCs/>
          <w:sz w:val="32"/>
          <w:szCs w:val="32"/>
          <w:lang w:val="uk-UA"/>
        </w:rPr>
        <w:t>2</w:t>
      </w:r>
      <w:r>
        <w:rPr>
          <w:bCs/>
          <w:sz w:val="32"/>
          <w:szCs w:val="32"/>
          <w:lang w:val="uk-UA"/>
        </w:rPr>
        <w:t>.</w:t>
      </w:r>
      <w:r w:rsidRPr="006B2A7B">
        <w:rPr>
          <w:bCs/>
          <w:sz w:val="32"/>
          <w:szCs w:val="32"/>
          <w:lang w:val="uk-UA"/>
        </w:rPr>
        <w:t xml:space="preserve"> </w:t>
      </w:r>
      <w:r>
        <w:rPr>
          <w:bCs/>
          <w:sz w:val="32"/>
          <w:szCs w:val="32"/>
          <w:lang w:val="uk-UA"/>
        </w:rPr>
        <w:t>Розкрийте існуючі п</w:t>
      </w:r>
      <w:r w:rsidRPr="006B2A7B">
        <w:rPr>
          <w:bCs/>
          <w:sz w:val="32"/>
          <w:szCs w:val="32"/>
          <w:lang w:val="uk-UA"/>
        </w:rPr>
        <w:t>ринцип</w:t>
      </w:r>
      <w:r>
        <w:rPr>
          <w:bCs/>
          <w:sz w:val="32"/>
          <w:szCs w:val="32"/>
          <w:lang w:val="uk-UA"/>
        </w:rPr>
        <w:t>и</w:t>
      </w:r>
      <w:r w:rsidRPr="006B2A7B">
        <w:rPr>
          <w:bCs/>
          <w:sz w:val="32"/>
          <w:szCs w:val="32"/>
          <w:lang w:val="uk-UA"/>
        </w:rPr>
        <w:t xml:space="preserve"> сегментації ринку</w:t>
      </w:r>
      <w:r>
        <w:rPr>
          <w:bCs/>
          <w:sz w:val="32"/>
          <w:szCs w:val="32"/>
          <w:lang w:val="uk-UA"/>
        </w:rPr>
        <w:t>. Наведіть приклад.</w:t>
      </w:r>
    </w:p>
    <w:p w:rsidR="003B7936" w:rsidRPr="006B2A7B" w:rsidRDefault="003B7936" w:rsidP="003B7936">
      <w:pPr>
        <w:pStyle w:val="4"/>
        <w:keepNext w:val="0"/>
        <w:widowControl w:val="0"/>
        <w:spacing w:before="0" w:after="0"/>
        <w:ind w:left="603" w:hanging="603"/>
        <w:rPr>
          <w:b w:val="0"/>
          <w:sz w:val="32"/>
          <w:szCs w:val="32"/>
          <w:lang w:val="uk-UA"/>
        </w:rPr>
      </w:pPr>
      <w:r w:rsidRPr="006B2A7B">
        <w:rPr>
          <w:b w:val="0"/>
          <w:sz w:val="32"/>
          <w:szCs w:val="32"/>
          <w:lang w:val="uk-UA"/>
        </w:rPr>
        <w:t>3</w:t>
      </w:r>
      <w:r>
        <w:rPr>
          <w:b w:val="0"/>
          <w:sz w:val="32"/>
          <w:szCs w:val="32"/>
          <w:lang w:val="uk-UA"/>
        </w:rPr>
        <w:t>.</w:t>
      </w:r>
      <w:r w:rsidRPr="006B2A7B">
        <w:rPr>
          <w:b w:val="0"/>
          <w:sz w:val="32"/>
          <w:szCs w:val="32"/>
          <w:lang w:val="uk-UA"/>
        </w:rPr>
        <w:t xml:space="preserve"> </w:t>
      </w:r>
      <w:r>
        <w:rPr>
          <w:b w:val="0"/>
          <w:sz w:val="32"/>
          <w:szCs w:val="32"/>
          <w:lang w:val="uk-UA"/>
        </w:rPr>
        <w:t>Охарактеризуйте послідовність та специфіку відбо</w:t>
      </w:r>
      <w:r w:rsidRPr="006B2A7B">
        <w:rPr>
          <w:b w:val="0"/>
          <w:sz w:val="32"/>
          <w:szCs w:val="32"/>
          <w:lang w:val="uk-UA"/>
        </w:rPr>
        <w:t>р</w:t>
      </w:r>
      <w:r>
        <w:rPr>
          <w:b w:val="0"/>
          <w:sz w:val="32"/>
          <w:szCs w:val="32"/>
          <w:lang w:val="uk-UA"/>
        </w:rPr>
        <w:t>у</w:t>
      </w:r>
      <w:r w:rsidRPr="006B2A7B">
        <w:rPr>
          <w:b w:val="0"/>
          <w:sz w:val="32"/>
          <w:szCs w:val="32"/>
          <w:lang w:val="uk-UA"/>
        </w:rPr>
        <w:t xml:space="preserve"> цільових сегментів ринку</w:t>
      </w:r>
    </w:p>
    <w:p w:rsidR="003B7936" w:rsidRPr="006B2A7B" w:rsidRDefault="003B7936" w:rsidP="003B7936">
      <w:pPr>
        <w:widowControl w:val="0"/>
        <w:ind w:left="603" w:hanging="603"/>
        <w:jc w:val="both"/>
        <w:rPr>
          <w:sz w:val="32"/>
          <w:szCs w:val="32"/>
          <w:lang w:val="uk-UA"/>
        </w:rPr>
      </w:pPr>
      <w:r w:rsidRPr="006B2A7B">
        <w:rPr>
          <w:sz w:val="32"/>
          <w:szCs w:val="32"/>
          <w:lang w:val="uk-UA"/>
        </w:rPr>
        <w:t>4</w:t>
      </w:r>
      <w:r>
        <w:rPr>
          <w:sz w:val="32"/>
          <w:szCs w:val="32"/>
          <w:lang w:val="uk-UA"/>
        </w:rPr>
        <w:t>.</w:t>
      </w:r>
      <w:r w:rsidRPr="006B2A7B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Визначте у чому полягає особливість с</w:t>
      </w:r>
      <w:r w:rsidRPr="006B2A7B">
        <w:rPr>
          <w:sz w:val="32"/>
          <w:szCs w:val="32"/>
          <w:lang w:val="uk-UA"/>
        </w:rPr>
        <w:t>егментаці</w:t>
      </w:r>
      <w:r>
        <w:rPr>
          <w:sz w:val="32"/>
          <w:szCs w:val="32"/>
          <w:lang w:val="uk-UA"/>
        </w:rPr>
        <w:t>ї</w:t>
      </w:r>
      <w:r w:rsidRPr="006B2A7B">
        <w:rPr>
          <w:sz w:val="32"/>
          <w:szCs w:val="32"/>
          <w:lang w:val="uk-UA"/>
        </w:rPr>
        <w:t xml:space="preserve"> ринків виробничого призначення</w:t>
      </w:r>
    </w:p>
    <w:p w:rsidR="003B7936" w:rsidRPr="006B2A7B" w:rsidRDefault="003B7936" w:rsidP="003B7936">
      <w:pPr>
        <w:widowControl w:val="0"/>
        <w:autoSpaceDE w:val="0"/>
        <w:autoSpaceDN w:val="0"/>
        <w:adjustRightInd w:val="0"/>
        <w:ind w:left="603" w:hanging="603"/>
        <w:jc w:val="both"/>
        <w:rPr>
          <w:sz w:val="32"/>
          <w:szCs w:val="32"/>
          <w:lang w:val="uk-UA"/>
        </w:rPr>
      </w:pPr>
      <w:r w:rsidRPr="006B2A7B">
        <w:rPr>
          <w:bCs/>
          <w:sz w:val="32"/>
          <w:szCs w:val="32"/>
          <w:lang w:val="uk-UA"/>
        </w:rPr>
        <w:t>5</w:t>
      </w:r>
      <w:r>
        <w:rPr>
          <w:bCs/>
          <w:sz w:val="32"/>
          <w:szCs w:val="32"/>
          <w:lang w:val="uk-UA"/>
        </w:rPr>
        <w:t>.</w:t>
      </w:r>
      <w:r w:rsidRPr="006B2A7B">
        <w:rPr>
          <w:bCs/>
          <w:sz w:val="32"/>
          <w:szCs w:val="32"/>
          <w:lang w:val="uk-UA"/>
        </w:rPr>
        <w:t xml:space="preserve"> </w:t>
      </w:r>
      <w:r>
        <w:rPr>
          <w:bCs/>
          <w:sz w:val="32"/>
          <w:szCs w:val="32"/>
          <w:lang w:val="uk-UA"/>
        </w:rPr>
        <w:t>Розкрийте сутність та складові процесу п</w:t>
      </w:r>
      <w:r w:rsidRPr="006B2A7B">
        <w:rPr>
          <w:bCs/>
          <w:sz w:val="32"/>
          <w:szCs w:val="32"/>
          <w:lang w:val="uk-UA"/>
        </w:rPr>
        <w:t>озиціонування товару</w:t>
      </w:r>
      <w:r>
        <w:rPr>
          <w:bCs/>
          <w:sz w:val="32"/>
          <w:szCs w:val="32"/>
          <w:lang w:val="uk-UA"/>
        </w:rPr>
        <w:t>.</w:t>
      </w:r>
    </w:p>
    <w:p w:rsidR="004A1C5D" w:rsidRPr="003B7936" w:rsidRDefault="004A1C5D">
      <w:pPr>
        <w:rPr>
          <w:lang w:val="uk-UA"/>
        </w:rPr>
      </w:pPr>
    </w:p>
    <w:sectPr w:rsidR="004A1C5D" w:rsidRPr="003B7936" w:rsidSect="003B79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3010"/>
    <w:multiLevelType w:val="hybridMultilevel"/>
    <w:tmpl w:val="2B9C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36"/>
    <w:rsid w:val="0017028E"/>
    <w:rsid w:val="001A6950"/>
    <w:rsid w:val="003B7936"/>
    <w:rsid w:val="004A1C5D"/>
    <w:rsid w:val="00F4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3B79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793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FontStyle12">
    <w:name w:val="Font Style12"/>
    <w:basedOn w:val="a0"/>
    <w:rsid w:val="003B793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3B79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793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FontStyle12">
    <w:name w:val="Font Style12"/>
    <w:basedOn w:val="a0"/>
    <w:rsid w:val="003B793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5736</Words>
  <Characters>3270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Organic Product</cp:lastModifiedBy>
  <cp:revision>4</cp:revision>
  <dcterms:created xsi:type="dcterms:W3CDTF">2020-03-20T14:55:00Z</dcterms:created>
  <dcterms:modified xsi:type="dcterms:W3CDTF">2020-03-20T15:19:00Z</dcterms:modified>
</cp:coreProperties>
</file>