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94" w:rsidRPr="00A34F1A" w:rsidRDefault="00F35E94" w:rsidP="00F35E94">
      <w:pPr>
        <w:jc w:val="center"/>
        <w:rPr>
          <w:rFonts w:ascii="Times New Roman" w:hAnsi="Times New Roman" w:cs="Times New Roman"/>
          <w:b/>
          <w:sz w:val="28"/>
          <w:szCs w:val="28"/>
        </w:rPr>
      </w:pPr>
      <w:r w:rsidRPr="00A34F1A">
        <w:rPr>
          <w:rFonts w:ascii="Times New Roman" w:hAnsi="Times New Roman" w:cs="Times New Roman"/>
          <w:b/>
          <w:sz w:val="28"/>
          <w:szCs w:val="28"/>
        </w:rPr>
        <w:t>ЛЕКЦІЯ 1</w:t>
      </w:r>
    </w:p>
    <w:p w:rsidR="00F35E94" w:rsidRDefault="00F35E94" w:rsidP="00F35E94">
      <w:pPr>
        <w:jc w:val="both"/>
        <w:rPr>
          <w:rFonts w:ascii="Times New Roman" w:hAnsi="Times New Roman" w:cs="Times New Roman"/>
          <w:sz w:val="28"/>
          <w:szCs w:val="28"/>
        </w:rPr>
      </w:pPr>
      <w:r w:rsidRPr="00A34F1A">
        <w:rPr>
          <w:rFonts w:ascii="Times New Roman" w:hAnsi="Times New Roman" w:cs="Times New Roman"/>
          <w:b/>
          <w:sz w:val="28"/>
          <w:szCs w:val="28"/>
        </w:rPr>
        <w:t>ТЕМА:</w:t>
      </w:r>
      <w:r>
        <w:rPr>
          <w:rFonts w:ascii="Times New Roman" w:hAnsi="Times New Roman" w:cs="Times New Roman"/>
          <w:sz w:val="28"/>
          <w:szCs w:val="28"/>
        </w:rPr>
        <w:t xml:space="preserve"> </w:t>
      </w:r>
      <w:r w:rsidRPr="00F35E94">
        <w:rPr>
          <w:rFonts w:ascii="Times New Roman" w:hAnsi="Times New Roman" w:cs="Times New Roman"/>
          <w:sz w:val="28"/>
          <w:szCs w:val="28"/>
        </w:rPr>
        <w:t xml:space="preserve"> Основні поняття комунікаційних техн</w:t>
      </w:r>
      <w:r>
        <w:rPr>
          <w:rFonts w:ascii="Times New Roman" w:hAnsi="Times New Roman" w:cs="Times New Roman"/>
          <w:sz w:val="28"/>
          <w:szCs w:val="28"/>
        </w:rPr>
        <w:t>ологій</w:t>
      </w:r>
    </w:p>
    <w:p w:rsidR="00F35E94" w:rsidRPr="00A34F1A" w:rsidRDefault="00F35E94" w:rsidP="00F35E94">
      <w:pPr>
        <w:jc w:val="center"/>
        <w:rPr>
          <w:rFonts w:ascii="Times New Roman" w:hAnsi="Times New Roman" w:cs="Times New Roman"/>
          <w:b/>
          <w:sz w:val="28"/>
          <w:szCs w:val="28"/>
        </w:rPr>
      </w:pPr>
      <w:r w:rsidRPr="00A34F1A">
        <w:rPr>
          <w:rFonts w:ascii="Times New Roman" w:hAnsi="Times New Roman" w:cs="Times New Roman"/>
          <w:b/>
          <w:sz w:val="28"/>
          <w:szCs w:val="28"/>
        </w:rPr>
        <w:t>План</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1. Мета і завдання навчального курсу «Комунікаційні технології»</w:t>
      </w:r>
      <w:r>
        <w:rPr>
          <w:rFonts w:ascii="Times New Roman" w:hAnsi="Times New Roman" w:cs="Times New Roman"/>
          <w:sz w:val="28"/>
          <w:szCs w:val="28"/>
        </w:rPr>
        <w:t xml:space="preserve"> </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2. Основний категорі</w:t>
      </w:r>
      <w:r>
        <w:rPr>
          <w:rFonts w:ascii="Times New Roman" w:hAnsi="Times New Roman" w:cs="Times New Roman"/>
          <w:sz w:val="28"/>
          <w:szCs w:val="28"/>
        </w:rPr>
        <w:t>альний апарат</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3. Розгалуження семантики основних понять</w:t>
      </w:r>
      <w:r>
        <w:rPr>
          <w:rFonts w:ascii="Times New Roman" w:hAnsi="Times New Roman" w:cs="Times New Roman"/>
          <w:sz w:val="28"/>
          <w:szCs w:val="28"/>
        </w:rPr>
        <w:t xml:space="preserve"> </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4. Діапазон поняття «соціально-комунікаційні</w:t>
      </w:r>
      <w:r>
        <w:rPr>
          <w:rFonts w:ascii="Times New Roman" w:hAnsi="Times New Roman" w:cs="Times New Roman"/>
          <w:sz w:val="28"/>
          <w:szCs w:val="28"/>
        </w:rPr>
        <w:t xml:space="preserve"> технології»</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5. Критерії розгалуження соціально-кому</w:t>
      </w:r>
      <w:r>
        <w:rPr>
          <w:rFonts w:ascii="Times New Roman" w:hAnsi="Times New Roman" w:cs="Times New Roman"/>
          <w:sz w:val="28"/>
          <w:szCs w:val="28"/>
        </w:rPr>
        <w:t>нікаційних технологій</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6. Запитання для контр</w:t>
      </w:r>
      <w:r>
        <w:rPr>
          <w:rFonts w:ascii="Times New Roman" w:hAnsi="Times New Roman" w:cs="Times New Roman"/>
          <w:sz w:val="28"/>
          <w:szCs w:val="28"/>
        </w:rPr>
        <w:t>олю засвоєних знань</w:t>
      </w:r>
    </w:p>
    <w:p w:rsidR="00F35E94" w:rsidRDefault="00F35E94" w:rsidP="00F35E94">
      <w:pPr>
        <w:jc w:val="both"/>
        <w:rPr>
          <w:rFonts w:ascii="Times New Roman" w:hAnsi="Times New Roman" w:cs="Times New Roman"/>
          <w:sz w:val="28"/>
          <w:szCs w:val="28"/>
        </w:rPr>
      </w:pPr>
      <w:r w:rsidRPr="00F35E94">
        <w:rPr>
          <w:rFonts w:ascii="Times New Roman" w:hAnsi="Times New Roman" w:cs="Times New Roman"/>
          <w:sz w:val="28"/>
          <w:szCs w:val="28"/>
        </w:rPr>
        <w:t>7.</w:t>
      </w:r>
      <w:r>
        <w:rPr>
          <w:rFonts w:ascii="Times New Roman" w:hAnsi="Times New Roman" w:cs="Times New Roman"/>
          <w:sz w:val="28"/>
          <w:szCs w:val="28"/>
        </w:rPr>
        <w:t xml:space="preserve"> Тести для самоконтролю</w:t>
      </w:r>
    </w:p>
    <w:p w:rsidR="005F0285" w:rsidRDefault="00A34F1A" w:rsidP="00F35E94">
      <w:pPr>
        <w:jc w:val="both"/>
        <w:rPr>
          <w:rFonts w:ascii="Times New Roman" w:hAnsi="Times New Roman" w:cs="Times New Roman"/>
          <w:sz w:val="28"/>
          <w:szCs w:val="28"/>
        </w:rPr>
      </w:pPr>
      <w:r>
        <w:rPr>
          <w:rFonts w:ascii="Times New Roman" w:hAnsi="Times New Roman" w:cs="Times New Roman"/>
          <w:sz w:val="28"/>
          <w:szCs w:val="28"/>
        </w:rPr>
        <w:t xml:space="preserve"> </w:t>
      </w:r>
    </w:p>
    <w:p w:rsidR="00F35E94" w:rsidRDefault="00F35E94" w:rsidP="00F35E94">
      <w:pPr>
        <w:spacing w:after="0"/>
        <w:ind w:firstLine="709"/>
        <w:jc w:val="both"/>
        <w:rPr>
          <w:rFonts w:ascii="Times New Roman" w:hAnsi="Times New Roman" w:cs="Times New Roman"/>
          <w:b/>
          <w:sz w:val="28"/>
          <w:szCs w:val="28"/>
        </w:rPr>
      </w:pPr>
      <w:r w:rsidRPr="00F35E94">
        <w:rPr>
          <w:rFonts w:ascii="Times New Roman" w:hAnsi="Times New Roman" w:cs="Times New Roman"/>
          <w:b/>
          <w:sz w:val="28"/>
          <w:szCs w:val="28"/>
        </w:rPr>
        <w:t>1. Мета і завдання навчального курсу «Комунікаційні технології»</w:t>
      </w:r>
    </w:p>
    <w:p w:rsidR="00F35E94" w:rsidRDefault="00F35E94" w:rsidP="00F35E94">
      <w:pPr>
        <w:spacing w:after="0" w:line="360" w:lineRule="auto"/>
        <w:ind w:firstLine="709"/>
        <w:jc w:val="both"/>
        <w:rPr>
          <w:rFonts w:ascii="Times New Roman" w:hAnsi="Times New Roman" w:cs="Times New Roman"/>
          <w:sz w:val="28"/>
          <w:szCs w:val="28"/>
        </w:rPr>
      </w:pP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Комунікативні технології є одним з найактуальніших курсів в процесі підготовки працівників ЗМІ, реклами та </w:t>
      </w:r>
      <w:proofErr w:type="spellStart"/>
      <w:r w:rsidRPr="00F35E94">
        <w:rPr>
          <w:rFonts w:ascii="Times New Roman" w:hAnsi="Times New Roman" w:cs="Times New Roman"/>
          <w:sz w:val="28"/>
          <w:szCs w:val="28"/>
        </w:rPr>
        <w:t>зв’язків</w:t>
      </w:r>
      <w:proofErr w:type="spellEnd"/>
      <w:r w:rsidRPr="00F35E94">
        <w:rPr>
          <w:rFonts w:ascii="Times New Roman" w:hAnsi="Times New Roman" w:cs="Times New Roman"/>
          <w:sz w:val="28"/>
          <w:szCs w:val="28"/>
        </w:rPr>
        <w:t xml:space="preserve"> з громадськістю. Процес становлення інформаційного суспільства в Україні вимагає від журналістів розуміння запитів аудиторії масових споживачів інформації, навичок швидкого реагування на запити з метою їх задоволення. У цій ситуації знання всього розмаїття технологій інформування забезпечить ефективність роботи ЗМІ.</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b/>
          <w:i/>
          <w:sz w:val="28"/>
          <w:szCs w:val="28"/>
        </w:rPr>
        <w:t>Мета курсу</w:t>
      </w:r>
      <w:r w:rsidRPr="00F35E94">
        <w:rPr>
          <w:rFonts w:ascii="Times New Roman" w:hAnsi="Times New Roman" w:cs="Times New Roman"/>
          <w:sz w:val="28"/>
          <w:szCs w:val="28"/>
        </w:rPr>
        <w:t xml:space="preserve"> – дати знання теоретичних основ комунікації, врахувати і закріпити знання, отримані студентами в межах курсу «теорія комунікації», поповнити уявлення про сучасні комунікативні технології і прищепит</w:t>
      </w:r>
      <w:r>
        <w:rPr>
          <w:rFonts w:ascii="Times New Roman" w:hAnsi="Times New Roman" w:cs="Times New Roman"/>
          <w:sz w:val="28"/>
          <w:szCs w:val="28"/>
        </w:rPr>
        <w:t>и навички їхнього використання.</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b/>
          <w:i/>
          <w:sz w:val="28"/>
          <w:szCs w:val="28"/>
        </w:rPr>
        <w:t>Завдання курсу</w:t>
      </w:r>
      <w:r w:rsidRPr="00F35E94">
        <w:rPr>
          <w:rFonts w:ascii="Times New Roman" w:hAnsi="Times New Roman" w:cs="Times New Roman"/>
          <w:sz w:val="28"/>
          <w:szCs w:val="28"/>
        </w:rPr>
        <w:t xml:space="preserve"> – навчити студентів планувати ефективну масову комунікацію. Обирати адекватні до цілей і завдань комунікаці</w:t>
      </w:r>
      <w:r>
        <w:rPr>
          <w:rFonts w:ascii="Times New Roman" w:hAnsi="Times New Roman" w:cs="Times New Roman"/>
          <w:sz w:val="28"/>
          <w:szCs w:val="28"/>
        </w:rPr>
        <w:t>ї засоби, стратегії і тактики..</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У результаті вивчення курсу студент повинен </w:t>
      </w:r>
      <w:r w:rsidRPr="00F35E94">
        <w:rPr>
          <w:rFonts w:ascii="Times New Roman" w:hAnsi="Times New Roman" w:cs="Times New Roman"/>
          <w:b/>
          <w:i/>
          <w:sz w:val="28"/>
          <w:szCs w:val="28"/>
        </w:rPr>
        <w:t>знати:</w:t>
      </w:r>
    </w:p>
    <w:p w:rsidR="00F35E94" w:rsidRPr="00F35E94" w:rsidRDefault="00F35E94" w:rsidP="00F35E94">
      <w:pPr>
        <w:spacing w:after="0" w:line="360" w:lineRule="auto"/>
        <w:ind w:firstLine="709"/>
        <w:jc w:val="both"/>
        <w:rPr>
          <w:rFonts w:ascii="Times New Roman" w:hAnsi="Times New Roman" w:cs="Times New Roman"/>
          <w:sz w:val="28"/>
          <w:szCs w:val="28"/>
        </w:rPr>
      </w:pPr>
    </w:p>
    <w:p w:rsidR="00F35E94" w:rsidRP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що таке комунікація, її теоретичні засади і способи організації</w:t>
      </w:r>
    </w:p>
    <w:p w:rsid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lastRenderedPageBreak/>
        <w:t>що таке комунікативні технології як навчальна дисципліна;</w:t>
      </w:r>
    </w:p>
    <w:p w:rsid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зміст поняття комунікативні технології, структуру, функції комунікативних технологій;</w:t>
      </w:r>
    </w:p>
    <w:p w:rsid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зміст поняття «інформаційне суспільство», засади існування і формування інформаційного суспільства;</w:t>
      </w:r>
    </w:p>
    <w:p w:rsidR="00F35E94" w:rsidRP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специфіку і засади використання різних технологій в процесі організації комунікативного простору.</w:t>
      </w:r>
    </w:p>
    <w:p w:rsidR="00F35E94" w:rsidRPr="00F35E94" w:rsidRDefault="00F35E94" w:rsidP="00F35E94">
      <w:pPr>
        <w:spacing w:after="0" w:line="360" w:lineRule="auto"/>
        <w:ind w:firstLine="709"/>
        <w:jc w:val="both"/>
        <w:rPr>
          <w:rFonts w:ascii="Times New Roman" w:hAnsi="Times New Roman" w:cs="Times New Roman"/>
          <w:b/>
          <w:sz w:val="28"/>
          <w:szCs w:val="28"/>
        </w:rPr>
      </w:pPr>
      <w:r w:rsidRPr="00F35E94">
        <w:rPr>
          <w:rFonts w:ascii="Times New Roman" w:hAnsi="Times New Roman" w:cs="Times New Roman"/>
          <w:sz w:val="28"/>
          <w:szCs w:val="28"/>
        </w:rPr>
        <w:t xml:space="preserve">Студент повинен </w:t>
      </w:r>
      <w:r>
        <w:rPr>
          <w:rFonts w:ascii="Times New Roman" w:hAnsi="Times New Roman" w:cs="Times New Roman"/>
          <w:b/>
          <w:sz w:val="28"/>
          <w:szCs w:val="28"/>
        </w:rPr>
        <w:t>уміти:</w:t>
      </w:r>
    </w:p>
    <w:p w:rsid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будувати ефективну комунікацію на рівні ділових, масових, публічних, організаційних комунікацій;</w:t>
      </w:r>
    </w:p>
    <w:p w:rsid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аналізувати процес комунікації з точки зору доцільності використання різних комунікативних технологій;</w:t>
      </w:r>
    </w:p>
    <w:p w:rsid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 xml:space="preserve">готувати творчі </w:t>
      </w:r>
      <w:proofErr w:type="spellStart"/>
      <w:r w:rsidRPr="00F35E94">
        <w:rPr>
          <w:rFonts w:ascii="Times New Roman" w:hAnsi="Times New Roman" w:cs="Times New Roman"/>
          <w:sz w:val="28"/>
          <w:szCs w:val="28"/>
        </w:rPr>
        <w:t>промо</w:t>
      </w:r>
      <w:proofErr w:type="spellEnd"/>
      <w:r w:rsidRPr="00F35E94">
        <w:rPr>
          <w:rFonts w:ascii="Times New Roman" w:hAnsi="Times New Roman" w:cs="Times New Roman"/>
          <w:sz w:val="28"/>
          <w:szCs w:val="28"/>
        </w:rPr>
        <w:t>-проекти з використанням різних комунікативних технологій;</w:t>
      </w:r>
    </w:p>
    <w:p w:rsidR="00F35E94" w:rsidRPr="00F35E94" w:rsidRDefault="00F35E94" w:rsidP="00F35E94">
      <w:pPr>
        <w:pStyle w:val="a3"/>
        <w:numPr>
          <w:ilvl w:val="0"/>
          <w:numId w:val="1"/>
        </w:numPr>
        <w:spacing w:after="0" w:line="360" w:lineRule="auto"/>
        <w:jc w:val="both"/>
        <w:rPr>
          <w:rFonts w:ascii="Times New Roman" w:hAnsi="Times New Roman" w:cs="Times New Roman"/>
          <w:sz w:val="28"/>
          <w:szCs w:val="28"/>
        </w:rPr>
      </w:pPr>
      <w:r w:rsidRPr="00F35E94">
        <w:rPr>
          <w:rFonts w:ascii="Times New Roman" w:hAnsi="Times New Roman" w:cs="Times New Roman"/>
          <w:sz w:val="28"/>
          <w:szCs w:val="28"/>
        </w:rPr>
        <w:t>забезпечувати ефективні комунікації відповідно до сфери: політичної, культурної, міжнародних відносин тощо.</w:t>
      </w:r>
    </w:p>
    <w:p w:rsidR="00F35E94" w:rsidRDefault="00F35E94" w:rsidP="00F35E94">
      <w:pPr>
        <w:spacing w:after="0" w:line="360" w:lineRule="auto"/>
        <w:ind w:firstLine="709"/>
        <w:jc w:val="both"/>
        <w:rPr>
          <w:rFonts w:ascii="Times New Roman" w:hAnsi="Times New Roman" w:cs="Times New Roman"/>
          <w:sz w:val="28"/>
          <w:szCs w:val="28"/>
        </w:rPr>
      </w:pPr>
    </w:p>
    <w:p w:rsidR="00F35E94" w:rsidRPr="00F35E94" w:rsidRDefault="00F35E94" w:rsidP="00F35E94">
      <w:pPr>
        <w:spacing w:after="0" w:line="360" w:lineRule="auto"/>
        <w:ind w:firstLine="709"/>
        <w:jc w:val="both"/>
        <w:rPr>
          <w:rFonts w:ascii="Times New Roman" w:hAnsi="Times New Roman" w:cs="Times New Roman"/>
          <w:b/>
          <w:sz w:val="28"/>
          <w:szCs w:val="28"/>
        </w:rPr>
      </w:pPr>
      <w:r w:rsidRPr="00F35E94">
        <w:rPr>
          <w:rFonts w:ascii="Times New Roman" w:hAnsi="Times New Roman" w:cs="Times New Roman"/>
          <w:b/>
          <w:sz w:val="28"/>
          <w:szCs w:val="28"/>
        </w:rPr>
        <w:t>2. Основний категоріальний апарат курсу</w:t>
      </w:r>
    </w:p>
    <w:p w:rsidR="00F35E94" w:rsidRPr="00F35E94" w:rsidRDefault="00F35E94" w:rsidP="00F35E94">
      <w:pPr>
        <w:spacing w:after="0" w:line="360" w:lineRule="auto"/>
        <w:ind w:firstLine="709"/>
        <w:jc w:val="both"/>
        <w:rPr>
          <w:rFonts w:ascii="Times New Roman" w:hAnsi="Times New Roman" w:cs="Times New Roman"/>
          <w:i/>
          <w:sz w:val="28"/>
          <w:szCs w:val="28"/>
        </w:rPr>
      </w:pPr>
      <w:r w:rsidRPr="00F35E94">
        <w:rPr>
          <w:rFonts w:ascii="Times New Roman" w:hAnsi="Times New Roman" w:cs="Times New Roman"/>
          <w:sz w:val="28"/>
          <w:szCs w:val="28"/>
        </w:rPr>
        <w:t>Основний категоріальний апарат курсу складають поняття</w:t>
      </w:r>
      <w:r w:rsidRPr="00F35E94">
        <w:rPr>
          <w:rFonts w:ascii="Times New Roman" w:hAnsi="Times New Roman" w:cs="Times New Roman"/>
          <w:i/>
          <w:sz w:val="28"/>
          <w:szCs w:val="28"/>
        </w:rPr>
        <w:t xml:space="preserve">: комунікація, планування, мотивація, контроль, структура організації, позиціонування на ринку, сегментація ринку, маркетингові комунікації, глобалізація, </w:t>
      </w:r>
      <w:proofErr w:type="spellStart"/>
      <w:r w:rsidRPr="00F35E94">
        <w:rPr>
          <w:rFonts w:ascii="Times New Roman" w:hAnsi="Times New Roman" w:cs="Times New Roman"/>
          <w:i/>
          <w:sz w:val="28"/>
          <w:szCs w:val="28"/>
        </w:rPr>
        <w:t>брендинг</w:t>
      </w:r>
      <w:proofErr w:type="spellEnd"/>
      <w:r w:rsidRPr="00F35E94">
        <w:rPr>
          <w:rFonts w:ascii="Times New Roman" w:hAnsi="Times New Roman" w:cs="Times New Roman"/>
          <w:i/>
          <w:sz w:val="28"/>
          <w:szCs w:val="28"/>
        </w:rPr>
        <w:t xml:space="preserve">, імідж, агітація, пропаганда, зв’язки з громадськістю, ПР, реклама, </w:t>
      </w:r>
      <w:proofErr w:type="spellStart"/>
      <w:r w:rsidRPr="00F35E94">
        <w:rPr>
          <w:rFonts w:ascii="Times New Roman" w:hAnsi="Times New Roman" w:cs="Times New Roman"/>
          <w:i/>
          <w:sz w:val="28"/>
          <w:szCs w:val="28"/>
        </w:rPr>
        <w:t>перформанс</w:t>
      </w:r>
      <w:proofErr w:type="spellEnd"/>
      <w:r w:rsidRPr="00F35E94">
        <w:rPr>
          <w:rFonts w:ascii="Times New Roman" w:hAnsi="Times New Roman" w:cs="Times New Roman"/>
          <w:i/>
          <w:sz w:val="28"/>
          <w:szCs w:val="28"/>
        </w:rPr>
        <w:t>, чутки, візуальні засоби, вербальні за</w:t>
      </w:r>
      <w:r>
        <w:rPr>
          <w:rFonts w:ascii="Times New Roman" w:hAnsi="Times New Roman" w:cs="Times New Roman"/>
          <w:i/>
          <w:sz w:val="28"/>
          <w:szCs w:val="28"/>
        </w:rPr>
        <w:t>соби, інформаційне суспільство.</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Володіння даним категоріальним апаратом дозволить майбутньому журналісту впевнено почуватися ефективним </w:t>
      </w:r>
      <w:proofErr w:type="spellStart"/>
      <w:r w:rsidRPr="00F35E94">
        <w:rPr>
          <w:rFonts w:ascii="Times New Roman" w:hAnsi="Times New Roman" w:cs="Times New Roman"/>
          <w:sz w:val="28"/>
          <w:szCs w:val="28"/>
        </w:rPr>
        <w:t>комунікантом</w:t>
      </w:r>
      <w:proofErr w:type="spellEnd"/>
      <w:r w:rsidRPr="00F35E94">
        <w:rPr>
          <w:rFonts w:ascii="Times New Roman" w:hAnsi="Times New Roman" w:cs="Times New Roman"/>
          <w:sz w:val="28"/>
          <w:szCs w:val="28"/>
        </w:rPr>
        <w:t xml:space="preserve"> у сучасному інформаційному просторі, при виконання своїх професійних, посадових обов’язків як журналіста. Рекламі</w:t>
      </w:r>
      <w:r>
        <w:rPr>
          <w:rFonts w:ascii="Times New Roman" w:hAnsi="Times New Roman" w:cs="Times New Roman"/>
          <w:sz w:val="28"/>
          <w:szCs w:val="28"/>
        </w:rPr>
        <w:t>ста. Працівника служби ПР тощо.</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Курс сприятиме формуванню у журналіста світогляду людини, яка бере участь у процесі формування громадської думки, повинна вміти організовувати цей процес, забезпечувати його, а також усвідомлювати відповідальність за </w:t>
      </w:r>
      <w:r w:rsidRPr="00F35E94">
        <w:rPr>
          <w:rFonts w:ascii="Times New Roman" w:hAnsi="Times New Roman" w:cs="Times New Roman"/>
          <w:sz w:val="28"/>
          <w:szCs w:val="28"/>
        </w:rPr>
        <w:lastRenderedPageBreak/>
        <w:t xml:space="preserve">наслідки своїх публічних виступів в ефірі, в Інтернеті, на </w:t>
      </w:r>
      <w:r>
        <w:rPr>
          <w:rFonts w:ascii="Times New Roman" w:hAnsi="Times New Roman" w:cs="Times New Roman"/>
          <w:sz w:val="28"/>
          <w:szCs w:val="28"/>
        </w:rPr>
        <w:t>шпальтах газет і журналів тощо.</w:t>
      </w:r>
    </w:p>
    <w:p w:rsidR="00F35E94" w:rsidRPr="007425C8" w:rsidRDefault="00F35E94" w:rsidP="007425C8">
      <w:pPr>
        <w:spacing w:after="0" w:line="360" w:lineRule="auto"/>
        <w:ind w:firstLine="709"/>
        <w:jc w:val="both"/>
        <w:rPr>
          <w:rFonts w:ascii="Times New Roman" w:hAnsi="Times New Roman" w:cs="Times New Roman"/>
          <w:b/>
          <w:sz w:val="28"/>
          <w:szCs w:val="28"/>
        </w:rPr>
      </w:pPr>
      <w:r w:rsidRPr="00F35E94">
        <w:rPr>
          <w:rFonts w:ascii="Times New Roman" w:hAnsi="Times New Roman" w:cs="Times New Roman"/>
          <w:b/>
          <w:sz w:val="28"/>
          <w:szCs w:val="28"/>
        </w:rPr>
        <w:t xml:space="preserve">3. Розгалуження семантики основних понять </w:t>
      </w:r>
      <w:r w:rsidR="007425C8">
        <w:rPr>
          <w:rFonts w:ascii="Times New Roman" w:hAnsi="Times New Roman" w:cs="Times New Roman"/>
          <w:b/>
          <w:sz w:val="28"/>
          <w:szCs w:val="28"/>
        </w:rPr>
        <w:t>(</w:t>
      </w:r>
      <w:r w:rsidRPr="00F35E94">
        <w:rPr>
          <w:rFonts w:ascii="Times New Roman" w:hAnsi="Times New Roman" w:cs="Times New Roman"/>
          <w:sz w:val="28"/>
          <w:szCs w:val="28"/>
        </w:rPr>
        <w:t>Соціальні технології і процес соціалізації</w:t>
      </w:r>
      <w:r w:rsidR="007425C8">
        <w:rPr>
          <w:rFonts w:ascii="Times New Roman" w:hAnsi="Times New Roman" w:cs="Times New Roman"/>
          <w:sz w:val="28"/>
          <w:szCs w:val="28"/>
        </w:rPr>
        <w:t>)</w:t>
      </w:r>
    </w:p>
    <w:p w:rsidR="00F35E94" w:rsidRPr="00F35E94" w:rsidRDefault="00F35E94" w:rsidP="007425C8">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Поняття «технологія» (з гр. </w:t>
      </w:r>
      <w:proofErr w:type="spellStart"/>
      <w:r w:rsidRPr="00F35E94">
        <w:rPr>
          <w:rFonts w:ascii="Times New Roman" w:hAnsi="Times New Roman" w:cs="Times New Roman"/>
          <w:sz w:val="28"/>
          <w:szCs w:val="28"/>
        </w:rPr>
        <w:t>technos</w:t>
      </w:r>
      <w:proofErr w:type="spellEnd"/>
      <w:r w:rsidRPr="00F35E94">
        <w:rPr>
          <w:rFonts w:ascii="Times New Roman" w:hAnsi="Times New Roman" w:cs="Times New Roman"/>
          <w:sz w:val="28"/>
          <w:szCs w:val="28"/>
        </w:rPr>
        <w:t xml:space="preserve"> – </w:t>
      </w:r>
      <w:proofErr w:type="spellStart"/>
      <w:r w:rsidRPr="00F35E94">
        <w:rPr>
          <w:rFonts w:ascii="Times New Roman" w:hAnsi="Times New Roman" w:cs="Times New Roman"/>
          <w:sz w:val="28"/>
          <w:szCs w:val="28"/>
        </w:rPr>
        <w:t>техно</w:t>
      </w:r>
      <w:proofErr w:type="spellEnd"/>
      <w:r w:rsidRPr="00F35E94">
        <w:rPr>
          <w:rFonts w:ascii="Times New Roman" w:hAnsi="Times New Roman" w:cs="Times New Roman"/>
          <w:sz w:val="28"/>
          <w:szCs w:val="28"/>
        </w:rPr>
        <w:t xml:space="preserve"> – мистецтво, </w:t>
      </w:r>
      <w:proofErr w:type="spellStart"/>
      <w:r w:rsidRPr="00F35E94">
        <w:rPr>
          <w:rFonts w:ascii="Times New Roman" w:hAnsi="Times New Roman" w:cs="Times New Roman"/>
          <w:sz w:val="28"/>
          <w:szCs w:val="28"/>
        </w:rPr>
        <w:t>logos</w:t>
      </w:r>
      <w:proofErr w:type="spellEnd"/>
      <w:r w:rsidRPr="00F35E94">
        <w:rPr>
          <w:rFonts w:ascii="Times New Roman" w:hAnsi="Times New Roman" w:cs="Times New Roman"/>
          <w:sz w:val="28"/>
          <w:szCs w:val="28"/>
        </w:rPr>
        <w:t xml:space="preserve"> – логос – слово, вчення) з метою здійснення означає «мистецтво слова». </w:t>
      </w:r>
      <w:proofErr w:type="spellStart"/>
      <w:r w:rsidRPr="00F35E94">
        <w:rPr>
          <w:rFonts w:ascii="Times New Roman" w:hAnsi="Times New Roman" w:cs="Times New Roman"/>
          <w:sz w:val="28"/>
          <w:szCs w:val="28"/>
        </w:rPr>
        <w:t>Перефразуючи</w:t>
      </w:r>
      <w:proofErr w:type="spellEnd"/>
      <w:r w:rsidRPr="00F35E94">
        <w:rPr>
          <w:rFonts w:ascii="Times New Roman" w:hAnsi="Times New Roman" w:cs="Times New Roman"/>
          <w:sz w:val="28"/>
          <w:szCs w:val="28"/>
        </w:rPr>
        <w:t xml:space="preserve"> сьогодні ми можемо перефразувати прямий переклад і мати на увазі смисл: «техніка, або мистецтво</w:t>
      </w:r>
      <w:r w:rsidR="007425C8">
        <w:rPr>
          <w:rFonts w:ascii="Times New Roman" w:hAnsi="Times New Roman" w:cs="Times New Roman"/>
          <w:sz w:val="28"/>
          <w:szCs w:val="28"/>
        </w:rPr>
        <w:t xml:space="preserve"> використання прийомів впливу».</w:t>
      </w:r>
    </w:p>
    <w:p w:rsidR="00F35E94" w:rsidRPr="00F35E94" w:rsidRDefault="00F35E94" w:rsidP="007425C8">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Найширшим значенням словосполучення «комунікаційні технології» слід вважати здійснення впливу завдяки спеціальним прийомам, інструментам, формам, шляхам, каналам досягнення пе</w:t>
      </w:r>
      <w:r w:rsidR="007425C8">
        <w:rPr>
          <w:rFonts w:ascii="Times New Roman" w:hAnsi="Times New Roman" w:cs="Times New Roman"/>
          <w:sz w:val="28"/>
          <w:szCs w:val="28"/>
        </w:rPr>
        <w:t>вного запланованого результату.</w:t>
      </w:r>
    </w:p>
    <w:p w:rsidR="00F35E94" w:rsidRPr="00F35E94" w:rsidRDefault="00F35E94" w:rsidP="007425C8">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Виникає питання: «Для чого впливати на людину?». Відповідь не затримується: інформація, завдяки якій світ насичується новими знаннями, може збагатити людей світу. Отже, заради поліпшення становища людини у сучасному світі. Оскільки той, хто волод</w:t>
      </w:r>
      <w:r w:rsidR="007425C8">
        <w:rPr>
          <w:rFonts w:ascii="Times New Roman" w:hAnsi="Times New Roman" w:cs="Times New Roman"/>
          <w:sz w:val="28"/>
          <w:szCs w:val="28"/>
        </w:rPr>
        <w:t>іє інформацією, володіє світом.</w:t>
      </w:r>
    </w:p>
    <w:p w:rsidR="00F35E94" w:rsidRPr="00F35E94" w:rsidRDefault="00F35E94" w:rsidP="007425C8">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Сьогодні, на думку проф. О.Ф. </w:t>
      </w:r>
      <w:proofErr w:type="spellStart"/>
      <w:r w:rsidRPr="00F35E94">
        <w:rPr>
          <w:rFonts w:ascii="Times New Roman" w:hAnsi="Times New Roman" w:cs="Times New Roman"/>
          <w:sz w:val="28"/>
          <w:szCs w:val="28"/>
        </w:rPr>
        <w:t>Коновця</w:t>
      </w:r>
      <w:proofErr w:type="spellEnd"/>
      <w:r w:rsidRPr="00F35E94">
        <w:rPr>
          <w:rFonts w:ascii="Times New Roman" w:hAnsi="Times New Roman" w:cs="Times New Roman"/>
          <w:sz w:val="28"/>
          <w:szCs w:val="28"/>
        </w:rPr>
        <w:t>, слід ро</w:t>
      </w:r>
      <w:r w:rsidR="007425C8">
        <w:rPr>
          <w:rFonts w:ascii="Times New Roman" w:hAnsi="Times New Roman" w:cs="Times New Roman"/>
          <w:sz w:val="28"/>
          <w:szCs w:val="28"/>
        </w:rPr>
        <w:t>зрізнювати два види технологій:</w:t>
      </w:r>
    </w:p>
    <w:p w:rsidR="007425C8" w:rsidRDefault="00F35E94" w:rsidP="007425C8">
      <w:pPr>
        <w:pStyle w:val="a3"/>
        <w:numPr>
          <w:ilvl w:val="0"/>
          <w:numId w:val="1"/>
        </w:numPr>
        <w:spacing w:after="0" w:line="360" w:lineRule="auto"/>
        <w:jc w:val="both"/>
        <w:rPr>
          <w:rFonts w:ascii="Times New Roman" w:hAnsi="Times New Roman" w:cs="Times New Roman"/>
          <w:sz w:val="28"/>
          <w:szCs w:val="28"/>
        </w:rPr>
      </w:pPr>
      <w:r w:rsidRPr="007425C8">
        <w:rPr>
          <w:rFonts w:ascii="Times New Roman" w:hAnsi="Times New Roman" w:cs="Times New Roman"/>
          <w:sz w:val="28"/>
          <w:szCs w:val="28"/>
        </w:rPr>
        <w:t>технології наукового, технічного і виробничого спрямування;</w:t>
      </w:r>
    </w:p>
    <w:p w:rsidR="00F35E94" w:rsidRPr="007425C8" w:rsidRDefault="00F35E94" w:rsidP="007425C8">
      <w:pPr>
        <w:pStyle w:val="a3"/>
        <w:numPr>
          <w:ilvl w:val="0"/>
          <w:numId w:val="1"/>
        </w:numPr>
        <w:spacing w:after="0" w:line="360" w:lineRule="auto"/>
        <w:jc w:val="both"/>
        <w:rPr>
          <w:rFonts w:ascii="Times New Roman" w:hAnsi="Times New Roman" w:cs="Times New Roman"/>
          <w:sz w:val="28"/>
          <w:szCs w:val="28"/>
        </w:rPr>
      </w:pPr>
      <w:r w:rsidRPr="007425C8">
        <w:rPr>
          <w:rFonts w:ascii="Times New Roman" w:hAnsi="Times New Roman" w:cs="Times New Roman"/>
          <w:sz w:val="28"/>
          <w:szCs w:val="28"/>
        </w:rPr>
        <w:t xml:space="preserve">технології </w:t>
      </w:r>
      <w:proofErr w:type="spellStart"/>
      <w:r w:rsidRPr="007425C8">
        <w:rPr>
          <w:rFonts w:ascii="Times New Roman" w:hAnsi="Times New Roman" w:cs="Times New Roman"/>
          <w:sz w:val="28"/>
          <w:szCs w:val="28"/>
        </w:rPr>
        <w:t>соціогуманітарного</w:t>
      </w:r>
      <w:proofErr w:type="spellEnd"/>
      <w:r w:rsidRPr="007425C8">
        <w:rPr>
          <w:rFonts w:ascii="Times New Roman" w:hAnsi="Times New Roman" w:cs="Times New Roman"/>
          <w:sz w:val="28"/>
          <w:szCs w:val="28"/>
        </w:rPr>
        <w:t xml:space="preserve"> спрямування, або соціальні технології.</w:t>
      </w:r>
    </w:p>
    <w:p w:rsidR="00F35E94" w:rsidRPr="00F35E94" w:rsidRDefault="00F35E94" w:rsidP="007425C8">
      <w:pPr>
        <w:spacing w:after="0" w:line="360" w:lineRule="auto"/>
        <w:ind w:firstLine="709"/>
        <w:jc w:val="both"/>
        <w:rPr>
          <w:rFonts w:ascii="Times New Roman" w:hAnsi="Times New Roman" w:cs="Times New Roman"/>
          <w:sz w:val="28"/>
          <w:szCs w:val="28"/>
        </w:rPr>
      </w:pPr>
      <w:proofErr w:type="spellStart"/>
      <w:r w:rsidRPr="00F35E94">
        <w:rPr>
          <w:rFonts w:ascii="Times New Roman" w:hAnsi="Times New Roman" w:cs="Times New Roman"/>
          <w:sz w:val="28"/>
          <w:szCs w:val="28"/>
        </w:rPr>
        <w:t>Додамо</w:t>
      </w:r>
      <w:proofErr w:type="spellEnd"/>
      <w:r w:rsidRPr="00F35E94">
        <w:rPr>
          <w:rFonts w:ascii="Times New Roman" w:hAnsi="Times New Roman" w:cs="Times New Roman"/>
          <w:sz w:val="28"/>
          <w:szCs w:val="28"/>
        </w:rPr>
        <w:t xml:space="preserve">, що вбачаємо необхідність виокремити ще й третій вид технологій, </w:t>
      </w:r>
      <w:r w:rsidR="007425C8">
        <w:rPr>
          <w:rFonts w:ascii="Times New Roman" w:hAnsi="Times New Roman" w:cs="Times New Roman"/>
          <w:sz w:val="28"/>
          <w:szCs w:val="28"/>
        </w:rPr>
        <w:t>а саме – технології технологій.</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Дослідник В.Я. Матвієнко повідомляє про те, що слід розрізнювати 6 класів і сім типів технологій (див. схеми 1 та 2 далі).</w:t>
      </w:r>
    </w:p>
    <w:p w:rsidR="00F35E94" w:rsidRPr="007425C8" w:rsidRDefault="00F35E94" w:rsidP="007425C8">
      <w:pPr>
        <w:spacing w:after="0" w:line="360" w:lineRule="auto"/>
        <w:jc w:val="right"/>
        <w:rPr>
          <w:rFonts w:ascii="Times New Roman" w:hAnsi="Times New Roman" w:cs="Times New Roman"/>
          <w:b/>
          <w:sz w:val="28"/>
          <w:szCs w:val="28"/>
        </w:rPr>
      </w:pPr>
      <w:r w:rsidRPr="007425C8">
        <w:rPr>
          <w:rFonts w:ascii="Times New Roman" w:hAnsi="Times New Roman" w:cs="Times New Roman"/>
          <w:b/>
          <w:sz w:val="28"/>
          <w:szCs w:val="28"/>
        </w:rPr>
        <w:t>Схема 1.</w:t>
      </w:r>
    </w:p>
    <w:p w:rsidR="00F35E94" w:rsidRPr="007425C8" w:rsidRDefault="007425C8" w:rsidP="007425C8">
      <w:pPr>
        <w:spacing w:after="0" w:line="360" w:lineRule="auto"/>
        <w:ind w:firstLine="709"/>
        <w:jc w:val="both"/>
        <w:rPr>
          <w:rFonts w:ascii="Times New Roman" w:hAnsi="Times New Roman" w:cs="Times New Roman"/>
          <w:b/>
          <w:i/>
          <w:sz w:val="28"/>
          <w:szCs w:val="28"/>
        </w:rPr>
      </w:pPr>
      <w:r w:rsidRPr="007425C8">
        <w:rPr>
          <w:rFonts w:ascii="Times New Roman" w:hAnsi="Times New Roman" w:cs="Times New Roman"/>
          <w:b/>
          <w:i/>
          <w:sz w:val="28"/>
          <w:szCs w:val="28"/>
        </w:rPr>
        <w:t>Класи технологій</w:t>
      </w:r>
    </w:p>
    <w:p w:rsidR="007425C8" w:rsidRPr="00E24F1E" w:rsidRDefault="007425C8" w:rsidP="00E24F1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Перший клас. </w:t>
      </w:r>
      <w:r w:rsidR="00F35E94" w:rsidRPr="00E24F1E">
        <w:rPr>
          <w:rFonts w:ascii="Times New Roman" w:hAnsi="Times New Roman" w:cs="Times New Roman"/>
          <w:sz w:val="28"/>
          <w:szCs w:val="28"/>
        </w:rPr>
        <w:t>За видами сп</w:t>
      </w:r>
      <w:r w:rsidRPr="00E24F1E">
        <w:rPr>
          <w:rFonts w:ascii="Times New Roman" w:hAnsi="Times New Roman" w:cs="Times New Roman"/>
          <w:sz w:val="28"/>
          <w:szCs w:val="28"/>
        </w:rPr>
        <w:t xml:space="preserve">еціальних </w:t>
      </w:r>
      <w:r w:rsidR="00F35E94" w:rsidRPr="00E24F1E">
        <w:rPr>
          <w:rFonts w:ascii="Times New Roman" w:hAnsi="Times New Roman" w:cs="Times New Roman"/>
          <w:sz w:val="28"/>
          <w:szCs w:val="28"/>
        </w:rPr>
        <w:t>соціальних технологій</w:t>
      </w:r>
      <w:r w:rsidRPr="007425C8">
        <w:rPr>
          <w:rFonts w:ascii="Times New Roman" w:hAnsi="Times New Roman" w:cs="Times New Roman"/>
          <w:i/>
          <w:sz w:val="28"/>
          <w:szCs w:val="28"/>
        </w:rPr>
        <w:t xml:space="preserve"> </w:t>
      </w:r>
    </w:p>
    <w:p w:rsidR="00F35E94" w:rsidRPr="00E24F1E" w:rsidRDefault="00E24F1E" w:rsidP="00E24F1E">
      <w:pPr>
        <w:spacing w:after="0" w:line="360" w:lineRule="auto"/>
        <w:ind w:left="709"/>
        <w:jc w:val="both"/>
        <w:rPr>
          <w:rFonts w:ascii="Times New Roman" w:hAnsi="Times New Roman" w:cs="Times New Roman"/>
          <w:sz w:val="28"/>
          <w:szCs w:val="28"/>
        </w:rPr>
      </w:pPr>
      <w:r>
        <w:rPr>
          <w:rFonts w:ascii="Times New Roman" w:hAnsi="Times New Roman" w:cs="Times New Roman"/>
          <w:i/>
          <w:sz w:val="28"/>
          <w:szCs w:val="28"/>
        </w:rPr>
        <w:t xml:space="preserve">Другий клас. </w:t>
      </w:r>
      <w:r>
        <w:rPr>
          <w:rFonts w:ascii="Times New Roman" w:hAnsi="Times New Roman" w:cs="Times New Roman"/>
          <w:sz w:val="28"/>
          <w:szCs w:val="28"/>
        </w:rPr>
        <w:t>За сферами суспільного життя:</w:t>
      </w:r>
      <w:r>
        <w:rPr>
          <w:rFonts w:ascii="Arial" w:hAnsi="Arial" w:cs="Arial"/>
          <w:color w:val="000000"/>
        </w:rPr>
        <w:t xml:space="preserve"> </w:t>
      </w:r>
      <w:r w:rsidRPr="00E24F1E">
        <w:rPr>
          <w:rFonts w:ascii="Times New Roman" w:hAnsi="Times New Roman" w:cs="Times New Roman"/>
          <w:color w:val="000000"/>
          <w:sz w:val="28"/>
          <w:szCs w:val="28"/>
        </w:rPr>
        <w:t>економічна, політична, соціальна, духовна, екологічна, соціокультурна.</w:t>
      </w:r>
    </w:p>
    <w:p w:rsidR="00E24F1E" w:rsidRPr="00E24F1E" w:rsidRDefault="00E24F1E" w:rsidP="00E24F1E">
      <w:pPr>
        <w:spacing w:after="0" w:line="360" w:lineRule="auto"/>
        <w:ind w:left="709"/>
        <w:jc w:val="both"/>
        <w:rPr>
          <w:rFonts w:ascii="Times New Roman" w:hAnsi="Times New Roman" w:cs="Times New Roman"/>
          <w:sz w:val="28"/>
          <w:szCs w:val="28"/>
        </w:rPr>
      </w:pPr>
      <w:r>
        <w:rPr>
          <w:rFonts w:ascii="Times New Roman" w:hAnsi="Times New Roman" w:cs="Times New Roman"/>
          <w:i/>
          <w:sz w:val="28"/>
          <w:szCs w:val="28"/>
        </w:rPr>
        <w:t>Третій клас.</w:t>
      </w:r>
      <w:r w:rsidRPr="00E24F1E">
        <w:t xml:space="preserve"> </w:t>
      </w:r>
      <w:r>
        <w:rPr>
          <w:rFonts w:ascii="Times New Roman" w:hAnsi="Times New Roman" w:cs="Times New Roman"/>
          <w:sz w:val="28"/>
          <w:szCs w:val="28"/>
        </w:rPr>
        <w:t>З</w:t>
      </w:r>
      <w:r w:rsidRPr="00E24F1E">
        <w:rPr>
          <w:rFonts w:ascii="Times New Roman" w:hAnsi="Times New Roman" w:cs="Times New Roman"/>
          <w:sz w:val="28"/>
          <w:szCs w:val="28"/>
        </w:rPr>
        <w:t>а рівнями соціологічно</w:t>
      </w:r>
      <w:r>
        <w:rPr>
          <w:rFonts w:ascii="Times New Roman" w:hAnsi="Times New Roman" w:cs="Times New Roman"/>
          <w:sz w:val="28"/>
          <w:szCs w:val="28"/>
        </w:rPr>
        <w:t>го знання</w:t>
      </w:r>
      <w:r w:rsidRPr="00E24F1E">
        <w:rPr>
          <w:rFonts w:ascii="Times New Roman" w:hAnsi="Times New Roman" w:cs="Times New Roman"/>
          <w:sz w:val="28"/>
          <w:szCs w:val="28"/>
        </w:rPr>
        <w:t>, який має два розгалуження (</w:t>
      </w:r>
      <w:proofErr w:type="spellStart"/>
      <w:r w:rsidRPr="00E24F1E">
        <w:rPr>
          <w:rFonts w:ascii="Times New Roman" w:hAnsi="Times New Roman" w:cs="Times New Roman"/>
          <w:sz w:val="28"/>
          <w:szCs w:val="28"/>
        </w:rPr>
        <w:t>макро</w:t>
      </w:r>
      <w:proofErr w:type="spellEnd"/>
      <w:r w:rsidRPr="00E24F1E">
        <w:rPr>
          <w:rFonts w:ascii="Times New Roman" w:hAnsi="Times New Roman" w:cs="Times New Roman"/>
          <w:sz w:val="28"/>
          <w:szCs w:val="28"/>
        </w:rPr>
        <w:t xml:space="preserve">- та </w:t>
      </w:r>
      <w:proofErr w:type="spellStart"/>
      <w:r w:rsidRPr="00E24F1E">
        <w:rPr>
          <w:rFonts w:ascii="Times New Roman" w:hAnsi="Times New Roman" w:cs="Times New Roman"/>
          <w:sz w:val="28"/>
          <w:szCs w:val="28"/>
        </w:rPr>
        <w:t>мікросоціологічний</w:t>
      </w:r>
      <w:proofErr w:type="spellEnd"/>
      <w:r w:rsidRPr="00E24F1E">
        <w:rPr>
          <w:rFonts w:ascii="Times New Roman" w:hAnsi="Times New Roman" w:cs="Times New Roman"/>
          <w:sz w:val="28"/>
          <w:szCs w:val="28"/>
        </w:rPr>
        <w:t xml:space="preserve"> рівні), має такі підрівні.</w:t>
      </w:r>
    </w:p>
    <w:p w:rsidR="00E24F1E" w:rsidRPr="00E24F1E" w:rsidRDefault="00E24F1E" w:rsidP="00E24F1E">
      <w:pPr>
        <w:spacing w:after="0" w:line="360" w:lineRule="auto"/>
        <w:ind w:left="709"/>
        <w:jc w:val="both"/>
        <w:rPr>
          <w:rFonts w:ascii="Times New Roman" w:hAnsi="Times New Roman" w:cs="Times New Roman"/>
          <w:sz w:val="28"/>
          <w:szCs w:val="28"/>
        </w:rPr>
      </w:pPr>
      <w:proofErr w:type="spellStart"/>
      <w:r w:rsidRPr="00E24F1E">
        <w:rPr>
          <w:rFonts w:ascii="Times New Roman" w:hAnsi="Times New Roman" w:cs="Times New Roman"/>
          <w:sz w:val="28"/>
          <w:szCs w:val="28"/>
        </w:rPr>
        <w:t>Макросоціологічні</w:t>
      </w:r>
      <w:proofErr w:type="spellEnd"/>
      <w:r w:rsidRPr="00E24F1E">
        <w:rPr>
          <w:rFonts w:ascii="Times New Roman" w:hAnsi="Times New Roman" w:cs="Times New Roman"/>
          <w:sz w:val="28"/>
          <w:szCs w:val="28"/>
        </w:rPr>
        <w:t xml:space="preserve"> – методологічні, пе</w:t>
      </w:r>
      <w:r>
        <w:rPr>
          <w:rFonts w:ascii="Times New Roman" w:hAnsi="Times New Roman" w:cs="Times New Roman"/>
          <w:sz w:val="28"/>
          <w:szCs w:val="28"/>
        </w:rPr>
        <w:t xml:space="preserve">рехідні, </w:t>
      </w:r>
      <w:proofErr w:type="spellStart"/>
      <w:r>
        <w:rPr>
          <w:rFonts w:ascii="Times New Roman" w:hAnsi="Times New Roman" w:cs="Times New Roman"/>
          <w:sz w:val="28"/>
          <w:szCs w:val="28"/>
        </w:rPr>
        <w:t>інноваційні,креативні</w:t>
      </w:r>
      <w:proofErr w:type="spellEnd"/>
      <w:r>
        <w:rPr>
          <w:rFonts w:ascii="Times New Roman" w:hAnsi="Times New Roman" w:cs="Times New Roman"/>
          <w:sz w:val="28"/>
          <w:szCs w:val="28"/>
        </w:rPr>
        <w:t>.</w:t>
      </w:r>
    </w:p>
    <w:p w:rsidR="00E24F1E" w:rsidRDefault="00E24F1E" w:rsidP="00E24F1E">
      <w:pPr>
        <w:spacing w:after="0" w:line="360" w:lineRule="auto"/>
        <w:ind w:left="709"/>
        <w:jc w:val="both"/>
        <w:rPr>
          <w:rFonts w:ascii="Times New Roman" w:hAnsi="Times New Roman" w:cs="Times New Roman"/>
          <w:sz w:val="28"/>
          <w:szCs w:val="28"/>
        </w:rPr>
      </w:pPr>
      <w:proofErr w:type="spellStart"/>
      <w:r w:rsidRPr="00E24F1E">
        <w:rPr>
          <w:rFonts w:ascii="Times New Roman" w:hAnsi="Times New Roman" w:cs="Times New Roman"/>
          <w:sz w:val="28"/>
          <w:szCs w:val="28"/>
        </w:rPr>
        <w:lastRenderedPageBreak/>
        <w:t>Мікросоціологічні</w:t>
      </w:r>
      <w:proofErr w:type="spellEnd"/>
      <w:r w:rsidRPr="00E24F1E">
        <w:rPr>
          <w:rFonts w:ascii="Times New Roman" w:hAnsi="Times New Roman" w:cs="Times New Roman"/>
          <w:sz w:val="28"/>
          <w:szCs w:val="28"/>
        </w:rPr>
        <w:t xml:space="preserve"> – громадська думка, соціальні гарантії, задоволення соціальних потреб, формування ціннісних орієнтацій, регулюв</w:t>
      </w:r>
      <w:r>
        <w:rPr>
          <w:rFonts w:ascii="Times New Roman" w:hAnsi="Times New Roman" w:cs="Times New Roman"/>
          <w:sz w:val="28"/>
          <w:szCs w:val="28"/>
        </w:rPr>
        <w:t>ання соціальної адаптації тощо.</w:t>
      </w:r>
    </w:p>
    <w:p w:rsidR="00E24F1E" w:rsidRPr="00E24F1E" w:rsidRDefault="00E24F1E" w:rsidP="00E24F1E">
      <w:pPr>
        <w:spacing w:after="0" w:line="360" w:lineRule="auto"/>
        <w:ind w:left="709"/>
        <w:jc w:val="both"/>
        <w:rPr>
          <w:rFonts w:ascii="Times New Roman" w:hAnsi="Times New Roman" w:cs="Times New Roman"/>
          <w:sz w:val="28"/>
          <w:szCs w:val="28"/>
        </w:rPr>
      </w:pPr>
      <w:r w:rsidRPr="00E24F1E">
        <w:rPr>
          <w:rFonts w:ascii="Times New Roman" w:hAnsi="Times New Roman" w:cs="Times New Roman"/>
          <w:i/>
          <w:sz w:val="28"/>
          <w:szCs w:val="28"/>
        </w:rPr>
        <w:t>Четвертий клас</w:t>
      </w:r>
      <w:r>
        <w:rPr>
          <w:rFonts w:ascii="Times New Roman" w:hAnsi="Times New Roman" w:cs="Times New Roman"/>
          <w:i/>
          <w:sz w:val="28"/>
          <w:szCs w:val="28"/>
        </w:rPr>
        <w:t xml:space="preserve"> </w:t>
      </w:r>
      <w:r w:rsidRPr="00E24F1E">
        <w:rPr>
          <w:rFonts w:ascii="Times New Roman" w:hAnsi="Times New Roman" w:cs="Times New Roman"/>
          <w:sz w:val="28"/>
          <w:szCs w:val="28"/>
        </w:rPr>
        <w:t>вирізняють за критерієм «рівні управління» і називають такі підкласи: глобальні, континентальні, національні, регіональні та місцеві.</w:t>
      </w:r>
    </w:p>
    <w:p w:rsidR="00E24F1E" w:rsidRDefault="00E24F1E" w:rsidP="00E24F1E">
      <w:pPr>
        <w:spacing w:after="0" w:line="360" w:lineRule="auto"/>
        <w:ind w:left="709"/>
        <w:jc w:val="both"/>
        <w:rPr>
          <w:rFonts w:ascii="Times New Roman" w:hAnsi="Times New Roman" w:cs="Times New Roman"/>
          <w:sz w:val="28"/>
          <w:szCs w:val="28"/>
        </w:rPr>
      </w:pPr>
      <w:r w:rsidRPr="00E24F1E">
        <w:rPr>
          <w:rFonts w:ascii="Times New Roman" w:hAnsi="Times New Roman" w:cs="Times New Roman"/>
          <w:i/>
          <w:sz w:val="28"/>
          <w:szCs w:val="28"/>
        </w:rPr>
        <w:t>П'</w:t>
      </w:r>
      <w:r>
        <w:rPr>
          <w:rFonts w:ascii="Times New Roman" w:hAnsi="Times New Roman" w:cs="Times New Roman"/>
          <w:i/>
          <w:sz w:val="28"/>
          <w:szCs w:val="28"/>
        </w:rPr>
        <w:t xml:space="preserve">ятий клас. </w:t>
      </w:r>
      <w:r>
        <w:rPr>
          <w:rFonts w:ascii="Times New Roman" w:hAnsi="Times New Roman" w:cs="Times New Roman"/>
          <w:sz w:val="28"/>
          <w:szCs w:val="28"/>
        </w:rPr>
        <w:t>В</w:t>
      </w:r>
      <w:r w:rsidRPr="00E24F1E">
        <w:rPr>
          <w:rFonts w:ascii="Times New Roman" w:hAnsi="Times New Roman" w:cs="Times New Roman"/>
          <w:sz w:val="28"/>
          <w:szCs w:val="28"/>
        </w:rPr>
        <w:t xml:space="preserve">бачають чотири таких підкласи: навчальні, інформаційні, правоохоронні та </w:t>
      </w:r>
      <w:proofErr w:type="spellStart"/>
      <w:r w:rsidRPr="00E24F1E">
        <w:rPr>
          <w:rFonts w:ascii="Times New Roman" w:hAnsi="Times New Roman" w:cs="Times New Roman"/>
          <w:sz w:val="28"/>
          <w:szCs w:val="28"/>
        </w:rPr>
        <w:t>ресурсозберігальні</w:t>
      </w:r>
      <w:proofErr w:type="spellEnd"/>
      <w:r w:rsidRPr="00E24F1E">
        <w:rPr>
          <w:rFonts w:ascii="Times New Roman" w:hAnsi="Times New Roman" w:cs="Times New Roman"/>
          <w:sz w:val="28"/>
          <w:szCs w:val="28"/>
        </w:rPr>
        <w:t>.</w:t>
      </w:r>
    </w:p>
    <w:p w:rsidR="00E24F1E" w:rsidRDefault="00E24F1E" w:rsidP="00E24F1E">
      <w:pPr>
        <w:spacing w:after="0" w:line="360" w:lineRule="auto"/>
        <w:ind w:left="709"/>
        <w:jc w:val="both"/>
        <w:rPr>
          <w:rFonts w:ascii="Times New Roman" w:hAnsi="Times New Roman" w:cs="Times New Roman"/>
          <w:sz w:val="28"/>
          <w:szCs w:val="28"/>
        </w:rPr>
      </w:pPr>
    </w:p>
    <w:p w:rsidR="00F35E94" w:rsidRPr="00F35E94" w:rsidRDefault="00F35E94" w:rsidP="00E24F1E">
      <w:pPr>
        <w:spacing w:after="0" w:line="360" w:lineRule="auto"/>
        <w:ind w:left="709"/>
        <w:jc w:val="both"/>
        <w:rPr>
          <w:rFonts w:ascii="Times New Roman" w:hAnsi="Times New Roman" w:cs="Times New Roman"/>
          <w:sz w:val="28"/>
          <w:szCs w:val="28"/>
        </w:rPr>
      </w:pPr>
      <w:r w:rsidRPr="00F35E94">
        <w:rPr>
          <w:rFonts w:ascii="Times New Roman" w:hAnsi="Times New Roman" w:cs="Times New Roman"/>
          <w:sz w:val="28"/>
          <w:szCs w:val="28"/>
        </w:rPr>
        <w:t>Дослідник В.Я. Матвієнко пропонує також розрізнювати сім типів технологій (схема 2 далі).</w:t>
      </w:r>
    </w:p>
    <w:p w:rsidR="00F35E94" w:rsidRPr="00E24F1E" w:rsidRDefault="00F35E94" w:rsidP="00E24F1E">
      <w:pPr>
        <w:spacing w:after="0" w:line="360" w:lineRule="auto"/>
        <w:jc w:val="right"/>
        <w:rPr>
          <w:rFonts w:ascii="Times New Roman" w:hAnsi="Times New Roman" w:cs="Times New Roman"/>
          <w:b/>
          <w:sz w:val="28"/>
          <w:szCs w:val="28"/>
        </w:rPr>
      </w:pPr>
      <w:r w:rsidRPr="00E24F1E">
        <w:rPr>
          <w:rFonts w:ascii="Times New Roman" w:hAnsi="Times New Roman" w:cs="Times New Roman"/>
          <w:b/>
          <w:sz w:val="28"/>
          <w:szCs w:val="28"/>
        </w:rPr>
        <w:t>Схема 2.</w:t>
      </w:r>
    </w:p>
    <w:p w:rsidR="00F35E94" w:rsidRPr="00F35E94" w:rsidRDefault="00E24F1E" w:rsidP="00E2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Типи технологій:</w:t>
      </w:r>
    </w:p>
    <w:p w:rsidR="00F35E94" w:rsidRDefault="00E24F1E" w:rsidP="00E2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1.За характером дії</w:t>
      </w:r>
    </w:p>
    <w:p w:rsidR="00E24F1E" w:rsidRPr="00F35E94" w:rsidRDefault="00E24F1E" w:rsidP="00E2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24F1E">
        <w:rPr>
          <w:rFonts w:ascii="Times New Roman" w:hAnsi="Times New Roman" w:cs="Times New Roman"/>
          <w:sz w:val="28"/>
          <w:szCs w:val="28"/>
        </w:rPr>
        <w:t>За часом дії</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3. За рівнями соціальної зрілості об’єкта</w:t>
      </w:r>
    </w:p>
    <w:p w:rsidR="00F35E94" w:rsidRPr="00F35E94" w:rsidRDefault="00E24F1E" w:rsidP="00F35E94">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sz w:val="28"/>
          <w:szCs w:val="28"/>
        </w:rPr>
        <w:t>4. За рівнем соціального ефекту й практичної ефективності</w:t>
      </w:r>
    </w:p>
    <w:p w:rsidR="00F35E94" w:rsidRP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5. За методами</w:t>
      </w:r>
    </w:p>
    <w:p w:rsidR="00F35E94" w:rsidRPr="00F35E94" w:rsidRDefault="00E24F1E" w:rsidP="00F35E94">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sz w:val="28"/>
          <w:szCs w:val="28"/>
        </w:rPr>
        <w:t>6. За типом соціальної дії особистості</w:t>
      </w:r>
    </w:p>
    <w:p w:rsidR="00F35E94" w:rsidRPr="00F35E94" w:rsidRDefault="00E24F1E" w:rsidP="00E2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За спрямуванням</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Кожний із перелічених типів технологій має логічне розгалуж</w:t>
      </w:r>
      <w:r w:rsidR="00E24F1E">
        <w:rPr>
          <w:rFonts w:ascii="Times New Roman" w:hAnsi="Times New Roman" w:cs="Times New Roman"/>
          <w:sz w:val="28"/>
          <w:szCs w:val="28"/>
        </w:rPr>
        <w:t>ення.</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t>Тип перший</w:t>
      </w:r>
      <w:r w:rsidRPr="00F35E94">
        <w:rPr>
          <w:rFonts w:ascii="Times New Roman" w:hAnsi="Times New Roman" w:cs="Times New Roman"/>
          <w:sz w:val="28"/>
          <w:szCs w:val="28"/>
        </w:rPr>
        <w:t xml:space="preserve"> – за характером дії – розгалужується на: стратегічні, т</w:t>
      </w:r>
      <w:r w:rsidR="00E24F1E">
        <w:rPr>
          <w:rFonts w:ascii="Times New Roman" w:hAnsi="Times New Roman" w:cs="Times New Roman"/>
          <w:sz w:val="28"/>
          <w:szCs w:val="28"/>
        </w:rPr>
        <w:t>актичні, оперативні технології.</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t>Тип другий</w:t>
      </w:r>
      <w:r w:rsidRPr="00F35E94">
        <w:rPr>
          <w:rFonts w:ascii="Times New Roman" w:hAnsi="Times New Roman" w:cs="Times New Roman"/>
          <w:sz w:val="28"/>
          <w:szCs w:val="28"/>
        </w:rPr>
        <w:t xml:space="preserve"> – за часом дії – довгострокові, середньостроко</w:t>
      </w:r>
      <w:r w:rsidR="00E24F1E">
        <w:rPr>
          <w:rFonts w:ascii="Times New Roman" w:hAnsi="Times New Roman" w:cs="Times New Roman"/>
          <w:sz w:val="28"/>
          <w:szCs w:val="28"/>
        </w:rPr>
        <w:t>ві, короткострокові технології.</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t>Тип третій</w:t>
      </w:r>
      <w:r w:rsidRPr="00F35E94">
        <w:rPr>
          <w:rFonts w:ascii="Times New Roman" w:hAnsi="Times New Roman" w:cs="Times New Roman"/>
          <w:sz w:val="28"/>
          <w:szCs w:val="28"/>
        </w:rPr>
        <w:t xml:space="preserve"> – за рівнем соціальної зрілості об’єкта – низький, середні</w:t>
      </w:r>
      <w:r w:rsidR="00E24F1E">
        <w:rPr>
          <w:rFonts w:ascii="Times New Roman" w:hAnsi="Times New Roman" w:cs="Times New Roman"/>
          <w:sz w:val="28"/>
          <w:szCs w:val="28"/>
        </w:rPr>
        <w:t>й та високий рівень технології.</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t>У четвертому типі</w:t>
      </w:r>
      <w:r w:rsidRPr="00F35E94">
        <w:rPr>
          <w:rFonts w:ascii="Times New Roman" w:hAnsi="Times New Roman" w:cs="Times New Roman"/>
          <w:sz w:val="28"/>
          <w:szCs w:val="28"/>
        </w:rPr>
        <w:t xml:space="preserve"> – за рівнем соціального ефекту й практичної ефективності – виокремлюють: високоефективні з тривалим ефектом, </w:t>
      </w:r>
      <w:proofErr w:type="spellStart"/>
      <w:r w:rsidRPr="00F35E94">
        <w:rPr>
          <w:rFonts w:ascii="Times New Roman" w:hAnsi="Times New Roman" w:cs="Times New Roman"/>
          <w:sz w:val="28"/>
          <w:szCs w:val="28"/>
        </w:rPr>
        <w:t>середньоефектиавні</w:t>
      </w:r>
      <w:proofErr w:type="spellEnd"/>
      <w:r w:rsidRPr="00F35E94">
        <w:rPr>
          <w:rFonts w:ascii="Times New Roman" w:hAnsi="Times New Roman" w:cs="Times New Roman"/>
          <w:sz w:val="28"/>
          <w:szCs w:val="28"/>
        </w:rPr>
        <w:t xml:space="preserve"> із середньостроковим ефектом, низько ефективні з короткотривалим ефе</w:t>
      </w:r>
      <w:r w:rsidR="00E24F1E">
        <w:rPr>
          <w:rFonts w:ascii="Times New Roman" w:hAnsi="Times New Roman" w:cs="Times New Roman"/>
          <w:sz w:val="28"/>
          <w:szCs w:val="28"/>
        </w:rPr>
        <w:t>ктом технологій.</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lastRenderedPageBreak/>
        <w:t>П’ятий тип</w:t>
      </w:r>
      <w:r w:rsidRPr="00F35E94">
        <w:rPr>
          <w:rFonts w:ascii="Times New Roman" w:hAnsi="Times New Roman" w:cs="Times New Roman"/>
          <w:sz w:val="28"/>
          <w:szCs w:val="28"/>
        </w:rPr>
        <w:t xml:space="preserve"> технологій </w:t>
      </w:r>
      <w:proofErr w:type="spellStart"/>
      <w:r w:rsidRPr="00F35E94">
        <w:rPr>
          <w:rFonts w:ascii="Times New Roman" w:hAnsi="Times New Roman" w:cs="Times New Roman"/>
          <w:sz w:val="28"/>
          <w:szCs w:val="28"/>
        </w:rPr>
        <w:t>викоремлюють</w:t>
      </w:r>
      <w:proofErr w:type="spellEnd"/>
      <w:r w:rsidRPr="00F35E94">
        <w:rPr>
          <w:rFonts w:ascii="Times New Roman" w:hAnsi="Times New Roman" w:cs="Times New Roman"/>
          <w:sz w:val="28"/>
          <w:szCs w:val="28"/>
        </w:rPr>
        <w:t xml:space="preserve"> за методами, серед яких називають такі: прогнозування, </w:t>
      </w:r>
      <w:proofErr w:type="spellStart"/>
      <w:r w:rsidRPr="00F35E94">
        <w:rPr>
          <w:rFonts w:ascii="Times New Roman" w:hAnsi="Times New Roman" w:cs="Times New Roman"/>
          <w:sz w:val="28"/>
          <w:szCs w:val="28"/>
        </w:rPr>
        <w:t>соціодіагностика</w:t>
      </w:r>
      <w:proofErr w:type="spellEnd"/>
      <w:r w:rsidRPr="00F35E94">
        <w:rPr>
          <w:rFonts w:ascii="Times New Roman" w:hAnsi="Times New Roman" w:cs="Times New Roman"/>
          <w:sz w:val="28"/>
          <w:szCs w:val="28"/>
        </w:rPr>
        <w:t>, моделювання, проектування, пла</w:t>
      </w:r>
      <w:r w:rsidR="00E24F1E">
        <w:rPr>
          <w:rFonts w:ascii="Times New Roman" w:hAnsi="Times New Roman" w:cs="Times New Roman"/>
          <w:sz w:val="28"/>
          <w:szCs w:val="28"/>
        </w:rPr>
        <w:t>нування та соціальний контроль.</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t>За типом соціальної дії особистості</w:t>
      </w:r>
      <w:r w:rsidRPr="00F35E94">
        <w:rPr>
          <w:rFonts w:ascii="Times New Roman" w:hAnsi="Times New Roman" w:cs="Times New Roman"/>
          <w:sz w:val="28"/>
          <w:szCs w:val="28"/>
        </w:rPr>
        <w:t xml:space="preserve"> (</w:t>
      </w:r>
      <w:r w:rsidRPr="00E24F1E">
        <w:rPr>
          <w:rFonts w:ascii="Times New Roman" w:hAnsi="Times New Roman" w:cs="Times New Roman"/>
          <w:i/>
          <w:sz w:val="28"/>
          <w:szCs w:val="28"/>
        </w:rPr>
        <w:t>шостий тип технологій)</w:t>
      </w:r>
      <w:r w:rsidRPr="00F35E94">
        <w:rPr>
          <w:rFonts w:ascii="Times New Roman" w:hAnsi="Times New Roman" w:cs="Times New Roman"/>
          <w:sz w:val="28"/>
          <w:szCs w:val="28"/>
        </w:rPr>
        <w:t xml:space="preserve"> слід розрізнювати чотири таких технології: самоосвіта, самовихован</w:t>
      </w:r>
      <w:r w:rsidR="00E24F1E">
        <w:rPr>
          <w:rFonts w:ascii="Times New Roman" w:hAnsi="Times New Roman" w:cs="Times New Roman"/>
          <w:sz w:val="28"/>
          <w:szCs w:val="28"/>
        </w:rPr>
        <w:t>ня, само адаптація та самовияв.</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E24F1E">
        <w:rPr>
          <w:rFonts w:ascii="Times New Roman" w:hAnsi="Times New Roman" w:cs="Times New Roman"/>
          <w:b/>
          <w:i/>
          <w:sz w:val="28"/>
          <w:szCs w:val="28"/>
        </w:rPr>
        <w:t>У сьомому типі технологій</w:t>
      </w:r>
      <w:r w:rsidRPr="00F35E94">
        <w:rPr>
          <w:rFonts w:ascii="Times New Roman" w:hAnsi="Times New Roman" w:cs="Times New Roman"/>
          <w:sz w:val="28"/>
          <w:szCs w:val="28"/>
        </w:rPr>
        <w:t xml:space="preserve"> – за спрямуванням – вбачають два таких:</w:t>
      </w:r>
      <w:r w:rsidR="00E24F1E">
        <w:rPr>
          <w:rFonts w:ascii="Times New Roman" w:hAnsi="Times New Roman" w:cs="Times New Roman"/>
          <w:sz w:val="28"/>
          <w:szCs w:val="28"/>
        </w:rPr>
        <w:t xml:space="preserve"> руйнівні та творчі технології.</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Оскільки всі вище перелічені технології можливі тільки у суспільстві, їх</w:t>
      </w:r>
      <w:r w:rsidR="00E24F1E">
        <w:rPr>
          <w:rFonts w:ascii="Times New Roman" w:hAnsi="Times New Roman" w:cs="Times New Roman"/>
          <w:sz w:val="28"/>
          <w:szCs w:val="28"/>
        </w:rPr>
        <w:t xml:space="preserve"> прийнято називати соціальними.</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Саме соціальні технології спр</w:t>
      </w:r>
      <w:r w:rsidR="00E24F1E">
        <w:rPr>
          <w:rFonts w:ascii="Times New Roman" w:hAnsi="Times New Roman" w:cs="Times New Roman"/>
          <w:sz w:val="28"/>
          <w:szCs w:val="28"/>
        </w:rPr>
        <w:t>ияють соціалізації особистості.</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Соціалізацією називають добровільне прийняття норм, законів, принципів співіснування людства. Таке прийняття може бути внутрішнім і зовнішнім. У першому випадку людина усвідомлює і підкоряється законам і нормам суспільства, у другому – тільки показує, демонструє таке прийняття норм, і санкцій суспільства, а насправді не має переконливості в обмеженнях і санк</w:t>
      </w:r>
      <w:r w:rsidR="00E24F1E">
        <w:rPr>
          <w:rFonts w:ascii="Times New Roman" w:hAnsi="Times New Roman" w:cs="Times New Roman"/>
          <w:sz w:val="28"/>
          <w:szCs w:val="28"/>
        </w:rPr>
        <w:t>ціях, не вірить їм, порушує їх.</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Цікаво, що соці</w:t>
      </w:r>
      <w:r w:rsidR="00E24F1E">
        <w:rPr>
          <w:rFonts w:ascii="Times New Roman" w:hAnsi="Times New Roman" w:cs="Times New Roman"/>
          <w:sz w:val="28"/>
          <w:szCs w:val="28"/>
        </w:rPr>
        <w:t>алізація може бути трьох видів:</w:t>
      </w:r>
    </w:p>
    <w:p w:rsidR="00E24F1E" w:rsidRDefault="00F35E94" w:rsidP="00E24F1E">
      <w:pPr>
        <w:pStyle w:val="a3"/>
        <w:numPr>
          <w:ilvl w:val="0"/>
          <w:numId w:val="1"/>
        </w:numPr>
        <w:spacing w:after="0" w:line="360" w:lineRule="auto"/>
        <w:jc w:val="both"/>
        <w:rPr>
          <w:rFonts w:ascii="Times New Roman" w:hAnsi="Times New Roman" w:cs="Times New Roman"/>
          <w:sz w:val="28"/>
          <w:szCs w:val="28"/>
        </w:rPr>
      </w:pPr>
      <w:r w:rsidRPr="00E24F1E">
        <w:rPr>
          <w:rFonts w:ascii="Times New Roman" w:hAnsi="Times New Roman" w:cs="Times New Roman"/>
          <w:sz w:val="28"/>
          <w:szCs w:val="28"/>
        </w:rPr>
        <w:t>стихійна соціалізація,</w:t>
      </w:r>
    </w:p>
    <w:p w:rsidR="00E24F1E" w:rsidRDefault="00F35E94" w:rsidP="00E24F1E">
      <w:pPr>
        <w:pStyle w:val="a3"/>
        <w:numPr>
          <w:ilvl w:val="0"/>
          <w:numId w:val="1"/>
        </w:numPr>
        <w:spacing w:after="0" w:line="360" w:lineRule="auto"/>
        <w:jc w:val="both"/>
        <w:rPr>
          <w:rFonts w:ascii="Times New Roman" w:hAnsi="Times New Roman" w:cs="Times New Roman"/>
          <w:sz w:val="28"/>
          <w:szCs w:val="28"/>
        </w:rPr>
      </w:pPr>
      <w:r w:rsidRPr="00E24F1E">
        <w:rPr>
          <w:rFonts w:ascii="Times New Roman" w:hAnsi="Times New Roman" w:cs="Times New Roman"/>
          <w:sz w:val="28"/>
          <w:szCs w:val="28"/>
        </w:rPr>
        <w:t>відносно спрямована,</w:t>
      </w:r>
    </w:p>
    <w:p w:rsidR="00F35E94" w:rsidRPr="00E24F1E" w:rsidRDefault="00F35E94" w:rsidP="00E24F1E">
      <w:pPr>
        <w:pStyle w:val="a3"/>
        <w:numPr>
          <w:ilvl w:val="0"/>
          <w:numId w:val="1"/>
        </w:numPr>
        <w:spacing w:after="0" w:line="360" w:lineRule="auto"/>
        <w:jc w:val="both"/>
        <w:rPr>
          <w:rFonts w:ascii="Times New Roman" w:hAnsi="Times New Roman" w:cs="Times New Roman"/>
          <w:sz w:val="28"/>
          <w:szCs w:val="28"/>
        </w:rPr>
      </w:pPr>
      <w:r w:rsidRPr="00E24F1E">
        <w:rPr>
          <w:rFonts w:ascii="Times New Roman" w:hAnsi="Times New Roman" w:cs="Times New Roman"/>
          <w:sz w:val="28"/>
          <w:szCs w:val="28"/>
        </w:rPr>
        <w:t>відносно соціально контрольована.</w:t>
      </w:r>
    </w:p>
    <w:p w:rsidR="00F35E94" w:rsidRPr="00F35E94" w:rsidRDefault="00F35E94" w:rsidP="00E24F1E">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 xml:space="preserve">У всіх трьох зазначених випадках відбувається свідоме </w:t>
      </w:r>
      <w:proofErr w:type="spellStart"/>
      <w:r w:rsidRPr="00F35E94">
        <w:rPr>
          <w:rFonts w:ascii="Times New Roman" w:hAnsi="Times New Roman" w:cs="Times New Roman"/>
          <w:sz w:val="28"/>
          <w:szCs w:val="28"/>
        </w:rPr>
        <w:t>самозмінювання</w:t>
      </w:r>
      <w:proofErr w:type="spellEnd"/>
      <w:r w:rsidRPr="00F35E94">
        <w:rPr>
          <w:rFonts w:ascii="Times New Roman" w:hAnsi="Times New Roman" w:cs="Times New Roman"/>
          <w:sz w:val="28"/>
          <w:szCs w:val="28"/>
        </w:rPr>
        <w:t xml:space="preserve"> особистістю</w:t>
      </w:r>
      <w:r w:rsidR="00E24F1E">
        <w:rPr>
          <w:rFonts w:ascii="Times New Roman" w:hAnsi="Times New Roman" w:cs="Times New Roman"/>
          <w:sz w:val="28"/>
          <w:szCs w:val="28"/>
        </w:rPr>
        <w:t xml:space="preserve"> своїх дій і поведінки взагалі.</w:t>
      </w:r>
    </w:p>
    <w:p w:rsidR="00F35E94" w:rsidRDefault="00F35E94" w:rsidP="00F35E94">
      <w:pPr>
        <w:spacing w:after="0" w:line="360" w:lineRule="auto"/>
        <w:ind w:firstLine="709"/>
        <w:jc w:val="both"/>
        <w:rPr>
          <w:rFonts w:ascii="Times New Roman" w:hAnsi="Times New Roman" w:cs="Times New Roman"/>
          <w:sz w:val="28"/>
          <w:szCs w:val="28"/>
        </w:rPr>
      </w:pPr>
      <w:r w:rsidRPr="00F35E94">
        <w:rPr>
          <w:rFonts w:ascii="Times New Roman" w:hAnsi="Times New Roman" w:cs="Times New Roman"/>
          <w:sz w:val="28"/>
          <w:szCs w:val="28"/>
        </w:rPr>
        <w:t>Соціалізація залежить від якості та рівня комунікаційного середовища. Останнє забезпечується дією засобів масової комунікації (ЗМК), часткою яких називають засоби масової інформації (ЗМІ).</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 xml:space="preserve">За концепцією американського соціолога Г. Гордона, в основі інтелекту людини лежить інформація. </w:t>
      </w:r>
      <w:proofErr w:type="spellStart"/>
      <w:r w:rsidRPr="004E4888">
        <w:rPr>
          <w:rFonts w:ascii="Times New Roman" w:hAnsi="Times New Roman" w:cs="Times New Roman"/>
          <w:sz w:val="28"/>
          <w:szCs w:val="28"/>
        </w:rPr>
        <w:t>Додамо</w:t>
      </w:r>
      <w:proofErr w:type="spellEnd"/>
      <w:r w:rsidRPr="004E4888">
        <w:rPr>
          <w:rFonts w:ascii="Times New Roman" w:hAnsi="Times New Roman" w:cs="Times New Roman"/>
          <w:sz w:val="28"/>
          <w:szCs w:val="28"/>
        </w:rPr>
        <w:t>, що інтелект людини розвивається не тільки за рахунок насичення, складування інформації у пам’яті. Інформація тільки тоді дає можливість розвиватися особистості, коли підлягає оброб</w:t>
      </w:r>
      <w:r>
        <w:rPr>
          <w:rFonts w:ascii="Times New Roman" w:hAnsi="Times New Roman" w:cs="Times New Roman"/>
          <w:sz w:val="28"/>
          <w:szCs w:val="28"/>
        </w:rPr>
        <w:t>ці – інтерпретації і рефлексії.</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b/>
          <w:i/>
          <w:sz w:val="28"/>
          <w:szCs w:val="28"/>
        </w:rPr>
        <w:lastRenderedPageBreak/>
        <w:t>Інтерпретація</w:t>
      </w:r>
      <w:r w:rsidRPr="004E4888">
        <w:rPr>
          <w:rFonts w:ascii="Times New Roman" w:hAnsi="Times New Roman" w:cs="Times New Roman"/>
          <w:sz w:val="28"/>
          <w:szCs w:val="28"/>
        </w:rPr>
        <w:t xml:space="preserve"> – це процес переказування інформації і шлях до збагачування знань. Але такий шлях неможливий без обробки інформації на рівні рефлексії, якою вважають процес продумування отриманої ззовні інформації. Іншими словами, мова повинна йти про </w:t>
      </w:r>
      <w:proofErr w:type="spellStart"/>
      <w:r w:rsidRPr="004E4888">
        <w:rPr>
          <w:rFonts w:ascii="Times New Roman" w:hAnsi="Times New Roman" w:cs="Times New Roman"/>
          <w:sz w:val="28"/>
          <w:szCs w:val="28"/>
        </w:rPr>
        <w:t>синергетичність</w:t>
      </w:r>
      <w:proofErr w:type="spellEnd"/>
      <w:r w:rsidRPr="004E4888">
        <w:rPr>
          <w:rFonts w:ascii="Times New Roman" w:hAnsi="Times New Roman" w:cs="Times New Roman"/>
          <w:sz w:val="28"/>
          <w:szCs w:val="28"/>
        </w:rPr>
        <w:t xml:space="preserve"> і синкретичність двох процес</w:t>
      </w:r>
      <w:r>
        <w:rPr>
          <w:rFonts w:ascii="Times New Roman" w:hAnsi="Times New Roman" w:cs="Times New Roman"/>
          <w:sz w:val="28"/>
          <w:szCs w:val="28"/>
        </w:rPr>
        <w:t>ів: рефлексії та інтерпретації.</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Слід говорити також і про процеси утворення розумової, інтелектуальної сфери, шару навколо земної кори. Таку сферу розуму український академік В.І. Вернадський назвав ноосфе</w:t>
      </w:r>
      <w:r>
        <w:rPr>
          <w:rFonts w:ascii="Times New Roman" w:hAnsi="Times New Roman" w:cs="Times New Roman"/>
          <w:sz w:val="28"/>
          <w:szCs w:val="28"/>
        </w:rPr>
        <w:t>ра, або сфера знань, інтелекту.</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Людство не одразу набуло високого інтелекту. Все відбувалося поступово. Дослідники пропонують вважати істинним розрізнення трьох якнайменше інформаційних парадигми (набору), які відбу</w:t>
      </w:r>
      <w:r>
        <w:rPr>
          <w:rFonts w:ascii="Times New Roman" w:hAnsi="Times New Roman" w:cs="Times New Roman"/>
          <w:sz w:val="28"/>
          <w:szCs w:val="28"/>
        </w:rPr>
        <w:t>лися протягом розвитку людства:</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виникнення писемності,</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 xml:space="preserve">початок </w:t>
      </w:r>
      <w:proofErr w:type="spellStart"/>
      <w:r w:rsidRPr="004E4888">
        <w:rPr>
          <w:rFonts w:ascii="Times New Roman" w:hAnsi="Times New Roman" w:cs="Times New Roman"/>
          <w:sz w:val="28"/>
          <w:szCs w:val="28"/>
        </w:rPr>
        <w:t>книгодрукарства</w:t>
      </w:r>
      <w:proofErr w:type="spellEnd"/>
      <w:r w:rsidRPr="004E4888">
        <w:rPr>
          <w:rFonts w:ascii="Times New Roman" w:hAnsi="Times New Roman" w:cs="Times New Roman"/>
          <w:sz w:val="28"/>
          <w:szCs w:val="28"/>
        </w:rPr>
        <w:t>,</w:t>
      </w:r>
    </w:p>
    <w:p w:rsidR="004E4888" w:rsidRP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комп’ютеризація.</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Безперечно, кожний з етапів розвитку людства базується на революційному характері розвитку інтелекту, який неможливий був би без інформаційного насичення, обробки й інте</w:t>
      </w:r>
      <w:r>
        <w:rPr>
          <w:rFonts w:ascii="Times New Roman" w:hAnsi="Times New Roman" w:cs="Times New Roman"/>
          <w:sz w:val="28"/>
          <w:szCs w:val="28"/>
        </w:rPr>
        <w:t>рпретації отриманої інформації.</w:t>
      </w:r>
    </w:p>
    <w:p w:rsidR="004E4888" w:rsidRPr="004E4888" w:rsidRDefault="004E4888" w:rsidP="004E4888">
      <w:pPr>
        <w:spacing w:after="0" w:line="360" w:lineRule="auto"/>
        <w:ind w:firstLine="709"/>
        <w:jc w:val="both"/>
        <w:rPr>
          <w:rFonts w:ascii="Times New Roman" w:hAnsi="Times New Roman" w:cs="Times New Roman"/>
          <w:b/>
          <w:i/>
          <w:sz w:val="28"/>
          <w:szCs w:val="28"/>
        </w:rPr>
      </w:pPr>
      <w:r w:rsidRPr="004E4888">
        <w:rPr>
          <w:rFonts w:ascii="Times New Roman" w:hAnsi="Times New Roman" w:cs="Times New Roman"/>
          <w:b/>
          <w:i/>
          <w:sz w:val="28"/>
          <w:szCs w:val="28"/>
        </w:rPr>
        <w:t>Комунікаційні технології і соціальне середовище.</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Інформатизація суспільства відбувається на всіх згаданих трьох революційних етапах через безпосереднє спілкування, комунікацію. Саме тому надалі інформатизацію ми будемо називати комунікаційною, технології передавання знань і впливу на інтелект – комунікаційн</w:t>
      </w:r>
      <w:r>
        <w:rPr>
          <w:rFonts w:ascii="Times New Roman" w:hAnsi="Times New Roman" w:cs="Times New Roman"/>
          <w:sz w:val="28"/>
          <w:szCs w:val="28"/>
        </w:rPr>
        <w:t>ими і соціальними технологіями.</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Занотуємо для себе одне з основних принципових положень: комунікаційні технології – це соціальні технології, завдяки яким відбувається цілеспрямоване втручання в свідомість особистості. А оскільки комунікація можлива тільки у випадку двох і більше людей (суспільства), ми змушені констатувати факт об’єктивного впливу інформації на комунікацію і свідомість не однієї особи, а багатьох – маси. Звідси висновок: комунікаційні техноло</w:t>
      </w:r>
      <w:r>
        <w:rPr>
          <w:rFonts w:ascii="Times New Roman" w:hAnsi="Times New Roman" w:cs="Times New Roman"/>
          <w:sz w:val="28"/>
          <w:szCs w:val="28"/>
        </w:rPr>
        <w:t>гії вправі називатися масовими.</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lastRenderedPageBreak/>
        <w:t>Комунікаційні технології пов’язані з тим соціальним континуумом (простором), який і дає можливість їм здійснюватися. Таким чином, ми не просто пов’язуємо діва поняття «комунікаційні технології» та «соціальне середовище», а вважаємо недоречним розривати їх при обговоренні проблем, пов’язани</w:t>
      </w:r>
      <w:r>
        <w:rPr>
          <w:rFonts w:ascii="Times New Roman" w:hAnsi="Times New Roman" w:cs="Times New Roman"/>
          <w:sz w:val="28"/>
          <w:szCs w:val="28"/>
        </w:rPr>
        <w:t>х із впливом на свідомість мас.</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В останні двадцять років в Україні поняття «іміджмейкер», «</w:t>
      </w:r>
      <w:proofErr w:type="spellStart"/>
      <w:r w:rsidRPr="004E4888">
        <w:rPr>
          <w:rFonts w:ascii="Times New Roman" w:hAnsi="Times New Roman" w:cs="Times New Roman"/>
          <w:sz w:val="28"/>
          <w:szCs w:val="28"/>
        </w:rPr>
        <w:t>спічмейкер</w:t>
      </w:r>
      <w:proofErr w:type="spellEnd"/>
      <w:r w:rsidRPr="004E4888">
        <w:rPr>
          <w:rFonts w:ascii="Times New Roman" w:hAnsi="Times New Roman" w:cs="Times New Roman"/>
          <w:sz w:val="28"/>
          <w:szCs w:val="28"/>
        </w:rPr>
        <w:t>», «політтехнолог», «піарник», «</w:t>
      </w:r>
      <w:proofErr w:type="spellStart"/>
      <w:r w:rsidRPr="004E4888">
        <w:rPr>
          <w:rFonts w:ascii="Times New Roman" w:hAnsi="Times New Roman" w:cs="Times New Roman"/>
          <w:sz w:val="28"/>
          <w:szCs w:val="28"/>
        </w:rPr>
        <w:t>спіндоктор</w:t>
      </w:r>
      <w:proofErr w:type="spellEnd"/>
      <w:r w:rsidRPr="004E4888">
        <w:rPr>
          <w:rFonts w:ascii="Times New Roman" w:hAnsi="Times New Roman" w:cs="Times New Roman"/>
          <w:sz w:val="28"/>
          <w:szCs w:val="28"/>
        </w:rPr>
        <w:t>», «інформаційний аналітик» стали не предметом обговорення у вузьких наукових колах, а широко знаними поняттями й явищами соціального буття. Усі перелічені спеціальності пов’язані з комунікаційними</w:t>
      </w:r>
      <w:r>
        <w:rPr>
          <w:rFonts w:ascii="Times New Roman" w:hAnsi="Times New Roman" w:cs="Times New Roman"/>
          <w:sz w:val="28"/>
          <w:szCs w:val="28"/>
        </w:rPr>
        <w:t xml:space="preserve"> і інформаційними технологіями.</w:t>
      </w:r>
    </w:p>
    <w:p w:rsid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Інформаційна технологія – це прийоми та форми використання інформації з метою налагодження комунікації. І інформаційні технології, і комунікаційні технології здійснюються фахівцями в комунікаційному просторі. Останній ми визначаємо як континуум (простір, середовище), в якому здійснюються комунікаційні технології, що реалізуються за допомогою інформаційних технологій.</w:t>
      </w:r>
    </w:p>
    <w:p w:rsidR="004E4888" w:rsidRDefault="004E4888" w:rsidP="00F35E94">
      <w:pPr>
        <w:spacing w:after="0" w:line="360" w:lineRule="auto"/>
        <w:ind w:firstLine="709"/>
        <w:jc w:val="both"/>
        <w:rPr>
          <w:rFonts w:ascii="Times New Roman" w:hAnsi="Times New Roman" w:cs="Times New Roman"/>
          <w:b/>
          <w:sz w:val="28"/>
          <w:szCs w:val="28"/>
        </w:rPr>
      </w:pPr>
    </w:p>
    <w:p w:rsidR="00F35E94" w:rsidRPr="004E4888" w:rsidRDefault="004E4888" w:rsidP="00F35E94">
      <w:pPr>
        <w:spacing w:after="0" w:line="360" w:lineRule="auto"/>
        <w:ind w:firstLine="709"/>
        <w:jc w:val="both"/>
        <w:rPr>
          <w:rFonts w:ascii="Times New Roman" w:hAnsi="Times New Roman" w:cs="Times New Roman"/>
          <w:b/>
          <w:sz w:val="28"/>
          <w:szCs w:val="28"/>
        </w:rPr>
      </w:pPr>
      <w:r w:rsidRPr="004E4888">
        <w:rPr>
          <w:rFonts w:ascii="Times New Roman" w:hAnsi="Times New Roman" w:cs="Times New Roman"/>
          <w:b/>
          <w:sz w:val="28"/>
          <w:szCs w:val="28"/>
        </w:rPr>
        <w:t>4. Діапазон поняття «соціально-комунікаційні технології»</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Соціально-комунікаційні технології – це система маніпулятивних дій-комплексів, спрямованих</w:t>
      </w:r>
      <w:r>
        <w:rPr>
          <w:rFonts w:ascii="Times New Roman" w:hAnsi="Times New Roman" w:cs="Times New Roman"/>
          <w:sz w:val="28"/>
          <w:szCs w:val="28"/>
        </w:rPr>
        <w:t xml:space="preserve"> на змінення поведінки соціуму.</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До числа соціально-комунікаційних т</w:t>
      </w:r>
      <w:r>
        <w:rPr>
          <w:rFonts w:ascii="Times New Roman" w:hAnsi="Times New Roman" w:cs="Times New Roman"/>
          <w:sz w:val="28"/>
          <w:szCs w:val="28"/>
        </w:rPr>
        <w:t>ехнологій нині різні дослідники</w:t>
      </w:r>
      <w:r w:rsidRPr="004E4888">
        <w:rPr>
          <w:rFonts w:ascii="Times New Roman" w:hAnsi="Times New Roman" w:cs="Times New Roman"/>
          <w:sz w:val="28"/>
          <w:szCs w:val="28"/>
        </w:rPr>
        <w:t xml:space="preserve"> відносять різну кількість</w:t>
      </w:r>
      <w:r>
        <w:rPr>
          <w:rFonts w:ascii="Times New Roman" w:hAnsi="Times New Roman" w:cs="Times New Roman"/>
          <w:sz w:val="28"/>
          <w:szCs w:val="28"/>
        </w:rPr>
        <w:t xml:space="preserve"> маніпулятивних дій-комплексів:</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інформаційного охоплення (пропаганда);</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формування іміджу (</w:t>
      </w:r>
      <w:proofErr w:type="spellStart"/>
      <w:r w:rsidRPr="004E4888">
        <w:rPr>
          <w:rFonts w:ascii="Times New Roman" w:hAnsi="Times New Roman" w:cs="Times New Roman"/>
          <w:sz w:val="28"/>
          <w:szCs w:val="28"/>
        </w:rPr>
        <w:t>іміджбілдінг</w:t>
      </w:r>
      <w:proofErr w:type="spellEnd"/>
      <w:r w:rsidRPr="004E4888">
        <w:rPr>
          <w:rFonts w:ascii="Times New Roman" w:hAnsi="Times New Roman" w:cs="Times New Roman"/>
          <w:sz w:val="28"/>
          <w:szCs w:val="28"/>
        </w:rPr>
        <w:t xml:space="preserve"> та </w:t>
      </w:r>
      <w:proofErr w:type="spellStart"/>
      <w:r w:rsidRPr="004E4888">
        <w:rPr>
          <w:rFonts w:ascii="Times New Roman" w:hAnsi="Times New Roman" w:cs="Times New Roman"/>
          <w:sz w:val="28"/>
          <w:szCs w:val="28"/>
        </w:rPr>
        <w:t>трешімідж</w:t>
      </w:r>
      <w:proofErr w:type="spellEnd"/>
      <w:r w:rsidRPr="004E4888">
        <w:rPr>
          <w:rFonts w:ascii="Times New Roman" w:hAnsi="Times New Roman" w:cs="Times New Roman"/>
          <w:sz w:val="28"/>
          <w:szCs w:val="28"/>
        </w:rPr>
        <w:t>);</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виправлення інформації (</w:t>
      </w:r>
      <w:proofErr w:type="spellStart"/>
      <w:r w:rsidRPr="004E4888">
        <w:rPr>
          <w:rFonts w:ascii="Times New Roman" w:hAnsi="Times New Roman" w:cs="Times New Roman"/>
          <w:sz w:val="28"/>
          <w:szCs w:val="28"/>
        </w:rPr>
        <w:t>спіндоктор</w:t>
      </w:r>
      <w:proofErr w:type="spellEnd"/>
      <w:r w:rsidRPr="004E4888">
        <w:rPr>
          <w:rFonts w:ascii="Times New Roman" w:hAnsi="Times New Roman" w:cs="Times New Roman"/>
          <w:sz w:val="28"/>
          <w:szCs w:val="28"/>
        </w:rPr>
        <w:t>);</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інформаційного протистояння-боротьби (інформаційних війн);</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 xml:space="preserve">технологія соціальних </w:t>
      </w:r>
      <w:proofErr w:type="spellStart"/>
      <w:r w:rsidRPr="004E4888">
        <w:rPr>
          <w:rFonts w:ascii="Times New Roman" w:hAnsi="Times New Roman" w:cs="Times New Roman"/>
          <w:sz w:val="28"/>
          <w:szCs w:val="28"/>
        </w:rPr>
        <w:t>зв’язків</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паблік</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рилейшнз</w:t>
      </w:r>
      <w:proofErr w:type="spellEnd"/>
      <w:r w:rsidRPr="004E4888">
        <w:rPr>
          <w:rFonts w:ascii="Times New Roman" w:hAnsi="Times New Roman" w:cs="Times New Roman"/>
          <w:sz w:val="28"/>
          <w:szCs w:val="28"/>
        </w:rPr>
        <w:t>);</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просування (маркетингові комунікаційні технології);</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перемовин;</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рекламні технології;</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lastRenderedPageBreak/>
        <w:t>виборні технології;</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кризові технології;</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формування промов (</w:t>
      </w:r>
      <w:proofErr w:type="spellStart"/>
      <w:r w:rsidRPr="004E4888">
        <w:rPr>
          <w:rFonts w:ascii="Times New Roman" w:hAnsi="Times New Roman" w:cs="Times New Roman"/>
          <w:sz w:val="28"/>
          <w:szCs w:val="28"/>
        </w:rPr>
        <w:t>спічрайтинг</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спічмейкінг</w:t>
      </w:r>
      <w:proofErr w:type="spellEnd"/>
      <w:r w:rsidRPr="004E4888">
        <w:rPr>
          <w:rFonts w:ascii="Times New Roman" w:hAnsi="Times New Roman" w:cs="Times New Roman"/>
          <w:sz w:val="28"/>
          <w:szCs w:val="28"/>
        </w:rPr>
        <w:t>);</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електронних мереж;</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мобільного зв’язку;</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чуток;</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організації дозвілля;</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психотерапевтичні технології;</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технології громадянського суспільства;</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перепису населення;</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реєстрації населення;</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реєстрації хворих у лікарнях;</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технологія реєстрацій у РАГС (шлюб, розлучення, народження, смерть);</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 xml:space="preserve">технологія </w:t>
      </w:r>
      <w:proofErr w:type="spellStart"/>
      <w:r w:rsidRPr="004E4888">
        <w:rPr>
          <w:rFonts w:ascii="Times New Roman" w:hAnsi="Times New Roman" w:cs="Times New Roman"/>
          <w:sz w:val="28"/>
          <w:szCs w:val="28"/>
        </w:rPr>
        <w:t>пільгування</w:t>
      </w:r>
      <w:proofErr w:type="spellEnd"/>
      <w:r w:rsidRPr="004E4888">
        <w:rPr>
          <w:rFonts w:ascii="Times New Roman" w:hAnsi="Times New Roman" w:cs="Times New Roman"/>
          <w:sz w:val="28"/>
          <w:szCs w:val="28"/>
        </w:rPr>
        <w:t>;</w:t>
      </w:r>
    </w:p>
    <w:p w:rsid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релігійні технології (хресний хід, освячення води, хрещення дитини, постриг у ченці тощо);</w:t>
      </w:r>
    </w:p>
    <w:p w:rsidR="004E4888" w:rsidRPr="004E4888" w:rsidRDefault="004E4888" w:rsidP="004E4888">
      <w:pPr>
        <w:pStyle w:val="a3"/>
        <w:numPr>
          <w:ilvl w:val="0"/>
          <w:numId w:val="1"/>
        </w:numPr>
        <w:spacing w:after="0" w:line="360" w:lineRule="auto"/>
        <w:jc w:val="both"/>
        <w:rPr>
          <w:rFonts w:ascii="Times New Roman" w:hAnsi="Times New Roman" w:cs="Times New Roman"/>
          <w:sz w:val="28"/>
          <w:szCs w:val="28"/>
        </w:rPr>
      </w:pPr>
      <w:r w:rsidRPr="004E4888">
        <w:rPr>
          <w:rFonts w:ascii="Times New Roman" w:hAnsi="Times New Roman" w:cs="Times New Roman"/>
          <w:sz w:val="28"/>
          <w:szCs w:val="28"/>
        </w:rPr>
        <w:t xml:space="preserve">технології сакральних дій (шаманство, чаклунство, </w:t>
      </w:r>
      <w:proofErr w:type="spellStart"/>
      <w:r w:rsidRPr="004E4888">
        <w:rPr>
          <w:rFonts w:ascii="Times New Roman" w:hAnsi="Times New Roman" w:cs="Times New Roman"/>
          <w:sz w:val="28"/>
          <w:szCs w:val="28"/>
        </w:rPr>
        <w:t>ведунство</w:t>
      </w:r>
      <w:proofErr w:type="spellEnd"/>
      <w:r w:rsidRPr="004E4888">
        <w:rPr>
          <w:rFonts w:ascii="Times New Roman" w:hAnsi="Times New Roman" w:cs="Times New Roman"/>
          <w:sz w:val="28"/>
          <w:szCs w:val="28"/>
        </w:rPr>
        <w:t>).</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 xml:space="preserve">Кожна з перелічених соціально-комунікаційних технологій має характеристики, структуру, семантичне й семіотичне наповнення. Далі пропонуємо стисле </w:t>
      </w:r>
      <w:r>
        <w:rPr>
          <w:rFonts w:ascii="Times New Roman" w:hAnsi="Times New Roman" w:cs="Times New Roman"/>
          <w:sz w:val="28"/>
          <w:szCs w:val="28"/>
        </w:rPr>
        <w:t>визначення кожної з технологій.</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 xml:space="preserve">Технологія інформаційного охоплення (пропаганда) – це «неоплачувана, абсолютно добровільна форма особистого інформативного впливу на індивідів із метою донесення до них інформації про фірму, її діяльність </w:t>
      </w:r>
      <w:r>
        <w:rPr>
          <w:rFonts w:ascii="Times New Roman" w:hAnsi="Times New Roman" w:cs="Times New Roman"/>
          <w:sz w:val="28"/>
          <w:szCs w:val="28"/>
        </w:rPr>
        <w:t>і товари, які вона випускає».</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 xml:space="preserve">Технологією інформаційного охоплення як видом соціально-комунікаційних технологій пропонується називати систему маніпулятивних дій-комплексів, спрямованих на особистісний </w:t>
      </w:r>
      <w:proofErr w:type="spellStart"/>
      <w:r w:rsidRPr="004E4888">
        <w:rPr>
          <w:rFonts w:ascii="Times New Roman" w:hAnsi="Times New Roman" w:cs="Times New Roman"/>
          <w:sz w:val="28"/>
          <w:szCs w:val="28"/>
        </w:rPr>
        <w:t>емоційно</w:t>
      </w:r>
      <w:proofErr w:type="spellEnd"/>
      <w:r w:rsidRPr="004E4888">
        <w:rPr>
          <w:rFonts w:ascii="Times New Roman" w:hAnsi="Times New Roman" w:cs="Times New Roman"/>
          <w:sz w:val="28"/>
          <w:szCs w:val="28"/>
        </w:rPr>
        <w:t>-експресивний вплив на свідомість споживачів інформації (реципієнтів) з метою змінення сценаріїв, моделей їх поведінки, переконання людей, поширення інформації про певного фігуранта, його діяльність на підставі вл</w:t>
      </w:r>
      <w:r>
        <w:rPr>
          <w:rFonts w:ascii="Times New Roman" w:hAnsi="Times New Roman" w:cs="Times New Roman"/>
          <w:sz w:val="28"/>
          <w:szCs w:val="28"/>
        </w:rPr>
        <w:t>асних переконань пропагандиста.</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b/>
          <w:i/>
          <w:sz w:val="28"/>
          <w:szCs w:val="28"/>
        </w:rPr>
        <w:lastRenderedPageBreak/>
        <w:t>Приклад 1.</w:t>
      </w:r>
      <w:r w:rsidRPr="004E4888">
        <w:rPr>
          <w:rFonts w:ascii="Times New Roman" w:hAnsi="Times New Roman" w:cs="Times New Roman"/>
          <w:sz w:val="28"/>
          <w:szCs w:val="28"/>
        </w:rPr>
        <w:t xml:space="preserve"> Передавання інформації про </w:t>
      </w:r>
      <w:proofErr w:type="spellStart"/>
      <w:r w:rsidRPr="004E4888">
        <w:rPr>
          <w:rFonts w:ascii="Times New Roman" w:hAnsi="Times New Roman" w:cs="Times New Roman"/>
          <w:sz w:val="28"/>
          <w:szCs w:val="28"/>
        </w:rPr>
        <w:t>симпатизування</w:t>
      </w:r>
      <w:proofErr w:type="spellEnd"/>
      <w:r w:rsidRPr="004E4888">
        <w:rPr>
          <w:rFonts w:ascii="Times New Roman" w:hAnsi="Times New Roman" w:cs="Times New Roman"/>
          <w:sz w:val="28"/>
          <w:szCs w:val="28"/>
        </w:rPr>
        <w:t xml:space="preserve"> ідеям нинішнього президента можна здійснювати віч-на-віч. Будучи впевненим у тому, що власні переконання непохитні, </w:t>
      </w:r>
      <w:proofErr w:type="spellStart"/>
      <w:r w:rsidRPr="004E4888">
        <w:rPr>
          <w:rFonts w:ascii="Times New Roman" w:hAnsi="Times New Roman" w:cs="Times New Roman"/>
          <w:sz w:val="28"/>
          <w:szCs w:val="28"/>
        </w:rPr>
        <w:t>емоційно</w:t>
      </w:r>
      <w:proofErr w:type="spellEnd"/>
      <w:r w:rsidRPr="004E4888">
        <w:rPr>
          <w:rFonts w:ascii="Times New Roman" w:hAnsi="Times New Roman" w:cs="Times New Roman"/>
          <w:sz w:val="28"/>
          <w:szCs w:val="28"/>
        </w:rPr>
        <w:t xml:space="preserve"> підкріплювати їх, «здобрюючи» міцним словечком. При цьому знати, що оплати за таке передавання інформації не отримаєш, слави не </w:t>
      </w:r>
      <w:proofErr w:type="spellStart"/>
      <w:r w:rsidRPr="004E4888">
        <w:rPr>
          <w:rFonts w:ascii="Times New Roman" w:hAnsi="Times New Roman" w:cs="Times New Roman"/>
          <w:sz w:val="28"/>
          <w:szCs w:val="28"/>
        </w:rPr>
        <w:t>заживеш</w:t>
      </w:r>
      <w:proofErr w:type="spellEnd"/>
      <w:r w:rsidRPr="004E4888">
        <w:rPr>
          <w:rFonts w:ascii="Times New Roman" w:hAnsi="Times New Roman" w:cs="Times New Roman"/>
          <w:sz w:val="28"/>
          <w:szCs w:val="28"/>
        </w:rPr>
        <w:t>, не бути впевненим у тому,</w:t>
      </w:r>
      <w:r>
        <w:rPr>
          <w:rFonts w:ascii="Times New Roman" w:hAnsi="Times New Roman" w:cs="Times New Roman"/>
          <w:sz w:val="28"/>
          <w:szCs w:val="28"/>
        </w:rPr>
        <w:t xml:space="preserve"> що будеш адекватно сприйнятий.</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b/>
          <w:i/>
          <w:sz w:val="28"/>
          <w:szCs w:val="28"/>
        </w:rPr>
        <w:t>Приклад 2.</w:t>
      </w:r>
      <w:r w:rsidRPr="004E4888">
        <w:rPr>
          <w:rFonts w:ascii="Times New Roman" w:hAnsi="Times New Roman" w:cs="Times New Roman"/>
          <w:sz w:val="28"/>
          <w:szCs w:val="28"/>
        </w:rPr>
        <w:t xml:space="preserve"> Інформацію про кафе «Струмок», який відкрився на Хрещатику вчора можна розповсюджувати через технологію інформаційного охоплення в маршрутному таксі. Слід досить голосно й упевнено, із захопленням розповідати своєму товаришу про те, як провів там час, що коштував, с якою красунею чи красунем відвідав заклад. Найголовнішим у такій розповіді слід вважати віру в те, про що розповідаєш. Варто деталі описувати яскравими метафорами та епітетами і майже після кожного речення приговорювати: «Сходи, побач</w:t>
      </w:r>
      <w:r>
        <w:rPr>
          <w:rFonts w:ascii="Times New Roman" w:hAnsi="Times New Roman" w:cs="Times New Roman"/>
          <w:sz w:val="28"/>
          <w:szCs w:val="28"/>
        </w:rPr>
        <w:t>иш сам».</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Наступним видом соціально-комунікаційних технологій вважається технологія формування іміджу (</w:t>
      </w:r>
      <w:proofErr w:type="spellStart"/>
      <w:r w:rsidRPr="004E4888">
        <w:rPr>
          <w:rFonts w:ascii="Times New Roman" w:hAnsi="Times New Roman" w:cs="Times New Roman"/>
          <w:i/>
          <w:sz w:val="28"/>
          <w:szCs w:val="28"/>
        </w:rPr>
        <w:t>іміджбілдінг</w:t>
      </w:r>
      <w:proofErr w:type="spellEnd"/>
      <w:r w:rsidRPr="004E4888">
        <w:rPr>
          <w:rFonts w:ascii="Times New Roman" w:hAnsi="Times New Roman" w:cs="Times New Roman"/>
          <w:i/>
          <w:sz w:val="28"/>
          <w:szCs w:val="28"/>
        </w:rPr>
        <w:t xml:space="preserve"> та </w:t>
      </w:r>
      <w:proofErr w:type="spellStart"/>
      <w:r w:rsidRPr="004E4888">
        <w:rPr>
          <w:rFonts w:ascii="Times New Roman" w:hAnsi="Times New Roman" w:cs="Times New Roman"/>
          <w:i/>
          <w:sz w:val="28"/>
          <w:szCs w:val="28"/>
        </w:rPr>
        <w:t>трешімідж</w:t>
      </w:r>
      <w:proofErr w:type="spellEnd"/>
      <w:r w:rsidRPr="004E4888">
        <w:rPr>
          <w:rFonts w:ascii="Times New Roman" w:hAnsi="Times New Roman" w:cs="Times New Roman"/>
          <w:sz w:val="28"/>
          <w:szCs w:val="28"/>
        </w:rPr>
        <w:t>), сутність якої полягає в тому, щоб утворити замінники (символи) реального образу фігуранта (людини, організації, колективу, міста, країни, союзу країн тощо) за допомогою специфічних дій-комплексів, які сист</w:t>
      </w:r>
      <w:r>
        <w:rPr>
          <w:rFonts w:ascii="Times New Roman" w:hAnsi="Times New Roman" w:cs="Times New Roman"/>
          <w:sz w:val="28"/>
          <w:szCs w:val="28"/>
        </w:rPr>
        <w:t>ематично нав’язують інформацію.</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 xml:space="preserve">Слід розрізнювати процеси </w:t>
      </w:r>
      <w:proofErr w:type="spellStart"/>
      <w:r w:rsidRPr="004E4888">
        <w:rPr>
          <w:rFonts w:ascii="Times New Roman" w:hAnsi="Times New Roman" w:cs="Times New Roman"/>
          <w:sz w:val="28"/>
          <w:szCs w:val="28"/>
        </w:rPr>
        <w:t>іміджбілдінгу</w:t>
      </w:r>
      <w:proofErr w:type="spellEnd"/>
      <w:r w:rsidRPr="004E4888">
        <w:rPr>
          <w:rFonts w:ascii="Times New Roman" w:hAnsi="Times New Roman" w:cs="Times New Roman"/>
          <w:sz w:val="28"/>
          <w:szCs w:val="28"/>
        </w:rPr>
        <w:t xml:space="preserve"> (їх ще називають «</w:t>
      </w:r>
      <w:proofErr w:type="spellStart"/>
      <w:r w:rsidRPr="004E4888">
        <w:rPr>
          <w:rFonts w:ascii="Times New Roman" w:hAnsi="Times New Roman" w:cs="Times New Roman"/>
          <w:sz w:val="28"/>
          <w:szCs w:val="28"/>
        </w:rPr>
        <w:t>імідж</w:t>
      </w:r>
      <w:r>
        <w:rPr>
          <w:rFonts w:ascii="Times New Roman" w:hAnsi="Times New Roman" w:cs="Times New Roman"/>
          <w:sz w:val="28"/>
          <w:szCs w:val="28"/>
        </w:rPr>
        <w:t>мейкінг</w:t>
      </w:r>
      <w:proofErr w:type="spellEnd"/>
      <w:r>
        <w:rPr>
          <w:rFonts w:ascii="Times New Roman" w:hAnsi="Times New Roman" w:cs="Times New Roman"/>
          <w:sz w:val="28"/>
          <w:szCs w:val="28"/>
        </w:rPr>
        <w:t xml:space="preserve">») і процеси </w:t>
      </w:r>
      <w:proofErr w:type="spellStart"/>
      <w:r>
        <w:rPr>
          <w:rFonts w:ascii="Times New Roman" w:hAnsi="Times New Roman" w:cs="Times New Roman"/>
          <w:sz w:val="28"/>
          <w:szCs w:val="28"/>
        </w:rPr>
        <w:t>трешіміджу</w:t>
      </w:r>
      <w:proofErr w:type="spellEnd"/>
      <w:r>
        <w:rPr>
          <w:rFonts w:ascii="Times New Roman" w:hAnsi="Times New Roman" w:cs="Times New Roman"/>
          <w:sz w:val="28"/>
          <w:szCs w:val="28"/>
        </w:rPr>
        <w:t>.</w:t>
      </w:r>
    </w:p>
    <w:p w:rsidR="004E4888" w:rsidRPr="004E4888" w:rsidRDefault="004E4888" w:rsidP="000F4317">
      <w:pPr>
        <w:spacing w:after="0" w:line="360" w:lineRule="auto"/>
        <w:ind w:firstLine="709"/>
        <w:jc w:val="both"/>
        <w:rPr>
          <w:rFonts w:ascii="Times New Roman" w:hAnsi="Times New Roman" w:cs="Times New Roman"/>
          <w:sz w:val="28"/>
          <w:szCs w:val="28"/>
        </w:rPr>
      </w:pPr>
      <w:proofErr w:type="spellStart"/>
      <w:r w:rsidRPr="004E4888">
        <w:rPr>
          <w:rFonts w:ascii="Times New Roman" w:hAnsi="Times New Roman" w:cs="Times New Roman"/>
          <w:b/>
          <w:i/>
          <w:sz w:val="28"/>
          <w:szCs w:val="28"/>
        </w:rPr>
        <w:t>Іміджбілдінг</w:t>
      </w:r>
      <w:proofErr w:type="spellEnd"/>
      <w:r w:rsidRPr="004E4888">
        <w:rPr>
          <w:rFonts w:ascii="Times New Roman" w:hAnsi="Times New Roman" w:cs="Times New Roman"/>
          <w:sz w:val="28"/>
          <w:szCs w:val="28"/>
        </w:rPr>
        <w:t xml:space="preserve"> (від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іmage</w:t>
      </w:r>
      <w:proofErr w:type="spellEnd"/>
      <w:r w:rsidRPr="004E4888">
        <w:rPr>
          <w:rFonts w:ascii="Times New Roman" w:hAnsi="Times New Roman" w:cs="Times New Roman"/>
          <w:sz w:val="28"/>
          <w:szCs w:val="28"/>
        </w:rPr>
        <w:t xml:space="preserve"> – образ і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building</w:t>
      </w:r>
      <w:proofErr w:type="spellEnd"/>
      <w:r w:rsidRPr="004E4888">
        <w:rPr>
          <w:rFonts w:ascii="Times New Roman" w:hAnsi="Times New Roman" w:cs="Times New Roman"/>
          <w:sz w:val="28"/>
          <w:szCs w:val="28"/>
        </w:rPr>
        <w:t xml:space="preserve"> – будівля), або </w:t>
      </w:r>
      <w:proofErr w:type="spellStart"/>
      <w:r w:rsidRPr="004E4888">
        <w:rPr>
          <w:rFonts w:ascii="Times New Roman" w:hAnsi="Times New Roman" w:cs="Times New Roman"/>
          <w:b/>
          <w:i/>
          <w:sz w:val="28"/>
          <w:szCs w:val="28"/>
        </w:rPr>
        <w:t>іміджмейкінг</w:t>
      </w:r>
      <w:proofErr w:type="spellEnd"/>
      <w:r w:rsidRPr="004E4888">
        <w:rPr>
          <w:rFonts w:ascii="Times New Roman" w:hAnsi="Times New Roman" w:cs="Times New Roman"/>
          <w:sz w:val="28"/>
          <w:szCs w:val="28"/>
        </w:rPr>
        <w:t xml:space="preserve"> (від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іmage</w:t>
      </w:r>
      <w:proofErr w:type="spellEnd"/>
      <w:r w:rsidRPr="004E4888">
        <w:rPr>
          <w:rFonts w:ascii="Times New Roman" w:hAnsi="Times New Roman" w:cs="Times New Roman"/>
          <w:sz w:val="28"/>
          <w:szCs w:val="28"/>
        </w:rPr>
        <w:t xml:space="preserve"> – образ і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making</w:t>
      </w:r>
      <w:proofErr w:type="spellEnd"/>
      <w:r w:rsidRPr="004E4888">
        <w:rPr>
          <w:rFonts w:ascii="Times New Roman" w:hAnsi="Times New Roman" w:cs="Times New Roman"/>
          <w:sz w:val="28"/>
          <w:szCs w:val="28"/>
        </w:rPr>
        <w:t xml:space="preserve"> – створення) – це соціально-комунікаційна технологія утворення позитивного чи нейтрального образу фігуранта, </w:t>
      </w:r>
      <w:proofErr w:type="spellStart"/>
      <w:r w:rsidRPr="004E4888">
        <w:rPr>
          <w:rFonts w:ascii="Times New Roman" w:hAnsi="Times New Roman" w:cs="Times New Roman"/>
          <w:b/>
          <w:i/>
          <w:sz w:val="28"/>
          <w:szCs w:val="28"/>
        </w:rPr>
        <w:t>трешімідж</w:t>
      </w:r>
      <w:proofErr w:type="spellEnd"/>
      <w:r w:rsidRPr="004E4888">
        <w:rPr>
          <w:rFonts w:ascii="Times New Roman" w:hAnsi="Times New Roman" w:cs="Times New Roman"/>
          <w:sz w:val="28"/>
          <w:szCs w:val="28"/>
        </w:rPr>
        <w:t xml:space="preserve"> (від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trash</w:t>
      </w:r>
      <w:proofErr w:type="spellEnd"/>
      <w:r w:rsidRPr="004E4888">
        <w:rPr>
          <w:rFonts w:ascii="Times New Roman" w:hAnsi="Times New Roman" w:cs="Times New Roman"/>
          <w:sz w:val="28"/>
          <w:szCs w:val="28"/>
        </w:rPr>
        <w:t xml:space="preserve"> – мотлох і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іmage</w:t>
      </w:r>
      <w:proofErr w:type="spellEnd"/>
      <w:r w:rsidRPr="004E4888">
        <w:rPr>
          <w:rFonts w:ascii="Times New Roman" w:hAnsi="Times New Roman" w:cs="Times New Roman"/>
          <w:sz w:val="28"/>
          <w:szCs w:val="28"/>
        </w:rPr>
        <w:t xml:space="preserve"> – образ) – це соціально-комунікаційна технологія формування негативного нецікавого образу фігуранта.</w:t>
      </w:r>
    </w:p>
    <w:p w:rsidR="004E4888" w:rsidRP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b/>
          <w:i/>
          <w:sz w:val="28"/>
          <w:szCs w:val="28"/>
        </w:rPr>
        <w:t>Приклад 1</w:t>
      </w:r>
      <w:r w:rsidRPr="004E4888">
        <w:rPr>
          <w:rFonts w:ascii="Times New Roman" w:hAnsi="Times New Roman" w:cs="Times New Roman"/>
          <w:sz w:val="28"/>
          <w:szCs w:val="28"/>
        </w:rPr>
        <w:t xml:space="preserve"> (ілюстрація </w:t>
      </w:r>
      <w:proofErr w:type="spellStart"/>
      <w:r w:rsidRPr="004E4888">
        <w:rPr>
          <w:rFonts w:ascii="Times New Roman" w:hAnsi="Times New Roman" w:cs="Times New Roman"/>
          <w:sz w:val="28"/>
          <w:szCs w:val="28"/>
        </w:rPr>
        <w:t>іміджбілдінгу</w:t>
      </w:r>
      <w:proofErr w:type="spellEnd"/>
      <w:r w:rsidRPr="004E4888">
        <w:rPr>
          <w:rFonts w:ascii="Times New Roman" w:hAnsi="Times New Roman" w:cs="Times New Roman"/>
          <w:sz w:val="28"/>
          <w:szCs w:val="28"/>
        </w:rPr>
        <w:t xml:space="preserve">). Утворення позитивного образу прем’єр-міністра через щоденні розповіді в ЗМІ про нього як про людину, що має дружну й інтелігентну родину, є уважним батьком та добрим товаришем і фаховим колегою. Такий імідж «малює» в уяві електорату позитивну постать. </w:t>
      </w:r>
      <w:r w:rsidRPr="004E4888">
        <w:rPr>
          <w:rFonts w:ascii="Times New Roman" w:hAnsi="Times New Roman" w:cs="Times New Roman"/>
          <w:sz w:val="28"/>
          <w:szCs w:val="28"/>
        </w:rPr>
        <w:lastRenderedPageBreak/>
        <w:t>При цьому позитивні риси удаваного віртуального фігуранта можуть не співпадати</w:t>
      </w:r>
      <w:r>
        <w:rPr>
          <w:rFonts w:ascii="Times New Roman" w:hAnsi="Times New Roman" w:cs="Times New Roman"/>
          <w:sz w:val="28"/>
          <w:szCs w:val="28"/>
        </w:rPr>
        <w:t xml:space="preserve"> зі справжніми рисами політика.</w:t>
      </w:r>
    </w:p>
    <w:p w:rsidR="004E4888"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b/>
          <w:i/>
          <w:sz w:val="28"/>
          <w:szCs w:val="28"/>
        </w:rPr>
        <w:t>Приклад 2</w:t>
      </w:r>
      <w:r w:rsidRPr="004E4888">
        <w:rPr>
          <w:rFonts w:ascii="Times New Roman" w:hAnsi="Times New Roman" w:cs="Times New Roman"/>
          <w:sz w:val="28"/>
          <w:szCs w:val="28"/>
        </w:rPr>
        <w:t xml:space="preserve"> (ілюстрація </w:t>
      </w:r>
      <w:proofErr w:type="spellStart"/>
      <w:r w:rsidRPr="004E4888">
        <w:rPr>
          <w:rFonts w:ascii="Times New Roman" w:hAnsi="Times New Roman" w:cs="Times New Roman"/>
          <w:sz w:val="28"/>
          <w:szCs w:val="28"/>
        </w:rPr>
        <w:t>трешіміджу</w:t>
      </w:r>
      <w:proofErr w:type="spellEnd"/>
      <w:r w:rsidRPr="004E4888">
        <w:rPr>
          <w:rFonts w:ascii="Times New Roman" w:hAnsi="Times New Roman" w:cs="Times New Roman"/>
          <w:sz w:val="28"/>
          <w:szCs w:val="28"/>
        </w:rPr>
        <w:t>). Розповіді в ЗМІ про те, що за часи молодих років політик скоїв два карні злочини і був покараний за них, відбував строк покарання в колонії неповнолітніх, де й опанував нехитру життєву науку злочинного світу. Такий імідж може бути віртуальним, створеним спеціально аби принизити фігуранта, не дати йому можливості ма</w:t>
      </w:r>
      <w:r>
        <w:rPr>
          <w:rFonts w:ascii="Times New Roman" w:hAnsi="Times New Roman" w:cs="Times New Roman"/>
          <w:sz w:val="28"/>
          <w:szCs w:val="28"/>
        </w:rPr>
        <w:t>ти підтримку з боку електорату.</w:t>
      </w:r>
    </w:p>
    <w:p w:rsidR="00F35E94" w:rsidRDefault="004E4888" w:rsidP="004E4888">
      <w:pPr>
        <w:spacing w:after="0" w:line="360" w:lineRule="auto"/>
        <w:ind w:firstLine="709"/>
        <w:jc w:val="both"/>
        <w:rPr>
          <w:rFonts w:ascii="Times New Roman" w:hAnsi="Times New Roman" w:cs="Times New Roman"/>
          <w:sz w:val="28"/>
          <w:szCs w:val="28"/>
        </w:rPr>
      </w:pPr>
      <w:r w:rsidRPr="004E4888">
        <w:rPr>
          <w:rFonts w:ascii="Times New Roman" w:hAnsi="Times New Roman" w:cs="Times New Roman"/>
          <w:sz w:val="28"/>
          <w:szCs w:val="28"/>
        </w:rPr>
        <w:t xml:space="preserve">Цікавою соціально-комунікаційною технологією слід вважати технологія виправлення інформації, або </w:t>
      </w:r>
      <w:proofErr w:type="spellStart"/>
      <w:r w:rsidRPr="00CF6F3D">
        <w:rPr>
          <w:rFonts w:ascii="Times New Roman" w:hAnsi="Times New Roman" w:cs="Times New Roman"/>
          <w:b/>
          <w:i/>
          <w:sz w:val="28"/>
          <w:szCs w:val="28"/>
        </w:rPr>
        <w:t>спіндоктор</w:t>
      </w:r>
      <w:proofErr w:type="spellEnd"/>
      <w:r w:rsidRPr="004E4888">
        <w:rPr>
          <w:rFonts w:ascii="Times New Roman" w:hAnsi="Times New Roman" w:cs="Times New Roman"/>
          <w:sz w:val="28"/>
          <w:szCs w:val="28"/>
        </w:rPr>
        <w:t xml:space="preserve"> (від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spin</w:t>
      </w:r>
      <w:proofErr w:type="spellEnd"/>
      <w:r w:rsidRPr="004E4888">
        <w:rPr>
          <w:rFonts w:ascii="Times New Roman" w:hAnsi="Times New Roman" w:cs="Times New Roman"/>
          <w:sz w:val="28"/>
          <w:szCs w:val="28"/>
        </w:rPr>
        <w:t xml:space="preserve"> – кружляння й </w:t>
      </w:r>
      <w:proofErr w:type="spellStart"/>
      <w:r w:rsidRPr="004E4888">
        <w:rPr>
          <w:rFonts w:ascii="Times New Roman" w:hAnsi="Times New Roman" w:cs="Times New Roman"/>
          <w:sz w:val="28"/>
          <w:szCs w:val="28"/>
        </w:rPr>
        <w:t>англ</w:t>
      </w:r>
      <w:proofErr w:type="spellEnd"/>
      <w:r w:rsidRPr="004E4888">
        <w:rPr>
          <w:rFonts w:ascii="Times New Roman" w:hAnsi="Times New Roman" w:cs="Times New Roman"/>
          <w:sz w:val="28"/>
          <w:szCs w:val="28"/>
        </w:rPr>
        <w:t xml:space="preserve">. </w:t>
      </w:r>
      <w:proofErr w:type="spellStart"/>
      <w:r w:rsidRPr="004E4888">
        <w:rPr>
          <w:rFonts w:ascii="Times New Roman" w:hAnsi="Times New Roman" w:cs="Times New Roman"/>
          <w:sz w:val="28"/>
          <w:szCs w:val="28"/>
        </w:rPr>
        <w:t>doctor</w:t>
      </w:r>
      <w:proofErr w:type="spellEnd"/>
      <w:r w:rsidRPr="004E4888">
        <w:rPr>
          <w:rFonts w:ascii="Times New Roman" w:hAnsi="Times New Roman" w:cs="Times New Roman"/>
          <w:sz w:val="28"/>
          <w:szCs w:val="28"/>
        </w:rPr>
        <w:t xml:space="preserve"> – доктор). Сутність згаданої технології полягає в тому, щоб завдяки нехитрим корекціям інформації про певного фігуранта, події або процеси «лікувати» початок їхньої </w:t>
      </w:r>
      <w:proofErr w:type="spellStart"/>
      <w:r w:rsidRPr="004E4888">
        <w:rPr>
          <w:rFonts w:ascii="Times New Roman" w:hAnsi="Times New Roman" w:cs="Times New Roman"/>
          <w:sz w:val="28"/>
          <w:szCs w:val="28"/>
        </w:rPr>
        <w:t>негативізації</w:t>
      </w:r>
      <w:proofErr w:type="spellEnd"/>
      <w:r w:rsidRPr="004E4888">
        <w:rPr>
          <w:rFonts w:ascii="Times New Roman" w:hAnsi="Times New Roman" w:cs="Times New Roman"/>
          <w:sz w:val="28"/>
          <w:szCs w:val="28"/>
        </w:rPr>
        <w:t>: з негативних відомостей робити позитивні, такі, які формували б імідж фігуранта на краще.</w:t>
      </w:r>
    </w:p>
    <w:p w:rsidR="00F35E94"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Прикладом технології виправлення інформації може слугувати такий: через ЗМІ суспільство дізналося про те, що син президента країни в свої дев’ятнадцять років має дорогий автомобіль і дозволяє собі користуватися мобільним телефоном надвисокої ціни. Преса повідомила й про те, що відомий синок відомого політика дозволив собі дорогу вечерю в шикарному ресторані столиці в той час, коли народ бідує, в країні лютує криза. При цьому синок президента ще й образив одного з працівників ресторану</w:t>
      </w:r>
      <w:r>
        <w:rPr>
          <w:rFonts w:ascii="Times New Roman" w:hAnsi="Times New Roman" w:cs="Times New Roman"/>
          <w:sz w:val="28"/>
          <w:szCs w:val="28"/>
        </w:rPr>
        <w:t>.</w:t>
      </w:r>
    </w:p>
    <w:p w:rsid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Заради зменшення негативних наслідків для президента від такої негативної інформації про сина прибічниками президента «виштовхується» в інформаційний простір інший варіант інформації про описану раніше негативну дію сина політика. За розрахунком команди президента новий варіант негативної інформації про його сина «пом’якшить» наслідки і зробить можливий скандал у пресі не настільки руйнівним для фігуранта сина (тим самим і для фігуранта-батька). На лице технологія виправлення інформації</w:t>
      </w:r>
      <w:r>
        <w:rPr>
          <w:rFonts w:ascii="Times New Roman" w:hAnsi="Times New Roman" w:cs="Times New Roman"/>
          <w:sz w:val="28"/>
          <w:szCs w:val="28"/>
        </w:rPr>
        <w:t>.</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У теорії масової комунікації є відомою технологія інформаційного протистояння-боротьби (інформаційних війн). Сутність згаданої технології </w:t>
      </w:r>
      <w:r w:rsidRPr="00CF6F3D">
        <w:rPr>
          <w:rFonts w:ascii="Times New Roman" w:hAnsi="Times New Roman" w:cs="Times New Roman"/>
          <w:sz w:val="28"/>
          <w:szCs w:val="28"/>
        </w:rPr>
        <w:lastRenderedPageBreak/>
        <w:t>полягає в системному цілеспрямованому негативному</w:t>
      </w:r>
      <w:r>
        <w:rPr>
          <w:rFonts w:ascii="Times New Roman" w:hAnsi="Times New Roman" w:cs="Times New Roman"/>
          <w:sz w:val="28"/>
          <w:szCs w:val="28"/>
        </w:rPr>
        <w:t xml:space="preserve"> впливі на об’єкт протистояння.</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Технологію інформаційного протистояння-боротьби активно використовують і нині ідеологічні суб’єкти на політичній арені. Прикладом такого протистояння-боротьби вважається загострена протидія партій – претендентів на роль лідера в політичному процесі на передодні виборів або президента країни, або</w:t>
      </w:r>
      <w:r>
        <w:rPr>
          <w:rFonts w:ascii="Times New Roman" w:hAnsi="Times New Roman" w:cs="Times New Roman"/>
          <w:sz w:val="28"/>
          <w:szCs w:val="28"/>
        </w:rPr>
        <w:t xml:space="preserve"> парламенту. Наприклад, партія П</w:t>
      </w:r>
      <w:r w:rsidRPr="00CF6F3D">
        <w:rPr>
          <w:rFonts w:ascii="Times New Roman" w:hAnsi="Times New Roman" w:cs="Times New Roman"/>
          <w:sz w:val="28"/>
          <w:szCs w:val="28"/>
        </w:rPr>
        <w:t xml:space="preserve"> хоче вплинути на результати передвиборчих перегонів до самих виборів. Із цією метою згадана партія пропонує фрагменти нега</w:t>
      </w:r>
      <w:r>
        <w:rPr>
          <w:rFonts w:ascii="Times New Roman" w:hAnsi="Times New Roman" w:cs="Times New Roman"/>
          <w:sz w:val="28"/>
          <w:szCs w:val="28"/>
        </w:rPr>
        <w:t>тивної інформації проти партії З. Партія П</w:t>
      </w:r>
      <w:r w:rsidRPr="00CF6F3D">
        <w:rPr>
          <w:rFonts w:ascii="Times New Roman" w:hAnsi="Times New Roman" w:cs="Times New Roman"/>
          <w:sz w:val="28"/>
          <w:szCs w:val="28"/>
        </w:rPr>
        <w:t xml:space="preserve"> «виливає» систематично в інформаційний простір</w:t>
      </w:r>
      <w:r>
        <w:rPr>
          <w:rFonts w:ascii="Times New Roman" w:hAnsi="Times New Roman" w:cs="Times New Roman"/>
          <w:sz w:val="28"/>
          <w:szCs w:val="28"/>
        </w:rPr>
        <w:t xml:space="preserve"> дозу поганих новин про партію З</w:t>
      </w:r>
      <w:r w:rsidRPr="00CF6F3D">
        <w:rPr>
          <w:rFonts w:ascii="Times New Roman" w:hAnsi="Times New Roman" w:cs="Times New Roman"/>
          <w:sz w:val="28"/>
          <w:szCs w:val="28"/>
        </w:rPr>
        <w:t>. Після щоденного тривалого в часі впливу через ЗМІ електорат почи</w:t>
      </w:r>
      <w:r>
        <w:rPr>
          <w:rFonts w:ascii="Times New Roman" w:hAnsi="Times New Roman" w:cs="Times New Roman"/>
          <w:sz w:val="28"/>
          <w:szCs w:val="28"/>
        </w:rPr>
        <w:t>нає вірити в негативізм партії З.</w:t>
      </w:r>
    </w:p>
    <w:p w:rsid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Аби уникнути формування влас</w:t>
      </w:r>
      <w:r>
        <w:rPr>
          <w:rFonts w:ascii="Times New Roman" w:hAnsi="Times New Roman" w:cs="Times New Roman"/>
          <w:sz w:val="28"/>
          <w:szCs w:val="28"/>
        </w:rPr>
        <w:t>ного негативного образу партія П</w:t>
      </w:r>
      <w:r w:rsidRPr="00CF6F3D">
        <w:rPr>
          <w:rFonts w:ascii="Times New Roman" w:hAnsi="Times New Roman" w:cs="Times New Roman"/>
          <w:sz w:val="28"/>
          <w:szCs w:val="28"/>
        </w:rPr>
        <w:t xml:space="preserve"> зі свого боку протиставляє такій поганій інформації свою власну інформацію, але не пр</w:t>
      </w:r>
      <w:r>
        <w:rPr>
          <w:rFonts w:ascii="Times New Roman" w:hAnsi="Times New Roman" w:cs="Times New Roman"/>
          <w:sz w:val="28"/>
          <w:szCs w:val="28"/>
        </w:rPr>
        <w:t>о себе, а навпроти, про партію З. Так само, як і партія П, партія з</w:t>
      </w:r>
      <w:r w:rsidRPr="00CF6F3D">
        <w:rPr>
          <w:rFonts w:ascii="Times New Roman" w:hAnsi="Times New Roman" w:cs="Times New Roman"/>
          <w:sz w:val="28"/>
          <w:szCs w:val="28"/>
        </w:rPr>
        <w:t xml:space="preserve"> систем</w:t>
      </w:r>
      <w:r>
        <w:rPr>
          <w:rFonts w:ascii="Times New Roman" w:hAnsi="Times New Roman" w:cs="Times New Roman"/>
          <w:sz w:val="28"/>
          <w:szCs w:val="28"/>
        </w:rPr>
        <w:t>атично «обливає брудом» партію З</w:t>
      </w:r>
      <w:r w:rsidRPr="00CF6F3D">
        <w:rPr>
          <w:rFonts w:ascii="Times New Roman" w:hAnsi="Times New Roman" w:cs="Times New Roman"/>
          <w:sz w:val="28"/>
          <w:szCs w:val="28"/>
        </w:rPr>
        <w:t xml:space="preserve">. Такий двобій брудних виливів здійснюється протягом довгого часу, що й породжує у електорату враження про «війну» інформації, або про інформаційне протистояння. </w:t>
      </w:r>
    </w:p>
    <w:p w:rsidR="00CF6F3D" w:rsidRPr="00CF6F3D" w:rsidRDefault="00CF6F3D" w:rsidP="00CF6F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період від 2014 до 202</w:t>
      </w:r>
      <w:r w:rsidRPr="00CF6F3D">
        <w:rPr>
          <w:rFonts w:ascii="Times New Roman" w:hAnsi="Times New Roman" w:cs="Times New Roman"/>
          <w:sz w:val="28"/>
          <w:szCs w:val="28"/>
        </w:rPr>
        <w:t>0 року класичними прикладами активного використання технології інформаційного протистояння-боротьби є інформаційний двобій між Україною і Росією, владні структури яких кожного року вказаного періоду прагнули довести власну правоту з приводу чи то питань</w:t>
      </w:r>
      <w:r>
        <w:rPr>
          <w:rFonts w:ascii="Times New Roman" w:hAnsi="Times New Roman" w:cs="Times New Roman"/>
          <w:sz w:val="28"/>
          <w:szCs w:val="28"/>
        </w:rPr>
        <w:t>.</w:t>
      </w:r>
      <w:r w:rsidRPr="00CF6F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F3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Досить впливовою і дієвою слід вважати технологію соціальних </w:t>
      </w:r>
      <w:proofErr w:type="spellStart"/>
      <w:r w:rsidRPr="00CF6F3D">
        <w:rPr>
          <w:rFonts w:ascii="Times New Roman" w:hAnsi="Times New Roman" w:cs="Times New Roman"/>
          <w:sz w:val="28"/>
          <w:szCs w:val="28"/>
        </w:rPr>
        <w:t>зв’язків</w:t>
      </w:r>
      <w:proofErr w:type="spellEnd"/>
      <w:r w:rsidRPr="00CF6F3D">
        <w:rPr>
          <w:rFonts w:ascii="Times New Roman" w:hAnsi="Times New Roman" w:cs="Times New Roman"/>
          <w:sz w:val="28"/>
          <w:szCs w:val="28"/>
        </w:rPr>
        <w:t xml:space="preserve"> </w:t>
      </w:r>
      <w:r w:rsidRPr="00CF6F3D">
        <w:rPr>
          <w:rFonts w:ascii="Times New Roman" w:hAnsi="Times New Roman" w:cs="Times New Roman"/>
          <w:b/>
          <w:i/>
          <w:sz w:val="28"/>
          <w:szCs w:val="28"/>
        </w:rPr>
        <w:t>(</w:t>
      </w:r>
      <w:proofErr w:type="spellStart"/>
      <w:r w:rsidRPr="00CF6F3D">
        <w:rPr>
          <w:rFonts w:ascii="Times New Roman" w:hAnsi="Times New Roman" w:cs="Times New Roman"/>
          <w:b/>
          <w:i/>
          <w:sz w:val="28"/>
          <w:szCs w:val="28"/>
        </w:rPr>
        <w:t>паблік</w:t>
      </w:r>
      <w:proofErr w:type="spellEnd"/>
      <w:r w:rsidRPr="00CF6F3D">
        <w:rPr>
          <w:rFonts w:ascii="Times New Roman" w:hAnsi="Times New Roman" w:cs="Times New Roman"/>
          <w:b/>
          <w:i/>
          <w:sz w:val="28"/>
          <w:szCs w:val="28"/>
        </w:rPr>
        <w:t xml:space="preserve"> </w:t>
      </w:r>
      <w:proofErr w:type="spellStart"/>
      <w:r w:rsidRPr="00CF6F3D">
        <w:rPr>
          <w:rFonts w:ascii="Times New Roman" w:hAnsi="Times New Roman" w:cs="Times New Roman"/>
          <w:b/>
          <w:i/>
          <w:sz w:val="28"/>
          <w:szCs w:val="28"/>
        </w:rPr>
        <w:t>рилейшнз</w:t>
      </w:r>
      <w:proofErr w:type="spellEnd"/>
      <w:r w:rsidRPr="00CF6F3D">
        <w:rPr>
          <w:rFonts w:ascii="Times New Roman" w:hAnsi="Times New Roman" w:cs="Times New Roman"/>
          <w:b/>
          <w:i/>
          <w:sz w:val="28"/>
          <w:szCs w:val="28"/>
        </w:rPr>
        <w:t>),</w:t>
      </w:r>
      <w:r w:rsidRPr="00CF6F3D">
        <w:rPr>
          <w:rFonts w:ascii="Times New Roman" w:hAnsi="Times New Roman" w:cs="Times New Roman"/>
          <w:sz w:val="28"/>
          <w:szCs w:val="28"/>
        </w:rPr>
        <w:t xml:space="preserve"> про яку вже написано багато праць і здійснено безліч досліджень. Згадана технологія соціальних </w:t>
      </w:r>
      <w:proofErr w:type="spellStart"/>
      <w:r w:rsidRPr="00CF6F3D">
        <w:rPr>
          <w:rFonts w:ascii="Times New Roman" w:hAnsi="Times New Roman" w:cs="Times New Roman"/>
          <w:sz w:val="28"/>
          <w:szCs w:val="28"/>
        </w:rPr>
        <w:t>зв’язків</w:t>
      </w:r>
      <w:proofErr w:type="spellEnd"/>
      <w:r w:rsidRPr="00CF6F3D">
        <w:rPr>
          <w:rFonts w:ascii="Times New Roman" w:hAnsi="Times New Roman" w:cs="Times New Roman"/>
          <w:sz w:val="28"/>
          <w:szCs w:val="28"/>
        </w:rPr>
        <w:t xml:space="preserve"> здійснюється завдяки цілеспрямованому систематичному налагоджуванню </w:t>
      </w:r>
      <w:proofErr w:type="spellStart"/>
      <w:r w:rsidRPr="00CF6F3D">
        <w:rPr>
          <w:rFonts w:ascii="Times New Roman" w:hAnsi="Times New Roman" w:cs="Times New Roman"/>
          <w:sz w:val="28"/>
          <w:szCs w:val="28"/>
        </w:rPr>
        <w:t>зв’язків</w:t>
      </w:r>
      <w:proofErr w:type="spellEnd"/>
      <w:r w:rsidRPr="00CF6F3D">
        <w:rPr>
          <w:rFonts w:ascii="Times New Roman" w:hAnsi="Times New Roman" w:cs="Times New Roman"/>
          <w:sz w:val="28"/>
          <w:szCs w:val="28"/>
        </w:rPr>
        <w:t xml:space="preserve"> із </w:t>
      </w:r>
      <w:proofErr w:type="spellStart"/>
      <w:r w:rsidRPr="00CF6F3D">
        <w:rPr>
          <w:rFonts w:ascii="Times New Roman" w:hAnsi="Times New Roman" w:cs="Times New Roman"/>
          <w:sz w:val="28"/>
          <w:szCs w:val="28"/>
        </w:rPr>
        <w:t>громадскістю</w:t>
      </w:r>
      <w:proofErr w:type="spellEnd"/>
      <w:r w:rsidRPr="00CF6F3D">
        <w:rPr>
          <w:rFonts w:ascii="Times New Roman" w:hAnsi="Times New Roman" w:cs="Times New Roman"/>
          <w:sz w:val="28"/>
          <w:szCs w:val="28"/>
        </w:rPr>
        <w:t xml:space="preserve"> при використанні правдивої інформації, яку керівництво організації постійно пропонує народу, споживачам чи то в</w:t>
      </w:r>
      <w:r>
        <w:rPr>
          <w:rFonts w:ascii="Times New Roman" w:hAnsi="Times New Roman" w:cs="Times New Roman"/>
          <w:sz w:val="28"/>
          <w:szCs w:val="28"/>
        </w:rPr>
        <w:t>ласної продукції, чи то послуг.</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Прикладом нормативного використання технології соціальних </w:t>
      </w:r>
      <w:proofErr w:type="spellStart"/>
      <w:r w:rsidRPr="00CF6F3D">
        <w:rPr>
          <w:rFonts w:ascii="Times New Roman" w:hAnsi="Times New Roman" w:cs="Times New Roman"/>
          <w:sz w:val="28"/>
          <w:szCs w:val="28"/>
        </w:rPr>
        <w:t>зв’язків</w:t>
      </w:r>
      <w:proofErr w:type="spellEnd"/>
      <w:r w:rsidRPr="00CF6F3D">
        <w:rPr>
          <w:rFonts w:ascii="Times New Roman" w:hAnsi="Times New Roman" w:cs="Times New Roman"/>
          <w:sz w:val="28"/>
          <w:szCs w:val="28"/>
        </w:rPr>
        <w:t xml:space="preserve"> слід вважати інформування клієнтів банку про активи і пасиви установи, які </w:t>
      </w:r>
      <w:r w:rsidRPr="00CF6F3D">
        <w:rPr>
          <w:rFonts w:ascii="Times New Roman" w:hAnsi="Times New Roman" w:cs="Times New Roman"/>
          <w:sz w:val="28"/>
          <w:szCs w:val="28"/>
        </w:rPr>
        <w:lastRenderedPageBreak/>
        <w:t>постійно здійснюються керівництвом заради збільшення не тільки власних коштів і пр</w:t>
      </w:r>
      <w:r>
        <w:rPr>
          <w:rFonts w:ascii="Times New Roman" w:hAnsi="Times New Roman" w:cs="Times New Roman"/>
          <w:sz w:val="28"/>
          <w:szCs w:val="28"/>
        </w:rPr>
        <w:t>ибутків, але й коштів клієнтів.</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Коли в країні визрівають революційні події, адміністрація президента, парламент і діючий уряд зобов’язані повідомляти народ про початок політичної або економічної кризи. Чесне й довірливе ставлення до народу, керування країною через донесення навіть негативної інформації робить честь основним інститутам влади. Саме в цьому й полягає сутність </w:t>
      </w:r>
      <w:r>
        <w:rPr>
          <w:rFonts w:ascii="Times New Roman" w:hAnsi="Times New Roman" w:cs="Times New Roman"/>
          <w:sz w:val="28"/>
          <w:szCs w:val="28"/>
        </w:rPr>
        <w:t xml:space="preserve">технології соціальних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Слід звернути увагу й на технології просування </w:t>
      </w:r>
      <w:r w:rsidRPr="00CF6F3D">
        <w:rPr>
          <w:rFonts w:ascii="Times New Roman" w:hAnsi="Times New Roman" w:cs="Times New Roman"/>
          <w:b/>
          <w:i/>
          <w:sz w:val="28"/>
          <w:szCs w:val="28"/>
        </w:rPr>
        <w:t>(маркетингові комунікаційні технології)</w:t>
      </w:r>
      <w:r w:rsidRPr="00CF6F3D">
        <w:rPr>
          <w:rFonts w:ascii="Times New Roman" w:hAnsi="Times New Roman" w:cs="Times New Roman"/>
          <w:sz w:val="28"/>
          <w:szCs w:val="28"/>
        </w:rPr>
        <w:t>. Їхня сутність полягає в системі дій, спрямованих на розміщення товарів (послуг) на ринку попиту таким чином, щоб здійснити якнайшвидший їхній пр</w:t>
      </w:r>
      <w:r>
        <w:rPr>
          <w:rFonts w:ascii="Times New Roman" w:hAnsi="Times New Roman" w:cs="Times New Roman"/>
          <w:sz w:val="28"/>
          <w:szCs w:val="28"/>
        </w:rPr>
        <w:t>одаж із максимальним прибутком.</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Прикладом технології просування є кампанія </w:t>
      </w:r>
      <w:r>
        <w:rPr>
          <w:rFonts w:ascii="Times New Roman" w:hAnsi="Times New Roman" w:cs="Times New Roman"/>
          <w:sz w:val="28"/>
          <w:szCs w:val="28"/>
        </w:rPr>
        <w:t xml:space="preserve">рекламування чи то оператору МТС, чи то Київстар, чи то </w:t>
      </w:r>
      <w:proofErr w:type="spellStart"/>
      <w:r>
        <w:rPr>
          <w:rFonts w:ascii="Times New Roman" w:hAnsi="Times New Roman" w:cs="Times New Roman"/>
          <w:sz w:val="28"/>
          <w:szCs w:val="28"/>
        </w:rPr>
        <w:t>Лайф</w:t>
      </w:r>
      <w:proofErr w:type="spellEnd"/>
      <w:r w:rsidRPr="00CF6F3D">
        <w:rPr>
          <w:rFonts w:ascii="Times New Roman" w:hAnsi="Times New Roman" w:cs="Times New Roman"/>
          <w:sz w:val="28"/>
          <w:szCs w:val="28"/>
        </w:rPr>
        <w:t xml:space="preserve"> або акційна кампанія щодо стартових пакетів під час впровадження нових послуг мобільного зв’язку (пакети: «Новорічний», «Все по нуль», «Сімейний», «Студен</w:t>
      </w:r>
      <w:r>
        <w:rPr>
          <w:rFonts w:ascii="Times New Roman" w:hAnsi="Times New Roman" w:cs="Times New Roman"/>
          <w:sz w:val="28"/>
          <w:szCs w:val="28"/>
        </w:rPr>
        <w:t>тський», «Сім-сім сім’я» тощо).</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Відомою соціально-комунікаційною технологією нині є технологія перемовин, метою якої є здійснення переважно вербальних дій, спрямованих на структурування, впровадження, навіювання, поступки, порозуміння між сторонами, які прагнуть рівних вигідних умов існування на основі вибору оптимального варіанту подальших стосунків. Ілюстрацією технології перемовин є майже щорічні зустрічі між урядами і комісіями України та Росії щодо встановлення тарифів на оплату за споживання Україною і транзит нею до Європи природного газу, який надає Росія. Гарантія успіху перемовин не є їхньою технологією, але організація, проведення перемовин – </w:t>
      </w:r>
      <w:r>
        <w:rPr>
          <w:rFonts w:ascii="Times New Roman" w:hAnsi="Times New Roman" w:cs="Times New Roman"/>
          <w:sz w:val="28"/>
          <w:szCs w:val="28"/>
        </w:rPr>
        <w:t>в</w:t>
      </w:r>
      <w:r w:rsidRPr="00CF6F3D">
        <w:rPr>
          <w:rFonts w:ascii="Times New Roman" w:hAnsi="Times New Roman" w:cs="Times New Roman"/>
          <w:sz w:val="28"/>
          <w:szCs w:val="28"/>
        </w:rPr>
        <w:t xml:space="preserve">важається нині специфічним видом </w:t>
      </w:r>
      <w:proofErr w:type="spellStart"/>
      <w:r w:rsidRPr="00CF6F3D">
        <w:rPr>
          <w:rFonts w:ascii="Times New Roman" w:hAnsi="Times New Roman" w:cs="Times New Roman"/>
          <w:sz w:val="28"/>
          <w:szCs w:val="28"/>
        </w:rPr>
        <w:t>цілеспроямованої</w:t>
      </w:r>
      <w:proofErr w:type="spellEnd"/>
      <w:r w:rsidRPr="00CF6F3D">
        <w:rPr>
          <w:rFonts w:ascii="Times New Roman" w:hAnsi="Times New Roman" w:cs="Times New Roman"/>
          <w:sz w:val="28"/>
          <w:szCs w:val="28"/>
        </w:rPr>
        <w:t xml:space="preserve"> типової діл</w:t>
      </w:r>
      <w:r>
        <w:rPr>
          <w:rFonts w:ascii="Times New Roman" w:hAnsi="Times New Roman" w:cs="Times New Roman"/>
          <w:sz w:val="28"/>
          <w:szCs w:val="28"/>
        </w:rPr>
        <w:t>ової комунікативної діяльності.</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Як вид соціально-комунікаційних технологій нині розглядаються рекламні технології. Їхня сутність полягає в інформуванні споживачів щодо </w:t>
      </w:r>
      <w:r w:rsidRPr="00CF6F3D">
        <w:rPr>
          <w:rFonts w:ascii="Times New Roman" w:hAnsi="Times New Roman" w:cs="Times New Roman"/>
          <w:sz w:val="28"/>
          <w:szCs w:val="28"/>
        </w:rPr>
        <w:lastRenderedPageBreak/>
        <w:t>появи нових організацій і видів товарів (послуг), формуванні та підтримці іміджу</w:t>
      </w:r>
      <w:r>
        <w:rPr>
          <w:rFonts w:ascii="Times New Roman" w:hAnsi="Times New Roman" w:cs="Times New Roman"/>
          <w:sz w:val="28"/>
          <w:szCs w:val="28"/>
        </w:rPr>
        <w:t xml:space="preserve"> організацій, товарів (послуг).</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Як приклад рекламних техн</w:t>
      </w:r>
      <w:r>
        <w:rPr>
          <w:rFonts w:ascii="Times New Roman" w:hAnsi="Times New Roman" w:cs="Times New Roman"/>
          <w:sz w:val="28"/>
          <w:szCs w:val="28"/>
        </w:rPr>
        <w:t>ологій наведемо декілька таких:</w:t>
      </w:r>
    </w:p>
    <w:p w:rsidR="00CF6F3D" w:rsidRPr="00CF6F3D" w:rsidRDefault="00CF6F3D" w:rsidP="00CF6F3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6F3D">
        <w:rPr>
          <w:rFonts w:ascii="Times New Roman" w:hAnsi="Times New Roman" w:cs="Times New Roman"/>
          <w:sz w:val="28"/>
          <w:szCs w:val="28"/>
        </w:rPr>
        <w:t>купівельна пропозиція нового виду цукерок «Рошен» завдяки показу у відеоролику сюжету про те, що сам Зевс благословив вироблення шоколаду з горіховою присипкою і назвав цукерки, що оформлені в коробці чорного кольору з бузковою серветкою, «</w:t>
      </w:r>
      <w:proofErr w:type="spellStart"/>
      <w:r w:rsidRPr="00CF6F3D">
        <w:rPr>
          <w:rFonts w:ascii="Times New Roman" w:hAnsi="Times New Roman" w:cs="Times New Roman"/>
          <w:sz w:val="28"/>
          <w:szCs w:val="28"/>
        </w:rPr>
        <w:t>Есферо</w:t>
      </w:r>
      <w:proofErr w:type="spellEnd"/>
      <w:r w:rsidRPr="00CF6F3D">
        <w:rPr>
          <w:rFonts w:ascii="Times New Roman" w:hAnsi="Times New Roman" w:cs="Times New Roman"/>
          <w:sz w:val="28"/>
          <w:szCs w:val="28"/>
        </w:rPr>
        <w:t>».</w:t>
      </w:r>
    </w:p>
    <w:p w:rsidR="00CF6F3D" w:rsidRP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Від рекламних технологій недалеко відійшли нині досить розповсюдженні виборні технології, сутність яких полягає в системі дій, спрямованих на пропозицію електорату майбутніх політичних послуг із боку відомого в країні політичного суб’єкта; нав’язуванні його програмних положень, обіцянок і рекламних роликів, друкованої продукції і мітингових зустрічей на виробництві; планування й організація виборної кампанії; постійне інформування громадськості про наміри, плани і дії політичного суб’єкта; контроль за діями Центральної виборчої </w:t>
      </w:r>
      <w:r>
        <w:rPr>
          <w:rFonts w:ascii="Times New Roman" w:hAnsi="Times New Roman" w:cs="Times New Roman"/>
          <w:sz w:val="28"/>
          <w:szCs w:val="28"/>
        </w:rPr>
        <w:t xml:space="preserve">комісії (ЦВК); організація </w:t>
      </w:r>
      <w:proofErr w:type="spellStart"/>
      <w:r>
        <w:rPr>
          <w:rFonts w:ascii="Times New Roman" w:hAnsi="Times New Roman" w:cs="Times New Roman"/>
          <w:sz w:val="28"/>
          <w:szCs w:val="28"/>
        </w:rPr>
        <w:t>екзит</w:t>
      </w:r>
      <w:proofErr w:type="spellEnd"/>
      <w:r>
        <w:rPr>
          <w:rFonts w:ascii="Times New Roman" w:hAnsi="Times New Roman" w:cs="Times New Roman"/>
          <w:sz w:val="28"/>
          <w:szCs w:val="28"/>
        </w:rPr>
        <w:t>-по</w:t>
      </w:r>
      <w:r w:rsidRPr="00CF6F3D">
        <w:rPr>
          <w:rFonts w:ascii="Times New Roman" w:hAnsi="Times New Roman" w:cs="Times New Roman"/>
          <w:sz w:val="28"/>
          <w:szCs w:val="28"/>
        </w:rPr>
        <w:t>лів (власного підрахунку голосів електорату); подання судових позовів щодо оскарження попередніх результатів голосування тощо.</w:t>
      </w:r>
    </w:p>
    <w:p w:rsidR="00CF6F3D" w:rsidRPr="00CF6F3D" w:rsidRDefault="00CF6F3D" w:rsidP="000F4317">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Прикладів виборних технологій в Україні і Росії достатньо, шукати їх у пам’яті не слід: кожний українець </w:t>
      </w:r>
      <w:r>
        <w:rPr>
          <w:rFonts w:ascii="Times New Roman" w:hAnsi="Times New Roman" w:cs="Times New Roman"/>
          <w:sz w:val="28"/>
          <w:szCs w:val="28"/>
        </w:rPr>
        <w:t>протягом періоду від 2004 до 202</w:t>
      </w:r>
      <w:r w:rsidRPr="00CF6F3D">
        <w:rPr>
          <w:rFonts w:ascii="Times New Roman" w:hAnsi="Times New Roman" w:cs="Times New Roman"/>
          <w:sz w:val="28"/>
          <w:szCs w:val="28"/>
        </w:rPr>
        <w:t xml:space="preserve">0 року змушений був стикатися з майже постійними виборними технологіями. Але одну з </w:t>
      </w:r>
      <w:proofErr w:type="spellStart"/>
      <w:r w:rsidRPr="00CF6F3D">
        <w:rPr>
          <w:rFonts w:ascii="Times New Roman" w:hAnsi="Times New Roman" w:cs="Times New Roman"/>
          <w:sz w:val="28"/>
          <w:szCs w:val="28"/>
        </w:rPr>
        <w:t>найяскравих</w:t>
      </w:r>
      <w:proofErr w:type="spellEnd"/>
      <w:r w:rsidRPr="00CF6F3D">
        <w:rPr>
          <w:rFonts w:ascii="Times New Roman" w:hAnsi="Times New Roman" w:cs="Times New Roman"/>
          <w:sz w:val="28"/>
          <w:szCs w:val="28"/>
        </w:rPr>
        <w:t xml:space="preserve"> виборних технологій варто навести як приклад. Мова йде про виборну кампанію 2004 року в Україні, коли результатом активного використання виборних технологій стало народне невдоволення українців, на жаль, яке також було чітко сплановано й </w:t>
      </w:r>
      <w:proofErr w:type="spellStart"/>
      <w:r w:rsidRPr="00CF6F3D">
        <w:rPr>
          <w:rFonts w:ascii="Times New Roman" w:hAnsi="Times New Roman" w:cs="Times New Roman"/>
          <w:sz w:val="28"/>
          <w:szCs w:val="28"/>
        </w:rPr>
        <w:t>зрежисовано</w:t>
      </w:r>
      <w:proofErr w:type="spellEnd"/>
      <w:r w:rsidRPr="00CF6F3D">
        <w:rPr>
          <w:rFonts w:ascii="Times New Roman" w:hAnsi="Times New Roman" w:cs="Times New Roman"/>
          <w:sz w:val="28"/>
          <w:szCs w:val="28"/>
        </w:rPr>
        <w:t xml:space="preserve"> фахівцями з соціальних технологій.</w:t>
      </w:r>
    </w:p>
    <w:p w:rsidR="00CF6F3D"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Події на </w:t>
      </w:r>
      <w:proofErr w:type="spellStart"/>
      <w:r w:rsidRPr="00CF6F3D">
        <w:rPr>
          <w:rFonts w:ascii="Times New Roman" w:hAnsi="Times New Roman" w:cs="Times New Roman"/>
          <w:sz w:val="28"/>
          <w:szCs w:val="28"/>
        </w:rPr>
        <w:t>Чорнобильскій</w:t>
      </w:r>
      <w:proofErr w:type="spellEnd"/>
      <w:r w:rsidRPr="00CF6F3D">
        <w:rPr>
          <w:rFonts w:ascii="Times New Roman" w:hAnsi="Times New Roman" w:cs="Times New Roman"/>
          <w:sz w:val="28"/>
          <w:szCs w:val="28"/>
        </w:rPr>
        <w:t xml:space="preserve"> АЕС 1986 року стали видатним </w:t>
      </w:r>
      <w:proofErr w:type="spellStart"/>
      <w:r w:rsidRPr="00CF6F3D">
        <w:rPr>
          <w:rFonts w:ascii="Times New Roman" w:hAnsi="Times New Roman" w:cs="Times New Roman"/>
          <w:sz w:val="28"/>
          <w:szCs w:val="28"/>
        </w:rPr>
        <w:t>уроком</w:t>
      </w:r>
      <w:proofErr w:type="spellEnd"/>
      <w:r w:rsidRPr="00CF6F3D">
        <w:rPr>
          <w:rFonts w:ascii="Times New Roman" w:hAnsi="Times New Roman" w:cs="Times New Roman"/>
          <w:sz w:val="28"/>
          <w:szCs w:val="28"/>
        </w:rPr>
        <w:t xml:space="preserve"> для фахівців соціальних комунікацій і технологій. Саме після аварії ядерного реактору фахівці почали відкрито говорити про необхідність спеціальних команд, міністерств, комітетів, діяльність яких повинна плануватися як система дій, спрямованих на вихід із кризи, на подолання наслідків катастроф. В Україні навіть з’явилося Міністерство з надзвичайних ситуацій (МНС). Фахівці </w:t>
      </w:r>
      <w:r w:rsidRPr="00CF6F3D">
        <w:rPr>
          <w:rFonts w:ascii="Times New Roman" w:hAnsi="Times New Roman" w:cs="Times New Roman"/>
          <w:sz w:val="28"/>
          <w:szCs w:val="28"/>
        </w:rPr>
        <w:lastRenderedPageBreak/>
        <w:t>МНС відверто декларують спрямованість власної діяльності: використання кризових технологій, результатом яких є стабілізація ситуації внаслідок соціальних та природних катаклізмів.</w:t>
      </w:r>
    </w:p>
    <w:p w:rsidR="00CF6F3D" w:rsidRPr="00CF6F3D" w:rsidRDefault="007C3193" w:rsidP="007C3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вибори 2014 року? Запитань багато – відповіді залишаються відкритими. </w:t>
      </w:r>
    </w:p>
    <w:p w:rsidR="007C3193"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Що в економічній галузі, що в політичній або мистецькій галузях необхідними є технології формування промов, які в закордонній науковій та періодичній літературі називають терміном </w:t>
      </w:r>
      <w:r w:rsidRPr="007C3193">
        <w:rPr>
          <w:rFonts w:ascii="Times New Roman" w:hAnsi="Times New Roman" w:cs="Times New Roman"/>
          <w:b/>
          <w:i/>
          <w:sz w:val="28"/>
          <w:szCs w:val="28"/>
        </w:rPr>
        <w:t>«</w:t>
      </w:r>
      <w:proofErr w:type="spellStart"/>
      <w:r w:rsidRPr="007C3193">
        <w:rPr>
          <w:rFonts w:ascii="Times New Roman" w:hAnsi="Times New Roman" w:cs="Times New Roman"/>
          <w:b/>
          <w:i/>
          <w:sz w:val="28"/>
          <w:szCs w:val="28"/>
        </w:rPr>
        <w:t>спічрайтинг</w:t>
      </w:r>
      <w:proofErr w:type="spellEnd"/>
      <w:r w:rsidRPr="007C3193">
        <w:rPr>
          <w:rFonts w:ascii="Times New Roman" w:hAnsi="Times New Roman" w:cs="Times New Roman"/>
          <w:b/>
          <w:i/>
          <w:sz w:val="28"/>
          <w:szCs w:val="28"/>
        </w:rPr>
        <w:t>»,</w:t>
      </w:r>
      <w:r w:rsidRPr="00CF6F3D">
        <w:rPr>
          <w:rFonts w:ascii="Times New Roman" w:hAnsi="Times New Roman" w:cs="Times New Roman"/>
          <w:sz w:val="28"/>
          <w:szCs w:val="28"/>
        </w:rPr>
        <w:t xml:space="preserve"> а іноді – </w:t>
      </w:r>
      <w:r w:rsidRPr="007C3193">
        <w:rPr>
          <w:rFonts w:ascii="Times New Roman" w:hAnsi="Times New Roman" w:cs="Times New Roman"/>
          <w:b/>
          <w:i/>
          <w:sz w:val="28"/>
          <w:szCs w:val="28"/>
        </w:rPr>
        <w:t>«</w:t>
      </w:r>
      <w:proofErr w:type="spellStart"/>
      <w:r w:rsidRPr="007C3193">
        <w:rPr>
          <w:rFonts w:ascii="Times New Roman" w:hAnsi="Times New Roman" w:cs="Times New Roman"/>
          <w:b/>
          <w:i/>
          <w:sz w:val="28"/>
          <w:szCs w:val="28"/>
        </w:rPr>
        <w:t>спічмейкінг</w:t>
      </w:r>
      <w:proofErr w:type="spellEnd"/>
      <w:r w:rsidRPr="007C3193">
        <w:rPr>
          <w:rFonts w:ascii="Times New Roman" w:hAnsi="Times New Roman" w:cs="Times New Roman"/>
          <w:b/>
          <w:i/>
          <w:sz w:val="28"/>
          <w:szCs w:val="28"/>
        </w:rPr>
        <w:t>».</w:t>
      </w:r>
      <w:r w:rsidRPr="00CF6F3D">
        <w:rPr>
          <w:rFonts w:ascii="Times New Roman" w:hAnsi="Times New Roman" w:cs="Times New Roman"/>
          <w:sz w:val="28"/>
          <w:szCs w:val="28"/>
        </w:rPr>
        <w:t xml:space="preserve"> </w:t>
      </w:r>
    </w:p>
    <w:p w:rsidR="007C3193"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Термін </w:t>
      </w:r>
      <w:r w:rsidRPr="007C3193">
        <w:rPr>
          <w:rFonts w:ascii="Times New Roman" w:hAnsi="Times New Roman" w:cs="Times New Roman"/>
          <w:b/>
          <w:i/>
          <w:sz w:val="28"/>
          <w:szCs w:val="28"/>
        </w:rPr>
        <w:t>«</w:t>
      </w:r>
      <w:proofErr w:type="spellStart"/>
      <w:r w:rsidRPr="007C3193">
        <w:rPr>
          <w:rFonts w:ascii="Times New Roman" w:hAnsi="Times New Roman" w:cs="Times New Roman"/>
          <w:b/>
          <w:i/>
          <w:sz w:val="28"/>
          <w:szCs w:val="28"/>
        </w:rPr>
        <w:t>спічрайтінг</w:t>
      </w:r>
      <w:proofErr w:type="spellEnd"/>
      <w:r w:rsidRPr="007C3193">
        <w:rPr>
          <w:rFonts w:ascii="Times New Roman" w:hAnsi="Times New Roman" w:cs="Times New Roman"/>
          <w:b/>
          <w:i/>
          <w:sz w:val="28"/>
          <w:szCs w:val="28"/>
        </w:rPr>
        <w:t>»</w:t>
      </w:r>
      <w:r w:rsidRPr="00CF6F3D">
        <w:rPr>
          <w:rFonts w:ascii="Times New Roman" w:hAnsi="Times New Roman" w:cs="Times New Roman"/>
          <w:sz w:val="28"/>
          <w:szCs w:val="28"/>
        </w:rPr>
        <w:t xml:space="preserve"> пішов від поєднання двох англійських слів, а саме: «</w:t>
      </w:r>
      <w:proofErr w:type="spellStart"/>
      <w:r w:rsidRPr="00CF6F3D">
        <w:rPr>
          <w:rFonts w:ascii="Times New Roman" w:hAnsi="Times New Roman" w:cs="Times New Roman"/>
          <w:sz w:val="28"/>
          <w:szCs w:val="28"/>
        </w:rPr>
        <w:t>speech</w:t>
      </w:r>
      <w:proofErr w:type="spellEnd"/>
      <w:r w:rsidRPr="00CF6F3D">
        <w:rPr>
          <w:rFonts w:ascii="Times New Roman" w:hAnsi="Times New Roman" w:cs="Times New Roman"/>
          <w:sz w:val="28"/>
          <w:szCs w:val="28"/>
        </w:rPr>
        <w:t>» – мовлення, промова та «</w:t>
      </w:r>
      <w:proofErr w:type="spellStart"/>
      <w:r w:rsidRPr="00CF6F3D">
        <w:rPr>
          <w:rFonts w:ascii="Times New Roman" w:hAnsi="Times New Roman" w:cs="Times New Roman"/>
          <w:sz w:val="28"/>
          <w:szCs w:val="28"/>
        </w:rPr>
        <w:t>writhe</w:t>
      </w:r>
      <w:proofErr w:type="spellEnd"/>
      <w:r w:rsidRPr="00CF6F3D">
        <w:rPr>
          <w:rFonts w:ascii="Times New Roman" w:hAnsi="Times New Roman" w:cs="Times New Roman"/>
          <w:sz w:val="28"/>
          <w:szCs w:val="28"/>
        </w:rPr>
        <w:t>», «</w:t>
      </w:r>
      <w:proofErr w:type="spellStart"/>
      <w:r w:rsidRPr="00CF6F3D">
        <w:rPr>
          <w:rFonts w:ascii="Times New Roman" w:hAnsi="Times New Roman" w:cs="Times New Roman"/>
          <w:sz w:val="28"/>
          <w:szCs w:val="28"/>
        </w:rPr>
        <w:t>writhing</w:t>
      </w:r>
      <w:proofErr w:type="spellEnd"/>
      <w:r w:rsidRPr="00CF6F3D">
        <w:rPr>
          <w:rFonts w:ascii="Times New Roman" w:hAnsi="Times New Roman" w:cs="Times New Roman"/>
          <w:sz w:val="28"/>
          <w:szCs w:val="28"/>
        </w:rPr>
        <w:t>» – писати; той, хто пише. Таким чином, термін «</w:t>
      </w:r>
      <w:proofErr w:type="spellStart"/>
      <w:r w:rsidRPr="00CF6F3D">
        <w:rPr>
          <w:rFonts w:ascii="Times New Roman" w:hAnsi="Times New Roman" w:cs="Times New Roman"/>
          <w:sz w:val="28"/>
          <w:szCs w:val="28"/>
        </w:rPr>
        <w:t>спічрайтінг</w:t>
      </w:r>
      <w:proofErr w:type="spellEnd"/>
      <w:r w:rsidRPr="00CF6F3D">
        <w:rPr>
          <w:rFonts w:ascii="Times New Roman" w:hAnsi="Times New Roman" w:cs="Times New Roman"/>
          <w:sz w:val="28"/>
          <w:szCs w:val="28"/>
        </w:rPr>
        <w:t xml:space="preserve">» означає людину, яка пише промови. </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Термін </w:t>
      </w:r>
      <w:r w:rsidRPr="007C3193">
        <w:rPr>
          <w:rFonts w:ascii="Times New Roman" w:hAnsi="Times New Roman" w:cs="Times New Roman"/>
          <w:b/>
          <w:i/>
          <w:sz w:val="28"/>
          <w:szCs w:val="28"/>
        </w:rPr>
        <w:t>«</w:t>
      </w:r>
      <w:proofErr w:type="spellStart"/>
      <w:r w:rsidRPr="007C3193">
        <w:rPr>
          <w:rFonts w:ascii="Times New Roman" w:hAnsi="Times New Roman" w:cs="Times New Roman"/>
          <w:b/>
          <w:i/>
          <w:sz w:val="28"/>
          <w:szCs w:val="28"/>
        </w:rPr>
        <w:t>спічмейкінг</w:t>
      </w:r>
      <w:proofErr w:type="spellEnd"/>
      <w:r w:rsidRPr="007C3193">
        <w:rPr>
          <w:rFonts w:ascii="Times New Roman" w:hAnsi="Times New Roman" w:cs="Times New Roman"/>
          <w:b/>
          <w:i/>
          <w:sz w:val="28"/>
          <w:szCs w:val="28"/>
        </w:rPr>
        <w:t>»</w:t>
      </w:r>
      <w:r w:rsidRPr="00CF6F3D">
        <w:rPr>
          <w:rFonts w:ascii="Times New Roman" w:hAnsi="Times New Roman" w:cs="Times New Roman"/>
          <w:sz w:val="28"/>
          <w:szCs w:val="28"/>
        </w:rPr>
        <w:t xml:space="preserve"> також утворений поєднанням двох слів англо-американського походження: «</w:t>
      </w:r>
      <w:proofErr w:type="spellStart"/>
      <w:r w:rsidRPr="00CF6F3D">
        <w:rPr>
          <w:rFonts w:ascii="Times New Roman" w:hAnsi="Times New Roman" w:cs="Times New Roman"/>
          <w:sz w:val="28"/>
          <w:szCs w:val="28"/>
        </w:rPr>
        <w:t>speech</w:t>
      </w:r>
      <w:proofErr w:type="spellEnd"/>
      <w:r w:rsidRPr="00CF6F3D">
        <w:rPr>
          <w:rFonts w:ascii="Times New Roman" w:hAnsi="Times New Roman" w:cs="Times New Roman"/>
          <w:sz w:val="28"/>
          <w:szCs w:val="28"/>
        </w:rPr>
        <w:t>» – мовлення, промова та «</w:t>
      </w:r>
      <w:proofErr w:type="spellStart"/>
      <w:r w:rsidRPr="00CF6F3D">
        <w:rPr>
          <w:rFonts w:ascii="Times New Roman" w:hAnsi="Times New Roman" w:cs="Times New Roman"/>
          <w:sz w:val="28"/>
          <w:szCs w:val="28"/>
        </w:rPr>
        <w:t>making</w:t>
      </w:r>
      <w:proofErr w:type="spellEnd"/>
      <w:r w:rsidRPr="00CF6F3D">
        <w:rPr>
          <w:rFonts w:ascii="Times New Roman" w:hAnsi="Times New Roman" w:cs="Times New Roman"/>
          <w:sz w:val="28"/>
          <w:szCs w:val="28"/>
        </w:rPr>
        <w:t>» – створення. Як перший термін («</w:t>
      </w:r>
      <w:proofErr w:type="spellStart"/>
      <w:r w:rsidRPr="00CF6F3D">
        <w:rPr>
          <w:rFonts w:ascii="Times New Roman" w:hAnsi="Times New Roman" w:cs="Times New Roman"/>
          <w:sz w:val="28"/>
          <w:szCs w:val="28"/>
        </w:rPr>
        <w:t>спічрайтінг</w:t>
      </w:r>
      <w:proofErr w:type="spellEnd"/>
      <w:r w:rsidRPr="00CF6F3D">
        <w:rPr>
          <w:rFonts w:ascii="Times New Roman" w:hAnsi="Times New Roman" w:cs="Times New Roman"/>
          <w:sz w:val="28"/>
          <w:szCs w:val="28"/>
        </w:rPr>
        <w:t>»), так і другий («</w:t>
      </w:r>
      <w:proofErr w:type="spellStart"/>
      <w:r w:rsidRPr="00CF6F3D">
        <w:rPr>
          <w:rFonts w:ascii="Times New Roman" w:hAnsi="Times New Roman" w:cs="Times New Roman"/>
          <w:sz w:val="28"/>
          <w:szCs w:val="28"/>
        </w:rPr>
        <w:t>спічмейкінг</w:t>
      </w:r>
      <w:proofErr w:type="spellEnd"/>
      <w:r w:rsidRPr="00CF6F3D">
        <w:rPr>
          <w:rFonts w:ascii="Times New Roman" w:hAnsi="Times New Roman" w:cs="Times New Roman"/>
          <w:sz w:val="28"/>
          <w:szCs w:val="28"/>
        </w:rPr>
        <w:t>») перекладаються зі змістом досить близьким, що й дає підґрунтя для т</w:t>
      </w:r>
      <w:r w:rsidR="007C3193">
        <w:rPr>
          <w:rFonts w:ascii="Times New Roman" w:hAnsi="Times New Roman" w:cs="Times New Roman"/>
          <w:sz w:val="28"/>
          <w:szCs w:val="28"/>
        </w:rPr>
        <w:t>ого, щоб вважати їх синонімами.</w:t>
      </w:r>
    </w:p>
    <w:p w:rsidR="00CF6F3D" w:rsidRPr="00CF6F3D" w:rsidRDefault="00CF6F3D" w:rsidP="007C3193">
      <w:pPr>
        <w:spacing w:after="0" w:line="360" w:lineRule="auto"/>
        <w:ind w:firstLine="709"/>
        <w:jc w:val="both"/>
        <w:rPr>
          <w:rFonts w:ascii="Times New Roman" w:hAnsi="Times New Roman" w:cs="Times New Roman"/>
          <w:sz w:val="28"/>
          <w:szCs w:val="28"/>
        </w:rPr>
      </w:pPr>
      <w:proofErr w:type="spellStart"/>
      <w:r w:rsidRPr="007C3193">
        <w:rPr>
          <w:rFonts w:ascii="Times New Roman" w:hAnsi="Times New Roman" w:cs="Times New Roman"/>
          <w:b/>
          <w:i/>
          <w:sz w:val="28"/>
          <w:szCs w:val="28"/>
        </w:rPr>
        <w:t>Спічрайтинг</w:t>
      </w:r>
      <w:proofErr w:type="spellEnd"/>
      <w:r w:rsidRPr="007C3193">
        <w:rPr>
          <w:rFonts w:ascii="Times New Roman" w:hAnsi="Times New Roman" w:cs="Times New Roman"/>
          <w:b/>
          <w:i/>
          <w:sz w:val="28"/>
          <w:szCs w:val="28"/>
        </w:rPr>
        <w:t xml:space="preserve"> (</w:t>
      </w:r>
      <w:proofErr w:type="spellStart"/>
      <w:r w:rsidRPr="007C3193">
        <w:rPr>
          <w:rFonts w:ascii="Times New Roman" w:hAnsi="Times New Roman" w:cs="Times New Roman"/>
          <w:b/>
          <w:i/>
          <w:sz w:val="28"/>
          <w:szCs w:val="28"/>
        </w:rPr>
        <w:t>спічмейкінг</w:t>
      </w:r>
      <w:proofErr w:type="spellEnd"/>
      <w:r w:rsidRPr="007C3193">
        <w:rPr>
          <w:rFonts w:ascii="Times New Roman" w:hAnsi="Times New Roman" w:cs="Times New Roman"/>
          <w:b/>
          <w:i/>
          <w:sz w:val="28"/>
          <w:szCs w:val="28"/>
        </w:rPr>
        <w:t>)</w:t>
      </w:r>
      <w:r w:rsidRPr="00CF6F3D">
        <w:rPr>
          <w:rFonts w:ascii="Times New Roman" w:hAnsi="Times New Roman" w:cs="Times New Roman"/>
          <w:sz w:val="28"/>
          <w:szCs w:val="28"/>
        </w:rPr>
        <w:t xml:space="preserve"> в Україні ще називають технологією формування промов, або систему дій, спрямованих на формування (утворення, написання) промов, із якими особи, для яких промови писалися, </w:t>
      </w:r>
      <w:r w:rsidR="007C3193">
        <w:rPr>
          <w:rFonts w:ascii="Times New Roman" w:hAnsi="Times New Roman" w:cs="Times New Roman"/>
          <w:sz w:val="28"/>
          <w:szCs w:val="28"/>
        </w:rPr>
        <w:t>виступатимуть перед аудиторією.</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Досить цікавими й новими для світу (зокрема, для України) слід вважати технології електронних мереж. Згадані технології є системою дій, спрямованих на захоплення і привернення уваги користувачів електронних мереж. Серед засобів реалізації технологій електронних мереж варто назвати такі:</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 xml:space="preserve">соціальні мережі (наприклад, </w:t>
      </w:r>
      <w:r w:rsidR="007C3193">
        <w:rPr>
          <w:rFonts w:ascii="Times New Roman" w:hAnsi="Times New Roman" w:cs="Times New Roman"/>
          <w:sz w:val="28"/>
          <w:szCs w:val="28"/>
        </w:rPr>
        <w:t>«</w:t>
      </w:r>
      <w:proofErr w:type="spellStart"/>
      <w:r w:rsidR="007C3193">
        <w:rPr>
          <w:rFonts w:ascii="Times New Roman" w:hAnsi="Times New Roman" w:cs="Times New Roman"/>
          <w:sz w:val="28"/>
          <w:szCs w:val="28"/>
        </w:rPr>
        <w:t>Фейсбук</w:t>
      </w:r>
      <w:proofErr w:type="spellEnd"/>
      <w:r w:rsidR="007C3193">
        <w:rPr>
          <w:rFonts w:ascii="Times New Roman" w:hAnsi="Times New Roman" w:cs="Times New Roman"/>
          <w:sz w:val="28"/>
          <w:szCs w:val="28"/>
        </w:rPr>
        <w:t xml:space="preserve">», </w:t>
      </w:r>
      <w:r w:rsidRPr="007C3193">
        <w:rPr>
          <w:rFonts w:ascii="Times New Roman" w:hAnsi="Times New Roman" w:cs="Times New Roman"/>
          <w:sz w:val="28"/>
          <w:szCs w:val="28"/>
        </w:rPr>
        <w:t>«Однокласники</w:t>
      </w:r>
      <w:r w:rsidR="007C3193">
        <w:rPr>
          <w:rFonts w:ascii="Times New Roman" w:hAnsi="Times New Roman" w:cs="Times New Roman"/>
          <w:sz w:val="28"/>
          <w:szCs w:val="28"/>
        </w:rPr>
        <w:t>», «</w:t>
      </w:r>
      <w:proofErr w:type="spellStart"/>
      <w:r w:rsidR="007C3193">
        <w:rPr>
          <w:rFonts w:ascii="Times New Roman" w:hAnsi="Times New Roman" w:cs="Times New Roman"/>
          <w:sz w:val="28"/>
          <w:szCs w:val="28"/>
        </w:rPr>
        <w:t>Вконтакті</w:t>
      </w:r>
      <w:proofErr w:type="spellEnd"/>
      <w:r w:rsidR="007C3193">
        <w:rPr>
          <w:rFonts w:ascii="Times New Roman" w:hAnsi="Times New Roman" w:cs="Times New Roman"/>
          <w:sz w:val="28"/>
          <w:szCs w:val="28"/>
        </w:rPr>
        <w:t>», «</w:t>
      </w:r>
      <w:proofErr w:type="spellStart"/>
      <w:r w:rsidR="007C3193">
        <w:rPr>
          <w:rFonts w:ascii="Times New Roman" w:hAnsi="Times New Roman" w:cs="Times New Roman"/>
          <w:sz w:val="28"/>
          <w:szCs w:val="28"/>
        </w:rPr>
        <w:t>Вайбер</w:t>
      </w:r>
      <w:proofErr w:type="spellEnd"/>
      <w:r w:rsidRPr="007C3193">
        <w:rPr>
          <w:rFonts w:ascii="Times New Roman" w:hAnsi="Times New Roman" w:cs="Times New Roman"/>
          <w:sz w:val="28"/>
          <w:szCs w:val="28"/>
        </w:rPr>
        <w:t>»</w:t>
      </w:r>
      <w:r w:rsidR="007C3193">
        <w:rPr>
          <w:rFonts w:ascii="Times New Roman" w:hAnsi="Times New Roman" w:cs="Times New Roman"/>
          <w:sz w:val="28"/>
          <w:szCs w:val="28"/>
        </w:rPr>
        <w:t>, «</w:t>
      </w:r>
      <w:proofErr w:type="spellStart"/>
      <w:r w:rsidR="007C3193">
        <w:rPr>
          <w:rFonts w:ascii="Times New Roman" w:hAnsi="Times New Roman" w:cs="Times New Roman"/>
          <w:sz w:val="28"/>
          <w:szCs w:val="28"/>
        </w:rPr>
        <w:t>Месенджер</w:t>
      </w:r>
      <w:proofErr w:type="spellEnd"/>
      <w:r w:rsidR="007C3193">
        <w:rPr>
          <w:rFonts w:ascii="Times New Roman" w:hAnsi="Times New Roman" w:cs="Times New Roman"/>
          <w:sz w:val="28"/>
          <w:szCs w:val="28"/>
        </w:rPr>
        <w:t>»</w:t>
      </w:r>
      <w:r w:rsidRPr="007C3193">
        <w:rPr>
          <w:rFonts w:ascii="Times New Roman" w:hAnsi="Times New Roman" w:cs="Times New Roman"/>
          <w:sz w:val="28"/>
          <w:szCs w:val="28"/>
        </w:rPr>
        <w:t xml:space="preserve"> тощо);</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підбір і розміщення новин;</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інформування через підписку на розсилання інформації за темами;</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аналіз тематичних подій або тематичної інформації;</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lastRenderedPageBreak/>
        <w:t>електронний маркетинг (система дій, спрямованих на пропозицію та продаж товарів через електронні магазини завдяки електронній пошті);</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 xml:space="preserve">технології </w:t>
      </w:r>
      <w:proofErr w:type="spellStart"/>
      <w:r w:rsidRPr="007C3193">
        <w:rPr>
          <w:rFonts w:ascii="Times New Roman" w:hAnsi="Times New Roman" w:cs="Times New Roman"/>
          <w:sz w:val="28"/>
          <w:szCs w:val="28"/>
        </w:rPr>
        <w:t>блогування</w:t>
      </w:r>
      <w:proofErr w:type="spellEnd"/>
      <w:r w:rsidRPr="007C3193">
        <w:rPr>
          <w:rFonts w:ascii="Times New Roman" w:hAnsi="Times New Roman" w:cs="Times New Roman"/>
          <w:sz w:val="28"/>
          <w:szCs w:val="28"/>
        </w:rPr>
        <w:t xml:space="preserve"> (система дій, спрямованих на залучення користувачів електронних мереж до утворення електронних щоденників);</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словникові технології та технології електронних рефератів;</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технології пропозиції про прийняття значної суми коштів із країни третього світу з метою врятувати економічний стан збіднілої країни;</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технології свахи (організація електронного простору з метою залучення молодих осіб до безконтактного заочного знайомства з метою налагодження дружніх стосунків та стосунків, пов’язаних з коханням, аж до знайомств з метою разових сексуальних стосунків);</w:t>
      </w:r>
    </w:p>
    <w:p w:rsid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технології порно-сайтів та еротичних сайтів;</w:t>
      </w:r>
    </w:p>
    <w:p w:rsidR="00CF6F3D" w:rsidRPr="007C3193" w:rsidRDefault="00CF6F3D" w:rsidP="007C3193">
      <w:pPr>
        <w:pStyle w:val="a3"/>
        <w:numPr>
          <w:ilvl w:val="0"/>
          <w:numId w:val="1"/>
        </w:numPr>
        <w:spacing w:after="0" w:line="360" w:lineRule="auto"/>
        <w:jc w:val="both"/>
        <w:rPr>
          <w:rFonts w:ascii="Times New Roman" w:hAnsi="Times New Roman" w:cs="Times New Roman"/>
          <w:sz w:val="28"/>
          <w:szCs w:val="28"/>
        </w:rPr>
      </w:pPr>
      <w:r w:rsidRPr="007C3193">
        <w:rPr>
          <w:rFonts w:ascii="Times New Roman" w:hAnsi="Times New Roman" w:cs="Times New Roman"/>
          <w:sz w:val="28"/>
          <w:szCs w:val="28"/>
        </w:rPr>
        <w:t>інші електронні технології.</w:t>
      </w:r>
    </w:p>
    <w:p w:rsidR="00CF6F3D" w:rsidRPr="00CF6F3D" w:rsidRDefault="00CF6F3D" w:rsidP="000F4317">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Такими ж новими як і електронні, вважаються нині найрозповсюджені технології мобільного зв’язку. Сутність останніх полягає в тому, що абонента, або користувача послугами мобільних операторів, останні інформують про прогноз погоди, стан банківського рахунку, новини, розсилання на адресу абонента книжкових посилок. Також мобільні оператори використовують зв’язок для затягування абонентів-підлітків до різних ігор-вікторин, еротичних і сексуальних забавок тощо. Особливою ознакою технологій мобільного зв’язку є повідомлення про нові акції, що обіцяють безкоштовні телефонні розмови на будь-який термін і час. Іншими словами, технології мобільного зв’язку тільки но починають розвиватися, але експансивно й ефективно.</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На відрізнення від попередньо описаної технології мобільного зв’язку, яка є легітимною, з найбільшою ефективністю в комунікаційному просторі функціонує </w:t>
      </w:r>
      <w:r w:rsidRPr="007C3193">
        <w:rPr>
          <w:rFonts w:ascii="Times New Roman" w:hAnsi="Times New Roman" w:cs="Times New Roman"/>
          <w:b/>
          <w:i/>
          <w:sz w:val="28"/>
          <w:szCs w:val="28"/>
        </w:rPr>
        <w:t>технологія чуток.</w:t>
      </w:r>
      <w:r w:rsidRPr="00CF6F3D">
        <w:rPr>
          <w:rFonts w:ascii="Times New Roman" w:hAnsi="Times New Roman" w:cs="Times New Roman"/>
          <w:sz w:val="28"/>
          <w:szCs w:val="28"/>
        </w:rPr>
        <w:t xml:space="preserve"> Основною ознакою згаданої системи дій слід вважати передавання інформації майже пошепки, «з вуха до вуха» на ґрунті від</w:t>
      </w:r>
      <w:r w:rsidR="007C3193">
        <w:rPr>
          <w:rFonts w:ascii="Times New Roman" w:hAnsi="Times New Roman" w:cs="Times New Roman"/>
          <w:sz w:val="28"/>
          <w:szCs w:val="28"/>
        </w:rPr>
        <w:t>сутності достатнього її обсягу.</w:t>
      </w:r>
    </w:p>
    <w:p w:rsidR="007C3193" w:rsidRDefault="00CF6F3D" w:rsidP="00CF6F3D">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Найяскравішим </w:t>
      </w:r>
      <w:r w:rsidRPr="007C3193">
        <w:rPr>
          <w:rFonts w:ascii="Times New Roman" w:hAnsi="Times New Roman" w:cs="Times New Roman"/>
          <w:b/>
          <w:i/>
          <w:sz w:val="28"/>
          <w:szCs w:val="28"/>
        </w:rPr>
        <w:t>прикладом технології чуток</w:t>
      </w:r>
      <w:r w:rsidRPr="00CF6F3D">
        <w:rPr>
          <w:rFonts w:ascii="Times New Roman" w:hAnsi="Times New Roman" w:cs="Times New Roman"/>
          <w:sz w:val="28"/>
          <w:szCs w:val="28"/>
        </w:rPr>
        <w:t xml:space="preserve"> є поширення інформації про те, що всім відома в колективі працівниця Х таємно зустрічається після </w:t>
      </w:r>
      <w:r w:rsidRPr="00CF6F3D">
        <w:rPr>
          <w:rFonts w:ascii="Times New Roman" w:hAnsi="Times New Roman" w:cs="Times New Roman"/>
          <w:sz w:val="28"/>
          <w:szCs w:val="28"/>
        </w:rPr>
        <w:lastRenderedPageBreak/>
        <w:t xml:space="preserve">роботи з маловідомим молодим фахівцем, вчорашнім випускником вузу Н, який працює на підприємстві «без году </w:t>
      </w:r>
      <w:proofErr w:type="spellStart"/>
      <w:r w:rsidRPr="00CF6F3D">
        <w:rPr>
          <w:rFonts w:ascii="Times New Roman" w:hAnsi="Times New Roman" w:cs="Times New Roman"/>
          <w:sz w:val="28"/>
          <w:szCs w:val="28"/>
        </w:rPr>
        <w:t>неделю</w:t>
      </w:r>
      <w:proofErr w:type="spellEnd"/>
      <w:r w:rsidRPr="00CF6F3D">
        <w:rPr>
          <w:rFonts w:ascii="Times New Roman" w:hAnsi="Times New Roman" w:cs="Times New Roman"/>
          <w:sz w:val="28"/>
          <w:szCs w:val="28"/>
        </w:rPr>
        <w:t xml:space="preserve">». Не важливо, що одного вечора молодий фахівець Н допоміг працівниці Х нести з магазину повні пакети з покупками. Після чого співпрацівники розійшлися по своїм бокам. </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Важливим є тут інше: їх бачили разом і йшли вони у напрямку до її будинку. Усе інше було додумано, придумано, домальовано, удавано, сфантазовано. Той, хто побачив (1), переказав тому, хто не бачив (2), але при цьому «домалював» те, що хотів бачити. Той, хто не бачив (2), але чув, передав тому, хто сприйняв так, як домислив (3). Той, хто сприйняв так, як домислив (3) передав двом (4 і 5), яких зустрів наступного дня на роботі і які дуже хотіли почути те, що робить інформацію «гарячою», «смаженою». Ті, що … Кінця такому ланцюгу може й не бути. Насамкінець, первинна інформацію, яку сприйняв той, хто бачив (1), може бути викривленою до такої міри, що останній її просто не впізнає і вислухає як зовсім нову інформацію. Механізм чутки унікальний і, на жаль, досить дієвий. Тому технологію чуток використовували завжди з метою неблагочестивих намірів (помсти, покарання, задоволення хтивос</w:t>
      </w:r>
      <w:r w:rsidR="007C3193">
        <w:rPr>
          <w:rFonts w:ascii="Times New Roman" w:hAnsi="Times New Roman" w:cs="Times New Roman"/>
          <w:sz w:val="28"/>
          <w:szCs w:val="28"/>
        </w:rPr>
        <w:t>ті, підступності і зради тощо).</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Досить розповсюдженою, але непомітною нині є </w:t>
      </w:r>
      <w:r w:rsidRPr="007C3193">
        <w:rPr>
          <w:rFonts w:ascii="Times New Roman" w:hAnsi="Times New Roman" w:cs="Times New Roman"/>
          <w:b/>
          <w:i/>
          <w:sz w:val="28"/>
          <w:szCs w:val="28"/>
        </w:rPr>
        <w:t>технологія організації дозвілля</w:t>
      </w:r>
      <w:r w:rsidRPr="00CF6F3D">
        <w:rPr>
          <w:rFonts w:ascii="Times New Roman" w:hAnsi="Times New Roman" w:cs="Times New Roman"/>
          <w:sz w:val="28"/>
          <w:szCs w:val="28"/>
        </w:rPr>
        <w:t xml:space="preserve">, сутність якої ми вбачаємо в системі дій, спрямованих на організацію відпочинку та вільного часу індивідів. До технологій організації дозвілля слід віднести, наприклад, сітку телевізійних передач, яка спланована таким чином, щоб глядачі будь-якого віку могли знайти для себе в певний час доби цікаві передачі, художні фільми, репортажі, концерти, ток-шоу тощо. Або діти, або люди похилого віку можуть увімкнути телевізор саме у той час, коли буде демонструватися улюблений мультфільм або серіал, цікаві </w:t>
      </w:r>
      <w:proofErr w:type="spellStart"/>
      <w:r w:rsidRPr="00CF6F3D">
        <w:rPr>
          <w:rFonts w:ascii="Times New Roman" w:hAnsi="Times New Roman" w:cs="Times New Roman"/>
          <w:sz w:val="28"/>
          <w:szCs w:val="28"/>
        </w:rPr>
        <w:t>теледебати</w:t>
      </w:r>
      <w:proofErr w:type="spellEnd"/>
      <w:r w:rsidRPr="00CF6F3D">
        <w:rPr>
          <w:rFonts w:ascii="Times New Roman" w:hAnsi="Times New Roman" w:cs="Times New Roman"/>
          <w:sz w:val="28"/>
          <w:szCs w:val="28"/>
        </w:rPr>
        <w:t xml:space="preserve"> під час політичного ток-шоу. Ми знаємо напевно, що, збираючи дітей до дитсадку або школи, можемо відволікти їхню увагу від набридливої процедури одягання взимку. Ми впевнені в тому, що виїжджаючи у відпустку, на курорті ми знайдемо мережу закладів, діяльність яких спрямована на задоволення нашого запиту на якісний відпочинок. Нарешті, коли ми читаємо в транспорті розклеєні по всьому салону оголошення, ми дізнаємося, що до наших послуг не тільки </w:t>
      </w:r>
      <w:r w:rsidRPr="00CF6F3D">
        <w:rPr>
          <w:rFonts w:ascii="Times New Roman" w:hAnsi="Times New Roman" w:cs="Times New Roman"/>
          <w:sz w:val="28"/>
          <w:szCs w:val="28"/>
        </w:rPr>
        <w:lastRenderedPageBreak/>
        <w:t>курорти Туреччини чи Іспанії, Єгипту чи Криму, але дізнаємося про гастролі улюблених співаків чи музичних модних гуртів. Дозвілля нині – це розгалужена мережа продуманих і спланованих заходів, закладів та система дій фахівців з організ</w:t>
      </w:r>
      <w:r w:rsidR="007C3193">
        <w:rPr>
          <w:rFonts w:ascii="Times New Roman" w:hAnsi="Times New Roman" w:cs="Times New Roman"/>
          <w:sz w:val="28"/>
          <w:szCs w:val="28"/>
        </w:rPr>
        <w:t>ації вільного часу суспільства.</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Певна частина дослідників не погоджуються з думкою про те, що </w:t>
      </w:r>
      <w:r w:rsidRPr="007C3193">
        <w:rPr>
          <w:rFonts w:ascii="Times New Roman" w:hAnsi="Times New Roman" w:cs="Times New Roman"/>
          <w:b/>
          <w:i/>
          <w:sz w:val="28"/>
          <w:szCs w:val="28"/>
        </w:rPr>
        <w:t>психотерапевтичні технології</w:t>
      </w:r>
      <w:r w:rsidRPr="00CF6F3D">
        <w:rPr>
          <w:rFonts w:ascii="Times New Roman" w:hAnsi="Times New Roman" w:cs="Times New Roman"/>
          <w:sz w:val="28"/>
          <w:szCs w:val="28"/>
        </w:rPr>
        <w:t xml:space="preserve"> є такими, які слід називати технологіями взагалі. Дослідник Г. Г. </w:t>
      </w:r>
      <w:proofErr w:type="spellStart"/>
      <w:r w:rsidRPr="00CF6F3D">
        <w:rPr>
          <w:rFonts w:ascii="Times New Roman" w:hAnsi="Times New Roman" w:cs="Times New Roman"/>
          <w:sz w:val="28"/>
          <w:szCs w:val="28"/>
        </w:rPr>
        <w:t>Почепцов</w:t>
      </w:r>
      <w:proofErr w:type="spellEnd"/>
      <w:r w:rsidRPr="00CF6F3D">
        <w:rPr>
          <w:rFonts w:ascii="Times New Roman" w:hAnsi="Times New Roman" w:cs="Times New Roman"/>
          <w:sz w:val="28"/>
          <w:szCs w:val="28"/>
        </w:rPr>
        <w:t xml:space="preserve"> включає психотерапевтичні технології до переліку видів </w:t>
      </w:r>
      <w:r w:rsidR="007C3193">
        <w:rPr>
          <w:rFonts w:ascii="Times New Roman" w:hAnsi="Times New Roman" w:cs="Times New Roman"/>
          <w:sz w:val="28"/>
          <w:szCs w:val="28"/>
        </w:rPr>
        <w:t>комунікативних технологій</w:t>
      </w:r>
      <w:r w:rsidRPr="00CF6F3D">
        <w:rPr>
          <w:rFonts w:ascii="Times New Roman" w:hAnsi="Times New Roman" w:cs="Times New Roman"/>
          <w:sz w:val="28"/>
          <w:szCs w:val="28"/>
        </w:rPr>
        <w:t xml:space="preserve">. Навпроти, дослідник О. Ф. </w:t>
      </w:r>
      <w:proofErr w:type="spellStart"/>
      <w:r w:rsidRPr="00CF6F3D">
        <w:rPr>
          <w:rFonts w:ascii="Times New Roman" w:hAnsi="Times New Roman" w:cs="Times New Roman"/>
          <w:sz w:val="28"/>
          <w:szCs w:val="28"/>
        </w:rPr>
        <w:t>Коновець</w:t>
      </w:r>
      <w:proofErr w:type="spellEnd"/>
      <w:r w:rsidRPr="00CF6F3D">
        <w:rPr>
          <w:rFonts w:ascii="Times New Roman" w:hAnsi="Times New Roman" w:cs="Times New Roman"/>
          <w:sz w:val="28"/>
          <w:szCs w:val="28"/>
        </w:rPr>
        <w:t xml:space="preserve"> не включає психотерапевтичні технології до переліку комунікативн</w:t>
      </w:r>
      <w:r w:rsidR="007C3193">
        <w:rPr>
          <w:rFonts w:ascii="Times New Roman" w:hAnsi="Times New Roman" w:cs="Times New Roman"/>
          <w:sz w:val="28"/>
          <w:szCs w:val="28"/>
        </w:rPr>
        <w:t>их технологій</w:t>
      </w:r>
      <w:r w:rsidRPr="00CF6F3D">
        <w:rPr>
          <w:rFonts w:ascii="Times New Roman" w:hAnsi="Times New Roman" w:cs="Times New Roman"/>
          <w:sz w:val="28"/>
          <w:szCs w:val="28"/>
        </w:rPr>
        <w:t xml:space="preserve">. Як вважає Г. Г. </w:t>
      </w:r>
      <w:proofErr w:type="spellStart"/>
      <w:r w:rsidRPr="00CF6F3D">
        <w:rPr>
          <w:rFonts w:ascii="Times New Roman" w:hAnsi="Times New Roman" w:cs="Times New Roman"/>
          <w:sz w:val="28"/>
          <w:szCs w:val="28"/>
        </w:rPr>
        <w:t>Почепцов</w:t>
      </w:r>
      <w:proofErr w:type="spellEnd"/>
      <w:r w:rsidRPr="00CF6F3D">
        <w:rPr>
          <w:rFonts w:ascii="Times New Roman" w:hAnsi="Times New Roman" w:cs="Times New Roman"/>
          <w:sz w:val="28"/>
          <w:szCs w:val="28"/>
        </w:rPr>
        <w:t xml:space="preserve">, психотерапевтичні технології як вид комунікації «корегують когнітивні механізми, які керують поведінкою» і «навчають людину новим моделям поведінки практично, здійснюючи навчання </w:t>
      </w:r>
      <w:r w:rsidR="007C3193">
        <w:rPr>
          <w:rFonts w:ascii="Times New Roman" w:hAnsi="Times New Roman" w:cs="Times New Roman"/>
          <w:sz w:val="28"/>
          <w:szCs w:val="28"/>
        </w:rPr>
        <w:t>на умовних прикладах»</w:t>
      </w:r>
      <w:r w:rsidRPr="00CF6F3D">
        <w:rPr>
          <w:rFonts w:ascii="Times New Roman" w:hAnsi="Times New Roman" w:cs="Times New Roman"/>
          <w:sz w:val="28"/>
          <w:szCs w:val="28"/>
        </w:rPr>
        <w:t>. На нашу думку, достатньо першої частини визначення, щоб вважати психотерапевтичні технології такими, які можна вва</w:t>
      </w:r>
      <w:r w:rsidR="007C3193">
        <w:rPr>
          <w:rFonts w:ascii="Times New Roman" w:hAnsi="Times New Roman" w:cs="Times New Roman"/>
          <w:sz w:val="28"/>
          <w:szCs w:val="28"/>
        </w:rPr>
        <w:t>жати соціально-комунікативними.</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Прикладом соціально-комунікаційних технологій, за пропозицією Г. Г. </w:t>
      </w:r>
      <w:proofErr w:type="spellStart"/>
      <w:r w:rsidRPr="00CF6F3D">
        <w:rPr>
          <w:rFonts w:ascii="Times New Roman" w:hAnsi="Times New Roman" w:cs="Times New Roman"/>
          <w:sz w:val="28"/>
          <w:szCs w:val="28"/>
        </w:rPr>
        <w:t>Почепцова</w:t>
      </w:r>
      <w:proofErr w:type="spellEnd"/>
      <w:r w:rsidRPr="00CF6F3D">
        <w:rPr>
          <w:rFonts w:ascii="Times New Roman" w:hAnsi="Times New Roman" w:cs="Times New Roman"/>
          <w:sz w:val="28"/>
          <w:szCs w:val="28"/>
        </w:rPr>
        <w:t xml:space="preserve"> можна вважати нейролінгвістичне програмування, психоаналіз, групову психотерапію тощо. Ми пропонуємо додати ще й </w:t>
      </w:r>
      <w:proofErr w:type="spellStart"/>
      <w:r w:rsidRPr="00CF6F3D">
        <w:rPr>
          <w:rFonts w:ascii="Times New Roman" w:hAnsi="Times New Roman" w:cs="Times New Roman"/>
          <w:sz w:val="28"/>
          <w:szCs w:val="28"/>
        </w:rPr>
        <w:t>психодраму</w:t>
      </w:r>
      <w:proofErr w:type="spellEnd"/>
      <w:r w:rsidRPr="00CF6F3D">
        <w:rPr>
          <w:rFonts w:ascii="Times New Roman" w:hAnsi="Times New Roman" w:cs="Times New Roman"/>
          <w:sz w:val="28"/>
          <w:szCs w:val="28"/>
        </w:rPr>
        <w:t xml:space="preserve"> К. Морено, яка спрямована на корекц</w:t>
      </w:r>
      <w:r w:rsidR="007C3193">
        <w:rPr>
          <w:rFonts w:ascii="Times New Roman" w:hAnsi="Times New Roman" w:cs="Times New Roman"/>
          <w:sz w:val="28"/>
          <w:szCs w:val="28"/>
        </w:rPr>
        <w:t>ію моделей комунікації в сім’ї.</w:t>
      </w:r>
    </w:p>
    <w:p w:rsidR="00CF6F3D" w:rsidRPr="00CF6F3D" w:rsidRDefault="00CF6F3D" w:rsidP="000F4317">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Визначимо </w:t>
      </w:r>
      <w:r w:rsidRPr="007C3193">
        <w:rPr>
          <w:rFonts w:ascii="Times New Roman" w:hAnsi="Times New Roman" w:cs="Times New Roman"/>
          <w:b/>
          <w:i/>
          <w:sz w:val="28"/>
          <w:szCs w:val="28"/>
        </w:rPr>
        <w:t>психотерапевтичні технології</w:t>
      </w:r>
      <w:r w:rsidRPr="00CF6F3D">
        <w:rPr>
          <w:rFonts w:ascii="Times New Roman" w:hAnsi="Times New Roman" w:cs="Times New Roman"/>
          <w:sz w:val="28"/>
          <w:szCs w:val="28"/>
        </w:rPr>
        <w:t xml:space="preserve"> як систему комунікаційних дій, спрямованих на фахову психотерапевтичну організацію і корекцію нормативно-шаблонних моделей поведінки індивіда в суспільстві.</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Досить цікавими вважаємо технології громадянського суспільства, які тлумачимо як систему соціально-комунікаційних дій, спрямованих на планування й організацію заходів для формування сильного суспільства, що базується на неурядових організаціях і спілках, товариствах і союзах гр</w:t>
      </w:r>
      <w:r w:rsidR="007C3193">
        <w:rPr>
          <w:rFonts w:ascii="Times New Roman" w:hAnsi="Times New Roman" w:cs="Times New Roman"/>
          <w:sz w:val="28"/>
          <w:szCs w:val="28"/>
        </w:rPr>
        <w:t>омадян у демократичній державі.</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Прикладом технології громадянського суспільства вважаємо організацію і проведення мітингів на підтримку вільного формування, наприклад, спілки громадян м. Києва (Громадянський союз). Іншим прикладом слід вважати дії Маршу незго</w:t>
      </w:r>
      <w:r w:rsidR="007C3193">
        <w:rPr>
          <w:rFonts w:ascii="Times New Roman" w:hAnsi="Times New Roman" w:cs="Times New Roman"/>
          <w:sz w:val="28"/>
          <w:szCs w:val="28"/>
        </w:rPr>
        <w:t>дних в Росії в 2006-2009 роках.</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lastRenderedPageBreak/>
        <w:t>Слід відрізняти від попередніх технологій інші, а саме – технології перепису населення. Сутність таких полягає в організації системи соціально-комунікаційних дій, спрямованих на реєстрацію і суцільну фіксацію (записува</w:t>
      </w:r>
      <w:r w:rsidR="007C3193">
        <w:rPr>
          <w:rFonts w:ascii="Times New Roman" w:hAnsi="Times New Roman" w:cs="Times New Roman"/>
          <w:sz w:val="28"/>
          <w:szCs w:val="28"/>
        </w:rPr>
        <w:t>ння) соціально-метричних даних.</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Яскравим прикладом технології перепису населення є остання фіксація 2001 року. Така фіксація соціально-метричних характеристик населення України дає можливість не тільки спланувати розвиток суспільства, але й офіційно зафі</w:t>
      </w:r>
      <w:r w:rsidR="007C3193">
        <w:rPr>
          <w:rFonts w:ascii="Times New Roman" w:hAnsi="Times New Roman" w:cs="Times New Roman"/>
          <w:sz w:val="28"/>
          <w:szCs w:val="28"/>
        </w:rPr>
        <w:t>ксувати його нагальні проблеми.</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Досить близькою до технології перепису населення слід вважати технологія реєстрації населення. Останньою називаємо таку систему соціально-комунікаційних дій, які спрямовано на впорядкування та фіксацію місця комунікативного простору, місця проживання та пересування індивіда. Найяскравішим прикладом технології реєстрації населення в СРСР була так звана прописка – внесення до паспорту кожного громадянина країни штампу, у якому зазначалися дані про адресу і дату реєстрації. Таким чином кожний індивід у суспільстві був закріплений за певним місцем проживання і комунікативного власного простору. Контролю піддавалися і всі м</w:t>
      </w:r>
      <w:r w:rsidR="007C3193">
        <w:rPr>
          <w:rFonts w:ascii="Times New Roman" w:hAnsi="Times New Roman" w:cs="Times New Roman"/>
          <w:sz w:val="28"/>
          <w:szCs w:val="28"/>
        </w:rPr>
        <w:t>ожливі до пересування індивіда.</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Недалеко від зазначеної технології відійшла й </w:t>
      </w:r>
      <w:r w:rsidRPr="007C3193">
        <w:rPr>
          <w:rFonts w:ascii="Times New Roman" w:hAnsi="Times New Roman" w:cs="Times New Roman"/>
          <w:b/>
          <w:i/>
          <w:sz w:val="28"/>
          <w:szCs w:val="28"/>
        </w:rPr>
        <w:t>технологія реєстрації хворих у лікарнях</w:t>
      </w:r>
      <w:r w:rsidRPr="00CF6F3D">
        <w:rPr>
          <w:rFonts w:ascii="Times New Roman" w:hAnsi="Times New Roman" w:cs="Times New Roman"/>
          <w:sz w:val="28"/>
          <w:szCs w:val="28"/>
        </w:rPr>
        <w:t>. Принцип, на якому базується така технологія, той самий, що й у попередньої технології, а саме – фіксація можливих змін у комунікаційному просторі кожного індивіда. До сьогодні в кожній лікарні міста зберігаються майже на кожну людину, що офіційно зареєстрована в районних паспортних столах, медичні картки, до яких вписа</w:t>
      </w:r>
      <w:r w:rsidR="007C3193">
        <w:rPr>
          <w:rFonts w:ascii="Times New Roman" w:hAnsi="Times New Roman" w:cs="Times New Roman"/>
          <w:sz w:val="28"/>
          <w:szCs w:val="28"/>
        </w:rPr>
        <w:t>ні всі дані про здоров’я людей.</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Технологію реєстрації хворих у лікарнях пропонуємо називати соціально-комунікаційною технологіє, тому що основою діяльності медичних закладів під час процесу лікування є комунікація, спілкування за певною стандартизованою схемою, яка є схожою з процедурою соціологічного опитування. Останнє неможливе без чуткої організації процедури і забезпечення її </w:t>
      </w:r>
      <w:r w:rsidR="007C3193">
        <w:rPr>
          <w:rFonts w:ascii="Times New Roman" w:hAnsi="Times New Roman" w:cs="Times New Roman"/>
          <w:sz w:val="28"/>
          <w:szCs w:val="28"/>
        </w:rPr>
        <w:t>належними документами-бланками.</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lastRenderedPageBreak/>
        <w:t xml:space="preserve">Ще одним видом соціально-комунікаційної технології слід вважати </w:t>
      </w:r>
      <w:r w:rsidRPr="007C3193">
        <w:rPr>
          <w:rFonts w:ascii="Times New Roman" w:hAnsi="Times New Roman" w:cs="Times New Roman"/>
          <w:b/>
          <w:i/>
          <w:sz w:val="28"/>
          <w:szCs w:val="28"/>
        </w:rPr>
        <w:t>технологію реєстрацій у РАГС</w:t>
      </w:r>
      <w:r w:rsidRPr="00CF6F3D">
        <w:rPr>
          <w:rFonts w:ascii="Times New Roman" w:hAnsi="Times New Roman" w:cs="Times New Roman"/>
          <w:sz w:val="28"/>
          <w:szCs w:val="28"/>
        </w:rPr>
        <w:t>. Мова йде про специфічну процедуру реєстрації шлюбів, розлучень, народження дитини, реєстрації факту смерті. Саме така реєстрація дозволяє досить серйозно контролювати показники розвитку чи занепаду суспільства, його комунікацій</w:t>
      </w:r>
      <w:r w:rsidR="007C3193">
        <w:rPr>
          <w:rFonts w:ascii="Times New Roman" w:hAnsi="Times New Roman" w:cs="Times New Roman"/>
          <w:sz w:val="28"/>
          <w:szCs w:val="28"/>
        </w:rPr>
        <w:t>них інструментів і системи дій.</w:t>
      </w:r>
    </w:p>
    <w:p w:rsidR="00CF6F3D" w:rsidRPr="00CF6F3D" w:rsidRDefault="00CF6F3D" w:rsidP="007C3193">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Особливою у списку соціально-комунікаційних технологій </w:t>
      </w:r>
      <w:r w:rsidRPr="007C3193">
        <w:rPr>
          <w:rFonts w:ascii="Times New Roman" w:hAnsi="Times New Roman" w:cs="Times New Roman"/>
          <w:b/>
          <w:i/>
          <w:sz w:val="28"/>
          <w:szCs w:val="28"/>
        </w:rPr>
        <w:t xml:space="preserve">є технологія </w:t>
      </w:r>
      <w:proofErr w:type="spellStart"/>
      <w:r w:rsidRPr="007C3193">
        <w:rPr>
          <w:rFonts w:ascii="Times New Roman" w:hAnsi="Times New Roman" w:cs="Times New Roman"/>
          <w:b/>
          <w:i/>
          <w:sz w:val="28"/>
          <w:szCs w:val="28"/>
        </w:rPr>
        <w:t>пільгування</w:t>
      </w:r>
      <w:proofErr w:type="spellEnd"/>
      <w:r w:rsidRPr="00CF6F3D">
        <w:rPr>
          <w:rFonts w:ascii="Times New Roman" w:hAnsi="Times New Roman" w:cs="Times New Roman"/>
          <w:sz w:val="28"/>
          <w:szCs w:val="28"/>
        </w:rPr>
        <w:t>. Сутність останньої полягає в системі дій, спрямованих на стимулювання обмежених категорій населення як з боку економічного, так і з боку забезпечення реалізації нормальних комунікаці</w:t>
      </w:r>
      <w:r w:rsidR="007C3193">
        <w:rPr>
          <w:rFonts w:ascii="Times New Roman" w:hAnsi="Times New Roman" w:cs="Times New Roman"/>
          <w:sz w:val="28"/>
          <w:szCs w:val="28"/>
        </w:rPr>
        <w:t>йних намірів, прагнень, бажань.</w:t>
      </w:r>
    </w:p>
    <w:p w:rsidR="00A34F1A" w:rsidRPr="000F4317" w:rsidRDefault="00CF6F3D" w:rsidP="000F4317">
      <w:pPr>
        <w:spacing w:after="0" w:line="360" w:lineRule="auto"/>
        <w:ind w:firstLine="709"/>
        <w:jc w:val="both"/>
        <w:rPr>
          <w:rFonts w:ascii="Times New Roman" w:hAnsi="Times New Roman" w:cs="Times New Roman"/>
          <w:sz w:val="28"/>
          <w:szCs w:val="28"/>
        </w:rPr>
      </w:pPr>
      <w:r w:rsidRPr="00CF6F3D">
        <w:rPr>
          <w:rFonts w:ascii="Times New Roman" w:hAnsi="Times New Roman" w:cs="Times New Roman"/>
          <w:sz w:val="28"/>
          <w:szCs w:val="28"/>
        </w:rPr>
        <w:t xml:space="preserve">Прикладом слід вважати </w:t>
      </w:r>
      <w:proofErr w:type="spellStart"/>
      <w:r w:rsidRPr="00CF6F3D">
        <w:rPr>
          <w:rFonts w:ascii="Times New Roman" w:hAnsi="Times New Roman" w:cs="Times New Roman"/>
          <w:sz w:val="28"/>
          <w:szCs w:val="28"/>
        </w:rPr>
        <w:t>пільгування</w:t>
      </w:r>
      <w:proofErr w:type="spellEnd"/>
      <w:r w:rsidRPr="00CF6F3D">
        <w:rPr>
          <w:rFonts w:ascii="Times New Roman" w:hAnsi="Times New Roman" w:cs="Times New Roman"/>
          <w:sz w:val="28"/>
          <w:szCs w:val="28"/>
        </w:rPr>
        <w:t xml:space="preserve"> працівників парламенту, шахтарів, держслужбовців, постраждалих від Чорнобильської аварії, учасників бойових дій, ветеранів Великої Вітчизняної війни тощо. Надаючи пільги у підвищеній пенсії, зарплаті чи адресних виплатах, держава створює розгалужену систему комунікацій і комунікаційних прийомів та форм роботи зі згаданими категоріями громадян.</w:t>
      </w:r>
    </w:p>
    <w:p w:rsidR="000F4317" w:rsidRPr="000F4317" w:rsidRDefault="000F4317" w:rsidP="000F4317">
      <w:pPr>
        <w:pStyle w:val="a3"/>
        <w:numPr>
          <w:ilvl w:val="0"/>
          <w:numId w:val="18"/>
        </w:numPr>
        <w:spacing w:before="100" w:beforeAutospacing="1" w:after="100" w:afterAutospacing="1" w:line="360" w:lineRule="auto"/>
        <w:jc w:val="both"/>
        <w:outlineLvl w:val="0"/>
        <w:rPr>
          <w:rFonts w:ascii="Times New Roman" w:eastAsia="Times New Roman" w:hAnsi="Times New Roman" w:cs="Times New Roman"/>
          <w:b/>
          <w:color w:val="000000"/>
          <w:kern w:val="36"/>
          <w:sz w:val="28"/>
          <w:szCs w:val="28"/>
          <w:lang w:eastAsia="uk-UA"/>
        </w:rPr>
      </w:pPr>
      <w:r w:rsidRPr="000F4317">
        <w:rPr>
          <w:rFonts w:ascii="Times New Roman" w:eastAsia="Times New Roman" w:hAnsi="Times New Roman" w:cs="Times New Roman"/>
          <w:b/>
          <w:color w:val="000000"/>
          <w:kern w:val="36"/>
          <w:sz w:val="28"/>
          <w:szCs w:val="28"/>
          <w:lang w:eastAsia="uk-UA"/>
        </w:rPr>
        <w:t>Критерії розгалуження соціально-комунікаційних технологій</w:t>
      </w:r>
    </w:p>
    <w:p w:rsidR="000F4317" w:rsidRDefault="000F4317" w:rsidP="000F4317">
      <w:pPr>
        <w:spacing w:after="0" w:line="360" w:lineRule="auto"/>
        <w:ind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Нині жодний із дослідників соціально-комунікаційних технологій не запропонував чітких критеріїв для їхнього систематизування та класифікації. Користуючись науковою лакуною і тим, що б</w:t>
      </w:r>
      <w:r>
        <w:rPr>
          <w:rFonts w:ascii="Times New Roman" w:eastAsia="Times New Roman" w:hAnsi="Times New Roman" w:cs="Times New Roman"/>
          <w:color w:val="000000"/>
          <w:sz w:val="28"/>
          <w:szCs w:val="28"/>
          <w:lang w:eastAsia="uk-UA"/>
        </w:rPr>
        <w:t>уло нами напрацьовано раніше</w:t>
      </w:r>
      <w:r w:rsidRPr="000F4317">
        <w:rPr>
          <w:rFonts w:ascii="Times New Roman" w:eastAsia="Times New Roman" w:hAnsi="Times New Roman" w:cs="Times New Roman"/>
          <w:color w:val="000000"/>
          <w:sz w:val="28"/>
          <w:szCs w:val="28"/>
          <w:lang w:eastAsia="uk-UA"/>
        </w:rPr>
        <w:t xml:space="preserve">, ми пропонуємо розгалужувати всі соціально-комунікаційні технології за </w:t>
      </w:r>
      <w:proofErr w:type="spellStart"/>
      <w:r w:rsidRPr="000F4317">
        <w:rPr>
          <w:rFonts w:ascii="Times New Roman" w:eastAsia="Times New Roman" w:hAnsi="Times New Roman" w:cs="Times New Roman"/>
          <w:color w:val="000000"/>
          <w:sz w:val="28"/>
          <w:szCs w:val="28"/>
          <w:lang w:eastAsia="uk-UA"/>
        </w:rPr>
        <w:t>концепією</w:t>
      </w:r>
      <w:proofErr w:type="spellEnd"/>
      <w:r w:rsidRPr="000F4317">
        <w:rPr>
          <w:rFonts w:ascii="Times New Roman" w:eastAsia="Times New Roman" w:hAnsi="Times New Roman" w:cs="Times New Roman"/>
          <w:color w:val="000000"/>
          <w:sz w:val="28"/>
          <w:szCs w:val="28"/>
          <w:lang w:eastAsia="uk-UA"/>
        </w:rPr>
        <w:t xml:space="preserve"> </w:t>
      </w:r>
      <w:proofErr w:type="spellStart"/>
      <w:r w:rsidRPr="000F4317">
        <w:rPr>
          <w:rFonts w:ascii="Times New Roman" w:eastAsia="Times New Roman" w:hAnsi="Times New Roman" w:cs="Times New Roman"/>
          <w:color w:val="000000"/>
          <w:sz w:val="28"/>
          <w:szCs w:val="28"/>
          <w:lang w:eastAsia="uk-UA"/>
        </w:rPr>
        <w:t>інмутації</w:t>
      </w:r>
      <w:proofErr w:type="spellEnd"/>
      <w:r w:rsidRPr="000F4317">
        <w:rPr>
          <w:rFonts w:ascii="Times New Roman" w:eastAsia="Times New Roman" w:hAnsi="Times New Roman" w:cs="Times New Roman"/>
          <w:color w:val="000000"/>
          <w:sz w:val="28"/>
          <w:szCs w:val="28"/>
          <w:lang w:eastAsia="uk-UA"/>
        </w:rPr>
        <w:t xml:space="preserve"> суспільства, яка всі технології називає маніпулятивними. Оскільки до маніпуляції, згідно з названою концепцією, слід віднести мутацію та </w:t>
      </w:r>
      <w:proofErr w:type="spellStart"/>
      <w:r w:rsidRPr="000F4317">
        <w:rPr>
          <w:rFonts w:ascii="Times New Roman" w:eastAsia="Times New Roman" w:hAnsi="Times New Roman" w:cs="Times New Roman"/>
          <w:color w:val="000000"/>
          <w:sz w:val="28"/>
          <w:szCs w:val="28"/>
          <w:lang w:eastAsia="uk-UA"/>
        </w:rPr>
        <w:t>інмутацію</w:t>
      </w:r>
      <w:proofErr w:type="spellEnd"/>
      <w:r w:rsidRPr="000F4317">
        <w:rPr>
          <w:rFonts w:ascii="Times New Roman" w:eastAsia="Times New Roman" w:hAnsi="Times New Roman" w:cs="Times New Roman"/>
          <w:color w:val="000000"/>
          <w:sz w:val="28"/>
          <w:szCs w:val="28"/>
          <w:lang w:eastAsia="uk-UA"/>
        </w:rPr>
        <w:t>, ми всі технології пропонуємо розгалузити на два типи, а саме:</w:t>
      </w:r>
    </w:p>
    <w:p w:rsidR="000F4317" w:rsidRPr="000F4317" w:rsidRDefault="000F4317" w:rsidP="000F4317">
      <w:pPr>
        <w:pStyle w:val="a3"/>
        <w:numPr>
          <w:ilvl w:val="0"/>
          <w:numId w:val="3"/>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соціально-комунікаційні технології мутації;</w:t>
      </w:r>
    </w:p>
    <w:p w:rsidR="000F4317" w:rsidRDefault="000F4317" w:rsidP="000F4317">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 xml:space="preserve">соціально-комунікаційні технології </w:t>
      </w:r>
      <w:proofErr w:type="spellStart"/>
      <w:r w:rsidRPr="000F4317">
        <w:rPr>
          <w:rFonts w:ascii="Times New Roman" w:eastAsia="Times New Roman" w:hAnsi="Times New Roman" w:cs="Times New Roman"/>
          <w:color w:val="000000"/>
          <w:sz w:val="28"/>
          <w:szCs w:val="28"/>
          <w:lang w:eastAsia="uk-UA"/>
        </w:rPr>
        <w:t>інмутації</w:t>
      </w:r>
      <w:proofErr w:type="spellEnd"/>
      <w:r w:rsidRPr="000F4317">
        <w:rPr>
          <w:rFonts w:ascii="Times New Roman" w:eastAsia="Times New Roman" w:hAnsi="Times New Roman" w:cs="Times New Roman"/>
          <w:color w:val="000000"/>
          <w:sz w:val="28"/>
          <w:szCs w:val="28"/>
          <w:lang w:eastAsia="uk-UA"/>
        </w:rPr>
        <w:t>.</w:t>
      </w:r>
    </w:p>
    <w:p w:rsidR="000F4317" w:rsidRDefault="000F4317" w:rsidP="000F4317">
      <w:p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До соціально-комунікаційні технологій </w:t>
      </w:r>
      <w:r w:rsidRPr="000F4317">
        <w:rPr>
          <w:rFonts w:ascii="Times New Roman" w:eastAsia="Times New Roman" w:hAnsi="Times New Roman" w:cs="Times New Roman"/>
          <w:b/>
          <w:i/>
          <w:color w:val="000000"/>
          <w:sz w:val="28"/>
          <w:szCs w:val="28"/>
          <w:u w:val="single"/>
          <w:lang w:eastAsia="uk-UA"/>
        </w:rPr>
        <w:t>мутації</w:t>
      </w:r>
      <w:r w:rsidRPr="000F4317">
        <w:rPr>
          <w:rFonts w:ascii="Times New Roman" w:eastAsia="Times New Roman" w:hAnsi="Times New Roman" w:cs="Times New Roman"/>
          <w:color w:val="000000"/>
          <w:sz w:val="28"/>
          <w:szCs w:val="28"/>
          <w:u w:val="single"/>
          <w:lang w:eastAsia="uk-UA"/>
        </w:rPr>
        <w:t> </w:t>
      </w:r>
      <w:r w:rsidRPr="000F4317">
        <w:rPr>
          <w:rFonts w:ascii="Times New Roman" w:eastAsia="Times New Roman" w:hAnsi="Times New Roman" w:cs="Times New Roman"/>
          <w:color w:val="000000"/>
          <w:sz w:val="28"/>
          <w:szCs w:val="28"/>
          <w:lang w:eastAsia="uk-UA"/>
        </w:rPr>
        <w:t xml:space="preserve">пропонуємо віднести таку систему маніпулятивних дій-комплексів, яка спрямована на позитивне або </w:t>
      </w:r>
      <w:r w:rsidRPr="000F4317">
        <w:rPr>
          <w:rFonts w:ascii="Times New Roman" w:eastAsia="Times New Roman" w:hAnsi="Times New Roman" w:cs="Times New Roman"/>
          <w:color w:val="000000"/>
          <w:sz w:val="28"/>
          <w:szCs w:val="28"/>
          <w:lang w:eastAsia="uk-UA"/>
        </w:rPr>
        <w:lastRenderedPageBreak/>
        <w:t>нейтральне змінення поведінки соціуму. Серед техноло</w:t>
      </w:r>
      <w:r>
        <w:rPr>
          <w:rFonts w:ascii="Times New Roman" w:eastAsia="Times New Roman" w:hAnsi="Times New Roman" w:cs="Times New Roman"/>
          <w:color w:val="000000"/>
          <w:sz w:val="28"/>
          <w:szCs w:val="28"/>
          <w:lang w:eastAsia="uk-UA"/>
        </w:rPr>
        <w:t xml:space="preserve">гій мутації ми називаємо такі: </w:t>
      </w:r>
    </w:p>
    <w:p w:rsidR="000F4317" w:rsidRPr="000F4317" w:rsidRDefault="000F4317" w:rsidP="000F4317">
      <w:pPr>
        <w:pStyle w:val="a3"/>
        <w:numPr>
          <w:ilvl w:val="0"/>
          <w:numId w:val="4"/>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технологія формування іміджу (</w:t>
      </w:r>
      <w:proofErr w:type="spellStart"/>
      <w:r w:rsidRPr="000F4317">
        <w:rPr>
          <w:rFonts w:ascii="Times New Roman" w:eastAsia="Times New Roman" w:hAnsi="Times New Roman" w:cs="Times New Roman"/>
          <w:color w:val="000000"/>
          <w:sz w:val="28"/>
          <w:szCs w:val="28"/>
          <w:lang w:eastAsia="uk-UA"/>
        </w:rPr>
        <w:t>іміджбілдінг</w:t>
      </w:r>
      <w:proofErr w:type="spellEnd"/>
      <w:r w:rsidRPr="000F4317">
        <w:rPr>
          <w:rFonts w:ascii="Times New Roman" w:eastAsia="Times New Roman" w:hAnsi="Times New Roman" w:cs="Times New Roman"/>
          <w:color w:val="000000"/>
          <w:sz w:val="28"/>
          <w:szCs w:val="28"/>
          <w:lang w:eastAsia="uk-UA"/>
        </w:rPr>
        <w:t>);</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технологія виправлення інформації (</w:t>
      </w:r>
      <w:proofErr w:type="spellStart"/>
      <w:r w:rsidRPr="000F4317">
        <w:rPr>
          <w:rFonts w:ascii="Times New Roman" w:eastAsia="Times New Roman" w:hAnsi="Times New Roman" w:cs="Times New Roman"/>
          <w:color w:val="000000"/>
          <w:sz w:val="28"/>
          <w:szCs w:val="28"/>
          <w:lang w:eastAsia="uk-UA"/>
        </w:rPr>
        <w:t>спіндоктор</w:t>
      </w:r>
      <w:proofErr w:type="spellEnd"/>
      <w:r w:rsidRPr="000F4317">
        <w:rPr>
          <w:rFonts w:ascii="Times New Roman" w:eastAsia="Times New Roman" w:hAnsi="Times New Roman" w:cs="Times New Roman"/>
          <w:color w:val="000000"/>
          <w:sz w:val="28"/>
          <w:szCs w:val="28"/>
          <w:lang w:eastAsia="uk-UA"/>
        </w:rPr>
        <w:t>);</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 xml:space="preserve">технологія соціальних </w:t>
      </w:r>
      <w:proofErr w:type="spellStart"/>
      <w:r w:rsidRPr="000F4317">
        <w:rPr>
          <w:rFonts w:ascii="Times New Roman" w:eastAsia="Times New Roman" w:hAnsi="Times New Roman" w:cs="Times New Roman"/>
          <w:color w:val="000000"/>
          <w:sz w:val="28"/>
          <w:szCs w:val="28"/>
          <w:lang w:eastAsia="uk-UA"/>
        </w:rPr>
        <w:t>зв’язків</w:t>
      </w:r>
      <w:proofErr w:type="spellEnd"/>
      <w:r w:rsidRPr="000F4317">
        <w:rPr>
          <w:rFonts w:ascii="Times New Roman" w:eastAsia="Times New Roman" w:hAnsi="Times New Roman" w:cs="Times New Roman"/>
          <w:color w:val="000000"/>
          <w:sz w:val="28"/>
          <w:szCs w:val="28"/>
          <w:lang w:eastAsia="uk-UA"/>
        </w:rPr>
        <w:t xml:space="preserve"> (</w:t>
      </w:r>
      <w:proofErr w:type="spellStart"/>
      <w:r w:rsidRPr="000F4317">
        <w:rPr>
          <w:rFonts w:ascii="Times New Roman" w:eastAsia="Times New Roman" w:hAnsi="Times New Roman" w:cs="Times New Roman"/>
          <w:color w:val="000000"/>
          <w:sz w:val="28"/>
          <w:szCs w:val="28"/>
          <w:lang w:eastAsia="uk-UA"/>
        </w:rPr>
        <w:t>паблік</w:t>
      </w:r>
      <w:proofErr w:type="spellEnd"/>
      <w:r w:rsidRPr="000F4317">
        <w:rPr>
          <w:rFonts w:ascii="Times New Roman" w:eastAsia="Times New Roman" w:hAnsi="Times New Roman" w:cs="Times New Roman"/>
          <w:color w:val="000000"/>
          <w:sz w:val="28"/>
          <w:szCs w:val="28"/>
          <w:lang w:eastAsia="uk-UA"/>
        </w:rPr>
        <w:t xml:space="preserve"> </w:t>
      </w:r>
      <w:proofErr w:type="spellStart"/>
      <w:r w:rsidRPr="000F4317">
        <w:rPr>
          <w:rFonts w:ascii="Times New Roman" w:eastAsia="Times New Roman" w:hAnsi="Times New Roman" w:cs="Times New Roman"/>
          <w:color w:val="000000"/>
          <w:sz w:val="28"/>
          <w:szCs w:val="28"/>
          <w:lang w:eastAsia="uk-UA"/>
        </w:rPr>
        <w:t>рилейшнз</w:t>
      </w:r>
      <w:proofErr w:type="spellEnd"/>
      <w:r w:rsidRPr="000F4317">
        <w:rPr>
          <w:rFonts w:ascii="Times New Roman" w:eastAsia="Times New Roman" w:hAnsi="Times New Roman" w:cs="Times New Roman"/>
          <w:color w:val="000000"/>
          <w:sz w:val="28"/>
          <w:szCs w:val="28"/>
          <w:lang w:eastAsia="uk-UA"/>
        </w:rPr>
        <w:t>);</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просування (маркетингові комунікаційні технології);</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перемовин;</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рекламні технології;</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виборні технології;</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кризові технології;</w:t>
      </w:r>
    </w:p>
    <w:p w:rsidR="000F4317" w:rsidRP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формування промов (</w:t>
      </w:r>
      <w:proofErr w:type="spellStart"/>
      <w:r w:rsidRPr="000F4317">
        <w:rPr>
          <w:rFonts w:ascii="Times New Roman" w:eastAsia="Times New Roman" w:hAnsi="Times New Roman" w:cs="Times New Roman"/>
          <w:color w:val="000000"/>
          <w:sz w:val="28"/>
          <w:szCs w:val="28"/>
          <w:lang w:eastAsia="uk-UA"/>
        </w:rPr>
        <w:t>спічрайтинг</w:t>
      </w:r>
      <w:proofErr w:type="spellEnd"/>
      <w:r w:rsidRPr="000F4317">
        <w:rPr>
          <w:rFonts w:ascii="Times New Roman" w:eastAsia="Times New Roman" w:hAnsi="Times New Roman" w:cs="Times New Roman"/>
          <w:color w:val="000000"/>
          <w:sz w:val="28"/>
          <w:szCs w:val="28"/>
          <w:lang w:eastAsia="uk-UA"/>
        </w:rPr>
        <w:t xml:space="preserve">, </w:t>
      </w:r>
      <w:proofErr w:type="spellStart"/>
      <w:r w:rsidRPr="000F4317">
        <w:rPr>
          <w:rFonts w:ascii="Times New Roman" w:eastAsia="Times New Roman" w:hAnsi="Times New Roman" w:cs="Times New Roman"/>
          <w:color w:val="000000"/>
          <w:sz w:val="28"/>
          <w:szCs w:val="28"/>
          <w:lang w:eastAsia="uk-UA"/>
        </w:rPr>
        <w:t>спічмейкінг</w:t>
      </w:r>
      <w:proofErr w:type="spellEnd"/>
      <w:r w:rsidRPr="000F4317">
        <w:rPr>
          <w:rFonts w:ascii="Times New Roman" w:eastAsia="Times New Roman" w:hAnsi="Times New Roman" w:cs="Times New Roman"/>
          <w:color w:val="000000"/>
          <w:sz w:val="28"/>
          <w:szCs w:val="28"/>
          <w:lang w:eastAsia="uk-UA"/>
        </w:rPr>
        <w:t>);</w:t>
      </w:r>
    </w:p>
    <w:p w:rsidR="000F4317" w:rsidRDefault="000F4317" w:rsidP="000F4317">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електронних мереж:</w:t>
      </w:r>
    </w:p>
    <w:p w:rsid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соціальні мережі;</w:t>
      </w:r>
    </w:p>
    <w:p w:rsid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підбір і розміщення новин;</w:t>
      </w:r>
    </w:p>
    <w:p w:rsid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інформування через підписку про розсилання інформації;</w:t>
      </w:r>
    </w:p>
    <w:p w:rsid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аналіз тематичних подій;</w:t>
      </w:r>
    </w:p>
    <w:p w:rsid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підбір тематичної інформації;</w:t>
      </w:r>
    </w:p>
    <w:p w:rsid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електронний маркетинг;</w:t>
      </w:r>
    </w:p>
    <w:p w:rsidR="000F4317" w:rsidRPr="000F4317" w:rsidRDefault="000F4317" w:rsidP="000F4317">
      <w:pPr>
        <w:pStyle w:val="a3"/>
        <w:numPr>
          <w:ilvl w:val="0"/>
          <w:numId w:val="1"/>
        </w:numPr>
        <w:spacing w:after="0" w:line="360" w:lineRule="auto"/>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словникові технології;</w:t>
      </w:r>
    </w:p>
    <w:p w:rsidR="000F4317" w:rsidRPr="000F4317" w:rsidRDefault="000F4317" w:rsidP="000F4317">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мобільного зв’язку;</w:t>
      </w:r>
    </w:p>
    <w:p w:rsidR="000F4317" w:rsidRPr="000F4317" w:rsidRDefault="000F4317" w:rsidP="000F4317">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організації дозвілля;</w:t>
      </w:r>
    </w:p>
    <w:p w:rsidR="000F4317" w:rsidRPr="000F4317" w:rsidRDefault="000F4317" w:rsidP="000F4317">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психотерапевтичні технології;</w:t>
      </w:r>
    </w:p>
    <w:p w:rsidR="000F4317" w:rsidRPr="000F4317" w:rsidRDefault="000F4317" w:rsidP="000F4317">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громадянського суспільства;</w:t>
      </w:r>
    </w:p>
    <w:p w:rsidR="000F4317" w:rsidRPr="000F4317" w:rsidRDefault="000F4317" w:rsidP="000F4317">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технологія перепису населення.</w:t>
      </w:r>
    </w:p>
    <w:p w:rsidR="000F4317" w:rsidRPr="000F4317" w:rsidRDefault="000F4317" w:rsidP="000F4317">
      <w:pPr>
        <w:spacing w:after="0" w:line="360" w:lineRule="auto"/>
        <w:ind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До числа соціально-комунікаційних технологій </w:t>
      </w:r>
      <w:proofErr w:type="spellStart"/>
      <w:r w:rsidRPr="000F4317">
        <w:rPr>
          <w:rFonts w:ascii="Times New Roman" w:eastAsia="Times New Roman" w:hAnsi="Times New Roman" w:cs="Times New Roman"/>
          <w:b/>
          <w:i/>
          <w:color w:val="000000"/>
          <w:sz w:val="28"/>
          <w:szCs w:val="28"/>
          <w:u w:val="single"/>
          <w:lang w:eastAsia="uk-UA"/>
        </w:rPr>
        <w:t>інмутації</w:t>
      </w:r>
      <w:proofErr w:type="spellEnd"/>
      <w:r w:rsidRPr="000F4317">
        <w:rPr>
          <w:rFonts w:ascii="Times New Roman" w:eastAsia="Times New Roman" w:hAnsi="Times New Roman" w:cs="Times New Roman"/>
          <w:color w:val="000000"/>
          <w:sz w:val="28"/>
          <w:szCs w:val="28"/>
          <w:u w:val="single"/>
          <w:lang w:eastAsia="uk-UA"/>
        </w:rPr>
        <w:t> </w:t>
      </w:r>
      <w:r w:rsidRPr="000F4317">
        <w:rPr>
          <w:rFonts w:ascii="Times New Roman" w:eastAsia="Times New Roman" w:hAnsi="Times New Roman" w:cs="Times New Roman"/>
          <w:color w:val="000000"/>
          <w:sz w:val="28"/>
          <w:szCs w:val="28"/>
          <w:lang w:eastAsia="uk-UA"/>
        </w:rPr>
        <w:t xml:space="preserve">ми пропонуємо віднести таку систему маніпулятивних дій-комплексів, яка спрямована на негативне змінення поведінки соціуму. Серед технологій </w:t>
      </w:r>
      <w:proofErr w:type="spellStart"/>
      <w:r w:rsidRPr="000F4317">
        <w:rPr>
          <w:rFonts w:ascii="Times New Roman" w:eastAsia="Times New Roman" w:hAnsi="Times New Roman" w:cs="Times New Roman"/>
          <w:color w:val="000000"/>
          <w:sz w:val="28"/>
          <w:szCs w:val="28"/>
          <w:lang w:eastAsia="uk-UA"/>
        </w:rPr>
        <w:t>інмутації</w:t>
      </w:r>
      <w:proofErr w:type="spellEnd"/>
      <w:r w:rsidRPr="000F4317">
        <w:rPr>
          <w:rFonts w:ascii="Times New Roman" w:eastAsia="Times New Roman" w:hAnsi="Times New Roman" w:cs="Times New Roman"/>
          <w:color w:val="000000"/>
          <w:sz w:val="28"/>
          <w:szCs w:val="28"/>
          <w:lang w:eastAsia="uk-UA"/>
        </w:rPr>
        <w:t xml:space="preserve"> ми називаємо такі:</w:t>
      </w:r>
    </w:p>
    <w:p w:rsidR="000F4317" w:rsidRPr="000F4317" w:rsidRDefault="000F4317" w:rsidP="000F4317">
      <w:pPr>
        <w:numPr>
          <w:ilvl w:val="0"/>
          <w:numId w:val="7"/>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технологія формування негативного іміджу (</w:t>
      </w:r>
      <w:proofErr w:type="spellStart"/>
      <w:r w:rsidRPr="000F4317">
        <w:rPr>
          <w:rFonts w:ascii="Times New Roman" w:eastAsia="Times New Roman" w:hAnsi="Times New Roman" w:cs="Times New Roman"/>
          <w:color w:val="000000"/>
          <w:sz w:val="28"/>
          <w:szCs w:val="28"/>
          <w:lang w:eastAsia="uk-UA"/>
        </w:rPr>
        <w:t>трешімідж</w:t>
      </w:r>
      <w:proofErr w:type="spellEnd"/>
      <w:r w:rsidRPr="000F4317">
        <w:rPr>
          <w:rFonts w:ascii="Times New Roman" w:eastAsia="Times New Roman" w:hAnsi="Times New Roman" w:cs="Times New Roman"/>
          <w:color w:val="000000"/>
          <w:sz w:val="28"/>
          <w:szCs w:val="28"/>
          <w:lang w:eastAsia="uk-UA"/>
        </w:rPr>
        <w:t>);</w:t>
      </w:r>
    </w:p>
    <w:p w:rsidR="000F4317" w:rsidRPr="000F4317" w:rsidRDefault="000F4317" w:rsidP="000F4317">
      <w:pPr>
        <w:numPr>
          <w:ilvl w:val="0"/>
          <w:numId w:val="7"/>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технологія інформаційного охоплення (пропаганда);</w:t>
      </w:r>
    </w:p>
    <w:p w:rsidR="000F4317" w:rsidRPr="000F4317" w:rsidRDefault="000F4317" w:rsidP="000F4317">
      <w:pPr>
        <w:numPr>
          <w:ilvl w:val="0"/>
          <w:numId w:val="7"/>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lastRenderedPageBreak/>
        <w:t>технологія інформаційного протистояння-боротьби (інформаційних війн);</w:t>
      </w:r>
    </w:p>
    <w:p w:rsidR="000F4317" w:rsidRPr="000F4317" w:rsidRDefault="000F4317" w:rsidP="000F4317">
      <w:pPr>
        <w:numPr>
          <w:ilvl w:val="0"/>
          <w:numId w:val="7"/>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електронних мереж:</w:t>
      </w:r>
    </w:p>
    <w:p w:rsidR="000F4317" w:rsidRPr="000F4317" w:rsidRDefault="000F4317" w:rsidP="000F4317">
      <w:pPr>
        <w:numPr>
          <w:ilvl w:val="1"/>
          <w:numId w:val="8"/>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 xml:space="preserve">технології </w:t>
      </w:r>
      <w:proofErr w:type="spellStart"/>
      <w:r w:rsidRPr="000F4317">
        <w:rPr>
          <w:rFonts w:ascii="Times New Roman" w:eastAsia="Times New Roman" w:hAnsi="Times New Roman" w:cs="Times New Roman"/>
          <w:color w:val="000000"/>
          <w:sz w:val="28"/>
          <w:szCs w:val="28"/>
          <w:lang w:eastAsia="uk-UA"/>
        </w:rPr>
        <w:t>блогування</w:t>
      </w:r>
      <w:proofErr w:type="spellEnd"/>
      <w:r w:rsidRPr="000F4317">
        <w:rPr>
          <w:rFonts w:ascii="Times New Roman" w:eastAsia="Times New Roman" w:hAnsi="Times New Roman" w:cs="Times New Roman"/>
          <w:color w:val="000000"/>
          <w:sz w:val="28"/>
          <w:szCs w:val="28"/>
          <w:lang w:eastAsia="uk-UA"/>
        </w:rPr>
        <w:t>;</w:t>
      </w:r>
    </w:p>
    <w:p w:rsidR="000F4317" w:rsidRPr="000F4317" w:rsidRDefault="000F4317" w:rsidP="000F4317">
      <w:pPr>
        <w:numPr>
          <w:ilvl w:val="1"/>
          <w:numId w:val="8"/>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еротичних та порно-сайтів;</w:t>
      </w:r>
    </w:p>
    <w:p w:rsidR="000F4317" w:rsidRPr="000F4317" w:rsidRDefault="000F4317" w:rsidP="000F4317">
      <w:pPr>
        <w:numPr>
          <w:ilvl w:val="1"/>
          <w:numId w:val="8"/>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розповсюдження рефератів та дипломних робіт;</w:t>
      </w:r>
    </w:p>
    <w:p w:rsidR="000F4317" w:rsidRPr="000F4317" w:rsidRDefault="000F4317" w:rsidP="000F4317">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технології чуток.</w:t>
      </w:r>
    </w:p>
    <w:p w:rsidR="000F4317" w:rsidRPr="000F4317" w:rsidRDefault="000F4317" w:rsidP="000F4317">
      <w:pPr>
        <w:spacing w:after="0" w:line="360" w:lineRule="auto"/>
        <w:ind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 xml:space="preserve">Згідно концепції </w:t>
      </w:r>
      <w:proofErr w:type="spellStart"/>
      <w:r w:rsidRPr="000F4317">
        <w:rPr>
          <w:rFonts w:ascii="Times New Roman" w:eastAsia="Times New Roman" w:hAnsi="Times New Roman" w:cs="Times New Roman"/>
          <w:color w:val="000000"/>
          <w:sz w:val="28"/>
          <w:szCs w:val="28"/>
          <w:lang w:eastAsia="uk-UA"/>
        </w:rPr>
        <w:t>інмутації</w:t>
      </w:r>
      <w:proofErr w:type="spellEnd"/>
      <w:r w:rsidRPr="000F4317">
        <w:rPr>
          <w:rFonts w:ascii="Times New Roman" w:eastAsia="Times New Roman" w:hAnsi="Times New Roman" w:cs="Times New Roman"/>
          <w:color w:val="000000"/>
          <w:sz w:val="28"/>
          <w:szCs w:val="28"/>
          <w:lang w:eastAsia="uk-UA"/>
        </w:rPr>
        <w:t xml:space="preserve"> суспільства, соціально-комунікаційні технології мутації як системи дій-комплексів розгалужуємо на технології:</w:t>
      </w:r>
    </w:p>
    <w:p w:rsidR="000F4317" w:rsidRPr="000F4317" w:rsidRDefault="000F4317" w:rsidP="000F4317">
      <w:pPr>
        <w:numPr>
          <w:ilvl w:val="0"/>
          <w:numId w:val="10"/>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додавання;</w:t>
      </w:r>
    </w:p>
    <w:p w:rsidR="000F4317" w:rsidRPr="000F4317" w:rsidRDefault="000F4317" w:rsidP="000F4317">
      <w:pPr>
        <w:numPr>
          <w:ilvl w:val="0"/>
          <w:numId w:val="10"/>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модифікації;</w:t>
      </w:r>
    </w:p>
    <w:p w:rsidR="000F4317" w:rsidRPr="000F4317" w:rsidRDefault="000F4317" w:rsidP="000F4317">
      <w:pPr>
        <w:numPr>
          <w:ilvl w:val="0"/>
          <w:numId w:val="10"/>
        </w:numPr>
        <w:spacing w:after="0" w:line="360" w:lineRule="auto"/>
        <w:ind w:left="0" w:firstLine="709"/>
        <w:jc w:val="both"/>
        <w:rPr>
          <w:rFonts w:ascii="Times New Roman" w:eastAsia="Times New Roman" w:hAnsi="Times New Roman" w:cs="Times New Roman"/>
          <w:color w:val="000000"/>
          <w:sz w:val="28"/>
          <w:szCs w:val="28"/>
          <w:lang w:eastAsia="uk-UA"/>
        </w:rPr>
      </w:pPr>
      <w:r w:rsidRPr="000F4317">
        <w:rPr>
          <w:rFonts w:ascii="Times New Roman" w:eastAsia="Times New Roman" w:hAnsi="Times New Roman" w:cs="Times New Roman"/>
          <w:color w:val="000000"/>
          <w:sz w:val="28"/>
          <w:szCs w:val="28"/>
          <w:lang w:eastAsia="uk-UA"/>
        </w:rPr>
        <w:t>трансформації.</w:t>
      </w:r>
    </w:p>
    <w:p w:rsidR="000F4317" w:rsidRDefault="000F4317" w:rsidP="007C3193">
      <w:pPr>
        <w:spacing w:after="0"/>
        <w:ind w:firstLine="709"/>
        <w:jc w:val="both"/>
        <w:rPr>
          <w:rFonts w:ascii="Times New Roman" w:hAnsi="Times New Roman" w:cs="Times New Roman"/>
          <w:b/>
          <w:sz w:val="28"/>
          <w:szCs w:val="28"/>
        </w:rPr>
      </w:pPr>
    </w:p>
    <w:p w:rsidR="007C3193" w:rsidRDefault="00A34F1A" w:rsidP="007C319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6.</w:t>
      </w:r>
      <w:r w:rsidR="007C3193" w:rsidRPr="007C3193">
        <w:rPr>
          <w:rFonts w:ascii="Times New Roman" w:hAnsi="Times New Roman" w:cs="Times New Roman"/>
          <w:b/>
          <w:sz w:val="28"/>
          <w:szCs w:val="28"/>
        </w:rPr>
        <w:t xml:space="preserve"> Запитання для контролю засвоєних знань</w:t>
      </w:r>
    </w:p>
    <w:p w:rsidR="00A34F1A" w:rsidRDefault="00A34F1A" w:rsidP="007C3193">
      <w:pPr>
        <w:spacing w:after="0"/>
        <w:ind w:firstLine="709"/>
        <w:jc w:val="both"/>
        <w:rPr>
          <w:rFonts w:ascii="Times New Roman" w:hAnsi="Times New Roman" w:cs="Times New Roman"/>
          <w:sz w:val="28"/>
          <w:szCs w:val="28"/>
        </w:rPr>
      </w:pPr>
    </w:p>
    <w:p w:rsidR="00A34F1A" w:rsidRPr="00A34F1A" w:rsidRDefault="00A34F1A" w:rsidP="007C3193">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1. Що вивчає теорія соціальних технологій?</w:t>
      </w:r>
    </w:p>
    <w:p w:rsidR="007C3193" w:rsidRPr="007C3193" w:rsidRDefault="00A34F1A" w:rsidP="00A34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3193" w:rsidRPr="007C3193">
        <w:rPr>
          <w:rFonts w:ascii="Times New Roman" w:hAnsi="Times New Roman" w:cs="Times New Roman"/>
          <w:sz w:val="28"/>
          <w:szCs w:val="28"/>
        </w:rPr>
        <w:t xml:space="preserve">. </w:t>
      </w:r>
      <w:r w:rsidRPr="00A34F1A">
        <w:rPr>
          <w:rFonts w:ascii="Times New Roman" w:hAnsi="Times New Roman" w:cs="Times New Roman"/>
          <w:sz w:val="28"/>
          <w:szCs w:val="28"/>
        </w:rPr>
        <w:t>З чим пов’язують дослідники відсутність єдиного підходу</w:t>
      </w:r>
      <w:r>
        <w:rPr>
          <w:rFonts w:ascii="Times New Roman" w:hAnsi="Times New Roman" w:cs="Times New Roman"/>
          <w:sz w:val="28"/>
          <w:szCs w:val="28"/>
        </w:rPr>
        <w:t xml:space="preserve"> </w:t>
      </w:r>
      <w:r w:rsidRPr="00A34F1A">
        <w:rPr>
          <w:rFonts w:ascii="Times New Roman" w:hAnsi="Times New Roman" w:cs="Times New Roman"/>
          <w:sz w:val="28"/>
          <w:szCs w:val="28"/>
        </w:rPr>
        <w:t>до визначення соціальної технології?</w:t>
      </w:r>
    </w:p>
    <w:p w:rsidR="007C3193" w:rsidRPr="007C3193" w:rsidRDefault="007C3193" w:rsidP="00A34F1A">
      <w:pPr>
        <w:spacing w:after="0" w:line="360" w:lineRule="auto"/>
        <w:ind w:firstLine="709"/>
        <w:jc w:val="both"/>
        <w:rPr>
          <w:rFonts w:ascii="Times New Roman" w:hAnsi="Times New Roman" w:cs="Times New Roman"/>
          <w:sz w:val="28"/>
          <w:szCs w:val="28"/>
        </w:rPr>
      </w:pPr>
      <w:r w:rsidRPr="007C3193">
        <w:rPr>
          <w:rFonts w:ascii="Times New Roman" w:hAnsi="Times New Roman" w:cs="Times New Roman"/>
          <w:sz w:val="28"/>
          <w:szCs w:val="28"/>
        </w:rPr>
        <w:t>3. У яких значеннях найчастіше використовується поняття</w:t>
      </w:r>
      <w:r w:rsidR="00A34F1A">
        <w:rPr>
          <w:rFonts w:ascii="Times New Roman" w:hAnsi="Times New Roman" w:cs="Times New Roman"/>
          <w:sz w:val="28"/>
          <w:szCs w:val="28"/>
        </w:rPr>
        <w:t xml:space="preserve"> </w:t>
      </w:r>
      <w:r w:rsidRPr="007C3193">
        <w:rPr>
          <w:rFonts w:ascii="Times New Roman" w:hAnsi="Times New Roman" w:cs="Times New Roman"/>
          <w:sz w:val="28"/>
          <w:szCs w:val="28"/>
        </w:rPr>
        <w:t>«соціальна технологія» в науковій і спеціальній літературі?</w:t>
      </w:r>
    </w:p>
    <w:p w:rsidR="007C3193" w:rsidRPr="007C3193" w:rsidRDefault="007C3193" w:rsidP="00A34F1A">
      <w:pPr>
        <w:spacing w:after="0" w:line="360" w:lineRule="auto"/>
        <w:ind w:firstLine="709"/>
        <w:jc w:val="both"/>
        <w:rPr>
          <w:rFonts w:ascii="Times New Roman" w:hAnsi="Times New Roman" w:cs="Times New Roman"/>
          <w:sz w:val="28"/>
          <w:szCs w:val="28"/>
        </w:rPr>
      </w:pPr>
      <w:r w:rsidRPr="007C3193">
        <w:rPr>
          <w:rFonts w:ascii="Times New Roman" w:hAnsi="Times New Roman" w:cs="Times New Roman"/>
          <w:sz w:val="28"/>
          <w:szCs w:val="28"/>
        </w:rPr>
        <w:t>4. На основі яких пі</w:t>
      </w:r>
      <w:r w:rsidR="00A34F1A">
        <w:rPr>
          <w:rFonts w:ascii="Times New Roman" w:hAnsi="Times New Roman" w:cs="Times New Roman"/>
          <w:sz w:val="28"/>
          <w:szCs w:val="28"/>
        </w:rPr>
        <w:t xml:space="preserve">дходів відбувається дослідження </w:t>
      </w:r>
      <w:r w:rsidRPr="007C3193">
        <w:rPr>
          <w:rFonts w:ascii="Times New Roman" w:hAnsi="Times New Roman" w:cs="Times New Roman"/>
          <w:sz w:val="28"/>
          <w:szCs w:val="28"/>
        </w:rPr>
        <w:t>соціальних технологій?</w:t>
      </w:r>
    </w:p>
    <w:p w:rsidR="007C3193" w:rsidRPr="007C3193" w:rsidRDefault="007C3193" w:rsidP="00A34F1A">
      <w:pPr>
        <w:spacing w:after="0" w:line="360" w:lineRule="auto"/>
        <w:ind w:firstLine="709"/>
        <w:jc w:val="both"/>
        <w:rPr>
          <w:rFonts w:ascii="Times New Roman" w:hAnsi="Times New Roman" w:cs="Times New Roman"/>
          <w:sz w:val="28"/>
          <w:szCs w:val="28"/>
        </w:rPr>
      </w:pPr>
      <w:r w:rsidRPr="007C3193">
        <w:rPr>
          <w:rFonts w:ascii="Times New Roman" w:hAnsi="Times New Roman" w:cs="Times New Roman"/>
          <w:sz w:val="28"/>
          <w:szCs w:val="28"/>
        </w:rPr>
        <w:t>5. За якими критеріями визначають різновиди соціальних</w:t>
      </w:r>
      <w:r w:rsidR="00A34F1A">
        <w:rPr>
          <w:rFonts w:ascii="Times New Roman" w:hAnsi="Times New Roman" w:cs="Times New Roman"/>
          <w:sz w:val="28"/>
          <w:szCs w:val="28"/>
        </w:rPr>
        <w:t xml:space="preserve"> </w:t>
      </w:r>
      <w:r w:rsidRPr="007C3193">
        <w:rPr>
          <w:rFonts w:ascii="Times New Roman" w:hAnsi="Times New Roman" w:cs="Times New Roman"/>
          <w:sz w:val="28"/>
          <w:szCs w:val="28"/>
        </w:rPr>
        <w:t>технологій?</w:t>
      </w:r>
    </w:p>
    <w:p w:rsidR="007C3193" w:rsidRDefault="007C3193" w:rsidP="00A34F1A">
      <w:pPr>
        <w:spacing w:after="0"/>
        <w:jc w:val="both"/>
        <w:rPr>
          <w:rFonts w:ascii="Times New Roman" w:hAnsi="Times New Roman" w:cs="Times New Roman"/>
          <w:sz w:val="28"/>
          <w:szCs w:val="28"/>
        </w:rPr>
      </w:pPr>
    </w:p>
    <w:p w:rsidR="00A34F1A" w:rsidRPr="00A34F1A" w:rsidRDefault="00A34F1A" w:rsidP="00A34F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34F1A">
        <w:rPr>
          <w:rFonts w:ascii="Times New Roman" w:hAnsi="Times New Roman" w:cs="Times New Roman"/>
          <w:sz w:val="28"/>
          <w:szCs w:val="28"/>
        </w:rPr>
        <w:t>ТЕСТИ ДЛЯ САМОКОНТРОЛЮ</w:t>
      </w:r>
    </w:p>
    <w:p w:rsidR="00A34F1A" w:rsidRDefault="00A34F1A" w:rsidP="00A34F1A">
      <w:pPr>
        <w:spacing w:after="0"/>
        <w:ind w:firstLine="709"/>
        <w:jc w:val="both"/>
        <w:rPr>
          <w:rFonts w:ascii="Times New Roman" w:hAnsi="Times New Roman" w:cs="Times New Roman"/>
          <w:sz w:val="28"/>
          <w:szCs w:val="28"/>
        </w:rPr>
      </w:pPr>
    </w:p>
    <w:p w:rsidR="00A34F1A" w:rsidRPr="00A34F1A" w:rsidRDefault="00A34F1A" w:rsidP="00A34F1A">
      <w:pPr>
        <w:spacing w:after="0"/>
        <w:ind w:firstLine="709"/>
        <w:jc w:val="both"/>
        <w:rPr>
          <w:rFonts w:ascii="Times New Roman" w:hAnsi="Times New Roman" w:cs="Times New Roman"/>
          <w:i/>
          <w:sz w:val="28"/>
          <w:szCs w:val="28"/>
        </w:rPr>
      </w:pPr>
      <w:r w:rsidRPr="00A34F1A">
        <w:rPr>
          <w:rFonts w:ascii="Times New Roman" w:hAnsi="Times New Roman" w:cs="Times New Roman"/>
          <w:i/>
          <w:sz w:val="28"/>
          <w:szCs w:val="28"/>
        </w:rPr>
        <w:t>1. Технологія глобальної багаторічної концепції діяльності підприємства здійснюється в:</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 xml:space="preserve">а) </w:t>
      </w:r>
      <w:proofErr w:type="spellStart"/>
      <w:r w:rsidRPr="00A34F1A">
        <w:rPr>
          <w:rFonts w:ascii="Times New Roman" w:hAnsi="Times New Roman" w:cs="Times New Roman"/>
          <w:sz w:val="28"/>
          <w:szCs w:val="28"/>
        </w:rPr>
        <w:t>паблік</w:t>
      </w:r>
      <w:proofErr w:type="spellEnd"/>
      <w:r w:rsidRPr="00A34F1A">
        <w:rPr>
          <w:rFonts w:ascii="Times New Roman" w:hAnsi="Times New Roman" w:cs="Times New Roman"/>
          <w:sz w:val="28"/>
          <w:szCs w:val="28"/>
        </w:rPr>
        <w:t xml:space="preserve"> </w:t>
      </w:r>
      <w:proofErr w:type="spellStart"/>
      <w:r w:rsidRPr="00A34F1A">
        <w:rPr>
          <w:rFonts w:ascii="Times New Roman" w:hAnsi="Times New Roman" w:cs="Times New Roman"/>
          <w:sz w:val="28"/>
          <w:szCs w:val="28"/>
        </w:rPr>
        <w:t>рилейшнз</w:t>
      </w:r>
      <w:proofErr w:type="spellEnd"/>
      <w:r w:rsidRPr="00A34F1A">
        <w:rPr>
          <w:rFonts w:ascii="Times New Roman" w:hAnsi="Times New Roman" w:cs="Times New Roman"/>
          <w:sz w:val="28"/>
          <w:szCs w:val="28"/>
        </w:rPr>
        <w:t>;</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б) маркетингових комунікаціях;</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 xml:space="preserve">в) </w:t>
      </w:r>
      <w:proofErr w:type="spellStart"/>
      <w:r w:rsidRPr="00A34F1A">
        <w:rPr>
          <w:rFonts w:ascii="Times New Roman" w:hAnsi="Times New Roman" w:cs="Times New Roman"/>
          <w:sz w:val="28"/>
          <w:szCs w:val="28"/>
        </w:rPr>
        <w:t>спіндокторі</w:t>
      </w:r>
      <w:proofErr w:type="spellEnd"/>
      <w:r w:rsidRPr="00A34F1A">
        <w:rPr>
          <w:rFonts w:ascii="Times New Roman" w:hAnsi="Times New Roman" w:cs="Times New Roman"/>
          <w:sz w:val="28"/>
          <w:szCs w:val="28"/>
        </w:rPr>
        <w:t>;</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г) технологіях формування іміджу.</w:t>
      </w:r>
    </w:p>
    <w:p w:rsidR="00A34F1A" w:rsidRPr="00A34F1A" w:rsidRDefault="00A34F1A" w:rsidP="00A34F1A">
      <w:pPr>
        <w:spacing w:after="0"/>
        <w:ind w:firstLine="709"/>
        <w:jc w:val="both"/>
        <w:rPr>
          <w:rFonts w:ascii="Times New Roman" w:hAnsi="Times New Roman" w:cs="Times New Roman"/>
          <w:i/>
          <w:sz w:val="28"/>
          <w:szCs w:val="28"/>
        </w:rPr>
      </w:pPr>
      <w:r w:rsidRPr="00A34F1A">
        <w:rPr>
          <w:rFonts w:ascii="Times New Roman" w:hAnsi="Times New Roman" w:cs="Times New Roman"/>
          <w:i/>
          <w:sz w:val="28"/>
          <w:szCs w:val="28"/>
        </w:rPr>
        <w:t>2. Що О. М. Холод називає соціально-комунікаційними технологіями?</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а) систему маніпулятивних дій-комплексів, спрямованих на</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зміну поведінки соціуму;</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lastRenderedPageBreak/>
        <w:t>б) комплекс прийомів, що забезпечують досягнення</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сприятливих умов життя;</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 xml:space="preserve">в) сукупність методів, виробничих процесів і </w:t>
      </w:r>
      <w:proofErr w:type="spellStart"/>
      <w:r w:rsidRPr="00A34F1A">
        <w:rPr>
          <w:rFonts w:ascii="Times New Roman" w:hAnsi="Times New Roman" w:cs="Times New Roman"/>
          <w:sz w:val="28"/>
          <w:szCs w:val="28"/>
        </w:rPr>
        <w:t>програмнотехнічних</w:t>
      </w:r>
      <w:proofErr w:type="spellEnd"/>
      <w:r w:rsidRPr="00A34F1A">
        <w:rPr>
          <w:rFonts w:ascii="Times New Roman" w:hAnsi="Times New Roman" w:cs="Times New Roman"/>
          <w:sz w:val="28"/>
          <w:szCs w:val="28"/>
        </w:rPr>
        <w:t xml:space="preserve"> засобів, інтегрованих з метою збирання, обробки,</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зберігання, розповсюдження, відображення і використання</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інформації в інтересах її користувачів;</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г) інша відповідь.</w:t>
      </w:r>
    </w:p>
    <w:p w:rsidR="00A34F1A" w:rsidRPr="00A34F1A" w:rsidRDefault="00A34F1A" w:rsidP="00A34F1A">
      <w:pPr>
        <w:spacing w:after="0"/>
        <w:ind w:firstLine="709"/>
        <w:jc w:val="both"/>
        <w:rPr>
          <w:rFonts w:ascii="Times New Roman" w:hAnsi="Times New Roman" w:cs="Times New Roman"/>
          <w:i/>
          <w:sz w:val="28"/>
          <w:szCs w:val="28"/>
        </w:rPr>
      </w:pPr>
      <w:r w:rsidRPr="00A34F1A">
        <w:rPr>
          <w:rFonts w:ascii="Times New Roman" w:hAnsi="Times New Roman" w:cs="Times New Roman"/>
          <w:i/>
          <w:sz w:val="28"/>
          <w:szCs w:val="28"/>
        </w:rPr>
        <w:t>3. Зміни в поведінці людей можуть бути здійснені тільки завдяки змінам у моделях їхньої поведінки, які ґрунтуються на змінах в комунікації. Наведене положення законом комунікаційних технологій назвав його автор:</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 xml:space="preserve">а) </w:t>
      </w:r>
      <w:proofErr w:type="spellStart"/>
      <w:r w:rsidRPr="00A34F1A">
        <w:rPr>
          <w:rFonts w:ascii="Times New Roman" w:hAnsi="Times New Roman" w:cs="Times New Roman"/>
          <w:sz w:val="28"/>
          <w:szCs w:val="28"/>
        </w:rPr>
        <w:t>Різун</w:t>
      </w:r>
      <w:proofErr w:type="spellEnd"/>
      <w:r w:rsidRPr="00A34F1A">
        <w:rPr>
          <w:rFonts w:ascii="Times New Roman" w:hAnsi="Times New Roman" w:cs="Times New Roman"/>
          <w:sz w:val="28"/>
          <w:szCs w:val="28"/>
        </w:rPr>
        <w:t xml:space="preserve"> В. В.;</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 xml:space="preserve">б) </w:t>
      </w:r>
      <w:proofErr w:type="spellStart"/>
      <w:r w:rsidRPr="00A34F1A">
        <w:rPr>
          <w:rFonts w:ascii="Times New Roman" w:hAnsi="Times New Roman" w:cs="Times New Roman"/>
          <w:sz w:val="28"/>
          <w:szCs w:val="28"/>
        </w:rPr>
        <w:t>Почепцов</w:t>
      </w:r>
      <w:proofErr w:type="spellEnd"/>
      <w:r w:rsidRPr="00A34F1A">
        <w:rPr>
          <w:rFonts w:ascii="Times New Roman" w:hAnsi="Times New Roman" w:cs="Times New Roman"/>
          <w:sz w:val="28"/>
          <w:szCs w:val="28"/>
        </w:rPr>
        <w:t xml:space="preserve"> Г. Г.;</w:t>
      </w:r>
    </w:p>
    <w:p w:rsidR="00A34F1A" w:rsidRP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в) Іванов В. Ф.;</w:t>
      </w:r>
    </w:p>
    <w:p w:rsidR="00A34F1A" w:rsidRDefault="00A34F1A" w:rsidP="00A34F1A">
      <w:pPr>
        <w:spacing w:after="0"/>
        <w:ind w:firstLine="709"/>
        <w:jc w:val="both"/>
        <w:rPr>
          <w:rFonts w:ascii="Times New Roman" w:hAnsi="Times New Roman" w:cs="Times New Roman"/>
          <w:sz w:val="28"/>
          <w:szCs w:val="28"/>
        </w:rPr>
      </w:pPr>
      <w:r w:rsidRPr="00A34F1A">
        <w:rPr>
          <w:rFonts w:ascii="Times New Roman" w:hAnsi="Times New Roman" w:cs="Times New Roman"/>
          <w:sz w:val="28"/>
          <w:szCs w:val="28"/>
        </w:rPr>
        <w:t xml:space="preserve">г) </w:t>
      </w:r>
      <w:proofErr w:type="spellStart"/>
      <w:r w:rsidRPr="00A34F1A">
        <w:rPr>
          <w:rFonts w:ascii="Times New Roman" w:hAnsi="Times New Roman" w:cs="Times New Roman"/>
          <w:sz w:val="28"/>
          <w:szCs w:val="28"/>
        </w:rPr>
        <w:t>Коновець</w:t>
      </w:r>
      <w:proofErr w:type="spellEnd"/>
      <w:r w:rsidRPr="00A34F1A">
        <w:rPr>
          <w:rFonts w:ascii="Times New Roman" w:hAnsi="Times New Roman" w:cs="Times New Roman"/>
          <w:sz w:val="28"/>
          <w:szCs w:val="28"/>
        </w:rPr>
        <w:t xml:space="preserve"> О. Ф.</w:t>
      </w:r>
    </w:p>
    <w:p w:rsidR="007C3193" w:rsidRDefault="00A34F1A" w:rsidP="007C3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973FA" w:rsidRPr="003973FA" w:rsidRDefault="00A34F1A" w:rsidP="003973FA">
      <w:pPr>
        <w:pStyle w:val="a4"/>
        <w:shd w:val="clear" w:color="auto" w:fill="FFFFFF"/>
        <w:spacing w:after="150"/>
        <w:jc w:val="both"/>
        <w:rPr>
          <w:rFonts w:eastAsia="Times New Roman"/>
          <w:sz w:val="28"/>
          <w:szCs w:val="28"/>
          <w:lang w:eastAsia="uk-UA"/>
        </w:rPr>
      </w:pPr>
      <w:r>
        <w:rPr>
          <w:sz w:val="28"/>
          <w:szCs w:val="28"/>
        </w:rPr>
        <w:t xml:space="preserve"> </w:t>
      </w:r>
      <w:r w:rsidR="003973FA">
        <w:rPr>
          <w:sz w:val="28"/>
          <w:szCs w:val="28"/>
        </w:rPr>
        <w:t xml:space="preserve">8. </w:t>
      </w:r>
      <w:r w:rsidR="003973FA" w:rsidRPr="003973FA">
        <w:rPr>
          <w:rFonts w:eastAsia="Times New Roman"/>
          <w:b/>
          <w:bCs/>
          <w:i/>
          <w:iCs/>
          <w:sz w:val="28"/>
          <w:szCs w:val="28"/>
          <w:lang w:eastAsia="uk-UA"/>
        </w:rPr>
        <w:t>Питання для самостійного опрацювання</w:t>
      </w:r>
      <w:bookmarkStart w:id="0" w:name="_GoBack"/>
      <w:bookmarkEnd w:id="0"/>
    </w:p>
    <w:p w:rsidR="003973FA" w:rsidRPr="003973FA" w:rsidRDefault="003973FA" w:rsidP="003973FA">
      <w:pPr>
        <w:numPr>
          <w:ilvl w:val="0"/>
          <w:numId w:val="19"/>
        </w:numPr>
        <w:shd w:val="clear" w:color="auto" w:fill="FFFFFF"/>
        <w:spacing w:before="100" w:beforeAutospacing="1" w:after="100" w:afterAutospacing="1" w:line="300" w:lineRule="atLeast"/>
        <w:ind w:left="600"/>
        <w:jc w:val="both"/>
        <w:rPr>
          <w:rFonts w:ascii="Times New Roman" w:eastAsia="Times New Roman" w:hAnsi="Times New Roman" w:cs="Times New Roman"/>
          <w:sz w:val="28"/>
          <w:szCs w:val="28"/>
          <w:lang w:eastAsia="uk-UA"/>
        </w:rPr>
      </w:pPr>
      <w:r w:rsidRPr="003973FA">
        <w:rPr>
          <w:rFonts w:ascii="Times New Roman" w:eastAsia="Times New Roman" w:hAnsi="Times New Roman" w:cs="Times New Roman"/>
          <w:sz w:val="28"/>
          <w:szCs w:val="28"/>
          <w:lang w:eastAsia="uk-UA"/>
        </w:rPr>
        <w:t>Головні етапи розвитку комунікативної теорії у ХХ ст.</w:t>
      </w:r>
    </w:p>
    <w:p w:rsidR="003973FA" w:rsidRPr="003973FA" w:rsidRDefault="003973FA" w:rsidP="003973FA">
      <w:pPr>
        <w:numPr>
          <w:ilvl w:val="0"/>
          <w:numId w:val="19"/>
        </w:numPr>
        <w:shd w:val="clear" w:color="auto" w:fill="FFFFFF"/>
        <w:spacing w:before="100" w:beforeAutospacing="1" w:after="100" w:afterAutospacing="1" w:line="300" w:lineRule="atLeast"/>
        <w:ind w:left="600"/>
        <w:jc w:val="both"/>
        <w:rPr>
          <w:rFonts w:ascii="Times New Roman" w:eastAsia="Times New Roman" w:hAnsi="Times New Roman" w:cs="Times New Roman"/>
          <w:sz w:val="28"/>
          <w:szCs w:val="28"/>
          <w:lang w:eastAsia="uk-UA"/>
        </w:rPr>
      </w:pPr>
      <w:r w:rsidRPr="003973FA">
        <w:rPr>
          <w:rFonts w:ascii="Times New Roman" w:eastAsia="Times New Roman" w:hAnsi="Times New Roman" w:cs="Times New Roman"/>
          <w:sz w:val="28"/>
          <w:szCs w:val="28"/>
          <w:lang w:eastAsia="uk-UA"/>
        </w:rPr>
        <w:t xml:space="preserve">Міф і </w:t>
      </w:r>
      <w:proofErr w:type="spellStart"/>
      <w:r w:rsidRPr="003973FA">
        <w:rPr>
          <w:rFonts w:ascii="Times New Roman" w:eastAsia="Times New Roman" w:hAnsi="Times New Roman" w:cs="Times New Roman"/>
          <w:sz w:val="28"/>
          <w:szCs w:val="28"/>
          <w:lang w:eastAsia="uk-UA"/>
        </w:rPr>
        <w:t>антиміф</w:t>
      </w:r>
      <w:proofErr w:type="spellEnd"/>
      <w:r w:rsidRPr="003973FA">
        <w:rPr>
          <w:rFonts w:ascii="Times New Roman" w:eastAsia="Times New Roman" w:hAnsi="Times New Roman" w:cs="Times New Roman"/>
          <w:sz w:val="28"/>
          <w:szCs w:val="28"/>
          <w:lang w:eastAsia="uk-UA"/>
        </w:rPr>
        <w:t xml:space="preserve"> у світі мас-медійної діяльності.</w:t>
      </w:r>
    </w:p>
    <w:p w:rsidR="003973FA" w:rsidRPr="003973FA" w:rsidRDefault="003973FA" w:rsidP="003973FA">
      <w:pPr>
        <w:shd w:val="clear" w:color="auto" w:fill="FFFFFF"/>
        <w:spacing w:after="150" w:line="240" w:lineRule="auto"/>
        <w:jc w:val="both"/>
        <w:rPr>
          <w:rFonts w:ascii="Times New Roman" w:eastAsia="Times New Roman" w:hAnsi="Times New Roman" w:cs="Times New Roman"/>
          <w:sz w:val="28"/>
          <w:szCs w:val="28"/>
          <w:lang w:eastAsia="uk-UA"/>
        </w:rPr>
      </w:pPr>
      <w:r w:rsidRPr="003973FA">
        <w:rPr>
          <w:rFonts w:ascii="Times New Roman" w:eastAsia="Times New Roman" w:hAnsi="Times New Roman" w:cs="Times New Roman"/>
          <w:b/>
          <w:bCs/>
          <w:sz w:val="28"/>
          <w:szCs w:val="28"/>
          <w:lang w:eastAsia="uk-UA"/>
        </w:rPr>
        <w:t>Література</w:t>
      </w:r>
    </w:p>
    <w:p w:rsidR="003973FA" w:rsidRPr="003973FA" w:rsidRDefault="003973FA" w:rsidP="003973FA">
      <w:pPr>
        <w:shd w:val="clear" w:color="auto" w:fill="FFFFFF"/>
        <w:spacing w:after="150" w:line="240" w:lineRule="auto"/>
        <w:jc w:val="both"/>
        <w:rPr>
          <w:rFonts w:ascii="Times New Roman" w:eastAsia="Times New Roman" w:hAnsi="Times New Roman" w:cs="Times New Roman"/>
          <w:sz w:val="28"/>
          <w:szCs w:val="28"/>
          <w:lang w:eastAsia="uk-UA"/>
        </w:rPr>
      </w:pPr>
      <w:r w:rsidRPr="003973FA">
        <w:rPr>
          <w:rFonts w:ascii="Times New Roman" w:eastAsia="Times New Roman" w:hAnsi="Times New Roman" w:cs="Times New Roman"/>
          <w:sz w:val="28"/>
          <w:szCs w:val="28"/>
          <w:lang w:eastAsia="uk-UA"/>
        </w:rPr>
        <w:t>1. Іванов В. Теоретико-методологічні основи змісту масової комунікації / В. Іванов. – К., 1996.</w:t>
      </w:r>
      <w:r w:rsidRPr="003973FA">
        <w:rPr>
          <w:rFonts w:ascii="Times New Roman" w:eastAsia="Times New Roman" w:hAnsi="Times New Roman" w:cs="Times New Roman"/>
          <w:sz w:val="28"/>
          <w:szCs w:val="28"/>
          <w:lang w:eastAsia="uk-UA"/>
        </w:rPr>
        <w:br/>
        <w:t xml:space="preserve">2. </w:t>
      </w:r>
      <w:proofErr w:type="spellStart"/>
      <w:r w:rsidRPr="003973FA">
        <w:rPr>
          <w:rFonts w:ascii="Times New Roman" w:eastAsia="Times New Roman" w:hAnsi="Times New Roman" w:cs="Times New Roman"/>
          <w:sz w:val="28"/>
          <w:szCs w:val="28"/>
          <w:lang w:eastAsia="uk-UA"/>
        </w:rPr>
        <w:t>Зернецька</w:t>
      </w:r>
      <w:proofErr w:type="spellEnd"/>
      <w:r w:rsidRPr="003973FA">
        <w:rPr>
          <w:rFonts w:ascii="Times New Roman" w:eastAsia="Times New Roman" w:hAnsi="Times New Roman" w:cs="Times New Roman"/>
          <w:sz w:val="28"/>
          <w:szCs w:val="28"/>
          <w:lang w:eastAsia="uk-UA"/>
        </w:rPr>
        <w:t xml:space="preserve"> О.В. Нові засоби масової комунікації: соціокультурний аспект О.В. </w:t>
      </w:r>
      <w:proofErr w:type="spellStart"/>
      <w:r w:rsidRPr="003973FA">
        <w:rPr>
          <w:rFonts w:ascii="Times New Roman" w:eastAsia="Times New Roman" w:hAnsi="Times New Roman" w:cs="Times New Roman"/>
          <w:sz w:val="28"/>
          <w:szCs w:val="28"/>
          <w:lang w:eastAsia="uk-UA"/>
        </w:rPr>
        <w:t>Зернецька</w:t>
      </w:r>
      <w:proofErr w:type="spellEnd"/>
      <w:r w:rsidRPr="003973FA">
        <w:rPr>
          <w:rFonts w:ascii="Times New Roman" w:eastAsia="Times New Roman" w:hAnsi="Times New Roman" w:cs="Times New Roman"/>
          <w:sz w:val="28"/>
          <w:szCs w:val="28"/>
          <w:lang w:eastAsia="uk-UA"/>
        </w:rPr>
        <w:t>. – К., 1992.</w:t>
      </w:r>
      <w:r w:rsidRPr="003973FA">
        <w:rPr>
          <w:rFonts w:ascii="Times New Roman" w:eastAsia="Times New Roman" w:hAnsi="Times New Roman" w:cs="Times New Roman"/>
          <w:sz w:val="28"/>
          <w:szCs w:val="28"/>
          <w:lang w:eastAsia="uk-UA"/>
        </w:rPr>
        <w:br/>
        <w:t xml:space="preserve">3. </w:t>
      </w:r>
      <w:proofErr w:type="spellStart"/>
      <w:r w:rsidRPr="003973FA">
        <w:rPr>
          <w:rFonts w:ascii="Times New Roman" w:eastAsia="Times New Roman" w:hAnsi="Times New Roman" w:cs="Times New Roman"/>
          <w:sz w:val="28"/>
          <w:szCs w:val="28"/>
          <w:lang w:eastAsia="uk-UA"/>
        </w:rPr>
        <w:t>Конецкая</w:t>
      </w:r>
      <w:proofErr w:type="spellEnd"/>
      <w:r w:rsidRPr="003973FA">
        <w:rPr>
          <w:rFonts w:ascii="Times New Roman" w:eastAsia="Times New Roman" w:hAnsi="Times New Roman" w:cs="Times New Roman"/>
          <w:sz w:val="28"/>
          <w:szCs w:val="28"/>
          <w:lang w:eastAsia="uk-UA"/>
        </w:rPr>
        <w:t xml:space="preserve"> В.П. </w:t>
      </w:r>
      <w:proofErr w:type="spellStart"/>
      <w:r w:rsidRPr="003973FA">
        <w:rPr>
          <w:rFonts w:ascii="Times New Roman" w:eastAsia="Times New Roman" w:hAnsi="Times New Roman" w:cs="Times New Roman"/>
          <w:sz w:val="28"/>
          <w:szCs w:val="28"/>
          <w:lang w:eastAsia="uk-UA"/>
        </w:rPr>
        <w:t>Социология</w:t>
      </w:r>
      <w:proofErr w:type="spellEnd"/>
      <w:r w:rsidRPr="003973FA">
        <w:rPr>
          <w:rFonts w:ascii="Times New Roman" w:eastAsia="Times New Roman" w:hAnsi="Times New Roman" w:cs="Times New Roman"/>
          <w:sz w:val="28"/>
          <w:szCs w:val="28"/>
          <w:lang w:eastAsia="uk-UA"/>
        </w:rPr>
        <w:t xml:space="preserve"> </w:t>
      </w:r>
      <w:proofErr w:type="spellStart"/>
      <w:r w:rsidRPr="003973FA">
        <w:rPr>
          <w:rFonts w:ascii="Times New Roman" w:eastAsia="Times New Roman" w:hAnsi="Times New Roman" w:cs="Times New Roman"/>
          <w:sz w:val="28"/>
          <w:szCs w:val="28"/>
          <w:lang w:eastAsia="uk-UA"/>
        </w:rPr>
        <w:t>коммуникации</w:t>
      </w:r>
      <w:proofErr w:type="spellEnd"/>
      <w:r w:rsidRPr="003973FA">
        <w:rPr>
          <w:rFonts w:ascii="Times New Roman" w:eastAsia="Times New Roman" w:hAnsi="Times New Roman" w:cs="Times New Roman"/>
          <w:sz w:val="28"/>
          <w:szCs w:val="28"/>
          <w:lang w:eastAsia="uk-UA"/>
        </w:rPr>
        <w:t xml:space="preserve"> / В.П. </w:t>
      </w:r>
      <w:proofErr w:type="spellStart"/>
      <w:r w:rsidRPr="003973FA">
        <w:rPr>
          <w:rFonts w:ascii="Times New Roman" w:eastAsia="Times New Roman" w:hAnsi="Times New Roman" w:cs="Times New Roman"/>
          <w:sz w:val="28"/>
          <w:szCs w:val="28"/>
          <w:lang w:eastAsia="uk-UA"/>
        </w:rPr>
        <w:t>Конецкая</w:t>
      </w:r>
      <w:proofErr w:type="spellEnd"/>
      <w:r w:rsidRPr="003973FA">
        <w:rPr>
          <w:rFonts w:ascii="Times New Roman" w:eastAsia="Times New Roman" w:hAnsi="Times New Roman" w:cs="Times New Roman"/>
          <w:sz w:val="28"/>
          <w:szCs w:val="28"/>
          <w:lang w:eastAsia="uk-UA"/>
        </w:rPr>
        <w:t>. – М., 1997.</w:t>
      </w:r>
      <w:r w:rsidRPr="003973FA">
        <w:rPr>
          <w:rFonts w:ascii="Times New Roman" w:eastAsia="Times New Roman" w:hAnsi="Times New Roman" w:cs="Times New Roman"/>
          <w:sz w:val="28"/>
          <w:szCs w:val="28"/>
          <w:lang w:eastAsia="uk-UA"/>
        </w:rPr>
        <w:br/>
        <w:t>4. Матвієнко В.Я. Соціальні технології / В.Я. Матвієнко. – К., 2001.</w:t>
      </w:r>
      <w:r w:rsidRPr="003973FA">
        <w:rPr>
          <w:rFonts w:ascii="Times New Roman" w:eastAsia="Times New Roman" w:hAnsi="Times New Roman" w:cs="Times New Roman"/>
          <w:sz w:val="28"/>
          <w:szCs w:val="28"/>
          <w:lang w:eastAsia="uk-UA"/>
        </w:rPr>
        <w:br/>
        <w:t xml:space="preserve">5. </w:t>
      </w:r>
      <w:proofErr w:type="spellStart"/>
      <w:r w:rsidRPr="003973FA">
        <w:rPr>
          <w:rFonts w:ascii="Times New Roman" w:eastAsia="Times New Roman" w:hAnsi="Times New Roman" w:cs="Times New Roman"/>
          <w:sz w:val="28"/>
          <w:szCs w:val="28"/>
          <w:lang w:eastAsia="uk-UA"/>
        </w:rPr>
        <w:t>Мітосек</w:t>
      </w:r>
      <w:proofErr w:type="spellEnd"/>
      <w:r w:rsidRPr="003973FA">
        <w:rPr>
          <w:rFonts w:ascii="Times New Roman" w:eastAsia="Times New Roman" w:hAnsi="Times New Roman" w:cs="Times New Roman"/>
          <w:sz w:val="28"/>
          <w:szCs w:val="28"/>
          <w:lang w:eastAsia="uk-UA"/>
        </w:rPr>
        <w:t xml:space="preserve"> С. Теорія літературних досліджень / С. </w:t>
      </w:r>
      <w:proofErr w:type="spellStart"/>
      <w:r w:rsidRPr="003973FA">
        <w:rPr>
          <w:rFonts w:ascii="Times New Roman" w:eastAsia="Times New Roman" w:hAnsi="Times New Roman" w:cs="Times New Roman"/>
          <w:sz w:val="28"/>
          <w:szCs w:val="28"/>
          <w:lang w:eastAsia="uk-UA"/>
        </w:rPr>
        <w:t>Мітосек</w:t>
      </w:r>
      <w:proofErr w:type="spellEnd"/>
      <w:r w:rsidRPr="003973FA">
        <w:rPr>
          <w:rFonts w:ascii="Times New Roman" w:eastAsia="Times New Roman" w:hAnsi="Times New Roman" w:cs="Times New Roman"/>
          <w:sz w:val="28"/>
          <w:szCs w:val="28"/>
          <w:lang w:eastAsia="uk-UA"/>
        </w:rPr>
        <w:t>. – Сімферополь, 2005.</w:t>
      </w:r>
      <w:r w:rsidRPr="003973FA">
        <w:rPr>
          <w:rFonts w:ascii="Times New Roman" w:eastAsia="Times New Roman" w:hAnsi="Times New Roman" w:cs="Times New Roman"/>
          <w:sz w:val="28"/>
          <w:szCs w:val="28"/>
          <w:lang w:eastAsia="uk-UA"/>
        </w:rPr>
        <w:br/>
        <w:t>6. Москаленко В.В. Соціальна психологія / В.В. Москаленко. – К., 2005.</w:t>
      </w:r>
      <w:r w:rsidRPr="003973FA">
        <w:rPr>
          <w:rFonts w:ascii="Times New Roman" w:eastAsia="Times New Roman" w:hAnsi="Times New Roman" w:cs="Times New Roman"/>
          <w:sz w:val="28"/>
          <w:szCs w:val="28"/>
          <w:lang w:eastAsia="uk-UA"/>
        </w:rPr>
        <w:br/>
        <w:t>7. Павлюк Л. С. Знак, символ, міф у масовій комунікації / Л.С. Павлюк. – Львів,   2006.</w:t>
      </w:r>
      <w:r w:rsidRPr="003973FA">
        <w:rPr>
          <w:rFonts w:ascii="Times New Roman" w:eastAsia="Times New Roman" w:hAnsi="Times New Roman" w:cs="Times New Roman"/>
          <w:sz w:val="28"/>
          <w:szCs w:val="28"/>
          <w:lang w:eastAsia="uk-UA"/>
        </w:rPr>
        <w:br/>
        <w:t xml:space="preserve">8. </w:t>
      </w:r>
      <w:proofErr w:type="spellStart"/>
      <w:r w:rsidRPr="003973FA">
        <w:rPr>
          <w:rFonts w:ascii="Times New Roman" w:eastAsia="Times New Roman" w:hAnsi="Times New Roman" w:cs="Times New Roman"/>
          <w:sz w:val="28"/>
          <w:szCs w:val="28"/>
          <w:lang w:eastAsia="uk-UA"/>
        </w:rPr>
        <w:t>Почепцов</w:t>
      </w:r>
      <w:proofErr w:type="spellEnd"/>
      <w:r w:rsidRPr="003973FA">
        <w:rPr>
          <w:rFonts w:ascii="Times New Roman" w:eastAsia="Times New Roman" w:hAnsi="Times New Roman" w:cs="Times New Roman"/>
          <w:sz w:val="28"/>
          <w:szCs w:val="28"/>
          <w:lang w:eastAsia="uk-UA"/>
        </w:rPr>
        <w:t xml:space="preserve"> Г. Г. Теорія комунікації / Г.Г. </w:t>
      </w:r>
      <w:proofErr w:type="spellStart"/>
      <w:r w:rsidRPr="003973FA">
        <w:rPr>
          <w:rFonts w:ascii="Times New Roman" w:eastAsia="Times New Roman" w:hAnsi="Times New Roman" w:cs="Times New Roman"/>
          <w:sz w:val="28"/>
          <w:szCs w:val="28"/>
          <w:lang w:eastAsia="uk-UA"/>
        </w:rPr>
        <w:t>Почепцов</w:t>
      </w:r>
      <w:proofErr w:type="spellEnd"/>
      <w:r w:rsidRPr="003973FA">
        <w:rPr>
          <w:rFonts w:ascii="Times New Roman" w:eastAsia="Times New Roman" w:hAnsi="Times New Roman" w:cs="Times New Roman"/>
          <w:sz w:val="28"/>
          <w:szCs w:val="28"/>
          <w:lang w:eastAsia="uk-UA"/>
        </w:rPr>
        <w:t>. – К., 1999.</w:t>
      </w:r>
      <w:r w:rsidRPr="003973FA">
        <w:rPr>
          <w:rFonts w:ascii="Times New Roman" w:eastAsia="Times New Roman" w:hAnsi="Times New Roman" w:cs="Times New Roman"/>
          <w:sz w:val="28"/>
          <w:szCs w:val="28"/>
          <w:lang w:eastAsia="uk-UA"/>
        </w:rPr>
        <w:br/>
        <w:t xml:space="preserve">9. </w:t>
      </w:r>
      <w:proofErr w:type="spellStart"/>
      <w:r w:rsidRPr="003973FA">
        <w:rPr>
          <w:rFonts w:ascii="Times New Roman" w:eastAsia="Times New Roman" w:hAnsi="Times New Roman" w:cs="Times New Roman"/>
          <w:sz w:val="28"/>
          <w:szCs w:val="28"/>
          <w:lang w:eastAsia="uk-UA"/>
        </w:rPr>
        <w:t>Почепцов</w:t>
      </w:r>
      <w:proofErr w:type="spellEnd"/>
      <w:r w:rsidRPr="003973FA">
        <w:rPr>
          <w:rFonts w:ascii="Times New Roman" w:eastAsia="Times New Roman" w:hAnsi="Times New Roman" w:cs="Times New Roman"/>
          <w:sz w:val="28"/>
          <w:szCs w:val="28"/>
          <w:lang w:eastAsia="uk-UA"/>
        </w:rPr>
        <w:t xml:space="preserve"> Г.Г. </w:t>
      </w:r>
      <w:proofErr w:type="spellStart"/>
      <w:r w:rsidRPr="003973FA">
        <w:rPr>
          <w:rFonts w:ascii="Times New Roman" w:eastAsia="Times New Roman" w:hAnsi="Times New Roman" w:cs="Times New Roman"/>
          <w:sz w:val="28"/>
          <w:szCs w:val="28"/>
          <w:lang w:eastAsia="uk-UA"/>
        </w:rPr>
        <w:t>Семиотика</w:t>
      </w:r>
      <w:proofErr w:type="spellEnd"/>
      <w:r w:rsidRPr="003973FA">
        <w:rPr>
          <w:rFonts w:ascii="Times New Roman" w:eastAsia="Times New Roman" w:hAnsi="Times New Roman" w:cs="Times New Roman"/>
          <w:sz w:val="28"/>
          <w:szCs w:val="28"/>
          <w:lang w:eastAsia="uk-UA"/>
        </w:rPr>
        <w:t xml:space="preserve"> / Г.Г. </w:t>
      </w:r>
      <w:proofErr w:type="spellStart"/>
      <w:r w:rsidRPr="003973FA">
        <w:rPr>
          <w:rFonts w:ascii="Times New Roman" w:eastAsia="Times New Roman" w:hAnsi="Times New Roman" w:cs="Times New Roman"/>
          <w:sz w:val="28"/>
          <w:szCs w:val="28"/>
          <w:lang w:eastAsia="uk-UA"/>
        </w:rPr>
        <w:t>Почепцов</w:t>
      </w:r>
      <w:proofErr w:type="spellEnd"/>
      <w:r w:rsidRPr="003973FA">
        <w:rPr>
          <w:rFonts w:ascii="Times New Roman" w:eastAsia="Times New Roman" w:hAnsi="Times New Roman" w:cs="Times New Roman"/>
          <w:sz w:val="28"/>
          <w:szCs w:val="28"/>
          <w:lang w:eastAsia="uk-UA"/>
        </w:rPr>
        <w:t>. – М., 2002.</w:t>
      </w:r>
      <w:r w:rsidRPr="003973FA">
        <w:rPr>
          <w:rFonts w:ascii="Times New Roman" w:eastAsia="Times New Roman" w:hAnsi="Times New Roman" w:cs="Times New Roman"/>
          <w:sz w:val="28"/>
          <w:szCs w:val="28"/>
          <w:lang w:eastAsia="uk-UA"/>
        </w:rPr>
        <w:br/>
        <w:t xml:space="preserve">10. </w:t>
      </w:r>
      <w:proofErr w:type="spellStart"/>
      <w:r w:rsidRPr="003973FA">
        <w:rPr>
          <w:rFonts w:ascii="Times New Roman" w:eastAsia="Times New Roman" w:hAnsi="Times New Roman" w:cs="Times New Roman"/>
          <w:sz w:val="28"/>
          <w:szCs w:val="28"/>
          <w:lang w:eastAsia="uk-UA"/>
        </w:rPr>
        <w:t>Різун</w:t>
      </w:r>
      <w:proofErr w:type="spellEnd"/>
      <w:r w:rsidRPr="003973FA">
        <w:rPr>
          <w:rFonts w:ascii="Times New Roman" w:eastAsia="Times New Roman" w:hAnsi="Times New Roman" w:cs="Times New Roman"/>
          <w:sz w:val="28"/>
          <w:szCs w:val="28"/>
          <w:lang w:eastAsia="uk-UA"/>
        </w:rPr>
        <w:t xml:space="preserve"> В.В. Загальна характеристика масово-інформаційної діяльності. Лекція перша / В.В. </w:t>
      </w:r>
      <w:proofErr w:type="spellStart"/>
      <w:r w:rsidRPr="003973FA">
        <w:rPr>
          <w:rFonts w:ascii="Times New Roman" w:eastAsia="Times New Roman" w:hAnsi="Times New Roman" w:cs="Times New Roman"/>
          <w:sz w:val="28"/>
          <w:szCs w:val="28"/>
          <w:lang w:eastAsia="uk-UA"/>
        </w:rPr>
        <w:t>Різун</w:t>
      </w:r>
      <w:proofErr w:type="spellEnd"/>
      <w:r w:rsidRPr="003973FA">
        <w:rPr>
          <w:rFonts w:ascii="Times New Roman" w:eastAsia="Times New Roman" w:hAnsi="Times New Roman" w:cs="Times New Roman"/>
          <w:sz w:val="28"/>
          <w:szCs w:val="28"/>
          <w:lang w:eastAsia="uk-UA"/>
        </w:rPr>
        <w:t xml:space="preserve"> / Київський національний університет ім. Т. Шевченка. – К., 2000.</w:t>
      </w:r>
    </w:p>
    <w:p w:rsidR="007C3193" w:rsidRDefault="007C3193" w:rsidP="00CF6F3D">
      <w:pPr>
        <w:spacing w:after="0" w:line="360" w:lineRule="auto"/>
        <w:ind w:firstLine="709"/>
        <w:jc w:val="both"/>
        <w:rPr>
          <w:rFonts w:ascii="Times New Roman" w:hAnsi="Times New Roman" w:cs="Times New Roman"/>
          <w:sz w:val="28"/>
          <w:szCs w:val="28"/>
        </w:rPr>
      </w:pPr>
    </w:p>
    <w:p w:rsidR="00A34F1A" w:rsidRDefault="00A34F1A" w:rsidP="00CF6F3D">
      <w:pPr>
        <w:spacing w:after="0" w:line="360" w:lineRule="auto"/>
        <w:ind w:firstLine="709"/>
        <w:jc w:val="both"/>
        <w:rPr>
          <w:rFonts w:ascii="Times New Roman" w:hAnsi="Times New Roman" w:cs="Times New Roman"/>
          <w:sz w:val="28"/>
          <w:szCs w:val="28"/>
        </w:rPr>
      </w:pPr>
    </w:p>
    <w:p w:rsidR="00A34F1A" w:rsidRDefault="00A34F1A" w:rsidP="00CF6F3D">
      <w:pPr>
        <w:spacing w:after="0" w:line="360" w:lineRule="auto"/>
        <w:ind w:firstLine="709"/>
        <w:jc w:val="both"/>
        <w:rPr>
          <w:rFonts w:ascii="Times New Roman" w:hAnsi="Times New Roman" w:cs="Times New Roman"/>
          <w:sz w:val="28"/>
          <w:szCs w:val="28"/>
        </w:rPr>
      </w:pPr>
    </w:p>
    <w:p w:rsidR="00A34F1A" w:rsidRDefault="00A34F1A" w:rsidP="00CF6F3D">
      <w:pPr>
        <w:spacing w:after="0" w:line="360" w:lineRule="auto"/>
        <w:ind w:firstLine="709"/>
        <w:jc w:val="both"/>
        <w:rPr>
          <w:rFonts w:ascii="Times New Roman" w:hAnsi="Times New Roman" w:cs="Times New Roman"/>
          <w:sz w:val="28"/>
          <w:szCs w:val="28"/>
        </w:rPr>
      </w:pPr>
    </w:p>
    <w:p w:rsidR="00A34F1A" w:rsidRDefault="00A34F1A" w:rsidP="00CF6F3D">
      <w:pPr>
        <w:spacing w:after="0" w:line="360" w:lineRule="auto"/>
        <w:ind w:firstLine="709"/>
        <w:jc w:val="both"/>
        <w:rPr>
          <w:rFonts w:ascii="Times New Roman" w:hAnsi="Times New Roman" w:cs="Times New Roman"/>
          <w:sz w:val="28"/>
          <w:szCs w:val="28"/>
        </w:rPr>
      </w:pPr>
    </w:p>
    <w:p w:rsidR="00F35E94" w:rsidRDefault="00F35E94" w:rsidP="00F35E94">
      <w:pPr>
        <w:spacing w:after="0"/>
        <w:ind w:firstLine="709"/>
        <w:jc w:val="both"/>
        <w:rPr>
          <w:rFonts w:ascii="Times New Roman" w:hAnsi="Times New Roman" w:cs="Times New Roman"/>
          <w:sz w:val="28"/>
          <w:szCs w:val="28"/>
        </w:rPr>
      </w:pPr>
    </w:p>
    <w:p w:rsidR="00F35E94" w:rsidRDefault="00F35E94" w:rsidP="00F35E94">
      <w:pPr>
        <w:spacing w:after="0"/>
        <w:ind w:firstLine="709"/>
        <w:jc w:val="both"/>
        <w:rPr>
          <w:rFonts w:ascii="Times New Roman" w:hAnsi="Times New Roman" w:cs="Times New Roman"/>
          <w:sz w:val="28"/>
          <w:szCs w:val="28"/>
        </w:rPr>
      </w:pPr>
    </w:p>
    <w:p w:rsidR="00F35E94" w:rsidRPr="00F35E94" w:rsidRDefault="003973FA" w:rsidP="00F35E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35E94" w:rsidRPr="00F35E94" w:rsidRDefault="00F35E94" w:rsidP="00F35E94">
      <w:pPr>
        <w:jc w:val="both"/>
        <w:rPr>
          <w:rFonts w:ascii="Times New Roman" w:hAnsi="Times New Roman" w:cs="Times New Roman"/>
          <w:b/>
          <w:sz w:val="28"/>
          <w:szCs w:val="28"/>
        </w:rPr>
      </w:pPr>
    </w:p>
    <w:sectPr w:rsidR="00F35E94" w:rsidRPr="00F35E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7D8"/>
    <w:multiLevelType w:val="hybridMultilevel"/>
    <w:tmpl w:val="C136E78A"/>
    <w:lvl w:ilvl="0" w:tplc="7A5E009C">
      <w:start w:val="5"/>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380B3CF1"/>
    <w:multiLevelType w:val="multilevel"/>
    <w:tmpl w:val="6010B4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8659F"/>
    <w:multiLevelType w:val="multilevel"/>
    <w:tmpl w:val="BB0E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BC6B4D"/>
    <w:multiLevelType w:val="multilevel"/>
    <w:tmpl w:val="54B653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F5CB3"/>
    <w:multiLevelType w:val="multilevel"/>
    <w:tmpl w:val="FB385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4604C"/>
    <w:multiLevelType w:val="multilevel"/>
    <w:tmpl w:val="0984828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B3A4D"/>
    <w:multiLevelType w:val="hybridMultilevel"/>
    <w:tmpl w:val="317EFC00"/>
    <w:lvl w:ilvl="0" w:tplc="A27CEB2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4CB575BF"/>
    <w:multiLevelType w:val="multilevel"/>
    <w:tmpl w:val="E42CF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8448A"/>
    <w:multiLevelType w:val="multilevel"/>
    <w:tmpl w:val="33824D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AC6F91"/>
    <w:multiLevelType w:val="multilevel"/>
    <w:tmpl w:val="986E2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E51E5"/>
    <w:multiLevelType w:val="multilevel"/>
    <w:tmpl w:val="0A34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AF42D5"/>
    <w:multiLevelType w:val="multilevel"/>
    <w:tmpl w:val="4AE46E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D211B"/>
    <w:multiLevelType w:val="multilevel"/>
    <w:tmpl w:val="9280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627824"/>
    <w:multiLevelType w:val="multilevel"/>
    <w:tmpl w:val="1E0CF1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594B8C"/>
    <w:multiLevelType w:val="multilevel"/>
    <w:tmpl w:val="12C4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586811"/>
    <w:multiLevelType w:val="multilevel"/>
    <w:tmpl w:val="5406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9C37E9"/>
    <w:multiLevelType w:val="multilevel"/>
    <w:tmpl w:val="41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D758B4"/>
    <w:multiLevelType w:val="multilevel"/>
    <w:tmpl w:val="54BAE75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1D32B0"/>
    <w:multiLevelType w:val="multilevel"/>
    <w:tmpl w:val="857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3"/>
  </w:num>
  <w:num w:numId="4">
    <w:abstractNumId w:val="16"/>
  </w:num>
  <w:num w:numId="5">
    <w:abstractNumId w:val="17"/>
  </w:num>
  <w:num w:numId="6">
    <w:abstractNumId w:val="1"/>
  </w:num>
  <w:num w:numId="7">
    <w:abstractNumId w:val="15"/>
  </w:num>
  <w:num w:numId="8">
    <w:abstractNumId w:val="8"/>
  </w:num>
  <w:num w:numId="9">
    <w:abstractNumId w:val="9"/>
  </w:num>
  <w:num w:numId="10">
    <w:abstractNumId w:val="18"/>
  </w:num>
  <w:num w:numId="11">
    <w:abstractNumId w:val="14"/>
  </w:num>
  <w:num w:numId="12">
    <w:abstractNumId w:val="4"/>
  </w:num>
  <w:num w:numId="13">
    <w:abstractNumId w:val="11"/>
  </w:num>
  <w:num w:numId="14">
    <w:abstractNumId w:val="10"/>
  </w:num>
  <w:num w:numId="15">
    <w:abstractNumId w:val="3"/>
  </w:num>
  <w:num w:numId="16">
    <w:abstractNumId w:val="7"/>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69"/>
    <w:rsid w:val="000F4317"/>
    <w:rsid w:val="00270469"/>
    <w:rsid w:val="00362A82"/>
    <w:rsid w:val="003973FA"/>
    <w:rsid w:val="004E4888"/>
    <w:rsid w:val="005F0285"/>
    <w:rsid w:val="007425C8"/>
    <w:rsid w:val="007C3193"/>
    <w:rsid w:val="00A34F1A"/>
    <w:rsid w:val="00CF6F3D"/>
    <w:rsid w:val="00E24F1E"/>
    <w:rsid w:val="00F35E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94"/>
    <w:pPr>
      <w:ind w:left="720"/>
      <w:contextualSpacing/>
    </w:pPr>
  </w:style>
  <w:style w:type="paragraph" w:styleId="a4">
    <w:name w:val="Normal (Web)"/>
    <w:basedOn w:val="a"/>
    <w:uiPriority w:val="99"/>
    <w:semiHidden/>
    <w:unhideWhenUsed/>
    <w:rsid w:val="003973F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94"/>
    <w:pPr>
      <w:ind w:left="720"/>
      <w:contextualSpacing/>
    </w:pPr>
  </w:style>
  <w:style w:type="paragraph" w:styleId="a4">
    <w:name w:val="Normal (Web)"/>
    <w:basedOn w:val="a"/>
    <w:uiPriority w:val="99"/>
    <w:semiHidden/>
    <w:unhideWhenUsed/>
    <w:rsid w:val="003973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720">
      <w:bodyDiv w:val="1"/>
      <w:marLeft w:val="0"/>
      <w:marRight w:val="0"/>
      <w:marTop w:val="0"/>
      <w:marBottom w:val="0"/>
      <w:divBdr>
        <w:top w:val="none" w:sz="0" w:space="0" w:color="auto"/>
        <w:left w:val="none" w:sz="0" w:space="0" w:color="auto"/>
        <w:bottom w:val="none" w:sz="0" w:space="0" w:color="auto"/>
        <w:right w:val="none" w:sz="0" w:space="0" w:color="auto"/>
      </w:divBdr>
    </w:div>
    <w:div w:id="494808941">
      <w:bodyDiv w:val="1"/>
      <w:marLeft w:val="0"/>
      <w:marRight w:val="0"/>
      <w:marTop w:val="0"/>
      <w:marBottom w:val="0"/>
      <w:divBdr>
        <w:top w:val="none" w:sz="0" w:space="0" w:color="auto"/>
        <w:left w:val="none" w:sz="0" w:space="0" w:color="auto"/>
        <w:bottom w:val="none" w:sz="0" w:space="0" w:color="auto"/>
        <w:right w:val="none" w:sz="0" w:space="0" w:color="auto"/>
      </w:divBdr>
    </w:div>
    <w:div w:id="19587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F3D0-45EE-4EDF-872A-F73F6C7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24654</Words>
  <Characters>14053</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2020-03-25T12:42:00Z</dcterms:created>
  <dcterms:modified xsi:type="dcterms:W3CDTF">2020-03-25T23:17:00Z</dcterms:modified>
</cp:coreProperties>
</file>