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84" w:rsidRPr="0086103F" w:rsidRDefault="00083A84" w:rsidP="00083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86103F">
        <w:rPr>
          <w:b/>
          <w:sz w:val="28"/>
          <w:szCs w:val="28"/>
        </w:rPr>
        <w:t>: Українська революція (1917 - поч. 1918 рр.)</w:t>
      </w:r>
    </w:p>
    <w:p w:rsidR="00083A84" w:rsidRDefault="00083A84" w:rsidP="00083A84">
      <w:pPr>
        <w:jc w:val="center"/>
        <w:rPr>
          <w:sz w:val="28"/>
          <w:szCs w:val="28"/>
        </w:rPr>
      </w:pPr>
    </w:p>
    <w:p w:rsidR="00083A84" w:rsidRDefault="00083A84" w:rsidP="00083A84">
      <w:pPr>
        <w:rPr>
          <w:sz w:val="28"/>
          <w:szCs w:val="28"/>
        </w:rPr>
      </w:pPr>
    </w:p>
    <w:p w:rsidR="00083A84" w:rsidRDefault="00083A84" w:rsidP="00083A8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83A84" w:rsidRDefault="00083A84" w:rsidP="00083A84">
      <w:pPr>
        <w:widowControl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Політична ситуація в Україні після повалення царизму. Утворення УЦР та її діяльність. Проголошення УНР.</w:t>
      </w:r>
    </w:p>
    <w:p w:rsidR="00083A84" w:rsidRDefault="00083A84" w:rsidP="00083A84">
      <w:pPr>
        <w:widowControl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Більшовицький переворот 1917 р. і агресія Радянської Росії проти УНР.</w:t>
      </w:r>
    </w:p>
    <w:p w:rsidR="00083A84" w:rsidRDefault="00083A84" w:rsidP="00083A84">
      <w:pPr>
        <w:widowControl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Падіння УЦР та її значення.</w:t>
      </w:r>
    </w:p>
    <w:p w:rsidR="00083A84" w:rsidRDefault="00083A84" w:rsidP="00083A84">
      <w:pPr>
        <w:spacing w:before="60"/>
        <w:rPr>
          <w:b/>
          <w:color w:val="333333"/>
          <w:sz w:val="24"/>
          <w:szCs w:val="24"/>
        </w:rPr>
      </w:pPr>
    </w:p>
    <w:p w:rsidR="00083A84" w:rsidRPr="002425E9" w:rsidRDefault="00083A84" w:rsidP="00083A84">
      <w:pPr>
        <w:spacing w:before="60"/>
        <w:rPr>
          <w:sz w:val="24"/>
          <w:szCs w:val="24"/>
        </w:rPr>
      </w:pPr>
      <w:r w:rsidRPr="002425E9">
        <w:rPr>
          <w:b/>
          <w:sz w:val="24"/>
          <w:szCs w:val="24"/>
        </w:rPr>
        <w:t>Мета:</w:t>
      </w:r>
      <w:r w:rsidRPr="002425E9">
        <w:rPr>
          <w:sz w:val="24"/>
          <w:szCs w:val="24"/>
        </w:rPr>
        <w:t xml:space="preserve"> допомогти студентам зрозуміти період </w:t>
      </w:r>
      <w:r>
        <w:rPr>
          <w:sz w:val="24"/>
          <w:szCs w:val="24"/>
        </w:rPr>
        <w:t>У</w:t>
      </w:r>
      <w:r w:rsidRPr="002425E9">
        <w:rPr>
          <w:sz w:val="24"/>
          <w:szCs w:val="24"/>
        </w:rPr>
        <w:t xml:space="preserve">країнської революції 1917 – початку </w:t>
      </w:r>
      <w:r>
        <w:rPr>
          <w:sz w:val="24"/>
          <w:szCs w:val="24"/>
        </w:rPr>
        <w:t>1918 років.</w:t>
      </w:r>
    </w:p>
    <w:p w:rsidR="00083A84" w:rsidRPr="002425E9" w:rsidRDefault="00083A84" w:rsidP="00083A84">
      <w:pPr>
        <w:ind w:firstLine="520"/>
        <w:rPr>
          <w:b/>
          <w:sz w:val="24"/>
          <w:szCs w:val="24"/>
        </w:rPr>
      </w:pPr>
      <w:r w:rsidRPr="002425E9">
        <w:rPr>
          <w:b/>
          <w:sz w:val="24"/>
          <w:szCs w:val="24"/>
        </w:rPr>
        <w:t xml:space="preserve">Завдання: </w:t>
      </w:r>
    </w:p>
    <w:p w:rsidR="00083A84" w:rsidRPr="002425E9" w:rsidRDefault="00083A84" w:rsidP="00083A84">
      <w:pPr>
        <w:widowControl/>
        <w:numPr>
          <w:ilvl w:val="0"/>
          <w:numId w:val="6"/>
        </w:numPr>
        <w:rPr>
          <w:sz w:val="24"/>
          <w:szCs w:val="24"/>
        </w:rPr>
      </w:pPr>
      <w:r w:rsidRPr="002425E9">
        <w:rPr>
          <w:sz w:val="24"/>
          <w:szCs w:val="24"/>
        </w:rPr>
        <w:t>охарактеризувати політичне становище на українських землях в період після повалення царизму</w:t>
      </w:r>
      <w:r w:rsidRPr="002425E9">
        <w:rPr>
          <w:bCs/>
          <w:sz w:val="24"/>
          <w:szCs w:val="24"/>
        </w:rPr>
        <w:t xml:space="preserve"> та</w:t>
      </w:r>
      <w:r w:rsidRPr="002425E9">
        <w:rPr>
          <w:sz w:val="24"/>
          <w:szCs w:val="24"/>
        </w:rPr>
        <w:t xml:space="preserve"> причини появи </w:t>
      </w:r>
      <w:r w:rsidRPr="002425E9">
        <w:rPr>
          <w:bCs/>
          <w:sz w:val="24"/>
          <w:szCs w:val="24"/>
        </w:rPr>
        <w:t>громадського-політичного об’єднання, яке стало носієм ідеї національного відродження України</w:t>
      </w:r>
      <w:r w:rsidRPr="002425E9">
        <w:rPr>
          <w:b/>
          <w:bCs/>
          <w:sz w:val="24"/>
          <w:szCs w:val="24"/>
        </w:rPr>
        <w:t xml:space="preserve"> </w:t>
      </w:r>
      <w:r w:rsidRPr="002425E9">
        <w:rPr>
          <w:sz w:val="24"/>
          <w:szCs w:val="24"/>
        </w:rPr>
        <w:t xml:space="preserve">- </w:t>
      </w:r>
      <w:r w:rsidRPr="002425E9">
        <w:rPr>
          <w:bCs/>
          <w:sz w:val="24"/>
          <w:szCs w:val="24"/>
        </w:rPr>
        <w:t>Центральної Ради</w:t>
      </w:r>
      <w:r w:rsidRPr="002425E9">
        <w:rPr>
          <w:sz w:val="24"/>
          <w:szCs w:val="24"/>
        </w:rPr>
        <w:t>;</w:t>
      </w:r>
    </w:p>
    <w:p w:rsidR="00083A84" w:rsidRPr="002425E9" w:rsidRDefault="00083A84" w:rsidP="00083A84">
      <w:pPr>
        <w:widowControl/>
        <w:numPr>
          <w:ilvl w:val="0"/>
          <w:numId w:val="6"/>
        </w:numPr>
        <w:rPr>
          <w:sz w:val="24"/>
          <w:szCs w:val="24"/>
        </w:rPr>
      </w:pPr>
      <w:r w:rsidRPr="002425E9">
        <w:rPr>
          <w:bCs/>
          <w:sz w:val="24"/>
          <w:szCs w:val="24"/>
        </w:rPr>
        <w:t xml:space="preserve">охарактеризувати </w:t>
      </w:r>
      <w:r w:rsidRPr="002425E9">
        <w:rPr>
          <w:sz w:val="24"/>
          <w:szCs w:val="24"/>
        </w:rPr>
        <w:t>державотворчу діяльність УЦР, прийняття Універсалів ЦР та проголошення УНР</w:t>
      </w:r>
      <w:r w:rsidRPr="002425E9">
        <w:rPr>
          <w:bCs/>
          <w:sz w:val="24"/>
          <w:szCs w:val="24"/>
        </w:rPr>
        <w:t>;</w:t>
      </w:r>
    </w:p>
    <w:p w:rsidR="00083A84" w:rsidRPr="002425E9" w:rsidRDefault="00083A84" w:rsidP="00083A84">
      <w:pPr>
        <w:widowControl/>
        <w:numPr>
          <w:ilvl w:val="0"/>
          <w:numId w:val="6"/>
        </w:numPr>
        <w:rPr>
          <w:sz w:val="24"/>
          <w:szCs w:val="24"/>
        </w:rPr>
      </w:pPr>
      <w:r w:rsidRPr="002425E9">
        <w:rPr>
          <w:bCs/>
          <w:sz w:val="24"/>
          <w:szCs w:val="24"/>
        </w:rPr>
        <w:t xml:space="preserve">висвітлити події пов’язані із </w:t>
      </w:r>
      <w:r w:rsidRPr="002425E9">
        <w:rPr>
          <w:sz w:val="24"/>
          <w:szCs w:val="24"/>
        </w:rPr>
        <w:t>більшовицьким переворотом 1917 р. і агресією Радянської Росії проти УНР;</w:t>
      </w:r>
    </w:p>
    <w:p w:rsidR="00083A84" w:rsidRPr="002425E9" w:rsidRDefault="00083A84" w:rsidP="00083A84">
      <w:pPr>
        <w:widowControl/>
        <w:numPr>
          <w:ilvl w:val="0"/>
          <w:numId w:val="6"/>
        </w:numPr>
        <w:rPr>
          <w:sz w:val="24"/>
          <w:szCs w:val="24"/>
        </w:rPr>
      </w:pPr>
      <w:r w:rsidRPr="002425E9">
        <w:rPr>
          <w:sz w:val="24"/>
          <w:szCs w:val="24"/>
        </w:rPr>
        <w:t>охарактеризувати причини падіння УЦР та її значення.</w:t>
      </w:r>
    </w:p>
    <w:p w:rsidR="00083A84" w:rsidRPr="002425E9" w:rsidRDefault="00083A84" w:rsidP="00083A84">
      <w:pPr>
        <w:rPr>
          <w:b/>
          <w:bCs/>
          <w:sz w:val="24"/>
          <w:szCs w:val="24"/>
        </w:rPr>
      </w:pPr>
    </w:p>
    <w:p w:rsidR="00083A84" w:rsidRPr="002425E9" w:rsidRDefault="00083A84" w:rsidP="00083A84">
      <w:pPr>
        <w:rPr>
          <w:b/>
          <w:bCs/>
          <w:sz w:val="24"/>
          <w:szCs w:val="24"/>
        </w:rPr>
      </w:pPr>
      <w:r w:rsidRPr="002425E9">
        <w:rPr>
          <w:b/>
          <w:bCs/>
          <w:sz w:val="24"/>
          <w:szCs w:val="24"/>
        </w:rPr>
        <w:t>Використана література:</w:t>
      </w:r>
    </w:p>
    <w:p w:rsidR="00083A84" w:rsidRPr="0086103F" w:rsidRDefault="00083A84" w:rsidP="00083A84">
      <w:pPr>
        <w:rPr>
          <w:sz w:val="24"/>
          <w:szCs w:val="24"/>
        </w:rPr>
      </w:pPr>
      <w:r w:rsidRPr="00E9235A">
        <w:rPr>
          <w:sz w:val="24"/>
          <w:szCs w:val="24"/>
        </w:rPr>
        <w:t xml:space="preserve">- </w:t>
      </w:r>
      <w:r w:rsidRPr="0086103F">
        <w:rPr>
          <w:sz w:val="24"/>
          <w:szCs w:val="24"/>
        </w:rPr>
        <w:t>Українська Центральна Рада: суспільні очікування та сприйняття (березень 1917 - квітень 1918 рр.). - К. Ін-т історії України НАН України, 2011. – 20 с.</w:t>
      </w:r>
    </w:p>
    <w:p w:rsidR="00083A84" w:rsidRPr="00E9235A" w:rsidRDefault="00083A84" w:rsidP="00083A8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235A">
        <w:rPr>
          <w:sz w:val="24"/>
          <w:szCs w:val="24"/>
        </w:rPr>
        <w:t>Українська Центральна Рада: документи і матеріали. У 2-х т.- К., 1996-97.</w:t>
      </w:r>
    </w:p>
    <w:p w:rsidR="00083A84" w:rsidRPr="00E9235A" w:rsidRDefault="00083A84" w:rsidP="00083A84">
      <w:pPr>
        <w:rPr>
          <w:sz w:val="24"/>
          <w:szCs w:val="24"/>
        </w:rPr>
      </w:pPr>
      <w:r w:rsidRPr="00E9235A">
        <w:rPr>
          <w:sz w:val="24"/>
          <w:szCs w:val="24"/>
        </w:rPr>
        <w:t>- Рубльов О.С. Українські визвольні змагання 1917-1921 рр. / О.С.Рубльов, О.П. Рент - К.: Вид. Дім Альтернативи, 1999.-Т.10.-С.18-79.</w:t>
      </w:r>
    </w:p>
    <w:p w:rsidR="00083A84" w:rsidRPr="00E9235A" w:rsidRDefault="00083A84" w:rsidP="00083A84">
      <w:pPr>
        <w:rPr>
          <w:sz w:val="24"/>
          <w:szCs w:val="24"/>
        </w:rPr>
      </w:pPr>
      <w:r w:rsidRPr="00E9235A">
        <w:rPr>
          <w:sz w:val="24"/>
          <w:szCs w:val="24"/>
        </w:rPr>
        <w:t xml:space="preserve"> - Новітня історія України (1900-2000): підручник / А.Г.</w:t>
      </w:r>
      <w:proofErr w:type="spellStart"/>
      <w:r w:rsidRPr="00E9235A">
        <w:rPr>
          <w:sz w:val="24"/>
          <w:szCs w:val="24"/>
        </w:rPr>
        <w:t>Слюсаренко</w:t>
      </w:r>
      <w:proofErr w:type="spellEnd"/>
      <w:r w:rsidRPr="00E9235A">
        <w:rPr>
          <w:sz w:val="24"/>
          <w:szCs w:val="24"/>
        </w:rPr>
        <w:t xml:space="preserve"> та </w:t>
      </w:r>
      <w:proofErr w:type="spellStart"/>
      <w:r w:rsidRPr="00E9235A">
        <w:rPr>
          <w:sz w:val="24"/>
          <w:szCs w:val="24"/>
        </w:rPr>
        <w:t>ін.-</w:t>
      </w:r>
      <w:proofErr w:type="spellEnd"/>
      <w:r w:rsidRPr="00E9235A">
        <w:rPr>
          <w:sz w:val="24"/>
          <w:szCs w:val="24"/>
        </w:rPr>
        <w:t xml:space="preserve"> К.:Вища шк.., 2002.- С.174-185.</w:t>
      </w:r>
    </w:p>
    <w:p w:rsidR="00083A84" w:rsidRPr="00E9235A" w:rsidRDefault="00083A84" w:rsidP="00083A84">
      <w:pPr>
        <w:rPr>
          <w:sz w:val="24"/>
          <w:szCs w:val="24"/>
        </w:rPr>
      </w:pPr>
      <w:r w:rsidRPr="00E9235A">
        <w:rPr>
          <w:sz w:val="24"/>
          <w:szCs w:val="24"/>
        </w:rPr>
        <w:t xml:space="preserve">- </w:t>
      </w:r>
      <w:r w:rsidRPr="00C674A8">
        <w:rPr>
          <w:sz w:val="24"/>
        </w:rPr>
        <w:t xml:space="preserve">Бойко О.Д. Історія України: </w:t>
      </w:r>
      <w:proofErr w:type="spellStart"/>
      <w:r w:rsidRPr="00C674A8">
        <w:rPr>
          <w:sz w:val="24"/>
        </w:rPr>
        <w:t>посіб</w:t>
      </w:r>
      <w:proofErr w:type="spellEnd"/>
      <w:r w:rsidRPr="00C674A8">
        <w:rPr>
          <w:sz w:val="24"/>
        </w:rPr>
        <w:t>./ О.Д.Бойко. - К.: Академія, 20</w:t>
      </w:r>
      <w:r>
        <w:rPr>
          <w:sz w:val="24"/>
        </w:rPr>
        <w:t>1</w:t>
      </w:r>
      <w:r w:rsidRPr="00C674A8">
        <w:rPr>
          <w:sz w:val="24"/>
        </w:rPr>
        <w:t>2</w:t>
      </w:r>
      <w:r w:rsidRPr="00E9235A">
        <w:rPr>
          <w:sz w:val="24"/>
          <w:szCs w:val="24"/>
        </w:rPr>
        <w:t>.-С. 321-330.</w:t>
      </w:r>
    </w:p>
    <w:p w:rsidR="00083A84" w:rsidRPr="00E9235A" w:rsidRDefault="00083A84" w:rsidP="00083A84">
      <w:pPr>
        <w:rPr>
          <w:sz w:val="24"/>
          <w:szCs w:val="24"/>
        </w:rPr>
      </w:pPr>
      <w:r w:rsidRPr="00E9235A">
        <w:rPr>
          <w:sz w:val="24"/>
          <w:szCs w:val="24"/>
        </w:rPr>
        <w:t xml:space="preserve">- </w:t>
      </w:r>
      <w:proofErr w:type="spellStart"/>
      <w:r w:rsidRPr="00E9235A">
        <w:rPr>
          <w:sz w:val="24"/>
          <w:szCs w:val="24"/>
        </w:rPr>
        <w:t>Дем’янюк</w:t>
      </w:r>
      <w:proofErr w:type="spellEnd"/>
      <w:r w:rsidRPr="00E9235A">
        <w:rPr>
          <w:sz w:val="24"/>
          <w:szCs w:val="24"/>
        </w:rPr>
        <w:t xml:space="preserve"> О.Й. Нариси з історії державотворення в Україні: </w:t>
      </w:r>
      <w:proofErr w:type="spellStart"/>
      <w:r w:rsidRPr="00E9235A">
        <w:rPr>
          <w:sz w:val="24"/>
          <w:szCs w:val="24"/>
        </w:rPr>
        <w:t>навч</w:t>
      </w:r>
      <w:proofErr w:type="spellEnd"/>
      <w:r w:rsidRPr="00E9235A">
        <w:rPr>
          <w:sz w:val="24"/>
          <w:szCs w:val="24"/>
        </w:rPr>
        <w:t xml:space="preserve">. </w:t>
      </w:r>
      <w:proofErr w:type="spellStart"/>
      <w:r w:rsidRPr="00E9235A">
        <w:rPr>
          <w:sz w:val="24"/>
          <w:szCs w:val="24"/>
        </w:rPr>
        <w:t>посіб</w:t>
      </w:r>
      <w:proofErr w:type="spellEnd"/>
      <w:r w:rsidRPr="00E9235A">
        <w:rPr>
          <w:sz w:val="24"/>
          <w:szCs w:val="24"/>
        </w:rPr>
        <w:t>. / О.Й.</w:t>
      </w:r>
      <w:proofErr w:type="spellStart"/>
      <w:r w:rsidRPr="00E9235A">
        <w:rPr>
          <w:sz w:val="24"/>
          <w:szCs w:val="24"/>
        </w:rPr>
        <w:t>Дем’янюк</w:t>
      </w:r>
      <w:proofErr w:type="spellEnd"/>
      <w:r w:rsidRPr="00E9235A">
        <w:rPr>
          <w:sz w:val="24"/>
          <w:szCs w:val="24"/>
        </w:rPr>
        <w:t xml:space="preserve">.  – Луцьк: ПДВ </w:t>
      </w:r>
      <w:proofErr w:type="spellStart"/>
      <w:r w:rsidRPr="00E9235A">
        <w:rPr>
          <w:sz w:val="24"/>
          <w:szCs w:val="24"/>
        </w:rPr>
        <w:t>„Твердиня”</w:t>
      </w:r>
      <w:proofErr w:type="spellEnd"/>
      <w:r w:rsidRPr="00E9235A">
        <w:rPr>
          <w:sz w:val="24"/>
          <w:szCs w:val="24"/>
        </w:rPr>
        <w:t>, 2005.- С.69-75.</w:t>
      </w:r>
    </w:p>
    <w:p w:rsidR="00083A84" w:rsidRPr="00E9235A" w:rsidRDefault="00083A84" w:rsidP="00083A84">
      <w:pPr>
        <w:rPr>
          <w:sz w:val="24"/>
          <w:szCs w:val="24"/>
        </w:rPr>
      </w:pPr>
      <w:r w:rsidRPr="00E9235A">
        <w:rPr>
          <w:sz w:val="24"/>
          <w:szCs w:val="24"/>
        </w:rPr>
        <w:t xml:space="preserve">- </w:t>
      </w:r>
      <w:proofErr w:type="spellStart"/>
      <w:r w:rsidRPr="00E9235A">
        <w:rPr>
          <w:sz w:val="24"/>
          <w:szCs w:val="24"/>
        </w:rPr>
        <w:t>Шабала</w:t>
      </w:r>
      <w:proofErr w:type="spellEnd"/>
      <w:r w:rsidRPr="00E9235A">
        <w:rPr>
          <w:sz w:val="24"/>
          <w:szCs w:val="24"/>
        </w:rPr>
        <w:t xml:space="preserve"> Я. Історія України: посібник-практикум/ Я. </w:t>
      </w:r>
      <w:proofErr w:type="spellStart"/>
      <w:r w:rsidRPr="00E9235A">
        <w:rPr>
          <w:sz w:val="24"/>
          <w:szCs w:val="24"/>
        </w:rPr>
        <w:t>Шабала</w:t>
      </w:r>
      <w:proofErr w:type="spellEnd"/>
      <w:r w:rsidRPr="00E9235A">
        <w:rPr>
          <w:sz w:val="24"/>
          <w:szCs w:val="24"/>
        </w:rPr>
        <w:t>. - Луцьк, ВМА Терен, 2008.- С.123-149.</w:t>
      </w:r>
    </w:p>
    <w:p w:rsidR="00083A84" w:rsidRPr="00E9235A" w:rsidRDefault="00083A84" w:rsidP="00083A84">
      <w:pPr>
        <w:rPr>
          <w:sz w:val="24"/>
          <w:szCs w:val="24"/>
        </w:rPr>
      </w:pPr>
    </w:p>
    <w:p w:rsidR="00083A84" w:rsidRDefault="00083A84" w:rsidP="00083A84">
      <w:pPr>
        <w:rPr>
          <w:sz w:val="28"/>
        </w:rPr>
      </w:pPr>
      <w:r>
        <w:rPr>
          <w:sz w:val="28"/>
        </w:rPr>
        <w:t xml:space="preserve">З </w:t>
      </w:r>
      <w:proofErr w:type="spellStart"/>
      <w:r>
        <w:rPr>
          <w:sz w:val="28"/>
          <w:lang w:val="ru-RU"/>
        </w:rPr>
        <w:t>кінця</w:t>
      </w:r>
      <w:proofErr w:type="spellEnd"/>
      <w:r>
        <w:rPr>
          <w:sz w:val="28"/>
        </w:rPr>
        <w:t xml:space="preserve"> лютого 1917 р. хвиля народного невдоволення призвела до буржуазно-демократичної революції. З 23 лютого до 2 берез</w:t>
      </w:r>
      <w:r>
        <w:rPr>
          <w:sz w:val="28"/>
        </w:rPr>
        <w:softHyphen/>
        <w:t>ня самодержавство впало, Микола II відрікся від влади. Перемога над царизмом пояснюєть</w:t>
      </w:r>
      <w:r>
        <w:rPr>
          <w:sz w:val="28"/>
        </w:rPr>
        <w:softHyphen/>
        <w:t xml:space="preserve">ся насамперед: </w:t>
      </w:r>
    </w:p>
    <w:p w:rsidR="00083A84" w:rsidRDefault="00083A84" w:rsidP="00083A84">
      <w:pPr>
        <w:rPr>
          <w:sz w:val="28"/>
        </w:rPr>
      </w:pPr>
      <w:r>
        <w:rPr>
          <w:sz w:val="28"/>
        </w:rPr>
        <w:t xml:space="preserve">- кризовим станом в імперії, </w:t>
      </w:r>
    </w:p>
    <w:p w:rsidR="00083A84" w:rsidRDefault="00083A84" w:rsidP="00083A84">
      <w:pPr>
        <w:rPr>
          <w:sz w:val="28"/>
        </w:rPr>
      </w:pPr>
      <w:r>
        <w:rPr>
          <w:sz w:val="28"/>
        </w:rPr>
        <w:t>- гостротою по</w:t>
      </w:r>
      <w:r>
        <w:rPr>
          <w:sz w:val="28"/>
        </w:rPr>
        <w:softHyphen/>
        <w:t>літичних, соціально-економічних та національних проб</w:t>
      </w:r>
      <w:r>
        <w:rPr>
          <w:sz w:val="28"/>
        </w:rPr>
        <w:softHyphen/>
        <w:t xml:space="preserve">лем, </w:t>
      </w:r>
    </w:p>
    <w:p w:rsidR="00083A84" w:rsidRDefault="00083A84" w:rsidP="00083A84">
      <w:pPr>
        <w:rPr>
          <w:sz w:val="28"/>
        </w:rPr>
      </w:pPr>
      <w:r>
        <w:rPr>
          <w:sz w:val="28"/>
        </w:rPr>
        <w:t xml:space="preserve">- активністю політичних сил, </w:t>
      </w:r>
    </w:p>
    <w:p w:rsidR="00083A84" w:rsidRDefault="00083A84" w:rsidP="00083A84">
      <w:pPr>
        <w:rPr>
          <w:sz w:val="28"/>
        </w:rPr>
      </w:pPr>
      <w:r>
        <w:rPr>
          <w:sz w:val="28"/>
        </w:rPr>
        <w:t xml:space="preserve">- слабкістю існуючої влади та падінням її авторитету. </w:t>
      </w:r>
    </w:p>
    <w:p w:rsidR="00083A84" w:rsidRPr="002B63F3" w:rsidRDefault="00083A84" w:rsidP="00083A84">
      <w:pPr>
        <w:pStyle w:val="2"/>
        <w:jc w:val="both"/>
        <w:rPr>
          <w:b w:val="0"/>
        </w:rPr>
      </w:pPr>
      <w:r>
        <w:t xml:space="preserve">- </w:t>
      </w:r>
      <w:r w:rsidRPr="002B63F3">
        <w:rPr>
          <w:b w:val="0"/>
        </w:rPr>
        <w:t xml:space="preserve">каталізатором цих подій стала Перша світова війна. (1 серпня 1914 р. </w:t>
      </w:r>
      <w:r>
        <w:rPr>
          <w:b w:val="0"/>
        </w:rPr>
        <w:t>Німеччина оголосила війну Росії.</w:t>
      </w:r>
      <w:r w:rsidRPr="002B63F3">
        <w:rPr>
          <w:b w:val="0"/>
        </w:rPr>
        <w:t xml:space="preserve"> Завершилася підписанням </w:t>
      </w:r>
      <w:proofErr w:type="spellStart"/>
      <w:r w:rsidRPr="002B63F3">
        <w:rPr>
          <w:b w:val="0"/>
        </w:rPr>
        <w:t>Комп”єнського</w:t>
      </w:r>
      <w:proofErr w:type="spellEnd"/>
      <w:r w:rsidRPr="002B63F3">
        <w:rPr>
          <w:b w:val="0"/>
        </w:rPr>
        <w:t xml:space="preserve"> </w:t>
      </w:r>
      <w:proofErr w:type="spellStart"/>
      <w:r w:rsidRPr="002B63F3">
        <w:rPr>
          <w:b w:val="0"/>
        </w:rPr>
        <w:t>перемир”я</w:t>
      </w:r>
      <w:proofErr w:type="spellEnd"/>
      <w:r w:rsidRPr="002B63F3">
        <w:rPr>
          <w:b w:val="0"/>
        </w:rPr>
        <w:t xml:space="preserve"> 11 листопада 1918 р. (1915- Четвертний союз – Німеччина, </w:t>
      </w:r>
      <w:r w:rsidRPr="002B63F3">
        <w:rPr>
          <w:b w:val="0"/>
        </w:rPr>
        <w:lastRenderedPageBreak/>
        <w:t xml:space="preserve">Болгарія, Австро-Угорщина, Туреччина) і (1907 </w:t>
      </w:r>
      <w:proofErr w:type="spellStart"/>
      <w:r w:rsidRPr="002B63F3">
        <w:rPr>
          <w:b w:val="0"/>
        </w:rPr>
        <w:t>-Антанта</w:t>
      </w:r>
      <w:proofErr w:type="spellEnd"/>
      <w:r w:rsidRPr="002B63F3">
        <w:rPr>
          <w:b w:val="0"/>
        </w:rPr>
        <w:t xml:space="preserve"> – </w:t>
      </w:r>
      <w:r>
        <w:rPr>
          <w:b w:val="0"/>
        </w:rPr>
        <w:t>Велика Британія</w:t>
      </w:r>
      <w:r w:rsidRPr="002B63F3">
        <w:rPr>
          <w:b w:val="0"/>
        </w:rPr>
        <w:t xml:space="preserve">, Франція і Росія) – загалом 38 із 59 держав світу. (3 березня 1918 – Брестський мирний договір між </w:t>
      </w:r>
      <w:proofErr w:type="spellStart"/>
      <w:r w:rsidRPr="002B63F3">
        <w:rPr>
          <w:b w:val="0"/>
        </w:rPr>
        <w:t>Рад.Росією</w:t>
      </w:r>
      <w:proofErr w:type="spellEnd"/>
      <w:r w:rsidRPr="002B63F3">
        <w:rPr>
          <w:b w:val="0"/>
        </w:rPr>
        <w:t xml:space="preserve"> та Німеччиною.</w:t>
      </w:r>
      <w:r>
        <w:rPr>
          <w:b w:val="0"/>
        </w:rPr>
        <w:t xml:space="preserve"> 27 січня 1918 між УНР і Німеччиною.</w:t>
      </w:r>
      <w:r w:rsidRPr="002B63F3">
        <w:rPr>
          <w:b w:val="0"/>
        </w:rPr>
        <w:t>)</w:t>
      </w:r>
    </w:p>
    <w:p w:rsidR="00083A84" w:rsidRPr="002B63F3" w:rsidRDefault="00083A84" w:rsidP="00083A84">
      <w:pPr>
        <w:pStyle w:val="2"/>
        <w:numPr>
          <w:ilvl w:val="0"/>
          <w:numId w:val="3"/>
        </w:numPr>
        <w:jc w:val="both"/>
        <w:rPr>
          <w:b w:val="0"/>
        </w:rPr>
      </w:pPr>
      <w:r w:rsidRPr="002B63F3">
        <w:rPr>
          <w:b w:val="0"/>
        </w:rPr>
        <w:t xml:space="preserve">Українці воювали за чужі інтереси і брали участь  у братовбивчому протистоянні (в рос. армії – 3,5 млн. чол.. у </w:t>
      </w:r>
      <w:proofErr w:type="spellStart"/>
      <w:r w:rsidRPr="002B63F3">
        <w:rPr>
          <w:b w:val="0"/>
        </w:rPr>
        <w:t>австроугорській</w:t>
      </w:r>
      <w:proofErr w:type="spellEnd"/>
      <w:r w:rsidRPr="002B63F3">
        <w:rPr>
          <w:b w:val="0"/>
        </w:rPr>
        <w:t xml:space="preserve"> – 250 тис.)</w:t>
      </w:r>
    </w:p>
    <w:p w:rsidR="00083A84" w:rsidRPr="002B63F3" w:rsidRDefault="00083A84" w:rsidP="00083A84">
      <w:pPr>
        <w:pStyle w:val="2"/>
        <w:numPr>
          <w:ilvl w:val="0"/>
          <w:numId w:val="3"/>
        </w:numPr>
        <w:jc w:val="both"/>
        <w:rPr>
          <w:b w:val="0"/>
        </w:rPr>
      </w:pPr>
      <w:r w:rsidRPr="002B63F3">
        <w:rPr>
          <w:b w:val="0"/>
        </w:rPr>
        <w:t>Воєнні дії проходили на території Сх..Галичини.</w:t>
      </w:r>
    </w:p>
    <w:p w:rsidR="00083A84" w:rsidRDefault="00083A84" w:rsidP="00083A84">
      <w:pPr>
        <w:pStyle w:val="2"/>
        <w:numPr>
          <w:ilvl w:val="0"/>
          <w:numId w:val="3"/>
        </w:numPr>
        <w:jc w:val="both"/>
        <w:rPr>
          <w:b w:val="0"/>
        </w:rPr>
      </w:pPr>
      <w:r w:rsidRPr="002B63F3">
        <w:rPr>
          <w:b w:val="0"/>
        </w:rPr>
        <w:t>Війна зумовила розкол національного руху</w:t>
      </w:r>
      <w:r>
        <w:rPr>
          <w:b w:val="0"/>
        </w:rPr>
        <w:t>.</w:t>
      </w:r>
    </w:p>
    <w:p w:rsidR="00083A84" w:rsidRPr="002B63F3" w:rsidRDefault="00083A84" w:rsidP="00083A84">
      <w:pPr>
        <w:pStyle w:val="2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Руйнування господарства, гальмування розвитку.</w:t>
      </w:r>
    </w:p>
    <w:p w:rsidR="00083A84" w:rsidRDefault="00083A84" w:rsidP="00083A84">
      <w:pPr>
        <w:rPr>
          <w:sz w:val="28"/>
        </w:rPr>
      </w:pPr>
      <w:r>
        <w:rPr>
          <w:sz w:val="28"/>
        </w:rPr>
        <w:t xml:space="preserve"> І світова війна ослабила Російську і Австро-Угорську імперії, створила умови для </w:t>
      </w:r>
      <w:proofErr w:type="spellStart"/>
      <w:r>
        <w:rPr>
          <w:sz w:val="28"/>
        </w:rPr>
        <w:t>об”єднання</w:t>
      </w:r>
      <w:proofErr w:type="spellEnd"/>
      <w:r>
        <w:rPr>
          <w:sz w:val="28"/>
        </w:rPr>
        <w:t xml:space="preserve"> укр. земель.</w:t>
      </w:r>
    </w:p>
    <w:p w:rsidR="00083A84" w:rsidRDefault="00083A84" w:rsidP="00083A84">
      <w:pPr>
        <w:rPr>
          <w:sz w:val="28"/>
        </w:rPr>
      </w:pPr>
      <w:r>
        <w:rPr>
          <w:sz w:val="28"/>
        </w:rPr>
        <w:t>Лютневі події в Росії лише на певний час зняли політичну напруженість у країні. Перед суспільством постали першочергові завдання:</w:t>
      </w:r>
    </w:p>
    <w:p w:rsidR="00083A84" w:rsidRDefault="00083A84" w:rsidP="00083A84">
      <w:pPr>
        <w:rPr>
          <w:sz w:val="28"/>
        </w:rPr>
      </w:pPr>
      <w:r>
        <w:rPr>
          <w:sz w:val="28"/>
        </w:rPr>
        <w:t xml:space="preserve">- створення нової стабільної держави; </w:t>
      </w:r>
    </w:p>
    <w:p w:rsidR="00083A84" w:rsidRDefault="00083A84" w:rsidP="00083A84">
      <w:pPr>
        <w:rPr>
          <w:sz w:val="28"/>
        </w:rPr>
      </w:pPr>
      <w:r>
        <w:rPr>
          <w:sz w:val="28"/>
        </w:rPr>
        <w:t>- визначеність у пи</w:t>
      </w:r>
      <w:r>
        <w:rPr>
          <w:sz w:val="28"/>
        </w:rPr>
        <w:softHyphen/>
        <w:t xml:space="preserve">танні про участь у війні; </w:t>
      </w:r>
    </w:p>
    <w:p w:rsidR="00083A84" w:rsidRDefault="00083A84" w:rsidP="00083A84">
      <w:pPr>
        <w:rPr>
          <w:sz w:val="28"/>
        </w:rPr>
      </w:pPr>
      <w:r>
        <w:rPr>
          <w:sz w:val="28"/>
        </w:rPr>
        <w:t>-</w:t>
      </w:r>
      <w:r w:rsidRPr="000E447B">
        <w:rPr>
          <w:sz w:val="28"/>
        </w:rPr>
        <w:t xml:space="preserve"> </w:t>
      </w:r>
      <w:r>
        <w:rPr>
          <w:sz w:val="28"/>
        </w:rPr>
        <w:t>вирішення економічного, аграрного та національного питань.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Після Лютневої революції влада формально перебува</w:t>
      </w:r>
      <w:r w:rsidRPr="009E0890">
        <w:rPr>
          <w:sz w:val="28"/>
        </w:rPr>
        <w:softHyphen/>
        <w:t xml:space="preserve">ла в руках Тимчасового уряду(2 березня - 25 жовтня 1917р.). Державна дума 2 березня 1917 р. утворила цей уряд. Його очолив князь Георгій Львов + представники ліберально-буржуазних партій + 1 соціаліст-міністр юстиції О.Керенський. Його  опорою на місцях в Україні були торгово-промислова буржуазія, землевласники, чиновництво та інтелігенція. 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 xml:space="preserve"> Уряд проголосив політичні права і сво</w:t>
      </w:r>
      <w:r w:rsidRPr="009E0890">
        <w:rPr>
          <w:sz w:val="28"/>
        </w:rPr>
        <w:softHyphen/>
        <w:t>боди, про скасування національних та релігійних обмежень, смертної кари, ліквідація репресивних органів царсько</w:t>
      </w:r>
      <w:r w:rsidRPr="009E0890">
        <w:rPr>
          <w:sz w:val="28"/>
        </w:rPr>
        <w:softHyphen/>
        <w:t>го режиму, оголосив амністії  -  така широка демократиза</w:t>
      </w:r>
      <w:r w:rsidRPr="009E0890">
        <w:rPr>
          <w:sz w:val="28"/>
        </w:rPr>
        <w:softHyphen/>
        <w:t>ція суспільства зумовила на перших порах популярність нового уряду серед місцевих орга</w:t>
      </w:r>
      <w:r w:rsidRPr="009E0890">
        <w:rPr>
          <w:sz w:val="28"/>
        </w:rPr>
        <w:softHyphen/>
        <w:t>нів влади. Однак небажання Тимчасового уряду йти на радикальні суспільні зміни до скликання Установчих зборів зумовили катас</w:t>
      </w:r>
      <w:r w:rsidRPr="009E0890">
        <w:rPr>
          <w:sz w:val="28"/>
        </w:rPr>
        <w:softHyphen/>
        <w:t>трофічне падіння авторитету .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Крім Тимчасового уряду в період революції  виникають альтернативні орга</w:t>
      </w:r>
      <w:r w:rsidRPr="009E0890">
        <w:rPr>
          <w:sz w:val="28"/>
        </w:rPr>
        <w:softHyphen/>
        <w:t>ни влади — Ради депутатів (робітничих, солдатських і потім селянських депутатів - друга влада) як логічне продовження революційних традицій 1905— 1907рр. У середині 1917 р. в Україні діяли 252 ради.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В цей період питання про самовизначення України опинилося в епіцентрі політич</w:t>
      </w:r>
      <w:r w:rsidRPr="009E0890">
        <w:rPr>
          <w:sz w:val="28"/>
        </w:rPr>
        <w:softHyphen/>
        <w:t xml:space="preserve">ної боротьби різних політичних сил. 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- Полі</w:t>
      </w:r>
      <w:r w:rsidRPr="009E0890">
        <w:rPr>
          <w:sz w:val="28"/>
        </w:rPr>
        <w:softHyphen/>
        <w:t>тичні сили в Тимчасовому уряді визнавали за Україною тільки право на наці</w:t>
      </w:r>
      <w:r w:rsidRPr="009E0890">
        <w:rPr>
          <w:sz w:val="28"/>
        </w:rPr>
        <w:softHyphen/>
        <w:t xml:space="preserve">онально-культурну автономію (Обстоюючи унітарну форму російської держави). 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- Таке вирішення українсь</w:t>
      </w:r>
      <w:r w:rsidRPr="009E0890">
        <w:rPr>
          <w:sz w:val="28"/>
        </w:rPr>
        <w:softHyphen/>
        <w:t>кого питання не відповідало ви</w:t>
      </w:r>
      <w:r w:rsidRPr="009E0890">
        <w:rPr>
          <w:sz w:val="28"/>
        </w:rPr>
        <w:softHyphen/>
        <w:t>могам часу, породжувало численні суперечнос</w:t>
      </w:r>
      <w:r w:rsidRPr="009E0890">
        <w:rPr>
          <w:sz w:val="28"/>
        </w:rPr>
        <w:softHyphen/>
        <w:t>ті та протиріччя між різними політичними силами, зумовило появу в Україні ще одного альтер</w:t>
      </w:r>
      <w:r w:rsidRPr="009E0890">
        <w:rPr>
          <w:sz w:val="28"/>
        </w:rPr>
        <w:softHyphen/>
        <w:t xml:space="preserve">нативного центру </w:t>
      </w:r>
      <w:proofErr w:type="spellStart"/>
      <w:r w:rsidRPr="009E0890">
        <w:rPr>
          <w:sz w:val="28"/>
        </w:rPr>
        <w:t>влади</w:t>
      </w:r>
      <w:r w:rsidRPr="009E0890">
        <w:rPr>
          <w:bCs/>
          <w:sz w:val="28"/>
        </w:rPr>
        <w:t>—</w:t>
      </w:r>
      <w:proofErr w:type="spellEnd"/>
      <w:r w:rsidRPr="009E0890">
        <w:rPr>
          <w:bCs/>
          <w:sz w:val="28"/>
        </w:rPr>
        <w:t xml:space="preserve"> громадського-політичного об’єднання, яке стало носієм ідеї національного відродження України </w:t>
      </w:r>
      <w:r w:rsidRPr="009E0890">
        <w:rPr>
          <w:sz w:val="28"/>
        </w:rPr>
        <w:t xml:space="preserve">— </w:t>
      </w:r>
      <w:r w:rsidRPr="009E0890">
        <w:rPr>
          <w:bCs/>
          <w:sz w:val="28"/>
        </w:rPr>
        <w:t>Центральної Ради, що утворилося 4 (17) березня 1917 р.</w:t>
      </w:r>
      <w:r w:rsidRPr="009E0890">
        <w:rPr>
          <w:sz w:val="28"/>
        </w:rPr>
        <w:t xml:space="preserve"> 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Важливу роль у її створенні відіграли про</w:t>
      </w:r>
      <w:r w:rsidRPr="009E0890">
        <w:rPr>
          <w:sz w:val="28"/>
        </w:rPr>
        <w:softHyphen/>
        <w:t xml:space="preserve">відні українські партії: </w:t>
      </w:r>
      <w:r w:rsidRPr="009E0890">
        <w:rPr>
          <w:sz w:val="28"/>
        </w:rPr>
        <w:lastRenderedPageBreak/>
        <w:t>Українська партія соціалістів-ре</w:t>
      </w:r>
      <w:r w:rsidRPr="009E0890">
        <w:rPr>
          <w:sz w:val="28"/>
        </w:rPr>
        <w:softHyphen/>
        <w:t xml:space="preserve">волюціонерів (УПРС) (М. Ковалевський, П. </w:t>
      </w:r>
      <w:proofErr w:type="spellStart"/>
      <w:r w:rsidRPr="009E0890">
        <w:rPr>
          <w:sz w:val="28"/>
        </w:rPr>
        <w:t>Христюк</w:t>
      </w:r>
      <w:proofErr w:type="spellEnd"/>
      <w:r w:rsidRPr="009E0890">
        <w:rPr>
          <w:sz w:val="28"/>
        </w:rPr>
        <w:t xml:space="preserve">, М. Шаповал). Українська народна партія (УНП) (М.Міхновський) та Українська партія соціалістів-федералістів (це ТУП(1908), яке з березня 1917 р. мало назву Союз укр.. автономістів-федералістів)(Д. Дорошенко, С. Єфремов, А. </w:t>
      </w:r>
      <w:proofErr w:type="spellStart"/>
      <w:r w:rsidRPr="009E0890">
        <w:rPr>
          <w:sz w:val="28"/>
        </w:rPr>
        <w:t>Ніковський</w:t>
      </w:r>
      <w:proofErr w:type="spellEnd"/>
      <w:r w:rsidRPr="009E0890">
        <w:rPr>
          <w:sz w:val="28"/>
        </w:rPr>
        <w:t xml:space="preserve">), Українська соціал-демократична робітнича партія (В. Винниченко, С. Петлюра, М. Порш)). </w:t>
      </w:r>
    </w:p>
    <w:p w:rsidR="00083A84" w:rsidRPr="009E0890" w:rsidRDefault="00083A84" w:rsidP="00083A84">
      <w:pPr>
        <w:rPr>
          <w:bCs/>
          <w:sz w:val="28"/>
        </w:rPr>
      </w:pPr>
      <w:r w:rsidRPr="009E0890">
        <w:rPr>
          <w:bCs/>
          <w:sz w:val="28"/>
        </w:rPr>
        <w:t>Головою Центральної Ради було обра</w:t>
      </w:r>
      <w:r w:rsidRPr="009E0890">
        <w:rPr>
          <w:bCs/>
          <w:sz w:val="28"/>
        </w:rPr>
        <w:softHyphen/>
        <w:t xml:space="preserve">но М. Грушевського. </w:t>
      </w:r>
    </w:p>
    <w:p w:rsidR="00083A84" w:rsidRPr="009E0890" w:rsidRDefault="00083A84" w:rsidP="00083A84">
      <w:pPr>
        <w:rPr>
          <w:i/>
          <w:sz w:val="28"/>
        </w:rPr>
      </w:pPr>
    </w:p>
    <w:p w:rsidR="00083A84" w:rsidRPr="009E0890" w:rsidRDefault="00083A84" w:rsidP="00083A84">
      <w:pPr>
        <w:rPr>
          <w:i/>
          <w:sz w:val="28"/>
        </w:rPr>
      </w:pPr>
      <w:r w:rsidRPr="009E0890">
        <w:rPr>
          <w:i/>
          <w:sz w:val="28"/>
        </w:rPr>
        <w:t>Грушевський Михайло Сергійович (1866—1934) — історик, літе</w:t>
      </w:r>
      <w:r w:rsidRPr="009E0890">
        <w:rPr>
          <w:i/>
          <w:sz w:val="28"/>
        </w:rPr>
        <w:softHyphen/>
        <w:t xml:space="preserve">ратурознавець,  політичний і державний діяч. Голова Української Центральної Ради. Народився в м. </w:t>
      </w:r>
      <w:proofErr w:type="spellStart"/>
      <w:r w:rsidRPr="009E0890">
        <w:rPr>
          <w:i/>
          <w:sz w:val="28"/>
        </w:rPr>
        <w:t>Холм</w:t>
      </w:r>
      <w:proofErr w:type="spellEnd"/>
      <w:r w:rsidRPr="009E0890">
        <w:rPr>
          <w:i/>
          <w:sz w:val="28"/>
        </w:rPr>
        <w:t>. Один з організаторів Української національно-демократичної партії в Галичині (1899), засновник Товариства українських поступовців (1908). 7 березня 1917 р. обраний Головою Української Центральної Ради.</w:t>
      </w:r>
      <w:r w:rsidRPr="009E0890">
        <w:rPr>
          <w:bCs/>
          <w:sz w:val="28"/>
        </w:rPr>
        <w:t xml:space="preserve"> (обраний заочно, повернувся до Києва 12 березня).</w:t>
      </w:r>
    </w:p>
    <w:p w:rsidR="00083A84" w:rsidRPr="009E0890" w:rsidRDefault="00083A84" w:rsidP="00083A84">
      <w:pPr>
        <w:rPr>
          <w:sz w:val="28"/>
        </w:rPr>
      </w:pP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 xml:space="preserve">Резиденцією ЦР став Педагогічний музей (тепер Будинок учителя) 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Мета діяльності ЦР на цьому етапі – об’єднання українського народу і відродження державності.</w:t>
      </w:r>
    </w:p>
    <w:p w:rsidR="00083A84" w:rsidRPr="009E0890" w:rsidRDefault="00083A84" w:rsidP="00083A84">
      <w:pPr>
        <w:numPr>
          <w:ilvl w:val="0"/>
          <w:numId w:val="3"/>
        </w:numPr>
        <w:rPr>
          <w:sz w:val="28"/>
        </w:rPr>
      </w:pPr>
      <w:r w:rsidRPr="009E0890">
        <w:rPr>
          <w:sz w:val="28"/>
        </w:rPr>
        <w:t xml:space="preserve">9 березня (22) березня 1917р. ЦР видала відозву </w:t>
      </w:r>
      <w:proofErr w:type="spellStart"/>
      <w:r w:rsidRPr="009E0890">
        <w:rPr>
          <w:sz w:val="28"/>
        </w:rPr>
        <w:t>„До</w:t>
      </w:r>
      <w:proofErr w:type="spellEnd"/>
      <w:r w:rsidRPr="009E0890">
        <w:rPr>
          <w:sz w:val="28"/>
        </w:rPr>
        <w:t xml:space="preserve"> українського </w:t>
      </w:r>
      <w:proofErr w:type="spellStart"/>
      <w:r w:rsidRPr="009E0890">
        <w:rPr>
          <w:sz w:val="28"/>
        </w:rPr>
        <w:t>народу”</w:t>
      </w:r>
      <w:proofErr w:type="spellEnd"/>
      <w:r w:rsidRPr="009E0890">
        <w:rPr>
          <w:sz w:val="28"/>
        </w:rPr>
        <w:t xml:space="preserve">, в якій закликала будувати нове життя в дружній </w:t>
      </w:r>
      <w:proofErr w:type="spellStart"/>
      <w:r w:rsidRPr="009E0890">
        <w:rPr>
          <w:sz w:val="28"/>
        </w:rPr>
        <w:t>сім</w:t>
      </w:r>
      <w:r w:rsidRPr="009E0890">
        <w:rPr>
          <w:i/>
          <w:sz w:val="28"/>
        </w:rPr>
        <w:t>'</w:t>
      </w:r>
      <w:proofErr w:type="spellEnd"/>
      <w:r w:rsidRPr="009E0890">
        <w:rPr>
          <w:i/>
          <w:sz w:val="28"/>
        </w:rPr>
        <w:t xml:space="preserve"> </w:t>
      </w:r>
      <w:r w:rsidRPr="009E0890">
        <w:rPr>
          <w:sz w:val="28"/>
        </w:rPr>
        <w:t>ї вільних народів.</w:t>
      </w:r>
    </w:p>
    <w:p w:rsidR="00083A84" w:rsidRPr="009E0890" w:rsidRDefault="00083A84" w:rsidP="00083A84">
      <w:pPr>
        <w:numPr>
          <w:ilvl w:val="0"/>
          <w:numId w:val="3"/>
        </w:numPr>
        <w:rPr>
          <w:sz w:val="28"/>
        </w:rPr>
      </w:pPr>
      <w:r w:rsidRPr="009E0890">
        <w:rPr>
          <w:sz w:val="28"/>
        </w:rPr>
        <w:t>19 (1.04) березня 1917р. 100 тис. маніфестація у Києві, де Грушевський виголосив гасло автономії України. Маніфестації у Одесі, Харкові, Полтаві, Чернігові та ін.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 xml:space="preserve"> Зростанню авторитету ЦР сприяло те, що вона обстоювала близькі та зрозумілі народу ідеї національно-територіаль</w:t>
      </w:r>
      <w:r w:rsidRPr="009E0890">
        <w:rPr>
          <w:sz w:val="28"/>
        </w:rPr>
        <w:softHyphen/>
        <w:t xml:space="preserve">ної автономії та популярні ідеї соціалізму. </w:t>
      </w:r>
    </w:p>
    <w:p w:rsidR="00083A84" w:rsidRPr="009E0890" w:rsidRDefault="00083A84" w:rsidP="00083A84">
      <w:pPr>
        <w:pStyle w:val="3"/>
        <w:rPr>
          <w:b w:val="0"/>
        </w:rPr>
      </w:pPr>
      <w:r w:rsidRPr="009E0890">
        <w:rPr>
          <w:b w:val="0"/>
        </w:rPr>
        <w:t>Отже, наслідками Лютневої революції 1917 р. для України були посилення політичної бороть</w:t>
      </w:r>
      <w:r w:rsidRPr="009E0890">
        <w:rPr>
          <w:b w:val="0"/>
        </w:rPr>
        <w:softHyphen/>
        <w:t>би; вихід на політичну арену широких народних мас; пе</w:t>
      </w:r>
      <w:r w:rsidRPr="009E0890">
        <w:rPr>
          <w:b w:val="0"/>
        </w:rPr>
        <w:softHyphen/>
        <w:t>ретворення армії на впливовий чинник внутрішнього жит</w:t>
      </w:r>
      <w:r w:rsidRPr="009E0890">
        <w:rPr>
          <w:b w:val="0"/>
        </w:rPr>
        <w:softHyphen/>
        <w:t>тя; зростання ролі політичних партій; паралельна поява конкуруючих влад</w:t>
      </w:r>
      <w:r w:rsidRPr="009E0890">
        <w:rPr>
          <w:b w:val="0"/>
        </w:rPr>
        <w:softHyphen/>
        <w:t>них структур Тимчасового уряду і Рад, та Центральної Ради.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 xml:space="preserve"> 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 xml:space="preserve">Визначальною подією в становленні ЦР був Всеукраїнський національний конгрес політичних, громадських, профспілкових, організацій. скликаний 6-8  (19-21) квітня 1917р. у Києві. Конгрес зібрався для об’єднання національно-визвольних сил і визначення політичної програми ЦР. Він: </w:t>
      </w:r>
    </w:p>
    <w:p w:rsidR="00083A84" w:rsidRPr="009E0890" w:rsidRDefault="00083A84" w:rsidP="00083A84">
      <w:pPr>
        <w:numPr>
          <w:ilvl w:val="0"/>
          <w:numId w:val="5"/>
        </w:numPr>
        <w:rPr>
          <w:sz w:val="28"/>
        </w:rPr>
      </w:pPr>
      <w:r w:rsidRPr="009E0890">
        <w:rPr>
          <w:sz w:val="28"/>
        </w:rPr>
        <w:t>визначив основний принцип державотворення - національно-територіальна автономія Украї</w:t>
      </w:r>
      <w:r w:rsidRPr="009E0890">
        <w:rPr>
          <w:sz w:val="28"/>
        </w:rPr>
        <w:softHyphen/>
        <w:t xml:space="preserve">ни </w:t>
      </w:r>
    </w:p>
    <w:p w:rsidR="00083A84" w:rsidRPr="009E0890" w:rsidRDefault="00083A84" w:rsidP="00083A84">
      <w:pPr>
        <w:numPr>
          <w:ilvl w:val="0"/>
          <w:numId w:val="5"/>
        </w:numPr>
        <w:rPr>
          <w:sz w:val="28"/>
        </w:rPr>
      </w:pPr>
      <w:r w:rsidRPr="009E0890">
        <w:rPr>
          <w:sz w:val="28"/>
        </w:rPr>
        <w:t xml:space="preserve"> обрав новий склад ЦР на чолі з М.Грушевським (115 чол.). (Обраний Виконавчий комітет ЦР, який з 23 червня називався Мала Рада в складі 20 осіб для постійної роботи між сесіями)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 xml:space="preserve">М.Грушевський „...українці не мають наміру відривати Україну від Росії, ...а хочуть тільки, що б вона ні в чому не обмежувала їх свободи і </w:t>
      </w:r>
      <w:r w:rsidRPr="009E0890">
        <w:rPr>
          <w:sz w:val="28"/>
        </w:rPr>
        <w:lastRenderedPageBreak/>
        <w:t xml:space="preserve">самостійного національного </w:t>
      </w:r>
      <w:proofErr w:type="spellStart"/>
      <w:r w:rsidRPr="009E0890">
        <w:rPr>
          <w:sz w:val="28"/>
        </w:rPr>
        <w:t>життя”</w:t>
      </w:r>
      <w:proofErr w:type="spellEnd"/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 xml:space="preserve">Чим же пояснити, що в Україні переважали ще автономістські настрої? 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По-перше, Програмною засадою більшості політичних партій Центральної Ради була саме політична авто</w:t>
      </w:r>
      <w:r w:rsidRPr="009E0890">
        <w:rPr>
          <w:sz w:val="28"/>
        </w:rPr>
        <w:softHyphen/>
        <w:t>номія.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По-друге, ідея самостійності не набула ще поширен</w:t>
      </w:r>
      <w:r w:rsidRPr="009E0890">
        <w:rPr>
          <w:sz w:val="28"/>
        </w:rPr>
        <w:softHyphen/>
        <w:t xml:space="preserve">ня в масах. 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По-третє, серед української еліти пошире</w:t>
      </w:r>
      <w:r w:rsidRPr="009E0890">
        <w:rPr>
          <w:sz w:val="28"/>
        </w:rPr>
        <w:softHyphen/>
        <w:t xml:space="preserve">ними були сподівання на справедливе вирішення національного питання  рев. демократією Росії.  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По-четверте, в межах Росії в України був, як вважа</w:t>
      </w:r>
      <w:r w:rsidRPr="009E0890">
        <w:rPr>
          <w:sz w:val="28"/>
        </w:rPr>
        <w:softHyphen/>
        <w:t>лося, реальний шанс вибороти бодай автономію, а прого</w:t>
      </w:r>
      <w:r w:rsidRPr="009E0890">
        <w:rPr>
          <w:sz w:val="28"/>
        </w:rPr>
        <w:softHyphen/>
        <w:t>лошення самостійності залишило б її самотньою в епі</w:t>
      </w:r>
      <w:r w:rsidRPr="009E0890">
        <w:rPr>
          <w:sz w:val="28"/>
        </w:rPr>
        <w:softHyphen/>
        <w:t>центрі Першої світової війни фактично без державних структур, без армії, без фінансування та надійного мате</w:t>
      </w:r>
      <w:r w:rsidRPr="009E0890">
        <w:rPr>
          <w:sz w:val="28"/>
        </w:rPr>
        <w:softHyphen/>
        <w:t>ріального забезпечення. За таких обставин Україна могла б перетворитися на ко</w:t>
      </w:r>
      <w:r w:rsidRPr="009E0890">
        <w:rPr>
          <w:sz w:val="28"/>
        </w:rPr>
        <w:softHyphen/>
        <w:t xml:space="preserve">лонію однієї із воюючих сторін. 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Добу Центральної Ради фахівці поділяють на два ета</w:t>
      </w:r>
      <w:r w:rsidRPr="009E0890">
        <w:rPr>
          <w:sz w:val="28"/>
        </w:rPr>
        <w:softHyphen/>
        <w:t xml:space="preserve">пи: </w:t>
      </w:r>
      <w:proofErr w:type="spellStart"/>
      <w:r w:rsidRPr="009E0890">
        <w:rPr>
          <w:bCs/>
          <w:sz w:val="28"/>
        </w:rPr>
        <w:t>автономістичний</w:t>
      </w:r>
      <w:proofErr w:type="spellEnd"/>
      <w:r w:rsidRPr="009E0890">
        <w:rPr>
          <w:bCs/>
          <w:sz w:val="28"/>
        </w:rPr>
        <w:t xml:space="preserve"> </w:t>
      </w:r>
      <w:r w:rsidRPr="009E0890">
        <w:rPr>
          <w:sz w:val="28"/>
        </w:rPr>
        <w:t xml:space="preserve">(березень 1917 р. — січень 1918 р.) та </w:t>
      </w:r>
      <w:r w:rsidRPr="009E0890">
        <w:rPr>
          <w:bCs/>
          <w:sz w:val="28"/>
        </w:rPr>
        <w:t xml:space="preserve">самостійницький </w:t>
      </w:r>
      <w:r w:rsidRPr="009E0890">
        <w:rPr>
          <w:sz w:val="28"/>
        </w:rPr>
        <w:t>(9 січень(ІУ) — 29 квітень 1918 р.).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Ці питання обговорювалися і були схвалені на військових, селянських і робітничих з’їздах. Спираючись на рішення Всеукраїнського національного конгресу (6-8 квітня 1917), 1 Українського вій</w:t>
      </w:r>
      <w:r w:rsidRPr="009E0890">
        <w:rPr>
          <w:sz w:val="28"/>
        </w:rPr>
        <w:softHyphen/>
        <w:t>ськового з'їзду(5-8 травня 1917), Центральна Рада вимагає визнання і схвалення Тимчасовим урядом автономії Украї</w:t>
      </w:r>
      <w:r w:rsidRPr="009E0890">
        <w:rPr>
          <w:sz w:val="28"/>
        </w:rPr>
        <w:softHyphen/>
        <w:t xml:space="preserve">ни. З цією метою 16 травня 1917 р. до Петрограда виїхала представницька делегація з 10 осіб, очолювана В. Винниченком. 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 xml:space="preserve">Тимчасовий уряд відхилив вимоги щодо автономії, мотивуючи свої дії тим, що, </w:t>
      </w:r>
      <w:r w:rsidRPr="009E0890">
        <w:rPr>
          <w:i/>
          <w:iCs/>
          <w:sz w:val="28"/>
        </w:rPr>
        <w:t>по-перше,</w:t>
      </w:r>
      <w:r w:rsidRPr="009E0890">
        <w:rPr>
          <w:sz w:val="28"/>
        </w:rPr>
        <w:t xml:space="preserve"> оскільки Центральна Рада не обрана шляхом всенародного голосування, вона не може вислов</w:t>
      </w:r>
      <w:r w:rsidRPr="009E0890">
        <w:rPr>
          <w:sz w:val="28"/>
        </w:rPr>
        <w:softHyphen/>
        <w:t xml:space="preserve">лювати волю усього народу українських земель; </w:t>
      </w:r>
      <w:r w:rsidRPr="009E0890">
        <w:rPr>
          <w:i/>
          <w:iCs/>
          <w:sz w:val="28"/>
        </w:rPr>
        <w:t>по-друге</w:t>
      </w:r>
      <w:r w:rsidRPr="009E0890">
        <w:rPr>
          <w:sz w:val="28"/>
        </w:rPr>
        <w:t>, проголошення автономії України могло б спричинити низ</w:t>
      </w:r>
      <w:r w:rsidRPr="009E0890">
        <w:rPr>
          <w:sz w:val="28"/>
        </w:rPr>
        <w:softHyphen/>
        <w:t xml:space="preserve">ку територіальних та інших непорозумінь; </w:t>
      </w:r>
      <w:r w:rsidRPr="009E0890">
        <w:rPr>
          <w:i/>
          <w:iCs/>
          <w:sz w:val="28"/>
        </w:rPr>
        <w:t>по-третє</w:t>
      </w:r>
      <w:r w:rsidRPr="009E0890">
        <w:rPr>
          <w:sz w:val="28"/>
        </w:rPr>
        <w:t>, питан</w:t>
      </w:r>
      <w:r w:rsidRPr="009E0890">
        <w:rPr>
          <w:sz w:val="28"/>
        </w:rPr>
        <w:softHyphen/>
        <w:t>ня про адміністративний устрій майбутньої Російської фе</w:t>
      </w:r>
      <w:r w:rsidRPr="009E0890">
        <w:rPr>
          <w:sz w:val="28"/>
        </w:rPr>
        <w:softHyphen/>
        <w:t>деративної республіки мають вирішувати тільки Установчі збори, скликання яких планувалось на кінець року.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Таке рішення Тимчасового уряду загост</w:t>
      </w:r>
      <w:r w:rsidRPr="009E0890">
        <w:rPr>
          <w:sz w:val="28"/>
        </w:rPr>
        <w:softHyphen/>
        <w:t xml:space="preserve">рило українсько-російські відносини. 28 травня по 2 червня 1917 р. відбувся 1-й Всеукраїнський селянський з’їзд, який доручив ЦР разом із Радою селян. депутатів виробити проект статуту про автономію України і про федеративно-демократичний устрій Рос. Республіки. 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На з'їзді, М. Грушевський заявив:« За таких умов потрібне було нестан</w:t>
      </w:r>
      <w:r w:rsidRPr="009E0890">
        <w:rPr>
          <w:sz w:val="28"/>
        </w:rPr>
        <w:softHyphen/>
        <w:t>дартне рішення, яке, не дозволило б Пет</w:t>
      </w:r>
      <w:r w:rsidRPr="009E0890">
        <w:rPr>
          <w:sz w:val="28"/>
        </w:rPr>
        <w:softHyphen/>
        <w:t>рограду втрутитися в українські справи і зброєю приду</w:t>
      </w:r>
      <w:r w:rsidRPr="009E0890">
        <w:rPr>
          <w:sz w:val="28"/>
        </w:rPr>
        <w:softHyphen/>
        <w:t xml:space="preserve">шити опозиційні сили, і  дало б змогу розгорнути далі національно-визвольні змагання. 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Поклавши в основу своєї тактичної лінії принцип «ні бунту, ні покірності» Центральна Рада зна</w:t>
      </w:r>
      <w:r w:rsidRPr="009E0890">
        <w:rPr>
          <w:sz w:val="28"/>
        </w:rPr>
        <w:softHyphen/>
        <w:t>йшла таке рішення 10 (</w:t>
      </w:r>
      <w:r w:rsidRPr="009E0890">
        <w:rPr>
          <w:bCs/>
          <w:sz w:val="28"/>
        </w:rPr>
        <w:t xml:space="preserve">23) </w:t>
      </w:r>
      <w:r w:rsidRPr="009E0890">
        <w:rPr>
          <w:sz w:val="28"/>
        </w:rPr>
        <w:t xml:space="preserve">червня </w:t>
      </w:r>
      <w:r w:rsidRPr="009E0890">
        <w:rPr>
          <w:bCs/>
          <w:sz w:val="28"/>
        </w:rPr>
        <w:t>1917р приймає І Універсал</w:t>
      </w:r>
      <w:r w:rsidRPr="009E0890">
        <w:rPr>
          <w:sz w:val="28"/>
        </w:rPr>
        <w:t>, (проголошений на 2-му Українському військовому з’їзді 5-10 (18-23)червня) у якому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1) проголошено національно-територіальну автономію України в складі Росії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lastRenderedPageBreak/>
        <w:t>2) ЦР оголошується найвищим державним органом, що має право приймати акти конституційного значення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3)визнавалася рівність всіх національних меншин і висловлювалася надія, що вони разом з укр.. народом будуть будувати автономний устрій України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4) оголошувалося про запровадження податку на потреби ЦР.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5) проголошується необхідність скликання Установчих зборів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Одним з перших кроків до реальної автономії стало створення органу виконавчої влади. 15 (28)червня 1917 ЦР сформувала перший український уряд — Генераль</w:t>
      </w:r>
      <w:r w:rsidRPr="009E0890">
        <w:rPr>
          <w:sz w:val="28"/>
        </w:rPr>
        <w:softHyphen/>
        <w:t>ний секретаріат на чолі з В. Винниченком (9 представників). Це знаменувало початок розмежування владних функцій. ЦР зосередилася на законодавчій діяльності.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Така активна державотворча діяльність викликала за</w:t>
      </w:r>
      <w:r w:rsidRPr="009E0890">
        <w:rPr>
          <w:sz w:val="28"/>
        </w:rPr>
        <w:softHyphen/>
        <w:t>непокоєння у Петрограді. За цих умов Тимчасовий уряд уже не міг діяти тільки силовими методами. Оскільки на захист Цен</w:t>
      </w:r>
      <w:r w:rsidRPr="009E0890">
        <w:rPr>
          <w:sz w:val="28"/>
        </w:rPr>
        <w:softHyphen/>
        <w:t>тральної Ради могла стати переважна більшість населення України, тому 28 чер</w:t>
      </w:r>
      <w:r w:rsidRPr="009E0890">
        <w:rPr>
          <w:sz w:val="28"/>
        </w:rPr>
        <w:softHyphen/>
        <w:t xml:space="preserve">вня 1917 р. для переговорів до Києва прибуває делегація в складі </w:t>
      </w:r>
      <w:proofErr w:type="spellStart"/>
      <w:r w:rsidRPr="009E0890">
        <w:rPr>
          <w:sz w:val="28"/>
        </w:rPr>
        <w:t>Ол-дра</w:t>
      </w:r>
      <w:proofErr w:type="spellEnd"/>
      <w:r w:rsidRPr="009E0890">
        <w:rPr>
          <w:sz w:val="28"/>
        </w:rPr>
        <w:t xml:space="preserve"> Керенського, </w:t>
      </w:r>
      <w:proofErr w:type="spellStart"/>
      <w:r w:rsidRPr="009E0890">
        <w:rPr>
          <w:sz w:val="28"/>
        </w:rPr>
        <w:t>Мих</w:t>
      </w:r>
      <w:proofErr w:type="spellEnd"/>
      <w:r w:rsidRPr="009E0890">
        <w:rPr>
          <w:sz w:val="28"/>
        </w:rPr>
        <w:t>. Терещенка та Іраклія Церетелі, яка, щоб втримати ситуацію під контролем, мусила виз</w:t>
      </w:r>
      <w:r w:rsidRPr="009E0890">
        <w:rPr>
          <w:sz w:val="28"/>
        </w:rPr>
        <w:softHyphen/>
        <w:t>нати автономні права України.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 xml:space="preserve">Підсумки компромісу стали основою </w:t>
      </w:r>
      <w:r w:rsidRPr="009E0890">
        <w:rPr>
          <w:sz w:val="28"/>
          <w:u w:val="single"/>
        </w:rPr>
        <w:t>II Універсалу</w:t>
      </w:r>
      <w:r w:rsidRPr="009E0890">
        <w:rPr>
          <w:sz w:val="28"/>
        </w:rPr>
        <w:t xml:space="preserve"> Центральної Ради, проголошеного 3 (16) липня 1917 р. У ньому вказувалося, що 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1)Центральна Рада перетворюється на єди</w:t>
      </w:r>
      <w:r w:rsidRPr="009E0890">
        <w:rPr>
          <w:sz w:val="28"/>
        </w:rPr>
        <w:softHyphen/>
        <w:t>ний найвищий орган революційної демократії України.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2) Цен</w:t>
      </w:r>
      <w:r w:rsidRPr="009E0890">
        <w:rPr>
          <w:sz w:val="28"/>
        </w:rPr>
        <w:softHyphen/>
        <w:t>тральна Рада зі свого складу утворює відповідальний пе</w:t>
      </w:r>
      <w:r w:rsidRPr="009E0890">
        <w:rPr>
          <w:sz w:val="28"/>
        </w:rPr>
        <w:softHyphen/>
        <w:t>ред нею орган — Генеральний секретаріат, який після зат</w:t>
      </w:r>
      <w:r w:rsidRPr="009E0890">
        <w:rPr>
          <w:sz w:val="28"/>
        </w:rPr>
        <w:softHyphen/>
        <w:t>вердження Тимчасовим урядом стане органом найвищої кра</w:t>
      </w:r>
      <w:r w:rsidRPr="009E0890">
        <w:rPr>
          <w:sz w:val="28"/>
        </w:rPr>
        <w:softHyphen/>
        <w:t xml:space="preserve">йової влади цього уряду в Україні. 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3)Центральна Рада брала зобов'язання офіційно виступати проти замірів самовільного здійснення автономії України до Всеросійських Установчих зборів.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4) ЦР мала поповнитися представниками від національних меншин.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Цей компроміс ЦР з Тимчасовим урядом поділяли не всі. 2-й Універсал спричинив нову кризу в Росії, а на Україні така політична невизначеність ситуа</w:t>
      </w:r>
      <w:r w:rsidRPr="009E0890">
        <w:rPr>
          <w:sz w:val="28"/>
        </w:rPr>
        <w:softHyphen/>
        <w:t>ції підштовхнула до активних дій самостійників на чолі з М.Міхновським. 4—9 (17-22) лип</w:t>
      </w:r>
      <w:r w:rsidRPr="009E0890">
        <w:rPr>
          <w:sz w:val="28"/>
        </w:rPr>
        <w:softHyphen/>
        <w:t>ня у Києві відбувся збройний виступ полку ім. П. Полу</w:t>
      </w:r>
      <w:r w:rsidRPr="009E0890">
        <w:rPr>
          <w:sz w:val="28"/>
        </w:rPr>
        <w:softHyphen/>
        <w:t>ботка, який мав на меті встановити цілковитий контроль над Києвом і змусити Центральну Раду проголосити са</w:t>
      </w:r>
      <w:r w:rsidRPr="009E0890">
        <w:rPr>
          <w:sz w:val="28"/>
        </w:rPr>
        <w:softHyphen/>
        <w:t>мостійність України. Проте спільними діями Збройних формувань Центральної Ради і Тимчасового уря</w:t>
      </w:r>
      <w:r w:rsidRPr="009E0890">
        <w:rPr>
          <w:sz w:val="28"/>
        </w:rPr>
        <w:softHyphen/>
        <w:t>ду цей виступ було придушено.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 xml:space="preserve">Дотримуючись узятих на себе зобов'язань Центральна Рада </w:t>
      </w:r>
      <w:r w:rsidRPr="009E0890">
        <w:rPr>
          <w:bCs/>
          <w:sz w:val="28"/>
        </w:rPr>
        <w:t>16 липня 1917 р. приймає «Статут Ге</w:t>
      </w:r>
      <w:r w:rsidRPr="009E0890">
        <w:rPr>
          <w:bCs/>
          <w:sz w:val="28"/>
        </w:rPr>
        <w:softHyphen/>
        <w:t xml:space="preserve">нерального секретаріату », в якому визначає його обов'язки, права та межі компетенції. </w:t>
      </w:r>
      <w:r w:rsidRPr="009E0890">
        <w:rPr>
          <w:sz w:val="28"/>
        </w:rPr>
        <w:t>Проте Тимчасовий уряд не затвердив цього документа, а сам 4 (17)серпня 1917 р. видав «Тимчасову інструкцію для Генерального секретаріату», яка суттєво обмежувала права України: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1) Генеральний секретаріат мав стати органом Тимчасо</w:t>
      </w:r>
      <w:r w:rsidRPr="009E0890">
        <w:rPr>
          <w:sz w:val="28"/>
        </w:rPr>
        <w:softHyphen/>
        <w:t>вого уряду;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2) Центральна Рада позбавлялася законодавчих прав;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 xml:space="preserve">3) склад Генерального секретаріату зменшується з 14 до 7 секретарів ( 4 з </w:t>
      </w:r>
      <w:r w:rsidRPr="009E0890">
        <w:rPr>
          <w:sz w:val="28"/>
        </w:rPr>
        <w:lastRenderedPageBreak/>
        <w:t>яких предс</w:t>
      </w:r>
      <w:r w:rsidRPr="009E0890">
        <w:rPr>
          <w:sz w:val="28"/>
        </w:rPr>
        <w:softHyphen/>
        <w:t>тавники меншин);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4) українська територія охоплювала лише 5 губерній (Ки</w:t>
      </w:r>
      <w:r w:rsidRPr="009E0890">
        <w:rPr>
          <w:sz w:val="28"/>
        </w:rPr>
        <w:softHyphen/>
        <w:t>ївської, Волинської, Подільської, Полтавської, Чернігів</w:t>
      </w:r>
      <w:r w:rsidRPr="009E0890">
        <w:rPr>
          <w:sz w:val="28"/>
        </w:rPr>
        <w:softHyphen/>
        <w:t>ської).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Ці події свідчили, що період двовладдя закінчився і влада була захоплена Тимчасовим урядом.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«Інструкцію» більшість Центральної Ради зустріла її з обуренням і все ж була прийнята резолюція, яка «брала її до відома». Центральна Рада не мала реальної сили, щоб від</w:t>
      </w:r>
      <w:r w:rsidRPr="009E0890">
        <w:rPr>
          <w:sz w:val="28"/>
        </w:rPr>
        <w:softHyphen/>
        <w:t>крито виступити проти «Інструкції», а Тимчасовий уряд був не в змозі реалізувати її положення на практиці.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Безладдя восени 1917 р. підштовхну</w:t>
      </w:r>
      <w:r w:rsidRPr="009E0890">
        <w:rPr>
          <w:sz w:val="28"/>
        </w:rPr>
        <w:softHyphen/>
        <w:t>ли Центральну Раду до активних дій. З її ініціативи у 8-15 (21-28) вересня 1917 в Києві відбувається З'їзд народів Росії, який проголосив що Росія повинна стати федеративною демократичною республікою. Центральна Рада розпочала підготовчу роботу до скликання Українських Установчих зборів. Ситуація наближалася до критичної межі.</w:t>
      </w:r>
    </w:p>
    <w:p w:rsidR="00083A84" w:rsidRPr="009E0890" w:rsidRDefault="00083A84" w:rsidP="00083A84">
      <w:pPr>
        <w:ind w:left="320" w:firstLine="0"/>
        <w:rPr>
          <w:sz w:val="28"/>
        </w:rPr>
      </w:pPr>
      <w:r w:rsidRPr="009E0890">
        <w:rPr>
          <w:sz w:val="28"/>
        </w:rPr>
        <w:t xml:space="preserve">25 жовтня (7 листопада) 1917 р. більшовики під проводом В.Леніна захопили владу у Петрограді. </w:t>
      </w:r>
      <w:r w:rsidRPr="009E0890">
        <w:rPr>
          <w:bCs/>
          <w:sz w:val="28"/>
        </w:rPr>
        <w:t xml:space="preserve">Жовтневий переворот в Росії. </w:t>
      </w:r>
      <w:r w:rsidRPr="009E0890">
        <w:rPr>
          <w:sz w:val="28"/>
        </w:rPr>
        <w:t>Тимчасовий уряд впав і влада в Росії перейшла до нового уряду - Ради народних комісарів. Більшовицька революція зустріла опір на Україні. Більшовики прагнули встановити свій контроль.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Централь</w:t>
      </w:r>
      <w:r w:rsidRPr="009E0890">
        <w:rPr>
          <w:sz w:val="28"/>
        </w:rPr>
        <w:softHyphen/>
        <w:t>на Рада вже в день петроградського перевороту ініціює утворення в Києві «Крайового комітету охорони револю</w:t>
      </w:r>
      <w:r w:rsidRPr="009E0890">
        <w:rPr>
          <w:sz w:val="28"/>
        </w:rPr>
        <w:softHyphen/>
        <w:t xml:space="preserve">ції в </w:t>
      </w:r>
      <w:proofErr w:type="spellStart"/>
      <w:r w:rsidRPr="009E0890">
        <w:rPr>
          <w:sz w:val="28"/>
        </w:rPr>
        <w:t>Україні”</w:t>
      </w:r>
      <w:proofErr w:type="spellEnd"/>
      <w:r w:rsidRPr="009E0890">
        <w:rPr>
          <w:sz w:val="28"/>
        </w:rPr>
        <w:t>.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29-31 жовтня 1917 р. в Україні розгорнулася боротьба між трьома політичними силами — 1)прибічниками Тимчасо</w:t>
      </w:r>
      <w:r w:rsidRPr="009E0890">
        <w:rPr>
          <w:sz w:val="28"/>
        </w:rPr>
        <w:softHyphen/>
        <w:t>вого уряду, опорною точкою яких був штаб Київського військового округу (</w:t>
      </w:r>
      <w:proofErr w:type="spellStart"/>
      <w:r w:rsidRPr="009E0890">
        <w:rPr>
          <w:sz w:val="28"/>
        </w:rPr>
        <w:t>КВО</w:t>
      </w:r>
      <w:proofErr w:type="spellEnd"/>
      <w:r w:rsidRPr="009E0890">
        <w:rPr>
          <w:sz w:val="28"/>
        </w:rPr>
        <w:t xml:space="preserve">); 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2)більшовиками, які спиралися на ради робітничих і солдатських  депутатів.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3)національними силами, що гуртувалися навколо Цен</w:t>
      </w:r>
      <w:r w:rsidRPr="009E0890">
        <w:rPr>
          <w:sz w:val="28"/>
        </w:rPr>
        <w:softHyphen/>
        <w:t xml:space="preserve">тральної Ради. 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В Центральної Ради виявилося достатньо сил, впливу , щоб узяти під свій контроль більшу частину України.</w:t>
      </w:r>
    </w:p>
    <w:p w:rsidR="00083A84" w:rsidRPr="009E0890" w:rsidRDefault="00083A84" w:rsidP="00083A84">
      <w:pPr>
        <w:rPr>
          <w:bCs/>
          <w:sz w:val="28"/>
        </w:rPr>
      </w:pPr>
      <w:r w:rsidRPr="009E0890">
        <w:rPr>
          <w:sz w:val="28"/>
        </w:rPr>
        <w:t xml:space="preserve">Продовжуючи власну державотворчу лінію, </w:t>
      </w:r>
      <w:r w:rsidRPr="009E0890">
        <w:rPr>
          <w:bCs/>
          <w:sz w:val="28"/>
        </w:rPr>
        <w:t>7 (20) лис</w:t>
      </w:r>
      <w:r w:rsidRPr="009E0890">
        <w:rPr>
          <w:bCs/>
          <w:sz w:val="28"/>
        </w:rPr>
        <w:softHyphen/>
        <w:t>топада 1917 р. вона ухвалює III Універсал на засіданні Малої Ради, у якому про</w:t>
      </w:r>
      <w:r w:rsidRPr="009E0890">
        <w:rPr>
          <w:bCs/>
          <w:sz w:val="28"/>
        </w:rPr>
        <w:softHyphen/>
        <w:t>голошувалося утворення Української Народної Республіки (УНР) у межах дев'яти українських губерній (Київщина, Поділля, Волинь, Чернігівщина, Харківщина, Катеринославщина, Херсонщина, Таврія без Криму).</w:t>
      </w:r>
      <w:r w:rsidRPr="009E0890">
        <w:rPr>
          <w:sz w:val="28"/>
        </w:rPr>
        <w:t xml:space="preserve"> Цей до</w:t>
      </w:r>
      <w:r w:rsidRPr="009E0890">
        <w:rPr>
          <w:sz w:val="28"/>
        </w:rPr>
        <w:softHyphen/>
        <w:t>кумент проголошував: 1)скасування поміщицького землеволодіння; 2) передача землі трудящим селянам без викупу; 3)встановлення державного контролю над промисловістю; 4) запровадження 8-годинного робочого дня; 5)надання національним меншинам «на</w:t>
      </w:r>
      <w:r w:rsidRPr="009E0890">
        <w:rPr>
          <w:sz w:val="28"/>
        </w:rPr>
        <w:softHyphen/>
        <w:t>ціонально-персональної автономії»; 6)забезпечення україн</w:t>
      </w:r>
      <w:r w:rsidRPr="009E0890">
        <w:rPr>
          <w:sz w:val="28"/>
        </w:rPr>
        <w:softHyphen/>
        <w:t>ському народові демократичних прав і свобод; 7)скасуван</w:t>
      </w:r>
      <w:r w:rsidRPr="009E0890">
        <w:rPr>
          <w:sz w:val="28"/>
        </w:rPr>
        <w:softHyphen/>
        <w:t>ня смертної кари, амністію політв'язням; 8)скликання 9 січ</w:t>
      </w:r>
      <w:r w:rsidRPr="009E0890">
        <w:rPr>
          <w:sz w:val="28"/>
        </w:rPr>
        <w:softHyphen/>
        <w:t xml:space="preserve">ня 1918 р. Українських Установчих зборів. </w:t>
      </w:r>
      <w:r w:rsidRPr="009E0890">
        <w:rPr>
          <w:bCs/>
          <w:sz w:val="28"/>
        </w:rPr>
        <w:t>Однак, уні</w:t>
      </w:r>
      <w:r w:rsidRPr="009E0890">
        <w:rPr>
          <w:bCs/>
          <w:sz w:val="28"/>
        </w:rPr>
        <w:softHyphen/>
        <w:t>версал мав суттєву суперечність — широко окресливши Україну як незалежну державу, він все ж залишив феде</w:t>
      </w:r>
      <w:r w:rsidRPr="009E0890">
        <w:rPr>
          <w:bCs/>
          <w:sz w:val="28"/>
        </w:rPr>
        <w:softHyphen/>
        <w:t>ративний зв'язок із Росією, що як держава вже не існу</w:t>
      </w:r>
      <w:r w:rsidRPr="009E0890">
        <w:rPr>
          <w:bCs/>
          <w:sz w:val="28"/>
        </w:rPr>
        <w:softHyphen/>
        <w:t>вала. (про Росію під владою більшовиків не йшлося)</w:t>
      </w:r>
    </w:p>
    <w:p w:rsidR="00083A84" w:rsidRPr="009E0890" w:rsidRDefault="00083A84" w:rsidP="00083A84">
      <w:pPr>
        <w:rPr>
          <w:bCs/>
          <w:sz w:val="28"/>
        </w:rPr>
      </w:pPr>
      <w:r w:rsidRPr="009E0890">
        <w:rPr>
          <w:bCs/>
          <w:sz w:val="28"/>
        </w:rPr>
        <w:lastRenderedPageBreak/>
        <w:t xml:space="preserve">М.Грушевський оцінив Універсал: </w:t>
      </w:r>
      <w:proofErr w:type="spellStart"/>
      <w:r w:rsidRPr="009E0890">
        <w:rPr>
          <w:bCs/>
          <w:sz w:val="28"/>
        </w:rPr>
        <w:t>„Це</w:t>
      </w:r>
      <w:proofErr w:type="spellEnd"/>
      <w:r w:rsidRPr="009E0890">
        <w:rPr>
          <w:bCs/>
          <w:sz w:val="28"/>
        </w:rPr>
        <w:t xml:space="preserve"> була грандіозна </w:t>
      </w:r>
      <w:proofErr w:type="spellStart"/>
      <w:r w:rsidRPr="009E0890">
        <w:rPr>
          <w:bCs/>
          <w:sz w:val="28"/>
        </w:rPr>
        <w:t>програма”</w:t>
      </w:r>
      <w:proofErr w:type="spellEnd"/>
      <w:r w:rsidRPr="009E0890">
        <w:rPr>
          <w:bCs/>
          <w:sz w:val="28"/>
        </w:rPr>
        <w:t>.</w:t>
      </w:r>
    </w:p>
    <w:p w:rsidR="00083A84" w:rsidRPr="009E0890" w:rsidRDefault="00083A84" w:rsidP="00083A84">
      <w:pPr>
        <w:rPr>
          <w:bCs/>
          <w:sz w:val="28"/>
        </w:rPr>
      </w:pPr>
      <w:r w:rsidRPr="009E0890">
        <w:rPr>
          <w:sz w:val="28"/>
        </w:rPr>
        <w:t>На перебіг подій в Україні дедалі більше впливають нові зовнішньополітичні чин</w:t>
      </w:r>
      <w:r w:rsidRPr="009E0890">
        <w:rPr>
          <w:sz w:val="28"/>
        </w:rPr>
        <w:softHyphen/>
        <w:t xml:space="preserve">ники: </w:t>
      </w:r>
      <w:r w:rsidRPr="009E0890">
        <w:rPr>
          <w:bCs/>
          <w:sz w:val="28"/>
        </w:rPr>
        <w:t>зміцнення більшовицької влади в Росії, її бажання втримати під своїм контролем українські землі; фактич</w:t>
      </w:r>
      <w:r w:rsidRPr="009E0890">
        <w:rPr>
          <w:bCs/>
          <w:sz w:val="28"/>
        </w:rPr>
        <w:softHyphen/>
        <w:t>ний розвал російської армії, її перетво</w:t>
      </w:r>
      <w:r w:rsidRPr="009E0890">
        <w:rPr>
          <w:bCs/>
          <w:sz w:val="28"/>
        </w:rPr>
        <w:softHyphen/>
        <w:t>рення на носія анархії та безладу у краї; ускладнення становища на фронтах Першої світової вій</w:t>
      </w:r>
      <w:r w:rsidRPr="009E0890">
        <w:rPr>
          <w:bCs/>
          <w:sz w:val="28"/>
        </w:rPr>
        <w:softHyphen/>
        <w:t>ни, посилення впливу німецького фактора на українські землі.</w:t>
      </w:r>
    </w:p>
    <w:p w:rsidR="00083A84" w:rsidRPr="009E0890" w:rsidRDefault="00083A84" w:rsidP="00083A84">
      <w:pPr>
        <w:pStyle w:val="a3"/>
      </w:pPr>
      <w:r w:rsidRPr="009E0890">
        <w:t>За таких обставин більшовицькі організації України вирішили  завоювати маси. Була розгорнута широка агі</w:t>
      </w:r>
      <w:r w:rsidRPr="009E0890">
        <w:softHyphen/>
        <w:t xml:space="preserve">таційно-пропагандистська кампанія, основою якої стало твердження про </w:t>
      </w:r>
      <w:proofErr w:type="spellStart"/>
      <w:r w:rsidRPr="009E0890">
        <w:t>буржуазність</w:t>
      </w:r>
      <w:proofErr w:type="spellEnd"/>
      <w:r w:rsidRPr="009E0890">
        <w:t xml:space="preserve"> Центральної Ради. 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Дії біль</w:t>
      </w:r>
      <w:r w:rsidRPr="009E0890">
        <w:rPr>
          <w:sz w:val="28"/>
        </w:rPr>
        <w:softHyphen/>
        <w:t>шовиків були спрямовані на захоплення влади в Україні та встановлення біль</w:t>
      </w:r>
      <w:r w:rsidRPr="009E0890">
        <w:rPr>
          <w:sz w:val="28"/>
        </w:rPr>
        <w:softHyphen/>
        <w:t>шовицького режиму на її території. Спочатку це завдан</w:t>
      </w:r>
      <w:r w:rsidRPr="009E0890">
        <w:rPr>
          <w:sz w:val="28"/>
        </w:rPr>
        <w:softHyphen/>
        <w:t>ня вони намагалися вирішити легітимним (законним) шля</w:t>
      </w:r>
      <w:r w:rsidRPr="009E0890">
        <w:rPr>
          <w:sz w:val="28"/>
        </w:rPr>
        <w:softHyphen/>
        <w:t>хом. Проте це їм реалізувати не вдалося.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Помилки ЦР що викликали розчарування мас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Всупереч положенням ІІІ Універсалу ЦР поступово відмовилась</w:t>
      </w:r>
    </w:p>
    <w:p w:rsidR="00083A84" w:rsidRPr="009E0890" w:rsidRDefault="00083A84" w:rsidP="00083A84">
      <w:pPr>
        <w:numPr>
          <w:ilvl w:val="0"/>
          <w:numId w:val="3"/>
        </w:numPr>
        <w:rPr>
          <w:sz w:val="28"/>
        </w:rPr>
      </w:pPr>
      <w:r w:rsidRPr="009E0890">
        <w:rPr>
          <w:sz w:val="28"/>
        </w:rPr>
        <w:t>від негайного вирішення аграрного питання до Установчих зборів,</w:t>
      </w:r>
    </w:p>
    <w:p w:rsidR="00083A84" w:rsidRPr="009E0890" w:rsidRDefault="00083A84" w:rsidP="00083A84">
      <w:pPr>
        <w:numPr>
          <w:ilvl w:val="0"/>
          <w:numId w:val="3"/>
        </w:numPr>
        <w:rPr>
          <w:sz w:val="28"/>
        </w:rPr>
      </w:pPr>
      <w:r w:rsidRPr="009E0890">
        <w:rPr>
          <w:sz w:val="28"/>
        </w:rPr>
        <w:t>невдала політика щодо фінансів і промисловості,</w:t>
      </w:r>
    </w:p>
    <w:p w:rsidR="00083A84" w:rsidRPr="009E0890" w:rsidRDefault="00083A84" w:rsidP="00083A84">
      <w:pPr>
        <w:numPr>
          <w:ilvl w:val="0"/>
          <w:numId w:val="3"/>
        </w:numPr>
        <w:rPr>
          <w:sz w:val="28"/>
        </w:rPr>
      </w:pPr>
      <w:r w:rsidRPr="009E0890">
        <w:rPr>
          <w:sz w:val="28"/>
        </w:rPr>
        <w:t>помилки в зовнішній політиці (що більшовики швидко зазнають поразки)</w:t>
      </w:r>
    </w:p>
    <w:p w:rsidR="00083A84" w:rsidRPr="009E0890" w:rsidRDefault="00083A84" w:rsidP="00083A84">
      <w:pPr>
        <w:rPr>
          <w:sz w:val="28"/>
          <w:lang w:val="ru-RU"/>
        </w:rPr>
      </w:pPr>
    </w:p>
    <w:p w:rsidR="00083A84" w:rsidRPr="009E0890" w:rsidRDefault="00083A84" w:rsidP="00083A84">
      <w:pPr>
        <w:rPr>
          <w:sz w:val="28"/>
        </w:rPr>
      </w:pPr>
      <w:proofErr w:type="spellStart"/>
      <w:proofErr w:type="gramStart"/>
      <w:r w:rsidRPr="009E0890">
        <w:rPr>
          <w:bCs/>
          <w:sz w:val="28"/>
          <w:lang w:val="ru-RU"/>
        </w:rPr>
        <w:t>П</w:t>
      </w:r>
      <w:proofErr w:type="gramEnd"/>
      <w:r w:rsidRPr="009E0890">
        <w:rPr>
          <w:bCs/>
          <w:sz w:val="28"/>
          <w:lang w:val="ru-RU"/>
        </w:rPr>
        <w:t>ідштовхнув</w:t>
      </w:r>
      <w:proofErr w:type="spellEnd"/>
      <w:r w:rsidRPr="009E0890">
        <w:rPr>
          <w:bCs/>
          <w:sz w:val="28"/>
          <w:lang w:val="ru-RU"/>
        </w:rPr>
        <w:t xml:space="preserve"> </w:t>
      </w:r>
      <w:proofErr w:type="spellStart"/>
      <w:r w:rsidRPr="009E0890">
        <w:rPr>
          <w:bCs/>
          <w:sz w:val="28"/>
          <w:lang w:val="ru-RU"/>
        </w:rPr>
        <w:t>події</w:t>
      </w:r>
      <w:proofErr w:type="spellEnd"/>
      <w:r w:rsidRPr="009E0890">
        <w:rPr>
          <w:sz w:val="28"/>
        </w:rPr>
        <w:t xml:space="preserve"> Маніфест Ради народних комісарів до українського народу з ультима</w:t>
      </w:r>
      <w:r w:rsidRPr="009E0890">
        <w:rPr>
          <w:sz w:val="28"/>
        </w:rPr>
        <w:softHyphen/>
        <w:t>тивними вимогами до Центральної Ради, який надійшов до Києва радіотелеграфом</w:t>
      </w:r>
      <w:r w:rsidRPr="009E0890">
        <w:rPr>
          <w:sz w:val="28"/>
          <w:lang w:val="ru-RU"/>
        </w:rPr>
        <w:t xml:space="preserve"> </w:t>
      </w:r>
      <w:r w:rsidRPr="009E0890">
        <w:rPr>
          <w:sz w:val="28"/>
        </w:rPr>
        <w:t>3 (16)грудня 1917р.. У цьому документі, підписаному В. Леніним (голова РНК – рад. уряд) та народним комісаром закор</w:t>
      </w:r>
      <w:r w:rsidRPr="009E0890">
        <w:rPr>
          <w:sz w:val="28"/>
        </w:rPr>
        <w:softHyphen/>
        <w:t>донних справ Л. Троцьким, з одного боку, визнавалася УНР, а з іншого — робилися грубі втручання у її внут</w:t>
      </w:r>
      <w:r w:rsidRPr="009E0890">
        <w:rPr>
          <w:sz w:val="28"/>
        </w:rPr>
        <w:softHyphen/>
        <w:t>рішні справи. Ультиматум Рад наркому містив ви</w:t>
      </w:r>
      <w:r w:rsidRPr="009E0890">
        <w:rPr>
          <w:sz w:val="28"/>
        </w:rPr>
        <w:softHyphen/>
        <w:t xml:space="preserve">моги до Центральної Ради: </w:t>
      </w:r>
    </w:p>
    <w:p w:rsidR="00083A84" w:rsidRPr="009E0890" w:rsidRDefault="00083A84" w:rsidP="00083A84">
      <w:pPr>
        <w:rPr>
          <w:sz w:val="28"/>
          <w:lang w:val="ru-RU"/>
        </w:rPr>
      </w:pPr>
      <w:r w:rsidRPr="009E0890">
        <w:rPr>
          <w:sz w:val="28"/>
        </w:rPr>
        <w:t xml:space="preserve">1) ЦР мала визнати більшовицьку владу і </w:t>
      </w:r>
      <w:proofErr w:type="spellStart"/>
      <w:r w:rsidRPr="009E0890">
        <w:rPr>
          <w:sz w:val="28"/>
        </w:rPr>
        <w:t>саморозпуститися</w:t>
      </w:r>
      <w:proofErr w:type="spellEnd"/>
      <w:r w:rsidRPr="009E0890">
        <w:rPr>
          <w:sz w:val="28"/>
        </w:rPr>
        <w:t xml:space="preserve"> (утворитися радянська УНР)</w:t>
      </w:r>
    </w:p>
    <w:p w:rsidR="00083A84" w:rsidRPr="009E0890" w:rsidRDefault="00083A84" w:rsidP="00083A84">
      <w:pPr>
        <w:rPr>
          <w:sz w:val="28"/>
          <w:lang w:val="ru-RU"/>
        </w:rPr>
      </w:pPr>
      <w:r w:rsidRPr="009E0890">
        <w:rPr>
          <w:sz w:val="28"/>
        </w:rPr>
        <w:t>2)припинити формування української армії,</w:t>
      </w:r>
    </w:p>
    <w:p w:rsidR="00083A84" w:rsidRPr="009E0890" w:rsidRDefault="00083A84" w:rsidP="00083A84">
      <w:pPr>
        <w:rPr>
          <w:sz w:val="28"/>
          <w:lang w:val="ru-RU"/>
        </w:rPr>
      </w:pPr>
      <w:r w:rsidRPr="009E0890">
        <w:rPr>
          <w:sz w:val="28"/>
          <w:lang w:val="ru-RU"/>
        </w:rPr>
        <w:t>2)</w:t>
      </w:r>
      <w:r w:rsidRPr="009E0890">
        <w:rPr>
          <w:sz w:val="28"/>
        </w:rPr>
        <w:t xml:space="preserve"> не пропускати через Україну ворожі Рад наркомові формування з фрон</w:t>
      </w:r>
      <w:r w:rsidRPr="009E0890">
        <w:rPr>
          <w:sz w:val="28"/>
        </w:rPr>
        <w:softHyphen/>
        <w:t xml:space="preserve">ту на Дон, </w:t>
      </w:r>
    </w:p>
    <w:p w:rsidR="00083A84" w:rsidRPr="009E0890" w:rsidRDefault="00083A84" w:rsidP="00083A84">
      <w:pPr>
        <w:rPr>
          <w:sz w:val="28"/>
          <w:lang w:val="ru-RU"/>
        </w:rPr>
      </w:pPr>
      <w:r w:rsidRPr="009E0890">
        <w:rPr>
          <w:sz w:val="28"/>
          <w:lang w:val="ru-RU"/>
        </w:rPr>
        <w:t xml:space="preserve">3) </w:t>
      </w:r>
      <w:r w:rsidRPr="009E0890">
        <w:rPr>
          <w:sz w:val="28"/>
        </w:rPr>
        <w:t xml:space="preserve">пропустити більшовицькі війська на </w:t>
      </w:r>
      <w:proofErr w:type="gramStart"/>
      <w:r w:rsidRPr="009E0890">
        <w:rPr>
          <w:sz w:val="28"/>
        </w:rPr>
        <w:t>П</w:t>
      </w:r>
      <w:proofErr w:type="gramEnd"/>
      <w:r w:rsidRPr="009E0890">
        <w:rPr>
          <w:sz w:val="28"/>
        </w:rPr>
        <w:t>івден</w:t>
      </w:r>
      <w:r w:rsidRPr="009E0890">
        <w:rPr>
          <w:sz w:val="28"/>
        </w:rPr>
        <w:softHyphen/>
        <w:t xml:space="preserve">ний фронт, </w:t>
      </w:r>
    </w:p>
    <w:p w:rsidR="00083A84" w:rsidRPr="009E0890" w:rsidRDefault="00083A84" w:rsidP="00083A84">
      <w:pPr>
        <w:rPr>
          <w:sz w:val="28"/>
          <w:lang w:val="ru-RU"/>
        </w:rPr>
      </w:pPr>
      <w:r w:rsidRPr="009E0890">
        <w:rPr>
          <w:sz w:val="28"/>
          <w:lang w:val="ru-RU"/>
        </w:rPr>
        <w:t>4)</w:t>
      </w:r>
      <w:r w:rsidRPr="009E0890">
        <w:rPr>
          <w:sz w:val="28"/>
        </w:rPr>
        <w:t>припинити роззброєння радянських полкі</w:t>
      </w:r>
      <w:proofErr w:type="gramStart"/>
      <w:r w:rsidRPr="009E0890">
        <w:rPr>
          <w:sz w:val="28"/>
        </w:rPr>
        <w:t>в</w:t>
      </w:r>
      <w:proofErr w:type="gramEnd"/>
      <w:r w:rsidRPr="009E0890">
        <w:rPr>
          <w:sz w:val="28"/>
        </w:rPr>
        <w:t xml:space="preserve">. 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На роздуми відводилося 48 годив, у разі відхилення ультимативних вимог РНК оголошував Цен</w:t>
      </w:r>
      <w:r w:rsidRPr="009E0890">
        <w:rPr>
          <w:sz w:val="28"/>
        </w:rPr>
        <w:softHyphen/>
        <w:t>тральну Раду «в стані відкритої війни проти радянської влади в Росії і на Україні».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 xml:space="preserve">4 (17) грудня </w:t>
      </w:r>
      <w:r w:rsidRPr="009E0890">
        <w:rPr>
          <w:sz w:val="28"/>
          <w:lang w:val="ru-RU"/>
        </w:rPr>
        <w:t xml:space="preserve">1917р. </w:t>
      </w:r>
      <w:r w:rsidRPr="009E0890">
        <w:rPr>
          <w:sz w:val="28"/>
        </w:rPr>
        <w:t>у Києві розпочав свою роботу Всеукраїнський з'їзд рад</w:t>
      </w:r>
      <w:r w:rsidRPr="009E0890">
        <w:rPr>
          <w:sz w:val="28"/>
          <w:lang w:val="ru-RU"/>
        </w:rPr>
        <w:t>.</w:t>
      </w:r>
      <w:r w:rsidRPr="009E0890">
        <w:rPr>
          <w:sz w:val="28"/>
        </w:rPr>
        <w:t xml:space="preserve"> </w:t>
      </w:r>
      <w:r w:rsidRPr="009E0890">
        <w:rPr>
          <w:sz w:val="28"/>
          <w:lang w:val="ru-RU"/>
        </w:rPr>
        <w:t>Н</w:t>
      </w:r>
      <w:r w:rsidRPr="009E0890">
        <w:rPr>
          <w:sz w:val="28"/>
        </w:rPr>
        <w:t xml:space="preserve">а </w:t>
      </w:r>
      <w:proofErr w:type="spellStart"/>
      <w:r w:rsidRPr="009E0890">
        <w:rPr>
          <w:sz w:val="28"/>
          <w:lang w:val="ru-RU"/>
        </w:rPr>
        <w:t>ньо</w:t>
      </w:r>
      <w:r w:rsidRPr="009E0890">
        <w:rPr>
          <w:sz w:val="28"/>
        </w:rPr>
        <w:t>му</w:t>
      </w:r>
      <w:proofErr w:type="spellEnd"/>
      <w:r w:rsidRPr="009E0890">
        <w:rPr>
          <w:sz w:val="28"/>
        </w:rPr>
        <w:t xml:space="preserve"> більшо</w:t>
      </w:r>
      <w:r w:rsidRPr="009E0890">
        <w:rPr>
          <w:sz w:val="28"/>
        </w:rPr>
        <w:softHyphen/>
        <w:t>вики планували здійснити переворот та захо</w:t>
      </w:r>
      <w:r w:rsidRPr="009E0890">
        <w:rPr>
          <w:sz w:val="28"/>
        </w:rPr>
        <w:softHyphen/>
        <w:t xml:space="preserve">пити владу. </w:t>
      </w:r>
    </w:p>
    <w:p w:rsidR="00083A84" w:rsidRPr="009E0890" w:rsidRDefault="00083A84" w:rsidP="00083A84">
      <w:pPr>
        <w:rPr>
          <w:sz w:val="28"/>
          <w:lang w:val="ru-RU"/>
        </w:rPr>
      </w:pPr>
      <w:r w:rsidRPr="009E0890">
        <w:rPr>
          <w:sz w:val="28"/>
        </w:rPr>
        <w:t>Всеук</w:t>
      </w:r>
      <w:r w:rsidRPr="009E0890">
        <w:rPr>
          <w:sz w:val="28"/>
        </w:rPr>
        <w:softHyphen/>
        <w:t xml:space="preserve">раїнський з'їзд рад ухвалив резолюцію </w:t>
      </w:r>
    </w:p>
    <w:p w:rsidR="00083A84" w:rsidRPr="009E0890" w:rsidRDefault="00083A84" w:rsidP="00083A84">
      <w:pPr>
        <w:rPr>
          <w:sz w:val="28"/>
          <w:lang w:val="ru-RU"/>
        </w:rPr>
      </w:pPr>
      <w:r w:rsidRPr="009E0890">
        <w:rPr>
          <w:sz w:val="28"/>
          <w:lang w:val="ru-RU"/>
        </w:rPr>
        <w:t xml:space="preserve">- </w:t>
      </w:r>
      <w:r w:rsidRPr="009E0890">
        <w:rPr>
          <w:sz w:val="28"/>
        </w:rPr>
        <w:t>про підтримку Цен</w:t>
      </w:r>
      <w:r w:rsidRPr="009E0890">
        <w:rPr>
          <w:sz w:val="28"/>
        </w:rPr>
        <w:softHyphen/>
        <w:t>трально</w:t>
      </w:r>
      <w:proofErr w:type="gramStart"/>
      <w:r w:rsidRPr="009E0890">
        <w:rPr>
          <w:sz w:val="28"/>
        </w:rPr>
        <w:t>ї Р</w:t>
      </w:r>
      <w:proofErr w:type="gramEnd"/>
      <w:r w:rsidRPr="009E0890">
        <w:rPr>
          <w:sz w:val="28"/>
        </w:rPr>
        <w:t xml:space="preserve">ади </w:t>
      </w:r>
    </w:p>
    <w:p w:rsidR="00083A84" w:rsidRPr="009E0890" w:rsidRDefault="00083A84" w:rsidP="00083A84">
      <w:pPr>
        <w:rPr>
          <w:sz w:val="28"/>
          <w:lang w:val="ru-RU"/>
        </w:rPr>
      </w:pPr>
      <w:r w:rsidRPr="009E0890">
        <w:rPr>
          <w:sz w:val="28"/>
          <w:lang w:val="ru-RU"/>
        </w:rPr>
        <w:t>-</w:t>
      </w:r>
      <w:r w:rsidRPr="009E0890">
        <w:rPr>
          <w:sz w:val="28"/>
        </w:rPr>
        <w:t xml:space="preserve"> кваліфікував ультиматум РНК, як за</w:t>
      </w:r>
      <w:r w:rsidRPr="009E0890">
        <w:rPr>
          <w:sz w:val="28"/>
        </w:rPr>
        <w:softHyphen/>
        <w:t xml:space="preserve">мах проти УНР. </w:t>
      </w:r>
    </w:p>
    <w:p w:rsidR="00083A84" w:rsidRPr="009E0890" w:rsidRDefault="00083A84" w:rsidP="00083A84">
      <w:pPr>
        <w:rPr>
          <w:sz w:val="28"/>
          <w:lang w:val="ru-RU"/>
        </w:rPr>
      </w:pPr>
      <w:r w:rsidRPr="009E0890">
        <w:rPr>
          <w:sz w:val="28"/>
        </w:rPr>
        <w:t>Більшовики (124 чол.)залишили Всеукраїнський з'їзд рад і перебралися до Харкова. Тут 11—12 грудня 1917 р. відбувся альтер</w:t>
      </w:r>
      <w:r w:rsidRPr="009E0890">
        <w:rPr>
          <w:sz w:val="28"/>
        </w:rPr>
        <w:softHyphen/>
        <w:t xml:space="preserve">нативний з'їзд Рад, що </w:t>
      </w:r>
      <w:r w:rsidRPr="009E0890">
        <w:rPr>
          <w:sz w:val="28"/>
        </w:rPr>
        <w:lastRenderedPageBreak/>
        <w:t>проголосив встановлення радян</w:t>
      </w:r>
      <w:r w:rsidRPr="009E0890">
        <w:rPr>
          <w:sz w:val="28"/>
        </w:rPr>
        <w:softHyphen/>
        <w:t xml:space="preserve">ської влади в УНР </w:t>
      </w:r>
      <w:r w:rsidRPr="009E0890">
        <w:rPr>
          <w:sz w:val="28"/>
          <w:lang w:val="ru-RU"/>
        </w:rPr>
        <w:t xml:space="preserve">17 </w:t>
      </w:r>
      <w:proofErr w:type="spellStart"/>
      <w:r w:rsidRPr="009E0890">
        <w:rPr>
          <w:sz w:val="28"/>
          <w:lang w:val="ru-RU"/>
        </w:rPr>
        <w:t>грудня</w:t>
      </w:r>
      <w:proofErr w:type="spellEnd"/>
      <w:r w:rsidRPr="009E0890">
        <w:rPr>
          <w:sz w:val="28"/>
          <w:lang w:val="ru-RU"/>
        </w:rPr>
        <w:t xml:space="preserve"> </w:t>
      </w:r>
      <w:proofErr w:type="spellStart"/>
      <w:r w:rsidRPr="009E0890">
        <w:rPr>
          <w:sz w:val="28"/>
          <w:lang w:val="ru-RU"/>
        </w:rPr>
        <w:t>був</w:t>
      </w:r>
      <w:proofErr w:type="spellEnd"/>
      <w:r w:rsidRPr="009E0890">
        <w:rPr>
          <w:sz w:val="28"/>
          <w:lang w:val="ru-RU"/>
        </w:rPr>
        <w:t xml:space="preserve"> </w:t>
      </w:r>
      <w:proofErr w:type="spellStart"/>
      <w:r w:rsidRPr="009E0890">
        <w:rPr>
          <w:sz w:val="28"/>
          <w:lang w:val="ru-RU"/>
        </w:rPr>
        <w:t>затверджений</w:t>
      </w:r>
      <w:proofErr w:type="spellEnd"/>
      <w:r w:rsidRPr="009E0890">
        <w:rPr>
          <w:sz w:val="28"/>
          <w:lang w:val="ru-RU"/>
        </w:rPr>
        <w:t xml:space="preserve"> перший </w:t>
      </w:r>
      <w:proofErr w:type="spellStart"/>
      <w:r w:rsidRPr="009E0890">
        <w:rPr>
          <w:sz w:val="28"/>
          <w:lang w:val="ru-RU"/>
        </w:rPr>
        <w:t>радянський</w:t>
      </w:r>
      <w:proofErr w:type="spellEnd"/>
      <w:r w:rsidRPr="009E0890">
        <w:rPr>
          <w:sz w:val="28"/>
          <w:lang w:val="ru-RU"/>
        </w:rPr>
        <w:t xml:space="preserve">  Уряд – </w:t>
      </w:r>
      <w:proofErr w:type="spellStart"/>
      <w:r w:rsidRPr="009E0890">
        <w:rPr>
          <w:sz w:val="28"/>
          <w:lang w:val="ru-RU"/>
        </w:rPr>
        <w:t>Народний</w:t>
      </w:r>
      <w:proofErr w:type="spellEnd"/>
      <w:r w:rsidRPr="009E0890">
        <w:rPr>
          <w:sz w:val="28"/>
          <w:lang w:val="ru-RU"/>
        </w:rPr>
        <w:t xml:space="preserve"> </w:t>
      </w:r>
      <w:proofErr w:type="spellStart"/>
      <w:r w:rsidRPr="009E0890">
        <w:rPr>
          <w:sz w:val="28"/>
          <w:lang w:val="ru-RU"/>
        </w:rPr>
        <w:t>секретар</w:t>
      </w:r>
      <w:proofErr w:type="spellEnd"/>
      <w:r w:rsidRPr="009E0890">
        <w:rPr>
          <w:sz w:val="28"/>
        </w:rPr>
        <w:t>і</w:t>
      </w:r>
      <w:proofErr w:type="spellStart"/>
      <w:r w:rsidRPr="009E0890">
        <w:rPr>
          <w:sz w:val="28"/>
          <w:lang w:val="ru-RU"/>
        </w:rPr>
        <w:t>ат</w:t>
      </w:r>
      <w:proofErr w:type="spellEnd"/>
      <w:r w:rsidRPr="009E0890">
        <w:rPr>
          <w:sz w:val="28"/>
          <w:lang w:val="ru-RU"/>
        </w:rPr>
        <w:t>.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 xml:space="preserve">І вже з 5 грудня 1917 р.. Центральна Рада перебувала в стані війни з Рад-наркомом Росії. Захопивши Харків, більшовицькі війська в середині грудня створили вигідний плацдарм для вирішальних боїв з УНР.     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 xml:space="preserve">(в цей час 12 грудня 1917 </w:t>
      </w:r>
      <w:proofErr w:type="spellStart"/>
      <w:r w:rsidRPr="009E0890">
        <w:rPr>
          <w:sz w:val="28"/>
        </w:rPr>
        <w:t>Ген.секретаріат</w:t>
      </w:r>
      <w:proofErr w:type="spellEnd"/>
      <w:r w:rsidRPr="009E0890">
        <w:rPr>
          <w:sz w:val="28"/>
        </w:rPr>
        <w:t xml:space="preserve"> ЦР звернувся з нотою до воюючих сторін 1 світової війни)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 xml:space="preserve">У Києві 15 грудня було утворено Особливий комітет з оборони України (М. Порш, С. Петлюра, В. </w:t>
      </w:r>
      <w:proofErr w:type="spellStart"/>
      <w:r w:rsidRPr="009E0890">
        <w:rPr>
          <w:sz w:val="28"/>
        </w:rPr>
        <w:t>Єщенко</w:t>
      </w:r>
      <w:proofErr w:type="spellEnd"/>
      <w:r w:rsidRPr="009E0890">
        <w:rPr>
          <w:sz w:val="28"/>
        </w:rPr>
        <w:t>). (</w:t>
      </w:r>
      <w:r w:rsidRPr="009E0890">
        <w:rPr>
          <w:bCs/>
          <w:sz w:val="28"/>
        </w:rPr>
        <w:t>26 грудня Генеральний секретаріат прийняв рішення про створення армії УНР на засадах добровільності та оплати).</w:t>
      </w:r>
      <w:r w:rsidRPr="009E0890">
        <w:rPr>
          <w:sz w:val="28"/>
        </w:rPr>
        <w:t xml:space="preserve"> </w:t>
      </w:r>
    </w:p>
    <w:p w:rsidR="00083A84" w:rsidRPr="009E0890" w:rsidRDefault="00083A84" w:rsidP="00083A84">
      <w:pPr>
        <w:pStyle w:val="a3"/>
      </w:pPr>
      <w:r w:rsidRPr="009E0890">
        <w:t xml:space="preserve">Вирішальні події розпочалися 25 грудня, коли В. </w:t>
      </w:r>
      <w:proofErr w:type="spellStart"/>
      <w:r w:rsidRPr="009E0890">
        <w:t>Антонов-Овсієнко</w:t>
      </w:r>
      <w:proofErr w:type="spellEnd"/>
      <w:r w:rsidRPr="009E0890">
        <w:t xml:space="preserve"> віддав наказ про наступ 30-тисячному радян</w:t>
      </w:r>
      <w:r w:rsidRPr="009E0890">
        <w:softHyphen/>
        <w:t>ському війську проти УНР. Війська, оволоділи Катеринославом, Полта</w:t>
      </w:r>
      <w:r w:rsidRPr="009E0890">
        <w:softHyphen/>
        <w:t xml:space="preserve">вою, Лубнами, відкривався шлях на Київ. </w:t>
      </w:r>
    </w:p>
    <w:p w:rsidR="00083A84" w:rsidRPr="009E0890" w:rsidRDefault="00083A84" w:rsidP="00083A84">
      <w:pPr>
        <w:rPr>
          <w:sz w:val="28"/>
        </w:rPr>
      </w:pPr>
    </w:p>
    <w:p w:rsidR="00083A84" w:rsidRPr="009E0890" w:rsidRDefault="00083A84" w:rsidP="00083A84">
      <w:pPr>
        <w:pStyle w:val="a3"/>
      </w:pPr>
      <w:r w:rsidRPr="009E0890">
        <w:t>За цих обставин для Центральної Ради головними стали три завдання:</w:t>
      </w:r>
    </w:p>
    <w:p w:rsidR="00083A84" w:rsidRPr="009E0890" w:rsidRDefault="00083A84" w:rsidP="00083A84">
      <w:pPr>
        <w:numPr>
          <w:ilvl w:val="0"/>
          <w:numId w:val="1"/>
        </w:numPr>
        <w:rPr>
          <w:sz w:val="28"/>
        </w:rPr>
      </w:pPr>
      <w:r w:rsidRPr="009E0890">
        <w:rPr>
          <w:sz w:val="28"/>
        </w:rPr>
        <w:t xml:space="preserve">організувати український народ для </w:t>
      </w:r>
      <w:proofErr w:type="spellStart"/>
      <w:r w:rsidRPr="009E0890">
        <w:rPr>
          <w:sz w:val="28"/>
        </w:rPr>
        <w:t>відпору</w:t>
      </w:r>
      <w:proofErr w:type="spellEnd"/>
      <w:r w:rsidRPr="009E0890">
        <w:rPr>
          <w:sz w:val="28"/>
        </w:rPr>
        <w:t xml:space="preserve"> більшовикам;</w:t>
      </w:r>
    </w:p>
    <w:p w:rsidR="00083A84" w:rsidRPr="009E0890" w:rsidRDefault="00083A84" w:rsidP="00083A84">
      <w:pPr>
        <w:numPr>
          <w:ilvl w:val="0"/>
          <w:numId w:val="1"/>
        </w:numPr>
        <w:rPr>
          <w:sz w:val="28"/>
        </w:rPr>
      </w:pPr>
      <w:r w:rsidRPr="009E0890">
        <w:rPr>
          <w:sz w:val="28"/>
        </w:rPr>
        <w:t xml:space="preserve"> відмежуватися від біль</w:t>
      </w:r>
      <w:r w:rsidRPr="009E0890">
        <w:rPr>
          <w:sz w:val="28"/>
        </w:rPr>
        <w:softHyphen/>
        <w:t xml:space="preserve">шовицького режиму; </w:t>
      </w:r>
    </w:p>
    <w:p w:rsidR="00083A84" w:rsidRPr="009E0890" w:rsidRDefault="00083A84" w:rsidP="00083A84">
      <w:pPr>
        <w:numPr>
          <w:ilvl w:val="0"/>
          <w:numId w:val="1"/>
        </w:numPr>
        <w:rPr>
          <w:sz w:val="28"/>
        </w:rPr>
      </w:pPr>
      <w:r w:rsidRPr="009E0890">
        <w:rPr>
          <w:sz w:val="28"/>
        </w:rPr>
        <w:t>створити передумови для самостій</w:t>
      </w:r>
      <w:r w:rsidRPr="009E0890">
        <w:rPr>
          <w:sz w:val="28"/>
        </w:rPr>
        <w:softHyphen/>
        <w:t>них переговорів з Німеччиною та її союзниками.</w:t>
      </w:r>
    </w:p>
    <w:p w:rsidR="00083A84" w:rsidRPr="009E0890" w:rsidRDefault="00083A84" w:rsidP="00083A84">
      <w:pPr>
        <w:ind w:left="745" w:firstLine="0"/>
        <w:rPr>
          <w:sz w:val="28"/>
        </w:rPr>
      </w:pPr>
      <w:r w:rsidRPr="009E0890">
        <w:rPr>
          <w:sz w:val="28"/>
        </w:rPr>
        <w:t>А для цього необхідно було вийти із складу Росії і стати самостійною державою.</w:t>
      </w:r>
    </w:p>
    <w:p w:rsidR="00083A84" w:rsidRPr="009E0890" w:rsidRDefault="00083A84" w:rsidP="00083A84">
      <w:pPr>
        <w:ind w:firstLine="0"/>
        <w:rPr>
          <w:sz w:val="28"/>
        </w:rPr>
      </w:pPr>
      <w:r w:rsidRPr="009E0890">
        <w:rPr>
          <w:bCs/>
          <w:sz w:val="28"/>
        </w:rPr>
        <w:t>Спробою реалізувати ці завдання і став IV Універсал, ухвалений 9 (22) січня 1918 р.</w:t>
      </w:r>
      <w:r w:rsidRPr="009E0890">
        <w:rPr>
          <w:sz w:val="28"/>
        </w:rPr>
        <w:t xml:space="preserve"> на засіданні Малої Ради.</w:t>
      </w:r>
    </w:p>
    <w:p w:rsidR="00083A84" w:rsidRPr="009E0890" w:rsidRDefault="00083A84" w:rsidP="00083A84">
      <w:pPr>
        <w:ind w:firstLine="0"/>
        <w:rPr>
          <w:bCs/>
          <w:sz w:val="28"/>
          <w:lang w:val="ru-RU"/>
        </w:rPr>
      </w:pPr>
      <w:r w:rsidRPr="009E0890">
        <w:rPr>
          <w:bCs/>
          <w:sz w:val="28"/>
        </w:rPr>
        <w:t xml:space="preserve">Основою цього документа була теза: «Однині Українська Народна Республіка стає самостійною, вільною, суверенною державою». </w:t>
      </w:r>
    </w:p>
    <w:p w:rsidR="00083A84" w:rsidRPr="009E0890" w:rsidRDefault="00083A84" w:rsidP="00083A84">
      <w:pPr>
        <w:numPr>
          <w:ilvl w:val="0"/>
          <w:numId w:val="4"/>
        </w:numPr>
        <w:rPr>
          <w:bCs/>
          <w:sz w:val="28"/>
          <w:lang w:val="ru-RU"/>
        </w:rPr>
      </w:pPr>
      <w:r w:rsidRPr="009E0890">
        <w:rPr>
          <w:bCs/>
          <w:sz w:val="28"/>
        </w:rPr>
        <w:t>проголошувалася незалежність, суверенність УНР;</w:t>
      </w:r>
    </w:p>
    <w:p w:rsidR="00083A84" w:rsidRPr="009E0890" w:rsidRDefault="00083A84" w:rsidP="00083A84">
      <w:pPr>
        <w:numPr>
          <w:ilvl w:val="0"/>
          <w:numId w:val="4"/>
        </w:numPr>
        <w:rPr>
          <w:bCs/>
          <w:sz w:val="28"/>
          <w:lang w:val="ru-RU"/>
        </w:rPr>
      </w:pPr>
      <w:r w:rsidRPr="009E0890">
        <w:rPr>
          <w:bCs/>
          <w:sz w:val="28"/>
        </w:rPr>
        <w:t>влада в УНР належить народу України.</w:t>
      </w:r>
    </w:p>
    <w:p w:rsidR="00083A84" w:rsidRPr="009E0890" w:rsidRDefault="00083A84" w:rsidP="00083A84">
      <w:pPr>
        <w:numPr>
          <w:ilvl w:val="0"/>
          <w:numId w:val="4"/>
        </w:numPr>
        <w:rPr>
          <w:bCs/>
          <w:sz w:val="28"/>
        </w:rPr>
      </w:pPr>
      <w:r w:rsidRPr="009E0890">
        <w:rPr>
          <w:bCs/>
          <w:sz w:val="28"/>
          <w:lang w:val="ru-RU"/>
        </w:rPr>
        <w:t xml:space="preserve">уряд – </w:t>
      </w:r>
      <w:proofErr w:type="spellStart"/>
      <w:r w:rsidRPr="009E0890">
        <w:rPr>
          <w:bCs/>
          <w:sz w:val="28"/>
          <w:lang w:val="ru-RU"/>
        </w:rPr>
        <w:t>Генеральни</w:t>
      </w:r>
      <w:proofErr w:type="spellEnd"/>
      <w:r w:rsidRPr="009E0890">
        <w:rPr>
          <w:bCs/>
          <w:sz w:val="28"/>
        </w:rPr>
        <w:t>й секретаріат було перейменовано на Раду Народних Міні</w:t>
      </w:r>
      <w:proofErr w:type="gramStart"/>
      <w:r w:rsidRPr="009E0890">
        <w:rPr>
          <w:bCs/>
          <w:sz w:val="28"/>
        </w:rPr>
        <w:t>стр</w:t>
      </w:r>
      <w:proofErr w:type="gramEnd"/>
      <w:r w:rsidRPr="009E0890">
        <w:rPr>
          <w:bCs/>
          <w:sz w:val="28"/>
        </w:rPr>
        <w:t>ів (Голова – В.Винниченко)</w:t>
      </w:r>
    </w:p>
    <w:p w:rsidR="00083A84" w:rsidRPr="009E0890" w:rsidRDefault="00083A84" w:rsidP="00083A84">
      <w:pPr>
        <w:numPr>
          <w:ilvl w:val="0"/>
          <w:numId w:val="4"/>
        </w:numPr>
        <w:rPr>
          <w:bCs/>
          <w:sz w:val="28"/>
        </w:rPr>
      </w:pPr>
      <w:r w:rsidRPr="009E0890">
        <w:rPr>
          <w:bCs/>
          <w:sz w:val="28"/>
        </w:rPr>
        <w:t>на уряд покладалося завдання самостій</w:t>
      </w:r>
      <w:r w:rsidRPr="009E0890">
        <w:rPr>
          <w:bCs/>
          <w:sz w:val="28"/>
        </w:rPr>
        <w:softHyphen/>
        <w:t>но довести до кінця переговори з Центральними держа</w:t>
      </w:r>
      <w:r w:rsidRPr="009E0890">
        <w:rPr>
          <w:bCs/>
          <w:sz w:val="28"/>
        </w:rPr>
        <w:softHyphen/>
        <w:t xml:space="preserve">вами та укласти з ними мир </w:t>
      </w:r>
    </w:p>
    <w:p w:rsidR="00083A84" w:rsidRPr="009E0890" w:rsidRDefault="00083A84" w:rsidP="00083A84">
      <w:pPr>
        <w:pStyle w:val="3"/>
        <w:numPr>
          <w:ilvl w:val="0"/>
          <w:numId w:val="4"/>
        </w:numPr>
        <w:rPr>
          <w:b w:val="0"/>
        </w:rPr>
      </w:pPr>
      <w:r w:rsidRPr="009E0890">
        <w:rPr>
          <w:b w:val="0"/>
        </w:rPr>
        <w:t>підтверджено всі демократичні права та свободи, проголошені в ІІІ Універсалі</w:t>
      </w:r>
    </w:p>
    <w:p w:rsidR="00083A84" w:rsidRPr="009E0890" w:rsidRDefault="00083A84" w:rsidP="00083A84">
      <w:pPr>
        <w:pStyle w:val="3"/>
        <w:numPr>
          <w:ilvl w:val="0"/>
          <w:numId w:val="4"/>
        </w:numPr>
        <w:rPr>
          <w:b w:val="0"/>
        </w:rPr>
      </w:pPr>
      <w:r w:rsidRPr="009E0890">
        <w:rPr>
          <w:b w:val="0"/>
        </w:rPr>
        <w:t>ставилося завдання скликати Українські Установчі збори, які б схвалили Конституцію УНР.</w:t>
      </w:r>
    </w:p>
    <w:p w:rsidR="00083A84" w:rsidRPr="009E0890" w:rsidRDefault="00083A84" w:rsidP="00083A84">
      <w:pPr>
        <w:ind w:left="320" w:firstLine="0"/>
        <w:rPr>
          <w:bCs/>
          <w:sz w:val="28"/>
        </w:rPr>
      </w:pP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На жаль, цей важливий юридичний акт було прого</w:t>
      </w:r>
      <w:r w:rsidRPr="009E0890">
        <w:rPr>
          <w:sz w:val="28"/>
        </w:rPr>
        <w:softHyphen/>
        <w:t>лошено надто пізно.  На по</w:t>
      </w:r>
      <w:r w:rsidRPr="009E0890">
        <w:rPr>
          <w:sz w:val="28"/>
        </w:rPr>
        <w:softHyphen/>
        <w:t>чатку 1918 р. Центральна Рада втрачає позицію за пози</w:t>
      </w:r>
      <w:r w:rsidRPr="009E0890">
        <w:rPr>
          <w:sz w:val="28"/>
        </w:rPr>
        <w:softHyphen/>
        <w:t xml:space="preserve">цією. Нерішучість Центральної Ради призвели до того, що у вирішальний момент </w:t>
      </w:r>
      <w:r w:rsidRPr="009E0890">
        <w:rPr>
          <w:bCs/>
          <w:sz w:val="28"/>
        </w:rPr>
        <w:t>16 (29) січня 1918 р. у бою під Кругами</w:t>
      </w:r>
      <w:r w:rsidRPr="009E0890">
        <w:rPr>
          <w:sz w:val="28"/>
        </w:rPr>
        <w:t xml:space="preserve"> (станція між Ніжином та Бах</w:t>
      </w:r>
      <w:r w:rsidRPr="009E0890">
        <w:rPr>
          <w:sz w:val="28"/>
        </w:rPr>
        <w:softHyphen/>
        <w:t>мачем), де вирішувалася доля Києва, вона могла розра</w:t>
      </w:r>
      <w:r w:rsidRPr="009E0890">
        <w:rPr>
          <w:sz w:val="28"/>
        </w:rPr>
        <w:softHyphen/>
        <w:t>ховувати лише на багнети 500 студентів, гімназистів, більшість (290) з яких загинула в нерівному протис</w:t>
      </w:r>
      <w:r w:rsidRPr="009E0890">
        <w:rPr>
          <w:sz w:val="28"/>
        </w:rPr>
        <w:softHyphen/>
        <w:t>тоянні. Ситуація стала критичною, коли 16 січня 1918 р. проти ЦР пов</w:t>
      </w:r>
      <w:r w:rsidRPr="009E0890">
        <w:rPr>
          <w:sz w:val="28"/>
        </w:rPr>
        <w:softHyphen/>
        <w:t xml:space="preserve">стали робітники столичного «Арсеналу» - повстання підняли більшовики. І хоча це </w:t>
      </w:r>
      <w:r w:rsidRPr="009E0890">
        <w:rPr>
          <w:sz w:val="28"/>
        </w:rPr>
        <w:lastRenderedPageBreak/>
        <w:t>пов</w:t>
      </w:r>
      <w:r w:rsidRPr="009E0890">
        <w:rPr>
          <w:sz w:val="28"/>
        </w:rPr>
        <w:softHyphen/>
        <w:t>стання було придушено, втримати Київ все ж не вдало</w:t>
      </w:r>
      <w:r w:rsidRPr="009E0890">
        <w:rPr>
          <w:sz w:val="28"/>
        </w:rPr>
        <w:softHyphen/>
        <w:t xml:space="preserve">ся. </w:t>
      </w:r>
      <w:r w:rsidRPr="009E0890">
        <w:rPr>
          <w:bCs/>
          <w:sz w:val="28"/>
        </w:rPr>
        <w:t>Більшовицькі вій</w:t>
      </w:r>
      <w:r w:rsidRPr="009E0890">
        <w:rPr>
          <w:bCs/>
          <w:sz w:val="28"/>
        </w:rPr>
        <w:softHyphen/>
        <w:t xml:space="preserve">ська 26 січня 1918 р. увійшли до столиці УНР. Розпочався червоний терор (5 тис. осіб знищено). </w:t>
      </w:r>
      <w:r w:rsidRPr="009E0890">
        <w:rPr>
          <w:sz w:val="28"/>
        </w:rPr>
        <w:t>Український уряд змушений був перебазуватися до Житомира, а невдовзі — до Сарн. Майже на всій території України було встановлено радянську владу.</w:t>
      </w:r>
    </w:p>
    <w:p w:rsidR="00083A84" w:rsidRPr="009E0890" w:rsidRDefault="00083A84" w:rsidP="00083A84">
      <w:pPr>
        <w:rPr>
          <w:sz w:val="28"/>
        </w:rPr>
      </w:pPr>
      <w:r w:rsidRPr="009E0890">
        <w:rPr>
          <w:bCs/>
          <w:sz w:val="28"/>
        </w:rPr>
        <w:t>Зазнавши  поразки на території України, Центральна Рада спробувала взяти реванш у зовнішньополітичній сфері.</w:t>
      </w:r>
      <w:r w:rsidRPr="009E0890">
        <w:rPr>
          <w:sz w:val="28"/>
        </w:rPr>
        <w:t xml:space="preserve"> Вже </w:t>
      </w:r>
      <w:r w:rsidRPr="009E0890">
        <w:rPr>
          <w:bCs/>
          <w:sz w:val="28"/>
        </w:rPr>
        <w:t>2 грудня 1917 р. між країнами ні</w:t>
      </w:r>
      <w:r w:rsidRPr="009E0890">
        <w:rPr>
          <w:bCs/>
          <w:sz w:val="28"/>
        </w:rPr>
        <w:softHyphen/>
        <w:t>мецького блоку (Німеччиною, Австро-Угорщиною, Туреччиною, Болгарією) та Радянською Росією було під</w:t>
      </w:r>
      <w:r w:rsidRPr="009E0890">
        <w:rPr>
          <w:bCs/>
          <w:sz w:val="28"/>
        </w:rPr>
        <w:softHyphen/>
        <w:t>писано угоду про перемир'я, а 9 грудня 1917 у Брест-Литовську розпочалися мирні переговори.</w:t>
      </w:r>
      <w:r w:rsidRPr="009E0890">
        <w:rPr>
          <w:sz w:val="28"/>
        </w:rPr>
        <w:t xml:space="preserve"> </w:t>
      </w:r>
    </w:p>
    <w:p w:rsidR="00083A84" w:rsidRPr="009E0890" w:rsidRDefault="00083A84" w:rsidP="00083A84">
      <w:pPr>
        <w:ind w:firstLine="708"/>
        <w:rPr>
          <w:sz w:val="28"/>
        </w:rPr>
      </w:pPr>
      <w:r w:rsidRPr="009E0890">
        <w:rPr>
          <w:bCs/>
          <w:sz w:val="28"/>
        </w:rPr>
        <w:t>Генеральний секретаріат Центральної Ра</w:t>
      </w:r>
      <w:r w:rsidRPr="009E0890">
        <w:rPr>
          <w:bCs/>
          <w:sz w:val="28"/>
        </w:rPr>
        <w:softHyphen/>
        <w:t>ди 12 грудня 1917 р. звернувся з нотою до всіх воюючих сторін. Суть її полягала в тому, що будь-яка угода, підписана Рад. Росією, не буде правочинною в Україні без ухвали урядом УНР.</w:t>
      </w:r>
      <w:r w:rsidRPr="009E0890">
        <w:rPr>
          <w:sz w:val="28"/>
        </w:rPr>
        <w:t xml:space="preserve"> Країни ні</w:t>
      </w:r>
      <w:r w:rsidRPr="009E0890">
        <w:rPr>
          <w:sz w:val="28"/>
        </w:rPr>
        <w:softHyphen/>
        <w:t>мецького блоку погодилися з аргументами Центральної Ради і дали згоду на участь у переговорах делегації УНР.</w:t>
      </w:r>
    </w:p>
    <w:p w:rsidR="00083A84" w:rsidRPr="009E0890" w:rsidRDefault="00083A84" w:rsidP="00083A84">
      <w:pPr>
        <w:rPr>
          <w:sz w:val="28"/>
        </w:rPr>
      </w:pPr>
      <w:r w:rsidRPr="009E0890">
        <w:rPr>
          <w:bCs/>
          <w:sz w:val="28"/>
        </w:rPr>
        <w:t>24 грудня 1917 р. розпочалося перше пленарне засі</w:t>
      </w:r>
      <w:r w:rsidRPr="009E0890">
        <w:rPr>
          <w:bCs/>
          <w:sz w:val="28"/>
        </w:rPr>
        <w:softHyphen/>
        <w:t>дання мирної конференції у Брест-Литовську.</w:t>
      </w:r>
      <w:r w:rsidRPr="009E0890">
        <w:rPr>
          <w:sz w:val="28"/>
        </w:rPr>
        <w:t xml:space="preserve"> До складу делегації УНР входили Всеволод </w:t>
      </w:r>
      <w:proofErr w:type="spellStart"/>
      <w:r w:rsidRPr="009E0890">
        <w:rPr>
          <w:sz w:val="28"/>
        </w:rPr>
        <w:t>Голубович</w:t>
      </w:r>
      <w:proofErr w:type="spellEnd"/>
      <w:r w:rsidRPr="009E0890">
        <w:rPr>
          <w:sz w:val="28"/>
        </w:rPr>
        <w:t xml:space="preserve"> (голова), С.Остапенко, О. </w:t>
      </w:r>
      <w:proofErr w:type="spellStart"/>
      <w:r w:rsidRPr="009E0890">
        <w:rPr>
          <w:sz w:val="28"/>
        </w:rPr>
        <w:t>Севрюк</w:t>
      </w:r>
      <w:proofErr w:type="spellEnd"/>
      <w:r w:rsidRPr="009E0890">
        <w:rPr>
          <w:sz w:val="28"/>
        </w:rPr>
        <w:t>, М.</w:t>
      </w:r>
      <w:proofErr w:type="spellStart"/>
      <w:r w:rsidRPr="009E0890">
        <w:rPr>
          <w:sz w:val="28"/>
        </w:rPr>
        <w:t>Любинський</w:t>
      </w:r>
      <w:proofErr w:type="spellEnd"/>
      <w:r w:rsidRPr="009E0890">
        <w:rPr>
          <w:sz w:val="28"/>
        </w:rPr>
        <w:t>, М.Полоз.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Під час переговорів українська делегація мала обсто</w:t>
      </w:r>
      <w:r w:rsidRPr="009E0890">
        <w:rPr>
          <w:sz w:val="28"/>
        </w:rPr>
        <w:softHyphen/>
        <w:t xml:space="preserve">ювати </w:t>
      </w:r>
      <w:r w:rsidRPr="009E0890">
        <w:rPr>
          <w:bCs/>
          <w:sz w:val="28"/>
        </w:rPr>
        <w:t>програму максимум</w:t>
      </w:r>
      <w:r w:rsidRPr="009E0890">
        <w:rPr>
          <w:sz w:val="28"/>
        </w:rPr>
        <w:t xml:space="preserve"> (включення до складу УНР усіх західноукраїнських земель — Східної Галичини, За</w:t>
      </w:r>
      <w:r w:rsidRPr="009E0890">
        <w:rPr>
          <w:sz w:val="28"/>
        </w:rPr>
        <w:softHyphen/>
        <w:t>карпаття, Буковини, Підляшшя та Холмщини), а за не</w:t>
      </w:r>
      <w:r w:rsidRPr="009E0890">
        <w:rPr>
          <w:sz w:val="28"/>
        </w:rPr>
        <w:softHyphen/>
        <w:t xml:space="preserve">сприятливих умов </w:t>
      </w:r>
      <w:r w:rsidRPr="009E0890">
        <w:rPr>
          <w:bCs/>
          <w:sz w:val="28"/>
        </w:rPr>
        <w:t>програму-мінімум</w:t>
      </w:r>
      <w:r w:rsidRPr="009E0890">
        <w:rPr>
          <w:sz w:val="28"/>
        </w:rPr>
        <w:t xml:space="preserve"> (виділення західно</w:t>
      </w:r>
      <w:r w:rsidRPr="009E0890">
        <w:rPr>
          <w:sz w:val="28"/>
        </w:rPr>
        <w:softHyphen/>
        <w:t>українських земель в окремий коронний край з широки</w:t>
      </w:r>
      <w:r w:rsidRPr="009E0890">
        <w:rPr>
          <w:sz w:val="28"/>
        </w:rPr>
        <w:softHyphen/>
        <w:t>ми автономними правами).</w:t>
      </w:r>
    </w:p>
    <w:p w:rsidR="00083A84" w:rsidRPr="009E0890" w:rsidRDefault="00083A84" w:rsidP="00083A84">
      <w:pPr>
        <w:rPr>
          <w:sz w:val="28"/>
        </w:rPr>
      </w:pPr>
      <w:r w:rsidRPr="009E0890">
        <w:rPr>
          <w:bCs/>
          <w:sz w:val="28"/>
        </w:rPr>
        <w:t>Мирний договір між УНР і країнами німецького блоку було підписано 27 січня (9 лютого) 1918 р., тобто саме того дня, коли більшовицькі війська захопили Київ.  Договір мав 10 статей</w:t>
      </w:r>
      <w:r w:rsidRPr="009E0890">
        <w:rPr>
          <w:sz w:val="28"/>
        </w:rPr>
        <w:t>: визнавалася:</w:t>
      </w:r>
    </w:p>
    <w:p w:rsidR="00083A84" w:rsidRPr="009E0890" w:rsidRDefault="00083A84" w:rsidP="00083A84">
      <w:pPr>
        <w:ind w:left="-540"/>
        <w:rPr>
          <w:sz w:val="28"/>
        </w:rPr>
      </w:pPr>
      <w:r w:rsidRPr="009E0890">
        <w:rPr>
          <w:sz w:val="28"/>
        </w:rPr>
        <w:t>1)самостійність українських земель, 2)встановлення кордонів; 3)відмова від взаємних претензій на відшкодування збитків, заподіяних війною; 4) взаємний обмін військовополоненими; 5) врегульовувалися господарські справи; 6) налагоджувалися дипломатичні відносини.</w:t>
      </w:r>
    </w:p>
    <w:p w:rsidR="00083A84" w:rsidRPr="009E0890" w:rsidRDefault="00083A84" w:rsidP="00083A84">
      <w:pPr>
        <w:ind w:left="-1324" w:firstLine="2032"/>
        <w:rPr>
          <w:sz w:val="28"/>
        </w:rPr>
      </w:pPr>
      <w:r w:rsidRPr="009E0890">
        <w:rPr>
          <w:sz w:val="28"/>
        </w:rPr>
        <w:t>7) Була таємна стаття про поділ Галичини на польську і українську.</w:t>
      </w:r>
    </w:p>
    <w:p w:rsidR="00083A84" w:rsidRPr="009E0890" w:rsidRDefault="00083A84" w:rsidP="00083A84">
      <w:pPr>
        <w:ind w:left="-1324" w:firstLine="1324"/>
        <w:rPr>
          <w:sz w:val="28"/>
        </w:rPr>
      </w:pPr>
      <w:r w:rsidRPr="009E0890">
        <w:rPr>
          <w:sz w:val="28"/>
        </w:rPr>
        <w:t>8)Та додаткова умова - збройна допомога УНР у боротьбі з більшовиками.</w:t>
      </w:r>
    </w:p>
    <w:p w:rsidR="00083A84" w:rsidRPr="009E0890" w:rsidRDefault="00083A84" w:rsidP="00083A84">
      <w:pPr>
        <w:ind w:left="320" w:firstLine="0"/>
        <w:rPr>
          <w:sz w:val="28"/>
        </w:rPr>
      </w:pPr>
      <w:r w:rsidRPr="009E0890">
        <w:rPr>
          <w:sz w:val="28"/>
        </w:rPr>
        <w:t>Цей договір дозволив Україні стати повноправним суб’єктом міжнародного права та був значним здобутком української дипломатії (започаткував міжнародне дипломатичне визнання Української держави)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 xml:space="preserve"> Не знайшовши компромісного рішення з біль</w:t>
      </w:r>
      <w:r w:rsidRPr="009E0890">
        <w:rPr>
          <w:sz w:val="28"/>
        </w:rPr>
        <w:softHyphen/>
        <w:t>шовиками, німці 18 лютого 1918 р. розпочали широко</w:t>
      </w:r>
      <w:r w:rsidRPr="009E0890">
        <w:rPr>
          <w:sz w:val="28"/>
        </w:rPr>
        <w:softHyphen/>
        <w:t>масштабний наступ. За день до цього</w:t>
      </w:r>
      <w:r w:rsidRPr="009E0890">
        <w:rPr>
          <w:sz w:val="28"/>
          <w:lang w:val="ru-RU"/>
        </w:rPr>
        <w:t xml:space="preserve"> 17 </w:t>
      </w:r>
      <w:r w:rsidRPr="009E0890">
        <w:rPr>
          <w:sz w:val="28"/>
        </w:rPr>
        <w:t xml:space="preserve">лютого М. </w:t>
      </w:r>
      <w:proofErr w:type="spellStart"/>
      <w:r w:rsidRPr="009E0890">
        <w:rPr>
          <w:sz w:val="28"/>
        </w:rPr>
        <w:t>Любинський</w:t>
      </w:r>
      <w:proofErr w:type="spellEnd"/>
      <w:r w:rsidRPr="009E0890">
        <w:rPr>
          <w:sz w:val="28"/>
        </w:rPr>
        <w:t xml:space="preserve"> від імені Центральної Ради звернувся до німецької сторони з проханням «надати допомогу українському народові у важкій боротьбі за своє існування». Центральна Рада роз</w:t>
      </w:r>
      <w:r w:rsidRPr="009E0890">
        <w:rPr>
          <w:sz w:val="28"/>
        </w:rPr>
        <w:softHyphen/>
        <w:t>раховувала, що ця допомога цілком може обмежитися введенням на територію України двох дивізій, сформова</w:t>
      </w:r>
      <w:r w:rsidRPr="009E0890">
        <w:rPr>
          <w:sz w:val="28"/>
        </w:rPr>
        <w:softHyphen/>
        <w:t>них у Німеччині та Австро-Угорщині з військовополоне</w:t>
      </w:r>
      <w:r w:rsidRPr="009E0890">
        <w:rPr>
          <w:sz w:val="28"/>
        </w:rPr>
        <w:softHyphen/>
        <w:t>них українців (майже ЗО тис. осіб). Проте  німецький та австро-угорський уряди наполягали на введенні в Україну власних регулярних військ (23 німецькі дивізії).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Під тиском армії німецького блоку біль</w:t>
      </w:r>
      <w:r w:rsidRPr="009E0890">
        <w:rPr>
          <w:sz w:val="28"/>
        </w:rPr>
        <w:softHyphen/>
        <w:t xml:space="preserve">шовики 2 березня були змушені </w:t>
      </w:r>
      <w:r w:rsidRPr="009E0890">
        <w:rPr>
          <w:sz w:val="28"/>
        </w:rPr>
        <w:lastRenderedPageBreak/>
        <w:t>залишити Київ. (3 березня 1918 р. Брестський мирний договір між Рад. Росією і Німеччиною) 7 березня 1918 до Києва повернулася ЦР. До травня німець</w:t>
      </w:r>
      <w:r w:rsidRPr="009E0890">
        <w:rPr>
          <w:sz w:val="28"/>
        </w:rPr>
        <w:softHyphen/>
        <w:t xml:space="preserve">ко-австрійське військо зайняло майже всю Україну і Крим. Фактично було встановлено окупаційний режим.  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Німці розуміючи, що Центральна Рада не може гарантува</w:t>
      </w:r>
      <w:r w:rsidRPr="009E0890">
        <w:rPr>
          <w:sz w:val="28"/>
        </w:rPr>
        <w:softHyphen/>
        <w:t>ти централізованої влади, стабільних поставок продоволь</w:t>
      </w:r>
      <w:r w:rsidRPr="009E0890">
        <w:rPr>
          <w:sz w:val="28"/>
        </w:rPr>
        <w:softHyphen/>
        <w:t>ства (60 млн. пудів хліба, 2 млн. 750 тис. пудів м’яса та ін.), почали схилятися до пошу</w:t>
      </w:r>
      <w:r w:rsidRPr="009E0890">
        <w:rPr>
          <w:sz w:val="28"/>
        </w:rPr>
        <w:softHyphen/>
        <w:t>ків встановлення альтернативної влади в Україні. Відбувається зближення німецької воєнної адміністрації та колишньо</w:t>
      </w:r>
      <w:r w:rsidRPr="009E0890">
        <w:rPr>
          <w:sz w:val="28"/>
        </w:rPr>
        <w:softHyphen/>
        <w:t xml:space="preserve">го царського генерала Павла Скоропадського. 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Отже, ультиматум 3 грудня 1917 призвів до спала</w:t>
      </w:r>
      <w:r w:rsidRPr="009E0890">
        <w:rPr>
          <w:sz w:val="28"/>
        </w:rPr>
        <w:softHyphen/>
        <w:t>ху війни між Раднаркомом і Центральною Радою, яка в критичних умовах своїм IV Універсалом проголошує суве</w:t>
      </w:r>
      <w:r w:rsidRPr="009E0890">
        <w:rPr>
          <w:sz w:val="28"/>
        </w:rPr>
        <w:softHyphen/>
        <w:t>ренність, незалежність УНР. Проте проголошення універ</w:t>
      </w:r>
      <w:r w:rsidRPr="009E0890">
        <w:rPr>
          <w:sz w:val="28"/>
        </w:rPr>
        <w:softHyphen/>
        <w:t>салу не давало змоги зберегти контроль за територією Укра</w:t>
      </w:r>
      <w:r w:rsidRPr="009E0890">
        <w:rPr>
          <w:sz w:val="28"/>
        </w:rPr>
        <w:softHyphen/>
        <w:t>їни.  Центральна Рада втрачає територію, вплив, владу.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Причини поразки ЦР і об’єктивні і суб’єктивні :</w:t>
      </w:r>
    </w:p>
    <w:p w:rsidR="00083A84" w:rsidRPr="009E0890" w:rsidRDefault="00083A84" w:rsidP="00083A84">
      <w:pPr>
        <w:rPr>
          <w:sz w:val="28"/>
        </w:rPr>
      </w:pPr>
      <w:r w:rsidRPr="009E0890">
        <w:rPr>
          <w:sz w:val="28"/>
        </w:rPr>
        <w:t>- ЦР не зуміла налагодити ефективного керівництва в Україні, забезпечити міста продовольством, домогтися порядку і законності.</w:t>
      </w:r>
    </w:p>
    <w:p w:rsidR="00083A84" w:rsidRDefault="00083A84" w:rsidP="00083A84">
      <w:r w:rsidRPr="009E0890">
        <w:rPr>
          <w:sz w:val="28"/>
        </w:rPr>
        <w:t>- недостатньо міцна база державотворення. Серед прибічників укр.. державності було недостатньо кваліфікованих спеціалістів. Очолила боротьбу укр..нац. інтелігенція, яка була мало чисельною і в її середовищі довго панували</w:t>
      </w:r>
    </w:p>
    <w:sectPr w:rsidR="00083A84" w:rsidSect="004538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84A" w:rsidRDefault="0055084A" w:rsidP="0045388B">
      <w:r>
        <w:separator/>
      </w:r>
    </w:p>
  </w:endnote>
  <w:endnote w:type="continuationSeparator" w:id="0">
    <w:p w:rsidR="0055084A" w:rsidRDefault="0055084A" w:rsidP="00453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8B" w:rsidRDefault="0045388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8B" w:rsidRDefault="0045388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8B" w:rsidRDefault="004538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84A" w:rsidRDefault="0055084A" w:rsidP="0045388B">
      <w:r>
        <w:separator/>
      </w:r>
    </w:p>
  </w:footnote>
  <w:footnote w:type="continuationSeparator" w:id="0">
    <w:p w:rsidR="0055084A" w:rsidRDefault="0055084A" w:rsidP="00453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8B" w:rsidRDefault="004538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851329"/>
      <w:docPartObj>
        <w:docPartGallery w:val="Page Numbers (Top of Page)"/>
        <w:docPartUnique/>
      </w:docPartObj>
    </w:sdtPr>
    <w:sdtContent>
      <w:p w:rsidR="0045388B" w:rsidRDefault="0045388B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5388B" w:rsidRDefault="0045388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8B" w:rsidRDefault="004538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7346"/>
    <w:multiLevelType w:val="hybridMultilevel"/>
    <w:tmpl w:val="8ED8922A"/>
    <w:lvl w:ilvl="0" w:tplc="4F8ACCCE">
      <w:start w:val="2"/>
      <w:numFmt w:val="bullet"/>
      <w:lvlText w:val="-"/>
      <w:lvlJc w:val="left"/>
      <w:pPr>
        <w:tabs>
          <w:tab w:val="num" w:pos="680"/>
        </w:tabs>
        <w:ind w:left="6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1">
    <w:nsid w:val="355B2C93"/>
    <w:multiLevelType w:val="hybridMultilevel"/>
    <w:tmpl w:val="E7FEA9C0"/>
    <w:lvl w:ilvl="0" w:tplc="3FF044C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75D87"/>
    <w:multiLevelType w:val="hybridMultilevel"/>
    <w:tmpl w:val="7AFED1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D31E2"/>
    <w:multiLevelType w:val="hybridMultilevel"/>
    <w:tmpl w:val="26C22F72"/>
    <w:lvl w:ilvl="0" w:tplc="F4C272A2">
      <w:numFmt w:val="bullet"/>
      <w:lvlText w:val="—"/>
      <w:lvlJc w:val="left"/>
      <w:pPr>
        <w:tabs>
          <w:tab w:val="num" w:pos="680"/>
        </w:tabs>
        <w:ind w:left="6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4">
    <w:nsid w:val="4E0F5D71"/>
    <w:multiLevelType w:val="hybridMultilevel"/>
    <w:tmpl w:val="2AEAA3A8"/>
    <w:lvl w:ilvl="0" w:tplc="0419000F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5">
    <w:nsid w:val="5203017E"/>
    <w:multiLevelType w:val="hybridMultilevel"/>
    <w:tmpl w:val="1848E0DA"/>
    <w:lvl w:ilvl="0" w:tplc="F23C9B1C">
      <w:start w:val="1"/>
      <w:numFmt w:val="decimal"/>
      <w:lvlText w:val="%1)"/>
      <w:lvlJc w:val="left"/>
      <w:pPr>
        <w:tabs>
          <w:tab w:val="num" w:pos="1205"/>
        </w:tabs>
        <w:ind w:left="1205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84"/>
    <w:rsid w:val="00083A84"/>
    <w:rsid w:val="0045388B"/>
    <w:rsid w:val="0055084A"/>
    <w:rsid w:val="0063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84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3A84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83A84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083A84"/>
    <w:pPr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083A84"/>
    <w:rPr>
      <w:rFonts w:ascii="Times New Roman" w:eastAsia="Times New Roman" w:hAnsi="Times New Roman" w:cs="Times New Roman"/>
      <w:b/>
      <w:bCs/>
      <w:snapToGrid w:val="0"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083A84"/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083A84"/>
    <w:rPr>
      <w:rFonts w:ascii="Times New Roman" w:eastAsia="Times New Roman" w:hAnsi="Times New Roman" w:cs="Times New Roman"/>
      <w:b/>
      <w:bCs/>
      <w:snapToGrid w:val="0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538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388B"/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4538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388B"/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3760</Words>
  <Characters>21433</Characters>
  <Application>Microsoft Office Word</Application>
  <DocSecurity>0</DocSecurity>
  <Lines>178</Lines>
  <Paragraphs>50</Paragraphs>
  <ScaleCrop>false</ScaleCrop>
  <Company/>
  <LinksUpToDate>false</LinksUpToDate>
  <CharactersWithSpaces>25143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2017-10-01T08:43:00Z</dcterms:created>
  <dcterms:modified xsi:type="dcterms:W3CDTF">2017-10-29T13:03:00Z</dcterms:modified>
</cp:coreProperties>
</file>