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B1" w:rsidRPr="006739B1" w:rsidRDefault="006739B1" w:rsidP="006739B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39B1">
        <w:rPr>
          <w:rFonts w:ascii="Times New Roman" w:hAnsi="Times New Roman" w:cs="Times New Roman"/>
          <w:b/>
          <w:sz w:val="28"/>
          <w:szCs w:val="28"/>
        </w:rPr>
        <w:t xml:space="preserve">4. Економічні питання охорони праці </w:t>
      </w:r>
    </w:p>
    <w:bookmarkEnd w:id="0"/>
    <w:p w:rsidR="006739B1" w:rsidRPr="006739B1" w:rsidRDefault="006739B1" w:rsidP="006739B1">
      <w:pPr>
        <w:rPr>
          <w:rFonts w:ascii="Times New Roman" w:hAnsi="Times New Roman" w:cs="Times New Roman"/>
          <w:sz w:val="28"/>
          <w:szCs w:val="28"/>
        </w:rPr>
      </w:pPr>
      <w:r w:rsidRPr="006739B1">
        <w:rPr>
          <w:rFonts w:ascii="Times New Roman" w:hAnsi="Times New Roman" w:cs="Times New Roman"/>
          <w:sz w:val="28"/>
          <w:szCs w:val="28"/>
        </w:rPr>
        <w:t xml:space="preserve">1. Економічне значення поліпшення умов та охорони праці в ринковій системі господарювання. </w:t>
      </w:r>
    </w:p>
    <w:p w:rsidR="006739B1" w:rsidRPr="006739B1" w:rsidRDefault="006739B1" w:rsidP="006739B1">
      <w:pPr>
        <w:rPr>
          <w:rFonts w:ascii="Times New Roman" w:hAnsi="Times New Roman" w:cs="Times New Roman"/>
          <w:sz w:val="28"/>
          <w:szCs w:val="28"/>
        </w:rPr>
      </w:pPr>
      <w:r w:rsidRPr="006739B1">
        <w:rPr>
          <w:rFonts w:ascii="Times New Roman" w:hAnsi="Times New Roman" w:cs="Times New Roman"/>
          <w:sz w:val="28"/>
          <w:szCs w:val="28"/>
        </w:rPr>
        <w:t xml:space="preserve">2. Показники ефективності заходів щодо поліпшення умов та охорони праці: зміна умов праці, соціальні, соціально-економічні та економічні результати. </w:t>
      </w:r>
    </w:p>
    <w:p w:rsidR="006739B1" w:rsidRPr="006739B1" w:rsidRDefault="006739B1" w:rsidP="006739B1">
      <w:pPr>
        <w:rPr>
          <w:rFonts w:ascii="Times New Roman" w:hAnsi="Times New Roman" w:cs="Times New Roman"/>
          <w:sz w:val="28"/>
          <w:szCs w:val="28"/>
        </w:rPr>
      </w:pPr>
      <w:r w:rsidRPr="006739B1">
        <w:rPr>
          <w:rFonts w:ascii="Times New Roman" w:hAnsi="Times New Roman" w:cs="Times New Roman"/>
          <w:sz w:val="28"/>
          <w:szCs w:val="28"/>
        </w:rPr>
        <w:t>3. Методи оцінки соціальної та економічної ефективності заходів щодо вдосконалення умов та охорони праці.</w:t>
      </w:r>
    </w:p>
    <w:p w:rsidR="006739B1" w:rsidRPr="006739B1" w:rsidRDefault="006739B1" w:rsidP="006739B1">
      <w:pPr>
        <w:rPr>
          <w:rFonts w:ascii="Times New Roman" w:hAnsi="Times New Roman" w:cs="Times New Roman"/>
          <w:sz w:val="28"/>
          <w:szCs w:val="28"/>
        </w:rPr>
      </w:pPr>
      <w:r w:rsidRPr="006739B1">
        <w:rPr>
          <w:rFonts w:ascii="Times New Roman" w:hAnsi="Times New Roman" w:cs="Times New Roman"/>
          <w:sz w:val="28"/>
          <w:szCs w:val="28"/>
        </w:rPr>
        <w:t xml:space="preserve"> 4. Економічне стимулювання поліпшення умов та охорони праці.</w:t>
      </w:r>
    </w:p>
    <w:p w:rsidR="006739B1" w:rsidRPr="006739B1" w:rsidRDefault="006739B1" w:rsidP="006739B1">
      <w:pPr>
        <w:rPr>
          <w:rFonts w:ascii="Times New Roman" w:hAnsi="Times New Roman" w:cs="Times New Roman"/>
          <w:sz w:val="28"/>
          <w:szCs w:val="28"/>
        </w:rPr>
      </w:pPr>
      <w:r w:rsidRPr="006739B1">
        <w:rPr>
          <w:rFonts w:ascii="Times New Roman" w:hAnsi="Times New Roman" w:cs="Times New Roman"/>
          <w:sz w:val="28"/>
          <w:szCs w:val="28"/>
        </w:rPr>
        <w:t xml:space="preserve"> 5. Досвід передових країн в напрямку підвищення ефективності охорони праці. </w:t>
      </w:r>
    </w:p>
    <w:p w:rsidR="006739B1" w:rsidRPr="006739B1" w:rsidRDefault="006739B1" w:rsidP="006739B1">
      <w:pPr>
        <w:rPr>
          <w:rFonts w:ascii="Times New Roman" w:hAnsi="Times New Roman" w:cs="Times New Roman"/>
          <w:sz w:val="28"/>
          <w:szCs w:val="28"/>
        </w:rPr>
      </w:pPr>
      <w:r w:rsidRPr="006739B1">
        <w:rPr>
          <w:rFonts w:ascii="Times New Roman" w:hAnsi="Times New Roman" w:cs="Times New Roman"/>
          <w:sz w:val="28"/>
          <w:szCs w:val="28"/>
        </w:rPr>
        <w:t xml:space="preserve">6. Шляхи та заходи підвищення ефективності охорони праці в Україні. </w:t>
      </w:r>
    </w:p>
    <w:p w:rsidR="006739B1" w:rsidRPr="006739B1" w:rsidRDefault="006739B1" w:rsidP="006739B1">
      <w:pPr>
        <w:rPr>
          <w:rFonts w:ascii="Times New Roman" w:hAnsi="Times New Roman" w:cs="Times New Roman"/>
          <w:sz w:val="28"/>
          <w:szCs w:val="28"/>
        </w:rPr>
      </w:pPr>
      <w:r w:rsidRPr="006739B1">
        <w:rPr>
          <w:rFonts w:ascii="Times New Roman" w:hAnsi="Times New Roman" w:cs="Times New Roman"/>
          <w:sz w:val="28"/>
          <w:szCs w:val="28"/>
        </w:rPr>
        <w:t xml:space="preserve">7. Аналіз та характеристика методик оцінки соціальної та </w:t>
      </w:r>
      <w:proofErr w:type="spellStart"/>
      <w:r w:rsidRPr="006739B1">
        <w:rPr>
          <w:rFonts w:ascii="Times New Roman" w:hAnsi="Times New Roman" w:cs="Times New Roman"/>
          <w:sz w:val="28"/>
          <w:szCs w:val="28"/>
        </w:rPr>
        <w:t>соціальноекономічної</w:t>
      </w:r>
      <w:proofErr w:type="spellEnd"/>
      <w:r w:rsidRPr="006739B1">
        <w:rPr>
          <w:rFonts w:ascii="Times New Roman" w:hAnsi="Times New Roman" w:cs="Times New Roman"/>
          <w:sz w:val="28"/>
          <w:szCs w:val="28"/>
        </w:rPr>
        <w:t xml:space="preserve"> ефективності охорони праці. </w:t>
      </w:r>
    </w:p>
    <w:p w:rsidR="006739B1" w:rsidRPr="006739B1" w:rsidRDefault="006739B1" w:rsidP="006739B1">
      <w:pPr>
        <w:rPr>
          <w:rFonts w:ascii="Times New Roman" w:hAnsi="Times New Roman" w:cs="Times New Roman"/>
          <w:sz w:val="28"/>
          <w:szCs w:val="28"/>
        </w:rPr>
      </w:pPr>
      <w:r w:rsidRPr="006739B1">
        <w:rPr>
          <w:rFonts w:ascii="Times New Roman" w:hAnsi="Times New Roman" w:cs="Times New Roman"/>
          <w:sz w:val="28"/>
          <w:szCs w:val="28"/>
        </w:rPr>
        <w:t xml:space="preserve">8. Критерії оцінки умов праці на виробництві. </w:t>
      </w:r>
    </w:p>
    <w:p w:rsidR="006739B1" w:rsidRPr="006739B1" w:rsidRDefault="006739B1" w:rsidP="006739B1">
      <w:pPr>
        <w:rPr>
          <w:rFonts w:ascii="Times New Roman" w:hAnsi="Times New Roman" w:cs="Times New Roman"/>
          <w:sz w:val="28"/>
          <w:szCs w:val="28"/>
        </w:rPr>
      </w:pPr>
      <w:r w:rsidRPr="006739B1">
        <w:rPr>
          <w:rFonts w:ascii="Times New Roman" w:hAnsi="Times New Roman" w:cs="Times New Roman"/>
          <w:sz w:val="28"/>
          <w:szCs w:val="28"/>
        </w:rPr>
        <w:t>9. Визначення приросту продуктивності праці за рахунок підвищення працездатності.</w:t>
      </w:r>
    </w:p>
    <w:p w:rsidR="006739B1" w:rsidRPr="006739B1" w:rsidRDefault="006739B1" w:rsidP="006739B1">
      <w:pPr>
        <w:rPr>
          <w:rFonts w:ascii="Times New Roman" w:hAnsi="Times New Roman" w:cs="Times New Roman"/>
          <w:sz w:val="28"/>
          <w:szCs w:val="28"/>
        </w:rPr>
      </w:pPr>
      <w:r w:rsidRPr="006739B1">
        <w:rPr>
          <w:rFonts w:ascii="Times New Roman" w:hAnsi="Times New Roman" w:cs="Times New Roman"/>
          <w:sz w:val="28"/>
          <w:szCs w:val="28"/>
        </w:rPr>
        <w:t xml:space="preserve"> 10. Назвіть показники ефективності заходів щодо поліпшення умов та охорони праці. </w:t>
      </w:r>
    </w:p>
    <w:p w:rsidR="006739B1" w:rsidRPr="006739B1" w:rsidRDefault="006739B1" w:rsidP="006739B1">
      <w:pPr>
        <w:rPr>
          <w:rFonts w:ascii="Times New Roman" w:hAnsi="Times New Roman" w:cs="Times New Roman"/>
          <w:sz w:val="28"/>
          <w:szCs w:val="28"/>
        </w:rPr>
      </w:pPr>
      <w:r w:rsidRPr="006739B1">
        <w:rPr>
          <w:rFonts w:ascii="Times New Roman" w:hAnsi="Times New Roman" w:cs="Times New Roman"/>
          <w:sz w:val="28"/>
          <w:szCs w:val="28"/>
        </w:rPr>
        <w:t xml:space="preserve">11. Охарактеризуйте передумови збільшення періоду професійної активності працюючих та зменшення плинності кадрів. </w:t>
      </w:r>
    </w:p>
    <w:p w:rsidR="00613768" w:rsidRPr="006739B1" w:rsidRDefault="006739B1" w:rsidP="006739B1">
      <w:pPr>
        <w:rPr>
          <w:rFonts w:ascii="Times New Roman" w:hAnsi="Times New Roman" w:cs="Times New Roman"/>
          <w:sz w:val="28"/>
          <w:szCs w:val="28"/>
        </w:rPr>
      </w:pPr>
      <w:r w:rsidRPr="006739B1">
        <w:rPr>
          <w:rFonts w:ascii="Times New Roman" w:hAnsi="Times New Roman" w:cs="Times New Roman"/>
          <w:sz w:val="28"/>
          <w:szCs w:val="28"/>
        </w:rPr>
        <w:t>12. Охарактеризуйте передумови зростання продуктивності праці та скорочення витрат на пільги та компенсації.</w:t>
      </w:r>
    </w:p>
    <w:sectPr w:rsidR="00613768" w:rsidRPr="006739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2F"/>
    <w:rsid w:val="00093071"/>
    <w:rsid w:val="00594CE6"/>
    <w:rsid w:val="006739B1"/>
    <w:rsid w:val="009E1E85"/>
    <w:rsid w:val="00A64284"/>
    <w:rsid w:val="00C5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Ansmann</dc:creator>
  <cp:lastModifiedBy>Ansmann</cp:lastModifiedBy>
  <cp:revision>2</cp:revision>
  <dcterms:created xsi:type="dcterms:W3CDTF">2020-04-16T14:18:00Z</dcterms:created>
  <dcterms:modified xsi:type="dcterms:W3CDTF">2020-04-16T14:18:00Z</dcterms:modified>
</cp:coreProperties>
</file>