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E2" w:rsidRDefault="00AC7BDA">
      <w:pPr>
        <w:pStyle w:val="a3"/>
        <w:spacing w:before="62" w:line="362" w:lineRule="auto"/>
        <w:ind w:left="533" w:right="483"/>
        <w:jc w:val="center"/>
        <w:rPr>
          <w:lang w:val="ru-RU"/>
        </w:rPr>
      </w:pPr>
      <w:r>
        <w:t>Вінницький соціально-економічний інститут</w:t>
      </w:r>
    </w:p>
    <w:p w:rsidR="002A3CED" w:rsidRPr="002A3CED" w:rsidRDefault="002A3CED">
      <w:pPr>
        <w:pStyle w:val="a3"/>
        <w:spacing w:before="62" w:line="362" w:lineRule="auto"/>
        <w:ind w:left="533" w:right="483"/>
        <w:jc w:val="center"/>
      </w:pPr>
      <w:r>
        <w:rPr>
          <w:lang w:val="ru-RU"/>
        </w:rPr>
        <w:t xml:space="preserve">Кафедра </w:t>
      </w:r>
      <w:proofErr w:type="gramStart"/>
      <w:r>
        <w:t>соц</w:t>
      </w:r>
      <w:proofErr w:type="gramEnd"/>
      <w:r>
        <w:t>іальних технологій</w:t>
      </w: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spacing w:before="2"/>
        <w:rPr>
          <w:sz w:val="30"/>
        </w:rPr>
      </w:pPr>
    </w:p>
    <w:p w:rsidR="000B55E2" w:rsidRDefault="00AC7BDA">
      <w:pPr>
        <w:pStyle w:val="a4"/>
        <w:spacing w:line="360" w:lineRule="auto"/>
      </w:pPr>
      <w:r>
        <w:t>Патентознавство та ліцензування</w:t>
      </w:r>
    </w:p>
    <w:p w:rsidR="000B55E2" w:rsidRDefault="00AC7BDA">
      <w:pPr>
        <w:pStyle w:val="1"/>
        <w:spacing w:before="481" w:line="362" w:lineRule="auto"/>
        <w:ind w:left="3710" w:right="3661" w:firstLine="3"/>
      </w:pPr>
      <w:r>
        <w:t xml:space="preserve">Методичні вказівки до </w:t>
      </w:r>
      <w:r w:rsidR="00186EE3">
        <w:t xml:space="preserve">проведення </w:t>
      </w:r>
      <w:bookmarkStart w:id="0" w:name="_GoBack"/>
      <w:bookmarkEnd w:id="0"/>
      <w:r>
        <w:t>практичних</w:t>
      </w:r>
      <w:r>
        <w:rPr>
          <w:spacing w:val="-12"/>
        </w:rPr>
        <w:t xml:space="preserve"> </w:t>
      </w:r>
      <w:r>
        <w:t>занять</w:t>
      </w:r>
    </w:p>
    <w:p w:rsidR="000B55E2" w:rsidRDefault="00AC7BDA">
      <w:pPr>
        <w:spacing w:line="362" w:lineRule="auto"/>
        <w:ind w:left="533" w:right="417"/>
        <w:jc w:val="center"/>
        <w:rPr>
          <w:b/>
          <w:sz w:val="28"/>
        </w:rPr>
      </w:pPr>
      <w:r>
        <w:rPr>
          <w:b/>
          <w:sz w:val="28"/>
        </w:rPr>
        <w:t>студентів напряму підготовки 6.020105 «</w:t>
      </w:r>
      <w:proofErr w:type="spellStart"/>
      <w:r>
        <w:rPr>
          <w:b/>
          <w:sz w:val="28"/>
        </w:rPr>
        <w:t>Документознавство</w:t>
      </w:r>
      <w:proofErr w:type="spellEnd"/>
      <w:r>
        <w:rPr>
          <w:b/>
          <w:sz w:val="28"/>
        </w:rPr>
        <w:t xml:space="preserve"> та інформаційна діяльність»</w:t>
      </w:r>
    </w:p>
    <w:p w:rsidR="000B55E2" w:rsidRDefault="000B55E2">
      <w:pPr>
        <w:pStyle w:val="a3"/>
        <w:rPr>
          <w:b/>
          <w:sz w:val="30"/>
        </w:rPr>
      </w:pPr>
    </w:p>
    <w:p w:rsidR="000B55E2" w:rsidRDefault="000B55E2">
      <w:pPr>
        <w:pStyle w:val="a3"/>
        <w:rPr>
          <w:b/>
          <w:sz w:val="30"/>
        </w:rPr>
      </w:pPr>
    </w:p>
    <w:p w:rsidR="000B55E2" w:rsidRDefault="000B55E2">
      <w:pPr>
        <w:pStyle w:val="a3"/>
        <w:rPr>
          <w:b/>
          <w:sz w:val="30"/>
        </w:rPr>
      </w:pPr>
    </w:p>
    <w:p w:rsidR="000B55E2" w:rsidRDefault="000B55E2">
      <w:pPr>
        <w:pStyle w:val="a3"/>
        <w:rPr>
          <w:b/>
          <w:sz w:val="30"/>
        </w:rPr>
      </w:pPr>
    </w:p>
    <w:p w:rsidR="000B55E2" w:rsidRDefault="000B55E2">
      <w:pPr>
        <w:pStyle w:val="a3"/>
        <w:rPr>
          <w:b/>
          <w:sz w:val="30"/>
        </w:rPr>
      </w:pPr>
    </w:p>
    <w:p w:rsidR="000B55E2" w:rsidRDefault="000B55E2">
      <w:pPr>
        <w:pStyle w:val="a3"/>
        <w:rPr>
          <w:b/>
          <w:sz w:val="30"/>
        </w:rPr>
      </w:pPr>
    </w:p>
    <w:p w:rsidR="000B55E2" w:rsidRDefault="000B55E2">
      <w:pPr>
        <w:pStyle w:val="a3"/>
        <w:rPr>
          <w:b/>
          <w:sz w:val="30"/>
        </w:rPr>
      </w:pPr>
    </w:p>
    <w:p w:rsidR="000B55E2" w:rsidRDefault="000B55E2">
      <w:pPr>
        <w:pStyle w:val="a3"/>
        <w:rPr>
          <w:b/>
          <w:sz w:val="30"/>
        </w:rPr>
      </w:pPr>
    </w:p>
    <w:p w:rsidR="000B55E2" w:rsidRDefault="000B55E2">
      <w:pPr>
        <w:pStyle w:val="a3"/>
        <w:rPr>
          <w:b/>
          <w:sz w:val="30"/>
        </w:rPr>
      </w:pPr>
    </w:p>
    <w:p w:rsidR="000B55E2" w:rsidRDefault="000B55E2">
      <w:pPr>
        <w:pStyle w:val="a3"/>
        <w:rPr>
          <w:b/>
          <w:sz w:val="30"/>
        </w:rPr>
      </w:pPr>
    </w:p>
    <w:p w:rsidR="000B55E2" w:rsidRDefault="000B55E2">
      <w:pPr>
        <w:pStyle w:val="a3"/>
        <w:rPr>
          <w:b/>
          <w:sz w:val="30"/>
        </w:rPr>
      </w:pPr>
    </w:p>
    <w:p w:rsidR="000B55E2" w:rsidRDefault="000B55E2">
      <w:pPr>
        <w:pStyle w:val="a3"/>
        <w:spacing w:before="8"/>
        <w:rPr>
          <w:b/>
          <w:sz w:val="32"/>
        </w:rPr>
      </w:pPr>
    </w:p>
    <w:p w:rsidR="000B55E2" w:rsidRDefault="00477D32">
      <w:pPr>
        <w:pStyle w:val="a3"/>
        <w:ind w:left="533" w:right="485"/>
        <w:jc w:val="center"/>
      </w:pPr>
      <w:r>
        <w:t>Вінниця 2019</w:t>
      </w:r>
    </w:p>
    <w:p w:rsidR="000B55E2" w:rsidRDefault="000B55E2">
      <w:pPr>
        <w:jc w:val="center"/>
        <w:sectPr w:rsidR="000B55E2">
          <w:type w:val="continuous"/>
          <w:pgSz w:w="11900" w:h="16840"/>
          <w:pgMar w:top="1060" w:right="880" w:bottom="280" w:left="840" w:header="720" w:footer="720" w:gutter="0"/>
          <w:cols w:space="720"/>
        </w:sectPr>
      </w:pPr>
    </w:p>
    <w:p w:rsidR="000B55E2" w:rsidRDefault="00AC7BDA">
      <w:pPr>
        <w:pStyle w:val="1"/>
        <w:spacing w:before="72"/>
        <w:ind w:left="292" w:right="6857"/>
        <w:jc w:val="left"/>
      </w:pPr>
      <w:r>
        <w:lastRenderedPageBreak/>
        <w:t>ББК 67.9 (4УКР) 304 Р83</w:t>
      </w:r>
    </w:p>
    <w:p w:rsidR="000B55E2" w:rsidRDefault="000B55E2">
      <w:pPr>
        <w:pStyle w:val="a3"/>
        <w:rPr>
          <w:b/>
          <w:sz w:val="30"/>
        </w:rPr>
      </w:pPr>
    </w:p>
    <w:p w:rsidR="000B55E2" w:rsidRDefault="000B55E2">
      <w:pPr>
        <w:pStyle w:val="a3"/>
        <w:rPr>
          <w:b/>
          <w:sz w:val="30"/>
        </w:rPr>
      </w:pPr>
    </w:p>
    <w:p w:rsidR="000B55E2" w:rsidRDefault="000B55E2">
      <w:pPr>
        <w:pStyle w:val="a3"/>
        <w:spacing w:before="9"/>
        <w:rPr>
          <w:b/>
          <w:sz w:val="23"/>
        </w:rPr>
      </w:pPr>
    </w:p>
    <w:p w:rsidR="000B55E2" w:rsidRDefault="00AC7BDA">
      <w:pPr>
        <w:pStyle w:val="a3"/>
        <w:spacing w:before="1"/>
        <w:ind w:left="2439" w:right="2389"/>
        <w:jc w:val="center"/>
      </w:pPr>
      <w:r>
        <w:t>Затверджено на засіданні кафедри соціальних технологій</w:t>
      </w:r>
    </w:p>
    <w:p w:rsidR="000B55E2" w:rsidRDefault="007F0E71">
      <w:pPr>
        <w:pStyle w:val="a3"/>
        <w:spacing w:line="321" w:lineRule="exact"/>
        <w:ind w:left="533" w:right="491"/>
        <w:jc w:val="center"/>
      </w:pPr>
      <w:r>
        <w:t>Протокол №1 від 02 вересня 2019</w:t>
      </w:r>
      <w:r w:rsidR="00AC7BDA">
        <w:t xml:space="preserve"> року</w:t>
      </w:r>
    </w:p>
    <w:p w:rsidR="000B55E2" w:rsidRDefault="000B55E2">
      <w:pPr>
        <w:pStyle w:val="a3"/>
        <w:rPr>
          <w:sz w:val="30"/>
        </w:rPr>
      </w:pPr>
    </w:p>
    <w:p w:rsidR="000B55E2" w:rsidRDefault="000B55E2">
      <w:pPr>
        <w:pStyle w:val="a3"/>
        <w:rPr>
          <w:sz w:val="30"/>
        </w:rPr>
      </w:pPr>
    </w:p>
    <w:p w:rsidR="000B55E2" w:rsidRDefault="000B55E2">
      <w:pPr>
        <w:pStyle w:val="a3"/>
        <w:spacing w:before="9"/>
        <w:rPr>
          <w:sz w:val="23"/>
        </w:rPr>
      </w:pPr>
    </w:p>
    <w:p w:rsidR="000B55E2" w:rsidRDefault="00BE6602">
      <w:pPr>
        <w:pStyle w:val="a3"/>
        <w:tabs>
          <w:tab w:val="left" w:pos="2149"/>
        </w:tabs>
        <w:spacing w:before="1" w:line="322" w:lineRule="exact"/>
        <w:ind w:left="292"/>
      </w:pPr>
      <w:r>
        <w:t>Укладач:</w:t>
      </w:r>
      <w:r>
        <w:tab/>
        <w:t xml:space="preserve">Олійник О.М., </w:t>
      </w:r>
      <w:r w:rsidR="00AC7BDA">
        <w:t>викладач кафедри</w:t>
      </w:r>
      <w:r w:rsidR="00AC7BDA">
        <w:rPr>
          <w:spacing w:val="1"/>
        </w:rPr>
        <w:t xml:space="preserve"> </w:t>
      </w:r>
      <w:r w:rsidR="00AC7BDA">
        <w:t>соціальних</w:t>
      </w:r>
    </w:p>
    <w:p w:rsidR="000B55E2" w:rsidRDefault="00AC7BDA">
      <w:pPr>
        <w:pStyle w:val="a3"/>
        <w:ind w:left="2116"/>
      </w:pPr>
      <w:r>
        <w:t>технологій Вінницького інституту Університету «Україна»</w:t>
      </w:r>
    </w:p>
    <w:p w:rsidR="000B55E2" w:rsidRDefault="000B55E2">
      <w:pPr>
        <w:pStyle w:val="a3"/>
        <w:rPr>
          <w:sz w:val="30"/>
        </w:rPr>
      </w:pPr>
    </w:p>
    <w:p w:rsidR="000B55E2" w:rsidRDefault="000B55E2">
      <w:pPr>
        <w:pStyle w:val="a3"/>
        <w:rPr>
          <w:sz w:val="30"/>
        </w:rPr>
      </w:pPr>
    </w:p>
    <w:p w:rsidR="000B55E2" w:rsidRDefault="000B55E2">
      <w:pPr>
        <w:pStyle w:val="a3"/>
        <w:spacing w:before="9"/>
        <w:rPr>
          <w:sz w:val="23"/>
        </w:rPr>
      </w:pPr>
    </w:p>
    <w:p w:rsidR="000B55E2" w:rsidRDefault="00BE6602">
      <w:pPr>
        <w:pStyle w:val="a3"/>
        <w:spacing w:line="242" w:lineRule="auto"/>
        <w:ind w:left="1372" w:right="245" w:hanging="1080"/>
        <w:jc w:val="both"/>
      </w:pPr>
      <w:r>
        <w:t>Р83 Олійник О.М</w:t>
      </w:r>
      <w:r w:rsidR="00AC7BDA">
        <w:t>. Патентознавство та ліцензування. Методичні в</w:t>
      </w:r>
      <w:r w:rsidR="00D44DD2">
        <w:t>казівки до практичних занять / О.М. Олійник</w:t>
      </w:r>
      <w:r w:rsidR="00AC7BDA">
        <w:t xml:space="preserve"> - Вінниця: Вінницький інститут Університе</w:t>
      </w:r>
      <w:r w:rsidR="00D44DD2">
        <w:t>ту «Україна», 2019</w:t>
      </w:r>
      <w:r w:rsidR="00AC7BDA">
        <w:t>. – 32 с.</w:t>
      </w: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AC7BDA">
      <w:pPr>
        <w:pStyle w:val="a3"/>
        <w:spacing w:before="246"/>
        <w:ind w:left="292" w:right="248" w:firstLine="724"/>
        <w:jc w:val="both"/>
      </w:pPr>
      <w:r>
        <w:t>Методичні вказівки призначені для проведення практичних занять з дисципліни "Патентознавство та ліцензування".</w:t>
      </w:r>
    </w:p>
    <w:p w:rsidR="000B55E2" w:rsidRDefault="00AC7BDA">
      <w:pPr>
        <w:pStyle w:val="a3"/>
        <w:ind w:left="292" w:right="244" w:firstLine="724"/>
        <w:jc w:val="both"/>
      </w:pPr>
      <w:r>
        <w:t>Методичні вказівки створені на основі навчальної програми, робочої навчальної програми дисципліни "Патентознавство та ліцензування" для студентів</w:t>
      </w:r>
      <w:r w:rsidR="00392786">
        <w:t xml:space="preserve"> освітнього ступеня</w:t>
      </w:r>
      <w:r>
        <w:t xml:space="preserve"> "Бакалавр" галузі знань 0201 "Культура".</w:t>
      </w: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AC7BDA">
      <w:pPr>
        <w:pStyle w:val="a3"/>
        <w:spacing w:before="254"/>
        <w:ind w:right="885"/>
        <w:jc w:val="right"/>
      </w:pPr>
      <w:r>
        <w:t>ББК 67.9 (4УКР) 304</w:t>
      </w:r>
    </w:p>
    <w:p w:rsidR="000B55E2" w:rsidRDefault="000B55E2">
      <w:pPr>
        <w:pStyle w:val="a3"/>
        <w:spacing w:before="10"/>
        <w:rPr>
          <w:sz w:val="27"/>
        </w:rPr>
      </w:pPr>
    </w:p>
    <w:p w:rsidR="000B55E2" w:rsidRDefault="0022690E">
      <w:pPr>
        <w:pStyle w:val="a3"/>
        <w:spacing w:before="1"/>
        <w:ind w:left="5405"/>
      </w:pPr>
      <w:r>
        <w:t>© Олійник О.М., 2019</w:t>
      </w:r>
    </w:p>
    <w:p w:rsidR="000B55E2" w:rsidRDefault="000B55E2">
      <w:pPr>
        <w:sectPr w:rsidR="000B55E2">
          <w:footerReference w:type="default" r:id="rId8"/>
          <w:pgSz w:w="11900" w:h="16840"/>
          <w:pgMar w:top="1060" w:right="880" w:bottom="540" w:left="840" w:header="0" w:footer="360" w:gutter="0"/>
          <w:pgNumType w:start="2"/>
          <w:cols w:space="720"/>
        </w:sectPr>
      </w:pPr>
    </w:p>
    <w:p w:rsidR="000B55E2" w:rsidRDefault="00AC7BDA">
      <w:pPr>
        <w:pStyle w:val="1"/>
        <w:spacing w:before="67"/>
        <w:ind w:right="490"/>
      </w:pPr>
      <w:bookmarkStart w:id="1" w:name="_TOC_250001"/>
      <w:bookmarkEnd w:id="1"/>
      <w:r>
        <w:lastRenderedPageBreak/>
        <w:t>ВСТУП</w:t>
      </w:r>
    </w:p>
    <w:p w:rsidR="000B55E2" w:rsidRDefault="000B55E2">
      <w:pPr>
        <w:pStyle w:val="a3"/>
        <w:spacing w:before="2"/>
        <w:rPr>
          <w:b/>
          <w:sz w:val="24"/>
        </w:rPr>
      </w:pPr>
    </w:p>
    <w:p w:rsidR="000B55E2" w:rsidRDefault="00AC7BDA">
      <w:pPr>
        <w:pStyle w:val="a3"/>
        <w:spacing w:line="360" w:lineRule="auto"/>
        <w:ind w:left="292" w:right="241" w:firstLine="724"/>
        <w:jc w:val="both"/>
      </w:pPr>
      <w:r>
        <w:rPr>
          <w:b/>
          <w:i/>
        </w:rPr>
        <w:t xml:space="preserve">Практичне заняття </w:t>
      </w:r>
      <w:r>
        <w:t>– вид навчального заняття, на якому студенти під керівництвом науково-педагогічного працівника, шляхом виконання певних відповідно сформульованих завдань, закріплюють теоретичні положення навчальної дисципліни і набувають вмінь їх практичного застосування.</w:t>
      </w:r>
    </w:p>
    <w:p w:rsidR="000B55E2" w:rsidRDefault="00AC7BDA">
      <w:pPr>
        <w:pStyle w:val="a3"/>
        <w:spacing w:line="320" w:lineRule="exact"/>
        <w:ind w:left="1017"/>
        <w:jc w:val="both"/>
      </w:pPr>
      <w:r>
        <w:t>Основними дидактичними вимогами до практичних занять є:</w:t>
      </w:r>
    </w:p>
    <w:p w:rsidR="000B55E2" w:rsidRDefault="00AC7BDA">
      <w:pPr>
        <w:pStyle w:val="a5"/>
        <w:numPr>
          <w:ilvl w:val="0"/>
          <w:numId w:val="23"/>
        </w:numPr>
        <w:tabs>
          <w:tab w:val="left" w:pos="1200"/>
        </w:tabs>
        <w:spacing w:before="163"/>
        <w:ind w:left="1200"/>
        <w:rPr>
          <w:sz w:val="28"/>
        </w:rPr>
      </w:pPr>
      <w:r>
        <w:rPr>
          <w:sz w:val="28"/>
        </w:rPr>
        <w:t>забезпечення професійної</w:t>
      </w:r>
      <w:r>
        <w:rPr>
          <w:spacing w:val="-2"/>
          <w:sz w:val="28"/>
        </w:rPr>
        <w:t xml:space="preserve"> </w:t>
      </w:r>
      <w:r>
        <w:rPr>
          <w:sz w:val="28"/>
        </w:rPr>
        <w:t>спрямованості;</w:t>
      </w:r>
    </w:p>
    <w:p w:rsidR="000B55E2" w:rsidRDefault="00AC7BDA">
      <w:pPr>
        <w:pStyle w:val="a5"/>
        <w:numPr>
          <w:ilvl w:val="0"/>
          <w:numId w:val="23"/>
        </w:numPr>
        <w:tabs>
          <w:tab w:val="left" w:pos="1200"/>
        </w:tabs>
        <w:spacing w:before="163" w:line="357" w:lineRule="auto"/>
        <w:ind w:right="249" w:firstLine="724"/>
        <w:rPr>
          <w:sz w:val="28"/>
        </w:rPr>
      </w:pPr>
      <w:r>
        <w:rPr>
          <w:sz w:val="28"/>
        </w:rPr>
        <w:t>використання наукових методів пізнання та відповідного понятійного апарату;</w:t>
      </w:r>
    </w:p>
    <w:p w:rsidR="000B55E2" w:rsidRDefault="00AC7BDA">
      <w:pPr>
        <w:pStyle w:val="a5"/>
        <w:numPr>
          <w:ilvl w:val="0"/>
          <w:numId w:val="23"/>
        </w:numPr>
        <w:tabs>
          <w:tab w:val="left" w:pos="1200"/>
          <w:tab w:val="left" w:pos="2610"/>
          <w:tab w:val="left" w:pos="3109"/>
          <w:tab w:val="left" w:pos="4722"/>
          <w:tab w:val="left" w:pos="6194"/>
          <w:tab w:val="left" w:pos="7668"/>
          <w:tab w:val="left" w:pos="8771"/>
          <w:tab w:val="left" w:pos="9679"/>
        </w:tabs>
        <w:spacing w:before="5" w:line="357" w:lineRule="auto"/>
        <w:ind w:right="250" w:firstLine="724"/>
        <w:rPr>
          <w:sz w:val="28"/>
        </w:rPr>
      </w:pPr>
      <w:r>
        <w:rPr>
          <w:sz w:val="28"/>
        </w:rPr>
        <w:t>розкриття</w:t>
      </w:r>
      <w:r>
        <w:rPr>
          <w:sz w:val="28"/>
        </w:rPr>
        <w:tab/>
        <w:t>на</w:t>
      </w:r>
      <w:r>
        <w:rPr>
          <w:sz w:val="28"/>
        </w:rPr>
        <w:tab/>
        <w:t>конкретних</w:t>
      </w:r>
      <w:r>
        <w:rPr>
          <w:sz w:val="28"/>
        </w:rPr>
        <w:tab/>
        <w:t>прикладах</w:t>
      </w:r>
      <w:r>
        <w:rPr>
          <w:sz w:val="28"/>
        </w:rPr>
        <w:tab/>
        <w:t>органічної</w:t>
      </w:r>
      <w:r>
        <w:rPr>
          <w:sz w:val="28"/>
        </w:rPr>
        <w:tab/>
        <w:t>єдності</w:t>
      </w:r>
      <w:r>
        <w:rPr>
          <w:sz w:val="28"/>
        </w:rPr>
        <w:tab/>
        <w:t>теорії</w:t>
      </w:r>
      <w:r>
        <w:rPr>
          <w:sz w:val="28"/>
        </w:rPr>
        <w:tab/>
      </w:r>
      <w:r>
        <w:rPr>
          <w:spacing w:val="-8"/>
          <w:sz w:val="28"/>
        </w:rPr>
        <w:t xml:space="preserve">та </w:t>
      </w:r>
      <w:r>
        <w:rPr>
          <w:sz w:val="28"/>
        </w:rPr>
        <w:t>практики;</w:t>
      </w:r>
    </w:p>
    <w:p w:rsidR="000B55E2" w:rsidRDefault="00AC7BDA">
      <w:pPr>
        <w:pStyle w:val="a5"/>
        <w:numPr>
          <w:ilvl w:val="0"/>
          <w:numId w:val="23"/>
        </w:numPr>
        <w:tabs>
          <w:tab w:val="left" w:pos="1200"/>
        </w:tabs>
        <w:spacing w:before="5"/>
        <w:ind w:left="1200"/>
        <w:rPr>
          <w:sz w:val="28"/>
        </w:rPr>
      </w:pPr>
      <w:r>
        <w:rPr>
          <w:sz w:val="28"/>
        </w:rPr>
        <w:t>забезпечення логічної послідовності побудови</w:t>
      </w:r>
      <w:r>
        <w:rPr>
          <w:spacing w:val="-8"/>
          <w:sz w:val="28"/>
        </w:rPr>
        <w:t xml:space="preserve"> </w:t>
      </w:r>
      <w:r>
        <w:rPr>
          <w:sz w:val="28"/>
        </w:rPr>
        <w:t>заняття;</w:t>
      </w:r>
    </w:p>
    <w:p w:rsidR="000B55E2" w:rsidRDefault="00AC7BDA">
      <w:pPr>
        <w:pStyle w:val="a5"/>
        <w:numPr>
          <w:ilvl w:val="0"/>
          <w:numId w:val="23"/>
        </w:numPr>
        <w:tabs>
          <w:tab w:val="left" w:pos="1200"/>
        </w:tabs>
        <w:spacing w:before="163" w:line="357" w:lineRule="auto"/>
        <w:ind w:right="248" w:firstLine="724"/>
        <w:rPr>
          <w:sz w:val="28"/>
        </w:rPr>
      </w:pPr>
      <w:r>
        <w:rPr>
          <w:sz w:val="28"/>
        </w:rPr>
        <w:t>раціональне використання дидактично доцільних методів навчання, що формують у студентів самостійний творчий підхід.</w:t>
      </w:r>
    </w:p>
    <w:p w:rsidR="000B55E2" w:rsidRDefault="00AC7BDA">
      <w:pPr>
        <w:pStyle w:val="a3"/>
        <w:spacing w:before="6" w:line="360" w:lineRule="auto"/>
        <w:ind w:left="292" w:right="243" w:firstLine="724"/>
        <w:jc w:val="both"/>
      </w:pPr>
      <w: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0B55E2" w:rsidRDefault="00AC7BDA">
      <w:pPr>
        <w:pStyle w:val="a3"/>
        <w:spacing w:line="360" w:lineRule="auto"/>
        <w:ind w:left="292" w:right="244" w:firstLine="724"/>
        <w:jc w:val="both"/>
      </w:pPr>
      <w:r>
        <w:t>Перелік тем та зміст практичних занять визначається робочою програмою. Науково-педагогічний працівник, якому доручено проведення практичних занять, за узгодженням з лектором даної навчальної дисципліни розробляє дидактичне забезпечення: індивідуальні завдання різної складності для розв’язання їх студентами на занятті, методичні прийоми розгляду окремих теоретичних положень або розв’язання практичних задач, контрольні завдання (тести) для виявлення ступеня сформованості необхідних умінь</w:t>
      </w:r>
      <w:r>
        <w:rPr>
          <w:spacing w:val="-7"/>
        </w:rPr>
        <w:t xml:space="preserve"> </w:t>
      </w:r>
      <w:r>
        <w:t>тощо.</w:t>
      </w:r>
    </w:p>
    <w:p w:rsidR="000B55E2" w:rsidRDefault="00AC7BDA">
      <w:pPr>
        <w:pStyle w:val="a3"/>
        <w:spacing w:line="360" w:lineRule="auto"/>
        <w:ind w:left="292" w:right="244" w:firstLine="724"/>
        <w:jc w:val="both"/>
      </w:pPr>
      <w:r>
        <w:t>Практичне заняття включає проведення контролю знань і вмінь,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 згідно з критеріями.</w:t>
      </w:r>
    </w:p>
    <w:p w:rsidR="000B55E2" w:rsidRDefault="00AC7BDA">
      <w:pPr>
        <w:pStyle w:val="a3"/>
        <w:spacing w:before="1" w:line="357" w:lineRule="auto"/>
        <w:ind w:left="312" w:right="241" w:firstLine="720"/>
        <w:jc w:val="both"/>
      </w:pPr>
      <w:r>
        <w:rPr>
          <w:u w:val="single"/>
        </w:rPr>
        <w:t>Мета:</w:t>
      </w:r>
      <w:r>
        <w:t xml:space="preserve"> формування знань з правової охорони об’єктів промислової власності та практичних навиків з складання матеріалів і документів, заявок на</w:t>
      </w:r>
    </w:p>
    <w:p w:rsidR="000B55E2" w:rsidRDefault="000B55E2">
      <w:pPr>
        <w:spacing w:line="357" w:lineRule="auto"/>
        <w:jc w:val="both"/>
        <w:sectPr w:rsidR="000B55E2">
          <w:pgSz w:w="11900" w:h="16840"/>
          <w:pgMar w:top="1060" w:right="880" w:bottom="540" w:left="840" w:header="0" w:footer="360" w:gutter="0"/>
          <w:cols w:space="720"/>
        </w:sectPr>
      </w:pPr>
    </w:p>
    <w:p w:rsidR="000B55E2" w:rsidRDefault="00AC7BDA">
      <w:pPr>
        <w:pStyle w:val="a3"/>
        <w:spacing w:before="62" w:line="360" w:lineRule="auto"/>
        <w:ind w:left="312" w:right="249"/>
        <w:jc w:val="both"/>
      </w:pPr>
      <w:r>
        <w:lastRenderedPageBreak/>
        <w:t>винаходи, корисні моделі, промислові зразки, ознайомлення з процедурами розгляду заявок і видачі охоронних документів (патентів) та складання звітів про патентні дослідження.</w:t>
      </w:r>
    </w:p>
    <w:p w:rsidR="000B55E2" w:rsidRDefault="00AC7BDA">
      <w:pPr>
        <w:pStyle w:val="a3"/>
        <w:spacing w:before="1" w:line="360" w:lineRule="auto"/>
        <w:ind w:left="312" w:right="245" w:firstLine="720"/>
        <w:jc w:val="both"/>
      </w:pPr>
      <w:r>
        <w:rPr>
          <w:u w:val="single"/>
        </w:rPr>
        <w:t>Завдання дисципліни:</w:t>
      </w:r>
      <w:r>
        <w:t xml:space="preserve"> вивчення правових основ охорони об’єктів інтелектуальної і промислової власності, взаємозв’язків стадій життєвого циклу об’єктів господарської діяльності маркетингових та патентних досліджень, особливостей патентної документації, її систематизації та класифікації, оволодіння методами визначення патентної ситуації, умов патентоспроможності об’єктів господарської діяльності, знання вимог </w:t>
      </w:r>
      <w:r>
        <w:rPr>
          <w:spacing w:val="3"/>
        </w:rPr>
        <w:t xml:space="preserve">до </w:t>
      </w:r>
      <w:r>
        <w:t>структури, опису та формули винаходів, правил оформлення матеріалів заявки; ознайомлення з процедурами розгляду заявок і видачі охоронних документів (патентів) та складання звітів про патентні</w:t>
      </w:r>
      <w:r>
        <w:rPr>
          <w:spacing w:val="-3"/>
        </w:rPr>
        <w:t xml:space="preserve"> </w:t>
      </w:r>
      <w:r>
        <w:t>дослідження.</w:t>
      </w:r>
    </w:p>
    <w:p w:rsidR="000B55E2" w:rsidRDefault="00AC7BDA">
      <w:pPr>
        <w:pStyle w:val="a3"/>
        <w:spacing w:before="2" w:line="360" w:lineRule="auto"/>
        <w:ind w:left="312" w:right="244" w:firstLine="720"/>
        <w:jc w:val="both"/>
      </w:pPr>
      <w:r>
        <w:rPr>
          <w:u w:val="single"/>
        </w:rPr>
        <w:t>Предмет:</w:t>
      </w:r>
      <w:r>
        <w:t xml:space="preserve"> правове поле охорони об’єктів промислової власності, об’єкти винаходів корисних моделей та промислових зразків, особливості патентної документації, умови патентоспроможності об'єкта господарської діяльності, процедури подання та розгляду заявок на видачу охоронних документів, патентні дослідження.</w:t>
      </w:r>
    </w:p>
    <w:p w:rsidR="000B55E2" w:rsidRDefault="00AC7BDA">
      <w:pPr>
        <w:pStyle w:val="a3"/>
        <w:spacing w:line="360" w:lineRule="auto"/>
        <w:ind w:left="312" w:right="248" w:firstLine="720"/>
        <w:jc w:val="both"/>
      </w:pPr>
      <w:r>
        <w:rPr>
          <w:u w:val="single"/>
        </w:rPr>
        <w:t>Міждисциплінарні зв’язки</w:t>
      </w:r>
      <w:r>
        <w:t xml:space="preserve"> . Дисципліна пов’язана з курсами “Організація науково-інформаційної діяльності”, “Аналітико-синтетична переробка </w:t>
      </w:r>
      <w:proofErr w:type="spellStart"/>
      <w:r>
        <w:t>документної</w:t>
      </w:r>
      <w:proofErr w:type="spellEnd"/>
      <w:r>
        <w:t xml:space="preserve"> інформації”, “Інформатика”, </w:t>
      </w:r>
      <w:proofErr w:type="spellStart"/>
      <w:r>
        <w:t>„Інформаційні</w:t>
      </w:r>
      <w:proofErr w:type="spellEnd"/>
      <w:r>
        <w:t xml:space="preserve"> технології”, "Стандартизація”.</w:t>
      </w:r>
    </w:p>
    <w:p w:rsidR="000B55E2" w:rsidRDefault="000B55E2">
      <w:pPr>
        <w:spacing w:line="360" w:lineRule="auto"/>
        <w:jc w:val="both"/>
        <w:sectPr w:rsidR="000B55E2">
          <w:pgSz w:w="11900" w:h="16840"/>
          <w:pgMar w:top="1060" w:right="880" w:bottom="540" w:left="840" w:header="0" w:footer="360" w:gutter="0"/>
          <w:cols w:space="720"/>
        </w:sectPr>
      </w:pPr>
    </w:p>
    <w:p w:rsidR="000B55E2" w:rsidRDefault="00AC7BDA">
      <w:pPr>
        <w:pStyle w:val="1"/>
        <w:spacing w:before="67"/>
        <w:ind w:right="484"/>
      </w:pPr>
      <w:r>
        <w:lastRenderedPageBreak/>
        <w:t>Практичне заняття № 1</w:t>
      </w:r>
    </w:p>
    <w:p w:rsidR="000B55E2" w:rsidRDefault="00AC7BDA">
      <w:pPr>
        <w:spacing w:before="163"/>
        <w:ind w:left="533" w:right="486"/>
        <w:jc w:val="center"/>
        <w:rPr>
          <w:b/>
          <w:i/>
          <w:sz w:val="28"/>
        </w:rPr>
      </w:pPr>
      <w:r>
        <w:rPr>
          <w:b/>
          <w:i/>
          <w:sz w:val="28"/>
        </w:rPr>
        <w:t>Охорона прав на винаходи і корисні моделі</w:t>
      </w:r>
    </w:p>
    <w:p w:rsidR="000B55E2" w:rsidRDefault="000B55E2">
      <w:pPr>
        <w:pStyle w:val="a3"/>
        <w:rPr>
          <w:b/>
          <w:i/>
          <w:sz w:val="30"/>
        </w:rPr>
      </w:pPr>
    </w:p>
    <w:p w:rsidR="000B55E2" w:rsidRDefault="000B55E2">
      <w:pPr>
        <w:pStyle w:val="a3"/>
        <w:spacing w:before="10"/>
        <w:rPr>
          <w:b/>
          <w:i/>
          <w:sz w:val="25"/>
        </w:rPr>
      </w:pPr>
    </w:p>
    <w:p w:rsidR="000B55E2" w:rsidRDefault="00AC7BDA">
      <w:pPr>
        <w:pStyle w:val="1"/>
        <w:ind w:right="485"/>
      </w:pPr>
      <w:r>
        <w:t>Теоретичні відомості</w:t>
      </w:r>
    </w:p>
    <w:p w:rsidR="000B55E2" w:rsidRDefault="000B55E2">
      <w:pPr>
        <w:pStyle w:val="a3"/>
        <w:rPr>
          <w:b/>
          <w:sz w:val="30"/>
        </w:rPr>
      </w:pPr>
    </w:p>
    <w:p w:rsidR="000B55E2" w:rsidRDefault="000B55E2">
      <w:pPr>
        <w:pStyle w:val="a3"/>
        <w:spacing w:before="6"/>
        <w:rPr>
          <w:b/>
          <w:sz w:val="25"/>
        </w:rPr>
      </w:pPr>
    </w:p>
    <w:p w:rsidR="000B55E2" w:rsidRDefault="00AC7BDA">
      <w:pPr>
        <w:pStyle w:val="a3"/>
        <w:spacing w:line="360" w:lineRule="auto"/>
        <w:ind w:left="312" w:right="246" w:firstLine="700"/>
        <w:jc w:val="both"/>
      </w:pPr>
      <w:r>
        <w:t xml:space="preserve">При підготовці до заняття необхідно з’ясувати загальні положення про законодавство України про охорону прав на винаходи (корисні моделі), вивчити визначення термінів, проаналізувати законодавчі документи стосовно правової охорони винаходів (корисних моделей); охарактеризувати закони України </w:t>
      </w:r>
      <w:proofErr w:type="spellStart"/>
      <w:r>
        <w:t>„Про</w:t>
      </w:r>
      <w:proofErr w:type="spellEnd"/>
      <w:r>
        <w:t xml:space="preserve"> власність”, </w:t>
      </w:r>
      <w:proofErr w:type="spellStart"/>
      <w:r>
        <w:t>„Про</w:t>
      </w:r>
      <w:proofErr w:type="spellEnd"/>
      <w:r>
        <w:t xml:space="preserve"> державну таємницю”, </w:t>
      </w:r>
      <w:proofErr w:type="spellStart"/>
      <w:r>
        <w:t>„Про</w:t>
      </w:r>
      <w:proofErr w:type="spellEnd"/>
      <w:r>
        <w:t xml:space="preserve"> охорону прав на винаходи і корисні моделі” від 15.12. 1993 р. № 3687 (із змінами і доповненнями...); з’ясувати повноваження XII Установи у сфері охорони прав на винаходи і корисні моделі, умови надання правової охорони, права на одержання патенту, порядок одержання патенту, права та обов’язки, що випливають з патенту, захист прав, визнання патенту недійсним,</w:t>
      </w:r>
      <w:r>
        <w:rPr>
          <w:spacing w:val="-4"/>
        </w:rPr>
        <w:t xml:space="preserve"> </w:t>
      </w:r>
      <w:r>
        <w:t>тощо.</w:t>
      </w:r>
    </w:p>
    <w:p w:rsidR="000B55E2" w:rsidRDefault="000B55E2">
      <w:pPr>
        <w:pStyle w:val="a3"/>
        <w:rPr>
          <w:sz w:val="30"/>
        </w:rPr>
      </w:pPr>
    </w:p>
    <w:p w:rsidR="000B55E2" w:rsidRDefault="00AC7BDA">
      <w:pPr>
        <w:pStyle w:val="a3"/>
        <w:spacing w:line="357" w:lineRule="auto"/>
        <w:ind w:left="312" w:firstLine="700"/>
      </w:pPr>
      <w:r>
        <w:t>Для засвоєння теми та підготовки до заняття необхідно виконати такі завдання:</w:t>
      </w:r>
    </w:p>
    <w:p w:rsidR="000B55E2" w:rsidRDefault="00AC7BDA">
      <w:pPr>
        <w:pStyle w:val="a5"/>
        <w:numPr>
          <w:ilvl w:val="0"/>
          <w:numId w:val="22"/>
        </w:numPr>
        <w:tabs>
          <w:tab w:val="left" w:pos="1008"/>
        </w:tabs>
        <w:spacing w:before="5"/>
        <w:rPr>
          <w:sz w:val="28"/>
        </w:rPr>
      </w:pPr>
      <w:r>
        <w:rPr>
          <w:sz w:val="28"/>
        </w:rPr>
        <w:t>Вивчити теоретичний</w:t>
      </w:r>
      <w:r>
        <w:rPr>
          <w:spacing w:val="-19"/>
          <w:sz w:val="28"/>
        </w:rPr>
        <w:t xml:space="preserve"> </w:t>
      </w:r>
      <w:r>
        <w:rPr>
          <w:sz w:val="28"/>
        </w:rPr>
        <w:t>матеріал.</w:t>
      </w:r>
    </w:p>
    <w:p w:rsidR="000B55E2" w:rsidRDefault="00AC7BDA">
      <w:pPr>
        <w:pStyle w:val="a5"/>
        <w:numPr>
          <w:ilvl w:val="0"/>
          <w:numId w:val="22"/>
        </w:numPr>
        <w:tabs>
          <w:tab w:val="left" w:pos="1008"/>
        </w:tabs>
        <w:spacing w:before="158"/>
        <w:rPr>
          <w:sz w:val="28"/>
        </w:rPr>
      </w:pPr>
      <w:r>
        <w:rPr>
          <w:sz w:val="28"/>
        </w:rPr>
        <w:t>Скласти план-конспект по</w:t>
      </w:r>
      <w:r>
        <w:rPr>
          <w:spacing w:val="-17"/>
          <w:sz w:val="28"/>
        </w:rPr>
        <w:t xml:space="preserve"> </w:t>
      </w:r>
      <w:r>
        <w:rPr>
          <w:sz w:val="28"/>
        </w:rPr>
        <w:t>темі.</w:t>
      </w:r>
    </w:p>
    <w:p w:rsidR="000B55E2" w:rsidRDefault="00AC7BDA">
      <w:pPr>
        <w:pStyle w:val="a5"/>
        <w:numPr>
          <w:ilvl w:val="0"/>
          <w:numId w:val="22"/>
        </w:numPr>
        <w:tabs>
          <w:tab w:val="left" w:pos="1008"/>
          <w:tab w:val="left" w:pos="2188"/>
          <w:tab w:val="left" w:pos="3282"/>
          <w:tab w:val="left" w:pos="4650"/>
          <w:tab w:val="left" w:pos="8028"/>
          <w:tab w:val="left" w:pos="8474"/>
        </w:tabs>
        <w:spacing w:before="163" w:line="362" w:lineRule="auto"/>
        <w:ind w:left="1012" w:right="244" w:hanging="360"/>
        <w:rPr>
          <w:sz w:val="28"/>
        </w:rPr>
      </w:pPr>
      <w:r>
        <w:rPr>
          <w:sz w:val="28"/>
        </w:rPr>
        <w:t>Скласти</w:t>
      </w:r>
      <w:r>
        <w:rPr>
          <w:sz w:val="28"/>
        </w:rPr>
        <w:tab/>
        <w:t>перелік</w:t>
      </w:r>
      <w:r>
        <w:rPr>
          <w:sz w:val="28"/>
        </w:rPr>
        <w:tab/>
        <w:t>(</w:t>
      </w:r>
      <w:proofErr w:type="spellStart"/>
      <w:r>
        <w:rPr>
          <w:sz w:val="28"/>
        </w:rPr>
        <w:t>дайжест</w:t>
      </w:r>
      <w:proofErr w:type="spellEnd"/>
      <w:r>
        <w:rPr>
          <w:sz w:val="28"/>
        </w:rPr>
        <w:t>)</w:t>
      </w:r>
      <w:r>
        <w:rPr>
          <w:sz w:val="28"/>
        </w:rPr>
        <w:tab/>
        <w:t xml:space="preserve">законодавчих </w:t>
      </w:r>
      <w:r>
        <w:rPr>
          <w:spacing w:val="54"/>
          <w:sz w:val="28"/>
        </w:rPr>
        <w:t xml:space="preserve"> </w:t>
      </w:r>
      <w:r>
        <w:rPr>
          <w:sz w:val="28"/>
        </w:rPr>
        <w:t>документів</w:t>
      </w:r>
      <w:r>
        <w:rPr>
          <w:sz w:val="28"/>
        </w:rPr>
        <w:tab/>
        <w:t>та</w:t>
      </w:r>
      <w:r>
        <w:rPr>
          <w:sz w:val="28"/>
        </w:rPr>
        <w:tab/>
        <w:t>журнальних статей стосовно охорони прав на винаходи і корисні</w:t>
      </w:r>
      <w:r>
        <w:rPr>
          <w:spacing w:val="-9"/>
          <w:sz w:val="28"/>
        </w:rPr>
        <w:t xml:space="preserve"> </w:t>
      </w:r>
      <w:r>
        <w:rPr>
          <w:sz w:val="28"/>
        </w:rPr>
        <w:t>моделі.</w:t>
      </w:r>
    </w:p>
    <w:p w:rsidR="000B55E2" w:rsidRDefault="00AC7BDA">
      <w:pPr>
        <w:pStyle w:val="a5"/>
        <w:numPr>
          <w:ilvl w:val="0"/>
          <w:numId w:val="22"/>
        </w:numPr>
        <w:tabs>
          <w:tab w:val="left" w:pos="1008"/>
        </w:tabs>
        <w:spacing w:line="362" w:lineRule="auto"/>
        <w:ind w:left="1012" w:right="248" w:hanging="360"/>
        <w:rPr>
          <w:sz w:val="28"/>
        </w:rPr>
      </w:pPr>
      <w:r>
        <w:rPr>
          <w:sz w:val="28"/>
        </w:rPr>
        <w:t>Записати визначення основних понять та термінів (патент, деклараційний патент,</w:t>
      </w:r>
      <w:r>
        <w:rPr>
          <w:spacing w:val="3"/>
          <w:sz w:val="28"/>
        </w:rPr>
        <w:t xml:space="preserve"> </w:t>
      </w:r>
      <w:r>
        <w:rPr>
          <w:sz w:val="28"/>
        </w:rPr>
        <w:t>винахід,</w:t>
      </w:r>
      <w:r>
        <w:rPr>
          <w:spacing w:val="3"/>
          <w:sz w:val="28"/>
        </w:rPr>
        <w:t xml:space="preserve"> </w:t>
      </w:r>
      <w:r>
        <w:rPr>
          <w:sz w:val="28"/>
        </w:rPr>
        <w:t>формальна</w:t>
      </w:r>
      <w:r>
        <w:rPr>
          <w:spacing w:val="1"/>
          <w:sz w:val="28"/>
        </w:rPr>
        <w:t xml:space="preserve"> </w:t>
      </w:r>
      <w:r>
        <w:rPr>
          <w:sz w:val="28"/>
        </w:rPr>
        <w:t>експертиза,</w:t>
      </w:r>
      <w:r>
        <w:rPr>
          <w:spacing w:val="4"/>
          <w:sz w:val="28"/>
        </w:rPr>
        <w:t xml:space="preserve"> </w:t>
      </w:r>
      <w:r>
        <w:rPr>
          <w:sz w:val="28"/>
        </w:rPr>
        <w:t>.</w:t>
      </w:r>
      <w:r>
        <w:rPr>
          <w:spacing w:val="-39"/>
          <w:sz w:val="28"/>
        </w:rPr>
        <w:t xml:space="preserve"> </w:t>
      </w:r>
      <w:r>
        <w:rPr>
          <w:sz w:val="28"/>
        </w:rPr>
        <w:t>.</w:t>
      </w:r>
      <w:r>
        <w:rPr>
          <w:spacing w:val="-40"/>
          <w:sz w:val="28"/>
        </w:rPr>
        <w:t xml:space="preserve"> </w:t>
      </w:r>
      <w:r>
        <w:rPr>
          <w:sz w:val="28"/>
        </w:rPr>
        <w:t>.</w:t>
      </w:r>
      <w:r>
        <w:rPr>
          <w:spacing w:val="-39"/>
          <w:sz w:val="28"/>
        </w:rPr>
        <w:t xml:space="preserve"> </w:t>
      </w:r>
      <w:r>
        <w:rPr>
          <w:sz w:val="28"/>
        </w:rPr>
        <w:t>,</w:t>
      </w:r>
      <w:r>
        <w:rPr>
          <w:spacing w:val="32"/>
          <w:sz w:val="28"/>
        </w:rPr>
        <w:t xml:space="preserve"> </w:t>
      </w:r>
      <w:r>
        <w:rPr>
          <w:sz w:val="28"/>
        </w:rPr>
        <w:t>тощо).</w:t>
      </w:r>
    </w:p>
    <w:p w:rsidR="000B55E2" w:rsidRDefault="00AC7BDA">
      <w:pPr>
        <w:pStyle w:val="a5"/>
        <w:numPr>
          <w:ilvl w:val="0"/>
          <w:numId w:val="22"/>
        </w:numPr>
        <w:tabs>
          <w:tab w:val="left" w:pos="1008"/>
        </w:tabs>
        <w:spacing w:line="362" w:lineRule="auto"/>
        <w:ind w:left="1012" w:right="249" w:hanging="360"/>
        <w:rPr>
          <w:sz w:val="28"/>
        </w:rPr>
      </w:pPr>
      <w:r>
        <w:rPr>
          <w:sz w:val="28"/>
        </w:rPr>
        <w:t>Індивідуальне заняття - написати реферат за визначеною викладачем темою.</w:t>
      </w:r>
    </w:p>
    <w:p w:rsidR="000B55E2" w:rsidRDefault="000B55E2">
      <w:pPr>
        <w:pStyle w:val="a3"/>
        <w:spacing w:before="7"/>
        <w:rPr>
          <w:sz w:val="40"/>
        </w:rPr>
      </w:pPr>
    </w:p>
    <w:p w:rsidR="000B55E2" w:rsidRDefault="00AC7BDA">
      <w:pPr>
        <w:pStyle w:val="1"/>
        <w:ind w:left="3326"/>
        <w:jc w:val="left"/>
      </w:pPr>
      <w:r>
        <w:t>Питання для самоконтролю</w:t>
      </w:r>
    </w:p>
    <w:p w:rsidR="000B55E2" w:rsidRDefault="00AC7BDA">
      <w:pPr>
        <w:pStyle w:val="a5"/>
        <w:numPr>
          <w:ilvl w:val="0"/>
          <w:numId w:val="21"/>
        </w:numPr>
        <w:tabs>
          <w:tab w:val="left" w:pos="1008"/>
          <w:tab w:val="left" w:pos="1818"/>
          <w:tab w:val="left" w:pos="3402"/>
          <w:tab w:val="left" w:pos="4818"/>
          <w:tab w:val="left" w:pos="6104"/>
          <w:tab w:val="left" w:pos="7198"/>
          <w:tab w:val="left" w:pos="8738"/>
        </w:tabs>
        <w:spacing w:before="158" w:line="362" w:lineRule="auto"/>
        <w:ind w:right="252" w:hanging="360"/>
        <w:rPr>
          <w:sz w:val="28"/>
        </w:rPr>
      </w:pPr>
      <w:r>
        <w:rPr>
          <w:sz w:val="28"/>
        </w:rPr>
        <w:t>Дати</w:t>
      </w:r>
      <w:r>
        <w:rPr>
          <w:sz w:val="28"/>
        </w:rPr>
        <w:tab/>
        <w:t>визначення</w:t>
      </w:r>
      <w:r>
        <w:rPr>
          <w:sz w:val="28"/>
        </w:rPr>
        <w:tab/>
        <w:t>винаходу,</w:t>
      </w:r>
      <w:r>
        <w:rPr>
          <w:sz w:val="28"/>
        </w:rPr>
        <w:tab/>
        <w:t>корисної</w:t>
      </w:r>
      <w:r>
        <w:rPr>
          <w:sz w:val="28"/>
        </w:rPr>
        <w:tab/>
        <w:t>моделі,</w:t>
      </w:r>
      <w:r>
        <w:rPr>
          <w:sz w:val="28"/>
        </w:rPr>
        <w:tab/>
        <w:t>секретного</w:t>
      </w:r>
      <w:r>
        <w:rPr>
          <w:sz w:val="28"/>
        </w:rPr>
        <w:tab/>
      </w:r>
      <w:r>
        <w:rPr>
          <w:w w:val="95"/>
          <w:sz w:val="28"/>
        </w:rPr>
        <w:t xml:space="preserve">винаходу, </w:t>
      </w:r>
      <w:r>
        <w:rPr>
          <w:sz w:val="28"/>
        </w:rPr>
        <w:t>секретної корисної</w:t>
      </w:r>
      <w:r>
        <w:rPr>
          <w:spacing w:val="-9"/>
          <w:sz w:val="28"/>
        </w:rPr>
        <w:t xml:space="preserve"> </w:t>
      </w:r>
      <w:r>
        <w:rPr>
          <w:sz w:val="28"/>
        </w:rPr>
        <w:t>моделі.</w:t>
      </w:r>
    </w:p>
    <w:p w:rsidR="000B55E2" w:rsidRDefault="000B55E2">
      <w:pPr>
        <w:spacing w:line="362" w:lineRule="auto"/>
        <w:rPr>
          <w:sz w:val="28"/>
        </w:rPr>
        <w:sectPr w:rsidR="000B55E2">
          <w:pgSz w:w="11900" w:h="16840"/>
          <w:pgMar w:top="1060" w:right="880" w:bottom="540" w:left="840" w:header="0" w:footer="360" w:gutter="0"/>
          <w:cols w:space="720"/>
        </w:sectPr>
      </w:pPr>
    </w:p>
    <w:p w:rsidR="000B55E2" w:rsidRDefault="00AC7BDA">
      <w:pPr>
        <w:pStyle w:val="a5"/>
        <w:numPr>
          <w:ilvl w:val="0"/>
          <w:numId w:val="21"/>
        </w:numPr>
        <w:tabs>
          <w:tab w:val="left" w:pos="1008"/>
        </w:tabs>
        <w:spacing w:before="62"/>
        <w:ind w:left="1008"/>
        <w:rPr>
          <w:sz w:val="28"/>
        </w:rPr>
      </w:pPr>
      <w:r>
        <w:rPr>
          <w:sz w:val="28"/>
        </w:rPr>
        <w:lastRenderedPageBreak/>
        <w:t>Що таке службовий</w:t>
      </w:r>
      <w:r>
        <w:rPr>
          <w:spacing w:val="3"/>
          <w:sz w:val="28"/>
        </w:rPr>
        <w:t xml:space="preserve"> </w:t>
      </w:r>
      <w:r>
        <w:rPr>
          <w:sz w:val="28"/>
        </w:rPr>
        <w:t>винахід?</w:t>
      </w:r>
    </w:p>
    <w:p w:rsidR="000B55E2" w:rsidRDefault="00AC7BDA">
      <w:pPr>
        <w:pStyle w:val="a5"/>
        <w:numPr>
          <w:ilvl w:val="0"/>
          <w:numId w:val="21"/>
        </w:numPr>
        <w:tabs>
          <w:tab w:val="left" w:pos="1008"/>
        </w:tabs>
        <w:spacing w:before="163"/>
        <w:ind w:left="1008"/>
        <w:rPr>
          <w:sz w:val="28"/>
        </w:rPr>
      </w:pPr>
      <w:r>
        <w:rPr>
          <w:sz w:val="28"/>
        </w:rPr>
        <w:t>Що належить до об’єктів, які охороняються законом?</w:t>
      </w:r>
    </w:p>
    <w:p w:rsidR="000B55E2" w:rsidRDefault="00AC7BDA">
      <w:pPr>
        <w:pStyle w:val="a5"/>
        <w:numPr>
          <w:ilvl w:val="0"/>
          <w:numId w:val="21"/>
        </w:numPr>
        <w:tabs>
          <w:tab w:val="left" w:pos="1008"/>
        </w:tabs>
        <w:spacing w:before="158"/>
        <w:ind w:left="1008"/>
        <w:rPr>
          <w:sz w:val="28"/>
        </w:rPr>
      </w:pPr>
      <w:r>
        <w:rPr>
          <w:sz w:val="28"/>
        </w:rPr>
        <w:t>В чому полягають відмінності між локальною та світовою</w:t>
      </w:r>
      <w:r>
        <w:rPr>
          <w:spacing w:val="-15"/>
          <w:sz w:val="28"/>
        </w:rPr>
        <w:t xml:space="preserve"> </w:t>
      </w:r>
      <w:r>
        <w:rPr>
          <w:sz w:val="28"/>
        </w:rPr>
        <w:t>новизною?</w:t>
      </w:r>
    </w:p>
    <w:p w:rsidR="000B55E2" w:rsidRDefault="00AC7BDA">
      <w:pPr>
        <w:pStyle w:val="a5"/>
        <w:numPr>
          <w:ilvl w:val="0"/>
          <w:numId w:val="21"/>
        </w:numPr>
        <w:tabs>
          <w:tab w:val="left" w:pos="1008"/>
        </w:tabs>
        <w:spacing w:before="163" w:line="362" w:lineRule="auto"/>
        <w:ind w:right="249" w:hanging="360"/>
        <w:rPr>
          <w:sz w:val="28"/>
        </w:rPr>
      </w:pPr>
      <w:r>
        <w:rPr>
          <w:sz w:val="28"/>
        </w:rPr>
        <w:t>В чому пролягають відмінності патенту на винахід та деклараційного патенту на</w:t>
      </w:r>
      <w:r>
        <w:rPr>
          <w:spacing w:val="-2"/>
          <w:sz w:val="28"/>
        </w:rPr>
        <w:t xml:space="preserve"> </w:t>
      </w:r>
      <w:r>
        <w:rPr>
          <w:sz w:val="28"/>
        </w:rPr>
        <w:t>винахід?</w:t>
      </w:r>
    </w:p>
    <w:p w:rsidR="000B55E2" w:rsidRDefault="00AC7BDA">
      <w:pPr>
        <w:pStyle w:val="a5"/>
        <w:numPr>
          <w:ilvl w:val="0"/>
          <w:numId w:val="21"/>
        </w:numPr>
        <w:tabs>
          <w:tab w:val="left" w:pos="1008"/>
        </w:tabs>
        <w:spacing w:line="362" w:lineRule="auto"/>
        <w:ind w:right="247" w:hanging="360"/>
        <w:rPr>
          <w:sz w:val="28"/>
        </w:rPr>
      </w:pPr>
      <w:r>
        <w:rPr>
          <w:sz w:val="28"/>
        </w:rPr>
        <w:t>Чим відрізняється формальна експертиза від кваліфікаційної експертизи (по суті)?</w:t>
      </w:r>
    </w:p>
    <w:p w:rsidR="000B55E2" w:rsidRDefault="00AC7BDA">
      <w:pPr>
        <w:pStyle w:val="a5"/>
        <w:numPr>
          <w:ilvl w:val="0"/>
          <w:numId w:val="21"/>
        </w:numPr>
        <w:tabs>
          <w:tab w:val="left" w:pos="1008"/>
        </w:tabs>
        <w:spacing w:line="319" w:lineRule="exact"/>
        <w:ind w:left="1008"/>
        <w:rPr>
          <w:sz w:val="28"/>
        </w:rPr>
      </w:pPr>
      <w:r>
        <w:rPr>
          <w:sz w:val="28"/>
        </w:rPr>
        <w:t>Хто є ліцензіаром? Ліцензіатом?</w:t>
      </w:r>
    </w:p>
    <w:p w:rsidR="000B55E2" w:rsidRDefault="00AC7BDA">
      <w:pPr>
        <w:pStyle w:val="a5"/>
        <w:numPr>
          <w:ilvl w:val="0"/>
          <w:numId w:val="21"/>
        </w:numPr>
        <w:tabs>
          <w:tab w:val="left" w:pos="1008"/>
        </w:tabs>
        <w:spacing w:before="150"/>
        <w:ind w:left="1008"/>
        <w:rPr>
          <w:sz w:val="28"/>
        </w:rPr>
      </w:pPr>
      <w:r>
        <w:rPr>
          <w:sz w:val="28"/>
        </w:rPr>
        <w:t>Що таке пріоритет заявки? Дата</w:t>
      </w:r>
      <w:r>
        <w:rPr>
          <w:spacing w:val="1"/>
          <w:sz w:val="28"/>
        </w:rPr>
        <w:t xml:space="preserve"> </w:t>
      </w:r>
      <w:r>
        <w:rPr>
          <w:sz w:val="28"/>
        </w:rPr>
        <w:t>пріоритету?</w:t>
      </w:r>
    </w:p>
    <w:p w:rsidR="000B55E2" w:rsidRDefault="00AC7BDA">
      <w:pPr>
        <w:pStyle w:val="a5"/>
        <w:numPr>
          <w:ilvl w:val="0"/>
          <w:numId w:val="21"/>
        </w:numPr>
        <w:tabs>
          <w:tab w:val="left" w:pos="1008"/>
        </w:tabs>
        <w:spacing w:before="163"/>
        <w:ind w:left="1008"/>
        <w:rPr>
          <w:sz w:val="28"/>
        </w:rPr>
      </w:pPr>
      <w:r>
        <w:rPr>
          <w:sz w:val="28"/>
        </w:rPr>
        <w:t>Хто має право на одержання</w:t>
      </w:r>
      <w:r>
        <w:rPr>
          <w:spacing w:val="7"/>
          <w:sz w:val="28"/>
        </w:rPr>
        <w:t xml:space="preserve"> </w:t>
      </w:r>
      <w:r>
        <w:rPr>
          <w:sz w:val="28"/>
        </w:rPr>
        <w:t>патенту?</w:t>
      </w:r>
    </w:p>
    <w:p w:rsidR="000B55E2" w:rsidRDefault="00AC7BDA">
      <w:pPr>
        <w:pStyle w:val="a5"/>
        <w:numPr>
          <w:ilvl w:val="0"/>
          <w:numId w:val="21"/>
        </w:numPr>
        <w:tabs>
          <w:tab w:val="left" w:pos="1018"/>
          <w:tab w:val="left" w:pos="1732"/>
        </w:tabs>
        <w:spacing w:before="158" w:line="362" w:lineRule="auto"/>
        <w:ind w:left="652" w:right="1723" w:firstLine="0"/>
        <w:rPr>
          <w:sz w:val="28"/>
        </w:rPr>
      </w:pPr>
      <w:r>
        <w:rPr>
          <w:sz w:val="28"/>
        </w:rPr>
        <w:t>Хто</w:t>
      </w:r>
      <w:r>
        <w:rPr>
          <w:sz w:val="28"/>
        </w:rPr>
        <w:tab/>
        <w:t>має право на одержання патенту на службовий</w:t>
      </w:r>
      <w:r>
        <w:rPr>
          <w:spacing w:val="-23"/>
          <w:sz w:val="28"/>
        </w:rPr>
        <w:t xml:space="preserve"> </w:t>
      </w:r>
      <w:r>
        <w:rPr>
          <w:sz w:val="28"/>
        </w:rPr>
        <w:t xml:space="preserve">винахід? 11 </w:t>
      </w:r>
      <w:proofErr w:type="spellStart"/>
      <w:r>
        <w:rPr>
          <w:sz w:val="28"/>
        </w:rPr>
        <w:t>.Що</w:t>
      </w:r>
      <w:proofErr w:type="spellEnd"/>
      <w:r>
        <w:rPr>
          <w:sz w:val="28"/>
        </w:rPr>
        <w:t xml:space="preserve"> таке реєстрація</w:t>
      </w:r>
      <w:r>
        <w:rPr>
          <w:spacing w:val="5"/>
          <w:sz w:val="28"/>
        </w:rPr>
        <w:t xml:space="preserve"> </w:t>
      </w:r>
      <w:r>
        <w:rPr>
          <w:sz w:val="28"/>
        </w:rPr>
        <w:t>патенту?</w:t>
      </w:r>
    </w:p>
    <w:p w:rsidR="000B55E2" w:rsidRDefault="00AC7BDA">
      <w:pPr>
        <w:pStyle w:val="a5"/>
        <w:numPr>
          <w:ilvl w:val="0"/>
          <w:numId w:val="20"/>
        </w:numPr>
        <w:tabs>
          <w:tab w:val="left" w:pos="1018"/>
        </w:tabs>
        <w:spacing w:line="357" w:lineRule="auto"/>
        <w:ind w:right="243" w:hanging="360"/>
        <w:rPr>
          <w:sz w:val="28"/>
        </w:rPr>
      </w:pPr>
      <w:proofErr w:type="spellStart"/>
      <w:r>
        <w:rPr>
          <w:spacing w:val="7"/>
          <w:sz w:val="28"/>
        </w:rPr>
        <w:t>Щови</w:t>
      </w:r>
      <w:proofErr w:type="spellEnd"/>
      <w:r>
        <w:rPr>
          <w:spacing w:val="7"/>
          <w:sz w:val="28"/>
        </w:rPr>
        <w:t xml:space="preserve"> </w:t>
      </w:r>
      <w:r>
        <w:rPr>
          <w:sz w:val="28"/>
        </w:rPr>
        <w:t>знаєте про публікацію Установою відомостей про видачу патенту (деклараційного патенту)?</w:t>
      </w:r>
    </w:p>
    <w:p w:rsidR="000B55E2" w:rsidRDefault="00AC7BDA">
      <w:pPr>
        <w:pStyle w:val="a5"/>
        <w:numPr>
          <w:ilvl w:val="0"/>
          <w:numId w:val="20"/>
        </w:numPr>
        <w:tabs>
          <w:tab w:val="left" w:pos="1018"/>
        </w:tabs>
        <w:spacing w:before="3"/>
        <w:ind w:left="1017" w:hanging="366"/>
        <w:rPr>
          <w:sz w:val="28"/>
        </w:rPr>
      </w:pPr>
      <w:r>
        <w:rPr>
          <w:sz w:val="28"/>
        </w:rPr>
        <w:t>Які ви знаєте права, що випливають з</w:t>
      </w:r>
      <w:r>
        <w:rPr>
          <w:spacing w:val="-13"/>
          <w:sz w:val="28"/>
        </w:rPr>
        <w:t xml:space="preserve"> </w:t>
      </w:r>
      <w:r>
        <w:rPr>
          <w:sz w:val="28"/>
        </w:rPr>
        <w:t>патенту?</w:t>
      </w:r>
    </w:p>
    <w:p w:rsidR="000B55E2" w:rsidRDefault="00AC7BDA">
      <w:pPr>
        <w:pStyle w:val="a5"/>
        <w:numPr>
          <w:ilvl w:val="0"/>
          <w:numId w:val="20"/>
        </w:numPr>
        <w:tabs>
          <w:tab w:val="left" w:pos="1018"/>
        </w:tabs>
        <w:spacing w:before="158"/>
        <w:ind w:left="1017" w:hanging="366"/>
        <w:rPr>
          <w:sz w:val="28"/>
        </w:rPr>
      </w:pPr>
      <w:r>
        <w:rPr>
          <w:sz w:val="28"/>
        </w:rPr>
        <w:t>Які ви знаєте обов’язки, що випливають з</w:t>
      </w:r>
      <w:r>
        <w:rPr>
          <w:spacing w:val="-14"/>
          <w:sz w:val="28"/>
        </w:rPr>
        <w:t xml:space="preserve"> </w:t>
      </w:r>
      <w:r>
        <w:rPr>
          <w:sz w:val="28"/>
        </w:rPr>
        <w:t>патенту?</w:t>
      </w:r>
    </w:p>
    <w:p w:rsidR="000B55E2" w:rsidRDefault="00AC7BDA">
      <w:pPr>
        <w:pStyle w:val="a5"/>
        <w:numPr>
          <w:ilvl w:val="0"/>
          <w:numId w:val="20"/>
        </w:numPr>
        <w:tabs>
          <w:tab w:val="left" w:pos="1018"/>
          <w:tab w:val="left" w:pos="1468"/>
        </w:tabs>
        <w:spacing w:before="163" w:line="362" w:lineRule="auto"/>
        <w:ind w:right="248" w:hanging="360"/>
        <w:rPr>
          <w:sz w:val="28"/>
        </w:rPr>
      </w:pPr>
      <w:r>
        <w:rPr>
          <w:sz w:val="28"/>
        </w:rPr>
        <w:t>В</w:t>
      </w:r>
      <w:r>
        <w:rPr>
          <w:sz w:val="28"/>
        </w:rPr>
        <w:tab/>
        <w:t xml:space="preserve">яких випадках патент може бути визнано недійсним повністю </w:t>
      </w:r>
      <w:r>
        <w:rPr>
          <w:spacing w:val="2"/>
          <w:sz w:val="28"/>
        </w:rPr>
        <w:t xml:space="preserve">або </w:t>
      </w:r>
      <w:r>
        <w:rPr>
          <w:sz w:val="28"/>
        </w:rPr>
        <w:t>частково?</w:t>
      </w:r>
    </w:p>
    <w:p w:rsidR="000B55E2" w:rsidRDefault="00AC7BDA">
      <w:pPr>
        <w:pStyle w:val="a5"/>
        <w:numPr>
          <w:ilvl w:val="0"/>
          <w:numId w:val="20"/>
        </w:numPr>
        <w:tabs>
          <w:tab w:val="left" w:pos="1200"/>
          <w:tab w:val="left" w:pos="2313"/>
          <w:tab w:val="left" w:pos="3306"/>
          <w:tab w:val="left" w:pos="4631"/>
          <w:tab w:val="left" w:pos="4962"/>
          <w:tab w:val="left" w:pos="6383"/>
          <w:tab w:val="left" w:pos="7146"/>
          <w:tab w:val="left" w:pos="8533"/>
          <w:tab w:val="left" w:pos="9684"/>
        </w:tabs>
        <w:spacing w:line="362" w:lineRule="auto"/>
        <w:ind w:left="1113" w:right="249" w:hanging="423"/>
        <w:rPr>
          <w:sz w:val="28"/>
        </w:rPr>
      </w:pPr>
      <w:r>
        <w:tab/>
      </w:r>
      <w:r>
        <w:rPr>
          <w:sz w:val="28"/>
        </w:rPr>
        <w:t>Назвіть</w:t>
      </w:r>
      <w:r>
        <w:rPr>
          <w:sz w:val="28"/>
        </w:rPr>
        <w:tab/>
        <w:t>спори,</w:t>
      </w:r>
      <w:r>
        <w:rPr>
          <w:sz w:val="28"/>
        </w:rPr>
        <w:tab/>
        <w:t>пов’язані</w:t>
      </w:r>
      <w:r>
        <w:rPr>
          <w:sz w:val="28"/>
        </w:rPr>
        <w:tab/>
        <w:t>з</w:t>
      </w:r>
      <w:r>
        <w:rPr>
          <w:sz w:val="28"/>
        </w:rPr>
        <w:tab/>
        <w:t>охороною</w:t>
      </w:r>
      <w:r>
        <w:rPr>
          <w:sz w:val="28"/>
        </w:rPr>
        <w:tab/>
        <w:t>прав</w:t>
      </w:r>
      <w:r>
        <w:rPr>
          <w:sz w:val="28"/>
        </w:rPr>
        <w:tab/>
        <w:t xml:space="preserve"> власників</w:t>
      </w:r>
      <w:r>
        <w:rPr>
          <w:sz w:val="28"/>
        </w:rPr>
        <w:tab/>
        <w:t>патенту</w:t>
      </w:r>
      <w:r>
        <w:rPr>
          <w:sz w:val="28"/>
        </w:rPr>
        <w:tab/>
      </w:r>
      <w:r>
        <w:rPr>
          <w:spacing w:val="-10"/>
          <w:sz w:val="28"/>
        </w:rPr>
        <w:t xml:space="preserve">та </w:t>
      </w:r>
      <w:r>
        <w:rPr>
          <w:sz w:val="28"/>
        </w:rPr>
        <w:t>винахідників, що розглядають</w:t>
      </w:r>
      <w:r>
        <w:rPr>
          <w:spacing w:val="12"/>
          <w:sz w:val="28"/>
        </w:rPr>
        <w:t xml:space="preserve"> </w:t>
      </w:r>
      <w:r>
        <w:rPr>
          <w:sz w:val="28"/>
        </w:rPr>
        <w:t>суди?</w:t>
      </w:r>
    </w:p>
    <w:p w:rsidR="000B55E2" w:rsidRDefault="000B55E2">
      <w:pPr>
        <w:pStyle w:val="a3"/>
        <w:rPr>
          <w:sz w:val="30"/>
        </w:rPr>
      </w:pPr>
    </w:p>
    <w:p w:rsidR="000B55E2" w:rsidRDefault="000B55E2">
      <w:pPr>
        <w:pStyle w:val="a3"/>
        <w:rPr>
          <w:sz w:val="30"/>
        </w:rPr>
      </w:pPr>
    </w:p>
    <w:p w:rsidR="000B55E2" w:rsidRDefault="000B55E2">
      <w:pPr>
        <w:pStyle w:val="a3"/>
        <w:spacing w:before="9"/>
      </w:pPr>
    </w:p>
    <w:p w:rsidR="000B55E2" w:rsidRDefault="00AC7BDA">
      <w:pPr>
        <w:pStyle w:val="1"/>
        <w:ind w:right="484"/>
      </w:pPr>
      <w:r>
        <w:t>Практичне заняття № 2</w:t>
      </w:r>
    </w:p>
    <w:p w:rsidR="000B55E2" w:rsidRDefault="00AC7BDA">
      <w:pPr>
        <w:spacing w:before="163" w:line="357" w:lineRule="auto"/>
        <w:ind w:left="312" w:right="262"/>
        <w:jc w:val="center"/>
        <w:rPr>
          <w:b/>
          <w:i/>
          <w:sz w:val="28"/>
        </w:rPr>
      </w:pPr>
      <w:r>
        <w:rPr>
          <w:b/>
          <w:i/>
          <w:sz w:val="28"/>
        </w:rPr>
        <w:t>Об’єкти винаходів (корисних моделей) та ознаки, що застосовуються для їх характеристики</w:t>
      </w:r>
    </w:p>
    <w:p w:rsidR="000B55E2" w:rsidRDefault="000B55E2">
      <w:pPr>
        <w:pStyle w:val="a3"/>
        <w:spacing w:before="2"/>
        <w:rPr>
          <w:b/>
          <w:i/>
          <w:sz w:val="42"/>
        </w:rPr>
      </w:pPr>
    </w:p>
    <w:p w:rsidR="000B55E2" w:rsidRDefault="00AC7BDA">
      <w:pPr>
        <w:pStyle w:val="1"/>
        <w:spacing w:before="1"/>
        <w:ind w:right="485"/>
      </w:pPr>
      <w:r>
        <w:t>Теоретичні відомості</w:t>
      </w:r>
    </w:p>
    <w:p w:rsidR="000B55E2" w:rsidRDefault="000B55E2">
      <w:pPr>
        <w:pStyle w:val="a3"/>
        <w:rPr>
          <w:b/>
          <w:sz w:val="30"/>
        </w:rPr>
      </w:pPr>
    </w:p>
    <w:p w:rsidR="000B55E2" w:rsidRDefault="000B55E2">
      <w:pPr>
        <w:pStyle w:val="a3"/>
        <w:spacing w:before="10"/>
        <w:rPr>
          <w:b/>
          <w:sz w:val="25"/>
        </w:rPr>
      </w:pPr>
    </w:p>
    <w:p w:rsidR="000B55E2" w:rsidRDefault="00AC7BDA">
      <w:pPr>
        <w:pStyle w:val="a3"/>
        <w:tabs>
          <w:tab w:val="left" w:pos="2745"/>
          <w:tab w:val="left" w:pos="4203"/>
          <w:tab w:val="left" w:pos="6675"/>
          <w:tab w:val="left" w:pos="7769"/>
          <w:tab w:val="left" w:pos="8403"/>
        </w:tabs>
        <w:spacing w:line="357" w:lineRule="auto"/>
        <w:ind w:left="312" w:right="248" w:firstLine="820"/>
      </w:pPr>
      <w:r>
        <w:t xml:space="preserve">Винахід — це технологічне (технічне) вирішення, що відповідає умовам </w:t>
      </w:r>
      <w:proofErr w:type="spellStart"/>
      <w:r>
        <w:t>патентоздатності</w:t>
      </w:r>
      <w:proofErr w:type="spellEnd"/>
      <w:r>
        <w:tab/>
        <w:t>(новизні,</w:t>
      </w:r>
      <w:r>
        <w:tab/>
        <w:t>винахідницькому</w:t>
      </w:r>
      <w:r>
        <w:tab/>
        <w:t>рівню</w:t>
      </w:r>
      <w:r>
        <w:tab/>
        <w:t>та</w:t>
      </w:r>
      <w:r>
        <w:tab/>
        <w:t>промисловій</w:t>
      </w:r>
    </w:p>
    <w:p w:rsidR="000B55E2" w:rsidRDefault="000B55E2">
      <w:pPr>
        <w:spacing w:line="357" w:lineRule="auto"/>
        <w:sectPr w:rsidR="000B55E2">
          <w:pgSz w:w="11900" w:h="16840"/>
          <w:pgMar w:top="1060" w:right="880" w:bottom="540" w:left="840" w:header="0" w:footer="360" w:gutter="0"/>
          <w:cols w:space="720"/>
        </w:sectPr>
      </w:pPr>
    </w:p>
    <w:p w:rsidR="000B55E2" w:rsidRDefault="00AC7BDA">
      <w:pPr>
        <w:pStyle w:val="a3"/>
        <w:spacing w:before="62" w:line="360" w:lineRule="auto"/>
        <w:ind w:left="312" w:right="243"/>
        <w:jc w:val="both"/>
      </w:pPr>
      <w:r>
        <w:lastRenderedPageBreak/>
        <w:t>придатності). Винахід повинен бути втіленим у формі, що припускає можливість встановлення факту використання винаходу. Тільки у цьому випадку права, що надаються патентовласнику Законом, можуть бути реалізовані.</w:t>
      </w:r>
    </w:p>
    <w:p w:rsidR="000B55E2" w:rsidRDefault="00AC7BDA">
      <w:pPr>
        <w:pStyle w:val="a3"/>
        <w:spacing w:before="3"/>
        <w:ind w:left="1454"/>
        <w:jc w:val="both"/>
      </w:pPr>
      <w:r>
        <w:t>Об'єктом винаходу може бути:</w:t>
      </w:r>
    </w:p>
    <w:p w:rsidR="000B55E2" w:rsidRDefault="00AC7BDA">
      <w:pPr>
        <w:pStyle w:val="a5"/>
        <w:numPr>
          <w:ilvl w:val="0"/>
          <w:numId w:val="19"/>
        </w:numPr>
        <w:tabs>
          <w:tab w:val="left" w:pos="1416"/>
        </w:tabs>
        <w:spacing w:before="158" w:line="362" w:lineRule="auto"/>
        <w:ind w:right="249" w:hanging="322"/>
        <w:jc w:val="both"/>
        <w:rPr>
          <w:sz w:val="28"/>
        </w:rPr>
      </w:pPr>
      <w:r>
        <w:rPr>
          <w:sz w:val="28"/>
        </w:rPr>
        <w:t>продукт (пристрій, речовина, штам мікроорганізму, культура клітин рослин і</w:t>
      </w:r>
      <w:r>
        <w:rPr>
          <w:spacing w:val="1"/>
          <w:sz w:val="28"/>
        </w:rPr>
        <w:t xml:space="preserve"> </w:t>
      </w:r>
      <w:r>
        <w:rPr>
          <w:sz w:val="28"/>
        </w:rPr>
        <w:t>тварин);</w:t>
      </w:r>
    </w:p>
    <w:p w:rsidR="000B55E2" w:rsidRDefault="00AC7BDA">
      <w:pPr>
        <w:pStyle w:val="a5"/>
        <w:numPr>
          <w:ilvl w:val="0"/>
          <w:numId w:val="19"/>
        </w:numPr>
        <w:tabs>
          <w:tab w:val="left" w:pos="1416"/>
        </w:tabs>
        <w:spacing w:line="319" w:lineRule="exact"/>
        <w:ind w:left="1416"/>
        <w:jc w:val="both"/>
        <w:rPr>
          <w:sz w:val="28"/>
        </w:rPr>
      </w:pPr>
      <w:r>
        <w:rPr>
          <w:sz w:val="28"/>
        </w:rPr>
        <w:t>спосіб;</w:t>
      </w:r>
    </w:p>
    <w:p w:rsidR="000B55E2" w:rsidRDefault="00AC7BDA">
      <w:pPr>
        <w:pStyle w:val="a5"/>
        <w:numPr>
          <w:ilvl w:val="0"/>
          <w:numId w:val="19"/>
        </w:numPr>
        <w:tabs>
          <w:tab w:val="left" w:pos="1416"/>
        </w:tabs>
        <w:spacing w:before="158" w:line="362" w:lineRule="auto"/>
        <w:ind w:right="251" w:hanging="322"/>
        <w:jc w:val="both"/>
        <w:rPr>
          <w:sz w:val="28"/>
        </w:rPr>
      </w:pPr>
      <w:r>
        <w:rPr>
          <w:sz w:val="28"/>
        </w:rPr>
        <w:t>застосування раніше відомого продукту чи способу за новим призначенням.</w:t>
      </w:r>
    </w:p>
    <w:p w:rsidR="000B55E2" w:rsidRDefault="00AC7BDA">
      <w:pPr>
        <w:pStyle w:val="a3"/>
        <w:spacing w:line="362" w:lineRule="auto"/>
        <w:ind w:left="312" w:right="248" w:firstLine="820"/>
      </w:pPr>
      <w:r>
        <w:t>Перераховані об'єкти винаходів характеризують людську діяльність взагалі. Вона включає такі елементи:</w:t>
      </w:r>
    </w:p>
    <w:p w:rsidR="000B55E2" w:rsidRDefault="00AC7BDA">
      <w:pPr>
        <w:pStyle w:val="a5"/>
        <w:numPr>
          <w:ilvl w:val="0"/>
          <w:numId w:val="19"/>
        </w:numPr>
        <w:tabs>
          <w:tab w:val="left" w:pos="1416"/>
        </w:tabs>
        <w:spacing w:line="319" w:lineRule="exact"/>
        <w:ind w:left="1416"/>
        <w:rPr>
          <w:sz w:val="28"/>
        </w:rPr>
      </w:pPr>
      <w:r>
        <w:rPr>
          <w:sz w:val="28"/>
        </w:rPr>
        <w:t>певну потребу, на задоволення якої спрямована</w:t>
      </w:r>
      <w:r>
        <w:rPr>
          <w:spacing w:val="-3"/>
          <w:sz w:val="28"/>
        </w:rPr>
        <w:t xml:space="preserve"> </w:t>
      </w:r>
      <w:r>
        <w:rPr>
          <w:sz w:val="28"/>
        </w:rPr>
        <w:t>діяльність;</w:t>
      </w:r>
    </w:p>
    <w:p w:rsidR="000B55E2" w:rsidRDefault="00AC7BDA">
      <w:pPr>
        <w:pStyle w:val="a5"/>
        <w:numPr>
          <w:ilvl w:val="0"/>
          <w:numId w:val="19"/>
        </w:numPr>
        <w:tabs>
          <w:tab w:val="left" w:pos="1416"/>
        </w:tabs>
        <w:spacing w:before="150"/>
        <w:ind w:left="1416"/>
        <w:rPr>
          <w:sz w:val="28"/>
        </w:rPr>
      </w:pPr>
      <w:r>
        <w:rPr>
          <w:sz w:val="28"/>
        </w:rPr>
        <w:t>предмет</w:t>
      </w:r>
      <w:r>
        <w:rPr>
          <w:spacing w:val="-1"/>
          <w:sz w:val="28"/>
        </w:rPr>
        <w:t xml:space="preserve"> </w:t>
      </w:r>
      <w:r>
        <w:rPr>
          <w:sz w:val="28"/>
        </w:rPr>
        <w:t>діяльності;</w:t>
      </w:r>
    </w:p>
    <w:p w:rsidR="000B55E2" w:rsidRDefault="00AC7BDA">
      <w:pPr>
        <w:pStyle w:val="a5"/>
        <w:numPr>
          <w:ilvl w:val="0"/>
          <w:numId w:val="19"/>
        </w:numPr>
        <w:tabs>
          <w:tab w:val="left" w:pos="1416"/>
        </w:tabs>
        <w:spacing w:before="163"/>
        <w:ind w:left="1416"/>
        <w:rPr>
          <w:sz w:val="28"/>
        </w:rPr>
      </w:pPr>
      <w:r>
        <w:rPr>
          <w:sz w:val="28"/>
        </w:rPr>
        <w:t>дії з</w:t>
      </w:r>
      <w:r>
        <w:rPr>
          <w:spacing w:val="-3"/>
          <w:sz w:val="28"/>
        </w:rPr>
        <w:t xml:space="preserve"> </w:t>
      </w:r>
      <w:r>
        <w:rPr>
          <w:sz w:val="28"/>
        </w:rPr>
        <w:t>предметами;</w:t>
      </w:r>
    </w:p>
    <w:p w:rsidR="000B55E2" w:rsidRDefault="00AC7BDA">
      <w:pPr>
        <w:pStyle w:val="a5"/>
        <w:numPr>
          <w:ilvl w:val="0"/>
          <w:numId w:val="19"/>
        </w:numPr>
        <w:tabs>
          <w:tab w:val="left" w:pos="1416"/>
        </w:tabs>
        <w:spacing w:before="158"/>
        <w:ind w:left="1416"/>
        <w:rPr>
          <w:sz w:val="28"/>
        </w:rPr>
      </w:pPr>
      <w:r>
        <w:rPr>
          <w:sz w:val="28"/>
        </w:rPr>
        <w:t>засоби діяльності;</w:t>
      </w:r>
    </w:p>
    <w:p w:rsidR="000B55E2" w:rsidRDefault="00AC7BDA">
      <w:pPr>
        <w:pStyle w:val="a5"/>
        <w:numPr>
          <w:ilvl w:val="0"/>
          <w:numId w:val="19"/>
        </w:numPr>
        <w:tabs>
          <w:tab w:val="left" w:pos="1416"/>
        </w:tabs>
        <w:spacing w:before="163"/>
        <w:ind w:left="1416"/>
        <w:rPr>
          <w:sz w:val="28"/>
        </w:rPr>
      </w:pPr>
      <w:r>
        <w:rPr>
          <w:sz w:val="28"/>
        </w:rPr>
        <w:t>результат</w:t>
      </w:r>
      <w:r>
        <w:rPr>
          <w:spacing w:val="-1"/>
          <w:sz w:val="28"/>
        </w:rPr>
        <w:t xml:space="preserve"> </w:t>
      </w:r>
      <w:r>
        <w:rPr>
          <w:sz w:val="28"/>
        </w:rPr>
        <w:t>діяльності.</w:t>
      </w:r>
    </w:p>
    <w:p w:rsidR="000B55E2" w:rsidRDefault="00AC7BDA">
      <w:pPr>
        <w:pStyle w:val="a3"/>
        <w:spacing w:before="220" w:line="362" w:lineRule="auto"/>
        <w:ind w:left="312" w:firstLine="820"/>
      </w:pPr>
      <w:r>
        <w:t>Згідно з п. 3. ст. 6 Закону не можуть одержати правову охорону як винаходи:</w:t>
      </w:r>
    </w:p>
    <w:p w:rsidR="000B55E2" w:rsidRDefault="00AC7BDA">
      <w:pPr>
        <w:pStyle w:val="a5"/>
        <w:numPr>
          <w:ilvl w:val="0"/>
          <w:numId w:val="19"/>
        </w:numPr>
        <w:tabs>
          <w:tab w:val="left" w:pos="1416"/>
        </w:tabs>
        <w:spacing w:line="314" w:lineRule="exact"/>
        <w:ind w:left="1416"/>
        <w:rPr>
          <w:sz w:val="28"/>
        </w:rPr>
      </w:pPr>
      <w:r>
        <w:rPr>
          <w:sz w:val="28"/>
        </w:rPr>
        <w:t>відкриття, наукові теорії та математичні</w:t>
      </w:r>
      <w:r>
        <w:rPr>
          <w:spacing w:val="-22"/>
          <w:sz w:val="28"/>
        </w:rPr>
        <w:t xml:space="preserve"> </w:t>
      </w:r>
      <w:r>
        <w:rPr>
          <w:sz w:val="28"/>
        </w:rPr>
        <w:t>методи;</w:t>
      </w:r>
    </w:p>
    <w:p w:rsidR="000B55E2" w:rsidRDefault="00AC7BDA">
      <w:pPr>
        <w:pStyle w:val="a5"/>
        <w:numPr>
          <w:ilvl w:val="0"/>
          <w:numId w:val="19"/>
        </w:numPr>
        <w:tabs>
          <w:tab w:val="left" w:pos="1416"/>
        </w:tabs>
        <w:spacing w:before="163"/>
        <w:ind w:left="1416"/>
        <w:rPr>
          <w:sz w:val="28"/>
        </w:rPr>
      </w:pPr>
      <w:r>
        <w:rPr>
          <w:sz w:val="28"/>
        </w:rPr>
        <w:t>методи організації та управління</w:t>
      </w:r>
      <w:r>
        <w:rPr>
          <w:spacing w:val="-26"/>
          <w:sz w:val="28"/>
        </w:rPr>
        <w:t xml:space="preserve"> </w:t>
      </w:r>
      <w:r>
        <w:rPr>
          <w:sz w:val="28"/>
        </w:rPr>
        <w:t>господарством;</w:t>
      </w:r>
    </w:p>
    <w:p w:rsidR="000B55E2" w:rsidRDefault="00AC7BDA">
      <w:pPr>
        <w:pStyle w:val="a5"/>
        <w:numPr>
          <w:ilvl w:val="0"/>
          <w:numId w:val="19"/>
        </w:numPr>
        <w:tabs>
          <w:tab w:val="left" w:pos="1416"/>
        </w:tabs>
        <w:spacing w:before="163"/>
        <w:ind w:left="1416"/>
        <w:rPr>
          <w:sz w:val="28"/>
        </w:rPr>
      </w:pPr>
      <w:r>
        <w:rPr>
          <w:sz w:val="28"/>
        </w:rPr>
        <w:t>плани, умовні позначення, розклади,</w:t>
      </w:r>
      <w:r>
        <w:rPr>
          <w:spacing w:val="5"/>
          <w:sz w:val="28"/>
        </w:rPr>
        <w:t xml:space="preserve"> </w:t>
      </w:r>
      <w:r>
        <w:rPr>
          <w:sz w:val="28"/>
        </w:rPr>
        <w:t>правила;</w:t>
      </w:r>
    </w:p>
    <w:p w:rsidR="000B55E2" w:rsidRDefault="00AC7BDA">
      <w:pPr>
        <w:pStyle w:val="a5"/>
        <w:numPr>
          <w:ilvl w:val="0"/>
          <w:numId w:val="19"/>
        </w:numPr>
        <w:tabs>
          <w:tab w:val="left" w:pos="1416"/>
        </w:tabs>
        <w:spacing w:before="158"/>
        <w:ind w:left="1416"/>
        <w:rPr>
          <w:sz w:val="28"/>
        </w:rPr>
      </w:pPr>
      <w:r>
        <w:rPr>
          <w:sz w:val="28"/>
        </w:rPr>
        <w:t>методи виконання розумових</w:t>
      </w:r>
      <w:r>
        <w:rPr>
          <w:spacing w:val="-1"/>
          <w:sz w:val="28"/>
        </w:rPr>
        <w:t xml:space="preserve"> </w:t>
      </w:r>
      <w:r>
        <w:rPr>
          <w:sz w:val="28"/>
        </w:rPr>
        <w:t>операцій;</w:t>
      </w:r>
    </w:p>
    <w:p w:rsidR="000B55E2" w:rsidRDefault="00AC7BDA">
      <w:pPr>
        <w:pStyle w:val="a5"/>
        <w:numPr>
          <w:ilvl w:val="0"/>
          <w:numId w:val="19"/>
        </w:numPr>
        <w:tabs>
          <w:tab w:val="left" w:pos="1416"/>
        </w:tabs>
        <w:spacing w:before="163"/>
        <w:ind w:left="1416"/>
        <w:rPr>
          <w:sz w:val="28"/>
        </w:rPr>
      </w:pPr>
      <w:r>
        <w:rPr>
          <w:sz w:val="28"/>
        </w:rPr>
        <w:t>комп'ютерні</w:t>
      </w:r>
      <w:r>
        <w:rPr>
          <w:spacing w:val="-5"/>
          <w:sz w:val="28"/>
        </w:rPr>
        <w:t xml:space="preserve"> </w:t>
      </w:r>
      <w:r>
        <w:rPr>
          <w:sz w:val="28"/>
        </w:rPr>
        <w:t>програми;</w:t>
      </w:r>
    </w:p>
    <w:p w:rsidR="000B55E2" w:rsidRDefault="00AC7BDA">
      <w:pPr>
        <w:pStyle w:val="a5"/>
        <w:numPr>
          <w:ilvl w:val="0"/>
          <w:numId w:val="19"/>
        </w:numPr>
        <w:tabs>
          <w:tab w:val="left" w:pos="1416"/>
        </w:tabs>
        <w:spacing w:before="163"/>
        <w:ind w:left="1416"/>
        <w:rPr>
          <w:sz w:val="28"/>
        </w:rPr>
      </w:pPr>
      <w:r>
        <w:rPr>
          <w:sz w:val="28"/>
        </w:rPr>
        <w:t>результати художнього</w:t>
      </w:r>
      <w:r>
        <w:rPr>
          <w:spacing w:val="6"/>
          <w:sz w:val="28"/>
        </w:rPr>
        <w:t xml:space="preserve"> </w:t>
      </w:r>
      <w:r>
        <w:rPr>
          <w:sz w:val="28"/>
        </w:rPr>
        <w:t>конструювання;</w:t>
      </w:r>
    </w:p>
    <w:p w:rsidR="000B55E2" w:rsidRDefault="00AC7BDA">
      <w:pPr>
        <w:pStyle w:val="a5"/>
        <w:numPr>
          <w:ilvl w:val="0"/>
          <w:numId w:val="19"/>
        </w:numPr>
        <w:tabs>
          <w:tab w:val="left" w:pos="1416"/>
        </w:tabs>
        <w:spacing w:before="158"/>
        <w:ind w:left="1416"/>
        <w:rPr>
          <w:sz w:val="28"/>
        </w:rPr>
      </w:pPr>
      <w:r>
        <w:rPr>
          <w:sz w:val="28"/>
        </w:rPr>
        <w:t>топографії інтегральних</w:t>
      </w:r>
      <w:r>
        <w:rPr>
          <w:spacing w:val="-18"/>
          <w:sz w:val="28"/>
        </w:rPr>
        <w:t xml:space="preserve"> </w:t>
      </w:r>
      <w:r>
        <w:rPr>
          <w:sz w:val="28"/>
        </w:rPr>
        <w:t>мікросхем;</w:t>
      </w:r>
    </w:p>
    <w:p w:rsidR="000B55E2" w:rsidRDefault="00AC7BDA">
      <w:pPr>
        <w:pStyle w:val="a5"/>
        <w:numPr>
          <w:ilvl w:val="0"/>
          <w:numId w:val="19"/>
        </w:numPr>
        <w:tabs>
          <w:tab w:val="left" w:pos="1416"/>
        </w:tabs>
        <w:spacing w:before="163"/>
        <w:ind w:left="1416"/>
        <w:rPr>
          <w:sz w:val="28"/>
        </w:rPr>
      </w:pPr>
      <w:r>
        <w:rPr>
          <w:sz w:val="28"/>
        </w:rPr>
        <w:t>сорти рослин і породи тварин</w:t>
      </w:r>
      <w:r>
        <w:rPr>
          <w:spacing w:val="-16"/>
          <w:sz w:val="28"/>
        </w:rPr>
        <w:t xml:space="preserve"> </w:t>
      </w:r>
      <w:r>
        <w:rPr>
          <w:sz w:val="28"/>
        </w:rPr>
        <w:t>тощо.</w:t>
      </w:r>
    </w:p>
    <w:p w:rsidR="000B55E2" w:rsidRDefault="00AC7BDA">
      <w:pPr>
        <w:pStyle w:val="a3"/>
        <w:spacing w:before="158" w:line="362" w:lineRule="auto"/>
        <w:ind w:left="312" w:firstLine="820"/>
      </w:pPr>
      <w:r>
        <w:t>Більшість об'єктів з наведеного переліку охороняється як інші об'єкти інтелектуальної власності, а саме:</w:t>
      </w:r>
    </w:p>
    <w:p w:rsidR="000B55E2" w:rsidRDefault="00AC7BDA">
      <w:pPr>
        <w:pStyle w:val="a5"/>
        <w:numPr>
          <w:ilvl w:val="0"/>
          <w:numId w:val="19"/>
        </w:numPr>
        <w:tabs>
          <w:tab w:val="left" w:pos="1416"/>
        </w:tabs>
        <w:spacing w:line="319" w:lineRule="exact"/>
        <w:ind w:left="1416"/>
        <w:rPr>
          <w:sz w:val="28"/>
        </w:rPr>
      </w:pPr>
      <w:r>
        <w:rPr>
          <w:sz w:val="28"/>
        </w:rPr>
        <w:t>комп'ютерні програми — Законом України «Про авторське право</w:t>
      </w:r>
      <w:r>
        <w:rPr>
          <w:spacing w:val="23"/>
          <w:sz w:val="28"/>
        </w:rPr>
        <w:t xml:space="preserve"> </w:t>
      </w:r>
      <w:r>
        <w:rPr>
          <w:sz w:val="28"/>
        </w:rPr>
        <w:t>і</w:t>
      </w:r>
    </w:p>
    <w:p w:rsidR="000B55E2" w:rsidRDefault="000B55E2">
      <w:pPr>
        <w:spacing w:line="319" w:lineRule="exact"/>
        <w:rPr>
          <w:sz w:val="28"/>
        </w:rPr>
        <w:sectPr w:rsidR="000B55E2">
          <w:pgSz w:w="11900" w:h="16840"/>
          <w:pgMar w:top="1060" w:right="880" w:bottom="540" w:left="840" w:header="0" w:footer="360" w:gutter="0"/>
          <w:cols w:space="720"/>
        </w:sectPr>
      </w:pPr>
    </w:p>
    <w:p w:rsidR="000B55E2" w:rsidRDefault="00AC7BDA">
      <w:pPr>
        <w:pStyle w:val="a3"/>
        <w:spacing w:before="62"/>
        <w:ind w:left="1454"/>
        <w:jc w:val="both"/>
      </w:pPr>
      <w:r>
        <w:lastRenderedPageBreak/>
        <w:t>суміжні права»;</w:t>
      </w:r>
    </w:p>
    <w:p w:rsidR="000B55E2" w:rsidRDefault="00AC7BDA">
      <w:pPr>
        <w:pStyle w:val="a5"/>
        <w:numPr>
          <w:ilvl w:val="0"/>
          <w:numId w:val="19"/>
        </w:numPr>
        <w:tabs>
          <w:tab w:val="left" w:pos="1416"/>
        </w:tabs>
        <w:spacing w:before="163" w:line="357" w:lineRule="auto"/>
        <w:ind w:right="246" w:hanging="322"/>
        <w:jc w:val="both"/>
        <w:rPr>
          <w:sz w:val="28"/>
        </w:rPr>
      </w:pPr>
      <w:r>
        <w:rPr>
          <w:sz w:val="28"/>
        </w:rPr>
        <w:t>результати художнього конструювання — Законом України «Про охорону прав на промислові</w:t>
      </w:r>
      <w:r>
        <w:rPr>
          <w:spacing w:val="-7"/>
          <w:sz w:val="28"/>
        </w:rPr>
        <w:t xml:space="preserve"> </w:t>
      </w:r>
      <w:r>
        <w:rPr>
          <w:sz w:val="28"/>
        </w:rPr>
        <w:t>зразки»;</w:t>
      </w:r>
    </w:p>
    <w:p w:rsidR="000B55E2" w:rsidRDefault="00AC7BDA">
      <w:pPr>
        <w:pStyle w:val="a5"/>
        <w:numPr>
          <w:ilvl w:val="0"/>
          <w:numId w:val="19"/>
        </w:numPr>
        <w:tabs>
          <w:tab w:val="left" w:pos="1416"/>
        </w:tabs>
        <w:spacing w:before="5" w:line="362" w:lineRule="auto"/>
        <w:ind w:right="242" w:hanging="322"/>
        <w:jc w:val="both"/>
        <w:rPr>
          <w:sz w:val="28"/>
        </w:rPr>
      </w:pPr>
      <w:r>
        <w:rPr>
          <w:sz w:val="28"/>
        </w:rPr>
        <w:t>топографії інтегральних мікросхем — Законом України «Про охорону прав на топографії інтегральних</w:t>
      </w:r>
      <w:r>
        <w:rPr>
          <w:spacing w:val="-2"/>
          <w:sz w:val="28"/>
        </w:rPr>
        <w:t xml:space="preserve"> </w:t>
      </w:r>
      <w:r>
        <w:rPr>
          <w:sz w:val="28"/>
        </w:rPr>
        <w:t>мікросхем»;</w:t>
      </w:r>
    </w:p>
    <w:p w:rsidR="000B55E2" w:rsidRDefault="00AC7BDA">
      <w:pPr>
        <w:pStyle w:val="a3"/>
        <w:spacing w:line="362" w:lineRule="auto"/>
        <w:ind w:left="1473" w:right="242" w:hanging="159"/>
        <w:jc w:val="both"/>
      </w:pPr>
      <w:r>
        <w:rPr>
          <w:sz w:val="27"/>
        </w:rPr>
        <w:t xml:space="preserve">- </w:t>
      </w:r>
      <w:r>
        <w:t>сорти рослин і породи тварин — Законом України «Про охорону  прав на сорти</w:t>
      </w:r>
      <w:r>
        <w:rPr>
          <w:spacing w:val="2"/>
        </w:rPr>
        <w:t xml:space="preserve"> </w:t>
      </w:r>
      <w:r>
        <w:t>рослин».</w:t>
      </w:r>
    </w:p>
    <w:p w:rsidR="000B55E2" w:rsidRDefault="00AC7BDA">
      <w:pPr>
        <w:pStyle w:val="a3"/>
        <w:spacing w:line="357" w:lineRule="auto"/>
        <w:ind w:left="312" w:right="250" w:firstLine="700"/>
        <w:jc w:val="both"/>
      </w:pPr>
      <w:r>
        <w:t>Правова охорона не може бути надана винаходу (корисній моделі), який (яка) суперечить суспільним інтересам, принципам гуманності і моралі.</w:t>
      </w:r>
    </w:p>
    <w:p w:rsidR="000B55E2" w:rsidRDefault="00AC7BDA">
      <w:pPr>
        <w:pStyle w:val="a3"/>
        <w:spacing w:line="360" w:lineRule="auto"/>
        <w:ind w:left="312" w:right="248" w:firstLine="700"/>
        <w:jc w:val="both"/>
      </w:pPr>
      <w:r>
        <w:rPr>
          <w:i/>
        </w:rPr>
        <w:t xml:space="preserve">Пристрій - </w:t>
      </w:r>
      <w:r>
        <w:t>найбільш поширений об’єкт винаходу. До пристроїв як об’єктів винаходів (корисних моделей) належать машини, механізми, прилади тощо.</w:t>
      </w:r>
    </w:p>
    <w:p w:rsidR="000B55E2" w:rsidRDefault="00AC7BDA">
      <w:pPr>
        <w:pStyle w:val="a3"/>
        <w:spacing w:line="357" w:lineRule="auto"/>
        <w:ind w:left="312" w:right="25" w:firstLine="700"/>
      </w:pPr>
      <w:r>
        <w:t>Ознаки, які можуть характеризувати пристрій як об'єкт винаходу показані на рис. 1.</w:t>
      </w:r>
    </w:p>
    <w:p w:rsidR="000B55E2" w:rsidRDefault="00AC7BDA">
      <w:pPr>
        <w:pStyle w:val="a3"/>
        <w:spacing w:before="6"/>
        <w:rPr>
          <w:sz w:val="21"/>
        </w:rPr>
      </w:pPr>
      <w:r>
        <w:rPr>
          <w:noProof/>
          <w:lang w:val="ru-RU" w:eastAsia="ru-RU"/>
        </w:rPr>
        <w:drawing>
          <wp:anchor distT="0" distB="0" distL="0" distR="0" simplePos="0" relativeHeight="251658240" behindDoc="0" locked="0" layoutInCell="1" allowOverlap="1">
            <wp:simplePos x="0" y="0"/>
            <wp:positionH relativeFrom="page">
              <wp:posOffset>1252727</wp:posOffset>
            </wp:positionH>
            <wp:positionV relativeFrom="paragraph">
              <wp:posOffset>182354</wp:posOffset>
            </wp:positionV>
            <wp:extent cx="4843790" cy="407212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843790" cy="4072128"/>
                    </a:xfrm>
                    <a:prstGeom prst="rect">
                      <a:avLst/>
                    </a:prstGeom>
                  </pic:spPr>
                </pic:pic>
              </a:graphicData>
            </a:graphic>
          </wp:anchor>
        </w:drawing>
      </w:r>
    </w:p>
    <w:p w:rsidR="000B55E2" w:rsidRDefault="000B55E2">
      <w:pPr>
        <w:pStyle w:val="a3"/>
        <w:spacing w:before="4"/>
        <w:rPr>
          <w:sz w:val="9"/>
        </w:rPr>
      </w:pPr>
    </w:p>
    <w:p w:rsidR="000B55E2" w:rsidRDefault="00AC7BDA">
      <w:pPr>
        <w:pStyle w:val="1"/>
        <w:spacing w:before="87"/>
        <w:ind w:left="126" w:right="494"/>
      </w:pPr>
      <w:r>
        <w:t>Рис 1. Об’єкт винаходу - пристрій.</w:t>
      </w:r>
    </w:p>
    <w:p w:rsidR="000B55E2" w:rsidRDefault="000B55E2">
      <w:pPr>
        <w:sectPr w:rsidR="000B55E2">
          <w:pgSz w:w="11900" w:h="16840"/>
          <w:pgMar w:top="1060" w:right="880" w:bottom="540" w:left="840" w:header="0" w:footer="360" w:gutter="0"/>
          <w:cols w:space="720"/>
        </w:sectPr>
      </w:pPr>
    </w:p>
    <w:p w:rsidR="000B55E2" w:rsidRDefault="00AC7BDA">
      <w:pPr>
        <w:pStyle w:val="a3"/>
        <w:spacing w:before="62" w:line="362" w:lineRule="auto"/>
        <w:ind w:left="312" w:right="249" w:firstLine="700"/>
        <w:jc w:val="both"/>
      </w:pPr>
      <w:r>
        <w:lastRenderedPageBreak/>
        <w:t xml:space="preserve">До </w:t>
      </w:r>
      <w:r>
        <w:rPr>
          <w:i/>
        </w:rPr>
        <w:t xml:space="preserve">способів </w:t>
      </w:r>
      <w:r>
        <w:t>як об'єктів винаходів належать процеси виконання дій над матеріальним об'єктом (об'єктами) за допомогою матеріальних об'єктів.</w:t>
      </w:r>
    </w:p>
    <w:p w:rsidR="000B55E2" w:rsidRDefault="00AC7BDA">
      <w:pPr>
        <w:pStyle w:val="a3"/>
        <w:spacing w:line="360" w:lineRule="auto"/>
        <w:ind w:left="312" w:right="245" w:firstLine="700"/>
        <w:jc w:val="both"/>
      </w:pPr>
      <w:r>
        <w:t>Спосіб як об'єкт винаходу характеризується лише діями над матеріальними об'єктами (сировиною, заготовкою тощо), які виконуються в певному часовому порядку. На відміну від статичної характеристики пристрою (що і як зроблено), характеристиці способу притаманна динамічність (що і як роблять). При цьому повинен бути чітко визначений матеріальний об'єкт, над яким виконуються дії.</w:t>
      </w:r>
    </w:p>
    <w:p w:rsidR="000B55E2" w:rsidRDefault="00AC7BDA">
      <w:pPr>
        <w:pStyle w:val="a3"/>
        <w:ind w:left="1012"/>
        <w:jc w:val="both"/>
      </w:pPr>
      <w:r>
        <w:t>Такими об'єктами можуть бути:</w:t>
      </w:r>
    </w:p>
    <w:p w:rsidR="000B55E2" w:rsidRDefault="00AC7BDA">
      <w:pPr>
        <w:pStyle w:val="a5"/>
        <w:numPr>
          <w:ilvl w:val="0"/>
          <w:numId w:val="18"/>
        </w:numPr>
        <w:tabs>
          <w:tab w:val="left" w:pos="1296"/>
        </w:tabs>
        <w:spacing w:before="157" w:line="357" w:lineRule="auto"/>
        <w:ind w:right="249" w:hanging="461"/>
        <w:jc w:val="both"/>
        <w:rPr>
          <w:sz w:val="28"/>
        </w:rPr>
      </w:pPr>
      <w:r>
        <w:rPr>
          <w:sz w:val="28"/>
        </w:rPr>
        <w:t>конструкції і вироби (устаткування, прилади, агрегати, технологічне обладнання та</w:t>
      </w:r>
      <w:r>
        <w:rPr>
          <w:spacing w:val="4"/>
          <w:sz w:val="28"/>
        </w:rPr>
        <w:t xml:space="preserve"> </w:t>
      </w:r>
      <w:r>
        <w:rPr>
          <w:sz w:val="28"/>
        </w:rPr>
        <w:t>ін.);</w:t>
      </w:r>
    </w:p>
    <w:p w:rsidR="000B55E2" w:rsidRDefault="00AC7BDA">
      <w:pPr>
        <w:pStyle w:val="a5"/>
        <w:numPr>
          <w:ilvl w:val="0"/>
          <w:numId w:val="18"/>
        </w:numPr>
        <w:tabs>
          <w:tab w:val="left" w:pos="1296"/>
        </w:tabs>
        <w:spacing w:before="5"/>
        <w:ind w:left="1296"/>
        <w:jc w:val="both"/>
        <w:rPr>
          <w:sz w:val="28"/>
        </w:rPr>
      </w:pPr>
      <w:r>
        <w:rPr>
          <w:sz w:val="28"/>
        </w:rPr>
        <w:t>сировина, матеріали, речовини, харчові продукти</w:t>
      </w:r>
      <w:r>
        <w:rPr>
          <w:spacing w:val="7"/>
          <w:sz w:val="28"/>
        </w:rPr>
        <w:t xml:space="preserve"> </w:t>
      </w:r>
      <w:r>
        <w:rPr>
          <w:sz w:val="28"/>
        </w:rPr>
        <w:t>тощо;</w:t>
      </w:r>
    </w:p>
    <w:p w:rsidR="000B55E2" w:rsidRDefault="00AC7BDA">
      <w:pPr>
        <w:pStyle w:val="a5"/>
        <w:numPr>
          <w:ilvl w:val="0"/>
          <w:numId w:val="18"/>
        </w:numPr>
        <w:tabs>
          <w:tab w:val="left" w:pos="1296"/>
        </w:tabs>
        <w:spacing w:before="163"/>
        <w:ind w:left="1296"/>
        <w:jc w:val="both"/>
        <w:rPr>
          <w:sz w:val="28"/>
        </w:rPr>
      </w:pPr>
      <w:r>
        <w:rPr>
          <w:sz w:val="28"/>
        </w:rPr>
        <w:t>фізичне середовище (</w:t>
      </w:r>
      <w:proofErr w:type="spellStart"/>
      <w:r>
        <w:rPr>
          <w:sz w:val="28"/>
        </w:rPr>
        <w:t>грунт</w:t>
      </w:r>
      <w:proofErr w:type="spellEnd"/>
      <w:r>
        <w:rPr>
          <w:sz w:val="28"/>
        </w:rPr>
        <w:t>, вода, повітря і т.</w:t>
      </w:r>
      <w:r>
        <w:rPr>
          <w:spacing w:val="8"/>
          <w:sz w:val="28"/>
        </w:rPr>
        <w:t xml:space="preserve"> </w:t>
      </w:r>
      <w:r>
        <w:rPr>
          <w:sz w:val="28"/>
        </w:rPr>
        <w:t>ін.);</w:t>
      </w:r>
    </w:p>
    <w:p w:rsidR="000B55E2" w:rsidRDefault="00AC7BDA">
      <w:pPr>
        <w:pStyle w:val="a5"/>
        <w:numPr>
          <w:ilvl w:val="1"/>
          <w:numId w:val="18"/>
        </w:numPr>
        <w:tabs>
          <w:tab w:val="left" w:pos="1392"/>
        </w:tabs>
        <w:spacing w:before="158"/>
        <w:ind w:left="1392"/>
        <w:jc w:val="both"/>
        <w:rPr>
          <w:sz w:val="28"/>
        </w:rPr>
      </w:pPr>
      <w:r>
        <w:rPr>
          <w:sz w:val="28"/>
        </w:rPr>
        <w:t>електричні сигнали (напруга, струм та</w:t>
      </w:r>
      <w:r>
        <w:rPr>
          <w:spacing w:val="8"/>
          <w:sz w:val="28"/>
        </w:rPr>
        <w:t xml:space="preserve"> </w:t>
      </w:r>
      <w:r>
        <w:rPr>
          <w:sz w:val="28"/>
        </w:rPr>
        <w:t>ін.);</w:t>
      </w:r>
    </w:p>
    <w:p w:rsidR="000B55E2" w:rsidRDefault="00AC7BDA">
      <w:pPr>
        <w:pStyle w:val="a5"/>
        <w:numPr>
          <w:ilvl w:val="1"/>
          <w:numId w:val="18"/>
        </w:numPr>
        <w:tabs>
          <w:tab w:val="left" w:pos="1392"/>
        </w:tabs>
        <w:spacing w:before="163"/>
        <w:ind w:left="1392"/>
        <w:jc w:val="both"/>
        <w:rPr>
          <w:sz w:val="28"/>
        </w:rPr>
      </w:pPr>
      <w:r>
        <w:rPr>
          <w:sz w:val="28"/>
        </w:rPr>
        <w:t>тварини і рослини, їх органи, клітини тощо.</w:t>
      </w:r>
    </w:p>
    <w:p w:rsidR="000B55E2" w:rsidRDefault="00AC7BDA">
      <w:pPr>
        <w:pStyle w:val="a3"/>
        <w:spacing w:before="158" w:line="360" w:lineRule="auto"/>
        <w:ind w:left="312" w:right="247" w:firstLine="801"/>
        <w:jc w:val="both"/>
      </w:pPr>
      <w:r>
        <w:t xml:space="preserve">Існують різні думки стосовно питання, що первинне — спосіб або пристрій. Передбачається, що спочатку визначають дію за допомогою якої буде вирішуватися задача. Так, наприклад, якщо необхідно перемістити </w:t>
      </w:r>
      <w:proofErr w:type="spellStart"/>
      <w:r>
        <w:t>грунт</w:t>
      </w:r>
      <w:proofErr w:type="spellEnd"/>
      <w:r>
        <w:t xml:space="preserve"> (землю), спочатку вирішується, як буде </w:t>
      </w:r>
      <w:r>
        <w:rPr>
          <w:spacing w:val="-3"/>
        </w:rPr>
        <w:t xml:space="preserve">він </w:t>
      </w:r>
      <w:r>
        <w:t xml:space="preserve">зачерпуватися (знизу,  зверху, </w:t>
      </w:r>
      <w:proofErr w:type="spellStart"/>
      <w:r>
        <w:t>зверху</w:t>
      </w:r>
      <w:proofErr w:type="spellEnd"/>
      <w:r>
        <w:t xml:space="preserve"> </w:t>
      </w:r>
      <w:proofErr w:type="spellStart"/>
      <w:r>
        <w:t>самозакривними</w:t>
      </w:r>
      <w:proofErr w:type="spellEnd"/>
      <w:r>
        <w:t xml:space="preserve"> щелепами (створами) або нагрібанням збоку), тобто визначається дія (основа</w:t>
      </w:r>
      <w:r>
        <w:rPr>
          <w:spacing w:val="6"/>
        </w:rPr>
        <w:t xml:space="preserve"> </w:t>
      </w:r>
      <w:r>
        <w:t>способу).</w:t>
      </w:r>
    </w:p>
    <w:p w:rsidR="000B55E2" w:rsidRDefault="00AC7BDA">
      <w:pPr>
        <w:pStyle w:val="a3"/>
        <w:spacing w:before="1" w:line="360" w:lineRule="auto"/>
        <w:ind w:left="312" w:right="246" w:firstLine="801"/>
        <w:jc w:val="both"/>
      </w:pPr>
      <w:r>
        <w:t>Вибравши вид дії (способу), переходять до вирішення питання, за допомогою якого пристрою буде здійснюватися ця дія (робота). Створюється пристрій (винахід) для специфічних умов роботи, що працює певним способом. Причому цих пристроїв (винаходів) може бути безліч, але всі вони будуть працювати (діяти) за одним способом. Отже, обсяг охорони об'єкта винаходу — спосіб — ширший, так як під нього підпадають пристрої, що працюють (діють) за цим способом. Тому, можна сказати, що спосіб первинний, а пристрій вторинний.</w:t>
      </w:r>
    </w:p>
    <w:p w:rsidR="000B55E2" w:rsidRDefault="00AC7BDA">
      <w:pPr>
        <w:pStyle w:val="a3"/>
        <w:spacing w:before="1"/>
        <w:ind w:left="835"/>
        <w:jc w:val="both"/>
      </w:pPr>
      <w:r>
        <w:t>До способів належать:</w:t>
      </w:r>
    </w:p>
    <w:p w:rsidR="000B55E2" w:rsidRDefault="000B55E2">
      <w:pPr>
        <w:jc w:val="both"/>
        <w:sectPr w:rsidR="000B55E2">
          <w:pgSz w:w="11900" w:h="16840"/>
          <w:pgMar w:top="1060" w:right="880" w:bottom="540" w:left="840" w:header="0" w:footer="360" w:gutter="0"/>
          <w:cols w:space="720"/>
        </w:sectPr>
      </w:pPr>
    </w:p>
    <w:p w:rsidR="000B55E2" w:rsidRDefault="00AC7BDA">
      <w:pPr>
        <w:pStyle w:val="a5"/>
        <w:numPr>
          <w:ilvl w:val="1"/>
          <w:numId w:val="18"/>
        </w:numPr>
        <w:tabs>
          <w:tab w:val="left" w:pos="1392"/>
        </w:tabs>
        <w:spacing w:before="62"/>
        <w:ind w:left="1392"/>
        <w:jc w:val="both"/>
        <w:rPr>
          <w:sz w:val="28"/>
        </w:rPr>
      </w:pPr>
      <w:r>
        <w:rPr>
          <w:sz w:val="28"/>
        </w:rPr>
        <w:lastRenderedPageBreak/>
        <w:t>видобування, заготівля, одержання сировини та</w:t>
      </w:r>
      <w:r>
        <w:rPr>
          <w:spacing w:val="6"/>
          <w:sz w:val="28"/>
        </w:rPr>
        <w:t xml:space="preserve"> </w:t>
      </w:r>
      <w:r>
        <w:rPr>
          <w:sz w:val="28"/>
        </w:rPr>
        <w:t>матеріалів;</w:t>
      </w:r>
    </w:p>
    <w:p w:rsidR="000B55E2" w:rsidRDefault="00AC7BDA">
      <w:pPr>
        <w:pStyle w:val="a5"/>
        <w:numPr>
          <w:ilvl w:val="1"/>
          <w:numId w:val="18"/>
        </w:numPr>
        <w:tabs>
          <w:tab w:val="left" w:pos="1392"/>
        </w:tabs>
        <w:spacing w:before="163" w:line="357" w:lineRule="auto"/>
        <w:ind w:right="248" w:hanging="298"/>
        <w:jc w:val="both"/>
        <w:rPr>
          <w:sz w:val="28"/>
        </w:rPr>
      </w:pPr>
      <w:r>
        <w:rPr>
          <w:sz w:val="28"/>
        </w:rPr>
        <w:t>обробка і переробка сировини та напівфабрикатів у готові продукти й вироби;</w:t>
      </w:r>
    </w:p>
    <w:p w:rsidR="000B55E2" w:rsidRDefault="00AC7BDA">
      <w:pPr>
        <w:pStyle w:val="a5"/>
        <w:numPr>
          <w:ilvl w:val="1"/>
          <w:numId w:val="18"/>
        </w:numPr>
        <w:tabs>
          <w:tab w:val="left" w:pos="1392"/>
        </w:tabs>
        <w:spacing w:before="5" w:line="360" w:lineRule="auto"/>
        <w:ind w:right="245" w:hanging="298"/>
        <w:jc w:val="both"/>
        <w:rPr>
          <w:sz w:val="28"/>
        </w:rPr>
      </w:pPr>
      <w:r>
        <w:rPr>
          <w:sz w:val="28"/>
        </w:rPr>
        <w:t>оберігання готових речовин від шкідливих впливів, забезпечення їх схоронності, маркування, розфасування, укладання, дозування, упакування продуктів та</w:t>
      </w:r>
      <w:r>
        <w:rPr>
          <w:spacing w:val="3"/>
          <w:sz w:val="28"/>
        </w:rPr>
        <w:t xml:space="preserve"> </w:t>
      </w:r>
      <w:r>
        <w:rPr>
          <w:sz w:val="28"/>
        </w:rPr>
        <w:t>виробів;</w:t>
      </w:r>
    </w:p>
    <w:p w:rsidR="000B55E2" w:rsidRDefault="00AC7BDA">
      <w:pPr>
        <w:pStyle w:val="a5"/>
        <w:numPr>
          <w:ilvl w:val="1"/>
          <w:numId w:val="18"/>
        </w:numPr>
        <w:tabs>
          <w:tab w:val="left" w:pos="1392"/>
        </w:tabs>
        <w:spacing w:before="1" w:line="360" w:lineRule="auto"/>
        <w:ind w:right="248" w:hanging="298"/>
        <w:jc w:val="both"/>
        <w:rPr>
          <w:sz w:val="28"/>
        </w:rPr>
      </w:pPr>
      <w:r>
        <w:rPr>
          <w:sz w:val="28"/>
        </w:rPr>
        <w:t>вимірювання, випробування і контроль готовності, надійності, відповідності заданим параметрам штучно створених або існуючих в природі об'єктів чи</w:t>
      </w:r>
      <w:r>
        <w:rPr>
          <w:spacing w:val="-4"/>
          <w:sz w:val="28"/>
        </w:rPr>
        <w:t xml:space="preserve"> </w:t>
      </w:r>
      <w:r>
        <w:rPr>
          <w:sz w:val="28"/>
        </w:rPr>
        <w:t>явищ;</w:t>
      </w:r>
    </w:p>
    <w:p w:rsidR="000B55E2" w:rsidRDefault="00AC7BDA">
      <w:pPr>
        <w:pStyle w:val="a5"/>
        <w:numPr>
          <w:ilvl w:val="1"/>
          <w:numId w:val="18"/>
        </w:numPr>
        <w:tabs>
          <w:tab w:val="left" w:pos="1392"/>
        </w:tabs>
        <w:spacing w:before="1"/>
        <w:ind w:left="1392"/>
        <w:jc w:val="both"/>
        <w:rPr>
          <w:sz w:val="28"/>
        </w:rPr>
      </w:pPr>
      <w:r>
        <w:rPr>
          <w:sz w:val="28"/>
        </w:rPr>
        <w:t>монтаж, складання і установка виробів, устаткування,</w:t>
      </w:r>
      <w:r>
        <w:rPr>
          <w:spacing w:val="6"/>
          <w:sz w:val="28"/>
        </w:rPr>
        <w:t xml:space="preserve"> </w:t>
      </w:r>
      <w:r>
        <w:rPr>
          <w:sz w:val="28"/>
        </w:rPr>
        <w:t>споруд;</w:t>
      </w:r>
    </w:p>
    <w:p w:rsidR="000B55E2" w:rsidRDefault="00AC7BDA">
      <w:pPr>
        <w:pStyle w:val="a5"/>
        <w:numPr>
          <w:ilvl w:val="1"/>
          <w:numId w:val="18"/>
        </w:numPr>
        <w:tabs>
          <w:tab w:val="left" w:pos="1392"/>
        </w:tabs>
        <w:spacing w:before="158" w:line="362" w:lineRule="auto"/>
        <w:ind w:right="248" w:hanging="298"/>
        <w:jc w:val="both"/>
        <w:rPr>
          <w:sz w:val="28"/>
        </w:rPr>
      </w:pPr>
      <w:r>
        <w:rPr>
          <w:sz w:val="28"/>
        </w:rPr>
        <w:t>налагодження, настроювання, догляд, управління і регулювання, попередження аварійних ситуацій, що забезпечують нормальне функціонування приладів, машин, агрегатів, потокових</w:t>
      </w:r>
      <w:r>
        <w:rPr>
          <w:spacing w:val="1"/>
          <w:sz w:val="28"/>
        </w:rPr>
        <w:t xml:space="preserve"> </w:t>
      </w:r>
      <w:r>
        <w:rPr>
          <w:sz w:val="28"/>
        </w:rPr>
        <w:t>ліній;</w:t>
      </w:r>
    </w:p>
    <w:p w:rsidR="000B55E2" w:rsidRDefault="00AC7BDA">
      <w:pPr>
        <w:pStyle w:val="a5"/>
        <w:numPr>
          <w:ilvl w:val="1"/>
          <w:numId w:val="18"/>
        </w:numPr>
        <w:tabs>
          <w:tab w:val="left" w:pos="1392"/>
        </w:tabs>
        <w:spacing w:line="362" w:lineRule="auto"/>
        <w:ind w:right="252" w:hanging="298"/>
        <w:jc w:val="both"/>
        <w:rPr>
          <w:sz w:val="28"/>
        </w:rPr>
      </w:pPr>
      <w:r>
        <w:rPr>
          <w:sz w:val="28"/>
        </w:rPr>
        <w:t>знищення і переробка виробничих або інших відходів, очищення, охорона зовнішнього середовища від забруднення</w:t>
      </w:r>
      <w:r>
        <w:rPr>
          <w:spacing w:val="5"/>
          <w:sz w:val="28"/>
        </w:rPr>
        <w:t xml:space="preserve"> </w:t>
      </w:r>
      <w:r>
        <w:rPr>
          <w:sz w:val="28"/>
        </w:rPr>
        <w:t>тощо;</w:t>
      </w:r>
    </w:p>
    <w:p w:rsidR="000B55E2" w:rsidRDefault="00AC7BDA">
      <w:pPr>
        <w:pStyle w:val="a5"/>
        <w:numPr>
          <w:ilvl w:val="1"/>
          <w:numId w:val="18"/>
        </w:numPr>
        <w:tabs>
          <w:tab w:val="left" w:pos="1392"/>
        </w:tabs>
        <w:spacing w:line="362" w:lineRule="auto"/>
        <w:ind w:right="246" w:hanging="298"/>
        <w:jc w:val="both"/>
        <w:rPr>
          <w:sz w:val="28"/>
        </w:rPr>
      </w:pPr>
      <w:r>
        <w:rPr>
          <w:sz w:val="28"/>
        </w:rPr>
        <w:t xml:space="preserve">вплив на природні процеси і явища з метою надання </w:t>
      </w:r>
      <w:r>
        <w:rPr>
          <w:spacing w:val="-3"/>
          <w:sz w:val="28"/>
        </w:rPr>
        <w:t xml:space="preserve">їм </w:t>
      </w:r>
      <w:r>
        <w:rPr>
          <w:sz w:val="28"/>
        </w:rPr>
        <w:t>корисного спрямування</w:t>
      </w:r>
      <w:r>
        <w:rPr>
          <w:spacing w:val="2"/>
          <w:sz w:val="28"/>
        </w:rPr>
        <w:t xml:space="preserve"> </w:t>
      </w:r>
      <w:r>
        <w:rPr>
          <w:sz w:val="28"/>
        </w:rPr>
        <w:t>тощо;</w:t>
      </w:r>
    </w:p>
    <w:p w:rsidR="000B55E2" w:rsidRDefault="00AC7BDA">
      <w:pPr>
        <w:pStyle w:val="a5"/>
        <w:numPr>
          <w:ilvl w:val="1"/>
          <w:numId w:val="18"/>
        </w:numPr>
        <w:tabs>
          <w:tab w:val="left" w:pos="1392"/>
        </w:tabs>
        <w:spacing w:line="319" w:lineRule="exact"/>
        <w:ind w:left="1392"/>
        <w:jc w:val="both"/>
        <w:rPr>
          <w:sz w:val="28"/>
        </w:rPr>
      </w:pPr>
      <w:r>
        <w:rPr>
          <w:sz w:val="28"/>
        </w:rPr>
        <w:t>профілактика, діагностика і лікування захворювань людей і</w:t>
      </w:r>
      <w:r>
        <w:rPr>
          <w:spacing w:val="-9"/>
          <w:sz w:val="28"/>
        </w:rPr>
        <w:t xml:space="preserve"> </w:t>
      </w:r>
      <w:r>
        <w:rPr>
          <w:sz w:val="28"/>
        </w:rPr>
        <w:t>тварин;</w:t>
      </w:r>
    </w:p>
    <w:p w:rsidR="000B55E2" w:rsidRDefault="00AC7BDA">
      <w:pPr>
        <w:pStyle w:val="a5"/>
        <w:numPr>
          <w:ilvl w:val="1"/>
          <w:numId w:val="18"/>
        </w:numPr>
        <w:tabs>
          <w:tab w:val="left" w:pos="1392"/>
        </w:tabs>
        <w:spacing w:before="141"/>
        <w:ind w:left="1392"/>
        <w:jc w:val="both"/>
        <w:rPr>
          <w:sz w:val="28"/>
        </w:rPr>
      </w:pPr>
      <w:r>
        <w:rPr>
          <w:sz w:val="28"/>
        </w:rPr>
        <w:t>інші</w:t>
      </w:r>
      <w:r>
        <w:rPr>
          <w:spacing w:val="-5"/>
          <w:sz w:val="28"/>
        </w:rPr>
        <w:t xml:space="preserve"> </w:t>
      </w:r>
      <w:r>
        <w:rPr>
          <w:sz w:val="28"/>
        </w:rPr>
        <w:t>способи.</w:t>
      </w:r>
    </w:p>
    <w:p w:rsidR="000B55E2" w:rsidRDefault="00AC7BDA">
      <w:pPr>
        <w:pStyle w:val="a3"/>
        <w:spacing w:before="163" w:line="360" w:lineRule="auto"/>
        <w:ind w:left="312" w:right="249" w:firstLine="801"/>
        <w:jc w:val="both"/>
      </w:pPr>
      <w:r>
        <w:t>Слід відзначити, що на відміну від деяких країн, Закон України не містить обмежень щодо можливості захисту патентами способів профілактики, діагностики або лікування захворювань людей та тварин.</w:t>
      </w:r>
    </w:p>
    <w:p w:rsidR="000B55E2" w:rsidRDefault="00AC7BDA">
      <w:pPr>
        <w:pStyle w:val="a3"/>
        <w:spacing w:before="1"/>
        <w:ind w:left="1113"/>
        <w:jc w:val="both"/>
      </w:pPr>
      <w:r>
        <w:t>Для характеристики способу використовуються такі ознаки:</w:t>
      </w:r>
    </w:p>
    <w:p w:rsidR="000B55E2" w:rsidRDefault="00AC7BDA">
      <w:pPr>
        <w:pStyle w:val="a5"/>
        <w:numPr>
          <w:ilvl w:val="1"/>
          <w:numId w:val="18"/>
        </w:numPr>
        <w:tabs>
          <w:tab w:val="left" w:pos="1392"/>
        </w:tabs>
        <w:spacing w:before="158"/>
        <w:ind w:left="1392"/>
        <w:jc w:val="both"/>
        <w:rPr>
          <w:sz w:val="28"/>
        </w:rPr>
      </w:pPr>
      <w:r>
        <w:rPr>
          <w:sz w:val="28"/>
        </w:rPr>
        <w:t>наявність дії або сукупності</w:t>
      </w:r>
      <w:r>
        <w:rPr>
          <w:spacing w:val="-9"/>
          <w:sz w:val="28"/>
        </w:rPr>
        <w:t xml:space="preserve"> </w:t>
      </w:r>
      <w:r>
        <w:rPr>
          <w:sz w:val="28"/>
        </w:rPr>
        <w:t>дій;</w:t>
      </w:r>
    </w:p>
    <w:p w:rsidR="000B55E2" w:rsidRDefault="00AC7BDA">
      <w:pPr>
        <w:pStyle w:val="a5"/>
        <w:numPr>
          <w:ilvl w:val="1"/>
          <w:numId w:val="18"/>
        </w:numPr>
        <w:tabs>
          <w:tab w:val="left" w:pos="1392"/>
        </w:tabs>
        <w:spacing w:before="163" w:line="362" w:lineRule="auto"/>
        <w:ind w:right="243" w:hanging="298"/>
        <w:rPr>
          <w:sz w:val="28"/>
        </w:rPr>
      </w:pPr>
      <w:r>
        <w:rPr>
          <w:sz w:val="28"/>
        </w:rPr>
        <w:t>порядок виконання таких дій у часі (послідовно, одночасно, в різних сполученнях</w:t>
      </w:r>
      <w:r>
        <w:rPr>
          <w:spacing w:val="-4"/>
          <w:sz w:val="28"/>
        </w:rPr>
        <w:t xml:space="preserve"> </w:t>
      </w:r>
      <w:r>
        <w:rPr>
          <w:sz w:val="28"/>
        </w:rPr>
        <w:t>тощо);</w:t>
      </w:r>
    </w:p>
    <w:p w:rsidR="000B55E2" w:rsidRDefault="00AC7BDA">
      <w:pPr>
        <w:pStyle w:val="a5"/>
        <w:numPr>
          <w:ilvl w:val="1"/>
          <w:numId w:val="18"/>
        </w:numPr>
        <w:tabs>
          <w:tab w:val="left" w:pos="1392"/>
          <w:tab w:val="left" w:pos="2380"/>
          <w:tab w:val="left" w:pos="3484"/>
          <w:tab w:val="left" w:pos="3887"/>
          <w:tab w:val="left" w:pos="4587"/>
          <w:tab w:val="left" w:pos="5350"/>
          <w:tab w:val="left" w:pos="5696"/>
          <w:tab w:val="left" w:pos="6603"/>
          <w:tab w:val="left" w:pos="7593"/>
          <w:tab w:val="left" w:pos="7917"/>
          <w:tab w:val="left" w:pos="8826"/>
        </w:tabs>
        <w:spacing w:line="360" w:lineRule="auto"/>
        <w:ind w:right="242" w:hanging="298"/>
        <w:rPr>
          <w:sz w:val="28"/>
        </w:rPr>
      </w:pPr>
      <w:r>
        <w:rPr>
          <w:sz w:val="28"/>
        </w:rPr>
        <w:t>умови</w:t>
      </w:r>
      <w:r>
        <w:rPr>
          <w:sz w:val="28"/>
        </w:rPr>
        <w:tab/>
        <w:t>виконання</w:t>
      </w:r>
      <w:r>
        <w:rPr>
          <w:sz w:val="28"/>
        </w:rPr>
        <w:tab/>
      </w:r>
      <w:r>
        <w:rPr>
          <w:spacing w:val="2"/>
          <w:sz w:val="28"/>
        </w:rPr>
        <w:t>дій:</w:t>
      </w:r>
      <w:r>
        <w:rPr>
          <w:spacing w:val="2"/>
          <w:sz w:val="28"/>
        </w:rPr>
        <w:tab/>
      </w:r>
      <w:r>
        <w:rPr>
          <w:sz w:val="28"/>
        </w:rPr>
        <w:t>режим,</w:t>
      </w:r>
      <w:r>
        <w:rPr>
          <w:sz w:val="28"/>
        </w:rPr>
        <w:tab/>
        <w:t>використання</w:t>
      </w:r>
      <w:r>
        <w:rPr>
          <w:sz w:val="28"/>
        </w:rPr>
        <w:tab/>
        <w:t>речовин</w:t>
      </w:r>
      <w:r>
        <w:rPr>
          <w:sz w:val="28"/>
        </w:rPr>
        <w:tab/>
        <w:t>(вихідної сировини, реагентів, каталізаторів тощо), пристроїв (пристосувань, інструментів,</w:t>
      </w:r>
      <w:r>
        <w:rPr>
          <w:sz w:val="28"/>
        </w:rPr>
        <w:tab/>
        <w:t>обладнання</w:t>
      </w:r>
      <w:r>
        <w:rPr>
          <w:sz w:val="28"/>
        </w:rPr>
        <w:tab/>
        <w:t>тощо),</w:t>
      </w:r>
      <w:r>
        <w:rPr>
          <w:sz w:val="28"/>
        </w:rPr>
        <w:tab/>
        <w:t>штамів</w:t>
      </w:r>
      <w:r>
        <w:rPr>
          <w:sz w:val="28"/>
        </w:rPr>
        <w:tab/>
      </w:r>
      <w:r>
        <w:rPr>
          <w:sz w:val="28"/>
        </w:rPr>
        <w:tab/>
        <w:t>мікроорганізмів, культивованих клітин рослин чи</w:t>
      </w:r>
      <w:r>
        <w:rPr>
          <w:spacing w:val="2"/>
          <w:sz w:val="28"/>
        </w:rPr>
        <w:t xml:space="preserve"> </w:t>
      </w:r>
      <w:r>
        <w:rPr>
          <w:sz w:val="28"/>
        </w:rPr>
        <w:t>тварин.</w:t>
      </w:r>
    </w:p>
    <w:p w:rsidR="000B55E2" w:rsidRDefault="000B55E2">
      <w:pPr>
        <w:spacing w:line="360" w:lineRule="auto"/>
        <w:rPr>
          <w:sz w:val="28"/>
        </w:rPr>
        <w:sectPr w:rsidR="000B55E2">
          <w:pgSz w:w="11900" w:h="16840"/>
          <w:pgMar w:top="1060" w:right="880" w:bottom="540" w:left="840" w:header="0" w:footer="360" w:gutter="0"/>
          <w:cols w:space="720"/>
        </w:sectPr>
      </w:pPr>
    </w:p>
    <w:p w:rsidR="000B55E2" w:rsidRDefault="00AC7BDA">
      <w:pPr>
        <w:pStyle w:val="a3"/>
        <w:spacing w:before="62" w:line="362" w:lineRule="auto"/>
        <w:ind w:left="312" w:right="251" w:firstLine="681"/>
        <w:jc w:val="both"/>
      </w:pPr>
      <w:r>
        <w:lastRenderedPageBreak/>
        <w:t>Ознаки, які використовуються для характеристики способу як об'єкта винаходу, проілюстровані на рис. 2.</w:t>
      </w:r>
    </w:p>
    <w:p w:rsidR="000B55E2" w:rsidRDefault="00AC7BDA">
      <w:pPr>
        <w:pStyle w:val="a3"/>
        <w:spacing w:line="362" w:lineRule="auto"/>
        <w:ind w:left="312" w:right="246" w:firstLine="681"/>
        <w:jc w:val="both"/>
      </w:pPr>
      <w:r>
        <w:t>Способу, як і пристрою, притаманні лише його ознаки. При характеристиці способу не можна використовувати ознаки інших видів об'єктів винаходів.</w:t>
      </w:r>
    </w:p>
    <w:p w:rsidR="000B55E2" w:rsidRDefault="000B55E2">
      <w:pPr>
        <w:pStyle w:val="a3"/>
        <w:rPr>
          <w:sz w:val="20"/>
        </w:rPr>
      </w:pPr>
    </w:p>
    <w:p w:rsidR="000B55E2" w:rsidRDefault="00AC7BDA">
      <w:pPr>
        <w:pStyle w:val="a3"/>
        <w:spacing w:before="11"/>
        <w:rPr>
          <w:sz w:val="12"/>
        </w:rPr>
      </w:pPr>
      <w:r>
        <w:rPr>
          <w:noProof/>
          <w:lang w:val="ru-RU" w:eastAsia="ru-RU"/>
        </w:rPr>
        <w:drawing>
          <wp:anchor distT="0" distB="0" distL="0" distR="0" simplePos="0" relativeHeight="251659264" behindDoc="0" locked="0" layoutInCell="1" allowOverlap="1">
            <wp:simplePos x="0" y="0"/>
            <wp:positionH relativeFrom="page">
              <wp:posOffset>1392936</wp:posOffset>
            </wp:positionH>
            <wp:positionV relativeFrom="paragraph">
              <wp:posOffset>119516</wp:posOffset>
            </wp:positionV>
            <wp:extent cx="4844557" cy="32857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844557" cy="3285744"/>
                    </a:xfrm>
                    <a:prstGeom prst="rect">
                      <a:avLst/>
                    </a:prstGeom>
                  </pic:spPr>
                </pic:pic>
              </a:graphicData>
            </a:graphic>
          </wp:anchor>
        </w:drawing>
      </w:r>
    </w:p>
    <w:p w:rsidR="000B55E2" w:rsidRDefault="000B55E2">
      <w:pPr>
        <w:pStyle w:val="a3"/>
        <w:spacing w:before="11"/>
        <w:rPr>
          <w:sz w:val="8"/>
        </w:rPr>
      </w:pPr>
    </w:p>
    <w:p w:rsidR="000B55E2" w:rsidRDefault="00AC7BDA">
      <w:pPr>
        <w:pStyle w:val="1"/>
        <w:spacing w:before="86"/>
        <w:ind w:right="492"/>
      </w:pPr>
      <w:r>
        <w:t>Рис. 2. Об’єкт винаходу - спосіб.</w:t>
      </w:r>
    </w:p>
    <w:p w:rsidR="000B55E2" w:rsidRDefault="000B55E2">
      <w:pPr>
        <w:pStyle w:val="a3"/>
        <w:rPr>
          <w:b/>
          <w:sz w:val="20"/>
        </w:rPr>
      </w:pPr>
    </w:p>
    <w:p w:rsidR="000B55E2" w:rsidRDefault="000B55E2">
      <w:pPr>
        <w:pStyle w:val="a3"/>
        <w:spacing w:before="9"/>
        <w:rPr>
          <w:b/>
        </w:rPr>
      </w:pPr>
    </w:p>
    <w:p w:rsidR="000B55E2" w:rsidRDefault="00AC7BDA">
      <w:pPr>
        <w:spacing w:before="87"/>
        <w:ind w:left="2856"/>
        <w:rPr>
          <w:b/>
          <w:sz w:val="28"/>
        </w:rPr>
      </w:pPr>
      <w:r>
        <w:rPr>
          <w:b/>
          <w:sz w:val="28"/>
        </w:rPr>
        <w:t>Завдання при підготовці до заняття</w:t>
      </w:r>
    </w:p>
    <w:p w:rsidR="000B55E2" w:rsidRDefault="00AC7BDA">
      <w:pPr>
        <w:pStyle w:val="a5"/>
        <w:numPr>
          <w:ilvl w:val="0"/>
          <w:numId w:val="17"/>
        </w:numPr>
        <w:tabs>
          <w:tab w:val="left" w:pos="984"/>
        </w:tabs>
        <w:spacing w:before="153"/>
        <w:rPr>
          <w:sz w:val="28"/>
        </w:rPr>
      </w:pPr>
      <w:r>
        <w:rPr>
          <w:sz w:val="28"/>
        </w:rPr>
        <w:t>Вивчити теоретичний</w:t>
      </w:r>
      <w:r>
        <w:rPr>
          <w:spacing w:val="-19"/>
          <w:sz w:val="28"/>
        </w:rPr>
        <w:t xml:space="preserve"> </w:t>
      </w:r>
      <w:r>
        <w:rPr>
          <w:sz w:val="28"/>
        </w:rPr>
        <w:t>матеріал.</w:t>
      </w:r>
    </w:p>
    <w:p w:rsidR="000B55E2" w:rsidRDefault="00AC7BDA">
      <w:pPr>
        <w:pStyle w:val="a5"/>
        <w:numPr>
          <w:ilvl w:val="0"/>
          <w:numId w:val="17"/>
        </w:numPr>
        <w:tabs>
          <w:tab w:val="left" w:pos="984"/>
        </w:tabs>
        <w:spacing w:before="163"/>
        <w:rPr>
          <w:sz w:val="28"/>
        </w:rPr>
      </w:pPr>
      <w:r>
        <w:rPr>
          <w:sz w:val="28"/>
        </w:rPr>
        <w:t>Скласти план-проспект по</w:t>
      </w:r>
      <w:r>
        <w:rPr>
          <w:spacing w:val="-16"/>
          <w:sz w:val="28"/>
        </w:rPr>
        <w:t xml:space="preserve"> </w:t>
      </w:r>
      <w:r>
        <w:rPr>
          <w:sz w:val="28"/>
        </w:rPr>
        <w:t>темі.</w:t>
      </w:r>
    </w:p>
    <w:p w:rsidR="000B55E2" w:rsidRDefault="00AC7BDA">
      <w:pPr>
        <w:pStyle w:val="a5"/>
        <w:numPr>
          <w:ilvl w:val="0"/>
          <w:numId w:val="17"/>
        </w:numPr>
        <w:tabs>
          <w:tab w:val="left" w:pos="984"/>
        </w:tabs>
        <w:spacing w:before="163" w:line="357" w:lineRule="auto"/>
        <w:ind w:left="993" w:right="247" w:hanging="360"/>
        <w:rPr>
          <w:sz w:val="28"/>
        </w:rPr>
      </w:pPr>
      <w:r>
        <w:rPr>
          <w:sz w:val="28"/>
        </w:rPr>
        <w:t xml:space="preserve">Записати приклади (по 2-3) таких об’єктів винаходу, як: </w:t>
      </w:r>
      <w:r>
        <w:rPr>
          <w:spacing w:val="2"/>
          <w:sz w:val="28"/>
        </w:rPr>
        <w:t xml:space="preserve">а) </w:t>
      </w:r>
      <w:r>
        <w:rPr>
          <w:sz w:val="28"/>
        </w:rPr>
        <w:t xml:space="preserve">продукт; </w:t>
      </w:r>
      <w:r>
        <w:rPr>
          <w:spacing w:val="5"/>
          <w:sz w:val="28"/>
        </w:rPr>
        <w:t xml:space="preserve">б) </w:t>
      </w:r>
      <w:r>
        <w:rPr>
          <w:sz w:val="28"/>
        </w:rPr>
        <w:t>спосіб; в) застосування за новим</w:t>
      </w:r>
      <w:r>
        <w:rPr>
          <w:spacing w:val="5"/>
          <w:sz w:val="28"/>
        </w:rPr>
        <w:t xml:space="preserve"> </w:t>
      </w:r>
      <w:r>
        <w:rPr>
          <w:sz w:val="28"/>
        </w:rPr>
        <w:t>призначенням.</w:t>
      </w:r>
    </w:p>
    <w:p w:rsidR="000B55E2" w:rsidRDefault="00AC7BDA">
      <w:pPr>
        <w:pStyle w:val="a5"/>
        <w:numPr>
          <w:ilvl w:val="0"/>
          <w:numId w:val="17"/>
        </w:numPr>
        <w:tabs>
          <w:tab w:val="left" w:pos="984"/>
        </w:tabs>
        <w:spacing w:before="5" w:line="357" w:lineRule="auto"/>
        <w:ind w:left="993" w:right="246" w:hanging="360"/>
        <w:rPr>
          <w:sz w:val="28"/>
        </w:rPr>
      </w:pPr>
      <w:r>
        <w:rPr>
          <w:sz w:val="28"/>
        </w:rPr>
        <w:t xml:space="preserve">Записати по 2-3 приклади таких об’єктів винаходу як: а) пристрій; </w:t>
      </w:r>
      <w:r>
        <w:rPr>
          <w:spacing w:val="3"/>
          <w:sz w:val="28"/>
        </w:rPr>
        <w:t xml:space="preserve">б) </w:t>
      </w:r>
      <w:r>
        <w:rPr>
          <w:sz w:val="28"/>
        </w:rPr>
        <w:t>речовина; в) штам</w:t>
      </w:r>
      <w:r>
        <w:rPr>
          <w:spacing w:val="3"/>
          <w:sz w:val="28"/>
        </w:rPr>
        <w:t xml:space="preserve"> </w:t>
      </w:r>
      <w:r>
        <w:rPr>
          <w:sz w:val="28"/>
        </w:rPr>
        <w:t>мікроорганізму.</w:t>
      </w:r>
    </w:p>
    <w:p w:rsidR="000B55E2" w:rsidRDefault="00AC7BDA">
      <w:pPr>
        <w:pStyle w:val="a5"/>
        <w:numPr>
          <w:ilvl w:val="0"/>
          <w:numId w:val="17"/>
        </w:numPr>
        <w:tabs>
          <w:tab w:val="left" w:pos="984"/>
          <w:tab w:val="left" w:pos="2145"/>
          <w:tab w:val="left" w:pos="2448"/>
          <w:tab w:val="left" w:pos="3517"/>
          <w:tab w:val="left" w:pos="4626"/>
          <w:tab w:val="left" w:pos="5196"/>
          <w:tab w:val="left" w:pos="7328"/>
          <w:tab w:val="left" w:pos="8676"/>
          <w:tab w:val="left" w:pos="9170"/>
        </w:tabs>
        <w:spacing w:before="6" w:line="362" w:lineRule="auto"/>
        <w:ind w:left="993" w:right="247" w:hanging="360"/>
        <w:rPr>
          <w:sz w:val="28"/>
        </w:rPr>
      </w:pPr>
      <w:r>
        <w:rPr>
          <w:sz w:val="28"/>
        </w:rPr>
        <w:t>Вивчіть</w:t>
      </w:r>
      <w:r>
        <w:rPr>
          <w:sz w:val="28"/>
        </w:rPr>
        <w:tab/>
        <w:t>і</w:t>
      </w:r>
      <w:r>
        <w:rPr>
          <w:sz w:val="28"/>
        </w:rPr>
        <w:tab/>
        <w:t>назвіть</w:t>
      </w:r>
      <w:r>
        <w:rPr>
          <w:sz w:val="28"/>
        </w:rPr>
        <w:tab/>
        <w:t>ознаки,</w:t>
      </w:r>
      <w:r>
        <w:rPr>
          <w:sz w:val="28"/>
        </w:rPr>
        <w:tab/>
        <w:t>які</w:t>
      </w:r>
      <w:r>
        <w:rPr>
          <w:sz w:val="28"/>
        </w:rPr>
        <w:tab/>
        <w:t>характеризують</w:t>
      </w:r>
      <w:r>
        <w:rPr>
          <w:sz w:val="28"/>
        </w:rPr>
        <w:tab/>
        <w:t>пристрій,</w:t>
      </w:r>
      <w:r>
        <w:rPr>
          <w:sz w:val="28"/>
        </w:rPr>
        <w:tab/>
        <w:t>як</w:t>
      </w:r>
      <w:r>
        <w:rPr>
          <w:sz w:val="28"/>
        </w:rPr>
        <w:tab/>
        <w:t>об’єкт винаходу.</w:t>
      </w:r>
    </w:p>
    <w:p w:rsidR="000B55E2" w:rsidRDefault="00AC7BDA">
      <w:pPr>
        <w:pStyle w:val="a5"/>
        <w:numPr>
          <w:ilvl w:val="0"/>
          <w:numId w:val="17"/>
        </w:numPr>
        <w:tabs>
          <w:tab w:val="left" w:pos="984"/>
        </w:tabs>
        <w:spacing w:line="314" w:lineRule="exact"/>
        <w:rPr>
          <w:sz w:val="28"/>
        </w:rPr>
      </w:pPr>
      <w:r>
        <w:rPr>
          <w:sz w:val="28"/>
        </w:rPr>
        <w:t>Вивчіть і назвіть ознаки, які характеризують спосіб, як об’єкт</w:t>
      </w:r>
      <w:r>
        <w:rPr>
          <w:spacing w:val="-17"/>
          <w:sz w:val="28"/>
        </w:rPr>
        <w:t xml:space="preserve"> </w:t>
      </w:r>
      <w:r>
        <w:rPr>
          <w:sz w:val="28"/>
        </w:rPr>
        <w:t>винаходу.</w:t>
      </w:r>
    </w:p>
    <w:p w:rsidR="000B55E2" w:rsidRDefault="00AC7BDA">
      <w:pPr>
        <w:pStyle w:val="a5"/>
        <w:numPr>
          <w:ilvl w:val="0"/>
          <w:numId w:val="17"/>
        </w:numPr>
        <w:tabs>
          <w:tab w:val="left" w:pos="984"/>
        </w:tabs>
        <w:spacing w:before="162"/>
        <w:rPr>
          <w:sz w:val="28"/>
        </w:rPr>
      </w:pPr>
      <w:r>
        <w:rPr>
          <w:sz w:val="28"/>
        </w:rPr>
        <w:t>Виберіть (чи визначить разом з викладачем) схему пристрою та</w:t>
      </w:r>
      <w:r>
        <w:rPr>
          <w:spacing w:val="-7"/>
          <w:sz w:val="28"/>
        </w:rPr>
        <w:t xml:space="preserve"> </w:t>
      </w:r>
      <w:r>
        <w:rPr>
          <w:sz w:val="28"/>
        </w:rPr>
        <w:t>дайте</w:t>
      </w:r>
    </w:p>
    <w:p w:rsidR="000B55E2" w:rsidRDefault="000B55E2">
      <w:pPr>
        <w:rPr>
          <w:sz w:val="28"/>
        </w:rPr>
        <w:sectPr w:rsidR="000B55E2">
          <w:pgSz w:w="11900" w:h="16840"/>
          <w:pgMar w:top="1060" w:right="880" w:bottom="540" w:left="840" w:header="0" w:footer="360" w:gutter="0"/>
          <w:cols w:space="720"/>
        </w:sectPr>
      </w:pPr>
    </w:p>
    <w:p w:rsidR="000B55E2" w:rsidRDefault="00AC7BDA">
      <w:pPr>
        <w:pStyle w:val="a3"/>
        <w:spacing w:before="62"/>
        <w:ind w:left="993"/>
      </w:pPr>
      <w:r>
        <w:lastRenderedPageBreak/>
        <w:t>його повну характеристику за допомогою ознак.</w:t>
      </w:r>
    </w:p>
    <w:p w:rsidR="000B55E2" w:rsidRDefault="000B55E2">
      <w:pPr>
        <w:pStyle w:val="a3"/>
        <w:rPr>
          <w:sz w:val="30"/>
        </w:rPr>
      </w:pPr>
    </w:p>
    <w:p w:rsidR="000B55E2" w:rsidRDefault="000B55E2">
      <w:pPr>
        <w:pStyle w:val="a3"/>
        <w:spacing w:before="4"/>
        <w:rPr>
          <w:sz w:val="26"/>
        </w:rPr>
      </w:pPr>
    </w:p>
    <w:p w:rsidR="000B55E2" w:rsidRDefault="00AC7BDA">
      <w:pPr>
        <w:pStyle w:val="1"/>
        <w:ind w:left="3336"/>
        <w:jc w:val="left"/>
      </w:pPr>
      <w:r>
        <w:t>Питання для самоконтролю</w:t>
      </w:r>
    </w:p>
    <w:p w:rsidR="000B55E2" w:rsidRDefault="00AC7BDA">
      <w:pPr>
        <w:pStyle w:val="a5"/>
        <w:numPr>
          <w:ilvl w:val="0"/>
          <w:numId w:val="16"/>
        </w:numPr>
        <w:tabs>
          <w:tab w:val="left" w:pos="984"/>
        </w:tabs>
        <w:spacing w:before="158"/>
        <w:jc w:val="left"/>
        <w:rPr>
          <w:sz w:val="28"/>
        </w:rPr>
      </w:pPr>
      <w:r>
        <w:rPr>
          <w:sz w:val="28"/>
        </w:rPr>
        <w:t>Що називається пристроєм, як об’єктом правової</w:t>
      </w:r>
      <w:r>
        <w:rPr>
          <w:spacing w:val="2"/>
          <w:sz w:val="28"/>
        </w:rPr>
        <w:t xml:space="preserve"> </w:t>
      </w:r>
      <w:r>
        <w:rPr>
          <w:sz w:val="28"/>
        </w:rPr>
        <w:t>охорони.</w:t>
      </w:r>
    </w:p>
    <w:p w:rsidR="000B55E2" w:rsidRDefault="00AC7BDA">
      <w:pPr>
        <w:pStyle w:val="a5"/>
        <w:numPr>
          <w:ilvl w:val="0"/>
          <w:numId w:val="16"/>
        </w:numPr>
        <w:tabs>
          <w:tab w:val="left" w:pos="984"/>
          <w:tab w:val="left" w:pos="1617"/>
          <w:tab w:val="left" w:pos="2207"/>
          <w:tab w:val="left" w:pos="3666"/>
          <w:tab w:val="left" w:pos="4501"/>
          <w:tab w:val="left" w:pos="5681"/>
          <w:tab w:val="left" w:pos="6348"/>
          <w:tab w:val="left" w:pos="8224"/>
          <w:tab w:val="left" w:pos="9659"/>
        </w:tabs>
        <w:spacing w:before="163" w:line="357" w:lineRule="auto"/>
        <w:ind w:left="993" w:right="249" w:hanging="360"/>
        <w:jc w:val="left"/>
        <w:rPr>
          <w:sz w:val="28"/>
        </w:rPr>
      </w:pPr>
      <w:r>
        <w:rPr>
          <w:sz w:val="28"/>
        </w:rPr>
        <w:t>Як</w:t>
      </w:r>
      <w:r>
        <w:rPr>
          <w:sz w:val="28"/>
        </w:rPr>
        <w:tab/>
        <w:t>ви</w:t>
      </w:r>
      <w:r>
        <w:rPr>
          <w:sz w:val="28"/>
        </w:rPr>
        <w:tab/>
        <w:t>розумієте</w:t>
      </w:r>
      <w:r>
        <w:rPr>
          <w:sz w:val="28"/>
        </w:rPr>
        <w:tab/>
        <w:t>таку</w:t>
      </w:r>
      <w:r>
        <w:rPr>
          <w:sz w:val="28"/>
        </w:rPr>
        <w:tab/>
        <w:t>ознаку,</w:t>
      </w:r>
      <w:r>
        <w:rPr>
          <w:sz w:val="28"/>
        </w:rPr>
        <w:tab/>
        <w:t>що</w:t>
      </w:r>
      <w:r>
        <w:rPr>
          <w:sz w:val="28"/>
        </w:rPr>
        <w:tab/>
        <w:t>характеризує</w:t>
      </w:r>
      <w:r>
        <w:rPr>
          <w:sz w:val="28"/>
        </w:rPr>
        <w:tab/>
        <w:t>пристрій,</w:t>
      </w:r>
      <w:r>
        <w:rPr>
          <w:sz w:val="28"/>
        </w:rPr>
        <w:tab/>
      </w:r>
      <w:r>
        <w:rPr>
          <w:spacing w:val="-6"/>
          <w:sz w:val="28"/>
        </w:rPr>
        <w:t xml:space="preserve">як </w:t>
      </w:r>
      <w:r>
        <w:rPr>
          <w:sz w:val="28"/>
        </w:rPr>
        <w:t>конструктивний (ні) елемент (и)?</w:t>
      </w:r>
    </w:p>
    <w:p w:rsidR="000B55E2" w:rsidRDefault="00AC7BDA">
      <w:pPr>
        <w:pStyle w:val="a5"/>
        <w:numPr>
          <w:ilvl w:val="0"/>
          <w:numId w:val="16"/>
        </w:numPr>
        <w:tabs>
          <w:tab w:val="left" w:pos="1085"/>
        </w:tabs>
        <w:spacing w:before="5" w:line="362" w:lineRule="auto"/>
        <w:ind w:left="1031" w:right="248" w:hanging="298"/>
        <w:jc w:val="left"/>
        <w:rPr>
          <w:sz w:val="28"/>
        </w:rPr>
      </w:pPr>
      <w:r>
        <w:tab/>
      </w:r>
      <w:r>
        <w:rPr>
          <w:sz w:val="28"/>
        </w:rPr>
        <w:t>Що ви можете сказати про таку ознаку пристрою, як зв’язки між елементами? Форму виконання елемента</w:t>
      </w:r>
      <w:r>
        <w:rPr>
          <w:spacing w:val="-2"/>
          <w:sz w:val="28"/>
        </w:rPr>
        <w:t xml:space="preserve"> </w:t>
      </w:r>
      <w:r>
        <w:rPr>
          <w:sz w:val="28"/>
        </w:rPr>
        <w:t>(</w:t>
      </w:r>
      <w:proofErr w:type="spellStart"/>
      <w:r>
        <w:rPr>
          <w:sz w:val="28"/>
        </w:rPr>
        <w:t>ів</w:t>
      </w:r>
      <w:proofErr w:type="spellEnd"/>
      <w:r>
        <w:rPr>
          <w:sz w:val="28"/>
        </w:rPr>
        <w:t>)?</w:t>
      </w:r>
    </w:p>
    <w:p w:rsidR="000B55E2" w:rsidRDefault="00AC7BDA">
      <w:pPr>
        <w:pStyle w:val="a5"/>
        <w:numPr>
          <w:ilvl w:val="0"/>
          <w:numId w:val="16"/>
        </w:numPr>
        <w:tabs>
          <w:tab w:val="left" w:pos="1085"/>
        </w:tabs>
        <w:spacing w:line="362" w:lineRule="auto"/>
        <w:ind w:left="1031" w:right="242" w:hanging="298"/>
        <w:jc w:val="left"/>
        <w:rPr>
          <w:sz w:val="28"/>
        </w:rPr>
      </w:pPr>
      <w:r>
        <w:tab/>
      </w:r>
      <w:r>
        <w:rPr>
          <w:sz w:val="28"/>
        </w:rPr>
        <w:t xml:space="preserve">Що виражає така характеристика пристрою, як </w:t>
      </w:r>
      <w:proofErr w:type="spellStart"/>
      <w:r>
        <w:rPr>
          <w:sz w:val="28"/>
        </w:rPr>
        <w:t>„параметри</w:t>
      </w:r>
      <w:proofErr w:type="spellEnd"/>
      <w:r>
        <w:rPr>
          <w:sz w:val="28"/>
        </w:rPr>
        <w:t xml:space="preserve"> та інші характеристики елемента (</w:t>
      </w:r>
      <w:proofErr w:type="spellStart"/>
      <w:r>
        <w:rPr>
          <w:sz w:val="28"/>
        </w:rPr>
        <w:t>ів</w:t>
      </w:r>
      <w:proofErr w:type="spellEnd"/>
      <w:r>
        <w:rPr>
          <w:sz w:val="28"/>
        </w:rPr>
        <w:t>) та їх</w:t>
      </w:r>
      <w:r>
        <w:rPr>
          <w:spacing w:val="4"/>
          <w:sz w:val="28"/>
        </w:rPr>
        <w:t xml:space="preserve"> </w:t>
      </w:r>
      <w:r>
        <w:rPr>
          <w:sz w:val="28"/>
        </w:rPr>
        <w:t>зв’язок”?</w:t>
      </w:r>
    </w:p>
    <w:p w:rsidR="000B55E2" w:rsidRDefault="00AC7BDA">
      <w:pPr>
        <w:pStyle w:val="a5"/>
        <w:numPr>
          <w:ilvl w:val="0"/>
          <w:numId w:val="16"/>
        </w:numPr>
        <w:tabs>
          <w:tab w:val="left" w:pos="1085"/>
        </w:tabs>
        <w:spacing w:line="314" w:lineRule="exact"/>
        <w:ind w:left="1084"/>
        <w:jc w:val="left"/>
        <w:rPr>
          <w:sz w:val="28"/>
        </w:rPr>
      </w:pPr>
      <w:r>
        <w:rPr>
          <w:sz w:val="28"/>
        </w:rPr>
        <w:t>Які ознаки має пристрій у вигляді електричної</w:t>
      </w:r>
      <w:r>
        <w:rPr>
          <w:spacing w:val="-10"/>
          <w:sz w:val="28"/>
        </w:rPr>
        <w:t xml:space="preserve"> </w:t>
      </w:r>
      <w:r>
        <w:rPr>
          <w:sz w:val="28"/>
        </w:rPr>
        <w:t>схеми?</w:t>
      </w:r>
    </w:p>
    <w:p w:rsidR="000B55E2" w:rsidRDefault="00AC7BDA">
      <w:pPr>
        <w:pStyle w:val="a5"/>
        <w:numPr>
          <w:ilvl w:val="0"/>
          <w:numId w:val="16"/>
        </w:numPr>
        <w:tabs>
          <w:tab w:val="left" w:pos="1085"/>
        </w:tabs>
        <w:spacing w:before="155" w:line="362" w:lineRule="auto"/>
        <w:ind w:left="1031" w:right="245" w:hanging="298"/>
        <w:jc w:val="left"/>
        <w:rPr>
          <w:sz w:val="28"/>
        </w:rPr>
      </w:pPr>
      <w:r>
        <w:tab/>
      </w:r>
      <w:r>
        <w:rPr>
          <w:sz w:val="28"/>
        </w:rPr>
        <w:t>Що є ознаками взаємного розміщення функціональних елементів схеми в електричних</w:t>
      </w:r>
      <w:r>
        <w:rPr>
          <w:spacing w:val="-4"/>
          <w:sz w:val="28"/>
        </w:rPr>
        <w:t xml:space="preserve"> </w:t>
      </w:r>
      <w:r>
        <w:rPr>
          <w:sz w:val="28"/>
        </w:rPr>
        <w:t>пристроях?</w:t>
      </w:r>
    </w:p>
    <w:p w:rsidR="000B55E2" w:rsidRDefault="00AC7BDA">
      <w:pPr>
        <w:pStyle w:val="a5"/>
        <w:numPr>
          <w:ilvl w:val="0"/>
          <w:numId w:val="16"/>
        </w:numPr>
        <w:tabs>
          <w:tab w:val="left" w:pos="1085"/>
        </w:tabs>
        <w:spacing w:line="314" w:lineRule="exact"/>
        <w:ind w:left="1084"/>
        <w:jc w:val="left"/>
        <w:rPr>
          <w:sz w:val="28"/>
        </w:rPr>
      </w:pPr>
      <w:r>
        <w:rPr>
          <w:sz w:val="28"/>
        </w:rPr>
        <w:t>Що використовують для електричних</w:t>
      </w:r>
      <w:r>
        <w:rPr>
          <w:spacing w:val="-2"/>
          <w:sz w:val="28"/>
        </w:rPr>
        <w:t xml:space="preserve"> </w:t>
      </w:r>
      <w:r>
        <w:rPr>
          <w:sz w:val="28"/>
        </w:rPr>
        <w:t>композицій?</w:t>
      </w:r>
    </w:p>
    <w:p w:rsidR="000B55E2" w:rsidRDefault="00AC7BDA">
      <w:pPr>
        <w:pStyle w:val="a5"/>
        <w:numPr>
          <w:ilvl w:val="0"/>
          <w:numId w:val="16"/>
        </w:numPr>
        <w:tabs>
          <w:tab w:val="left" w:pos="1085"/>
          <w:tab w:val="left" w:pos="1756"/>
          <w:tab w:val="left" w:pos="2845"/>
          <w:tab w:val="left" w:pos="5087"/>
          <w:tab w:val="left" w:pos="5778"/>
          <w:tab w:val="left" w:pos="7933"/>
          <w:tab w:val="left" w:pos="9175"/>
        </w:tabs>
        <w:spacing w:before="163" w:line="357" w:lineRule="auto"/>
        <w:ind w:left="1031" w:right="243" w:hanging="298"/>
        <w:jc w:val="left"/>
        <w:rPr>
          <w:sz w:val="28"/>
        </w:rPr>
      </w:pPr>
      <w:r>
        <w:tab/>
      </w:r>
      <w:r>
        <w:rPr>
          <w:sz w:val="28"/>
        </w:rPr>
        <w:t>Які</w:t>
      </w:r>
      <w:r>
        <w:rPr>
          <w:sz w:val="28"/>
        </w:rPr>
        <w:tab/>
        <w:t>ознаки</w:t>
      </w:r>
      <w:r>
        <w:rPr>
          <w:sz w:val="28"/>
        </w:rPr>
        <w:tab/>
        <w:t>використовують</w:t>
      </w:r>
      <w:r>
        <w:rPr>
          <w:sz w:val="28"/>
        </w:rPr>
        <w:tab/>
        <w:t>для</w:t>
      </w:r>
      <w:r>
        <w:rPr>
          <w:sz w:val="28"/>
        </w:rPr>
        <w:tab/>
        <w:t>характеристики</w:t>
      </w:r>
      <w:r>
        <w:rPr>
          <w:sz w:val="28"/>
        </w:rPr>
        <w:tab/>
        <w:t>об’єктів</w:t>
      </w:r>
      <w:r>
        <w:rPr>
          <w:sz w:val="28"/>
        </w:rPr>
        <w:tab/>
      </w:r>
      <w:r>
        <w:rPr>
          <w:spacing w:val="-3"/>
          <w:sz w:val="28"/>
        </w:rPr>
        <w:t xml:space="preserve">генної </w:t>
      </w:r>
      <w:r>
        <w:rPr>
          <w:sz w:val="28"/>
        </w:rPr>
        <w:t>інженерії? Індивідуальних</w:t>
      </w:r>
      <w:r>
        <w:rPr>
          <w:spacing w:val="-6"/>
          <w:sz w:val="28"/>
        </w:rPr>
        <w:t xml:space="preserve"> </w:t>
      </w:r>
      <w:r>
        <w:rPr>
          <w:sz w:val="28"/>
        </w:rPr>
        <w:t>штамів?</w:t>
      </w:r>
    </w:p>
    <w:p w:rsidR="000B55E2" w:rsidRDefault="00AC7BDA">
      <w:pPr>
        <w:pStyle w:val="a5"/>
        <w:numPr>
          <w:ilvl w:val="0"/>
          <w:numId w:val="16"/>
        </w:numPr>
        <w:tabs>
          <w:tab w:val="left" w:pos="1085"/>
        </w:tabs>
        <w:spacing w:before="6" w:line="362" w:lineRule="auto"/>
        <w:ind w:left="1031" w:right="249" w:hanging="298"/>
        <w:jc w:val="left"/>
        <w:rPr>
          <w:sz w:val="28"/>
        </w:rPr>
      </w:pPr>
      <w:r>
        <w:tab/>
      </w:r>
      <w:r>
        <w:rPr>
          <w:sz w:val="28"/>
        </w:rPr>
        <w:t>Як ви розумієте кожну ознаку, що використовується для характеристики способу?</w:t>
      </w:r>
    </w:p>
    <w:p w:rsidR="000B55E2" w:rsidRDefault="000B55E2">
      <w:pPr>
        <w:pStyle w:val="a3"/>
        <w:rPr>
          <w:sz w:val="30"/>
        </w:rPr>
      </w:pPr>
    </w:p>
    <w:p w:rsidR="000B55E2" w:rsidRDefault="000B55E2">
      <w:pPr>
        <w:pStyle w:val="a3"/>
        <w:rPr>
          <w:sz w:val="30"/>
        </w:rPr>
      </w:pPr>
    </w:p>
    <w:p w:rsidR="000B55E2" w:rsidRDefault="000B55E2">
      <w:pPr>
        <w:pStyle w:val="a3"/>
        <w:spacing w:before="7"/>
      </w:pPr>
    </w:p>
    <w:p w:rsidR="000B55E2" w:rsidRDefault="00AC7BDA">
      <w:pPr>
        <w:pStyle w:val="1"/>
        <w:ind w:left="3475"/>
        <w:jc w:val="left"/>
      </w:pPr>
      <w:r>
        <w:t>Практичні заняття № 3, 4</w:t>
      </w:r>
    </w:p>
    <w:p w:rsidR="000B55E2" w:rsidRDefault="00AC7BDA">
      <w:pPr>
        <w:spacing w:before="163"/>
        <w:ind w:left="533" w:right="491"/>
        <w:jc w:val="center"/>
        <w:rPr>
          <w:b/>
          <w:i/>
          <w:sz w:val="28"/>
        </w:rPr>
      </w:pPr>
      <w:r>
        <w:rPr>
          <w:b/>
          <w:i/>
          <w:sz w:val="28"/>
        </w:rPr>
        <w:t>Визначення умов патентоспроможності винаходу (корисної моделі)</w:t>
      </w:r>
    </w:p>
    <w:p w:rsidR="000B55E2" w:rsidRDefault="000B55E2">
      <w:pPr>
        <w:pStyle w:val="a3"/>
        <w:rPr>
          <w:b/>
          <w:i/>
          <w:sz w:val="30"/>
        </w:rPr>
      </w:pPr>
    </w:p>
    <w:p w:rsidR="000B55E2" w:rsidRDefault="000B55E2">
      <w:pPr>
        <w:pStyle w:val="a3"/>
        <w:spacing w:before="10"/>
        <w:rPr>
          <w:b/>
          <w:i/>
          <w:sz w:val="25"/>
        </w:rPr>
      </w:pPr>
    </w:p>
    <w:p w:rsidR="000B55E2" w:rsidRDefault="00AC7BDA">
      <w:pPr>
        <w:pStyle w:val="1"/>
        <w:spacing w:before="1"/>
        <w:ind w:right="485"/>
      </w:pPr>
      <w:r>
        <w:t>Теоретичні відомості</w:t>
      </w:r>
    </w:p>
    <w:p w:rsidR="000B55E2" w:rsidRDefault="000B55E2">
      <w:pPr>
        <w:pStyle w:val="a3"/>
        <w:rPr>
          <w:b/>
          <w:sz w:val="30"/>
        </w:rPr>
      </w:pPr>
    </w:p>
    <w:p w:rsidR="000B55E2" w:rsidRDefault="000B55E2">
      <w:pPr>
        <w:pStyle w:val="a3"/>
        <w:spacing w:before="5"/>
        <w:rPr>
          <w:b/>
          <w:sz w:val="25"/>
        </w:rPr>
      </w:pPr>
    </w:p>
    <w:p w:rsidR="000B55E2" w:rsidRDefault="00AC7BDA">
      <w:pPr>
        <w:pStyle w:val="a3"/>
        <w:spacing w:line="362" w:lineRule="auto"/>
        <w:ind w:left="312" w:firstLine="720"/>
      </w:pPr>
      <w:r>
        <w:t xml:space="preserve">Винахід відповідає умовам </w:t>
      </w:r>
      <w:proofErr w:type="spellStart"/>
      <w:r>
        <w:t>патентоздатності</w:t>
      </w:r>
      <w:proofErr w:type="spellEnd"/>
      <w:r>
        <w:t>, якщо він є новим, має винахідницький рівень і є промислове придатним.</w:t>
      </w:r>
    </w:p>
    <w:p w:rsidR="000B55E2" w:rsidRDefault="00AC7BDA">
      <w:pPr>
        <w:pStyle w:val="a3"/>
        <w:spacing w:line="362" w:lineRule="auto"/>
        <w:ind w:left="312" w:firstLine="720"/>
      </w:pPr>
      <w:r>
        <w:t xml:space="preserve">Корисна модель відповідає умовам </w:t>
      </w:r>
      <w:proofErr w:type="spellStart"/>
      <w:r>
        <w:t>патентоздатності</w:t>
      </w:r>
      <w:proofErr w:type="spellEnd"/>
      <w:r>
        <w:t>, якщо вона є новою і промислове придатною.</w:t>
      </w:r>
    </w:p>
    <w:p w:rsidR="000B55E2" w:rsidRDefault="00AC7BDA">
      <w:pPr>
        <w:pStyle w:val="a3"/>
        <w:spacing w:line="319" w:lineRule="exact"/>
        <w:ind w:left="1031"/>
      </w:pPr>
      <w:r>
        <w:t xml:space="preserve">Ці умови </w:t>
      </w:r>
      <w:proofErr w:type="spellStart"/>
      <w:r>
        <w:t>патентоздатності</w:t>
      </w:r>
      <w:proofErr w:type="spellEnd"/>
      <w:r>
        <w:t xml:space="preserve"> винаходу за своєю суттю не відрізняються від</w:t>
      </w:r>
    </w:p>
    <w:p w:rsidR="000B55E2" w:rsidRDefault="000B55E2">
      <w:pPr>
        <w:spacing w:line="319" w:lineRule="exact"/>
        <w:sectPr w:rsidR="000B55E2">
          <w:pgSz w:w="11900" w:h="16840"/>
          <w:pgMar w:top="1060" w:right="880" w:bottom="540" w:left="840" w:header="0" w:footer="360" w:gutter="0"/>
          <w:cols w:space="720"/>
        </w:sectPr>
      </w:pPr>
    </w:p>
    <w:p w:rsidR="000B55E2" w:rsidRDefault="00AC7BDA">
      <w:pPr>
        <w:pStyle w:val="a3"/>
        <w:spacing w:before="62" w:line="362" w:lineRule="auto"/>
        <w:ind w:left="312" w:right="244"/>
        <w:jc w:val="both"/>
      </w:pPr>
      <w:r>
        <w:lastRenderedPageBreak/>
        <w:t>вимог, що пред'являються до винаходу в патентних законодавствах провідних країн і міжнародних угодах з охорони промислової власності.</w:t>
      </w:r>
    </w:p>
    <w:p w:rsidR="000B55E2" w:rsidRDefault="00AC7BDA">
      <w:pPr>
        <w:pStyle w:val="a3"/>
        <w:spacing w:line="360" w:lineRule="auto"/>
        <w:ind w:left="312" w:right="242" w:firstLine="720"/>
        <w:jc w:val="both"/>
      </w:pPr>
      <w:r>
        <w:t xml:space="preserve">Порівняння старого і нового законодавства показує, </w:t>
      </w:r>
      <w:r>
        <w:rPr>
          <w:spacing w:val="3"/>
        </w:rPr>
        <w:t xml:space="preserve">що </w:t>
      </w:r>
      <w:r>
        <w:t xml:space="preserve">суть умови </w:t>
      </w:r>
      <w:proofErr w:type="spellStart"/>
      <w:r>
        <w:t>патентоздатності</w:t>
      </w:r>
      <w:proofErr w:type="spellEnd"/>
      <w:r>
        <w:t xml:space="preserve"> винаходу — «новизна» — практично не змінилась. Зміст умови «винахідницький рівень» також близький до умови «суттєві відмінності». Проте в новому законодавстві умова «позитивний ефект» відсутня, і це обумовлено характером самого</w:t>
      </w:r>
      <w:r>
        <w:rPr>
          <w:spacing w:val="3"/>
        </w:rPr>
        <w:t xml:space="preserve"> </w:t>
      </w:r>
      <w:r>
        <w:t>закону.</w:t>
      </w:r>
    </w:p>
    <w:p w:rsidR="000B55E2" w:rsidRDefault="00AC7BDA">
      <w:pPr>
        <w:pStyle w:val="a3"/>
        <w:spacing w:line="360" w:lineRule="auto"/>
        <w:ind w:left="312" w:right="245" w:firstLine="720"/>
        <w:jc w:val="both"/>
      </w:pPr>
      <w:r>
        <w:t xml:space="preserve">Сучасний закон орієнтований на дію в умовах ринкової економіки і є певною мірою одним </w:t>
      </w:r>
      <w:r>
        <w:rPr>
          <w:spacing w:val="-3"/>
        </w:rPr>
        <w:t xml:space="preserve">із </w:t>
      </w:r>
      <w:r>
        <w:t xml:space="preserve">факторів становлення ринкового механізму. У зв'язку з цим достоїнства винаходу мають оцінюватись не на стадії експертизи з точки зору корисності для суспільства, а у сфері його використання на ринку. Доцільність патентування винаходу визначає сам заявник, з огляду на власну оцінку ринкової кон'юнктури, прогнозу попиту та збуту на ринку продукції з використанням винаходу, навіть у </w:t>
      </w:r>
      <w:r>
        <w:rPr>
          <w:spacing w:val="2"/>
        </w:rPr>
        <w:t xml:space="preserve">тому </w:t>
      </w:r>
      <w:r>
        <w:t xml:space="preserve">випадку, якщо всі її показники такі ж або навіть нижчі, ніж у конкурентів. Іншими словами, держава в </w:t>
      </w:r>
      <w:r>
        <w:rPr>
          <w:spacing w:val="2"/>
        </w:rPr>
        <w:t xml:space="preserve">особі </w:t>
      </w:r>
      <w:r>
        <w:t>Установи не відповідає за корисність винаходів, що патентуються, вона визначається за ринкових</w:t>
      </w:r>
      <w:r>
        <w:rPr>
          <w:spacing w:val="1"/>
        </w:rPr>
        <w:t xml:space="preserve"> </w:t>
      </w:r>
      <w:r>
        <w:t>обставин.</w:t>
      </w:r>
    </w:p>
    <w:p w:rsidR="000B55E2" w:rsidRDefault="00AC7BDA">
      <w:pPr>
        <w:pStyle w:val="a3"/>
        <w:spacing w:line="360" w:lineRule="auto"/>
        <w:ind w:left="312" w:right="243" w:firstLine="720"/>
        <w:jc w:val="both"/>
      </w:pPr>
      <w:r>
        <w:t>Винахід визнають новим, якщо він не є частиною рівня техніки. При визначенні рівня техніки до уваги беруть всі відомості, які стали загальнодоступними у світі до дати подання заявки, або, якщо заявлено пріоритет, до дати її пріоритету. Таким чином, новизна винаходу залежить від того, на який момент часу вона визначається, які джерела інформації приймаються до уваги і на якій території (в країні або за кордоном) розкриття винаходу порушує новизну.</w:t>
      </w:r>
    </w:p>
    <w:p w:rsidR="000B55E2" w:rsidRDefault="00AC7BDA">
      <w:pPr>
        <w:pStyle w:val="a3"/>
        <w:spacing w:line="320" w:lineRule="exact"/>
        <w:ind w:left="1031"/>
        <w:jc w:val="both"/>
      </w:pPr>
      <w:r>
        <w:t>Перевірка новизни винаходу передбачає:</w:t>
      </w:r>
    </w:p>
    <w:p w:rsidR="000B55E2" w:rsidRDefault="00AC7BDA">
      <w:pPr>
        <w:pStyle w:val="a5"/>
        <w:numPr>
          <w:ilvl w:val="0"/>
          <w:numId w:val="15"/>
        </w:numPr>
        <w:tabs>
          <w:tab w:val="left" w:pos="1335"/>
        </w:tabs>
        <w:spacing w:before="159"/>
        <w:ind w:left="1334"/>
        <w:jc w:val="both"/>
        <w:rPr>
          <w:sz w:val="28"/>
        </w:rPr>
      </w:pPr>
      <w:r>
        <w:rPr>
          <w:sz w:val="28"/>
        </w:rPr>
        <w:t>пошук аналогів у рівні</w:t>
      </w:r>
      <w:r>
        <w:rPr>
          <w:spacing w:val="-4"/>
          <w:sz w:val="28"/>
        </w:rPr>
        <w:t xml:space="preserve"> </w:t>
      </w:r>
      <w:r>
        <w:rPr>
          <w:sz w:val="28"/>
        </w:rPr>
        <w:t>техніки;</w:t>
      </w:r>
    </w:p>
    <w:p w:rsidR="000B55E2" w:rsidRDefault="00AC7BDA">
      <w:pPr>
        <w:pStyle w:val="a5"/>
        <w:numPr>
          <w:ilvl w:val="0"/>
          <w:numId w:val="15"/>
        </w:numPr>
        <w:tabs>
          <w:tab w:val="left" w:pos="1335"/>
        </w:tabs>
        <w:spacing w:before="158"/>
        <w:ind w:left="1334"/>
        <w:jc w:val="both"/>
        <w:rPr>
          <w:sz w:val="28"/>
        </w:rPr>
      </w:pPr>
      <w:r>
        <w:rPr>
          <w:sz w:val="28"/>
        </w:rPr>
        <w:t>визначення найбільш близького аналога</w:t>
      </w:r>
      <w:r>
        <w:rPr>
          <w:spacing w:val="5"/>
          <w:sz w:val="28"/>
        </w:rPr>
        <w:t xml:space="preserve"> </w:t>
      </w:r>
      <w:r>
        <w:rPr>
          <w:sz w:val="28"/>
        </w:rPr>
        <w:t>(прототипу);</w:t>
      </w:r>
    </w:p>
    <w:p w:rsidR="000B55E2" w:rsidRDefault="00AC7BDA">
      <w:pPr>
        <w:pStyle w:val="a5"/>
        <w:numPr>
          <w:ilvl w:val="0"/>
          <w:numId w:val="15"/>
        </w:numPr>
        <w:tabs>
          <w:tab w:val="left" w:pos="1335"/>
        </w:tabs>
        <w:spacing w:before="163" w:line="360" w:lineRule="auto"/>
        <w:ind w:right="249" w:hanging="404"/>
        <w:jc w:val="both"/>
        <w:rPr>
          <w:sz w:val="28"/>
        </w:rPr>
      </w:pPr>
      <w:r>
        <w:rPr>
          <w:sz w:val="28"/>
        </w:rPr>
        <w:t>зіставлення сукупності ознак об'єкта, що заявляється, з сукупністю ознак прототипу. При цьому виявляються подібні ознаки, тобто ознаки, що ідентичні чи еквівалентні одна</w:t>
      </w:r>
      <w:r>
        <w:rPr>
          <w:spacing w:val="-4"/>
          <w:sz w:val="28"/>
        </w:rPr>
        <w:t xml:space="preserve"> </w:t>
      </w:r>
      <w:r>
        <w:rPr>
          <w:sz w:val="28"/>
        </w:rPr>
        <w:t>одній.</w:t>
      </w:r>
    </w:p>
    <w:p w:rsidR="000B55E2" w:rsidRDefault="000B55E2">
      <w:pPr>
        <w:spacing w:line="360" w:lineRule="auto"/>
        <w:jc w:val="both"/>
        <w:rPr>
          <w:sz w:val="28"/>
        </w:rPr>
        <w:sectPr w:rsidR="000B55E2">
          <w:pgSz w:w="11900" w:h="16840"/>
          <w:pgMar w:top="1060" w:right="880" w:bottom="540" w:left="840" w:header="0" w:footer="360" w:gutter="0"/>
          <w:cols w:space="720"/>
        </w:sectPr>
      </w:pPr>
    </w:p>
    <w:p w:rsidR="000B55E2" w:rsidRDefault="00AC7BDA">
      <w:pPr>
        <w:pStyle w:val="a3"/>
        <w:spacing w:before="62" w:line="360" w:lineRule="auto"/>
        <w:ind w:left="312" w:right="247" w:firstLine="739"/>
        <w:jc w:val="both"/>
      </w:pPr>
      <w:r>
        <w:rPr>
          <w:i/>
        </w:rPr>
        <w:lastRenderedPageBreak/>
        <w:t xml:space="preserve">Ідентичними </w:t>
      </w:r>
      <w:r>
        <w:t xml:space="preserve">називають ознаки, що збігаються за функцією, яка ними виконується, і за формою їх виконання. </w:t>
      </w:r>
      <w:r>
        <w:rPr>
          <w:i/>
        </w:rPr>
        <w:t xml:space="preserve">Еквівалентними </w:t>
      </w:r>
      <w:r>
        <w:t>— ознаки, що збігаються за функцією, яка ними виконується, і за результатом, якого досягають при використанні заявленого винаходу.</w:t>
      </w:r>
    </w:p>
    <w:p w:rsidR="000B55E2" w:rsidRDefault="00AC7BDA">
      <w:pPr>
        <w:pStyle w:val="a3"/>
        <w:spacing w:before="3" w:line="360" w:lineRule="auto"/>
        <w:ind w:left="312" w:right="244" w:firstLine="739"/>
        <w:jc w:val="both"/>
      </w:pPr>
      <w:r>
        <w:t>Винахід не визнають як такий, що відповідає умові новизни, якщо в рівні техніки виявлено засіб, якому властиві ознаки, що ідентичні або еквівалентні всім ознакам, які є в запропонованій заявником формулі винаходу. При визначенні еквівалентності ознак беруть до уваги їх взаємозамінність, а також той факт, що використання ознаки аналога замість відповідної ознаки винаходу, що заявляється, не змінює його</w:t>
      </w:r>
      <w:r>
        <w:rPr>
          <w:spacing w:val="8"/>
        </w:rPr>
        <w:t xml:space="preserve"> </w:t>
      </w:r>
      <w:r>
        <w:t>властивостей.</w:t>
      </w:r>
    </w:p>
    <w:p w:rsidR="000B55E2" w:rsidRDefault="00AC7BDA">
      <w:pPr>
        <w:pStyle w:val="a3"/>
        <w:spacing w:line="362" w:lineRule="auto"/>
        <w:ind w:left="312" w:right="246" w:firstLine="739"/>
        <w:jc w:val="both"/>
      </w:pPr>
      <w:r>
        <w:t xml:space="preserve">Якщо винахід має хоча б одну ознаку, </w:t>
      </w:r>
      <w:r>
        <w:rPr>
          <w:spacing w:val="3"/>
        </w:rPr>
        <w:t xml:space="preserve">що </w:t>
      </w:r>
      <w:r>
        <w:t>відрізняє його від прототипу — робиться висновок про відповідність винаходу умові «новизна». Аналіз новизни можна проілюструвати таким чином (рис.</w:t>
      </w:r>
      <w:r>
        <w:rPr>
          <w:spacing w:val="14"/>
        </w:rPr>
        <w:t xml:space="preserve"> </w:t>
      </w:r>
      <w:r>
        <w:t>3.)</w:t>
      </w:r>
    </w:p>
    <w:p w:rsidR="000B55E2" w:rsidRDefault="00AC7BDA">
      <w:pPr>
        <w:pStyle w:val="a3"/>
        <w:spacing w:before="9"/>
        <w:rPr>
          <w:sz w:val="22"/>
        </w:rPr>
      </w:pPr>
      <w:r>
        <w:rPr>
          <w:noProof/>
          <w:lang w:val="ru-RU" w:eastAsia="ru-RU"/>
        </w:rPr>
        <w:drawing>
          <wp:anchor distT="0" distB="0" distL="0" distR="0" simplePos="0" relativeHeight="2" behindDoc="0" locked="0" layoutInCell="1" allowOverlap="1">
            <wp:simplePos x="0" y="0"/>
            <wp:positionH relativeFrom="page">
              <wp:posOffset>1112519</wp:posOffset>
            </wp:positionH>
            <wp:positionV relativeFrom="paragraph">
              <wp:posOffset>191701</wp:posOffset>
            </wp:positionV>
            <wp:extent cx="5335659" cy="198729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335659" cy="1987295"/>
                    </a:xfrm>
                    <a:prstGeom prst="rect">
                      <a:avLst/>
                    </a:prstGeom>
                  </pic:spPr>
                </pic:pic>
              </a:graphicData>
            </a:graphic>
          </wp:anchor>
        </w:drawing>
      </w:r>
    </w:p>
    <w:p w:rsidR="000B55E2" w:rsidRDefault="000B55E2">
      <w:pPr>
        <w:pStyle w:val="a3"/>
        <w:spacing w:before="8"/>
        <w:rPr>
          <w:sz w:val="7"/>
        </w:rPr>
      </w:pPr>
    </w:p>
    <w:p w:rsidR="000B55E2" w:rsidRDefault="00AC7BDA">
      <w:pPr>
        <w:pStyle w:val="1"/>
        <w:spacing w:before="87"/>
        <w:ind w:left="532" w:right="494"/>
      </w:pPr>
      <w:r>
        <w:t xml:space="preserve">Рис. 3. Перевірка винаходу на відповідність умові </w:t>
      </w:r>
      <w:proofErr w:type="spellStart"/>
      <w:r>
        <w:t>„новизна</w:t>
      </w:r>
      <w:proofErr w:type="spellEnd"/>
      <w:r>
        <w:t>”</w:t>
      </w:r>
    </w:p>
    <w:p w:rsidR="000B55E2" w:rsidRDefault="000B55E2">
      <w:pPr>
        <w:pStyle w:val="a3"/>
        <w:rPr>
          <w:b/>
          <w:sz w:val="20"/>
        </w:rPr>
      </w:pPr>
    </w:p>
    <w:p w:rsidR="000B55E2" w:rsidRDefault="000B55E2">
      <w:pPr>
        <w:pStyle w:val="a3"/>
        <w:rPr>
          <w:b/>
          <w:sz w:val="20"/>
        </w:rPr>
      </w:pPr>
    </w:p>
    <w:p w:rsidR="000B55E2" w:rsidRDefault="000B55E2">
      <w:pPr>
        <w:pStyle w:val="a3"/>
        <w:rPr>
          <w:b/>
          <w:sz w:val="20"/>
        </w:rPr>
      </w:pPr>
    </w:p>
    <w:p w:rsidR="000B55E2" w:rsidRDefault="00AC7BDA">
      <w:pPr>
        <w:pStyle w:val="a3"/>
        <w:spacing w:before="255" w:line="360" w:lineRule="auto"/>
        <w:ind w:left="312" w:right="245" w:firstLine="739"/>
        <w:jc w:val="both"/>
      </w:pPr>
      <w:r>
        <w:t>Висновок про відсутність новизни повинен базуватись лише на ' одному джерелі інформації, де описано знайдений прототип. Не дозволяється укладання так званого збірного прототипу, тобто об'єднання відомостей, наведених у різних джерелах інформації (патентах, статтях, виступах</w:t>
      </w:r>
      <w:r>
        <w:rPr>
          <w:spacing w:val="-22"/>
        </w:rPr>
        <w:t xml:space="preserve"> </w:t>
      </w:r>
      <w:r>
        <w:t>тощо).</w:t>
      </w:r>
    </w:p>
    <w:p w:rsidR="000B55E2" w:rsidRDefault="00AC7BDA">
      <w:pPr>
        <w:pStyle w:val="a3"/>
        <w:spacing w:before="242" w:line="357" w:lineRule="auto"/>
        <w:ind w:left="312" w:right="247" w:firstLine="739"/>
        <w:jc w:val="both"/>
      </w:pPr>
      <w:r>
        <w:t>Для підготовки до заняття та засвоєння матеріалу теми необхідно виконати такі завдання:</w:t>
      </w:r>
    </w:p>
    <w:p w:rsidR="000B55E2" w:rsidRDefault="000B55E2">
      <w:pPr>
        <w:spacing w:line="357" w:lineRule="auto"/>
        <w:jc w:val="both"/>
        <w:sectPr w:rsidR="000B55E2">
          <w:pgSz w:w="11900" w:h="16840"/>
          <w:pgMar w:top="1060" w:right="880" w:bottom="540" w:left="840" w:header="0" w:footer="360" w:gutter="0"/>
          <w:cols w:space="720"/>
        </w:sectPr>
      </w:pPr>
    </w:p>
    <w:p w:rsidR="000B55E2" w:rsidRDefault="00AC7BDA">
      <w:pPr>
        <w:pStyle w:val="a5"/>
        <w:numPr>
          <w:ilvl w:val="0"/>
          <w:numId w:val="14"/>
        </w:numPr>
        <w:tabs>
          <w:tab w:val="left" w:pos="1008"/>
        </w:tabs>
        <w:spacing w:before="62"/>
        <w:rPr>
          <w:sz w:val="28"/>
        </w:rPr>
      </w:pPr>
      <w:r>
        <w:rPr>
          <w:sz w:val="28"/>
        </w:rPr>
        <w:lastRenderedPageBreak/>
        <w:t>Вивчити теоретичний</w:t>
      </w:r>
      <w:r>
        <w:rPr>
          <w:spacing w:val="1"/>
          <w:sz w:val="28"/>
        </w:rPr>
        <w:t xml:space="preserve"> </w:t>
      </w:r>
      <w:r>
        <w:rPr>
          <w:sz w:val="28"/>
        </w:rPr>
        <w:t>матеріал.</w:t>
      </w:r>
    </w:p>
    <w:p w:rsidR="000B55E2" w:rsidRDefault="00AC7BDA">
      <w:pPr>
        <w:pStyle w:val="a5"/>
        <w:numPr>
          <w:ilvl w:val="0"/>
          <w:numId w:val="14"/>
        </w:numPr>
        <w:tabs>
          <w:tab w:val="left" w:pos="1008"/>
        </w:tabs>
        <w:spacing w:before="163"/>
        <w:rPr>
          <w:sz w:val="28"/>
        </w:rPr>
      </w:pPr>
      <w:r>
        <w:rPr>
          <w:sz w:val="28"/>
        </w:rPr>
        <w:t>Скласти план-конспект.</w:t>
      </w:r>
    </w:p>
    <w:p w:rsidR="000B55E2" w:rsidRDefault="00AC7BDA">
      <w:pPr>
        <w:pStyle w:val="a5"/>
        <w:numPr>
          <w:ilvl w:val="0"/>
          <w:numId w:val="14"/>
        </w:numPr>
        <w:tabs>
          <w:tab w:val="left" w:pos="1008"/>
        </w:tabs>
        <w:spacing w:before="158" w:line="362" w:lineRule="auto"/>
        <w:ind w:left="1051" w:right="249" w:hanging="399"/>
        <w:rPr>
          <w:sz w:val="28"/>
        </w:rPr>
      </w:pPr>
      <w:r>
        <w:rPr>
          <w:sz w:val="28"/>
        </w:rPr>
        <w:t>Скласти перелік факторів, які слід враховувати при визначенні новизни винаходу.</w:t>
      </w:r>
    </w:p>
    <w:p w:rsidR="000B55E2" w:rsidRDefault="00AC7BDA">
      <w:pPr>
        <w:pStyle w:val="a5"/>
        <w:numPr>
          <w:ilvl w:val="0"/>
          <w:numId w:val="14"/>
        </w:numPr>
        <w:tabs>
          <w:tab w:val="left" w:pos="1008"/>
        </w:tabs>
        <w:spacing w:line="357" w:lineRule="auto"/>
        <w:ind w:left="1051" w:right="249" w:hanging="399"/>
        <w:rPr>
          <w:sz w:val="28"/>
        </w:rPr>
      </w:pPr>
      <w:r>
        <w:rPr>
          <w:sz w:val="28"/>
        </w:rPr>
        <w:t>Скласти перелік послідовності дій. Що необхідні для перевірки новизни винаходу.</w:t>
      </w:r>
    </w:p>
    <w:p w:rsidR="000B55E2" w:rsidRDefault="00AC7BDA">
      <w:pPr>
        <w:pStyle w:val="a5"/>
        <w:numPr>
          <w:ilvl w:val="0"/>
          <w:numId w:val="14"/>
        </w:numPr>
        <w:tabs>
          <w:tab w:val="left" w:pos="1028"/>
        </w:tabs>
        <w:spacing w:before="3" w:line="362" w:lineRule="auto"/>
        <w:ind w:left="1094" w:right="242" w:hanging="423"/>
        <w:rPr>
          <w:sz w:val="28"/>
        </w:rPr>
      </w:pPr>
      <w:r>
        <w:rPr>
          <w:sz w:val="28"/>
        </w:rPr>
        <w:t>Вибрати схеми пристроїв і зробити їх зіставлення на відповідність умові "новизна”.</w:t>
      </w:r>
    </w:p>
    <w:p w:rsidR="000B55E2" w:rsidRDefault="00AC7BDA">
      <w:pPr>
        <w:pStyle w:val="a5"/>
        <w:numPr>
          <w:ilvl w:val="0"/>
          <w:numId w:val="14"/>
        </w:numPr>
        <w:tabs>
          <w:tab w:val="left" w:pos="1028"/>
        </w:tabs>
        <w:spacing w:line="362" w:lineRule="auto"/>
        <w:ind w:left="1094" w:right="252" w:hanging="423"/>
        <w:rPr>
          <w:sz w:val="28"/>
        </w:rPr>
      </w:pPr>
      <w:r>
        <w:rPr>
          <w:sz w:val="28"/>
        </w:rPr>
        <w:t xml:space="preserve">Розробити порівняльну таблицю ознак для прикладу, що розглядається </w:t>
      </w:r>
      <w:r>
        <w:rPr>
          <w:spacing w:val="2"/>
          <w:sz w:val="28"/>
        </w:rPr>
        <w:t xml:space="preserve">за </w:t>
      </w:r>
      <w:r>
        <w:rPr>
          <w:sz w:val="28"/>
        </w:rPr>
        <w:t>п.</w:t>
      </w:r>
      <w:r>
        <w:rPr>
          <w:spacing w:val="3"/>
          <w:sz w:val="28"/>
        </w:rPr>
        <w:t xml:space="preserve"> </w:t>
      </w:r>
      <w:r>
        <w:rPr>
          <w:sz w:val="28"/>
        </w:rPr>
        <w:t>5.</w:t>
      </w:r>
    </w:p>
    <w:p w:rsidR="000B55E2" w:rsidRDefault="000B55E2">
      <w:pPr>
        <w:pStyle w:val="a3"/>
        <w:spacing w:before="9"/>
        <w:rPr>
          <w:sz w:val="25"/>
        </w:rPr>
      </w:pPr>
    </w:p>
    <w:p w:rsidR="000B55E2" w:rsidRDefault="00AC7BDA">
      <w:pPr>
        <w:pStyle w:val="1"/>
        <w:ind w:left="3326"/>
        <w:jc w:val="left"/>
      </w:pPr>
      <w:r>
        <w:t>Питання для самоконтролю</w:t>
      </w:r>
    </w:p>
    <w:p w:rsidR="000B55E2" w:rsidRDefault="00AC7BDA">
      <w:pPr>
        <w:pStyle w:val="a5"/>
        <w:numPr>
          <w:ilvl w:val="0"/>
          <w:numId w:val="13"/>
        </w:numPr>
        <w:tabs>
          <w:tab w:val="left" w:pos="1028"/>
        </w:tabs>
        <w:spacing w:before="153" w:line="362" w:lineRule="auto"/>
        <w:ind w:right="249" w:hanging="423"/>
        <w:rPr>
          <w:sz w:val="28"/>
        </w:rPr>
      </w:pPr>
      <w:r>
        <w:rPr>
          <w:sz w:val="28"/>
        </w:rPr>
        <w:t>Що є датою, що визначає включення різних джерел інформації до рівня техніки?</w:t>
      </w:r>
    </w:p>
    <w:p w:rsidR="000B55E2" w:rsidRDefault="00AC7BDA">
      <w:pPr>
        <w:pStyle w:val="a5"/>
        <w:numPr>
          <w:ilvl w:val="0"/>
          <w:numId w:val="13"/>
        </w:numPr>
        <w:tabs>
          <w:tab w:val="left" w:pos="1028"/>
        </w:tabs>
        <w:spacing w:line="357" w:lineRule="auto"/>
        <w:ind w:right="248" w:hanging="423"/>
        <w:rPr>
          <w:sz w:val="28"/>
        </w:rPr>
      </w:pPr>
      <w:r>
        <w:rPr>
          <w:sz w:val="28"/>
        </w:rPr>
        <w:t>Яка новизна вимагається: для деклараційного патенту? Для патенту на винахід?</w:t>
      </w:r>
    </w:p>
    <w:p w:rsidR="000B55E2" w:rsidRDefault="00AC7BDA">
      <w:pPr>
        <w:pStyle w:val="a5"/>
        <w:numPr>
          <w:ilvl w:val="0"/>
          <w:numId w:val="13"/>
        </w:numPr>
        <w:tabs>
          <w:tab w:val="left" w:pos="1028"/>
        </w:tabs>
        <w:spacing w:before="3"/>
        <w:ind w:left="1027" w:hanging="337"/>
        <w:rPr>
          <w:sz w:val="28"/>
        </w:rPr>
      </w:pPr>
      <w:r>
        <w:rPr>
          <w:sz w:val="28"/>
        </w:rPr>
        <w:t xml:space="preserve">Що таке винахідницький рівень, як одна </w:t>
      </w:r>
      <w:r>
        <w:rPr>
          <w:spacing w:val="-3"/>
          <w:sz w:val="28"/>
        </w:rPr>
        <w:t xml:space="preserve">із </w:t>
      </w:r>
      <w:r>
        <w:rPr>
          <w:sz w:val="28"/>
        </w:rPr>
        <w:t>умов</w:t>
      </w:r>
      <w:r>
        <w:rPr>
          <w:spacing w:val="-1"/>
          <w:sz w:val="28"/>
        </w:rPr>
        <w:t xml:space="preserve"> </w:t>
      </w:r>
      <w:r>
        <w:rPr>
          <w:sz w:val="28"/>
        </w:rPr>
        <w:t>патентоспроможності?</w:t>
      </w:r>
    </w:p>
    <w:p w:rsidR="000B55E2" w:rsidRDefault="00AC7BDA">
      <w:pPr>
        <w:pStyle w:val="a5"/>
        <w:numPr>
          <w:ilvl w:val="0"/>
          <w:numId w:val="13"/>
        </w:numPr>
        <w:tabs>
          <w:tab w:val="left" w:pos="1028"/>
        </w:tabs>
        <w:spacing w:before="158"/>
        <w:ind w:left="1027" w:hanging="337"/>
        <w:rPr>
          <w:sz w:val="28"/>
        </w:rPr>
      </w:pPr>
      <w:r>
        <w:rPr>
          <w:sz w:val="28"/>
        </w:rPr>
        <w:t>Які дії включає перевірка винахідницького рівня щодо</w:t>
      </w:r>
      <w:r>
        <w:rPr>
          <w:spacing w:val="-7"/>
          <w:sz w:val="28"/>
        </w:rPr>
        <w:t xml:space="preserve"> </w:t>
      </w:r>
      <w:r>
        <w:rPr>
          <w:sz w:val="28"/>
        </w:rPr>
        <w:t>винаходу?</w:t>
      </w:r>
    </w:p>
    <w:p w:rsidR="000B55E2" w:rsidRDefault="00AC7BDA">
      <w:pPr>
        <w:pStyle w:val="a5"/>
        <w:numPr>
          <w:ilvl w:val="0"/>
          <w:numId w:val="13"/>
        </w:numPr>
        <w:tabs>
          <w:tab w:val="left" w:pos="1028"/>
        </w:tabs>
        <w:spacing w:before="163" w:line="362" w:lineRule="auto"/>
        <w:ind w:right="250" w:hanging="423"/>
        <w:rPr>
          <w:sz w:val="28"/>
        </w:rPr>
      </w:pPr>
      <w:r>
        <w:rPr>
          <w:sz w:val="28"/>
        </w:rPr>
        <w:t xml:space="preserve">Які ви знаєте </w:t>
      </w:r>
      <w:proofErr w:type="spellStart"/>
      <w:r>
        <w:rPr>
          <w:sz w:val="28"/>
        </w:rPr>
        <w:t>„негативні</w:t>
      </w:r>
      <w:proofErr w:type="spellEnd"/>
      <w:r>
        <w:rPr>
          <w:sz w:val="28"/>
        </w:rPr>
        <w:t xml:space="preserve">” і </w:t>
      </w:r>
      <w:proofErr w:type="spellStart"/>
      <w:r>
        <w:rPr>
          <w:sz w:val="28"/>
        </w:rPr>
        <w:t>„позитивні</w:t>
      </w:r>
      <w:proofErr w:type="spellEnd"/>
      <w:r>
        <w:rPr>
          <w:sz w:val="28"/>
        </w:rPr>
        <w:t xml:space="preserve">” правила, що дозволяють </w:t>
      </w:r>
      <w:proofErr w:type="spellStart"/>
      <w:r>
        <w:rPr>
          <w:sz w:val="28"/>
        </w:rPr>
        <w:t>„судити</w:t>
      </w:r>
      <w:proofErr w:type="spellEnd"/>
      <w:r>
        <w:rPr>
          <w:sz w:val="28"/>
        </w:rPr>
        <w:t xml:space="preserve"> про” відсутність чи наявність винахідницького</w:t>
      </w:r>
      <w:r>
        <w:rPr>
          <w:spacing w:val="-2"/>
          <w:sz w:val="28"/>
        </w:rPr>
        <w:t xml:space="preserve"> </w:t>
      </w:r>
      <w:r>
        <w:rPr>
          <w:sz w:val="28"/>
        </w:rPr>
        <w:t>рівня?</w:t>
      </w:r>
    </w:p>
    <w:p w:rsidR="000B55E2" w:rsidRDefault="00AC7BDA">
      <w:pPr>
        <w:pStyle w:val="a5"/>
        <w:numPr>
          <w:ilvl w:val="0"/>
          <w:numId w:val="13"/>
        </w:numPr>
        <w:tabs>
          <w:tab w:val="left" w:pos="1028"/>
          <w:tab w:val="left" w:pos="2582"/>
          <w:tab w:val="left" w:pos="3306"/>
          <w:tab w:val="left" w:pos="4856"/>
          <w:tab w:val="left" w:pos="5686"/>
          <w:tab w:val="left" w:pos="6929"/>
          <w:tab w:val="left" w:pos="8321"/>
        </w:tabs>
        <w:spacing w:line="362" w:lineRule="auto"/>
        <w:ind w:right="244" w:hanging="423"/>
        <w:rPr>
          <w:sz w:val="28"/>
        </w:rPr>
      </w:pPr>
      <w:r>
        <w:rPr>
          <w:sz w:val="28"/>
        </w:rPr>
        <w:t>Виконання</w:t>
      </w:r>
      <w:r>
        <w:rPr>
          <w:sz w:val="28"/>
        </w:rPr>
        <w:tab/>
        <w:t>якої</w:t>
      </w:r>
      <w:r>
        <w:rPr>
          <w:sz w:val="28"/>
        </w:rPr>
        <w:tab/>
        <w:t>сукупності</w:t>
      </w:r>
      <w:r>
        <w:rPr>
          <w:sz w:val="28"/>
        </w:rPr>
        <w:tab/>
        <w:t>умов</w:t>
      </w:r>
      <w:r>
        <w:rPr>
          <w:sz w:val="28"/>
        </w:rPr>
        <w:tab/>
        <w:t>включає</w:t>
      </w:r>
      <w:r>
        <w:rPr>
          <w:sz w:val="28"/>
        </w:rPr>
        <w:tab/>
        <w:t>перевірка</w:t>
      </w:r>
      <w:r>
        <w:rPr>
          <w:sz w:val="28"/>
        </w:rPr>
        <w:tab/>
        <w:t xml:space="preserve">відповідності заявленого винаходу критерію </w:t>
      </w:r>
      <w:proofErr w:type="spellStart"/>
      <w:r>
        <w:rPr>
          <w:sz w:val="28"/>
        </w:rPr>
        <w:t>„промислова</w:t>
      </w:r>
      <w:proofErr w:type="spellEnd"/>
      <w:r>
        <w:rPr>
          <w:spacing w:val="-5"/>
          <w:sz w:val="28"/>
        </w:rPr>
        <w:t xml:space="preserve"> </w:t>
      </w:r>
      <w:r>
        <w:rPr>
          <w:sz w:val="28"/>
        </w:rPr>
        <w:t>придатність”?</w:t>
      </w:r>
    </w:p>
    <w:p w:rsidR="000B55E2" w:rsidRDefault="00AC7BDA">
      <w:pPr>
        <w:pStyle w:val="a5"/>
        <w:numPr>
          <w:ilvl w:val="0"/>
          <w:numId w:val="13"/>
        </w:numPr>
        <w:tabs>
          <w:tab w:val="left" w:pos="1028"/>
        </w:tabs>
        <w:ind w:left="1027" w:hanging="337"/>
        <w:rPr>
          <w:sz w:val="28"/>
        </w:rPr>
      </w:pPr>
      <w:r>
        <w:rPr>
          <w:sz w:val="28"/>
        </w:rPr>
        <w:t>Які п’ять етапів включає аналіз винахідницького рівня</w:t>
      </w:r>
      <w:r>
        <w:rPr>
          <w:spacing w:val="-7"/>
          <w:sz w:val="28"/>
        </w:rPr>
        <w:t xml:space="preserve"> </w:t>
      </w:r>
      <w:r>
        <w:rPr>
          <w:sz w:val="28"/>
        </w:rPr>
        <w:t>винаходу?</w:t>
      </w:r>
    </w:p>
    <w:p w:rsidR="000B55E2" w:rsidRDefault="000B55E2">
      <w:pPr>
        <w:pStyle w:val="a3"/>
        <w:spacing w:before="7"/>
        <w:rPr>
          <w:sz w:val="36"/>
        </w:rPr>
      </w:pPr>
    </w:p>
    <w:p w:rsidR="000B55E2" w:rsidRDefault="00AC7BDA">
      <w:pPr>
        <w:pStyle w:val="1"/>
        <w:ind w:right="490"/>
      </w:pPr>
      <w:r>
        <w:t>Практичні заняття № 5, 6</w:t>
      </w:r>
    </w:p>
    <w:p w:rsidR="000B55E2" w:rsidRDefault="00AC7BDA">
      <w:pPr>
        <w:spacing w:before="158"/>
        <w:ind w:left="533" w:right="490"/>
        <w:jc w:val="center"/>
        <w:rPr>
          <w:b/>
          <w:i/>
          <w:sz w:val="28"/>
        </w:rPr>
      </w:pPr>
      <w:r>
        <w:rPr>
          <w:b/>
          <w:i/>
          <w:sz w:val="28"/>
        </w:rPr>
        <w:t>Заявка на видачу патенту на винахід (КМ). Опис винаходу (КМ)</w:t>
      </w:r>
    </w:p>
    <w:p w:rsidR="000B55E2" w:rsidRDefault="000B55E2">
      <w:pPr>
        <w:pStyle w:val="a3"/>
        <w:rPr>
          <w:b/>
          <w:i/>
          <w:sz w:val="30"/>
        </w:rPr>
      </w:pPr>
    </w:p>
    <w:p w:rsidR="000B55E2" w:rsidRDefault="000B55E2">
      <w:pPr>
        <w:pStyle w:val="a3"/>
        <w:spacing w:before="10"/>
        <w:rPr>
          <w:b/>
          <w:i/>
          <w:sz w:val="25"/>
        </w:rPr>
      </w:pPr>
    </w:p>
    <w:p w:rsidR="000B55E2" w:rsidRDefault="00AC7BDA">
      <w:pPr>
        <w:pStyle w:val="1"/>
        <w:spacing w:before="1"/>
        <w:ind w:right="485"/>
      </w:pPr>
      <w:r>
        <w:t>Теоретичні відомості</w:t>
      </w:r>
    </w:p>
    <w:p w:rsidR="000B55E2" w:rsidRDefault="000B55E2">
      <w:pPr>
        <w:pStyle w:val="a3"/>
        <w:rPr>
          <w:b/>
          <w:sz w:val="30"/>
        </w:rPr>
      </w:pPr>
    </w:p>
    <w:p w:rsidR="000B55E2" w:rsidRDefault="000B55E2">
      <w:pPr>
        <w:pStyle w:val="a3"/>
        <w:spacing w:before="10"/>
        <w:rPr>
          <w:b/>
          <w:sz w:val="25"/>
        </w:rPr>
      </w:pPr>
    </w:p>
    <w:p w:rsidR="000B55E2" w:rsidRDefault="00AC7BDA">
      <w:pPr>
        <w:pStyle w:val="a3"/>
        <w:ind w:left="1113"/>
      </w:pPr>
      <w:r>
        <w:t>Заявка повинна містити:</w:t>
      </w:r>
    </w:p>
    <w:p w:rsidR="000B55E2" w:rsidRDefault="00AC7BDA">
      <w:pPr>
        <w:pStyle w:val="a5"/>
        <w:numPr>
          <w:ilvl w:val="0"/>
          <w:numId w:val="12"/>
        </w:numPr>
        <w:tabs>
          <w:tab w:val="left" w:pos="1391"/>
          <w:tab w:val="left" w:pos="1392"/>
          <w:tab w:val="left" w:pos="2260"/>
          <w:tab w:val="left" w:pos="2922"/>
          <w:tab w:val="left" w:pos="3987"/>
          <w:tab w:val="left" w:pos="5153"/>
          <w:tab w:val="left" w:pos="6367"/>
          <w:tab w:val="left" w:pos="6875"/>
          <w:tab w:val="left" w:pos="8022"/>
          <w:tab w:val="left" w:pos="8367"/>
        </w:tabs>
        <w:spacing w:before="158"/>
        <w:ind w:left="1392"/>
        <w:rPr>
          <w:sz w:val="28"/>
        </w:rPr>
      </w:pPr>
      <w:r>
        <w:rPr>
          <w:sz w:val="28"/>
        </w:rPr>
        <w:t>заяву</w:t>
      </w:r>
      <w:r>
        <w:rPr>
          <w:sz w:val="28"/>
        </w:rPr>
        <w:tab/>
        <w:t>про</w:t>
      </w:r>
      <w:r>
        <w:rPr>
          <w:sz w:val="28"/>
        </w:rPr>
        <w:tab/>
        <w:t>видачу</w:t>
      </w:r>
      <w:r>
        <w:rPr>
          <w:sz w:val="28"/>
        </w:rPr>
        <w:tab/>
        <w:t>патенту</w:t>
      </w:r>
      <w:r>
        <w:rPr>
          <w:sz w:val="28"/>
        </w:rPr>
        <w:tab/>
        <w:t>України</w:t>
      </w:r>
      <w:r>
        <w:rPr>
          <w:sz w:val="28"/>
        </w:rPr>
        <w:tab/>
        <w:t>на</w:t>
      </w:r>
      <w:r>
        <w:rPr>
          <w:sz w:val="28"/>
        </w:rPr>
        <w:tab/>
        <w:t>винахід</w:t>
      </w:r>
      <w:r>
        <w:rPr>
          <w:sz w:val="28"/>
        </w:rPr>
        <w:tab/>
        <w:t>з</w:t>
      </w:r>
      <w:r>
        <w:rPr>
          <w:sz w:val="28"/>
        </w:rPr>
        <w:tab/>
        <w:t>проведенням</w:t>
      </w:r>
    </w:p>
    <w:p w:rsidR="000B55E2" w:rsidRDefault="000B55E2">
      <w:pPr>
        <w:rPr>
          <w:sz w:val="28"/>
        </w:rPr>
        <w:sectPr w:rsidR="000B55E2">
          <w:pgSz w:w="11900" w:h="16840"/>
          <w:pgMar w:top="1060" w:right="880" w:bottom="540" w:left="840" w:header="0" w:footer="360" w:gutter="0"/>
          <w:cols w:space="720"/>
        </w:sectPr>
      </w:pPr>
    </w:p>
    <w:p w:rsidR="000B55E2" w:rsidRDefault="00AC7BDA">
      <w:pPr>
        <w:pStyle w:val="a3"/>
        <w:spacing w:before="62" w:line="362" w:lineRule="auto"/>
        <w:ind w:left="1435"/>
      </w:pPr>
      <w:r>
        <w:lastRenderedPageBreak/>
        <w:t>кваліфікаційної експертизи чи деклараційного патенту на винахід (корисну модель);</w:t>
      </w:r>
    </w:p>
    <w:p w:rsidR="000B55E2" w:rsidRDefault="00AC7BDA">
      <w:pPr>
        <w:pStyle w:val="a5"/>
        <w:numPr>
          <w:ilvl w:val="0"/>
          <w:numId w:val="12"/>
        </w:numPr>
        <w:tabs>
          <w:tab w:val="left" w:pos="1392"/>
        </w:tabs>
        <w:spacing w:line="314" w:lineRule="exact"/>
        <w:ind w:left="1392" w:hanging="279"/>
        <w:jc w:val="both"/>
        <w:rPr>
          <w:sz w:val="28"/>
        </w:rPr>
      </w:pPr>
      <w:r>
        <w:rPr>
          <w:sz w:val="28"/>
        </w:rPr>
        <w:t>опис винаходу (корисної</w:t>
      </w:r>
      <w:r>
        <w:rPr>
          <w:spacing w:val="-6"/>
          <w:sz w:val="28"/>
        </w:rPr>
        <w:t xml:space="preserve"> </w:t>
      </w:r>
      <w:r>
        <w:rPr>
          <w:sz w:val="28"/>
        </w:rPr>
        <w:t>моделі);</w:t>
      </w:r>
    </w:p>
    <w:p w:rsidR="000B55E2" w:rsidRDefault="00AC7BDA">
      <w:pPr>
        <w:pStyle w:val="a5"/>
        <w:numPr>
          <w:ilvl w:val="0"/>
          <w:numId w:val="12"/>
        </w:numPr>
        <w:tabs>
          <w:tab w:val="left" w:pos="1392"/>
        </w:tabs>
        <w:spacing w:before="163"/>
        <w:ind w:left="1392" w:hanging="279"/>
        <w:jc w:val="both"/>
        <w:rPr>
          <w:sz w:val="28"/>
        </w:rPr>
      </w:pPr>
      <w:r>
        <w:rPr>
          <w:sz w:val="28"/>
        </w:rPr>
        <w:t>формулу винаходу (корисної</w:t>
      </w:r>
      <w:r>
        <w:rPr>
          <w:spacing w:val="-7"/>
          <w:sz w:val="28"/>
        </w:rPr>
        <w:t xml:space="preserve"> </w:t>
      </w:r>
      <w:r>
        <w:rPr>
          <w:sz w:val="28"/>
        </w:rPr>
        <w:t>моделі);</w:t>
      </w:r>
    </w:p>
    <w:p w:rsidR="000B55E2" w:rsidRDefault="00AC7BDA">
      <w:pPr>
        <w:pStyle w:val="a5"/>
        <w:numPr>
          <w:ilvl w:val="0"/>
          <w:numId w:val="12"/>
        </w:numPr>
        <w:tabs>
          <w:tab w:val="left" w:pos="1392"/>
        </w:tabs>
        <w:spacing w:before="163"/>
        <w:ind w:left="1392" w:hanging="279"/>
        <w:jc w:val="both"/>
        <w:rPr>
          <w:sz w:val="28"/>
        </w:rPr>
      </w:pPr>
      <w:r>
        <w:rPr>
          <w:sz w:val="28"/>
        </w:rPr>
        <w:t>креслення (якщо на них є посилання в</w:t>
      </w:r>
      <w:r>
        <w:rPr>
          <w:spacing w:val="3"/>
          <w:sz w:val="28"/>
        </w:rPr>
        <w:t xml:space="preserve"> </w:t>
      </w:r>
      <w:r>
        <w:rPr>
          <w:sz w:val="28"/>
        </w:rPr>
        <w:t>описі);</w:t>
      </w:r>
    </w:p>
    <w:p w:rsidR="000B55E2" w:rsidRDefault="00AC7BDA">
      <w:pPr>
        <w:pStyle w:val="a5"/>
        <w:numPr>
          <w:ilvl w:val="0"/>
          <w:numId w:val="12"/>
        </w:numPr>
        <w:tabs>
          <w:tab w:val="left" w:pos="1392"/>
        </w:tabs>
        <w:spacing w:before="158"/>
        <w:ind w:left="1392" w:hanging="279"/>
        <w:jc w:val="both"/>
        <w:rPr>
          <w:sz w:val="28"/>
        </w:rPr>
      </w:pPr>
      <w:r>
        <w:rPr>
          <w:sz w:val="28"/>
        </w:rPr>
        <w:t>реферат;</w:t>
      </w:r>
    </w:p>
    <w:p w:rsidR="000B55E2" w:rsidRDefault="00AC7BDA">
      <w:pPr>
        <w:pStyle w:val="a5"/>
        <w:numPr>
          <w:ilvl w:val="0"/>
          <w:numId w:val="12"/>
        </w:numPr>
        <w:tabs>
          <w:tab w:val="left" w:pos="1392"/>
        </w:tabs>
        <w:spacing w:before="163"/>
        <w:ind w:left="1392" w:hanging="279"/>
        <w:jc w:val="both"/>
        <w:rPr>
          <w:sz w:val="28"/>
        </w:rPr>
      </w:pPr>
      <w:r>
        <w:rPr>
          <w:sz w:val="28"/>
        </w:rPr>
        <w:t>документи, що додаються до</w:t>
      </w:r>
      <w:r>
        <w:rPr>
          <w:spacing w:val="7"/>
          <w:sz w:val="28"/>
        </w:rPr>
        <w:t xml:space="preserve"> </w:t>
      </w:r>
      <w:r>
        <w:rPr>
          <w:sz w:val="28"/>
        </w:rPr>
        <w:t>заявки.</w:t>
      </w:r>
    </w:p>
    <w:p w:rsidR="000B55E2" w:rsidRDefault="00AC7BDA">
      <w:pPr>
        <w:pStyle w:val="a3"/>
        <w:spacing w:before="163" w:line="360" w:lineRule="auto"/>
        <w:ind w:left="312" w:right="242" w:firstLine="801"/>
        <w:jc w:val="both"/>
      </w:pPr>
      <w:r>
        <w:rPr>
          <w:b/>
        </w:rPr>
        <w:t xml:space="preserve">Загальні вимоги до опису винаходу (корисної моделі). </w:t>
      </w:r>
      <w:r>
        <w:t>Опис винаходу з формулою винаходу, що міститься в ньому, і графічними матеріалами (якщо вони необхідні) є основним документом заявки. Без перебільшення можна сказати, що від ретельності, повноти і правильності опису винаходу залежить подальша доля заявки і самого винаходу. Тим часом, практика показує, що саме ця частина заявки викликає найбільші труднощі у заявників. У ряді випадків якість описів недопустимо низька.</w:t>
      </w:r>
    </w:p>
    <w:p w:rsidR="000B55E2" w:rsidRDefault="00AC7BDA">
      <w:pPr>
        <w:pStyle w:val="a3"/>
        <w:spacing w:line="360" w:lineRule="auto"/>
        <w:ind w:left="312" w:right="241" w:firstLine="801"/>
        <w:jc w:val="both"/>
      </w:pPr>
      <w:r>
        <w:t xml:space="preserve">Опис починається </w:t>
      </w:r>
      <w:r>
        <w:rPr>
          <w:spacing w:val="-3"/>
        </w:rPr>
        <w:t xml:space="preserve">із </w:t>
      </w:r>
      <w:r>
        <w:t xml:space="preserve">зазначення індексу рубрики  діючої редакції МІЖ, до якої належить винахід (корисна модель), назви винаходу і містить </w:t>
      </w:r>
      <w:r>
        <w:rPr>
          <w:spacing w:val="3"/>
        </w:rPr>
        <w:t xml:space="preserve">такі </w:t>
      </w:r>
      <w:r>
        <w:t>розділи:</w:t>
      </w:r>
    </w:p>
    <w:p w:rsidR="000B55E2" w:rsidRDefault="00AC7BDA">
      <w:pPr>
        <w:pStyle w:val="a5"/>
        <w:numPr>
          <w:ilvl w:val="0"/>
          <w:numId w:val="12"/>
        </w:numPr>
        <w:tabs>
          <w:tab w:val="left" w:pos="1392"/>
        </w:tabs>
        <w:ind w:left="1392" w:hanging="279"/>
        <w:jc w:val="both"/>
        <w:rPr>
          <w:sz w:val="28"/>
        </w:rPr>
      </w:pPr>
      <w:r>
        <w:rPr>
          <w:sz w:val="28"/>
        </w:rPr>
        <w:t>галузь техніки, до якої належить винахід (корисна модель);</w:t>
      </w:r>
    </w:p>
    <w:p w:rsidR="000B55E2" w:rsidRDefault="00AC7BDA">
      <w:pPr>
        <w:pStyle w:val="a5"/>
        <w:numPr>
          <w:ilvl w:val="0"/>
          <w:numId w:val="12"/>
        </w:numPr>
        <w:tabs>
          <w:tab w:val="left" w:pos="1392"/>
        </w:tabs>
        <w:spacing w:before="157"/>
        <w:ind w:left="1392" w:hanging="279"/>
        <w:jc w:val="both"/>
        <w:rPr>
          <w:sz w:val="28"/>
        </w:rPr>
      </w:pPr>
      <w:r>
        <w:rPr>
          <w:sz w:val="28"/>
        </w:rPr>
        <w:t>рівень</w:t>
      </w:r>
      <w:r>
        <w:rPr>
          <w:spacing w:val="-2"/>
          <w:sz w:val="28"/>
        </w:rPr>
        <w:t xml:space="preserve"> </w:t>
      </w:r>
      <w:r>
        <w:rPr>
          <w:sz w:val="28"/>
        </w:rPr>
        <w:t>техніки;</w:t>
      </w:r>
    </w:p>
    <w:p w:rsidR="000B55E2" w:rsidRDefault="00AC7BDA">
      <w:pPr>
        <w:pStyle w:val="a5"/>
        <w:numPr>
          <w:ilvl w:val="0"/>
          <w:numId w:val="12"/>
        </w:numPr>
        <w:tabs>
          <w:tab w:val="left" w:pos="1392"/>
        </w:tabs>
        <w:spacing w:before="163"/>
        <w:ind w:left="1392" w:hanging="279"/>
        <w:jc w:val="both"/>
        <w:rPr>
          <w:sz w:val="28"/>
        </w:rPr>
      </w:pPr>
      <w:r>
        <w:rPr>
          <w:sz w:val="28"/>
        </w:rPr>
        <w:t>суть винаходу (корисної</w:t>
      </w:r>
      <w:r>
        <w:rPr>
          <w:spacing w:val="-9"/>
          <w:sz w:val="28"/>
        </w:rPr>
        <w:t xml:space="preserve"> </w:t>
      </w:r>
      <w:r>
        <w:rPr>
          <w:sz w:val="28"/>
        </w:rPr>
        <w:t>моделі);</w:t>
      </w:r>
    </w:p>
    <w:p w:rsidR="000B55E2" w:rsidRDefault="00AC7BDA">
      <w:pPr>
        <w:pStyle w:val="a5"/>
        <w:numPr>
          <w:ilvl w:val="0"/>
          <w:numId w:val="12"/>
        </w:numPr>
        <w:tabs>
          <w:tab w:val="left" w:pos="1392"/>
        </w:tabs>
        <w:spacing w:before="163"/>
        <w:ind w:left="1392" w:hanging="279"/>
        <w:jc w:val="both"/>
        <w:rPr>
          <w:sz w:val="28"/>
        </w:rPr>
      </w:pPr>
      <w:r>
        <w:rPr>
          <w:sz w:val="28"/>
        </w:rPr>
        <w:t>перелік фігур креслень (якщо на них є посилання в</w:t>
      </w:r>
      <w:r>
        <w:rPr>
          <w:spacing w:val="-2"/>
          <w:sz w:val="28"/>
        </w:rPr>
        <w:t xml:space="preserve"> </w:t>
      </w:r>
      <w:r>
        <w:rPr>
          <w:sz w:val="28"/>
        </w:rPr>
        <w:t>описі);</w:t>
      </w:r>
    </w:p>
    <w:p w:rsidR="000B55E2" w:rsidRDefault="00AC7BDA">
      <w:pPr>
        <w:pStyle w:val="a5"/>
        <w:numPr>
          <w:ilvl w:val="0"/>
          <w:numId w:val="12"/>
        </w:numPr>
        <w:tabs>
          <w:tab w:val="left" w:pos="1392"/>
        </w:tabs>
        <w:spacing w:before="158" w:line="362" w:lineRule="auto"/>
        <w:ind w:right="245" w:hanging="341"/>
        <w:jc w:val="both"/>
        <w:rPr>
          <w:sz w:val="28"/>
        </w:rPr>
      </w:pPr>
      <w:r>
        <w:rPr>
          <w:sz w:val="28"/>
        </w:rPr>
        <w:t>відомості, які підтверджують можливість здійснення винаходу (корисної</w:t>
      </w:r>
      <w:r>
        <w:rPr>
          <w:spacing w:val="-5"/>
          <w:sz w:val="28"/>
        </w:rPr>
        <w:t xml:space="preserve"> </w:t>
      </w:r>
      <w:r>
        <w:rPr>
          <w:sz w:val="28"/>
        </w:rPr>
        <w:t>моделі).</w:t>
      </w:r>
    </w:p>
    <w:p w:rsidR="000B55E2" w:rsidRDefault="00AC7BDA">
      <w:pPr>
        <w:pStyle w:val="a3"/>
        <w:spacing w:line="362" w:lineRule="auto"/>
        <w:ind w:left="312" w:right="248" w:firstLine="720"/>
        <w:jc w:val="both"/>
      </w:pPr>
      <w:r>
        <w:t>Не допускається заміна розділу опису в цілому або його частини посиланням на інформаційне джерело, в якому є необхідні відомості.</w:t>
      </w:r>
    </w:p>
    <w:p w:rsidR="000B55E2" w:rsidRDefault="00AC7BDA">
      <w:pPr>
        <w:pStyle w:val="a3"/>
        <w:spacing w:line="357" w:lineRule="auto"/>
        <w:ind w:left="312" w:right="252" w:firstLine="720"/>
        <w:jc w:val="both"/>
      </w:pPr>
      <w:r>
        <w:t>Зміст усіх розділів опису необхідно надавати відповідно до вимог правил, без будь-яких відступів.</w:t>
      </w:r>
    </w:p>
    <w:p w:rsidR="000B55E2" w:rsidRDefault="00AC7BDA">
      <w:pPr>
        <w:spacing w:line="360" w:lineRule="auto"/>
        <w:ind w:left="312" w:right="247" w:firstLine="720"/>
        <w:jc w:val="both"/>
        <w:rPr>
          <w:sz w:val="28"/>
        </w:rPr>
      </w:pPr>
      <w:r>
        <w:rPr>
          <w:b/>
          <w:sz w:val="28"/>
        </w:rPr>
        <w:t xml:space="preserve">Індекс рубрики Міжнародної патентної класифікації (МПК). </w:t>
      </w:r>
      <w:r>
        <w:rPr>
          <w:sz w:val="28"/>
        </w:rPr>
        <w:t>Повний класифікаційний індекс складається з комбінації символів, що використовуються для позначення розділу, класу, підкласу і основної групи або</w:t>
      </w:r>
    </w:p>
    <w:p w:rsidR="000B55E2" w:rsidRDefault="000B55E2">
      <w:pPr>
        <w:spacing w:line="360" w:lineRule="auto"/>
        <w:jc w:val="both"/>
        <w:rPr>
          <w:sz w:val="28"/>
        </w:rPr>
        <w:sectPr w:rsidR="000B55E2">
          <w:pgSz w:w="11900" w:h="16840"/>
          <w:pgMar w:top="1060" w:right="880" w:bottom="540" w:left="840" w:header="0" w:footer="360" w:gutter="0"/>
          <w:cols w:space="720"/>
        </w:sectPr>
      </w:pPr>
    </w:p>
    <w:p w:rsidR="000B55E2" w:rsidRDefault="00AC7BDA">
      <w:pPr>
        <w:pStyle w:val="a3"/>
        <w:spacing w:before="62"/>
        <w:ind w:left="312"/>
      </w:pPr>
      <w:r>
        <w:lastRenderedPageBreak/>
        <w:t>підгрупи.</w:t>
      </w:r>
    </w:p>
    <w:p w:rsidR="000B55E2" w:rsidRDefault="00AC7BDA">
      <w:pPr>
        <w:pStyle w:val="a3"/>
        <w:spacing w:before="163"/>
        <w:ind w:left="1031"/>
        <w:jc w:val="both"/>
      </w:pPr>
      <w:r>
        <w:t>Наприклад: В 01 D 31/02, що означає:</w:t>
      </w:r>
    </w:p>
    <w:p w:rsidR="000B55E2" w:rsidRDefault="00AC7BDA">
      <w:pPr>
        <w:pStyle w:val="a3"/>
        <w:spacing w:before="158"/>
        <w:ind w:left="1031"/>
        <w:jc w:val="both"/>
      </w:pPr>
      <w:r>
        <w:t>Розділ В — Різні технологічні процеси.</w:t>
      </w:r>
    </w:p>
    <w:p w:rsidR="000B55E2" w:rsidRDefault="00AC7BDA">
      <w:pPr>
        <w:pStyle w:val="a3"/>
        <w:spacing w:before="163" w:line="362" w:lineRule="auto"/>
        <w:ind w:left="312" w:right="252" w:firstLine="720"/>
        <w:jc w:val="both"/>
      </w:pPr>
      <w:r>
        <w:t>Клас В 01 — Способи і пристрої загального призначення для здійснення різних фізичних і хімічних процесів.</w:t>
      </w:r>
    </w:p>
    <w:p w:rsidR="000B55E2" w:rsidRDefault="00AC7BDA">
      <w:pPr>
        <w:pStyle w:val="a3"/>
        <w:spacing w:line="314" w:lineRule="exact"/>
        <w:ind w:left="1031"/>
        <w:jc w:val="both"/>
      </w:pPr>
      <w:r>
        <w:t>Підклас В 01 D — Поділ.</w:t>
      </w:r>
    </w:p>
    <w:p w:rsidR="000B55E2" w:rsidRDefault="00AC7BDA">
      <w:pPr>
        <w:pStyle w:val="a3"/>
        <w:spacing w:before="163" w:line="362" w:lineRule="auto"/>
        <w:ind w:left="1031" w:right="4569"/>
        <w:jc w:val="both"/>
      </w:pPr>
      <w:r>
        <w:t>Група В 01 D 31/00 —</w:t>
      </w:r>
      <w:r>
        <w:rPr>
          <w:spacing w:val="-16"/>
        </w:rPr>
        <w:t xml:space="preserve"> </w:t>
      </w:r>
      <w:r>
        <w:t>Ультрафільтри. Підгрупа</w:t>
      </w:r>
      <w:r>
        <w:rPr>
          <w:spacing w:val="2"/>
        </w:rPr>
        <w:t xml:space="preserve"> </w:t>
      </w:r>
      <w:r>
        <w:t>B</w:t>
      </w:r>
      <w:r>
        <w:rPr>
          <w:spacing w:val="-47"/>
        </w:rPr>
        <w:t xml:space="preserve"> </w:t>
      </w:r>
      <w:r>
        <w:rPr>
          <w:spacing w:val="16"/>
        </w:rPr>
        <w:t>01</w:t>
      </w:r>
      <w:r>
        <w:rPr>
          <w:spacing w:val="-44"/>
        </w:rPr>
        <w:t xml:space="preserve"> </w:t>
      </w:r>
      <w:r>
        <w:t>D</w:t>
      </w:r>
      <w:r>
        <w:rPr>
          <w:spacing w:val="-39"/>
        </w:rPr>
        <w:t xml:space="preserve"> </w:t>
      </w:r>
      <w:r>
        <w:rPr>
          <w:spacing w:val="14"/>
        </w:rPr>
        <w:t>31</w:t>
      </w:r>
      <w:r>
        <w:rPr>
          <w:spacing w:val="-39"/>
        </w:rPr>
        <w:t xml:space="preserve"> </w:t>
      </w:r>
      <w:r>
        <w:t>/</w:t>
      </w:r>
      <w:r>
        <w:rPr>
          <w:spacing w:val="-44"/>
        </w:rPr>
        <w:t xml:space="preserve"> </w:t>
      </w:r>
      <w:r>
        <w:rPr>
          <w:spacing w:val="14"/>
        </w:rPr>
        <w:t>02</w:t>
      </w:r>
      <w:r>
        <w:rPr>
          <w:spacing w:val="25"/>
        </w:rPr>
        <w:t xml:space="preserve"> </w:t>
      </w:r>
      <w:r>
        <w:t>—</w:t>
      </w:r>
      <w:r>
        <w:rPr>
          <w:spacing w:val="-4"/>
        </w:rPr>
        <w:t xml:space="preserve"> </w:t>
      </w:r>
      <w:r>
        <w:t>Електричні.</w:t>
      </w:r>
    </w:p>
    <w:p w:rsidR="000B55E2" w:rsidRDefault="00AC7BDA">
      <w:pPr>
        <w:pStyle w:val="a3"/>
        <w:spacing w:line="360" w:lineRule="auto"/>
        <w:ind w:left="312" w:right="242" w:firstLine="720"/>
        <w:jc w:val="both"/>
      </w:pPr>
      <w:r>
        <w:t>МПК побудована на двох принципах: предметно-тематичному (галузевому) і функціональному. Функціональний підхід поділяє винаходи відповідно до їх суті, а галузевий — відповідно до можливої галузі їх застосування. Відсутність єдності в структурі МПК призводить до можливих змін на всіх рівнях класифікації.</w:t>
      </w:r>
    </w:p>
    <w:p w:rsidR="000B55E2" w:rsidRDefault="00AC7BDA">
      <w:pPr>
        <w:pStyle w:val="a3"/>
        <w:spacing w:line="360" w:lineRule="auto"/>
        <w:ind w:left="312" w:right="248" w:firstLine="720"/>
        <w:jc w:val="both"/>
      </w:pPr>
      <w:r>
        <w:t xml:space="preserve">Індекс рубрики МПК, до якої належить винахід, визначається внаслідок </w:t>
      </w:r>
      <w:proofErr w:type="spellStart"/>
      <w:r>
        <w:t>класифікування</w:t>
      </w:r>
      <w:proofErr w:type="spellEnd"/>
      <w:r>
        <w:t xml:space="preserve"> винаходу за правилами, встановленими Вступом до МПК. Основою для вибору рубрики МПК є формула винаходу. Якщо формула містить групу винаходів, що належать до різних рубрик МПК, встановлюються індекси всіх цих</w:t>
      </w:r>
      <w:r>
        <w:rPr>
          <w:spacing w:val="-1"/>
        </w:rPr>
        <w:t xml:space="preserve"> </w:t>
      </w:r>
      <w:r>
        <w:t>рубрик.</w:t>
      </w:r>
    </w:p>
    <w:p w:rsidR="000B55E2" w:rsidRDefault="00AC7BDA">
      <w:pPr>
        <w:pStyle w:val="a3"/>
        <w:spacing w:line="362" w:lineRule="auto"/>
        <w:ind w:left="312" w:right="250" w:firstLine="720"/>
        <w:jc w:val="both"/>
      </w:pPr>
      <w:r>
        <w:t>Назва винаходу (корисної моделі) характеризує його (її) призначення, відповідає суті винаходу (корисної моделі) і, як правило, близька до назви відповідної рубрики МПК.</w:t>
      </w:r>
    </w:p>
    <w:p w:rsidR="000B55E2" w:rsidRDefault="00AC7BDA">
      <w:pPr>
        <w:pStyle w:val="a3"/>
        <w:spacing w:line="360" w:lineRule="auto"/>
        <w:ind w:left="312" w:right="243" w:firstLine="720"/>
        <w:jc w:val="both"/>
      </w:pPr>
      <w:r>
        <w:t xml:space="preserve">Галузь техніки, до якої належить винахід (корисна модель). У цьому </w:t>
      </w:r>
      <w:proofErr w:type="spellStart"/>
      <w:r>
        <w:t>роздиі</w:t>
      </w:r>
      <w:proofErr w:type="spellEnd"/>
      <w:r>
        <w:t xml:space="preserve"> зазначають галузь техніки, до якої належить винахід, а також, у разі необхідності, галузь застосування винаходу (корисної моделі).</w:t>
      </w:r>
    </w:p>
    <w:p w:rsidR="000B55E2" w:rsidRDefault="00AC7BDA">
      <w:pPr>
        <w:pStyle w:val="a3"/>
        <w:spacing w:line="360" w:lineRule="auto"/>
        <w:ind w:left="312" w:right="247" w:firstLine="720"/>
        <w:jc w:val="both"/>
      </w:pPr>
      <w:r>
        <w:t>Призначення цього розділу полягає в тому, щоб разом з назвою винаходу давати достатню інформацію про галузь техніки того роду об'єктів, до якого належить винахід, що заявляється.</w:t>
      </w:r>
    </w:p>
    <w:p w:rsidR="000B55E2" w:rsidRDefault="00AC7BDA">
      <w:pPr>
        <w:pStyle w:val="a3"/>
        <w:spacing w:line="360" w:lineRule="auto"/>
        <w:ind w:left="312" w:right="250" w:firstLine="720"/>
        <w:jc w:val="both"/>
      </w:pPr>
      <w:r>
        <w:t>У розділі «Рівень техніки» наводять дані про відомі заявнику аналоги винаходу (корисної моделі) з виділенням серед них аналога, найбільш близького за сукупністю ознак до винаходу (корисної моделі),</w:t>
      </w:r>
      <w:r>
        <w:rPr>
          <w:spacing w:val="-16"/>
        </w:rPr>
        <w:t xml:space="preserve"> </w:t>
      </w:r>
      <w:r>
        <w:t>(прототипу).</w:t>
      </w:r>
    </w:p>
    <w:p w:rsidR="000B55E2" w:rsidRDefault="000B55E2">
      <w:pPr>
        <w:spacing w:line="360" w:lineRule="auto"/>
        <w:jc w:val="both"/>
        <w:sectPr w:rsidR="000B55E2">
          <w:pgSz w:w="11900" w:h="16840"/>
          <w:pgMar w:top="1060" w:right="880" w:bottom="540" w:left="840" w:header="0" w:footer="360" w:gutter="0"/>
          <w:cols w:space="720"/>
        </w:sectPr>
      </w:pPr>
    </w:p>
    <w:p w:rsidR="000B55E2" w:rsidRDefault="00AC7BDA">
      <w:pPr>
        <w:pStyle w:val="a3"/>
        <w:spacing w:before="62"/>
        <w:ind w:left="1031"/>
        <w:jc w:val="both"/>
      </w:pPr>
      <w:r>
        <w:lastRenderedPageBreak/>
        <w:t>При описуванні кожного з аналогів наводять:</w:t>
      </w:r>
    </w:p>
    <w:p w:rsidR="000B55E2" w:rsidRDefault="00AC7BDA">
      <w:pPr>
        <w:pStyle w:val="a5"/>
        <w:numPr>
          <w:ilvl w:val="0"/>
          <w:numId w:val="11"/>
        </w:numPr>
        <w:tabs>
          <w:tab w:val="left" w:pos="1325"/>
        </w:tabs>
        <w:spacing w:before="163"/>
        <w:ind w:left="1324" w:hanging="294"/>
        <w:jc w:val="both"/>
        <w:rPr>
          <w:sz w:val="28"/>
        </w:rPr>
      </w:pPr>
      <w:r>
        <w:rPr>
          <w:sz w:val="28"/>
        </w:rPr>
        <w:t xml:space="preserve">бібліографічні дані джерела інформації, де </w:t>
      </w:r>
      <w:r>
        <w:rPr>
          <w:spacing w:val="-3"/>
          <w:sz w:val="28"/>
        </w:rPr>
        <w:t>він</w:t>
      </w:r>
      <w:r>
        <w:rPr>
          <w:sz w:val="28"/>
        </w:rPr>
        <w:t xml:space="preserve"> розкритий;</w:t>
      </w:r>
    </w:p>
    <w:p w:rsidR="000B55E2" w:rsidRDefault="00AC7BDA">
      <w:pPr>
        <w:pStyle w:val="a5"/>
        <w:numPr>
          <w:ilvl w:val="0"/>
          <w:numId w:val="11"/>
        </w:numPr>
        <w:tabs>
          <w:tab w:val="left" w:pos="1325"/>
        </w:tabs>
        <w:spacing w:before="158"/>
        <w:ind w:left="1324" w:hanging="294"/>
        <w:jc w:val="both"/>
        <w:rPr>
          <w:sz w:val="28"/>
        </w:rPr>
      </w:pPr>
      <w:r>
        <w:rPr>
          <w:sz w:val="28"/>
        </w:rPr>
        <w:t>його ознаки;</w:t>
      </w:r>
    </w:p>
    <w:p w:rsidR="000B55E2" w:rsidRDefault="00AC7BDA">
      <w:pPr>
        <w:pStyle w:val="a5"/>
        <w:numPr>
          <w:ilvl w:val="0"/>
          <w:numId w:val="11"/>
        </w:numPr>
        <w:tabs>
          <w:tab w:val="left" w:pos="1325"/>
        </w:tabs>
        <w:spacing w:before="163" w:line="362" w:lineRule="auto"/>
        <w:ind w:right="248" w:hanging="384"/>
        <w:jc w:val="both"/>
        <w:rPr>
          <w:sz w:val="28"/>
        </w:rPr>
      </w:pPr>
      <w:r>
        <w:rPr>
          <w:sz w:val="28"/>
        </w:rPr>
        <w:t>ознаки, що подібні (ідентичні або еквівалентні) до суттєвих ознак винаходу (корисної моделі), що</w:t>
      </w:r>
      <w:r>
        <w:rPr>
          <w:spacing w:val="-4"/>
          <w:sz w:val="28"/>
        </w:rPr>
        <w:t xml:space="preserve"> </w:t>
      </w:r>
      <w:r>
        <w:rPr>
          <w:sz w:val="28"/>
        </w:rPr>
        <w:t>заявляється;</w:t>
      </w:r>
    </w:p>
    <w:p w:rsidR="000B55E2" w:rsidRDefault="00AC7BDA">
      <w:pPr>
        <w:pStyle w:val="a5"/>
        <w:numPr>
          <w:ilvl w:val="0"/>
          <w:numId w:val="11"/>
        </w:numPr>
        <w:tabs>
          <w:tab w:val="left" w:pos="1325"/>
        </w:tabs>
        <w:spacing w:line="362" w:lineRule="auto"/>
        <w:ind w:right="248" w:hanging="384"/>
        <w:jc w:val="both"/>
        <w:rPr>
          <w:sz w:val="28"/>
        </w:rPr>
      </w:pPr>
      <w:r>
        <w:rPr>
          <w:sz w:val="28"/>
        </w:rPr>
        <w:t>причини, що перешкоджають одержанню очікуваного технічного результату.</w:t>
      </w:r>
    </w:p>
    <w:p w:rsidR="000B55E2" w:rsidRDefault="00AC7BDA">
      <w:pPr>
        <w:pStyle w:val="a3"/>
        <w:spacing w:line="360" w:lineRule="auto"/>
        <w:ind w:left="312" w:right="244" w:firstLine="720"/>
        <w:jc w:val="both"/>
      </w:pPr>
      <w:r>
        <w:t>При цьому потрібно мати на увазі, що як аналог, так і винахід повинні бути охарактеризовані ознаками, що ідентифікуються. Ознака винаходу, що ідентифікується, — це ознака, охарактеризована поняттям, смисловий зміст якого однозначно розуміється фахівцями на основі відомого рівня техніки.</w:t>
      </w:r>
    </w:p>
    <w:p w:rsidR="000B55E2" w:rsidRDefault="00AC7BDA">
      <w:pPr>
        <w:pStyle w:val="a3"/>
        <w:spacing w:line="362" w:lineRule="auto"/>
        <w:ind w:left="331" w:right="249" w:firstLine="744"/>
        <w:jc w:val="both"/>
      </w:pPr>
      <w:r>
        <w:t>Послідовність викладу аналогів схематично може бути подана таким чином (табл. 1)</w:t>
      </w:r>
    </w:p>
    <w:p w:rsidR="000B55E2" w:rsidRDefault="00AC7BDA">
      <w:pPr>
        <w:pStyle w:val="a3"/>
        <w:spacing w:line="302" w:lineRule="exact"/>
        <w:ind w:right="244"/>
        <w:jc w:val="right"/>
      </w:pPr>
      <w:r>
        <w:t>Таблиця 1.</w:t>
      </w:r>
    </w:p>
    <w:p w:rsidR="000B55E2" w:rsidRDefault="00AC7BDA">
      <w:pPr>
        <w:pStyle w:val="1"/>
        <w:spacing w:before="167"/>
        <w:ind w:left="2875"/>
        <w:jc w:val="left"/>
      </w:pPr>
      <w:r>
        <w:t>Схема послідовності викладення аналогів</w:t>
      </w:r>
    </w:p>
    <w:p w:rsidR="000B55E2" w:rsidRDefault="000B55E2">
      <w:pPr>
        <w:pStyle w:val="a3"/>
        <w:rPr>
          <w:b/>
          <w:sz w:val="20"/>
        </w:rPr>
      </w:pPr>
    </w:p>
    <w:p w:rsidR="000B55E2" w:rsidRDefault="000B55E2">
      <w:pPr>
        <w:pStyle w:val="a3"/>
        <w:spacing w:before="1"/>
        <w:rPr>
          <w:b/>
          <w:sz w:val="21"/>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8"/>
        <w:gridCol w:w="2444"/>
        <w:gridCol w:w="1808"/>
        <w:gridCol w:w="590"/>
      </w:tblGrid>
      <w:tr w:rsidR="000B55E2">
        <w:trPr>
          <w:trHeight w:val="911"/>
        </w:trPr>
        <w:tc>
          <w:tcPr>
            <w:tcW w:w="4848" w:type="dxa"/>
          </w:tcPr>
          <w:p w:rsidR="000B55E2" w:rsidRDefault="00AC7BDA">
            <w:pPr>
              <w:pStyle w:val="TableParagraph"/>
              <w:rPr>
                <w:sz w:val="28"/>
              </w:rPr>
            </w:pPr>
            <w:r>
              <w:rPr>
                <w:sz w:val="28"/>
              </w:rPr>
              <w:t>Характеристика першого аналога</w:t>
            </w:r>
          </w:p>
        </w:tc>
        <w:tc>
          <w:tcPr>
            <w:tcW w:w="4842" w:type="dxa"/>
            <w:gridSpan w:val="3"/>
          </w:tcPr>
          <w:p w:rsidR="000B55E2" w:rsidRDefault="00AC7BDA">
            <w:pPr>
              <w:pStyle w:val="TableParagraph"/>
              <w:ind w:right="-15"/>
              <w:rPr>
                <w:sz w:val="28"/>
              </w:rPr>
            </w:pPr>
            <w:r>
              <w:rPr>
                <w:sz w:val="28"/>
              </w:rPr>
              <w:t>Опис ознак, що подібні до</w:t>
            </w:r>
            <w:r>
              <w:rPr>
                <w:spacing w:val="52"/>
                <w:sz w:val="28"/>
              </w:rPr>
              <w:t xml:space="preserve"> </w:t>
            </w:r>
            <w:r>
              <w:rPr>
                <w:sz w:val="28"/>
              </w:rPr>
              <w:t>суттєвих</w:t>
            </w:r>
          </w:p>
          <w:p w:rsidR="000B55E2" w:rsidRDefault="00AC7BDA">
            <w:pPr>
              <w:pStyle w:val="TableParagraph"/>
              <w:spacing w:before="163" w:line="240" w:lineRule="auto"/>
              <w:rPr>
                <w:sz w:val="28"/>
              </w:rPr>
            </w:pPr>
            <w:r>
              <w:rPr>
                <w:sz w:val="28"/>
              </w:rPr>
              <w:t>ознак винаходу</w:t>
            </w:r>
          </w:p>
        </w:tc>
      </w:tr>
      <w:tr w:rsidR="000B55E2">
        <w:trPr>
          <w:trHeight w:val="983"/>
        </w:trPr>
        <w:tc>
          <w:tcPr>
            <w:tcW w:w="4848" w:type="dxa"/>
          </w:tcPr>
          <w:p w:rsidR="000B55E2" w:rsidRDefault="00AC7BDA">
            <w:pPr>
              <w:pStyle w:val="TableParagraph"/>
              <w:tabs>
                <w:tab w:val="left" w:pos="1737"/>
                <w:tab w:val="left" w:pos="1843"/>
                <w:tab w:val="left" w:pos="2889"/>
                <w:tab w:val="left" w:pos="3541"/>
              </w:tabs>
              <w:spacing w:line="362" w:lineRule="auto"/>
              <w:ind w:right="-15"/>
              <w:rPr>
                <w:sz w:val="28"/>
              </w:rPr>
            </w:pPr>
            <w:r>
              <w:rPr>
                <w:sz w:val="28"/>
              </w:rPr>
              <w:t>Причини,</w:t>
            </w:r>
            <w:r>
              <w:rPr>
                <w:sz w:val="28"/>
              </w:rPr>
              <w:tab/>
            </w:r>
            <w:r>
              <w:rPr>
                <w:sz w:val="28"/>
              </w:rPr>
              <w:tab/>
              <w:t>що</w:t>
            </w:r>
            <w:r>
              <w:rPr>
                <w:sz w:val="28"/>
              </w:rPr>
              <w:tab/>
              <w:t>перешкоджають одержанню</w:t>
            </w:r>
            <w:r>
              <w:rPr>
                <w:sz w:val="28"/>
              </w:rPr>
              <w:tab/>
              <w:t>очікуваного</w:t>
            </w:r>
            <w:r>
              <w:rPr>
                <w:sz w:val="28"/>
              </w:rPr>
              <w:tab/>
              <w:t>технічного</w:t>
            </w:r>
          </w:p>
        </w:tc>
        <w:tc>
          <w:tcPr>
            <w:tcW w:w="2444" w:type="dxa"/>
            <w:tcBorders>
              <w:right w:val="nil"/>
            </w:tcBorders>
          </w:tcPr>
          <w:p w:rsidR="000B55E2" w:rsidRDefault="00AC7BDA">
            <w:pPr>
              <w:pStyle w:val="TableParagraph"/>
              <w:tabs>
                <w:tab w:val="left" w:pos="849"/>
              </w:tabs>
              <w:spacing w:line="362" w:lineRule="auto"/>
              <w:ind w:right="216"/>
              <w:rPr>
                <w:sz w:val="28"/>
              </w:rPr>
            </w:pPr>
            <w:r>
              <w:rPr>
                <w:sz w:val="28"/>
              </w:rPr>
              <w:t>Які</w:t>
            </w:r>
            <w:r>
              <w:rPr>
                <w:sz w:val="28"/>
              </w:rPr>
              <w:tab/>
            </w:r>
            <w:r>
              <w:rPr>
                <w:w w:val="95"/>
                <w:sz w:val="28"/>
              </w:rPr>
              <w:t xml:space="preserve">усуваються </w:t>
            </w:r>
            <w:r>
              <w:rPr>
                <w:sz w:val="28"/>
              </w:rPr>
              <w:t>пропонується</w:t>
            </w:r>
          </w:p>
        </w:tc>
        <w:tc>
          <w:tcPr>
            <w:tcW w:w="1808" w:type="dxa"/>
            <w:tcBorders>
              <w:left w:val="nil"/>
              <w:right w:val="nil"/>
            </w:tcBorders>
          </w:tcPr>
          <w:p w:rsidR="000B55E2" w:rsidRDefault="00AC7BDA">
            <w:pPr>
              <w:pStyle w:val="TableParagraph"/>
              <w:ind w:left="206" w:right="196"/>
              <w:jc w:val="center"/>
              <w:rPr>
                <w:sz w:val="28"/>
              </w:rPr>
            </w:pPr>
            <w:r>
              <w:rPr>
                <w:sz w:val="28"/>
              </w:rPr>
              <w:t>винаходом,</w:t>
            </w:r>
          </w:p>
        </w:tc>
        <w:tc>
          <w:tcPr>
            <w:tcW w:w="590" w:type="dxa"/>
            <w:tcBorders>
              <w:left w:val="nil"/>
            </w:tcBorders>
          </w:tcPr>
          <w:p w:rsidR="000B55E2" w:rsidRDefault="00AC7BDA">
            <w:pPr>
              <w:pStyle w:val="TableParagraph"/>
              <w:ind w:left="0"/>
              <w:jc w:val="right"/>
              <w:rPr>
                <w:sz w:val="28"/>
              </w:rPr>
            </w:pPr>
            <w:r>
              <w:rPr>
                <w:sz w:val="28"/>
              </w:rPr>
              <w:t>що</w:t>
            </w:r>
          </w:p>
        </w:tc>
      </w:tr>
      <w:tr w:rsidR="000B55E2">
        <w:trPr>
          <w:trHeight w:val="791"/>
        </w:trPr>
        <w:tc>
          <w:tcPr>
            <w:tcW w:w="4848" w:type="dxa"/>
          </w:tcPr>
          <w:p w:rsidR="000B55E2" w:rsidRDefault="00AC7BDA">
            <w:pPr>
              <w:pStyle w:val="TableParagraph"/>
              <w:rPr>
                <w:sz w:val="28"/>
              </w:rPr>
            </w:pPr>
            <w:r>
              <w:rPr>
                <w:sz w:val="28"/>
              </w:rPr>
              <w:t>Характеристика «п» аналога</w:t>
            </w:r>
          </w:p>
        </w:tc>
        <w:tc>
          <w:tcPr>
            <w:tcW w:w="4842" w:type="dxa"/>
            <w:gridSpan w:val="3"/>
          </w:tcPr>
          <w:p w:rsidR="000B55E2" w:rsidRDefault="00AC7BDA">
            <w:pPr>
              <w:pStyle w:val="TableParagraph"/>
              <w:ind w:right="-15"/>
              <w:rPr>
                <w:sz w:val="28"/>
              </w:rPr>
            </w:pPr>
            <w:r>
              <w:rPr>
                <w:sz w:val="28"/>
              </w:rPr>
              <w:t>Опис ознак, що подібні до</w:t>
            </w:r>
            <w:r>
              <w:rPr>
                <w:spacing w:val="52"/>
                <w:sz w:val="28"/>
              </w:rPr>
              <w:t xml:space="preserve"> </w:t>
            </w:r>
            <w:r>
              <w:rPr>
                <w:sz w:val="28"/>
              </w:rPr>
              <w:t>суттєвих</w:t>
            </w:r>
          </w:p>
          <w:p w:rsidR="000B55E2" w:rsidRDefault="00AC7BDA">
            <w:pPr>
              <w:pStyle w:val="TableParagraph"/>
              <w:spacing w:before="163" w:line="299" w:lineRule="exact"/>
              <w:rPr>
                <w:sz w:val="28"/>
              </w:rPr>
            </w:pPr>
            <w:r>
              <w:rPr>
                <w:sz w:val="28"/>
              </w:rPr>
              <w:t>ознак винаходу</w:t>
            </w:r>
          </w:p>
        </w:tc>
      </w:tr>
      <w:tr w:rsidR="000B55E2">
        <w:trPr>
          <w:trHeight w:val="1252"/>
        </w:trPr>
        <w:tc>
          <w:tcPr>
            <w:tcW w:w="4848" w:type="dxa"/>
          </w:tcPr>
          <w:p w:rsidR="000B55E2" w:rsidRDefault="00AC7BDA">
            <w:pPr>
              <w:pStyle w:val="TableParagraph"/>
              <w:tabs>
                <w:tab w:val="left" w:pos="1843"/>
                <w:tab w:val="left" w:pos="2889"/>
              </w:tabs>
              <w:ind w:right="-15"/>
              <w:rPr>
                <w:sz w:val="28"/>
              </w:rPr>
            </w:pPr>
            <w:r>
              <w:rPr>
                <w:sz w:val="28"/>
              </w:rPr>
              <w:t>Причини,</w:t>
            </w:r>
            <w:r>
              <w:rPr>
                <w:sz w:val="28"/>
              </w:rPr>
              <w:tab/>
              <w:t>що</w:t>
            </w:r>
            <w:r>
              <w:rPr>
                <w:sz w:val="28"/>
              </w:rPr>
              <w:tab/>
              <w:t>перешкоджають</w:t>
            </w:r>
          </w:p>
          <w:p w:rsidR="000B55E2" w:rsidRDefault="00AC7BDA">
            <w:pPr>
              <w:pStyle w:val="TableParagraph"/>
              <w:tabs>
                <w:tab w:val="left" w:pos="1737"/>
                <w:tab w:val="left" w:pos="3541"/>
              </w:tabs>
              <w:spacing w:before="4" w:line="480" w:lineRule="atLeast"/>
              <w:rPr>
                <w:sz w:val="28"/>
              </w:rPr>
            </w:pPr>
            <w:r>
              <w:rPr>
                <w:sz w:val="28"/>
              </w:rPr>
              <w:t>одержанню</w:t>
            </w:r>
            <w:r>
              <w:rPr>
                <w:sz w:val="28"/>
              </w:rPr>
              <w:tab/>
              <w:t>очікуваного</w:t>
            </w:r>
            <w:r>
              <w:rPr>
                <w:sz w:val="28"/>
              </w:rPr>
              <w:tab/>
            </w:r>
            <w:r>
              <w:rPr>
                <w:spacing w:val="-3"/>
                <w:sz w:val="28"/>
              </w:rPr>
              <w:t xml:space="preserve">технічного </w:t>
            </w:r>
            <w:r>
              <w:rPr>
                <w:sz w:val="28"/>
              </w:rPr>
              <w:t>результату</w:t>
            </w:r>
          </w:p>
        </w:tc>
        <w:tc>
          <w:tcPr>
            <w:tcW w:w="2444" w:type="dxa"/>
            <w:tcBorders>
              <w:right w:val="nil"/>
            </w:tcBorders>
          </w:tcPr>
          <w:p w:rsidR="000B55E2" w:rsidRDefault="00AC7BDA">
            <w:pPr>
              <w:pStyle w:val="TableParagraph"/>
              <w:tabs>
                <w:tab w:val="left" w:pos="849"/>
              </w:tabs>
              <w:spacing w:line="362" w:lineRule="auto"/>
              <w:ind w:right="216"/>
              <w:rPr>
                <w:sz w:val="28"/>
              </w:rPr>
            </w:pPr>
            <w:r>
              <w:rPr>
                <w:sz w:val="28"/>
              </w:rPr>
              <w:t>Які</w:t>
            </w:r>
            <w:r>
              <w:rPr>
                <w:sz w:val="28"/>
              </w:rPr>
              <w:tab/>
            </w:r>
            <w:r>
              <w:rPr>
                <w:w w:val="95"/>
                <w:sz w:val="28"/>
              </w:rPr>
              <w:t xml:space="preserve">усуваються </w:t>
            </w:r>
            <w:r>
              <w:rPr>
                <w:sz w:val="28"/>
              </w:rPr>
              <w:t>пропонується</w:t>
            </w:r>
          </w:p>
        </w:tc>
        <w:tc>
          <w:tcPr>
            <w:tcW w:w="1808" w:type="dxa"/>
            <w:tcBorders>
              <w:left w:val="nil"/>
              <w:right w:val="nil"/>
            </w:tcBorders>
          </w:tcPr>
          <w:p w:rsidR="000B55E2" w:rsidRDefault="00AC7BDA">
            <w:pPr>
              <w:pStyle w:val="TableParagraph"/>
              <w:ind w:left="206" w:right="196"/>
              <w:jc w:val="center"/>
              <w:rPr>
                <w:sz w:val="28"/>
              </w:rPr>
            </w:pPr>
            <w:r>
              <w:rPr>
                <w:sz w:val="28"/>
              </w:rPr>
              <w:t>винаходом,</w:t>
            </w:r>
          </w:p>
        </w:tc>
        <w:tc>
          <w:tcPr>
            <w:tcW w:w="590" w:type="dxa"/>
            <w:tcBorders>
              <w:left w:val="nil"/>
            </w:tcBorders>
          </w:tcPr>
          <w:p w:rsidR="000B55E2" w:rsidRDefault="00AC7BDA">
            <w:pPr>
              <w:pStyle w:val="TableParagraph"/>
              <w:ind w:left="0"/>
              <w:jc w:val="right"/>
              <w:rPr>
                <w:sz w:val="28"/>
              </w:rPr>
            </w:pPr>
            <w:r>
              <w:rPr>
                <w:sz w:val="28"/>
              </w:rPr>
              <w:t>що</w:t>
            </w:r>
          </w:p>
        </w:tc>
      </w:tr>
      <w:tr w:rsidR="000B55E2">
        <w:trPr>
          <w:trHeight w:val="985"/>
        </w:trPr>
        <w:tc>
          <w:tcPr>
            <w:tcW w:w="4848" w:type="dxa"/>
          </w:tcPr>
          <w:p w:rsidR="000B55E2" w:rsidRDefault="00AC7BDA">
            <w:pPr>
              <w:pStyle w:val="TableParagraph"/>
              <w:spacing w:line="288" w:lineRule="exact"/>
              <w:rPr>
                <w:sz w:val="28"/>
              </w:rPr>
            </w:pPr>
            <w:r>
              <w:rPr>
                <w:sz w:val="28"/>
              </w:rPr>
              <w:t>Характеристика прототипу</w:t>
            </w:r>
          </w:p>
        </w:tc>
        <w:tc>
          <w:tcPr>
            <w:tcW w:w="4842" w:type="dxa"/>
            <w:gridSpan w:val="3"/>
          </w:tcPr>
          <w:p w:rsidR="000B55E2" w:rsidRDefault="00AC7BDA">
            <w:pPr>
              <w:pStyle w:val="TableParagraph"/>
              <w:tabs>
                <w:tab w:val="left" w:pos="926"/>
                <w:tab w:val="left" w:pos="1952"/>
                <w:tab w:val="left" w:pos="3310"/>
                <w:tab w:val="left" w:pos="3718"/>
              </w:tabs>
              <w:spacing w:line="288" w:lineRule="exact"/>
              <w:ind w:right="-15"/>
              <w:rPr>
                <w:sz w:val="28"/>
              </w:rPr>
            </w:pPr>
            <w:r>
              <w:rPr>
                <w:sz w:val="28"/>
              </w:rPr>
              <w:t>Опис</w:t>
            </w:r>
            <w:r>
              <w:rPr>
                <w:sz w:val="28"/>
              </w:rPr>
              <w:tab/>
              <w:t>ознак,</w:t>
            </w:r>
            <w:r>
              <w:rPr>
                <w:sz w:val="28"/>
              </w:rPr>
              <w:tab/>
              <w:t>спільних</w:t>
            </w:r>
            <w:r>
              <w:rPr>
                <w:sz w:val="28"/>
              </w:rPr>
              <w:tab/>
              <w:t>з</w:t>
            </w:r>
            <w:r>
              <w:rPr>
                <w:sz w:val="28"/>
              </w:rPr>
              <w:tab/>
              <w:t>ознаками</w:t>
            </w:r>
          </w:p>
          <w:p w:rsidR="000B55E2" w:rsidRDefault="00AC7BDA">
            <w:pPr>
              <w:pStyle w:val="TableParagraph"/>
              <w:tabs>
                <w:tab w:val="left" w:pos="1823"/>
                <w:tab w:val="left" w:pos="2811"/>
                <w:tab w:val="left" w:pos="4549"/>
              </w:tabs>
              <w:spacing w:before="163" w:line="240" w:lineRule="auto"/>
              <w:ind w:right="-15"/>
              <w:rPr>
                <w:sz w:val="28"/>
              </w:rPr>
            </w:pPr>
            <w:r>
              <w:rPr>
                <w:sz w:val="28"/>
              </w:rPr>
              <w:t>винаходу,</w:t>
            </w:r>
            <w:r>
              <w:rPr>
                <w:sz w:val="28"/>
              </w:rPr>
              <w:tab/>
              <w:t>що</w:t>
            </w:r>
            <w:r>
              <w:rPr>
                <w:sz w:val="28"/>
              </w:rPr>
              <w:tab/>
              <w:t>включені</w:t>
            </w:r>
            <w:r>
              <w:rPr>
                <w:sz w:val="28"/>
              </w:rPr>
              <w:tab/>
              <w:t>до</w:t>
            </w:r>
          </w:p>
        </w:tc>
      </w:tr>
      <w:tr w:rsidR="000B55E2">
        <w:trPr>
          <w:trHeight w:val="1031"/>
        </w:trPr>
        <w:tc>
          <w:tcPr>
            <w:tcW w:w="4848" w:type="dxa"/>
          </w:tcPr>
          <w:p w:rsidR="000B55E2" w:rsidRDefault="00AC7BDA">
            <w:pPr>
              <w:pStyle w:val="TableParagraph"/>
              <w:tabs>
                <w:tab w:val="left" w:pos="1737"/>
                <w:tab w:val="left" w:pos="1843"/>
                <w:tab w:val="left" w:pos="2889"/>
                <w:tab w:val="left" w:pos="3541"/>
              </w:tabs>
              <w:spacing w:line="362" w:lineRule="auto"/>
              <w:ind w:right="-15"/>
              <w:rPr>
                <w:sz w:val="28"/>
              </w:rPr>
            </w:pPr>
            <w:r>
              <w:rPr>
                <w:sz w:val="28"/>
              </w:rPr>
              <w:t>Причини,</w:t>
            </w:r>
            <w:r>
              <w:rPr>
                <w:sz w:val="28"/>
              </w:rPr>
              <w:tab/>
            </w:r>
            <w:r>
              <w:rPr>
                <w:sz w:val="28"/>
              </w:rPr>
              <w:tab/>
              <w:t>що</w:t>
            </w:r>
            <w:r>
              <w:rPr>
                <w:sz w:val="28"/>
              </w:rPr>
              <w:tab/>
              <w:t>перешкоджають одержанню</w:t>
            </w:r>
            <w:r>
              <w:rPr>
                <w:sz w:val="28"/>
              </w:rPr>
              <w:tab/>
              <w:t>очікуваного</w:t>
            </w:r>
            <w:r>
              <w:rPr>
                <w:sz w:val="28"/>
              </w:rPr>
              <w:tab/>
              <w:t>технічного</w:t>
            </w:r>
          </w:p>
        </w:tc>
        <w:tc>
          <w:tcPr>
            <w:tcW w:w="4842" w:type="dxa"/>
            <w:gridSpan w:val="3"/>
          </w:tcPr>
          <w:p w:rsidR="000B55E2" w:rsidRDefault="00AC7BDA">
            <w:pPr>
              <w:pStyle w:val="TableParagraph"/>
              <w:tabs>
                <w:tab w:val="left" w:pos="849"/>
                <w:tab w:val="left" w:pos="2667"/>
                <w:tab w:val="left" w:pos="4476"/>
              </w:tabs>
              <w:spacing w:line="362" w:lineRule="auto"/>
              <w:rPr>
                <w:sz w:val="28"/>
              </w:rPr>
            </w:pPr>
            <w:r>
              <w:rPr>
                <w:sz w:val="28"/>
              </w:rPr>
              <w:t>Які</w:t>
            </w:r>
            <w:r>
              <w:rPr>
                <w:sz w:val="28"/>
              </w:rPr>
              <w:tab/>
              <w:t>усуваються</w:t>
            </w:r>
            <w:r>
              <w:rPr>
                <w:sz w:val="28"/>
              </w:rPr>
              <w:tab/>
              <w:t>винаходом,</w:t>
            </w:r>
            <w:r>
              <w:rPr>
                <w:sz w:val="28"/>
              </w:rPr>
              <w:tab/>
            </w:r>
            <w:r>
              <w:rPr>
                <w:spacing w:val="-10"/>
                <w:sz w:val="28"/>
              </w:rPr>
              <w:t xml:space="preserve">що </w:t>
            </w:r>
            <w:r>
              <w:rPr>
                <w:sz w:val="28"/>
              </w:rPr>
              <w:t>пропонується</w:t>
            </w:r>
            <w:r>
              <w:rPr>
                <w:spacing w:val="2"/>
                <w:sz w:val="28"/>
              </w:rPr>
              <w:t xml:space="preserve"> </w:t>
            </w:r>
            <w:r>
              <w:rPr>
                <w:sz w:val="28"/>
              </w:rPr>
              <w:t>винаходу</w:t>
            </w:r>
          </w:p>
        </w:tc>
      </w:tr>
    </w:tbl>
    <w:p w:rsidR="000B55E2" w:rsidRDefault="000B55E2">
      <w:pPr>
        <w:spacing w:line="362" w:lineRule="auto"/>
        <w:rPr>
          <w:sz w:val="28"/>
        </w:rPr>
        <w:sectPr w:rsidR="000B55E2">
          <w:pgSz w:w="11900" w:h="16840"/>
          <w:pgMar w:top="1060" w:right="880" w:bottom="540" w:left="840" w:header="0" w:footer="360" w:gutter="0"/>
          <w:cols w:space="720"/>
        </w:sectPr>
      </w:pPr>
    </w:p>
    <w:p w:rsidR="000B55E2" w:rsidRDefault="00AC7BDA">
      <w:pPr>
        <w:pStyle w:val="a3"/>
        <w:spacing w:before="67" w:line="360" w:lineRule="auto"/>
        <w:ind w:left="331" w:right="244" w:firstLine="744"/>
        <w:jc w:val="both"/>
      </w:pPr>
      <w:r>
        <w:lastRenderedPageBreak/>
        <w:t>У розділі «Суть винаходу» детально розкривають задачу, на вирішення якої спрямовано винахід (корисну модель), що заявляється, і вказують технічний результат, якого можна досягти при здійсненні винаходу (корисної моделі).</w:t>
      </w:r>
    </w:p>
    <w:p w:rsidR="000B55E2" w:rsidRDefault="00AC7BDA">
      <w:pPr>
        <w:pStyle w:val="a3"/>
        <w:spacing w:line="320" w:lineRule="exact"/>
        <w:ind w:left="1075"/>
        <w:jc w:val="both"/>
      </w:pPr>
      <w:r>
        <w:t>Розкриття задачі включає:</w:t>
      </w:r>
    </w:p>
    <w:p w:rsidR="000B55E2" w:rsidRDefault="00AC7BDA">
      <w:pPr>
        <w:pStyle w:val="a5"/>
        <w:numPr>
          <w:ilvl w:val="0"/>
          <w:numId w:val="11"/>
        </w:numPr>
        <w:tabs>
          <w:tab w:val="left" w:pos="1373"/>
        </w:tabs>
        <w:spacing w:before="158"/>
        <w:ind w:left="1372" w:hanging="298"/>
        <w:jc w:val="both"/>
        <w:rPr>
          <w:sz w:val="28"/>
        </w:rPr>
      </w:pPr>
      <w:r>
        <w:rPr>
          <w:sz w:val="28"/>
        </w:rPr>
        <w:t>зазначення об'єкта, який підлягає</w:t>
      </w:r>
      <w:r>
        <w:rPr>
          <w:spacing w:val="6"/>
          <w:sz w:val="28"/>
        </w:rPr>
        <w:t xml:space="preserve"> </w:t>
      </w:r>
      <w:r>
        <w:rPr>
          <w:sz w:val="28"/>
        </w:rPr>
        <w:t>удосконаленню;</w:t>
      </w:r>
    </w:p>
    <w:p w:rsidR="000B55E2" w:rsidRDefault="00AC7BDA">
      <w:pPr>
        <w:pStyle w:val="a5"/>
        <w:numPr>
          <w:ilvl w:val="0"/>
          <w:numId w:val="11"/>
        </w:numPr>
        <w:tabs>
          <w:tab w:val="left" w:pos="1373"/>
          <w:tab w:val="left" w:pos="2956"/>
          <w:tab w:val="left" w:pos="3359"/>
          <w:tab w:val="left" w:pos="4980"/>
          <w:tab w:val="left" w:pos="6136"/>
          <w:tab w:val="left" w:pos="7595"/>
          <w:tab w:val="left" w:pos="9567"/>
        </w:tabs>
        <w:spacing w:before="163" w:line="362" w:lineRule="auto"/>
        <w:ind w:left="1473" w:right="250" w:hanging="380"/>
        <w:rPr>
          <w:sz w:val="28"/>
        </w:rPr>
      </w:pPr>
      <w:r>
        <w:rPr>
          <w:sz w:val="28"/>
        </w:rPr>
        <w:t>зазначення</w:t>
      </w:r>
      <w:r>
        <w:rPr>
          <w:sz w:val="28"/>
        </w:rPr>
        <w:tab/>
        <w:t>у</w:t>
      </w:r>
      <w:r>
        <w:rPr>
          <w:sz w:val="28"/>
        </w:rPr>
        <w:tab/>
        <w:t>загальному</w:t>
      </w:r>
      <w:r>
        <w:rPr>
          <w:sz w:val="28"/>
        </w:rPr>
        <w:tab/>
        <w:t>вигляді</w:t>
      </w:r>
      <w:r>
        <w:rPr>
          <w:sz w:val="28"/>
        </w:rPr>
        <w:tab/>
        <w:t>характеру</w:t>
      </w:r>
      <w:r>
        <w:rPr>
          <w:sz w:val="28"/>
        </w:rPr>
        <w:tab/>
        <w:t>удосконалень,</w:t>
      </w:r>
      <w:r>
        <w:rPr>
          <w:sz w:val="28"/>
        </w:rPr>
        <w:tab/>
      </w:r>
      <w:r>
        <w:rPr>
          <w:spacing w:val="-6"/>
          <w:sz w:val="28"/>
        </w:rPr>
        <w:t xml:space="preserve">що </w:t>
      </w:r>
      <w:r>
        <w:rPr>
          <w:sz w:val="28"/>
        </w:rPr>
        <w:t>вносяться до</w:t>
      </w:r>
      <w:r>
        <w:rPr>
          <w:spacing w:val="3"/>
          <w:sz w:val="28"/>
        </w:rPr>
        <w:t xml:space="preserve"> </w:t>
      </w:r>
      <w:r>
        <w:rPr>
          <w:sz w:val="28"/>
        </w:rPr>
        <w:t>об'єкта;</w:t>
      </w:r>
    </w:p>
    <w:p w:rsidR="000B55E2" w:rsidRDefault="00AC7BDA">
      <w:pPr>
        <w:pStyle w:val="a5"/>
        <w:numPr>
          <w:ilvl w:val="0"/>
          <w:numId w:val="11"/>
        </w:numPr>
        <w:tabs>
          <w:tab w:val="left" w:pos="1373"/>
        </w:tabs>
        <w:spacing w:line="362" w:lineRule="auto"/>
        <w:ind w:left="1473" w:right="243" w:hanging="380"/>
        <w:rPr>
          <w:sz w:val="28"/>
        </w:rPr>
      </w:pPr>
      <w:r>
        <w:rPr>
          <w:sz w:val="28"/>
        </w:rPr>
        <w:t>зазначення технічного результату, якого можна досягти при здійсненні винаходу.</w:t>
      </w:r>
    </w:p>
    <w:p w:rsidR="000B55E2" w:rsidRDefault="00AC7BDA">
      <w:pPr>
        <w:pStyle w:val="a3"/>
        <w:spacing w:line="314" w:lineRule="exact"/>
        <w:ind w:left="1075"/>
      </w:pPr>
      <w:r>
        <w:t>Задача формулюється у такій редакції:</w:t>
      </w:r>
    </w:p>
    <w:p w:rsidR="000B55E2" w:rsidRDefault="000B55E2">
      <w:pPr>
        <w:pStyle w:val="a3"/>
        <w:rPr>
          <w:sz w:val="20"/>
        </w:rPr>
      </w:pPr>
    </w:p>
    <w:p w:rsidR="000B55E2" w:rsidRDefault="000B55E2">
      <w:pPr>
        <w:pStyle w:val="a3"/>
        <w:rPr>
          <w:sz w:val="20"/>
        </w:rPr>
      </w:pPr>
    </w:p>
    <w:p w:rsidR="000B55E2" w:rsidRDefault="00AC7BDA">
      <w:pPr>
        <w:pStyle w:val="a3"/>
        <w:spacing w:before="3"/>
        <w:rPr>
          <w:sz w:val="13"/>
        </w:rPr>
      </w:pPr>
      <w:r>
        <w:rPr>
          <w:noProof/>
          <w:lang w:val="ru-RU" w:eastAsia="ru-RU"/>
        </w:rPr>
        <w:drawing>
          <wp:anchor distT="0" distB="0" distL="0" distR="0" simplePos="0" relativeHeight="3" behindDoc="0" locked="0" layoutInCell="1" allowOverlap="1">
            <wp:simplePos x="0" y="0"/>
            <wp:positionH relativeFrom="page">
              <wp:posOffset>697991</wp:posOffset>
            </wp:positionH>
            <wp:positionV relativeFrom="paragraph">
              <wp:posOffset>122025</wp:posOffset>
            </wp:positionV>
            <wp:extent cx="6160611" cy="184099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6160611" cy="1840992"/>
                    </a:xfrm>
                    <a:prstGeom prst="rect">
                      <a:avLst/>
                    </a:prstGeom>
                  </pic:spPr>
                </pic:pic>
              </a:graphicData>
            </a:graphic>
          </wp:anchor>
        </w:drawing>
      </w:r>
    </w:p>
    <w:p w:rsidR="000B55E2" w:rsidRDefault="000B55E2">
      <w:pPr>
        <w:pStyle w:val="a3"/>
        <w:rPr>
          <w:sz w:val="30"/>
        </w:rPr>
      </w:pPr>
    </w:p>
    <w:p w:rsidR="000B55E2" w:rsidRDefault="000B55E2">
      <w:pPr>
        <w:pStyle w:val="a3"/>
        <w:rPr>
          <w:sz w:val="34"/>
        </w:rPr>
      </w:pPr>
    </w:p>
    <w:p w:rsidR="000B55E2" w:rsidRDefault="00AC7BDA">
      <w:pPr>
        <w:pStyle w:val="a3"/>
        <w:spacing w:before="1" w:line="360" w:lineRule="auto"/>
        <w:ind w:left="312" w:right="243" w:firstLine="681"/>
        <w:jc w:val="both"/>
      </w:pPr>
      <w:r>
        <w:t>Під технічним результатом, якого можна досягти при здійсненні винаходу, розуміють виявлення нових технічних властивостей об'єкта винаходу, що обумовлені введенням до нього нових суттєвих</w:t>
      </w:r>
      <w:r>
        <w:rPr>
          <w:spacing w:val="-12"/>
        </w:rPr>
        <w:t xml:space="preserve"> </w:t>
      </w:r>
      <w:r>
        <w:t>ознак.</w:t>
      </w:r>
    </w:p>
    <w:p w:rsidR="000B55E2" w:rsidRDefault="00AC7BDA">
      <w:pPr>
        <w:pStyle w:val="a3"/>
        <w:spacing w:line="360" w:lineRule="auto"/>
        <w:ind w:left="312" w:right="250" w:firstLine="681"/>
        <w:jc w:val="both"/>
      </w:pPr>
      <w:r>
        <w:t xml:space="preserve">У розділі </w:t>
      </w:r>
      <w:proofErr w:type="spellStart"/>
      <w:r>
        <w:t>„перелік</w:t>
      </w:r>
      <w:proofErr w:type="spellEnd"/>
      <w:r>
        <w:t xml:space="preserve"> фігур креслень” опису наводиться перелік усіх фігур графічних зображень, наводяться стислі пояснення того, що зображено на кожній з них.</w:t>
      </w:r>
    </w:p>
    <w:p w:rsidR="000B55E2" w:rsidRDefault="00AC7BDA">
      <w:pPr>
        <w:pStyle w:val="a3"/>
        <w:spacing w:before="1" w:line="360" w:lineRule="auto"/>
        <w:ind w:left="312" w:right="244" w:firstLine="681"/>
        <w:jc w:val="both"/>
      </w:pPr>
      <w:r>
        <w:t>Фігури нумеруються арабськими цифрами. Якщо суть винаходу пояснюють інші ілюстративні матеріали (наприклад, фотографії), то необхідно дати стисле пояснення їх змісту.</w:t>
      </w:r>
    </w:p>
    <w:p w:rsidR="000B55E2" w:rsidRDefault="00AC7BDA">
      <w:pPr>
        <w:pStyle w:val="a3"/>
        <w:spacing w:before="1"/>
        <w:ind w:left="993"/>
        <w:jc w:val="both"/>
      </w:pPr>
      <w:r>
        <w:t xml:space="preserve">У розділі </w:t>
      </w:r>
      <w:proofErr w:type="spellStart"/>
      <w:r>
        <w:t>„відомості</w:t>
      </w:r>
      <w:proofErr w:type="spellEnd"/>
      <w:r>
        <w:t>, які підтверджують можливість здійснення винаходу</w:t>
      </w:r>
    </w:p>
    <w:p w:rsidR="000B55E2" w:rsidRDefault="000B55E2">
      <w:pPr>
        <w:jc w:val="both"/>
        <w:sectPr w:rsidR="000B55E2">
          <w:pgSz w:w="11900" w:h="16840"/>
          <w:pgMar w:top="1060" w:right="880" w:bottom="540" w:left="840" w:header="0" w:footer="360" w:gutter="0"/>
          <w:cols w:space="720"/>
        </w:sectPr>
      </w:pPr>
    </w:p>
    <w:p w:rsidR="000B55E2" w:rsidRDefault="00AC7BDA">
      <w:pPr>
        <w:pStyle w:val="a3"/>
        <w:spacing w:before="62"/>
        <w:ind w:left="312"/>
        <w:jc w:val="both"/>
      </w:pPr>
      <w:r>
        <w:lastRenderedPageBreak/>
        <w:t>(корисної моделі)” розкривають можливість одержання зазначеного в розділі</w:t>
      </w:r>
    </w:p>
    <w:p w:rsidR="000B55E2" w:rsidRDefault="00AC7BDA">
      <w:pPr>
        <w:pStyle w:val="a3"/>
        <w:spacing w:before="163" w:line="360" w:lineRule="auto"/>
        <w:ind w:left="312" w:right="246"/>
        <w:jc w:val="both"/>
      </w:pPr>
      <w:r>
        <w:t>«Суть винаходу (корисної моделі)» технічного результату. Потрібно показати, що винахід, який заявляється, може бути здійснений за допомогою описаних безпосередньо в заявці або відомих до дати пріоритету засобів.</w:t>
      </w:r>
    </w:p>
    <w:p w:rsidR="000B55E2" w:rsidRDefault="00AC7BDA">
      <w:pPr>
        <w:pStyle w:val="a3"/>
        <w:spacing w:before="1" w:line="360" w:lineRule="auto"/>
        <w:ind w:left="312" w:right="249" w:firstLine="681"/>
        <w:jc w:val="both"/>
      </w:pPr>
      <w:r>
        <w:t>У цьому розділі опису наводяться приклади здійснення винаходу з наведенням засобів (пристосувань, що використовуються для цього, приладів, матеріалів і т. ін.).</w:t>
      </w:r>
    </w:p>
    <w:p w:rsidR="000B55E2" w:rsidRDefault="00AC7BDA">
      <w:pPr>
        <w:pStyle w:val="1"/>
        <w:spacing w:before="5"/>
        <w:ind w:left="4824"/>
        <w:jc w:val="left"/>
      </w:pPr>
      <w:r>
        <w:t>Завдання:</w:t>
      </w:r>
    </w:p>
    <w:p w:rsidR="000B55E2" w:rsidRDefault="00AC7BDA">
      <w:pPr>
        <w:pStyle w:val="a5"/>
        <w:numPr>
          <w:ilvl w:val="0"/>
          <w:numId w:val="10"/>
        </w:numPr>
        <w:tabs>
          <w:tab w:val="left" w:pos="984"/>
        </w:tabs>
        <w:spacing w:before="154"/>
        <w:rPr>
          <w:sz w:val="28"/>
        </w:rPr>
      </w:pPr>
      <w:r>
        <w:rPr>
          <w:sz w:val="28"/>
        </w:rPr>
        <w:t>Вивчити теоретичний</w:t>
      </w:r>
      <w:r>
        <w:rPr>
          <w:spacing w:val="1"/>
          <w:sz w:val="28"/>
        </w:rPr>
        <w:t xml:space="preserve"> </w:t>
      </w:r>
      <w:r>
        <w:rPr>
          <w:sz w:val="28"/>
        </w:rPr>
        <w:t>матеріал.</w:t>
      </w:r>
    </w:p>
    <w:p w:rsidR="000B55E2" w:rsidRDefault="00AC7BDA">
      <w:pPr>
        <w:pStyle w:val="a5"/>
        <w:numPr>
          <w:ilvl w:val="0"/>
          <w:numId w:val="10"/>
        </w:numPr>
        <w:tabs>
          <w:tab w:val="left" w:pos="984"/>
        </w:tabs>
        <w:spacing w:before="162" w:line="360" w:lineRule="auto"/>
        <w:ind w:left="993" w:right="242" w:hanging="360"/>
        <w:jc w:val="both"/>
        <w:rPr>
          <w:sz w:val="28"/>
        </w:rPr>
      </w:pPr>
      <w:r>
        <w:rPr>
          <w:sz w:val="28"/>
        </w:rPr>
        <w:t>Вивчити склад та зміст документів заявки на видачу патенту та спробувати скласти заяву (див. відповідну форму) про видачу патенту України та реферат (для вибраного викладачем чи вами патентного документа чи заявленого</w:t>
      </w:r>
      <w:r>
        <w:rPr>
          <w:spacing w:val="2"/>
          <w:sz w:val="28"/>
        </w:rPr>
        <w:t xml:space="preserve"> </w:t>
      </w:r>
      <w:r>
        <w:rPr>
          <w:sz w:val="28"/>
        </w:rPr>
        <w:t>винаходу).</w:t>
      </w:r>
    </w:p>
    <w:p w:rsidR="000B55E2" w:rsidRDefault="00AC7BDA">
      <w:pPr>
        <w:pStyle w:val="a5"/>
        <w:numPr>
          <w:ilvl w:val="0"/>
          <w:numId w:val="10"/>
        </w:numPr>
        <w:tabs>
          <w:tab w:val="left" w:pos="984"/>
        </w:tabs>
        <w:spacing w:line="320" w:lineRule="exact"/>
        <w:jc w:val="both"/>
        <w:rPr>
          <w:sz w:val="28"/>
        </w:rPr>
      </w:pPr>
      <w:r>
        <w:rPr>
          <w:sz w:val="28"/>
        </w:rPr>
        <w:t>Зробити опис винаходу за схемами пристрою, наданими</w:t>
      </w:r>
      <w:r>
        <w:rPr>
          <w:spacing w:val="-5"/>
          <w:sz w:val="28"/>
        </w:rPr>
        <w:t xml:space="preserve"> </w:t>
      </w:r>
      <w:r>
        <w:rPr>
          <w:sz w:val="28"/>
        </w:rPr>
        <w:t>викладачем.</w:t>
      </w:r>
    </w:p>
    <w:p w:rsidR="000B55E2" w:rsidRDefault="00AC7BDA">
      <w:pPr>
        <w:pStyle w:val="a5"/>
        <w:numPr>
          <w:ilvl w:val="0"/>
          <w:numId w:val="10"/>
        </w:numPr>
        <w:tabs>
          <w:tab w:val="left" w:pos="984"/>
        </w:tabs>
        <w:spacing w:before="163"/>
        <w:rPr>
          <w:sz w:val="28"/>
        </w:rPr>
      </w:pPr>
      <w:r>
        <w:rPr>
          <w:sz w:val="28"/>
        </w:rPr>
        <w:t>Оформити документи заявки на видачу</w:t>
      </w:r>
      <w:r>
        <w:rPr>
          <w:spacing w:val="2"/>
          <w:sz w:val="28"/>
        </w:rPr>
        <w:t xml:space="preserve"> </w:t>
      </w:r>
      <w:r>
        <w:rPr>
          <w:sz w:val="28"/>
        </w:rPr>
        <w:t>патенту.</w:t>
      </w:r>
    </w:p>
    <w:p w:rsidR="000B55E2" w:rsidRDefault="00AC7BDA">
      <w:pPr>
        <w:pStyle w:val="a5"/>
        <w:numPr>
          <w:ilvl w:val="0"/>
          <w:numId w:val="10"/>
        </w:numPr>
        <w:tabs>
          <w:tab w:val="left" w:pos="984"/>
        </w:tabs>
        <w:spacing w:before="158" w:line="362" w:lineRule="auto"/>
        <w:ind w:left="993" w:right="249" w:hanging="360"/>
        <w:jc w:val="both"/>
        <w:rPr>
          <w:sz w:val="28"/>
        </w:rPr>
      </w:pPr>
      <w:r>
        <w:rPr>
          <w:sz w:val="28"/>
        </w:rPr>
        <w:t>Написати алгоритм складання описів винаходів для пристрою, способу, групи винаходів (за вказівкою</w:t>
      </w:r>
      <w:r>
        <w:rPr>
          <w:spacing w:val="1"/>
          <w:sz w:val="28"/>
        </w:rPr>
        <w:t xml:space="preserve"> </w:t>
      </w:r>
      <w:r>
        <w:rPr>
          <w:sz w:val="28"/>
        </w:rPr>
        <w:t>викладача).</w:t>
      </w:r>
    </w:p>
    <w:p w:rsidR="000B55E2" w:rsidRDefault="000B55E2">
      <w:pPr>
        <w:pStyle w:val="a3"/>
        <w:rPr>
          <w:sz w:val="30"/>
        </w:rPr>
      </w:pPr>
    </w:p>
    <w:p w:rsidR="000B55E2" w:rsidRDefault="000B55E2">
      <w:pPr>
        <w:pStyle w:val="a3"/>
        <w:rPr>
          <w:sz w:val="30"/>
        </w:rPr>
      </w:pPr>
    </w:p>
    <w:p w:rsidR="000B55E2" w:rsidRDefault="000B55E2">
      <w:pPr>
        <w:pStyle w:val="a3"/>
        <w:spacing w:before="10"/>
        <w:rPr>
          <w:sz w:val="27"/>
        </w:rPr>
      </w:pPr>
    </w:p>
    <w:p w:rsidR="000B55E2" w:rsidRDefault="00AC7BDA">
      <w:pPr>
        <w:pStyle w:val="1"/>
        <w:ind w:right="490"/>
      </w:pPr>
      <w:r>
        <w:t>Практичні заняття № 7, 8</w:t>
      </w:r>
    </w:p>
    <w:p w:rsidR="000B55E2" w:rsidRDefault="00AC7BDA">
      <w:pPr>
        <w:spacing w:before="158"/>
        <w:ind w:left="533" w:right="494"/>
        <w:jc w:val="center"/>
        <w:rPr>
          <w:b/>
          <w:i/>
          <w:sz w:val="28"/>
        </w:rPr>
      </w:pPr>
      <w:r>
        <w:rPr>
          <w:b/>
          <w:i/>
          <w:sz w:val="28"/>
        </w:rPr>
        <w:t>Формула винаходу (КМ). Особливості складання формули, вимоги до неї.</w:t>
      </w:r>
    </w:p>
    <w:p w:rsidR="000B55E2" w:rsidRDefault="000B55E2">
      <w:pPr>
        <w:pStyle w:val="a3"/>
        <w:rPr>
          <w:b/>
          <w:i/>
          <w:sz w:val="30"/>
        </w:rPr>
      </w:pPr>
    </w:p>
    <w:p w:rsidR="000B55E2" w:rsidRDefault="000B55E2">
      <w:pPr>
        <w:pStyle w:val="a3"/>
        <w:spacing w:before="10"/>
        <w:rPr>
          <w:b/>
          <w:i/>
          <w:sz w:val="25"/>
        </w:rPr>
      </w:pPr>
    </w:p>
    <w:p w:rsidR="000B55E2" w:rsidRDefault="00AC7BDA">
      <w:pPr>
        <w:pStyle w:val="1"/>
        <w:ind w:left="1245" w:right="494"/>
      </w:pPr>
      <w:r>
        <w:t>Завдання:</w:t>
      </w:r>
    </w:p>
    <w:p w:rsidR="000B55E2" w:rsidRDefault="000B55E2">
      <w:pPr>
        <w:pStyle w:val="a3"/>
        <w:rPr>
          <w:b/>
          <w:sz w:val="30"/>
        </w:rPr>
      </w:pPr>
    </w:p>
    <w:p w:rsidR="000B55E2" w:rsidRDefault="000B55E2">
      <w:pPr>
        <w:pStyle w:val="a3"/>
        <w:spacing w:before="11"/>
        <w:rPr>
          <w:b/>
          <w:sz w:val="25"/>
        </w:rPr>
      </w:pPr>
    </w:p>
    <w:p w:rsidR="000B55E2" w:rsidRDefault="00AC7BDA">
      <w:pPr>
        <w:pStyle w:val="a5"/>
        <w:numPr>
          <w:ilvl w:val="0"/>
          <w:numId w:val="9"/>
        </w:numPr>
        <w:tabs>
          <w:tab w:val="left" w:pos="984"/>
        </w:tabs>
        <w:jc w:val="left"/>
        <w:rPr>
          <w:sz w:val="28"/>
        </w:rPr>
      </w:pPr>
      <w:r>
        <w:rPr>
          <w:sz w:val="28"/>
        </w:rPr>
        <w:t>Вивчити теоретичний</w:t>
      </w:r>
      <w:r>
        <w:rPr>
          <w:spacing w:val="1"/>
          <w:sz w:val="28"/>
        </w:rPr>
        <w:t xml:space="preserve"> </w:t>
      </w:r>
      <w:r>
        <w:rPr>
          <w:sz w:val="28"/>
        </w:rPr>
        <w:t>матеріал.</w:t>
      </w:r>
    </w:p>
    <w:p w:rsidR="000B55E2" w:rsidRDefault="00AC7BDA">
      <w:pPr>
        <w:pStyle w:val="a5"/>
        <w:numPr>
          <w:ilvl w:val="0"/>
          <w:numId w:val="9"/>
        </w:numPr>
        <w:tabs>
          <w:tab w:val="left" w:pos="984"/>
        </w:tabs>
        <w:spacing w:before="158" w:line="362" w:lineRule="auto"/>
        <w:ind w:left="993" w:right="247" w:hanging="360"/>
        <w:jc w:val="left"/>
        <w:rPr>
          <w:sz w:val="28"/>
        </w:rPr>
      </w:pPr>
      <w:r>
        <w:rPr>
          <w:sz w:val="28"/>
        </w:rPr>
        <w:t xml:space="preserve">Проаналізувати вимоги до формули і пояснити такі її основні якості, </w:t>
      </w:r>
      <w:r>
        <w:rPr>
          <w:spacing w:val="3"/>
          <w:sz w:val="28"/>
        </w:rPr>
        <w:t xml:space="preserve">як </w:t>
      </w:r>
      <w:r>
        <w:rPr>
          <w:sz w:val="28"/>
        </w:rPr>
        <w:t>повнота, загальність, визначеність,</w:t>
      </w:r>
      <w:r>
        <w:rPr>
          <w:spacing w:val="9"/>
          <w:sz w:val="28"/>
        </w:rPr>
        <w:t xml:space="preserve"> </w:t>
      </w:r>
      <w:r>
        <w:rPr>
          <w:sz w:val="28"/>
        </w:rPr>
        <w:t>лаконічність.</w:t>
      </w:r>
    </w:p>
    <w:p w:rsidR="000B55E2" w:rsidRDefault="00AC7BDA">
      <w:pPr>
        <w:pStyle w:val="a5"/>
        <w:numPr>
          <w:ilvl w:val="0"/>
          <w:numId w:val="9"/>
        </w:numPr>
        <w:tabs>
          <w:tab w:val="left" w:pos="984"/>
          <w:tab w:val="left" w:pos="2558"/>
          <w:tab w:val="left" w:pos="2870"/>
          <w:tab w:val="left" w:pos="3763"/>
          <w:tab w:val="left" w:pos="4271"/>
          <w:tab w:val="left" w:pos="5759"/>
          <w:tab w:val="left" w:pos="7108"/>
          <w:tab w:val="left" w:pos="8859"/>
        </w:tabs>
        <w:spacing w:line="362" w:lineRule="auto"/>
        <w:ind w:left="993" w:right="247" w:hanging="360"/>
        <w:jc w:val="left"/>
        <w:rPr>
          <w:sz w:val="28"/>
        </w:rPr>
      </w:pPr>
      <w:r>
        <w:rPr>
          <w:sz w:val="28"/>
        </w:rPr>
        <w:t>Продумати</w:t>
      </w:r>
      <w:r>
        <w:rPr>
          <w:sz w:val="28"/>
        </w:rPr>
        <w:tab/>
        <w:t>і</w:t>
      </w:r>
      <w:r>
        <w:rPr>
          <w:sz w:val="28"/>
        </w:rPr>
        <w:tab/>
        <w:t>вміти</w:t>
      </w:r>
      <w:r>
        <w:rPr>
          <w:sz w:val="28"/>
        </w:rPr>
        <w:tab/>
        <w:t>на</w:t>
      </w:r>
      <w:r>
        <w:rPr>
          <w:sz w:val="28"/>
        </w:rPr>
        <w:tab/>
        <w:t>прикладах</w:t>
      </w:r>
      <w:r>
        <w:rPr>
          <w:sz w:val="28"/>
        </w:rPr>
        <w:tab/>
        <w:t>пояснити</w:t>
      </w:r>
      <w:r>
        <w:rPr>
          <w:sz w:val="28"/>
        </w:rPr>
        <w:tab/>
        <w:t>призначення</w:t>
      </w:r>
      <w:r>
        <w:rPr>
          <w:sz w:val="28"/>
        </w:rPr>
        <w:tab/>
      </w:r>
      <w:r>
        <w:rPr>
          <w:w w:val="95"/>
          <w:sz w:val="28"/>
        </w:rPr>
        <w:t xml:space="preserve">формули </w:t>
      </w:r>
      <w:r>
        <w:rPr>
          <w:sz w:val="28"/>
        </w:rPr>
        <w:t>винаходу (правове і</w:t>
      </w:r>
      <w:r>
        <w:rPr>
          <w:spacing w:val="-2"/>
          <w:sz w:val="28"/>
        </w:rPr>
        <w:t xml:space="preserve"> </w:t>
      </w:r>
      <w:r>
        <w:rPr>
          <w:sz w:val="28"/>
        </w:rPr>
        <w:t>інформаційно-технічне).</w:t>
      </w:r>
    </w:p>
    <w:p w:rsidR="000B55E2" w:rsidRDefault="00AC7BDA">
      <w:pPr>
        <w:pStyle w:val="a5"/>
        <w:numPr>
          <w:ilvl w:val="0"/>
          <w:numId w:val="9"/>
        </w:numPr>
        <w:tabs>
          <w:tab w:val="left" w:pos="984"/>
        </w:tabs>
        <w:spacing w:line="319" w:lineRule="exact"/>
        <w:jc w:val="left"/>
        <w:rPr>
          <w:sz w:val="28"/>
        </w:rPr>
      </w:pPr>
      <w:r>
        <w:rPr>
          <w:sz w:val="28"/>
        </w:rPr>
        <w:t>Скласти план-конспект для розкриття змісту суттєвих та несуттєвих</w:t>
      </w:r>
      <w:r>
        <w:rPr>
          <w:spacing w:val="1"/>
          <w:sz w:val="28"/>
        </w:rPr>
        <w:t xml:space="preserve"> </w:t>
      </w:r>
      <w:r>
        <w:rPr>
          <w:sz w:val="28"/>
        </w:rPr>
        <w:t>ознак</w:t>
      </w:r>
    </w:p>
    <w:p w:rsidR="000B55E2" w:rsidRDefault="000B55E2">
      <w:pPr>
        <w:spacing w:line="319" w:lineRule="exact"/>
        <w:rPr>
          <w:sz w:val="28"/>
        </w:rPr>
        <w:sectPr w:rsidR="000B55E2">
          <w:pgSz w:w="11900" w:h="16840"/>
          <w:pgMar w:top="1060" w:right="880" w:bottom="540" w:left="840" w:header="0" w:footer="360" w:gutter="0"/>
          <w:cols w:space="720"/>
        </w:sectPr>
      </w:pPr>
    </w:p>
    <w:p w:rsidR="000B55E2" w:rsidRDefault="00AC7BDA">
      <w:pPr>
        <w:pStyle w:val="a3"/>
        <w:spacing w:before="62"/>
        <w:ind w:left="993"/>
      </w:pPr>
      <w:r>
        <w:lastRenderedPageBreak/>
        <w:t>винаходу, функціональних ознак.</w:t>
      </w:r>
    </w:p>
    <w:p w:rsidR="000B55E2" w:rsidRDefault="00AC7BDA">
      <w:pPr>
        <w:pStyle w:val="a5"/>
        <w:numPr>
          <w:ilvl w:val="0"/>
          <w:numId w:val="9"/>
        </w:numPr>
        <w:tabs>
          <w:tab w:val="left" w:pos="984"/>
          <w:tab w:val="left" w:pos="2102"/>
          <w:tab w:val="left" w:pos="3421"/>
          <w:tab w:val="left" w:pos="3743"/>
          <w:tab w:val="left" w:pos="4861"/>
          <w:tab w:val="left" w:pos="6233"/>
          <w:tab w:val="left" w:pos="8008"/>
          <w:tab w:val="left" w:pos="9352"/>
        </w:tabs>
        <w:spacing w:before="163" w:line="357" w:lineRule="auto"/>
        <w:ind w:left="993" w:right="250" w:hanging="360"/>
        <w:jc w:val="left"/>
        <w:rPr>
          <w:sz w:val="28"/>
        </w:rPr>
      </w:pPr>
      <w:r>
        <w:rPr>
          <w:sz w:val="28"/>
        </w:rPr>
        <w:t>Знайти,</w:t>
      </w:r>
      <w:r>
        <w:rPr>
          <w:sz w:val="28"/>
        </w:rPr>
        <w:tab/>
        <w:t>відібрати</w:t>
      </w:r>
      <w:r>
        <w:rPr>
          <w:sz w:val="28"/>
        </w:rPr>
        <w:tab/>
        <w:t>з</w:t>
      </w:r>
      <w:r>
        <w:rPr>
          <w:sz w:val="28"/>
        </w:rPr>
        <w:tab/>
        <w:t>наявної</w:t>
      </w:r>
      <w:r>
        <w:rPr>
          <w:sz w:val="28"/>
        </w:rPr>
        <w:tab/>
        <w:t>патентної</w:t>
      </w:r>
      <w:r>
        <w:rPr>
          <w:sz w:val="28"/>
        </w:rPr>
        <w:tab/>
        <w:t>документації</w:t>
      </w:r>
      <w:r>
        <w:rPr>
          <w:sz w:val="28"/>
        </w:rPr>
        <w:tab/>
        <w:t>приклади</w:t>
      </w:r>
      <w:r>
        <w:rPr>
          <w:sz w:val="28"/>
        </w:rPr>
        <w:tab/>
      </w:r>
      <w:r>
        <w:rPr>
          <w:spacing w:val="-4"/>
          <w:sz w:val="28"/>
        </w:rPr>
        <w:t xml:space="preserve">одно </w:t>
      </w:r>
      <w:r>
        <w:rPr>
          <w:sz w:val="28"/>
        </w:rPr>
        <w:t>ланкової, багатоланкової</w:t>
      </w:r>
      <w:r>
        <w:rPr>
          <w:spacing w:val="-1"/>
          <w:sz w:val="28"/>
        </w:rPr>
        <w:t xml:space="preserve"> </w:t>
      </w:r>
      <w:r>
        <w:rPr>
          <w:sz w:val="28"/>
        </w:rPr>
        <w:t>формул.</w:t>
      </w:r>
    </w:p>
    <w:p w:rsidR="000B55E2" w:rsidRDefault="00AC7BDA">
      <w:pPr>
        <w:pStyle w:val="a5"/>
        <w:numPr>
          <w:ilvl w:val="0"/>
          <w:numId w:val="9"/>
        </w:numPr>
        <w:tabs>
          <w:tab w:val="left" w:pos="984"/>
          <w:tab w:val="left" w:pos="2313"/>
          <w:tab w:val="left" w:pos="2654"/>
          <w:tab w:val="left" w:pos="4036"/>
          <w:tab w:val="left" w:pos="5816"/>
          <w:tab w:val="left" w:pos="6248"/>
          <w:tab w:val="left" w:pos="7735"/>
          <w:tab w:val="left" w:pos="9683"/>
        </w:tabs>
        <w:spacing w:before="5" w:line="362" w:lineRule="auto"/>
        <w:ind w:left="993" w:right="250" w:hanging="360"/>
        <w:jc w:val="left"/>
        <w:rPr>
          <w:sz w:val="28"/>
        </w:rPr>
      </w:pPr>
      <w:r>
        <w:rPr>
          <w:sz w:val="28"/>
        </w:rPr>
        <w:t>Виділити</w:t>
      </w:r>
      <w:r>
        <w:rPr>
          <w:sz w:val="28"/>
        </w:rPr>
        <w:tab/>
        <w:t>в</w:t>
      </w:r>
      <w:r>
        <w:rPr>
          <w:sz w:val="28"/>
        </w:rPr>
        <w:tab/>
        <w:t>патентній</w:t>
      </w:r>
      <w:r>
        <w:rPr>
          <w:sz w:val="28"/>
        </w:rPr>
        <w:tab/>
        <w:t>документації</w:t>
      </w:r>
      <w:r>
        <w:rPr>
          <w:sz w:val="28"/>
        </w:rPr>
        <w:tab/>
        <w:t>(в</w:t>
      </w:r>
      <w:r>
        <w:rPr>
          <w:sz w:val="28"/>
        </w:rPr>
        <w:tab/>
        <w:t>формулах)</w:t>
      </w:r>
      <w:r>
        <w:rPr>
          <w:sz w:val="28"/>
        </w:rPr>
        <w:tab/>
        <w:t>обмежувальну</w:t>
      </w:r>
      <w:r>
        <w:rPr>
          <w:sz w:val="28"/>
        </w:rPr>
        <w:tab/>
      </w:r>
      <w:r>
        <w:rPr>
          <w:spacing w:val="-10"/>
          <w:sz w:val="28"/>
        </w:rPr>
        <w:t xml:space="preserve">та </w:t>
      </w:r>
      <w:proofErr w:type="spellStart"/>
      <w:r>
        <w:rPr>
          <w:sz w:val="28"/>
        </w:rPr>
        <w:t>відрізняльну</w:t>
      </w:r>
      <w:proofErr w:type="spellEnd"/>
      <w:r>
        <w:rPr>
          <w:sz w:val="28"/>
        </w:rPr>
        <w:t xml:space="preserve"> частину. Пояснити функції кожної з них, та</w:t>
      </w:r>
      <w:r>
        <w:rPr>
          <w:spacing w:val="-9"/>
          <w:sz w:val="28"/>
        </w:rPr>
        <w:t xml:space="preserve"> </w:t>
      </w:r>
      <w:r>
        <w:rPr>
          <w:sz w:val="28"/>
        </w:rPr>
        <w:t>значення.</w:t>
      </w:r>
    </w:p>
    <w:p w:rsidR="000B55E2" w:rsidRDefault="00AC7BDA">
      <w:pPr>
        <w:pStyle w:val="a5"/>
        <w:numPr>
          <w:ilvl w:val="0"/>
          <w:numId w:val="9"/>
        </w:numPr>
        <w:tabs>
          <w:tab w:val="left" w:pos="984"/>
        </w:tabs>
        <w:spacing w:line="314" w:lineRule="exact"/>
        <w:jc w:val="left"/>
        <w:rPr>
          <w:sz w:val="28"/>
        </w:rPr>
      </w:pPr>
      <w:r>
        <w:rPr>
          <w:sz w:val="28"/>
        </w:rPr>
        <w:t>Знайти опис винаходів, в яких формула містила</w:t>
      </w:r>
      <w:r>
        <w:rPr>
          <w:spacing w:val="8"/>
          <w:sz w:val="28"/>
        </w:rPr>
        <w:t xml:space="preserve"> </w:t>
      </w:r>
      <w:r>
        <w:rPr>
          <w:sz w:val="28"/>
        </w:rPr>
        <w:t>б:</w:t>
      </w:r>
    </w:p>
    <w:p w:rsidR="000B55E2" w:rsidRDefault="00AC7BDA">
      <w:pPr>
        <w:pStyle w:val="a5"/>
        <w:numPr>
          <w:ilvl w:val="1"/>
          <w:numId w:val="9"/>
        </w:numPr>
        <w:tabs>
          <w:tab w:val="left" w:pos="1977"/>
          <w:tab w:val="left" w:pos="1978"/>
        </w:tabs>
        <w:spacing w:before="163"/>
        <w:rPr>
          <w:sz w:val="28"/>
        </w:rPr>
      </w:pPr>
      <w:r>
        <w:rPr>
          <w:sz w:val="28"/>
        </w:rPr>
        <w:t>незалежний пункт формули;</w:t>
      </w:r>
    </w:p>
    <w:p w:rsidR="000B55E2" w:rsidRDefault="00AC7BDA">
      <w:pPr>
        <w:pStyle w:val="a5"/>
        <w:numPr>
          <w:ilvl w:val="1"/>
          <w:numId w:val="9"/>
        </w:numPr>
        <w:tabs>
          <w:tab w:val="left" w:pos="1977"/>
          <w:tab w:val="left" w:pos="1978"/>
        </w:tabs>
        <w:spacing w:before="163"/>
        <w:rPr>
          <w:sz w:val="28"/>
        </w:rPr>
      </w:pPr>
      <w:r>
        <w:rPr>
          <w:sz w:val="28"/>
        </w:rPr>
        <w:t>незалежні пункти</w:t>
      </w:r>
      <w:r>
        <w:rPr>
          <w:spacing w:val="-4"/>
          <w:sz w:val="28"/>
        </w:rPr>
        <w:t xml:space="preserve"> </w:t>
      </w:r>
      <w:r>
        <w:rPr>
          <w:sz w:val="28"/>
        </w:rPr>
        <w:t>формул;</w:t>
      </w:r>
    </w:p>
    <w:p w:rsidR="000B55E2" w:rsidRDefault="00AC7BDA">
      <w:pPr>
        <w:pStyle w:val="a5"/>
        <w:numPr>
          <w:ilvl w:val="0"/>
          <w:numId w:val="8"/>
        </w:numPr>
        <w:tabs>
          <w:tab w:val="left" w:pos="1622"/>
          <w:tab w:val="left" w:pos="1623"/>
        </w:tabs>
        <w:spacing w:before="158"/>
        <w:rPr>
          <w:sz w:val="28"/>
        </w:rPr>
      </w:pPr>
      <w:r>
        <w:rPr>
          <w:sz w:val="28"/>
        </w:rPr>
        <w:t>незалежні і залежні пункти</w:t>
      </w:r>
      <w:r>
        <w:rPr>
          <w:spacing w:val="-7"/>
          <w:sz w:val="28"/>
        </w:rPr>
        <w:t xml:space="preserve"> </w:t>
      </w:r>
      <w:r>
        <w:rPr>
          <w:sz w:val="28"/>
        </w:rPr>
        <w:t>формули;</w:t>
      </w:r>
    </w:p>
    <w:p w:rsidR="000B55E2" w:rsidRDefault="00AC7BDA">
      <w:pPr>
        <w:pStyle w:val="a5"/>
        <w:numPr>
          <w:ilvl w:val="0"/>
          <w:numId w:val="8"/>
        </w:numPr>
        <w:tabs>
          <w:tab w:val="left" w:pos="1622"/>
          <w:tab w:val="left" w:pos="1623"/>
        </w:tabs>
        <w:spacing w:before="163"/>
        <w:rPr>
          <w:sz w:val="28"/>
        </w:rPr>
      </w:pPr>
      <w:r>
        <w:rPr>
          <w:sz w:val="28"/>
        </w:rPr>
        <w:t>незалежні і залежні пункти</w:t>
      </w:r>
      <w:r>
        <w:rPr>
          <w:spacing w:val="-7"/>
          <w:sz w:val="28"/>
        </w:rPr>
        <w:t xml:space="preserve"> </w:t>
      </w:r>
      <w:r>
        <w:rPr>
          <w:sz w:val="28"/>
        </w:rPr>
        <w:t>формул.</w:t>
      </w:r>
    </w:p>
    <w:p w:rsidR="000B55E2" w:rsidRDefault="00AC7BDA">
      <w:pPr>
        <w:pStyle w:val="a5"/>
        <w:numPr>
          <w:ilvl w:val="0"/>
          <w:numId w:val="9"/>
        </w:numPr>
        <w:tabs>
          <w:tab w:val="left" w:pos="672"/>
        </w:tabs>
        <w:spacing w:before="158" w:line="362" w:lineRule="auto"/>
        <w:ind w:left="652" w:right="250" w:hanging="360"/>
        <w:jc w:val="left"/>
        <w:rPr>
          <w:sz w:val="28"/>
        </w:rPr>
      </w:pPr>
      <w:r>
        <w:rPr>
          <w:sz w:val="28"/>
        </w:rPr>
        <w:t>Заповнити таблицю зіставного аналізу винаходу і прототипу (вибір студента або за вказівкою викладача), необхідного для складання формули</w:t>
      </w:r>
      <w:r>
        <w:rPr>
          <w:spacing w:val="-21"/>
          <w:sz w:val="28"/>
        </w:rPr>
        <w:t xml:space="preserve"> </w:t>
      </w:r>
      <w:r>
        <w:rPr>
          <w:sz w:val="28"/>
        </w:rPr>
        <w:t>винаходу.</w:t>
      </w:r>
    </w:p>
    <w:p w:rsidR="000B55E2" w:rsidRDefault="00AC7BDA">
      <w:pPr>
        <w:pStyle w:val="a5"/>
        <w:numPr>
          <w:ilvl w:val="0"/>
          <w:numId w:val="9"/>
        </w:numPr>
        <w:tabs>
          <w:tab w:val="left" w:pos="672"/>
          <w:tab w:val="left" w:pos="1939"/>
          <w:tab w:val="left" w:pos="2351"/>
          <w:tab w:val="left" w:pos="2865"/>
          <w:tab w:val="left" w:pos="4156"/>
          <w:tab w:val="left" w:pos="5903"/>
          <w:tab w:val="left" w:pos="7400"/>
          <w:tab w:val="left" w:pos="8859"/>
        </w:tabs>
        <w:spacing w:line="357" w:lineRule="auto"/>
        <w:ind w:left="652" w:right="248" w:hanging="360"/>
        <w:jc w:val="left"/>
        <w:rPr>
          <w:sz w:val="28"/>
        </w:rPr>
      </w:pPr>
      <w:r>
        <w:rPr>
          <w:sz w:val="28"/>
        </w:rPr>
        <w:t>Вивчити</w:t>
      </w:r>
      <w:r>
        <w:rPr>
          <w:sz w:val="28"/>
        </w:rPr>
        <w:tab/>
        <w:t>(і</w:t>
      </w:r>
      <w:r>
        <w:rPr>
          <w:sz w:val="28"/>
        </w:rPr>
        <w:tab/>
        <w:t>на</w:t>
      </w:r>
      <w:r>
        <w:rPr>
          <w:sz w:val="28"/>
        </w:rPr>
        <w:tab/>
        <w:t>практиці</w:t>
      </w:r>
      <w:r>
        <w:rPr>
          <w:sz w:val="28"/>
        </w:rPr>
        <w:tab/>
        <w:t>застосувати)</w:t>
      </w:r>
      <w:r>
        <w:rPr>
          <w:sz w:val="28"/>
        </w:rPr>
        <w:tab/>
        <w:t>алгоритми</w:t>
      </w:r>
      <w:r>
        <w:rPr>
          <w:sz w:val="28"/>
        </w:rPr>
        <w:tab/>
        <w:t>складання</w:t>
      </w:r>
      <w:r>
        <w:rPr>
          <w:sz w:val="28"/>
        </w:rPr>
        <w:tab/>
      </w:r>
      <w:r>
        <w:rPr>
          <w:w w:val="95"/>
          <w:sz w:val="28"/>
        </w:rPr>
        <w:t xml:space="preserve">формули </w:t>
      </w:r>
      <w:r>
        <w:rPr>
          <w:sz w:val="28"/>
        </w:rPr>
        <w:t>винаходу.</w:t>
      </w:r>
    </w:p>
    <w:p w:rsidR="000B55E2" w:rsidRDefault="000B55E2">
      <w:pPr>
        <w:pStyle w:val="a3"/>
        <w:spacing w:before="4"/>
        <w:rPr>
          <w:sz w:val="42"/>
        </w:rPr>
      </w:pPr>
    </w:p>
    <w:p w:rsidR="000B55E2" w:rsidRDefault="00AC7BDA">
      <w:pPr>
        <w:pStyle w:val="1"/>
        <w:ind w:left="3326"/>
        <w:jc w:val="left"/>
      </w:pPr>
      <w:r>
        <w:t>Питання для самоконтролю</w:t>
      </w:r>
    </w:p>
    <w:p w:rsidR="000B55E2" w:rsidRDefault="00AC7BDA">
      <w:pPr>
        <w:pStyle w:val="a5"/>
        <w:numPr>
          <w:ilvl w:val="0"/>
          <w:numId w:val="7"/>
        </w:numPr>
        <w:tabs>
          <w:tab w:val="left" w:pos="672"/>
        </w:tabs>
        <w:spacing w:before="158"/>
        <w:rPr>
          <w:sz w:val="28"/>
        </w:rPr>
      </w:pPr>
      <w:r>
        <w:rPr>
          <w:sz w:val="28"/>
        </w:rPr>
        <w:t>Який строк дії патенту в Україні на</w:t>
      </w:r>
      <w:r>
        <w:rPr>
          <w:spacing w:val="-10"/>
          <w:sz w:val="28"/>
        </w:rPr>
        <w:t xml:space="preserve"> </w:t>
      </w:r>
      <w:r>
        <w:rPr>
          <w:sz w:val="28"/>
        </w:rPr>
        <w:t>винахід?</w:t>
      </w:r>
    </w:p>
    <w:p w:rsidR="000B55E2" w:rsidRDefault="00AC7BDA">
      <w:pPr>
        <w:pStyle w:val="a5"/>
        <w:numPr>
          <w:ilvl w:val="0"/>
          <w:numId w:val="7"/>
        </w:numPr>
        <w:tabs>
          <w:tab w:val="left" w:pos="672"/>
        </w:tabs>
        <w:spacing w:before="163"/>
        <w:rPr>
          <w:sz w:val="28"/>
        </w:rPr>
      </w:pPr>
      <w:r>
        <w:rPr>
          <w:sz w:val="28"/>
        </w:rPr>
        <w:t>Який строк дії деклараційного патенту на винахід в</w:t>
      </w:r>
      <w:r>
        <w:rPr>
          <w:spacing w:val="-5"/>
          <w:sz w:val="28"/>
        </w:rPr>
        <w:t xml:space="preserve"> </w:t>
      </w:r>
      <w:r>
        <w:rPr>
          <w:sz w:val="28"/>
        </w:rPr>
        <w:t>Україні?</w:t>
      </w:r>
    </w:p>
    <w:p w:rsidR="000B55E2" w:rsidRDefault="00AC7BDA">
      <w:pPr>
        <w:pStyle w:val="a5"/>
        <w:numPr>
          <w:ilvl w:val="0"/>
          <w:numId w:val="7"/>
        </w:numPr>
        <w:tabs>
          <w:tab w:val="left" w:pos="672"/>
        </w:tabs>
        <w:spacing w:before="158"/>
        <w:rPr>
          <w:sz w:val="28"/>
        </w:rPr>
      </w:pPr>
      <w:r>
        <w:rPr>
          <w:sz w:val="28"/>
        </w:rPr>
        <w:t>Який строк дії деклараційного патенту на корисну</w:t>
      </w:r>
      <w:r>
        <w:rPr>
          <w:spacing w:val="-10"/>
          <w:sz w:val="28"/>
        </w:rPr>
        <w:t xml:space="preserve"> </w:t>
      </w:r>
      <w:r>
        <w:rPr>
          <w:sz w:val="28"/>
        </w:rPr>
        <w:t>модель?</w:t>
      </w:r>
    </w:p>
    <w:p w:rsidR="000B55E2" w:rsidRDefault="00AC7BDA">
      <w:pPr>
        <w:pStyle w:val="a5"/>
        <w:numPr>
          <w:ilvl w:val="0"/>
          <w:numId w:val="7"/>
        </w:numPr>
        <w:tabs>
          <w:tab w:val="left" w:pos="672"/>
        </w:tabs>
        <w:spacing w:before="163"/>
        <w:rPr>
          <w:sz w:val="28"/>
        </w:rPr>
      </w:pPr>
      <w:r>
        <w:rPr>
          <w:sz w:val="28"/>
        </w:rPr>
        <w:t>Які умови патентоспроможності</w:t>
      </w:r>
      <w:r>
        <w:rPr>
          <w:spacing w:val="1"/>
          <w:sz w:val="28"/>
        </w:rPr>
        <w:t xml:space="preserve"> </w:t>
      </w:r>
      <w:r>
        <w:rPr>
          <w:sz w:val="28"/>
        </w:rPr>
        <w:t>винаходу?</w:t>
      </w:r>
    </w:p>
    <w:p w:rsidR="000B55E2" w:rsidRDefault="00AC7BDA">
      <w:pPr>
        <w:pStyle w:val="a5"/>
        <w:numPr>
          <w:ilvl w:val="0"/>
          <w:numId w:val="7"/>
        </w:numPr>
        <w:tabs>
          <w:tab w:val="left" w:pos="672"/>
        </w:tabs>
        <w:spacing w:before="163"/>
        <w:rPr>
          <w:sz w:val="28"/>
        </w:rPr>
      </w:pPr>
      <w:r>
        <w:rPr>
          <w:sz w:val="28"/>
        </w:rPr>
        <w:t>Експертиза по суті це що?</w:t>
      </w:r>
    </w:p>
    <w:p w:rsidR="000B55E2" w:rsidRDefault="00AC7BDA">
      <w:pPr>
        <w:pStyle w:val="a5"/>
        <w:numPr>
          <w:ilvl w:val="0"/>
          <w:numId w:val="7"/>
        </w:numPr>
        <w:tabs>
          <w:tab w:val="left" w:pos="672"/>
        </w:tabs>
        <w:spacing w:before="158"/>
        <w:rPr>
          <w:sz w:val="28"/>
        </w:rPr>
      </w:pPr>
      <w:r>
        <w:rPr>
          <w:sz w:val="28"/>
        </w:rPr>
        <w:t>Чим визначається обсяг правової охорони, що</w:t>
      </w:r>
      <w:r>
        <w:rPr>
          <w:spacing w:val="5"/>
          <w:sz w:val="28"/>
        </w:rPr>
        <w:t xml:space="preserve"> </w:t>
      </w:r>
      <w:r>
        <w:rPr>
          <w:sz w:val="28"/>
        </w:rPr>
        <w:t>надається?</w:t>
      </w:r>
    </w:p>
    <w:p w:rsidR="000B55E2" w:rsidRDefault="00AC7BDA">
      <w:pPr>
        <w:pStyle w:val="a5"/>
        <w:numPr>
          <w:ilvl w:val="0"/>
          <w:numId w:val="7"/>
        </w:numPr>
        <w:tabs>
          <w:tab w:val="left" w:pos="672"/>
        </w:tabs>
        <w:spacing w:before="163"/>
        <w:rPr>
          <w:sz w:val="28"/>
        </w:rPr>
      </w:pPr>
      <w:r>
        <w:rPr>
          <w:sz w:val="28"/>
        </w:rPr>
        <w:t>Де публікує відомості про видачу патенту</w:t>
      </w:r>
      <w:r>
        <w:rPr>
          <w:spacing w:val="-8"/>
          <w:sz w:val="28"/>
        </w:rPr>
        <w:t xml:space="preserve"> </w:t>
      </w:r>
      <w:r>
        <w:rPr>
          <w:sz w:val="28"/>
        </w:rPr>
        <w:t>Установа?</w:t>
      </w:r>
    </w:p>
    <w:p w:rsidR="000B55E2" w:rsidRDefault="00AC7BDA">
      <w:pPr>
        <w:pStyle w:val="a5"/>
        <w:numPr>
          <w:ilvl w:val="0"/>
          <w:numId w:val="7"/>
        </w:numPr>
        <w:tabs>
          <w:tab w:val="left" w:pos="672"/>
        </w:tabs>
        <w:spacing w:before="158"/>
        <w:rPr>
          <w:sz w:val="28"/>
        </w:rPr>
      </w:pPr>
      <w:r>
        <w:rPr>
          <w:sz w:val="28"/>
        </w:rPr>
        <w:t>Що може бути об’єктом</w:t>
      </w:r>
      <w:r>
        <w:rPr>
          <w:spacing w:val="5"/>
          <w:sz w:val="28"/>
        </w:rPr>
        <w:t xml:space="preserve"> </w:t>
      </w:r>
      <w:r>
        <w:rPr>
          <w:sz w:val="28"/>
        </w:rPr>
        <w:t>винаходу?</w:t>
      </w:r>
    </w:p>
    <w:p w:rsidR="000B55E2" w:rsidRDefault="00AC7BDA">
      <w:pPr>
        <w:pStyle w:val="a5"/>
        <w:numPr>
          <w:ilvl w:val="0"/>
          <w:numId w:val="7"/>
        </w:numPr>
        <w:tabs>
          <w:tab w:val="left" w:pos="672"/>
        </w:tabs>
        <w:spacing w:before="163"/>
        <w:rPr>
          <w:sz w:val="28"/>
        </w:rPr>
      </w:pPr>
      <w:r>
        <w:rPr>
          <w:sz w:val="28"/>
        </w:rPr>
        <w:t>Назвіть ознаки, що використовуються для характеристики</w:t>
      </w:r>
      <w:r>
        <w:rPr>
          <w:spacing w:val="2"/>
          <w:sz w:val="28"/>
        </w:rPr>
        <w:t xml:space="preserve"> </w:t>
      </w:r>
      <w:r>
        <w:rPr>
          <w:sz w:val="28"/>
        </w:rPr>
        <w:t>способу.</w:t>
      </w:r>
    </w:p>
    <w:p w:rsidR="000B55E2" w:rsidRDefault="00AC7BDA">
      <w:pPr>
        <w:pStyle w:val="a5"/>
        <w:numPr>
          <w:ilvl w:val="0"/>
          <w:numId w:val="7"/>
        </w:numPr>
        <w:tabs>
          <w:tab w:val="left" w:pos="1622"/>
          <w:tab w:val="left" w:pos="1623"/>
          <w:tab w:val="left" w:pos="3172"/>
          <w:tab w:val="left" w:pos="4343"/>
          <w:tab w:val="left" w:pos="4995"/>
          <w:tab w:val="left" w:pos="7198"/>
          <w:tab w:val="left" w:pos="8609"/>
          <w:tab w:val="left" w:pos="9171"/>
        </w:tabs>
        <w:spacing w:before="162" w:line="357" w:lineRule="auto"/>
        <w:ind w:left="312" w:right="247" w:firstLine="0"/>
        <w:rPr>
          <w:sz w:val="28"/>
        </w:rPr>
      </w:pPr>
      <w:r>
        <w:rPr>
          <w:sz w:val="28"/>
        </w:rPr>
        <w:t>Назвіть</w:t>
      </w:r>
      <w:r>
        <w:rPr>
          <w:sz w:val="28"/>
        </w:rPr>
        <w:tab/>
        <w:t>ознаки,</w:t>
      </w:r>
      <w:r>
        <w:rPr>
          <w:sz w:val="28"/>
        </w:rPr>
        <w:tab/>
        <w:t>що</w:t>
      </w:r>
      <w:r>
        <w:rPr>
          <w:sz w:val="28"/>
        </w:rPr>
        <w:tab/>
        <w:t>характеризують</w:t>
      </w:r>
      <w:r>
        <w:rPr>
          <w:sz w:val="28"/>
        </w:rPr>
        <w:tab/>
        <w:t>пристрій,</w:t>
      </w:r>
      <w:r>
        <w:rPr>
          <w:sz w:val="28"/>
        </w:rPr>
        <w:tab/>
        <w:t>як</w:t>
      </w:r>
      <w:r>
        <w:rPr>
          <w:sz w:val="28"/>
        </w:rPr>
        <w:tab/>
        <w:t xml:space="preserve">об’єкт винаходу 11 </w:t>
      </w:r>
      <w:proofErr w:type="spellStart"/>
      <w:r>
        <w:rPr>
          <w:sz w:val="28"/>
        </w:rPr>
        <w:t>.Від</w:t>
      </w:r>
      <w:proofErr w:type="spellEnd"/>
      <w:r>
        <w:rPr>
          <w:sz w:val="28"/>
        </w:rPr>
        <w:t xml:space="preserve"> чого залежить новизна</w:t>
      </w:r>
      <w:r>
        <w:rPr>
          <w:spacing w:val="5"/>
          <w:sz w:val="28"/>
        </w:rPr>
        <w:t xml:space="preserve"> </w:t>
      </w:r>
      <w:r>
        <w:rPr>
          <w:sz w:val="28"/>
        </w:rPr>
        <w:t>винаходу?</w:t>
      </w:r>
    </w:p>
    <w:p w:rsidR="000B55E2" w:rsidRDefault="00AC7BDA">
      <w:pPr>
        <w:pStyle w:val="a5"/>
        <w:numPr>
          <w:ilvl w:val="0"/>
          <w:numId w:val="6"/>
        </w:numPr>
        <w:tabs>
          <w:tab w:val="left" w:pos="1137"/>
          <w:tab w:val="left" w:pos="1138"/>
        </w:tabs>
        <w:spacing w:before="6"/>
        <w:ind w:hanging="846"/>
        <w:rPr>
          <w:sz w:val="28"/>
        </w:rPr>
      </w:pPr>
      <w:r>
        <w:rPr>
          <w:sz w:val="28"/>
        </w:rPr>
        <w:t>Що повинна містити заявка на видачу</w:t>
      </w:r>
      <w:r>
        <w:rPr>
          <w:spacing w:val="-34"/>
          <w:sz w:val="28"/>
        </w:rPr>
        <w:t xml:space="preserve"> </w:t>
      </w:r>
      <w:r>
        <w:rPr>
          <w:sz w:val="28"/>
        </w:rPr>
        <w:t>патенту?</w:t>
      </w:r>
    </w:p>
    <w:p w:rsidR="000B55E2" w:rsidRDefault="00AC7BDA">
      <w:pPr>
        <w:pStyle w:val="a5"/>
        <w:numPr>
          <w:ilvl w:val="0"/>
          <w:numId w:val="6"/>
        </w:numPr>
        <w:tabs>
          <w:tab w:val="left" w:pos="1137"/>
          <w:tab w:val="left" w:pos="1138"/>
        </w:tabs>
        <w:spacing w:before="163"/>
        <w:ind w:hanging="846"/>
        <w:rPr>
          <w:sz w:val="28"/>
        </w:rPr>
      </w:pPr>
      <w:r>
        <w:rPr>
          <w:sz w:val="28"/>
        </w:rPr>
        <w:t>Які основні якості повинна мати формула</w:t>
      </w:r>
      <w:r>
        <w:rPr>
          <w:spacing w:val="-21"/>
          <w:sz w:val="28"/>
        </w:rPr>
        <w:t xml:space="preserve"> </w:t>
      </w:r>
      <w:r>
        <w:rPr>
          <w:sz w:val="28"/>
        </w:rPr>
        <w:t>винаходу?</w:t>
      </w:r>
    </w:p>
    <w:p w:rsidR="000B55E2" w:rsidRDefault="00AC7BDA">
      <w:pPr>
        <w:pStyle w:val="a5"/>
        <w:numPr>
          <w:ilvl w:val="0"/>
          <w:numId w:val="6"/>
        </w:numPr>
        <w:tabs>
          <w:tab w:val="left" w:pos="1137"/>
          <w:tab w:val="left" w:pos="1138"/>
        </w:tabs>
        <w:spacing w:before="158"/>
        <w:ind w:hanging="846"/>
        <w:rPr>
          <w:sz w:val="28"/>
        </w:rPr>
      </w:pPr>
      <w:r>
        <w:rPr>
          <w:sz w:val="28"/>
        </w:rPr>
        <w:t>Які підрозділи і в якій послідовності реферат до винаходу</w:t>
      </w:r>
      <w:r>
        <w:rPr>
          <w:spacing w:val="53"/>
          <w:sz w:val="28"/>
        </w:rPr>
        <w:t xml:space="preserve"> </w:t>
      </w:r>
      <w:r>
        <w:rPr>
          <w:sz w:val="28"/>
        </w:rPr>
        <w:t>повинен</w:t>
      </w:r>
    </w:p>
    <w:p w:rsidR="000B55E2" w:rsidRDefault="000B55E2">
      <w:pPr>
        <w:rPr>
          <w:sz w:val="28"/>
        </w:rPr>
        <w:sectPr w:rsidR="000B55E2">
          <w:pgSz w:w="11900" w:h="16840"/>
          <w:pgMar w:top="1060" w:right="880" w:bottom="540" w:left="840" w:header="0" w:footer="360" w:gutter="0"/>
          <w:cols w:space="720"/>
        </w:sectPr>
      </w:pPr>
    </w:p>
    <w:p w:rsidR="000B55E2" w:rsidRDefault="00AC7BDA">
      <w:pPr>
        <w:pStyle w:val="a3"/>
        <w:spacing w:before="62"/>
        <w:ind w:left="652"/>
      </w:pPr>
      <w:r>
        <w:lastRenderedPageBreak/>
        <w:t>містити?</w:t>
      </w:r>
    </w:p>
    <w:p w:rsidR="000B55E2" w:rsidRDefault="00AC7BDA">
      <w:pPr>
        <w:pStyle w:val="a3"/>
        <w:tabs>
          <w:tab w:val="left" w:pos="1012"/>
        </w:tabs>
        <w:spacing w:before="163"/>
        <w:ind w:left="292"/>
      </w:pPr>
      <w:r>
        <w:rPr>
          <w:sz w:val="27"/>
        </w:rPr>
        <w:t>15.3</w:t>
      </w:r>
      <w:r>
        <w:rPr>
          <w:sz w:val="27"/>
        </w:rPr>
        <w:tab/>
      </w:r>
      <w:r>
        <w:t>чого складається формула</w:t>
      </w:r>
      <w:r>
        <w:rPr>
          <w:spacing w:val="5"/>
        </w:rPr>
        <w:t xml:space="preserve"> </w:t>
      </w:r>
      <w:r>
        <w:t>винаходу?</w:t>
      </w:r>
    </w:p>
    <w:p w:rsidR="000B55E2" w:rsidRDefault="00AC7BDA">
      <w:pPr>
        <w:pStyle w:val="a3"/>
        <w:tabs>
          <w:tab w:val="left" w:pos="1012"/>
        </w:tabs>
        <w:spacing w:before="158"/>
        <w:ind w:left="292"/>
      </w:pPr>
      <w:r>
        <w:rPr>
          <w:sz w:val="27"/>
        </w:rPr>
        <w:t>16.3</w:t>
      </w:r>
      <w:r>
        <w:rPr>
          <w:sz w:val="27"/>
        </w:rPr>
        <w:tab/>
      </w:r>
      <w:r>
        <w:t>чого починається розгляд заявки в</w:t>
      </w:r>
      <w:r>
        <w:rPr>
          <w:spacing w:val="6"/>
        </w:rPr>
        <w:t xml:space="preserve"> </w:t>
      </w:r>
      <w:r>
        <w:t>Установі?</w:t>
      </w:r>
    </w:p>
    <w:p w:rsidR="000B55E2" w:rsidRDefault="00AC7BDA">
      <w:pPr>
        <w:pStyle w:val="a5"/>
        <w:numPr>
          <w:ilvl w:val="0"/>
          <w:numId w:val="5"/>
        </w:numPr>
        <w:tabs>
          <w:tab w:val="left" w:pos="1593"/>
          <w:tab w:val="left" w:pos="1594"/>
        </w:tabs>
        <w:spacing w:before="163"/>
        <w:ind w:hanging="1302"/>
        <w:rPr>
          <w:sz w:val="28"/>
        </w:rPr>
      </w:pPr>
      <w:r>
        <w:rPr>
          <w:sz w:val="28"/>
        </w:rPr>
        <w:t>Назвіть всі види пошуку патентної</w:t>
      </w:r>
      <w:r>
        <w:rPr>
          <w:spacing w:val="-13"/>
          <w:sz w:val="28"/>
        </w:rPr>
        <w:t xml:space="preserve"> </w:t>
      </w:r>
      <w:r>
        <w:rPr>
          <w:sz w:val="28"/>
        </w:rPr>
        <w:t>документації.</w:t>
      </w:r>
    </w:p>
    <w:p w:rsidR="000B55E2" w:rsidRDefault="000B55E2">
      <w:pPr>
        <w:pStyle w:val="a3"/>
        <w:rPr>
          <w:sz w:val="30"/>
        </w:rPr>
      </w:pPr>
    </w:p>
    <w:p w:rsidR="000B55E2" w:rsidRDefault="000B55E2">
      <w:pPr>
        <w:pStyle w:val="a3"/>
        <w:spacing w:before="3"/>
        <w:rPr>
          <w:sz w:val="26"/>
        </w:rPr>
      </w:pPr>
    </w:p>
    <w:p w:rsidR="000B55E2" w:rsidRDefault="00AC7BDA">
      <w:pPr>
        <w:pStyle w:val="1"/>
        <w:spacing w:before="1"/>
        <w:ind w:left="3292"/>
        <w:jc w:val="left"/>
      </w:pPr>
      <w:r>
        <w:t>ПРАКТИЧНЕ ЗАНЯТТЯ №9, 10.</w:t>
      </w:r>
    </w:p>
    <w:p w:rsidR="000B55E2" w:rsidRDefault="00AC7BDA">
      <w:pPr>
        <w:spacing w:before="162" w:line="362" w:lineRule="auto"/>
        <w:ind w:left="590" w:firstLine="547"/>
        <w:rPr>
          <w:b/>
          <w:sz w:val="28"/>
        </w:rPr>
      </w:pPr>
      <w:r>
        <w:rPr>
          <w:b/>
          <w:sz w:val="28"/>
        </w:rPr>
        <w:t>СКЛАДАННЯ ЛІЦЕНЗІЙНОГО ДОГОВОРУ, ОБҐРУНТУВАННЯ ЙОГО ВИДУ ТА ОБҐРУНТУВАННЯ ВИДУ ОПЛАТИ ТА ВАРТОСТІ</w:t>
      </w:r>
    </w:p>
    <w:p w:rsidR="000B55E2" w:rsidRDefault="00AC7BDA">
      <w:pPr>
        <w:pStyle w:val="1"/>
        <w:spacing w:line="720" w:lineRule="auto"/>
        <w:ind w:left="3115" w:right="2213" w:hanging="24"/>
        <w:jc w:val="left"/>
      </w:pPr>
      <w:r>
        <w:t>ЛІЦЕНЗІЙНОЇ ВИНАГОРОДИ ПЛАН ПРАКТИЧНОГО ЗАНЯТТЯ</w:t>
      </w:r>
    </w:p>
    <w:p w:rsidR="000B55E2" w:rsidRDefault="00AC7BDA">
      <w:pPr>
        <w:ind w:left="1109" w:right="494"/>
        <w:jc w:val="center"/>
        <w:rPr>
          <w:b/>
          <w:sz w:val="28"/>
        </w:rPr>
      </w:pPr>
      <w:r>
        <w:rPr>
          <w:b/>
          <w:sz w:val="28"/>
        </w:rPr>
        <w:t>Теоретична частина</w:t>
      </w:r>
    </w:p>
    <w:p w:rsidR="000B55E2" w:rsidRDefault="00AC7BDA">
      <w:pPr>
        <w:pStyle w:val="a5"/>
        <w:numPr>
          <w:ilvl w:val="1"/>
          <w:numId w:val="5"/>
        </w:numPr>
        <w:tabs>
          <w:tab w:val="left" w:pos="1215"/>
        </w:tabs>
        <w:spacing w:before="269"/>
        <w:ind w:hanging="212"/>
        <w:rPr>
          <w:sz w:val="28"/>
        </w:rPr>
      </w:pPr>
      <w:r>
        <w:rPr>
          <w:sz w:val="28"/>
        </w:rPr>
        <w:t>Структура ліцензійної</w:t>
      </w:r>
      <w:r>
        <w:rPr>
          <w:spacing w:val="-3"/>
          <w:sz w:val="28"/>
        </w:rPr>
        <w:t xml:space="preserve"> </w:t>
      </w:r>
      <w:r>
        <w:rPr>
          <w:sz w:val="28"/>
        </w:rPr>
        <w:t>угоди</w:t>
      </w:r>
    </w:p>
    <w:p w:rsidR="000B55E2" w:rsidRDefault="00AC7BDA">
      <w:pPr>
        <w:pStyle w:val="a5"/>
        <w:numPr>
          <w:ilvl w:val="1"/>
          <w:numId w:val="5"/>
        </w:numPr>
        <w:tabs>
          <w:tab w:val="left" w:pos="1215"/>
        </w:tabs>
        <w:spacing w:before="163"/>
        <w:ind w:hanging="212"/>
        <w:rPr>
          <w:sz w:val="28"/>
        </w:rPr>
      </w:pPr>
      <w:r>
        <w:rPr>
          <w:sz w:val="28"/>
        </w:rPr>
        <w:t>Умови договору, які є</w:t>
      </w:r>
      <w:r>
        <w:rPr>
          <w:spacing w:val="1"/>
          <w:sz w:val="28"/>
        </w:rPr>
        <w:t xml:space="preserve"> </w:t>
      </w:r>
      <w:r>
        <w:rPr>
          <w:sz w:val="28"/>
        </w:rPr>
        <w:t>нікчемними</w:t>
      </w:r>
    </w:p>
    <w:p w:rsidR="000B55E2" w:rsidRDefault="000B55E2">
      <w:pPr>
        <w:pStyle w:val="a3"/>
        <w:rPr>
          <w:sz w:val="30"/>
        </w:rPr>
      </w:pPr>
    </w:p>
    <w:p w:rsidR="000B55E2" w:rsidRDefault="000B55E2">
      <w:pPr>
        <w:pStyle w:val="a3"/>
        <w:spacing w:before="3"/>
        <w:rPr>
          <w:sz w:val="26"/>
        </w:rPr>
      </w:pPr>
    </w:p>
    <w:p w:rsidR="000B55E2" w:rsidRDefault="00AC7BDA">
      <w:pPr>
        <w:pStyle w:val="1"/>
        <w:ind w:left="1109" w:right="494"/>
      </w:pPr>
      <w:r>
        <w:t>Практична частина під час роботи в аудиторії</w:t>
      </w:r>
    </w:p>
    <w:p w:rsidR="000B55E2" w:rsidRDefault="00AC7BDA">
      <w:pPr>
        <w:pStyle w:val="a5"/>
        <w:numPr>
          <w:ilvl w:val="1"/>
          <w:numId w:val="5"/>
        </w:numPr>
        <w:tabs>
          <w:tab w:val="left" w:pos="1215"/>
        </w:tabs>
        <w:spacing w:before="158"/>
        <w:ind w:hanging="212"/>
        <w:rPr>
          <w:sz w:val="28"/>
        </w:rPr>
      </w:pPr>
      <w:r>
        <w:rPr>
          <w:sz w:val="28"/>
        </w:rPr>
        <w:t>Складання проекту ліцензійної</w:t>
      </w:r>
      <w:r>
        <w:rPr>
          <w:spacing w:val="-1"/>
          <w:sz w:val="28"/>
        </w:rPr>
        <w:t xml:space="preserve"> </w:t>
      </w:r>
      <w:r>
        <w:rPr>
          <w:sz w:val="28"/>
        </w:rPr>
        <w:t>угоди</w:t>
      </w:r>
    </w:p>
    <w:p w:rsidR="000B55E2" w:rsidRDefault="000B55E2">
      <w:pPr>
        <w:pStyle w:val="a3"/>
        <w:rPr>
          <w:sz w:val="30"/>
        </w:rPr>
      </w:pPr>
    </w:p>
    <w:p w:rsidR="000B55E2" w:rsidRDefault="000B55E2">
      <w:pPr>
        <w:pStyle w:val="a3"/>
        <w:spacing w:before="4"/>
        <w:rPr>
          <w:sz w:val="26"/>
        </w:rPr>
      </w:pPr>
    </w:p>
    <w:p w:rsidR="000B55E2" w:rsidRDefault="00AC7BDA">
      <w:pPr>
        <w:pStyle w:val="1"/>
        <w:ind w:left="1106" w:right="494"/>
      </w:pPr>
      <w:r>
        <w:t>Практична частина для самостійної роботи</w:t>
      </w:r>
    </w:p>
    <w:p w:rsidR="000B55E2" w:rsidRDefault="000B55E2">
      <w:pPr>
        <w:pStyle w:val="a3"/>
        <w:spacing w:before="2"/>
        <w:rPr>
          <w:b/>
          <w:sz w:val="24"/>
        </w:rPr>
      </w:pPr>
    </w:p>
    <w:p w:rsidR="000B55E2" w:rsidRDefault="00AC7BDA">
      <w:pPr>
        <w:pStyle w:val="a5"/>
        <w:numPr>
          <w:ilvl w:val="1"/>
          <w:numId w:val="5"/>
        </w:numPr>
        <w:tabs>
          <w:tab w:val="left" w:pos="1286"/>
        </w:tabs>
        <w:spacing w:line="357" w:lineRule="auto"/>
        <w:ind w:left="1003" w:right="2997" w:firstLine="0"/>
        <w:rPr>
          <w:sz w:val="28"/>
        </w:rPr>
      </w:pPr>
      <w:r>
        <w:rPr>
          <w:sz w:val="28"/>
        </w:rPr>
        <w:t>Підготовка ліцензійної угоди кожним</w:t>
      </w:r>
      <w:r>
        <w:rPr>
          <w:spacing w:val="-28"/>
          <w:sz w:val="28"/>
        </w:rPr>
        <w:t xml:space="preserve"> </w:t>
      </w:r>
      <w:r>
        <w:rPr>
          <w:sz w:val="28"/>
        </w:rPr>
        <w:t>студентом. 5 Вимоги до оформлення</w:t>
      </w:r>
      <w:r>
        <w:rPr>
          <w:spacing w:val="3"/>
          <w:sz w:val="28"/>
        </w:rPr>
        <w:t xml:space="preserve"> </w:t>
      </w:r>
      <w:r>
        <w:rPr>
          <w:sz w:val="28"/>
        </w:rPr>
        <w:t>протоколу</w:t>
      </w:r>
    </w:p>
    <w:p w:rsidR="000B55E2" w:rsidRDefault="000B55E2">
      <w:pPr>
        <w:pStyle w:val="a3"/>
        <w:rPr>
          <w:sz w:val="30"/>
        </w:rPr>
      </w:pPr>
    </w:p>
    <w:p w:rsidR="000B55E2" w:rsidRDefault="00AC7BDA">
      <w:pPr>
        <w:pStyle w:val="1"/>
        <w:spacing w:before="265"/>
        <w:ind w:left="3081"/>
        <w:jc w:val="left"/>
      </w:pPr>
      <w:r>
        <w:t>ЗМІСТ ПРАКТИЧНОГО ЗАНЯТТЯ</w:t>
      </w:r>
    </w:p>
    <w:p w:rsidR="000B55E2" w:rsidRDefault="000B55E2">
      <w:pPr>
        <w:pStyle w:val="a3"/>
        <w:spacing w:before="7"/>
        <w:rPr>
          <w:b/>
          <w:sz w:val="24"/>
        </w:rPr>
      </w:pPr>
    </w:p>
    <w:p w:rsidR="000B55E2" w:rsidRDefault="00AC7BDA">
      <w:pPr>
        <w:ind w:left="835"/>
        <w:rPr>
          <w:b/>
          <w:sz w:val="28"/>
        </w:rPr>
      </w:pPr>
      <w:r>
        <w:rPr>
          <w:b/>
          <w:sz w:val="28"/>
          <w:u w:val="thick"/>
        </w:rPr>
        <w:t>Теоретична частина</w:t>
      </w:r>
    </w:p>
    <w:p w:rsidR="000B55E2" w:rsidRDefault="00AC7BDA">
      <w:pPr>
        <w:pStyle w:val="1"/>
        <w:numPr>
          <w:ilvl w:val="0"/>
          <w:numId w:val="4"/>
        </w:numPr>
        <w:tabs>
          <w:tab w:val="left" w:pos="1215"/>
        </w:tabs>
        <w:spacing w:before="163"/>
        <w:ind w:hanging="212"/>
      </w:pPr>
      <w:r>
        <w:t>Структура ліцензійної</w:t>
      </w:r>
      <w:r>
        <w:rPr>
          <w:spacing w:val="1"/>
        </w:rPr>
        <w:t xml:space="preserve"> </w:t>
      </w:r>
      <w:r>
        <w:t>угоди</w:t>
      </w:r>
    </w:p>
    <w:p w:rsidR="000B55E2" w:rsidRDefault="00AC7BDA">
      <w:pPr>
        <w:pStyle w:val="a3"/>
        <w:spacing w:before="153"/>
        <w:ind w:left="1003"/>
      </w:pPr>
      <w:r>
        <w:t>Ліцензійний договір зазвичай складається з таких розділів:</w:t>
      </w:r>
    </w:p>
    <w:p w:rsidR="000B55E2" w:rsidRDefault="00AC7BDA">
      <w:pPr>
        <w:pStyle w:val="a5"/>
        <w:numPr>
          <w:ilvl w:val="0"/>
          <w:numId w:val="3"/>
        </w:numPr>
        <w:tabs>
          <w:tab w:val="left" w:pos="1363"/>
          <w:tab w:val="left" w:pos="1364"/>
        </w:tabs>
        <w:spacing w:before="162"/>
        <w:ind w:hanging="361"/>
        <w:rPr>
          <w:sz w:val="28"/>
        </w:rPr>
      </w:pPr>
      <w:r>
        <w:rPr>
          <w:sz w:val="28"/>
        </w:rPr>
        <w:t>Преамбула.</w:t>
      </w:r>
    </w:p>
    <w:p w:rsidR="000B55E2" w:rsidRDefault="00AC7BDA">
      <w:pPr>
        <w:pStyle w:val="a5"/>
        <w:numPr>
          <w:ilvl w:val="0"/>
          <w:numId w:val="3"/>
        </w:numPr>
        <w:tabs>
          <w:tab w:val="left" w:pos="1363"/>
          <w:tab w:val="left" w:pos="1364"/>
        </w:tabs>
        <w:spacing w:before="161"/>
        <w:ind w:hanging="361"/>
        <w:rPr>
          <w:sz w:val="28"/>
        </w:rPr>
      </w:pPr>
      <w:r>
        <w:rPr>
          <w:sz w:val="28"/>
        </w:rPr>
        <w:t>Визначення термінів, що використовуються в</w:t>
      </w:r>
      <w:r>
        <w:rPr>
          <w:spacing w:val="6"/>
          <w:sz w:val="28"/>
        </w:rPr>
        <w:t xml:space="preserve"> </w:t>
      </w:r>
      <w:r>
        <w:rPr>
          <w:sz w:val="28"/>
        </w:rPr>
        <w:t>договорі.</w:t>
      </w:r>
    </w:p>
    <w:p w:rsidR="000B55E2" w:rsidRDefault="000B55E2">
      <w:pPr>
        <w:rPr>
          <w:sz w:val="28"/>
        </w:rPr>
        <w:sectPr w:rsidR="000B55E2">
          <w:pgSz w:w="11900" w:h="16840"/>
          <w:pgMar w:top="1060" w:right="880" w:bottom="540" w:left="840" w:header="0" w:footer="360" w:gutter="0"/>
          <w:cols w:space="720"/>
        </w:sectPr>
      </w:pPr>
    </w:p>
    <w:p w:rsidR="000B55E2" w:rsidRDefault="00AC7BDA">
      <w:pPr>
        <w:pStyle w:val="a5"/>
        <w:numPr>
          <w:ilvl w:val="0"/>
          <w:numId w:val="3"/>
        </w:numPr>
        <w:tabs>
          <w:tab w:val="left" w:pos="1363"/>
          <w:tab w:val="left" w:pos="1364"/>
        </w:tabs>
        <w:spacing w:before="81"/>
        <w:ind w:hanging="361"/>
        <w:rPr>
          <w:sz w:val="28"/>
        </w:rPr>
      </w:pPr>
      <w:r>
        <w:rPr>
          <w:sz w:val="28"/>
        </w:rPr>
        <w:lastRenderedPageBreak/>
        <w:t>Предмет</w:t>
      </w:r>
      <w:r>
        <w:rPr>
          <w:spacing w:val="-1"/>
          <w:sz w:val="28"/>
        </w:rPr>
        <w:t xml:space="preserve"> </w:t>
      </w:r>
      <w:r>
        <w:rPr>
          <w:sz w:val="28"/>
        </w:rPr>
        <w:t>договору.</w:t>
      </w:r>
    </w:p>
    <w:p w:rsidR="000B55E2" w:rsidRDefault="00AC7BDA">
      <w:pPr>
        <w:pStyle w:val="a5"/>
        <w:numPr>
          <w:ilvl w:val="0"/>
          <w:numId w:val="3"/>
        </w:numPr>
        <w:tabs>
          <w:tab w:val="left" w:pos="1363"/>
          <w:tab w:val="left" w:pos="1364"/>
        </w:tabs>
        <w:spacing w:before="161"/>
        <w:ind w:hanging="361"/>
        <w:rPr>
          <w:sz w:val="28"/>
        </w:rPr>
      </w:pPr>
      <w:r>
        <w:rPr>
          <w:sz w:val="28"/>
        </w:rPr>
        <w:t>Права та обов’язки ліцензіара та</w:t>
      </w:r>
      <w:r>
        <w:rPr>
          <w:spacing w:val="5"/>
          <w:sz w:val="28"/>
        </w:rPr>
        <w:t xml:space="preserve"> </w:t>
      </w:r>
      <w:r>
        <w:rPr>
          <w:sz w:val="28"/>
        </w:rPr>
        <w:t>ліцензіата.</w:t>
      </w:r>
    </w:p>
    <w:p w:rsidR="000B55E2" w:rsidRDefault="00AC7BDA">
      <w:pPr>
        <w:pStyle w:val="a5"/>
        <w:numPr>
          <w:ilvl w:val="0"/>
          <w:numId w:val="3"/>
        </w:numPr>
        <w:tabs>
          <w:tab w:val="left" w:pos="1363"/>
          <w:tab w:val="left" w:pos="1364"/>
        </w:tabs>
        <w:spacing w:before="161"/>
        <w:ind w:hanging="361"/>
        <w:rPr>
          <w:sz w:val="28"/>
        </w:rPr>
      </w:pPr>
      <w:r>
        <w:rPr>
          <w:sz w:val="28"/>
        </w:rPr>
        <w:t>Технічна</w:t>
      </w:r>
      <w:r>
        <w:rPr>
          <w:spacing w:val="1"/>
          <w:sz w:val="28"/>
        </w:rPr>
        <w:t xml:space="preserve"> </w:t>
      </w:r>
      <w:r>
        <w:rPr>
          <w:sz w:val="28"/>
        </w:rPr>
        <w:t>документація.</w:t>
      </w:r>
    </w:p>
    <w:p w:rsidR="000B55E2" w:rsidRDefault="00AC7BDA">
      <w:pPr>
        <w:pStyle w:val="a5"/>
        <w:numPr>
          <w:ilvl w:val="0"/>
          <w:numId w:val="3"/>
        </w:numPr>
        <w:tabs>
          <w:tab w:val="left" w:pos="1363"/>
          <w:tab w:val="left" w:pos="1364"/>
        </w:tabs>
        <w:spacing w:before="161"/>
        <w:ind w:hanging="361"/>
        <w:rPr>
          <w:sz w:val="28"/>
        </w:rPr>
      </w:pPr>
      <w:r>
        <w:rPr>
          <w:sz w:val="28"/>
        </w:rPr>
        <w:t>Гарантії і</w:t>
      </w:r>
      <w:r>
        <w:rPr>
          <w:spacing w:val="-4"/>
          <w:sz w:val="28"/>
        </w:rPr>
        <w:t xml:space="preserve"> </w:t>
      </w:r>
      <w:r>
        <w:rPr>
          <w:sz w:val="28"/>
        </w:rPr>
        <w:t>відповідальність.</w:t>
      </w:r>
    </w:p>
    <w:p w:rsidR="000B55E2" w:rsidRDefault="00AC7BDA">
      <w:pPr>
        <w:pStyle w:val="a5"/>
        <w:numPr>
          <w:ilvl w:val="0"/>
          <w:numId w:val="3"/>
        </w:numPr>
        <w:tabs>
          <w:tab w:val="left" w:pos="1363"/>
          <w:tab w:val="left" w:pos="1364"/>
        </w:tabs>
        <w:spacing w:before="156"/>
        <w:ind w:hanging="361"/>
        <w:rPr>
          <w:sz w:val="28"/>
        </w:rPr>
      </w:pPr>
      <w:r>
        <w:rPr>
          <w:sz w:val="28"/>
        </w:rPr>
        <w:t>Платежі.</w:t>
      </w:r>
    </w:p>
    <w:p w:rsidR="000B55E2" w:rsidRDefault="00AC7BDA">
      <w:pPr>
        <w:pStyle w:val="a5"/>
        <w:numPr>
          <w:ilvl w:val="0"/>
          <w:numId w:val="3"/>
        </w:numPr>
        <w:tabs>
          <w:tab w:val="left" w:pos="1363"/>
          <w:tab w:val="left" w:pos="1364"/>
        </w:tabs>
        <w:spacing w:before="161"/>
        <w:ind w:hanging="361"/>
        <w:rPr>
          <w:sz w:val="28"/>
        </w:rPr>
      </w:pPr>
      <w:r>
        <w:rPr>
          <w:sz w:val="28"/>
        </w:rPr>
        <w:t>Технічна</w:t>
      </w:r>
      <w:r>
        <w:rPr>
          <w:spacing w:val="1"/>
          <w:sz w:val="28"/>
        </w:rPr>
        <w:t xml:space="preserve"> </w:t>
      </w:r>
      <w:r>
        <w:rPr>
          <w:sz w:val="28"/>
        </w:rPr>
        <w:t>допомога.</w:t>
      </w:r>
    </w:p>
    <w:p w:rsidR="000B55E2" w:rsidRDefault="00AC7BDA">
      <w:pPr>
        <w:pStyle w:val="a5"/>
        <w:numPr>
          <w:ilvl w:val="0"/>
          <w:numId w:val="3"/>
        </w:numPr>
        <w:tabs>
          <w:tab w:val="left" w:pos="1363"/>
          <w:tab w:val="left" w:pos="1364"/>
        </w:tabs>
        <w:spacing w:before="161"/>
        <w:ind w:hanging="361"/>
        <w:rPr>
          <w:sz w:val="28"/>
        </w:rPr>
      </w:pPr>
      <w:r>
        <w:rPr>
          <w:sz w:val="28"/>
        </w:rPr>
        <w:t>Збори і</w:t>
      </w:r>
      <w:r>
        <w:rPr>
          <w:spacing w:val="-4"/>
          <w:sz w:val="28"/>
        </w:rPr>
        <w:t xml:space="preserve"> </w:t>
      </w:r>
      <w:r>
        <w:rPr>
          <w:sz w:val="28"/>
        </w:rPr>
        <w:t>податки.</w:t>
      </w:r>
    </w:p>
    <w:p w:rsidR="000B55E2" w:rsidRDefault="00AC7BDA">
      <w:pPr>
        <w:pStyle w:val="a5"/>
        <w:numPr>
          <w:ilvl w:val="0"/>
          <w:numId w:val="3"/>
        </w:numPr>
        <w:tabs>
          <w:tab w:val="left" w:pos="1363"/>
          <w:tab w:val="left" w:pos="1364"/>
        </w:tabs>
        <w:spacing w:before="161"/>
        <w:ind w:hanging="361"/>
        <w:rPr>
          <w:sz w:val="28"/>
        </w:rPr>
      </w:pPr>
      <w:r>
        <w:rPr>
          <w:sz w:val="28"/>
        </w:rPr>
        <w:t>Конфіденційна інформація і</w:t>
      </w:r>
      <w:r>
        <w:rPr>
          <w:spacing w:val="7"/>
          <w:sz w:val="28"/>
        </w:rPr>
        <w:t xml:space="preserve"> </w:t>
      </w:r>
      <w:r>
        <w:rPr>
          <w:sz w:val="28"/>
        </w:rPr>
        <w:t>документація.</w:t>
      </w:r>
    </w:p>
    <w:p w:rsidR="000B55E2" w:rsidRDefault="00AC7BDA">
      <w:pPr>
        <w:pStyle w:val="a5"/>
        <w:numPr>
          <w:ilvl w:val="0"/>
          <w:numId w:val="3"/>
        </w:numPr>
        <w:tabs>
          <w:tab w:val="left" w:pos="1363"/>
          <w:tab w:val="left" w:pos="1364"/>
        </w:tabs>
        <w:spacing w:before="161"/>
        <w:ind w:hanging="361"/>
        <w:rPr>
          <w:sz w:val="28"/>
        </w:rPr>
      </w:pPr>
      <w:r>
        <w:rPr>
          <w:sz w:val="28"/>
        </w:rPr>
        <w:t>Реклама.</w:t>
      </w:r>
    </w:p>
    <w:p w:rsidR="000B55E2" w:rsidRDefault="00AC7BDA">
      <w:pPr>
        <w:pStyle w:val="a5"/>
        <w:numPr>
          <w:ilvl w:val="0"/>
          <w:numId w:val="3"/>
        </w:numPr>
        <w:tabs>
          <w:tab w:val="left" w:pos="1363"/>
          <w:tab w:val="left" w:pos="1364"/>
        </w:tabs>
        <w:spacing w:before="157"/>
        <w:ind w:hanging="361"/>
        <w:rPr>
          <w:sz w:val="28"/>
        </w:rPr>
      </w:pPr>
      <w:r>
        <w:rPr>
          <w:sz w:val="28"/>
        </w:rPr>
        <w:t>Інформація і</w:t>
      </w:r>
      <w:r>
        <w:rPr>
          <w:spacing w:val="2"/>
          <w:sz w:val="28"/>
        </w:rPr>
        <w:t xml:space="preserve"> </w:t>
      </w:r>
      <w:r>
        <w:rPr>
          <w:sz w:val="28"/>
        </w:rPr>
        <w:t>звітність.</w:t>
      </w:r>
    </w:p>
    <w:p w:rsidR="000B55E2" w:rsidRDefault="00AC7BDA">
      <w:pPr>
        <w:pStyle w:val="a5"/>
        <w:numPr>
          <w:ilvl w:val="0"/>
          <w:numId w:val="3"/>
        </w:numPr>
        <w:tabs>
          <w:tab w:val="left" w:pos="1363"/>
          <w:tab w:val="left" w:pos="1364"/>
        </w:tabs>
        <w:spacing w:before="161"/>
        <w:ind w:hanging="361"/>
        <w:rPr>
          <w:sz w:val="28"/>
        </w:rPr>
      </w:pPr>
      <w:r>
        <w:rPr>
          <w:sz w:val="28"/>
        </w:rPr>
        <w:t>Технічні удосконалення і права на нові об’єкти.</w:t>
      </w:r>
    </w:p>
    <w:p w:rsidR="000B55E2" w:rsidRDefault="00AC7BDA">
      <w:pPr>
        <w:pStyle w:val="a5"/>
        <w:numPr>
          <w:ilvl w:val="0"/>
          <w:numId w:val="3"/>
        </w:numPr>
        <w:tabs>
          <w:tab w:val="left" w:pos="1363"/>
          <w:tab w:val="left" w:pos="1364"/>
        </w:tabs>
        <w:spacing w:before="160"/>
        <w:ind w:hanging="361"/>
        <w:rPr>
          <w:sz w:val="28"/>
        </w:rPr>
      </w:pPr>
      <w:r>
        <w:rPr>
          <w:sz w:val="28"/>
        </w:rPr>
        <w:t>Захист прав, що</w:t>
      </w:r>
      <w:r>
        <w:rPr>
          <w:spacing w:val="4"/>
          <w:sz w:val="28"/>
        </w:rPr>
        <w:t xml:space="preserve"> </w:t>
      </w:r>
      <w:r>
        <w:rPr>
          <w:sz w:val="28"/>
        </w:rPr>
        <w:t>передаються.</w:t>
      </w:r>
    </w:p>
    <w:p w:rsidR="000B55E2" w:rsidRDefault="00AC7BDA">
      <w:pPr>
        <w:pStyle w:val="a5"/>
        <w:numPr>
          <w:ilvl w:val="0"/>
          <w:numId w:val="3"/>
        </w:numPr>
        <w:tabs>
          <w:tab w:val="left" w:pos="1363"/>
          <w:tab w:val="left" w:pos="1364"/>
        </w:tabs>
        <w:spacing w:before="161"/>
        <w:ind w:hanging="361"/>
        <w:rPr>
          <w:sz w:val="28"/>
        </w:rPr>
      </w:pPr>
      <w:r>
        <w:rPr>
          <w:sz w:val="28"/>
        </w:rPr>
        <w:t>Термін дії та умови розірвання</w:t>
      </w:r>
      <w:r>
        <w:rPr>
          <w:spacing w:val="6"/>
          <w:sz w:val="28"/>
        </w:rPr>
        <w:t xml:space="preserve"> </w:t>
      </w:r>
      <w:r>
        <w:rPr>
          <w:sz w:val="28"/>
        </w:rPr>
        <w:t>договору.</w:t>
      </w:r>
    </w:p>
    <w:p w:rsidR="000B55E2" w:rsidRDefault="00AC7BDA">
      <w:pPr>
        <w:pStyle w:val="a5"/>
        <w:numPr>
          <w:ilvl w:val="0"/>
          <w:numId w:val="3"/>
        </w:numPr>
        <w:tabs>
          <w:tab w:val="left" w:pos="1363"/>
          <w:tab w:val="left" w:pos="1364"/>
        </w:tabs>
        <w:spacing w:before="161"/>
        <w:ind w:hanging="361"/>
        <w:rPr>
          <w:sz w:val="28"/>
        </w:rPr>
      </w:pPr>
      <w:r>
        <w:rPr>
          <w:sz w:val="28"/>
        </w:rPr>
        <w:t>Наслідки припинення дії</w:t>
      </w:r>
      <w:r>
        <w:rPr>
          <w:spacing w:val="-1"/>
          <w:sz w:val="28"/>
        </w:rPr>
        <w:t xml:space="preserve"> </w:t>
      </w:r>
      <w:r>
        <w:rPr>
          <w:sz w:val="28"/>
        </w:rPr>
        <w:t>договору.</w:t>
      </w:r>
    </w:p>
    <w:p w:rsidR="000B55E2" w:rsidRDefault="00AC7BDA">
      <w:pPr>
        <w:pStyle w:val="a5"/>
        <w:numPr>
          <w:ilvl w:val="0"/>
          <w:numId w:val="3"/>
        </w:numPr>
        <w:tabs>
          <w:tab w:val="left" w:pos="1363"/>
          <w:tab w:val="left" w:pos="1364"/>
        </w:tabs>
        <w:spacing w:before="157"/>
        <w:ind w:hanging="361"/>
        <w:rPr>
          <w:sz w:val="28"/>
        </w:rPr>
      </w:pPr>
      <w:r>
        <w:rPr>
          <w:sz w:val="28"/>
        </w:rPr>
        <w:t>Форс-мажорні</w:t>
      </w:r>
      <w:r>
        <w:rPr>
          <w:spacing w:val="-5"/>
          <w:sz w:val="28"/>
        </w:rPr>
        <w:t xml:space="preserve"> </w:t>
      </w:r>
      <w:r>
        <w:rPr>
          <w:sz w:val="28"/>
        </w:rPr>
        <w:t>обставини.</w:t>
      </w:r>
    </w:p>
    <w:p w:rsidR="000B55E2" w:rsidRDefault="00AC7BDA">
      <w:pPr>
        <w:pStyle w:val="a5"/>
        <w:numPr>
          <w:ilvl w:val="0"/>
          <w:numId w:val="3"/>
        </w:numPr>
        <w:tabs>
          <w:tab w:val="left" w:pos="1363"/>
          <w:tab w:val="left" w:pos="1364"/>
        </w:tabs>
        <w:spacing w:before="161"/>
        <w:ind w:hanging="361"/>
        <w:rPr>
          <w:sz w:val="28"/>
        </w:rPr>
      </w:pPr>
      <w:r>
        <w:rPr>
          <w:sz w:val="28"/>
        </w:rPr>
        <w:t>Арбітраж (вирішення спорів між сторонами</w:t>
      </w:r>
      <w:r>
        <w:rPr>
          <w:spacing w:val="1"/>
          <w:sz w:val="28"/>
        </w:rPr>
        <w:t xml:space="preserve"> </w:t>
      </w:r>
      <w:r>
        <w:rPr>
          <w:sz w:val="28"/>
        </w:rPr>
        <w:t>договору).</w:t>
      </w:r>
    </w:p>
    <w:p w:rsidR="000B55E2" w:rsidRDefault="00AC7BDA">
      <w:pPr>
        <w:pStyle w:val="a5"/>
        <w:numPr>
          <w:ilvl w:val="0"/>
          <w:numId w:val="3"/>
        </w:numPr>
        <w:tabs>
          <w:tab w:val="left" w:pos="1363"/>
          <w:tab w:val="left" w:pos="1364"/>
        </w:tabs>
        <w:spacing w:before="161"/>
        <w:ind w:hanging="361"/>
        <w:rPr>
          <w:sz w:val="28"/>
        </w:rPr>
      </w:pPr>
      <w:r>
        <w:rPr>
          <w:sz w:val="28"/>
        </w:rPr>
        <w:t>Інші</w:t>
      </w:r>
      <w:r>
        <w:rPr>
          <w:spacing w:val="-5"/>
          <w:sz w:val="28"/>
        </w:rPr>
        <w:t xml:space="preserve"> </w:t>
      </w:r>
      <w:r>
        <w:rPr>
          <w:sz w:val="28"/>
        </w:rPr>
        <w:t>умови.</w:t>
      </w:r>
    </w:p>
    <w:p w:rsidR="000B55E2" w:rsidRDefault="00AC7BDA">
      <w:pPr>
        <w:pStyle w:val="a5"/>
        <w:numPr>
          <w:ilvl w:val="0"/>
          <w:numId w:val="3"/>
        </w:numPr>
        <w:tabs>
          <w:tab w:val="left" w:pos="1363"/>
          <w:tab w:val="left" w:pos="1364"/>
        </w:tabs>
        <w:spacing w:before="161"/>
        <w:ind w:hanging="361"/>
        <w:rPr>
          <w:sz w:val="28"/>
        </w:rPr>
      </w:pPr>
      <w:r>
        <w:rPr>
          <w:sz w:val="28"/>
        </w:rPr>
        <w:t>Перелік додатків до договору, які є його невід"ємною</w:t>
      </w:r>
      <w:r>
        <w:rPr>
          <w:spacing w:val="-7"/>
          <w:sz w:val="28"/>
        </w:rPr>
        <w:t xml:space="preserve"> </w:t>
      </w:r>
      <w:r>
        <w:rPr>
          <w:sz w:val="28"/>
        </w:rPr>
        <w:t>частиною.</w:t>
      </w:r>
    </w:p>
    <w:p w:rsidR="000B55E2" w:rsidRDefault="00AC7BDA">
      <w:pPr>
        <w:pStyle w:val="a5"/>
        <w:numPr>
          <w:ilvl w:val="0"/>
          <w:numId w:val="3"/>
        </w:numPr>
        <w:tabs>
          <w:tab w:val="left" w:pos="1363"/>
          <w:tab w:val="left" w:pos="1364"/>
        </w:tabs>
        <w:spacing w:before="161"/>
        <w:ind w:hanging="361"/>
        <w:rPr>
          <w:sz w:val="28"/>
        </w:rPr>
      </w:pPr>
      <w:r>
        <w:rPr>
          <w:sz w:val="28"/>
        </w:rPr>
        <w:t>Реквізити сторін та Підписи</w:t>
      </w:r>
      <w:r>
        <w:rPr>
          <w:spacing w:val="4"/>
          <w:sz w:val="28"/>
        </w:rPr>
        <w:t xml:space="preserve"> </w:t>
      </w:r>
      <w:r>
        <w:rPr>
          <w:sz w:val="28"/>
        </w:rPr>
        <w:t>сторін.</w:t>
      </w:r>
    </w:p>
    <w:p w:rsidR="000B55E2" w:rsidRDefault="000B55E2">
      <w:pPr>
        <w:pStyle w:val="a3"/>
        <w:rPr>
          <w:sz w:val="34"/>
        </w:rPr>
      </w:pPr>
    </w:p>
    <w:p w:rsidR="000B55E2" w:rsidRDefault="00AC7BDA">
      <w:pPr>
        <w:pStyle w:val="1"/>
        <w:numPr>
          <w:ilvl w:val="0"/>
          <w:numId w:val="4"/>
        </w:numPr>
        <w:tabs>
          <w:tab w:val="left" w:pos="1215"/>
        </w:tabs>
        <w:spacing w:before="255"/>
        <w:ind w:hanging="212"/>
        <w:jc w:val="both"/>
      </w:pPr>
      <w:r>
        <w:t>Умови договору, які є</w:t>
      </w:r>
      <w:r>
        <w:rPr>
          <w:spacing w:val="4"/>
        </w:rPr>
        <w:t xml:space="preserve"> </w:t>
      </w:r>
      <w:r>
        <w:t>нікчемними</w:t>
      </w:r>
    </w:p>
    <w:p w:rsidR="000B55E2" w:rsidRDefault="00AC7BDA">
      <w:pPr>
        <w:pStyle w:val="a3"/>
        <w:spacing w:before="158" w:line="360" w:lineRule="auto"/>
        <w:ind w:left="292" w:right="248" w:firstLine="710"/>
        <w:jc w:val="both"/>
      </w:pPr>
      <w:r>
        <w:t>Стаття 1111 ЦК України встановлює, що уповноважені відомства або творчі спілки можуть затверджувати типові ліцензійні договори, хоча ліцензійний договір може містити і умови, не передбачені типовим ліцензійним договором.</w:t>
      </w:r>
    </w:p>
    <w:p w:rsidR="000B55E2" w:rsidRDefault="00AC7BDA">
      <w:pPr>
        <w:spacing w:line="360" w:lineRule="auto"/>
        <w:ind w:left="292" w:right="241" w:firstLine="710"/>
        <w:jc w:val="both"/>
        <w:rPr>
          <w:sz w:val="28"/>
        </w:rPr>
      </w:pPr>
      <w:r>
        <w:rPr>
          <w:sz w:val="28"/>
        </w:rPr>
        <w:t xml:space="preserve">Проте </w:t>
      </w:r>
      <w:r>
        <w:rPr>
          <w:b/>
          <w:sz w:val="28"/>
        </w:rPr>
        <w:t>умови ліцензійного договору</w:t>
      </w:r>
      <w:r>
        <w:rPr>
          <w:sz w:val="28"/>
        </w:rPr>
        <w:t xml:space="preserve">, укладеного з творцем об'єкта права інтелектуальної власності, </w:t>
      </w:r>
      <w:r>
        <w:rPr>
          <w:b/>
          <w:sz w:val="28"/>
        </w:rPr>
        <w:t xml:space="preserve">що погіршують становище творця </w:t>
      </w:r>
      <w:r>
        <w:rPr>
          <w:sz w:val="28"/>
        </w:rPr>
        <w:t xml:space="preserve">(або його спадкоємців) порівняно з становищем, передбаченим законом або типовим договором, та умови, що суперечать законодавству, </w:t>
      </w:r>
      <w:r>
        <w:rPr>
          <w:b/>
          <w:sz w:val="28"/>
        </w:rPr>
        <w:t>є нікчемними</w:t>
      </w:r>
      <w:r>
        <w:rPr>
          <w:b/>
          <w:spacing w:val="65"/>
          <w:sz w:val="28"/>
        </w:rPr>
        <w:t xml:space="preserve"> </w:t>
      </w:r>
      <w:r>
        <w:rPr>
          <w:sz w:val="28"/>
        </w:rPr>
        <w:t>і</w:t>
      </w:r>
    </w:p>
    <w:p w:rsidR="000B55E2" w:rsidRDefault="000B55E2">
      <w:pPr>
        <w:spacing w:line="360" w:lineRule="auto"/>
        <w:jc w:val="both"/>
        <w:rPr>
          <w:sz w:val="28"/>
        </w:rPr>
        <w:sectPr w:rsidR="000B55E2">
          <w:pgSz w:w="11900" w:h="16840"/>
          <w:pgMar w:top="1040" w:right="880" w:bottom="540" w:left="840" w:header="0" w:footer="360" w:gutter="0"/>
          <w:cols w:space="720"/>
        </w:sectPr>
      </w:pPr>
    </w:p>
    <w:p w:rsidR="000B55E2" w:rsidRDefault="00AC7BDA">
      <w:pPr>
        <w:pStyle w:val="a3"/>
        <w:spacing w:before="62"/>
        <w:ind w:left="292"/>
        <w:jc w:val="both"/>
      </w:pPr>
      <w:r>
        <w:lastRenderedPageBreak/>
        <w:t>замінюються умовами, встановленими типовим договором або законом.</w:t>
      </w:r>
    </w:p>
    <w:p w:rsidR="000B55E2" w:rsidRDefault="00AC7BDA">
      <w:pPr>
        <w:spacing w:before="168" w:line="357" w:lineRule="auto"/>
        <w:ind w:left="292" w:right="246" w:firstLine="710"/>
        <w:jc w:val="both"/>
        <w:rPr>
          <w:sz w:val="28"/>
        </w:rPr>
      </w:pPr>
      <w:r>
        <w:rPr>
          <w:b/>
          <w:sz w:val="28"/>
        </w:rPr>
        <w:t>Умови договору про передання виключних майнових прав інтелектуальної власності</w:t>
      </w:r>
      <w:r>
        <w:rPr>
          <w:sz w:val="28"/>
        </w:rPr>
        <w:t xml:space="preserve">, що погіршують становище творця відповідного об'єкта або його спадкоємців порівняно з становищем, передбаченим Цивільним кодексом України та іншим законом, а також обмежують право творця на створення інших об'єктів, </w:t>
      </w:r>
      <w:r>
        <w:rPr>
          <w:b/>
          <w:sz w:val="28"/>
        </w:rPr>
        <w:t>є</w:t>
      </w:r>
      <w:r>
        <w:rPr>
          <w:b/>
          <w:spacing w:val="11"/>
          <w:sz w:val="28"/>
        </w:rPr>
        <w:t xml:space="preserve"> </w:t>
      </w:r>
      <w:r>
        <w:rPr>
          <w:b/>
          <w:sz w:val="28"/>
        </w:rPr>
        <w:t>нікчемними</w:t>
      </w:r>
      <w:r>
        <w:rPr>
          <w:sz w:val="28"/>
        </w:rPr>
        <w:t>.</w:t>
      </w:r>
    </w:p>
    <w:p w:rsidR="000B55E2" w:rsidRDefault="00AC7BDA">
      <w:pPr>
        <w:spacing w:before="11" w:line="360" w:lineRule="auto"/>
        <w:ind w:left="292" w:right="241" w:firstLine="710"/>
        <w:jc w:val="both"/>
        <w:rPr>
          <w:sz w:val="28"/>
        </w:rPr>
      </w:pPr>
      <w:r>
        <w:rPr>
          <w:b/>
          <w:sz w:val="28"/>
        </w:rPr>
        <w:t xml:space="preserve">Умова договору, </w:t>
      </w:r>
      <w:r>
        <w:rPr>
          <w:sz w:val="28"/>
        </w:rPr>
        <w:t xml:space="preserve">відповідно до якої </w:t>
      </w:r>
      <w:r>
        <w:rPr>
          <w:b/>
          <w:sz w:val="28"/>
        </w:rPr>
        <w:t xml:space="preserve">суб’єкт прав </w:t>
      </w:r>
      <w:r>
        <w:rPr>
          <w:sz w:val="28"/>
        </w:rPr>
        <w:t xml:space="preserve">інтелектуальної власності </w:t>
      </w:r>
      <w:r>
        <w:rPr>
          <w:b/>
          <w:sz w:val="28"/>
        </w:rPr>
        <w:t xml:space="preserve">має право визначати ціну </w:t>
      </w:r>
      <w:r>
        <w:rPr>
          <w:sz w:val="28"/>
        </w:rPr>
        <w:t xml:space="preserve">товару (робіт, послуг), передбаченого договором, або встановлювати верхню чи нижню межу цієї ціни, </w:t>
      </w:r>
      <w:r>
        <w:rPr>
          <w:b/>
          <w:sz w:val="28"/>
        </w:rPr>
        <w:t>є нікчемною</w:t>
      </w:r>
      <w:r>
        <w:rPr>
          <w:sz w:val="28"/>
        </w:rPr>
        <w:t>.</w:t>
      </w:r>
    </w:p>
    <w:p w:rsidR="000B55E2" w:rsidRDefault="00AC7BDA">
      <w:pPr>
        <w:spacing w:before="1" w:line="360" w:lineRule="auto"/>
        <w:ind w:left="292" w:right="248" w:firstLine="710"/>
        <w:jc w:val="both"/>
        <w:rPr>
          <w:sz w:val="28"/>
        </w:rPr>
      </w:pPr>
      <w:r>
        <w:rPr>
          <w:b/>
          <w:sz w:val="28"/>
        </w:rPr>
        <w:t xml:space="preserve">Умови договору про створення за замовленням </w:t>
      </w:r>
      <w:r>
        <w:rPr>
          <w:sz w:val="28"/>
        </w:rPr>
        <w:t xml:space="preserve">і використання об'єкта права інтелектуальної власності, </w:t>
      </w:r>
      <w:r>
        <w:rPr>
          <w:b/>
          <w:sz w:val="28"/>
        </w:rPr>
        <w:t>що обмежують право творця цього об'єкта на створення інших об'єктів, є нікчемними</w:t>
      </w:r>
      <w:r>
        <w:rPr>
          <w:sz w:val="28"/>
        </w:rPr>
        <w:t>.</w:t>
      </w:r>
    </w:p>
    <w:p w:rsidR="000B55E2" w:rsidRDefault="000B55E2">
      <w:pPr>
        <w:pStyle w:val="a3"/>
        <w:spacing w:before="2"/>
        <w:rPr>
          <w:sz w:val="42"/>
        </w:rPr>
      </w:pPr>
    </w:p>
    <w:p w:rsidR="000B55E2" w:rsidRDefault="00AC7BDA">
      <w:pPr>
        <w:ind w:left="835"/>
        <w:rPr>
          <w:b/>
          <w:sz w:val="28"/>
        </w:rPr>
      </w:pPr>
      <w:r>
        <w:rPr>
          <w:b/>
          <w:sz w:val="28"/>
          <w:u w:val="thick"/>
        </w:rPr>
        <w:t>Практична частина під час роботи в аудиторії</w:t>
      </w:r>
    </w:p>
    <w:p w:rsidR="000B55E2" w:rsidRDefault="00AC7BDA">
      <w:pPr>
        <w:pStyle w:val="a5"/>
        <w:numPr>
          <w:ilvl w:val="0"/>
          <w:numId w:val="2"/>
        </w:numPr>
        <w:tabs>
          <w:tab w:val="left" w:pos="1287"/>
        </w:tabs>
        <w:spacing w:before="163"/>
        <w:jc w:val="both"/>
        <w:rPr>
          <w:b/>
          <w:sz w:val="28"/>
        </w:rPr>
      </w:pPr>
      <w:r>
        <w:rPr>
          <w:b/>
          <w:sz w:val="28"/>
        </w:rPr>
        <w:t>Складання проекту ліцензійної</w:t>
      </w:r>
      <w:r>
        <w:rPr>
          <w:b/>
          <w:spacing w:val="4"/>
          <w:sz w:val="28"/>
        </w:rPr>
        <w:t xml:space="preserve"> </w:t>
      </w:r>
      <w:r>
        <w:rPr>
          <w:b/>
          <w:sz w:val="28"/>
        </w:rPr>
        <w:t>угоди</w:t>
      </w:r>
    </w:p>
    <w:p w:rsidR="000B55E2" w:rsidRDefault="00AC7BDA">
      <w:pPr>
        <w:pStyle w:val="a3"/>
        <w:spacing w:before="153" w:line="360" w:lineRule="auto"/>
        <w:ind w:left="292" w:right="246" w:firstLine="710"/>
        <w:jc w:val="both"/>
      </w:pPr>
      <w:r>
        <w:t>Студенти розбиваються на групи по дві людини. Кожна група визначає хто з них виступає в ролі ліцензіара, а хто в ролі ліцензіата і спільними зусиллями формує проект договору, коригуючи, змінюючи положення типового договору та відстоюючи кожен свої інтереси, за необхідності звертаючись до роздрукованих ними дидактичних матеріалів.</w:t>
      </w:r>
    </w:p>
    <w:p w:rsidR="000B55E2" w:rsidRDefault="00AC7BDA">
      <w:pPr>
        <w:pStyle w:val="a3"/>
        <w:spacing w:before="5"/>
        <w:ind w:left="1003"/>
        <w:jc w:val="both"/>
      </w:pPr>
      <w:r>
        <w:t>Студенти мають:</w:t>
      </w:r>
    </w:p>
    <w:p w:rsidR="000B55E2" w:rsidRDefault="00AC7BDA">
      <w:pPr>
        <w:pStyle w:val="a5"/>
        <w:numPr>
          <w:ilvl w:val="1"/>
          <w:numId w:val="2"/>
        </w:numPr>
        <w:tabs>
          <w:tab w:val="left" w:pos="1724"/>
        </w:tabs>
        <w:spacing w:before="157"/>
        <w:ind w:hanging="361"/>
        <w:jc w:val="both"/>
        <w:rPr>
          <w:sz w:val="28"/>
        </w:rPr>
      </w:pPr>
      <w:r>
        <w:rPr>
          <w:sz w:val="28"/>
        </w:rPr>
        <w:t>обговорити та узгодити питання щодо виду ліцензійної</w:t>
      </w:r>
      <w:r>
        <w:rPr>
          <w:spacing w:val="-8"/>
          <w:sz w:val="28"/>
        </w:rPr>
        <w:t xml:space="preserve"> </w:t>
      </w:r>
      <w:r>
        <w:rPr>
          <w:sz w:val="28"/>
        </w:rPr>
        <w:t>угоди;</w:t>
      </w:r>
    </w:p>
    <w:p w:rsidR="000B55E2" w:rsidRDefault="00AC7BDA">
      <w:pPr>
        <w:pStyle w:val="a5"/>
        <w:numPr>
          <w:ilvl w:val="1"/>
          <w:numId w:val="2"/>
        </w:numPr>
        <w:tabs>
          <w:tab w:val="left" w:pos="1724"/>
        </w:tabs>
        <w:spacing w:before="161" w:line="352" w:lineRule="auto"/>
        <w:ind w:right="244"/>
        <w:jc w:val="both"/>
        <w:rPr>
          <w:sz w:val="28"/>
        </w:rPr>
      </w:pPr>
      <w:r>
        <w:rPr>
          <w:sz w:val="28"/>
        </w:rPr>
        <w:t>обговорити та узгодити питання щодо виду оплати (паушальні платежі, роялті,</w:t>
      </w:r>
      <w:r>
        <w:rPr>
          <w:spacing w:val="7"/>
          <w:sz w:val="28"/>
        </w:rPr>
        <w:t xml:space="preserve"> </w:t>
      </w:r>
      <w:r>
        <w:rPr>
          <w:sz w:val="28"/>
        </w:rPr>
        <w:t>комбіновані);</w:t>
      </w:r>
    </w:p>
    <w:p w:rsidR="000B55E2" w:rsidRDefault="00AC7BDA">
      <w:pPr>
        <w:pStyle w:val="a5"/>
        <w:numPr>
          <w:ilvl w:val="1"/>
          <w:numId w:val="2"/>
        </w:numPr>
        <w:tabs>
          <w:tab w:val="left" w:pos="1724"/>
        </w:tabs>
        <w:spacing w:before="6" w:line="357" w:lineRule="auto"/>
        <w:ind w:right="243"/>
        <w:jc w:val="both"/>
        <w:rPr>
          <w:sz w:val="28"/>
        </w:rPr>
      </w:pPr>
      <w:r>
        <w:rPr>
          <w:sz w:val="28"/>
        </w:rPr>
        <w:t>обговорити та узгодити питання щодо вартості угоди в залежності від витрат на створення об’єкту (витрачений час витрачені кошти) та очікуваного прибутку (знайдену суму  рекомендовано помножити приблизно на 2-2,5, з урахуванням виплати з неї різних податків);</w:t>
      </w:r>
    </w:p>
    <w:p w:rsidR="000B55E2" w:rsidRDefault="000B55E2">
      <w:pPr>
        <w:spacing w:line="357" w:lineRule="auto"/>
        <w:jc w:val="both"/>
        <w:rPr>
          <w:sz w:val="28"/>
        </w:rPr>
        <w:sectPr w:rsidR="000B55E2">
          <w:pgSz w:w="11900" w:h="16840"/>
          <w:pgMar w:top="1060" w:right="880" w:bottom="540" w:left="840" w:header="0" w:footer="360" w:gutter="0"/>
          <w:cols w:space="720"/>
        </w:sectPr>
      </w:pPr>
    </w:p>
    <w:p w:rsidR="000B55E2" w:rsidRDefault="00AC7BDA">
      <w:pPr>
        <w:pStyle w:val="a5"/>
        <w:numPr>
          <w:ilvl w:val="1"/>
          <w:numId w:val="2"/>
        </w:numPr>
        <w:tabs>
          <w:tab w:val="left" w:pos="1724"/>
        </w:tabs>
        <w:spacing w:before="81" w:line="357" w:lineRule="auto"/>
        <w:ind w:right="249"/>
        <w:jc w:val="both"/>
        <w:rPr>
          <w:sz w:val="28"/>
        </w:rPr>
      </w:pPr>
      <w:r>
        <w:rPr>
          <w:sz w:val="28"/>
        </w:rPr>
        <w:lastRenderedPageBreak/>
        <w:t>звернути особливу увагу на ті пункти договору, де є помітка про можливість наявності "пастки" та визначити для кого ця пастка (для ліцензіара чи</w:t>
      </w:r>
      <w:r>
        <w:rPr>
          <w:spacing w:val="2"/>
          <w:sz w:val="28"/>
        </w:rPr>
        <w:t xml:space="preserve"> </w:t>
      </w:r>
      <w:r>
        <w:rPr>
          <w:sz w:val="28"/>
        </w:rPr>
        <w:t>ліцензіата);</w:t>
      </w:r>
    </w:p>
    <w:p w:rsidR="000B55E2" w:rsidRDefault="00AC7BDA">
      <w:pPr>
        <w:pStyle w:val="a5"/>
        <w:numPr>
          <w:ilvl w:val="1"/>
          <w:numId w:val="2"/>
        </w:numPr>
        <w:tabs>
          <w:tab w:val="left" w:pos="1724"/>
        </w:tabs>
        <w:spacing w:line="352" w:lineRule="auto"/>
        <w:ind w:right="246"/>
        <w:jc w:val="both"/>
        <w:rPr>
          <w:sz w:val="28"/>
        </w:rPr>
      </w:pPr>
      <w:r>
        <w:rPr>
          <w:sz w:val="28"/>
        </w:rPr>
        <w:t>при виявленні некоректно чи неправильно сформульованих пунктів договору надати інше формулювання такого</w:t>
      </w:r>
      <w:r>
        <w:rPr>
          <w:spacing w:val="3"/>
          <w:sz w:val="28"/>
        </w:rPr>
        <w:t xml:space="preserve"> </w:t>
      </w:r>
      <w:r>
        <w:rPr>
          <w:sz w:val="28"/>
        </w:rPr>
        <w:t>пункту;</w:t>
      </w:r>
    </w:p>
    <w:p w:rsidR="000B55E2" w:rsidRDefault="00AC7BDA">
      <w:pPr>
        <w:pStyle w:val="a5"/>
        <w:numPr>
          <w:ilvl w:val="1"/>
          <w:numId w:val="2"/>
        </w:numPr>
        <w:tabs>
          <w:tab w:val="left" w:pos="1724"/>
        </w:tabs>
        <w:spacing w:before="10" w:line="352" w:lineRule="auto"/>
        <w:ind w:right="251"/>
        <w:jc w:val="both"/>
        <w:rPr>
          <w:sz w:val="28"/>
        </w:rPr>
      </w:pPr>
      <w:r>
        <w:rPr>
          <w:sz w:val="28"/>
        </w:rPr>
        <w:t>за доцільності ввести додаткові пункти та надати їх формулювання (можна на окремій</w:t>
      </w:r>
      <w:r>
        <w:rPr>
          <w:spacing w:val="4"/>
          <w:sz w:val="28"/>
        </w:rPr>
        <w:t xml:space="preserve"> </w:t>
      </w:r>
      <w:r>
        <w:rPr>
          <w:sz w:val="28"/>
        </w:rPr>
        <w:t>сторінці);</w:t>
      </w:r>
    </w:p>
    <w:p w:rsidR="000B55E2" w:rsidRDefault="00AC7BDA">
      <w:pPr>
        <w:pStyle w:val="a5"/>
        <w:numPr>
          <w:ilvl w:val="1"/>
          <w:numId w:val="2"/>
        </w:numPr>
        <w:tabs>
          <w:tab w:val="left" w:pos="1724"/>
        </w:tabs>
        <w:spacing w:before="6"/>
        <w:ind w:hanging="361"/>
        <w:jc w:val="both"/>
        <w:rPr>
          <w:sz w:val="28"/>
        </w:rPr>
      </w:pPr>
      <w:r>
        <w:rPr>
          <w:sz w:val="28"/>
        </w:rPr>
        <w:t>за доцільності видалити непотрібні</w:t>
      </w:r>
      <w:r>
        <w:rPr>
          <w:spacing w:val="-2"/>
          <w:sz w:val="28"/>
        </w:rPr>
        <w:t xml:space="preserve"> </w:t>
      </w:r>
      <w:r>
        <w:rPr>
          <w:sz w:val="28"/>
        </w:rPr>
        <w:t>пункти.</w:t>
      </w:r>
    </w:p>
    <w:p w:rsidR="000B55E2" w:rsidRDefault="00AC7BDA">
      <w:pPr>
        <w:pStyle w:val="a3"/>
        <w:spacing w:before="162" w:line="362" w:lineRule="auto"/>
        <w:ind w:left="292" w:right="249" w:firstLine="724"/>
        <w:jc w:val="both"/>
      </w:pPr>
      <w:r>
        <w:t>В кінці заняття кожна група має здати опрацьований дидактичний матеріал.</w:t>
      </w:r>
    </w:p>
    <w:p w:rsidR="000B55E2" w:rsidRDefault="000B55E2">
      <w:pPr>
        <w:spacing w:line="362" w:lineRule="auto"/>
        <w:jc w:val="both"/>
        <w:sectPr w:rsidR="000B55E2">
          <w:pgSz w:w="11900" w:h="16840"/>
          <w:pgMar w:top="1040" w:right="880" w:bottom="540" w:left="840" w:header="0" w:footer="360" w:gutter="0"/>
          <w:cols w:space="720"/>
        </w:sectPr>
      </w:pPr>
    </w:p>
    <w:p w:rsidR="000B55E2" w:rsidRDefault="00AC7BDA">
      <w:pPr>
        <w:pStyle w:val="1"/>
        <w:spacing w:before="67"/>
        <w:ind w:left="1265" w:right="494"/>
      </w:pPr>
      <w:bookmarkStart w:id="2" w:name="_TOC_250000"/>
      <w:bookmarkEnd w:id="2"/>
      <w:r>
        <w:lastRenderedPageBreak/>
        <w:t>ЛІТЕРАТУРА</w:t>
      </w:r>
    </w:p>
    <w:p w:rsidR="000B55E2" w:rsidRDefault="000B55E2">
      <w:pPr>
        <w:pStyle w:val="a3"/>
        <w:rPr>
          <w:b/>
          <w:sz w:val="30"/>
        </w:rPr>
      </w:pPr>
    </w:p>
    <w:p w:rsidR="000B55E2" w:rsidRDefault="000B55E2">
      <w:pPr>
        <w:pStyle w:val="a3"/>
        <w:spacing w:before="5"/>
        <w:rPr>
          <w:b/>
          <w:sz w:val="25"/>
        </w:rPr>
      </w:pPr>
    </w:p>
    <w:p w:rsidR="000B55E2" w:rsidRDefault="00AC7BDA">
      <w:pPr>
        <w:pStyle w:val="a5"/>
        <w:numPr>
          <w:ilvl w:val="0"/>
          <w:numId w:val="1"/>
        </w:numPr>
        <w:tabs>
          <w:tab w:val="left" w:pos="1560"/>
        </w:tabs>
        <w:spacing w:before="1" w:line="362" w:lineRule="auto"/>
        <w:ind w:right="554" w:firstLine="724"/>
        <w:jc w:val="both"/>
        <w:rPr>
          <w:sz w:val="28"/>
        </w:rPr>
      </w:pPr>
      <w:r>
        <w:rPr>
          <w:sz w:val="28"/>
        </w:rPr>
        <w:t>Цивільний кодекс України від 16.01.2003. [Електронний ресурс]. – Режим доступу:</w:t>
      </w:r>
      <w:r>
        <w:rPr>
          <w:spacing w:val="2"/>
          <w:sz w:val="28"/>
        </w:rPr>
        <w:t xml:space="preserve"> </w:t>
      </w:r>
      <w:hyperlink r:id="rId13">
        <w:r>
          <w:rPr>
            <w:sz w:val="28"/>
          </w:rPr>
          <w:t>http://zakon3.rada.gov.ua/laws/show/435-15</w:t>
        </w:r>
      </w:hyperlink>
    </w:p>
    <w:p w:rsidR="000B55E2" w:rsidRDefault="00AC7BDA">
      <w:pPr>
        <w:pStyle w:val="a5"/>
        <w:numPr>
          <w:ilvl w:val="0"/>
          <w:numId w:val="1"/>
        </w:numPr>
        <w:tabs>
          <w:tab w:val="left" w:pos="1560"/>
        </w:tabs>
        <w:spacing w:line="360" w:lineRule="auto"/>
        <w:ind w:right="250" w:firstLine="724"/>
        <w:jc w:val="both"/>
        <w:rPr>
          <w:sz w:val="28"/>
        </w:rPr>
      </w:pPr>
      <w:r>
        <w:rPr>
          <w:sz w:val="28"/>
        </w:rPr>
        <w:t xml:space="preserve">Закон України "Про охорону прав на винаходи і корисні моделі". (Введений в дію Постановою ВР N 3769-XII ( 3769-12 ) від 23.12.93, ВВР, 1994, N 7, ст. 33) [Електронний ресурс]. – Режим доступу: </w:t>
      </w:r>
      <w:hyperlink r:id="rId14">
        <w:r>
          <w:rPr>
            <w:sz w:val="28"/>
          </w:rPr>
          <w:t>http://zakon.rada.gov.ua/cgi</w:t>
        </w:r>
      </w:hyperlink>
      <w:r>
        <w:rPr>
          <w:sz w:val="28"/>
        </w:rPr>
        <w:t xml:space="preserve">- </w:t>
      </w:r>
      <w:proofErr w:type="spellStart"/>
      <w:r>
        <w:rPr>
          <w:sz w:val="28"/>
        </w:rPr>
        <w:t>bin</w:t>
      </w:r>
      <w:proofErr w:type="spellEnd"/>
      <w:r>
        <w:rPr>
          <w:sz w:val="28"/>
        </w:rPr>
        <w:t>/</w:t>
      </w:r>
      <w:proofErr w:type="spellStart"/>
      <w:r>
        <w:rPr>
          <w:sz w:val="28"/>
        </w:rPr>
        <w:t>laws</w:t>
      </w:r>
      <w:proofErr w:type="spellEnd"/>
      <w:r>
        <w:rPr>
          <w:sz w:val="28"/>
        </w:rPr>
        <w:t>/</w:t>
      </w:r>
      <w:proofErr w:type="spellStart"/>
      <w:r>
        <w:rPr>
          <w:sz w:val="28"/>
        </w:rPr>
        <w:t>main.cgi</w:t>
      </w:r>
      <w:proofErr w:type="spellEnd"/>
      <w:r>
        <w:rPr>
          <w:sz w:val="28"/>
        </w:rPr>
        <w:t>?nreg=3687-12.</w:t>
      </w:r>
    </w:p>
    <w:p w:rsidR="000B55E2" w:rsidRDefault="00AC7BDA">
      <w:pPr>
        <w:pStyle w:val="a5"/>
        <w:numPr>
          <w:ilvl w:val="0"/>
          <w:numId w:val="1"/>
        </w:numPr>
        <w:tabs>
          <w:tab w:val="left" w:pos="1560"/>
        </w:tabs>
        <w:spacing w:line="360" w:lineRule="auto"/>
        <w:ind w:right="245" w:firstLine="724"/>
        <w:jc w:val="both"/>
        <w:rPr>
          <w:sz w:val="28"/>
        </w:rPr>
      </w:pPr>
      <w:r>
        <w:rPr>
          <w:sz w:val="28"/>
        </w:rPr>
        <w:t>З А К О Н У К Р А Ї Н И "Про охорону прав на промислові зразки" (Введений в дію Постановою ВР N 3770-XII ( 3770-12 )  від 23.12.93, ВВР,  1994, N 7, ст. 35 ). [Електронний ресурс]. – Режим доступу:</w:t>
      </w:r>
      <w:hyperlink r:id="rId15">
        <w:r>
          <w:rPr>
            <w:color w:val="0066CC"/>
            <w:sz w:val="28"/>
          </w:rPr>
          <w:t xml:space="preserve"> </w:t>
        </w:r>
        <w:r>
          <w:rPr>
            <w:color w:val="0066CC"/>
            <w:sz w:val="28"/>
            <w:u w:val="single" w:color="0066CC"/>
          </w:rPr>
          <w:t>http://zakon1.rada.gov.ua/cgi-bin/laws/main.cgi?nreg=3688-2p=1218034688041545</w:t>
        </w:r>
      </w:hyperlink>
      <w:r>
        <w:rPr>
          <w:sz w:val="28"/>
        </w:rPr>
        <w:t>.</w:t>
      </w:r>
    </w:p>
    <w:p w:rsidR="000B55E2" w:rsidRDefault="00AC7BDA">
      <w:pPr>
        <w:pStyle w:val="a5"/>
        <w:numPr>
          <w:ilvl w:val="0"/>
          <w:numId w:val="1"/>
        </w:numPr>
        <w:tabs>
          <w:tab w:val="left" w:pos="1560"/>
        </w:tabs>
        <w:spacing w:line="360" w:lineRule="auto"/>
        <w:ind w:right="242" w:firstLine="724"/>
        <w:jc w:val="both"/>
        <w:rPr>
          <w:sz w:val="28"/>
        </w:rPr>
      </w:pPr>
      <w:r>
        <w:rPr>
          <w:sz w:val="28"/>
        </w:rPr>
        <w:t xml:space="preserve">З А К О Н У К Р А Ї Н И Про охорону прав на знаки для товарів і послуг (Введений в дію Постановою ВР N 3771-XII ( </w:t>
      </w:r>
      <w:hyperlink r:id="rId16">
        <w:r>
          <w:rPr>
            <w:sz w:val="28"/>
          </w:rPr>
          <w:t>3771-12</w:t>
        </w:r>
      </w:hyperlink>
      <w:r>
        <w:rPr>
          <w:sz w:val="28"/>
        </w:rPr>
        <w:t xml:space="preserve"> ) від 23.12.93, ВВР, 1994, N 7, ст. 37). [Електронний ресурс]. – Режим доступу:</w:t>
      </w:r>
      <w:hyperlink r:id="rId17">
        <w:r>
          <w:rPr>
            <w:color w:val="0066CC"/>
            <w:sz w:val="28"/>
          </w:rPr>
          <w:t xml:space="preserve"> </w:t>
        </w:r>
        <w:r>
          <w:rPr>
            <w:color w:val="0066CC"/>
            <w:sz w:val="28"/>
            <w:u w:val="single" w:color="0066CC"/>
          </w:rPr>
          <w:t>http://zakon1.rada.gov.ua/laws/show/3689-12/print1218034688041545</w:t>
        </w:r>
      </w:hyperlink>
    </w:p>
    <w:p w:rsidR="000B55E2" w:rsidRDefault="00AC7BDA">
      <w:pPr>
        <w:pStyle w:val="a5"/>
        <w:numPr>
          <w:ilvl w:val="0"/>
          <w:numId w:val="1"/>
        </w:numPr>
        <w:tabs>
          <w:tab w:val="left" w:pos="1560"/>
        </w:tabs>
        <w:spacing w:line="362" w:lineRule="auto"/>
        <w:ind w:right="248" w:firstLine="724"/>
        <w:jc w:val="both"/>
        <w:rPr>
          <w:sz w:val="28"/>
        </w:rPr>
      </w:pPr>
      <w:r>
        <w:rPr>
          <w:sz w:val="28"/>
        </w:rPr>
        <w:t>Закон України "Про інформацію". [Електронний ресурс]. – Режим доступу:</w:t>
      </w:r>
      <w:hyperlink r:id="rId18">
        <w:r>
          <w:rPr>
            <w:color w:val="0066CC"/>
            <w:spacing w:val="67"/>
            <w:sz w:val="28"/>
          </w:rPr>
          <w:t xml:space="preserve"> </w:t>
        </w:r>
        <w:r>
          <w:rPr>
            <w:color w:val="0066CC"/>
            <w:sz w:val="28"/>
            <w:u w:val="single" w:color="0066CC"/>
          </w:rPr>
          <w:t>http://zakon1.rada.gov.ua/laws/show/2938-17</w:t>
        </w:r>
      </w:hyperlink>
    </w:p>
    <w:p w:rsidR="000B55E2" w:rsidRDefault="00AC7BDA">
      <w:pPr>
        <w:pStyle w:val="a5"/>
        <w:numPr>
          <w:ilvl w:val="0"/>
          <w:numId w:val="1"/>
        </w:numPr>
        <w:tabs>
          <w:tab w:val="left" w:pos="1560"/>
          <w:tab w:val="left" w:pos="7626"/>
        </w:tabs>
        <w:spacing w:line="360" w:lineRule="auto"/>
        <w:ind w:right="242" w:firstLine="724"/>
        <w:jc w:val="both"/>
        <w:rPr>
          <w:sz w:val="28"/>
        </w:rPr>
      </w:pPr>
      <w:r>
        <w:rPr>
          <w:sz w:val="28"/>
        </w:rPr>
        <w:t xml:space="preserve">З А К О Н У К Р А Ї Н И "Про авторське право і суміжні права" (Введений в дію Постановою ВР N 3793-XII ( 3793-12 ) від 23.12.93, ВВР, 1994, N       13,       ст.65).       [Електронний    </w:t>
      </w:r>
      <w:r>
        <w:rPr>
          <w:spacing w:val="35"/>
          <w:sz w:val="28"/>
        </w:rPr>
        <w:t xml:space="preserve"> </w:t>
      </w:r>
      <w:r>
        <w:rPr>
          <w:sz w:val="28"/>
        </w:rPr>
        <w:t xml:space="preserve">ресурс].     </w:t>
      </w:r>
      <w:r>
        <w:rPr>
          <w:spacing w:val="46"/>
          <w:sz w:val="28"/>
        </w:rPr>
        <w:t xml:space="preserve"> </w:t>
      </w:r>
      <w:r>
        <w:rPr>
          <w:sz w:val="28"/>
        </w:rPr>
        <w:t>–</w:t>
      </w:r>
      <w:r>
        <w:rPr>
          <w:sz w:val="28"/>
        </w:rPr>
        <w:tab/>
        <w:t xml:space="preserve">Режим доступу: </w:t>
      </w:r>
      <w:hyperlink r:id="rId19">
        <w:r>
          <w:rPr>
            <w:sz w:val="28"/>
          </w:rPr>
          <w:t>http://zakon.rada.gov.ua/cgi-bin/laws/main.cgi?nreg=3792-12</w:t>
        </w:r>
      </w:hyperlink>
    </w:p>
    <w:p w:rsidR="000B55E2" w:rsidRDefault="00AC7BDA">
      <w:pPr>
        <w:pStyle w:val="a5"/>
        <w:numPr>
          <w:ilvl w:val="0"/>
          <w:numId w:val="1"/>
        </w:numPr>
        <w:tabs>
          <w:tab w:val="left" w:pos="1560"/>
          <w:tab w:val="left" w:pos="2322"/>
          <w:tab w:val="left" w:pos="4741"/>
          <w:tab w:val="left" w:pos="6451"/>
          <w:tab w:val="left" w:pos="7343"/>
          <w:tab w:val="left" w:pos="8894"/>
        </w:tabs>
        <w:spacing w:line="360" w:lineRule="auto"/>
        <w:ind w:right="242" w:firstLine="724"/>
        <w:jc w:val="both"/>
        <w:rPr>
          <w:sz w:val="28"/>
        </w:rPr>
      </w:pPr>
      <w:r>
        <w:rPr>
          <w:sz w:val="28"/>
        </w:rPr>
        <w:t>ІДС "Міжнародна патентна класифікація. Українська версія (2014.01)".</w:t>
      </w:r>
      <w:r>
        <w:rPr>
          <w:sz w:val="28"/>
        </w:rPr>
        <w:tab/>
        <w:t>[Електронний</w:t>
      </w:r>
      <w:r>
        <w:rPr>
          <w:sz w:val="28"/>
        </w:rPr>
        <w:tab/>
        <w:t>ресурс].</w:t>
      </w:r>
      <w:r>
        <w:rPr>
          <w:sz w:val="28"/>
        </w:rPr>
        <w:tab/>
        <w:t>–</w:t>
      </w:r>
      <w:r>
        <w:rPr>
          <w:sz w:val="28"/>
        </w:rPr>
        <w:tab/>
        <w:t>Режим</w:t>
      </w:r>
      <w:r>
        <w:rPr>
          <w:sz w:val="28"/>
        </w:rPr>
        <w:tab/>
        <w:t>доступу:</w:t>
      </w:r>
      <w:hyperlink r:id="rId20">
        <w:r>
          <w:rPr>
            <w:color w:val="0066CC"/>
            <w:sz w:val="28"/>
          </w:rPr>
          <w:t xml:space="preserve"> </w:t>
        </w:r>
        <w:r>
          <w:rPr>
            <w:color w:val="0066CC"/>
            <w:sz w:val="28"/>
            <w:u w:val="single" w:color="0066CC"/>
          </w:rPr>
          <w:t>http://base.ukrpatent.org/mpk2009/index.html?level=c</w:t>
        </w:r>
      </w:hyperlink>
      <w:r>
        <w:rPr>
          <w:sz w:val="28"/>
        </w:rPr>
        <w:t>).</w:t>
      </w:r>
    </w:p>
    <w:p w:rsidR="000B55E2" w:rsidRDefault="00AC7BDA">
      <w:pPr>
        <w:pStyle w:val="a5"/>
        <w:numPr>
          <w:ilvl w:val="0"/>
          <w:numId w:val="1"/>
        </w:numPr>
        <w:tabs>
          <w:tab w:val="left" w:pos="1560"/>
        </w:tabs>
        <w:spacing w:line="360" w:lineRule="auto"/>
        <w:ind w:right="244" w:firstLine="724"/>
        <w:jc w:val="both"/>
        <w:rPr>
          <w:sz w:val="28"/>
        </w:rPr>
      </w:pPr>
      <w:r>
        <w:rPr>
          <w:sz w:val="28"/>
        </w:rPr>
        <w:t xml:space="preserve">Правила складання і подання заявки на винахід та заявки на корисну модель» (Наказ Міністерства освіти і науки України 22.01.2001 N 22. Зареєстровано в Міністерстві юстиції України 27 лютого 2001 р. за N 173/5364). [Електронний ресурс] – Режим доступу </w:t>
      </w:r>
      <w:hyperlink r:id="rId21">
        <w:r>
          <w:rPr>
            <w:sz w:val="28"/>
          </w:rPr>
          <w:t>http://zakon1.rada.gov.ua/cgi-</w:t>
        </w:r>
      </w:hyperlink>
      <w:r>
        <w:rPr>
          <w:sz w:val="28"/>
        </w:rPr>
        <w:t xml:space="preserve"> </w:t>
      </w:r>
      <w:proofErr w:type="spellStart"/>
      <w:r>
        <w:rPr>
          <w:sz w:val="28"/>
        </w:rPr>
        <w:t>bin</w:t>
      </w:r>
      <w:proofErr w:type="spellEnd"/>
      <w:r>
        <w:rPr>
          <w:sz w:val="28"/>
        </w:rPr>
        <w:t>/</w:t>
      </w:r>
      <w:proofErr w:type="spellStart"/>
      <w:r>
        <w:rPr>
          <w:sz w:val="28"/>
        </w:rPr>
        <w:t>laws</w:t>
      </w:r>
      <w:proofErr w:type="spellEnd"/>
      <w:r>
        <w:rPr>
          <w:sz w:val="28"/>
        </w:rPr>
        <w:t>/</w:t>
      </w:r>
      <w:proofErr w:type="spellStart"/>
      <w:r>
        <w:rPr>
          <w:sz w:val="28"/>
        </w:rPr>
        <w:t>main.cgi</w:t>
      </w:r>
      <w:proofErr w:type="spellEnd"/>
      <w:r>
        <w:rPr>
          <w:sz w:val="28"/>
        </w:rPr>
        <w:t>?nreg=z0173-01&amp;print=1.</w:t>
      </w:r>
    </w:p>
    <w:p w:rsidR="000B55E2" w:rsidRDefault="000B55E2">
      <w:pPr>
        <w:spacing w:line="360" w:lineRule="auto"/>
        <w:jc w:val="both"/>
        <w:rPr>
          <w:sz w:val="28"/>
        </w:rPr>
        <w:sectPr w:rsidR="000B55E2">
          <w:pgSz w:w="11900" w:h="16840"/>
          <w:pgMar w:top="1060" w:right="880" w:bottom="540" w:left="840" w:header="0" w:footer="360" w:gutter="0"/>
          <w:cols w:space="720"/>
        </w:sectPr>
      </w:pPr>
    </w:p>
    <w:p w:rsidR="000B55E2" w:rsidRDefault="00AC7BDA">
      <w:pPr>
        <w:pStyle w:val="a5"/>
        <w:numPr>
          <w:ilvl w:val="0"/>
          <w:numId w:val="1"/>
        </w:numPr>
        <w:tabs>
          <w:tab w:val="left" w:pos="1559"/>
          <w:tab w:val="left" w:pos="1560"/>
          <w:tab w:val="left" w:pos="7967"/>
        </w:tabs>
        <w:spacing w:before="62" w:line="360" w:lineRule="auto"/>
        <w:ind w:right="242" w:firstLine="724"/>
        <w:rPr>
          <w:sz w:val="28"/>
        </w:rPr>
      </w:pPr>
      <w:r>
        <w:rPr>
          <w:sz w:val="28"/>
        </w:rPr>
        <w:lastRenderedPageBreak/>
        <w:t>Правила розгляду заявки на винахід та заявки на корисну модель» (Наказ МОНУ 15.03.2002 N 197. Зареєстровано в Міністерстві юстиції України 15  квітня  2002  р.  за  N  364/6652).  [Електронний</w:t>
      </w:r>
      <w:r>
        <w:rPr>
          <w:spacing w:val="-6"/>
          <w:sz w:val="28"/>
        </w:rPr>
        <w:t xml:space="preserve"> </w:t>
      </w:r>
      <w:r>
        <w:rPr>
          <w:sz w:val="28"/>
        </w:rPr>
        <w:t>ресурс].</w:t>
      </w:r>
      <w:r>
        <w:rPr>
          <w:spacing w:val="66"/>
          <w:sz w:val="28"/>
        </w:rPr>
        <w:t xml:space="preserve"> </w:t>
      </w:r>
      <w:r>
        <w:rPr>
          <w:sz w:val="28"/>
        </w:rPr>
        <w:t>–</w:t>
      </w:r>
      <w:r>
        <w:rPr>
          <w:sz w:val="28"/>
        </w:rPr>
        <w:tab/>
        <w:t>Режим доступу:</w:t>
      </w:r>
      <w:hyperlink r:id="rId22">
        <w:r>
          <w:rPr>
            <w:color w:val="0066CC"/>
            <w:sz w:val="28"/>
          </w:rPr>
          <w:t xml:space="preserve"> </w:t>
        </w:r>
        <w:r>
          <w:rPr>
            <w:color w:val="0066CC"/>
            <w:sz w:val="28"/>
            <w:u w:val="single" w:color="0066CC"/>
          </w:rPr>
          <w:t>http://zakon.rada.gov.ua/cgibin/laws/main.cgi?nreg=z0364%2D02&amp;p=1111410261</w:t>
        </w:r>
      </w:hyperlink>
      <w:r>
        <w:rPr>
          <w:color w:val="0066CC"/>
          <w:sz w:val="28"/>
          <w:u w:val="single" w:color="0066CC"/>
        </w:rPr>
        <w:t>3</w:t>
      </w:r>
      <w:r>
        <w:rPr>
          <w:color w:val="0066CC"/>
          <w:sz w:val="28"/>
        </w:rPr>
        <w:t xml:space="preserve"> </w:t>
      </w:r>
      <w:r>
        <w:rPr>
          <w:color w:val="0066CC"/>
          <w:sz w:val="28"/>
          <w:u w:val="single" w:color="0066CC"/>
        </w:rPr>
        <w:t>07734</w:t>
      </w:r>
      <w:r>
        <w:rPr>
          <w:sz w:val="28"/>
        </w:rPr>
        <w:t>.</w:t>
      </w:r>
    </w:p>
    <w:p w:rsidR="000B55E2" w:rsidRDefault="00AC7BDA">
      <w:pPr>
        <w:pStyle w:val="a5"/>
        <w:numPr>
          <w:ilvl w:val="0"/>
          <w:numId w:val="1"/>
        </w:numPr>
        <w:tabs>
          <w:tab w:val="left" w:pos="1560"/>
        </w:tabs>
        <w:spacing w:line="360" w:lineRule="auto"/>
        <w:ind w:right="245" w:firstLine="724"/>
        <w:jc w:val="both"/>
        <w:rPr>
          <w:sz w:val="28"/>
        </w:rPr>
      </w:pPr>
      <w:r>
        <w:rPr>
          <w:sz w:val="28"/>
        </w:rPr>
        <w:t xml:space="preserve">Правила складання та подання заявки на промисловий зразок. (Затверджено Наказ Міністерства освіти і науки України 18.02.2002 N 110. Зареєстровано в Міністерстві юстиції України 6 березня 2002 р. за N 226/6514). [Електронний ресурс]. – Режим доступу: </w:t>
      </w:r>
      <w:hyperlink r:id="rId23">
        <w:r>
          <w:rPr>
            <w:sz w:val="28"/>
          </w:rPr>
          <w:t>http://zakon1.rada.gov.ua/cgi</w:t>
        </w:r>
      </w:hyperlink>
      <w:r>
        <w:rPr>
          <w:sz w:val="28"/>
        </w:rPr>
        <w:t xml:space="preserve">- </w:t>
      </w:r>
      <w:proofErr w:type="spellStart"/>
      <w:r>
        <w:rPr>
          <w:sz w:val="28"/>
        </w:rPr>
        <w:t>bin</w:t>
      </w:r>
      <w:proofErr w:type="spellEnd"/>
      <w:r>
        <w:rPr>
          <w:sz w:val="28"/>
        </w:rPr>
        <w:t>/</w:t>
      </w:r>
      <w:proofErr w:type="spellStart"/>
      <w:r>
        <w:rPr>
          <w:sz w:val="28"/>
        </w:rPr>
        <w:t>laws</w:t>
      </w:r>
      <w:proofErr w:type="spellEnd"/>
      <w:r>
        <w:rPr>
          <w:sz w:val="28"/>
        </w:rPr>
        <w:t>/</w:t>
      </w:r>
      <w:proofErr w:type="spellStart"/>
      <w:r>
        <w:rPr>
          <w:sz w:val="28"/>
        </w:rPr>
        <w:t>main.cgi</w:t>
      </w:r>
      <w:proofErr w:type="spellEnd"/>
      <w:r>
        <w:rPr>
          <w:sz w:val="28"/>
        </w:rPr>
        <w:t>?nreg=z0226-02&amp;print=1</w:t>
      </w:r>
    </w:p>
    <w:p w:rsidR="000B55E2" w:rsidRDefault="00AC7BDA">
      <w:pPr>
        <w:pStyle w:val="a5"/>
        <w:numPr>
          <w:ilvl w:val="0"/>
          <w:numId w:val="1"/>
        </w:numPr>
        <w:tabs>
          <w:tab w:val="left" w:pos="1560"/>
        </w:tabs>
        <w:spacing w:line="362" w:lineRule="auto"/>
        <w:ind w:right="246" w:firstLine="724"/>
        <w:jc w:val="both"/>
        <w:rPr>
          <w:sz w:val="28"/>
        </w:rPr>
      </w:pPr>
      <w:r>
        <w:rPr>
          <w:sz w:val="28"/>
        </w:rPr>
        <w:t xml:space="preserve">ІДС "Міжнародна класифікація промислових зразків (Локарнська класифікація). </w:t>
      </w:r>
      <w:proofErr w:type="spellStart"/>
      <w:r>
        <w:rPr>
          <w:sz w:val="28"/>
        </w:rPr>
        <w:t>Дес'ята</w:t>
      </w:r>
      <w:proofErr w:type="spellEnd"/>
      <w:r>
        <w:rPr>
          <w:sz w:val="28"/>
        </w:rPr>
        <w:t xml:space="preserve"> редакція". [Електронний ресурс]. – Режим доступу: (</w:t>
      </w:r>
      <w:hyperlink r:id="rId24">
        <w:r>
          <w:rPr>
            <w:sz w:val="28"/>
          </w:rPr>
          <w:t>http://base.uipv.org/locarno10/)</w:t>
        </w:r>
      </w:hyperlink>
    </w:p>
    <w:p w:rsidR="000B55E2" w:rsidRDefault="00AC7BDA">
      <w:pPr>
        <w:pStyle w:val="a5"/>
        <w:numPr>
          <w:ilvl w:val="0"/>
          <w:numId w:val="1"/>
        </w:numPr>
        <w:tabs>
          <w:tab w:val="left" w:pos="1560"/>
        </w:tabs>
        <w:spacing w:line="360" w:lineRule="auto"/>
        <w:ind w:right="243" w:firstLine="724"/>
        <w:jc w:val="both"/>
        <w:rPr>
          <w:sz w:val="28"/>
        </w:rPr>
      </w:pPr>
      <w:r>
        <w:rPr>
          <w:sz w:val="28"/>
        </w:rPr>
        <w:t xml:space="preserve">Правила складання, подання та розгляду  заявки  на  видачу свідоцтва України на знак для товарів  і  послуг.  (НАКАЗ  </w:t>
      </w:r>
      <w:proofErr w:type="spellStart"/>
      <w:r>
        <w:rPr>
          <w:sz w:val="28"/>
        </w:rPr>
        <w:t>Держпатенту</w:t>
      </w:r>
      <w:proofErr w:type="spellEnd"/>
      <w:r>
        <w:rPr>
          <w:sz w:val="28"/>
        </w:rPr>
        <w:t xml:space="preserve"> України N 116 від 28.07.95 Затверджено в Міністерстві юстиції України 2 серпня 1995 р. за N 276/812). [Електронний ресурс]. – Режим доступу: </w:t>
      </w:r>
      <w:hyperlink r:id="rId25">
        <w:r>
          <w:rPr>
            <w:sz w:val="28"/>
          </w:rPr>
          <w:t>http://zakon1.rada.gov.ua/cgi-bin/laws/main.cgi?page=1&amp;nreg=z0276-95\</w:t>
        </w:r>
      </w:hyperlink>
    </w:p>
    <w:p w:rsidR="000B55E2" w:rsidRDefault="004E7B5F">
      <w:pPr>
        <w:pStyle w:val="a5"/>
        <w:numPr>
          <w:ilvl w:val="0"/>
          <w:numId w:val="1"/>
        </w:numPr>
        <w:tabs>
          <w:tab w:val="left" w:pos="1560"/>
        </w:tabs>
        <w:spacing w:line="362" w:lineRule="auto"/>
        <w:ind w:right="247" w:firstLine="724"/>
        <w:jc w:val="both"/>
        <w:rPr>
          <w:sz w:val="28"/>
        </w:rPr>
      </w:pPr>
      <w:hyperlink r:id="rId26">
        <w:r w:rsidR="00AC7BDA">
          <w:rPr>
            <w:sz w:val="28"/>
          </w:rPr>
          <w:t>ІДС "Міжнародна класифікація товарів і послуг для реєстрації знаків</w:t>
        </w:r>
      </w:hyperlink>
      <w:r w:rsidR="00AC7BDA">
        <w:rPr>
          <w:sz w:val="28"/>
        </w:rPr>
        <w:t xml:space="preserve"> (Ніццька класифікація). Десята редакція, версія 2014 року". [Електронний ресурс]. – Режим доступу:</w:t>
      </w:r>
      <w:hyperlink r:id="rId27">
        <w:r w:rsidR="00AC7BDA">
          <w:rPr>
            <w:color w:val="0066CC"/>
            <w:spacing w:val="9"/>
            <w:sz w:val="28"/>
          </w:rPr>
          <w:t xml:space="preserve"> </w:t>
        </w:r>
        <w:r w:rsidR="00AC7BDA">
          <w:rPr>
            <w:color w:val="0066CC"/>
            <w:sz w:val="28"/>
            <w:u w:val="single" w:color="0066CC"/>
          </w:rPr>
          <w:t>http://nice102014.uipv.org</w:t>
        </w:r>
      </w:hyperlink>
    </w:p>
    <w:p w:rsidR="000B55E2" w:rsidRDefault="004E7B5F">
      <w:pPr>
        <w:pStyle w:val="a5"/>
        <w:numPr>
          <w:ilvl w:val="0"/>
          <w:numId w:val="1"/>
        </w:numPr>
        <w:tabs>
          <w:tab w:val="left" w:pos="1632"/>
        </w:tabs>
        <w:spacing w:line="360" w:lineRule="auto"/>
        <w:ind w:right="245" w:firstLine="724"/>
        <w:jc w:val="both"/>
        <w:rPr>
          <w:sz w:val="28"/>
        </w:rPr>
      </w:pPr>
      <w:hyperlink r:id="rId28">
        <w:r w:rsidR="00AC7BDA">
          <w:rPr>
            <w:sz w:val="28"/>
          </w:rPr>
          <w:t>ІДС "Міжнародна класифікація зображувальних елементів знаків</w:t>
        </w:r>
      </w:hyperlink>
      <w:r w:rsidR="00AC7BDA">
        <w:rPr>
          <w:sz w:val="28"/>
        </w:rPr>
        <w:t xml:space="preserve"> (Віденська класифікація). Сьома редакція". [Електронний ресурс]. – Режим доступу: </w:t>
      </w:r>
      <w:hyperlink r:id="rId29">
        <w:r w:rsidR="00AC7BDA">
          <w:rPr>
            <w:sz w:val="28"/>
          </w:rPr>
          <w:t>http://base.uipv.org/vienna7/</w:t>
        </w:r>
      </w:hyperlink>
    </w:p>
    <w:p w:rsidR="000B55E2" w:rsidRDefault="00AC7BDA">
      <w:pPr>
        <w:pStyle w:val="a5"/>
        <w:numPr>
          <w:ilvl w:val="0"/>
          <w:numId w:val="1"/>
        </w:numPr>
        <w:tabs>
          <w:tab w:val="left" w:pos="1560"/>
        </w:tabs>
        <w:spacing w:line="360" w:lineRule="auto"/>
        <w:ind w:right="243" w:firstLine="724"/>
        <w:jc w:val="both"/>
        <w:rPr>
          <w:sz w:val="28"/>
        </w:rPr>
      </w:pPr>
      <w:r>
        <w:rPr>
          <w:sz w:val="28"/>
        </w:rPr>
        <w:t xml:space="preserve">ПОРЯДОК державної реєстрації авторського права і договорів, </w:t>
      </w:r>
      <w:r>
        <w:rPr>
          <w:spacing w:val="3"/>
          <w:sz w:val="28"/>
        </w:rPr>
        <w:t xml:space="preserve">які </w:t>
      </w:r>
      <w:r>
        <w:rPr>
          <w:sz w:val="28"/>
        </w:rPr>
        <w:t>стосуються права автора на твір. (ЗАТВЕРДЖЕНО Постановою Кабінету Міністрів України від 27 грудня 2001 р. N 1756). [Електронний ресурс]. – Режим доступу:</w:t>
      </w:r>
      <w:hyperlink r:id="rId30">
        <w:r>
          <w:rPr>
            <w:color w:val="0066CC"/>
            <w:spacing w:val="40"/>
            <w:sz w:val="28"/>
          </w:rPr>
          <w:t xml:space="preserve"> </w:t>
        </w:r>
        <w:r>
          <w:rPr>
            <w:color w:val="0066CC"/>
            <w:sz w:val="28"/>
            <w:u w:val="single" w:color="0066CC"/>
          </w:rPr>
          <w:t>http://zakon1.rada.gov.ua/cgi-bin/laws/main.cgi?nreg=1756-2001</w:t>
        </w:r>
      </w:hyperlink>
      <w:r>
        <w:rPr>
          <w:color w:val="0066CC"/>
          <w:sz w:val="28"/>
          <w:u w:val="single" w:color="0066CC"/>
        </w:rPr>
        <w:t>-</w:t>
      </w:r>
    </w:p>
    <w:p w:rsidR="000B55E2" w:rsidRDefault="00AC7BDA">
      <w:pPr>
        <w:pStyle w:val="a3"/>
        <w:ind w:left="292"/>
      </w:pPr>
      <w:r>
        <w:rPr>
          <w:color w:val="0066CC"/>
          <w:u w:val="single" w:color="0066CC"/>
        </w:rPr>
        <w:t>%EF&amp;print=1</w:t>
      </w:r>
    </w:p>
    <w:p w:rsidR="000B55E2" w:rsidRDefault="000B55E2">
      <w:pPr>
        <w:sectPr w:rsidR="000B55E2">
          <w:pgSz w:w="11900" w:h="16840"/>
          <w:pgMar w:top="1060" w:right="880" w:bottom="540" w:left="840" w:header="0" w:footer="360" w:gutter="0"/>
          <w:cols w:space="720"/>
        </w:sectPr>
      </w:pPr>
    </w:p>
    <w:p w:rsidR="000B55E2" w:rsidRDefault="00AC7BDA">
      <w:pPr>
        <w:pStyle w:val="a5"/>
        <w:numPr>
          <w:ilvl w:val="0"/>
          <w:numId w:val="1"/>
        </w:numPr>
        <w:tabs>
          <w:tab w:val="left" w:pos="1560"/>
        </w:tabs>
        <w:spacing w:before="62" w:line="360" w:lineRule="auto"/>
        <w:ind w:right="245" w:firstLine="724"/>
        <w:jc w:val="both"/>
        <w:rPr>
          <w:sz w:val="28"/>
        </w:rPr>
      </w:pPr>
      <w:proofErr w:type="spellStart"/>
      <w:r>
        <w:rPr>
          <w:sz w:val="28"/>
        </w:rPr>
        <w:lastRenderedPageBreak/>
        <w:t>Дмитришин</w:t>
      </w:r>
      <w:proofErr w:type="spellEnd"/>
      <w:r>
        <w:rPr>
          <w:sz w:val="28"/>
        </w:rPr>
        <w:t xml:space="preserve"> В.С. Розпоряджання майновими правами інтелектуальної власності в Україні / Навчальний посібник для студентів вищих навчальних закладів. – К.: "</w:t>
      </w:r>
      <w:proofErr w:type="spellStart"/>
      <w:r>
        <w:rPr>
          <w:sz w:val="28"/>
        </w:rPr>
        <w:t>Інст.інтел</w:t>
      </w:r>
      <w:proofErr w:type="spellEnd"/>
      <w:r>
        <w:rPr>
          <w:sz w:val="28"/>
        </w:rPr>
        <w:t xml:space="preserve">. </w:t>
      </w:r>
      <w:proofErr w:type="spellStart"/>
      <w:r>
        <w:rPr>
          <w:sz w:val="28"/>
        </w:rPr>
        <w:t>власн</w:t>
      </w:r>
      <w:proofErr w:type="spellEnd"/>
      <w:r>
        <w:rPr>
          <w:sz w:val="28"/>
        </w:rPr>
        <w:t>. і права", 2008. – 248</w:t>
      </w:r>
      <w:r>
        <w:rPr>
          <w:spacing w:val="1"/>
          <w:sz w:val="28"/>
        </w:rPr>
        <w:t xml:space="preserve"> </w:t>
      </w:r>
      <w:r>
        <w:rPr>
          <w:sz w:val="28"/>
        </w:rPr>
        <w:t>с.</w:t>
      </w:r>
    </w:p>
    <w:p w:rsidR="000B55E2" w:rsidRDefault="00AC7BDA">
      <w:pPr>
        <w:pStyle w:val="a5"/>
        <w:numPr>
          <w:ilvl w:val="0"/>
          <w:numId w:val="1"/>
        </w:numPr>
        <w:tabs>
          <w:tab w:val="left" w:pos="1560"/>
        </w:tabs>
        <w:spacing w:before="1" w:line="360" w:lineRule="auto"/>
        <w:ind w:right="252" w:firstLine="724"/>
        <w:jc w:val="both"/>
        <w:rPr>
          <w:sz w:val="28"/>
        </w:rPr>
      </w:pPr>
      <w:r>
        <w:rPr>
          <w:sz w:val="28"/>
        </w:rPr>
        <w:t>Кузнєцов Ю.М., Ромашко А.С., Гуменюк О.А. Винаходи: створення, набуття, реалізація та захист прав. Навчальний посібник / За ред. Ю.М.</w:t>
      </w:r>
      <w:proofErr w:type="spellStart"/>
      <w:r>
        <w:rPr>
          <w:sz w:val="28"/>
        </w:rPr>
        <w:t>Кузнецова</w:t>
      </w:r>
      <w:proofErr w:type="spellEnd"/>
      <w:r>
        <w:rPr>
          <w:sz w:val="28"/>
        </w:rPr>
        <w:t>. -К.: ТОВ “ЗМОК” - ПП “</w:t>
      </w:r>
      <w:proofErr w:type="spellStart"/>
      <w:r>
        <w:rPr>
          <w:sz w:val="28"/>
        </w:rPr>
        <w:t>Гнозіс</w:t>
      </w:r>
      <w:proofErr w:type="spellEnd"/>
      <w:r>
        <w:rPr>
          <w:sz w:val="28"/>
        </w:rPr>
        <w:t>”, 2006.–253</w:t>
      </w:r>
      <w:r>
        <w:rPr>
          <w:spacing w:val="-1"/>
          <w:sz w:val="28"/>
        </w:rPr>
        <w:t xml:space="preserve"> </w:t>
      </w:r>
      <w:r>
        <w:rPr>
          <w:sz w:val="28"/>
        </w:rPr>
        <w:t>с.</w:t>
      </w:r>
    </w:p>
    <w:p w:rsidR="000B55E2" w:rsidRDefault="00AC7BDA">
      <w:pPr>
        <w:pStyle w:val="a5"/>
        <w:numPr>
          <w:ilvl w:val="0"/>
          <w:numId w:val="1"/>
        </w:numPr>
        <w:tabs>
          <w:tab w:val="left" w:pos="1560"/>
        </w:tabs>
        <w:spacing w:before="1" w:line="360" w:lineRule="auto"/>
        <w:ind w:right="246" w:firstLine="724"/>
        <w:jc w:val="both"/>
        <w:rPr>
          <w:sz w:val="28"/>
        </w:rPr>
      </w:pPr>
      <w:r>
        <w:rPr>
          <w:sz w:val="28"/>
        </w:rPr>
        <w:t>Кузнєцов Ю. М. Самойленко О.В. "Практикум з дисципліни "Патентознавство та авторське право" - К.: ТОВ “ЗМОК” - ПП “</w:t>
      </w:r>
      <w:proofErr w:type="spellStart"/>
      <w:r>
        <w:rPr>
          <w:sz w:val="28"/>
        </w:rPr>
        <w:t>Гнозіс</w:t>
      </w:r>
      <w:proofErr w:type="spellEnd"/>
      <w:r>
        <w:rPr>
          <w:sz w:val="28"/>
        </w:rPr>
        <w:t>”, 2010. – 232 с.</w:t>
      </w:r>
    </w:p>
    <w:p w:rsidR="000B55E2" w:rsidRDefault="00AC7BDA">
      <w:pPr>
        <w:pStyle w:val="a5"/>
        <w:numPr>
          <w:ilvl w:val="0"/>
          <w:numId w:val="1"/>
        </w:numPr>
        <w:tabs>
          <w:tab w:val="left" w:pos="1560"/>
        </w:tabs>
        <w:spacing w:line="357" w:lineRule="auto"/>
        <w:ind w:right="249" w:firstLine="724"/>
        <w:jc w:val="both"/>
        <w:rPr>
          <w:sz w:val="28"/>
        </w:rPr>
      </w:pPr>
      <w:r>
        <w:rPr>
          <w:sz w:val="28"/>
        </w:rPr>
        <w:t xml:space="preserve">Кузнєцов Ю. М. Патентознавство та авторське право: 2-е видання, перероблене і доповнене Підручник. – К.: ТОВ </w:t>
      </w:r>
      <w:proofErr w:type="spellStart"/>
      <w:r>
        <w:rPr>
          <w:sz w:val="28"/>
        </w:rPr>
        <w:t>„Кондор</w:t>
      </w:r>
      <w:proofErr w:type="spellEnd"/>
      <w:r>
        <w:rPr>
          <w:sz w:val="28"/>
        </w:rPr>
        <w:t>”, 2009 – 446</w:t>
      </w:r>
      <w:r>
        <w:rPr>
          <w:spacing w:val="-5"/>
          <w:sz w:val="28"/>
        </w:rPr>
        <w:t xml:space="preserve"> </w:t>
      </w:r>
      <w:r>
        <w:rPr>
          <w:sz w:val="28"/>
        </w:rPr>
        <w:t>с.</w:t>
      </w:r>
    </w:p>
    <w:p w:rsidR="000B55E2" w:rsidRDefault="00AC7BDA">
      <w:pPr>
        <w:pStyle w:val="a5"/>
        <w:numPr>
          <w:ilvl w:val="0"/>
          <w:numId w:val="1"/>
        </w:numPr>
        <w:tabs>
          <w:tab w:val="left" w:pos="1560"/>
        </w:tabs>
        <w:spacing w:before="6" w:line="360" w:lineRule="auto"/>
        <w:ind w:right="247" w:firstLine="724"/>
        <w:jc w:val="both"/>
        <w:rPr>
          <w:sz w:val="28"/>
        </w:rPr>
      </w:pPr>
      <w:proofErr w:type="spellStart"/>
      <w:r>
        <w:rPr>
          <w:sz w:val="28"/>
        </w:rPr>
        <w:t>Линник</w:t>
      </w:r>
      <w:proofErr w:type="spellEnd"/>
      <w:r>
        <w:rPr>
          <w:sz w:val="28"/>
        </w:rPr>
        <w:t xml:space="preserve"> Л.Н. </w:t>
      </w:r>
      <w:proofErr w:type="spellStart"/>
      <w:r>
        <w:rPr>
          <w:sz w:val="28"/>
        </w:rPr>
        <w:t>Зонтичные</w:t>
      </w:r>
      <w:proofErr w:type="spellEnd"/>
      <w:r>
        <w:rPr>
          <w:sz w:val="28"/>
        </w:rPr>
        <w:t xml:space="preserve"> </w:t>
      </w:r>
      <w:proofErr w:type="spellStart"/>
      <w:r>
        <w:rPr>
          <w:sz w:val="28"/>
        </w:rPr>
        <w:t>патенты</w:t>
      </w:r>
      <w:proofErr w:type="spellEnd"/>
      <w:r>
        <w:rPr>
          <w:sz w:val="28"/>
        </w:rPr>
        <w:t xml:space="preserve">. </w:t>
      </w:r>
      <w:proofErr w:type="spellStart"/>
      <w:r>
        <w:rPr>
          <w:sz w:val="28"/>
        </w:rPr>
        <w:t>Особенности</w:t>
      </w:r>
      <w:proofErr w:type="spellEnd"/>
      <w:r>
        <w:rPr>
          <w:sz w:val="28"/>
        </w:rPr>
        <w:t xml:space="preserve"> </w:t>
      </w:r>
      <w:proofErr w:type="spellStart"/>
      <w:r>
        <w:rPr>
          <w:sz w:val="28"/>
        </w:rPr>
        <w:t>создания</w:t>
      </w:r>
      <w:proofErr w:type="spellEnd"/>
      <w:r>
        <w:rPr>
          <w:sz w:val="28"/>
        </w:rPr>
        <w:t xml:space="preserve"> "</w:t>
      </w:r>
      <w:proofErr w:type="spellStart"/>
      <w:r>
        <w:rPr>
          <w:sz w:val="28"/>
        </w:rPr>
        <w:t>зонтичных</w:t>
      </w:r>
      <w:proofErr w:type="spellEnd"/>
      <w:r>
        <w:rPr>
          <w:sz w:val="28"/>
        </w:rPr>
        <w:t xml:space="preserve">" </w:t>
      </w:r>
      <w:proofErr w:type="spellStart"/>
      <w:r>
        <w:rPr>
          <w:sz w:val="28"/>
        </w:rPr>
        <w:t>патентов</w:t>
      </w:r>
      <w:proofErr w:type="spellEnd"/>
      <w:r>
        <w:rPr>
          <w:sz w:val="28"/>
        </w:rPr>
        <w:t xml:space="preserve"> на </w:t>
      </w:r>
      <w:proofErr w:type="spellStart"/>
      <w:r>
        <w:rPr>
          <w:sz w:val="28"/>
        </w:rPr>
        <w:t>изобретения</w:t>
      </w:r>
      <w:proofErr w:type="spellEnd"/>
      <w:r>
        <w:rPr>
          <w:sz w:val="28"/>
        </w:rPr>
        <w:t xml:space="preserve"> [Електронний ресурс]. – Режим доступу: </w:t>
      </w:r>
      <w:hyperlink r:id="rId31">
        <w:r>
          <w:rPr>
            <w:sz w:val="28"/>
          </w:rPr>
          <w:t>http://www.linnik-patent.com/article0008.html</w:t>
        </w:r>
      </w:hyperlink>
    </w:p>
    <w:p w:rsidR="000B55E2" w:rsidRDefault="00AC7BDA">
      <w:pPr>
        <w:pStyle w:val="a5"/>
        <w:numPr>
          <w:ilvl w:val="0"/>
          <w:numId w:val="1"/>
        </w:numPr>
        <w:tabs>
          <w:tab w:val="left" w:pos="1560"/>
        </w:tabs>
        <w:spacing w:before="1" w:line="360" w:lineRule="auto"/>
        <w:ind w:right="245" w:firstLine="724"/>
        <w:jc w:val="both"/>
        <w:rPr>
          <w:sz w:val="28"/>
        </w:rPr>
      </w:pPr>
      <w:r>
        <w:rPr>
          <w:sz w:val="28"/>
        </w:rPr>
        <w:t xml:space="preserve">Ромашко А.С., Литвин О.В., </w:t>
      </w:r>
      <w:proofErr w:type="spellStart"/>
      <w:r>
        <w:rPr>
          <w:sz w:val="28"/>
        </w:rPr>
        <w:t>Шмакова</w:t>
      </w:r>
      <w:proofErr w:type="spellEnd"/>
      <w:r>
        <w:rPr>
          <w:sz w:val="28"/>
        </w:rPr>
        <w:t xml:space="preserve"> О.С. "Класифікація інформації з обмеженим доступом та місце ноу-хау в ній". Наукове видання "Сучасна економіка": Випуск 10.- Київ, ДІПК, 2013.- 112 с.</w:t>
      </w:r>
      <w:r>
        <w:rPr>
          <w:spacing w:val="8"/>
          <w:sz w:val="28"/>
        </w:rPr>
        <w:t xml:space="preserve"> </w:t>
      </w:r>
      <w:r>
        <w:rPr>
          <w:sz w:val="28"/>
        </w:rPr>
        <w:t>(стор.17-22)</w:t>
      </w:r>
    </w:p>
    <w:p w:rsidR="000B55E2" w:rsidRDefault="00AC7BDA">
      <w:pPr>
        <w:pStyle w:val="a5"/>
        <w:numPr>
          <w:ilvl w:val="0"/>
          <w:numId w:val="1"/>
        </w:numPr>
        <w:tabs>
          <w:tab w:val="left" w:pos="1560"/>
        </w:tabs>
        <w:spacing w:line="360" w:lineRule="auto"/>
        <w:ind w:right="250" w:firstLine="724"/>
        <w:jc w:val="both"/>
        <w:rPr>
          <w:sz w:val="28"/>
        </w:rPr>
      </w:pPr>
      <w:r>
        <w:rPr>
          <w:sz w:val="28"/>
        </w:rPr>
        <w:t xml:space="preserve">Ромашко А.С., </w:t>
      </w:r>
      <w:proofErr w:type="spellStart"/>
      <w:r>
        <w:rPr>
          <w:sz w:val="28"/>
        </w:rPr>
        <w:t>Фоя</w:t>
      </w:r>
      <w:proofErr w:type="spellEnd"/>
      <w:r>
        <w:rPr>
          <w:sz w:val="28"/>
        </w:rPr>
        <w:t xml:space="preserve"> О.А., Чепурний О.В. Комерційна таємниця та ноу-хау як інформація з обмеженим доступом // Сучасна економіка. Науковий журнал. – Київ: ДІПК, 2013. – Вип. 11. – С.</w:t>
      </w:r>
      <w:r>
        <w:rPr>
          <w:spacing w:val="14"/>
          <w:sz w:val="28"/>
        </w:rPr>
        <w:t xml:space="preserve"> </w:t>
      </w:r>
      <w:r>
        <w:rPr>
          <w:sz w:val="28"/>
        </w:rPr>
        <w:t>13-19.</w:t>
      </w:r>
    </w:p>
    <w:p w:rsidR="000B55E2" w:rsidRDefault="000B55E2">
      <w:pPr>
        <w:spacing w:line="360" w:lineRule="auto"/>
        <w:jc w:val="both"/>
        <w:rPr>
          <w:sz w:val="28"/>
        </w:rPr>
        <w:sectPr w:rsidR="000B55E2">
          <w:pgSz w:w="11900" w:h="16840"/>
          <w:pgMar w:top="1060" w:right="880" w:bottom="540" w:left="840" w:header="0" w:footer="360" w:gutter="0"/>
          <w:cols w:space="720"/>
        </w:sectPr>
      </w:pPr>
    </w:p>
    <w:p w:rsidR="000B55E2" w:rsidRDefault="00AC7BDA">
      <w:pPr>
        <w:pStyle w:val="a3"/>
        <w:spacing w:before="62"/>
        <w:ind w:right="244"/>
        <w:jc w:val="right"/>
      </w:pPr>
      <w:r>
        <w:lastRenderedPageBreak/>
        <w:t>Додаток 1.</w:t>
      </w:r>
    </w:p>
    <w:p w:rsidR="000B55E2" w:rsidRDefault="00AC7BDA">
      <w:pPr>
        <w:pStyle w:val="a3"/>
        <w:spacing w:before="1"/>
        <w:rPr>
          <w:sz w:val="13"/>
        </w:rPr>
      </w:pPr>
      <w:r>
        <w:rPr>
          <w:noProof/>
          <w:lang w:val="ru-RU" w:eastAsia="ru-RU"/>
        </w:rPr>
        <w:drawing>
          <wp:anchor distT="0" distB="0" distL="0" distR="0" simplePos="0" relativeHeight="4" behindDoc="0" locked="0" layoutInCell="1" allowOverlap="1">
            <wp:simplePos x="0" y="0"/>
            <wp:positionH relativeFrom="page">
              <wp:posOffset>606551</wp:posOffset>
            </wp:positionH>
            <wp:positionV relativeFrom="paragraph">
              <wp:posOffset>120413</wp:posOffset>
            </wp:positionV>
            <wp:extent cx="6301629" cy="881253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2" cstate="print"/>
                    <a:stretch>
                      <a:fillRect/>
                    </a:stretch>
                  </pic:blipFill>
                  <pic:spPr>
                    <a:xfrm>
                      <a:off x="0" y="0"/>
                      <a:ext cx="6301629" cy="8812530"/>
                    </a:xfrm>
                    <a:prstGeom prst="rect">
                      <a:avLst/>
                    </a:prstGeom>
                  </pic:spPr>
                </pic:pic>
              </a:graphicData>
            </a:graphic>
          </wp:anchor>
        </w:drawing>
      </w:r>
    </w:p>
    <w:p w:rsidR="000B55E2" w:rsidRDefault="000B55E2">
      <w:pPr>
        <w:rPr>
          <w:sz w:val="13"/>
        </w:rPr>
        <w:sectPr w:rsidR="000B55E2">
          <w:pgSz w:w="11900" w:h="16840"/>
          <w:pgMar w:top="1060" w:right="880" w:bottom="540" w:left="840" w:header="0" w:footer="360" w:gutter="0"/>
          <w:cols w:space="720"/>
        </w:sectPr>
      </w:pPr>
    </w:p>
    <w:p w:rsidR="000B55E2" w:rsidRDefault="00AC7BDA">
      <w:pPr>
        <w:pStyle w:val="a3"/>
        <w:spacing w:before="62"/>
        <w:ind w:right="244"/>
        <w:jc w:val="right"/>
      </w:pPr>
      <w:r>
        <w:lastRenderedPageBreak/>
        <w:t>Додаток 2.</w:t>
      </w:r>
    </w:p>
    <w:p w:rsidR="000B55E2" w:rsidRDefault="00AC7BDA">
      <w:pPr>
        <w:pStyle w:val="a3"/>
        <w:spacing w:before="3"/>
        <w:rPr>
          <w:sz w:val="17"/>
        </w:rPr>
      </w:pPr>
      <w:r>
        <w:rPr>
          <w:noProof/>
          <w:lang w:val="ru-RU" w:eastAsia="ru-RU"/>
        </w:rPr>
        <w:drawing>
          <wp:anchor distT="0" distB="0" distL="0" distR="0" simplePos="0" relativeHeight="5" behindDoc="0" locked="0" layoutInCell="1" allowOverlap="1">
            <wp:simplePos x="0" y="0"/>
            <wp:positionH relativeFrom="page">
              <wp:posOffset>606551</wp:posOffset>
            </wp:positionH>
            <wp:positionV relativeFrom="paragraph">
              <wp:posOffset>150893</wp:posOffset>
            </wp:positionV>
            <wp:extent cx="6231258" cy="849144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3" cstate="print"/>
                    <a:stretch>
                      <a:fillRect/>
                    </a:stretch>
                  </pic:blipFill>
                  <pic:spPr>
                    <a:xfrm>
                      <a:off x="0" y="0"/>
                      <a:ext cx="6231258" cy="8491442"/>
                    </a:xfrm>
                    <a:prstGeom prst="rect">
                      <a:avLst/>
                    </a:prstGeom>
                  </pic:spPr>
                </pic:pic>
              </a:graphicData>
            </a:graphic>
          </wp:anchor>
        </w:drawing>
      </w:r>
    </w:p>
    <w:p w:rsidR="000B55E2" w:rsidRDefault="000B55E2">
      <w:pPr>
        <w:rPr>
          <w:sz w:val="17"/>
        </w:rPr>
        <w:sectPr w:rsidR="000B55E2">
          <w:pgSz w:w="11900" w:h="16840"/>
          <w:pgMar w:top="1060" w:right="880" w:bottom="540" w:left="840" w:header="0" w:footer="360" w:gutter="0"/>
          <w:cols w:space="720"/>
        </w:sectPr>
      </w:pPr>
    </w:p>
    <w:p w:rsidR="000B55E2" w:rsidRDefault="00AC7BDA">
      <w:pPr>
        <w:pStyle w:val="1"/>
        <w:spacing w:before="67"/>
        <w:ind w:left="1260" w:right="494"/>
      </w:pPr>
      <w:r>
        <w:lastRenderedPageBreak/>
        <w:t>ЗМІСТ</w:t>
      </w:r>
    </w:p>
    <w:sdt>
      <w:sdtPr>
        <w:id w:val="170925133"/>
        <w:docPartObj>
          <w:docPartGallery w:val="Table of Contents"/>
          <w:docPartUnique/>
        </w:docPartObj>
      </w:sdtPr>
      <w:sdtEndPr/>
      <w:sdtContent>
        <w:p w:rsidR="000B55E2" w:rsidRDefault="004E7B5F">
          <w:pPr>
            <w:pStyle w:val="10"/>
            <w:tabs>
              <w:tab w:val="right" w:leader="dot" w:pos="9575"/>
            </w:tabs>
            <w:spacing w:before="638"/>
          </w:pPr>
          <w:hyperlink w:anchor="_TOC_250001" w:history="1">
            <w:r w:rsidR="00AC7BDA">
              <w:t>Вступ…</w:t>
            </w:r>
            <w:r w:rsidR="00AC7BDA">
              <w:tab/>
              <w:t>3</w:t>
            </w:r>
          </w:hyperlink>
        </w:p>
        <w:p w:rsidR="000B55E2" w:rsidRDefault="00AC7BDA">
          <w:pPr>
            <w:pStyle w:val="10"/>
            <w:spacing w:line="362" w:lineRule="auto"/>
          </w:pPr>
          <w:r>
            <w:t>Практичне заняття № 1. Охорона прав на винаходи і корисні моделі…5 Практичне заняття № 2. Об’єкти винаходів (корисних моделей)</w:t>
          </w:r>
        </w:p>
        <w:p w:rsidR="000B55E2" w:rsidRDefault="00AC7BDA">
          <w:pPr>
            <w:pStyle w:val="10"/>
            <w:tabs>
              <w:tab w:val="right" w:leader="dot" w:pos="9536"/>
            </w:tabs>
            <w:spacing w:before="0" w:line="314" w:lineRule="exact"/>
          </w:pPr>
          <w:r>
            <w:t>та ознаки, що застосовуються для</w:t>
          </w:r>
          <w:r>
            <w:rPr>
              <w:spacing w:val="7"/>
            </w:rPr>
            <w:t xml:space="preserve"> </w:t>
          </w:r>
          <w:r>
            <w:t>їх характеристики</w:t>
          </w:r>
          <w:r>
            <w:tab/>
            <w:t>6</w:t>
          </w:r>
        </w:p>
        <w:p w:rsidR="000B55E2" w:rsidRDefault="00AC7BDA">
          <w:pPr>
            <w:pStyle w:val="10"/>
          </w:pPr>
          <w:r>
            <w:t>Практичні заняття № 3, 4. Визначення умов</w:t>
          </w:r>
        </w:p>
        <w:p w:rsidR="000B55E2" w:rsidRDefault="00AC7BDA">
          <w:pPr>
            <w:pStyle w:val="10"/>
            <w:tabs>
              <w:tab w:val="right" w:leader="dot" w:pos="9733"/>
            </w:tabs>
          </w:pPr>
          <w:r>
            <w:t>патентоспроможності винаходу</w:t>
          </w:r>
          <w:r>
            <w:rPr>
              <w:spacing w:val="-8"/>
            </w:rPr>
            <w:t xml:space="preserve"> </w:t>
          </w:r>
          <w:r>
            <w:t>(корисної</w:t>
          </w:r>
          <w:r>
            <w:rPr>
              <w:spacing w:val="-4"/>
            </w:rPr>
            <w:t xml:space="preserve"> </w:t>
          </w:r>
          <w:r>
            <w:t>моделі)</w:t>
          </w:r>
          <w:r>
            <w:tab/>
            <w:t>12</w:t>
          </w:r>
        </w:p>
        <w:p w:rsidR="000B55E2" w:rsidRDefault="00AC7BDA">
          <w:pPr>
            <w:pStyle w:val="10"/>
            <w:spacing w:before="158"/>
          </w:pPr>
          <w:r>
            <w:t>Практичні заняття № 5, 6. Заявка на видачу патенту на винахід</w:t>
          </w:r>
        </w:p>
        <w:p w:rsidR="000B55E2" w:rsidRDefault="00AC7BDA">
          <w:pPr>
            <w:pStyle w:val="10"/>
            <w:tabs>
              <w:tab w:val="right" w:leader="dot" w:pos="9743"/>
            </w:tabs>
            <w:spacing w:before="162"/>
          </w:pPr>
          <w:r>
            <w:t>(КМ). Опис</w:t>
          </w:r>
          <w:r>
            <w:rPr>
              <w:spacing w:val="5"/>
            </w:rPr>
            <w:t xml:space="preserve"> </w:t>
          </w:r>
          <w:r>
            <w:t>винаходу</w:t>
          </w:r>
          <w:r>
            <w:rPr>
              <w:spacing w:val="-3"/>
            </w:rPr>
            <w:t xml:space="preserve"> </w:t>
          </w:r>
          <w:r>
            <w:t>(КМ)</w:t>
          </w:r>
          <w:r>
            <w:tab/>
            <w:t>15</w:t>
          </w:r>
        </w:p>
        <w:p w:rsidR="000B55E2" w:rsidRDefault="00AC7BDA">
          <w:pPr>
            <w:pStyle w:val="10"/>
            <w:spacing w:before="158"/>
          </w:pPr>
          <w:r>
            <w:t>Практичні заняття № 7, 8. Формула винаходу (КМ).</w:t>
          </w:r>
        </w:p>
        <w:p w:rsidR="000B55E2" w:rsidRDefault="00AC7BDA">
          <w:pPr>
            <w:pStyle w:val="10"/>
            <w:tabs>
              <w:tab w:val="right" w:leader="dot" w:pos="9791"/>
            </w:tabs>
          </w:pPr>
          <w:r>
            <w:t>Особливості складання формули, вимоги</w:t>
          </w:r>
          <w:r>
            <w:rPr>
              <w:spacing w:val="2"/>
            </w:rPr>
            <w:t xml:space="preserve"> </w:t>
          </w:r>
          <w:r>
            <w:t>до неї</w:t>
          </w:r>
          <w:r>
            <w:tab/>
            <w:t>20</w:t>
          </w:r>
        </w:p>
        <w:p w:rsidR="000B55E2" w:rsidRDefault="00AC7BDA">
          <w:pPr>
            <w:pStyle w:val="10"/>
            <w:spacing w:line="357" w:lineRule="auto"/>
            <w:ind w:right="2213"/>
          </w:pPr>
          <w:r>
            <w:t>Практичне заняття № 9,10. Складання ліцензійного договору, обґрунтування його виду та обґрунтування</w:t>
          </w:r>
        </w:p>
        <w:p w:rsidR="000B55E2" w:rsidRDefault="00AC7BDA">
          <w:pPr>
            <w:pStyle w:val="10"/>
            <w:tabs>
              <w:tab w:val="right" w:leader="dot" w:pos="9722"/>
            </w:tabs>
            <w:spacing w:before="5"/>
          </w:pPr>
          <w:r>
            <w:t>виду оплати та вартості</w:t>
          </w:r>
          <w:r>
            <w:rPr>
              <w:spacing w:val="-7"/>
            </w:rPr>
            <w:t xml:space="preserve"> </w:t>
          </w:r>
          <w:r>
            <w:t>ліцензійної</w:t>
          </w:r>
          <w:r>
            <w:rPr>
              <w:spacing w:val="-4"/>
            </w:rPr>
            <w:t xml:space="preserve"> </w:t>
          </w:r>
          <w:r>
            <w:t>винагороди…</w:t>
          </w:r>
          <w:r>
            <w:tab/>
            <w:t>22</w:t>
          </w:r>
        </w:p>
        <w:p w:rsidR="000B55E2" w:rsidRDefault="004E7B5F">
          <w:pPr>
            <w:pStyle w:val="10"/>
            <w:tabs>
              <w:tab w:val="right" w:leader="dot" w:pos="9736"/>
            </w:tabs>
            <w:spacing w:before="158"/>
          </w:pPr>
          <w:hyperlink w:anchor="_TOC_250000" w:history="1">
            <w:r w:rsidR="00AC7BDA">
              <w:t>Література</w:t>
            </w:r>
            <w:r w:rsidR="00AC7BDA">
              <w:tab/>
              <w:t>26</w:t>
            </w:r>
          </w:hyperlink>
        </w:p>
      </w:sdtContent>
    </w:sdt>
    <w:p w:rsidR="000B55E2" w:rsidRDefault="000B55E2">
      <w:pPr>
        <w:sectPr w:rsidR="000B55E2">
          <w:pgSz w:w="11900" w:h="16840"/>
          <w:pgMar w:top="1060" w:right="880" w:bottom="540" w:left="840" w:header="0" w:footer="360" w:gutter="0"/>
          <w:cols w:space="720"/>
        </w:sect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rPr>
          <w:sz w:val="30"/>
        </w:rPr>
      </w:pPr>
    </w:p>
    <w:p w:rsidR="000B55E2" w:rsidRDefault="000B55E2">
      <w:pPr>
        <w:pStyle w:val="a3"/>
        <w:spacing w:before="11"/>
        <w:rPr>
          <w:sz w:val="26"/>
        </w:rPr>
      </w:pPr>
    </w:p>
    <w:p w:rsidR="000B55E2" w:rsidRDefault="00AC7BDA">
      <w:pPr>
        <w:pStyle w:val="a3"/>
        <w:spacing w:line="720" w:lineRule="auto"/>
        <w:ind w:left="3182" w:right="3134" w:hanging="4"/>
        <w:jc w:val="center"/>
      </w:pPr>
      <w:r>
        <w:t>Навчальн</w:t>
      </w:r>
      <w:r w:rsidR="00AD0E26">
        <w:t>о-методичне видання Олійник Олеся Михайлівна</w:t>
      </w:r>
    </w:p>
    <w:p w:rsidR="000B55E2" w:rsidRDefault="00AC7BDA">
      <w:pPr>
        <w:pStyle w:val="a3"/>
        <w:spacing w:line="320" w:lineRule="exact"/>
        <w:ind w:left="533" w:right="481"/>
        <w:jc w:val="center"/>
      </w:pPr>
      <w:r>
        <w:t>МЕТОДИЧНІ ВКАЗІВКИ ДО ПРАКТИЧНИХ РОБІТ З ДИСЦИПЛІНИ</w:t>
      </w:r>
    </w:p>
    <w:p w:rsidR="000B55E2" w:rsidRDefault="00AC7BDA">
      <w:pPr>
        <w:pStyle w:val="a3"/>
        <w:spacing w:before="158"/>
        <w:ind w:left="533" w:right="491"/>
        <w:jc w:val="center"/>
      </w:pPr>
      <w:r>
        <w:t>„ПАТЕНТОЗНАВСТВО ТА ЛІЦЕНЗУВАННЯ”</w:t>
      </w:r>
    </w:p>
    <w:p w:rsidR="000B55E2" w:rsidRDefault="00AC7BDA">
      <w:pPr>
        <w:pStyle w:val="a3"/>
        <w:spacing w:before="163"/>
        <w:ind w:left="533" w:right="487"/>
        <w:jc w:val="center"/>
      </w:pPr>
      <w:r>
        <w:t>(для студентів денної і заочної форм навчання спеціальності 0201</w:t>
      </w:r>
    </w:p>
    <w:p w:rsidR="000B55E2" w:rsidRDefault="00AC7BDA">
      <w:pPr>
        <w:pStyle w:val="a3"/>
        <w:spacing w:before="158"/>
        <w:ind w:left="533" w:right="490"/>
        <w:jc w:val="center"/>
      </w:pPr>
      <w:proofErr w:type="spellStart"/>
      <w:r>
        <w:t>„Документознавство</w:t>
      </w:r>
      <w:proofErr w:type="spellEnd"/>
      <w:r>
        <w:t xml:space="preserve"> та інформаційна діяльність”)</w:t>
      </w:r>
    </w:p>
    <w:p w:rsidR="000B55E2" w:rsidRDefault="000B55E2">
      <w:pPr>
        <w:pStyle w:val="a3"/>
        <w:rPr>
          <w:sz w:val="30"/>
        </w:rPr>
      </w:pPr>
    </w:p>
    <w:p w:rsidR="000B55E2" w:rsidRDefault="000B55E2">
      <w:pPr>
        <w:pStyle w:val="a3"/>
        <w:rPr>
          <w:sz w:val="30"/>
        </w:rPr>
      </w:pPr>
    </w:p>
    <w:p w:rsidR="000B55E2" w:rsidRDefault="000B55E2">
      <w:pPr>
        <w:pStyle w:val="a3"/>
        <w:spacing w:before="5"/>
        <w:rPr>
          <w:sz w:val="38"/>
        </w:rPr>
      </w:pPr>
    </w:p>
    <w:p w:rsidR="000B55E2" w:rsidRDefault="00AC7BDA">
      <w:pPr>
        <w:pStyle w:val="a3"/>
        <w:spacing w:line="480" w:lineRule="auto"/>
        <w:ind w:left="2798" w:right="2707" w:firstLine="1032"/>
      </w:pPr>
      <w:r>
        <w:t>Під редакцією автора Оригінал-макет виготовлений автором</w:t>
      </w:r>
    </w:p>
    <w:sectPr w:rsidR="000B55E2">
      <w:pgSz w:w="11900" w:h="16840"/>
      <w:pgMar w:top="1600" w:right="880" w:bottom="540" w:left="84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5F" w:rsidRDefault="004E7B5F">
      <w:r>
        <w:separator/>
      </w:r>
    </w:p>
  </w:endnote>
  <w:endnote w:type="continuationSeparator" w:id="0">
    <w:p w:rsidR="004E7B5F" w:rsidRDefault="004E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E2" w:rsidRDefault="006938ED">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3649980</wp:posOffset>
              </wp:positionH>
              <wp:positionV relativeFrom="page">
                <wp:posOffset>10325100</wp:posOffset>
              </wp:positionV>
              <wp:extent cx="25908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5E2" w:rsidRDefault="00AC7BDA">
                          <w:pPr>
                            <w:spacing w:before="20"/>
                            <w:ind w:left="60"/>
                            <w:rPr>
                              <w:rFonts w:ascii="Courier New"/>
                              <w:sz w:val="24"/>
                            </w:rPr>
                          </w:pPr>
                          <w:r>
                            <w:fldChar w:fldCharType="begin"/>
                          </w:r>
                          <w:r>
                            <w:rPr>
                              <w:rFonts w:ascii="Courier New"/>
                              <w:sz w:val="24"/>
                            </w:rPr>
                            <w:instrText xml:space="preserve"> PAGE </w:instrText>
                          </w:r>
                          <w:r>
                            <w:fldChar w:fldCharType="separate"/>
                          </w:r>
                          <w:r w:rsidR="00186EE3">
                            <w:rPr>
                              <w:rFonts w:ascii="Courier New"/>
                              <w:noProof/>
                              <w:sz w:val="24"/>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4pt;margin-top:813pt;width:20.4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0E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" filled="f" stroked="f">
              <v:textbox inset="0,0,0,0">
                <w:txbxContent>
                  <w:p w:rsidR="000B55E2" w:rsidRDefault="00AC7BDA">
                    <w:pPr>
                      <w:spacing w:before="20"/>
                      <w:ind w:left="60"/>
                      <w:rPr>
                        <w:rFonts w:ascii="Courier New"/>
                        <w:sz w:val="24"/>
                      </w:rPr>
                    </w:pPr>
                    <w:r>
                      <w:fldChar w:fldCharType="begin"/>
                    </w:r>
                    <w:r>
                      <w:rPr>
                        <w:rFonts w:ascii="Courier New"/>
                        <w:sz w:val="24"/>
                      </w:rPr>
                      <w:instrText xml:space="preserve"> PAGE </w:instrText>
                    </w:r>
                    <w:r>
                      <w:fldChar w:fldCharType="separate"/>
                    </w:r>
                    <w:r w:rsidR="00186EE3">
                      <w:rPr>
                        <w:rFonts w:ascii="Courier New"/>
                        <w:noProof/>
                        <w:sz w:val="24"/>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5F" w:rsidRDefault="004E7B5F">
      <w:r>
        <w:separator/>
      </w:r>
    </w:p>
  </w:footnote>
  <w:footnote w:type="continuationSeparator" w:id="0">
    <w:p w:rsidR="004E7B5F" w:rsidRDefault="004E7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A70"/>
    <w:multiLevelType w:val="hybridMultilevel"/>
    <w:tmpl w:val="391690CC"/>
    <w:lvl w:ilvl="0" w:tplc="6C404084">
      <w:start w:val="1"/>
      <w:numFmt w:val="decimal"/>
      <w:lvlText w:val="%1."/>
      <w:lvlJc w:val="left"/>
      <w:pPr>
        <w:ind w:left="1012" w:hanging="356"/>
        <w:jc w:val="left"/>
      </w:pPr>
      <w:rPr>
        <w:rFonts w:ascii="Times New Roman" w:eastAsia="Times New Roman" w:hAnsi="Times New Roman" w:cs="Times New Roman" w:hint="default"/>
        <w:w w:val="98"/>
        <w:sz w:val="27"/>
        <w:szCs w:val="27"/>
        <w:lang w:val="uk-UA" w:eastAsia="en-US" w:bidi="ar-SA"/>
      </w:rPr>
    </w:lvl>
    <w:lvl w:ilvl="1" w:tplc="7E84ED14">
      <w:numFmt w:val="bullet"/>
      <w:lvlText w:val="•"/>
      <w:lvlJc w:val="left"/>
      <w:pPr>
        <w:ind w:left="1936" w:hanging="356"/>
      </w:pPr>
      <w:rPr>
        <w:rFonts w:hint="default"/>
        <w:lang w:val="uk-UA" w:eastAsia="en-US" w:bidi="ar-SA"/>
      </w:rPr>
    </w:lvl>
    <w:lvl w:ilvl="2" w:tplc="AE744AE4">
      <w:numFmt w:val="bullet"/>
      <w:lvlText w:val="•"/>
      <w:lvlJc w:val="left"/>
      <w:pPr>
        <w:ind w:left="2852" w:hanging="356"/>
      </w:pPr>
      <w:rPr>
        <w:rFonts w:hint="default"/>
        <w:lang w:val="uk-UA" w:eastAsia="en-US" w:bidi="ar-SA"/>
      </w:rPr>
    </w:lvl>
    <w:lvl w:ilvl="3" w:tplc="A6187342">
      <w:numFmt w:val="bullet"/>
      <w:lvlText w:val="•"/>
      <w:lvlJc w:val="left"/>
      <w:pPr>
        <w:ind w:left="3768" w:hanging="356"/>
      </w:pPr>
      <w:rPr>
        <w:rFonts w:hint="default"/>
        <w:lang w:val="uk-UA" w:eastAsia="en-US" w:bidi="ar-SA"/>
      </w:rPr>
    </w:lvl>
    <w:lvl w:ilvl="4" w:tplc="3FCE36D2">
      <w:numFmt w:val="bullet"/>
      <w:lvlText w:val="•"/>
      <w:lvlJc w:val="left"/>
      <w:pPr>
        <w:ind w:left="4684" w:hanging="356"/>
      </w:pPr>
      <w:rPr>
        <w:rFonts w:hint="default"/>
        <w:lang w:val="uk-UA" w:eastAsia="en-US" w:bidi="ar-SA"/>
      </w:rPr>
    </w:lvl>
    <w:lvl w:ilvl="5" w:tplc="8FE6F1CE">
      <w:numFmt w:val="bullet"/>
      <w:lvlText w:val="•"/>
      <w:lvlJc w:val="left"/>
      <w:pPr>
        <w:ind w:left="5600" w:hanging="356"/>
      </w:pPr>
      <w:rPr>
        <w:rFonts w:hint="default"/>
        <w:lang w:val="uk-UA" w:eastAsia="en-US" w:bidi="ar-SA"/>
      </w:rPr>
    </w:lvl>
    <w:lvl w:ilvl="6" w:tplc="1BACDBC4">
      <w:numFmt w:val="bullet"/>
      <w:lvlText w:val="•"/>
      <w:lvlJc w:val="left"/>
      <w:pPr>
        <w:ind w:left="6516" w:hanging="356"/>
      </w:pPr>
      <w:rPr>
        <w:rFonts w:hint="default"/>
        <w:lang w:val="uk-UA" w:eastAsia="en-US" w:bidi="ar-SA"/>
      </w:rPr>
    </w:lvl>
    <w:lvl w:ilvl="7" w:tplc="A404BFE2">
      <w:numFmt w:val="bullet"/>
      <w:lvlText w:val="•"/>
      <w:lvlJc w:val="left"/>
      <w:pPr>
        <w:ind w:left="7432" w:hanging="356"/>
      </w:pPr>
      <w:rPr>
        <w:rFonts w:hint="default"/>
        <w:lang w:val="uk-UA" w:eastAsia="en-US" w:bidi="ar-SA"/>
      </w:rPr>
    </w:lvl>
    <w:lvl w:ilvl="8" w:tplc="DC286F96">
      <w:numFmt w:val="bullet"/>
      <w:lvlText w:val="•"/>
      <w:lvlJc w:val="left"/>
      <w:pPr>
        <w:ind w:left="8348" w:hanging="356"/>
      </w:pPr>
      <w:rPr>
        <w:rFonts w:hint="default"/>
        <w:lang w:val="uk-UA" w:eastAsia="en-US" w:bidi="ar-SA"/>
      </w:rPr>
    </w:lvl>
  </w:abstractNum>
  <w:abstractNum w:abstractNumId="1">
    <w:nsid w:val="0D4B2912"/>
    <w:multiLevelType w:val="hybridMultilevel"/>
    <w:tmpl w:val="A588DF66"/>
    <w:lvl w:ilvl="0" w:tplc="D93436A2">
      <w:start w:val="3"/>
      <w:numFmt w:val="decimal"/>
      <w:lvlText w:val="%1."/>
      <w:lvlJc w:val="left"/>
      <w:pPr>
        <w:ind w:left="1286" w:hanging="284"/>
        <w:jc w:val="left"/>
      </w:pPr>
      <w:rPr>
        <w:rFonts w:ascii="Times New Roman" w:eastAsia="Times New Roman" w:hAnsi="Times New Roman" w:cs="Times New Roman" w:hint="default"/>
        <w:b/>
        <w:bCs/>
        <w:w w:val="99"/>
        <w:sz w:val="28"/>
        <w:szCs w:val="28"/>
        <w:lang w:val="uk-UA" w:eastAsia="en-US" w:bidi="ar-SA"/>
      </w:rPr>
    </w:lvl>
    <w:lvl w:ilvl="1" w:tplc="4CC46582">
      <w:numFmt w:val="bullet"/>
      <w:lvlText w:val=""/>
      <w:lvlJc w:val="left"/>
      <w:pPr>
        <w:ind w:left="1723" w:hanging="360"/>
      </w:pPr>
      <w:rPr>
        <w:rFonts w:ascii="Symbol" w:eastAsia="Symbol" w:hAnsi="Symbol" w:cs="Symbol" w:hint="default"/>
        <w:w w:val="98"/>
        <w:sz w:val="28"/>
        <w:szCs w:val="28"/>
        <w:lang w:val="uk-UA" w:eastAsia="en-US" w:bidi="ar-SA"/>
      </w:rPr>
    </w:lvl>
    <w:lvl w:ilvl="2" w:tplc="9B465762">
      <w:numFmt w:val="bullet"/>
      <w:lvlText w:val="•"/>
      <w:lvlJc w:val="left"/>
      <w:pPr>
        <w:ind w:left="2660" w:hanging="360"/>
      </w:pPr>
      <w:rPr>
        <w:rFonts w:hint="default"/>
        <w:lang w:val="uk-UA" w:eastAsia="en-US" w:bidi="ar-SA"/>
      </w:rPr>
    </w:lvl>
    <w:lvl w:ilvl="3" w:tplc="C798C3AC">
      <w:numFmt w:val="bullet"/>
      <w:lvlText w:val="•"/>
      <w:lvlJc w:val="left"/>
      <w:pPr>
        <w:ind w:left="3600" w:hanging="360"/>
      </w:pPr>
      <w:rPr>
        <w:rFonts w:hint="default"/>
        <w:lang w:val="uk-UA" w:eastAsia="en-US" w:bidi="ar-SA"/>
      </w:rPr>
    </w:lvl>
    <w:lvl w:ilvl="4" w:tplc="19204B28">
      <w:numFmt w:val="bullet"/>
      <w:lvlText w:val="•"/>
      <w:lvlJc w:val="left"/>
      <w:pPr>
        <w:ind w:left="4540" w:hanging="360"/>
      </w:pPr>
      <w:rPr>
        <w:rFonts w:hint="default"/>
        <w:lang w:val="uk-UA" w:eastAsia="en-US" w:bidi="ar-SA"/>
      </w:rPr>
    </w:lvl>
    <w:lvl w:ilvl="5" w:tplc="B4C44F14">
      <w:numFmt w:val="bullet"/>
      <w:lvlText w:val="•"/>
      <w:lvlJc w:val="left"/>
      <w:pPr>
        <w:ind w:left="5480" w:hanging="360"/>
      </w:pPr>
      <w:rPr>
        <w:rFonts w:hint="default"/>
        <w:lang w:val="uk-UA" w:eastAsia="en-US" w:bidi="ar-SA"/>
      </w:rPr>
    </w:lvl>
    <w:lvl w:ilvl="6" w:tplc="002E2DF6">
      <w:numFmt w:val="bullet"/>
      <w:lvlText w:val="•"/>
      <w:lvlJc w:val="left"/>
      <w:pPr>
        <w:ind w:left="6420" w:hanging="360"/>
      </w:pPr>
      <w:rPr>
        <w:rFonts w:hint="default"/>
        <w:lang w:val="uk-UA" w:eastAsia="en-US" w:bidi="ar-SA"/>
      </w:rPr>
    </w:lvl>
    <w:lvl w:ilvl="7" w:tplc="8730D04C">
      <w:numFmt w:val="bullet"/>
      <w:lvlText w:val="•"/>
      <w:lvlJc w:val="left"/>
      <w:pPr>
        <w:ind w:left="7360" w:hanging="360"/>
      </w:pPr>
      <w:rPr>
        <w:rFonts w:hint="default"/>
        <w:lang w:val="uk-UA" w:eastAsia="en-US" w:bidi="ar-SA"/>
      </w:rPr>
    </w:lvl>
    <w:lvl w:ilvl="8" w:tplc="9558C976">
      <w:numFmt w:val="bullet"/>
      <w:lvlText w:val="•"/>
      <w:lvlJc w:val="left"/>
      <w:pPr>
        <w:ind w:left="8300" w:hanging="360"/>
      </w:pPr>
      <w:rPr>
        <w:rFonts w:hint="default"/>
        <w:lang w:val="uk-UA" w:eastAsia="en-US" w:bidi="ar-SA"/>
      </w:rPr>
    </w:lvl>
  </w:abstractNum>
  <w:abstractNum w:abstractNumId="2">
    <w:nsid w:val="0DC615D2"/>
    <w:multiLevelType w:val="hybridMultilevel"/>
    <w:tmpl w:val="783C3350"/>
    <w:lvl w:ilvl="0" w:tplc="0D001F00">
      <w:numFmt w:val="bullet"/>
      <w:lvlText w:val=""/>
      <w:lvlJc w:val="left"/>
      <w:pPr>
        <w:ind w:left="292" w:hanging="183"/>
      </w:pPr>
      <w:rPr>
        <w:rFonts w:ascii="Symbol" w:eastAsia="Symbol" w:hAnsi="Symbol" w:cs="Symbol" w:hint="default"/>
        <w:w w:val="99"/>
        <w:sz w:val="20"/>
        <w:szCs w:val="20"/>
        <w:lang w:val="uk-UA" w:eastAsia="en-US" w:bidi="ar-SA"/>
      </w:rPr>
    </w:lvl>
    <w:lvl w:ilvl="1" w:tplc="B70238BE">
      <w:numFmt w:val="bullet"/>
      <w:lvlText w:val="•"/>
      <w:lvlJc w:val="left"/>
      <w:pPr>
        <w:ind w:left="1288" w:hanging="183"/>
      </w:pPr>
      <w:rPr>
        <w:rFonts w:hint="default"/>
        <w:lang w:val="uk-UA" w:eastAsia="en-US" w:bidi="ar-SA"/>
      </w:rPr>
    </w:lvl>
    <w:lvl w:ilvl="2" w:tplc="1A5A640E">
      <w:numFmt w:val="bullet"/>
      <w:lvlText w:val="•"/>
      <w:lvlJc w:val="left"/>
      <w:pPr>
        <w:ind w:left="2276" w:hanging="183"/>
      </w:pPr>
      <w:rPr>
        <w:rFonts w:hint="default"/>
        <w:lang w:val="uk-UA" w:eastAsia="en-US" w:bidi="ar-SA"/>
      </w:rPr>
    </w:lvl>
    <w:lvl w:ilvl="3" w:tplc="F112F082">
      <w:numFmt w:val="bullet"/>
      <w:lvlText w:val="•"/>
      <w:lvlJc w:val="left"/>
      <w:pPr>
        <w:ind w:left="3264" w:hanging="183"/>
      </w:pPr>
      <w:rPr>
        <w:rFonts w:hint="default"/>
        <w:lang w:val="uk-UA" w:eastAsia="en-US" w:bidi="ar-SA"/>
      </w:rPr>
    </w:lvl>
    <w:lvl w:ilvl="4" w:tplc="6006420C">
      <w:numFmt w:val="bullet"/>
      <w:lvlText w:val="•"/>
      <w:lvlJc w:val="left"/>
      <w:pPr>
        <w:ind w:left="4252" w:hanging="183"/>
      </w:pPr>
      <w:rPr>
        <w:rFonts w:hint="default"/>
        <w:lang w:val="uk-UA" w:eastAsia="en-US" w:bidi="ar-SA"/>
      </w:rPr>
    </w:lvl>
    <w:lvl w:ilvl="5" w:tplc="28C6B50A">
      <w:numFmt w:val="bullet"/>
      <w:lvlText w:val="•"/>
      <w:lvlJc w:val="left"/>
      <w:pPr>
        <w:ind w:left="5240" w:hanging="183"/>
      </w:pPr>
      <w:rPr>
        <w:rFonts w:hint="default"/>
        <w:lang w:val="uk-UA" w:eastAsia="en-US" w:bidi="ar-SA"/>
      </w:rPr>
    </w:lvl>
    <w:lvl w:ilvl="6" w:tplc="D32CE856">
      <w:numFmt w:val="bullet"/>
      <w:lvlText w:val="•"/>
      <w:lvlJc w:val="left"/>
      <w:pPr>
        <w:ind w:left="6228" w:hanging="183"/>
      </w:pPr>
      <w:rPr>
        <w:rFonts w:hint="default"/>
        <w:lang w:val="uk-UA" w:eastAsia="en-US" w:bidi="ar-SA"/>
      </w:rPr>
    </w:lvl>
    <w:lvl w:ilvl="7" w:tplc="A7D0647A">
      <w:numFmt w:val="bullet"/>
      <w:lvlText w:val="•"/>
      <w:lvlJc w:val="left"/>
      <w:pPr>
        <w:ind w:left="7216" w:hanging="183"/>
      </w:pPr>
      <w:rPr>
        <w:rFonts w:hint="default"/>
        <w:lang w:val="uk-UA" w:eastAsia="en-US" w:bidi="ar-SA"/>
      </w:rPr>
    </w:lvl>
    <w:lvl w:ilvl="8" w:tplc="0EAAF19A">
      <w:numFmt w:val="bullet"/>
      <w:lvlText w:val="•"/>
      <w:lvlJc w:val="left"/>
      <w:pPr>
        <w:ind w:left="8204" w:hanging="183"/>
      </w:pPr>
      <w:rPr>
        <w:rFonts w:hint="default"/>
        <w:lang w:val="uk-UA" w:eastAsia="en-US" w:bidi="ar-SA"/>
      </w:rPr>
    </w:lvl>
  </w:abstractNum>
  <w:abstractNum w:abstractNumId="3">
    <w:nsid w:val="142E64B3"/>
    <w:multiLevelType w:val="hybridMultilevel"/>
    <w:tmpl w:val="07B86BC8"/>
    <w:lvl w:ilvl="0" w:tplc="6916D106">
      <w:numFmt w:val="bullet"/>
      <w:lvlText w:val="-"/>
      <w:lvlJc w:val="left"/>
      <w:pPr>
        <w:ind w:left="1454" w:hanging="284"/>
      </w:pPr>
      <w:rPr>
        <w:rFonts w:ascii="Times New Roman" w:eastAsia="Times New Roman" w:hAnsi="Times New Roman" w:cs="Times New Roman" w:hint="default"/>
        <w:w w:val="98"/>
        <w:sz w:val="27"/>
        <w:szCs w:val="27"/>
        <w:lang w:val="uk-UA" w:eastAsia="en-US" w:bidi="ar-SA"/>
      </w:rPr>
    </w:lvl>
    <w:lvl w:ilvl="1" w:tplc="75662792">
      <w:numFmt w:val="bullet"/>
      <w:lvlText w:val="•"/>
      <w:lvlJc w:val="left"/>
      <w:pPr>
        <w:ind w:left="2332" w:hanging="284"/>
      </w:pPr>
      <w:rPr>
        <w:rFonts w:hint="default"/>
        <w:lang w:val="uk-UA" w:eastAsia="en-US" w:bidi="ar-SA"/>
      </w:rPr>
    </w:lvl>
    <w:lvl w:ilvl="2" w:tplc="92D8D082">
      <w:numFmt w:val="bullet"/>
      <w:lvlText w:val="•"/>
      <w:lvlJc w:val="left"/>
      <w:pPr>
        <w:ind w:left="3204" w:hanging="284"/>
      </w:pPr>
      <w:rPr>
        <w:rFonts w:hint="default"/>
        <w:lang w:val="uk-UA" w:eastAsia="en-US" w:bidi="ar-SA"/>
      </w:rPr>
    </w:lvl>
    <w:lvl w:ilvl="3" w:tplc="9464644C">
      <w:numFmt w:val="bullet"/>
      <w:lvlText w:val="•"/>
      <w:lvlJc w:val="left"/>
      <w:pPr>
        <w:ind w:left="4076" w:hanging="284"/>
      </w:pPr>
      <w:rPr>
        <w:rFonts w:hint="default"/>
        <w:lang w:val="uk-UA" w:eastAsia="en-US" w:bidi="ar-SA"/>
      </w:rPr>
    </w:lvl>
    <w:lvl w:ilvl="4" w:tplc="4C62BFEA">
      <w:numFmt w:val="bullet"/>
      <w:lvlText w:val="•"/>
      <w:lvlJc w:val="left"/>
      <w:pPr>
        <w:ind w:left="4948" w:hanging="284"/>
      </w:pPr>
      <w:rPr>
        <w:rFonts w:hint="default"/>
        <w:lang w:val="uk-UA" w:eastAsia="en-US" w:bidi="ar-SA"/>
      </w:rPr>
    </w:lvl>
    <w:lvl w:ilvl="5" w:tplc="0840C06C">
      <w:numFmt w:val="bullet"/>
      <w:lvlText w:val="•"/>
      <w:lvlJc w:val="left"/>
      <w:pPr>
        <w:ind w:left="5820" w:hanging="284"/>
      </w:pPr>
      <w:rPr>
        <w:rFonts w:hint="default"/>
        <w:lang w:val="uk-UA" w:eastAsia="en-US" w:bidi="ar-SA"/>
      </w:rPr>
    </w:lvl>
    <w:lvl w:ilvl="6" w:tplc="980A2AE4">
      <w:numFmt w:val="bullet"/>
      <w:lvlText w:val="•"/>
      <w:lvlJc w:val="left"/>
      <w:pPr>
        <w:ind w:left="6692" w:hanging="284"/>
      </w:pPr>
      <w:rPr>
        <w:rFonts w:hint="default"/>
        <w:lang w:val="uk-UA" w:eastAsia="en-US" w:bidi="ar-SA"/>
      </w:rPr>
    </w:lvl>
    <w:lvl w:ilvl="7" w:tplc="B9DA76A2">
      <w:numFmt w:val="bullet"/>
      <w:lvlText w:val="•"/>
      <w:lvlJc w:val="left"/>
      <w:pPr>
        <w:ind w:left="7564" w:hanging="284"/>
      </w:pPr>
      <w:rPr>
        <w:rFonts w:hint="default"/>
        <w:lang w:val="uk-UA" w:eastAsia="en-US" w:bidi="ar-SA"/>
      </w:rPr>
    </w:lvl>
    <w:lvl w:ilvl="8" w:tplc="BAE0B60C">
      <w:numFmt w:val="bullet"/>
      <w:lvlText w:val="•"/>
      <w:lvlJc w:val="left"/>
      <w:pPr>
        <w:ind w:left="8436" w:hanging="284"/>
      </w:pPr>
      <w:rPr>
        <w:rFonts w:hint="default"/>
        <w:lang w:val="uk-UA" w:eastAsia="en-US" w:bidi="ar-SA"/>
      </w:rPr>
    </w:lvl>
  </w:abstractNum>
  <w:abstractNum w:abstractNumId="4">
    <w:nsid w:val="19B02160"/>
    <w:multiLevelType w:val="hybridMultilevel"/>
    <w:tmpl w:val="42D69FE2"/>
    <w:lvl w:ilvl="0" w:tplc="1D5CC072">
      <w:numFmt w:val="bullet"/>
      <w:lvlText w:val=""/>
      <w:lvlJc w:val="left"/>
      <w:pPr>
        <w:ind w:left="1363" w:hanging="360"/>
      </w:pPr>
      <w:rPr>
        <w:rFonts w:ascii="Symbol" w:eastAsia="Symbol" w:hAnsi="Symbol" w:cs="Symbol" w:hint="default"/>
        <w:w w:val="98"/>
        <w:sz w:val="28"/>
        <w:szCs w:val="28"/>
        <w:lang w:val="uk-UA" w:eastAsia="en-US" w:bidi="ar-SA"/>
      </w:rPr>
    </w:lvl>
    <w:lvl w:ilvl="1" w:tplc="5B727874">
      <w:numFmt w:val="bullet"/>
      <w:lvlText w:val="•"/>
      <w:lvlJc w:val="left"/>
      <w:pPr>
        <w:ind w:left="2242" w:hanging="360"/>
      </w:pPr>
      <w:rPr>
        <w:rFonts w:hint="default"/>
        <w:lang w:val="uk-UA" w:eastAsia="en-US" w:bidi="ar-SA"/>
      </w:rPr>
    </w:lvl>
    <w:lvl w:ilvl="2" w:tplc="88F2104E">
      <w:numFmt w:val="bullet"/>
      <w:lvlText w:val="•"/>
      <w:lvlJc w:val="left"/>
      <w:pPr>
        <w:ind w:left="3124" w:hanging="360"/>
      </w:pPr>
      <w:rPr>
        <w:rFonts w:hint="default"/>
        <w:lang w:val="uk-UA" w:eastAsia="en-US" w:bidi="ar-SA"/>
      </w:rPr>
    </w:lvl>
    <w:lvl w:ilvl="3" w:tplc="C94871EE">
      <w:numFmt w:val="bullet"/>
      <w:lvlText w:val="•"/>
      <w:lvlJc w:val="left"/>
      <w:pPr>
        <w:ind w:left="4006" w:hanging="360"/>
      </w:pPr>
      <w:rPr>
        <w:rFonts w:hint="default"/>
        <w:lang w:val="uk-UA" w:eastAsia="en-US" w:bidi="ar-SA"/>
      </w:rPr>
    </w:lvl>
    <w:lvl w:ilvl="4" w:tplc="5C38555C">
      <w:numFmt w:val="bullet"/>
      <w:lvlText w:val="•"/>
      <w:lvlJc w:val="left"/>
      <w:pPr>
        <w:ind w:left="4888" w:hanging="360"/>
      </w:pPr>
      <w:rPr>
        <w:rFonts w:hint="default"/>
        <w:lang w:val="uk-UA" w:eastAsia="en-US" w:bidi="ar-SA"/>
      </w:rPr>
    </w:lvl>
    <w:lvl w:ilvl="5" w:tplc="2A8CB974">
      <w:numFmt w:val="bullet"/>
      <w:lvlText w:val="•"/>
      <w:lvlJc w:val="left"/>
      <w:pPr>
        <w:ind w:left="5770" w:hanging="360"/>
      </w:pPr>
      <w:rPr>
        <w:rFonts w:hint="default"/>
        <w:lang w:val="uk-UA" w:eastAsia="en-US" w:bidi="ar-SA"/>
      </w:rPr>
    </w:lvl>
    <w:lvl w:ilvl="6" w:tplc="215A0180">
      <w:numFmt w:val="bullet"/>
      <w:lvlText w:val="•"/>
      <w:lvlJc w:val="left"/>
      <w:pPr>
        <w:ind w:left="6652" w:hanging="360"/>
      </w:pPr>
      <w:rPr>
        <w:rFonts w:hint="default"/>
        <w:lang w:val="uk-UA" w:eastAsia="en-US" w:bidi="ar-SA"/>
      </w:rPr>
    </w:lvl>
    <w:lvl w:ilvl="7" w:tplc="DB3E756C">
      <w:numFmt w:val="bullet"/>
      <w:lvlText w:val="•"/>
      <w:lvlJc w:val="left"/>
      <w:pPr>
        <w:ind w:left="7534" w:hanging="360"/>
      </w:pPr>
      <w:rPr>
        <w:rFonts w:hint="default"/>
        <w:lang w:val="uk-UA" w:eastAsia="en-US" w:bidi="ar-SA"/>
      </w:rPr>
    </w:lvl>
    <w:lvl w:ilvl="8" w:tplc="319C9CFE">
      <w:numFmt w:val="bullet"/>
      <w:lvlText w:val="•"/>
      <w:lvlJc w:val="left"/>
      <w:pPr>
        <w:ind w:left="8416" w:hanging="360"/>
      </w:pPr>
      <w:rPr>
        <w:rFonts w:hint="default"/>
        <w:lang w:val="uk-UA" w:eastAsia="en-US" w:bidi="ar-SA"/>
      </w:rPr>
    </w:lvl>
  </w:abstractNum>
  <w:abstractNum w:abstractNumId="5">
    <w:nsid w:val="1ABD7FA2"/>
    <w:multiLevelType w:val="hybridMultilevel"/>
    <w:tmpl w:val="78C6AC7E"/>
    <w:lvl w:ilvl="0" w:tplc="DC044496">
      <w:start w:val="1"/>
      <w:numFmt w:val="decimal"/>
      <w:lvlText w:val="%1."/>
      <w:lvlJc w:val="left"/>
      <w:pPr>
        <w:ind w:left="1008" w:hanging="356"/>
        <w:jc w:val="left"/>
      </w:pPr>
      <w:rPr>
        <w:rFonts w:ascii="Times New Roman" w:eastAsia="Times New Roman" w:hAnsi="Times New Roman" w:cs="Times New Roman" w:hint="default"/>
        <w:w w:val="98"/>
        <w:sz w:val="27"/>
        <w:szCs w:val="27"/>
        <w:lang w:val="uk-UA" w:eastAsia="en-US" w:bidi="ar-SA"/>
      </w:rPr>
    </w:lvl>
    <w:lvl w:ilvl="1" w:tplc="7CB8171E">
      <w:numFmt w:val="bullet"/>
      <w:lvlText w:val="•"/>
      <w:lvlJc w:val="left"/>
      <w:pPr>
        <w:ind w:left="1918" w:hanging="356"/>
      </w:pPr>
      <w:rPr>
        <w:rFonts w:hint="default"/>
        <w:lang w:val="uk-UA" w:eastAsia="en-US" w:bidi="ar-SA"/>
      </w:rPr>
    </w:lvl>
    <w:lvl w:ilvl="2" w:tplc="366AD89E">
      <w:numFmt w:val="bullet"/>
      <w:lvlText w:val="•"/>
      <w:lvlJc w:val="left"/>
      <w:pPr>
        <w:ind w:left="2836" w:hanging="356"/>
      </w:pPr>
      <w:rPr>
        <w:rFonts w:hint="default"/>
        <w:lang w:val="uk-UA" w:eastAsia="en-US" w:bidi="ar-SA"/>
      </w:rPr>
    </w:lvl>
    <w:lvl w:ilvl="3" w:tplc="B218C800">
      <w:numFmt w:val="bullet"/>
      <w:lvlText w:val="•"/>
      <w:lvlJc w:val="left"/>
      <w:pPr>
        <w:ind w:left="3754" w:hanging="356"/>
      </w:pPr>
      <w:rPr>
        <w:rFonts w:hint="default"/>
        <w:lang w:val="uk-UA" w:eastAsia="en-US" w:bidi="ar-SA"/>
      </w:rPr>
    </w:lvl>
    <w:lvl w:ilvl="4" w:tplc="5CAA6CA8">
      <w:numFmt w:val="bullet"/>
      <w:lvlText w:val="•"/>
      <w:lvlJc w:val="left"/>
      <w:pPr>
        <w:ind w:left="4672" w:hanging="356"/>
      </w:pPr>
      <w:rPr>
        <w:rFonts w:hint="default"/>
        <w:lang w:val="uk-UA" w:eastAsia="en-US" w:bidi="ar-SA"/>
      </w:rPr>
    </w:lvl>
    <w:lvl w:ilvl="5" w:tplc="C9068EBE">
      <w:numFmt w:val="bullet"/>
      <w:lvlText w:val="•"/>
      <w:lvlJc w:val="left"/>
      <w:pPr>
        <w:ind w:left="5590" w:hanging="356"/>
      </w:pPr>
      <w:rPr>
        <w:rFonts w:hint="default"/>
        <w:lang w:val="uk-UA" w:eastAsia="en-US" w:bidi="ar-SA"/>
      </w:rPr>
    </w:lvl>
    <w:lvl w:ilvl="6" w:tplc="90F69BF6">
      <w:numFmt w:val="bullet"/>
      <w:lvlText w:val="•"/>
      <w:lvlJc w:val="left"/>
      <w:pPr>
        <w:ind w:left="6508" w:hanging="356"/>
      </w:pPr>
      <w:rPr>
        <w:rFonts w:hint="default"/>
        <w:lang w:val="uk-UA" w:eastAsia="en-US" w:bidi="ar-SA"/>
      </w:rPr>
    </w:lvl>
    <w:lvl w:ilvl="7" w:tplc="D40AFDB0">
      <w:numFmt w:val="bullet"/>
      <w:lvlText w:val="•"/>
      <w:lvlJc w:val="left"/>
      <w:pPr>
        <w:ind w:left="7426" w:hanging="356"/>
      </w:pPr>
      <w:rPr>
        <w:rFonts w:hint="default"/>
        <w:lang w:val="uk-UA" w:eastAsia="en-US" w:bidi="ar-SA"/>
      </w:rPr>
    </w:lvl>
    <w:lvl w:ilvl="8" w:tplc="EB9A2C7C">
      <w:numFmt w:val="bullet"/>
      <w:lvlText w:val="•"/>
      <w:lvlJc w:val="left"/>
      <w:pPr>
        <w:ind w:left="8344" w:hanging="356"/>
      </w:pPr>
      <w:rPr>
        <w:rFonts w:hint="default"/>
        <w:lang w:val="uk-UA" w:eastAsia="en-US" w:bidi="ar-SA"/>
      </w:rPr>
    </w:lvl>
  </w:abstractNum>
  <w:abstractNum w:abstractNumId="6">
    <w:nsid w:val="1BCF7A70"/>
    <w:multiLevelType w:val="hybridMultilevel"/>
    <w:tmpl w:val="DA465834"/>
    <w:lvl w:ilvl="0" w:tplc="30127C4C">
      <w:start w:val="12"/>
      <w:numFmt w:val="decimal"/>
      <w:lvlText w:val="%1."/>
      <w:lvlJc w:val="left"/>
      <w:pPr>
        <w:ind w:left="1012" w:hanging="365"/>
        <w:jc w:val="left"/>
      </w:pPr>
      <w:rPr>
        <w:rFonts w:ascii="Times New Roman" w:eastAsia="Times New Roman" w:hAnsi="Times New Roman" w:cs="Times New Roman" w:hint="default"/>
        <w:w w:val="98"/>
        <w:sz w:val="27"/>
        <w:szCs w:val="27"/>
        <w:lang w:val="uk-UA" w:eastAsia="en-US" w:bidi="ar-SA"/>
      </w:rPr>
    </w:lvl>
    <w:lvl w:ilvl="1" w:tplc="08F61372">
      <w:numFmt w:val="bullet"/>
      <w:lvlText w:val="•"/>
      <w:lvlJc w:val="left"/>
      <w:pPr>
        <w:ind w:left="1936" w:hanging="365"/>
      </w:pPr>
      <w:rPr>
        <w:rFonts w:hint="default"/>
        <w:lang w:val="uk-UA" w:eastAsia="en-US" w:bidi="ar-SA"/>
      </w:rPr>
    </w:lvl>
    <w:lvl w:ilvl="2" w:tplc="5B181700">
      <w:numFmt w:val="bullet"/>
      <w:lvlText w:val="•"/>
      <w:lvlJc w:val="left"/>
      <w:pPr>
        <w:ind w:left="2852" w:hanging="365"/>
      </w:pPr>
      <w:rPr>
        <w:rFonts w:hint="default"/>
        <w:lang w:val="uk-UA" w:eastAsia="en-US" w:bidi="ar-SA"/>
      </w:rPr>
    </w:lvl>
    <w:lvl w:ilvl="3" w:tplc="CB287012">
      <w:numFmt w:val="bullet"/>
      <w:lvlText w:val="•"/>
      <w:lvlJc w:val="left"/>
      <w:pPr>
        <w:ind w:left="3768" w:hanging="365"/>
      </w:pPr>
      <w:rPr>
        <w:rFonts w:hint="default"/>
        <w:lang w:val="uk-UA" w:eastAsia="en-US" w:bidi="ar-SA"/>
      </w:rPr>
    </w:lvl>
    <w:lvl w:ilvl="4" w:tplc="E0EE8A12">
      <w:numFmt w:val="bullet"/>
      <w:lvlText w:val="•"/>
      <w:lvlJc w:val="left"/>
      <w:pPr>
        <w:ind w:left="4684" w:hanging="365"/>
      </w:pPr>
      <w:rPr>
        <w:rFonts w:hint="default"/>
        <w:lang w:val="uk-UA" w:eastAsia="en-US" w:bidi="ar-SA"/>
      </w:rPr>
    </w:lvl>
    <w:lvl w:ilvl="5" w:tplc="5D12110A">
      <w:numFmt w:val="bullet"/>
      <w:lvlText w:val="•"/>
      <w:lvlJc w:val="left"/>
      <w:pPr>
        <w:ind w:left="5600" w:hanging="365"/>
      </w:pPr>
      <w:rPr>
        <w:rFonts w:hint="default"/>
        <w:lang w:val="uk-UA" w:eastAsia="en-US" w:bidi="ar-SA"/>
      </w:rPr>
    </w:lvl>
    <w:lvl w:ilvl="6" w:tplc="2EB2DDD2">
      <w:numFmt w:val="bullet"/>
      <w:lvlText w:val="•"/>
      <w:lvlJc w:val="left"/>
      <w:pPr>
        <w:ind w:left="6516" w:hanging="365"/>
      </w:pPr>
      <w:rPr>
        <w:rFonts w:hint="default"/>
        <w:lang w:val="uk-UA" w:eastAsia="en-US" w:bidi="ar-SA"/>
      </w:rPr>
    </w:lvl>
    <w:lvl w:ilvl="7" w:tplc="6728E4C0">
      <w:numFmt w:val="bullet"/>
      <w:lvlText w:val="•"/>
      <w:lvlJc w:val="left"/>
      <w:pPr>
        <w:ind w:left="7432" w:hanging="365"/>
      </w:pPr>
      <w:rPr>
        <w:rFonts w:hint="default"/>
        <w:lang w:val="uk-UA" w:eastAsia="en-US" w:bidi="ar-SA"/>
      </w:rPr>
    </w:lvl>
    <w:lvl w:ilvl="8" w:tplc="1A36EAA2">
      <w:numFmt w:val="bullet"/>
      <w:lvlText w:val="•"/>
      <w:lvlJc w:val="left"/>
      <w:pPr>
        <w:ind w:left="8348" w:hanging="365"/>
      </w:pPr>
      <w:rPr>
        <w:rFonts w:hint="default"/>
        <w:lang w:val="uk-UA" w:eastAsia="en-US" w:bidi="ar-SA"/>
      </w:rPr>
    </w:lvl>
  </w:abstractNum>
  <w:abstractNum w:abstractNumId="7">
    <w:nsid w:val="1BD0366D"/>
    <w:multiLevelType w:val="hybridMultilevel"/>
    <w:tmpl w:val="68504340"/>
    <w:lvl w:ilvl="0" w:tplc="497EF498">
      <w:numFmt w:val="bullet"/>
      <w:lvlText w:val="•"/>
      <w:lvlJc w:val="left"/>
      <w:pPr>
        <w:ind w:left="1622" w:hanging="332"/>
      </w:pPr>
      <w:rPr>
        <w:rFonts w:ascii="Times New Roman" w:eastAsia="Times New Roman" w:hAnsi="Times New Roman" w:cs="Times New Roman" w:hint="default"/>
        <w:w w:val="98"/>
        <w:sz w:val="27"/>
        <w:szCs w:val="27"/>
        <w:lang w:val="uk-UA" w:eastAsia="en-US" w:bidi="ar-SA"/>
      </w:rPr>
    </w:lvl>
    <w:lvl w:ilvl="1" w:tplc="14FEA9DA">
      <w:numFmt w:val="bullet"/>
      <w:lvlText w:val="•"/>
      <w:lvlJc w:val="left"/>
      <w:pPr>
        <w:ind w:left="2476" w:hanging="332"/>
      </w:pPr>
      <w:rPr>
        <w:rFonts w:hint="default"/>
        <w:lang w:val="uk-UA" w:eastAsia="en-US" w:bidi="ar-SA"/>
      </w:rPr>
    </w:lvl>
    <w:lvl w:ilvl="2" w:tplc="8514B968">
      <w:numFmt w:val="bullet"/>
      <w:lvlText w:val="•"/>
      <w:lvlJc w:val="left"/>
      <w:pPr>
        <w:ind w:left="3332" w:hanging="332"/>
      </w:pPr>
      <w:rPr>
        <w:rFonts w:hint="default"/>
        <w:lang w:val="uk-UA" w:eastAsia="en-US" w:bidi="ar-SA"/>
      </w:rPr>
    </w:lvl>
    <w:lvl w:ilvl="3" w:tplc="73482FBE">
      <w:numFmt w:val="bullet"/>
      <w:lvlText w:val="•"/>
      <w:lvlJc w:val="left"/>
      <w:pPr>
        <w:ind w:left="4188" w:hanging="332"/>
      </w:pPr>
      <w:rPr>
        <w:rFonts w:hint="default"/>
        <w:lang w:val="uk-UA" w:eastAsia="en-US" w:bidi="ar-SA"/>
      </w:rPr>
    </w:lvl>
    <w:lvl w:ilvl="4" w:tplc="DFE288E4">
      <w:numFmt w:val="bullet"/>
      <w:lvlText w:val="•"/>
      <w:lvlJc w:val="left"/>
      <w:pPr>
        <w:ind w:left="5044" w:hanging="332"/>
      </w:pPr>
      <w:rPr>
        <w:rFonts w:hint="default"/>
        <w:lang w:val="uk-UA" w:eastAsia="en-US" w:bidi="ar-SA"/>
      </w:rPr>
    </w:lvl>
    <w:lvl w:ilvl="5" w:tplc="31969686">
      <w:numFmt w:val="bullet"/>
      <w:lvlText w:val="•"/>
      <w:lvlJc w:val="left"/>
      <w:pPr>
        <w:ind w:left="5900" w:hanging="332"/>
      </w:pPr>
      <w:rPr>
        <w:rFonts w:hint="default"/>
        <w:lang w:val="uk-UA" w:eastAsia="en-US" w:bidi="ar-SA"/>
      </w:rPr>
    </w:lvl>
    <w:lvl w:ilvl="6" w:tplc="0B6ECAF2">
      <w:numFmt w:val="bullet"/>
      <w:lvlText w:val="•"/>
      <w:lvlJc w:val="left"/>
      <w:pPr>
        <w:ind w:left="6756" w:hanging="332"/>
      </w:pPr>
      <w:rPr>
        <w:rFonts w:hint="default"/>
        <w:lang w:val="uk-UA" w:eastAsia="en-US" w:bidi="ar-SA"/>
      </w:rPr>
    </w:lvl>
    <w:lvl w:ilvl="7" w:tplc="540851EE">
      <w:numFmt w:val="bullet"/>
      <w:lvlText w:val="•"/>
      <w:lvlJc w:val="left"/>
      <w:pPr>
        <w:ind w:left="7612" w:hanging="332"/>
      </w:pPr>
      <w:rPr>
        <w:rFonts w:hint="default"/>
        <w:lang w:val="uk-UA" w:eastAsia="en-US" w:bidi="ar-SA"/>
      </w:rPr>
    </w:lvl>
    <w:lvl w:ilvl="8" w:tplc="689A5C9E">
      <w:numFmt w:val="bullet"/>
      <w:lvlText w:val="•"/>
      <w:lvlJc w:val="left"/>
      <w:pPr>
        <w:ind w:left="8468" w:hanging="332"/>
      </w:pPr>
      <w:rPr>
        <w:rFonts w:hint="default"/>
        <w:lang w:val="uk-UA" w:eastAsia="en-US" w:bidi="ar-SA"/>
      </w:rPr>
    </w:lvl>
  </w:abstractNum>
  <w:abstractNum w:abstractNumId="8">
    <w:nsid w:val="23CB5F99"/>
    <w:multiLevelType w:val="hybridMultilevel"/>
    <w:tmpl w:val="70584B80"/>
    <w:lvl w:ilvl="0" w:tplc="E5C07342">
      <w:start w:val="1"/>
      <w:numFmt w:val="decimal"/>
      <w:lvlText w:val="%1"/>
      <w:lvlJc w:val="left"/>
      <w:pPr>
        <w:ind w:left="1214" w:hanging="211"/>
        <w:jc w:val="left"/>
      </w:pPr>
      <w:rPr>
        <w:rFonts w:ascii="Times New Roman" w:eastAsia="Times New Roman" w:hAnsi="Times New Roman" w:cs="Times New Roman" w:hint="default"/>
        <w:b/>
        <w:bCs/>
        <w:w w:val="98"/>
        <w:sz w:val="28"/>
        <w:szCs w:val="28"/>
        <w:lang w:val="uk-UA" w:eastAsia="en-US" w:bidi="ar-SA"/>
      </w:rPr>
    </w:lvl>
    <w:lvl w:ilvl="1" w:tplc="2FD697FA">
      <w:numFmt w:val="bullet"/>
      <w:lvlText w:val="•"/>
      <w:lvlJc w:val="left"/>
      <w:pPr>
        <w:ind w:left="2116" w:hanging="211"/>
      </w:pPr>
      <w:rPr>
        <w:rFonts w:hint="default"/>
        <w:lang w:val="uk-UA" w:eastAsia="en-US" w:bidi="ar-SA"/>
      </w:rPr>
    </w:lvl>
    <w:lvl w:ilvl="2" w:tplc="D30280EC">
      <w:numFmt w:val="bullet"/>
      <w:lvlText w:val="•"/>
      <w:lvlJc w:val="left"/>
      <w:pPr>
        <w:ind w:left="3012" w:hanging="211"/>
      </w:pPr>
      <w:rPr>
        <w:rFonts w:hint="default"/>
        <w:lang w:val="uk-UA" w:eastAsia="en-US" w:bidi="ar-SA"/>
      </w:rPr>
    </w:lvl>
    <w:lvl w:ilvl="3" w:tplc="7C5E910E">
      <w:numFmt w:val="bullet"/>
      <w:lvlText w:val="•"/>
      <w:lvlJc w:val="left"/>
      <w:pPr>
        <w:ind w:left="3908" w:hanging="211"/>
      </w:pPr>
      <w:rPr>
        <w:rFonts w:hint="default"/>
        <w:lang w:val="uk-UA" w:eastAsia="en-US" w:bidi="ar-SA"/>
      </w:rPr>
    </w:lvl>
    <w:lvl w:ilvl="4" w:tplc="709C8C58">
      <w:numFmt w:val="bullet"/>
      <w:lvlText w:val="•"/>
      <w:lvlJc w:val="left"/>
      <w:pPr>
        <w:ind w:left="4804" w:hanging="211"/>
      </w:pPr>
      <w:rPr>
        <w:rFonts w:hint="default"/>
        <w:lang w:val="uk-UA" w:eastAsia="en-US" w:bidi="ar-SA"/>
      </w:rPr>
    </w:lvl>
    <w:lvl w:ilvl="5" w:tplc="8FFAFF94">
      <w:numFmt w:val="bullet"/>
      <w:lvlText w:val="•"/>
      <w:lvlJc w:val="left"/>
      <w:pPr>
        <w:ind w:left="5700" w:hanging="211"/>
      </w:pPr>
      <w:rPr>
        <w:rFonts w:hint="default"/>
        <w:lang w:val="uk-UA" w:eastAsia="en-US" w:bidi="ar-SA"/>
      </w:rPr>
    </w:lvl>
    <w:lvl w:ilvl="6" w:tplc="6D54CCE4">
      <w:numFmt w:val="bullet"/>
      <w:lvlText w:val="•"/>
      <w:lvlJc w:val="left"/>
      <w:pPr>
        <w:ind w:left="6596" w:hanging="211"/>
      </w:pPr>
      <w:rPr>
        <w:rFonts w:hint="default"/>
        <w:lang w:val="uk-UA" w:eastAsia="en-US" w:bidi="ar-SA"/>
      </w:rPr>
    </w:lvl>
    <w:lvl w:ilvl="7" w:tplc="D22ED8E0">
      <w:numFmt w:val="bullet"/>
      <w:lvlText w:val="•"/>
      <w:lvlJc w:val="left"/>
      <w:pPr>
        <w:ind w:left="7492" w:hanging="211"/>
      </w:pPr>
      <w:rPr>
        <w:rFonts w:hint="default"/>
        <w:lang w:val="uk-UA" w:eastAsia="en-US" w:bidi="ar-SA"/>
      </w:rPr>
    </w:lvl>
    <w:lvl w:ilvl="8" w:tplc="A46EB5B6">
      <w:numFmt w:val="bullet"/>
      <w:lvlText w:val="•"/>
      <w:lvlJc w:val="left"/>
      <w:pPr>
        <w:ind w:left="8388" w:hanging="211"/>
      </w:pPr>
      <w:rPr>
        <w:rFonts w:hint="default"/>
        <w:lang w:val="uk-UA" w:eastAsia="en-US" w:bidi="ar-SA"/>
      </w:rPr>
    </w:lvl>
  </w:abstractNum>
  <w:abstractNum w:abstractNumId="9">
    <w:nsid w:val="322F6BF4"/>
    <w:multiLevelType w:val="hybridMultilevel"/>
    <w:tmpl w:val="781898CE"/>
    <w:lvl w:ilvl="0" w:tplc="B94C2F28">
      <w:numFmt w:val="bullet"/>
      <w:lvlText w:val="-"/>
      <w:lvlJc w:val="left"/>
      <w:pPr>
        <w:ind w:left="1435" w:hanging="298"/>
      </w:pPr>
      <w:rPr>
        <w:rFonts w:ascii="Times New Roman" w:eastAsia="Times New Roman" w:hAnsi="Times New Roman" w:cs="Times New Roman" w:hint="default"/>
        <w:w w:val="98"/>
        <w:sz w:val="27"/>
        <w:szCs w:val="27"/>
        <w:lang w:val="uk-UA" w:eastAsia="en-US" w:bidi="ar-SA"/>
      </w:rPr>
    </w:lvl>
    <w:lvl w:ilvl="1" w:tplc="6F00DACE">
      <w:numFmt w:val="bullet"/>
      <w:lvlText w:val="•"/>
      <w:lvlJc w:val="left"/>
      <w:pPr>
        <w:ind w:left="2314" w:hanging="298"/>
      </w:pPr>
      <w:rPr>
        <w:rFonts w:hint="default"/>
        <w:lang w:val="uk-UA" w:eastAsia="en-US" w:bidi="ar-SA"/>
      </w:rPr>
    </w:lvl>
    <w:lvl w:ilvl="2" w:tplc="88DE3C8E">
      <w:numFmt w:val="bullet"/>
      <w:lvlText w:val="•"/>
      <w:lvlJc w:val="left"/>
      <w:pPr>
        <w:ind w:left="3188" w:hanging="298"/>
      </w:pPr>
      <w:rPr>
        <w:rFonts w:hint="default"/>
        <w:lang w:val="uk-UA" w:eastAsia="en-US" w:bidi="ar-SA"/>
      </w:rPr>
    </w:lvl>
    <w:lvl w:ilvl="3" w:tplc="99C00396">
      <w:numFmt w:val="bullet"/>
      <w:lvlText w:val="•"/>
      <w:lvlJc w:val="left"/>
      <w:pPr>
        <w:ind w:left="4062" w:hanging="298"/>
      </w:pPr>
      <w:rPr>
        <w:rFonts w:hint="default"/>
        <w:lang w:val="uk-UA" w:eastAsia="en-US" w:bidi="ar-SA"/>
      </w:rPr>
    </w:lvl>
    <w:lvl w:ilvl="4" w:tplc="F9FA82C0">
      <w:numFmt w:val="bullet"/>
      <w:lvlText w:val="•"/>
      <w:lvlJc w:val="left"/>
      <w:pPr>
        <w:ind w:left="4936" w:hanging="298"/>
      </w:pPr>
      <w:rPr>
        <w:rFonts w:hint="default"/>
        <w:lang w:val="uk-UA" w:eastAsia="en-US" w:bidi="ar-SA"/>
      </w:rPr>
    </w:lvl>
    <w:lvl w:ilvl="5" w:tplc="784682F6">
      <w:numFmt w:val="bullet"/>
      <w:lvlText w:val="•"/>
      <w:lvlJc w:val="left"/>
      <w:pPr>
        <w:ind w:left="5810" w:hanging="298"/>
      </w:pPr>
      <w:rPr>
        <w:rFonts w:hint="default"/>
        <w:lang w:val="uk-UA" w:eastAsia="en-US" w:bidi="ar-SA"/>
      </w:rPr>
    </w:lvl>
    <w:lvl w:ilvl="6" w:tplc="83746F6C">
      <w:numFmt w:val="bullet"/>
      <w:lvlText w:val="•"/>
      <w:lvlJc w:val="left"/>
      <w:pPr>
        <w:ind w:left="6684" w:hanging="298"/>
      </w:pPr>
      <w:rPr>
        <w:rFonts w:hint="default"/>
        <w:lang w:val="uk-UA" w:eastAsia="en-US" w:bidi="ar-SA"/>
      </w:rPr>
    </w:lvl>
    <w:lvl w:ilvl="7" w:tplc="083A1362">
      <w:numFmt w:val="bullet"/>
      <w:lvlText w:val="•"/>
      <w:lvlJc w:val="left"/>
      <w:pPr>
        <w:ind w:left="7558" w:hanging="298"/>
      </w:pPr>
      <w:rPr>
        <w:rFonts w:hint="default"/>
        <w:lang w:val="uk-UA" w:eastAsia="en-US" w:bidi="ar-SA"/>
      </w:rPr>
    </w:lvl>
    <w:lvl w:ilvl="8" w:tplc="E3BC3D7A">
      <w:numFmt w:val="bullet"/>
      <w:lvlText w:val="•"/>
      <w:lvlJc w:val="left"/>
      <w:pPr>
        <w:ind w:left="8432" w:hanging="298"/>
      </w:pPr>
      <w:rPr>
        <w:rFonts w:hint="default"/>
        <w:lang w:val="uk-UA" w:eastAsia="en-US" w:bidi="ar-SA"/>
      </w:rPr>
    </w:lvl>
  </w:abstractNum>
  <w:abstractNum w:abstractNumId="10">
    <w:nsid w:val="326E657B"/>
    <w:multiLevelType w:val="hybridMultilevel"/>
    <w:tmpl w:val="E3724880"/>
    <w:lvl w:ilvl="0" w:tplc="D0B2E6BA">
      <w:start w:val="1"/>
      <w:numFmt w:val="decimal"/>
      <w:lvlText w:val="%1."/>
      <w:lvlJc w:val="left"/>
      <w:pPr>
        <w:ind w:left="672" w:hanging="380"/>
        <w:jc w:val="left"/>
      </w:pPr>
      <w:rPr>
        <w:rFonts w:ascii="Times New Roman" w:eastAsia="Times New Roman" w:hAnsi="Times New Roman" w:cs="Times New Roman" w:hint="default"/>
        <w:w w:val="98"/>
        <w:sz w:val="27"/>
        <w:szCs w:val="27"/>
        <w:lang w:val="uk-UA" w:eastAsia="en-US" w:bidi="ar-SA"/>
      </w:rPr>
    </w:lvl>
    <w:lvl w:ilvl="1" w:tplc="EEC6BF96">
      <w:numFmt w:val="bullet"/>
      <w:lvlText w:val="•"/>
      <w:lvlJc w:val="left"/>
      <w:pPr>
        <w:ind w:left="1630" w:hanging="380"/>
      </w:pPr>
      <w:rPr>
        <w:rFonts w:hint="default"/>
        <w:lang w:val="uk-UA" w:eastAsia="en-US" w:bidi="ar-SA"/>
      </w:rPr>
    </w:lvl>
    <w:lvl w:ilvl="2" w:tplc="503EEB36">
      <w:numFmt w:val="bullet"/>
      <w:lvlText w:val="•"/>
      <w:lvlJc w:val="left"/>
      <w:pPr>
        <w:ind w:left="2580" w:hanging="380"/>
      </w:pPr>
      <w:rPr>
        <w:rFonts w:hint="default"/>
        <w:lang w:val="uk-UA" w:eastAsia="en-US" w:bidi="ar-SA"/>
      </w:rPr>
    </w:lvl>
    <w:lvl w:ilvl="3" w:tplc="06BCCD8C">
      <w:numFmt w:val="bullet"/>
      <w:lvlText w:val="•"/>
      <w:lvlJc w:val="left"/>
      <w:pPr>
        <w:ind w:left="3530" w:hanging="380"/>
      </w:pPr>
      <w:rPr>
        <w:rFonts w:hint="default"/>
        <w:lang w:val="uk-UA" w:eastAsia="en-US" w:bidi="ar-SA"/>
      </w:rPr>
    </w:lvl>
    <w:lvl w:ilvl="4" w:tplc="225EBC68">
      <w:numFmt w:val="bullet"/>
      <w:lvlText w:val="•"/>
      <w:lvlJc w:val="left"/>
      <w:pPr>
        <w:ind w:left="4480" w:hanging="380"/>
      </w:pPr>
      <w:rPr>
        <w:rFonts w:hint="default"/>
        <w:lang w:val="uk-UA" w:eastAsia="en-US" w:bidi="ar-SA"/>
      </w:rPr>
    </w:lvl>
    <w:lvl w:ilvl="5" w:tplc="8716C1E8">
      <w:numFmt w:val="bullet"/>
      <w:lvlText w:val="•"/>
      <w:lvlJc w:val="left"/>
      <w:pPr>
        <w:ind w:left="5430" w:hanging="380"/>
      </w:pPr>
      <w:rPr>
        <w:rFonts w:hint="default"/>
        <w:lang w:val="uk-UA" w:eastAsia="en-US" w:bidi="ar-SA"/>
      </w:rPr>
    </w:lvl>
    <w:lvl w:ilvl="6" w:tplc="9C480416">
      <w:numFmt w:val="bullet"/>
      <w:lvlText w:val="•"/>
      <w:lvlJc w:val="left"/>
      <w:pPr>
        <w:ind w:left="6380" w:hanging="380"/>
      </w:pPr>
      <w:rPr>
        <w:rFonts w:hint="default"/>
        <w:lang w:val="uk-UA" w:eastAsia="en-US" w:bidi="ar-SA"/>
      </w:rPr>
    </w:lvl>
    <w:lvl w:ilvl="7" w:tplc="2490259E">
      <w:numFmt w:val="bullet"/>
      <w:lvlText w:val="•"/>
      <w:lvlJc w:val="left"/>
      <w:pPr>
        <w:ind w:left="7330" w:hanging="380"/>
      </w:pPr>
      <w:rPr>
        <w:rFonts w:hint="default"/>
        <w:lang w:val="uk-UA" w:eastAsia="en-US" w:bidi="ar-SA"/>
      </w:rPr>
    </w:lvl>
    <w:lvl w:ilvl="8" w:tplc="74683DA4">
      <w:numFmt w:val="bullet"/>
      <w:lvlText w:val="•"/>
      <w:lvlJc w:val="left"/>
      <w:pPr>
        <w:ind w:left="8280" w:hanging="380"/>
      </w:pPr>
      <w:rPr>
        <w:rFonts w:hint="default"/>
        <w:lang w:val="uk-UA" w:eastAsia="en-US" w:bidi="ar-SA"/>
      </w:rPr>
    </w:lvl>
  </w:abstractNum>
  <w:abstractNum w:abstractNumId="11">
    <w:nsid w:val="41B86AE3"/>
    <w:multiLevelType w:val="hybridMultilevel"/>
    <w:tmpl w:val="BA221C70"/>
    <w:lvl w:ilvl="0" w:tplc="6B389D9C">
      <w:start w:val="17"/>
      <w:numFmt w:val="decimal"/>
      <w:lvlText w:val="%1."/>
      <w:lvlJc w:val="left"/>
      <w:pPr>
        <w:ind w:left="1593" w:hanging="1301"/>
        <w:jc w:val="left"/>
      </w:pPr>
      <w:rPr>
        <w:rFonts w:ascii="Times New Roman" w:eastAsia="Times New Roman" w:hAnsi="Times New Roman" w:cs="Times New Roman" w:hint="default"/>
        <w:w w:val="98"/>
        <w:sz w:val="27"/>
        <w:szCs w:val="27"/>
        <w:lang w:val="uk-UA" w:eastAsia="en-US" w:bidi="ar-SA"/>
      </w:rPr>
    </w:lvl>
    <w:lvl w:ilvl="1" w:tplc="D0F0138E">
      <w:start w:val="1"/>
      <w:numFmt w:val="decimal"/>
      <w:lvlText w:val="%2"/>
      <w:lvlJc w:val="left"/>
      <w:pPr>
        <w:ind w:left="1214" w:hanging="211"/>
        <w:jc w:val="left"/>
      </w:pPr>
      <w:rPr>
        <w:rFonts w:ascii="Times New Roman" w:eastAsia="Times New Roman" w:hAnsi="Times New Roman" w:cs="Times New Roman" w:hint="default"/>
        <w:w w:val="98"/>
        <w:sz w:val="28"/>
        <w:szCs w:val="28"/>
        <w:lang w:val="uk-UA" w:eastAsia="en-US" w:bidi="ar-SA"/>
      </w:rPr>
    </w:lvl>
    <w:lvl w:ilvl="2" w:tplc="A6904D66">
      <w:numFmt w:val="bullet"/>
      <w:lvlText w:val="•"/>
      <w:lvlJc w:val="left"/>
      <w:pPr>
        <w:ind w:left="2553" w:hanging="211"/>
      </w:pPr>
      <w:rPr>
        <w:rFonts w:hint="default"/>
        <w:lang w:val="uk-UA" w:eastAsia="en-US" w:bidi="ar-SA"/>
      </w:rPr>
    </w:lvl>
    <w:lvl w:ilvl="3" w:tplc="9AF062CE">
      <w:numFmt w:val="bullet"/>
      <w:lvlText w:val="•"/>
      <w:lvlJc w:val="left"/>
      <w:pPr>
        <w:ind w:left="3506" w:hanging="211"/>
      </w:pPr>
      <w:rPr>
        <w:rFonts w:hint="default"/>
        <w:lang w:val="uk-UA" w:eastAsia="en-US" w:bidi="ar-SA"/>
      </w:rPr>
    </w:lvl>
    <w:lvl w:ilvl="4" w:tplc="1592F1DE">
      <w:numFmt w:val="bullet"/>
      <w:lvlText w:val="•"/>
      <w:lvlJc w:val="left"/>
      <w:pPr>
        <w:ind w:left="4460" w:hanging="211"/>
      </w:pPr>
      <w:rPr>
        <w:rFonts w:hint="default"/>
        <w:lang w:val="uk-UA" w:eastAsia="en-US" w:bidi="ar-SA"/>
      </w:rPr>
    </w:lvl>
    <w:lvl w:ilvl="5" w:tplc="5770CEC8">
      <w:numFmt w:val="bullet"/>
      <w:lvlText w:val="•"/>
      <w:lvlJc w:val="left"/>
      <w:pPr>
        <w:ind w:left="5413" w:hanging="211"/>
      </w:pPr>
      <w:rPr>
        <w:rFonts w:hint="default"/>
        <w:lang w:val="uk-UA" w:eastAsia="en-US" w:bidi="ar-SA"/>
      </w:rPr>
    </w:lvl>
    <w:lvl w:ilvl="6" w:tplc="5C7A4780">
      <w:numFmt w:val="bullet"/>
      <w:lvlText w:val="•"/>
      <w:lvlJc w:val="left"/>
      <w:pPr>
        <w:ind w:left="6366" w:hanging="211"/>
      </w:pPr>
      <w:rPr>
        <w:rFonts w:hint="default"/>
        <w:lang w:val="uk-UA" w:eastAsia="en-US" w:bidi="ar-SA"/>
      </w:rPr>
    </w:lvl>
    <w:lvl w:ilvl="7" w:tplc="62E430B2">
      <w:numFmt w:val="bullet"/>
      <w:lvlText w:val="•"/>
      <w:lvlJc w:val="left"/>
      <w:pPr>
        <w:ind w:left="7320" w:hanging="211"/>
      </w:pPr>
      <w:rPr>
        <w:rFonts w:hint="default"/>
        <w:lang w:val="uk-UA" w:eastAsia="en-US" w:bidi="ar-SA"/>
      </w:rPr>
    </w:lvl>
    <w:lvl w:ilvl="8" w:tplc="82428D34">
      <w:numFmt w:val="bullet"/>
      <w:lvlText w:val="•"/>
      <w:lvlJc w:val="left"/>
      <w:pPr>
        <w:ind w:left="8273" w:hanging="211"/>
      </w:pPr>
      <w:rPr>
        <w:rFonts w:hint="default"/>
        <w:lang w:val="uk-UA" w:eastAsia="en-US" w:bidi="ar-SA"/>
      </w:rPr>
    </w:lvl>
  </w:abstractNum>
  <w:abstractNum w:abstractNumId="12">
    <w:nsid w:val="451D22F1"/>
    <w:multiLevelType w:val="hybridMultilevel"/>
    <w:tmpl w:val="8084B59A"/>
    <w:lvl w:ilvl="0" w:tplc="52643A46">
      <w:start w:val="1"/>
      <w:numFmt w:val="decimal"/>
      <w:lvlText w:val="%1."/>
      <w:lvlJc w:val="left"/>
      <w:pPr>
        <w:ind w:left="984" w:hanging="351"/>
        <w:jc w:val="right"/>
      </w:pPr>
      <w:rPr>
        <w:rFonts w:ascii="Times New Roman" w:eastAsia="Times New Roman" w:hAnsi="Times New Roman" w:cs="Times New Roman" w:hint="default"/>
        <w:w w:val="98"/>
        <w:sz w:val="27"/>
        <w:szCs w:val="27"/>
        <w:lang w:val="uk-UA" w:eastAsia="en-US" w:bidi="ar-SA"/>
      </w:rPr>
    </w:lvl>
    <w:lvl w:ilvl="1" w:tplc="203C1E32">
      <w:numFmt w:val="bullet"/>
      <w:lvlText w:val="•"/>
      <w:lvlJc w:val="left"/>
      <w:pPr>
        <w:ind w:left="1977" w:hanging="346"/>
      </w:pPr>
      <w:rPr>
        <w:rFonts w:ascii="Times New Roman" w:eastAsia="Times New Roman" w:hAnsi="Times New Roman" w:cs="Times New Roman" w:hint="default"/>
        <w:w w:val="98"/>
        <w:sz w:val="27"/>
        <w:szCs w:val="27"/>
        <w:lang w:val="uk-UA" w:eastAsia="en-US" w:bidi="ar-SA"/>
      </w:rPr>
    </w:lvl>
    <w:lvl w:ilvl="2" w:tplc="CB0AE210">
      <w:numFmt w:val="bullet"/>
      <w:lvlText w:val="•"/>
      <w:lvlJc w:val="left"/>
      <w:pPr>
        <w:ind w:left="2891" w:hanging="346"/>
      </w:pPr>
      <w:rPr>
        <w:rFonts w:hint="default"/>
        <w:lang w:val="uk-UA" w:eastAsia="en-US" w:bidi="ar-SA"/>
      </w:rPr>
    </w:lvl>
    <w:lvl w:ilvl="3" w:tplc="03C26BB8">
      <w:numFmt w:val="bullet"/>
      <w:lvlText w:val="•"/>
      <w:lvlJc w:val="left"/>
      <w:pPr>
        <w:ind w:left="3802" w:hanging="346"/>
      </w:pPr>
      <w:rPr>
        <w:rFonts w:hint="default"/>
        <w:lang w:val="uk-UA" w:eastAsia="en-US" w:bidi="ar-SA"/>
      </w:rPr>
    </w:lvl>
    <w:lvl w:ilvl="4" w:tplc="D00A9388">
      <w:numFmt w:val="bullet"/>
      <w:lvlText w:val="•"/>
      <w:lvlJc w:val="left"/>
      <w:pPr>
        <w:ind w:left="4713" w:hanging="346"/>
      </w:pPr>
      <w:rPr>
        <w:rFonts w:hint="default"/>
        <w:lang w:val="uk-UA" w:eastAsia="en-US" w:bidi="ar-SA"/>
      </w:rPr>
    </w:lvl>
    <w:lvl w:ilvl="5" w:tplc="5FE8BD78">
      <w:numFmt w:val="bullet"/>
      <w:lvlText w:val="•"/>
      <w:lvlJc w:val="left"/>
      <w:pPr>
        <w:ind w:left="5624" w:hanging="346"/>
      </w:pPr>
      <w:rPr>
        <w:rFonts w:hint="default"/>
        <w:lang w:val="uk-UA" w:eastAsia="en-US" w:bidi="ar-SA"/>
      </w:rPr>
    </w:lvl>
    <w:lvl w:ilvl="6" w:tplc="35CC4A54">
      <w:numFmt w:val="bullet"/>
      <w:lvlText w:val="•"/>
      <w:lvlJc w:val="left"/>
      <w:pPr>
        <w:ind w:left="6535" w:hanging="346"/>
      </w:pPr>
      <w:rPr>
        <w:rFonts w:hint="default"/>
        <w:lang w:val="uk-UA" w:eastAsia="en-US" w:bidi="ar-SA"/>
      </w:rPr>
    </w:lvl>
    <w:lvl w:ilvl="7" w:tplc="007049AE">
      <w:numFmt w:val="bullet"/>
      <w:lvlText w:val="•"/>
      <w:lvlJc w:val="left"/>
      <w:pPr>
        <w:ind w:left="7446" w:hanging="346"/>
      </w:pPr>
      <w:rPr>
        <w:rFonts w:hint="default"/>
        <w:lang w:val="uk-UA" w:eastAsia="en-US" w:bidi="ar-SA"/>
      </w:rPr>
    </w:lvl>
    <w:lvl w:ilvl="8" w:tplc="211A3DB4">
      <w:numFmt w:val="bullet"/>
      <w:lvlText w:val="•"/>
      <w:lvlJc w:val="left"/>
      <w:pPr>
        <w:ind w:left="8357" w:hanging="346"/>
      </w:pPr>
      <w:rPr>
        <w:rFonts w:hint="default"/>
        <w:lang w:val="uk-UA" w:eastAsia="en-US" w:bidi="ar-SA"/>
      </w:rPr>
    </w:lvl>
  </w:abstractNum>
  <w:abstractNum w:abstractNumId="13">
    <w:nsid w:val="455A41D8"/>
    <w:multiLevelType w:val="hybridMultilevel"/>
    <w:tmpl w:val="7D768A18"/>
    <w:lvl w:ilvl="0" w:tplc="3CBA265C">
      <w:start w:val="1"/>
      <w:numFmt w:val="decimal"/>
      <w:lvlText w:val="%1."/>
      <w:lvlJc w:val="left"/>
      <w:pPr>
        <w:ind w:left="984" w:hanging="351"/>
        <w:jc w:val="right"/>
      </w:pPr>
      <w:rPr>
        <w:rFonts w:ascii="Times New Roman" w:eastAsia="Times New Roman" w:hAnsi="Times New Roman" w:cs="Times New Roman" w:hint="default"/>
        <w:w w:val="98"/>
        <w:sz w:val="27"/>
        <w:szCs w:val="27"/>
        <w:lang w:val="uk-UA" w:eastAsia="en-US" w:bidi="ar-SA"/>
      </w:rPr>
    </w:lvl>
    <w:lvl w:ilvl="1" w:tplc="DABAB062">
      <w:numFmt w:val="bullet"/>
      <w:lvlText w:val="•"/>
      <w:lvlJc w:val="left"/>
      <w:pPr>
        <w:ind w:left="1900" w:hanging="351"/>
      </w:pPr>
      <w:rPr>
        <w:rFonts w:hint="default"/>
        <w:lang w:val="uk-UA" w:eastAsia="en-US" w:bidi="ar-SA"/>
      </w:rPr>
    </w:lvl>
    <w:lvl w:ilvl="2" w:tplc="1E9A4000">
      <w:numFmt w:val="bullet"/>
      <w:lvlText w:val="•"/>
      <w:lvlJc w:val="left"/>
      <w:pPr>
        <w:ind w:left="2820" w:hanging="351"/>
      </w:pPr>
      <w:rPr>
        <w:rFonts w:hint="default"/>
        <w:lang w:val="uk-UA" w:eastAsia="en-US" w:bidi="ar-SA"/>
      </w:rPr>
    </w:lvl>
    <w:lvl w:ilvl="3" w:tplc="D55A55FA">
      <w:numFmt w:val="bullet"/>
      <w:lvlText w:val="•"/>
      <w:lvlJc w:val="left"/>
      <w:pPr>
        <w:ind w:left="3740" w:hanging="351"/>
      </w:pPr>
      <w:rPr>
        <w:rFonts w:hint="default"/>
        <w:lang w:val="uk-UA" w:eastAsia="en-US" w:bidi="ar-SA"/>
      </w:rPr>
    </w:lvl>
    <w:lvl w:ilvl="4" w:tplc="CA76915A">
      <w:numFmt w:val="bullet"/>
      <w:lvlText w:val="•"/>
      <w:lvlJc w:val="left"/>
      <w:pPr>
        <w:ind w:left="4660" w:hanging="351"/>
      </w:pPr>
      <w:rPr>
        <w:rFonts w:hint="default"/>
        <w:lang w:val="uk-UA" w:eastAsia="en-US" w:bidi="ar-SA"/>
      </w:rPr>
    </w:lvl>
    <w:lvl w:ilvl="5" w:tplc="A8D0C16A">
      <w:numFmt w:val="bullet"/>
      <w:lvlText w:val="•"/>
      <w:lvlJc w:val="left"/>
      <w:pPr>
        <w:ind w:left="5580" w:hanging="351"/>
      </w:pPr>
      <w:rPr>
        <w:rFonts w:hint="default"/>
        <w:lang w:val="uk-UA" w:eastAsia="en-US" w:bidi="ar-SA"/>
      </w:rPr>
    </w:lvl>
    <w:lvl w:ilvl="6" w:tplc="814CA904">
      <w:numFmt w:val="bullet"/>
      <w:lvlText w:val="•"/>
      <w:lvlJc w:val="left"/>
      <w:pPr>
        <w:ind w:left="6500" w:hanging="351"/>
      </w:pPr>
      <w:rPr>
        <w:rFonts w:hint="default"/>
        <w:lang w:val="uk-UA" w:eastAsia="en-US" w:bidi="ar-SA"/>
      </w:rPr>
    </w:lvl>
    <w:lvl w:ilvl="7" w:tplc="9766D364">
      <w:numFmt w:val="bullet"/>
      <w:lvlText w:val="•"/>
      <w:lvlJc w:val="left"/>
      <w:pPr>
        <w:ind w:left="7420" w:hanging="351"/>
      </w:pPr>
      <w:rPr>
        <w:rFonts w:hint="default"/>
        <w:lang w:val="uk-UA" w:eastAsia="en-US" w:bidi="ar-SA"/>
      </w:rPr>
    </w:lvl>
    <w:lvl w:ilvl="8" w:tplc="53A07D18">
      <w:numFmt w:val="bullet"/>
      <w:lvlText w:val="•"/>
      <w:lvlJc w:val="left"/>
      <w:pPr>
        <w:ind w:left="8340" w:hanging="351"/>
      </w:pPr>
      <w:rPr>
        <w:rFonts w:hint="default"/>
        <w:lang w:val="uk-UA" w:eastAsia="en-US" w:bidi="ar-SA"/>
      </w:rPr>
    </w:lvl>
  </w:abstractNum>
  <w:abstractNum w:abstractNumId="14">
    <w:nsid w:val="47821809"/>
    <w:multiLevelType w:val="hybridMultilevel"/>
    <w:tmpl w:val="79784CD2"/>
    <w:lvl w:ilvl="0" w:tplc="8D5A1BB2">
      <w:start w:val="1"/>
      <w:numFmt w:val="decimal"/>
      <w:lvlText w:val="%1."/>
      <w:lvlJc w:val="left"/>
      <w:pPr>
        <w:ind w:left="984" w:hanging="351"/>
        <w:jc w:val="left"/>
      </w:pPr>
      <w:rPr>
        <w:rFonts w:ascii="Times New Roman" w:eastAsia="Times New Roman" w:hAnsi="Times New Roman" w:cs="Times New Roman" w:hint="default"/>
        <w:w w:val="98"/>
        <w:sz w:val="27"/>
        <w:szCs w:val="27"/>
        <w:lang w:val="uk-UA" w:eastAsia="en-US" w:bidi="ar-SA"/>
      </w:rPr>
    </w:lvl>
    <w:lvl w:ilvl="1" w:tplc="DA6050FE">
      <w:numFmt w:val="bullet"/>
      <w:lvlText w:val="•"/>
      <w:lvlJc w:val="left"/>
      <w:pPr>
        <w:ind w:left="1900" w:hanging="351"/>
      </w:pPr>
      <w:rPr>
        <w:rFonts w:hint="default"/>
        <w:lang w:val="uk-UA" w:eastAsia="en-US" w:bidi="ar-SA"/>
      </w:rPr>
    </w:lvl>
    <w:lvl w:ilvl="2" w:tplc="ACA23826">
      <w:numFmt w:val="bullet"/>
      <w:lvlText w:val="•"/>
      <w:lvlJc w:val="left"/>
      <w:pPr>
        <w:ind w:left="2820" w:hanging="351"/>
      </w:pPr>
      <w:rPr>
        <w:rFonts w:hint="default"/>
        <w:lang w:val="uk-UA" w:eastAsia="en-US" w:bidi="ar-SA"/>
      </w:rPr>
    </w:lvl>
    <w:lvl w:ilvl="3" w:tplc="647EAC36">
      <w:numFmt w:val="bullet"/>
      <w:lvlText w:val="•"/>
      <w:lvlJc w:val="left"/>
      <w:pPr>
        <w:ind w:left="3740" w:hanging="351"/>
      </w:pPr>
      <w:rPr>
        <w:rFonts w:hint="default"/>
        <w:lang w:val="uk-UA" w:eastAsia="en-US" w:bidi="ar-SA"/>
      </w:rPr>
    </w:lvl>
    <w:lvl w:ilvl="4" w:tplc="1C88EDF6">
      <w:numFmt w:val="bullet"/>
      <w:lvlText w:val="•"/>
      <w:lvlJc w:val="left"/>
      <w:pPr>
        <w:ind w:left="4660" w:hanging="351"/>
      </w:pPr>
      <w:rPr>
        <w:rFonts w:hint="default"/>
        <w:lang w:val="uk-UA" w:eastAsia="en-US" w:bidi="ar-SA"/>
      </w:rPr>
    </w:lvl>
    <w:lvl w:ilvl="5" w:tplc="A7C81F36">
      <w:numFmt w:val="bullet"/>
      <w:lvlText w:val="•"/>
      <w:lvlJc w:val="left"/>
      <w:pPr>
        <w:ind w:left="5580" w:hanging="351"/>
      </w:pPr>
      <w:rPr>
        <w:rFonts w:hint="default"/>
        <w:lang w:val="uk-UA" w:eastAsia="en-US" w:bidi="ar-SA"/>
      </w:rPr>
    </w:lvl>
    <w:lvl w:ilvl="6" w:tplc="9F5870D4">
      <w:numFmt w:val="bullet"/>
      <w:lvlText w:val="•"/>
      <w:lvlJc w:val="left"/>
      <w:pPr>
        <w:ind w:left="6500" w:hanging="351"/>
      </w:pPr>
      <w:rPr>
        <w:rFonts w:hint="default"/>
        <w:lang w:val="uk-UA" w:eastAsia="en-US" w:bidi="ar-SA"/>
      </w:rPr>
    </w:lvl>
    <w:lvl w:ilvl="7" w:tplc="0FA46984">
      <w:numFmt w:val="bullet"/>
      <w:lvlText w:val="•"/>
      <w:lvlJc w:val="left"/>
      <w:pPr>
        <w:ind w:left="7420" w:hanging="351"/>
      </w:pPr>
      <w:rPr>
        <w:rFonts w:hint="default"/>
        <w:lang w:val="uk-UA" w:eastAsia="en-US" w:bidi="ar-SA"/>
      </w:rPr>
    </w:lvl>
    <w:lvl w:ilvl="8" w:tplc="8A6CD7EA">
      <w:numFmt w:val="bullet"/>
      <w:lvlText w:val="•"/>
      <w:lvlJc w:val="left"/>
      <w:pPr>
        <w:ind w:left="8340" w:hanging="351"/>
      </w:pPr>
      <w:rPr>
        <w:rFonts w:hint="default"/>
        <w:lang w:val="uk-UA" w:eastAsia="en-US" w:bidi="ar-SA"/>
      </w:rPr>
    </w:lvl>
  </w:abstractNum>
  <w:abstractNum w:abstractNumId="15">
    <w:nsid w:val="483B51B7"/>
    <w:multiLevelType w:val="hybridMultilevel"/>
    <w:tmpl w:val="1DC0B154"/>
    <w:lvl w:ilvl="0" w:tplc="6FE8B370">
      <w:start w:val="12"/>
      <w:numFmt w:val="decimal"/>
      <w:lvlText w:val="%1."/>
      <w:lvlJc w:val="left"/>
      <w:pPr>
        <w:ind w:left="1137" w:hanging="845"/>
        <w:jc w:val="left"/>
      </w:pPr>
      <w:rPr>
        <w:rFonts w:ascii="Times New Roman" w:eastAsia="Times New Roman" w:hAnsi="Times New Roman" w:cs="Times New Roman" w:hint="default"/>
        <w:w w:val="98"/>
        <w:sz w:val="27"/>
        <w:szCs w:val="27"/>
        <w:lang w:val="uk-UA" w:eastAsia="en-US" w:bidi="ar-SA"/>
      </w:rPr>
    </w:lvl>
    <w:lvl w:ilvl="1" w:tplc="582AA614">
      <w:numFmt w:val="bullet"/>
      <w:lvlText w:val="•"/>
      <w:lvlJc w:val="left"/>
      <w:pPr>
        <w:ind w:left="2044" w:hanging="845"/>
      </w:pPr>
      <w:rPr>
        <w:rFonts w:hint="default"/>
        <w:lang w:val="uk-UA" w:eastAsia="en-US" w:bidi="ar-SA"/>
      </w:rPr>
    </w:lvl>
    <w:lvl w:ilvl="2" w:tplc="C398134A">
      <w:numFmt w:val="bullet"/>
      <w:lvlText w:val="•"/>
      <w:lvlJc w:val="left"/>
      <w:pPr>
        <w:ind w:left="2948" w:hanging="845"/>
      </w:pPr>
      <w:rPr>
        <w:rFonts w:hint="default"/>
        <w:lang w:val="uk-UA" w:eastAsia="en-US" w:bidi="ar-SA"/>
      </w:rPr>
    </w:lvl>
    <w:lvl w:ilvl="3" w:tplc="66E850E2">
      <w:numFmt w:val="bullet"/>
      <w:lvlText w:val="•"/>
      <w:lvlJc w:val="left"/>
      <w:pPr>
        <w:ind w:left="3852" w:hanging="845"/>
      </w:pPr>
      <w:rPr>
        <w:rFonts w:hint="default"/>
        <w:lang w:val="uk-UA" w:eastAsia="en-US" w:bidi="ar-SA"/>
      </w:rPr>
    </w:lvl>
    <w:lvl w:ilvl="4" w:tplc="4FE21EF0">
      <w:numFmt w:val="bullet"/>
      <w:lvlText w:val="•"/>
      <w:lvlJc w:val="left"/>
      <w:pPr>
        <w:ind w:left="4756" w:hanging="845"/>
      </w:pPr>
      <w:rPr>
        <w:rFonts w:hint="default"/>
        <w:lang w:val="uk-UA" w:eastAsia="en-US" w:bidi="ar-SA"/>
      </w:rPr>
    </w:lvl>
    <w:lvl w:ilvl="5" w:tplc="5E0A0264">
      <w:numFmt w:val="bullet"/>
      <w:lvlText w:val="•"/>
      <w:lvlJc w:val="left"/>
      <w:pPr>
        <w:ind w:left="5660" w:hanging="845"/>
      </w:pPr>
      <w:rPr>
        <w:rFonts w:hint="default"/>
        <w:lang w:val="uk-UA" w:eastAsia="en-US" w:bidi="ar-SA"/>
      </w:rPr>
    </w:lvl>
    <w:lvl w:ilvl="6" w:tplc="163EB420">
      <w:numFmt w:val="bullet"/>
      <w:lvlText w:val="•"/>
      <w:lvlJc w:val="left"/>
      <w:pPr>
        <w:ind w:left="6564" w:hanging="845"/>
      </w:pPr>
      <w:rPr>
        <w:rFonts w:hint="default"/>
        <w:lang w:val="uk-UA" w:eastAsia="en-US" w:bidi="ar-SA"/>
      </w:rPr>
    </w:lvl>
    <w:lvl w:ilvl="7" w:tplc="9FD4F67C">
      <w:numFmt w:val="bullet"/>
      <w:lvlText w:val="•"/>
      <w:lvlJc w:val="left"/>
      <w:pPr>
        <w:ind w:left="7468" w:hanging="845"/>
      </w:pPr>
      <w:rPr>
        <w:rFonts w:hint="default"/>
        <w:lang w:val="uk-UA" w:eastAsia="en-US" w:bidi="ar-SA"/>
      </w:rPr>
    </w:lvl>
    <w:lvl w:ilvl="8" w:tplc="7A14DC98">
      <w:numFmt w:val="bullet"/>
      <w:lvlText w:val="•"/>
      <w:lvlJc w:val="left"/>
      <w:pPr>
        <w:ind w:left="8372" w:hanging="845"/>
      </w:pPr>
      <w:rPr>
        <w:rFonts w:hint="default"/>
        <w:lang w:val="uk-UA" w:eastAsia="en-US" w:bidi="ar-SA"/>
      </w:rPr>
    </w:lvl>
  </w:abstractNum>
  <w:abstractNum w:abstractNumId="16">
    <w:nsid w:val="4AA31018"/>
    <w:multiLevelType w:val="hybridMultilevel"/>
    <w:tmpl w:val="587846BE"/>
    <w:lvl w:ilvl="0" w:tplc="4CFCEEAE">
      <w:start w:val="1"/>
      <w:numFmt w:val="decimal"/>
      <w:lvlText w:val="%1."/>
      <w:lvlJc w:val="left"/>
      <w:pPr>
        <w:ind w:left="984" w:hanging="351"/>
        <w:jc w:val="left"/>
      </w:pPr>
      <w:rPr>
        <w:rFonts w:ascii="Times New Roman" w:eastAsia="Times New Roman" w:hAnsi="Times New Roman" w:cs="Times New Roman" w:hint="default"/>
        <w:w w:val="98"/>
        <w:sz w:val="27"/>
        <w:szCs w:val="27"/>
        <w:lang w:val="uk-UA" w:eastAsia="en-US" w:bidi="ar-SA"/>
      </w:rPr>
    </w:lvl>
    <w:lvl w:ilvl="1" w:tplc="1882A5D4">
      <w:numFmt w:val="bullet"/>
      <w:lvlText w:val="•"/>
      <w:lvlJc w:val="left"/>
      <w:pPr>
        <w:ind w:left="1900" w:hanging="351"/>
      </w:pPr>
      <w:rPr>
        <w:rFonts w:hint="default"/>
        <w:lang w:val="uk-UA" w:eastAsia="en-US" w:bidi="ar-SA"/>
      </w:rPr>
    </w:lvl>
    <w:lvl w:ilvl="2" w:tplc="50E49660">
      <w:numFmt w:val="bullet"/>
      <w:lvlText w:val="•"/>
      <w:lvlJc w:val="left"/>
      <w:pPr>
        <w:ind w:left="2820" w:hanging="351"/>
      </w:pPr>
      <w:rPr>
        <w:rFonts w:hint="default"/>
        <w:lang w:val="uk-UA" w:eastAsia="en-US" w:bidi="ar-SA"/>
      </w:rPr>
    </w:lvl>
    <w:lvl w:ilvl="3" w:tplc="6622B3A4">
      <w:numFmt w:val="bullet"/>
      <w:lvlText w:val="•"/>
      <w:lvlJc w:val="left"/>
      <w:pPr>
        <w:ind w:left="3740" w:hanging="351"/>
      </w:pPr>
      <w:rPr>
        <w:rFonts w:hint="default"/>
        <w:lang w:val="uk-UA" w:eastAsia="en-US" w:bidi="ar-SA"/>
      </w:rPr>
    </w:lvl>
    <w:lvl w:ilvl="4" w:tplc="4322D9A6">
      <w:numFmt w:val="bullet"/>
      <w:lvlText w:val="•"/>
      <w:lvlJc w:val="left"/>
      <w:pPr>
        <w:ind w:left="4660" w:hanging="351"/>
      </w:pPr>
      <w:rPr>
        <w:rFonts w:hint="default"/>
        <w:lang w:val="uk-UA" w:eastAsia="en-US" w:bidi="ar-SA"/>
      </w:rPr>
    </w:lvl>
    <w:lvl w:ilvl="5" w:tplc="36C23698">
      <w:numFmt w:val="bullet"/>
      <w:lvlText w:val="•"/>
      <w:lvlJc w:val="left"/>
      <w:pPr>
        <w:ind w:left="5580" w:hanging="351"/>
      </w:pPr>
      <w:rPr>
        <w:rFonts w:hint="default"/>
        <w:lang w:val="uk-UA" w:eastAsia="en-US" w:bidi="ar-SA"/>
      </w:rPr>
    </w:lvl>
    <w:lvl w:ilvl="6" w:tplc="D20E1E7A">
      <w:numFmt w:val="bullet"/>
      <w:lvlText w:val="•"/>
      <w:lvlJc w:val="left"/>
      <w:pPr>
        <w:ind w:left="6500" w:hanging="351"/>
      </w:pPr>
      <w:rPr>
        <w:rFonts w:hint="default"/>
        <w:lang w:val="uk-UA" w:eastAsia="en-US" w:bidi="ar-SA"/>
      </w:rPr>
    </w:lvl>
    <w:lvl w:ilvl="7" w:tplc="AAB46A5E">
      <w:numFmt w:val="bullet"/>
      <w:lvlText w:val="•"/>
      <w:lvlJc w:val="left"/>
      <w:pPr>
        <w:ind w:left="7420" w:hanging="351"/>
      </w:pPr>
      <w:rPr>
        <w:rFonts w:hint="default"/>
        <w:lang w:val="uk-UA" w:eastAsia="en-US" w:bidi="ar-SA"/>
      </w:rPr>
    </w:lvl>
    <w:lvl w:ilvl="8" w:tplc="2B720A7E">
      <w:numFmt w:val="bullet"/>
      <w:lvlText w:val="•"/>
      <w:lvlJc w:val="left"/>
      <w:pPr>
        <w:ind w:left="8340" w:hanging="351"/>
      </w:pPr>
      <w:rPr>
        <w:rFonts w:hint="default"/>
        <w:lang w:val="uk-UA" w:eastAsia="en-US" w:bidi="ar-SA"/>
      </w:rPr>
    </w:lvl>
  </w:abstractNum>
  <w:abstractNum w:abstractNumId="17">
    <w:nsid w:val="589B708F"/>
    <w:multiLevelType w:val="hybridMultilevel"/>
    <w:tmpl w:val="BB0A19CC"/>
    <w:lvl w:ilvl="0" w:tplc="18A61834">
      <w:numFmt w:val="bullet"/>
      <w:lvlText w:val="-"/>
      <w:lvlJc w:val="left"/>
      <w:pPr>
        <w:ind w:left="1435" w:hanging="293"/>
      </w:pPr>
      <w:rPr>
        <w:rFonts w:ascii="Times New Roman" w:eastAsia="Times New Roman" w:hAnsi="Times New Roman" w:cs="Times New Roman" w:hint="default"/>
        <w:w w:val="98"/>
        <w:sz w:val="27"/>
        <w:szCs w:val="27"/>
        <w:lang w:val="uk-UA" w:eastAsia="en-US" w:bidi="ar-SA"/>
      </w:rPr>
    </w:lvl>
    <w:lvl w:ilvl="1" w:tplc="C8BEB788">
      <w:numFmt w:val="bullet"/>
      <w:lvlText w:val="•"/>
      <w:lvlJc w:val="left"/>
      <w:pPr>
        <w:ind w:left="2314" w:hanging="293"/>
      </w:pPr>
      <w:rPr>
        <w:rFonts w:hint="default"/>
        <w:lang w:val="uk-UA" w:eastAsia="en-US" w:bidi="ar-SA"/>
      </w:rPr>
    </w:lvl>
    <w:lvl w:ilvl="2" w:tplc="6F86FCC2">
      <w:numFmt w:val="bullet"/>
      <w:lvlText w:val="•"/>
      <w:lvlJc w:val="left"/>
      <w:pPr>
        <w:ind w:left="3188" w:hanging="293"/>
      </w:pPr>
      <w:rPr>
        <w:rFonts w:hint="default"/>
        <w:lang w:val="uk-UA" w:eastAsia="en-US" w:bidi="ar-SA"/>
      </w:rPr>
    </w:lvl>
    <w:lvl w:ilvl="3" w:tplc="666A5904">
      <w:numFmt w:val="bullet"/>
      <w:lvlText w:val="•"/>
      <w:lvlJc w:val="left"/>
      <w:pPr>
        <w:ind w:left="4062" w:hanging="293"/>
      </w:pPr>
      <w:rPr>
        <w:rFonts w:hint="default"/>
        <w:lang w:val="uk-UA" w:eastAsia="en-US" w:bidi="ar-SA"/>
      </w:rPr>
    </w:lvl>
    <w:lvl w:ilvl="4" w:tplc="808E6ABC">
      <w:numFmt w:val="bullet"/>
      <w:lvlText w:val="•"/>
      <w:lvlJc w:val="left"/>
      <w:pPr>
        <w:ind w:left="4936" w:hanging="293"/>
      </w:pPr>
      <w:rPr>
        <w:rFonts w:hint="default"/>
        <w:lang w:val="uk-UA" w:eastAsia="en-US" w:bidi="ar-SA"/>
      </w:rPr>
    </w:lvl>
    <w:lvl w:ilvl="5" w:tplc="07FEDA8A">
      <w:numFmt w:val="bullet"/>
      <w:lvlText w:val="•"/>
      <w:lvlJc w:val="left"/>
      <w:pPr>
        <w:ind w:left="5810" w:hanging="293"/>
      </w:pPr>
      <w:rPr>
        <w:rFonts w:hint="default"/>
        <w:lang w:val="uk-UA" w:eastAsia="en-US" w:bidi="ar-SA"/>
      </w:rPr>
    </w:lvl>
    <w:lvl w:ilvl="6" w:tplc="6E3A06AA">
      <w:numFmt w:val="bullet"/>
      <w:lvlText w:val="•"/>
      <w:lvlJc w:val="left"/>
      <w:pPr>
        <w:ind w:left="6684" w:hanging="293"/>
      </w:pPr>
      <w:rPr>
        <w:rFonts w:hint="default"/>
        <w:lang w:val="uk-UA" w:eastAsia="en-US" w:bidi="ar-SA"/>
      </w:rPr>
    </w:lvl>
    <w:lvl w:ilvl="7" w:tplc="246C8D9E">
      <w:numFmt w:val="bullet"/>
      <w:lvlText w:val="•"/>
      <w:lvlJc w:val="left"/>
      <w:pPr>
        <w:ind w:left="7558" w:hanging="293"/>
      </w:pPr>
      <w:rPr>
        <w:rFonts w:hint="default"/>
        <w:lang w:val="uk-UA" w:eastAsia="en-US" w:bidi="ar-SA"/>
      </w:rPr>
    </w:lvl>
    <w:lvl w:ilvl="8" w:tplc="49E8B1D2">
      <w:numFmt w:val="bullet"/>
      <w:lvlText w:val="•"/>
      <w:lvlJc w:val="left"/>
      <w:pPr>
        <w:ind w:left="8432" w:hanging="293"/>
      </w:pPr>
      <w:rPr>
        <w:rFonts w:hint="default"/>
        <w:lang w:val="uk-UA" w:eastAsia="en-US" w:bidi="ar-SA"/>
      </w:rPr>
    </w:lvl>
  </w:abstractNum>
  <w:abstractNum w:abstractNumId="18">
    <w:nsid w:val="5DA96B6B"/>
    <w:multiLevelType w:val="hybridMultilevel"/>
    <w:tmpl w:val="7232490C"/>
    <w:lvl w:ilvl="0" w:tplc="E33C1DD0">
      <w:start w:val="1"/>
      <w:numFmt w:val="decimal"/>
      <w:lvlText w:val="%1."/>
      <w:lvlJc w:val="left"/>
      <w:pPr>
        <w:ind w:left="1008" w:hanging="356"/>
        <w:jc w:val="left"/>
      </w:pPr>
      <w:rPr>
        <w:rFonts w:ascii="Times New Roman" w:eastAsia="Times New Roman" w:hAnsi="Times New Roman" w:cs="Times New Roman" w:hint="default"/>
        <w:w w:val="98"/>
        <w:sz w:val="27"/>
        <w:szCs w:val="27"/>
        <w:lang w:val="uk-UA" w:eastAsia="en-US" w:bidi="ar-SA"/>
      </w:rPr>
    </w:lvl>
    <w:lvl w:ilvl="1" w:tplc="2E9ECCD8">
      <w:numFmt w:val="bullet"/>
      <w:lvlText w:val="•"/>
      <w:lvlJc w:val="left"/>
      <w:pPr>
        <w:ind w:left="1918" w:hanging="356"/>
      </w:pPr>
      <w:rPr>
        <w:rFonts w:hint="default"/>
        <w:lang w:val="uk-UA" w:eastAsia="en-US" w:bidi="ar-SA"/>
      </w:rPr>
    </w:lvl>
    <w:lvl w:ilvl="2" w:tplc="23B05914">
      <w:numFmt w:val="bullet"/>
      <w:lvlText w:val="•"/>
      <w:lvlJc w:val="left"/>
      <w:pPr>
        <w:ind w:left="2836" w:hanging="356"/>
      </w:pPr>
      <w:rPr>
        <w:rFonts w:hint="default"/>
        <w:lang w:val="uk-UA" w:eastAsia="en-US" w:bidi="ar-SA"/>
      </w:rPr>
    </w:lvl>
    <w:lvl w:ilvl="3" w:tplc="EE2A7C62">
      <w:numFmt w:val="bullet"/>
      <w:lvlText w:val="•"/>
      <w:lvlJc w:val="left"/>
      <w:pPr>
        <w:ind w:left="3754" w:hanging="356"/>
      </w:pPr>
      <w:rPr>
        <w:rFonts w:hint="default"/>
        <w:lang w:val="uk-UA" w:eastAsia="en-US" w:bidi="ar-SA"/>
      </w:rPr>
    </w:lvl>
    <w:lvl w:ilvl="4" w:tplc="3EE4453A">
      <w:numFmt w:val="bullet"/>
      <w:lvlText w:val="•"/>
      <w:lvlJc w:val="left"/>
      <w:pPr>
        <w:ind w:left="4672" w:hanging="356"/>
      </w:pPr>
      <w:rPr>
        <w:rFonts w:hint="default"/>
        <w:lang w:val="uk-UA" w:eastAsia="en-US" w:bidi="ar-SA"/>
      </w:rPr>
    </w:lvl>
    <w:lvl w:ilvl="5" w:tplc="2AA425B0">
      <w:numFmt w:val="bullet"/>
      <w:lvlText w:val="•"/>
      <w:lvlJc w:val="left"/>
      <w:pPr>
        <w:ind w:left="5590" w:hanging="356"/>
      </w:pPr>
      <w:rPr>
        <w:rFonts w:hint="default"/>
        <w:lang w:val="uk-UA" w:eastAsia="en-US" w:bidi="ar-SA"/>
      </w:rPr>
    </w:lvl>
    <w:lvl w:ilvl="6" w:tplc="48182B72">
      <w:numFmt w:val="bullet"/>
      <w:lvlText w:val="•"/>
      <w:lvlJc w:val="left"/>
      <w:pPr>
        <w:ind w:left="6508" w:hanging="356"/>
      </w:pPr>
      <w:rPr>
        <w:rFonts w:hint="default"/>
        <w:lang w:val="uk-UA" w:eastAsia="en-US" w:bidi="ar-SA"/>
      </w:rPr>
    </w:lvl>
    <w:lvl w:ilvl="7" w:tplc="15F0F150">
      <w:numFmt w:val="bullet"/>
      <w:lvlText w:val="•"/>
      <w:lvlJc w:val="left"/>
      <w:pPr>
        <w:ind w:left="7426" w:hanging="356"/>
      </w:pPr>
      <w:rPr>
        <w:rFonts w:hint="default"/>
        <w:lang w:val="uk-UA" w:eastAsia="en-US" w:bidi="ar-SA"/>
      </w:rPr>
    </w:lvl>
    <w:lvl w:ilvl="8" w:tplc="0C58CC96">
      <w:numFmt w:val="bullet"/>
      <w:lvlText w:val="•"/>
      <w:lvlJc w:val="left"/>
      <w:pPr>
        <w:ind w:left="8344" w:hanging="356"/>
      </w:pPr>
      <w:rPr>
        <w:rFonts w:hint="default"/>
        <w:lang w:val="uk-UA" w:eastAsia="en-US" w:bidi="ar-SA"/>
      </w:rPr>
    </w:lvl>
  </w:abstractNum>
  <w:abstractNum w:abstractNumId="19">
    <w:nsid w:val="6B5622CA"/>
    <w:multiLevelType w:val="hybridMultilevel"/>
    <w:tmpl w:val="C9123D22"/>
    <w:lvl w:ilvl="0" w:tplc="C7C69AA0">
      <w:numFmt w:val="bullet"/>
      <w:lvlText w:val="-"/>
      <w:lvlJc w:val="left"/>
      <w:pPr>
        <w:ind w:left="1454" w:hanging="284"/>
      </w:pPr>
      <w:rPr>
        <w:rFonts w:ascii="Times New Roman" w:eastAsia="Times New Roman" w:hAnsi="Times New Roman" w:cs="Times New Roman" w:hint="default"/>
        <w:w w:val="98"/>
        <w:sz w:val="27"/>
        <w:szCs w:val="27"/>
        <w:lang w:val="uk-UA" w:eastAsia="en-US" w:bidi="ar-SA"/>
      </w:rPr>
    </w:lvl>
    <w:lvl w:ilvl="1" w:tplc="6A4EBD22">
      <w:numFmt w:val="bullet"/>
      <w:lvlText w:val="•"/>
      <w:lvlJc w:val="left"/>
      <w:pPr>
        <w:ind w:left="1480" w:hanging="284"/>
      </w:pPr>
      <w:rPr>
        <w:rFonts w:hint="default"/>
        <w:lang w:val="uk-UA" w:eastAsia="en-US" w:bidi="ar-SA"/>
      </w:rPr>
    </w:lvl>
    <w:lvl w:ilvl="2" w:tplc="5192DFD6">
      <w:numFmt w:val="bullet"/>
      <w:lvlText w:val="•"/>
      <w:lvlJc w:val="left"/>
      <w:pPr>
        <w:ind w:left="2446" w:hanging="284"/>
      </w:pPr>
      <w:rPr>
        <w:rFonts w:hint="default"/>
        <w:lang w:val="uk-UA" w:eastAsia="en-US" w:bidi="ar-SA"/>
      </w:rPr>
    </w:lvl>
    <w:lvl w:ilvl="3" w:tplc="B9A0B112">
      <w:numFmt w:val="bullet"/>
      <w:lvlText w:val="•"/>
      <w:lvlJc w:val="left"/>
      <w:pPr>
        <w:ind w:left="3413" w:hanging="284"/>
      </w:pPr>
      <w:rPr>
        <w:rFonts w:hint="default"/>
        <w:lang w:val="uk-UA" w:eastAsia="en-US" w:bidi="ar-SA"/>
      </w:rPr>
    </w:lvl>
    <w:lvl w:ilvl="4" w:tplc="98DCAC78">
      <w:numFmt w:val="bullet"/>
      <w:lvlText w:val="•"/>
      <w:lvlJc w:val="left"/>
      <w:pPr>
        <w:ind w:left="4380" w:hanging="284"/>
      </w:pPr>
      <w:rPr>
        <w:rFonts w:hint="default"/>
        <w:lang w:val="uk-UA" w:eastAsia="en-US" w:bidi="ar-SA"/>
      </w:rPr>
    </w:lvl>
    <w:lvl w:ilvl="5" w:tplc="FB5E068C">
      <w:numFmt w:val="bullet"/>
      <w:lvlText w:val="•"/>
      <w:lvlJc w:val="left"/>
      <w:pPr>
        <w:ind w:left="5346" w:hanging="284"/>
      </w:pPr>
      <w:rPr>
        <w:rFonts w:hint="default"/>
        <w:lang w:val="uk-UA" w:eastAsia="en-US" w:bidi="ar-SA"/>
      </w:rPr>
    </w:lvl>
    <w:lvl w:ilvl="6" w:tplc="85FEF662">
      <w:numFmt w:val="bullet"/>
      <w:lvlText w:val="•"/>
      <w:lvlJc w:val="left"/>
      <w:pPr>
        <w:ind w:left="6313" w:hanging="284"/>
      </w:pPr>
      <w:rPr>
        <w:rFonts w:hint="default"/>
        <w:lang w:val="uk-UA" w:eastAsia="en-US" w:bidi="ar-SA"/>
      </w:rPr>
    </w:lvl>
    <w:lvl w:ilvl="7" w:tplc="D5AE2DDE">
      <w:numFmt w:val="bullet"/>
      <w:lvlText w:val="•"/>
      <w:lvlJc w:val="left"/>
      <w:pPr>
        <w:ind w:left="7280" w:hanging="284"/>
      </w:pPr>
      <w:rPr>
        <w:rFonts w:hint="default"/>
        <w:lang w:val="uk-UA" w:eastAsia="en-US" w:bidi="ar-SA"/>
      </w:rPr>
    </w:lvl>
    <w:lvl w:ilvl="8" w:tplc="EB384A00">
      <w:numFmt w:val="bullet"/>
      <w:lvlText w:val="•"/>
      <w:lvlJc w:val="left"/>
      <w:pPr>
        <w:ind w:left="8246" w:hanging="284"/>
      </w:pPr>
      <w:rPr>
        <w:rFonts w:hint="default"/>
        <w:lang w:val="uk-UA" w:eastAsia="en-US" w:bidi="ar-SA"/>
      </w:rPr>
    </w:lvl>
  </w:abstractNum>
  <w:abstractNum w:abstractNumId="20">
    <w:nsid w:val="74BB7699"/>
    <w:multiLevelType w:val="hybridMultilevel"/>
    <w:tmpl w:val="2AB83C60"/>
    <w:lvl w:ilvl="0" w:tplc="9678062A">
      <w:numFmt w:val="bullet"/>
      <w:lvlText w:val="-"/>
      <w:lvlJc w:val="left"/>
      <w:pPr>
        <w:ind w:left="1473" w:hanging="284"/>
      </w:pPr>
      <w:rPr>
        <w:rFonts w:ascii="Times New Roman" w:eastAsia="Times New Roman" w:hAnsi="Times New Roman" w:cs="Times New Roman" w:hint="default"/>
        <w:w w:val="98"/>
        <w:sz w:val="27"/>
        <w:szCs w:val="27"/>
        <w:lang w:val="uk-UA" w:eastAsia="en-US" w:bidi="ar-SA"/>
      </w:rPr>
    </w:lvl>
    <w:lvl w:ilvl="1" w:tplc="B7FA6958">
      <w:numFmt w:val="bullet"/>
      <w:lvlText w:val="-"/>
      <w:lvlJc w:val="left"/>
      <w:pPr>
        <w:ind w:left="1411" w:hanging="279"/>
      </w:pPr>
      <w:rPr>
        <w:rFonts w:ascii="Times New Roman" w:eastAsia="Times New Roman" w:hAnsi="Times New Roman" w:cs="Times New Roman" w:hint="default"/>
        <w:w w:val="98"/>
        <w:sz w:val="27"/>
        <w:szCs w:val="27"/>
        <w:lang w:val="uk-UA" w:eastAsia="en-US" w:bidi="ar-SA"/>
      </w:rPr>
    </w:lvl>
    <w:lvl w:ilvl="2" w:tplc="C4162434">
      <w:numFmt w:val="bullet"/>
      <w:lvlText w:val="•"/>
      <w:lvlJc w:val="left"/>
      <w:pPr>
        <w:ind w:left="2446" w:hanging="279"/>
      </w:pPr>
      <w:rPr>
        <w:rFonts w:hint="default"/>
        <w:lang w:val="uk-UA" w:eastAsia="en-US" w:bidi="ar-SA"/>
      </w:rPr>
    </w:lvl>
    <w:lvl w:ilvl="3" w:tplc="40E04696">
      <w:numFmt w:val="bullet"/>
      <w:lvlText w:val="•"/>
      <w:lvlJc w:val="left"/>
      <w:pPr>
        <w:ind w:left="3413" w:hanging="279"/>
      </w:pPr>
      <w:rPr>
        <w:rFonts w:hint="default"/>
        <w:lang w:val="uk-UA" w:eastAsia="en-US" w:bidi="ar-SA"/>
      </w:rPr>
    </w:lvl>
    <w:lvl w:ilvl="4" w:tplc="5A3C23BC">
      <w:numFmt w:val="bullet"/>
      <w:lvlText w:val="•"/>
      <w:lvlJc w:val="left"/>
      <w:pPr>
        <w:ind w:left="4380" w:hanging="279"/>
      </w:pPr>
      <w:rPr>
        <w:rFonts w:hint="default"/>
        <w:lang w:val="uk-UA" w:eastAsia="en-US" w:bidi="ar-SA"/>
      </w:rPr>
    </w:lvl>
    <w:lvl w:ilvl="5" w:tplc="2A8CB418">
      <w:numFmt w:val="bullet"/>
      <w:lvlText w:val="•"/>
      <w:lvlJc w:val="left"/>
      <w:pPr>
        <w:ind w:left="5346" w:hanging="279"/>
      </w:pPr>
      <w:rPr>
        <w:rFonts w:hint="default"/>
        <w:lang w:val="uk-UA" w:eastAsia="en-US" w:bidi="ar-SA"/>
      </w:rPr>
    </w:lvl>
    <w:lvl w:ilvl="6" w:tplc="ACA23C0C">
      <w:numFmt w:val="bullet"/>
      <w:lvlText w:val="•"/>
      <w:lvlJc w:val="left"/>
      <w:pPr>
        <w:ind w:left="6313" w:hanging="279"/>
      </w:pPr>
      <w:rPr>
        <w:rFonts w:hint="default"/>
        <w:lang w:val="uk-UA" w:eastAsia="en-US" w:bidi="ar-SA"/>
      </w:rPr>
    </w:lvl>
    <w:lvl w:ilvl="7" w:tplc="2580E390">
      <w:numFmt w:val="bullet"/>
      <w:lvlText w:val="•"/>
      <w:lvlJc w:val="left"/>
      <w:pPr>
        <w:ind w:left="7280" w:hanging="279"/>
      </w:pPr>
      <w:rPr>
        <w:rFonts w:hint="default"/>
        <w:lang w:val="uk-UA" w:eastAsia="en-US" w:bidi="ar-SA"/>
      </w:rPr>
    </w:lvl>
    <w:lvl w:ilvl="8" w:tplc="B35412A6">
      <w:numFmt w:val="bullet"/>
      <w:lvlText w:val="•"/>
      <w:lvlJc w:val="left"/>
      <w:pPr>
        <w:ind w:left="8246" w:hanging="279"/>
      </w:pPr>
      <w:rPr>
        <w:rFonts w:hint="default"/>
        <w:lang w:val="uk-UA" w:eastAsia="en-US" w:bidi="ar-SA"/>
      </w:rPr>
    </w:lvl>
  </w:abstractNum>
  <w:abstractNum w:abstractNumId="21">
    <w:nsid w:val="7EF37CEC"/>
    <w:multiLevelType w:val="hybridMultilevel"/>
    <w:tmpl w:val="96ACE070"/>
    <w:lvl w:ilvl="0" w:tplc="B4BE7CDC">
      <w:start w:val="1"/>
      <w:numFmt w:val="decimal"/>
      <w:lvlText w:val="%1."/>
      <w:lvlJc w:val="left"/>
      <w:pPr>
        <w:ind w:left="1094" w:hanging="356"/>
        <w:jc w:val="left"/>
      </w:pPr>
      <w:rPr>
        <w:rFonts w:ascii="Times New Roman" w:eastAsia="Times New Roman" w:hAnsi="Times New Roman" w:cs="Times New Roman" w:hint="default"/>
        <w:w w:val="98"/>
        <w:sz w:val="27"/>
        <w:szCs w:val="27"/>
        <w:lang w:val="uk-UA" w:eastAsia="en-US" w:bidi="ar-SA"/>
      </w:rPr>
    </w:lvl>
    <w:lvl w:ilvl="1" w:tplc="839EE10A">
      <w:numFmt w:val="bullet"/>
      <w:lvlText w:val="•"/>
      <w:lvlJc w:val="left"/>
      <w:pPr>
        <w:ind w:left="2008" w:hanging="356"/>
      </w:pPr>
      <w:rPr>
        <w:rFonts w:hint="default"/>
        <w:lang w:val="uk-UA" w:eastAsia="en-US" w:bidi="ar-SA"/>
      </w:rPr>
    </w:lvl>
    <w:lvl w:ilvl="2" w:tplc="C3B0AE7E">
      <w:numFmt w:val="bullet"/>
      <w:lvlText w:val="•"/>
      <w:lvlJc w:val="left"/>
      <w:pPr>
        <w:ind w:left="2916" w:hanging="356"/>
      </w:pPr>
      <w:rPr>
        <w:rFonts w:hint="default"/>
        <w:lang w:val="uk-UA" w:eastAsia="en-US" w:bidi="ar-SA"/>
      </w:rPr>
    </w:lvl>
    <w:lvl w:ilvl="3" w:tplc="878EF61E">
      <w:numFmt w:val="bullet"/>
      <w:lvlText w:val="•"/>
      <w:lvlJc w:val="left"/>
      <w:pPr>
        <w:ind w:left="3824" w:hanging="356"/>
      </w:pPr>
      <w:rPr>
        <w:rFonts w:hint="default"/>
        <w:lang w:val="uk-UA" w:eastAsia="en-US" w:bidi="ar-SA"/>
      </w:rPr>
    </w:lvl>
    <w:lvl w:ilvl="4" w:tplc="731A1710">
      <w:numFmt w:val="bullet"/>
      <w:lvlText w:val="•"/>
      <w:lvlJc w:val="left"/>
      <w:pPr>
        <w:ind w:left="4732" w:hanging="356"/>
      </w:pPr>
      <w:rPr>
        <w:rFonts w:hint="default"/>
        <w:lang w:val="uk-UA" w:eastAsia="en-US" w:bidi="ar-SA"/>
      </w:rPr>
    </w:lvl>
    <w:lvl w:ilvl="5" w:tplc="37344AB4">
      <w:numFmt w:val="bullet"/>
      <w:lvlText w:val="•"/>
      <w:lvlJc w:val="left"/>
      <w:pPr>
        <w:ind w:left="5640" w:hanging="356"/>
      </w:pPr>
      <w:rPr>
        <w:rFonts w:hint="default"/>
        <w:lang w:val="uk-UA" w:eastAsia="en-US" w:bidi="ar-SA"/>
      </w:rPr>
    </w:lvl>
    <w:lvl w:ilvl="6" w:tplc="7184486C">
      <w:numFmt w:val="bullet"/>
      <w:lvlText w:val="•"/>
      <w:lvlJc w:val="left"/>
      <w:pPr>
        <w:ind w:left="6548" w:hanging="356"/>
      </w:pPr>
      <w:rPr>
        <w:rFonts w:hint="default"/>
        <w:lang w:val="uk-UA" w:eastAsia="en-US" w:bidi="ar-SA"/>
      </w:rPr>
    </w:lvl>
    <w:lvl w:ilvl="7" w:tplc="ABF08462">
      <w:numFmt w:val="bullet"/>
      <w:lvlText w:val="•"/>
      <w:lvlJc w:val="left"/>
      <w:pPr>
        <w:ind w:left="7456" w:hanging="356"/>
      </w:pPr>
      <w:rPr>
        <w:rFonts w:hint="default"/>
        <w:lang w:val="uk-UA" w:eastAsia="en-US" w:bidi="ar-SA"/>
      </w:rPr>
    </w:lvl>
    <w:lvl w:ilvl="8" w:tplc="136A460C">
      <w:numFmt w:val="bullet"/>
      <w:lvlText w:val="•"/>
      <w:lvlJc w:val="left"/>
      <w:pPr>
        <w:ind w:left="8364" w:hanging="356"/>
      </w:pPr>
      <w:rPr>
        <w:rFonts w:hint="default"/>
        <w:lang w:val="uk-UA" w:eastAsia="en-US" w:bidi="ar-SA"/>
      </w:rPr>
    </w:lvl>
  </w:abstractNum>
  <w:abstractNum w:abstractNumId="22">
    <w:nsid w:val="7FD02286"/>
    <w:multiLevelType w:val="hybridMultilevel"/>
    <w:tmpl w:val="49A0F7E0"/>
    <w:lvl w:ilvl="0" w:tplc="0BA4FD50">
      <w:start w:val="1"/>
      <w:numFmt w:val="decimal"/>
      <w:lvlText w:val="%1."/>
      <w:lvlJc w:val="left"/>
      <w:pPr>
        <w:ind w:left="292" w:hanging="543"/>
        <w:jc w:val="left"/>
      </w:pPr>
      <w:rPr>
        <w:rFonts w:ascii="Times New Roman" w:eastAsia="Times New Roman" w:hAnsi="Times New Roman" w:cs="Times New Roman" w:hint="default"/>
        <w:w w:val="59"/>
        <w:sz w:val="28"/>
        <w:szCs w:val="28"/>
        <w:lang w:val="uk-UA" w:eastAsia="en-US" w:bidi="ar-SA"/>
      </w:rPr>
    </w:lvl>
    <w:lvl w:ilvl="1" w:tplc="AC54C28A">
      <w:numFmt w:val="bullet"/>
      <w:lvlText w:val="•"/>
      <w:lvlJc w:val="left"/>
      <w:pPr>
        <w:ind w:left="1288" w:hanging="543"/>
      </w:pPr>
      <w:rPr>
        <w:rFonts w:hint="default"/>
        <w:lang w:val="uk-UA" w:eastAsia="en-US" w:bidi="ar-SA"/>
      </w:rPr>
    </w:lvl>
    <w:lvl w:ilvl="2" w:tplc="A762E3E2">
      <w:numFmt w:val="bullet"/>
      <w:lvlText w:val="•"/>
      <w:lvlJc w:val="left"/>
      <w:pPr>
        <w:ind w:left="2276" w:hanging="543"/>
      </w:pPr>
      <w:rPr>
        <w:rFonts w:hint="default"/>
        <w:lang w:val="uk-UA" w:eastAsia="en-US" w:bidi="ar-SA"/>
      </w:rPr>
    </w:lvl>
    <w:lvl w:ilvl="3" w:tplc="1ADA7686">
      <w:numFmt w:val="bullet"/>
      <w:lvlText w:val="•"/>
      <w:lvlJc w:val="left"/>
      <w:pPr>
        <w:ind w:left="3264" w:hanging="543"/>
      </w:pPr>
      <w:rPr>
        <w:rFonts w:hint="default"/>
        <w:lang w:val="uk-UA" w:eastAsia="en-US" w:bidi="ar-SA"/>
      </w:rPr>
    </w:lvl>
    <w:lvl w:ilvl="4" w:tplc="8E003198">
      <w:numFmt w:val="bullet"/>
      <w:lvlText w:val="•"/>
      <w:lvlJc w:val="left"/>
      <w:pPr>
        <w:ind w:left="4252" w:hanging="543"/>
      </w:pPr>
      <w:rPr>
        <w:rFonts w:hint="default"/>
        <w:lang w:val="uk-UA" w:eastAsia="en-US" w:bidi="ar-SA"/>
      </w:rPr>
    </w:lvl>
    <w:lvl w:ilvl="5" w:tplc="ED8E166C">
      <w:numFmt w:val="bullet"/>
      <w:lvlText w:val="•"/>
      <w:lvlJc w:val="left"/>
      <w:pPr>
        <w:ind w:left="5240" w:hanging="543"/>
      </w:pPr>
      <w:rPr>
        <w:rFonts w:hint="default"/>
        <w:lang w:val="uk-UA" w:eastAsia="en-US" w:bidi="ar-SA"/>
      </w:rPr>
    </w:lvl>
    <w:lvl w:ilvl="6" w:tplc="8024636C">
      <w:numFmt w:val="bullet"/>
      <w:lvlText w:val="•"/>
      <w:lvlJc w:val="left"/>
      <w:pPr>
        <w:ind w:left="6228" w:hanging="543"/>
      </w:pPr>
      <w:rPr>
        <w:rFonts w:hint="default"/>
        <w:lang w:val="uk-UA" w:eastAsia="en-US" w:bidi="ar-SA"/>
      </w:rPr>
    </w:lvl>
    <w:lvl w:ilvl="7" w:tplc="955447EA">
      <w:numFmt w:val="bullet"/>
      <w:lvlText w:val="•"/>
      <w:lvlJc w:val="left"/>
      <w:pPr>
        <w:ind w:left="7216" w:hanging="543"/>
      </w:pPr>
      <w:rPr>
        <w:rFonts w:hint="default"/>
        <w:lang w:val="uk-UA" w:eastAsia="en-US" w:bidi="ar-SA"/>
      </w:rPr>
    </w:lvl>
    <w:lvl w:ilvl="8" w:tplc="477AA80A">
      <w:numFmt w:val="bullet"/>
      <w:lvlText w:val="•"/>
      <w:lvlJc w:val="left"/>
      <w:pPr>
        <w:ind w:left="8204" w:hanging="543"/>
      </w:pPr>
      <w:rPr>
        <w:rFonts w:hint="default"/>
        <w:lang w:val="uk-UA" w:eastAsia="en-US" w:bidi="ar-SA"/>
      </w:rPr>
    </w:lvl>
  </w:abstractNum>
  <w:num w:numId="1">
    <w:abstractNumId w:val="22"/>
  </w:num>
  <w:num w:numId="2">
    <w:abstractNumId w:val="1"/>
  </w:num>
  <w:num w:numId="3">
    <w:abstractNumId w:val="4"/>
  </w:num>
  <w:num w:numId="4">
    <w:abstractNumId w:val="8"/>
  </w:num>
  <w:num w:numId="5">
    <w:abstractNumId w:val="11"/>
  </w:num>
  <w:num w:numId="6">
    <w:abstractNumId w:val="15"/>
  </w:num>
  <w:num w:numId="7">
    <w:abstractNumId w:val="10"/>
  </w:num>
  <w:num w:numId="8">
    <w:abstractNumId w:val="7"/>
  </w:num>
  <w:num w:numId="9">
    <w:abstractNumId w:val="12"/>
  </w:num>
  <w:num w:numId="10">
    <w:abstractNumId w:val="14"/>
  </w:num>
  <w:num w:numId="11">
    <w:abstractNumId w:val="17"/>
  </w:num>
  <w:num w:numId="12">
    <w:abstractNumId w:val="9"/>
  </w:num>
  <w:num w:numId="13">
    <w:abstractNumId w:val="21"/>
  </w:num>
  <w:num w:numId="14">
    <w:abstractNumId w:val="18"/>
  </w:num>
  <w:num w:numId="15">
    <w:abstractNumId w:val="3"/>
  </w:num>
  <w:num w:numId="16">
    <w:abstractNumId w:val="13"/>
  </w:num>
  <w:num w:numId="17">
    <w:abstractNumId w:val="16"/>
  </w:num>
  <w:num w:numId="18">
    <w:abstractNumId w:val="20"/>
  </w:num>
  <w:num w:numId="19">
    <w:abstractNumId w:val="19"/>
  </w:num>
  <w:num w:numId="20">
    <w:abstractNumId w:val="6"/>
  </w:num>
  <w:num w:numId="21">
    <w:abstractNumId w:val="0"/>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E2"/>
    <w:rsid w:val="000B55E2"/>
    <w:rsid w:val="00186EE3"/>
    <w:rsid w:val="0022690E"/>
    <w:rsid w:val="002A3CED"/>
    <w:rsid w:val="00392786"/>
    <w:rsid w:val="00477D32"/>
    <w:rsid w:val="004E7B5F"/>
    <w:rsid w:val="006938ED"/>
    <w:rsid w:val="007F0E71"/>
    <w:rsid w:val="00AC7BDA"/>
    <w:rsid w:val="00AD0E26"/>
    <w:rsid w:val="00BE6602"/>
    <w:rsid w:val="00D4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53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3"/>
      <w:ind w:left="1017"/>
    </w:pPr>
    <w:rPr>
      <w:sz w:val="28"/>
      <w:szCs w:val="28"/>
    </w:rPr>
  </w:style>
  <w:style w:type="paragraph" w:styleId="a3">
    <w:name w:val="Body Text"/>
    <w:basedOn w:val="a"/>
    <w:uiPriority w:val="1"/>
    <w:qFormat/>
    <w:rPr>
      <w:sz w:val="28"/>
      <w:szCs w:val="28"/>
    </w:rPr>
  </w:style>
  <w:style w:type="paragraph" w:styleId="a4">
    <w:name w:val="Title"/>
    <w:basedOn w:val="a"/>
    <w:uiPriority w:val="1"/>
    <w:qFormat/>
    <w:pPr>
      <w:ind w:left="533" w:right="488"/>
      <w:jc w:val="center"/>
    </w:pPr>
    <w:rPr>
      <w:b/>
      <w:bCs/>
      <w:sz w:val="72"/>
      <w:szCs w:val="72"/>
    </w:rPr>
  </w:style>
  <w:style w:type="paragraph" w:styleId="a5">
    <w:name w:val="List Paragraph"/>
    <w:basedOn w:val="a"/>
    <w:uiPriority w:val="1"/>
    <w:qFormat/>
    <w:pPr>
      <w:ind w:left="292" w:hanging="360"/>
    </w:pPr>
  </w:style>
  <w:style w:type="paragraph" w:customStyle="1" w:styleId="TableParagraph">
    <w:name w:val="Table Paragraph"/>
    <w:basedOn w:val="a"/>
    <w:uiPriority w:val="1"/>
    <w:qFormat/>
    <w:pPr>
      <w:spacing w:line="310" w:lineRule="exact"/>
      <w:ind w:left="4"/>
    </w:pPr>
  </w:style>
  <w:style w:type="paragraph" w:styleId="a6">
    <w:name w:val="Balloon Text"/>
    <w:basedOn w:val="a"/>
    <w:link w:val="a7"/>
    <w:uiPriority w:val="99"/>
    <w:semiHidden/>
    <w:unhideWhenUsed/>
    <w:rsid w:val="00AD0E26"/>
    <w:rPr>
      <w:rFonts w:ascii="Tahoma" w:hAnsi="Tahoma" w:cs="Tahoma"/>
      <w:sz w:val="16"/>
      <w:szCs w:val="16"/>
    </w:rPr>
  </w:style>
  <w:style w:type="character" w:customStyle="1" w:styleId="a7">
    <w:name w:val="Текст выноски Знак"/>
    <w:basedOn w:val="a0"/>
    <w:link w:val="a6"/>
    <w:uiPriority w:val="99"/>
    <w:semiHidden/>
    <w:rsid w:val="00AD0E26"/>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53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3"/>
      <w:ind w:left="1017"/>
    </w:pPr>
    <w:rPr>
      <w:sz w:val="28"/>
      <w:szCs w:val="28"/>
    </w:rPr>
  </w:style>
  <w:style w:type="paragraph" w:styleId="a3">
    <w:name w:val="Body Text"/>
    <w:basedOn w:val="a"/>
    <w:uiPriority w:val="1"/>
    <w:qFormat/>
    <w:rPr>
      <w:sz w:val="28"/>
      <w:szCs w:val="28"/>
    </w:rPr>
  </w:style>
  <w:style w:type="paragraph" w:styleId="a4">
    <w:name w:val="Title"/>
    <w:basedOn w:val="a"/>
    <w:uiPriority w:val="1"/>
    <w:qFormat/>
    <w:pPr>
      <w:ind w:left="533" w:right="488"/>
      <w:jc w:val="center"/>
    </w:pPr>
    <w:rPr>
      <w:b/>
      <w:bCs/>
      <w:sz w:val="72"/>
      <w:szCs w:val="72"/>
    </w:rPr>
  </w:style>
  <w:style w:type="paragraph" w:styleId="a5">
    <w:name w:val="List Paragraph"/>
    <w:basedOn w:val="a"/>
    <w:uiPriority w:val="1"/>
    <w:qFormat/>
    <w:pPr>
      <w:ind w:left="292" w:hanging="360"/>
    </w:pPr>
  </w:style>
  <w:style w:type="paragraph" w:customStyle="1" w:styleId="TableParagraph">
    <w:name w:val="Table Paragraph"/>
    <w:basedOn w:val="a"/>
    <w:uiPriority w:val="1"/>
    <w:qFormat/>
    <w:pPr>
      <w:spacing w:line="310" w:lineRule="exact"/>
      <w:ind w:left="4"/>
    </w:pPr>
  </w:style>
  <w:style w:type="paragraph" w:styleId="a6">
    <w:name w:val="Balloon Text"/>
    <w:basedOn w:val="a"/>
    <w:link w:val="a7"/>
    <w:uiPriority w:val="99"/>
    <w:semiHidden/>
    <w:unhideWhenUsed/>
    <w:rsid w:val="00AD0E26"/>
    <w:rPr>
      <w:rFonts w:ascii="Tahoma" w:hAnsi="Tahoma" w:cs="Tahoma"/>
      <w:sz w:val="16"/>
      <w:szCs w:val="16"/>
    </w:rPr>
  </w:style>
  <w:style w:type="character" w:customStyle="1" w:styleId="a7">
    <w:name w:val="Текст выноски Знак"/>
    <w:basedOn w:val="a0"/>
    <w:link w:val="a6"/>
    <w:uiPriority w:val="99"/>
    <w:semiHidden/>
    <w:rsid w:val="00AD0E26"/>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3.rada.gov.ua/laws/show/435-15" TargetMode="External"/><Relationship Id="rId18" Type="http://schemas.openxmlformats.org/officeDocument/2006/relationships/hyperlink" Target="http://zakon1.rada.gov.ua/laws/show/2938-17" TargetMode="External"/><Relationship Id="rId26" Type="http://schemas.openxmlformats.org/officeDocument/2006/relationships/hyperlink" Target="http://nice102014.uipv.org/" TargetMode="External"/><Relationship Id="rId3" Type="http://schemas.microsoft.com/office/2007/relationships/stylesWithEffects" Target="stylesWithEffects.xml"/><Relationship Id="rId21" Type="http://schemas.openxmlformats.org/officeDocument/2006/relationships/hyperlink" Target="http://zakon1.rada.gov.ua/cg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zakon1.rada.gov.ua/laws/show/3689-12/print1218034688041545" TargetMode="External"/><Relationship Id="rId25" Type="http://schemas.openxmlformats.org/officeDocument/2006/relationships/hyperlink" Target="http://zakon1.rada.gov.ua/cgi-bin/laws/main.cgi?page=1&amp;nreg=z0276-95\" TargetMode="External"/><Relationship Id="rId33"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zakon1.rada.gov.ua/laws/show/3771-12" TargetMode="External"/><Relationship Id="rId20" Type="http://schemas.openxmlformats.org/officeDocument/2006/relationships/hyperlink" Target="http://base.ukrpatent.org/mpk2009/index.html?level=c" TargetMode="External"/><Relationship Id="rId29" Type="http://schemas.openxmlformats.org/officeDocument/2006/relationships/hyperlink" Target="http://base.uipv.org/vienna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base.uipv.org/locarno10/)"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zakon1.rada.gov.ua/cgi-bin/laws/main.cgi?nreg=3688-2p%3D1218034688041545" TargetMode="External"/><Relationship Id="rId23" Type="http://schemas.openxmlformats.org/officeDocument/2006/relationships/hyperlink" Target="http://zakon1.rada.gov.ua/cgi-bin/laws/main.cgi?nreg=z0226-02&amp;print=1" TargetMode="External"/><Relationship Id="rId28" Type="http://schemas.openxmlformats.org/officeDocument/2006/relationships/hyperlink" Target="http://base.uipv.org/vienna7/" TargetMode="External"/><Relationship Id="rId10" Type="http://schemas.openxmlformats.org/officeDocument/2006/relationships/image" Target="media/image2.png"/><Relationship Id="rId19" Type="http://schemas.openxmlformats.org/officeDocument/2006/relationships/hyperlink" Target="http://zakon.rada.gov.ua/cgi-bin/laws/main.cgi?nreg=3792-12" TargetMode="External"/><Relationship Id="rId31" Type="http://schemas.openxmlformats.org/officeDocument/2006/relationships/hyperlink" Target="http://www.linnik-patent.com/article0008.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zakon.rada.gov.ua/cgi-bin/laws/main.cgi?nreg=3687-12" TargetMode="External"/><Relationship Id="rId22" Type="http://schemas.openxmlformats.org/officeDocument/2006/relationships/hyperlink" Target="http://zakon.rada.gov.ua/cgibin/laws/main.cgi?nreg=z0364%2D02&amp;p=1111410261307734" TargetMode="External"/><Relationship Id="rId27" Type="http://schemas.openxmlformats.org/officeDocument/2006/relationships/hyperlink" Target="http://nice102014.uipv.org/" TargetMode="External"/><Relationship Id="rId30" Type="http://schemas.openxmlformats.org/officeDocument/2006/relationships/hyperlink" Target="http://zakon1.rada.gov.ua/cgi-bin/laws/main.cgi?nreg=1756-2001-%EF&amp;print=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2020-06-03T19:06:00Z</dcterms:created>
  <dcterms:modified xsi:type="dcterms:W3CDTF">2020-06-03T19:12:00Z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LastSaved">
    <vt:filetime>2017-08-07T00:00:00Z</vt:filetime>
  </property>
</Properties>
</file>