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1" w:rsidRDefault="00DC0DD1">
      <w:pPr>
        <w:pStyle w:val="BodyText"/>
        <w:spacing w:before="3"/>
        <w:ind w:left="0"/>
        <w:jc w:val="left"/>
        <w:rPr>
          <w:sz w:val="12"/>
          <w:szCs w:val="12"/>
        </w:rPr>
      </w:pPr>
    </w:p>
    <w:p w:rsidR="00DC0DD1" w:rsidRDefault="00DC0DD1" w:rsidP="00951EAF">
      <w:pPr>
        <w:pStyle w:val="Heading2"/>
        <w:spacing w:before="89" w:line="360" w:lineRule="auto"/>
        <w:ind w:left="1307" w:right="2309" w:firstLine="122"/>
        <w:jc w:val="both"/>
      </w:pPr>
      <w:bookmarkStart w:id="0" w:name="_TOC_250030"/>
      <w:bookmarkEnd w:id="0"/>
      <w:r>
        <w:t>ТЕМА 5. ТЕОРЕТИЧНІ ОСНОВИ ФОРМУВАННЯ ТА ФУНКЦІОНУВАННЯ РЕКРЕАЦІЙНИХ КОМПЛЕКСІВ</w:t>
      </w:r>
    </w:p>
    <w:p w:rsidR="00DC0DD1" w:rsidRDefault="00DC0DD1" w:rsidP="00951EAF">
      <w:pPr>
        <w:pStyle w:val="ListParagraph"/>
        <w:numPr>
          <w:ilvl w:val="1"/>
          <w:numId w:val="13"/>
        </w:numPr>
        <w:tabs>
          <w:tab w:val="left" w:pos="1380"/>
        </w:tabs>
        <w:spacing w:before="58" w:line="360" w:lineRule="auto"/>
        <w:ind w:right="1186" w:firstLine="566"/>
        <w:jc w:val="both"/>
        <w:rPr>
          <w:i/>
          <w:iCs/>
          <w:sz w:val="28"/>
          <w:szCs w:val="28"/>
        </w:rPr>
      </w:pPr>
      <w:r>
        <w:rPr>
          <w:i/>
          <w:iCs/>
          <w:sz w:val="28"/>
          <w:szCs w:val="28"/>
        </w:rPr>
        <w:t>Територіальна рекреаційна система (ТРС) та територіальний рекреаційний комплекс (ТРК) як основа функціонування рекреаційного господарства на певній території. Визначення, схема, властивості, типологія ТРК і</w:t>
      </w:r>
      <w:r>
        <w:rPr>
          <w:i/>
          <w:iCs/>
          <w:spacing w:val="1"/>
          <w:sz w:val="28"/>
          <w:szCs w:val="28"/>
        </w:rPr>
        <w:t xml:space="preserve"> </w:t>
      </w:r>
      <w:r>
        <w:rPr>
          <w:i/>
          <w:iCs/>
          <w:sz w:val="28"/>
          <w:szCs w:val="28"/>
        </w:rPr>
        <w:t>ТРС.</w:t>
      </w:r>
    </w:p>
    <w:p w:rsidR="00DC0DD1" w:rsidRPr="00951EAF" w:rsidRDefault="00DC0DD1" w:rsidP="00951EAF">
      <w:pPr>
        <w:pStyle w:val="ListParagraph"/>
        <w:numPr>
          <w:ilvl w:val="1"/>
          <w:numId w:val="13"/>
        </w:numPr>
        <w:tabs>
          <w:tab w:val="left" w:pos="1330"/>
        </w:tabs>
        <w:spacing w:before="1" w:line="360" w:lineRule="auto"/>
        <w:ind w:right="1186" w:firstLine="566"/>
        <w:jc w:val="both"/>
        <w:rPr>
          <w:sz w:val="28"/>
          <w:szCs w:val="28"/>
        </w:rPr>
      </w:pPr>
      <w:r>
        <w:rPr>
          <w:i/>
          <w:iCs/>
          <w:sz w:val="28"/>
          <w:szCs w:val="28"/>
        </w:rPr>
        <w:t>Наукові категорії розвитку й розміщення рекреації та туризму. Етапи та стадії формування територіальних рекреаційних</w:t>
      </w:r>
      <w:r>
        <w:rPr>
          <w:i/>
          <w:iCs/>
          <w:spacing w:val="-9"/>
          <w:sz w:val="28"/>
          <w:szCs w:val="28"/>
        </w:rPr>
        <w:t xml:space="preserve"> </w:t>
      </w:r>
      <w:r>
        <w:rPr>
          <w:i/>
          <w:iCs/>
          <w:sz w:val="28"/>
          <w:szCs w:val="28"/>
        </w:rPr>
        <w:t>комплексів.</w:t>
      </w:r>
    </w:p>
    <w:p w:rsidR="00DC0DD1" w:rsidRPr="00951EAF" w:rsidRDefault="00DC0DD1" w:rsidP="00951EAF">
      <w:pPr>
        <w:pStyle w:val="ListParagraph"/>
        <w:numPr>
          <w:ilvl w:val="1"/>
          <w:numId w:val="13"/>
        </w:numPr>
        <w:tabs>
          <w:tab w:val="left" w:pos="1330"/>
        </w:tabs>
        <w:spacing w:before="1" w:line="360" w:lineRule="auto"/>
        <w:ind w:right="1186" w:firstLine="566"/>
        <w:jc w:val="both"/>
        <w:rPr>
          <w:i/>
          <w:iCs/>
          <w:sz w:val="28"/>
          <w:szCs w:val="28"/>
        </w:rPr>
      </w:pPr>
      <w:r>
        <w:rPr>
          <w:i/>
          <w:iCs/>
          <w:sz w:val="28"/>
          <w:szCs w:val="28"/>
        </w:rPr>
        <w:t>Типологія рекреаційних занять. Цикли рекреаційної</w:t>
      </w:r>
      <w:r>
        <w:rPr>
          <w:i/>
          <w:iCs/>
          <w:spacing w:val="-5"/>
          <w:sz w:val="28"/>
          <w:szCs w:val="28"/>
        </w:rPr>
        <w:t xml:space="preserve"> </w:t>
      </w:r>
      <w:r>
        <w:rPr>
          <w:i/>
          <w:iCs/>
          <w:sz w:val="28"/>
          <w:szCs w:val="28"/>
        </w:rPr>
        <w:t>діяльності.</w:t>
      </w:r>
    </w:p>
    <w:p w:rsidR="00DC0DD1" w:rsidRPr="00951EAF" w:rsidRDefault="00DC0DD1" w:rsidP="00951EAF">
      <w:pPr>
        <w:pStyle w:val="ListParagraph"/>
        <w:numPr>
          <w:ilvl w:val="1"/>
          <w:numId w:val="13"/>
        </w:numPr>
        <w:tabs>
          <w:tab w:val="left" w:pos="1330"/>
        </w:tabs>
        <w:spacing w:before="1" w:line="360" w:lineRule="auto"/>
        <w:ind w:right="1186" w:firstLine="566"/>
        <w:jc w:val="both"/>
        <w:rPr>
          <w:i/>
          <w:iCs/>
          <w:sz w:val="28"/>
          <w:szCs w:val="28"/>
        </w:rPr>
      </w:pPr>
      <w:r w:rsidRPr="00951EAF">
        <w:rPr>
          <w:i/>
          <w:iCs/>
          <w:sz w:val="28"/>
          <w:szCs w:val="28"/>
        </w:rPr>
        <w:t>Територіальна рекреаційна система (ТРС) та територіальний рекреаційний комплекс (ТРК), як основа функціонування</w:t>
      </w:r>
      <w:r w:rsidRPr="00951EAF">
        <w:rPr>
          <w:i/>
          <w:iCs/>
          <w:spacing w:val="-23"/>
          <w:sz w:val="28"/>
          <w:szCs w:val="28"/>
        </w:rPr>
        <w:t xml:space="preserve"> </w:t>
      </w:r>
      <w:r w:rsidRPr="00951EAF">
        <w:rPr>
          <w:i/>
          <w:iCs/>
          <w:sz w:val="28"/>
          <w:szCs w:val="28"/>
        </w:rPr>
        <w:t>рекреаційного господарства на певній території. Визначення, схема, властивості, типологія ТРК і ТРС.</w:t>
      </w:r>
    </w:p>
    <w:p w:rsidR="00DC0DD1" w:rsidRDefault="00DC0DD1" w:rsidP="00951EAF">
      <w:pPr>
        <w:pStyle w:val="BodyText"/>
        <w:spacing w:line="360" w:lineRule="auto"/>
        <w:ind w:right="1186" w:firstLine="566"/>
      </w:pPr>
      <w:r>
        <w:t>Вперше ідею про рекреаційну систему як об’єктивне й соціальне за своєю суттю формування запропоновано В. С. Преображенським.</w:t>
      </w:r>
    </w:p>
    <w:p w:rsidR="00DC0DD1" w:rsidRDefault="00DC0DD1" w:rsidP="00951EAF">
      <w:pPr>
        <w:pStyle w:val="BodyText"/>
        <w:spacing w:line="360" w:lineRule="auto"/>
        <w:ind w:right="1186" w:firstLine="566"/>
      </w:pPr>
      <w:r w:rsidRPr="00951EAF">
        <w:rPr>
          <w:highlight w:val="yellow"/>
        </w:rPr>
        <w:t>У системі народного господарства РС являє собою одну з підсистем, що виступає як цілісна одиниця, і має певний набір суспільно необхідних функцій.</w:t>
      </w:r>
      <w:r>
        <w:t xml:space="preserve"> Таким чином, </w:t>
      </w:r>
      <w:r w:rsidRPr="00951EAF">
        <w:rPr>
          <w:highlight w:val="yellow"/>
        </w:rPr>
        <w:t xml:space="preserve">рекреаційна система виступає як рівнозначна з системами матеріального виробництва (промислова, сільськогосподарська, транспортна) і системами невиробничої сфери. Та зазвичай рекреаційні системи мають територіальний характер, що визначається географічною вибірковістю рекреаційних занять та просторовою нерівномірністю розповсюдження природних комплексів, тому було запропоновано використовувати термін </w:t>
      </w:r>
      <w:r w:rsidRPr="00951EAF">
        <w:rPr>
          <w:b/>
          <w:bCs/>
          <w:highlight w:val="yellow"/>
        </w:rPr>
        <w:t xml:space="preserve">територіальна рекреаційна система </w:t>
      </w:r>
      <w:r w:rsidRPr="00951EAF">
        <w:rPr>
          <w:highlight w:val="yellow"/>
        </w:rPr>
        <w:t>(ТРС).</w:t>
      </w:r>
    </w:p>
    <w:p w:rsidR="00DC0DD1" w:rsidRDefault="00DC0DD1" w:rsidP="00951EAF">
      <w:pPr>
        <w:pStyle w:val="BodyText"/>
        <w:spacing w:line="360" w:lineRule="auto"/>
        <w:ind w:right="1187" w:firstLine="566"/>
      </w:pPr>
    </w:p>
    <w:p w:rsidR="00DC0DD1" w:rsidRDefault="00DC0DD1" w:rsidP="00951EAF">
      <w:pPr>
        <w:spacing w:line="360" w:lineRule="auto"/>
        <w:jc w:val="both"/>
        <w:sectPr w:rsidR="00DC0DD1">
          <w:footerReference w:type="default" r:id="rId7"/>
          <w:pgSz w:w="11900" w:h="16840"/>
          <w:pgMar w:top="1060" w:right="0" w:bottom="1040" w:left="960" w:header="0" w:footer="844" w:gutter="0"/>
          <w:cols w:space="720"/>
        </w:sectPr>
      </w:pPr>
    </w:p>
    <w:p w:rsidR="00DC0DD1" w:rsidRDefault="00DC0DD1">
      <w:pPr>
        <w:pStyle w:val="BodyText"/>
        <w:spacing w:before="1"/>
        <w:ind w:left="239" w:right="1116" w:firstLine="566"/>
      </w:pPr>
      <w:r>
        <w:rPr>
          <w:noProof/>
        </w:rPr>
        <w:pict>
          <v:group id="Group 139" o:spid="_x0000_s1027" style="position:absolute;left:0;text-align:left;margin-left:123.8pt;margin-top:164.8pt;width:404.85pt;height:339.15pt;z-index:-251656704;mso-wrap-distance-left:0;mso-wrap-distance-right:0;mso-position-horizontal-relative:page" coordorigin="2476,3296" coordsize="8097,6783">
            <v:rect id="Rectangle 183" o:spid="_x0000_s1028" style="position:absolute;left:2500;top:3992;width:7983;height:5324;visibility:visible" filled="f" strokeweight="2.5pt"/>
            <v:rect id="Rectangle 182" o:spid="_x0000_s1029" style="position:absolute;left:4639;top:4340;width:5105;height:4193;visibility:visible" filled="f" strokeweight="1.75pt"/>
            <v:rect id="Rectangle 181" o:spid="_x0000_s1030" style="position:absolute;left:2992;top:4865;width:1318;height:1397;visibility:visible" filled="f" strokeweight="1pt"/>
            <v:rect id="Rectangle 180" o:spid="_x0000_s1031" style="position:absolute;left:4968;top:4690;width:1318;height:1222;visibility:visible" filled="f" strokeweight="1pt"/>
            <v:rect id="Rectangle 179" o:spid="_x0000_s1032" style="position:absolute;left:8097;top:4692;width:1481;height:1220;visibility:visible" filled="f" strokeweight="1pt"/>
            <v:shape id="Freeform 178" o:spid="_x0000_s1033" style="position:absolute;left:6448;top:5739;width:1488;height:1047;visibility:visible;mso-wrap-style:square;v-text-anchor:top" coordsize="1488,1047" path="m744,l657,4,573,14,493,31,417,54,345,82r-66,33l218,154r-55,43l116,243,76,294,43,347,19,404,5,463,,523r5,62l19,644r24,56l76,754r40,51l163,851r55,43l279,932r66,33l417,994r76,22l573,1033r84,10l744,1047r86,-4l914,1033r81,-17l1071,994r71,-29l1209,932r61,-38l1324,851r48,-46l1412,754r32,-54l1468,644r15,-59l1488,523r-5,-60l1468,404r-24,-57l1412,294r-40,-51l1324,197r-54,-43l1209,115,1142,82,1071,54,995,31,914,14,830,4,744,xe" filled="f" strokeweight="1pt">
              <v:path arrowok="t" o:connecttype="custom" o:connectlocs="744,5739;657,5743;573,5753;493,5770;417,5793;345,5821;279,5854;218,5893;163,5936;116,5982;76,6033;43,6086;19,6143;5,6202;0,6262;5,6324;19,6383;43,6439;76,6493;116,6544;163,6590;218,6633;279,6671;345,6704;417,6733;493,6755;573,6772;657,6782;744,6786;830,6782;914,6772;995,6755;1071,6733;1142,6704;1209,6671;1270,6633;1324,6590;1372,6544;1412,6493;1444,6439;1468,6383;1483,6324;1488,6262;1483,6202;1468,6143;1444,6086;1412,6033;1372,5982;1324,5936;1270,5893;1209,5854;1142,5821;1071,5793;995,5770;914,5753;830,5743;744,5739" o:connectangles="0,0,0,0,0,0,0,0,0,0,0,0,0,0,0,0,0,0,0,0,0,0,0,0,0,0,0,0,0,0,0,0,0,0,0,0,0,0,0,0,0,0,0,0,0,0,0,0,0,0,0,0,0,0,0,0,0"/>
            </v:shape>
            <v:shape id="AutoShape 177" o:spid="_x0000_s1034" style="position:absolute;left:5426;top:5878;width:1191;height:1258;visibility:visible" coordsize="1191,1258" o:spt="100" adj="0,,0" path="m947,1074r-73,69l1191,1258r-45,-146l982,1112r-35,-38xm1019,1005r-72,69l982,1112r72,-70l1019,1005xm1092,936r-73,69l1054,1042r-72,70l1146,1112,1092,936xm72,l,70,947,1074r72,-69l7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47,6952;874,7021;1191,7136;1146,6990;982,6990;947,6952;1019,6883;947,6952;982,6990;1054,6920;1019,6883;1092,6814;1019,6883;1054,6920;982,6990;1146,6990;1092,6814;72,5878;0,5948;947,6952;1019,6883;72,5878" o:connectangles="0,0,0,0,0,0,0,0,0,0,0,0,0,0,0,0,0,0,0,0,0,0" textboxrect="3163,3163,18437,18437"/>
              <v:handles>
                <v:h position="@3,#0" polar="10800,10800"/>
                <v:h position="#2,#1" polar="10800,10800" radiusrange="0,10800"/>
              </v:handles>
            </v:shape>
            <v:shape id="AutoShape 176" o:spid="_x0000_s1035" style="position:absolute;left:5793;top:5912;width:1188;height:1258;visibility:visible" coordsize="1188,1258" o:spt="100" adj="0,,0" path="m241,186r-73,68l1116,1258r72,-68l241,186xm,l96,322r72,-68l134,218r72,-69l281,149r33,-31l,xm206,149r-72,69l168,254r73,-68l206,149xm281,149r-75,l241,186r40,-3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41,6098;168,6166;1116,7170;1188,7102;241,6098;0,5912;96,6234;168,6166;134,6130;206,6061;281,6061;314,6030;0,5912;206,6061;134,6130;168,6166;241,6098;206,6061;281,6061;206,6061;241,6098;281,6061" o:connectangles="0,0,0,0,0,0,0,0,0,0,0,0,0,0,0,0,0,0,0,0,0,0" textboxrect="3163,3163,18437,18437"/>
              <v:handles>
                <v:h position="@3,#0" polar="10800,10800"/>
                <v:h position="#2,#1" polar="10800,10800" radiusrange="0,10800"/>
              </v:handles>
            </v:shape>
            <v:shape id="AutoShape 175" o:spid="_x0000_s1036" style="position:absolute;left:6285;top:4714;width:1812;height:300;visibility:visible" coordsize="1812,300" o:spt="100" adj="0,,0" path="m1512,r,300l1710,202r-148,l1562,101r150,l1512,xm1512,101l,101,,202r1512,l1512,101xm1712,101r-150,l1562,202r148,l1812,152,1712,1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512,4714;1512,5014;1710,4916;1562,4916;1562,4815;1712,4815;1512,4714;1512,4815;0,4815;0,4916;1512,4916;1512,4815;1712,4815;1562,4815;1562,4916;1710,4916;1812,4866;1712,4815" o:connectangles="0,0,0,0,0,0,0,0,0,0,0,0,0,0,0,0,0,0" textboxrect="3163,3163,18437,18437"/>
              <v:handles>
                <v:h position="@3,#0" polar="10800,10800"/>
                <v:h position="#2,#1" polar="10800,10800" radiusrange="0,10800"/>
              </v:handles>
            </v:shape>
            <v:shape id="AutoShape 174" o:spid="_x0000_s1037" style="position:absolute;left:6285;top:5067;width:1812;height:300;visibility:visible" coordsize="1812,300" o:spt="100" adj="0,,0" path="m300,l,149,300,300r,-101l249,199r,-98l300,101,300,xm300,101r-51,l249,199r51,l300,101xm300,199r-51,l300,199xm1812,99l300,101r,98l1812,197r,-9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00,5067;0,5216;300,5367;300,5266;249,5266;249,5168;300,5168;300,5067;300,5168;249,5168;249,5266;300,5266;300,5168;300,5266;249,5266;300,5266;300,5266;1812,5166;300,5168;300,5266;1812,5264;1812,5166" o:connectangles="0,0,0,0,0,0,0,0,0,0,0,0,0,0,0,0,0,0,0,0,0,0" textboxrect="3163,3163,18437,18437"/>
              <v:handles>
                <v:h position="@3,#0" polar="10800,10800"/>
                <v:h position="#2,#1" polar="10800,10800" radiusrange="0,10800"/>
              </v:handles>
            </v:shape>
            <v:shape id="AutoShape 173" o:spid="_x0000_s1038" style="position:absolute;left:7932;top:5883;width:1030;height:1428;visibility:visible" coordsize="1030,1428" o:spt="100" adj="0,,0" path="m50,1095l,1428,295,1270r-23,-17l185,1253r-82,-60l132,1153,50,1095xm132,1153r-29,40l185,1253r29,-41l132,1153xm214,1212r-29,41l272,1253r-58,-41xm948,l132,1153r82,59l1030,58,94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6978;0,7311;295,7153;272,7136;185,7136;103,7076;132,7036;50,6978;132,7036;103,7076;185,7136;214,7095;132,7036;214,7095;185,7136;272,7136;214,7095;948,5883;132,7036;214,7095;1030,5941;948,5883" o:connectangles="0,0,0,0,0,0,0,0,0,0,0,0,0,0,0,0,0,0,0,0,0,0" textboxrect="3163,3163,18437,18437"/>
              <v:handles>
                <v:h position="@3,#0" polar="10800,10800"/>
                <v:h position="#2,#1" polar="10800,10800" radiusrange="0,10800"/>
              </v:handles>
            </v:shape>
            <v:shape id="AutoShape 172" o:spid="_x0000_s1039" style="position:absolute;left:7891;top:5912;width:1356;height:1779;visibility:visible" coordsize="1356,1779" o:spt="100" adj="0,,0" path="m1136,211l,1718r82,60l1216,271r-80,-60xm1325,170r-158,l1246,230r-30,41l1296,331r29,-161xm1167,170r-31,41l1216,271r30,-41l1167,170xm1356,l1056,151r80,60l1167,170r158,l135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136,6123;0,7630;82,7690;1216,6183;1136,6123;1325,6082;1167,6082;1246,6142;1216,6183;1296,6243;1325,6082;1167,6082;1136,6123;1216,6183;1246,6142;1167,6082;1356,5912;1056,6063;1136,6123;1167,6082;1325,6082;1356,5912" o:connectangles="0,0,0,0,0,0,0,0,0,0,0,0,0,0,0,0,0,0,0,0,0,0" textboxrect="3163,3163,18437,18437"/>
              <v:handles>
                <v:h position="@3,#0" polar="10800,10800"/>
                <v:h position="#2,#1" polar="10800,10800" radiusrange="0,10800"/>
              </v:handles>
            </v:shape>
            <v:shape id="AutoShape 171" o:spid="_x0000_s1040" style="position:absolute;left:6256;top:5348;width:524;height:392;visibility:visible" coordsize="524,392" o:spt="100" adj="0,,0" path="m249,259r-57,82l523,391,468,288r-178,l249,259xm307,177r-58,82l290,288r58,-82l307,177xm365,96r-58,81l348,206r-58,82l468,288,365,96xm57,l,82,249,259r58,-82l5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49,5607;192,5689;523,5739;468,5636;290,5636;249,5607;307,5525;249,5607;290,5636;348,5554;307,5525;365,5444;307,5525;348,5554;290,5636;468,5636;365,5444;57,5348;0,5430;249,5607;307,5525;57,5348" o:connectangles="0,0,0,0,0,0,0,0,0,0,0,0,0,0,0,0,0,0,0,0,0,0" textboxrect="3163,3163,18437,18437"/>
              <v:handles>
                <v:h position="@3,#0" polar="10800,10800"/>
                <v:h position="#2,#1" polar="10800,10800" radiusrange="0,10800"/>
              </v:handle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41" type="#_x0000_t75" style="position:absolute;left:6285;top:5739;width:353;height:274;visibility:visible">
              <v:imagedata r:id="rId8" o:title=""/>
            </v:shape>
            <v:shape id="Picture 169" o:spid="_x0000_s1042" type="#_x0000_t75" style="position:absolute;left:6960;top:6785;width:629;height:351;visibility:visible">
              <v:imagedata r:id="rId9" o:title=""/>
            </v:shape>
            <v:shape id="AutoShape 168" o:spid="_x0000_s1043" style="position:absolute;left:7413;top:5388;width:684;height:394;visibility:visible" coordsize="684,394" o:spt="100" adj="0,,0" path="m395,97l,307r48,86l441,184,395,97xm631,74r-192,l484,161r-43,23l489,273,631,74xm439,74l395,97r46,87l484,161,439,74xm684,l348,9r47,88l439,74r192,l68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95,5486;0,5696;48,5782;441,5573;395,5486;631,5463;439,5463;484,5550;441,5573;489,5662;631,5463;439,5463;395,5486;441,5573;484,5550;439,5463;684,5389;348,5398;395,5486;439,5463;631,5463;684,5389" o:connectangles="0,0,0,0,0,0,0,0,0,0,0,0,0,0,0,0,0,0,0,0,0,0" textboxrect="3163,3163,18437,18437"/>
              <v:handles>
                <v:h position="@3,#0" polar="10800,10800"/>
                <v:h position="#2,#1" polar="10800,10800" radiusrange="0,10800"/>
              </v:handles>
            </v:shape>
            <v:shape id="Picture 167" o:spid="_x0000_s1044" type="#_x0000_t75" style="position:absolute;left:7768;top:5640;width:351;height:272;visibility:visible">
              <v:imagedata r:id="rId10" o:title=""/>
            </v:shape>
            <v:line id="Line 166" o:spid="_x0000_s1045" style="position:absolute;visibility:visible" from="9744,4866" to="9907,4866" o:connectortype="straight"/>
            <v:shape id="Freeform 165" o:spid="_x0000_s1046" style="position:absolute;left:4476;top:4865;width:5597;height:3843;visibility:visible;mso-wrap-style:square;v-text-anchor:top" coordsize="5597,3843" path="m5597,r,3842l,3842e" filled="f">
              <v:path arrowok="t" o:connecttype="custom" o:connectlocs="5597,4866;5597,8708;0,8708" o:connectangles="0,0,0"/>
            </v:shape>
            <v:line id="Line 164" o:spid="_x0000_s1047" style="position:absolute;visibility:visible" from="4145,8708" to="4310,8708" o:connectortype="straight"/>
            <v:line id="Line 163" o:spid="_x0000_s1048" style="position:absolute;visibility:visible" from="9907,4866" to="10073,4866" o:connectortype="straight"/>
            <v:line id="Line 162" o:spid="_x0000_s1049" style="position:absolute;visibility:visible" from="4476,8708" to="4476,8708" o:connectortype="straight"/>
            <v:shape id="Freeform 161" o:spid="_x0000_s1050" style="position:absolute;left:3981;top:5040;width:6255;height:3840;visibility:visible;mso-wrap-style:square;v-text-anchor:top" coordsize="6255,3840" path="m5762,r492,l6254,3840,,3840e" filled="f">
              <v:path arrowok="t" o:connecttype="custom" o:connectlocs="5762,5041;6254,5041;6254,8881;0,8881" o:connectangles="0,0,0,0"/>
            </v:shape>
            <v:shape id="Freeform 160" o:spid="_x0000_s1051" style="position:absolute;left:3818;top:5216;width:6584;height:3840;visibility:visible;mso-wrap-style:square;v-text-anchor:top" coordsize="6584,3840" path="m5926,r658,l6584,3840,,3840e" filled="f">
              <v:path arrowok="t" o:connecttype="custom" o:connectlocs="5926,5216;6584,5216;6584,9056;0,9056" o:connectangles="0,0,0,0"/>
            </v:shape>
            <v:shape id="Freeform 159" o:spid="_x0000_s1052" style="position:absolute;left:3652;top:5388;width:6912;height:3843;visibility:visible;mso-wrap-style:square;v-text-anchor:top" coordsize="6912,3843" path="m6091,r821,l6912,3842,,3842e" filled="f">
              <v:path arrowok="t" o:connecttype="custom" o:connectlocs="6091,5389;6912,5389;6912,9231;0,9231" o:connectangles="0,0,0,0"/>
            </v:shape>
            <v:shape id="AutoShape 158" o:spid="_x0000_s1053" style="position:absolute;left:3592;top:6262;width:120;height:2976;visibility:visible" coordsize="120,2976" o:spt="100" adj="0,,0" path="m60,92r-7,2l53,2974r7,2l65,2974r2,-5l67,101,65,94,60,92xm60,l,120r53,l53,94r7,-2l105,92,60,xm105,92r-45,l65,94r2,7l67,120r53,l105,9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0,6354;53,6356;53,9236;60,9238;65,9236;67,9231;67,6363;65,6356;60,6354;60,6262;0,6382;53,6382;53,6356;60,6354;105,6354;60,6262;105,6354;60,6354;65,6356;67,6363;67,6382;120,6382;105,6354" o:connectangles="0,0,0,0,0,0,0,0,0,0,0,0,0,0,0,0,0,0,0,0,0,0,0" textboxrect="3163,3163,18437,18437"/>
              <v:handles>
                <v:h position="@3,#0" polar="10800,10800"/>
                <v:h position="#2,#1" polar="10800,10800" radiusrange="0,10800"/>
              </v:handles>
            </v:shape>
            <v:shape id="AutoShape 157" o:spid="_x0000_s1054" style="position:absolute;left:3758;top:6262;width:120;height:2801;visibility:visible" coordsize="120,2801" o:spt="100" adj="0,,0" path="m60,92r-4,2l53,101r,2693l56,2799r4,2l65,2799r3,-5l68,101,65,94,60,92xm60,l,120r53,l53,101r3,-7l60,92r46,l60,xm106,92r-46,l65,94r3,7l68,120r52,l106,9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0,6354;56,6356;53,6363;53,9056;56,9061;60,9063;65,9061;68,9056;68,6363;65,6356;60,6354;60,6262;0,6382;53,6382;53,6363;56,6356;60,6354;106,6354;60,6262;106,6354;60,6354;65,6356;68,6363;68,6382;120,6382;106,6354" o:connectangles="0,0,0,0,0,0,0,0,0,0,0,0,0,0,0,0,0,0,0,0,0,0,0,0,0,0" textboxrect="3163,3163,18437,18437"/>
              <v:handles>
                <v:h position="@3,#0" polar="10800,10800"/>
                <v:h position="#2,#1" polar="10800,10800" radiusrange="0,10800"/>
              </v:handles>
            </v:shape>
            <v:shape id="AutoShape 156" o:spid="_x0000_s1055" style="position:absolute;left:3921;top:6262;width:120;height:2626;visibility:visible" coordsize="120,2626" o:spt="100" adj="0,,0" path="m60,92r-5,2l52,101r,2518l55,2624r5,2l64,2624r3,-5l67,101,64,94,60,92xm60,l,120r52,l52,101r3,-7l60,92r45,l60,xm105,92r-45,l64,94r3,7l67,120r53,l105,9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0,6354;55,6356;52,6363;52,8881;55,8886;60,8888;64,8886;67,8881;67,6363;64,6356;60,6354;60,6262;0,6382;52,6382;52,6363;55,6356;60,6354;105,6354;60,6262;105,6354;60,6354;64,6356;67,6363;67,6382;120,6382;105,6354" o:connectangles="0,0,0,0,0,0,0,0,0,0,0,0,0,0,0,0,0,0,0,0,0,0,0,0,0,0" textboxrect="3163,3163,18437,18437"/>
              <v:handles>
                <v:h position="@3,#0" polar="10800,10800"/>
                <v:h position="#2,#1" polar="10800,10800" radiusrange="0,10800"/>
              </v:handles>
            </v:shape>
            <v:shape id="AutoShape 155" o:spid="_x0000_s1056" style="position:absolute;left:4087;top:6262;width:120;height:2453;visibility:visible" coordsize="120,2453" o:spt="100" adj="0,,0" path="m60,92r-5,2l53,101,51,2446r2,5l58,2453r7,-2l67,2446,67,101,65,94,60,92xm60,l,120r53,l53,101r2,-7l60,92r46,l60,xm106,92r-46,l65,94r2,7l67,120r53,l106,9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0,6354;55,6356;53,6363;51,8708;53,8713;58,8715;65,8713;67,8708;67,6363;65,6356;60,6354;60,6262;0,6382;53,6382;53,6363;55,6356;60,6354;106,6354;60,6262;106,6354;60,6354;65,6356;67,6363;67,6382;120,6382;106,6354" o:connectangles="0,0,0,0,0,0,0,0,0,0,0,0,0,0,0,0,0,0,0,0,0,0,0,0,0,0" textboxrect="3163,3163,18437,18437"/>
              <v:handles>
                <v:h position="@3,#0" polar="10800,10800"/>
                <v:h position="#2,#1" polar="10800,10800" radiusrange="0,10800"/>
              </v:handles>
            </v:shape>
            <v:shape id="AutoShape 154" o:spid="_x0000_s1057" style="position:absolute;left:4310;top:5489;width:658;height:149;visibility:visible" coordsize="658,149" o:spt="100" adj="0,,0" path="m509,r,148l610,98r-77,l533,50r77,l509,xm509,50l,50,,98r509,l509,50xm610,50r-77,l533,98r77,l658,74,610,5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9,5490;509,5638;610,5588;533,5588;533,5540;610,5540;509,5490;509,5540;0,5540;0,5588;509,5588;509,5540;610,5540;533,5540;533,5588;610,5588;658,5564;610,5540" o:connectangles="0,0,0,0,0,0,0,0,0,0,0,0,0,0,0,0,0,0" textboxrect="3163,3163,18437,18437"/>
              <v:handles>
                <v:h position="@3,#0" polar="10800,10800"/>
                <v:h position="#2,#1" polar="10800,10800" radiusrange="0,10800"/>
              </v:handles>
            </v:shape>
            <v:shape id="AutoShape 153" o:spid="_x0000_s1058" style="position:absolute;left:4293;top:5895;width:1992;height:1940;visibility:visible" coordsize="1992,1940" o:spt="100" adj="0,,0" path="m1868,1852r-35,37l1992,1939r-25,-69l1886,1870r-18,-18xm1902,1817r-34,35l1886,1870r34,-36l1902,1817xm1936,1781r-34,36l1920,1834r-34,36l1967,1870r-31,-89xm33,l,36,1868,1852r34,-35l3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868,7747;1833,7784;1992,7834;1967,7765;1886,7765;1868,7747;1902,7712;1868,7747;1886,7765;1920,7729;1902,7712;1936,7676;1902,7712;1920,7729;1886,7765;1967,7765;1936,7676;33,5895;0,5931;1868,7747;1902,7712;33,5895" o:connectangles="0,0,0,0,0,0,0,0,0,0,0,0,0,0,0,0,0,0,0,0,0,0" textboxrect="3163,3163,18437,18437"/>
              <v:handles>
                <v:h position="@3,#0" polar="10800,10800"/>
                <v:h position="#2,#1" polar="10800,10800" radiusrange="0,10800"/>
              </v:handles>
            </v:shape>
            <v:line id="Line 152" o:spid="_x0000_s1059" style="position:absolute;visibility:visible" from="4310,5041" to="4968,5041" o:connectortype="straight" strokeweight="2.5pt"/>
            <v:line id="Line 151" o:spid="_x0000_s1060" style="position:absolute;visibility:visible" from="4968,4518" to="7109,4518" o:connectortype="straight" strokeweight="2.5pt"/>
            <v:shape id="AutoShape 150" o:spid="_x0000_s1061" style="position:absolute;left:7034;top:4517;width:149;height:1222;visibility:visible" coordsize="149,1222" o:spt="100" adj="0,,0" path="m51,1070r-51,l75,1221r61,-125l51,1096r,-26xm99,l51,r,1096l99,1096,99,xm149,1070r-50,l99,1096r37,l149,107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1,5588;0,5588;75,5739;136,5614;51,5614;51,5588;99,4518;51,4518;51,5614;99,5614;99,4518;149,5588;99,5588;99,5614;136,5614;149,5588" o:connectangles="0,0,0,0,0,0,0,0,0,0,0,0,0,0,0,0" textboxrect="3163,3163,18437,18437"/>
              <v:handles>
                <v:h position="@3,#0" polar="10800,10800"/>
                <v:h position="#2,#1" polar="10800,10800" radiusrange="0,10800"/>
              </v:handles>
            </v:shape>
            <v:line id="Line 149" o:spid="_x0000_s1062" style="position:absolute;visibility:visible" from="7109,4518" to="8921,4518" o:connectortype="straight" strokeweight="2.5pt"/>
            <v:shape id="Picture 148" o:spid="_x0000_s1063" type="#_x0000_t75" style="position:absolute;left:8844;top:4517;width:152;height:173;visibility:visible">
              <v:imagedata r:id="rId11" o:title=""/>
            </v:shape>
            <v:shape id="AutoShape 147" o:spid="_x0000_s1064" style="position:absolute;left:6316;top:3296;width:600;height:699;visibility:visible" coordsize="600,699" o:spt="100" adj="0,,0" path="m199,598r,98l398,698r,-99l199,598xm549,499r-151,l398,599r202,1l549,499xm398,499r-199,l199,598r199,1l398,499xm300,l,598r199,l199,499r350,l30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99,3894;199,3992;398,3994;398,3895;199,3894;549,3795;398,3795;398,3895;600,3896;549,3795;398,3795;199,3795;199,3894;398,3895;398,3795;300,3296;0,3894;199,3894;199,3795;549,3795;300,3296" o:connectangles="0,0,0,0,0,0,0,0,0,0,0,0,0,0,0,0,0,0,0,0,0" textboxrect="3163,3163,18437,18437"/>
              <v:handles>
                <v:h position="@3,#0" polar="10800,10800"/>
                <v:h position="#2,#1" polar="10800,10800" radiusrange="0,10800"/>
              </v:handles>
            </v:shape>
            <v:shape id="AutoShape 146" o:spid="_x0000_s1065" style="position:absolute;left:5899;top:9380;width:600;height:699;visibility:visible" coordsize="600,699" o:spt="100" adj="0,,0" path="m199,601r,97l401,698r,-96l199,601xm550,502r-149,l401,602r199,l550,502xm401,502r-202,l199,601r202,1l401,502xm303,l,600r199,1l199,502r351,l30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99,9981;199,10078;401,10078;401,9982;199,9981;550,9882;401,9882;401,9982;600,9982;550,9882;401,9882;199,9882;199,9981;401,9982;401,9882;303,9380;0,9980;199,9981;199,9882;550,9882;303,9380" o:connectangles="0,0,0,0,0,0,0,0,0,0,0,0,0,0,0,0,0,0,0,0,0"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Text Box 145" o:spid="_x0000_s1066" type="#_x0000_t202" style="position:absolute;left:3494;top:5366;width:548;height:389;visibility:visible" filled="f" stroked="f">
              <v:textbox style="mso-next-textbox:#Text Box 145" inset="0,0,0,0">
                <w:txbxContent>
                  <w:p w:rsidR="00DC0DD1" w:rsidRDefault="00DC0DD1">
                    <w:pPr>
                      <w:spacing w:line="388" w:lineRule="exact"/>
                      <w:rPr>
                        <w:b/>
                        <w:bCs/>
                        <w:sz w:val="35"/>
                        <w:szCs w:val="35"/>
                      </w:rPr>
                    </w:pPr>
                    <w:r>
                      <w:rPr>
                        <w:b/>
                        <w:bCs/>
                        <w:sz w:val="35"/>
                        <w:szCs w:val="35"/>
                      </w:rPr>
                      <w:t>ОК</w:t>
                    </w:r>
                  </w:p>
                </w:txbxContent>
              </v:textbox>
            </v:shape>
            <v:shape id="Text Box 144" o:spid="_x0000_s1067" type="#_x0000_t202" style="position:absolute;left:3050;top:8487;width:720;height:343;visibility:visible" filled="f" stroked="f">
              <v:textbox style="mso-next-textbox:#Text Box 144" inset="0,0,0,0">
                <w:txbxContent>
                  <w:p w:rsidR="00DC0DD1" w:rsidRDefault="00DC0DD1">
                    <w:pPr>
                      <w:spacing w:line="343" w:lineRule="exact"/>
                      <w:rPr>
                        <w:b/>
                        <w:bCs/>
                        <w:sz w:val="31"/>
                        <w:szCs w:val="31"/>
                      </w:rPr>
                    </w:pPr>
                    <w:r>
                      <w:rPr>
                        <w:b/>
                        <w:bCs/>
                        <w:sz w:val="31"/>
                        <w:szCs w:val="31"/>
                      </w:rPr>
                      <w:t>12 34</w:t>
                    </w:r>
                  </w:p>
                </w:txbxContent>
              </v:textbox>
            </v:shape>
            <v:shape id="Text Box 143" o:spid="_x0000_s1068" type="#_x0000_t202" style="position:absolute;left:6952;top:5969;width:477;height:389;visibility:visible" filled="f" stroked="f">
              <v:textbox style="mso-next-textbox:#Text Box 143" inset="0,0,0,0">
                <w:txbxContent>
                  <w:p w:rsidR="00DC0DD1" w:rsidRDefault="00DC0DD1">
                    <w:pPr>
                      <w:spacing w:line="388" w:lineRule="exact"/>
                      <w:rPr>
                        <w:b/>
                        <w:bCs/>
                        <w:sz w:val="35"/>
                        <w:szCs w:val="35"/>
                      </w:rPr>
                    </w:pPr>
                    <w:r>
                      <w:rPr>
                        <w:b/>
                        <w:bCs/>
                        <w:sz w:val="35"/>
                        <w:szCs w:val="35"/>
                      </w:rPr>
                      <w:t>ГВ</w:t>
                    </w:r>
                  </w:p>
                </w:txbxContent>
              </v:textbox>
            </v:shape>
            <v:shape id="Text Box 142" o:spid="_x0000_s1069" type="#_x0000_t202" style="position:absolute;left:8688;top:5194;width:506;height:389;visibility:visible" filled="f" stroked="f">
              <v:textbox style="mso-next-textbox:#Text Box 142" inset="0,0,0,0">
                <w:txbxContent>
                  <w:p w:rsidR="00DC0DD1" w:rsidRDefault="00DC0DD1">
                    <w:pPr>
                      <w:spacing w:line="388" w:lineRule="exact"/>
                      <w:rPr>
                        <w:b/>
                        <w:bCs/>
                        <w:sz w:val="35"/>
                        <w:szCs w:val="35"/>
                      </w:rPr>
                    </w:pPr>
                    <w:r>
                      <w:rPr>
                        <w:b/>
                        <w:bCs/>
                        <w:sz w:val="35"/>
                        <w:szCs w:val="35"/>
                      </w:rPr>
                      <w:t>ТС</w:t>
                    </w:r>
                  </w:p>
                </w:txbxContent>
              </v:textbox>
            </v:shape>
            <v:shape id="Text Box 141" o:spid="_x0000_s1070" type="#_x0000_t202" style="position:absolute;left:5361;top:5148;width:548;height:389;visibility:visible" filled="f" stroked="f">
              <v:textbox style="mso-next-textbox:#Text Box 141" inset="0,0,0,0">
                <w:txbxContent>
                  <w:p w:rsidR="00DC0DD1" w:rsidRDefault="00DC0DD1">
                    <w:pPr>
                      <w:spacing w:line="388" w:lineRule="exact"/>
                      <w:rPr>
                        <w:b/>
                        <w:bCs/>
                        <w:sz w:val="35"/>
                        <w:szCs w:val="35"/>
                      </w:rPr>
                    </w:pPr>
                    <w:r>
                      <w:rPr>
                        <w:b/>
                        <w:bCs/>
                        <w:sz w:val="35"/>
                        <w:szCs w:val="35"/>
                      </w:rPr>
                      <w:t>ПК</w:t>
                    </w:r>
                  </w:p>
                </w:txbxContent>
              </v:textbox>
            </v:shape>
            <v:shape id="Text Box 140" o:spid="_x0000_s1071" type="#_x0000_t202" style="position:absolute;left:6285;top:7136;width:1647;height:1222;visibility:visible" filled="f" strokeweight="1pt">
              <v:textbox style="mso-next-textbox:#Text Box 140" inset="0,0,0,0">
                <w:txbxContent>
                  <w:p w:rsidR="00DC0DD1" w:rsidRDefault="00DC0DD1">
                    <w:pPr>
                      <w:spacing w:before="7"/>
                      <w:rPr>
                        <w:sz w:val="41"/>
                        <w:szCs w:val="41"/>
                      </w:rPr>
                    </w:pPr>
                  </w:p>
                  <w:p w:rsidR="00DC0DD1" w:rsidRDefault="00DC0DD1">
                    <w:pPr>
                      <w:ind w:left="580"/>
                      <w:rPr>
                        <w:b/>
                        <w:bCs/>
                        <w:sz w:val="35"/>
                        <w:szCs w:val="35"/>
                      </w:rPr>
                    </w:pPr>
                    <w:r>
                      <w:rPr>
                        <w:b/>
                        <w:bCs/>
                        <w:sz w:val="35"/>
                        <w:szCs w:val="35"/>
                      </w:rPr>
                      <w:t>ОП</w:t>
                    </w:r>
                  </w:p>
                </w:txbxContent>
              </v:textbox>
            </v:shape>
            <w10:wrap type="topAndBottom" anchorx="page"/>
          </v:group>
        </w:pict>
      </w:r>
      <w:r w:rsidRPr="00951EAF">
        <w:rPr>
          <w:b/>
          <w:bCs/>
          <w:spacing w:val="-3"/>
          <w:highlight w:val="yellow"/>
        </w:rPr>
        <w:t xml:space="preserve">ТРС </w:t>
      </w:r>
      <w:r w:rsidRPr="00951EAF">
        <w:rPr>
          <w:b/>
          <w:bCs/>
          <w:highlight w:val="yellow"/>
        </w:rPr>
        <w:t xml:space="preserve">– </w:t>
      </w:r>
      <w:r w:rsidRPr="00951EAF">
        <w:rPr>
          <w:spacing w:val="-3"/>
          <w:highlight w:val="yellow"/>
        </w:rPr>
        <w:t xml:space="preserve">специфічна соціально-географічна система (або геосистема), </w:t>
      </w:r>
      <w:r w:rsidRPr="00951EAF">
        <w:rPr>
          <w:highlight w:val="yellow"/>
        </w:rPr>
        <w:t xml:space="preserve">яка </w:t>
      </w:r>
      <w:r w:rsidRPr="00951EAF">
        <w:rPr>
          <w:spacing w:val="-3"/>
          <w:highlight w:val="yellow"/>
        </w:rPr>
        <w:t xml:space="preserve">складається </w:t>
      </w:r>
      <w:r w:rsidRPr="00951EAF">
        <w:rPr>
          <w:highlight w:val="yellow"/>
        </w:rPr>
        <w:t xml:space="preserve">з </w:t>
      </w:r>
      <w:r w:rsidRPr="00951EAF">
        <w:rPr>
          <w:spacing w:val="-3"/>
          <w:highlight w:val="yellow"/>
        </w:rPr>
        <w:t xml:space="preserve">взаємопов'язаних елементів (підсистем): </w:t>
      </w:r>
      <w:r w:rsidRPr="00951EAF">
        <w:rPr>
          <w:highlight w:val="yellow"/>
        </w:rPr>
        <w:t xml:space="preserve">органу </w:t>
      </w:r>
      <w:r w:rsidRPr="00951EAF">
        <w:rPr>
          <w:spacing w:val="-3"/>
          <w:highlight w:val="yellow"/>
        </w:rPr>
        <w:t xml:space="preserve">керування, рекреантів, природних </w:t>
      </w:r>
      <w:r w:rsidRPr="00951EAF">
        <w:rPr>
          <w:highlight w:val="yellow"/>
        </w:rPr>
        <w:t xml:space="preserve">та </w:t>
      </w:r>
      <w:r w:rsidRPr="00951EAF">
        <w:rPr>
          <w:spacing w:val="-3"/>
          <w:highlight w:val="yellow"/>
        </w:rPr>
        <w:t xml:space="preserve">історико-культурних комплексів, технічних систем, обслуговуючого персоналу </w:t>
      </w:r>
      <w:r w:rsidRPr="00951EAF">
        <w:rPr>
          <w:highlight w:val="yellow"/>
        </w:rPr>
        <w:t xml:space="preserve">та </w:t>
      </w:r>
      <w:r w:rsidRPr="00951EAF">
        <w:rPr>
          <w:spacing w:val="-3"/>
          <w:highlight w:val="yellow"/>
        </w:rPr>
        <w:t xml:space="preserve">характеризується функціональною (стан  підсистем визначається функцією системи </w:t>
      </w:r>
      <w:r w:rsidRPr="00951EAF">
        <w:rPr>
          <w:highlight w:val="yellow"/>
        </w:rPr>
        <w:t xml:space="preserve">в </w:t>
      </w:r>
      <w:r w:rsidRPr="00951EAF">
        <w:rPr>
          <w:spacing w:val="-3"/>
          <w:highlight w:val="yellow"/>
        </w:rPr>
        <w:t xml:space="preserve">цілому), </w:t>
      </w:r>
      <w:r w:rsidRPr="00951EAF">
        <w:rPr>
          <w:highlight w:val="yellow"/>
        </w:rPr>
        <w:t xml:space="preserve">так і </w:t>
      </w:r>
      <w:r w:rsidRPr="00951EAF">
        <w:rPr>
          <w:spacing w:val="-3"/>
          <w:highlight w:val="yellow"/>
        </w:rPr>
        <w:t xml:space="preserve">територіальною цілісністю. </w:t>
      </w:r>
      <w:r w:rsidRPr="00951EAF">
        <w:rPr>
          <w:highlight w:val="yellow"/>
        </w:rPr>
        <w:t xml:space="preserve">Дана </w:t>
      </w:r>
      <w:r w:rsidRPr="00951EAF">
        <w:rPr>
          <w:spacing w:val="-3"/>
          <w:highlight w:val="yellow"/>
        </w:rPr>
        <w:t xml:space="preserve">модель </w:t>
      </w:r>
      <w:r w:rsidRPr="00951EAF">
        <w:rPr>
          <w:spacing w:val="-2"/>
          <w:highlight w:val="yellow"/>
        </w:rPr>
        <w:t xml:space="preserve">значно </w:t>
      </w:r>
      <w:r w:rsidRPr="00951EAF">
        <w:rPr>
          <w:spacing w:val="-3"/>
          <w:highlight w:val="yellow"/>
        </w:rPr>
        <w:t xml:space="preserve">відрізнялась </w:t>
      </w:r>
      <w:r w:rsidRPr="00951EAF">
        <w:rPr>
          <w:highlight w:val="yellow"/>
        </w:rPr>
        <w:t xml:space="preserve">від </w:t>
      </w:r>
      <w:r w:rsidRPr="00951EAF">
        <w:rPr>
          <w:spacing w:val="-3"/>
          <w:highlight w:val="yellow"/>
        </w:rPr>
        <w:t xml:space="preserve">інших геосистем </w:t>
      </w:r>
      <w:r w:rsidRPr="00951EAF">
        <w:rPr>
          <w:highlight w:val="yellow"/>
        </w:rPr>
        <w:t xml:space="preserve">тим, що до неї </w:t>
      </w:r>
      <w:r w:rsidRPr="00951EAF">
        <w:rPr>
          <w:spacing w:val="-3"/>
          <w:highlight w:val="yellow"/>
        </w:rPr>
        <w:t xml:space="preserve">було введено специфічний блок: група відпочиваючих, </w:t>
      </w:r>
      <w:r w:rsidRPr="00951EAF">
        <w:rPr>
          <w:highlight w:val="yellow"/>
        </w:rPr>
        <w:t xml:space="preserve">що </w:t>
      </w:r>
      <w:r w:rsidRPr="00951EAF">
        <w:rPr>
          <w:spacing w:val="-3"/>
          <w:highlight w:val="yellow"/>
        </w:rPr>
        <w:t xml:space="preserve">надало </w:t>
      </w:r>
      <w:r w:rsidRPr="00951EAF">
        <w:rPr>
          <w:highlight w:val="yellow"/>
        </w:rPr>
        <w:t xml:space="preserve">їй </w:t>
      </w:r>
      <w:r w:rsidRPr="00951EAF">
        <w:rPr>
          <w:spacing w:val="-3"/>
          <w:highlight w:val="yellow"/>
        </w:rPr>
        <w:t xml:space="preserve">антропоцентричного характеру, </w:t>
      </w:r>
      <w:r w:rsidRPr="00951EAF">
        <w:rPr>
          <w:highlight w:val="yellow"/>
        </w:rPr>
        <w:t xml:space="preserve">тобто </w:t>
      </w:r>
      <w:r w:rsidRPr="00951EAF">
        <w:rPr>
          <w:spacing w:val="-3"/>
          <w:highlight w:val="yellow"/>
        </w:rPr>
        <w:t xml:space="preserve">центральне місце </w:t>
      </w:r>
      <w:r w:rsidRPr="00951EAF">
        <w:rPr>
          <w:highlight w:val="yellow"/>
        </w:rPr>
        <w:t xml:space="preserve">в </w:t>
      </w:r>
      <w:r w:rsidRPr="00951EAF">
        <w:rPr>
          <w:spacing w:val="-3"/>
          <w:highlight w:val="yellow"/>
        </w:rPr>
        <w:t xml:space="preserve">ТРС займає людина (турист) </w:t>
      </w:r>
      <w:r w:rsidRPr="00951EAF">
        <w:rPr>
          <w:highlight w:val="yellow"/>
        </w:rPr>
        <w:t xml:space="preserve">зі </w:t>
      </w:r>
      <w:r w:rsidRPr="00951EAF">
        <w:rPr>
          <w:spacing w:val="-3"/>
          <w:highlight w:val="yellow"/>
        </w:rPr>
        <w:t>своїми рекреаційними потребами.</w:t>
      </w:r>
      <w:r>
        <w:rPr>
          <w:spacing w:val="-3"/>
        </w:rPr>
        <w:t xml:space="preserve"> Схематично ТРС наведена </w:t>
      </w:r>
      <w:r>
        <w:t>на рис. 5.1.</w:t>
      </w:r>
    </w:p>
    <w:p w:rsidR="00DC0DD1" w:rsidRDefault="00DC0DD1">
      <w:pPr>
        <w:spacing w:before="60"/>
        <w:ind w:left="3808" w:right="2244" w:hanging="1868"/>
        <w:rPr>
          <w:i/>
          <w:iCs/>
          <w:sz w:val="28"/>
          <w:szCs w:val="28"/>
        </w:rPr>
      </w:pPr>
      <w:r>
        <w:rPr>
          <w:i/>
          <w:iCs/>
          <w:sz w:val="28"/>
          <w:szCs w:val="28"/>
        </w:rPr>
        <w:t xml:space="preserve">Рис. 5.1 </w:t>
      </w:r>
      <w:r>
        <w:rPr>
          <w:b/>
          <w:bCs/>
          <w:i/>
          <w:iCs/>
          <w:sz w:val="28"/>
          <w:szCs w:val="28"/>
        </w:rPr>
        <w:t xml:space="preserve">– </w:t>
      </w:r>
      <w:r>
        <w:rPr>
          <w:i/>
          <w:iCs/>
          <w:sz w:val="28"/>
          <w:szCs w:val="28"/>
        </w:rPr>
        <w:t>Базисна модель рекреаційної системи (за В.С. Преображенським):</w:t>
      </w:r>
    </w:p>
    <w:p w:rsidR="00DC0DD1" w:rsidRDefault="00DC0DD1" w:rsidP="007E56ED">
      <w:pPr>
        <w:pStyle w:val="BodyText"/>
        <w:ind w:left="806"/>
        <w:jc w:val="left"/>
      </w:pPr>
      <w:r>
        <w:rPr>
          <w:b/>
          <w:bCs/>
        </w:rPr>
        <w:t xml:space="preserve">ГВ – </w:t>
      </w:r>
      <w:r>
        <w:t>група</w:t>
      </w:r>
      <w:r>
        <w:rPr>
          <w:spacing w:val="-9"/>
        </w:rPr>
        <w:t xml:space="preserve"> </w:t>
      </w:r>
      <w:r>
        <w:t>відпочиваючих;</w:t>
      </w:r>
    </w:p>
    <w:p w:rsidR="00DC0DD1" w:rsidRDefault="00DC0DD1" w:rsidP="007E56ED">
      <w:pPr>
        <w:pStyle w:val="BodyText"/>
        <w:ind w:left="806"/>
        <w:jc w:val="left"/>
      </w:pPr>
      <w:r>
        <w:rPr>
          <w:b/>
          <w:bCs/>
        </w:rPr>
        <w:t xml:space="preserve">ПК </w:t>
      </w:r>
      <w:r>
        <w:t>– природний</w:t>
      </w:r>
      <w:r>
        <w:rPr>
          <w:spacing w:val="-7"/>
        </w:rPr>
        <w:t xml:space="preserve"> </w:t>
      </w:r>
      <w:r>
        <w:t>комплекс;</w:t>
      </w:r>
    </w:p>
    <w:p w:rsidR="00DC0DD1" w:rsidRDefault="00DC0DD1" w:rsidP="007E56ED">
      <w:pPr>
        <w:pStyle w:val="BodyText"/>
        <w:spacing w:before="2"/>
        <w:ind w:left="806"/>
        <w:jc w:val="left"/>
      </w:pPr>
      <w:r>
        <w:rPr>
          <w:b/>
          <w:bCs/>
        </w:rPr>
        <w:t xml:space="preserve">ТС </w:t>
      </w:r>
      <w:r>
        <w:t>– технічні системи (рекреаційна інфраструктура);</w:t>
      </w:r>
    </w:p>
    <w:p w:rsidR="00DC0DD1" w:rsidRDefault="00DC0DD1" w:rsidP="007E56ED">
      <w:pPr>
        <w:pStyle w:val="BodyText"/>
        <w:ind w:left="806"/>
        <w:jc w:val="left"/>
      </w:pPr>
      <w:r>
        <w:rPr>
          <w:b/>
          <w:bCs/>
        </w:rPr>
        <w:t xml:space="preserve">ОК </w:t>
      </w:r>
      <w:r>
        <w:t>– орган керування;</w:t>
      </w:r>
    </w:p>
    <w:p w:rsidR="00DC0DD1" w:rsidRDefault="00DC0DD1" w:rsidP="007E56ED">
      <w:pPr>
        <w:pStyle w:val="BodyText"/>
        <w:ind w:left="806"/>
        <w:jc w:val="left"/>
        <w:rPr>
          <w:sz w:val="8"/>
          <w:szCs w:val="8"/>
        </w:rPr>
      </w:pPr>
      <w:r>
        <w:rPr>
          <w:b/>
          <w:bCs/>
        </w:rPr>
        <w:t xml:space="preserve">ОП </w:t>
      </w:r>
      <w:r>
        <w:t>– обслуговуючий персонал.</w:t>
      </w:r>
    </w:p>
    <w:p w:rsidR="00DC0DD1" w:rsidRDefault="00DC0DD1" w:rsidP="007E56ED">
      <w:pPr>
        <w:pStyle w:val="BodyText"/>
        <w:tabs>
          <w:tab w:val="left" w:pos="5803"/>
        </w:tabs>
        <w:spacing w:before="90"/>
        <w:ind w:left="1368"/>
        <w:jc w:val="left"/>
      </w:pPr>
      <w:r>
        <w:rPr>
          <w:noProof/>
        </w:rPr>
        <w:pict>
          <v:group id="Group 136" o:spid="_x0000_s1072" style="position:absolute;left:0;text-align:left;margin-left:60pt;margin-top:-5.35pt;width:54pt;height:39.15pt;z-index:-251661824;mso-position-horizontal-relative:page" coordorigin="1200,-107" coordsize="1080,783">
            <v:shape id="AutoShape 138" o:spid="_x0000_s1073" style="position:absolute;left:1200;top:-107;width:1080;height:783;visibility:visible" coordsize="1080,783" o:spt="100" adj="0,,0" path="m900,300l698,199,300,r,199l,199,,401r300,l300,600,698,401,900,300t180,408l1032,684,931,634r,50l,684r,48l931,732r,50l1032,732r48,-24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00,193;698,92;300,-107;300,92;0,92;0,294;300,294;300,493;698,294;900,193;1080,601;1032,577;931,527;931,577;0,577;0,625;931,625;931,675;1032,625;1080,601" o:connectangles="0,0,0,0,0,0,0,0,0,0,0,0,0,0,0,0,0,0,0,0" textboxrect="3163,3163,18437,18437"/>
              <v:handles>
                <v:h position="@3,#0" polar="10800,10800"/>
                <v:h position="#2,#1" polar="10800,10800" radiusrange="0,10800"/>
              </v:handles>
            </v:shape>
            <v:shape id="Text Box 137" o:spid="_x0000_s1074" type="#_x0000_t202" style="position:absolute;left:1200;top:-107;width:1080;height:783;visibility:visible" filled="f" stroked="f">
              <v:textbox style="mso-next-textbox:#Text Box 137" inset="0,0,0,0">
                <w:txbxContent>
                  <w:p w:rsidR="00DC0DD1" w:rsidRDefault="00DC0DD1">
                    <w:pPr>
                      <w:spacing w:before="197"/>
                      <w:ind w:right="20"/>
                      <w:jc w:val="right"/>
                      <w:rPr>
                        <w:b/>
                        <w:bCs/>
                        <w:sz w:val="28"/>
                        <w:szCs w:val="28"/>
                      </w:rPr>
                    </w:pPr>
                    <w:r>
                      <w:rPr>
                        <w:b/>
                        <w:bCs/>
                      </w:rPr>
                      <w:t>–</w:t>
                    </w:r>
                  </w:p>
                </w:txbxContent>
              </v:textbox>
            </v:shape>
            <w10:wrap anchorx="page"/>
          </v:group>
        </w:pict>
      </w:r>
      <w:r>
        <w:rPr>
          <w:noProof/>
        </w:rPr>
        <w:pict>
          <v:shape id="AutoShape 135" o:spid="_x0000_s1075" style="position:absolute;left:0;text-align:left;margin-left:276pt;margin-top:2.2pt;width:54pt;height:15pt;z-index:-251660800;visibility:visible;mso-position-horizontal-relative:page" coordsize="1080,300" o:spt="100" adj="0,,0" path="m780,r,300l980,199r-150,l830,99r148,l780,xm780,99l,99,,199r780,l780,99xm978,99r-148,l830,199r150,l1080,149,978,9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95300,27940;495300,218440;622300,154305;527050,154305;527050,90805;621030,90805;495300,27940;495300,90805;0,90805;0,154305;495300,154305;495300,90805;621030,90805;527050,90805;527050,154305;622300,154305;685800,122555;621030,90805" o:connectangles="0,0,0,0,0,0,0,0,0,0,0,0,0,0,0,0,0,0" textboxrect="3163,3163,18437,18437"/>
            <v:handles>
              <v:h position="@3,#0" polar="10800,10800"/>
              <v:h position="#2,#1" polar="10800,10800" radiusrange="0,10800"/>
            </v:handles>
            <w10:wrap anchorx="page"/>
          </v:shape>
        </w:pict>
      </w:r>
      <w:r>
        <w:t>зовнішні</w:t>
      </w:r>
      <w:r>
        <w:rPr>
          <w:spacing w:val="-2"/>
        </w:rPr>
        <w:t xml:space="preserve"> </w:t>
      </w:r>
      <w:r>
        <w:t>зв’язки</w:t>
      </w:r>
      <w:r>
        <w:rPr>
          <w:spacing w:val="-2"/>
        </w:rPr>
        <w:t xml:space="preserve"> </w:t>
      </w:r>
      <w:r>
        <w:t>системи;</w:t>
      </w:r>
      <w:r>
        <w:tab/>
      </w:r>
      <w:r>
        <w:rPr>
          <w:b/>
          <w:bCs/>
        </w:rPr>
        <w:t xml:space="preserve">– </w:t>
      </w:r>
      <w:r>
        <w:t>зв’язки між</w:t>
      </w:r>
      <w:r>
        <w:rPr>
          <w:spacing w:val="-1"/>
        </w:rPr>
        <w:t xml:space="preserve"> </w:t>
      </w:r>
      <w:r>
        <w:t>підсистемами;</w:t>
      </w:r>
    </w:p>
    <w:p w:rsidR="00DC0DD1" w:rsidRDefault="00DC0DD1" w:rsidP="007E56ED">
      <w:pPr>
        <w:pStyle w:val="BodyText"/>
        <w:tabs>
          <w:tab w:val="left" w:pos="5195"/>
        </w:tabs>
        <w:ind w:left="739" w:right="1752" w:firstLine="628"/>
        <w:jc w:val="left"/>
      </w:pPr>
      <w:r>
        <w:rPr>
          <w:noProof/>
        </w:rPr>
        <w:pict>
          <v:shape id="AutoShape 134" o:spid="_x0000_s1076" style="position:absolute;left:0;text-align:left;margin-left:254.65pt;margin-top:6.45pt;width:54.4pt;height:6pt;z-index:-251659776;visibility:visible;mso-position-horizontal-relative:page" coordsize="1088,120" o:spt="100" adj="0,,0" path="m967,r,120l1073,68r-84,l993,65r3,-5l993,56r-4,-3l1073,53,967,xm967,53l7,53,2,56,,60r2,5l7,68r960,l967,53xm1073,53r-84,l993,56r3,4l993,65r-4,3l1073,68r14,-8l1073,5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14045,81915;614045,158115;681355,125095;628015,125095;630555,123190;632460,120015;630555,117475;628015,115570;681355,115570;614045,81915;614045,115570;4445,115570;1270,117475;0,120015;1270,123190;4445,125095;614045,125095;614045,115570;681355,115570;628015,115570;630555,117475;632460,120015;630555,123190;628015,125095;681355,125095;690245,120015;681355,115570" o:connectangles="0,0,0,0,0,0,0,0,0,0,0,0,0,0,0,0,0,0,0,0,0,0,0,0,0,0,0" textboxrect="3163,3163,18437,18437"/>
            <v:handles>
              <v:h position="@3,#0" polar="10800,10800"/>
              <v:h position="#2,#1" polar="10800,10800" radiusrange="0,10800"/>
            </v:handles>
            <w10:wrap anchorx="page"/>
          </v:shape>
        </w:pict>
      </w:r>
      <w:r>
        <w:rPr>
          <w:b/>
          <w:bCs/>
        </w:rPr>
        <w:t>–</w:t>
      </w:r>
      <w:r>
        <w:rPr>
          <w:b/>
          <w:bCs/>
          <w:spacing w:val="-2"/>
        </w:rPr>
        <w:t xml:space="preserve"> </w:t>
      </w:r>
      <w:r>
        <w:t>команди</w:t>
      </w:r>
      <w:r>
        <w:rPr>
          <w:spacing w:val="-2"/>
        </w:rPr>
        <w:t xml:space="preserve"> </w:t>
      </w:r>
      <w:r>
        <w:t>управління;</w:t>
      </w:r>
      <w:r>
        <w:tab/>
      </w:r>
      <w:r>
        <w:rPr>
          <w:b/>
          <w:bCs/>
        </w:rPr>
        <w:t xml:space="preserve">– </w:t>
      </w:r>
      <w:r>
        <w:t>інформація про стан підсистем: 1 – про задоволення потреб</w:t>
      </w:r>
      <w:r>
        <w:rPr>
          <w:spacing w:val="-6"/>
        </w:rPr>
        <w:t xml:space="preserve"> </w:t>
      </w:r>
      <w:r>
        <w:t>рекреантів;</w:t>
      </w:r>
    </w:p>
    <w:p w:rsidR="00DC0DD1" w:rsidRDefault="00DC0DD1" w:rsidP="007E56ED">
      <w:pPr>
        <w:pStyle w:val="ListParagraph"/>
        <w:numPr>
          <w:ilvl w:val="0"/>
          <w:numId w:val="1"/>
        </w:numPr>
        <w:tabs>
          <w:tab w:val="left" w:pos="951"/>
        </w:tabs>
        <w:rPr>
          <w:sz w:val="28"/>
          <w:szCs w:val="28"/>
        </w:rPr>
      </w:pPr>
      <w:r>
        <w:rPr>
          <w:sz w:val="28"/>
          <w:szCs w:val="28"/>
        </w:rPr>
        <w:t>– про ступінь відповідності природних комплексів потребам</w:t>
      </w:r>
      <w:r>
        <w:rPr>
          <w:spacing w:val="-15"/>
          <w:sz w:val="28"/>
          <w:szCs w:val="28"/>
        </w:rPr>
        <w:t xml:space="preserve"> </w:t>
      </w:r>
      <w:r>
        <w:rPr>
          <w:sz w:val="28"/>
          <w:szCs w:val="28"/>
        </w:rPr>
        <w:t>рекреантів;</w:t>
      </w:r>
    </w:p>
    <w:p w:rsidR="00DC0DD1" w:rsidRDefault="00DC0DD1" w:rsidP="007E56ED">
      <w:pPr>
        <w:pStyle w:val="ListParagraph"/>
        <w:numPr>
          <w:ilvl w:val="0"/>
          <w:numId w:val="1"/>
        </w:numPr>
        <w:tabs>
          <w:tab w:val="left" w:pos="1061"/>
        </w:tabs>
        <w:ind w:left="172" w:right="1187" w:firstLine="566"/>
        <w:rPr>
          <w:sz w:val="28"/>
          <w:szCs w:val="28"/>
        </w:rPr>
      </w:pPr>
      <w:r>
        <w:rPr>
          <w:sz w:val="28"/>
          <w:szCs w:val="28"/>
        </w:rPr>
        <w:t>– про ступінь збереженості корисних властивостей і можливостей технічних</w:t>
      </w:r>
      <w:r>
        <w:rPr>
          <w:spacing w:val="-1"/>
          <w:sz w:val="28"/>
          <w:szCs w:val="28"/>
        </w:rPr>
        <w:t xml:space="preserve"> </w:t>
      </w:r>
      <w:r>
        <w:rPr>
          <w:sz w:val="28"/>
          <w:szCs w:val="28"/>
        </w:rPr>
        <w:t>систем;</w:t>
      </w:r>
    </w:p>
    <w:p w:rsidR="00DC0DD1" w:rsidRDefault="00DC0DD1" w:rsidP="007E56ED">
      <w:pPr>
        <w:pStyle w:val="ListParagraph"/>
        <w:numPr>
          <w:ilvl w:val="0"/>
          <w:numId w:val="1"/>
        </w:numPr>
        <w:tabs>
          <w:tab w:val="left" w:pos="951"/>
        </w:tabs>
        <w:spacing w:before="1"/>
        <w:rPr>
          <w:sz w:val="28"/>
          <w:szCs w:val="28"/>
        </w:rPr>
      </w:pPr>
      <w:r>
        <w:rPr>
          <w:sz w:val="28"/>
          <w:szCs w:val="28"/>
        </w:rPr>
        <w:t>– про стан обслуговуючого</w:t>
      </w:r>
      <w:r>
        <w:rPr>
          <w:spacing w:val="-5"/>
          <w:sz w:val="28"/>
          <w:szCs w:val="28"/>
        </w:rPr>
        <w:t xml:space="preserve"> </w:t>
      </w:r>
      <w:r>
        <w:rPr>
          <w:sz w:val="28"/>
          <w:szCs w:val="28"/>
        </w:rPr>
        <w:t>персоналу.</w:t>
      </w:r>
    </w:p>
    <w:p w:rsidR="00DC0DD1" w:rsidRDefault="00DC0DD1" w:rsidP="00951EAF">
      <w:pPr>
        <w:pStyle w:val="BodyText"/>
        <w:spacing w:before="182" w:line="360" w:lineRule="auto"/>
        <w:ind w:right="1187" w:firstLine="566"/>
      </w:pPr>
      <w:r w:rsidRPr="007E56ED">
        <w:rPr>
          <w:highlight w:val="yellow"/>
        </w:rPr>
        <w:t>Класичні уявлення про склад ТРС ґрунтуються на об’єднанні технічного, обслуговуючого, управлінського блоків, природних і культурних комплексів та групи відпочиваючих, поєднаних між собою різноманітними зв’язками. Усі елементи ТРС об’єднуються заради забезпечення виробництва і споживання рекреаційних послуг, які в кінцевому результаті виражаються у задоволенні рекреаційних потреб суспільства.</w:t>
      </w:r>
      <w:r>
        <w:t xml:space="preserve"> Розглянемо кожну з підсистем окремо:</w:t>
      </w:r>
    </w:p>
    <w:p w:rsidR="00DC0DD1" w:rsidRDefault="00DC0DD1" w:rsidP="00951EAF">
      <w:pPr>
        <w:pStyle w:val="ListParagraph"/>
        <w:numPr>
          <w:ilvl w:val="1"/>
          <w:numId w:val="14"/>
        </w:numPr>
        <w:tabs>
          <w:tab w:val="left" w:pos="1592"/>
        </w:tabs>
        <w:spacing w:before="184" w:line="360" w:lineRule="auto"/>
        <w:ind w:right="1185" w:firstLine="499"/>
        <w:jc w:val="both"/>
        <w:rPr>
          <w:sz w:val="28"/>
          <w:szCs w:val="28"/>
        </w:rPr>
      </w:pPr>
      <w:r w:rsidRPr="007E56ED">
        <w:rPr>
          <w:sz w:val="28"/>
          <w:szCs w:val="28"/>
          <w:highlight w:val="yellow"/>
        </w:rPr>
        <w:t>Технічна підсистема має забезпечувати з одного боку звичайну життєдіяльність відпочивальників та обслуговуючого персоналу, а з іншого – задовольняти специфічні рекреаційні потреби відпочивальників. Технічні системи характеризуються за допомогою показників ємності, комфортності, пропускної спроможності й інших. До складу технічного блоку входить більша частина інфраструктурних</w:t>
      </w:r>
      <w:r w:rsidRPr="007E56ED">
        <w:rPr>
          <w:spacing w:val="-5"/>
          <w:sz w:val="28"/>
          <w:szCs w:val="28"/>
          <w:highlight w:val="yellow"/>
        </w:rPr>
        <w:t xml:space="preserve"> </w:t>
      </w:r>
      <w:r w:rsidRPr="007E56ED">
        <w:rPr>
          <w:sz w:val="28"/>
          <w:szCs w:val="28"/>
          <w:highlight w:val="yellow"/>
        </w:rPr>
        <w:t>ресурсів.</w:t>
      </w:r>
    </w:p>
    <w:p w:rsidR="00DC0DD1" w:rsidRPr="007E56ED" w:rsidRDefault="00DC0DD1" w:rsidP="00951EAF">
      <w:pPr>
        <w:pStyle w:val="ListParagraph"/>
        <w:numPr>
          <w:ilvl w:val="1"/>
          <w:numId w:val="14"/>
        </w:numPr>
        <w:tabs>
          <w:tab w:val="left" w:pos="1592"/>
        </w:tabs>
        <w:spacing w:line="360" w:lineRule="auto"/>
        <w:ind w:right="1185" w:firstLine="499"/>
        <w:jc w:val="both"/>
        <w:rPr>
          <w:sz w:val="28"/>
          <w:szCs w:val="28"/>
          <w:highlight w:val="yellow"/>
        </w:rPr>
      </w:pPr>
      <w:r w:rsidRPr="007E56ED">
        <w:rPr>
          <w:sz w:val="28"/>
          <w:szCs w:val="28"/>
          <w:highlight w:val="yellow"/>
        </w:rPr>
        <w:t>Підсистема обслуговуючого персоналу має за допомогою технічних систем і природних та культурних комплексів виробити, зібрати зберегти та доправити до споживача (або навпаки доставити споживача) туристський продукт у вигляді готових для реалізації турів, туристських товарів і ін. До обслуговуючого блоку (блоку обслуговуючого персоналу) належать трудові ресурси, зайняті в роботі туристських підприємств (туристські фірми, агенції, бюро подорожей і екскурсій), які надають послуги з розміщення (санаторно-лікувальні, оздоровчі заклади та ДОТ), підприємства сфери розваг та видовищні установи (театри, музеї, виставочні центри, кіноконцертні зали, клуби і т. ін.), тобто ті трудові ресурси, які безпосередньо задіяні в рекреаційному</w:t>
      </w:r>
      <w:r w:rsidRPr="007E56ED">
        <w:rPr>
          <w:spacing w:val="-8"/>
          <w:sz w:val="28"/>
          <w:szCs w:val="28"/>
          <w:highlight w:val="yellow"/>
        </w:rPr>
        <w:t xml:space="preserve"> </w:t>
      </w:r>
      <w:r w:rsidRPr="007E56ED">
        <w:rPr>
          <w:sz w:val="28"/>
          <w:szCs w:val="28"/>
          <w:highlight w:val="yellow"/>
        </w:rPr>
        <w:t>обслуговуванні.</w:t>
      </w:r>
    </w:p>
    <w:p w:rsidR="00DC0DD1" w:rsidRDefault="00DC0DD1" w:rsidP="00951EAF">
      <w:pPr>
        <w:pStyle w:val="ListParagraph"/>
        <w:numPr>
          <w:ilvl w:val="1"/>
          <w:numId w:val="14"/>
        </w:numPr>
        <w:tabs>
          <w:tab w:val="left" w:pos="1613"/>
        </w:tabs>
        <w:spacing w:before="182" w:line="360" w:lineRule="auto"/>
        <w:ind w:right="1186" w:firstLine="499"/>
        <w:jc w:val="both"/>
        <w:rPr>
          <w:sz w:val="28"/>
          <w:szCs w:val="28"/>
        </w:rPr>
      </w:pPr>
      <w:r w:rsidRPr="007E56ED">
        <w:rPr>
          <w:sz w:val="28"/>
          <w:szCs w:val="28"/>
          <w:highlight w:val="yellow"/>
        </w:rPr>
        <w:t>Управлінський блок включає органи управління й контролю за туристською діяльністю в регіоні й представлений низкою відомчих установ. Його головна мета – слідкувати та вчасно корегувати ситуацію з оптимізації стійких взаємовідносин усіх підсистем. Для цього йому необхідно своєчасно отримувати інформацію про зміну в підсистемах.</w:t>
      </w:r>
    </w:p>
    <w:p w:rsidR="00DC0DD1" w:rsidRPr="005B6990" w:rsidRDefault="00DC0DD1" w:rsidP="00951EAF">
      <w:pPr>
        <w:pStyle w:val="ListParagraph"/>
        <w:numPr>
          <w:ilvl w:val="1"/>
          <w:numId w:val="14"/>
        </w:numPr>
        <w:tabs>
          <w:tab w:val="left" w:pos="1613"/>
        </w:tabs>
        <w:spacing w:before="182" w:line="360" w:lineRule="auto"/>
        <w:ind w:right="1186" w:firstLine="499"/>
        <w:jc w:val="both"/>
        <w:rPr>
          <w:sz w:val="28"/>
          <w:szCs w:val="28"/>
          <w:highlight w:val="yellow"/>
        </w:rPr>
      </w:pPr>
      <w:r w:rsidRPr="005B6990">
        <w:rPr>
          <w:sz w:val="28"/>
          <w:szCs w:val="28"/>
          <w:highlight w:val="yellow"/>
        </w:rPr>
        <w:t>Підсистема «Природні і культурні комплекси» виступає в якості як умов така і ресурсів задоволення рекреаційних потреб. Специфічними її властивостями є: стійкість, комфортність, різноманітність, привабливість. Ця підсистема включає природні та історико-культурні</w:t>
      </w:r>
      <w:r w:rsidRPr="005B6990">
        <w:rPr>
          <w:spacing w:val="-2"/>
          <w:sz w:val="28"/>
          <w:szCs w:val="28"/>
          <w:highlight w:val="yellow"/>
        </w:rPr>
        <w:t xml:space="preserve"> </w:t>
      </w:r>
      <w:r w:rsidRPr="005B6990">
        <w:rPr>
          <w:sz w:val="28"/>
          <w:szCs w:val="28"/>
          <w:highlight w:val="yellow"/>
        </w:rPr>
        <w:t>ресурси.</w:t>
      </w:r>
    </w:p>
    <w:p w:rsidR="00DC0DD1" w:rsidRPr="005B6990" w:rsidRDefault="00DC0DD1" w:rsidP="00951EAF">
      <w:pPr>
        <w:pStyle w:val="ListParagraph"/>
        <w:numPr>
          <w:ilvl w:val="1"/>
          <w:numId w:val="14"/>
        </w:numPr>
        <w:tabs>
          <w:tab w:val="left" w:pos="1613"/>
        </w:tabs>
        <w:spacing w:before="182" w:line="360" w:lineRule="auto"/>
        <w:ind w:right="1188" w:firstLine="499"/>
        <w:jc w:val="both"/>
        <w:rPr>
          <w:sz w:val="28"/>
          <w:szCs w:val="28"/>
          <w:highlight w:val="yellow"/>
        </w:rPr>
      </w:pPr>
      <w:r w:rsidRPr="005B6990">
        <w:rPr>
          <w:sz w:val="28"/>
          <w:szCs w:val="28"/>
          <w:highlight w:val="yellow"/>
        </w:rPr>
        <w:t>Групи відпочиваючих – це екскурсанти й туристи, які користуються рекреаційними послугами. Групи відпочиваючих</w:t>
      </w:r>
      <w:r w:rsidRPr="005B6990">
        <w:rPr>
          <w:spacing w:val="67"/>
          <w:sz w:val="28"/>
          <w:szCs w:val="28"/>
          <w:highlight w:val="yellow"/>
        </w:rPr>
        <w:t xml:space="preserve"> </w:t>
      </w:r>
      <w:r w:rsidRPr="005B6990">
        <w:rPr>
          <w:sz w:val="28"/>
          <w:szCs w:val="28"/>
          <w:highlight w:val="yellow"/>
        </w:rPr>
        <w:t>визначають свої вимоги до всіх інших підсистем у залежності від соціальної приналежності, віку, національних особливостей та індивідуальних потреб.</w:t>
      </w:r>
    </w:p>
    <w:p w:rsidR="00DC0DD1" w:rsidRDefault="00DC0DD1" w:rsidP="00951EAF">
      <w:pPr>
        <w:pStyle w:val="BodyText"/>
        <w:spacing w:line="360" w:lineRule="auto"/>
        <w:ind w:left="240" w:right="1118" w:firstLine="566"/>
      </w:pPr>
      <w:r>
        <w:t>Щодо рангу ТРС – тут однозначних мінімальних порогових критеріїв немає, наприклад до ТРС, згідно з її визначенням належить і стоянка групи туристів, яка займає площу лише в декілька сотень квадратних метрів, і підприємство відпочинку (таке, як санаторій, пансіонат чи готель з прилеглою територією із власним пляжем) і загальнодержавний комплекс рекреаційних закладів та інших складових ТРС. Більш детально цю ієрархію ми вивчатимемо в наступній темі, де розглядається рекреаційне районування.</w:t>
      </w:r>
    </w:p>
    <w:p w:rsidR="00DC0DD1" w:rsidRDefault="00DC0DD1" w:rsidP="00951EAF">
      <w:pPr>
        <w:pStyle w:val="Heading2"/>
        <w:spacing w:line="360" w:lineRule="auto"/>
        <w:ind w:left="3943"/>
        <w:jc w:val="both"/>
      </w:pPr>
      <w:r>
        <w:t>Властивості ТРС</w:t>
      </w:r>
    </w:p>
    <w:p w:rsidR="00DC0DD1" w:rsidRDefault="00DC0DD1" w:rsidP="00951EAF">
      <w:pPr>
        <w:pStyle w:val="BodyText"/>
        <w:spacing w:after="4" w:line="360" w:lineRule="auto"/>
        <w:ind w:left="239" w:right="1121" w:firstLine="566"/>
      </w:pPr>
      <w:r w:rsidRPr="005B6990">
        <w:rPr>
          <w:highlight w:val="yellow"/>
        </w:rPr>
        <w:t>До властивостей рекреаційних систем належать різноманітність, динамічність, комфортність, стійкість, ефективність, ієрархічність.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82"/>
      </w:tblGrid>
      <w:tr w:rsidR="00DC0DD1">
        <w:trPr>
          <w:trHeight w:val="645"/>
        </w:trPr>
        <w:tc>
          <w:tcPr>
            <w:tcW w:w="9182" w:type="dxa"/>
          </w:tcPr>
          <w:p w:rsidR="00DC0DD1" w:rsidRPr="0053169D" w:rsidRDefault="00DC0DD1" w:rsidP="00951EAF">
            <w:pPr>
              <w:pStyle w:val="TableParagraph"/>
              <w:spacing w:line="360" w:lineRule="auto"/>
              <w:ind w:left="107"/>
              <w:jc w:val="both"/>
              <w:rPr>
                <w:sz w:val="28"/>
                <w:szCs w:val="28"/>
              </w:rPr>
            </w:pPr>
            <w:r w:rsidRPr="0053169D">
              <w:rPr>
                <w:sz w:val="28"/>
                <w:szCs w:val="28"/>
              </w:rPr>
              <w:t>1. Різноманітність – властивість, яка відбиває можливість розподілу</w:t>
            </w:r>
            <w:r>
              <w:rPr>
                <w:sz w:val="28"/>
                <w:szCs w:val="28"/>
              </w:rPr>
              <w:t xml:space="preserve"> </w:t>
            </w:r>
            <w:r w:rsidRPr="0053169D">
              <w:rPr>
                <w:sz w:val="28"/>
                <w:szCs w:val="28"/>
              </w:rPr>
              <w:t>множин на підмножини, класифікації</w:t>
            </w:r>
          </w:p>
        </w:tc>
      </w:tr>
      <w:tr w:rsidR="00DC0DD1">
        <w:trPr>
          <w:trHeight w:val="642"/>
        </w:trPr>
        <w:tc>
          <w:tcPr>
            <w:tcW w:w="9182" w:type="dxa"/>
          </w:tcPr>
          <w:p w:rsidR="00DC0DD1" w:rsidRPr="0053169D" w:rsidRDefault="00DC0DD1" w:rsidP="00951EAF">
            <w:pPr>
              <w:pStyle w:val="TableParagraph"/>
              <w:spacing w:line="360" w:lineRule="auto"/>
              <w:ind w:left="107"/>
              <w:jc w:val="both"/>
              <w:rPr>
                <w:sz w:val="28"/>
                <w:szCs w:val="28"/>
              </w:rPr>
            </w:pPr>
            <w:r w:rsidRPr="0053169D">
              <w:rPr>
                <w:sz w:val="28"/>
                <w:szCs w:val="28"/>
              </w:rPr>
              <w:t>2. Динамічність – властивість, яка відбиває зміни рекреаційних систем у</w:t>
            </w:r>
            <w:r>
              <w:rPr>
                <w:sz w:val="28"/>
                <w:szCs w:val="28"/>
              </w:rPr>
              <w:t xml:space="preserve"> </w:t>
            </w:r>
            <w:r w:rsidRPr="0053169D">
              <w:rPr>
                <w:sz w:val="28"/>
                <w:szCs w:val="28"/>
              </w:rPr>
              <w:t>часі</w:t>
            </w:r>
          </w:p>
        </w:tc>
      </w:tr>
      <w:tr w:rsidR="00DC0DD1">
        <w:trPr>
          <w:trHeight w:val="966"/>
        </w:trPr>
        <w:tc>
          <w:tcPr>
            <w:tcW w:w="9182" w:type="dxa"/>
          </w:tcPr>
          <w:p w:rsidR="00DC0DD1" w:rsidRPr="0053169D" w:rsidRDefault="00DC0DD1" w:rsidP="00951EAF">
            <w:pPr>
              <w:pStyle w:val="TableParagraph"/>
              <w:spacing w:line="360" w:lineRule="auto"/>
              <w:ind w:left="107"/>
              <w:jc w:val="both"/>
              <w:rPr>
                <w:sz w:val="28"/>
                <w:szCs w:val="28"/>
              </w:rPr>
            </w:pPr>
            <w:r w:rsidRPr="0053169D">
              <w:rPr>
                <w:sz w:val="28"/>
                <w:szCs w:val="28"/>
              </w:rPr>
              <w:t>3. Комфортність – вказує на ступінь відповідності реальних рекреаційних систем (або рекреаційних систем, які ще тільки перебувають на стадії</w:t>
            </w:r>
            <w:r>
              <w:rPr>
                <w:sz w:val="28"/>
                <w:szCs w:val="28"/>
              </w:rPr>
              <w:t xml:space="preserve"> </w:t>
            </w:r>
            <w:r w:rsidRPr="0053169D">
              <w:rPr>
                <w:sz w:val="28"/>
                <w:szCs w:val="28"/>
              </w:rPr>
              <w:t>проектування) потребам відпочиваючих</w:t>
            </w:r>
          </w:p>
        </w:tc>
      </w:tr>
      <w:tr w:rsidR="00DC0DD1">
        <w:trPr>
          <w:trHeight w:val="642"/>
        </w:trPr>
        <w:tc>
          <w:tcPr>
            <w:tcW w:w="9182" w:type="dxa"/>
          </w:tcPr>
          <w:p w:rsidR="00DC0DD1" w:rsidRPr="0053169D" w:rsidRDefault="00DC0DD1" w:rsidP="00951EAF">
            <w:pPr>
              <w:pStyle w:val="TableParagraph"/>
              <w:spacing w:line="360" w:lineRule="auto"/>
              <w:ind w:left="107"/>
              <w:jc w:val="both"/>
              <w:rPr>
                <w:sz w:val="28"/>
                <w:szCs w:val="28"/>
              </w:rPr>
            </w:pPr>
            <w:r w:rsidRPr="0053169D">
              <w:rPr>
                <w:sz w:val="28"/>
                <w:szCs w:val="28"/>
              </w:rPr>
              <w:t>4. Стійкість – відбиває здатність рекреаційної системи протистояти</w:t>
            </w:r>
            <w:r>
              <w:rPr>
                <w:sz w:val="28"/>
                <w:szCs w:val="28"/>
              </w:rPr>
              <w:t xml:space="preserve"> </w:t>
            </w:r>
            <w:r w:rsidRPr="0053169D">
              <w:rPr>
                <w:sz w:val="28"/>
                <w:szCs w:val="28"/>
              </w:rPr>
              <w:t>зовнішнім і внутрішнім впливам</w:t>
            </w:r>
          </w:p>
        </w:tc>
      </w:tr>
      <w:tr w:rsidR="00DC0DD1">
        <w:trPr>
          <w:trHeight w:val="645"/>
        </w:trPr>
        <w:tc>
          <w:tcPr>
            <w:tcW w:w="9182" w:type="dxa"/>
          </w:tcPr>
          <w:p w:rsidR="00DC0DD1" w:rsidRPr="0053169D" w:rsidRDefault="00DC0DD1" w:rsidP="00951EAF">
            <w:pPr>
              <w:pStyle w:val="TableParagraph"/>
              <w:spacing w:line="360" w:lineRule="auto"/>
              <w:ind w:left="107"/>
              <w:jc w:val="both"/>
              <w:rPr>
                <w:sz w:val="28"/>
                <w:szCs w:val="28"/>
              </w:rPr>
            </w:pPr>
            <w:r w:rsidRPr="0053169D">
              <w:rPr>
                <w:sz w:val="28"/>
                <w:szCs w:val="28"/>
              </w:rPr>
              <w:t>5. Ефективність – відображає ступінь досягнення мети при фінансових</w:t>
            </w:r>
            <w:r>
              <w:rPr>
                <w:sz w:val="28"/>
                <w:szCs w:val="28"/>
              </w:rPr>
              <w:t xml:space="preserve"> </w:t>
            </w:r>
            <w:r w:rsidRPr="0053169D">
              <w:rPr>
                <w:sz w:val="28"/>
                <w:szCs w:val="28"/>
              </w:rPr>
              <w:t>затратах ресурсу</w:t>
            </w:r>
          </w:p>
        </w:tc>
      </w:tr>
      <w:tr w:rsidR="00DC0DD1">
        <w:trPr>
          <w:trHeight w:val="642"/>
        </w:trPr>
        <w:tc>
          <w:tcPr>
            <w:tcW w:w="9182" w:type="dxa"/>
          </w:tcPr>
          <w:p w:rsidR="00DC0DD1" w:rsidRPr="0053169D" w:rsidRDefault="00DC0DD1" w:rsidP="00951EAF">
            <w:pPr>
              <w:pStyle w:val="TableParagraph"/>
              <w:spacing w:line="360" w:lineRule="auto"/>
              <w:ind w:left="107"/>
              <w:jc w:val="both"/>
              <w:rPr>
                <w:sz w:val="28"/>
                <w:szCs w:val="28"/>
              </w:rPr>
            </w:pPr>
            <w:r w:rsidRPr="0053169D">
              <w:rPr>
                <w:sz w:val="28"/>
                <w:szCs w:val="28"/>
              </w:rPr>
              <w:t>6. Ієрархічність – відбиває існуюче підпорядкування рекреаційних систем,</w:t>
            </w:r>
            <w:r>
              <w:rPr>
                <w:sz w:val="28"/>
                <w:szCs w:val="28"/>
              </w:rPr>
              <w:t xml:space="preserve"> </w:t>
            </w:r>
            <w:r w:rsidRPr="0053169D">
              <w:rPr>
                <w:sz w:val="28"/>
                <w:szCs w:val="28"/>
              </w:rPr>
              <w:t>появу нових якостей у систем як високих так і більш низьких рангів</w:t>
            </w:r>
          </w:p>
        </w:tc>
      </w:tr>
    </w:tbl>
    <w:p w:rsidR="00DC0DD1" w:rsidRDefault="00DC0DD1" w:rsidP="00951EAF">
      <w:pPr>
        <w:pStyle w:val="BodyText"/>
        <w:spacing w:before="62" w:line="360" w:lineRule="auto"/>
        <w:ind w:left="239" w:right="1119" w:firstLine="566"/>
      </w:pPr>
      <w:r>
        <w:t xml:space="preserve">Існує певне коло робіт, у яких за об'єкт дослідження править вужчий, ніж ТРС, </w:t>
      </w:r>
      <w:r w:rsidRPr="005B6990">
        <w:rPr>
          <w:highlight w:val="yellow"/>
        </w:rPr>
        <w:t>територіально-рекреаційний комплекс (ТРК) або територіально- туристський комплекс (ТТК). Він являє собою частину ТРС і трактується як сполучення рекреаційних закладів і супутніх підприємств інфраструктури, об'єднаних тісними виробничими й економічними зв'язками, спільним використанням географічного положення, природних і економічних ресурсів території, яку цей комплекс займає. ТРК може бути різного рівня, починаючи від окремої турбази, санаторію, кемпінгу і закінчуючи окремими регіонами і навіть державами.</w:t>
      </w:r>
    </w:p>
    <w:p w:rsidR="00DC0DD1" w:rsidRDefault="00DC0DD1" w:rsidP="00951EAF">
      <w:pPr>
        <w:pStyle w:val="BodyText"/>
        <w:spacing w:line="360" w:lineRule="auto"/>
        <w:ind w:left="240" w:right="1122" w:firstLine="566"/>
      </w:pPr>
      <w:r w:rsidRPr="005B6990">
        <w:rPr>
          <w:highlight w:val="yellow"/>
        </w:rPr>
        <w:t>Важливим завданням формування та функціонування ТРК є визначення структури, в якій виділяють три основних підрозділи: функціонально- галузевий, територіальний та</w:t>
      </w:r>
      <w:r w:rsidRPr="005B6990">
        <w:rPr>
          <w:spacing w:val="-4"/>
          <w:highlight w:val="yellow"/>
        </w:rPr>
        <w:t xml:space="preserve"> </w:t>
      </w:r>
      <w:r w:rsidRPr="005B6990">
        <w:rPr>
          <w:highlight w:val="yellow"/>
        </w:rPr>
        <w:t>організаційно-управлінський.</w:t>
      </w:r>
    </w:p>
    <w:p w:rsidR="00DC0DD1" w:rsidRDefault="00DC0DD1" w:rsidP="005B6990">
      <w:pPr>
        <w:pStyle w:val="BodyText"/>
        <w:spacing w:before="1" w:line="360" w:lineRule="auto"/>
        <w:ind w:left="240" w:right="1112" w:firstLine="566"/>
        <w:rPr>
          <w:spacing w:val="-6"/>
        </w:rPr>
      </w:pPr>
      <w:r w:rsidRPr="005B6990">
        <w:rPr>
          <w:spacing w:val="-7"/>
          <w:highlight w:val="yellow"/>
        </w:rPr>
        <w:t xml:space="preserve">Функціонально-галузева структура </w:t>
      </w:r>
      <w:r w:rsidRPr="005B6990">
        <w:rPr>
          <w:spacing w:val="-5"/>
          <w:highlight w:val="yellow"/>
        </w:rPr>
        <w:t xml:space="preserve">ТРК </w:t>
      </w:r>
      <w:r w:rsidRPr="005B6990">
        <w:rPr>
          <w:highlight w:val="yellow"/>
        </w:rPr>
        <w:t xml:space="preserve">– </w:t>
      </w:r>
      <w:r w:rsidRPr="005B6990">
        <w:rPr>
          <w:spacing w:val="-4"/>
          <w:highlight w:val="yellow"/>
        </w:rPr>
        <w:t xml:space="preserve">це </w:t>
      </w:r>
      <w:r w:rsidRPr="005B6990">
        <w:rPr>
          <w:spacing w:val="-7"/>
          <w:highlight w:val="yellow"/>
        </w:rPr>
        <w:t xml:space="preserve">сукупність </w:t>
      </w:r>
      <w:r w:rsidRPr="005B6990">
        <w:rPr>
          <w:spacing w:val="-6"/>
          <w:highlight w:val="yellow"/>
        </w:rPr>
        <w:t xml:space="preserve">галузей </w:t>
      </w:r>
      <w:r w:rsidRPr="005B6990">
        <w:rPr>
          <w:spacing w:val="-3"/>
          <w:highlight w:val="yellow"/>
        </w:rPr>
        <w:t xml:space="preserve">та </w:t>
      </w:r>
      <w:r w:rsidRPr="005B6990">
        <w:rPr>
          <w:spacing w:val="-5"/>
          <w:highlight w:val="yellow"/>
        </w:rPr>
        <w:t xml:space="preserve">видів </w:t>
      </w:r>
      <w:r w:rsidRPr="005B6990">
        <w:rPr>
          <w:spacing w:val="-7"/>
          <w:highlight w:val="yellow"/>
        </w:rPr>
        <w:t xml:space="preserve">діяльності, </w:t>
      </w:r>
      <w:r w:rsidRPr="005B6990">
        <w:rPr>
          <w:spacing w:val="-4"/>
          <w:highlight w:val="yellow"/>
        </w:rPr>
        <w:t xml:space="preserve">що </w:t>
      </w:r>
      <w:r w:rsidRPr="005B6990">
        <w:rPr>
          <w:spacing w:val="-7"/>
          <w:highlight w:val="yellow"/>
        </w:rPr>
        <w:t xml:space="preserve">виконують </w:t>
      </w:r>
      <w:r w:rsidRPr="005B6990">
        <w:rPr>
          <w:spacing w:val="-6"/>
          <w:highlight w:val="yellow"/>
        </w:rPr>
        <w:t xml:space="preserve">певні функції, </w:t>
      </w:r>
      <w:r w:rsidRPr="005B6990">
        <w:rPr>
          <w:spacing w:val="-7"/>
          <w:highlight w:val="yellow"/>
        </w:rPr>
        <w:t xml:space="preserve">інтегровані </w:t>
      </w:r>
      <w:r w:rsidRPr="005B6990">
        <w:rPr>
          <w:highlight w:val="yellow"/>
        </w:rPr>
        <w:t xml:space="preserve">в </w:t>
      </w:r>
      <w:r w:rsidRPr="005B6990">
        <w:rPr>
          <w:spacing w:val="-6"/>
          <w:highlight w:val="yellow"/>
        </w:rPr>
        <w:t xml:space="preserve">рамках РТК </w:t>
      </w:r>
      <w:r w:rsidRPr="005B6990">
        <w:rPr>
          <w:spacing w:val="-5"/>
          <w:highlight w:val="yellow"/>
        </w:rPr>
        <w:t xml:space="preserve">для </w:t>
      </w:r>
      <w:r w:rsidRPr="005B6990">
        <w:rPr>
          <w:spacing w:val="-7"/>
          <w:highlight w:val="yellow"/>
        </w:rPr>
        <w:t xml:space="preserve">досягнення поставлених </w:t>
      </w:r>
      <w:r w:rsidRPr="005B6990">
        <w:rPr>
          <w:spacing w:val="-6"/>
          <w:highlight w:val="yellow"/>
        </w:rPr>
        <w:t>цілей.</w:t>
      </w:r>
      <w:r>
        <w:rPr>
          <w:spacing w:val="-6"/>
        </w:rPr>
        <w:t xml:space="preserve"> </w:t>
      </w:r>
      <w:r w:rsidRPr="005B6990">
        <w:rPr>
          <w:spacing w:val="-6"/>
          <w:highlight w:val="yellow"/>
        </w:rPr>
        <w:t xml:space="preserve">Схема </w:t>
      </w:r>
      <w:r w:rsidRPr="005B6990">
        <w:rPr>
          <w:spacing w:val="-7"/>
          <w:highlight w:val="yellow"/>
        </w:rPr>
        <w:t xml:space="preserve">функціонально-галузевої структури </w:t>
      </w:r>
      <w:r w:rsidRPr="005B6990">
        <w:rPr>
          <w:spacing w:val="-6"/>
          <w:highlight w:val="yellow"/>
        </w:rPr>
        <w:t>ТРК</w:t>
      </w:r>
      <w:r>
        <w:rPr>
          <w:spacing w:val="-6"/>
        </w:rPr>
        <w:t xml:space="preserve"> (рис. </w:t>
      </w:r>
      <w:r>
        <w:rPr>
          <w:spacing w:val="-4"/>
        </w:rPr>
        <w:t>5.2)</w:t>
      </w:r>
      <w:r>
        <w:rPr>
          <w:spacing w:val="62"/>
        </w:rPr>
        <w:t xml:space="preserve"> </w:t>
      </w:r>
      <w:r w:rsidRPr="005B6990">
        <w:rPr>
          <w:spacing w:val="-6"/>
          <w:highlight w:val="yellow"/>
        </w:rPr>
        <w:t xml:space="preserve">включає поряд </w:t>
      </w:r>
      <w:r w:rsidRPr="005B6990">
        <w:rPr>
          <w:spacing w:val="-3"/>
          <w:highlight w:val="yellow"/>
        </w:rPr>
        <w:t xml:space="preserve">із </w:t>
      </w:r>
      <w:r w:rsidRPr="005B6990">
        <w:rPr>
          <w:spacing w:val="-6"/>
          <w:highlight w:val="yellow"/>
        </w:rPr>
        <w:t xml:space="preserve">виробничим </w:t>
      </w:r>
      <w:r w:rsidRPr="005B6990">
        <w:rPr>
          <w:highlight w:val="yellow"/>
        </w:rPr>
        <w:t xml:space="preserve">і </w:t>
      </w:r>
      <w:r w:rsidRPr="005B6990">
        <w:rPr>
          <w:spacing w:val="-7"/>
          <w:highlight w:val="yellow"/>
        </w:rPr>
        <w:t xml:space="preserve">невиробничим обслуговуванням </w:t>
      </w:r>
      <w:r w:rsidRPr="005B6990">
        <w:rPr>
          <w:spacing w:val="-6"/>
          <w:highlight w:val="yellow"/>
        </w:rPr>
        <w:t xml:space="preserve">окрему складову </w:t>
      </w:r>
      <w:r w:rsidRPr="005B6990">
        <w:rPr>
          <w:highlight w:val="yellow"/>
        </w:rPr>
        <w:t xml:space="preserve">– </w:t>
      </w:r>
      <w:r w:rsidRPr="005B6990">
        <w:rPr>
          <w:spacing w:val="-7"/>
          <w:highlight w:val="yellow"/>
        </w:rPr>
        <w:t xml:space="preserve">інформаційне обслуговування, </w:t>
      </w:r>
      <w:r w:rsidRPr="005B6990">
        <w:rPr>
          <w:highlight w:val="yellow"/>
        </w:rPr>
        <w:t xml:space="preserve">а </w:t>
      </w:r>
      <w:r w:rsidRPr="005B6990">
        <w:rPr>
          <w:spacing w:val="-6"/>
          <w:highlight w:val="yellow"/>
        </w:rPr>
        <w:t xml:space="preserve">також </w:t>
      </w:r>
      <w:r w:rsidRPr="005B6990">
        <w:rPr>
          <w:spacing w:val="-7"/>
          <w:highlight w:val="yellow"/>
        </w:rPr>
        <w:t xml:space="preserve">виділяється </w:t>
      </w:r>
      <w:r w:rsidRPr="005B6990">
        <w:rPr>
          <w:spacing w:val="-4"/>
          <w:highlight w:val="yellow"/>
        </w:rPr>
        <w:t>два</w:t>
      </w:r>
      <w:r w:rsidRPr="005B6990">
        <w:rPr>
          <w:spacing w:val="62"/>
          <w:highlight w:val="yellow"/>
        </w:rPr>
        <w:t xml:space="preserve"> </w:t>
      </w:r>
      <w:r w:rsidRPr="005B6990">
        <w:rPr>
          <w:spacing w:val="-5"/>
          <w:highlight w:val="yellow"/>
        </w:rPr>
        <w:t xml:space="preserve">нових </w:t>
      </w:r>
      <w:r w:rsidRPr="005B6990">
        <w:rPr>
          <w:spacing w:val="-7"/>
          <w:highlight w:val="yellow"/>
        </w:rPr>
        <w:t xml:space="preserve">підкомплекси: підкомплекс </w:t>
      </w:r>
      <w:r w:rsidRPr="005B6990">
        <w:rPr>
          <w:spacing w:val="-6"/>
          <w:highlight w:val="yellow"/>
        </w:rPr>
        <w:t xml:space="preserve">дитячого відпочинку </w:t>
      </w:r>
      <w:r w:rsidRPr="005B6990">
        <w:rPr>
          <w:spacing w:val="-4"/>
          <w:highlight w:val="yellow"/>
        </w:rPr>
        <w:t xml:space="preserve">та </w:t>
      </w:r>
      <w:r w:rsidRPr="005B6990">
        <w:rPr>
          <w:spacing w:val="-7"/>
          <w:highlight w:val="yellow"/>
        </w:rPr>
        <w:t>корпоративної</w:t>
      </w:r>
      <w:r w:rsidRPr="005B6990">
        <w:rPr>
          <w:spacing w:val="-41"/>
          <w:highlight w:val="yellow"/>
        </w:rPr>
        <w:t xml:space="preserve"> </w:t>
      </w:r>
      <w:r w:rsidRPr="005B6990">
        <w:rPr>
          <w:spacing w:val="-6"/>
          <w:highlight w:val="yellow"/>
        </w:rPr>
        <w:t>рекреації.</w:t>
      </w:r>
    </w:p>
    <w:p w:rsidR="00DC0DD1" w:rsidRDefault="00DC0DD1" w:rsidP="005B6990">
      <w:pPr>
        <w:pStyle w:val="BodyText"/>
        <w:spacing w:before="1" w:line="360" w:lineRule="auto"/>
        <w:ind w:left="240" w:right="1112" w:firstLine="566"/>
      </w:pPr>
      <w:r w:rsidRPr="005B6990">
        <w:rPr>
          <w:highlight w:val="yellow"/>
        </w:rPr>
        <w:t>Особливістю РТК є його територіальна цілісність.</w:t>
      </w:r>
      <w:r>
        <w:t xml:space="preserve"> На користь даного</w:t>
      </w:r>
      <w:r w:rsidRPr="005B6990">
        <w:t xml:space="preserve"> </w:t>
      </w:r>
      <w:r>
        <w:t>твердження свідчить той факт, що для ефективнішого функціонування галузей, підгалузей і окремих одиниць комплексу необхідним є встановлення тісних територіальних зв'язків між ними та територіальна спільність наявних у комплексі інфраструктури, ресурсів і управління.</w:t>
      </w:r>
    </w:p>
    <w:p w:rsidR="00DC0DD1" w:rsidRDefault="00DC0DD1" w:rsidP="00951EAF">
      <w:pPr>
        <w:pStyle w:val="BodyText"/>
        <w:spacing w:line="360" w:lineRule="auto"/>
        <w:ind w:left="806"/>
      </w:pPr>
    </w:p>
    <w:p w:rsidR="00DC0DD1" w:rsidRDefault="00DC0DD1">
      <w:pPr>
        <w:sectPr w:rsidR="00DC0DD1">
          <w:pgSz w:w="11900" w:h="16840"/>
          <w:pgMar w:top="1060" w:right="0" w:bottom="1040" w:left="960" w:header="0" w:footer="844" w:gutter="0"/>
          <w:cols w:space="720"/>
        </w:sectPr>
      </w:pPr>
    </w:p>
    <w:p w:rsidR="00DC0DD1" w:rsidRDefault="00DC0DD1">
      <w:pPr>
        <w:pStyle w:val="BodyText"/>
        <w:spacing w:before="1"/>
        <w:ind w:right="1187" w:firstLine="566"/>
      </w:pPr>
      <w:r>
        <w:rPr>
          <w:noProof/>
        </w:rPr>
        <w:pict>
          <v:group id="Group 113" o:spid="_x0000_s1077" style="position:absolute;left:0;text-align:left;margin-left:86.25pt;margin-top:51.25pt;width:455.8pt;height:585.55pt;z-index:-251658752;mso-position-horizontal-relative:page" coordorigin="1725,1025" coordsize="9116,11711">
            <v:shape id="AutoShape 133" o:spid="_x0000_s1078" style="position:absolute;left:16520;top:-97187;width:52900;height:35120;visibility:visible" coordsize="52900,35120" o:spt="100" adj="0,,0" path="m-13292,99055r5102,l-8190,98220r-5102,l-13292,99055xm-14538,100730r3485,l-11053,99777r-3485,l-14538,100730xm-14288,102434r2102,l-12186,101328r-2102,l-14288,102434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3292,1868;-8190,1868;-8190,1033;-13292,1033;-13292,1868;-14538,3543;-11053,3543;-11053,2590;-14538,2590;-14538,3543;-14288,5247;-12186,5247;-12186,4141;-14288,4141;-14288,5247" o:connectangles="0,0,0,0,0,0,0,0,0,0,0,0,0,0,0" textboxrect="3163,3163,18437,18437"/>
              <v:handles>
                <v:h position="@3,#0" polar="10800,10800"/>
                <v:h position="#2,#1" polar="10800,10800" radiusrange="0,10800"/>
              </v:handles>
            </v:shape>
            <v:shape id="AutoShape 132" o:spid="_x0000_s1079" style="position:absolute;left:14440;top:-80227;width:4160;height:76521;visibility:visible" coordsize="4160,76521" o:spt="100" adj="0,,0" path="m-12707,83295r,9182m-12707,84725r499,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707,3068;-12707,12250;-12707,4498;-12208,4498" o:connectangles="0,0,0,0" textboxrect="3163,3163,18437,18437"/>
              <v:handles>
                <v:h position="@3,#0" polar="10800,10800"/>
                <v:h position="#2,#1" polar="10800,10800" radiusrange="0,10800"/>
              </v:handles>
            </v:shape>
            <v:rect id="Rectangle 131" o:spid="_x0000_s1080" style="position:absolute;left:2232;top:5787;width:2103;height:1095;visibility:visible" filled="f"/>
            <v:line id="Line 130" o:spid="_x0000_s1081" style="position:absolute;visibility:visible" from="1733,6406" to="2232,6406" o:connectortype="straight"/>
            <v:rect id="Rectangle 129" o:spid="_x0000_s1082" style="position:absolute;left:2232;top:7680;width:2103;height:1112;visibility:visible" filled="f"/>
            <v:line id="Line 128" o:spid="_x0000_s1083" style="position:absolute;visibility:visible" from="1733,8314" to="2232,8314" o:connectortype="straight"/>
            <v:rect id="Rectangle 127" o:spid="_x0000_s1084" style="position:absolute;left:2232;top:9572;width:2103;height:1128;visibility:visible" filled="f"/>
            <v:line id="Line 126" o:spid="_x0000_s1085" style="position:absolute;visibility:visible" from="1733,10222" to="2232,10222" o:connectortype="straight"/>
            <v:rect id="Rectangle 125" o:spid="_x0000_s1086" style="position:absolute;left:2232;top:11600;width:2103;height:1128;visibility:visible" filled="f"/>
            <v:shape id="AutoShape 124" o:spid="_x0000_s1087" style="position:absolute;left:14440;top:-80227;width:4160;height:76521;visibility:visible" coordsize="4160,76521" o:spt="100" adj="0,,0" path="m-12707,92477r499,m-12707,83295r249,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707,12250;-12208,12250;-12707,3068;-12458,3068" o:connectangles="0,0,0,0" textboxrect="3163,3163,18437,18437"/>
              <v:handles>
                <v:h position="@3,#0" polar="10800,10800"/>
                <v:h position="#2,#1" polar="10800,10800" radiusrange="0,10800"/>
              </v:handles>
            </v:shape>
            <v:rect id="Rectangle 123" o:spid="_x0000_s1088" style="position:absolute;left:6103;top:2590;width:3363;height:953;visibility:visible" filled="f"/>
            <v:shape id="AutoShape 122" o:spid="_x0000_s1089" style="position:absolute;left:50860;top:-76267;width:26980;height:3000;visibility:visible" coordsize="26980,3000" o:spt="100" adj="0,,0" path="m-44757,80170r3238,m-43139,79810r,360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4757,3903;-41519,3903;-43139,3543;-43139,3903" o:connectangles="0,0,0,0" textboxrect="3163,3163,18437,18437"/>
              <v:handles>
                <v:h position="@3,#0" polar="10800,10800"/>
                <v:h position="#2,#1" polar="10800,10800" radiusrange="0,10800"/>
              </v:handles>
            </v:shape>
            <v:rect id="Rectangle 121" o:spid="_x0000_s1090" style="position:absolute;left:4735;top:4140;width:2986;height:6082;visibility:visible" filled="f"/>
            <v:line id="Line 120" o:spid="_x0000_s1091" style="position:absolute;visibility:visible" from="6103,3903" to="6103,4141" o:connectortype="straight"/>
            <v:rect id="Rectangle 119" o:spid="_x0000_s1092" style="position:absolute;left:7848;top:4140;width:2986;height:6082;visibility:visible" filled="f"/>
            <v:line id="Line 118" o:spid="_x0000_s1093" style="position:absolute;visibility:visible" from="9341,3903" to="9341,4141" o:connectortype="straight"/>
            <v:rect id="Rectangle 117" o:spid="_x0000_s1094" style="position:absolute;left:4735;top:10462;width:6099;height:2266;visibility:visible" filled="f"/>
            <v:shape id="AutoShape 116" o:spid="_x0000_s1095" style="position:absolute;left:51900;top:-20607;width:26980;height:2000;visibility:visible" coordsize="26980,2000" o:spt="100" adj="0,,0" path="m-45672,30829r,240m-42434,30829r,240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5672,10222;-45672,10462;-42434,10222;-42434,10462" o:connectangles="0,0,0,0" textboxrect="3163,3163,18437,18437"/>
              <v:handles>
                <v:h position="@3,#0" polar="10800,10800"/>
                <v:h position="#2,#1" polar="10800,10800" radiusrange="0,10800"/>
              </v:handles>
            </v:shape>
            <v:shape id="AutoShape 115" o:spid="_x0000_s1096" style="position:absolute;left:5467;top:3008;width:624;height:120;visibility:visible" coordsize="624,120" o:spt="100" adj="0,,0" path="m120,l,60r120,60l120,67r-19,l96,65,94,60r2,-5l101,53r19,l120,xm504,r,120l610,67r-87,l528,65r3,-5l528,55r-5,-2l610,53,504,xm120,53r-19,l96,55r-2,5l96,65r5,2l120,67r,-14xm504,53r-384,l120,67r384,l504,53xm610,53r-87,l528,55r3,5l528,65r-5,2l610,67r14,-7l610,5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0,3008;0,3068;120,3128;120,3075;101,3075;96,3073;94,3068;96,3063;101,3061;120,3061;120,3008;504,3008;504,3128;610,3075;523,3075;528,3073;531,3068;528,3063;523,3061;610,3061;504,3008;120,3061;101,3061;96,3063;94,3068;96,3073;101,3075;120,3075;120,3061;504,3061;120,3061;120,3075;504,3075;504,3061;610,3061;523,3061;528,3063;531,3068;528,3073;523,3075;610,3075;624,3068;610,3061" o:connectangles="0,0,0,0,0,0,0,0,0,0,0,0,0,0,0,0,0,0,0,0,0,0,0,0,0,0,0,0,0,0,0,0,0,0,0,0,0,0,0,0,0,0,0" textboxrect="3163,3163,18437,18437"/>
              <v:handles>
                <v:h position="@3,#0" polar="10800,10800"/>
                <v:h position="#2,#1" polar="10800,10800" radiusrange="0,10800"/>
              </v:handles>
            </v:shape>
            <v:shape id="AutoShape 114" o:spid="_x0000_s1097" style="position:absolute;left:25860;top:-90167;width:45640;height:5960;visibility:visible" coordsize="45640,5960" o:spt="100" adj="0,,0" path="m-22757,92517r5477,m-22757,92517r,240m-17280,92517r,240m-20143,92042r,475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757,2350;-17280,2350;-22757,2350;-22757,2590;-17280,2350;-17280,2590;-20143,1875;-20143,2350" o:connectangles="0,0,0,0,0,0,0,0" textboxrect="3163,3163,18437,18437"/>
              <v:handles>
                <v:h position="@3,#0" polar="10800,10800"/>
                <v:h position="#2,#1" polar="10800,10800" radiusrange="0,10800"/>
              </v:handles>
            </v:shape>
            <w10:wrap anchorx="page"/>
          </v:group>
        </w:pict>
      </w:r>
      <w:r>
        <w:t>Організаційно-управлінська структура РТК є необхідною для вирішення різноманітних проблем, пов'язаних із формуванням, функціонуванням і подальшим розвитком РТК.</w:t>
      </w:r>
    </w:p>
    <w:p w:rsidR="00DC0DD1" w:rsidRDefault="00DC0DD1">
      <w:pPr>
        <w:pStyle w:val="BodyText"/>
        <w:spacing w:before="143"/>
        <w:ind w:left="2421"/>
      </w:pPr>
      <w:r>
        <w:t>Функціонально-галузева структура ТРК</w:t>
      </w:r>
    </w:p>
    <w:p w:rsidR="00DC0DD1" w:rsidRDefault="00DC0DD1">
      <w:pPr>
        <w:pStyle w:val="BodyText"/>
        <w:ind w:left="0"/>
        <w:jc w:val="left"/>
        <w:rPr>
          <w:sz w:val="20"/>
          <w:szCs w:val="20"/>
        </w:rPr>
      </w:pPr>
    </w:p>
    <w:p w:rsidR="00DC0DD1" w:rsidRDefault="00DC0DD1">
      <w:pPr>
        <w:pStyle w:val="BodyText"/>
        <w:ind w:left="0"/>
        <w:jc w:val="left"/>
        <w:rPr>
          <w:sz w:val="20"/>
          <w:szCs w:val="20"/>
        </w:rPr>
      </w:pPr>
    </w:p>
    <w:p w:rsidR="00DC0DD1" w:rsidRDefault="00DC0DD1">
      <w:pPr>
        <w:pStyle w:val="BodyText"/>
        <w:ind w:left="0"/>
        <w:jc w:val="left"/>
        <w:rPr>
          <w:sz w:val="20"/>
          <w:szCs w:val="20"/>
        </w:rPr>
      </w:pPr>
    </w:p>
    <w:p w:rsidR="00DC0DD1" w:rsidRDefault="00DC0DD1">
      <w:pPr>
        <w:pStyle w:val="BodyText"/>
        <w:ind w:left="0"/>
        <w:jc w:val="left"/>
        <w:rPr>
          <w:sz w:val="20"/>
          <w:szCs w:val="20"/>
        </w:rPr>
      </w:pPr>
    </w:p>
    <w:p w:rsidR="00DC0DD1" w:rsidRDefault="00DC0DD1">
      <w:pPr>
        <w:pStyle w:val="BodyText"/>
        <w:spacing w:before="4"/>
        <w:ind w:left="0"/>
        <w:jc w:val="left"/>
        <w:rPr>
          <w:sz w:val="19"/>
          <w:szCs w:val="19"/>
        </w:rPr>
      </w:pPr>
    </w:p>
    <w:p w:rsidR="00DC0DD1" w:rsidRDefault="00DC0DD1">
      <w:pPr>
        <w:rPr>
          <w:sz w:val="19"/>
          <w:szCs w:val="19"/>
        </w:rPr>
        <w:sectPr w:rsidR="00DC0DD1">
          <w:pgSz w:w="11900" w:h="16840"/>
          <w:pgMar w:top="1060" w:right="0" w:bottom="1040" w:left="960" w:header="0" w:footer="844" w:gutter="0"/>
          <w:cols w:space="720"/>
        </w:sectPr>
      </w:pPr>
    </w:p>
    <w:p w:rsidR="00DC0DD1" w:rsidRDefault="00DC0DD1">
      <w:pPr>
        <w:pStyle w:val="BodyText"/>
        <w:spacing w:before="89" w:line="242" w:lineRule="auto"/>
        <w:ind w:left="1816" w:right="22" w:firstLine="144"/>
        <w:jc w:val="left"/>
      </w:pPr>
      <w:r>
        <w:t>Безпосереднє обслуговування</w:t>
      </w:r>
    </w:p>
    <w:p w:rsidR="00DC0DD1" w:rsidRDefault="00DC0DD1">
      <w:pPr>
        <w:pStyle w:val="BodyText"/>
        <w:spacing w:before="89" w:line="242" w:lineRule="auto"/>
        <w:ind w:left="1843" w:right="3278" w:hanging="27"/>
        <w:jc w:val="left"/>
      </w:pPr>
      <w:r>
        <w:br w:type="column"/>
        <w:t>Господарське забезпечення</w:t>
      </w:r>
    </w:p>
    <w:p w:rsidR="00DC0DD1" w:rsidRDefault="00DC0DD1">
      <w:pPr>
        <w:spacing w:line="242" w:lineRule="auto"/>
        <w:sectPr w:rsidR="00DC0DD1">
          <w:type w:val="continuous"/>
          <w:pgSz w:w="11900" w:h="16840"/>
          <w:pgMar w:top="1060" w:right="0" w:bottom="280" w:left="960" w:header="708" w:footer="708" w:gutter="0"/>
          <w:cols w:num="2" w:space="720" w:equalWidth="0">
            <w:col w:w="3757" w:space="433"/>
            <w:col w:w="6750"/>
          </w:cols>
        </w:sectPr>
      </w:pPr>
    </w:p>
    <w:p w:rsidR="00DC0DD1" w:rsidRDefault="00DC0DD1">
      <w:pPr>
        <w:pStyle w:val="BodyText"/>
        <w:ind w:left="0"/>
        <w:jc w:val="left"/>
        <w:rPr>
          <w:sz w:val="20"/>
          <w:szCs w:val="20"/>
        </w:rPr>
      </w:pPr>
    </w:p>
    <w:p w:rsidR="00DC0DD1" w:rsidRDefault="00DC0DD1">
      <w:pPr>
        <w:pStyle w:val="BodyText"/>
        <w:ind w:left="0"/>
        <w:jc w:val="left"/>
        <w:rPr>
          <w:sz w:val="20"/>
          <w:szCs w:val="20"/>
        </w:rPr>
      </w:pPr>
    </w:p>
    <w:p w:rsidR="00DC0DD1" w:rsidRDefault="00DC0DD1">
      <w:pPr>
        <w:pStyle w:val="BodyText"/>
        <w:ind w:left="0"/>
        <w:jc w:val="left"/>
        <w:rPr>
          <w:sz w:val="20"/>
          <w:szCs w:val="20"/>
        </w:rPr>
      </w:pPr>
    </w:p>
    <w:p w:rsidR="00DC0DD1" w:rsidRDefault="00DC0DD1">
      <w:pPr>
        <w:rPr>
          <w:sz w:val="20"/>
          <w:szCs w:val="20"/>
        </w:rPr>
        <w:sectPr w:rsidR="00DC0DD1">
          <w:type w:val="continuous"/>
          <w:pgSz w:w="11900" w:h="16840"/>
          <w:pgMar w:top="1060" w:right="0" w:bottom="280" w:left="960" w:header="708" w:footer="708" w:gutter="0"/>
          <w:cols w:space="720"/>
        </w:sectPr>
      </w:pPr>
    </w:p>
    <w:p w:rsidR="00DC0DD1" w:rsidRDefault="00DC0DD1">
      <w:pPr>
        <w:pStyle w:val="BodyText"/>
        <w:spacing w:before="210"/>
        <w:ind w:left="1423" w:right="81"/>
        <w:jc w:val="left"/>
      </w:pPr>
      <w:r>
        <w:t xml:space="preserve">Санаторно-курортний </w:t>
      </w:r>
      <w:r>
        <w:rPr>
          <w:spacing w:val="-1"/>
        </w:rPr>
        <w:t>підкомплекс</w:t>
      </w:r>
    </w:p>
    <w:p w:rsidR="00DC0DD1" w:rsidRDefault="00DC0DD1">
      <w:pPr>
        <w:pStyle w:val="BodyText"/>
        <w:ind w:left="0"/>
        <w:jc w:val="left"/>
        <w:rPr>
          <w:sz w:val="30"/>
          <w:szCs w:val="30"/>
        </w:rPr>
      </w:pPr>
    </w:p>
    <w:p w:rsidR="00DC0DD1" w:rsidRDefault="00DC0DD1">
      <w:pPr>
        <w:pStyle w:val="BodyText"/>
        <w:spacing w:before="2"/>
        <w:ind w:left="0"/>
        <w:jc w:val="left"/>
        <w:rPr>
          <w:sz w:val="29"/>
          <w:szCs w:val="29"/>
        </w:rPr>
      </w:pPr>
    </w:p>
    <w:p w:rsidR="00DC0DD1" w:rsidRDefault="00DC0DD1">
      <w:pPr>
        <w:pStyle w:val="BodyText"/>
        <w:ind w:left="1423" w:right="-6"/>
        <w:jc w:val="left"/>
      </w:pPr>
      <w:r>
        <w:t>Туристсько-</w:t>
      </w:r>
      <w:r>
        <w:rPr>
          <w:spacing w:val="-1"/>
        </w:rPr>
        <w:t xml:space="preserve">пізнавальний </w:t>
      </w:r>
      <w:r>
        <w:t>підкомплекс</w:t>
      </w: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spacing w:before="238"/>
        <w:ind w:left="1423" w:right="85"/>
      </w:pPr>
      <w:r>
        <w:t xml:space="preserve">Спортивно-оздоровчий </w:t>
      </w:r>
      <w:r>
        <w:rPr>
          <w:spacing w:val="-1"/>
        </w:rPr>
        <w:t>підкомплекс</w:t>
      </w: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spacing w:before="241" w:line="322" w:lineRule="exact"/>
        <w:ind w:left="1423" w:right="18"/>
        <w:jc w:val="left"/>
      </w:pPr>
      <w:r>
        <w:t>Підкомплекс дитячого відпочинку</w:t>
      </w:r>
    </w:p>
    <w:p w:rsidR="00DC0DD1" w:rsidRDefault="00DC0DD1">
      <w:pPr>
        <w:pStyle w:val="BodyText"/>
        <w:spacing w:before="210"/>
        <w:ind w:left="875" w:right="-20"/>
        <w:jc w:val="left"/>
      </w:pPr>
      <w:r>
        <w:br w:type="column"/>
        <w:t>Об’єкти виробничого обслуговування</w:t>
      </w:r>
    </w:p>
    <w:p w:rsidR="00DC0DD1" w:rsidRDefault="00DC0DD1" w:rsidP="001601A3">
      <w:pPr>
        <w:pStyle w:val="ListParagraph"/>
        <w:numPr>
          <w:ilvl w:val="2"/>
          <w:numId w:val="14"/>
        </w:numPr>
        <w:tabs>
          <w:tab w:val="left" w:pos="1303"/>
        </w:tabs>
        <w:ind w:right="458"/>
        <w:rPr>
          <w:sz w:val="28"/>
          <w:szCs w:val="28"/>
        </w:rPr>
      </w:pPr>
      <w:r>
        <w:rPr>
          <w:sz w:val="28"/>
          <w:szCs w:val="28"/>
        </w:rPr>
        <w:t xml:space="preserve">промислові виробничі </w:t>
      </w:r>
      <w:r>
        <w:rPr>
          <w:spacing w:val="-1"/>
          <w:sz w:val="28"/>
          <w:szCs w:val="28"/>
        </w:rPr>
        <w:t>підприємства;</w:t>
      </w:r>
    </w:p>
    <w:p w:rsidR="00DC0DD1" w:rsidRDefault="00DC0DD1" w:rsidP="001601A3">
      <w:pPr>
        <w:pStyle w:val="ListParagraph"/>
        <w:numPr>
          <w:ilvl w:val="2"/>
          <w:numId w:val="14"/>
        </w:numPr>
        <w:tabs>
          <w:tab w:val="left" w:pos="1303"/>
        </w:tabs>
        <w:ind w:right="180"/>
        <w:rPr>
          <w:sz w:val="28"/>
          <w:szCs w:val="28"/>
        </w:rPr>
      </w:pPr>
      <w:r>
        <w:rPr>
          <w:sz w:val="28"/>
          <w:szCs w:val="28"/>
        </w:rPr>
        <w:t xml:space="preserve">виробничі підприємства </w:t>
      </w:r>
      <w:r>
        <w:rPr>
          <w:spacing w:val="-1"/>
          <w:sz w:val="28"/>
          <w:szCs w:val="28"/>
        </w:rPr>
        <w:t>інфраструктури;</w:t>
      </w:r>
    </w:p>
    <w:p w:rsidR="00DC0DD1" w:rsidRDefault="00DC0DD1" w:rsidP="001601A3">
      <w:pPr>
        <w:pStyle w:val="ListParagraph"/>
        <w:numPr>
          <w:ilvl w:val="2"/>
          <w:numId w:val="14"/>
        </w:numPr>
        <w:tabs>
          <w:tab w:val="left" w:pos="1303"/>
        </w:tabs>
        <w:ind w:right="458"/>
        <w:rPr>
          <w:sz w:val="28"/>
          <w:szCs w:val="28"/>
        </w:rPr>
      </w:pPr>
      <w:r>
        <w:rPr>
          <w:sz w:val="28"/>
          <w:szCs w:val="28"/>
        </w:rPr>
        <w:t xml:space="preserve">сільськогосподарські </w:t>
      </w:r>
      <w:r>
        <w:rPr>
          <w:spacing w:val="-1"/>
          <w:sz w:val="28"/>
          <w:szCs w:val="28"/>
        </w:rPr>
        <w:t>підприємства;</w:t>
      </w:r>
    </w:p>
    <w:p w:rsidR="00DC0DD1" w:rsidRDefault="00DC0DD1" w:rsidP="001601A3">
      <w:pPr>
        <w:pStyle w:val="ListParagraph"/>
        <w:numPr>
          <w:ilvl w:val="2"/>
          <w:numId w:val="14"/>
        </w:numPr>
        <w:tabs>
          <w:tab w:val="left" w:pos="1303"/>
        </w:tabs>
        <w:spacing w:line="244" w:lineRule="auto"/>
        <w:ind w:right="534"/>
        <w:rPr>
          <w:sz w:val="28"/>
          <w:szCs w:val="28"/>
        </w:rPr>
      </w:pPr>
      <w:r>
        <w:rPr>
          <w:sz w:val="28"/>
          <w:szCs w:val="28"/>
        </w:rPr>
        <w:t xml:space="preserve">будівельні </w:t>
      </w:r>
      <w:r>
        <w:rPr>
          <w:spacing w:val="-1"/>
          <w:sz w:val="28"/>
          <w:szCs w:val="28"/>
        </w:rPr>
        <w:t>підприємства</w:t>
      </w:r>
    </w:p>
    <w:p w:rsidR="00DC0DD1" w:rsidRDefault="00DC0DD1">
      <w:pPr>
        <w:pStyle w:val="BodyText"/>
        <w:spacing w:before="210"/>
        <w:ind w:left="496" w:right="1905"/>
        <w:jc w:val="left"/>
      </w:pPr>
      <w:r>
        <w:br w:type="column"/>
        <w:t>Об’єкти невиробничого обслуговування:</w:t>
      </w:r>
    </w:p>
    <w:p w:rsidR="00DC0DD1" w:rsidRDefault="00DC0DD1" w:rsidP="001601A3">
      <w:pPr>
        <w:pStyle w:val="ListParagraph"/>
        <w:numPr>
          <w:ilvl w:val="0"/>
          <w:numId w:val="11"/>
        </w:numPr>
        <w:tabs>
          <w:tab w:val="left" w:pos="924"/>
        </w:tabs>
        <w:spacing w:line="342" w:lineRule="exact"/>
        <w:rPr>
          <w:sz w:val="28"/>
          <w:szCs w:val="28"/>
        </w:rPr>
      </w:pPr>
      <w:r>
        <w:rPr>
          <w:sz w:val="28"/>
          <w:szCs w:val="28"/>
        </w:rPr>
        <w:t>туристські</w:t>
      </w:r>
      <w:r>
        <w:rPr>
          <w:spacing w:val="-1"/>
          <w:sz w:val="28"/>
          <w:szCs w:val="28"/>
        </w:rPr>
        <w:t xml:space="preserve"> </w:t>
      </w:r>
      <w:r>
        <w:rPr>
          <w:sz w:val="28"/>
          <w:szCs w:val="28"/>
        </w:rPr>
        <w:t>фірми</w:t>
      </w:r>
    </w:p>
    <w:p w:rsidR="00DC0DD1" w:rsidRDefault="00DC0DD1" w:rsidP="001601A3">
      <w:pPr>
        <w:pStyle w:val="ListParagraph"/>
        <w:numPr>
          <w:ilvl w:val="0"/>
          <w:numId w:val="11"/>
        </w:numPr>
        <w:tabs>
          <w:tab w:val="left" w:pos="924"/>
        </w:tabs>
        <w:ind w:right="1847"/>
        <w:rPr>
          <w:sz w:val="28"/>
          <w:szCs w:val="28"/>
        </w:rPr>
      </w:pPr>
      <w:r>
        <w:rPr>
          <w:sz w:val="28"/>
          <w:szCs w:val="28"/>
        </w:rPr>
        <w:t xml:space="preserve">заклади </w:t>
      </w:r>
      <w:r>
        <w:rPr>
          <w:spacing w:val="-1"/>
          <w:sz w:val="28"/>
          <w:szCs w:val="28"/>
        </w:rPr>
        <w:t xml:space="preserve">громадського </w:t>
      </w:r>
      <w:r>
        <w:rPr>
          <w:sz w:val="28"/>
          <w:szCs w:val="28"/>
        </w:rPr>
        <w:t>харчування;</w:t>
      </w:r>
    </w:p>
    <w:p w:rsidR="00DC0DD1" w:rsidRDefault="00DC0DD1" w:rsidP="001601A3">
      <w:pPr>
        <w:pStyle w:val="ListParagraph"/>
        <w:numPr>
          <w:ilvl w:val="0"/>
          <w:numId w:val="11"/>
        </w:numPr>
        <w:tabs>
          <w:tab w:val="left" w:pos="924"/>
        </w:tabs>
        <w:ind w:right="2030"/>
        <w:rPr>
          <w:sz w:val="28"/>
          <w:szCs w:val="28"/>
        </w:rPr>
      </w:pPr>
      <w:r>
        <w:rPr>
          <w:spacing w:val="-1"/>
          <w:sz w:val="28"/>
          <w:szCs w:val="28"/>
        </w:rPr>
        <w:t xml:space="preserve">транспортні </w:t>
      </w:r>
      <w:r>
        <w:rPr>
          <w:sz w:val="28"/>
          <w:szCs w:val="28"/>
        </w:rPr>
        <w:t>організації;</w:t>
      </w:r>
    </w:p>
    <w:p w:rsidR="00DC0DD1" w:rsidRDefault="00DC0DD1" w:rsidP="001601A3">
      <w:pPr>
        <w:pStyle w:val="ListParagraph"/>
        <w:numPr>
          <w:ilvl w:val="0"/>
          <w:numId w:val="11"/>
        </w:numPr>
        <w:tabs>
          <w:tab w:val="left" w:pos="924"/>
        </w:tabs>
        <w:spacing w:line="342" w:lineRule="exact"/>
        <w:rPr>
          <w:sz w:val="28"/>
          <w:szCs w:val="28"/>
        </w:rPr>
      </w:pPr>
      <w:r>
        <w:rPr>
          <w:sz w:val="28"/>
          <w:szCs w:val="28"/>
        </w:rPr>
        <w:t>учбові</w:t>
      </w:r>
      <w:r>
        <w:rPr>
          <w:spacing w:val="-1"/>
          <w:sz w:val="28"/>
          <w:szCs w:val="28"/>
        </w:rPr>
        <w:t xml:space="preserve"> </w:t>
      </w:r>
      <w:r>
        <w:rPr>
          <w:sz w:val="28"/>
          <w:szCs w:val="28"/>
        </w:rPr>
        <w:t>заклади;</w:t>
      </w:r>
    </w:p>
    <w:p w:rsidR="00DC0DD1" w:rsidRDefault="00DC0DD1" w:rsidP="001601A3">
      <w:pPr>
        <w:pStyle w:val="ListParagraph"/>
        <w:numPr>
          <w:ilvl w:val="0"/>
          <w:numId w:val="11"/>
        </w:numPr>
        <w:tabs>
          <w:tab w:val="left" w:pos="924"/>
        </w:tabs>
        <w:ind w:right="1859"/>
        <w:rPr>
          <w:sz w:val="28"/>
          <w:szCs w:val="28"/>
        </w:rPr>
      </w:pPr>
      <w:r>
        <w:rPr>
          <w:spacing w:val="-1"/>
          <w:sz w:val="28"/>
          <w:szCs w:val="28"/>
        </w:rPr>
        <w:t xml:space="preserve">підприємства </w:t>
      </w:r>
      <w:r>
        <w:rPr>
          <w:sz w:val="28"/>
          <w:szCs w:val="28"/>
        </w:rPr>
        <w:t>торгівлі;</w:t>
      </w:r>
    </w:p>
    <w:p w:rsidR="00DC0DD1" w:rsidRDefault="00DC0DD1" w:rsidP="001601A3">
      <w:pPr>
        <w:pStyle w:val="ListParagraph"/>
        <w:numPr>
          <w:ilvl w:val="0"/>
          <w:numId w:val="11"/>
        </w:numPr>
        <w:tabs>
          <w:tab w:val="left" w:pos="924"/>
        </w:tabs>
        <w:ind w:right="1492"/>
        <w:rPr>
          <w:sz w:val="28"/>
          <w:szCs w:val="28"/>
        </w:rPr>
      </w:pPr>
      <w:r>
        <w:rPr>
          <w:sz w:val="28"/>
          <w:szCs w:val="28"/>
        </w:rPr>
        <w:t xml:space="preserve">підприємства побутового </w:t>
      </w:r>
      <w:r>
        <w:rPr>
          <w:spacing w:val="-1"/>
          <w:sz w:val="28"/>
          <w:szCs w:val="28"/>
        </w:rPr>
        <w:t>обслуговування;</w:t>
      </w:r>
    </w:p>
    <w:p w:rsidR="00DC0DD1" w:rsidRDefault="00DC0DD1" w:rsidP="001601A3">
      <w:pPr>
        <w:pStyle w:val="ListParagraph"/>
        <w:numPr>
          <w:ilvl w:val="0"/>
          <w:numId w:val="11"/>
        </w:numPr>
        <w:tabs>
          <w:tab w:val="left" w:pos="924"/>
        </w:tabs>
        <w:ind w:right="1420"/>
        <w:rPr>
          <w:sz w:val="28"/>
          <w:szCs w:val="28"/>
        </w:rPr>
      </w:pPr>
      <w:r>
        <w:rPr>
          <w:spacing w:val="-1"/>
          <w:sz w:val="28"/>
          <w:szCs w:val="28"/>
        </w:rPr>
        <w:t xml:space="preserve">науково-дослідні </w:t>
      </w:r>
      <w:r>
        <w:rPr>
          <w:sz w:val="28"/>
          <w:szCs w:val="28"/>
        </w:rPr>
        <w:t>організації;</w:t>
      </w:r>
    </w:p>
    <w:p w:rsidR="00DC0DD1" w:rsidRDefault="00DC0DD1" w:rsidP="001601A3">
      <w:pPr>
        <w:pStyle w:val="ListParagraph"/>
        <w:numPr>
          <w:ilvl w:val="0"/>
          <w:numId w:val="11"/>
        </w:numPr>
        <w:tabs>
          <w:tab w:val="left" w:pos="924"/>
        </w:tabs>
        <w:spacing w:line="340" w:lineRule="exact"/>
        <w:rPr>
          <w:sz w:val="28"/>
          <w:szCs w:val="28"/>
        </w:rPr>
      </w:pPr>
      <w:r>
        <w:rPr>
          <w:sz w:val="28"/>
          <w:szCs w:val="28"/>
        </w:rPr>
        <w:t>страхові</w:t>
      </w:r>
      <w:r>
        <w:rPr>
          <w:spacing w:val="-1"/>
          <w:sz w:val="28"/>
          <w:szCs w:val="28"/>
        </w:rPr>
        <w:t xml:space="preserve"> </w:t>
      </w:r>
      <w:r>
        <w:rPr>
          <w:sz w:val="28"/>
          <w:szCs w:val="28"/>
        </w:rPr>
        <w:t>агентства</w:t>
      </w:r>
    </w:p>
    <w:p w:rsidR="00DC0DD1" w:rsidRDefault="00DC0DD1">
      <w:pPr>
        <w:spacing w:line="340" w:lineRule="exact"/>
        <w:rPr>
          <w:sz w:val="28"/>
          <w:szCs w:val="28"/>
        </w:rPr>
        <w:sectPr w:rsidR="00DC0DD1">
          <w:type w:val="continuous"/>
          <w:pgSz w:w="11900" w:h="16840"/>
          <w:pgMar w:top="1060" w:right="0" w:bottom="280" w:left="960" w:header="708" w:footer="708" w:gutter="0"/>
          <w:cols w:num="3" w:space="720" w:equalWidth="0">
            <w:col w:w="3011" w:space="40"/>
            <w:col w:w="3452" w:space="39"/>
            <w:col w:w="4398"/>
          </w:cols>
        </w:sect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spacing w:before="9"/>
        <w:ind w:left="0"/>
        <w:jc w:val="left"/>
        <w:rPr>
          <w:sz w:val="31"/>
          <w:szCs w:val="31"/>
        </w:rPr>
      </w:pPr>
    </w:p>
    <w:p w:rsidR="00DC0DD1" w:rsidRDefault="00DC0DD1">
      <w:pPr>
        <w:pStyle w:val="BodyText"/>
        <w:ind w:left="1423" w:right="-19"/>
        <w:jc w:val="left"/>
      </w:pPr>
      <w:r>
        <w:t>Підкомплекс корпоративної рекреації</w:t>
      </w:r>
    </w:p>
    <w:p w:rsidR="00DC0DD1" w:rsidRDefault="00DC0DD1">
      <w:pPr>
        <w:pStyle w:val="BodyText"/>
        <w:spacing w:line="240" w:lineRule="exact"/>
        <w:ind w:left="719"/>
        <w:jc w:val="left"/>
      </w:pPr>
      <w:r>
        <w:br w:type="column"/>
        <w:t>Об’єкти інформаційного обслуговування:</w:t>
      </w:r>
    </w:p>
    <w:p w:rsidR="00DC0DD1" w:rsidRDefault="00DC0DD1" w:rsidP="001601A3">
      <w:pPr>
        <w:pStyle w:val="ListParagraph"/>
        <w:numPr>
          <w:ilvl w:val="1"/>
          <w:numId w:val="11"/>
        </w:numPr>
        <w:tabs>
          <w:tab w:val="left" w:pos="1147"/>
        </w:tabs>
        <w:spacing w:line="342" w:lineRule="exact"/>
        <w:rPr>
          <w:sz w:val="28"/>
          <w:szCs w:val="28"/>
        </w:rPr>
      </w:pPr>
      <w:r>
        <w:rPr>
          <w:sz w:val="28"/>
          <w:szCs w:val="28"/>
        </w:rPr>
        <w:t>підприємства</w:t>
      </w:r>
      <w:r>
        <w:rPr>
          <w:spacing w:val="-2"/>
          <w:sz w:val="28"/>
          <w:szCs w:val="28"/>
        </w:rPr>
        <w:t xml:space="preserve"> </w:t>
      </w:r>
      <w:r>
        <w:rPr>
          <w:sz w:val="28"/>
          <w:szCs w:val="28"/>
        </w:rPr>
        <w:t>зв'язку;</w:t>
      </w:r>
    </w:p>
    <w:p w:rsidR="00DC0DD1" w:rsidRDefault="00DC0DD1" w:rsidP="001601A3">
      <w:pPr>
        <w:pStyle w:val="ListParagraph"/>
        <w:numPr>
          <w:ilvl w:val="1"/>
          <w:numId w:val="11"/>
        </w:numPr>
        <w:tabs>
          <w:tab w:val="left" w:pos="1147"/>
        </w:tabs>
        <w:rPr>
          <w:sz w:val="28"/>
          <w:szCs w:val="28"/>
        </w:rPr>
      </w:pPr>
      <w:r>
        <w:rPr>
          <w:sz w:val="28"/>
          <w:szCs w:val="28"/>
        </w:rPr>
        <w:t>інформаційні та рекламні</w:t>
      </w:r>
      <w:r>
        <w:rPr>
          <w:spacing w:val="-4"/>
          <w:sz w:val="28"/>
          <w:szCs w:val="28"/>
        </w:rPr>
        <w:t xml:space="preserve"> </w:t>
      </w:r>
      <w:r>
        <w:rPr>
          <w:sz w:val="28"/>
          <w:szCs w:val="28"/>
        </w:rPr>
        <w:t>агентства;</w:t>
      </w:r>
    </w:p>
    <w:p w:rsidR="00DC0DD1" w:rsidRDefault="00DC0DD1" w:rsidP="001601A3">
      <w:pPr>
        <w:pStyle w:val="ListParagraph"/>
        <w:numPr>
          <w:ilvl w:val="1"/>
          <w:numId w:val="11"/>
        </w:numPr>
        <w:tabs>
          <w:tab w:val="left" w:pos="1147"/>
        </w:tabs>
        <w:ind w:right="1392"/>
        <w:rPr>
          <w:sz w:val="28"/>
          <w:szCs w:val="28"/>
        </w:rPr>
      </w:pPr>
      <w:r>
        <w:rPr>
          <w:sz w:val="28"/>
          <w:szCs w:val="28"/>
        </w:rPr>
        <w:t>організації, що надають телекомунікаційні, мобільні послуги, послуги всесвітньої мережі</w:t>
      </w:r>
      <w:r>
        <w:rPr>
          <w:spacing w:val="-1"/>
          <w:sz w:val="28"/>
          <w:szCs w:val="28"/>
        </w:rPr>
        <w:t xml:space="preserve"> </w:t>
      </w:r>
      <w:r>
        <w:rPr>
          <w:sz w:val="28"/>
          <w:szCs w:val="28"/>
        </w:rPr>
        <w:t>Internet</w:t>
      </w:r>
    </w:p>
    <w:p w:rsidR="00DC0DD1" w:rsidRDefault="00DC0DD1">
      <w:pPr>
        <w:rPr>
          <w:sz w:val="28"/>
          <w:szCs w:val="28"/>
        </w:rPr>
        <w:sectPr w:rsidR="00DC0DD1">
          <w:type w:val="continuous"/>
          <w:pgSz w:w="11900" w:h="16840"/>
          <w:pgMar w:top="1060" w:right="0" w:bottom="280" w:left="960" w:header="708" w:footer="708" w:gutter="0"/>
          <w:cols w:num="2" w:space="720" w:equalWidth="0">
            <w:col w:w="3167" w:space="40"/>
            <w:col w:w="7733"/>
          </w:cols>
        </w:sectPr>
      </w:pPr>
    </w:p>
    <w:p w:rsidR="00DC0DD1" w:rsidRDefault="00DC0DD1">
      <w:pPr>
        <w:spacing w:before="81"/>
        <w:ind w:left="655" w:right="1106"/>
        <w:jc w:val="center"/>
        <w:rPr>
          <w:i/>
          <w:iCs/>
          <w:sz w:val="28"/>
          <w:szCs w:val="28"/>
        </w:rPr>
      </w:pPr>
    </w:p>
    <w:p w:rsidR="00DC0DD1" w:rsidRDefault="00DC0DD1">
      <w:pPr>
        <w:spacing w:before="81"/>
        <w:ind w:left="655" w:right="1106"/>
        <w:jc w:val="center"/>
        <w:rPr>
          <w:i/>
          <w:iCs/>
          <w:sz w:val="28"/>
          <w:szCs w:val="28"/>
        </w:rPr>
      </w:pPr>
      <w:r>
        <w:rPr>
          <w:i/>
          <w:iCs/>
          <w:sz w:val="28"/>
          <w:szCs w:val="28"/>
        </w:rPr>
        <w:t>Рис. 5.2 – Функціонально-галузева структура РТК</w:t>
      </w:r>
    </w:p>
    <w:p w:rsidR="00DC0DD1" w:rsidRDefault="00DC0DD1">
      <w:pPr>
        <w:jc w:val="center"/>
        <w:rPr>
          <w:sz w:val="28"/>
          <w:szCs w:val="28"/>
        </w:rPr>
        <w:sectPr w:rsidR="00DC0DD1">
          <w:type w:val="continuous"/>
          <w:pgSz w:w="11900" w:h="16840"/>
          <w:pgMar w:top="1060" w:right="0" w:bottom="280" w:left="960" w:header="708" w:footer="708" w:gutter="0"/>
          <w:cols w:space="720"/>
        </w:sectPr>
      </w:pPr>
    </w:p>
    <w:p w:rsidR="00DC0DD1" w:rsidRDefault="00DC0DD1" w:rsidP="00951EAF">
      <w:pPr>
        <w:pStyle w:val="BodyText"/>
        <w:spacing w:before="65" w:line="360" w:lineRule="auto"/>
        <w:ind w:left="239" w:right="1119" w:firstLine="566"/>
      </w:pPr>
      <w:r w:rsidRPr="005B6990">
        <w:rPr>
          <w:highlight w:val="yellow"/>
        </w:rPr>
        <w:t>У залежності від функціонального призначення й рівня спеціалізації виділяють шість типів ТРК: санаторно-курортний, туристсько-оздоровчий, санаторно-туристсько-оздоровчий, мисливсько-рибальський, туристсько- оздоровчо-мисливсько-рибальський, всеохоплюючий.</w:t>
      </w:r>
    </w:p>
    <w:p w:rsidR="00DC0DD1" w:rsidRDefault="00DC0DD1" w:rsidP="00951EAF">
      <w:pPr>
        <w:pStyle w:val="Heading2"/>
        <w:spacing w:before="76" w:line="360" w:lineRule="auto"/>
        <w:ind w:left="226" w:right="1106"/>
        <w:jc w:val="both"/>
      </w:pPr>
      <w:r>
        <w:t>Типологія ТРС</w:t>
      </w:r>
    </w:p>
    <w:p w:rsidR="00DC0DD1" w:rsidRDefault="00DC0DD1" w:rsidP="00951EAF">
      <w:pPr>
        <w:pStyle w:val="BodyText"/>
        <w:spacing w:line="360" w:lineRule="auto"/>
        <w:ind w:left="240" w:right="1120" w:firstLine="566"/>
      </w:pPr>
      <w:r>
        <w:t xml:space="preserve">Типологія ТРС за переважаючими функціями має велике значення, оскільки ТРС виступають передусім як утворення, що повинні відповідати окремим групам потреб населення. Тому вона особливо важлива для вивчення планування та проектування ТРС.  Функціональна типологія ТРС спирається  на типологію функцій рекреаційної діяльності. </w:t>
      </w:r>
      <w:r w:rsidRPr="005B6990">
        <w:rPr>
          <w:highlight w:val="yellow"/>
        </w:rPr>
        <w:t>Виділяють чотири основних функціональних типи ТРС: лікувальний, оздоровчий, спортивний та пізнавальний.</w:t>
      </w:r>
    </w:p>
    <w:p w:rsidR="00DC0DD1" w:rsidRDefault="00DC0DD1" w:rsidP="00951EAF">
      <w:pPr>
        <w:pStyle w:val="BodyText"/>
        <w:spacing w:line="360" w:lineRule="auto"/>
        <w:ind w:left="240" w:right="1118" w:firstLine="566"/>
      </w:pPr>
      <w:r w:rsidRPr="005B6990">
        <w:rPr>
          <w:highlight w:val="yellow"/>
        </w:rPr>
        <w:t xml:space="preserve">Так, </w:t>
      </w:r>
      <w:r w:rsidRPr="005B6990">
        <w:rPr>
          <w:i/>
          <w:iCs/>
          <w:highlight w:val="yellow"/>
        </w:rPr>
        <w:t xml:space="preserve">рекреаційно-лікувальний тип </w:t>
      </w:r>
      <w:r w:rsidRPr="005B6990">
        <w:rPr>
          <w:highlight w:val="yellow"/>
        </w:rPr>
        <w:t>ТРС характеризується основною функцією лікування, яке спирається на природні фактори. Прикладом таких ТРС служать курорти</w:t>
      </w:r>
      <w:r>
        <w:t xml:space="preserve"> Березовських мінеральних вод, </w:t>
      </w:r>
      <w:r w:rsidRPr="005B6990">
        <w:rPr>
          <w:highlight w:val="yellow"/>
        </w:rPr>
        <w:t>Трускавця,</w:t>
      </w:r>
      <w:r>
        <w:t xml:space="preserve"> міста Будапешту, Віталь Центр Інтернешнл (VCI) –міжнародна мережа закладів таласотерапії, світовий лідер у цій сфері. До неї належать два десятки таких центрів у Марокко, Тунісі, Італії, Іспанії, Єгипті та Греції. Марокканський, наприклад, сягає площі 12 тисяч квадратних метрів і володіє 120 найсучаснішими кабінетами для лікування та відновлення, де проводяться косметичні процедури й масажі з використанням морської води та продуктів моря. Цей тип ТРС виставляє жорсткі вимоги до стану природних комплексів, але разом із тим допускає іноді повну заміну природної рослинності й ландшафту штучним, парковим, окультуреним. Виявляє також підвищені потреби до якості обслуговування й кваліфікації обслуговуючого персоналу, зокрема медичного профілю. Цикли занять, характерні для даного типу ТРС, включають лікувальні процедури, прогулянки, екскурсії, відвідування масових видовищних заходів, сонячні і повітряні ванни. Особливу увагу приділяють дотриманню циклічності занять, тобто режиму.</w:t>
      </w:r>
    </w:p>
    <w:p w:rsidR="00DC0DD1" w:rsidRPr="005B6990" w:rsidRDefault="00DC0DD1" w:rsidP="00951EAF">
      <w:pPr>
        <w:pStyle w:val="BodyText"/>
        <w:spacing w:line="360" w:lineRule="auto"/>
        <w:ind w:left="240" w:right="1120" w:firstLine="566"/>
        <w:rPr>
          <w:highlight w:val="yellow"/>
        </w:rPr>
      </w:pPr>
      <w:r w:rsidRPr="005B6990">
        <w:rPr>
          <w:highlight w:val="yellow"/>
        </w:rPr>
        <w:t>ТРС рекреаційно-лікувального функціонального типу за ведучими компонентами лікування можуть бути підрозділені на:</w:t>
      </w:r>
    </w:p>
    <w:p w:rsidR="00DC0DD1" w:rsidRPr="005B6990" w:rsidRDefault="00DC0DD1" w:rsidP="00951EAF">
      <w:pPr>
        <w:pStyle w:val="ListParagraph"/>
        <w:numPr>
          <w:ilvl w:val="2"/>
          <w:numId w:val="11"/>
        </w:numPr>
        <w:tabs>
          <w:tab w:val="left" w:pos="1040"/>
        </w:tabs>
        <w:spacing w:line="360" w:lineRule="auto"/>
        <w:ind w:hanging="201"/>
        <w:jc w:val="both"/>
        <w:rPr>
          <w:sz w:val="28"/>
          <w:szCs w:val="28"/>
          <w:highlight w:val="yellow"/>
        </w:rPr>
      </w:pPr>
      <w:r w:rsidRPr="005B6990">
        <w:rPr>
          <w:sz w:val="28"/>
          <w:szCs w:val="28"/>
          <w:highlight w:val="yellow"/>
        </w:rPr>
        <w:t>рекреаційно-лікувально-кліматичні;</w:t>
      </w:r>
    </w:p>
    <w:p w:rsidR="00DC0DD1" w:rsidRPr="005B6990" w:rsidRDefault="00DC0DD1" w:rsidP="00951EAF">
      <w:pPr>
        <w:pStyle w:val="ListParagraph"/>
        <w:numPr>
          <w:ilvl w:val="2"/>
          <w:numId w:val="11"/>
        </w:numPr>
        <w:tabs>
          <w:tab w:val="left" w:pos="1040"/>
        </w:tabs>
        <w:spacing w:line="360" w:lineRule="auto"/>
        <w:ind w:hanging="201"/>
        <w:jc w:val="both"/>
        <w:rPr>
          <w:sz w:val="28"/>
          <w:szCs w:val="28"/>
          <w:highlight w:val="yellow"/>
        </w:rPr>
      </w:pPr>
      <w:r w:rsidRPr="005B6990">
        <w:rPr>
          <w:sz w:val="28"/>
          <w:szCs w:val="28"/>
          <w:highlight w:val="yellow"/>
        </w:rPr>
        <w:t>рекреаційно-лікувально-бальнеологічні;</w:t>
      </w:r>
    </w:p>
    <w:p w:rsidR="00DC0DD1" w:rsidRPr="005B6990" w:rsidRDefault="00DC0DD1" w:rsidP="00951EAF">
      <w:pPr>
        <w:pStyle w:val="ListParagraph"/>
        <w:numPr>
          <w:ilvl w:val="2"/>
          <w:numId w:val="11"/>
        </w:numPr>
        <w:tabs>
          <w:tab w:val="left" w:pos="1040"/>
        </w:tabs>
        <w:spacing w:line="360" w:lineRule="auto"/>
        <w:ind w:hanging="201"/>
        <w:jc w:val="both"/>
        <w:rPr>
          <w:sz w:val="28"/>
          <w:szCs w:val="28"/>
          <w:highlight w:val="yellow"/>
        </w:rPr>
      </w:pPr>
      <w:r w:rsidRPr="005B6990">
        <w:rPr>
          <w:sz w:val="28"/>
          <w:szCs w:val="28"/>
          <w:highlight w:val="yellow"/>
        </w:rPr>
        <w:t>рекреаційно-лікувально-грязьові;</w:t>
      </w:r>
    </w:p>
    <w:p w:rsidR="00DC0DD1" w:rsidRPr="005B6990" w:rsidRDefault="00DC0DD1" w:rsidP="00951EAF">
      <w:pPr>
        <w:pStyle w:val="ListParagraph"/>
        <w:numPr>
          <w:ilvl w:val="2"/>
          <w:numId w:val="11"/>
        </w:numPr>
        <w:tabs>
          <w:tab w:val="left" w:pos="1040"/>
        </w:tabs>
        <w:spacing w:line="360" w:lineRule="auto"/>
        <w:ind w:hanging="201"/>
        <w:jc w:val="both"/>
        <w:rPr>
          <w:sz w:val="28"/>
          <w:szCs w:val="28"/>
          <w:highlight w:val="yellow"/>
        </w:rPr>
      </w:pPr>
      <w:r w:rsidRPr="005B6990">
        <w:rPr>
          <w:sz w:val="28"/>
          <w:szCs w:val="28"/>
          <w:highlight w:val="yellow"/>
        </w:rPr>
        <w:t>рекреаційно-лікувально-морські</w:t>
      </w:r>
      <w:r w:rsidRPr="005B6990">
        <w:rPr>
          <w:spacing w:val="-1"/>
          <w:sz w:val="28"/>
          <w:szCs w:val="28"/>
          <w:highlight w:val="yellow"/>
        </w:rPr>
        <w:t xml:space="preserve"> </w:t>
      </w:r>
      <w:r w:rsidRPr="005B6990">
        <w:rPr>
          <w:sz w:val="28"/>
          <w:szCs w:val="28"/>
          <w:highlight w:val="yellow"/>
        </w:rPr>
        <w:t>(таласотерапевтичні).</w:t>
      </w:r>
    </w:p>
    <w:p w:rsidR="00DC0DD1" w:rsidRDefault="00DC0DD1" w:rsidP="00951EAF">
      <w:pPr>
        <w:pStyle w:val="BodyText"/>
        <w:spacing w:line="360" w:lineRule="auto"/>
        <w:ind w:left="239" w:right="1119" w:firstLine="566"/>
      </w:pPr>
      <w:r w:rsidRPr="005E7009">
        <w:rPr>
          <w:i/>
          <w:iCs/>
          <w:highlight w:val="yellow"/>
        </w:rPr>
        <w:t xml:space="preserve">Рекреаційно-оздоровчий тип ТРС </w:t>
      </w:r>
      <w:r w:rsidRPr="005E7009">
        <w:rPr>
          <w:highlight w:val="yellow"/>
        </w:rPr>
        <w:t>має за основну функцію відновлення й розвиток фізичного і духовного потенціалів людини, профілактику хвороб, зняття всіх видів напруги й стресу, нервових і фізичних втомлень.</w:t>
      </w:r>
      <w:r>
        <w:t xml:space="preserve"> </w:t>
      </w:r>
      <w:r w:rsidRPr="005E7009">
        <w:rPr>
          <w:highlight w:val="yellow"/>
        </w:rPr>
        <w:t>Даний тип ТРС також виявляє досить різноманітні вимоги до рівня обслуговування та ступеня благоустрою території</w:t>
      </w:r>
      <w:r>
        <w:t xml:space="preserve"> (наприклад, існують готелі від 1 до 5 зірок, мотелі, кемпінги, хостели і інші види розміщення від суперкомфортних до найскромніших), </w:t>
      </w:r>
      <w:r w:rsidRPr="005E7009">
        <w:rPr>
          <w:highlight w:val="yellow"/>
        </w:rPr>
        <w:t>і досить високі вимоги до природних комплексів та атрактивності історико-культурних ресурсів.</w:t>
      </w:r>
      <w:r>
        <w:t xml:space="preserve"> Деталізація рекреаційно- оздоровчого типу ТРС може бути проведена за домінуючим рекреаційним зайняттям, яке пояснює спеціалізацію ТРС. Наприклад рекреаційно- оздоровчий, купально-пляжний тип ТРС та інші варіанти, які ми більш детальне будемо розглядати на практичних</w:t>
      </w:r>
      <w:r>
        <w:rPr>
          <w:spacing w:val="-9"/>
        </w:rPr>
        <w:t xml:space="preserve"> </w:t>
      </w:r>
      <w:r>
        <w:t>заняттях</w:t>
      </w:r>
    </w:p>
    <w:p w:rsidR="00DC0DD1" w:rsidRPr="005E7009" w:rsidRDefault="00DC0DD1" w:rsidP="00951EAF">
      <w:pPr>
        <w:pStyle w:val="BodyText"/>
        <w:spacing w:before="2" w:line="360" w:lineRule="auto"/>
        <w:ind w:right="1186" w:firstLine="566"/>
        <w:rPr>
          <w:highlight w:val="yellow"/>
        </w:rPr>
      </w:pPr>
      <w:r w:rsidRPr="005E7009">
        <w:rPr>
          <w:highlight w:val="yellow"/>
        </w:rPr>
        <w:t xml:space="preserve">Основна функція </w:t>
      </w:r>
      <w:r w:rsidRPr="005E7009">
        <w:rPr>
          <w:i/>
          <w:iCs/>
          <w:highlight w:val="yellow"/>
        </w:rPr>
        <w:t xml:space="preserve">рекреаційно-спортивного типу ТРС </w:t>
      </w:r>
      <w:r w:rsidRPr="005E7009">
        <w:rPr>
          <w:highlight w:val="yellow"/>
        </w:rPr>
        <w:t>–– фізичний розвиток. Для такого типу характерні групи фізичних вправ з тренувальним режимом – альпінізм, мисливство, рибальство, водні види спорту, зимові види спорту. Додаткову роль також грають купання, сонячні ванни, екскурсії, відвідування масових видовищ, але вони грають далеко не першу роль. Даний тип ТРС виявляє найвищі вимоги до природних комплексів (їх унікальність, наявність природних перешкод, екзотичність) а також до інженерних споруд, які забезпечують обслуговування спортивного комплексу занять (гірськолижні підйомники, канатні дороги, спортивні майданчики й т. ін.). Розрізняють:</w:t>
      </w:r>
    </w:p>
    <w:p w:rsidR="00DC0DD1" w:rsidRPr="005E7009" w:rsidRDefault="00DC0DD1" w:rsidP="00951EAF">
      <w:pPr>
        <w:pStyle w:val="ListParagraph"/>
        <w:numPr>
          <w:ilvl w:val="1"/>
          <w:numId w:val="11"/>
        </w:numPr>
        <w:tabs>
          <w:tab w:val="left" w:pos="972"/>
        </w:tabs>
        <w:spacing w:line="360" w:lineRule="auto"/>
        <w:ind w:left="971" w:hanging="200"/>
        <w:jc w:val="both"/>
        <w:rPr>
          <w:sz w:val="28"/>
          <w:szCs w:val="28"/>
          <w:highlight w:val="yellow"/>
        </w:rPr>
      </w:pPr>
      <w:r w:rsidRPr="005E7009">
        <w:rPr>
          <w:sz w:val="28"/>
          <w:szCs w:val="28"/>
          <w:highlight w:val="yellow"/>
        </w:rPr>
        <w:t>рекреаційно-спортивний</w:t>
      </w:r>
      <w:r w:rsidRPr="005E7009">
        <w:rPr>
          <w:spacing w:val="-1"/>
          <w:sz w:val="28"/>
          <w:szCs w:val="28"/>
          <w:highlight w:val="yellow"/>
        </w:rPr>
        <w:t xml:space="preserve"> </w:t>
      </w:r>
      <w:r w:rsidRPr="005E7009">
        <w:rPr>
          <w:sz w:val="28"/>
          <w:szCs w:val="28"/>
          <w:highlight w:val="yellow"/>
        </w:rPr>
        <w:t>мисливський;</w:t>
      </w:r>
    </w:p>
    <w:p w:rsidR="00DC0DD1" w:rsidRPr="005E7009" w:rsidRDefault="00DC0DD1" w:rsidP="00951EAF">
      <w:pPr>
        <w:pStyle w:val="ListParagraph"/>
        <w:numPr>
          <w:ilvl w:val="1"/>
          <w:numId w:val="11"/>
        </w:numPr>
        <w:tabs>
          <w:tab w:val="left" w:pos="972"/>
        </w:tabs>
        <w:spacing w:line="360" w:lineRule="auto"/>
        <w:ind w:left="971" w:hanging="200"/>
        <w:jc w:val="both"/>
        <w:rPr>
          <w:sz w:val="28"/>
          <w:szCs w:val="28"/>
          <w:highlight w:val="yellow"/>
        </w:rPr>
      </w:pPr>
      <w:r w:rsidRPr="005E7009">
        <w:rPr>
          <w:sz w:val="28"/>
          <w:szCs w:val="28"/>
          <w:highlight w:val="yellow"/>
        </w:rPr>
        <w:t>рекреаційно-спортивний</w:t>
      </w:r>
      <w:r w:rsidRPr="005E7009">
        <w:rPr>
          <w:spacing w:val="-1"/>
          <w:sz w:val="28"/>
          <w:szCs w:val="28"/>
          <w:highlight w:val="yellow"/>
        </w:rPr>
        <w:t xml:space="preserve"> </w:t>
      </w:r>
      <w:r w:rsidRPr="005E7009">
        <w:rPr>
          <w:sz w:val="28"/>
          <w:szCs w:val="28"/>
          <w:highlight w:val="yellow"/>
        </w:rPr>
        <w:t>рибальський;</w:t>
      </w:r>
    </w:p>
    <w:p w:rsidR="00DC0DD1" w:rsidRPr="005E7009" w:rsidRDefault="00DC0DD1" w:rsidP="00951EAF">
      <w:pPr>
        <w:pStyle w:val="ListParagraph"/>
        <w:numPr>
          <w:ilvl w:val="1"/>
          <w:numId w:val="11"/>
        </w:numPr>
        <w:tabs>
          <w:tab w:val="left" w:pos="972"/>
        </w:tabs>
        <w:spacing w:line="360" w:lineRule="auto"/>
        <w:ind w:left="971" w:hanging="200"/>
        <w:jc w:val="both"/>
        <w:rPr>
          <w:sz w:val="28"/>
          <w:szCs w:val="28"/>
          <w:highlight w:val="yellow"/>
        </w:rPr>
      </w:pPr>
      <w:r w:rsidRPr="005E7009">
        <w:rPr>
          <w:sz w:val="28"/>
          <w:szCs w:val="28"/>
          <w:highlight w:val="yellow"/>
        </w:rPr>
        <w:t>рекреаційно-спортивний</w:t>
      </w:r>
      <w:r w:rsidRPr="005E7009">
        <w:rPr>
          <w:spacing w:val="-1"/>
          <w:sz w:val="28"/>
          <w:szCs w:val="28"/>
          <w:highlight w:val="yellow"/>
        </w:rPr>
        <w:t xml:space="preserve"> </w:t>
      </w:r>
      <w:r w:rsidRPr="005E7009">
        <w:rPr>
          <w:sz w:val="28"/>
          <w:szCs w:val="28"/>
          <w:highlight w:val="yellow"/>
        </w:rPr>
        <w:t>гірськолижний</w:t>
      </w:r>
    </w:p>
    <w:p w:rsidR="00DC0DD1" w:rsidRPr="005E7009" w:rsidRDefault="00DC0DD1" w:rsidP="00951EAF">
      <w:pPr>
        <w:pStyle w:val="BodyText"/>
        <w:spacing w:before="1" w:line="360" w:lineRule="auto"/>
        <w:ind w:right="1187" w:firstLine="566"/>
        <w:rPr>
          <w:highlight w:val="yellow"/>
        </w:rPr>
      </w:pPr>
      <w:r w:rsidRPr="005E7009">
        <w:rPr>
          <w:i/>
          <w:iCs/>
          <w:highlight w:val="yellow"/>
        </w:rPr>
        <w:t xml:space="preserve">Рекреаційно-пізнавальний тип ТРС </w:t>
      </w:r>
      <w:r w:rsidRPr="005E7009">
        <w:rPr>
          <w:highlight w:val="yellow"/>
        </w:rPr>
        <w:t>шляхом використання природних і культурних цінностей виконує основну функцію духовного розвитку</w:t>
      </w:r>
      <w:r>
        <w:t xml:space="preserve"> </w:t>
      </w:r>
      <w:r w:rsidRPr="005E7009">
        <w:rPr>
          <w:highlight w:val="yellow"/>
        </w:rPr>
        <w:t>особистості.</w:t>
      </w:r>
      <w:r>
        <w:t xml:space="preserve"> </w:t>
      </w:r>
      <w:r w:rsidRPr="005E7009">
        <w:rPr>
          <w:highlight w:val="yellow"/>
        </w:rPr>
        <w:t>При цьому головним видом споживання виступають інформація та враження, а не які-небудь речовини або енергія. Ведучим типом занять виступають екскурсії й творчість (малювання, фотомисливство).</w:t>
      </w:r>
      <w:r>
        <w:t xml:space="preserve"> </w:t>
      </w:r>
      <w:r w:rsidRPr="005E7009">
        <w:rPr>
          <w:highlight w:val="yellow"/>
        </w:rPr>
        <w:t>Ці типи занять доповнюються відвіданням масових видовищ (виставки, концерти, спектаклі, богослужіння (паломництво) і ін.). Характерні високі вимоги, які пред’являються по відношенню</w:t>
      </w:r>
      <w:r w:rsidRPr="005E7009">
        <w:rPr>
          <w:spacing w:val="-3"/>
          <w:highlight w:val="yellow"/>
        </w:rPr>
        <w:t xml:space="preserve"> </w:t>
      </w:r>
      <w:r w:rsidRPr="005E7009">
        <w:rPr>
          <w:highlight w:val="yellow"/>
        </w:rPr>
        <w:t>до:</w:t>
      </w:r>
    </w:p>
    <w:p w:rsidR="00DC0DD1" w:rsidRPr="005E7009" w:rsidRDefault="00DC0DD1" w:rsidP="00951EAF">
      <w:pPr>
        <w:pStyle w:val="ListParagraph"/>
        <w:numPr>
          <w:ilvl w:val="0"/>
          <w:numId w:val="10"/>
        </w:numPr>
        <w:tabs>
          <w:tab w:val="left" w:pos="574"/>
          <w:tab w:val="left" w:pos="2104"/>
          <w:tab w:val="left" w:pos="3736"/>
          <w:tab w:val="left" w:pos="4183"/>
          <w:tab w:val="left" w:pos="5983"/>
          <w:tab w:val="left" w:pos="6455"/>
          <w:tab w:val="left" w:pos="8193"/>
        </w:tabs>
        <w:spacing w:line="360" w:lineRule="auto"/>
        <w:ind w:right="1190" w:firstLine="100"/>
        <w:jc w:val="both"/>
        <w:rPr>
          <w:sz w:val="28"/>
          <w:szCs w:val="28"/>
          <w:highlight w:val="yellow"/>
        </w:rPr>
      </w:pPr>
      <w:r w:rsidRPr="005E7009">
        <w:rPr>
          <w:sz w:val="28"/>
          <w:szCs w:val="28"/>
          <w:highlight w:val="yellow"/>
        </w:rPr>
        <w:t>природних</w:t>
      </w:r>
      <w:r w:rsidRPr="005E7009">
        <w:rPr>
          <w:sz w:val="28"/>
          <w:szCs w:val="28"/>
          <w:highlight w:val="yellow"/>
        </w:rPr>
        <w:tab/>
        <w:t xml:space="preserve">комплексів, їх збереженості та унікальності </w:t>
      </w:r>
      <w:r w:rsidRPr="005E7009">
        <w:rPr>
          <w:spacing w:val="-3"/>
          <w:sz w:val="28"/>
          <w:szCs w:val="28"/>
          <w:highlight w:val="yellow"/>
        </w:rPr>
        <w:t xml:space="preserve">(екологічний </w:t>
      </w:r>
      <w:r w:rsidRPr="005E7009">
        <w:rPr>
          <w:sz w:val="28"/>
          <w:szCs w:val="28"/>
          <w:highlight w:val="yellow"/>
        </w:rPr>
        <w:t>туризм);</w:t>
      </w:r>
    </w:p>
    <w:p w:rsidR="00DC0DD1" w:rsidRPr="005E7009" w:rsidRDefault="00DC0DD1" w:rsidP="00951EAF">
      <w:pPr>
        <w:pStyle w:val="ListParagraph"/>
        <w:numPr>
          <w:ilvl w:val="0"/>
          <w:numId w:val="10"/>
        </w:numPr>
        <w:tabs>
          <w:tab w:val="left" w:pos="574"/>
        </w:tabs>
        <w:spacing w:line="360" w:lineRule="auto"/>
        <w:ind w:left="573" w:hanging="301"/>
        <w:jc w:val="both"/>
        <w:rPr>
          <w:sz w:val="28"/>
          <w:szCs w:val="28"/>
          <w:highlight w:val="yellow"/>
        </w:rPr>
      </w:pPr>
      <w:r w:rsidRPr="005E7009">
        <w:rPr>
          <w:sz w:val="28"/>
          <w:szCs w:val="28"/>
          <w:highlight w:val="yellow"/>
        </w:rPr>
        <w:t>культурно-історичних комплексів (їх збереженості, історичної</w:t>
      </w:r>
      <w:r w:rsidRPr="005E7009">
        <w:rPr>
          <w:spacing w:val="-9"/>
          <w:sz w:val="28"/>
          <w:szCs w:val="28"/>
          <w:highlight w:val="yellow"/>
        </w:rPr>
        <w:t xml:space="preserve"> </w:t>
      </w:r>
      <w:r w:rsidRPr="005E7009">
        <w:rPr>
          <w:sz w:val="28"/>
          <w:szCs w:val="28"/>
          <w:highlight w:val="yellow"/>
        </w:rPr>
        <w:t>значимості);</w:t>
      </w:r>
    </w:p>
    <w:p w:rsidR="00DC0DD1" w:rsidRPr="005E7009" w:rsidRDefault="00DC0DD1" w:rsidP="005E7009">
      <w:pPr>
        <w:pStyle w:val="ListParagraph"/>
        <w:numPr>
          <w:ilvl w:val="0"/>
          <w:numId w:val="10"/>
        </w:numPr>
        <w:tabs>
          <w:tab w:val="left" w:pos="574"/>
          <w:tab w:val="left" w:pos="2589"/>
          <w:tab w:val="left" w:pos="3931"/>
          <w:tab w:val="left" w:pos="5637"/>
          <w:tab w:val="left" w:pos="6131"/>
          <w:tab w:val="left" w:pos="7778"/>
        </w:tabs>
        <w:spacing w:line="360" w:lineRule="auto"/>
        <w:ind w:right="1187" w:firstLine="100"/>
        <w:jc w:val="both"/>
        <w:rPr>
          <w:sz w:val="28"/>
          <w:szCs w:val="28"/>
          <w:highlight w:val="yellow"/>
        </w:rPr>
      </w:pPr>
      <w:r w:rsidRPr="005E7009">
        <w:rPr>
          <w:sz w:val="28"/>
          <w:szCs w:val="28"/>
          <w:highlight w:val="yellow"/>
        </w:rPr>
        <w:t>забезпеченості</w:t>
      </w:r>
      <w:r>
        <w:rPr>
          <w:sz w:val="28"/>
          <w:szCs w:val="28"/>
          <w:highlight w:val="yellow"/>
        </w:rPr>
        <w:t xml:space="preserve"> </w:t>
      </w:r>
      <w:r w:rsidRPr="005E7009">
        <w:rPr>
          <w:sz w:val="28"/>
          <w:szCs w:val="28"/>
          <w:highlight w:val="yellow"/>
        </w:rPr>
        <w:t>мережею</w:t>
      </w:r>
      <w:r>
        <w:rPr>
          <w:sz w:val="28"/>
          <w:szCs w:val="28"/>
          <w:highlight w:val="yellow"/>
        </w:rPr>
        <w:t xml:space="preserve"> </w:t>
      </w:r>
      <w:r w:rsidRPr="005E7009">
        <w:rPr>
          <w:sz w:val="28"/>
          <w:szCs w:val="28"/>
          <w:highlight w:val="yellow"/>
        </w:rPr>
        <w:t>комунікацій</w:t>
      </w:r>
      <w:r>
        <w:rPr>
          <w:sz w:val="28"/>
          <w:szCs w:val="28"/>
          <w:highlight w:val="yellow"/>
        </w:rPr>
        <w:t xml:space="preserve"> </w:t>
      </w:r>
      <w:r w:rsidRPr="005E7009">
        <w:rPr>
          <w:sz w:val="28"/>
          <w:szCs w:val="28"/>
          <w:highlight w:val="yellow"/>
        </w:rPr>
        <w:t>та</w:t>
      </w:r>
      <w:r>
        <w:rPr>
          <w:sz w:val="28"/>
          <w:szCs w:val="28"/>
          <w:highlight w:val="yellow"/>
        </w:rPr>
        <w:t xml:space="preserve"> </w:t>
      </w:r>
      <w:r w:rsidRPr="005E7009">
        <w:rPr>
          <w:sz w:val="28"/>
          <w:szCs w:val="28"/>
          <w:highlight w:val="yellow"/>
        </w:rPr>
        <w:t>інженерних</w:t>
      </w:r>
      <w:r>
        <w:rPr>
          <w:sz w:val="28"/>
          <w:szCs w:val="28"/>
          <w:highlight w:val="yellow"/>
        </w:rPr>
        <w:t xml:space="preserve"> </w:t>
      </w:r>
      <w:r w:rsidRPr="005E7009">
        <w:rPr>
          <w:sz w:val="28"/>
          <w:szCs w:val="28"/>
          <w:highlight w:val="yellow"/>
        </w:rPr>
        <w:t>споруд</w:t>
      </w:r>
      <w:r>
        <w:rPr>
          <w:sz w:val="28"/>
          <w:szCs w:val="28"/>
          <w:highlight w:val="yellow"/>
        </w:rPr>
        <w:t xml:space="preserve"> </w:t>
      </w:r>
      <w:r w:rsidRPr="005E7009">
        <w:rPr>
          <w:spacing w:val="-3"/>
          <w:sz w:val="28"/>
          <w:szCs w:val="28"/>
          <w:highlight w:val="yellow"/>
        </w:rPr>
        <w:t xml:space="preserve">(засоби </w:t>
      </w:r>
      <w:r w:rsidRPr="005E7009">
        <w:rPr>
          <w:sz w:val="28"/>
          <w:szCs w:val="28"/>
          <w:highlight w:val="yellow"/>
        </w:rPr>
        <w:t>розміщення видові площадки, сфери послуг і</w:t>
      </w:r>
      <w:r w:rsidRPr="005E7009">
        <w:rPr>
          <w:spacing w:val="-7"/>
          <w:sz w:val="28"/>
          <w:szCs w:val="28"/>
          <w:highlight w:val="yellow"/>
        </w:rPr>
        <w:t xml:space="preserve"> </w:t>
      </w:r>
      <w:r w:rsidRPr="005E7009">
        <w:rPr>
          <w:sz w:val="28"/>
          <w:szCs w:val="28"/>
          <w:highlight w:val="yellow"/>
        </w:rPr>
        <w:t>харчування).</w:t>
      </w:r>
    </w:p>
    <w:p w:rsidR="00DC0DD1" w:rsidRPr="005E7009" w:rsidRDefault="00DC0DD1" w:rsidP="00951EAF">
      <w:pPr>
        <w:pStyle w:val="BodyText"/>
        <w:spacing w:line="360" w:lineRule="auto"/>
        <w:ind w:right="1188" w:firstLine="566"/>
        <w:rPr>
          <w:highlight w:val="yellow"/>
        </w:rPr>
      </w:pPr>
      <w:r w:rsidRPr="005E7009">
        <w:rPr>
          <w:highlight w:val="yellow"/>
        </w:rPr>
        <w:t>Для даного типу ТРС також характерні цінність цілого всього комплексу, а не окремих його компонентів, менші вимоги до комфортності кліматичних умов, висока рухомість відпочиваючих, високі вимоги до інформаційного обслуговування, комфортність транспортних засобів, місць ночівлі і харчування.</w:t>
      </w:r>
      <w:r w:rsidRPr="005E7009">
        <w:rPr>
          <w:spacing w:val="-2"/>
          <w:highlight w:val="yellow"/>
        </w:rPr>
        <w:t xml:space="preserve"> </w:t>
      </w:r>
      <w:r w:rsidRPr="005E7009">
        <w:rPr>
          <w:highlight w:val="yellow"/>
        </w:rPr>
        <w:t>Розрізняють:</w:t>
      </w:r>
    </w:p>
    <w:p w:rsidR="00DC0DD1" w:rsidRPr="005E7009" w:rsidRDefault="00DC0DD1" w:rsidP="00951EAF">
      <w:pPr>
        <w:pStyle w:val="ListParagraph"/>
        <w:numPr>
          <w:ilvl w:val="1"/>
          <w:numId w:val="10"/>
        </w:numPr>
        <w:tabs>
          <w:tab w:val="left" w:pos="972"/>
        </w:tabs>
        <w:spacing w:line="360" w:lineRule="auto"/>
        <w:ind w:left="972"/>
        <w:jc w:val="both"/>
        <w:rPr>
          <w:sz w:val="28"/>
          <w:szCs w:val="28"/>
          <w:highlight w:val="yellow"/>
        </w:rPr>
      </w:pPr>
      <w:r w:rsidRPr="005E7009">
        <w:rPr>
          <w:sz w:val="28"/>
          <w:szCs w:val="28"/>
          <w:highlight w:val="yellow"/>
        </w:rPr>
        <w:t>пізнавально-культурний;</w:t>
      </w:r>
    </w:p>
    <w:p w:rsidR="00DC0DD1" w:rsidRPr="005E7009" w:rsidRDefault="00DC0DD1" w:rsidP="00951EAF">
      <w:pPr>
        <w:pStyle w:val="ListParagraph"/>
        <w:numPr>
          <w:ilvl w:val="1"/>
          <w:numId w:val="10"/>
        </w:numPr>
        <w:tabs>
          <w:tab w:val="left" w:pos="972"/>
        </w:tabs>
        <w:spacing w:line="360" w:lineRule="auto"/>
        <w:ind w:left="972"/>
        <w:jc w:val="both"/>
        <w:rPr>
          <w:sz w:val="28"/>
          <w:szCs w:val="28"/>
          <w:highlight w:val="yellow"/>
        </w:rPr>
      </w:pPr>
      <w:r w:rsidRPr="005E7009">
        <w:rPr>
          <w:sz w:val="28"/>
          <w:szCs w:val="28"/>
          <w:highlight w:val="yellow"/>
        </w:rPr>
        <w:t>пізнавально-природний.</w:t>
      </w:r>
    </w:p>
    <w:p w:rsidR="00DC0DD1" w:rsidRDefault="00DC0DD1" w:rsidP="00951EAF">
      <w:pPr>
        <w:pStyle w:val="BodyText"/>
        <w:spacing w:line="360" w:lineRule="auto"/>
        <w:ind w:right="1186" w:firstLine="566"/>
      </w:pPr>
      <w:r>
        <w:t xml:space="preserve">Узагальнюючи вище сказане, зазначимо, ще одне визначення ТРС – </w:t>
      </w:r>
      <w:r w:rsidRPr="005E7009">
        <w:rPr>
          <w:highlight w:val="yellow"/>
        </w:rPr>
        <w:t>ТРС виступає як форма організації рекреаційної діяльності на певній території, в межах якої досягається оптимальний взаємозв'язок, просторова й функціональна координація окремих підсистем, що беруть участь у реалізації рекреаційної функції певної території.</w:t>
      </w:r>
    </w:p>
    <w:p w:rsidR="00DC0DD1" w:rsidRDefault="00DC0DD1">
      <w:pPr>
        <w:sectPr w:rsidR="00DC0DD1">
          <w:pgSz w:w="11900" w:h="16840"/>
          <w:pgMar w:top="1060" w:right="0" w:bottom="1040" w:left="960" w:header="0" w:footer="844" w:gutter="0"/>
          <w:cols w:space="720"/>
        </w:sectPr>
      </w:pPr>
    </w:p>
    <w:p w:rsidR="00DC0DD1" w:rsidRDefault="00DC0DD1" w:rsidP="001601A3">
      <w:pPr>
        <w:pStyle w:val="Heading3"/>
        <w:numPr>
          <w:ilvl w:val="1"/>
          <w:numId w:val="12"/>
        </w:numPr>
        <w:tabs>
          <w:tab w:val="left" w:pos="802"/>
        </w:tabs>
        <w:spacing w:before="73" w:line="242" w:lineRule="auto"/>
        <w:ind w:left="979" w:right="1191" w:hanging="670"/>
        <w:jc w:val="left"/>
      </w:pPr>
      <w:bookmarkStart w:id="1" w:name="_TOC_250029"/>
      <w:r>
        <w:t>Наукові категорії розвитку й розміщення рекреації та туризму. Етапи та стадії формування територіальних рекреаційних</w:t>
      </w:r>
      <w:r>
        <w:rPr>
          <w:spacing w:val="-12"/>
        </w:rPr>
        <w:t xml:space="preserve"> </w:t>
      </w:r>
      <w:bookmarkEnd w:id="1"/>
      <w:r>
        <w:t>комплексів</w:t>
      </w:r>
    </w:p>
    <w:p w:rsidR="00DC0DD1" w:rsidRDefault="00DC0DD1">
      <w:pPr>
        <w:pStyle w:val="BodyText"/>
        <w:spacing w:before="10"/>
        <w:ind w:left="0"/>
        <w:jc w:val="left"/>
        <w:rPr>
          <w:b/>
          <w:bCs/>
          <w:i/>
          <w:iCs/>
          <w:sz w:val="26"/>
          <w:szCs w:val="26"/>
        </w:rPr>
      </w:pPr>
    </w:p>
    <w:p w:rsidR="00DC0DD1" w:rsidRDefault="00DC0DD1">
      <w:pPr>
        <w:pStyle w:val="BodyText"/>
        <w:spacing w:after="7"/>
        <w:ind w:left="222" w:right="1106"/>
        <w:jc w:val="center"/>
      </w:pPr>
      <w:r>
        <w:t>Наукові категорії РКС</w:t>
      </w:r>
    </w:p>
    <w:p w:rsidR="00DC0DD1" w:rsidRDefault="00DC0DD1">
      <w:pPr>
        <w:pStyle w:val="BodyText"/>
        <w:ind w:left="372"/>
        <w:jc w:val="left"/>
        <w:rPr>
          <w:sz w:val="20"/>
          <w:szCs w:val="20"/>
        </w:rPr>
      </w:pPr>
      <w:r w:rsidRPr="0053169D">
        <w:rPr>
          <w:noProof/>
          <w:sz w:val="20"/>
          <w:szCs w:val="20"/>
        </w:rPr>
        <w:pict>
          <v:shape id="image21.png" o:spid="_x0000_i1025" type="#_x0000_t75" style="width:461.25pt;height:512.25pt;visibility:visible">
            <v:imagedata r:id="rId12" o:title=""/>
          </v:shape>
        </w:pict>
      </w:r>
    </w:p>
    <w:p w:rsidR="00DC0DD1" w:rsidRPr="005E7009" w:rsidRDefault="00DC0DD1" w:rsidP="00951EAF">
      <w:pPr>
        <w:spacing w:line="360" w:lineRule="auto"/>
        <w:ind w:left="806"/>
        <w:jc w:val="both"/>
        <w:rPr>
          <w:i/>
          <w:iCs/>
          <w:sz w:val="28"/>
          <w:szCs w:val="28"/>
        </w:rPr>
      </w:pPr>
      <w:r w:rsidRPr="005E7009">
        <w:rPr>
          <w:i/>
          <w:iCs/>
          <w:sz w:val="28"/>
          <w:szCs w:val="28"/>
        </w:rPr>
        <w:t>Закони рекреаційної діяльності (за О. І. Шаблієм):</w:t>
      </w:r>
    </w:p>
    <w:p w:rsidR="00DC0DD1" w:rsidRPr="005E7009" w:rsidRDefault="00DC0DD1" w:rsidP="00951EAF">
      <w:pPr>
        <w:pStyle w:val="ListParagraph"/>
        <w:numPr>
          <w:ilvl w:val="2"/>
          <w:numId w:val="12"/>
        </w:numPr>
        <w:tabs>
          <w:tab w:val="left" w:pos="1241"/>
        </w:tabs>
        <w:spacing w:line="360" w:lineRule="auto"/>
        <w:ind w:right="1120" w:firstLine="566"/>
        <w:jc w:val="both"/>
        <w:rPr>
          <w:sz w:val="28"/>
          <w:szCs w:val="28"/>
        </w:rPr>
      </w:pPr>
      <w:r w:rsidRPr="005E7009">
        <w:rPr>
          <w:sz w:val="28"/>
          <w:szCs w:val="28"/>
        </w:rPr>
        <w:t xml:space="preserve">Генетичні </w:t>
      </w:r>
      <w:r w:rsidRPr="005E7009">
        <w:rPr>
          <w:rFonts w:ascii="Symbol" w:hAnsi="Symbol" w:cs="Symbol"/>
          <w:sz w:val="28"/>
          <w:szCs w:val="28"/>
        </w:rPr>
        <w:t></w:t>
      </w:r>
      <w:r w:rsidRPr="005E7009">
        <w:rPr>
          <w:sz w:val="28"/>
          <w:szCs w:val="28"/>
        </w:rPr>
        <w:t>міжнародного (територіального) поділу праці, концентрації виробництва, нерівномірності</w:t>
      </w:r>
      <w:r w:rsidRPr="005E7009">
        <w:rPr>
          <w:spacing w:val="-4"/>
          <w:sz w:val="28"/>
          <w:szCs w:val="28"/>
        </w:rPr>
        <w:t xml:space="preserve"> </w:t>
      </w:r>
      <w:r w:rsidRPr="005E7009">
        <w:rPr>
          <w:sz w:val="28"/>
          <w:szCs w:val="28"/>
        </w:rPr>
        <w:t>розвитку];</w:t>
      </w:r>
    </w:p>
    <w:p w:rsidR="00DC0DD1" w:rsidRPr="005E7009" w:rsidRDefault="00DC0DD1" w:rsidP="00951EAF">
      <w:pPr>
        <w:pStyle w:val="ListParagraph"/>
        <w:numPr>
          <w:ilvl w:val="2"/>
          <w:numId w:val="12"/>
        </w:numPr>
        <w:tabs>
          <w:tab w:val="left" w:pos="1241"/>
        </w:tabs>
        <w:spacing w:line="360" w:lineRule="auto"/>
        <w:ind w:left="1240"/>
        <w:jc w:val="both"/>
        <w:rPr>
          <w:sz w:val="28"/>
          <w:szCs w:val="28"/>
        </w:rPr>
      </w:pPr>
      <w:r w:rsidRPr="005E7009">
        <w:rPr>
          <w:sz w:val="28"/>
          <w:szCs w:val="28"/>
        </w:rPr>
        <w:t>Структурні (цілісність внутрішніх взаємозв'язків між</w:t>
      </w:r>
      <w:r w:rsidRPr="005E7009">
        <w:rPr>
          <w:spacing w:val="-10"/>
          <w:sz w:val="28"/>
          <w:szCs w:val="28"/>
        </w:rPr>
        <w:t xml:space="preserve"> </w:t>
      </w:r>
      <w:r w:rsidRPr="005E7009">
        <w:rPr>
          <w:sz w:val="28"/>
          <w:szCs w:val="28"/>
        </w:rPr>
        <w:t>елементами);</w:t>
      </w:r>
    </w:p>
    <w:p w:rsidR="00DC0DD1" w:rsidRPr="005E7009" w:rsidRDefault="00DC0DD1" w:rsidP="00951EAF">
      <w:pPr>
        <w:pStyle w:val="ListParagraph"/>
        <w:numPr>
          <w:ilvl w:val="2"/>
          <w:numId w:val="12"/>
        </w:numPr>
        <w:tabs>
          <w:tab w:val="left" w:pos="1241"/>
        </w:tabs>
        <w:spacing w:before="2" w:line="360" w:lineRule="auto"/>
        <w:ind w:right="1120" w:firstLine="566"/>
        <w:jc w:val="both"/>
        <w:rPr>
          <w:sz w:val="28"/>
          <w:szCs w:val="28"/>
        </w:rPr>
      </w:pPr>
      <w:r w:rsidRPr="005E7009">
        <w:rPr>
          <w:sz w:val="28"/>
          <w:szCs w:val="28"/>
        </w:rPr>
        <w:t>Відповідності (залежність від циклічності життєдіяльності з іншими соціально-економічними</w:t>
      </w:r>
      <w:r w:rsidRPr="005E7009">
        <w:rPr>
          <w:spacing w:val="-1"/>
          <w:sz w:val="28"/>
          <w:szCs w:val="28"/>
        </w:rPr>
        <w:t xml:space="preserve"> </w:t>
      </w:r>
      <w:r w:rsidRPr="005E7009">
        <w:rPr>
          <w:sz w:val="28"/>
          <w:szCs w:val="28"/>
        </w:rPr>
        <w:t>системами);</w:t>
      </w:r>
    </w:p>
    <w:p w:rsidR="00DC0DD1" w:rsidRPr="005E7009" w:rsidRDefault="00DC0DD1" w:rsidP="00951EAF">
      <w:pPr>
        <w:pStyle w:val="ListParagraph"/>
        <w:numPr>
          <w:ilvl w:val="2"/>
          <w:numId w:val="12"/>
        </w:numPr>
        <w:tabs>
          <w:tab w:val="left" w:pos="1241"/>
        </w:tabs>
        <w:spacing w:line="360" w:lineRule="auto"/>
        <w:ind w:left="1240"/>
        <w:jc w:val="both"/>
        <w:rPr>
          <w:i/>
          <w:iCs/>
          <w:sz w:val="28"/>
          <w:szCs w:val="28"/>
        </w:rPr>
      </w:pPr>
      <w:r w:rsidRPr="005E7009">
        <w:rPr>
          <w:sz w:val="28"/>
          <w:szCs w:val="28"/>
        </w:rPr>
        <w:t>Функціональні (урізноманітненості, ускладненості,</w:t>
      </w:r>
      <w:r w:rsidRPr="005E7009">
        <w:rPr>
          <w:spacing w:val="-4"/>
          <w:sz w:val="28"/>
          <w:szCs w:val="28"/>
        </w:rPr>
        <w:t xml:space="preserve"> </w:t>
      </w:r>
      <w:r w:rsidRPr="005E7009">
        <w:rPr>
          <w:sz w:val="28"/>
          <w:szCs w:val="28"/>
        </w:rPr>
        <w:t xml:space="preserve">екологізації). </w:t>
      </w:r>
    </w:p>
    <w:p w:rsidR="00DC0DD1" w:rsidRDefault="00DC0DD1" w:rsidP="005E7009">
      <w:pPr>
        <w:pStyle w:val="ListParagraph"/>
        <w:tabs>
          <w:tab w:val="left" w:pos="1241"/>
        </w:tabs>
        <w:spacing w:line="360" w:lineRule="auto"/>
        <w:ind w:left="805" w:firstLine="0"/>
        <w:jc w:val="both"/>
        <w:rPr>
          <w:i/>
          <w:iCs/>
          <w:sz w:val="28"/>
          <w:szCs w:val="28"/>
        </w:rPr>
      </w:pPr>
    </w:p>
    <w:p w:rsidR="00DC0DD1" w:rsidRPr="005E7009" w:rsidRDefault="00DC0DD1" w:rsidP="005E7009">
      <w:pPr>
        <w:pStyle w:val="ListParagraph"/>
        <w:tabs>
          <w:tab w:val="left" w:pos="1241"/>
        </w:tabs>
        <w:spacing w:line="360" w:lineRule="auto"/>
        <w:ind w:left="805" w:firstLine="0"/>
        <w:jc w:val="both"/>
        <w:rPr>
          <w:i/>
          <w:iCs/>
          <w:sz w:val="28"/>
          <w:szCs w:val="28"/>
        </w:rPr>
      </w:pPr>
      <w:r w:rsidRPr="005E7009">
        <w:rPr>
          <w:i/>
          <w:iCs/>
          <w:sz w:val="28"/>
          <w:szCs w:val="28"/>
        </w:rPr>
        <w:t>Закономірності:</w:t>
      </w:r>
    </w:p>
    <w:p w:rsidR="00DC0DD1" w:rsidRDefault="00DC0DD1" w:rsidP="00951EAF">
      <w:pPr>
        <w:pStyle w:val="ListParagraph"/>
        <w:numPr>
          <w:ilvl w:val="0"/>
          <w:numId w:val="9"/>
        </w:numPr>
        <w:tabs>
          <w:tab w:val="left" w:pos="972"/>
        </w:tabs>
        <w:spacing w:before="3" w:line="360" w:lineRule="auto"/>
        <w:ind w:right="1188" w:firstLine="499"/>
        <w:jc w:val="both"/>
        <w:rPr>
          <w:sz w:val="28"/>
          <w:szCs w:val="28"/>
        </w:rPr>
      </w:pPr>
      <w:r>
        <w:rPr>
          <w:sz w:val="28"/>
          <w:szCs w:val="28"/>
        </w:rPr>
        <w:t>Рекреаційна концентрація; рекреаційна спеціалізація; рекреаційна диференціація; формування країн-постачальників і країн, що обслуговують рекреантів і</w:t>
      </w:r>
      <w:r>
        <w:rPr>
          <w:spacing w:val="-5"/>
          <w:sz w:val="28"/>
          <w:szCs w:val="28"/>
        </w:rPr>
        <w:t xml:space="preserve"> </w:t>
      </w:r>
      <w:r>
        <w:rPr>
          <w:sz w:val="28"/>
          <w:szCs w:val="28"/>
        </w:rPr>
        <w:t>туристів;</w:t>
      </w:r>
    </w:p>
    <w:p w:rsidR="00DC0DD1" w:rsidRDefault="00DC0DD1" w:rsidP="00951EAF">
      <w:pPr>
        <w:pStyle w:val="ListParagraph"/>
        <w:numPr>
          <w:ilvl w:val="0"/>
          <w:numId w:val="9"/>
        </w:numPr>
        <w:tabs>
          <w:tab w:val="left" w:pos="973"/>
        </w:tabs>
        <w:spacing w:line="360" w:lineRule="auto"/>
        <w:ind w:right="1190" w:firstLine="499"/>
        <w:jc w:val="both"/>
        <w:rPr>
          <w:sz w:val="28"/>
          <w:szCs w:val="28"/>
        </w:rPr>
      </w:pPr>
      <w:r>
        <w:rPr>
          <w:sz w:val="28"/>
          <w:szCs w:val="28"/>
        </w:rPr>
        <w:t>Комплексність рекреаційних послуг; взаємозамінність рекреаційних циклів; цілісність і стійкість;</w:t>
      </w:r>
      <w:r>
        <w:rPr>
          <w:spacing w:val="-5"/>
          <w:sz w:val="28"/>
          <w:szCs w:val="28"/>
        </w:rPr>
        <w:t xml:space="preserve"> </w:t>
      </w:r>
      <w:r>
        <w:rPr>
          <w:sz w:val="28"/>
          <w:szCs w:val="28"/>
        </w:rPr>
        <w:t>ієрархічність;</w:t>
      </w:r>
    </w:p>
    <w:p w:rsidR="00DC0DD1" w:rsidRDefault="00DC0DD1" w:rsidP="00951EAF">
      <w:pPr>
        <w:pStyle w:val="ListParagraph"/>
        <w:numPr>
          <w:ilvl w:val="0"/>
          <w:numId w:val="9"/>
        </w:numPr>
        <w:tabs>
          <w:tab w:val="left" w:pos="973"/>
        </w:tabs>
        <w:spacing w:line="360" w:lineRule="auto"/>
        <w:ind w:right="1189" w:firstLine="499"/>
        <w:jc w:val="both"/>
        <w:rPr>
          <w:sz w:val="28"/>
          <w:szCs w:val="28"/>
        </w:rPr>
      </w:pPr>
      <w:r>
        <w:rPr>
          <w:sz w:val="28"/>
          <w:szCs w:val="28"/>
        </w:rPr>
        <w:t>Сезонність; циклічність; залежність від ресурсної складової; обумовленість рекреаційним попитом; збігання з системою розселення; вибірковість</w:t>
      </w:r>
      <w:r>
        <w:rPr>
          <w:spacing w:val="-3"/>
          <w:sz w:val="28"/>
          <w:szCs w:val="28"/>
        </w:rPr>
        <w:t xml:space="preserve"> </w:t>
      </w:r>
      <w:r>
        <w:rPr>
          <w:sz w:val="28"/>
          <w:szCs w:val="28"/>
        </w:rPr>
        <w:t>комфортність;</w:t>
      </w:r>
    </w:p>
    <w:p w:rsidR="00DC0DD1" w:rsidRDefault="00DC0DD1" w:rsidP="00951EAF">
      <w:pPr>
        <w:pStyle w:val="ListParagraph"/>
        <w:numPr>
          <w:ilvl w:val="0"/>
          <w:numId w:val="9"/>
        </w:numPr>
        <w:tabs>
          <w:tab w:val="left" w:pos="973"/>
        </w:tabs>
        <w:spacing w:line="360" w:lineRule="auto"/>
        <w:ind w:right="1187" w:firstLine="499"/>
        <w:jc w:val="both"/>
        <w:rPr>
          <w:sz w:val="28"/>
          <w:szCs w:val="28"/>
        </w:rPr>
      </w:pPr>
      <w:r>
        <w:rPr>
          <w:sz w:val="28"/>
          <w:szCs w:val="28"/>
        </w:rPr>
        <w:t>Комплексоутворювальна функція; збільшення й диференціація рекреаційних послуг; стадійність розвитку; пріоритетність екологічної складової.</w:t>
      </w:r>
    </w:p>
    <w:p w:rsidR="00DC0DD1" w:rsidRDefault="00DC0DD1" w:rsidP="00951EAF">
      <w:pPr>
        <w:spacing w:line="360" w:lineRule="auto"/>
        <w:ind w:left="739"/>
        <w:rPr>
          <w:i/>
          <w:iCs/>
          <w:sz w:val="28"/>
          <w:szCs w:val="28"/>
        </w:rPr>
      </w:pPr>
      <w:r>
        <w:rPr>
          <w:i/>
          <w:iCs/>
          <w:sz w:val="28"/>
          <w:szCs w:val="28"/>
        </w:rPr>
        <w:t>Принципи:</w:t>
      </w:r>
    </w:p>
    <w:p w:rsidR="00DC0DD1" w:rsidRDefault="00DC0DD1" w:rsidP="00951EAF">
      <w:pPr>
        <w:pStyle w:val="ListParagraph"/>
        <w:numPr>
          <w:ilvl w:val="1"/>
          <w:numId w:val="9"/>
        </w:numPr>
        <w:tabs>
          <w:tab w:val="left" w:pos="1073"/>
        </w:tabs>
        <w:spacing w:before="1" w:line="360" w:lineRule="auto"/>
        <w:ind w:hanging="301"/>
        <w:rPr>
          <w:sz w:val="28"/>
          <w:szCs w:val="28"/>
        </w:rPr>
      </w:pPr>
      <w:r>
        <w:rPr>
          <w:sz w:val="28"/>
          <w:szCs w:val="28"/>
        </w:rPr>
        <w:t>Ринкових економічних відносин</w:t>
      </w:r>
    </w:p>
    <w:p w:rsidR="00DC0DD1" w:rsidRDefault="00DC0DD1" w:rsidP="00951EAF">
      <w:pPr>
        <w:pStyle w:val="ListParagraph"/>
        <w:numPr>
          <w:ilvl w:val="1"/>
          <w:numId w:val="9"/>
        </w:numPr>
        <w:tabs>
          <w:tab w:val="left" w:pos="1073"/>
        </w:tabs>
        <w:spacing w:line="360" w:lineRule="auto"/>
        <w:ind w:hanging="301"/>
        <w:rPr>
          <w:sz w:val="28"/>
          <w:szCs w:val="28"/>
        </w:rPr>
      </w:pPr>
      <w:r>
        <w:rPr>
          <w:sz w:val="28"/>
          <w:szCs w:val="28"/>
        </w:rPr>
        <w:t>Різноманітних форм</w:t>
      </w:r>
      <w:r>
        <w:rPr>
          <w:spacing w:val="-4"/>
          <w:sz w:val="28"/>
          <w:szCs w:val="28"/>
        </w:rPr>
        <w:t xml:space="preserve"> </w:t>
      </w:r>
      <w:r>
        <w:rPr>
          <w:sz w:val="28"/>
          <w:szCs w:val="28"/>
        </w:rPr>
        <w:t>господарювання</w:t>
      </w:r>
    </w:p>
    <w:p w:rsidR="00DC0DD1" w:rsidRDefault="00DC0DD1" w:rsidP="00951EAF">
      <w:pPr>
        <w:pStyle w:val="ListParagraph"/>
        <w:numPr>
          <w:ilvl w:val="1"/>
          <w:numId w:val="9"/>
        </w:numPr>
        <w:tabs>
          <w:tab w:val="left" w:pos="1073"/>
        </w:tabs>
        <w:spacing w:line="360" w:lineRule="auto"/>
        <w:ind w:hanging="301"/>
        <w:rPr>
          <w:sz w:val="28"/>
          <w:szCs w:val="28"/>
        </w:rPr>
      </w:pPr>
      <w:r>
        <w:rPr>
          <w:sz w:val="28"/>
          <w:szCs w:val="28"/>
        </w:rPr>
        <w:t>Державного</w:t>
      </w:r>
      <w:r>
        <w:rPr>
          <w:spacing w:val="-1"/>
          <w:sz w:val="28"/>
          <w:szCs w:val="28"/>
        </w:rPr>
        <w:t xml:space="preserve"> </w:t>
      </w:r>
      <w:r>
        <w:rPr>
          <w:sz w:val="28"/>
          <w:szCs w:val="28"/>
        </w:rPr>
        <w:t>регулювання</w:t>
      </w:r>
    </w:p>
    <w:p w:rsidR="00DC0DD1" w:rsidRDefault="00DC0DD1" w:rsidP="00951EAF">
      <w:pPr>
        <w:pStyle w:val="ListParagraph"/>
        <w:numPr>
          <w:ilvl w:val="1"/>
          <w:numId w:val="9"/>
        </w:numPr>
        <w:tabs>
          <w:tab w:val="left" w:pos="1073"/>
        </w:tabs>
        <w:spacing w:line="360" w:lineRule="auto"/>
        <w:ind w:hanging="301"/>
        <w:rPr>
          <w:sz w:val="28"/>
          <w:szCs w:val="28"/>
        </w:rPr>
      </w:pPr>
      <w:r>
        <w:rPr>
          <w:sz w:val="28"/>
          <w:szCs w:val="28"/>
        </w:rPr>
        <w:t>Правового забезпечення</w:t>
      </w:r>
    </w:p>
    <w:p w:rsidR="00DC0DD1" w:rsidRDefault="00DC0DD1" w:rsidP="00951EAF">
      <w:pPr>
        <w:pStyle w:val="ListParagraph"/>
        <w:numPr>
          <w:ilvl w:val="1"/>
          <w:numId w:val="9"/>
        </w:numPr>
        <w:tabs>
          <w:tab w:val="left" w:pos="1073"/>
        </w:tabs>
        <w:spacing w:line="360" w:lineRule="auto"/>
        <w:ind w:hanging="301"/>
        <w:rPr>
          <w:sz w:val="28"/>
          <w:szCs w:val="28"/>
        </w:rPr>
      </w:pPr>
      <w:r>
        <w:rPr>
          <w:sz w:val="28"/>
          <w:szCs w:val="28"/>
        </w:rPr>
        <w:t>Соціальної спрямованості та</w:t>
      </w:r>
      <w:r>
        <w:rPr>
          <w:spacing w:val="-4"/>
          <w:sz w:val="28"/>
          <w:szCs w:val="28"/>
        </w:rPr>
        <w:t xml:space="preserve"> </w:t>
      </w:r>
      <w:r>
        <w:rPr>
          <w:sz w:val="28"/>
          <w:szCs w:val="28"/>
        </w:rPr>
        <w:t>доступності</w:t>
      </w:r>
    </w:p>
    <w:p w:rsidR="00DC0DD1" w:rsidRDefault="00DC0DD1" w:rsidP="005E7009">
      <w:pPr>
        <w:pStyle w:val="ListParagraph"/>
        <w:numPr>
          <w:ilvl w:val="1"/>
          <w:numId w:val="9"/>
        </w:numPr>
        <w:tabs>
          <w:tab w:val="left" w:pos="1073"/>
          <w:tab w:val="left" w:pos="3283"/>
          <w:tab w:val="left" w:pos="6405"/>
          <w:tab w:val="left" w:pos="8368"/>
        </w:tabs>
        <w:spacing w:line="360" w:lineRule="auto"/>
        <w:ind w:left="172" w:right="1187" w:firstLine="600"/>
        <w:jc w:val="both"/>
        <w:rPr>
          <w:sz w:val="28"/>
          <w:szCs w:val="28"/>
        </w:rPr>
      </w:pPr>
      <w:r>
        <w:rPr>
          <w:sz w:val="28"/>
          <w:szCs w:val="28"/>
        </w:rPr>
        <w:t xml:space="preserve">Рекреаційного природокористування (збереження </w:t>
      </w:r>
      <w:r>
        <w:rPr>
          <w:spacing w:val="-3"/>
          <w:sz w:val="28"/>
          <w:szCs w:val="28"/>
        </w:rPr>
        <w:t xml:space="preserve">екологічної </w:t>
      </w:r>
      <w:r>
        <w:rPr>
          <w:sz w:val="28"/>
          <w:szCs w:val="28"/>
        </w:rPr>
        <w:t>рівноваги)</w:t>
      </w:r>
    </w:p>
    <w:p w:rsidR="00DC0DD1" w:rsidRDefault="00DC0DD1" w:rsidP="00951EAF">
      <w:pPr>
        <w:pStyle w:val="ListParagraph"/>
        <w:numPr>
          <w:ilvl w:val="1"/>
          <w:numId w:val="9"/>
        </w:numPr>
        <w:tabs>
          <w:tab w:val="left" w:pos="1073"/>
        </w:tabs>
        <w:spacing w:before="1" w:line="360" w:lineRule="auto"/>
        <w:ind w:hanging="301"/>
        <w:rPr>
          <w:sz w:val="28"/>
          <w:szCs w:val="28"/>
        </w:rPr>
      </w:pPr>
      <w:r>
        <w:rPr>
          <w:sz w:val="28"/>
          <w:szCs w:val="28"/>
        </w:rPr>
        <w:t>Пріоритетності самоуправління і обмеженого</w:t>
      </w:r>
      <w:r>
        <w:rPr>
          <w:spacing w:val="-5"/>
          <w:sz w:val="28"/>
          <w:szCs w:val="28"/>
        </w:rPr>
        <w:t xml:space="preserve"> </w:t>
      </w:r>
      <w:r>
        <w:rPr>
          <w:sz w:val="28"/>
          <w:szCs w:val="28"/>
        </w:rPr>
        <w:t>централізму</w:t>
      </w:r>
    </w:p>
    <w:p w:rsidR="00DC0DD1" w:rsidRDefault="00DC0DD1" w:rsidP="00951EAF">
      <w:pPr>
        <w:pStyle w:val="ListParagraph"/>
        <w:numPr>
          <w:ilvl w:val="1"/>
          <w:numId w:val="9"/>
        </w:numPr>
        <w:tabs>
          <w:tab w:val="left" w:pos="1073"/>
        </w:tabs>
        <w:spacing w:line="360" w:lineRule="auto"/>
        <w:ind w:hanging="301"/>
        <w:rPr>
          <w:sz w:val="28"/>
          <w:szCs w:val="28"/>
        </w:rPr>
      </w:pPr>
      <w:r>
        <w:rPr>
          <w:sz w:val="28"/>
          <w:szCs w:val="28"/>
        </w:rPr>
        <w:t>Співробітництва держав із метою розвитку рекреації та</w:t>
      </w:r>
      <w:r>
        <w:rPr>
          <w:spacing w:val="-17"/>
          <w:sz w:val="28"/>
          <w:szCs w:val="28"/>
        </w:rPr>
        <w:t xml:space="preserve"> </w:t>
      </w:r>
      <w:r>
        <w:rPr>
          <w:sz w:val="28"/>
          <w:szCs w:val="28"/>
        </w:rPr>
        <w:t>туризму</w:t>
      </w:r>
    </w:p>
    <w:p w:rsidR="00DC0DD1" w:rsidRDefault="00DC0DD1" w:rsidP="00951EAF">
      <w:pPr>
        <w:pStyle w:val="ListParagraph"/>
        <w:numPr>
          <w:ilvl w:val="1"/>
          <w:numId w:val="9"/>
        </w:numPr>
        <w:tabs>
          <w:tab w:val="left" w:pos="1073"/>
          <w:tab w:val="left" w:pos="3251"/>
          <w:tab w:val="left" w:pos="5186"/>
          <w:tab w:val="left" w:pos="6331"/>
          <w:tab w:val="left" w:pos="7843"/>
          <w:tab w:val="left" w:pos="8142"/>
        </w:tabs>
        <w:spacing w:line="360" w:lineRule="auto"/>
        <w:ind w:left="172" w:right="1188" w:firstLine="600"/>
        <w:rPr>
          <w:sz w:val="28"/>
          <w:szCs w:val="28"/>
        </w:rPr>
      </w:pPr>
      <w:r>
        <w:rPr>
          <w:sz w:val="28"/>
          <w:szCs w:val="28"/>
        </w:rPr>
        <w:t>Збалансованості</w:t>
      </w:r>
      <w:r>
        <w:rPr>
          <w:sz w:val="28"/>
          <w:szCs w:val="28"/>
        </w:rPr>
        <w:tab/>
        <w:t>рекреаційного</w:t>
      </w:r>
      <w:r>
        <w:rPr>
          <w:sz w:val="28"/>
          <w:szCs w:val="28"/>
        </w:rPr>
        <w:tab/>
        <w:t>попиту,</w:t>
      </w:r>
      <w:r>
        <w:rPr>
          <w:sz w:val="28"/>
          <w:szCs w:val="28"/>
        </w:rPr>
        <w:tab/>
        <w:t>пропозиції</w:t>
      </w:r>
      <w:r>
        <w:rPr>
          <w:sz w:val="28"/>
          <w:szCs w:val="28"/>
        </w:rPr>
        <w:tab/>
        <w:t>і</w:t>
      </w:r>
      <w:r>
        <w:rPr>
          <w:sz w:val="28"/>
          <w:szCs w:val="28"/>
        </w:rPr>
        <w:tab/>
      </w:r>
      <w:r>
        <w:rPr>
          <w:spacing w:val="-1"/>
          <w:sz w:val="28"/>
          <w:szCs w:val="28"/>
        </w:rPr>
        <w:t xml:space="preserve">рекреаційних </w:t>
      </w:r>
      <w:r>
        <w:rPr>
          <w:sz w:val="28"/>
          <w:szCs w:val="28"/>
        </w:rPr>
        <w:t>послуг із наявними рекреаційними</w:t>
      </w:r>
      <w:r>
        <w:rPr>
          <w:spacing w:val="-5"/>
          <w:sz w:val="28"/>
          <w:szCs w:val="28"/>
        </w:rPr>
        <w:t xml:space="preserve"> </w:t>
      </w:r>
      <w:r>
        <w:rPr>
          <w:sz w:val="28"/>
          <w:szCs w:val="28"/>
        </w:rPr>
        <w:t>ресурсами</w:t>
      </w:r>
    </w:p>
    <w:p w:rsidR="00DC0DD1" w:rsidRDefault="00DC0DD1" w:rsidP="00951EAF">
      <w:pPr>
        <w:spacing w:line="360" w:lineRule="auto"/>
        <w:ind w:left="739"/>
        <w:jc w:val="both"/>
        <w:rPr>
          <w:i/>
          <w:iCs/>
          <w:sz w:val="28"/>
          <w:szCs w:val="28"/>
        </w:rPr>
      </w:pPr>
    </w:p>
    <w:p w:rsidR="00DC0DD1" w:rsidRDefault="00DC0DD1" w:rsidP="00951EAF">
      <w:pPr>
        <w:spacing w:line="360" w:lineRule="auto"/>
        <w:ind w:left="739"/>
        <w:jc w:val="both"/>
        <w:rPr>
          <w:i/>
          <w:iCs/>
          <w:sz w:val="28"/>
          <w:szCs w:val="28"/>
        </w:rPr>
      </w:pPr>
      <w:r>
        <w:rPr>
          <w:i/>
          <w:iCs/>
          <w:sz w:val="28"/>
          <w:szCs w:val="28"/>
        </w:rPr>
        <w:t>Етапи та стадії формування територіальних рекреаційних комплексів:</w:t>
      </w:r>
    </w:p>
    <w:p w:rsidR="00DC0DD1" w:rsidRPr="005E7009" w:rsidRDefault="00DC0DD1" w:rsidP="00951EAF">
      <w:pPr>
        <w:pStyle w:val="ListParagraph"/>
        <w:numPr>
          <w:ilvl w:val="0"/>
          <w:numId w:val="8"/>
        </w:numPr>
        <w:tabs>
          <w:tab w:val="left" w:pos="951"/>
        </w:tabs>
        <w:spacing w:line="360" w:lineRule="auto"/>
        <w:ind w:right="1188" w:firstLine="566"/>
        <w:jc w:val="both"/>
        <w:rPr>
          <w:sz w:val="28"/>
          <w:szCs w:val="28"/>
          <w:highlight w:val="yellow"/>
        </w:rPr>
      </w:pPr>
      <w:r w:rsidRPr="005E7009">
        <w:rPr>
          <w:sz w:val="28"/>
          <w:szCs w:val="28"/>
          <w:highlight w:val="yellow"/>
        </w:rPr>
        <w:t>етап. Локалізаційний. Поодиночне розміщення закладів, об'єктів і територій рекреаційного</w:t>
      </w:r>
      <w:r w:rsidRPr="005E7009">
        <w:rPr>
          <w:spacing w:val="-1"/>
          <w:sz w:val="28"/>
          <w:szCs w:val="28"/>
          <w:highlight w:val="yellow"/>
        </w:rPr>
        <w:t xml:space="preserve"> </w:t>
      </w:r>
      <w:r w:rsidRPr="005E7009">
        <w:rPr>
          <w:sz w:val="28"/>
          <w:szCs w:val="28"/>
          <w:highlight w:val="yellow"/>
        </w:rPr>
        <w:t>призначення.</w:t>
      </w:r>
    </w:p>
    <w:p w:rsidR="00DC0DD1" w:rsidRPr="005E7009" w:rsidRDefault="00DC0DD1" w:rsidP="00951EAF">
      <w:pPr>
        <w:pStyle w:val="ListParagraph"/>
        <w:numPr>
          <w:ilvl w:val="0"/>
          <w:numId w:val="8"/>
        </w:numPr>
        <w:tabs>
          <w:tab w:val="left" w:pos="951"/>
        </w:tabs>
        <w:spacing w:line="360" w:lineRule="auto"/>
        <w:ind w:right="1186" w:firstLine="566"/>
        <w:jc w:val="both"/>
        <w:rPr>
          <w:sz w:val="28"/>
          <w:szCs w:val="28"/>
          <w:highlight w:val="yellow"/>
        </w:rPr>
      </w:pPr>
      <w:r w:rsidRPr="005E7009">
        <w:rPr>
          <w:sz w:val="28"/>
          <w:szCs w:val="28"/>
          <w:highlight w:val="yellow"/>
        </w:rPr>
        <w:t>етап. Концентраційний. Зростання чисельності рекреантів та кількості рекреаційних закладів і об'єктів, збільшення числа супутніх підприємств, формування рекреаційної</w:t>
      </w:r>
      <w:r w:rsidRPr="005E7009">
        <w:rPr>
          <w:spacing w:val="-4"/>
          <w:sz w:val="28"/>
          <w:szCs w:val="28"/>
          <w:highlight w:val="yellow"/>
        </w:rPr>
        <w:t xml:space="preserve"> </w:t>
      </w:r>
      <w:r w:rsidRPr="005E7009">
        <w:rPr>
          <w:sz w:val="28"/>
          <w:szCs w:val="28"/>
          <w:highlight w:val="yellow"/>
        </w:rPr>
        <w:t>спеціалізації.</w:t>
      </w:r>
    </w:p>
    <w:p w:rsidR="00DC0DD1" w:rsidRPr="005E7009" w:rsidRDefault="00DC0DD1" w:rsidP="00951EAF">
      <w:pPr>
        <w:pStyle w:val="ListParagraph"/>
        <w:numPr>
          <w:ilvl w:val="0"/>
          <w:numId w:val="8"/>
        </w:numPr>
        <w:tabs>
          <w:tab w:val="left" w:pos="1102"/>
        </w:tabs>
        <w:spacing w:line="360" w:lineRule="auto"/>
        <w:ind w:right="1188" w:firstLine="566"/>
        <w:jc w:val="both"/>
        <w:rPr>
          <w:sz w:val="28"/>
          <w:szCs w:val="28"/>
          <w:highlight w:val="yellow"/>
        </w:rPr>
      </w:pPr>
      <w:r w:rsidRPr="005E7009">
        <w:rPr>
          <w:sz w:val="28"/>
          <w:szCs w:val="28"/>
          <w:highlight w:val="yellow"/>
        </w:rPr>
        <w:t>етап. Комплексо-утворюючий (системний). Виділення рекреації в провідну функцію зайнятості населення, всі інші галузі – як допоміжні та супутні.</w:t>
      </w:r>
    </w:p>
    <w:p w:rsidR="00DC0DD1" w:rsidRPr="005E7009" w:rsidRDefault="00DC0DD1" w:rsidP="00951EAF">
      <w:pPr>
        <w:spacing w:line="360" w:lineRule="auto"/>
        <w:ind w:left="739"/>
        <w:jc w:val="both"/>
        <w:rPr>
          <w:i/>
          <w:iCs/>
          <w:sz w:val="28"/>
          <w:szCs w:val="28"/>
          <w:highlight w:val="yellow"/>
        </w:rPr>
      </w:pPr>
      <w:r w:rsidRPr="005E7009">
        <w:rPr>
          <w:i/>
          <w:iCs/>
          <w:sz w:val="28"/>
          <w:szCs w:val="28"/>
          <w:highlight w:val="yellow"/>
        </w:rPr>
        <w:t>Стадії формування рекреаційних комплексів:</w:t>
      </w:r>
    </w:p>
    <w:p w:rsidR="00DC0DD1" w:rsidRPr="005E7009" w:rsidRDefault="00DC0DD1" w:rsidP="00951EAF">
      <w:pPr>
        <w:pStyle w:val="ListParagraph"/>
        <w:numPr>
          <w:ilvl w:val="0"/>
          <w:numId w:val="7"/>
        </w:numPr>
        <w:tabs>
          <w:tab w:val="left" w:pos="1104"/>
        </w:tabs>
        <w:spacing w:line="360" w:lineRule="auto"/>
        <w:rPr>
          <w:sz w:val="28"/>
          <w:szCs w:val="28"/>
          <w:highlight w:val="yellow"/>
        </w:rPr>
      </w:pPr>
      <w:r w:rsidRPr="005E7009">
        <w:rPr>
          <w:sz w:val="28"/>
          <w:szCs w:val="28"/>
          <w:highlight w:val="yellow"/>
        </w:rPr>
        <w:t>регіональна або</w:t>
      </w:r>
      <w:r w:rsidRPr="005E7009">
        <w:rPr>
          <w:spacing w:val="-2"/>
          <w:sz w:val="28"/>
          <w:szCs w:val="28"/>
          <w:highlight w:val="yellow"/>
        </w:rPr>
        <w:t xml:space="preserve"> </w:t>
      </w:r>
      <w:r w:rsidRPr="005E7009">
        <w:rPr>
          <w:sz w:val="28"/>
          <w:szCs w:val="28"/>
          <w:highlight w:val="yellow"/>
        </w:rPr>
        <w:t>початкова;</w:t>
      </w:r>
    </w:p>
    <w:p w:rsidR="00DC0DD1" w:rsidRPr="005E7009" w:rsidRDefault="00DC0DD1" w:rsidP="00951EAF">
      <w:pPr>
        <w:pStyle w:val="ListParagraph"/>
        <w:numPr>
          <w:ilvl w:val="0"/>
          <w:numId w:val="7"/>
        </w:numPr>
        <w:tabs>
          <w:tab w:val="left" w:pos="1104"/>
        </w:tabs>
        <w:spacing w:line="360" w:lineRule="auto"/>
        <w:rPr>
          <w:sz w:val="28"/>
          <w:szCs w:val="28"/>
          <w:highlight w:val="yellow"/>
        </w:rPr>
      </w:pPr>
      <w:r w:rsidRPr="005E7009">
        <w:rPr>
          <w:sz w:val="28"/>
          <w:szCs w:val="28"/>
          <w:highlight w:val="yellow"/>
        </w:rPr>
        <w:t>розвитку;</w:t>
      </w:r>
    </w:p>
    <w:p w:rsidR="00DC0DD1" w:rsidRPr="005E7009" w:rsidRDefault="00DC0DD1" w:rsidP="00951EAF">
      <w:pPr>
        <w:pStyle w:val="ListParagraph"/>
        <w:numPr>
          <w:ilvl w:val="0"/>
          <w:numId w:val="7"/>
        </w:numPr>
        <w:tabs>
          <w:tab w:val="left" w:pos="1104"/>
        </w:tabs>
        <w:spacing w:line="360" w:lineRule="auto"/>
        <w:ind w:left="1104"/>
        <w:rPr>
          <w:sz w:val="28"/>
          <w:szCs w:val="28"/>
          <w:highlight w:val="yellow"/>
        </w:rPr>
      </w:pPr>
      <w:r w:rsidRPr="005E7009">
        <w:rPr>
          <w:sz w:val="28"/>
          <w:szCs w:val="28"/>
          <w:highlight w:val="yellow"/>
        </w:rPr>
        <w:t>спеціалізації;</w:t>
      </w:r>
    </w:p>
    <w:p w:rsidR="00DC0DD1" w:rsidRPr="005E7009" w:rsidRDefault="00DC0DD1" w:rsidP="00951EAF">
      <w:pPr>
        <w:pStyle w:val="ListParagraph"/>
        <w:numPr>
          <w:ilvl w:val="0"/>
          <w:numId w:val="7"/>
        </w:numPr>
        <w:tabs>
          <w:tab w:val="left" w:pos="1104"/>
        </w:tabs>
        <w:spacing w:line="360" w:lineRule="auto"/>
        <w:ind w:left="1104"/>
        <w:rPr>
          <w:sz w:val="28"/>
          <w:szCs w:val="28"/>
          <w:highlight w:val="yellow"/>
        </w:rPr>
      </w:pPr>
      <w:r w:rsidRPr="005E7009">
        <w:rPr>
          <w:sz w:val="28"/>
          <w:szCs w:val="28"/>
          <w:highlight w:val="yellow"/>
        </w:rPr>
        <w:t>комплексна;</w:t>
      </w:r>
    </w:p>
    <w:p w:rsidR="00DC0DD1" w:rsidRPr="005E7009" w:rsidRDefault="00DC0DD1" w:rsidP="00951EAF">
      <w:pPr>
        <w:pStyle w:val="ListParagraph"/>
        <w:numPr>
          <w:ilvl w:val="0"/>
          <w:numId w:val="7"/>
        </w:numPr>
        <w:tabs>
          <w:tab w:val="left" w:pos="1104"/>
        </w:tabs>
        <w:spacing w:line="360" w:lineRule="auto"/>
        <w:rPr>
          <w:sz w:val="28"/>
          <w:szCs w:val="28"/>
          <w:highlight w:val="yellow"/>
        </w:rPr>
      </w:pPr>
      <w:r w:rsidRPr="005E7009">
        <w:rPr>
          <w:sz w:val="28"/>
          <w:szCs w:val="28"/>
          <w:highlight w:val="yellow"/>
        </w:rPr>
        <w:t>реконструктивна.</w:t>
      </w:r>
    </w:p>
    <w:p w:rsidR="00DC0DD1" w:rsidRDefault="00DC0DD1">
      <w:pPr>
        <w:rPr>
          <w:sz w:val="28"/>
          <w:szCs w:val="28"/>
        </w:rPr>
        <w:sectPr w:rsidR="00DC0DD1">
          <w:footerReference w:type="default" r:id="rId13"/>
          <w:pgSz w:w="11900" w:h="16840"/>
          <w:pgMar w:top="1060" w:right="0" w:bottom="1040" w:left="960" w:header="0" w:footer="844" w:gutter="0"/>
          <w:pgNumType w:start="70"/>
          <w:cols w:space="720"/>
        </w:sectPr>
      </w:pPr>
    </w:p>
    <w:p w:rsidR="00DC0DD1" w:rsidRDefault="00DC0DD1">
      <w:pPr>
        <w:pStyle w:val="BodyText"/>
        <w:ind w:left="955"/>
        <w:jc w:val="left"/>
        <w:rPr>
          <w:sz w:val="20"/>
          <w:szCs w:val="20"/>
        </w:rPr>
      </w:pPr>
      <w:r w:rsidRPr="0053169D">
        <w:rPr>
          <w:noProof/>
          <w:sz w:val="20"/>
          <w:szCs w:val="20"/>
        </w:rPr>
        <w:pict>
          <v:shape id="image22.png" o:spid="_x0000_i1026" type="#_x0000_t75" style="width:346.5pt;height:240pt;visibility:visible">
            <v:imagedata r:id="rId14" o:title=""/>
          </v:shape>
        </w:pict>
      </w:r>
    </w:p>
    <w:p w:rsidR="00DC0DD1" w:rsidRDefault="00DC0DD1">
      <w:pPr>
        <w:spacing w:before="54" w:line="242" w:lineRule="auto"/>
        <w:ind w:left="3079" w:right="1296" w:hanging="2650"/>
        <w:rPr>
          <w:i/>
          <w:iCs/>
          <w:sz w:val="28"/>
          <w:szCs w:val="28"/>
        </w:rPr>
      </w:pPr>
      <w:r>
        <w:rPr>
          <w:i/>
          <w:iCs/>
          <w:sz w:val="28"/>
          <w:szCs w:val="28"/>
        </w:rPr>
        <w:t>Рис. 5.3 – Життєвий цикл рекреаційно-туристичної послуги і цикл розвитку рекреаційних функцій території</w:t>
      </w:r>
    </w:p>
    <w:p w:rsidR="00DC0DD1" w:rsidRDefault="00DC0DD1">
      <w:pPr>
        <w:pStyle w:val="BodyText"/>
        <w:spacing w:before="6"/>
        <w:ind w:left="0"/>
        <w:jc w:val="left"/>
        <w:rPr>
          <w:i/>
          <w:iCs/>
          <w:sz w:val="27"/>
          <w:szCs w:val="27"/>
        </w:rPr>
      </w:pPr>
    </w:p>
    <w:p w:rsidR="00DC0DD1" w:rsidRPr="008014D0" w:rsidRDefault="00DC0DD1">
      <w:pPr>
        <w:pStyle w:val="BodyText"/>
        <w:spacing w:line="322" w:lineRule="exact"/>
        <w:ind w:left="806"/>
        <w:jc w:val="left"/>
        <w:rPr>
          <w:highlight w:val="yellow"/>
        </w:rPr>
      </w:pPr>
      <w:r w:rsidRPr="008014D0">
        <w:rPr>
          <w:highlight w:val="yellow"/>
        </w:rPr>
        <w:t>Стадії циклу: 1. Освоєння. 2. Розвитку. 3. Закріплення. 4. Стагнації.</w:t>
      </w:r>
    </w:p>
    <w:p w:rsidR="00DC0DD1" w:rsidRPr="008014D0" w:rsidRDefault="00DC0DD1" w:rsidP="001601A3">
      <w:pPr>
        <w:pStyle w:val="ListParagraph"/>
        <w:numPr>
          <w:ilvl w:val="0"/>
          <w:numId w:val="9"/>
        </w:numPr>
        <w:tabs>
          <w:tab w:val="left" w:pos="453"/>
        </w:tabs>
        <w:ind w:left="452" w:hanging="213"/>
        <w:rPr>
          <w:sz w:val="28"/>
          <w:szCs w:val="28"/>
          <w:highlight w:val="yellow"/>
        </w:rPr>
      </w:pPr>
      <w:r>
        <w:rPr>
          <w:noProof/>
        </w:rPr>
        <w:pict>
          <v:group id="Group 109" o:spid="_x0000_s1099" style="position:absolute;left:0;text-align:left;margin-left:45pt;margin-top:14.85pt;width:465pt;height:307.95pt;z-index:-251657728;mso-position-horizontal-relative:page" coordorigin="900,297" coordsize="9300,6159">
            <v:shape id="Picture 112" o:spid="_x0000_s1100" type="#_x0000_t75" style="position:absolute;left:900;top:297;width:4140;height:2655;visibility:visible">
              <v:imagedata r:id="rId15" o:title=""/>
            </v:shape>
            <v:shape id="Picture 111" o:spid="_x0000_s1101" type="#_x0000_t75" style="position:absolute;left:1156;top:3275;width:3531;height:2213;visibility:visible">
              <v:imagedata r:id="rId16" o:title=""/>
            </v:shape>
            <v:shape id="Picture 110" o:spid="_x0000_s1102" type="#_x0000_t75" style="position:absolute;left:4680;top:2951;width:5520;height:3504;visibility:visible">
              <v:imagedata r:id="rId17" o:title=""/>
            </v:shape>
            <w10:wrap anchorx="page"/>
          </v:group>
        </w:pict>
      </w:r>
      <w:r>
        <w:rPr>
          <w:noProof/>
        </w:rPr>
        <w:pict>
          <v:group id="Group 106" o:spid="_x0000_s1103" style="position:absolute;left:0;text-align:left;margin-left:275.4pt;margin-top:4.4pt;width:236.2pt;height:137.8pt;z-index:251660800;mso-position-horizontal-relative:page" coordorigin="5508,88" coordsize="4724,2756">
            <v:shape id="Picture 108" o:spid="_x0000_s1104" type="#_x0000_t75" style="position:absolute;left:5508;top:95;width:4388;height:2749;visibility:visible">
              <v:imagedata r:id="rId18" o:title=""/>
            </v:shape>
            <v:rect id="Rectangle 107" o:spid="_x0000_s1105" style="position:absolute;left:7900;top:95;width:2324;height:1263;visibility:visible" filled="f" strokecolor="white"/>
            <w10:wrap anchorx="page"/>
          </v:group>
        </w:pict>
      </w:r>
      <w:r w:rsidRPr="008014D0">
        <w:rPr>
          <w:sz w:val="28"/>
          <w:szCs w:val="28"/>
          <w:highlight w:val="yellow"/>
        </w:rPr>
        <w:t>Спаду.</w:t>
      </w: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pStyle w:val="BodyText"/>
        <w:ind w:left="0"/>
        <w:jc w:val="left"/>
        <w:rPr>
          <w:sz w:val="30"/>
          <w:szCs w:val="30"/>
        </w:rPr>
      </w:pPr>
    </w:p>
    <w:p w:rsidR="00DC0DD1" w:rsidRDefault="00DC0DD1">
      <w:pPr>
        <w:spacing w:before="253"/>
        <w:ind w:left="362"/>
        <w:rPr>
          <w:i/>
          <w:iCs/>
          <w:sz w:val="28"/>
          <w:szCs w:val="28"/>
        </w:rPr>
      </w:pPr>
      <w:r>
        <w:rPr>
          <w:i/>
          <w:iCs/>
          <w:sz w:val="28"/>
          <w:szCs w:val="28"/>
        </w:rPr>
        <w:t>Рис. 5.4 – Варіації кривої життєвого циклу рекреаційно-туристських послуг:</w:t>
      </w:r>
    </w:p>
    <w:p w:rsidR="00DC0DD1" w:rsidRDefault="00DC0DD1">
      <w:pPr>
        <w:rPr>
          <w:sz w:val="28"/>
          <w:szCs w:val="28"/>
        </w:rPr>
        <w:sectPr w:rsidR="00DC0DD1">
          <w:pgSz w:w="11900" w:h="16840"/>
          <w:pgMar w:top="1160" w:right="0" w:bottom="1040" w:left="960" w:header="0" w:footer="844" w:gutter="0"/>
          <w:cols w:space="720"/>
        </w:sectPr>
      </w:pPr>
    </w:p>
    <w:p w:rsidR="00DC0DD1" w:rsidRDefault="00DC0DD1">
      <w:pPr>
        <w:pStyle w:val="BodyText"/>
        <w:jc w:val="left"/>
        <w:rPr>
          <w:sz w:val="20"/>
          <w:szCs w:val="20"/>
        </w:rPr>
      </w:pPr>
      <w:r w:rsidRPr="0053169D">
        <w:rPr>
          <w:noProof/>
          <w:sz w:val="20"/>
          <w:szCs w:val="20"/>
        </w:rPr>
        <w:pict>
          <v:shape id="image27.png" o:spid="_x0000_i1027" type="#_x0000_t75" style="width:474.75pt;height:309.75pt;visibility:visible">
            <v:imagedata r:id="rId19" o:title=""/>
          </v:shape>
        </w:pict>
      </w:r>
    </w:p>
    <w:p w:rsidR="00DC0DD1" w:rsidRDefault="00DC0DD1">
      <w:pPr>
        <w:spacing w:line="310" w:lineRule="exact"/>
        <w:ind w:left="938" w:right="1106"/>
        <w:jc w:val="center"/>
        <w:rPr>
          <w:i/>
          <w:iCs/>
          <w:sz w:val="28"/>
          <w:szCs w:val="28"/>
        </w:rPr>
      </w:pPr>
      <w:r>
        <w:rPr>
          <w:i/>
          <w:iCs/>
          <w:sz w:val="28"/>
          <w:szCs w:val="28"/>
        </w:rPr>
        <w:t>Рис. 5.5 – Етапи формування територіальної структури рекреаційного</w:t>
      </w:r>
    </w:p>
    <w:p w:rsidR="00DC0DD1" w:rsidRDefault="00DC0DD1">
      <w:pPr>
        <w:ind w:left="374" w:right="1106"/>
        <w:jc w:val="center"/>
        <w:rPr>
          <w:i/>
          <w:iCs/>
          <w:sz w:val="28"/>
          <w:szCs w:val="28"/>
        </w:rPr>
      </w:pPr>
      <w:r>
        <w:rPr>
          <w:i/>
          <w:iCs/>
          <w:sz w:val="28"/>
          <w:szCs w:val="28"/>
        </w:rPr>
        <w:t>обслуговування</w:t>
      </w:r>
    </w:p>
    <w:p w:rsidR="00DC0DD1" w:rsidRDefault="00DC0DD1">
      <w:pPr>
        <w:pStyle w:val="BodyText"/>
        <w:spacing w:before="8"/>
        <w:ind w:left="0"/>
        <w:jc w:val="left"/>
        <w:rPr>
          <w:i/>
          <w:iCs/>
        </w:rPr>
      </w:pPr>
    </w:p>
    <w:p w:rsidR="00DC0DD1" w:rsidRPr="00951EAF" w:rsidRDefault="00DC0DD1" w:rsidP="00951EAF">
      <w:pPr>
        <w:pStyle w:val="Heading3"/>
        <w:numPr>
          <w:ilvl w:val="1"/>
          <w:numId w:val="12"/>
        </w:numPr>
        <w:tabs>
          <w:tab w:val="left" w:pos="1241"/>
        </w:tabs>
        <w:spacing w:line="360" w:lineRule="auto"/>
        <w:ind w:left="1240" w:hanging="493"/>
      </w:pPr>
      <w:bookmarkStart w:id="2" w:name="_TOC_250028"/>
      <w:r w:rsidRPr="00951EAF">
        <w:t>Типологія рекреаційних занять. Цикли рекреаційної</w:t>
      </w:r>
      <w:r w:rsidRPr="00951EAF">
        <w:rPr>
          <w:spacing w:val="-8"/>
        </w:rPr>
        <w:t xml:space="preserve"> </w:t>
      </w:r>
      <w:bookmarkEnd w:id="2"/>
      <w:r w:rsidRPr="00951EAF">
        <w:t>діяльності</w:t>
      </w:r>
    </w:p>
    <w:p w:rsidR="00DC0DD1" w:rsidRPr="008014D0" w:rsidRDefault="00DC0DD1" w:rsidP="00951EAF">
      <w:pPr>
        <w:pStyle w:val="BodyText"/>
        <w:spacing w:line="360" w:lineRule="auto"/>
        <w:ind w:right="1183" w:firstLine="566"/>
        <w:rPr>
          <w:highlight w:val="yellow"/>
        </w:rPr>
      </w:pPr>
      <w:r w:rsidRPr="008014D0">
        <w:rPr>
          <w:spacing w:val="-4"/>
          <w:highlight w:val="yellow"/>
        </w:rPr>
        <w:t xml:space="preserve">Види </w:t>
      </w:r>
      <w:r w:rsidRPr="008014D0">
        <w:rPr>
          <w:spacing w:val="-5"/>
          <w:highlight w:val="yellow"/>
        </w:rPr>
        <w:t xml:space="preserve">рекреаційної діяльності </w:t>
      </w:r>
      <w:r w:rsidRPr="008014D0">
        <w:rPr>
          <w:spacing w:val="-4"/>
          <w:highlight w:val="yellow"/>
        </w:rPr>
        <w:t xml:space="preserve">мають певну кількість способів </w:t>
      </w:r>
      <w:r w:rsidRPr="008014D0">
        <w:rPr>
          <w:spacing w:val="-5"/>
          <w:highlight w:val="yellow"/>
        </w:rPr>
        <w:t xml:space="preserve">реалізації, </w:t>
      </w:r>
      <w:r w:rsidRPr="008014D0">
        <w:rPr>
          <w:spacing w:val="-4"/>
          <w:highlight w:val="yellow"/>
        </w:rPr>
        <w:t>які</w:t>
      </w:r>
      <w:r w:rsidRPr="008014D0">
        <w:rPr>
          <w:spacing w:val="62"/>
          <w:highlight w:val="yellow"/>
        </w:rPr>
        <w:t xml:space="preserve"> </w:t>
      </w:r>
      <w:r w:rsidRPr="008014D0">
        <w:rPr>
          <w:spacing w:val="-5"/>
          <w:highlight w:val="yellow"/>
        </w:rPr>
        <w:t xml:space="preserve">називаються елементарні </w:t>
      </w:r>
      <w:r w:rsidRPr="008014D0">
        <w:rPr>
          <w:spacing w:val="-4"/>
          <w:highlight w:val="yellow"/>
        </w:rPr>
        <w:t xml:space="preserve">рекреаційні </w:t>
      </w:r>
      <w:r w:rsidRPr="008014D0">
        <w:rPr>
          <w:spacing w:val="-5"/>
          <w:highlight w:val="yellow"/>
        </w:rPr>
        <w:t xml:space="preserve">заняття. </w:t>
      </w:r>
      <w:r w:rsidRPr="008014D0">
        <w:rPr>
          <w:b/>
          <w:bCs/>
          <w:spacing w:val="-5"/>
          <w:highlight w:val="yellow"/>
        </w:rPr>
        <w:t xml:space="preserve">Елементарні рекреаційні </w:t>
      </w:r>
      <w:r w:rsidRPr="008014D0">
        <w:rPr>
          <w:b/>
          <w:bCs/>
          <w:spacing w:val="-4"/>
          <w:highlight w:val="yellow"/>
        </w:rPr>
        <w:t xml:space="preserve">заняття </w:t>
      </w:r>
      <w:r w:rsidRPr="008014D0">
        <w:rPr>
          <w:b/>
          <w:bCs/>
          <w:spacing w:val="-5"/>
          <w:highlight w:val="yellow"/>
        </w:rPr>
        <w:t xml:space="preserve">(ЕРЗ) </w:t>
      </w:r>
      <w:r w:rsidRPr="008014D0">
        <w:rPr>
          <w:highlight w:val="yellow"/>
        </w:rPr>
        <w:t xml:space="preserve">– </w:t>
      </w:r>
      <w:r w:rsidRPr="008014D0">
        <w:rPr>
          <w:spacing w:val="-5"/>
          <w:highlight w:val="yellow"/>
        </w:rPr>
        <w:t xml:space="preserve">внутрішньо </w:t>
      </w:r>
      <w:r w:rsidRPr="008014D0">
        <w:rPr>
          <w:spacing w:val="-4"/>
          <w:highlight w:val="yellow"/>
        </w:rPr>
        <w:t xml:space="preserve">цілісна, однорідна, не </w:t>
      </w:r>
      <w:r w:rsidRPr="008014D0">
        <w:rPr>
          <w:spacing w:val="-5"/>
          <w:highlight w:val="yellow"/>
        </w:rPr>
        <w:t xml:space="preserve">роздільна </w:t>
      </w:r>
      <w:r w:rsidRPr="008014D0">
        <w:rPr>
          <w:highlight w:val="yellow"/>
        </w:rPr>
        <w:t xml:space="preserve">на </w:t>
      </w:r>
      <w:r w:rsidRPr="008014D0">
        <w:rPr>
          <w:spacing w:val="-5"/>
          <w:highlight w:val="yellow"/>
        </w:rPr>
        <w:t>технологічні компоненти</w:t>
      </w:r>
      <w:r w:rsidRPr="00951EAF">
        <w:rPr>
          <w:spacing w:val="-5"/>
        </w:rPr>
        <w:t xml:space="preserve"> </w:t>
      </w:r>
      <w:r w:rsidRPr="008014D0">
        <w:rPr>
          <w:spacing w:val="-4"/>
          <w:highlight w:val="yellow"/>
        </w:rPr>
        <w:t xml:space="preserve">рекреаційна </w:t>
      </w:r>
      <w:r w:rsidRPr="008014D0">
        <w:rPr>
          <w:spacing w:val="-5"/>
          <w:highlight w:val="yellow"/>
        </w:rPr>
        <w:t>діяльність.</w:t>
      </w:r>
      <w:r w:rsidRPr="00951EAF">
        <w:rPr>
          <w:spacing w:val="-5"/>
        </w:rPr>
        <w:t xml:space="preserve"> </w:t>
      </w:r>
      <w:r w:rsidRPr="008014D0">
        <w:rPr>
          <w:spacing w:val="-5"/>
          <w:highlight w:val="yellow"/>
        </w:rPr>
        <w:t xml:space="preserve">Елементарні рекреаційні заняття </w:t>
      </w:r>
      <w:r w:rsidRPr="008014D0">
        <w:rPr>
          <w:highlight w:val="yellow"/>
        </w:rPr>
        <w:t xml:space="preserve">є </w:t>
      </w:r>
      <w:r w:rsidRPr="008014D0">
        <w:rPr>
          <w:spacing w:val="-4"/>
          <w:highlight w:val="yellow"/>
        </w:rPr>
        <w:t xml:space="preserve">основою для </w:t>
      </w:r>
      <w:r w:rsidRPr="008014D0">
        <w:rPr>
          <w:spacing w:val="-5"/>
          <w:highlight w:val="yellow"/>
        </w:rPr>
        <w:t xml:space="preserve">конструювання </w:t>
      </w:r>
      <w:r w:rsidRPr="008014D0">
        <w:rPr>
          <w:spacing w:val="-4"/>
          <w:highlight w:val="yellow"/>
        </w:rPr>
        <w:t xml:space="preserve">циклів рекреаційних </w:t>
      </w:r>
      <w:r w:rsidRPr="008014D0">
        <w:rPr>
          <w:spacing w:val="-5"/>
          <w:highlight w:val="yellow"/>
        </w:rPr>
        <w:t xml:space="preserve">занять. </w:t>
      </w:r>
      <w:r w:rsidRPr="008014D0">
        <w:rPr>
          <w:highlight w:val="yellow"/>
        </w:rPr>
        <w:t xml:space="preserve">За </w:t>
      </w:r>
      <w:r w:rsidRPr="008014D0">
        <w:rPr>
          <w:spacing w:val="-4"/>
          <w:highlight w:val="yellow"/>
        </w:rPr>
        <w:t xml:space="preserve">даними закордонних </w:t>
      </w:r>
      <w:r w:rsidRPr="008014D0">
        <w:rPr>
          <w:spacing w:val="-5"/>
          <w:highlight w:val="yellow"/>
        </w:rPr>
        <w:t xml:space="preserve">соціологів, </w:t>
      </w:r>
      <w:r w:rsidRPr="008014D0">
        <w:rPr>
          <w:spacing w:val="-4"/>
          <w:highlight w:val="yellow"/>
        </w:rPr>
        <w:t xml:space="preserve">число </w:t>
      </w:r>
      <w:r w:rsidRPr="008014D0">
        <w:rPr>
          <w:spacing w:val="-5"/>
          <w:highlight w:val="yellow"/>
        </w:rPr>
        <w:t xml:space="preserve">елементарних рекреаційних занять подвоюється </w:t>
      </w:r>
      <w:r w:rsidRPr="008014D0">
        <w:rPr>
          <w:spacing w:val="-3"/>
          <w:highlight w:val="yellow"/>
        </w:rPr>
        <w:t xml:space="preserve">що </w:t>
      </w:r>
      <w:r w:rsidRPr="008014D0">
        <w:rPr>
          <w:spacing w:val="-5"/>
          <w:highlight w:val="yellow"/>
        </w:rPr>
        <w:t xml:space="preserve">десять </w:t>
      </w:r>
      <w:r w:rsidRPr="008014D0">
        <w:rPr>
          <w:spacing w:val="-4"/>
          <w:highlight w:val="yellow"/>
        </w:rPr>
        <w:t xml:space="preserve">років, </w:t>
      </w:r>
      <w:r w:rsidRPr="008014D0">
        <w:rPr>
          <w:highlight w:val="yellow"/>
        </w:rPr>
        <w:t xml:space="preserve">до </w:t>
      </w:r>
      <w:r w:rsidRPr="008014D0">
        <w:rPr>
          <w:spacing w:val="-4"/>
          <w:highlight w:val="yellow"/>
        </w:rPr>
        <w:t xml:space="preserve">початку XXI </w:t>
      </w:r>
      <w:r w:rsidRPr="008014D0">
        <w:rPr>
          <w:spacing w:val="-5"/>
          <w:highlight w:val="yellow"/>
        </w:rPr>
        <w:t xml:space="preserve">століття </w:t>
      </w:r>
      <w:r w:rsidRPr="008014D0">
        <w:rPr>
          <w:highlight w:val="yellow"/>
        </w:rPr>
        <w:t xml:space="preserve">їх </w:t>
      </w:r>
      <w:r w:rsidRPr="008014D0">
        <w:rPr>
          <w:spacing w:val="-5"/>
          <w:highlight w:val="yellow"/>
        </w:rPr>
        <w:t xml:space="preserve">налічувалося </w:t>
      </w:r>
      <w:r w:rsidRPr="008014D0">
        <w:rPr>
          <w:spacing w:val="-4"/>
          <w:highlight w:val="yellow"/>
        </w:rPr>
        <w:t xml:space="preserve">вже </w:t>
      </w:r>
      <w:r w:rsidRPr="008014D0">
        <w:rPr>
          <w:spacing w:val="-5"/>
          <w:highlight w:val="yellow"/>
        </w:rPr>
        <w:t xml:space="preserve">більше </w:t>
      </w:r>
      <w:r w:rsidRPr="008014D0">
        <w:rPr>
          <w:spacing w:val="-3"/>
          <w:highlight w:val="yellow"/>
        </w:rPr>
        <w:t xml:space="preserve">100 </w:t>
      </w:r>
      <w:r w:rsidRPr="008014D0">
        <w:rPr>
          <w:spacing w:val="-4"/>
          <w:highlight w:val="yellow"/>
        </w:rPr>
        <w:t xml:space="preserve">тис. видів. </w:t>
      </w:r>
      <w:r w:rsidRPr="008014D0">
        <w:rPr>
          <w:spacing w:val="-5"/>
          <w:highlight w:val="yellow"/>
        </w:rPr>
        <w:t xml:space="preserve">Очевидно, </w:t>
      </w:r>
      <w:r w:rsidRPr="008014D0">
        <w:rPr>
          <w:spacing w:val="-3"/>
          <w:highlight w:val="yellow"/>
        </w:rPr>
        <w:t xml:space="preserve">що </w:t>
      </w:r>
      <w:r w:rsidRPr="008014D0">
        <w:rPr>
          <w:spacing w:val="-5"/>
          <w:highlight w:val="yellow"/>
        </w:rPr>
        <w:t xml:space="preserve">оперування </w:t>
      </w:r>
      <w:r w:rsidRPr="008014D0">
        <w:rPr>
          <w:spacing w:val="-4"/>
          <w:highlight w:val="yellow"/>
        </w:rPr>
        <w:t xml:space="preserve">такою базою вимагає </w:t>
      </w:r>
      <w:r w:rsidRPr="008014D0">
        <w:rPr>
          <w:spacing w:val="-5"/>
          <w:highlight w:val="yellow"/>
        </w:rPr>
        <w:t xml:space="preserve">застосування типізації </w:t>
      </w:r>
      <w:r w:rsidRPr="008014D0">
        <w:rPr>
          <w:spacing w:val="-3"/>
          <w:highlight w:val="yellow"/>
        </w:rPr>
        <w:t xml:space="preserve">ЕРЗ </w:t>
      </w:r>
      <w:r w:rsidRPr="008014D0">
        <w:rPr>
          <w:highlight w:val="yellow"/>
        </w:rPr>
        <w:t xml:space="preserve">і </w:t>
      </w:r>
      <w:r w:rsidRPr="008014D0">
        <w:rPr>
          <w:spacing w:val="-5"/>
          <w:highlight w:val="yellow"/>
        </w:rPr>
        <w:t xml:space="preserve">зведення  </w:t>
      </w:r>
      <w:r w:rsidRPr="008014D0">
        <w:rPr>
          <w:highlight w:val="yellow"/>
        </w:rPr>
        <w:t xml:space="preserve">їх у  </w:t>
      </w:r>
      <w:r w:rsidRPr="008014D0">
        <w:rPr>
          <w:spacing w:val="-4"/>
          <w:highlight w:val="yellow"/>
        </w:rPr>
        <w:t>більш</w:t>
      </w:r>
      <w:r w:rsidRPr="008014D0">
        <w:rPr>
          <w:spacing w:val="62"/>
          <w:highlight w:val="yellow"/>
        </w:rPr>
        <w:t xml:space="preserve"> </w:t>
      </w:r>
      <w:r w:rsidRPr="008014D0">
        <w:rPr>
          <w:spacing w:val="-5"/>
          <w:highlight w:val="yellow"/>
        </w:rPr>
        <w:t xml:space="preserve">загальні </w:t>
      </w:r>
      <w:r w:rsidRPr="008014D0">
        <w:rPr>
          <w:spacing w:val="-3"/>
          <w:highlight w:val="yellow"/>
        </w:rPr>
        <w:t xml:space="preserve">групи </w:t>
      </w:r>
      <w:r w:rsidRPr="008014D0">
        <w:rPr>
          <w:highlight w:val="yellow"/>
        </w:rPr>
        <w:t xml:space="preserve">– </w:t>
      </w:r>
      <w:r w:rsidRPr="008014D0">
        <w:rPr>
          <w:spacing w:val="-4"/>
          <w:highlight w:val="yellow"/>
        </w:rPr>
        <w:t>типи</w:t>
      </w:r>
      <w:r w:rsidRPr="008014D0">
        <w:rPr>
          <w:spacing w:val="62"/>
          <w:highlight w:val="yellow"/>
        </w:rPr>
        <w:t xml:space="preserve"> </w:t>
      </w:r>
      <w:r w:rsidRPr="008014D0">
        <w:rPr>
          <w:spacing w:val="-5"/>
          <w:highlight w:val="yellow"/>
        </w:rPr>
        <w:t xml:space="preserve">рекреаційної діяльності. </w:t>
      </w:r>
      <w:r w:rsidRPr="008014D0">
        <w:rPr>
          <w:b/>
          <w:bCs/>
          <w:spacing w:val="-4"/>
          <w:highlight w:val="yellow"/>
        </w:rPr>
        <w:t>Тип</w:t>
      </w:r>
      <w:r w:rsidRPr="008014D0">
        <w:rPr>
          <w:b/>
          <w:bCs/>
          <w:spacing w:val="62"/>
          <w:highlight w:val="yellow"/>
        </w:rPr>
        <w:t xml:space="preserve"> </w:t>
      </w:r>
      <w:r w:rsidRPr="008014D0">
        <w:rPr>
          <w:b/>
          <w:bCs/>
          <w:spacing w:val="-5"/>
          <w:highlight w:val="yellow"/>
        </w:rPr>
        <w:t xml:space="preserve">рекреаційної діяльності </w:t>
      </w:r>
      <w:r w:rsidRPr="008014D0">
        <w:rPr>
          <w:highlight w:val="yellow"/>
        </w:rPr>
        <w:t xml:space="preserve">– </w:t>
      </w:r>
      <w:r w:rsidRPr="008014D0">
        <w:rPr>
          <w:spacing w:val="-4"/>
          <w:highlight w:val="yellow"/>
        </w:rPr>
        <w:t xml:space="preserve">однорідне </w:t>
      </w:r>
      <w:r w:rsidRPr="008014D0">
        <w:rPr>
          <w:spacing w:val="-5"/>
          <w:highlight w:val="yellow"/>
        </w:rPr>
        <w:t xml:space="preserve">угруповання елементарних рекреаційних занять, </w:t>
      </w:r>
      <w:r w:rsidRPr="008014D0">
        <w:rPr>
          <w:spacing w:val="-4"/>
          <w:highlight w:val="yellow"/>
        </w:rPr>
        <w:t xml:space="preserve">кожне </w:t>
      </w:r>
      <w:r w:rsidRPr="008014D0">
        <w:rPr>
          <w:highlight w:val="yellow"/>
        </w:rPr>
        <w:t xml:space="preserve">з </w:t>
      </w:r>
      <w:r w:rsidRPr="008014D0">
        <w:rPr>
          <w:spacing w:val="-4"/>
          <w:highlight w:val="yellow"/>
        </w:rPr>
        <w:t xml:space="preserve">яких </w:t>
      </w:r>
      <w:r w:rsidRPr="008014D0">
        <w:rPr>
          <w:spacing w:val="-5"/>
          <w:highlight w:val="yellow"/>
        </w:rPr>
        <w:t xml:space="preserve">взаємозамінне </w:t>
      </w:r>
      <w:r w:rsidRPr="008014D0">
        <w:rPr>
          <w:highlight w:val="yellow"/>
        </w:rPr>
        <w:t xml:space="preserve">й </w:t>
      </w:r>
      <w:r w:rsidRPr="008014D0">
        <w:rPr>
          <w:spacing w:val="-5"/>
          <w:highlight w:val="yellow"/>
        </w:rPr>
        <w:t xml:space="preserve">альтернативне </w:t>
      </w:r>
      <w:r w:rsidRPr="008014D0">
        <w:rPr>
          <w:spacing w:val="-4"/>
          <w:highlight w:val="yellow"/>
        </w:rPr>
        <w:t xml:space="preserve">для всіх інших </w:t>
      </w:r>
      <w:r w:rsidRPr="008014D0">
        <w:rPr>
          <w:spacing w:val="-5"/>
          <w:highlight w:val="yellow"/>
        </w:rPr>
        <w:t xml:space="preserve">елементарних рекреаційних занять </w:t>
      </w:r>
      <w:r w:rsidRPr="008014D0">
        <w:rPr>
          <w:spacing w:val="-4"/>
          <w:highlight w:val="yellow"/>
        </w:rPr>
        <w:t>даної групи.</w:t>
      </w:r>
      <w:r w:rsidRPr="00951EAF">
        <w:rPr>
          <w:spacing w:val="-4"/>
        </w:rPr>
        <w:t xml:space="preserve"> Інакше кажучи, </w:t>
      </w:r>
      <w:r w:rsidRPr="00951EAF">
        <w:t xml:space="preserve">до </w:t>
      </w:r>
      <w:r w:rsidRPr="00951EAF">
        <w:rPr>
          <w:spacing w:val="-4"/>
        </w:rPr>
        <w:t xml:space="preserve">одного типу рекреаційної </w:t>
      </w:r>
      <w:r w:rsidRPr="00951EAF">
        <w:rPr>
          <w:spacing w:val="-5"/>
        </w:rPr>
        <w:t xml:space="preserve">діяльності </w:t>
      </w:r>
      <w:r w:rsidRPr="00951EAF">
        <w:rPr>
          <w:spacing w:val="-4"/>
        </w:rPr>
        <w:t>будуть</w:t>
      </w:r>
      <w:r w:rsidRPr="00951EAF">
        <w:rPr>
          <w:spacing w:val="62"/>
        </w:rPr>
        <w:t xml:space="preserve"> </w:t>
      </w:r>
      <w:r w:rsidRPr="00951EAF">
        <w:rPr>
          <w:spacing w:val="-5"/>
        </w:rPr>
        <w:t xml:space="preserve">належати взаємозамінні елементарні </w:t>
      </w:r>
      <w:r w:rsidRPr="00951EAF">
        <w:rPr>
          <w:spacing w:val="-4"/>
        </w:rPr>
        <w:t>рекреаційні</w:t>
      </w:r>
      <w:r w:rsidRPr="00951EAF">
        <w:rPr>
          <w:spacing w:val="62"/>
        </w:rPr>
        <w:t xml:space="preserve"> </w:t>
      </w:r>
      <w:r w:rsidRPr="00951EAF">
        <w:rPr>
          <w:spacing w:val="-5"/>
        </w:rPr>
        <w:t xml:space="preserve">заняття. </w:t>
      </w:r>
      <w:r w:rsidRPr="00951EAF">
        <w:rPr>
          <w:spacing w:val="-4"/>
        </w:rPr>
        <w:t>Так,</w:t>
      </w:r>
      <w:r w:rsidRPr="00951EAF">
        <w:rPr>
          <w:spacing w:val="62"/>
        </w:rPr>
        <w:t xml:space="preserve"> </w:t>
      </w:r>
      <w:r w:rsidRPr="008014D0">
        <w:rPr>
          <w:spacing w:val="-3"/>
          <w:highlight w:val="yellow"/>
        </w:rPr>
        <w:t xml:space="preserve">за </w:t>
      </w:r>
      <w:r w:rsidRPr="008014D0">
        <w:rPr>
          <w:spacing w:val="-5"/>
          <w:highlight w:val="yellow"/>
        </w:rPr>
        <w:t xml:space="preserve">типологією </w:t>
      </w:r>
      <w:r w:rsidRPr="008014D0">
        <w:rPr>
          <w:spacing w:val="-4"/>
          <w:highlight w:val="yellow"/>
        </w:rPr>
        <w:t xml:space="preserve">рекреаційні </w:t>
      </w:r>
      <w:r w:rsidRPr="008014D0">
        <w:rPr>
          <w:spacing w:val="-5"/>
          <w:highlight w:val="yellow"/>
        </w:rPr>
        <w:t xml:space="preserve">заняття </w:t>
      </w:r>
      <w:r w:rsidRPr="008014D0">
        <w:rPr>
          <w:spacing w:val="-4"/>
          <w:highlight w:val="yellow"/>
        </w:rPr>
        <w:t xml:space="preserve">можна розділити </w:t>
      </w:r>
      <w:r w:rsidRPr="008014D0">
        <w:rPr>
          <w:highlight w:val="yellow"/>
        </w:rPr>
        <w:t xml:space="preserve">на </w:t>
      </w:r>
      <w:r w:rsidRPr="008014D0">
        <w:rPr>
          <w:spacing w:val="-4"/>
          <w:highlight w:val="yellow"/>
        </w:rPr>
        <w:t>дві</w:t>
      </w:r>
      <w:r w:rsidRPr="008014D0">
        <w:rPr>
          <w:spacing w:val="-43"/>
          <w:highlight w:val="yellow"/>
        </w:rPr>
        <w:t xml:space="preserve"> </w:t>
      </w:r>
      <w:r w:rsidRPr="008014D0">
        <w:rPr>
          <w:spacing w:val="-3"/>
          <w:highlight w:val="yellow"/>
        </w:rPr>
        <w:t>групи:</w:t>
      </w:r>
    </w:p>
    <w:p w:rsidR="00DC0DD1" w:rsidRPr="008014D0" w:rsidRDefault="00DC0DD1" w:rsidP="00951EAF">
      <w:pPr>
        <w:pStyle w:val="ListParagraph"/>
        <w:numPr>
          <w:ilvl w:val="0"/>
          <w:numId w:val="6"/>
        </w:numPr>
        <w:tabs>
          <w:tab w:val="left" w:pos="972"/>
        </w:tabs>
        <w:spacing w:line="360" w:lineRule="auto"/>
        <w:jc w:val="both"/>
        <w:rPr>
          <w:i/>
          <w:iCs/>
          <w:sz w:val="28"/>
          <w:szCs w:val="28"/>
          <w:highlight w:val="yellow"/>
        </w:rPr>
      </w:pPr>
      <w:r w:rsidRPr="008014D0">
        <w:rPr>
          <w:i/>
          <w:iCs/>
          <w:sz w:val="28"/>
          <w:szCs w:val="28"/>
          <w:highlight w:val="yellow"/>
        </w:rPr>
        <w:t>Група відновлення:</w:t>
      </w:r>
    </w:p>
    <w:p w:rsidR="00DC0DD1" w:rsidRPr="008014D0" w:rsidRDefault="00DC0DD1" w:rsidP="00951EAF">
      <w:pPr>
        <w:pStyle w:val="ListParagraph"/>
        <w:numPr>
          <w:ilvl w:val="1"/>
          <w:numId w:val="10"/>
        </w:numPr>
        <w:tabs>
          <w:tab w:val="left" w:pos="972"/>
        </w:tabs>
        <w:spacing w:line="360" w:lineRule="auto"/>
        <w:ind w:right="1188" w:firstLine="600"/>
        <w:jc w:val="both"/>
        <w:rPr>
          <w:sz w:val="28"/>
          <w:szCs w:val="28"/>
          <w:highlight w:val="yellow"/>
        </w:rPr>
      </w:pPr>
      <w:r w:rsidRPr="008014D0">
        <w:rPr>
          <w:sz w:val="28"/>
          <w:szCs w:val="28"/>
          <w:highlight w:val="yellow"/>
        </w:rPr>
        <w:t>рекреаційно-лікувальні, які являють собою систему занять, жорстко обумовлених методами санаторно-курортного лікування – бальнеолікування, грязелікування, кліматолікування й т.</w:t>
      </w:r>
      <w:r w:rsidRPr="008014D0">
        <w:rPr>
          <w:spacing w:val="-3"/>
          <w:sz w:val="28"/>
          <w:szCs w:val="28"/>
          <w:highlight w:val="yellow"/>
        </w:rPr>
        <w:t xml:space="preserve"> </w:t>
      </w:r>
      <w:r w:rsidRPr="008014D0">
        <w:rPr>
          <w:sz w:val="28"/>
          <w:szCs w:val="28"/>
          <w:highlight w:val="yellow"/>
        </w:rPr>
        <w:t>ін.;</w:t>
      </w:r>
    </w:p>
    <w:p w:rsidR="00DC0DD1" w:rsidRPr="008014D0" w:rsidRDefault="00DC0DD1" w:rsidP="00951EAF">
      <w:pPr>
        <w:pStyle w:val="ListParagraph"/>
        <w:numPr>
          <w:ilvl w:val="1"/>
          <w:numId w:val="10"/>
        </w:numPr>
        <w:tabs>
          <w:tab w:val="left" w:pos="972"/>
        </w:tabs>
        <w:spacing w:line="360" w:lineRule="auto"/>
        <w:ind w:right="1187" w:firstLine="600"/>
        <w:jc w:val="both"/>
        <w:rPr>
          <w:sz w:val="28"/>
          <w:szCs w:val="28"/>
          <w:highlight w:val="yellow"/>
        </w:rPr>
      </w:pPr>
      <w:r w:rsidRPr="008014D0">
        <w:rPr>
          <w:sz w:val="28"/>
          <w:szCs w:val="28"/>
          <w:highlight w:val="yellow"/>
        </w:rPr>
        <w:t>рекреаційно-оздоровчі, коло яких набагато ширше, різноманітніше й практично не обмежується – прогулянки, купання, сонячні ванни й т.</w:t>
      </w:r>
      <w:r w:rsidRPr="008014D0">
        <w:rPr>
          <w:spacing w:val="-15"/>
          <w:sz w:val="28"/>
          <w:szCs w:val="28"/>
          <w:highlight w:val="yellow"/>
        </w:rPr>
        <w:t xml:space="preserve"> </w:t>
      </w:r>
      <w:r w:rsidRPr="008014D0">
        <w:rPr>
          <w:sz w:val="28"/>
          <w:szCs w:val="28"/>
          <w:highlight w:val="yellow"/>
        </w:rPr>
        <w:t>ін.</w:t>
      </w:r>
    </w:p>
    <w:p w:rsidR="00DC0DD1" w:rsidRPr="008014D0" w:rsidRDefault="00DC0DD1" w:rsidP="00951EAF">
      <w:pPr>
        <w:pStyle w:val="ListParagraph"/>
        <w:numPr>
          <w:ilvl w:val="0"/>
          <w:numId w:val="6"/>
        </w:numPr>
        <w:tabs>
          <w:tab w:val="left" w:pos="1040"/>
        </w:tabs>
        <w:spacing w:before="65" w:line="360" w:lineRule="auto"/>
        <w:ind w:left="1039" w:hanging="234"/>
        <w:jc w:val="both"/>
        <w:rPr>
          <w:i/>
          <w:iCs/>
          <w:sz w:val="28"/>
          <w:szCs w:val="28"/>
          <w:highlight w:val="yellow"/>
        </w:rPr>
      </w:pPr>
      <w:r w:rsidRPr="008014D0">
        <w:rPr>
          <w:i/>
          <w:iCs/>
          <w:sz w:val="28"/>
          <w:szCs w:val="28"/>
          <w:highlight w:val="yellow"/>
        </w:rPr>
        <w:t>Група розвитку:</w:t>
      </w:r>
    </w:p>
    <w:p w:rsidR="00DC0DD1" w:rsidRPr="008014D0" w:rsidRDefault="00DC0DD1" w:rsidP="008014D0">
      <w:pPr>
        <w:pStyle w:val="ListParagraph"/>
        <w:numPr>
          <w:ilvl w:val="0"/>
          <w:numId w:val="5"/>
        </w:numPr>
        <w:tabs>
          <w:tab w:val="left" w:pos="1040"/>
        </w:tabs>
        <w:spacing w:before="2" w:line="360" w:lineRule="auto"/>
        <w:ind w:left="1039" w:right="1040" w:hanging="201"/>
        <w:jc w:val="both"/>
        <w:rPr>
          <w:sz w:val="28"/>
          <w:szCs w:val="28"/>
          <w:highlight w:val="yellow"/>
        </w:rPr>
      </w:pPr>
      <w:r w:rsidRPr="008014D0">
        <w:rPr>
          <w:sz w:val="28"/>
          <w:szCs w:val="28"/>
          <w:highlight w:val="yellow"/>
        </w:rPr>
        <w:t>рекреаційно-спортивні,</w:t>
      </w:r>
      <w:r w:rsidRPr="008014D0">
        <w:rPr>
          <w:spacing w:val="30"/>
          <w:sz w:val="28"/>
          <w:szCs w:val="28"/>
          <w:highlight w:val="yellow"/>
        </w:rPr>
        <w:t xml:space="preserve"> </w:t>
      </w:r>
      <w:r w:rsidRPr="008014D0">
        <w:rPr>
          <w:sz w:val="28"/>
          <w:szCs w:val="28"/>
          <w:highlight w:val="yellow"/>
        </w:rPr>
        <w:t>спрямовані</w:t>
      </w:r>
      <w:r w:rsidRPr="008014D0">
        <w:rPr>
          <w:spacing w:val="33"/>
          <w:sz w:val="28"/>
          <w:szCs w:val="28"/>
          <w:highlight w:val="yellow"/>
        </w:rPr>
        <w:t xml:space="preserve"> </w:t>
      </w:r>
      <w:r w:rsidRPr="008014D0">
        <w:rPr>
          <w:sz w:val="28"/>
          <w:szCs w:val="28"/>
          <w:highlight w:val="yellow"/>
        </w:rPr>
        <w:t>на</w:t>
      </w:r>
      <w:r w:rsidRPr="008014D0">
        <w:rPr>
          <w:spacing w:val="29"/>
          <w:sz w:val="28"/>
          <w:szCs w:val="28"/>
          <w:highlight w:val="yellow"/>
        </w:rPr>
        <w:t xml:space="preserve"> </w:t>
      </w:r>
      <w:r w:rsidRPr="008014D0">
        <w:rPr>
          <w:sz w:val="28"/>
          <w:szCs w:val="28"/>
          <w:highlight w:val="yellow"/>
        </w:rPr>
        <w:t>розвиток</w:t>
      </w:r>
      <w:r w:rsidRPr="008014D0">
        <w:rPr>
          <w:spacing w:val="32"/>
          <w:sz w:val="28"/>
          <w:szCs w:val="28"/>
          <w:highlight w:val="yellow"/>
        </w:rPr>
        <w:t xml:space="preserve"> </w:t>
      </w:r>
      <w:r w:rsidRPr="008014D0">
        <w:rPr>
          <w:sz w:val="28"/>
          <w:szCs w:val="28"/>
          <w:highlight w:val="yellow"/>
        </w:rPr>
        <w:t>фізичних</w:t>
      </w:r>
      <w:r w:rsidRPr="008014D0">
        <w:rPr>
          <w:spacing w:val="33"/>
          <w:sz w:val="28"/>
          <w:szCs w:val="28"/>
          <w:highlight w:val="yellow"/>
        </w:rPr>
        <w:t xml:space="preserve"> </w:t>
      </w:r>
      <w:r w:rsidRPr="008014D0">
        <w:rPr>
          <w:sz w:val="28"/>
          <w:szCs w:val="28"/>
          <w:highlight w:val="yellow"/>
        </w:rPr>
        <w:t>сил</w:t>
      </w:r>
      <w:r w:rsidRPr="008014D0">
        <w:rPr>
          <w:spacing w:val="33"/>
          <w:sz w:val="28"/>
          <w:szCs w:val="28"/>
          <w:highlight w:val="yellow"/>
        </w:rPr>
        <w:t xml:space="preserve"> </w:t>
      </w:r>
      <w:r w:rsidRPr="008014D0">
        <w:rPr>
          <w:sz w:val="28"/>
          <w:szCs w:val="28"/>
          <w:highlight w:val="yellow"/>
        </w:rPr>
        <w:t>людини</w:t>
      </w:r>
      <w:r w:rsidRPr="008014D0">
        <w:rPr>
          <w:spacing w:val="35"/>
          <w:sz w:val="28"/>
          <w:szCs w:val="28"/>
          <w:highlight w:val="yellow"/>
        </w:rPr>
        <w:t xml:space="preserve"> </w:t>
      </w:r>
      <w:r w:rsidRPr="008014D0">
        <w:rPr>
          <w:sz w:val="28"/>
          <w:szCs w:val="28"/>
          <w:highlight w:val="yellow"/>
        </w:rPr>
        <w:t>– заняття всіма видами спорту;</w:t>
      </w:r>
    </w:p>
    <w:p w:rsidR="00DC0DD1" w:rsidRPr="008014D0" w:rsidRDefault="00DC0DD1" w:rsidP="008014D0">
      <w:pPr>
        <w:pStyle w:val="ListParagraph"/>
        <w:numPr>
          <w:ilvl w:val="0"/>
          <w:numId w:val="5"/>
        </w:numPr>
        <w:tabs>
          <w:tab w:val="left" w:pos="1040"/>
        </w:tabs>
        <w:spacing w:before="2" w:line="360" w:lineRule="auto"/>
        <w:ind w:left="1039" w:right="1040" w:hanging="201"/>
        <w:jc w:val="both"/>
        <w:rPr>
          <w:sz w:val="28"/>
          <w:szCs w:val="28"/>
          <w:highlight w:val="yellow"/>
        </w:rPr>
      </w:pPr>
      <w:r w:rsidRPr="008014D0">
        <w:rPr>
          <w:sz w:val="28"/>
          <w:szCs w:val="28"/>
          <w:highlight w:val="yellow"/>
        </w:rPr>
        <w:t>рекреаційно-пізнавальні,</w:t>
      </w:r>
      <w:r w:rsidRPr="008014D0">
        <w:rPr>
          <w:spacing w:val="22"/>
          <w:sz w:val="28"/>
          <w:szCs w:val="28"/>
          <w:highlight w:val="yellow"/>
        </w:rPr>
        <w:t xml:space="preserve"> </w:t>
      </w:r>
      <w:r w:rsidRPr="008014D0">
        <w:rPr>
          <w:sz w:val="28"/>
          <w:szCs w:val="28"/>
          <w:highlight w:val="yellow"/>
        </w:rPr>
        <w:t>які</w:t>
      </w:r>
      <w:r w:rsidRPr="008014D0">
        <w:rPr>
          <w:spacing w:val="22"/>
          <w:sz w:val="28"/>
          <w:szCs w:val="28"/>
          <w:highlight w:val="yellow"/>
        </w:rPr>
        <w:t xml:space="preserve"> </w:t>
      </w:r>
      <w:r w:rsidRPr="008014D0">
        <w:rPr>
          <w:sz w:val="28"/>
          <w:szCs w:val="28"/>
          <w:highlight w:val="yellow"/>
        </w:rPr>
        <w:t>покликані</w:t>
      </w:r>
      <w:r w:rsidRPr="008014D0">
        <w:rPr>
          <w:spacing w:val="23"/>
          <w:sz w:val="28"/>
          <w:szCs w:val="28"/>
          <w:highlight w:val="yellow"/>
        </w:rPr>
        <w:t xml:space="preserve"> </w:t>
      </w:r>
      <w:r w:rsidRPr="008014D0">
        <w:rPr>
          <w:sz w:val="28"/>
          <w:szCs w:val="28"/>
          <w:highlight w:val="yellow"/>
        </w:rPr>
        <w:t>духовно</w:t>
      </w:r>
      <w:r w:rsidRPr="008014D0">
        <w:rPr>
          <w:spacing w:val="22"/>
          <w:sz w:val="28"/>
          <w:szCs w:val="28"/>
          <w:highlight w:val="yellow"/>
        </w:rPr>
        <w:t xml:space="preserve"> </w:t>
      </w:r>
      <w:r w:rsidRPr="008014D0">
        <w:rPr>
          <w:sz w:val="28"/>
          <w:szCs w:val="28"/>
          <w:highlight w:val="yellow"/>
        </w:rPr>
        <w:t>розвивати</w:t>
      </w:r>
      <w:r w:rsidRPr="008014D0">
        <w:rPr>
          <w:spacing w:val="24"/>
          <w:sz w:val="28"/>
          <w:szCs w:val="28"/>
          <w:highlight w:val="yellow"/>
        </w:rPr>
        <w:t xml:space="preserve"> </w:t>
      </w:r>
      <w:r w:rsidRPr="008014D0">
        <w:rPr>
          <w:sz w:val="28"/>
          <w:szCs w:val="28"/>
          <w:highlight w:val="yellow"/>
        </w:rPr>
        <w:t>людину</w:t>
      </w:r>
      <w:r w:rsidRPr="008014D0">
        <w:rPr>
          <w:spacing w:val="21"/>
          <w:sz w:val="28"/>
          <w:szCs w:val="28"/>
          <w:highlight w:val="yellow"/>
        </w:rPr>
        <w:t xml:space="preserve"> </w:t>
      </w:r>
      <w:r w:rsidRPr="008014D0">
        <w:rPr>
          <w:sz w:val="28"/>
          <w:szCs w:val="28"/>
          <w:highlight w:val="yellow"/>
        </w:rPr>
        <w:t>– екскурсії, відвідання музеїв, театрів, кіноконцертних залів.</w:t>
      </w:r>
    </w:p>
    <w:p w:rsidR="00DC0DD1" w:rsidRPr="00951EAF" w:rsidRDefault="00DC0DD1" w:rsidP="00951EAF">
      <w:pPr>
        <w:pStyle w:val="BodyText"/>
        <w:spacing w:line="360" w:lineRule="auto"/>
        <w:ind w:left="240" w:right="1120" w:firstLine="566"/>
      </w:pPr>
      <w:r w:rsidRPr="008014D0">
        <w:rPr>
          <w:highlight w:val="yellow"/>
        </w:rPr>
        <w:t>Уся розмаїтість елементарних рекреаційних занять у розгорнутій класифікації представлена 67 типами рекреаційної діяльності.</w:t>
      </w:r>
    </w:p>
    <w:p w:rsidR="00DC0DD1" w:rsidRDefault="00DC0DD1" w:rsidP="008014D0">
      <w:pPr>
        <w:pStyle w:val="BodyText"/>
        <w:spacing w:line="360" w:lineRule="auto"/>
        <w:ind w:left="240" w:right="1119" w:firstLine="566"/>
        <w:rPr>
          <w:highlight w:val="yellow"/>
        </w:rPr>
      </w:pPr>
      <w:r w:rsidRPr="008014D0">
        <w:rPr>
          <w:highlight w:val="yellow"/>
        </w:rPr>
        <w:t>Кожне з ЕРЗ може бути належне до класу лідируючих або «провідних», залежно від того, чи є воно цільовим заняттям з позиції рекреаційних функцій. За цією ознакою виділяються:</w:t>
      </w:r>
    </w:p>
    <w:p w:rsidR="00DC0DD1" w:rsidRDefault="00DC0DD1" w:rsidP="008014D0">
      <w:pPr>
        <w:pStyle w:val="BodyText"/>
        <w:numPr>
          <w:ilvl w:val="0"/>
          <w:numId w:val="17"/>
        </w:numPr>
        <w:spacing w:line="360" w:lineRule="auto"/>
        <w:ind w:right="1119"/>
      </w:pPr>
      <w:r w:rsidRPr="008014D0">
        <w:rPr>
          <w:i/>
          <w:iCs/>
          <w:highlight w:val="yellow"/>
        </w:rPr>
        <w:t xml:space="preserve">цільові </w:t>
      </w:r>
      <w:r w:rsidRPr="008014D0">
        <w:rPr>
          <w:highlight w:val="yellow"/>
        </w:rPr>
        <w:t>ЕРЗ, що є головним мотивом рекреаційної</w:t>
      </w:r>
      <w:r w:rsidRPr="008014D0">
        <w:rPr>
          <w:spacing w:val="-6"/>
          <w:highlight w:val="yellow"/>
        </w:rPr>
        <w:t xml:space="preserve"> </w:t>
      </w:r>
      <w:r w:rsidRPr="008014D0">
        <w:rPr>
          <w:highlight w:val="yellow"/>
        </w:rPr>
        <w:t>діяльності;</w:t>
      </w:r>
      <w:r>
        <w:t xml:space="preserve"> </w:t>
      </w:r>
    </w:p>
    <w:p w:rsidR="00DC0DD1" w:rsidRPr="008014D0" w:rsidRDefault="00DC0DD1" w:rsidP="008014D0">
      <w:pPr>
        <w:pStyle w:val="BodyText"/>
        <w:numPr>
          <w:ilvl w:val="0"/>
          <w:numId w:val="17"/>
        </w:numPr>
        <w:spacing w:line="360" w:lineRule="auto"/>
        <w:ind w:right="1119"/>
        <w:rPr>
          <w:highlight w:val="yellow"/>
        </w:rPr>
      </w:pPr>
      <w:r w:rsidRPr="008014D0">
        <w:rPr>
          <w:i/>
          <w:iCs/>
          <w:highlight w:val="yellow"/>
        </w:rPr>
        <w:t xml:space="preserve">додаткові </w:t>
      </w:r>
      <w:r w:rsidRPr="008014D0">
        <w:rPr>
          <w:highlight w:val="yellow"/>
        </w:rPr>
        <w:t xml:space="preserve">ЕРЗ, що не реалізують основну мету рекреації, </w:t>
      </w:r>
      <w:r w:rsidRPr="008014D0">
        <w:rPr>
          <w:spacing w:val="-7"/>
          <w:highlight w:val="yellow"/>
        </w:rPr>
        <w:t xml:space="preserve">але </w:t>
      </w:r>
      <w:r w:rsidRPr="008014D0">
        <w:rPr>
          <w:highlight w:val="yellow"/>
        </w:rPr>
        <w:t>урізноманітнюють цикл рекреаційних занять, пожвавлюють</w:t>
      </w:r>
      <w:r w:rsidRPr="008014D0">
        <w:rPr>
          <w:spacing w:val="-11"/>
          <w:highlight w:val="yellow"/>
        </w:rPr>
        <w:t xml:space="preserve"> </w:t>
      </w:r>
      <w:r w:rsidRPr="008014D0">
        <w:rPr>
          <w:highlight w:val="yellow"/>
        </w:rPr>
        <w:t>його;</w:t>
      </w:r>
    </w:p>
    <w:p w:rsidR="00DC0DD1" w:rsidRPr="008014D0" w:rsidRDefault="00DC0DD1" w:rsidP="008014D0">
      <w:pPr>
        <w:pStyle w:val="BodyText"/>
        <w:numPr>
          <w:ilvl w:val="0"/>
          <w:numId w:val="17"/>
        </w:numPr>
        <w:spacing w:line="360" w:lineRule="auto"/>
        <w:ind w:right="1119"/>
        <w:rPr>
          <w:highlight w:val="yellow"/>
        </w:rPr>
      </w:pPr>
      <w:r w:rsidRPr="008014D0">
        <w:rPr>
          <w:i/>
          <w:iCs/>
          <w:highlight w:val="yellow"/>
        </w:rPr>
        <w:t xml:space="preserve">супутні </w:t>
      </w:r>
      <w:r w:rsidRPr="008014D0">
        <w:rPr>
          <w:highlight w:val="yellow"/>
        </w:rPr>
        <w:t>ЕРЗ, що не дають специфічного рекреаційного ефекту, але необхідні за фізіологічними і технологічними</w:t>
      </w:r>
      <w:r w:rsidRPr="008014D0">
        <w:rPr>
          <w:spacing w:val="-6"/>
          <w:highlight w:val="yellow"/>
        </w:rPr>
        <w:t xml:space="preserve"> </w:t>
      </w:r>
      <w:r w:rsidRPr="008014D0">
        <w:rPr>
          <w:highlight w:val="yellow"/>
        </w:rPr>
        <w:t>обмеженнями.</w:t>
      </w:r>
    </w:p>
    <w:p w:rsidR="00DC0DD1" w:rsidRPr="00951EAF" w:rsidRDefault="00DC0DD1" w:rsidP="00951EAF">
      <w:pPr>
        <w:pStyle w:val="BodyText"/>
        <w:spacing w:line="360" w:lineRule="auto"/>
        <w:ind w:left="239" w:right="1123" w:firstLine="566"/>
      </w:pPr>
      <w:r w:rsidRPr="00951EAF">
        <w:t>Наприклад, екскурсії будуть цільовими для реалізації пізнавальної функції, додатковими для оздоровчої й супутніми для</w:t>
      </w:r>
      <w:r w:rsidRPr="00951EAF">
        <w:rPr>
          <w:spacing w:val="-10"/>
        </w:rPr>
        <w:t xml:space="preserve"> </w:t>
      </w:r>
      <w:r w:rsidRPr="00951EAF">
        <w:t>лікувальної.</w:t>
      </w:r>
    </w:p>
    <w:p w:rsidR="00DC0DD1" w:rsidRPr="00951EAF" w:rsidRDefault="00DC0DD1" w:rsidP="00951EAF">
      <w:pPr>
        <w:pStyle w:val="BodyText"/>
        <w:spacing w:line="360" w:lineRule="auto"/>
        <w:ind w:left="239" w:right="1118" w:firstLine="566"/>
      </w:pPr>
      <w:r w:rsidRPr="00951EAF">
        <w:t xml:space="preserve">ЕРЗ перебувають у певній взаємозалежності в межах певних типів і циклів рекреаційної діяльності. </w:t>
      </w:r>
      <w:r w:rsidRPr="008014D0">
        <w:rPr>
          <w:highlight w:val="yellow"/>
        </w:rPr>
        <w:t xml:space="preserve">Із цих позицій їх характеризують: </w:t>
      </w:r>
      <w:r w:rsidRPr="008014D0">
        <w:rPr>
          <w:i/>
          <w:iCs/>
          <w:highlight w:val="yellow"/>
        </w:rPr>
        <w:t xml:space="preserve">взаємозамінність </w:t>
      </w:r>
      <w:r w:rsidRPr="008014D0">
        <w:rPr>
          <w:highlight w:val="yellow"/>
        </w:rPr>
        <w:t xml:space="preserve">(альтернативність) – можливість без видимого збитку для цілей рекреації замінити одне ЕРЗ на інше. Ця характеристика виявляється дуже важливою у практиці організації рекреаційної діяльності: коли можливостей для здійснення якого-небудь ЕРЗ може не бути, необхідно компенсувати цей недолік пропозицією рекреантові іншого схожого за змістом ЕРЗ. Наприклад, у негрибний період можна запропонувати збирання ягід, лікарських трав, горіхів й т. ін.; </w:t>
      </w:r>
      <w:r w:rsidRPr="008014D0">
        <w:rPr>
          <w:i/>
          <w:iCs/>
          <w:highlight w:val="yellow"/>
        </w:rPr>
        <w:t xml:space="preserve">взаємозумовленість </w:t>
      </w:r>
      <w:r w:rsidRPr="008014D0">
        <w:rPr>
          <w:highlight w:val="yellow"/>
        </w:rPr>
        <w:t xml:space="preserve">– відношення, що приводить до поняття «режим рекреаційної діяльності» – це послідовність ЕРЗ із фіксацією їхньої тривалості й інтенсивності в циклі рекреаційних занять; </w:t>
      </w:r>
      <w:r w:rsidRPr="008014D0">
        <w:rPr>
          <w:i/>
          <w:iCs/>
          <w:highlight w:val="yellow"/>
        </w:rPr>
        <w:t xml:space="preserve">протипоказаність </w:t>
      </w:r>
      <w:r w:rsidRPr="008014D0">
        <w:rPr>
          <w:highlight w:val="yellow"/>
        </w:rPr>
        <w:t xml:space="preserve">– несумісність деяких ЕРЗ між собою в даний відрізок часу; </w:t>
      </w:r>
      <w:r w:rsidRPr="008014D0">
        <w:rPr>
          <w:i/>
          <w:iCs/>
          <w:highlight w:val="yellow"/>
        </w:rPr>
        <w:t xml:space="preserve">атрактивність </w:t>
      </w:r>
      <w:r w:rsidRPr="008014D0">
        <w:rPr>
          <w:highlight w:val="yellow"/>
        </w:rPr>
        <w:t>– індивідуальна або групова привабливість рекреаційних занять і їх сполучень.</w:t>
      </w:r>
    </w:p>
    <w:p w:rsidR="00DC0DD1" w:rsidRPr="00951EAF" w:rsidRDefault="00DC0DD1" w:rsidP="00951EAF">
      <w:pPr>
        <w:pStyle w:val="BodyText"/>
        <w:spacing w:line="360" w:lineRule="auto"/>
        <w:ind w:left="240" w:right="1120" w:firstLine="636"/>
      </w:pPr>
      <w:r w:rsidRPr="00951EAF">
        <w:t xml:space="preserve">Особливістю організації рекреаційної діяльності є те, що в ході її здійснення види занять комбінуються між собою. </w:t>
      </w:r>
      <w:r w:rsidRPr="008014D0">
        <w:rPr>
          <w:highlight w:val="yellow"/>
        </w:rPr>
        <w:t>Стійка комбінація повторюваних рекреаційних занять за певний відрізок часу одержала назву циклу рекреаційної діяльності.</w:t>
      </w:r>
    </w:p>
    <w:p w:rsidR="00DC0DD1" w:rsidRPr="00951EAF" w:rsidRDefault="00DC0DD1" w:rsidP="00951EAF">
      <w:pPr>
        <w:pStyle w:val="BodyText"/>
        <w:spacing w:line="360" w:lineRule="auto"/>
        <w:ind w:left="239" w:right="1119" w:firstLine="566"/>
      </w:pPr>
      <w:r w:rsidRPr="008014D0">
        <w:rPr>
          <w:b/>
          <w:bCs/>
          <w:highlight w:val="yellow"/>
        </w:rPr>
        <w:t xml:space="preserve">Цикл рекреаційної діяльності (ЦРД) </w:t>
      </w:r>
      <w:r w:rsidRPr="008014D0">
        <w:rPr>
          <w:highlight w:val="yellow"/>
        </w:rPr>
        <w:t>– взаємопов’язане і взаємообумовлене сполучення типів рекреаційної діяльності, яке виникає на основі ведучого мотиву рекреаційної діяльності; програма відпочинку, яка дозволяє на основі поведінкових можливостей і зразків реалізувати певні рекреаційні цілі, мотивації й вимоги рекреантів у конкретних умовах.</w:t>
      </w:r>
    </w:p>
    <w:p w:rsidR="00DC0DD1" w:rsidRDefault="00DC0DD1" w:rsidP="00951EAF">
      <w:pPr>
        <w:pStyle w:val="BodyText"/>
        <w:spacing w:line="360" w:lineRule="auto"/>
        <w:ind w:left="240" w:right="1119" w:firstLine="566"/>
      </w:pPr>
      <w:r w:rsidRPr="008014D0">
        <w:rPr>
          <w:highlight w:val="yellow"/>
        </w:rPr>
        <w:t>Знання циклів рекреаційної діяльності допомагає організаторам відпочинку повніше задовольняти рекреаційні потреби, раціонально організовувати рекреаційну діяльність і, відповідно, одержувати найбільші прибутки від реалізації правильно розроблених рекреаційних послуг.</w:t>
      </w:r>
    </w:p>
    <w:p w:rsidR="00DC0DD1" w:rsidRPr="00951EAF" w:rsidRDefault="00DC0DD1" w:rsidP="00951EAF">
      <w:pPr>
        <w:pStyle w:val="BodyText"/>
        <w:spacing w:line="360" w:lineRule="auto"/>
        <w:ind w:left="240" w:right="1119" w:firstLine="566"/>
      </w:pPr>
      <w:r w:rsidRPr="008014D0">
        <w:rPr>
          <w:highlight w:val="yellow"/>
        </w:rPr>
        <w:t xml:space="preserve">Кожна людина самостійно неусвідомлено конструює ЦРД, </w:t>
      </w:r>
      <w:r w:rsidRPr="008014D0">
        <w:t xml:space="preserve">виходячи з власних уявлень про корисність і атрактивність рекреаційної діяльності, звичок, моди, цін, грошових доходів та інших факторів. </w:t>
      </w:r>
      <w:r w:rsidRPr="008014D0">
        <w:rPr>
          <w:highlight w:val="yellow"/>
        </w:rPr>
        <w:t>Найчастіше самостійно організована діяльність слабко відповідає рекреаційним потребам. ЦРД має задовольняти двом фундаментальним вимогам: рекреаційній корисності й індивідуальній</w:t>
      </w:r>
      <w:r w:rsidRPr="008014D0">
        <w:rPr>
          <w:spacing w:val="-1"/>
          <w:highlight w:val="yellow"/>
        </w:rPr>
        <w:t xml:space="preserve"> </w:t>
      </w:r>
      <w:r w:rsidRPr="008014D0">
        <w:rPr>
          <w:highlight w:val="yellow"/>
        </w:rPr>
        <w:t>привабливості.</w:t>
      </w:r>
    </w:p>
    <w:p w:rsidR="00DC0DD1" w:rsidRPr="00951EAF" w:rsidRDefault="00DC0DD1" w:rsidP="00951EAF">
      <w:pPr>
        <w:pStyle w:val="BodyText"/>
        <w:spacing w:before="1" w:line="360" w:lineRule="auto"/>
        <w:ind w:right="1185" w:firstLine="566"/>
      </w:pPr>
      <w:r w:rsidRPr="00951EAF">
        <w:t xml:space="preserve">Таким чином, </w:t>
      </w:r>
      <w:r w:rsidRPr="008014D0">
        <w:rPr>
          <w:highlight w:val="yellow"/>
        </w:rPr>
        <w:t>ЦРД становлять системну структуру, що адекватно відбиває властивості й відносини як суб'єкта, так і об'єкта рекреації. З їхньою допомогою можна врахувати рекреаційні потреби й сформулювати вимоги до умов їхньої реалізації, визначити технологію обслуговування. Усього за допомогою оптимізації отримано 17 різних</w:t>
      </w:r>
      <w:r w:rsidRPr="008014D0">
        <w:rPr>
          <w:spacing w:val="-7"/>
          <w:highlight w:val="yellow"/>
        </w:rPr>
        <w:t xml:space="preserve"> </w:t>
      </w:r>
      <w:r w:rsidRPr="008014D0">
        <w:rPr>
          <w:highlight w:val="yellow"/>
        </w:rPr>
        <w:t>ЦРД:</w:t>
      </w:r>
    </w:p>
    <w:p w:rsidR="00DC0DD1" w:rsidRPr="008014D0" w:rsidRDefault="00DC0DD1" w:rsidP="00951EAF">
      <w:pPr>
        <w:pStyle w:val="BodyText"/>
        <w:spacing w:before="1" w:line="360" w:lineRule="auto"/>
        <w:ind w:left="739"/>
        <w:rPr>
          <w:highlight w:val="yellow"/>
        </w:rPr>
      </w:pPr>
      <w:r w:rsidRPr="008014D0">
        <w:rPr>
          <w:highlight w:val="yellow"/>
        </w:rPr>
        <w:t>χ</w:t>
      </w:r>
      <w:r w:rsidRPr="008014D0">
        <w:rPr>
          <w:highlight w:val="yellow"/>
          <w:vertAlign w:val="subscript"/>
        </w:rPr>
        <w:t>1</w:t>
      </w:r>
      <w:r w:rsidRPr="008014D0">
        <w:rPr>
          <w:highlight w:val="yellow"/>
        </w:rPr>
        <w:t xml:space="preserve"> – водний;</w:t>
      </w:r>
    </w:p>
    <w:p w:rsidR="00DC0DD1" w:rsidRPr="008014D0" w:rsidRDefault="00DC0DD1" w:rsidP="00951EAF">
      <w:pPr>
        <w:pStyle w:val="BodyText"/>
        <w:spacing w:line="360" w:lineRule="auto"/>
        <w:ind w:left="739"/>
        <w:rPr>
          <w:highlight w:val="yellow"/>
        </w:rPr>
      </w:pPr>
      <w:r w:rsidRPr="008014D0">
        <w:rPr>
          <w:highlight w:val="yellow"/>
        </w:rPr>
        <w:t>χ</w:t>
      </w:r>
      <w:r w:rsidRPr="008014D0">
        <w:rPr>
          <w:highlight w:val="yellow"/>
          <w:vertAlign w:val="subscript"/>
        </w:rPr>
        <w:t>2</w:t>
      </w:r>
      <w:r w:rsidRPr="008014D0">
        <w:rPr>
          <w:highlight w:val="yellow"/>
        </w:rPr>
        <w:t xml:space="preserve"> – альпійський;</w:t>
      </w:r>
    </w:p>
    <w:p w:rsidR="00DC0DD1" w:rsidRPr="008014D0" w:rsidRDefault="00DC0DD1" w:rsidP="00951EAF">
      <w:pPr>
        <w:pStyle w:val="BodyText"/>
        <w:spacing w:line="360" w:lineRule="auto"/>
        <w:ind w:left="739"/>
        <w:rPr>
          <w:highlight w:val="yellow"/>
        </w:rPr>
      </w:pPr>
      <w:r w:rsidRPr="008014D0">
        <w:rPr>
          <w:highlight w:val="yellow"/>
        </w:rPr>
        <w:t>χ</w:t>
      </w:r>
      <w:r w:rsidRPr="008014D0">
        <w:rPr>
          <w:highlight w:val="yellow"/>
          <w:vertAlign w:val="subscript"/>
        </w:rPr>
        <w:t>3</w:t>
      </w:r>
      <w:r w:rsidRPr="008014D0">
        <w:rPr>
          <w:highlight w:val="yellow"/>
        </w:rPr>
        <w:t xml:space="preserve"> – альпіністський;</w:t>
      </w:r>
    </w:p>
    <w:p w:rsidR="00DC0DD1" w:rsidRPr="008014D0" w:rsidRDefault="00DC0DD1" w:rsidP="00951EAF">
      <w:pPr>
        <w:pStyle w:val="BodyText"/>
        <w:spacing w:before="1" w:line="360" w:lineRule="auto"/>
        <w:ind w:left="739" w:right="6957"/>
        <w:rPr>
          <w:highlight w:val="yellow"/>
        </w:rPr>
      </w:pPr>
      <w:r w:rsidRPr="008014D0">
        <w:rPr>
          <w:highlight w:val="yellow"/>
        </w:rPr>
        <w:t>χ</w:t>
      </w:r>
      <w:r w:rsidRPr="008014D0">
        <w:rPr>
          <w:highlight w:val="yellow"/>
          <w:vertAlign w:val="subscript"/>
        </w:rPr>
        <w:t>4</w:t>
      </w:r>
      <w:r w:rsidRPr="008014D0">
        <w:rPr>
          <w:highlight w:val="yellow"/>
        </w:rPr>
        <w:t xml:space="preserve"> – активно-оздоровчий; χ</w:t>
      </w:r>
      <w:r w:rsidRPr="008014D0">
        <w:rPr>
          <w:highlight w:val="yellow"/>
          <w:vertAlign w:val="subscript"/>
        </w:rPr>
        <w:t>5</w:t>
      </w:r>
      <w:r w:rsidRPr="008014D0">
        <w:rPr>
          <w:highlight w:val="yellow"/>
        </w:rPr>
        <w:t xml:space="preserve"> – комерційно-діловий; χ</w:t>
      </w:r>
      <w:r w:rsidRPr="008014D0">
        <w:rPr>
          <w:highlight w:val="yellow"/>
          <w:vertAlign w:val="subscript"/>
        </w:rPr>
        <w:t>6</w:t>
      </w:r>
      <w:r w:rsidRPr="008014D0">
        <w:rPr>
          <w:highlight w:val="yellow"/>
        </w:rPr>
        <w:t xml:space="preserve"> –</w:t>
      </w:r>
      <w:r w:rsidRPr="008014D0">
        <w:rPr>
          <w:spacing w:val="-10"/>
          <w:highlight w:val="yellow"/>
        </w:rPr>
        <w:t xml:space="preserve"> </w:t>
      </w:r>
      <w:r w:rsidRPr="008014D0">
        <w:rPr>
          <w:highlight w:val="yellow"/>
        </w:rPr>
        <w:t>лікувально-курортний;</w:t>
      </w:r>
    </w:p>
    <w:p w:rsidR="00DC0DD1" w:rsidRPr="008014D0" w:rsidRDefault="00DC0DD1" w:rsidP="00951EAF">
      <w:pPr>
        <w:pStyle w:val="BodyText"/>
        <w:spacing w:line="360" w:lineRule="auto"/>
        <w:ind w:left="739"/>
        <w:rPr>
          <w:highlight w:val="yellow"/>
        </w:rPr>
      </w:pPr>
      <w:r w:rsidRPr="008014D0">
        <w:rPr>
          <w:highlight w:val="yellow"/>
        </w:rPr>
        <w:t>χ</w:t>
      </w:r>
      <w:r w:rsidRPr="008014D0">
        <w:rPr>
          <w:highlight w:val="yellow"/>
          <w:vertAlign w:val="subscript"/>
        </w:rPr>
        <w:t>7</w:t>
      </w:r>
      <w:r w:rsidRPr="008014D0">
        <w:rPr>
          <w:highlight w:val="yellow"/>
        </w:rPr>
        <w:t xml:space="preserve"> – культурно-історичний (екскурсійний);</w:t>
      </w:r>
    </w:p>
    <w:p w:rsidR="00DC0DD1" w:rsidRPr="008014D0" w:rsidRDefault="00DC0DD1" w:rsidP="00951EAF">
      <w:pPr>
        <w:pStyle w:val="BodyText"/>
        <w:spacing w:line="360" w:lineRule="auto"/>
        <w:ind w:left="739" w:right="6601"/>
        <w:rPr>
          <w:highlight w:val="yellow"/>
        </w:rPr>
      </w:pPr>
      <w:r w:rsidRPr="008014D0">
        <w:rPr>
          <w:highlight w:val="yellow"/>
        </w:rPr>
        <w:t>χ</w:t>
      </w:r>
      <w:r w:rsidRPr="008014D0">
        <w:rPr>
          <w:highlight w:val="yellow"/>
          <w:vertAlign w:val="subscript"/>
        </w:rPr>
        <w:t>8</w:t>
      </w:r>
      <w:r w:rsidRPr="008014D0">
        <w:rPr>
          <w:highlight w:val="yellow"/>
        </w:rPr>
        <w:t xml:space="preserve"> – мисливсько-рибальський; χ</w:t>
      </w:r>
      <w:r w:rsidRPr="008014D0">
        <w:rPr>
          <w:highlight w:val="yellow"/>
          <w:vertAlign w:val="subscript"/>
        </w:rPr>
        <w:t>9</w:t>
      </w:r>
      <w:r w:rsidRPr="008014D0">
        <w:rPr>
          <w:highlight w:val="yellow"/>
        </w:rPr>
        <w:t xml:space="preserve"> – паломницький;</w:t>
      </w:r>
    </w:p>
    <w:p w:rsidR="00DC0DD1" w:rsidRPr="008014D0" w:rsidRDefault="00DC0DD1" w:rsidP="00951EAF">
      <w:pPr>
        <w:pStyle w:val="BodyText"/>
        <w:spacing w:line="360" w:lineRule="auto"/>
        <w:ind w:left="739" w:right="7667"/>
        <w:rPr>
          <w:highlight w:val="yellow"/>
        </w:rPr>
      </w:pPr>
      <w:r w:rsidRPr="008014D0">
        <w:rPr>
          <w:highlight w:val="yellow"/>
        </w:rPr>
        <w:t>χ</w:t>
      </w:r>
      <w:r w:rsidRPr="008014D0">
        <w:rPr>
          <w:highlight w:val="yellow"/>
          <w:vertAlign w:val="subscript"/>
        </w:rPr>
        <w:t>10</w:t>
      </w:r>
      <w:r w:rsidRPr="008014D0">
        <w:rPr>
          <w:highlight w:val="yellow"/>
        </w:rPr>
        <w:t xml:space="preserve"> – приморський; χ</w:t>
      </w:r>
      <w:r w:rsidRPr="008014D0">
        <w:rPr>
          <w:highlight w:val="yellow"/>
          <w:vertAlign w:val="subscript"/>
        </w:rPr>
        <w:t>11</w:t>
      </w:r>
      <w:r w:rsidRPr="008014D0">
        <w:rPr>
          <w:highlight w:val="yellow"/>
        </w:rPr>
        <w:t xml:space="preserve"> – пригодницький; χ</w:t>
      </w:r>
      <w:r w:rsidRPr="008014D0">
        <w:rPr>
          <w:highlight w:val="yellow"/>
          <w:vertAlign w:val="subscript"/>
        </w:rPr>
        <w:t>12</w:t>
      </w:r>
      <w:r w:rsidRPr="008014D0">
        <w:rPr>
          <w:highlight w:val="yellow"/>
        </w:rPr>
        <w:t xml:space="preserve"> – розважальний; χ</w:t>
      </w:r>
      <w:r w:rsidRPr="008014D0">
        <w:rPr>
          <w:highlight w:val="yellow"/>
          <w:vertAlign w:val="subscript"/>
        </w:rPr>
        <w:t>13</w:t>
      </w:r>
      <w:r w:rsidRPr="008014D0">
        <w:rPr>
          <w:highlight w:val="yellow"/>
        </w:rPr>
        <w:t xml:space="preserve"> – спортивний;</w:t>
      </w:r>
    </w:p>
    <w:p w:rsidR="00DC0DD1" w:rsidRPr="008014D0" w:rsidRDefault="00DC0DD1" w:rsidP="00951EAF">
      <w:pPr>
        <w:pStyle w:val="BodyText"/>
        <w:spacing w:line="360" w:lineRule="auto"/>
        <w:ind w:left="739" w:right="6528"/>
        <w:rPr>
          <w:highlight w:val="yellow"/>
        </w:rPr>
      </w:pPr>
      <w:r w:rsidRPr="008014D0">
        <w:rPr>
          <w:highlight w:val="yellow"/>
        </w:rPr>
        <w:t>χ</w:t>
      </w:r>
      <w:r w:rsidRPr="008014D0">
        <w:rPr>
          <w:highlight w:val="yellow"/>
          <w:vertAlign w:val="subscript"/>
        </w:rPr>
        <w:t>14</w:t>
      </w:r>
      <w:r w:rsidRPr="008014D0">
        <w:rPr>
          <w:highlight w:val="yellow"/>
        </w:rPr>
        <w:t xml:space="preserve"> – фестивально-конгресний; χ</w:t>
      </w:r>
      <w:r w:rsidRPr="008014D0">
        <w:rPr>
          <w:highlight w:val="yellow"/>
          <w:vertAlign w:val="subscript"/>
        </w:rPr>
        <w:t>15</w:t>
      </w:r>
      <w:r w:rsidRPr="008014D0">
        <w:rPr>
          <w:highlight w:val="yellow"/>
        </w:rPr>
        <w:t xml:space="preserve"> – екологічний;</w:t>
      </w:r>
    </w:p>
    <w:p w:rsidR="00DC0DD1" w:rsidRPr="008014D0" w:rsidRDefault="00DC0DD1" w:rsidP="00951EAF">
      <w:pPr>
        <w:pStyle w:val="BodyText"/>
        <w:spacing w:line="360" w:lineRule="auto"/>
        <w:ind w:left="739"/>
        <w:rPr>
          <w:highlight w:val="yellow"/>
        </w:rPr>
      </w:pPr>
      <w:r w:rsidRPr="008014D0">
        <w:rPr>
          <w:highlight w:val="yellow"/>
        </w:rPr>
        <w:t>χ</w:t>
      </w:r>
      <w:r w:rsidRPr="008014D0">
        <w:rPr>
          <w:highlight w:val="yellow"/>
          <w:vertAlign w:val="subscript"/>
        </w:rPr>
        <w:t>16</w:t>
      </w:r>
      <w:r w:rsidRPr="008014D0">
        <w:rPr>
          <w:highlight w:val="yellow"/>
        </w:rPr>
        <w:t xml:space="preserve"> – екзотичний;</w:t>
      </w:r>
    </w:p>
    <w:p w:rsidR="00DC0DD1" w:rsidRPr="00951EAF" w:rsidRDefault="00DC0DD1" w:rsidP="00951EAF">
      <w:pPr>
        <w:pStyle w:val="BodyText"/>
        <w:spacing w:before="2" w:line="360" w:lineRule="auto"/>
        <w:ind w:left="739"/>
      </w:pPr>
      <w:r w:rsidRPr="008014D0">
        <w:rPr>
          <w:highlight w:val="yellow"/>
        </w:rPr>
        <w:t>χ</w:t>
      </w:r>
      <w:r w:rsidRPr="008014D0">
        <w:rPr>
          <w:highlight w:val="yellow"/>
          <w:vertAlign w:val="subscript"/>
        </w:rPr>
        <w:t>17</w:t>
      </w:r>
      <w:r w:rsidRPr="008014D0">
        <w:rPr>
          <w:highlight w:val="yellow"/>
        </w:rPr>
        <w:t xml:space="preserve"> – етнографічний.</w:t>
      </w:r>
    </w:p>
    <w:p w:rsidR="00DC0DD1" w:rsidRPr="00951EAF" w:rsidRDefault="00DC0DD1" w:rsidP="00951EAF">
      <w:pPr>
        <w:pStyle w:val="BodyText"/>
        <w:spacing w:line="360" w:lineRule="auto"/>
        <w:ind w:right="1186" w:firstLine="566"/>
      </w:pPr>
      <w:r w:rsidRPr="008014D0">
        <w:rPr>
          <w:highlight w:val="yellow"/>
        </w:rPr>
        <w:t>Виділяють добові, відпускні, життєві цикли рекреаційної діяльності, цикли, характерні для певних вікових і соціальних груп.</w:t>
      </w:r>
      <w:r w:rsidRPr="00951EAF">
        <w:t xml:space="preserve"> </w:t>
      </w:r>
      <w:r w:rsidRPr="009B0AE7">
        <w:rPr>
          <w:highlight w:val="yellow"/>
        </w:rPr>
        <w:t>Добовий цикл рекреаційної діяльності як певне сполучення елементарних рекреаційних занять, що здійснюються протягом невеликих відрізків часу, може бути розглянутий як первинний осередок. Добові цикли рекреаційної діяльності здебільшого багаторазово повторюються протягом певного тривалого відрізку часу для однієї людини. Найбільш придатними для щоденного відпочинку є наступні рекреаційні заняття: прогулянковий відпочинок, водні процедури, фізичні вправи, читання, перегляд телепрограм, самоосвіта; для щотижневого відпочинку – рухливі заняття на воді, спортивний туризм, спортивні ігри та вправи, екскурсійний, рибальсько-мисливський, розважальний цикл; для відпустки – активно-оздоровчий, спортивний, курортний, культурно-історичний.</w:t>
      </w:r>
    </w:p>
    <w:p w:rsidR="00DC0DD1" w:rsidRPr="009B0AE7" w:rsidRDefault="00DC0DD1" w:rsidP="00951EAF">
      <w:pPr>
        <w:pStyle w:val="BodyText"/>
        <w:spacing w:line="360" w:lineRule="auto"/>
        <w:ind w:left="739"/>
        <w:rPr>
          <w:highlight w:val="yellow"/>
        </w:rPr>
      </w:pPr>
      <w:r w:rsidRPr="009B0AE7">
        <w:rPr>
          <w:highlight w:val="yellow"/>
        </w:rPr>
        <w:t>При конструюванні ЦРД ураховується наступне:</w:t>
      </w:r>
    </w:p>
    <w:p w:rsidR="00DC0DD1" w:rsidRPr="009B0AE7" w:rsidRDefault="00DC0DD1" w:rsidP="00951EAF">
      <w:pPr>
        <w:pStyle w:val="ListParagraph"/>
        <w:numPr>
          <w:ilvl w:val="0"/>
          <w:numId w:val="4"/>
        </w:numPr>
        <w:tabs>
          <w:tab w:val="left" w:pos="973"/>
        </w:tabs>
        <w:spacing w:line="360" w:lineRule="auto"/>
        <w:ind w:right="1189" w:firstLine="566"/>
        <w:jc w:val="both"/>
        <w:rPr>
          <w:sz w:val="28"/>
          <w:szCs w:val="28"/>
          <w:highlight w:val="yellow"/>
        </w:rPr>
      </w:pPr>
      <w:r w:rsidRPr="009B0AE7">
        <w:rPr>
          <w:sz w:val="28"/>
          <w:szCs w:val="28"/>
          <w:highlight w:val="yellow"/>
        </w:rPr>
        <w:t>Кожний тип рекреаційної діяльності утворюється шляхом чергування кількох різних циклів рекреаційної</w:t>
      </w:r>
      <w:r w:rsidRPr="009B0AE7">
        <w:rPr>
          <w:spacing w:val="-7"/>
          <w:sz w:val="28"/>
          <w:szCs w:val="28"/>
          <w:highlight w:val="yellow"/>
        </w:rPr>
        <w:t xml:space="preserve"> </w:t>
      </w:r>
      <w:r w:rsidRPr="009B0AE7">
        <w:rPr>
          <w:sz w:val="28"/>
          <w:szCs w:val="28"/>
          <w:highlight w:val="yellow"/>
        </w:rPr>
        <w:t>діяльності.</w:t>
      </w:r>
    </w:p>
    <w:p w:rsidR="00DC0DD1" w:rsidRPr="009B0AE7" w:rsidRDefault="00DC0DD1" w:rsidP="00951EAF">
      <w:pPr>
        <w:pStyle w:val="ListParagraph"/>
        <w:numPr>
          <w:ilvl w:val="0"/>
          <w:numId w:val="4"/>
        </w:numPr>
        <w:tabs>
          <w:tab w:val="left" w:pos="973"/>
        </w:tabs>
        <w:spacing w:line="360" w:lineRule="auto"/>
        <w:ind w:right="1189" w:firstLine="566"/>
        <w:jc w:val="both"/>
        <w:rPr>
          <w:sz w:val="28"/>
          <w:szCs w:val="28"/>
          <w:highlight w:val="yellow"/>
        </w:rPr>
      </w:pPr>
      <w:r w:rsidRPr="009B0AE7">
        <w:rPr>
          <w:sz w:val="28"/>
          <w:szCs w:val="28"/>
          <w:highlight w:val="yellow"/>
        </w:rPr>
        <w:t>Специфіка циклів формується на основі рекреаційних</w:t>
      </w:r>
      <w:r w:rsidRPr="009B0AE7">
        <w:rPr>
          <w:spacing w:val="-10"/>
          <w:sz w:val="28"/>
          <w:szCs w:val="28"/>
          <w:highlight w:val="yellow"/>
        </w:rPr>
        <w:t xml:space="preserve"> </w:t>
      </w:r>
      <w:r w:rsidRPr="009B0AE7">
        <w:rPr>
          <w:sz w:val="28"/>
          <w:szCs w:val="28"/>
          <w:highlight w:val="yellow"/>
        </w:rPr>
        <w:t>потреб.</w:t>
      </w:r>
    </w:p>
    <w:p w:rsidR="00DC0DD1" w:rsidRPr="009B0AE7" w:rsidRDefault="00DC0DD1" w:rsidP="009B0AE7">
      <w:pPr>
        <w:pStyle w:val="ListParagraph"/>
        <w:numPr>
          <w:ilvl w:val="0"/>
          <w:numId w:val="4"/>
        </w:numPr>
        <w:tabs>
          <w:tab w:val="left" w:pos="973"/>
        </w:tabs>
        <w:spacing w:line="360" w:lineRule="auto"/>
        <w:ind w:right="1189" w:firstLine="566"/>
        <w:jc w:val="both"/>
        <w:rPr>
          <w:highlight w:val="yellow"/>
        </w:rPr>
      </w:pPr>
      <w:r w:rsidRPr="009B0AE7">
        <w:rPr>
          <w:sz w:val="28"/>
          <w:szCs w:val="28"/>
          <w:highlight w:val="yellow"/>
        </w:rPr>
        <w:t>Визначаються основні й додаткові (за вибором рекреанта) типи рекреаційної діяльності. Для різних типів рекреаційної діяльності одні й ті ж самі рекреаційні заняття можуть бути цільовими, додатковими чи</w:t>
      </w:r>
      <w:r w:rsidRPr="009B0AE7">
        <w:rPr>
          <w:spacing w:val="-23"/>
          <w:sz w:val="28"/>
          <w:szCs w:val="28"/>
          <w:highlight w:val="yellow"/>
        </w:rPr>
        <w:t xml:space="preserve"> </w:t>
      </w:r>
      <w:r w:rsidRPr="009B0AE7">
        <w:rPr>
          <w:sz w:val="28"/>
          <w:szCs w:val="28"/>
          <w:highlight w:val="yellow"/>
        </w:rPr>
        <w:t>супутніми.</w:t>
      </w:r>
    </w:p>
    <w:p w:rsidR="00DC0DD1" w:rsidRPr="009B0AE7" w:rsidRDefault="00DC0DD1" w:rsidP="009B0AE7">
      <w:pPr>
        <w:pStyle w:val="ListParagraph"/>
        <w:numPr>
          <w:ilvl w:val="0"/>
          <w:numId w:val="4"/>
        </w:numPr>
        <w:tabs>
          <w:tab w:val="left" w:pos="973"/>
        </w:tabs>
        <w:spacing w:line="360" w:lineRule="auto"/>
        <w:ind w:right="1189" w:firstLine="566"/>
        <w:jc w:val="both"/>
        <w:rPr>
          <w:sz w:val="28"/>
          <w:szCs w:val="28"/>
          <w:highlight w:val="yellow"/>
        </w:rPr>
      </w:pPr>
      <w:r w:rsidRPr="009B0AE7">
        <w:rPr>
          <w:sz w:val="28"/>
          <w:szCs w:val="28"/>
          <w:highlight w:val="yellow"/>
        </w:rPr>
        <w:t>Ураховуються основні характеристики рекреаційних занять</w:t>
      </w:r>
      <w:r w:rsidRPr="009B0AE7">
        <w:rPr>
          <w:spacing w:val="43"/>
          <w:sz w:val="28"/>
          <w:szCs w:val="28"/>
          <w:highlight w:val="yellow"/>
        </w:rPr>
        <w:t xml:space="preserve"> </w:t>
      </w:r>
      <w:r w:rsidRPr="009B0AE7">
        <w:rPr>
          <w:sz w:val="28"/>
          <w:szCs w:val="28"/>
          <w:highlight w:val="yellow"/>
        </w:rPr>
        <w:t>– взаємодоповнюваність, взаємозамінність, протипоказаність, атрактивність.</w:t>
      </w:r>
    </w:p>
    <w:p w:rsidR="00DC0DD1" w:rsidRPr="009B0AE7" w:rsidRDefault="00DC0DD1" w:rsidP="00951EAF">
      <w:pPr>
        <w:pStyle w:val="ListParagraph"/>
        <w:numPr>
          <w:ilvl w:val="0"/>
          <w:numId w:val="4"/>
        </w:numPr>
        <w:tabs>
          <w:tab w:val="left" w:pos="1040"/>
        </w:tabs>
        <w:spacing w:line="360" w:lineRule="auto"/>
        <w:ind w:left="239" w:right="1121" w:firstLine="566"/>
        <w:jc w:val="both"/>
        <w:rPr>
          <w:sz w:val="28"/>
          <w:szCs w:val="28"/>
          <w:highlight w:val="yellow"/>
        </w:rPr>
      </w:pPr>
      <w:r w:rsidRPr="009B0AE7">
        <w:rPr>
          <w:sz w:val="28"/>
          <w:szCs w:val="28"/>
          <w:highlight w:val="yellow"/>
        </w:rPr>
        <w:t>Приналежність елементарних рекреаційних занять до різних типів рекреаційної діяльності не є строго фіксованою. Кожний з типів рекреаційної діяльності при конструюванні циклів може доповнюватися ЕРЗ з інших</w:t>
      </w:r>
      <w:r w:rsidRPr="009B0AE7">
        <w:rPr>
          <w:spacing w:val="-24"/>
          <w:sz w:val="28"/>
          <w:szCs w:val="28"/>
          <w:highlight w:val="yellow"/>
        </w:rPr>
        <w:t xml:space="preserve"> </w:t>
      </w:r>
      <w:r w:rsidRPr="009B0AE7">
        <w:rPr>
          <w:sz w:val="28"/>
          <w:szCs w:val="28"/>
          <w:highlight w:val="yellow"/>
        </w:rPr>
        <w:t>груп.</w:t>
      </w:r>
    </w:p>
    <w:p w:rsidR="00DC0DD1" w:rsidRPr="00951EAF" w:rsidRDefault="00DC0DD1" w:rsidP="00951EAF">
      <w:pPr>
        <w:pStyle w:val="BodyText"/>
        <w:spacing w:before="1" w:line="360" w:lineRule="auto"/>
        <w:ind w:left="239" w:right="1118" w:firstLine="566"/>
      </w:pPr>
      <w:r w:rsidRPr="009B0AE7">
        <w:rPr>
          <w:highlight w:val="yellow"/>
        </w:rPr>
        <w:t>Таким чином, рекреаційна діяльність полягає у виборі елементарних рекреаційних занять, із яких формуються типи рекреаційної діяльності, а далі з них складають цикли рекреаційної діяльності (програму відпочинку). Така процедура формування ЦРД дозволяє рекомендувати рекреантові оптимальні сполучення типів рекреаційної діяльності й відповідних їм занять. ЦРД виступають структурною композицією рекреаційної діяльності, мають внутрішню цілісність і цільову орієнтацію. Враховують як групові, так і індивідуальні потреби рекреантів.</w:t>
      </w:r>
    </w:p>
    <w:p w:rsidR="00DC0DD1" w:rsidRPr="00951EAF" w:rsidRDefault="00DC0DD1" w:rsidP="00951EAF">
      <w:pPr>
        <w:pStyle w:val="BodyText"/>
        <w:spacing w:line="360" w:lineRule="auto"/>
        <w:ind w:left="240" w:right="1113" w:firstLine="566"/>
      </w:pPr>
      <w:r w:rsidRPr="00951EAF">
        <w:t xml:space="preserve">У </w:t>
      </w:r>
      <w:r w:rsidRPr="00951EAF">
        <w:rPr>
          <w:spacing w:val="-6"/>
        </w:rPr>
        <w:t xml:space="preserve">цілому </w:t>
      </w:r>
      <w:r w:rsidRPr="00951EAF">
        <w:rPr>
          <w:spacing w:val="-5"/>
        </w:rPr>
        <w:t xml:space="preserve">для </w:t>
      </w:r>
      <w:r w:rsidRPr="00951EAF">
        <w:rPr>
          <w:spacing w:val="-6"/>
        </w:rPr>
        <w:t xml:space="preserve">сучасного етапу розвитку </w:t>
      </w:r>
      <w:r w:rsidRPr="00951EAF">
        <w:rPr>
          <w:spacing w:val="-7"/>
        </w:rPr>
        <w:t xml:space="preserve">рекреаційної діяльності </w:t>
      </w:r>
      <w:r w:rsidRPr="009B0AE7">
        <w:rPr>
          <w:spacing w:val="-6"/>
          <w:highlight w:val="yellow"/>
        </w:rPr>
        <w:t xml:space="preserve">необхідно </w:t>
      </w:r>
      <w:r w:rsidRPr="009B0AE7">
        <w:rPr>
          <w:spacing w:val="-7"/>
          <w:highlight w:val="yellow"/>
        </w:rPr>
        <w:t xml:space="preserve">зазначити </w:t>
      </w:r>
      <w:r w:rsidRPr="009B0AE7">
        <w:rPr>
          <w:spacing w:val="-6"/>
          <w:highlight w:val="yellow"/>
        </w:rPr>
        <w:t xml:space="preserve">кілька тенденцій, </w:t>
      </w:r>
      <w:r w:rsidRPr="009B0AE7">
        <w:rPr>
          <w:spacing w:val="-4"/>
          <w:highlight w:val="yellow"/>
        </w:rPr>
        <w:t xml:space="preserve">що </w:t>
      </w:r>
      <w:r w:rsidRPr="009B0AE7">
        <w:rPr>
          <w:spacing w:val="-6"/>
          <w:highlight w:val="yellow"/>
        </w:rPr>
        <w:t xml:space="preserve">відбивають </w:t>
      </w:r>
      <w:r w:rsidRPr="009B0AE7">
        <w:rPr>
          <w:spacing w:val="-5"/>
          <w:highlight w:val="yellow"/>
        </w:rPr>
        <w:t xml:space="preserve">зміну </w:t>
      </w:r>
      <w:r w:rsidRPr="009B0AE7">
        <w:rPr>
          <w:highlight w:val="yellow"/>
        </w:rPr>
        <w:t xml:space="preserve">в </w:t>
      </w:r>
      <w:r w:rsidRPr="009B0AE7">
        <w:rPr>
          <w:spacing w:val="-7"/>
          <w:highlight w:val="yellow"/>
        </w:rPr>
        <w:t xml:space="preserve">структурі рекреаційних </w:t>
      </w:r>
      <w:r w:rsidRPr="009B0AE7">
        <w:rPr>
          <w:spacing w:val="-6"/>
          <w:highlight w:val="yellow"/>
        </w:rPr>
        <w:t>потреб:</w:t>
      </w:r>
    </w:p>
    <w:p w:rsidR="00DC0DD1" w:rsidRPr="009B0AE7" w:rsidRDefault="00DC0DD1" w:rsidP="00951EAF">
      <w:pPr>
        <w:pStyle w:val="ListParagraph"/>
        <w:numPr>
          <w:ilvl w:val="0"/>
          <w:numId w:val="3"/>
        </w:numPr>
        <w:tabs>
          <w:tab w:val="left" w:pos="1040"/>
        </w:tabs>
        <w:spacing w:line="360" w:lineRule="auto"/>
        <w:ind w:right="1120" w:firstLine="566"/>
        <w:jc w:val="both"/>
        <w:rPr>
          <w:sz w:val="28"/>
          <w:szCs w:val="28"/>
          <w:highlight w:val="yellow"/>
        </w:rPr>
      </w:pPr>
      <w:r w:rsidRPr="009B0AE7">
        <w:rPr>
          <w:sz w:val="28"/>
          <w:szCs w:val="28"/>
          <w:highlight w:val="yellow"/>
        </w:rPr>
        <w:t>У рекреаційній діяльності беруть участь усі верстви населення незалежно від віку, доходів, статі й ін.</w:t>
      </w:r>
      <w:r w:rsidRPr="009B0AE7">
        <w:rPr>
          <w:spacing w:val="-5"/>
          <w:sz w:val="28"/>
          <w:szCs w:val="28"/>
          <w:highlight w:val="yellow"/>
        </w:rPr>
        <w:t xml:space="preserve"> </w:t>
      </w:r>
      <w:r w:rsidRPr="009B0AE7">
        <w:rPr>
          <w:sz w:val="28"/>
          <w:szCs w:val="28"/>
          <w:highlight w:val="yellow"/>
        </w:rPr>
        <w:t>характеристик.</w:t>
      </w:r>
    </w:p>
    <w:p w:rsidR="00DC0DD1" w:rsidRPr="009B0AE7" w:rsidRDefault="00DC0DD1" w:rsidP="00951EAF">
      <w:pPr>
        <w:pStyle w:val="ListParagraph"/>
        <w:numPr>
          <w:ilvl w:val="0"/>
          <w:numId w:val="3"/>
        </w:numPr>
        <w:tabs>
          <w:tab w:val="left" w:pos="1040"/>
        </w:tabs>
        <w:spacing w:line="360" w:lineRule="auto"/>
        <w:ind w:right="1120" w:firstLine="566"/>
        <w:jc w:val="both"/>
        <w:rPr>
          <w:sz w:val="28"/>
          <w:szCs w:val="28"/>
          <w:highlight w:val="yellow"/>
        </w:rPr>
      </w:pPr>
      <w:r w:rsidRPr="009B0AE7">
        <w:rPr>
          <w:sz w:val="28"/>
          <w:szCs w:val="28"/>
          <w:highlight w:val="yellow"/>
        </w:rPr>
        <w:t>Скорочення тривалості відпускного періоду при одночасному збільшенні частоти виїздів на</w:t>
      </w:r>
      <w:r w:rsidRPr="009B0AE7">
        <w:rPr>
          <w:spacing w:val="-3"/>
          <w:sz w:val="28"/>
          <w:szCs w:val="28"/>
          <w:highlight w:val="yellow"/>
        </w:rPr>
        <w:t xml:space="preserve"> </w:t>
      </w:r>
      <w:r w:rsidRPr="009B0AE7">
        <w:rPr>
          <w:sz w:val="28"/>
          <w:szCs w:val="28"/>
          <w:highlight w:val="yellow"/>
        </w:rPr>
        <w:t>відпочинок.</w:t>
      </w:r>
    </w:p>
    <w:p w:rsidR="00DC0DD1" w:rsidRPr="009B0AE7" w:rsidRDefault="00DC0DD1" w:rsidP="00951EAF">
      <w:pPr>
        <w:pStyle w:val="ListParagraph"/>
        <w:numPr>
          <w:ilvl w:val="0"/>
          <w:numId w:val="3"/>
        </w:numPr>
        <w:tabs>
          <w:tab w:val="left" w:pos="1040"/>
        </w:tabs>
        <w:spacing w:line="360" w:lineRule="auto"/>
        <w:ind w:left="239" w:right="1121" w:firstLine="566"/>
        <w:jc w:val="both"/>
        <w:rPr>
          <w:sz w:val="28"/>
          <w:szCs w:val="28"/>
          <w:highlight w:val="yellow"/>
        </w:rPr>
      </w:pPr>
      <w:r w:rsidRPr="009B0AE7">
        <w:rPr>
          <w:sz w:val="28"/>
          <w:szCs w:val="28"/>
          <w:highlight w:val="yellow"/>
        </w:rPr>
        <w:t>Щорічне зростання кількості й видів нових рекреаційних занять: екологічний туризм, спа, екстрим та ін. і відповідне залучення нових видів рекреаційних</w:t>
      </w:r>
      <w:r w:rsidRPr="009B0AE7">
        <w:rPr>
          <w:spacing w:val="-1"/>
          <w:sz w:val="28"/>
          <w:szCs w:val="28"/>
          <w:highlight w:val="yellow"/>
        </w:rPr>
        <w:t xml:space="preserve"> </w:t>
      </w:r>
      <w:r w:rsidRPr="009B0AE7">
        <w:rPr>
          <w:sz w:val="28"/>
          <w:szCs w:val="28"/>
          <w:highlight w:val="yellow"/>
        </w:rPr>
        <w:t>ресурсів.</w:t>
      </w:r>
    </w:p>
    <w:p w:rsidR="00DC0DD1" w:rsidRPr="009B0AE7" w:rsidRDefault="00DC0DD1" w:rsidP="00951EAF">
      <w:pPr>
        <w:pStyle w:val="ListParagraph"/>
        <w:numPr>
          <w:ilvl w:val="0"/>
          <w:numId w:val="3"/>
        </w:numPr>
        <w:tabs>
          <w:tab w:val="left" w:pos="1040"/>
        </w:tabs>
        <w:spacing w:line="360" w:lineRule="auto"/>
        <w:ind w:left="1039" w:hanging="234"/>
        <w:jc w:val="both"/>
        <w:rPr>
          <w:sz w:val="28"/>
          <w:szCs w:val="28"/>
          <w:highlight w:val="yellow"/>
        </w:rPr>
      </w:pPr>
      <w:r w:rsidRPr="009B0AE7">
        <w:rPr>
          <w:sz w:val="28"/>
          <w:szCs w:val="28"/>
          <w:highlight w:val="yellow"/>
        </w:rPr>
        <w:t>Зростання значення відпочинкових, спортивних і оздоровчих</w:t>
      </w:r>
      <w:r w:rsidRPr="009B0AE7">
        <w:rPr>
          <w:spacing w:val="-10"/>
          <w:sz w:val="28"/>
          <w:szCs w:val="28"/>
          <w:highlight w:val="yellow"/>
        </w:rPr>
        <w:t xml:space="preserve"> </w:t>
      </w:r>
      <w:r w:rsidRPr="009B0AE7">
        <w:rPr>
          <w:sz w:val="28"/>
          <w:szCs w:val="28"/>
          <w:highlight w:val="yellow"/>
        </w:rPr>
        <w:t>занять.</w:t>
      </w:r>
    </w:p>
    <w:p w:rsidR="00DC0DD1" w:rsidRPr="009B0AE7" w:rsidRDefault="00DC0DD1" w:rsidP="00951EAF">
      <w:pPr>
        <w:pStyle w:val="ListParagraph"/>
        <w:numPr>
          <w:ilvl w:val="0"/>
          <w:numId w:val="3"/>
        </w:numPr>
        <w:tabs>
          <w:tab w:val="left" w:pos="1040"/>
        </w:tabs>
        <w:spacing w:before="1" w:line="360" w:lineRule="auto"/>
        <w:ind w:left="1039" w:hanging="234"/>
        <w:jc w:val="both"/>
        <w:rPr>
          <w:sz w:val="28"/>
          <w:szCs w:val="28"/>
          <w:highlight w:val="yellow"/>
        </w:rPr>
      </w:pPr>
      <w:r w:rsidRPr="009B0AE7">
        <w:rPr>
          <w:sz w:val="28"/>
          <w:szCs w:val="28"/>
          <w:highlight w:val="yellow"/>
        </w:rPr>
        <w:t>Відносне зниження частки лікувальних</w:t>
      </w:r>
      <w:r w:rsidRPr="009B0AE7">
        <w:rPr>
          <w:spacing w:val="-4"/>
          <w:sz w:val="28"/>
          <w:szCs w:val="28"/>
          <w:highlight w:val="yellow"/>
        </w:rPr>
        <w:t xml:space="preserve"> </w:t>
      </w:r>
      <w:r w:rsidRPr="009B0AE7">
        <w:rPr>
          <w:sz w:val="28"/>
          <w:szCs w:val="28"/>
          <w:highlight w:val="yellow"/>
        </w:rPr>
        <w:t>занять.</w:t>
      </w:r>
    </w:p>
    <w:p w:rsidR="00DC0DD1" w:rsidRPr="00951EAF" w:rsidRDefault="00DC0DD1" w:rsidP="00951EAF">
      <w:pPr>
        <w:pStyle w:val="BodyText"/>
        <w:spacing w:before="10" w:line="360" w:lineRule="auto"/>
        <w:ind w:left="0"/>
      </w:pPr>
    </w:p>
    <w:p w:rsidR="00DC0DD1" w:rsidRPr="00951EAF" w:rsidRDefault="00DC0DD1" w:rsidP="00951EAF">
      <w:pPr>
        <w:pStyle w:val="Heading3"/>
        <w:spacing w:before="89" w:line="360" w:lineRule="auto"/>
        <w:ind w:left="1024" w:right="1056"/>
      </w:pPr>
      <w:r w:rsidRPr="00951EAF">
        <w:t>Контрольні запитання:</w:t>
      </w:r>
    </w:p>
    <w:p w:rsidR="00DC0DD1" w:rsidRPr="00951EAF" w:rsidRDefault="00DC0DD1" w:rsidP="00951EAF">
      <w:pPr>
        <w:pStyle w:val="ListParagraph"/>
        <w:numPr>
          <w:ilvl w:val="0"/>
          <w:numId w:val="2"/>
        </w:numPr>
        <w:tabs>
          <w:tab w:val="left" w:pos="1040"/>
        </w:tabs>
        <w:spacing w:line="360" w:lineRule="auto"/>
        <w:ind w:hanging="234"/>
        <w:jc w:val="both"/>
        <w:rPr>
          <w:sz w:val="28"/>
          <w:szCs w:val="28"/>
        </w:rPr>
      </w:pPr>
      <w:r w:rsidRPr="00951EAF">
        <w:rPr>
          <w:sz w:val="28"/>
          <w:szCs w:val="28"/>
        </w:rPr>
        <w:t>Поняття ТРС і</w:t>
      </w:r>
      <w:r w:rsidRPr="00951EAF">
        <w:rPr>
          <w:spacing w:val="-2"/>
          <w:sz w:val="28"/>
          <w:szCs w:val="28"/>
        </w:rPr>
        <w:t xml:space="preserve"> </w:t>
      </w:r>
      <w:r w:rsidRPr="00951EAF">
        <w:rPr>
          <w:sz w:val="28"/>
          <w:szCs w:val="28"/>
        </w:rPr>
        <w:t>ТРК.</w:t>
      </w:r>
    </w:p>
    <w:p w:rsidR="00DC0DD1" w:rsidRPr="00951EAF" w:rsidRDefault="00DC0DD1" w:rsidP="00951EAF">
      <w:pPr>
        <w:pStyle w:val="ListParagraph"/>
        <w:numPr>
          <w:ilvl w:val="0"/>
          <w:numId w:val="2"/>
        </w:numPr>
        <w:tabs>
          <w:tab w:val="left" w:pos="1040"/>
        </w:tabs>
        <w:spacing w:line="360" w:lineRule="auto"/>
        <w:ind w:hanging="234"/>
        <w:jc w:val="both"/>
        <w:rPr>
          <w:sz w:val="28"/>
          <w:szCs w:val="28"/>
        </w:rPr>
      </w:pPr>
      <w:r w:rsidRPr="00951EAF">
        <w:rPr>
          <w:sz w:val="28"/>
          <w:szCs w:val="28"/>
        </w:rPr>
        <w:t>Структурна схема</w:t>
      </w:r>
      <w:r w:rsidRPr="00951EAF">
        <w:rPr>
          <w:spacing w:val="-8"/>
          <w:sz w:val="28"/>
          <w:szCs w:val="28"/>
        </w:rPr>
        <w:t xml:space="preserve"> </w:t>
      </w:r>
      <w:r w:rsidRPr="00951EAF">
        <w:rPr>
          <w:sz w:val="28"/>
          <w:szCs w:val="28"/>
        </w:rPr>
        <w:t>ТРС.</w:t>
      </w:r>
    </w:p>
    <w:p w:rsidR="00DC0DD1" w:rsidRPr="00951EAF" w:rsidRDefault="00DC0DD1" w:rsidP="00951EAF">
      <w:pPr>
        <w:pStyle w:val="ListParagraph"/>
        <w:numPr>
          <w:ilvl w:val="0"/>
          <w:numId w:val="2"/>
        </w:numPr>
        <w:tabs>
          <w:tab w:val="left" w:pos="1040"/>
        </w:tabs>
        <w:spacing w:line="360" w:lineRule="auto"/>
        <w:ind w:left="240" w:right="1121" w:firstLine="566"/>
        <w:jc w:val="both"/>
        <w:rPr>
          <w:sz w:val="28"/>
          <w:szCs w:val="28"/>
        </w:rPr>
      </w:pPr>
      <w:r w:rsidRPr="00951EAF">
        <w:rPr>
          <w:sz w:val="28"/>
          <w:szCs w:val="28"/>
        </w:rPr>
        <w:t>Технічний блок (технічна підсистема) в ТРС, його місце й роль, взаємозв’язок із іншими</w:t>
      </w:r>
      <w:r w:rsidRPr="00951EAF">
        <w:rPr>
          <w:spacing w:val="-7"/>
          <w:sz w:val="28"/>
          <w:szCs w:val="28"/>
        </w:rPr>
        <w:t xml:space="preserve"> </w:t>
      </w:r>
      <w:r w:rsidRPr="00951EAF">
        <w:rPr>
          <w:sz w:val="28"/>
          <w:szCs w:val="28"/>
        </w:rPr>
        <w:t>підсистемами.</w:t>
      </w:r>
    </w:p>
    <w:p w:rsidR="00DC0DD1" w:rsidRPr="00951EAF" w:rsidRDefault="00DC0DD1" w:rsidP="00951EAF">
      <w:pPr>
        <w:pStyle w:val="ListParagraph"/>
        <w:numPr>
          <w:ilvl w:val="0"/>
          <w:numId w:val="2"/>
        </w:numPr>
        <w:tabs>
          <w:tab w:val="left" w:pos="1040"/>
        </w:tabs>
        <w:spacing w:before="1" w:line="360" w:lineRule="auto"/>
        <w:ind w:left="240" w:right="1123" w:firstLine="566"/>
        <w:jc w:val="both"/>
        <w:rPr>
          <w:sz w:val="28"/>
          <w:szCs w:val="28"/>
        </w:rPr>
      </w:pPr>
      <w:r w:rsidRPr="00951EAF">
        <w:rPr>
          <w:sz w:val="28"/>
          <w:szCs w:val="28"/>
        </w:rPr>
        <w:t>Підсистема обслуговуючого персоналу (обслуговуючий блок) у ТРС, його місце й роль, взаємозв’язок з іншими</w:t>
      </w:r>
      <w:r w:rsidRPr="00951EAF">
        <w:rPr>
          <w:spacing w:val="-6"/>
          <w:sz w:val="28"/>
          <w:szCs w:val="28"/>
        </w:rPr>
        <w:t xml:space="preserve"> </w:t>
      </w:r>
      <w:r w:rsidRPr="00951EAF">
        <w:rPr>
          <w:sz w:val="28"/>
          <w:szCs w:val="28"/>
        </w:rPr>
        <w:t>підсистемами.</w:t>
      </w:r>
    </w:p>
    <w:p w:rsidR="00DC0DD1" w:rsidRPr="00951EAF" w:rsidRDefault="00DC0DD1" w:rsidP="00951EAF">
      <w:pPr>
        <w:pStyle w:val="ListParagraph"/>
        <w:numPr>
          <w:ilvl w:val="0"/>
          <w:numId w:val="2"/>
        </w:numPr>
        <w:tabs>
          <w:tab w:val="left" w:pos="1040"/>
        </w:tabs>
        <w:spacing w:line="360" w:lineRule="auto"/>
        <w:ind w:left="240" w:right="1123" w:firstLine="566"/>
        <w:jc w:val="both"/>
        <w:rPr>
          <w:sz w:val="28"/>
          <w:szCs w:val="28"/>
        </w:rPr>
      </w:pPr>
      <w:r w:rsidRPr="00951EAF">
        <w:rPr>
          <w:sz w:val="28"/>
          <w:szCs w:val="28"/>
        </w:rPr>
        <w:t>Управлінський блок (підсистема управління) в ТРС, його місце і роль, взаємозв’язок з іншими</w:t>
      </w:r>
      <w:r w:rsidRPr="00951EAF">
        <w:rPr>
          <w:spacing w:val="-4"/>
          <w:sz w:val="28"/>
          <w:szCs w:val="28"/>
        </w:rPr>
        <w:t xml:space="preserve"> </w:t>
      </w:r>
      <w:r w:rsidRPr="00951EAF">
        <w:rPr>
          <w:sz w:val="28"/>
          <w:szCs w:val="28"/>
        </w:rPr>
        <w:t>підсистемами.</w:t>
      </w:r>
    </w:p>
    <w:p w:rsidR="00DC0DD1" w:rsidRPr="00951EAF" w:rsidRDefault="00DC0DD1" w:rsidP="00951EAF">
      <w:pPr>
        <w:pStyle w:val="ListParagraph"/>
        <w:numPr>
          <w:ilvl w:val="0"/>
          <w:numId w:val="2"/>
        </w:numPr>
        <w:tabs>
          <w:tab w:val="left" w:pos="1040"/>
        </w:tabs>
        <w:spacing w:line="360" w:lineRule="auto"/>
        <w:ind w:left="240" w:right="1121" w:firstLine="566"/>
        <w:jc w:val="both"/>
        <w:rPr>
          <w:sz w:val="28"/>
          <w:szCs w:val="28"/>
        </w:rPr>
      </w:pPr>
      <w:r w:rsidRPr="00951EAF">
        <w:rPr>
          <w:sz w:val="28"/>
          <w:szCs w:val="28"/>
        </w:rPr>
        <w:t>Підсистема «Природні й культурні комплекси» в ТРС, її місце й роль, взаємозв’язок з іншими</w:t>
      </w:r>
      <w:r w:rsidRPr="00951EAF">
        <w:rPr>
          <w:spacing w:val="-4"/>
          <w:sz w:val="28"/>
          <w:szCs w:val="28"/>
        </w:rPr>
        <w:t xml:space="preserve"> </w:t>
      </w:r>
      <w:r w:rsidRPr="00951EAF">
        <w:rPr>
          <w:sz w:val="28"/>
          <w:szCs w:val="28"/>
        </w:rPr>
        <w:t>підсистемами.</w:t>
      </w:r>
    </w:p>
    <w:p w:rsidR="00DC0DD1" w:rsidRPr="00951EAF" w:rsidRDefault="00DC0DD1" w:rsidP="00951EAF">
      <w:pPr>
        <w:pStyle w:val="ListParagraph"/>
        <w:numPr>
          <w:ilvl w:val="0"/>
          <w:numId w:val="2"/>
        </w:numPr>
        <w:tabs>
          <w:tab w:val="left" w:pos="1040"/>
        </w:tabs>
        <w:spacing w:line="360" w:lineRule="auto"/>
        <w:ind w:left="240" w:right="1122" w:firstLine="566"/>
        <w:jc w:val="both"/>
        <w:rPr>
          <w:sz w:val="28"/>
          <w:szCs w:val="28"/>
        </w:rPr>
      </w:pPr>
      <w:r w:rsidRPr="00951EAF">
        <w:rPr>
          <w:sz w:val="28"/>
          <w:szCs w:val="28"/>
        </w:rPr>
        <w:t>Група відпочиваючих у ТРС, її місце й роль, взаємозв’язок з іншими підсистемами.</w:t>
      </w:r>
    </w:p>
    <w:p w:rsidR="00DC0DD1" w:rsidRPr="00951EAF" w:rsidRDefault="00DC0DD1" w:rsidP="00951EAF">
      <w:pPr>
        <w:pStyle w:val="ListParagraph"/>
        <w:numPr>
          <w:ilvl w:val="0"/>
          <w:numId w:val="2"/>
        </w:numPr>
        <w:tabs>
          <w:tab w:val="left" w:pos="1040"/>
        </w:tabs>
        <w:spacing w:line="360" w:lineRule="auto"/>
        <w:ind w:hanging="234"/>
        <w:jc w:val="both"/>
        <w:rPr>
          <w:sz w:val="28"/>
          <w:szCs w:val="28"/>
        </w:rPr>
      </w:pPr>
      <w:r w:rsidRPr="00951EAF">
        <w:rPr>
          <w:sz w:val="28"/>
          <w:szCs w:val="28"/>
        </w:rPr>
        <w:t>Властивості</w:t>
      </w:r>
      <w:r w:rsidRPr="00951EAF">
        <w:rPr>
          <w:spacing w:val="-1"/>
          <w:sz w:val="28"/>
          <w:szCs w:val="28"/>
        </w:rPr>
        <w:t xml:space="preserve"> </w:t>
      </w:r>
      <w:r w:rsidRPr="00951EAF">
        <w:rPr>
          <w:sz w:val="28"/>
          <w:szCs w:val="28"/>
        </w:rPr>
        <w:t>ТРС.</w:t>
      </w:r>
    </w:p>
    <w:p w:rsidR="00DC0DD1" w:rsidRPr="00951EAF" w:rsidRDefault="00DC0DD1" w:rsidP="00951EAF">
      <w:pPr>
        <w:pStyle w:val="ListParagraph"/>
        <w:numPr>
          <w:ilvl w:val="0"/>
          <w:numId w:val="2"/>
        </w:numPr>
        <w:tabs>
          <w:tab w:val="left" w:pos="1040"/>
        </w:tabs>
        <w:spacing w:line="360" w:lineRule="auto"/>
        <w:ind w:hanging="234"/>
        <w:jc w:val="both"/>
        <w:rPr>
          <w:sz w:val="28"/>
          <w:szCs w:val="28"/>
        </w:rPr>
      </w:pPr>
      <w:r w:rsidRPr="00951EAF">
        <w:rPr>
          <w:sz w:val="28"/>
          <w:szCs w:val="28"/>
        </w:rPr>
        <w:t>Типологія ТРС за функціями рекреаційної</w:t>
      </w:r>
      <w:r w:rsidRPr="00951EAF">
        <w:rPr>
          <w:spacing w:val="-4"/>
          <w:sz w:val="28"/>
          <w:szCs w:val="28"/>
        </w:rPr>
        <w:t xml:space="preserve"> </w:t>
      </w:r>
      <w:r w:rsidRPr="00951EAF">
        <w:rPr>
          <w:sz w:val="28"/>
          <w:szCs w:val="28"/>
        </w:rPr>
        <w:t>діяльності.</w:t>
      </w:r>
    </w:p>
    <w:p w:rsidR="00DC0DD1" w:rsidRPr="00951EAF" w:rsidRDefault="00DC0DD1" w:rsidP="00951EAF">
      <w:pPr>
        <w:pStyle w:val="ListParagraph"/>
        <w:numPr>
          <w:ilvl w:val="0"/>
          <w:numId w:val="2"/>
        </w:numPr>
        <w:tabs>
          <w:tab w:val="left" w:pos="1241"/>
        </w:tabs>
        <w:spacing w:line="360" w:lineRule="auto"/>
        <w:ind w:left="240" w:right="1120" w:firstLine="566"/>
        <w:jc w:val="both"/>
        <w:rPr>
          <w:sz w:val="28"/>
          <w:szCs w:val="28"/>
        </w:rPr>
      </w:pPr>
      <w:r w:rsidRPr="00951EAF">
        <w:rPr>
          <w:sz w:val="28"/>
          <w:szCs w:val="28"/>
        </w:rPr>
        <w:t>Визначте основні структурні закономірності розвитку рекреаційної діяльності.</w:t>
      </w:r>
    </w:p>
    <w:p w:rsidR="00DC0DD1" w:rsidRPr="00951EAF" w:rsidRDefault="00DC0DD1" w:rsidP="00951EAF">
      <w:pPr>
        <w:pStyle w:val="ListParagraph"/>
        <w:numPr>
          <w:ilvl w:val="0"/>
          <w:numId w:val="2"/>
        </w:numPr>
        <w:tabs>
          <w:tab w:val="left" w:pos="1174"/>
        </w:tabs>
        <w:spacing w:before="65" w:line="360" w:lineRule="auto"/>
        <w:ind w:left="172" w:right="1186" w:firstLine="566"/>
        <w:jc w:val="both"/>
        <w:rPr>
          <w:sz w:val="28"/>
          <w:szCs w:val="28"/>
        </w:rPr>
      </w:pPr>
      <w:r w:rsidRPr="00951EAF">
        <w:rPr>
          <w:sz w:val="28"/>
          <w:szCs w:val="28"/>
        </w:rPr>
        <w:t>Які закономірності рекреаційної діяльності, на вашу думку, є найбільш суттєвими за сучасних ринкових умов розвитку продуктивних</w:t>
      </w:r>
      <w:r w:rsidRPr="00951EAF">
        <w:rPr>
          <w:spacing w:val="-12"/>
          <w:sz w:val="28"/>
          <w:szCs w:val="28"/>
        </w:rPr>
        <w:t xml:space="preserve"> </w:t>
      </w:r>
      <w:r w:rsidRPr="00951EAF">
        <w:rPr>
          <w:sz w:val="28"/>
          <w:szCs w:val="28"/>
        </w:rPr>
        <w:t>сил?</w:t>
      </w:r>
    </w:p>
    <w:p w:rsidR="00DC0DD1" w:rsidRPr="00951EAF" w:rsidRDefault="00DC0DD1" w:rsidP="00951EAF">
      <w:pPr>
        <w:pStyle w:val="ListParagraph"/>
        <w:numPr>
          <w:ilvl w:val="0"/>
          <w:numId w:val="2"/>
        </w:numPr>
        <w:tabs>
          <w:tab w:val="left" w:pos="1174"/>
        </w:tabs>
        <w:spacing w:line="360" w:lineRule="auto"/>
        <w:ind w:left="172" w:right="1187" w:firstLine="566"/>
        <w:jc w:val="both"/>
        <w:rPr>
          <w:sz w:val="28"/>
          <w:szCs w:val="28"/>
        </w:rPr>
      </w:pPr>
      <w:r w:rsidRPr="00951EAF">
        <w:rPr>
          <w:sz w:val="28"/>
          <w:szCs w:val="28"/>
        </w:rPr>
        <w:t>Назвіть основні елементи територіальної організації рекреації й туризму. Як вони пов'язані з циклами рекреаційної</w:t>
      </w:r>
      <w:r w:rsidRPr="00951EAF">
        <w:rPr>
          <w:spacing w:val="-14"/>
          <w:sz w:val="28"/>
          <w:szCs w:val="28"/>
        </w:rPr>
        <w:t xml:space="preserve"> </w:t>
      </w:r>
      <w:r w:rsidRPr="00951EAF">
        <w:rPr>
          <w:sz w:val="28"/>
          <w:szCs w:val="28"/>
        </w:rPr>
        <w:t>діяльності?</w:t>
      </w:r>
    </w:p>
    <w:p w:rsidR="00DC0DD1" w:rsidRPr="00951EAF" w:rsidRDefault="00DC0DD1" w:rsidP="00951EAF">
      <w:pPr>
        <w:pStyle w:val="ListParagraph"/>
        <w:numPr>
          <w:ilvl w:val="0"/>
          <w:numId w:val="2"/>
        </w:numPr>
        <w:tabs>
          <w:tab w:val="left" w:pos="1174"/>
        </w:tabs>
        <w:spacing w:line="360" w:lineRule="auto"/>
        <w:ind w:left="172" w:right="1184" w:firstLine="566"/>
        <w:jc w:val="both"/>
        <w:rPr>
          <w:sz w:val="28"/>
          <w:szCs w:val="28"/>
        </w:rPr>
      </w:pPr>
      <w:r w:rsidRPr="00951EAF">
        <w:rPr>
          <w:sz w:val="28"/>
          <w:szCs w:val="28"/>
        </w:rPr>
        <w:t>Які ознаки локалізаційного етапу формування рекреаційного ком- плексу? Чи є на сучасному етапі приклади таких</w:t>
      </w:r>
      <w:r w:rsidRPr="00951EAF">
        <w:rPr>
          <w:spacing w:val="-9"/>
          <w:sz w:val="28"/>
          <w:szCs w:val="28"/>
        </w:rPr>
        <w:t xml:space="preserve"> </w:t>
      </w:r>
      <w:r w:rsidRPr="00951EAF">
        <w:rPr>
          <w:sz w:val="28"/>
          <w:szCs w:val="28"/>
        </w:rPr>
        <w:t>комплексів?</w:t>
      </w:r>
    </w:p>
    <w:p w:rsidR="00DC0DD1" w:rsidRPr="00951EAF" w:rsidRDefault="00DC0DD1" w:rsidP="00951EAF">
      <w:pPr>
        <w:pStyle w:val="ListParagraph"/>
        <w:numPr>
          <w:ilvl w:val="0"/>
          <w:numId w:val="2"/>
        </w:numPr>
        <w:tabs>
          <w:tab w:val="left" w:pos="1174"/>
        </w:tabs>
        <w:spacing w:line="360" w:lineRule="auto"/>
        <w:ind w:left="172" w:right="1188" w:firstLine="566"/>
        <w:jc w:val="both"/>
        <w:rPr>
          <w:sz w:val="28"/>
          <w:szCs w:val="28"/>
        </w:rPr>
      </w:pPr>
      <w:r w:rsidRPr="00951EAF">
        <w:rPr>
          <w:sz w:val="28"/>
          <w:szCs w:val="28"/>
        </w:rPr>
        <w:t>Яка залежність стадій формування рекреаційних комплексів з особливостями розвитку рекреаційних функцій</w:t>
      </w:r>
      <w:r w:rsidRPr="00951EAF">
        <w:rPr>
          <w:spacing w:val="-11"/>
          <w:sz w:val="28"/>
          <w:szCs w:val="28"/>
        </w:rPr>
        <w:t xml:space="preserve"> </w:t>
      </w:r>
      <w:r w:rsidRPr="00951EAF">
        <w:rPr>
          <w:sz w:val="28"/>
          <w:szCs w:val="28"/>
        </w:rPr>
        <w:t>територій?</w:t>
      </w:r>
    </w:p>
    <w:p w:rsidR="00DC0DD1" w:rsidRPr="00951EAF" w:rsidRDefault="00DC0DD1" w:rsidP="00951EAF">
      <w:pPr>
        <w:pStyle w:val="ListParagraph"/>
        <w:numPr>
          <w:ilvl w:val="0"/>
          <w:numId w:val="2"/>
        </w:numPr>
        <w:tabs>
          <w:tab w:val="left" w:pos="1174"/>
        </w:tabs>
        <w:spacing w:line="360" w:lineRule="auto"/>
        <w:ind w:left="172" w:right="1188" w:firstLine="566"/>
        <w:jc w:val="both"/>
        <w:rPr>
          <w:sz w:val="28"/>
          <w:szCs w:val="28"/>
        </w:rPr>
      </w:pPr>
      <w:r w:rsidRPr="00951EAF">
        <w:rPr>
          <w:sz w:val="28"/>
          <w:szCs w:val="28"/>
        </w:rPr>
        <w:t>Що таке елементарні рекреаційні заняття, які їх основні харакертистики?</w:t>
      </w:r>
    </w:p>
    <w:p w:rsidR="00DC0DD1" w:rsidRPr="00951EAF" w:rsidRDefault="00DC0DD1" w:rsidP="00951EAF">
      <w:pPr>
        <w:pStyle w:val="ListParagraph"/>
        <w:numPr>
          <w:ilvl w:val="0"/>
          <w:numId w:val="2"/>
        </w:numPr>
        <w:tabs>
          <w:tab w:val="left" w:pos="1174"/>
        </w:tabs>
        <w:spacing w:line="360" w:lineRule="auto"/>
        <w:ind w:left="1173" w:hanging="435"/>
        <w:jc w:val="both"/>
        <w:rPr>
          <w:sz w:val="28"/>
          <w:szCs w:val="28"/>
        </w:rPr>
      </w:pPr>
      <w:r w:rsidRPr="00951EAF">
        <w:rPr>
          <w:sz w:val="28"/>
          <w:szCs w:val="28"/>
        </w:rPr>
        <w:t>Що таке тип рекреаційної діяльності? Наведіть декілька</w:t>
      </w:r>
      <w:r w:rsidRPr="00951EAF">
        <w:rPr>
          <w:spacing w:val="-11"/>
          <w:sz w:val="28"/>
          <w:szCs w:val="28"/>
        </w:rPr>
        <w:t xml:space="preserve"> </w:t>
      </w:r>
      <w:r w:rsidRPr="00951EAF">
        <w:rPr>
          <w:sz w:val="28"/>
          <w:szCs w:val="28"/>
        </w:rPr>
        <w:t>прикладів.</w:t>
      </w:r>
    </w:p>
    <w:p w:rsidR="00DC0DD1" w:rsidRPr="00951EAF" w:rsidRDefault="00DC0DD1" w:rsidP="00951EAF">
      <w:pPr>
        <w:pStyle w:val="ListParagraph"/>
        <w:numPr>
          <w:ilvl w:val="0"/>
          <w:numId w:val="2"/>
        </w:numPr>
        <w:tabs>
          <w:tab w:val="left" w:pos="1174"/>
        </w:tabs>
        <w:spacing w:line="360" w:lineRule="auto"/>
        <w:ind w:left="172" w:right="1187" w:firstLine="566"/>
        <w:jc w:val="both"/>
        <w:rPr>
          <w:sz w:val="28"/>
          <w:szCs w:val="28"/>
        </w:rPr>
      </w:pPr>
      <w:r w:rsidRPr="00951EAF">
        <w:rPr>
          <w:sz w:val="28"/>
          <w:szCs w:val="28"/>
        </w:rPr>
        <w:t>Дайте визначення поняттю «цикл рекреаційної діяльності». Який практичний сенс має визначення і дотримання циклів рекреаційної</w:t>
      </w:r>
      <w:r w:rsidRPr="00951EAF">
        <w:rPr>
          <w:spacing w:val="-32"/>
          <w:sz w:val="28"/>
          <w:szCs w:val="28"/>
        </w:rPr>
        <w:t xml:space="preserve"> </w:t>
      </w:r>
      <w:r w:rsidRPr="00951EAF">
        <w:rPr>
          <w:sz w:val="28"/>
          <w:szCs w:val="28"/>
        </w:rPr>
        <w:t>діяльності?</w:t>
      </w:r>
    </w:p>
    <w:p w:rsidR="00DC0DD1" w:rsidRPr="00951EAF" w:rsidRDefault="00DC0DD1" w:rsidP="00951EAF">
      <w:pPr>
        <w:pStyle w:val="ListParagraph"/>
        <w:numPr>
          <w:ilvl w:val="0"/>
          <w:numId w:val="2"/>
        </w:numPr>
        <w:tabs>
          <w:tab w:val="left" w:pos="1174"/>
        </w:tabs>
        <w:spacing w:line="360" w:lineRule="auto"/>
        <w:ind w:left="172" w:right="1185" w:firstLine="566"/>
        <w:jc w:val="both"/>
        <w:rPr>
          <w:sz w:val="28"/>
          <w:szCs w:val="28"/>
        </w:rPr>
      </w:pPr>
      <w:r w:rsidRPr="00951EAF">
        <w:rPr>
          <w:sz w:val="28"/>
          <w:szCs w:val="28"/>
        </w:rPr>
        <w:t>Побудуйте схему щоденного рекреаційного циклу на власному прикладі.</w:t>
      </w:r>
    </w:p>
    <w:p w:rsidR="00DC0DD1" w:rsidRPr="00951EAF" w:rsidRDefault="00DC0DD1" w:rsidP="00951EAF">
      <w:pPr>
        <w:pStyle w:val="ListParagraph"/>
        <w:numPr>
          <w:ilvl w:val="0"/>
          <w:numId w:val="2"/>
        </w:numPr>
        <w:tabs>
          <w:tab w:val="left" w:pos="1174"/>
        </w:tabs>
        <w:spacing w:line="360" w:lineRule="auto"/>
        <w:ind w:left="172" w:right="1186" w:firstLine="566"/>
        <w:jc w:val="both"/>
        <w:rPr>
          <w:sz w:val="28"/>
          <w:szCs w:val="28"/>
        </w:rPr>
      </w:pPr>
      <w:r w:rsidRPr="00951EAF">
        <w:rPr>
          <w:sz w:val="28"/>
          <w:szCs w:val="28"/>
        </w:rPr>
        <w:t>Побудуйте схеми екскурсійно-пізнавального (тривалість 10 діб), спортивного (тривалість 14 діб), активно-оздоровчого (тривалість 7 діб), приморського (тривалість 14 діб)</w:t>
      </w:r>
      <w:r w:rsidRPr="00951EAF">
        <w:rPr>
          <w:spacing w:val="-4"/>
          <w:sz w:val="28"/>
          <w:szCs w:val="28"/>
        </w:rPr>
        <w:t xml:space="preserve"> </w:t>
      </w:r>
      <w:r w:rsidRPr="00951EAF">
        <w:rPr>
          <w:sz w:val="28"/>
          <w:szCs w:val="28"/>
        </w:rPr>
        <w:t>циклів.</w:t>
      </w:r>
    </w:p>
    <w:p w:rsidR="00DC0DD1" w:rsidRPr="00951EAF" w:rsidRDefault="00DC0DD1" w:rsidP="00951EAF">
      <w:pPr>
        <w:pStyle w:val="ListParagraph"/>
        <w:numPr>
          <w:ilvl w:val="0"/>
          <w:numId w:val="2"/>
        </w:numPr>
        <w:tabs>
          <w:tab w:val="left" w:pos="1174"/>
        </w:tabs>
        <w:spacing w:line="360" w:lineRule="auto"/>
        <w:ind w:left="172" w:right="1188" w:firstLine="566"/>
        <w:jc w:val="both"/>
        <w:rPr>
          <w:sz w:val="28"/>
          <w:szCs w:val="28"/>
        </w:rPr>
      </w:pPr>
      <w:r w:rsidRPr="00951EAF">
        <w:rPr>
          <w:sz w:val="28"/>
          <w:szCs w:val="28"/>
        </w:rPr>
        <w:t>Які основні тенденції притаманні сучасному етапу розвитку рекреаційної</w:t>
      </w:r>
      <w:r w:rsidRPr="00951EAF">
        <w:rPr>
          <w:spacing w:val="-1"/>
          <w:sz w:val="28"/>
          <w:szCs w:val="28"/>
        </w:rPr>
        <w:t xml:space="preserve"> </w:t>
      </w:r>
      <w:r w:rsidRPr="00951EAF">
        <w:rPr>
          <w:sz w:val="28"/>
          <w:szCs w:val="28"/>
        </w:rPr>
        <w:t>діяльності?</w:t>
      </w:r>
    </w:p>
    <w:p w:rsidR="00DC0DD1" w:rsidRPr="00951EAF" w:rsidRDefault="00DC0DD1" w:rsidP="00951EAF">
      <w:pPr>
        <w:pStyle w:val="BodyText"/>
        <w:spacing w:before="6" w:line="360" w:lineRule="auto"/>
        <w:ind w:left="0"/>
      </w:pPr>
      <w:bookmarkStart w:id="3" w:name="_GoBack"/>
      <w:bookmarkEnd w:id="3"/>
    </w:p>
    <w:sectPr w:rsidR="00DC0DD1" w:rsidRPr="00951EAF" w:rsidSect="00463DC3">
      <w:footerReference w:type="default" r:id="rId20"/>
      <w:pgSz w:w="11900" w:h="16840"/>
      <w:pgMar w:top="1060" w:right="0" w:bottom="1040" w:left="960" w:header="0" w:footer="8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D1" w:rsidRDefault="00DC0DD1">
      <w:r>
        <w:separator/>
      </w:r>
    </w:p>
  </w:endnote>
  <w:endnote w:type="continuationSeparator" w:id="0">
    <w:p w:rsidR="00DC0DD1" w:rsidRDefault="00DC0D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D1" w:rsidRDefault="00DC0DD1">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Text Box 12" o:spid="_x0000_s2049" type="#_x0000_t202" style="position:absolute;margin-left:286.95pt;margin-top:788.8pt;width:21.5pt;height:17.55pt;z-index:-251656192;visibility:visible;mso-position-horizontal-relative:page;mso-position-vertical-relative:page" filled="f" stroked="f">
          <v:textbox style="mso-next-textbox:#Text Box 12" inset="0,0,0,0">
            <w:txbxContent>
              <w:p w:rsidR="00DC0DD1" w:rsidRDefault="00DC0DD1">
                <w:pPr>
                  <w:pStyle w:val="BodyText"/>
                  <w:spacing w:before="9"/>
                  <w:ind w:left="40"/>
                  <w:jc w:val="left"/>
                </w:pPr>
                <w:fldSimple w:instr=" PAGE ">
                  <w:r>
                    <w:rPr>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D1" w:rsidRDefault="00DC0DD1">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Text Box 11" o:spid="_x0000_s2050" type="#_x0000_t202" style="position:absolute;margin-left:286.95pt;margin-top:788.8pt;width:21.5pt;height:17.55pt;z-index:-251654144;visibility:visible;mso-position-horizontal-relative:page;mso-position-vertical-relative:page" filled="f" stroked="f">
          <v:textbox inset="0,0,0,0">
            <w:txbxContent>
              <w:p w:rsidR="00DC0DD1" w:rsidRDefault="00DC0DD1">
                <w:pPr>
                  <w:pStyle w:val="BodyText"/>
                  <w:spacing w:before="9"/>
                  <w:ind w:left="40"/>
                  <w:jc w:val="left"/>
                </w:pPr>
                <w:fldSimple w:instr=" PAGE ">
                  <w:r>
                    <w:rPr>
                      <w:noProof/>
                    </w:rPr>
                    <w:t>73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D1" w:rsidRDefault="00DC0DD1">
    <w:pPr>
      <w:pStyle w:val="BodyText"/>
      <w:spacing w:line="14" w:lineRule="auto"/>
      <w:ind w:left="0"/>
      <w:jc w:val="lef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D1" w:rsidRDefault="00DC0DD1">
      <w:r>
        <w:separator/>
      </w:r>
    </w:p>
  </w:footnote>
  <w:footnote w:type="continuationSeparator" w:id="0">
    <w:p w:rsidR="00DC0DD1" w:rsidRDefault="00DC0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9CB"/>
    <w:multiLevelType w:val="hybridMultilevel"/>
    <w:tmpl w:val="31B692FA"/>
    <w:lvl w:ilvl="0" w:tplc="EE5A9B6A">
      <w:start w:val="1"/>
      <w:numFmt w:val="decimal"/>
      <w:lvlText w:val="%1"/>
      <w:lvlJc w:val="left"/>
      <w:pPr>
        <w:ind w:left="172" w:hanging="212"/>
      </w:pPr>
      <w:rPr>
        <w:rFonts w:ascii="Times New Roman" w:eastAsia="Times New Roman" w:hAnsi="Times New Roman" w:hint="default"/>
        <w:w w:val="100"/>
        <w:sz w:val="28"/>
        <w:szCs w:val="28"/>
      </w:rPr>
    </w:lvl>
    <w:lvl w:ilvl="1" w:tplc="B23AD2EE">
      <w:numFmt w:val="bullet"/>
      <w:lvlText w:val="•"/>
      <w:lvlJc w:val="left"/>
      <w:pPr>
        <w:ind w:left="1256" w:hanging="212"/>
      </w:pPr>
      <w:rPr>
        <w:rFonts w:hint="default"/>
      </w:rPr>
    </w:lvl>
    <w:lvl w:ilvl="2" w:tplc="A950F2FC">
      <w:numFmt w:val="bullet"/>
      <w:lvlText w:val="•"/>
      <w:lvlJc w:val="left"/>
      <w:pPr>
        <w:ind w:left="2332" w:hanging="212"/>
      </w:pPr>
      <w:rPr>
        <w:rFonts w:hint="default"/>
      </w:rPr>
    </w:lvl>
    <w:lvl w:ilvl="3" w:tplc="45368C8E">
      <w:numFmt w:val="bullet"/>
      <w:lvlText w:val="•"/>
      <w:lvlJc w:val="left"/>
      <w:pPr>
        <w:ind w:left="3408" w:hanging="212"/>
      </w:pPr>
      <w:rPr>
        <w:rFonts w:hint="default"/>
      </w:rPr>
    </w:lvl>
    <w:lvl w:ilvl="4" w:tplc="C1708474">
      <w:numFmt w:val="bullet"/>
      <w:lvlText w:val="•"/>
      <w:lvlJc w:val="left"/>
      <w:pPr>
        <w:ind w:left="4484" w:hanging="212"/>
      </w:pPr>
      <w:rPr>
        <w:rFonts w:hint="default"/>
      </w:rPr>
    </w:lvl>
    <w:lvl w:ilvl="5" w:tplc="E5A6C93A">
      <w:numFmt w:val="bullet"/>
      <w:lvlText w:val="•"/>
      <w:lvlJc w:val="left"/>
      <w:pPr>
        <w:ind w:left="5560" w:hanging="212"/>
      </w:pPr>
      <w:rPr>
        <w:rFonts w:hint="default"/>
      </w:rPr>
    </w:lvl>
    <w:lvl w:ilvl="6" w:tplc="4E241B00">
      <w:numFmt w:val="bullet"/>
      <w:lvlText w:val="•"/>
      <w:lvlJc w:val="left"/>
      <w:pPr>
        <w:ind w:left="6636" w:hanging="212"/>
      </w:pPr>
      <w:rPr>
        <w:rFonts w:hint="default"/>
      </w:rPr>
    </w:lvl>
    <w:lvl w:ilvl="7" w:tplc="13BEA20E">
      <w:numFmt w:val="bullet"/>
      <w:lvlText w:val="•"/>
      <w:lvlJc w:val="left"/>
      <w:pPr>
        <w:ind w:left="7712" w:hanging="212"/>
      </w:pPr>
      <w:rPr>
        <w:rFonts w:hint="default"/>
      </w:rPr>
    </w:lvl>
    <w:lvl w:ilvl="8" w:tplc="7BFAAAFA">
      <w:numFmt w:val="bullet"/>
      <w:lvlText w:val="•"/>
      <w:lvlJc w:val="left"/>
      <w:pPr>
        <w:ind w:left="8788" w:hanging="212"/>
      </w:pPr>
      <w:rPr>
        <w:rFonts w:hint="default"/>
      </w:rPr>
    </w:lvl>
  </w:abstractNum>
  <w:abstractNum w:abstractNumId="1">
    <w:nsid w:val="186C2A7D"/>
    <w:multiLevelType w:val="hybridMultilevel"/>
    <w:tmpl w:val="77CAE294"/>
    <w:lvl w:ilvl="0" w:tplc="DD2C733E">
      <w:numFmt w:val="bullet"/>
      <w:lvlText w:val=""/>
      <w:lvlJc w:val="left"/>
      <w:pPr>
        <w:ind w:left="172" w:hanging="300"/>
      </w:pPr>
      <w:rPr>
        <w:rFonts w:ascii="Symbol" w:eastAsia="Times New Roman" w:hAnsi="Symbol" w:hint="default"/>
        <w:w w:val="99"/>
        <w:sz w:val="28"/>
        <w:szCs w:val="28"/>
      </w:rPr>
    </w:lvl>
    <w:lvl w:ilvl="1" w:tplc="942CE2AA">
      <w:numFmt w:val="bullet"/>
      <w:lvlText w:val=""/>
      <w:lvlJc w:val="left"/>
      <w:pPr>
        <w:ind w:left="172" w:hanging="200"/>
      </w:pPr>
      <w:rPr>
        <w:rFonts w:ascii="Symbol" w:eastAsia="Times New Roman" w:hAnsi="Symbol" w:hint="default"/>
        <w:w w:val="99"/>
        <w:sz w:val="28"/>
        <w:szCs w:val="28"/>
      </w:rPr>
    </w:lvl>
    <w:lvl w:ilvl="2" w:tplc="166EB7B4">
      <w:numFmt w:val="bullet"/>
      <w:lvlText w:val="•"/>
      <w:lvlJc w:val="left"/>
      <w:pPr>
        <w:ind w:left="2332" w:hanging="200"/>
      </w:pPr>
      <w:rPr>
        <w:rFonts w:hint="default"/>
      </w:rPr>
    </w:lvl>
    <w:lvl w:ilvl="3" w:tplc="07686A00">
      <w:numFmt w:val="bullet"/>
      <w:lvlText w:val="•"/>
      <w:lvlJc w:val="left"/>
      <w:pPr>
        <w:ind w:left="3408" w:hanging="200"/>
      </w:pPr>
      <w:rPr>
        <w:rFonts w:hint="default"/>
      </w:rPr>
    </w:lvl>
    <w:lvl w:ilvl="4" w:tplc="1B7CB646">
      <w:numFmt w:val="bullet"/>
      <w:lvlText w:val="•"/>
      <w:lvlJc w:val="left"/>
      <w:pPr>
        <w:ind w:left="4484" w:hanging="200"/>
      </w:pPr>
      <w:rPr>
        <w:rFonts w:hint="default"/>
      </w:rPr>
    </w:lvl>
    <w:lvl w:ilvl="5" w:tplc="08ACE798">
      <w:numFmt w:val="bullet"/>
      <w:lvlText w:val="•"/>
      <w:lvlJc w:val="left"/>
      <w:pPr>
        <w:ind w:left="5560" w:hanging="200"/>
      </w:pPr>
      <w:rPr>
        <w:rFonts w:hint="default"/>
      </w:rPr>
    </w:lvl>
    <w:lvl w:ilvl="6" w:tplc="4F84ED22">
      <w:numFmt w:val="bullet"/>
      <w:lvlText w:val="•"/>
      <w:lvlJc w:val="left"/>
      <w:pPr>
        <w:ind w:left="6636" w:hanging="200"/>
      </w:pPr>
      <w:rPr>
        <w:rFonts w:hint="default"/>
      </w:rPr>
    </w:lvl>
    <w:lvl w:ilvl="7" w:tplc="C4A45306">
      <w:numFmt w:val="bullet"/>
      <w:lvlText w:val="•"/>
      <w:lvlJc w:val="left"/>
      <w:pPr>
        <w:ind w:left="7712" w:hanging="200"/>
      </w:pPr>
      <w:rPr>
        <w:rFonts w:hint="default"/>
      </w:rPr>
    </w:lvl>
    <w:lvl w:ilvl="8" w:tplc="9B3A7844">
      <w:numFmt w:val="bullet"/>
      <w:lvlText w:val="•"/>
      <w:lvlJc w:val="left"/>
      <w:pPr>
        <w:ind w:left="8788" w:hanging="200"/>
      </w:pPr>
      <w:rPr>
        <w:rFonts w:hint="default"/>
      </w:rPr>
    </w:lvl>
  </w:abstractNum>
  <w:abstractNum w:abstractNumId="2">
    <w:nsid w:val="1F094526"/>
    <w:multiLevelType w:val="hybridMultilevel"/>
    <w:tmpl w:val="2DCC52EC"/>
    <w:lvl w:ilvl="0" w:tplc="E104FF64">
      <w:start w:val="1"/>
      <w:numFmt w:val="bullet"/>
      <w:lvlText w:val=""/>
      <w:lvlJc w:val="left"/>
      <w:pPr>
        <w:tabs>
          <w:tab w:val="num" w:pos="284"/>
        </w:tabs>
        <w:ind w:firstLine="57"/>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24FD46F4"/>
    <w:multiLevelType w:val="hybridMultilevel"/>
    <w:tmpl w:val="920408C0"/>
    <w:lvl w:ilvl="0" w:tplc="F2CC1516">
      <w:start w:val="2"/>
      <w:numFmt w:val="decimal"/>
      <w:lvlText w:val="%1"/>
      <w:lvlJc w:val="left"/>
      <w:pPr>
        <w:ind w:left="950" w:hanging="212"/>
      </w:pPr>
      <w:rPr>
        <w:rFonts w:ascii="Times New Roman" w:eastAsia="Times New Roman" w:hAnsi="Times New Roman" w:hint="default"/>
        <w:w w:val="100"/>
        <w:sz w:val="28"/>
        <w:szCs w:val="28"/>
      </w:rPr>
    </w:lvl>
    <w:lvl w:ilvl="1" w:tplc="6AC814C6">
      <w:numFmt w:val="bullet"/>
      <w:lvlText w:val="•"/>
      <w:lvlJc w:val="left"/>
      <w:pPr>
        <w:ind w:left="1958" w:hanging="212"/>
      </w:pPr>
      <w:rPr>
        <w:rFonts w:hint="default"/>
      </w:rPr>
    </w:lvl>
    <w:lvl w:ilvl="2" w:tplc="565A3A5A">
      <w:numFmt w:val="bullet"/>
      <w:lvlText w:val="•"/>
      <w:lvlJc w:val="left"/>
      <w:pPr>
        <w:ind w:left="2956" w:hanging="212"/>
      </w:pPr>
      <w:rPr>
        <w:rFonts w:hint="default"/>
      </w:rPr>
    </w:lvl>
    <w:lvl w:ilvl="3" w:tplc="E5904880">
      <w:numFmt w:val="bullet"/>
      <w:lvlText w:val="•"/>
      <w:lvlJc w:val="left"/>
      <w:pPr>
        <w:ind w:left="3954" w:hanging="212"/>
      </w:pPr>
      <w:rPr>
        <w:rFonts w:hint="default"/>
      </w:rPr>
    </w:lvl>
    <w:lvl w:ilvl="4" w:tplc="B720E70C">
      <w:numFmt w:val="bullet"/>
      <w:lvlText w:val="•"/>
      <w:lvlJc w:val="left"/>
      <w:pPr>
        <w:ind w:left="4952" w:hanging="212"/>
      </w:pPr>
      <w:rPr>
        <w:rFonts w:hint="default"/>
      </w:rPr>
    </w:lvl>
    <w:lvl w:ilvl="5" w:tplc="6A641C8C">
      <w:numFmt w:val="bullet"/>
      <w:lvlText w:val="•"/>
      <w:lvlJc w:val="left"/>
      <w:pPr>
        <w:ind w:left="5950" w:hanging="212"/>
      </w:pPr>
      <w:rPr>
        <w:rFonts w:hint="default"/>
      </w:rPr>
    </w:lvl>
    <w:lvl w:ilvl="6" w:tplc="8D465ABA">
      <w:numFmt w:val="bullet"/>
      <w:lvlText w:val="•"/>
      <w:lvlJc w:val="left"/>
      <w:pPr>
        <w:ind w:left="6948" w:hanging="212"/>
      </w:pPr>
      <w:rPr>
        <w:rFonts w:hint="default"/>
      </w:rPr>
    </w:lvl>
    <w:lvl w:ilvl="7" w:tplc="EA7C4CF0">
      <w:numFmt w:val="bullet"/>
      <w:lvlText w:val="•"/>
      <w:lvlJc w:val="left"/>
      <w:pPr>
        <w:ind w:left="7946" w:hanging="212"/>
      </w:pPr>
      <w:rPr>
        <w:rFonts w:hint="default"/>
      </w:rPr>
    </w:lvl>
    <w:lvl w:ilvl="8" w:tplc="E272E74C">
      <w:numFmt w:val="bullet"/>
      <w:lvlText w:val="•"/>
      <w:lvlJc w:val="left"/>
      <w:pPr>
        <w:ind w:left="8944" w:hanging="212"/>
      </w:pPr>
      <w:rPr>
        <w:rFonts w:hint="default"/>
      </w:rPr>
    </w:lvl>
  </w:abstractNum>
  <w:abstractNum w:abstractNumId="4">
    <w:nsid w:val="26832745"/>
    <w:multiLevelType w:val="hybridMultilevel"/>
    <w:tmpl w:val="7A50D016"/>
    <w:lvl w:ilvl="0" w:tplc="E104FF64">
      <w:start w:val="1"/>
      <w:numFmt w:val="bullet"/>
      <w:lvlText w:val=""/>
      <w:lvlJc w:val="left"/>
      <w:pPr>
        <w:tabs>
          <w:tab w:val="num" w:pos="1090"/>
        </w:tabs>
        <w:ind w:left="806" w:firstLine="57"/>
      </w:pPr>
      <w:rPr>
        <w:rFonts w:ascii="Symbol" w:hAnsi="Symbol" w:cs="Symbol" w:hint="default"/>
      </w:rPr>
    </w:lvl>
    <w:lvl w:ilvl="1" w:tplc="04220003">
      <w:start w:val="1"/>
      <w:numFmt w:val="bullet"/>
      <w:lvlText w:val="o"/>
      <w:lvlJc w:val="left"/>
      <w:pPr>
        <w:tabs>
          <w:tab w:val="num" w:pos="2246"/>
        </w:tabs>
        <w:ind w:left="2246" w:hanging="360"/>
      </w:pPr>
      <w:rPr>
        <w:rFonts w:ascii="Courier New" w:hAnsi="Courier New" w:cs="Courier New" w:hint="default"/>
      </w:rPr>
    </w:lvl>
    <w:lvl w:ilvl="2" w:tplc="04220005">
      <w:start w:val="1"/>
      <w:numFmt w:val="bullet"/>
      <w:lvlText w:val=""/>
      <w:lvlJc w:val="left"/>
      <w:pPr>
        <w:tabs>
          <w:tab w:val="num" w:pos="2966"/>
        </w:tabs>
        <w:ind w:left="2966" w:hanging="360"/>
      </w:pPr>
      <w:rPr>
        <w:rFonts w:ascii="Wingdings" w:hAnsi="Wingdings" w:cs="Wingdings" w:hint="default"/>
      </w:rPr>
    </w:lvl>
    <w:lvl w:ilvl="3" w:tplc="04220001">
      <w:start w:val="1"/>
      <w:numFmt w:val="bullet"/>
      <w:lvlText w:val=""/>
      <w:lvlJc w:val="left"/>
      <w:pPr>
        <w:tabs>
          <w:tab w:val="num" w:pos="3686"/>
        </w:tabs>
        <w:ind w:left="3686" w:hanging="360"/>
      </w:pPr>
      <w:rPr>
        <w:rFonts w:ascii="Symbol" w:hAnsi="Symbol" w:cs="Symbol" w:hint="default"/>
      </w:rPr>
    </w:lvl>
    <w:lvl w:ilvl="4" w:tplc="04220003">
      <w:start w:val="1"/>
      <w:numFmt w:val="bullet"/>
      <w:lvlText w:val="o"/>
      <w:lvlJc w:val="left"/>
      <w:pPr>
        <w:tabs>
          <w:tab w:val="num" w:pos="4406"/>
        </w:tabs>
        <w:ind w:left="4406" w:hanging="360"/>
      </w:pPr>
      <w:rPr>
        <w:rFonts w:ascii="Courier New" w:hAnsi="Courier New" w:cs="Courier New" w:hint="default"/>
      </w:rPr>
    </w:lvl>
    <w:lvl w:ilvl="5" w:tplc="04220005">
      <w:start w:val="1"/>
      <w:numFmt w:val="bullet"/>
      <w:lvlText w:val=""/>
      <w:lvlJc w:val="left"/>
      <w:pPr>
        <w:tabs>
          <w:tab w:val="num" w:pos="5126"/>
        </w:tabs>
        <w:ind w:left="5126" w:hanging="360"/>
      </w:pPr>
      <w:rPr>
        <w:rFonts w:ascii="Wingdings" w:hAnsi="Wingdings" w:cs="Wingdings" w:hint="default"/>
      </w:rPr>
    </w:lvl>
    <w:lvl w:ilvl="6" w:tplc="04220001">
      <w:start w:val="1"/>
      <w:numFmt w:val="bullet"/>
      <w:lvlText w:val=""/>
      <w:lvlJc w:val="left"/>
      <w:pPr>
        <w:tabs>
          <w:tab w:val="num" w:pos="5846"/>
        </w:tabs>
        <w:ind w:left="5846" w:hanging="360"/>
      </w:pPr>
      <w:rPr>
        <w:rFonts w:ascii="Symbol" w:hAnsi="Symbol" w:cs="Symbol" w:hint="default"/>
      </w:rPr>
    </w:lvl>
    <w:lvl w:ilvl="7" w:tplc="04220003">
      <w:start w:val="1"/>
      <w:numFmt w:val="bullet"/>
      <w:lvlText w:val="o"/>
      <w:lvlJc w:val="left"/>
      <w:pPr>
        <w:tabs>
          <w:tab w:val="num" w:pos="6566"/>
        </w:tabs>
        <w:ind w:left="6566" w:hanging="360"/>
      </w:pPr>
      <w:rPr>
        <w:rFonts w:ascii="Courier New" w:hAnsi="Courier New" w:cs="Courier New" w:hint="default"/>
      </w:rPr>
    </w:lvl>
    <w:lvl w:ilvl="8" w:tplc="04220005">
      <w:start w:val="1"/>
      <w:numFmt w:val="bullet"/>
      <w:lvlText w:val=""/>
      <w:lvlJc w:val="left"/>
      <w:pPr>
        <w:tabs>
          <w:tab w:val="num" w:pos="7286"/>
        </w:tabs>
        <w:ind w:left="7286" w:hanging="360"/>
      </w:pPr>
      <w:rPr>
        <w:rFonts w:ascii="Wingdings" w:hAnsi="Wingdings" w:cs="Wingdings" w:hint="default"/>
      </w:rPr>
    </w:lvl>
  </w:abstractNum>
  <w:abstractNum w:abstractNumId="5">
    <w:nsid w:val="2E430E91"/>
    <w:multiLevelType w:val="hybridMultilevel"/>
    <w:tmpl w:val="08FACD3C"/>
    <w:lvl w:ilvl="0" w:tplc="17488144">
      <w:numFmt w:val="bullet"/>
      <w:lvlText w:val=""/>
      <w:lvlJc w:val="left"/>
      <w:pPr>
        <w:ind w:left="923" w:hanging="428"/>
      </w:pPr>
      <w:rPr>
        <w:rFonts w:ascii="Symbol" w:eastAsia="Times New Roman" w:hAnsi="Symbol" w:hint="default"/>
        <w:w w:val="99"/>
        <w:sz w:val="28"/>
        <w:szCs w:val="28"/>
      </w:rPr>
    </w:lvl>
    <w:lvl w:ilvl="1" w:tplc="7DB0661A">
      <w:numFmt w:val="bullet"/>
      <w:lvlText w:val=""/>
      <w:lvlJc w:val="left"/>
      <w:pPr>
        <w:ind w:left="1146" w:hanging="428"/>
      </w:pPr>
      <w:rPr>
        <w:rFonts w:ascii="Symbol" w:eastAsia="Times New Roman" w:hAnsi="Symbol" w:hint="default"/>
        <w:w w:val="99"/>
        <w:sz w:val="28"/>
        <w:szCs w:val="28"/>
      </w:rPr>
    </w:lvl>
    <w:lvl w:ilvl="2" w:tplc="77CC64D0">
      <w:numFmt w:val="bullet"/>
      <w:lvlText w:val=""/>
      <w:lvlJc w:val="left"/>
      <w:pPr>
        <w:ind w:left="1039" w:hanging="200"/>
      </w:pPr>
      <w:rPr>
        <w:rFonts w:ascii="Symbol" w:eastAsia="Times New Roman" w:hAnsi="Symbol" w:hint="default"/>
        <w:w w:val="99"/>
        <w:sz w:val="28"/>
        <w:szCs w:val="28"/>
      </w:rPr>
    </w:lvl>
    <w:lvl w:ilvl="3" w:tplc="13805688">
      <w:numFmt w:val="bullet"/>
      <w:lvlText w:val="•"/>
      <w:lvlJc w:val="left"/>
      <w:pPr>
        <w:ind w:left="1547" w:hanging="200"/>
      </w:pPr>
      <w:rPr>
        <w:rFonts w:hint="default"/>
      </w:rPr>
    </w:lvl>
    <w:lvl w:ilvl="4" w:tplc="00A4DAF2">
      <w:numFmt w:val="bullet"/>
      <w:lvlText w:val="•"/>
      <w:lvlJc w:val="left"/>
      <w:pPr>
        <w:ind w:left="1954" w:hanging="200"/>
      </w:pPr>
      <w:rPr>
        <w:rFonts w:hint="default"/>
      </w:rPr>
    </w:lvl>
    <w:lvl w:ilvl="5" w:tplc="EF76363C">
      <w:numFmt w:val="bullet"/>
      <w:lvlText w:val="•"/>
      <w:lvlJc w:val="left"/>
      <w:pPr>
        <w:ind w:left="2361" w:hanging="200"/>
      </w:pPr>
      <w:rPr>
        <w:rFonts w:hint="default"/>
      </w:rPr>
    </w:lvl>
    <w:lvl w:ilvl="6" w:tplc="19B6A16E">
      <w:numFmt w:val="bullet"/>
      <w:lvlText w:val="•"/>
      <w:lvlJc w:val="left"/>
      <w:pPr>
        <w:ind w:left="2768" w:hanging="200"/>
      </w:pPr>
      <w:rPr>
        <w:rFonts w:hint="default"/>
      </w:rPr>
    </w:lvl>
    <w:lvl w:ilvl="7" w:tplc="8738F718">
      <w:numFmt w:val="bullet"/>
      <w:lvlText w:val="•"/>
      <w:lvlJc w:val="left"/>
      <w:pPr>
        <w:ind w:left="3175" w:hanging="200"/>
      </w:pPr>
      <w:rPr>
        <w:rFonts w:hint="default"/>
      </w:rPr>
    </w:lvl>
    <w:lvl w:ilvl="8" w:tplc="0802B93C">
      <w:numFmt w:val="bullet"/>
      <w:lvlText w:val="•"/>
      <w:lvlJc w:val="left"/>
      <w:pPr>
        <w:ind w:left="3583" w:hanging="200"/>
      </w:pPr>
      <w:rPr>
        <w:rFonts w:hint="default"/>
      </w:rPr>
    </w:lvl>
  </w:abstractNum>
  <w:abstractNum w:abstractNumId="6">
    <w:nsid w:val="3262204F"/>
    <w:multiLevelType w:val="hybridMultilevel"/>
    <w:tmpl w:val="7F985F08"/>
    <w:lvl w:ilvl="0" w:tplc="28F222D2">
      <w:numFmt w:val="bullet"/>
      <w:lvlText w:val=""/>
      <w:lvlJc w:val="left"/>
      <w:pPr>
        <w:ind w:left="240" w:hanging="200"/>
      </w:pPr>
      <w:rPr>
        <w:rFonts w:ascii="Symbol" w:eastAsia="Times New Roman" w:hAnsi="Symbol" w:hint="default"/>
        <w:w w:val="99"/>
        <w:sz w:val="28"/>
        <w:szCs w:val="28"/>
      </w:rPr>
    </w:lvl>
    <w:lvl w:ilvl="1" w:tplc="2DB4C754">
      <w:numFmt w:val="bullet"/>
      <w:lvlText w:val="•"/>
      <w:lvlJc w:val="left"/>
      <w:pPr>
        <w:ind w:left="1310" w:hanging="200"/>
      </w:pPr>
      <w:rPr>
        <w:rFonts w:hint="default"/>
      </w:rPr>
    </w:lvl>
    <w:lvl w:ilvl="2" w:tplc="62141CA8">
      <w:numFmt w:val="bullet"/>
      <w:lvlText w:val="•"/>
      <w:lvlJc w:val="left"/>
      <w:pPr>
        <w:ind w:left="2380" w:hanging="200"/>
      </w:pPr>
      <w:rPr>
        <w:rFonts w:hint="default"/>
      </w:rPr>
    </w:lvl>
    <w:lvl w:ilvl="3" w:tplc="A5367F80">
      <w:numFmt w:val="bullet"/>
      <w:lvlText w:val="•"/>
      <w:lvlJc w:val="left"/>
      <w:pPr>
        <w:ind w:left="3450" w:hanging="200"/>
      </w:pPr>
      <w:rPr>
        <w:rFonts w:hint="default"/>
      </w:rPr>
    </w:lvl>
    <w:lvl w:ilvl="4" w:tplc="DD5820AC">
      <w:numFmt w:val="bullet"/>
      <w:lvlText w:val="•"/>
      <w:lvlJc w:val="left"/>
      <w:pPr>
        <w:ind w:left="4520" w:hanging="200"/>
      </w:pPr>
      <w:rPr>
        <w:rFonts w:hint="default"/>
      </w:rPr>
    </w:lvl>
    <w:lvl w:ilvl="5" w:tplc="CD3292A8">
      <w:numFmt w:val="bullet"/>
      <w:lvlText w:val="•"/>
      <w:lvlJc w:val="left"/>
      <w:pPr>
        <w:ind w:left="5590" w:hanging="200"/>
      </w:pPr>
      <w:rPr>
        <w:rFonts w:hint="default"/>
      </w:rPr>
    </w:lvl>
    <w:lvl w:ilvl="6" w:tplc="C85AB846">
      <w:numFmt w:val="bullet"/>
      <w:lvlText w:val="•"/>
      <w:lvlJc w:val="left"/>
      <w:pPr>
        <w:ind w:left="6660" w:hanging="200"/>
      </w:pPr>
      <w:rPr>
        <w:rFonts w:hint="default"/>
      </w:rPr>
    </w:lvl>
    <w:lvl w:ilvl="7" w:tplc="0192B164">
      <w:numFmt w:val="bullet"/>
      <w:lvlText w:val="•"/>
      <w:lvlJc w:val="left"/>
      <w:pPr>
        <w:ind w:left="7730" w:hanging="200"/>
      </w:pPr>
      <w:rPr>
        <w:rFonts w:hint="default"/>
      </w:rPr>
    </w:lvl>
    <w:lvl w:ilvl="8" w:tplc="FFACF01A">
      <w:numFmt w:val="bullet"/>
      <w:lvlText w:val="•"/>
      <w:lvlJc w:val="left"/>
      <w:pPr>
        <w:ind w:left="8800" w:hanging="200"/>
      </w:pPr>
      <w:rPr>
        <w:rFonts w:hint="default"/>
      </w:rPr>
    </w:lvl>
  </w:abstractNum>
  <w:abstractNum w:abstractNumId="7">
    <w:nsid w:val="3FE148F7"/>
    <w:multiLevelType w:val="hybridMultilevel"/>
    <w:tmpl w:val="E354A53A"/>
    <w:lvl w:ilvl="0" w:tplc="5044A2FE">
      <w:start w:val="1"/>
      <w:numFmt w:val="decimal"/>
      <w:lvlText w:val="%1."/>
      <w:lvlJc w:val="left"/>
      <w:pPr>
        <w:ind w:left="1039" w:hanging="233"/>
      </w:pPr>
      <w:rPr>
        <w:rFonts w:ascii="Times New Roman" w:eastAsia="Times New Roman" w:hAnsi="Times New Roman" w:hint="default"/>
        <w:spacing w:val="1"/>
        <w:w w:val="100"/>
        <w:sz w:val="28"/>
        <w:szCs w:val="28"/>
      </w:rPr>
    </w:lvl>
    <w:lvl w:ilvl="1" w:tplc="8960C916">
      <w:numFmt w:val="bullet"/>
      <w:lvlText w:val="•"/>
      <w:lvlJc w:val="left"/>
      <w:pPr>
        <w:ind w:left="2030" w:hanging="233"/>
      </w:pPr>
      <w:rPr>
        <w:rFonts w:hint="default"/>
      </w:rPr>
    </w:lvl>
    <w:lvl w:ilvl="2" w:tplc="ECD654A6">
      <w:numFmt w:val="bullet"/>
      <w:lvlText w:val="•"/>
      <w:lvlJc w:val="left"/>
      <w:pPr>
        <w:ind w:left="3020" w:hanging="233"/>
      </w:pPr>
      <w:rPr>
        <w:rFonts w:hint="default"/>
      </w:rPr>
    </w:lvl>
    <w:lvl w:ilvl="3" w:tplc="B9B6EFAA">
      <w:numFmt w:val="bullet"/>
      <w:lvlText w:val="•"/>
      <w:lvlJc w:val="left"/>
      <w:pPr>
        <w:ind w:left="4010" w:hanging="233"/>
      </w:pPr>
      <w:rPr>
        <w:rFonts w:hint="default"/>
      </w:rPr>
    </w:lvl>
    <w:lvl w:ilvl="4" w:tplc="DAAEE54E">
      <w:numFmt w:val="bullet"/>
      <w:lvlText w:val="•"/>
      <w:lvlJc w:val="left"/>
      <w:pPr>
        <w:ind w:left="5000" w:hanging="233"/>
      </w:pPr>
      <w:rPr>
        <w:rFonts w:hint="default"/>
      </w:rPr>
    </w:lvl>
    <w:lvl w:ilvl="5" w:tplc="692C154E">
      <w:numFmt w:val="bullet"/>
      <w:lvlText w:val="•"/>
      <w:lvlJc w:val="left"/>
      <w:pPr>
        <w:ind w:left="5990" w:hanging="233"/>
      </w:pPr>
      <w:rPr>
        <w:rFonts w:hint="default"/>
      </w:rPr>
    </w:lvl>
    <w:lvl w:ilvl="6" w:tplc="991C2BC0">
      <w:numFmt w:val="bullet"/>
      <w:lvlText w:val="•"/>
      <w:lvlJc w:val="left"/>
      <w:pPr>
        <w:ind w:left="6980" w:hanging="233"/>
      </w:pPr>
      <w:rPr>
        <w:rFonts w:hint="default"/>
      </w:rPr>
    </w:lvl>
    <w:lvl w:ilvl="7" w:tplc="AD540598">
      <w:numFmt w:val="bullet"/>
      <w:lvlText w:val="•"/>
      <w:lvlJc w:val="left"/>
      <w:pPr>
        <w:ind w:left="7970" w:hanging="233"/>
      </w:pPr>
      <w:rPr>
        <w:rFonts w:hint="default"/>
      </w:rPr>
    </w:lvl>
    <w:lvl w:ilvl="8" w:tplc="D5FA7492">
      <w:numFmt w:val="bullet"/>
      <w:lvlText w:val="•"/>
      <w:lvlJc w:val="left"/>
      <w:pPr>
        <w:ind w:left="8960" w:hanging="233"/>
      </w:pPr>
      <w:rPr>
        <w:rFonts w:hint="default"/>
      </w:rPr>
    </w:lvl>
  </w:abstractNum>
  <w:abstractNum w:abstractNumId="8">
    <w:nsid w:val="40554247"/>
    <w:multiLevelType w:val="hybridMultilevel"/>
    <w:tmpl w:val="BB58B068"/>
    <w:lvl w:ilvl="0" w:tplc="1BBAFF2C">
      <w:start w:val="1"/>
      <w:numFmt w:val="decimal"/>
      <w:lvlText w:val="%1)"/>
      <w:lvlJc w:val="left"/>
      <w:pPr>
        <w:ind w:left="1103" w:hanging="365"/>
      </w:pPr>
      <w:rPr>
        <w:rFonts w:ascii="Times New Roman" w:eastAsia="Times New Roman" w:hAnsi="Times New Roman" w:hint="default"/>
        <w:spacing w:val="0"/>
        <w:w w:val="100"/>
        <w:sz w:val="28"/>
        <w:szCs w:val="28"/>
      </w:rPr>
    </w:lvl>
    <w:lvl w:ilvl="1" w:tplc="EE3634A4">
      <w:numFmt w:val="bullet"/>
      <w:lvlText w:val="•"/>
      <w:lvlJc w:val="left"/>
      <w:pPr>
        <w:ind w:left="2084" w:hanging="365"/>
      </w:pPr>
      <w:rPr>
        <w:rFonts w:hint="default"/>
      </w:rPr>
    </w:lvl>
    <w:lvl w:ilvl="2" w:tplc="CCDE0040">
      <w:numFmt w:val="bullet"/>
      <w:lvlText w:val="•"/>
      <w:lvlJc w:val="left"/>
      <w:pPr>
        <w:ind w:left="3068" w:hanging="365"/>
      </w:pPr>
      <w:rPr>
        <w:rFonts w:hint="default"/>
      </w:rPr>
    </w:lvl>
    <w:lvl w:ilvl="3" w:tplc="F8C8DA0C">
      <w:numFmt w:val="bullet"/>
      <w:lvlText w:val="•"/>
      <w:lvlJc w:val="left"/>
      <w:pPr>
        <w:ind w:left="4052" w:hanging="365"/>
      </w:pPr>
      <w:rPr>
        <w:rFonts w:hint="default"/>
      </w:rPr>
    </w:lvl>
    <w:lvl w:ilvl="4" w:tplc="BA0E48AE">
      <w:numFmt w:val="bullet"/>
      <w:lvlText w:val="•"/>
      <w:lvlJc w:val="left"/>
      <w:pPr>
        <w:ind w:left="5036" w:hanging="365"/>
      </w:pPr>
      <w:rPr>
        <w:rFonts w:hint="default"/>
      </w:rPr>
    </w:lvl>
    <w:lvl w:ilvl="5" w:tplc="AC0027AE">
      <w:numFmt w:val="bullet"/>
      <w:lvlText w:val="•"/>
      <w:lvlJc w:val="left"/>
      <w:pPr>
        <w:ind w:left="6020" w:hanging="365"/>
      </w:pPr>
      <w:rPr>
        <w:rFonts w:hint="default"/>
      </w:rPr>
    </w:lvl>
    <w:lvl w:ilvl="6" w:tplc="943AF164">
      <w:numFmt w:val="bullet"/>
      <w:lvlText w:val="•"/>
      <w:lvlJc w:val="left"/>
      <w:pPr>
        <w:ind w:left="7004" w:hanging="365"/>
      </w:pPr>
      <w:rPr>
        <w:rFonts w:hint="default"/>
      </w:rPr>
    </w:lvl>
    <w:lvl w:ilvl="7" w:tplc="1CD2EECC">
      <w:numFmt w:val="bullet"/>
      <w:lvlText w:val="•"/>
      <w:lvlJc w:val="left"/>
      <w:pPr>
        <w:ind w:left="7988" w:hanging="365"/>
      </w:pPr>
      <w:rPr>
        <w:rFonts w:hint="default"/>
      </w:rPr>
    </w:lvl>
    <w:lvl w:ilvl="8" w:tplc="9CACDD5E">
      <w:numFmt w:val="bullet"/>
      <w:lvlText w:val="•"/>
      <w:lvlJc w:val="left"/>
      <w:pPr>
        <w:ind w:left="8972" w:hanging="365"/>
      </w:pPr>
      <w:rPr>
        <w:rFonts w:hint="default"/>
      </w:rPr>
    </w:lvl>
  </w:abstractNum>
  <w:abstractNum w:abstractNumId="9">
    <w:nsid w:val="43705014"/>
    <w:multiLevelType w:val="hybridMultilevel"/>
    <w:tmpl w:val="C7A6B10A"/>
    <w:lvl w:ilvl="0" w:tplc="E104FF64">
      <w:start w:val="1"/>
      <w:numFmt w:val="bullet"/>
      <w:lvlText w:val=""/>
      <w:lvlJc w:val="left"/>
      <w:pPr>
        <w:tabs>
          <w:tab w:val="num" w:pos="284"/>
        </w:tabs>
        <w:ind w:firstLine="57"/>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0">
    <w:nsid w:val="458A0813"/>
    <w:multiLevelType w:val="hybridMultilevel"/>
    <w:tmpl w:val="E35E2E0C"/>
    <w:lvl w:ilvl="0" w:tplc="FB7673DA">
      <w:start w:val="1"/>
      <w:numFmt w:val="decimal"/>
      <w:lvlText w:val="%1."/>
      <w:lvlJc w:val="left"/>
      <w:pPr>
        <w:ind w:left="172" w:hanging="233"/>
      </w:pPr>
      <w:rPr>
        <w:rFonts w:ascii="Times New Roman" w:eastAsia="Times New Roman" w:hAnsi="Times New Roman" w:hint="default"/>
        <w:spacing w:val="1"/>
        <w:w w:val="100"/>
        <w:sz w:val="28"/>
        <w:szCs w:val="28"/>
      </w:rPr>
    </w:lvl>
    <w:lvl w:ilvl="1" w:tplc="0D90C24E">
      <w:numFmt w:val="bullet"/>
      <w:lvlText w:val="•"/>
      <w:lvlJc w:val="left"/>
      <w:pPr>
        <w:ind w:left="1256" w:hanging="233"/>
      </w:pPr>
      <w:rPr>
        <w:rFonts w:hint="default"/>
      </w:rPr>
    </w:lvl>
    <w:lvl w:ilvl="2" w:tplc="C7C09F2E">
      <w:numFmt w:val="bullet"/>
      <w:lvlText w:val="•"/>
      <w:lvlJc w:val="left"/>
      <w:pPr>
        <w:ind w:left="2332" w:hanging="233"/>
      </w:pPr>
      <w:rPr>
        <w:rFonts w:hint="default"/>
      </w:rPr>
    </w:lvl>
    <w:lvl w:ilvl="3" w:tplc="42984D10">
      <w:numFmt w:val="bullet"/>
      <w:lvlText w:val="•"/>
      <w:lvlJc w:val="left"/>
      <w:pPr>
        <w:ind w:left="3408" w:hanging="233"/>
      </w:pPr>
      <w:rPr>
        <w:rFonts w:hint="default"/>
      </w:rPr>
    </w:lvl>
    <w:lvl w:ilvl="4" w:tplc="AF56ED26">
      <w:numFmt w:val="bullet"/>
      <w:lvlText w:val="•"/>
      <w:lvlJc w:val="left"/>
      <w:pPr>
        <w:ind w:left="4484" w:hanging="233"/>
      </w:pPr>
      <w:rPr>
        <w:rFonts w:hint="default"/>
      </w:rPr>
    </w:lvl>
    <w:lvl w:ilvl="5" w:tplc="7ACA2302">
      <w:numFmt w:val="bullet"/>
      <w:lvlText w:val="•"/>
      <w:lvlJc w:val="left"/>
      <w:pPr>
        <w:ind w:left="5560" w:hanging="233"/>
      </w:pPr>
      <w:rPr>
        <w:rFonts w:hint="default"/>
      </w:rPr>
    </w:lvl>
    <w:lvl w:ilvl="6" w:tplc="81A86882">
      <w:numFmt w:val="bullet"/>
      <w:lvlText w:val="•"/>
      <w:lvlJc w:val="left"/>
      <w:pPr>
        <w:ind w:left="6636" w:hanging="233"/>
      </w:pPr>
      <w:rPr>
        <w:rFonts w:hint="default"/>
      </w:rPr>
    </w:lvl>
    <w:lvl w:ilvl="7" w:tplc="A1E0B812">
      <w:numFmt w:val="bullet"/>
      <w:lvlText w:val="•"/>
      <w:lvlJc w:val="left"/>
      <w:pPr>
        <w:ind w:left="7712" w:hanging="233"/>
      </w:pPr>
      <w:rPr>
        <w:rFonts w:hint="default"/>
      </w:rPr>
    </w:lvl>
    <w:lvl w:ilvl="8" w:tplc="318C3736">
      <w:numFmt w:val="bullet"/>
      <w:lvlText w:val="•"/>
      <w:lvlJc w:val="left"/>
      <w:pPr>
        <w:ind w:left="8788" w:hanging="233"/>
      </w:pPr>
      <w:rPr>
        <w:rFonts w:hint="default"/>
      </w:rPr>
    </w:lvl>
  </w:abstractNum>
  <w:abstractNum w:abstractNumId="11">
    <w:nsid w:val="4BB9441D"/>
    <w:multiLevelType w:val="hybridMultilevel"/>
    <w:tmpl w:val="C48CCA86"/>
    <w:lvl w:ilvl="0" w:tplc="1DE64A26">
      <w:start w:val="1"/>
      <w:numFmt w:val="decimal"/>
      <w:lvlText w:val="%1."/>
      <w:lvlJc w:val="left"/>
      <w:pPr>
        <w:ind w:left="240" w:hanging="233"/>
      </w:pPr>
      <w:rPr>
        <w:rFonts w:ascii="Times New Roman" w:eastAsia="Times New Roman" w:hAnsi="Times New Roman" w:hint="default"/>
        <w:spacing w:val="0"/>
        <w:w w:val="100"/>
        <w:sz w:val="28"/>
        <w:szCs w:val="28"/>
      </w:rPr>
    </w:lvl>
    <w:lvl w:ilvl="1" w:tplc="02889326">
      <w:numFmt w:val="bullet"/>
      <w:lvlText w:val="•"/>
      <w:lvlJc w:val="left"/>
      <w:pPr>
        <w:ind w:left="1310" w:hanging="233"/>
      </w:pPr>
      <w:rPr>
        <w:rFonts w:hint="default"/>
      </w:rPr>
    </w:lvl>
    <w:lvl w:ilvl="2" w:tplc="A4FCFFDA">
      <w:numFmt w:val="bullet"/>
      <w:lvlText w:val="•"/>
      <w:lvlJc w:val="left"/>
      <w:pPr>
        <w:ind w:left="2380" w:hanging="233"/>
      </w:pPr>
      <w:rPr>
        <w:rFonts w:hint="default"/>
      </w:rPr>
    </w:lvl>
    <w:lvl w:ilvl="3" w:tplc="10165B32">
      <w:numFmt w:val="bullet"/>
      <w:lvlText w:val="•"/>
      <w:lvlJc w:val="left"/>
      <w:pPr>
        <w:ind w:left="3450" w:hanging="233"/>
      </w:pPr>
      <w:rPr>
        <w:rFonts w:hint="default"/>
      </w:rPr>
    </w:lvl>
    <w:lvl w:ilvl="4" w:tplc="13BA4ACA">
      <w:numFmt w:val="bullet"/>
      <w:lvlText w:val="•"/>
      <w:lvlJc w:val="left"/>
      <w:pPr>
        <w:ind w:left="4520" w:hanging="233"/>
      </w:pPr>
      <w:rPr>
        <w:rFonts w:hint="default"/>
      </w:rPr>
    </w:lvl>
    <w:lvl w:ilvl="5" w:tplc="805E33E2">
      <w:numFmt w:val="bullet"/>
      <w:lvlText w:val="•"/>
      <w:lvlJc w:val="left"/>
      <w:pPr>
        <w:ind w:left="5590" w:hanging="233"/>
      </w:pPr>
      <w:rPr>
        <w:rFonts w:hint="default"/>
      </w:rPr>
    </w:lvl>
    <w:lvl w:ilvl="6" w:tplc="EE9EEBE8">
      <w:numFmt w:val="bullet"/>
      <w:lvlText w:val="•"/>
      <w:lvlJc w:val="left"/>
      <w:pPr>
        <w:ind w:left="6660" w:hanging="233"/>
      </w:pPr>
      <w:rPr>
        <w:rFonts w:hint="default"/>
      </w:rPr>
    </w:lvl>
    <w:lvl w:ilvl="7" w:tplc="A582EEEA">
      <w:numFmt w:val="bullet"/>
      <w:lvlText w:val="•"/>
      <w:lvlJc w:val="left"/>
      <w:pPr>
        <w:ind w:left="7730" w:hanging="233"/>
      </w:pPr>
      <w:rPr>
        <w:rFonts w:hint="default"/>
      </w:rPr>
    </w:lvl>
    <w:lvl w:ilvl="8" w:tplc="33661ADA">
      <w:numFmt w:val="bullet"/>
      <w:lvlText w:val="•"/>
      <w:lvlJc w:val="left"/>
      <w:pPr>
        <w:ind w:left="8800" w:hanging="233"/>
      </w:pPr>
      <w:rPr>
        <w:rFonts w:hint="default"/>
      </w:rPr>
    </w:lvl>
  </w:abstractNum>
  <w:abstractNum w:abstractNumId="12">
    <w:nsid w:val="6731170A"/>
    <w:multiLevelType w:val="multilevel"/>
    <w:tmpl w:val="7B1EAD50"/>
    <w:lvl w:ilvl="0">
      <w:start w:val="5"/>
      <w:numFmt w:val="decimal"/>
      <w:lvlText w:val="%1"/>
      <w:lvlJc w:val="left"/>
      <w:pPr>
        <w:ind w:left="518" w:hanging="492"/>
      </w:pPr>
      <w:rPr>
        <w:rFonts w:hint="default"/>
      </w:rPr>
    </w:lvl>
    <w:lvl w:ilvl="1">
      <w:start w:val="1"/>
      <w:numFmt w:val="decimal"/>
      <w:lvlText w:val="%1.%2."/>
      <w:lvlJc w:val="left"/>
      <w:pPr>
        <w:ind w:left="11382" w:hanging="492"/>
      </w:pPr>
      <w:rPr>
        <w:rFonts w:ascii="Times New Roman" w:eastAsia="Times New Roman" w:hAnsi="Times New Roman" w:hint="default"/>
        <w:b/>
        <w:bCs/>
        <w:i/>
        <w:iCs/>
        <w:spacing w:val="-1"/>
        <w:w w:val="100"/>
        <w:sz w:val="28"/>
        <w:szCs w:val="28"/>
      </w:rPr>
    </w:lvl>
    <w:lvl w:ilvl="2">
      <w:start w:val="1"/>
      <w:numFmt w:val="decimal"/>
      <w:lvlText w:val="%3."/>
      <w:lvlJc w:val="left"/>
      <w:pPr>
        <w:ind w:left="240" w:hanging="435"/>
      </w:pPr>
      <w:rPr>
        <w:rFonts w:ascii="Times New Roman" w:eastAsia="Times New Roman" w:hAnsi="Times New Roman" w:hint="default"/>
        <w:spacing w:val="0"/>
        <w:w w:val="100"/>
        <w:sz w:val="28"/>
        <w:szCs w:val="28"/>
      </w:rPr>
    </w:lvl>
    <w:lvl w:ilvl="3">
      <w:numFmt w:val="bullet"/>
      <w:lvlText w:val="•"/>
      <w:lvlJc w:val="left"/>
      <w:pPr>
        <w:ind w:left="2835" w:hanging="435"/>
      </w:pPr>
      <w:rPr>
        <w:rFonts w:hint="default"/>
      </w:rPr>
    </w:lvl>
    <w:lvl w:ilvl="4">
      <w:numFmt w:val="bullet"/>
      <w:lvlText w:val="•"/>
      <w:lvlJc w:val="left"/>
      <w:pPr>
        <w:ind w:left="3993" w:hanging="435"/>
      </w:pPr>
      <w:rPr>
        <w:rFonts w:hint="default"/>
      </w:rPr>
    </w:lvl>
    <w:lvl w:ilvl="5">
      <w:numFmt w:val="bullet"/>
      <w:lvlText w:val="•"/>
      <w:lvlJc w:val="left"/>
      <w:pPr>
        <w:ind w:left="5151" w:hanging="435"/>
      </w:pPr>
      <w:rPr>
        <w:rFonts w:hint="default"/>
      </w:rPr>
    </w:lvl>
    <w:lvl w:ilvl="6">
      <w:numFmt w:val="bullet"/>
      <w:lvlText w:val="•"/>
      <w:lvlJc w:val="left"/>
      <w:pPr>
        <w:ind w:left="6308" w:hanging="435"/>
      </w:pPr>
      <w:rPr>
        <w:rFonts w:hint="default"/>
      </w:rPr>
    </w:lvl>
    <w:lvl w:ilvl="7">
      <w:numFmt w:val="bullet"/>
      <w:lvlText w:val="•"/>
      <w:lvlJc w:val="left"/>
      <w:pPr>
        <w:ind w:left="7466" w:hanging="435"/>
      </w:pPr>
      <w:rPr>
        <w:rFonts w:hint="default"/>
      </w:rPr>
    </w:lvl>
    <w:lvl w:ilvl="8">
      <w:numFmt w:val="bullet"/>
      <w:lvlText w:val="•"/>
      <w:lvlJc w:val="left"/>
      <w:pPr>
        <w:ind w:left="8624" w:hanging="435"/>
      </w:pPr>
      <w:rPr>
        <w:rFonts w:hint="default"/>
      </w:rPr>
    </w:lvl>
  </w:abstractNum>
  <w:abstractNum w:abstractNumId="13">
    <w:nsid w:val="69151FCF"/>
    <w:multiLevelType w:val="hybridMultilevel"/>
    <w:tmpl w:val="09B0E99E"/>
    <w:lvl w:ilvl="0" w:tplc="F9A85D3C">
      <w:start w:val="1"/>
      <w:numFmt w:val="decimal"/>
      <w:lvlText w:val="%1."/>
      <w:lvlJc w:val="left"/>
      <w:pPr>
        <w:ind w:left="739" w:hanging="500"/>
      </w:pPr>
      <w:rPr>
        <w:rFonts w:ascii="Times New Roman" w:eastAsia="Times New Roman" w:hAnsi="Times New Roman" w:hint="default"/>
        <w:spacing w:val="0"/>
        <w:w w:val="100"/>
        <w:sz w:val="28"/>
        <w:szCs w:val="28"/>
      </w:rPr>
    </w:lvl>
    <w:lvl w:ilvl="1" w:tplc="3A7CFF52">
      <w:numFmt w:val="bullet"/>
      <w:lvlText w:val=""/>
      <w:lvlJc w:val="left"/>
      <w:pPr>
        <w:ind w:left="273" w:hanging="819"/>
      </w:pPr>
      <w:rPr>
        <w:rFonts w:ascii="Symbol" w:eastAsia="Times New Roman" w:hAnsi="Symbol" w:hint="default"/>
        <w:w w:val="99"/>
        <w:sz w:val="28"/>
        <w:szCs w:val="28"/>
      </w:rPr>
    </w:lvl>
    <w:lvl w:ilvl="2" w:tplc="886296AC">
      <w:numFmt w:val="bullet"/>
      <w:lvlText w:val=""/>
      <w:lvlJc w:val="left"/>
      <w:pPr>
        <w:ind w:left="1302" w:hanging="428"/>
      </w:pPr>
      <w:rPr>
        <w:rFonts w:ascii="Symbol" w:eastAsia="Times New Roman" w:hAnsi="Symbol" w:hint="default"/>
        <w:w w:val="99"/>
        <w:sz w:val="28"/>
        <w:szCs w:val="28"/>
      </w:rPr>
    </w:lvl>
    <w:lvl w:ilvl="3" w:tplc="B9382840">
      <w:numFmt w:val="bullet"/>
      <w:lvlText w:val="•"/>
      <w:lvlJc w:val="left"/>
      <w:pPr>
        <w:ind w:left="1568" w:hanging="428"/>
      </w:pPr>
      <w:rPr>
        <w:rFonts w:hint="default"/>
      </w:rPr>
    </w:lvl>
    <w:lvl w:ilvl="4" w:tplc="89F4B538">
      <w:numFmt w:val="bullet"/>
      <w:lvlText w:val="•"/>
      <w:lvlJc w:val="left"/>
      <w:pPr>
        <w:ind w:left="1837" w:hanging="428"/>
      </w:pPr>
      <w:rPr>
        <w:rFonts w:hint="default"/>
      </w:rPr>
    </w:lvl>
    <w:lvl w:ilvl="5" w:tplc="DC30D2B2">
      <w:numFmt w:val="bullet"/>
      <w:lvlText w:val="•"/>
      <w:lvlJc w:val="left"/>
      <w:pPr>
        <w:ind w:left="2106" w:hanging="428"/>
      </w:pPr>
      <w:rPr>
        <w:rFonts w:hint="default"/>
      </w:rPr>
    </w:lvl>
    <w:lvl w:ilvl="6" w:tplc="75B04AAA">
      <w:numFmt w:val="bullet"/>
      <w:lvlText w:val="•"/>
      <w:lvlJc w:val="left"/>
      <w:pPr>
        <w:ind w:left="2375" w:hanging="428"/>
      </w:pPr>
      <w:rPr>
        <w:rFonts w:hint="default"/>
      </w:rPr>
    </w:lvl>
    <w:lvl w:ilvl="7" w:tplc="B9128F12">
      <w:numFmt w:val="bullet"/>
      <w:lvlText w:val="•"/>
      <w:lvlJc w:val="left"/>
      <w:pPr>
        <w:ind w:left="2644" w:hanging="428"/>
      </w:pPr>
      <w:rPr>
        <w:rFonts w:hint="default"/>
      </w:rPr>
    </w:lvl>
    <w:lvl w:ilvl="8" w:tplc="51D4BCBE">
      <w:numFmt w:val="bullet"/>
      <w:lvlText w:val="•"/>
      <w:lvlJc w:val="left"/>
      <w:pPr>
        <w:ind w:left="2913" w:hanging="428"/>
      </w:pPr>
      <w:rPr>
        <w:rFonts w:hint="default"/>
      </w:rPr>
    </w:lvl>
  </w:abstractNum>
  <w:abstractNum w:abstractNumId="14">
    <w:nsid w:val="6E020458"/>
    <w:multiLevelType w:val="hybridMultilevel"/>
    <w:tmpl w:val="CC7C281A"/>
    <w:lvl w:ilvl="0" w:tplc="D7EACC56">
      <w:start w:val="1"/>
      <w:numFmt w:val="decimal"/>
      <w:lvlText w:val="%1."/>
      <w:lvlJc w:val="left"/>
      <w:pPr>
        <w:ind w:left="971" w:hanging="233"/>
      </w:pPr>
      <w:rPr>
        <w:rFonts w:ascii="Times New Roman" w:eastAsia="Times New Roman" w:hAnsi="Times New Roman" w:hint="default"/>
        <w:i/>
        <w:iCs/>
        <w:spacing w:val="1"/>
        <w:w w:val="99"/>
        <w:sz w:val="28"/>
        <w:szCs w:val="28"/>
      </w:rPr>
    </w:lvl>
    <w:lvl w:ilvl="1" w:tplc="7896B17E">
      <w:numFmt w:val="bullet"/>
      <w:lvlText w:val="•"/>
      <w:lvlJc w:val="left"/>
      <w:pPr>
        <w:ind w:left="1976" w:hanging="233"/>
      </w:pPr>
      <w:rPr>
        <w:rFonts w:hint="default"/>
      </w:rPr>
    </w:lvl>
    <w:lvl w:ilvl="2" w:tplc="BA222406">
      <w:numFmt w:val="bullet"/>
      <w:lvlText w:val="•"/>
      <w:lvlJc w:val="left"/>
      <w:pPr>
        <w:ind w:left="2972" w:hanging="233"/>
      </w:pPr>
      <w:rPr>
        <w:rFonts w:hint="default"/>
      </w:rPr>
    </w:lvl>
    <w:lvl w:ilvl="3" w:tplc="5AEEB0DC">
      <w:numFmt w:val="bullet"/>
      <w:lvlText w:val="•"/>
      <w:lvlJc w:val="left"/>
      <w:pPr>
        <w:ind w:left="3968" w:hanging="233"/>
      </w:pPr>
      <w:rPr>
        <w:rFonts w:hint="default"/>
      </w:rPr>
    </w:lvl>
    <w:lvl w:ilvl="4" w:tplc="557A8BF4">
      <w:numFmt w:val="bullet"/>
      <w:lvlText w:val="•"/>
      <w:lvlJc w:val="left"/>
      <w:pPr>
        <w:ind w:left="4964" w:hanging="233"/>
      </w:pPr>
      <w:rPr>
        <w:rFonts w:hint="default"/>
      </w:rPr>
    </w:lvl>
    <w:lvl w:ilvl="5" w:tplc="A55AD6B6">
      <w:numFmt w:val="bullet"/>
      <w:lvlText w:val="•"/>
      <w:lvlJc w:val="left"/>
      <w:pPr>
        <w:ind w:left="5960" w:hanging="233"/>
      </w:pPr>
      <w:rPr>
        <w:rFonts w:hint="default"/>
      </w:rPr>
    </w:lvl>
    <w:lvl w:ilvl="6" w:tplc="9918C6F0">
      <w:numFmt w:val="bullet"/>
      <w:lvlText w:val="•"/>
      <w:lvlJc w:val="left"/>
      <w:pPr>
        <w:ind w:left="6956" w:hanging="233"/>
      </w:pPr>
      <w:rPr>
        <w:rFonts w:hint="default"/>
      </w:rPr>
    </w:lvl>
    <w:lvl w:ilvl="7" w:tplc="733AE27E">
      <w:numFmt w:val="bullet"/>
      <w:lvlText w:val="•"/>
      <w:lvlJc w:val="left"/>
      <w:pPr>
        <w:ind w:left="7952" w:hanging="233"/>
      </w:pPr>
      <w:rPr>
        <w:rFonts w:hint="default"/>
      </w:rPr>
    </w:lvl>
    <w:lvl w:ilvl="8" w:tplc="7F2A0E80">
      <w:numFmt w:val="bullet"/>
      <w:lvlText w:val="•"/>
      <w:lvlJc w:val="left"/>
      <w:pPr>
        <w:ind w:left="8948" w:hanging="233"/>
      </w:pPr>
      <w:rPr>
        <w:rFonts w:hint="default"/>
      </w:rPr>
    </w:lvl>
  </w:abstractNum>
  <w:abstractNum w:abstractNumId="15">
    <w:nsid w:val="6F8A50A9"/>
    <w:multiLevelType w:val="hybridMultilevel"/>
    <w:tmpl w:val="78A26FB6"/>
    <w:lvl w:ilvl="0" w:tplc="1E565176">
      <w:start w:val="1"/>
      <w:numFmt w:val="decimal"/>
      <w:lvlText w:val="%1."/>
      <w:lvlJc w:val="left"/>
      <w:pPr>
        <w:ind w:left="172" w:hanging="300"/>
      </w:pPr>
      <w:rPr>
        <w:rFonts w:ascii="Times New Roman" w:eastAsia="Times New Roman" w:hAnsi="Times New Roman" w:hint="default"/>
        <w:spacing w:val="0"/>
        <w:w w:val="100"/>
        <w:sz w:val="28"/>
        <w:szCs w:val="28"/>
      </w:rPr>
    </w:lvl>
    <w:lvl w:ilvl="1" w:tplc="9404E546">
      <w:start w:val="1"/>
      <w:numFmt w:val="decimal"/>
      <w:lvlText w:val="%2."/>
      <w:lvlJc w:val="left"/>
      <w:pPr>
        <w:ind w:left="1072" w:hanging="300"/>
      </w:pPr>
      <w:rPr>
        <w:rFonts w:ascii="Times New Roman" w:eastAsia="Times New Roman" w:hAnsi="Times New Roman" w:hint="default"/>
        <w:spacing w:val="0"/>
        <w:w w:val="100"/>
        <w:sz w:val="28"/>
        <w:szCs w:val="28"/>
      </w:rPr>
    </w:lvl>
    <w:lvl w:ilvl="2" w:tplc="415CFB88">
      <w:numFmt w:val="bullet"/>
      <w:lvlText w:val="•"/>
      <w:lvlJc w:val="left"/>
      <w:pPr>
        <w:ind w:left="2175" w:hanging="300"/>
      </w:pPr>
      <w:rPr>
        <w:rFonts w:hint="default"/>
      </w:rPr>
    </w:lvl>
    <w:lvl w:ilvl="3" w:tplc="5C103B46">
      <w:numFmt w:val="bullet"/>
      <w:lvlText w:val="•"/>
      <w:lvlJc w:val="left"/>
      <w:pPr>
        <w:ind w:left="3271" w:hanging="300"/>
      </w:pPr>
      <w:rPr>
        <w:rFonts w:hint="default"/>
      </w:rPr>
    </w:lvl>
    <w:lvl w:ilvl="4" w:tplc="50E01AC4">
      <w:numFmt w:val="bullet"/>
      <w:lvlText w:val="•"/>
      <w:lvlJc w:val="left"/>
      <w:pPr>
        <w:ind w:left="4366" w:hanging="300"/>
      </w:pPr>
      <w:rPr>
        <w:rFonts w:hint="default"/>
      </w:rPr>
    </w:lvl>
    <w:lvl w:ilvl="5" w:tplc="10828D74">
      <w:numFmt w:val="bullet"/>
      <w:lvlText w:val="•"/>
      <w:lvlJc w:val="left"/>
      <w:pPr>
        <w:ind w:left="5462" w:hanging="300"/>
      </w:pPr>
      <w:rPr>
        <w:rFonts w:hint="default"/>
      </w:rPr>
    </w:lvl>
    <w:lvl w:ilvl="6" w:tplc="43BE42E8">
      <w:numFmt w:val="bullet"/>
      <w:lvlText w:val="•"/>
      <w:lvlJc w:val="left"/>
      <w:pPr>
        <w:ind w:left="6557" w:hanging="300"/>
      </w:pPr>
      <w:rPr>
        <w:rFonts w:hint="default"/>
      </w:rPr>
    </w:lvl>
    <w:lvl w:ilvl="7" w:tplc="4F26C734">
      <w:numFmt w:val="bullet"/>
      <w:lvlText w:val="•"/>
      <w:lvlJc w:val="left"/>
      <w:pPr>
        <w:ind w:left="7653" w:hanging="300"/>
      </w:pPr>
      <w:rPr>
        <w:rFonts w:hint="default"/>
      </w:rPr>
    </w:lvl>
    <w:lvl w:ilvl="8" w:tplc="8F54F5AA">
      <w:numFmt w:val="bullet"/>
      <w:lvlText w:val="•"/>
      <w:lvlJc w:val="left"/>
      <w:pPr>
        <w:ind w:left="8748" w:hanging="300"/>
      </w:pPr>
      <w:rPr>
        <w:rFonts w:hint="default"/>
      </w:rPr>
    </w:lvl>
  </w:abstractNum>
  <w:abstractNum w:abstractNumId="16">
    <w:nsid w:val="7F0E0863"/>
    <w:multiLevelType w:val="multilevel"/>
    <w:tmpl w:val="FA1CC6E0"/>
    <w:lvl w:ilvl="0">
      <w:start w:val="5"/>
      <w:numFmt w:val="decimal"/>
      <w:lvlText w:val="%1"/>
      <w:lvlJc w:val="left"/>
      <w:pPr>
        <w:ind w:left="172" w:hanging="641"/>
      </w:pPr>
      <w:rPr>
        <w:rFonts w:hint="default"/>
      </w:rPr>
    </w:lvl>
    <w:lvl w:ilvl="1">
      <w:start w:val="1"/>
      <w:numFmt w:val="decimal"/>
      <w:lvlText w:val="%1.%2."/>
      <w:lvlJc w:val="left"/>
      <w:pPr>
        <w:ind w:left="172" w:hanging="641"/>
      </w:pPr>
      <w:rPr>
        <w:rFonts w:ascii="Times New Roman" w:eastAsia="Times New Roman" w:hAnsi="Times New Roman" w:hint="default"/>
        <w:i/>
        <w:iCs/>
        <w:spacing w:val="-1"/>
        <w:w w:val="99"/>
        <w:sz w:val="28"/>
        <w:szCs w:val="28"/>
      </w:rPr>
    </w:lvl>
    <w:lvl w:ilvl="2">
      <w:numFmt w:val="bullet"/>
      <w:lvlText w:val="•"/>
      <w:lvlJc w:val="left"/>
      <w:pPr>
        <w:ind w:left="2332" w:hanging="641"/>
      </w:pPr>
      <w:rPr>
        <w:rFonts w:hint="default"/>
      </w:rPr>
    </w:lvl>
    <w:lvl w:ilvl="3">
      <w:numFmt w:val="bullet"/>
      <w:lvlText w:val="•"/>
      <w:lvlJc w:val="left"/>
      <w:pPr>
        <w:ind w:left="3408" w:hanging="641"/>
      </w:pPr>
      <w:rPr>
        <w:rFonts w:hint="default"/>
      </w:rPr>
    </w:lvl>
    <w:lvl w:ilvl="4">
      <w:numFmt w:val="bullet"/>
      <w:lvlText w:val="•"/>
      <w:lvlJc w:val="left"/>
      <w:pPr>
        <w:ind w:left="4484" w:hanging="641"/>
      </w:pPr>
      <w:rPr>
        <w:rFonts w:hint="default"/>
      </w:rPr>
    </w:lvl>
    <w:lvl w:ilvl="5">
      <w:numFmt w:val="bullet"/>
      <w:lvlText w:val="•"/>
      <w:lvlJc w:val="left"/>
      <w:pPr>
        <w:ind w:left="5560" w:hanging="641"/>
      </w:pPr>
      <w:rPr>
        <w:rFonts w:hint="default"/>
      </w:rPr>
    </w:lvl>
    <w:lvl w:ilvl="6">
      <w:numFmt w:val="bullet"/>
      <w:lvlText w:val="•"/>
      <w:lvlJc w:val="left"/>
      <w:pPr>
        <w:ind w:left="6636" w:hanging="641"/>
      </w:pPr>
      <w:rPr>
        <w:rFonts w:hint="default"/>
      </w:rPr>
    </w:lvl>
    <w:lvl w:ilvl="7">
      <w:numFmt w:val="bullet"/>
      <w:lvlText w:val="•"/>
      <w:lvlJc w:val="left"/>
      <w:pPr>
        <w:ind w:left="7712" w:hanging="641"/>
      </w:pPr>
      <w:rPr>
        <w:rFonts w:hint="default"/>
      </w:rPr>
    </w:lvl>
    <w:lvl w:ilvl="8">
      <w:numFmt w:val="bullet"/>
      <w:lvlText w:val="•"/>
      <w:lvlJc w:val="left"/>
      <w:pPr>
        <w:ind w:left="8788" w:hanging="641"/>
      </w:pPr>
      <w:rPr>
        <w:rFonts w:hint="default"/>
      </w:rPr>
    </w:lvl>
  </w:abstractNum>
  <w:num w:numId="1">
    <w:abstractNumId w:val="3"/>
  </w:num>
  <w:num w:numId="2">
    <w:abstractNumId w:val="7"/>
  </w:num>
  <w:num w:numId="3">
    <w:abstractNumId w:val="11"/>
  </w:num>
  <w:num w:numId="4">
    <w:abstractNumId w:val="10"/>
  </w:num>
  <w:num w:numId="5">
    <w:abstractNumId w:val="6"/>
  </w:num>
  <w:num w:numId="6">
    <w:abstractNumId w:val="14"/>
  </w:num>
  <w:num w:numId="7">
    <w:abstractNumId w:val="8"/>
  </w:num>
  <w:num w:numId="8">
    <w:abstractNumId w:val="0"/>
  </w:num>
  <w:num w:numId="9">
    <w:abstractNumId w:val="15"/>
  </w:num>
  <w:num w:numId="10">
    <w:abstractNumId w:val="1"/>
  </w:num>
  <w:num w:numId="11">
    <w:abstractNumId w:val="5"/>
  </w:num>
  <w:num w:numId="12">
    <w:abstractNumId w:val="12"/>
  </w:num>
  <w:num w:numId="13">
    <w:abstractNumId w:val="16"/>
  </w:num>
  <w:num w:numId="14">
    <w:abstractNumId w:val="13"/>
  </w:num>
  <w:num w:numId="15">
    <w:abstractNumId w:val="2"/>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5BF"/>
    <w:rsid w:val="000355BF"/>
    <w:rsid w:val="001601A3"/>
    <w:rsid w:val="00463DC3"/>
    <w:rsid w:val="0053169D"/>
    <w:rsid w:val="005B6990"/>
    <w:rsid w:val="005E0E51"/>
    <w:rsid w:val="005E7009"/>
    <w:rsid w:val="007E56ED"/>
    <w:rsid w:val="008014D0"/>
    <w:rsid w:val="008A544D"/>
    <w:rsid w:val="0092650F"/>
    <w:rsid w:val="00951EAF"/>
    <w:rsid w:val="009B0AE7"/>
    <w:rsid w:val="00D16BB2"/>
    <w:rsid w:val="00DC0DD1"/>
    <w:rsid w:val="00ED7FB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4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8A544D"/>
    <w:pPr>
      <w:spacing w:line="366" w:lineRule="exact"/>
      <w:ind w:left="86" w:right="1106"/>
      <w:jc w:val="center"/>
      <w:outlineLvl w:val="0"/>
    </w:pPr>
    <w:rPr>
      <w:b/>
      <w:bCs/>
      <w:sz w:val="32"/>
      <w:szCs w:val="32"/>
    </w:rPr>
  </w:style>
  <w:style w:type="paragraph" w:styleId="Heading2">
    <w:name w:val="heading 2"/>
    <w:basedOn w:val="Normal"/>
    <w:link w:val="Heading2Char"/>
    <w:uiPriority w:val="99"/>
    <w:qFormat/>
    <w:rsid w:val="008A544D"/>
    <w:pPr>
      <w:spacing w:before="70"/>
      <w:ind w:left="285"/>
      <w:jc w:val="center"/>
      <w:outlineLvl w:val="1"/>
    </w:pPr>
    <w:rPr>
      <w:b/>
      <w:bCs/>
      <w:sz w:val="28"/>
      <w:szCs w:val="28"/>
    </w:rPr>
  </w:style>
  <w:style w:type="paragraph" w:styleId="Heading3">
    <w:name w:val="heading 3"/>
    <w:basedOn w:val="Normal"/>
    <w:link w:val="Heading3Char"/>
    <w:uiPriority w:val="99"/>
    <w:qFormat/>
    <w:rsid w:val="008A544D"/>
    <w:pPr>
      <w:spacing w:line="318" w:lineRule="exact"/>
      <w:ind w:left="1718"/>
      <w:jc w:val="both"/>
      <w:outlineLvl w:val="2"/>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9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39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39A8"/>
    <w:rPr>
      <w:rFonts w:asciiTheme="majorHAnsi" w:eastAsiaTheme="majorEastAsia" w:hAnsiTheme="majorHAnsi" w:cstheme="majorBidi"/>
      <w:b/>
      <w:bCs/>
      <w:sz w:val="26"/>
      <w:szCs w:val="26"/>
    </w:rPr>
  </w:style>
  <w:style w:type="table" w:customStyle="1" w:styleId="TableNormal1">
    <w:name w:val="Table Normal1"/>
    <w:uiPriority w:val="99"/>
    <w:semiHidden/>
    <w:rsid w:val="008A544D"/>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8A544D"/>
    <w:pPr>
      <w:spacing w:before="64"/>
      <w:ind w:right="116"/>
      <w:jc w:val="right"/>
    </w:pPr>
    <w:rPr>
      <w:sz w:val="24"/>
      <w:szCs w:val="24"/>
    </w:rPr>
  </w:style>
  <w:style w:type="paragraph" w:styleId="TOC2">
    <w:name w:val="toc 2"/>
    <w:basedOn w:val="Normal"/>
    <w:autoRedefine/>
    <w:uiPriority w:val="99"/>
    <w:semiHidden/>
    <w:rsid w:val="008A544D"/>
    <w:pPr>
      <w:spacing w:before="64"/>
      <w:ind w:right="116"/>
      <w:jc w:val="right"/>
    </w:pPr>
    <w:rPr>
      <w:b/>
      <w:bCs/>
      <w:i/>
      <w:iCs/>
    </w:rPr>
  </w:style>
  <w:style w:type="paragraph" w:styleId="TOC3">
    <w:name w:val="toc 3"/>
    <w:basedOn w:val="Normal"/>
    <w:autoRedefine/>
    <w:uiPriority w:val="99"/>
    <w:semiHidden/>
    <w:rsid w:val="008A544D"/>
    <w:pPr>
      <w:ind w:left="112" w:firstLine="300"/>
    </w:pPr>
    <w:rPr>
      <w:sz w:val="24"/>
      <w:szCs w:val="24"/>
    </w:rPr>
  </w:style>
  <w:style w:type="paragraph" w:styleId="TOC4">
    <w:name w:val="toc 4"/>
    <w:basedOn w:val="Normal"/>
    <w:autoRedefine/>
    <w:uiPriority w:val="99"/>
    <w:semiHidden/>
    <w:rsid w:val="008A544D"/>
    <w:pPr>
      <w:ind w:left="112" w:right="255" w:firstLine="300"/>
    </w:pPr>
    <w:rPr>
      <w:b/>
      <w:bCs/>
      <w:i/>
      <w:iCs/>
    </w:rPr>
  </w:style>
  <w:style w:type="paragraph" w:styleId="TOC5">
    <w:name w:val="toc 5"/>
    <w:basedOn w:val="Normal"/>
    <w:autoRedefine/>
    <w:uiPriority w:val="99"/>
    <w:semiHidden/>
    <w:rsid w:val="008A544D"/>
    <w:pPr>
      <w:spacing w:before="64"/>
      <w:ind w:left="112"/>
    </w:pPr>
    <w:rPr>
      <w:sz w:val="24"/>
      <w:szCs w:val="24"/>
    </w:rPr>
  </w:style>
  <w:style w:type="paragraph" w:styleId="TOC6">
    <w:name w:val="toc 6"/>
    <w:basedOn w:val="Normal"/>
    <w:autoRedefine/>
    <w:uiPriority w:val="99"/>
    <w:semiHidden/>
    <w:rsid w:val="008A544D"/>
    <w:pPr>
      <w:ind w:left="112" w:right="185" w:firstLine="600"/>
    </w:pPr>
    <w:rPr>
      <w:b/>
      <w:bCs/>
      <w:i/>
      <w:iCs/>
    </w:rPr>
  </w:style>
  <w:style w:type="paragraph" w:styleId="BodyText">
    <w:name w:val="Body Text"/>
    <w:basedOn w:val="Normal"/>
    <w:link w:val="BodyTextChar"/>
    <w:uiPriority w:val="99"/>
    <w:rsid w:val="008A544D"/>
    <w:pPr>
      <w:ind w:left="172"/>
      <w:jc w:val="both"/>
    </w:pPr>
    <w:rPr>
      <w:sz w:val="28"/>
      <w:szCs w:val="28"/>
    </w:rPr>
  </w:style>
  <w:style w:type="character" w:customStyle="1" w:styleId="BodyTextChar">
    <w:name w:val="Body Text Char"/>
    <w:basedOn w:val="DefaultParagraphFont"/>
    <w:link w:val="BodyText"/>
    <w:uiPriority w:val="99"/>
    <w:semiHidden/>
    <w:rsid w:val="00F039A8"/>
    <w:rPr>
      <w:rFonts w:ascii="Times New Roman" w:eastAsia="Times New Roman" w:hAnsi="Times New Roman"/>
    </w:rPr>
  </w:style>
  <w:style w:type="paragraph" w:styleId="ListParagraph">
    <w:name w:val="List Paragraph"/>
    <w:basedOn w:val="Normal"/>
    <w:uiPriority w:val="99"/>
    <w:qFormat/>
    <w:rsid w:val="008A544D"/>
    <w:pPr>
      <w:ind w:left="172" w:firstLine="566"/>
    </w:pPr>
  </w:style>
  <w:style w:type="paragraph" w:customStyle="1" w:styleId="TableParagraph">
    <w:name w:val="Table Paragraph"/>
    <w:basedOn w:val="Normal"/>
    <w:uiPriority w:val="99"/>
    <w:rsid w:val="008A54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TotalTime>
  <Pages>20</Pages>
  <Words>3629</Words>
  <Characters>23118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\376\377\004\032\004\033\000 \004 \004\032\000+\004"\004 \004#\000 \004?\0045\004G\000 \0002\0000\0001\0000</dc:title>
  <dc:subject/>
  <dc:creator>\376\377\004\037\0040\0042\004;\004&gt;\0042\0040\000 \004\020\004\036</dc:creator>
  <cp:keywords/>
  <dc:description/>
  <cp:lastModifiedBy>Sergii</cp:lastModifiedBy>
  <cp:revision>4</cp:revision>
  <dcterms:created xsi:type="dcterms:W3CDTF">2020-09-23T18:48:00Z</dcterms:created>
  <dcterms:modified xsi:type="dcterms:W3CDTF">2023-09-18T10:54:00Z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\0000\000.\0009\000.\0006</vt:lpwstr>
  </property>
</Properties>
</file>