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6F" w:rsidRDefault="008C0C6F">
      <w:pPr>
        <w:pStyle w:val="BodyText"/>
        <w:spacing w:before="6"/>
        <w:ind w:left="0"/>
        <w:jc w:val="left"/>
        <w:rPr>
          <w:sz w:val="27"/>
          <w:szCs w:val="27"/>
        </w:rPr>
      </w:pPr>
    </w:p>
    <w:p w:rsidR="008C0C6F" w:rsidRDefault="008C0C6F">
      <w:pPr>
        <w:pStyle w:val="Heading2"/>
        <w:spacing w:before="1"/>
        <w:ind w:left="3499" w:right="2232" w:hanging="2266"/>
        <w:jc w:val="left"/>
      </w:pPr>
      <w:bookmarkStart w:id="0" w:name="_TOC_250027"/>
      <w:bookmarkEnd w:id="0"/>
      <w:r>
        <w:t>ТЕМА 7. РЕКРЕАЦІЙНЕ ПРИРОДОКОРИСТУВАННЯ Й ОХОРОНА ПРИРОДИ</w:t>
      </w:r>
    </w:p>
    <w:p w:rsidR="008C0C6F" w:rsidRDefault="008C0C6F" w:rsidP="006818CB">
      <w:pPr>
        <w:pStyle w:val="ListParagraph"/>
        <w:numPr>
          <w:ilvl w:val="1"/>
          <w:numId w:val="15"/>
        </w:numPr>
        <w:tabs>
          <w:tab w:val="left" w:pos="1208"/>
        </w:tabs>
        <w:spacing w:before="64" w:line="322" w:lineRule="exact"/>
        <w:ind w:hanging="469"/>
        <w:jc w:val="both"/>
        <w:rPr>
          <w:i/>
          <w:iCs/>
          <w:sz w:val="28"/>
          <w:szCs w:val="28"/>
        </w:rPr>
      </w:pPr>
      <w:r>
        <w:rPr>
          <w:i/>
          <w:iCs/>
          <w:spacing w:val="-4"/>
          <w:sz w:val="28"/>
          <w:szCs w:val="28"/>
        </w:rPr>
        <w:t xml:space="preserve">Сутність </w:t>
      </w:r>
      <w:r>
        <w:rPr>
          <w:i/>
          <w:iCs/>
          <w:sz w:val="28"/>
          <w:szCs w:val="28"/>
        </w:rPr>
        <w:t xml:space="preserve">і </w:t>
      </w:r>
      <w:r>
        <w:rPr>
          <w:i/>
          <w:iCs/>
          <w:spacing w:val="-5"/>
          <w:sz w:val="28"/>
          <w:szCs w:val="28"/>
        </w:rPr>
        <w:t xml:space="preserve">функціональна </w:t>
      </w:r>
      <w:r>
        <w:rPr>
          <w:i/>
          <w:iCs/>
          <w:spacing w:val="-4"/>
          <w:sz w:val="28"/>
          <w:szCs w:val="28"/>
        </w:rPr>
        <w:t>модель рекреаційного</w:t>
      </w:r>
      <w:r>
        <w:rPr>
          <w:i/>
          <w:iCs/>
          <w:spacing w:val="-30"/>
          <w:sz w:val="28"/>
          <w:szCs w:val="28"/>
        </w:rPr>
        <w:t xml:space="preserve"> </w:t>
      </w:r>
      <w:r>
        <w:rPr>
          <w:i/>
          <w:iCs/>
          <w:spacing w:val="-5"/>
          <w:sz w:val="28"/>
          <w:szCs w:val="28"/>
        </w:rPr>
        <w:t>природокористування.</w:t>
      </w:r>
    </w:p>
    <w:p w:rsidR="008C0C6F" w:rsidRDefault="008C0C6F" w:rsidP="006818CB">
      <w:pPr>
        <w:pStyle w:val="ListParagraph"/>
        <w:numPr>
          <w:ilvl w:val="1"/>
          <w:numId w:val="15"/>
        </w:numPr>
        <w:tabs>
          <w:tab w:val="left" w:pos="1592"/>
        </w:tabs>
        <w:ind w:left="172" w:right="1188" w:firstLine="566"/>
        <w:jc w:val="both"/>
        <w:rPr>
          <w:i/>
          <w:iCs/>
          <w:sz w:val="28"/>
          <w:szCs w:val="28"/>
        </w:rPr>
      </w:pPr>
      <w:r>
        <w:rPr>
          <w:i/>
          <w:iCs/>
          <w:sz w:val="28"/>
          <w:szCs w:val="28"/>
        </w:rPr>
        <w:t>Охорона природи як одна з функцій рекреаційного природокористування. Рекреаційний вплив на природні комплекси. Інструменти охорони природи в системі</w:t>
      </w:r>
      <w:r>
        <w:rPr>
          <w:i/>
          <w:iCs/>
          <w:spacing w:val="-6"/>
          <w:sz w:val="28"/>
          <w:szCs w:val="28"/>
        </w:rPr>
        <w:t xml:space="preserve"> </w:t>
      </w:r>
      <w:r>
        <w:rPr>
          <w:i/>
          <w:iCs/>
          <w:sz w:val="28"/>
          <w:szCs w:val="28"/>
        </w:rPr>
        <w:t>природокористування.</w:t>
      </w:r>
    </w:p>
    <w:p w:rsidR="008C0C6F" w:rsidRDefault="008C0C6F" w:rsidP="006818CB">
      <w:pPr>
        <w:pStyle w:val="ListParagraph"/>
        <w:numPr>
          <w:ilvl w:val="1"/>
          <w:numId w:val="15"/>
        </w:numPr>
        <w:tabs>
          <w:tab w:val="left" w:pos="1335"/>
        </w:tabs>
        <w:ind w:left="172" w:right="1186" w:firstLine="566"/>
        <w:jc w:val="both"/>
        <w:rPr>
          <w:i/>
          <w:iCs/>
          <w:sz w:val="28"/>
          <w:szCs w:val="28"/>
        </w:rPr>
      </w:pPr>
      <w:r>
        <w:rPr>
          <w:i/>
          <w:iCs/>
          <w:sz w:val="28"/>
          <w:szCs w:val="28"/>
        </w:rPr>
        <w:t>Рекреаційна дигресія. Поняття рекреаційної дигресії. Визначення стадій рекреаційної дигресії. Інструментами регулювання чисельності відпочиваючих. Рекреаційне зонування</w:t>
      </w:r>
      <w:r>
        <w:rPr>
          <w:i/>
          <w:iCs/>
          <w:spacing w:val="-7"/>
          <w:sz w:val="28"/>
          <w:szCs w:val="28"/>
        </w:rPr>
        <w:t xml:space="preserve"> </w:t>
      </w:r>
      <w:r>
        <w:rPr>
          <w:i/>
          <w:iCs/>
          <w:sz w:val="28"/>
          <w:szCs w:val="28"/>
        </w:rPr>
        <w:t>території.</w:t>
      </w:r>
    </w:p>
    <w:p w:rsidR="008C0C6F" w:rsidRDefault="008C0C6F" w:rsidP="006818CB">
      <w:pPr>
        <w:pStyle w:val="ListParagraph"/>
        <w:numPr>
          <w:ilvl w:val="1"/>
          <w:numId w:val="15"/>
        </w:numPr>
        <w:tabs>
          <w:tab w:val="left" w:pos="1284"/>
        </w:tabs>
        <w:ind w:left="172" w:right="1188" w:firstLine="566"/>
        <w:jc w:val="both"/>
        <w:rPr>
          <w:i/>
          <w:iCs/>
          <w:sz w:val="28"/>
          <w:szCs w:val="28"/>
        </w:rPr>
      </w:pPr>
      <w:r>
        <w:rPr>
          <w:i/>
          <w:iCs/>
          <w:sz w:val="28"/>
          <w:szCs w:val="28"/>
        </w:rPr>
        <w:t>Рекреаційне навантаження. Поняття рекреаційного навантаження та рекреаційна ємність території. Методичні підходи до визначення навантажень на рекреаційні</w:t>
      </w:r>
      <w:r>
        <w:rPr>
          <w:i/>
          <w:iCs/>
          <w:spacing w:val="-1"/>
          <w:sz w:val="28"/>
          <w:szCs w:val="28"/>
        </w:rPr>
        <w:t xml:space="preserve"> </w:t>
      </w:r>
      <w:r>
        <w:rPr>
          <w:i/>
          <w:iCs/>
          <w:sz w:val="28"/>
          <w:szCs w:val="28"/>
        </w:rPr>
        <w:t>території.</w:t>
      </w:r>
    </w:p>
    <w:p w:rsidR="008C0C6F" w:rsidRDefault="008C0C6F" w:rsidP="006818CB">
      <w:pPr>
        <w:pStyle w:val="ListParagraph"/>
        <w:numPr>
          <w:ilvl w:val="1"/>
          <w:numId w:val="15"/>
        </w:numPr>
        <w:tabs>
          <w:tab w:val="left" w:pos="1337"/>
        </w:tabs>
        <w:spacing w:line="242" w:lineRule="auto"/>
        <w:ind w:left="172" w:right="1187" w:firstLine="566"/>
        <w:jc w:val="both"/>
        <w:rPr>
          <w:i/>
          <w:iCs/>
          <w:sz w:val="28"/>
          <w:szCs w:val="28"/>
        </w:rPr>
      </w:pPr>
      <w:r>
        <w:rPr>
          <w:i/>
          <w:iCs/>
          <w:sz w:val="28"/>
          <w:szCs w:val="28"/>
        </w:rPr>
        <w:t>Платне природокористування як інструмент охорони природи в системі рекреаційного</w:t>
      </w:r>
      <w:r>
        <w:rPr>
          <w:i/>
          <w:iCs/>
          <w:spacing w:val="67"/>
          <w:sz w:val="28"/>
          <w:szCs w:val="28"/>
        </w:rPr>
        <w:t xml:space="preserve"> </w:t>
      </w:r>
      <w:r>
        <w:rPr>
          <w:i/>
          <w:iCs/>
          <w:sz w:val="28"/>
          <w:szCs w:val="28"/>
        </w:rPr>
        <w:t>природокористування.</w:t>
      </w:r>
    </w:p>
    <w:p w:rsidR="008C0C6F" w:rsidRDefault="008C0C6F" w:rsidP="006818CB">
      <w:pPr>
        <w:pStyle w:val="ListParagraph"/>
        <w:numPr>
          <w:ilvl w:val="1"/>
          <w:numId w:val="15"/>
        </w:numPr>
        <w:tabs>
          <w:tab w:val="left" w:pos="1234"/>
        </w:tabs>
        <w:ind w:left="172" w:right="1188" w:firstLine="566"/>
        <w:jc w:val="both"/>
        <w:rPr>
          <w:i/>
          <w:iCs/>
          <w:sz w:val="28"/>
          <w:szCs w:val="28"/>
        </w:rPr>
      </w:pPr>
      <w:r>
        <w:rPr>
          <w:i/>
          <w:iCs/>
          <w:sz w:val="28"/>
          <w:szCs w:val="28"/>
        </w:rPr>
        <w:t>Основні напрями природоохоронної діяльності в процесі рекреаційного використання ресурсів на сучасному</w:t>
      </w:r>
      <w:r>
        <w:rPr>
          <w:i/>
          <w:iCs/>
          <w:spacing w:val="-4"/>
          <w:sz w:val="28"/>
          <w:szCs w:val="28"/>
        </w:rPr>
        <w:t xml:space="preserve"> </w:t>
      </w:r>
      <w:r>
        <w:rPr>
          <w:i/>
          <w:iCs/>
          <w:sz w:val="28"/>
          <w:szCs w:val="28"/>
        </w:rPr>
        <w:t>етапі.</w:t>
      </w:r>
    </w:p>
    <w:p w:rsidR="008C0C6F" w:rsidRDefault="008C0C6F" w:rsidP="00C83F1B">
      <w:pPr>
        <w:pStyle w:val="Heading3"/>
        <w:numPr>
          <w:ilvl w:val="1"/>
          <w:numId w:val="14"/>
        </w:numPr>
        <w:tabs>
          <w:tab w:val="clear" w:pos="0"/>
          <w:tab w:val="num" w:pos="770"/>
        </w:tabs>
        <w:spacing w:before="70" w:line="240" w:lineRule="auto"/>
        <w:ind w:left="1320" w:right="2457" w:hanging="550"/>
      </w:pPr>
      <w:bookmarkStart w:id="1" w:name="_TOC_250026"/>
      <w:r>
        <w:t>Сутність і функціональна модель</w:t>
      </w:r>
      <w:r>
        <w:rPr>
          <w:spacing w:val="-21"/>
        </w:rPr>
        <w:t xml:space="preserve"> </w:t>
      </w:r>
      <w:r>
        <w:t xml:space="preserve">рекреаційного </w:t>
      </w:r>
      <w:bookmarkEnd w:id="1"/>
      <w:r>
        <w:t>природокористування</w:t>
      </w:r>
    </w:p>
    <w:p w:rsidR="008C0C6F" w:rsidRDefault="008C0C6F">
      <w:pPr>
        <w:pStyle w:val="BodyText"/>
        <w:spacing w:line="276" w:lineRule="auto"/>
        <w:ind w:right="1186" w:firstLine="566"/>
      </w:pPr>
      <w:r>
        <w:rPr>
          <w:b/>
          <w:bCs/>
        </w:rPr>
        <w:t xml:space="preserve">Природокористування </w:t>
      </w:r>
      <w:r>
        <w:rPr>
          <w:rFonts w:ascii="Symbol" w:hAnsi="Symbol" w:cs="Symbol"/>
        </w:rPr>
        <w:t></w:t>
      </w:r>
      <w:r>
        <w:t xml:space="preserve"> це основна форма взаємодії суспільства і природного середовища, яка реалізується через систему заходів, спрямованих на освоєння, використання, перетворення, відновлення і охорону природних ресурсів, і відображає зв'язки між виробництвом, населенням і оточуючим середовищем. У процесі рекреації природа виступає одним з провідних</w:t>
      </w:r>
    </w:p>
    <w:p w:rsidR="008C0C6F" w:rsidRDefault="008C0C6F">
      <w:pPr>
        <w:spacing w:line="276" w:lineRule="auto"/>
        <w:sectPr w:rsidR="008C0C6F">
          <w:footerReference w:type="default" r:id="rId7"/>
          <w:pgSz w:w="11900" w:h="16840"/>
          <w:pgMar w:top="1060" w:right="0" w:bottom="1040" w:left="960" w:header="0" w:footer="844" w:gutter="0"/>
          <w:cols w:space="720"/>
        </w:sectPr>
      </w:pPr>
    </w:p>
    <w:p w:rsidR="008C0C6F" w:rsidRDefault="008C0C6F">
      <w:pPr>
        <w:pStyle w:val="BodyText"/>
        <w:spacing w:before="65" w:line="276" w:lineRule="auto"/>
        <w:ind w:left="239" w:right="1117"/>
      </w:pPr>
      <w:r>
        <w:t>факторів відпочинку й оздоровлення, відновлення фізичних і нервово- психічних сил людини. Історична закономірність взаємодії суспільства й природи проявляється в розширенні впливу людини на природу при зростанні темпів економічного розвитку й усвідомленні необхідності збереження природного середовища як основи існування людства.</w:t>
      </w:r>
    </w:p>
    <w:p w:rsidR="008C0C6F" w:rsidRDefault="008C0C6F">
      <w:pPr>
        <w:pStyle w:val="BodyText"/>
        <w:spacing w:before="2" w:line="276" w:lineRule="auto"/>
        <w:ind w:left="240" w:right="1118" w:firstLine="566"/>
      </w:pPr>
      <w:r>
        <w:t>Природокористування являє собою виробничо-наукову діяльність людини, спрямовану на комплексне вивчення, освоєння, використання, перетворення, відновлення та охорону природного</w:t>
      </w:r>
      <w:r>
        <w:rPr>
          <w:spacing w:val="-10"/>
        </w:rPr>
        <w:t xml:space="preserve"> </w:t>
      </w:r>
      <w:r>
        <w:t>середовища.</w:t>
      </w:r>
    </w:p>
    <w:p w:rsidR="008C0C6F" w:rsidRDefault="008C0C6F">
      <w:pPr>
        <w:pStyle w:val="BodyText"/>
        <w:spacing w:line="276" w:lineRule="auto"/>
        <w:ind w:left="239" w:right="1113" w:firstLine="566"/>
      </w:pPr>
      <w:r>
        <w:rPr>
          <w:spacing w:val="-3"/>
        </w:rPr>
        <w:t xml:space="preserve">На </w:t>
      </w:r>
      <w:r>
        <w:rPr>
          <w:spacing w:val="-4"/>
        </w:rPr>
        <w:t xml:space="preserve">відміну від </w:t>
      </w:r>
      <w:r>
        <w:rPr>
          <w:spacing w:val="-3"/>
        </w:rPr>
        <w:t xml:space="preserve">інших </w:t>
      </w:r>
      <w:r>
        <w:rPr>
          <w:spacing w:val="-5"/>
        </w:rPr>
        <w:t xml:space="preserve">усталених </w:t>
      </w:r>
      <w:r>
        <w:rPr>
          <w:spacing w:val="-4"/>
        </w:rPr>
        <w:t xml:space="preserve">видів </w:t>
      </w:r>
      <w:r>
        <w:rPr>
          <w:spacing w:val="-5"/>
        </w:rPr>
        <w:t xml:space="preserve">природокористування, </w:t>
      </w:r>
      <w:r>
        <w:rPr>
          <w:spacing w:val="-4"/>
        </w:rPr>
        <w:t xml:space="preserve">рекреаційне </w:t>
      </w:r>
      <w:r>
        <w:rPr>
          <w:spacing w:val="-5"/>
        </w:rPr>
        <w:t xml:space="preserve">природокористування відзначається </w:t>
      </w:r>
      <w:r>
        <w:rPr>
          <w:spacing w:val="-4"/>
        </w:rPr>
        <w:t xml:space="preserve">рядом специфічних </w:t>
      </w:r>
      <w:r>
        <w:rPr>
          <w:spacing w:val="-5"/>
        </w:rPr>
        <w:t xml:space="preserve">особливостей. По-перше, </w:t>
      </w:r>
      <w:r>
        <w:rPr>
          <w:spacing w:val="-4"/>
        </w:rPr>
        <w:t xml:space="preserve">рекреаційне </w:t>
      </w:r>
      <w:r>
        <w:rPr>
          <w:spacing w:val="-5"/>
        </w:rPr>
        <w:t xml:space="preserve">господарство </w:t>
      </w:r>
      <w:r>
        <w:t xml:space="preserve">в </w:t>
      </w:r>
      <w:r>
        <w:rPr>
          <w:spacing w:val="-4"/>
        </w:rPr>
        <w:t xml:space="preserve">значній мірі </w:t>
      </w:r>
      <w:r>
        <w:rPr>
          <w:spacing w:val="-5"/>
        </w:rPr>
        <w:t xml:space="preserve">орієнтоване </w:t>
      </w:r>
      <w:r>
        <w:t xml:space="preserve">на </w:t>
      </w:r>
      <w:r>
        <w:rPr>
          <w:spacing w:val="-5"/>
        </w:rPr>
        <w:t xml:space="preserve">використання </w:t>
      </w:r>
      <w:r>
        <w:rPr>
          <w:spacing w:val="-4"/>
        </w:rPr>
        <w:t>природних</w:t>
      </w:r>
      <w:r>
        <w:rPr>
          <w:spacing w:val="62"/>
        </w:rPr>
        <w:t xml:space="preserve"> </w:t>
      </w:r>
      <w:r>
        <w:rPr>
          <w:spacing w:val="-5"/>
        </w:rPr>
        <w:t xml:space="preserve">ресурсів </w:t>
      </w:r>
      <w:r>
        <w:t xml:space="preserve">і, на </w:t>
      </w:r>
      <w:r>
        <w:rPr>
          <w:spacing w:val="-4"/>
        </w:rPr>
        <w:t xml:space="preserve">відміну від </w:t>
      </w:r>
      <w:r>
        <w:rPr>
          <w:spacing w:val="-5"/>
        </w:rPr>
        <w:t xml:space="preserve">більшості </w:t>
      </w:r>
      <w:r>
        <w:rPr>
          <w:spacing w:val="-4"/>
        </w:rPr>
        <w:t xml:space="preserve">інших </w:t>
      </w:r>
      <w:r>
        <w:rPr>
          <w:spacing w:val="-5"/>
        </w:rPr>
        <w:t xml:space="preserve">галузей господарства, продукція </w:t>
      </w:r>
      <w:r>
        <w:rPr>
          <w:spacing w:val="-4"/>
        </w:rPr>
        <w:t xml:space="preserve">яких </w:t>
      </w:r>
      <w:r>
        <w:rPr>
          <w:spacing w:val="-5"/>
        </w:rPr>
        <w:t xml:space="preserve">транспортується </w:t>
      </w:r>
      <w:r>
        <w:t xml:space="preserve">до </w:t>
      </w:r>
      <w:r>
        <w:rPr>
          <w:spacing w:val="-5"/>
        </w:rPr>
        <w:t xml:space="preserve">споживача, </w:t>
      </w:r>
      <w:r>
        <w:rPr>
          <w:spacing w:val="-3"/>
        </w:rPr>
        <w:t xml:space="preserve">для </w:t>
      </w:r>
      <w:r>
        <w:rPr>
          <w:spacing w:val="-4"/>
        </w:rPr>
        <w:t xml:space="preserve">отримання </w:t>
      </w:r>
      <w:r>
        <w:rPr>
          <w:spacing w:val="-5"/>
        </w:rPr>
        <w:t xml:space="preserve">рекреаційних послуг </w:t>
      </w:r>
      <w:r>
        <w:rPr>
          <w:spacing w:val="-4"/>
        </w:rPr>
        <w:t xml:space="preserve">споживач повинен </w:t>
      </w:r>
      <w:r>
        <w:rPr>
          <w:spacing w:val="-5"/>
        </w:rPr>
        <w:t xml:space="preserve">дістатися </w:t>
      </w:r>
      <w:r>
        <w:t xml:space="preserve">до </w:t>
      </w:r>
      <w:r>
        <w:rPr>
          <w:spacing w:val="-4"/>
        </w:rPr>
        <w:t xml:space="preserve">місця </w:t>
      </w:r>
      <w:r>
        <w:rPr>
          <w:spacing w:val="-5"/>
        </w:rPr>
        <w:t xml:space="preserve">розташування рекреаційних ресурсів, </w:t>
      </w:r>
      <w:r>
        <w:rPr>
          <w:spacing w:val="-3"/>
        </w:rPr>
        <w:t xml:space="preserve">що </w:t>
      </w:r>
      <w:r>
        <w:rPr>
          <w:spacing w:val="-5"/>
        </w:rPr>
        <w:t xml:space="preserve">викликає </w:t>
      </w:r>
      <w:r>
        <w:rPr>
          <w:spacing w:val="-4"/>
        </w:rPr>
        <w:t>значні</w:t>
      </w:r>
      <w:r>
        <w:rPr>
          <w:spacing w:val="62"/>
        </w:rPr>
        <w:t xml:space="preserve"> </w:t>
      </w:r>
      <w:r>
        <w:rPr>
          <w:spacing w:val="-4"/>
        </w:rPr>
        <w:t>міграційні</w:t>
      </w:r>
      <w:r>
        <w:rPr>
          <w:spacing w:val="62"/>
        </w:rPr>
        <w:t xml:space="preserve"> </w:t>
      </w:r>
      <w:r>
        <w:rPr>
          <w:spacing w:val="-4"/>
        </w:rPr>
        <w:t>потоки.</w:t>
      </w:r>
      <w:r>
        <w:rPr>
          <w:spacing w:val="62"/>
        </w:rPr>
        <w:t xml:space="preserve"> </w:t>
      </w:r>
      <w:r>
        <w:rPr>
          <w:spacing w:val="-5"/>
        </w:rPr>
        <w:t xml:space="preserve">Відповідно, споживання рекреаційних ресурсів відбувається </w:t>
      </w:r>
      <w:r>
        <w:t xml:space="preserve">в </w:t>
      </w:r>
      <w:r>
        <w:rPr>
          <w:spacing w:val="-4"/>
        </w:rPr>
        <w:t>місці</w:t>
      </w:r>
      <w:r>
        <w:rPr>
          <w:spacing w:val="62"/>
        </w:rPr>
        <w:t xml:space="preserve"> </w:t>
      </w:r>
      <w:r>
        <w:t xml:space="preserve">їх </w:t>
      </w:r>
      <w:r>
        <w:rPr>
          <w:spacing w:val="-5"/>
        </w:rPr>
        <w:t xml:space="preserve">локалізації </w:t>
      </w:r>
      <w:r>
        <w:t xml:space="preserve">і не </w:t>
      </w:r>
      <w:r>
        <w:rPr>
          <w:spacing w:val="-5"/>
        </w:rPr>
        <w:t xml:space="preserve">супроводжується </w:t>
      </w:r>
      <w:r>
        <w:t xml:space="preserve">їх </w:t>
      </w:r>
      <w:r>
        <w:rPr>
          <w:spacing w:val="-5"/>
        </w:rPr>
        <w:t xml:space="preserve">вилученням </w:t>
      </w:r>
      <w:r>
        <w:t xml:space="preserve">з </w:t>
      </w:r>
      <w:r>
        <w:rPr>
          <w:spacing w:val="-4"/>
        </w:rPr>
        <w:t xml:space="preserve">природного </w:t>
      </w:r>
      <w:r>
        <w:rPr>
          <w:spacing w:val="-5"/>
        </w:rPr>
        <w:t xml:space="preserve">середовища. По-друге, </w:t>
      </w:r>
      <w:r>
        <w:rPr>
          <w:spacing w:val="-4"/>
        </w:rPr>
        <w:t xml:space="preserve">природні </w:t>
      </w:r>
      <w:r>
        <w:rPr>
          <w:spacing w:val="-5"/>
        </w:rPr>
        <w:t xml:space="preserve">ресурси </w:t>
      </w:r>
      <w:r>
        <w:t xml:space="preserve">є </w:t>
      </w:r>
      <w:r>
        <w:rPr>
          <w:spacing w:val="-4"/>
        </w:rPr>
        <w:t xml:space="preserve">провідним </w:t>
      </w:r>
      <w:r>
        <w:rPr>
          <w:spacing w:val="-5"/>
        </w:rPr>
        <w:t xml:space="preserve">фактором, </w:t>
      </w:r>
      <w:r>
        <w:rPr>
          <w:spacing w:val="-4"/>
        </w:rPr>
        <w:t xml:space="preserve">який </w:t>
      </w:r>
      <w:r>
        <w:rPr>
          <w:spacing w:val="-5"/>
        </w:rPr>
        <w:t xml:space="preserve">визначає </w:t>
      </w:r>
      <w:r>
        <w:rPr>
          <w:spacing w:val="-4"/>
        </w:rPr>
        <w:t xml:space="preserve">рекреаційне </w:t>
      </w:r>
      <w:r>
        <w:rPr>
          <w:spacing w:val="-5"/>
        </w:rPr>
        <w:t xml:space="preserve">використання території: </w:t>
      </w:r>
      <w:r>
        <w:rPr>
          <w:spacing w:val="-4"/>
        </w:rPr>
        <w:t xml:space="preserve">від того, яким набором </w:t>
      </w:r>
      <w:r>
        <w:rPr>
          <w:spacing w:val="-5"/>
        </w:rPr>
        <w:t xml:space="preserve">природних ресурсів </w:t>
      </w:r>
      <w:r>
        <w:rPr>
          <w:spacing w:val="-4"/>
        </w:rPr>
        <w:t xml:space="preserve">володіє </w:t>
      </w:r>
      <w:r>
        <w:rPr>
          <w:spacing w:val="-5"/>
        </w:rPr>
        <w:t xml:space="preserve">територія, залежить організація </w:t>
      </w:r>
      <w:r>
        <w:rPr>
          <w:spacing w:val="-4"/>
        </w:rPr>
        <w:t xml:space="preserve">видів </w:t>
      </w:r>
      <w:r>
        <w:t xml:space="preserve">і </w:t>
      </w:r>
      <w:r>
        <w:rPr>
          <w:spacing w:val="-4"/>
        </w:rPr>
        <w:t xml:space="preserve">форм </w:t>
      </w:r>
      <w:r>
        <w:rPr>
          <w:spacing w:val="-5"/>
        </w:rPr>
        <w:t xml:space="preserve">рекреаційної діяльності. По-третє, </w:t>
      </w:r>
      <w:r>
        <w:t xml:space="preserve">на </w:t>
      </w:r>
      <w:r>
        <w:rPr>
          <w:spacing w:val="-4"/>
        </w:rPr>
        <w:t xml:space="preserve">долю рекреації припадає провідна роль </w:t>
      </w:r>
      <w:r>
        <w:t xml:space="preserve">у </w:t>
      </w:r>
      <w:r>
        <w:rPr>
          <w:spacing w:val="-5"/>
        </w:rPr>
        <w:t xml:space="preserve">використанні природних комплексів </w:t>
      </w:r>
      <w:r>
        <w:rPr>
          <w:spacing w:val="-3"/>
        </w:rPr>
        <w:t xml:space="preserve">та </w:t>
      </w:r>
      <w:r>
        <w:t xml:space="preserve">їх </w:t>
      </w:r>
      <w:r>
        <w:rPr>
          <w:spacing w:val="-5"/>
        </w:rPr>
        <w:t xml:space="preserve">елементів, </w:t>
      </w:r>
      <w:r>
        <w:rPr>
          <w:spacing w:val="-4"/>
        </w:rPr>
        <w:t xml:space="preserve">які раніше </w:t>
      </w:r>
      <w:r>
        <w:t xml:space="preserve">не </w:t>
      </w:r>
      <w:r>
        <w:rPr>
          <w:spacing w:val="-5"/>
        </w:rPr>
        <w:t xml:space="preserve">були </w:t>
      </w:r>
      <w:r>
        <w:rPr>
          <w:spacing w:val="-4"/>
        </w:rPr>
        <w:t xml:space="preserve">задіяні </w:t>
      </w:r>
      <w:r>
        <w:t xml:space="preserve">у </w:t>
      </w:r>
      <w:r>
        <w:rPr>
          <w:spacing w:val="-5"/>
        </w:rPr>
        <w:t xml:space="preserve">господарському </w:t>
      </w:r>
      <w:r>
        <w:rPr>
          <w:spacing w:val="-3"/>
        </w:rPr>
        <w:t xml:space="preserve">обігу </w:t>
      </w:r>
      <w:r>
        <w:rPr>
          <w:spacing w:val="-5"/>
        </w:rPr>
        <w:t xml:space="preserve">(гірські </w:t>
      </w:r>
      <w:r>
        <w:rPr>
          <w:spacing w:val="-4"/>
        </w:rPr>
        <w:t xml:space="preserve">території, </w:t>
      </w:r>
      <w:r>
        <w:rPr>
          <w:spacing w:val="-5"/>
        </w:rPr>
        <w:t xml:space="preserve">особливі ландшафти, </w:t>
      </w:r>
      <w:r>
        <w:rPr>
          <w:spacing w:val="-4"/>
        </w:rPr>
        <w:t xml:space="preserve">печери </w:t>
      </w:r>
      <w:r>
        <w:t xml:space="preserve">й </w:t>
      </w:r>
      <w:r>
        <w:rPr>
          <w:spacing w:val="-4"/>
        </w:rPr>
        <w:t xml:space="preserve">порожнини, </w:t>
      </w:r>
      <w:r>
        <w:rPr>
          <w:spacing w:val="-5"/>
        </w:rPr>
        <w:t xml:space="preserve">гейзери, </w:t>
      </w:r>
      <w:r>
        <w:rPr>
          <w:spacing w:val="-4"/>
        </w:rPr>
        <w:t xml:space="preserve">водоспади, підводний </w:t>
      </w:r>
      <w:r>
        <w:rPr>
          <w:spacing w:val="-5"/>
        </w:rPr>
        <w:t xml:space="preserve">світ). По-четверте, </w:t>
      </w:r>
      <w:r>
        <w:rPr>
          <w:spacing w:val="-4"/>
        </w:rPr>
        <w:t xml:space="preserve">рекреація </w:t>
      </w:r>
      <w:r>
        <w:rPr>
          <w:rFonts w:ascii="Symbol" w:hAnsi="Symbol" w:cs="Symbol"/>
        </w:rPr>
        <w:t></w:t>
      </w:r>
      <w:r>
        <w:t xml:space="preserve"> це </w:t>
      </w:r>
      <w:r>
        <w:rPr>
          <w:spacing w:val="-5"/>
        </w:rPr>
        <w:t xml:space="preserve">багатоцільовий </w:t>
      </w:r>
      <w:r>
        <w:rPr>
          <w:spacing w:val="-4"/>
        </w:rPr>
        <w:t xml:space="preserve">вид </w:t>
      </w:r>
      <w:r>
        <w:rPr>
          <w:spacing w:val="-5"/>
        </w:rPr>
        <w:t xml:space="preserve">природокористування. Задовольняючи </w:t>
      </w:r>
      <w:r>
        <w:rPr>
          <w:spacing w:val="-4"/>
        </w:rPr>
        <w:t xml:space="preserve">вимоги різних груп </w:t>
      </w:r>
      <w:r>
        <w:rPr>
          <w:spacing w:val="-5"/>
        </w:rPr>
        <w:t xml:space="preserve">рекреантів </w:t>
      </w:r>
      <w:r>
        <w:rPr>
          <w:spacing w:val="-4"/>
        </w:rPr>
        <w:t xml:space="preserve">рекреація </w:t>
      </w:r>
      <w:r>
        <w:rPr>
          <w:spacing w:val="-5"/>
        </w:rPr>
        <w:t xml:space="preserve">висуває </w:t>
      </w:r>
      <w:r>
        <w:rPr>
          <w:spacing w:val="-4"/>
        </w:rPr>
        <w:t xml:space="preserve">різні вимоги </w:t>
      </w:r>
      <w:r>
        <w:t xml:space="preserve">до </w:t>
      </w:r>
      <w:r>
        <w:rPr>
          <w:spacing w:val="-5"/>
        </w:rPr>
        <w:t xml:space="preserve">природних комплексів </w:t>
      </w:r>
      <w:r>
        <w:t xml:space="preserve">і </w:t>
      </w:r>
      <w:r>
        <w:rPr>
          <w:spacing w:val="-5"/>
        </w:rPr>
        <w:t xml:space="preserve">оптимально взаємодіє </w:t>
      </w:r>
      <w:r>
        <w:t xml:space="preserve">з </w:t>
      </w:r>
      <w:r>
        <w:rPr>
          <w:spacing w:val="-4"/>
        </w:rPr>
        <w:t xml:space="preserve">іншими видами </w:t>
      </w:r>
      <w:r>
        <w:rPr>
          <w:spacing w:val="-5"/>
        </w:rPr>
        <w:t xml:space="preserve">природокористування. Узагальнюючи </w:t>
      </w:r>
      <w:r>
        <w:rPr>
          <w:spacing w:val="-4"/>
        </w:rPr>
        <w:t xml:space="preserve">специфічні </w:t>
      </w:r>
      <w:r>
        <w:rPr>
          <w:spacing w:val="-5"/>
        </w:rPr>
        <w:t xml:space="preserve">особливості рекреаційного природокористування, </w:t>
      </w:r>
      <w:r>
        <w:rPr>
          <w:spacing w:val="-3"/>
        </w:rPr>
        <w:t xml:space="preserve">можна </w:t>
      </w:r>
      <w:r>
        <w:rPr>
          <w:spacing w:val="-5"/>
        </w:rPr>
        <w:t xml:space="preserve">говорити </w:t>
      </w:r>
      <w:r>
        <w:rPr>
          <w:spacing w:val="-3"/>
        </w:rPr>
        <w:t xml:space="preserve">про </w:t>
      </w:r>
      <w:r>
        <w:rPr>
          <w:spacing w:val="-5"/>
        </w:rPr>
        <w:t xml:space="preserve">комплексність, повсюдність, додатковість, </w:t>
      </w:r>
      <w:r>
        <w:rPr>
          <w:spacing w:val="-4"/>
        </w:rPr>
        <w:t xml:space="preserve">які </w:t>
      </w:r>
      <w:r>
        <w:rPr>
          <w:spacing w:val="-3"/>
        </w:rPr>
        <w:t xml:space="preserve">йому </w:t>
      </w:r>
      <w:r>
        <w:rPr>
          <w:spacing w:val="-5"/>
        </w:rPr>
        <w:t>притаманні.</w:t>
      </w:r>
    </w:p>
    <w:p w:rsidR="008C0C6F" w:rsidRDefault="008C0C6F">
      <w:pPr>
        <w:pStyle w:val="BodyText"/>
        <w:spacing w:line="276" w:lineRule="auto"/>
        <w:ind w:left="239" w:right="1119" w:firstLine="566"/>
      </w:pPr>
      <w:r>
        <w:t xml:space="preserve">Спираючись на визначення поняття природокористування, </w:t>
      </w:r>
      <w:r>
        <w:rPr>
          <w:b/>
          <w:bCs/>
        </w:rPr>
        <w:t>рекреаційне природокористування</w:t>
      </w:r>
      <w:r>
        <w:t>, у більш загальному визначенні даного поняття, виступає як раціональне використання природних ресурсів для задоволення рекреаційних потреб людини. Воно являє собою цілісний процес, що поєднує в собі організацію рекреаційної діяльності на основі використання природних ресурсів і умов, задоволення рекреаційних потреб населення і попередження негативних змін у довкіллі під впливом рекреаційної діяльності. Рекреаційне природокористування має певні регіональні особливості й має розглядатись у контексті регіональної господарської діяльності.</w:t>
      </w:r>
    </w:p>
    <w:p w:rsidR="008C0C6F" w:rsidRDefault="008C0C6F">
      <w:pPr>
        <w:pStyle w:val="BodyText"/>
        <w:spacing w:line="276" w:lineRule="auto"/>
        <w:ind w:left="240" w:right="1120" w:firstLine="566"/>
      </w:pPr>
      <w:r>
        <w:t>Рекреаційне природокористування реалізується через комплекс заходів, пов’язаних із використанням природних ресурсів з метою</w:t>
      </w:r>
      <w:r>
        <w:rPr>
          <w:spacing w:val="62"/>
        </w:rPr>
        <w:t xml:space="preserve"> </w:t>
      </w:r>
      <w:r>
        <w:t>оздоровлення</w:t>
      </w:r>
    </w:p>
    <w:p w:rsidR="008C0C6F" w:rsidRDefault="008C0C6F">
      <w:pPr>
        <w:spacing w:line="276" w:lineRule="auto"/>
        <w:sectPr w:rsidR="008C0C6F">
          <w:pgSz w:w="11900" w:h="16840"/>
          <w:pgMar w:top="1060" w:right="0" w:bottom="1040" w:left="960" w:header="0" w:footer="844" w:gutter="0"/>
          <w:cols w:space="720"/>
        </w:sectPr>
      </w:pPr>
    </w:p>
    <w:p w:rsidR="008C0C6F" w:rsidRDefault="008C0C6F">
      <w:pPr>
        <w:pStyle w:val="BodyText"/>
        <w:spacing w:before="65" w:line="278" w:lineRule="auto"/>
        <w:ind w:right="1187"/>
      </w:pPr>
      <w:r>
        <w:t>людини, відновлення її фізичного та психологічного самопочуття, розширення екологічного і культурного світогляду.</w:t>
      </w:r>
    </w:p>
    <w:p w:rsidR="008C0C6F" w:rsidRDefault="008C0C6F">
      <w:pPr>
        <w:pStyle w:val="BodyText"/>
        <w:spacing w:line="276" w:lineRule="auto"/>
        <w:ind w:right="1186" w:firstLine="566"/>
      </w:pPr>
      <w:r>
        <w:t xml:space="preserve">Головним завданням рекреаційного природокористування на сьогодні має виступати вивчення структури, динаміки та прогноз розвитку ландшафтів </w:t>
      </w:r>
      <w:r>
        <w:rPr>
          <w:rFonts w:ascii="Symbol" w:hAnsi="Symbol" w:cs="Symbol"/>
        </w:rPr>
        <w:t></w:t>
      </w:r>
      <w:r>
        <w:t xml:space="preserve"> як природних, так і культурних </w:t>
      </w:r>
      <w:r>
        <w:rPr>
          <w:rFonts w:ascii="Symbol" w:hAnsi="Symbol" w:cs="Symbol"/>
        </w:rPr>
        <w:t></w:t>
      </w:r>
      <w:r>
        <w:t xml:space="preserve"> у відповідності до інтересів рекреантів. Рекреаційне природокористування є складовою частиною загальної системи природокористування, яка заснована на врахуванні соціально-економічних та екологічних</w:t>
      </w:r>
      <w:r>
        <w:rPr>
          <w:spacing w:val="-1"/>
        </w:rPr>
        <w:t xml:space="preserve"> </w:t>
      </w:r>
      <w:r>
        <w:t>законів.</w:t>
      </w:r>
    </w:p>
    <w:p w:rsidR="008C0C6F" w:rsidRDefault="008C0C6F">
      <w:pPr>
        <w:pStyle w:val="BodyText"/>
        <w:spacing w:line="276" w:lineRule="auto"/>
        <w:ind w:right="1185" w:firstLine="566"/>
      </w:pPr>
      <w:r>
        <w:t>Рекреаційне природокористування можна визначити як область теорії й практики, що пов'язана з пошуком оптимальних режимів використання природних ресурсів у рекреаційних цілях. При цьому функціональна модель рекреаційного природокористування концентрується навколо природного комплексу (рис.</w:t>
      </w:r>
      <w:r>
        <w:rPr>
          <w:spacing w:val="-9"/>
        </w:rPr>
        <w:t xml:space="preserve"> </w:t>
      </w:r>
      <w:r>
        <w:t>6.1).</w:t>
      </w:r>
    </w:p>
    <w:p w:rsidR="008C0C6F" w:rsidRDefault="008C0C6F">
      <w:pPr>
        <w:pStyle w:val="BodyText"/>
        <w:spacing w:line="276" w:lineRule="auto"/>
        <w:ind w:right="1186" w:firstLine="566"/>
      </w:pPr>
      <w:r>
        <w:t>У даній моделі природний комплекс, на відміну від базисної моделі ТРС, є центральною підсистемою. Стан природного комплексу виміряється такими параметрами, як площа, ємність, навантаження (люд./га) і характеризується специфічними властивостями – стійкістю, стабільністю, атрактивністю, надійністю. Дана функціональна модель дозволяє не тільки систематизувати зв’язки та відносини, які існують між її підсистемами, але й використовувати  їх у практичній діяльності, наприклад при проектуванні та експлуатації рекреаційних</w:t>
      </w:r>
      <w:r>
        <w:rPr>
          <w:spacing w:val="-1"/>
        </w:rPr>
        <w:t xml:space="preserve"> </w:t>
      </w:r>
      <w:r>
        <w:t>об’єктів.</w:t>
      </w:r>
    </w:p>
    <w:p w:rsidR="008C0C6F" w:rsidRDefault="008C0C6F">
      <w:pPr>
        <w:pStyle w:val="BodyText"/>
        <w:spacing w:line="276" w:lineRule="auto"/>
        <w:ind w:right="1187" w:firstLine="566"/>
      </w:pPr>
      <w:r>
        <w:t>Зв’язки природного комплексу з іншими підсистемами в наведеній моделі реалізуються через управління технологічним впливом на природний комплекс із боку рекреаційних підприємств та рекреаційної інфраструктури, що передбачає розробку екологічно ефективних технологій будівництва об’єктів інженерних мереж та комунікацій у рекреаційних зонах, впровадження екологічно-придатних технологій експлуатації засобів розміщення, транспорту, та ін., а також через правовий та господарський механізми регулювання.</w:t>
      </w:r>
    </w:p>
    <w:p w:rsidR="008C0C6F" w:rsidRDefault="008C0C6F">
      <w:pPr>
        <w:pStyle w:val="BodyText"/>
        <w:spacing w:line="276" w:lineRule="auto"/>
        <w:ind w:right="1185" w:firstLine="566"/>
      </w:pPr>
      <w:r>
        <w:t>Управління рекреаційними впливами на природні комплекси передбачає вдосконалення програм відпочинку рекреантів та розробку циклів  рекреаційної діяльності в напрямку зростання їх екологічної ефективності (розвиток активних видів туризму, природничих екскурсій, екологічне виховання туристів та залучення до природоохоронних заходів під час відпочинку), рекреаційний благоустрій території, проведення функціонального зонування територій, вдосконалення організаційного, правового та економічного регулювання поведінки</w:t>
      </w:r>
      <w:r>
        <w:rPr>
          <w:spacing w:val="-6"/>
        </w:rPr>
        <w:t xml:space="preserve"> </w:t>
      </w:r>
      <w:r>
        <w:t>рекреантів</w:t>
      </w:r>
    </w:p>
    <w:p w:rsidR="008C0C6F" w:rsidRDefault="008C0C6F">
      <w:pPr>
        <w:spacing w:line="276" w:lineRule="auto"/>
        <w:sectPr w:rsidR="008C0C6F">
          <w:pgSz w:w="11900" w:h="16840"/>
          <w:pgMar w:top="1060" w:right="0" w:bottom="1040" w:left="960" w:header="0" w:footer="844" w:gutter="0"/>
          <w:cols w:space="720"/>
        </w:sectPr>
      </w:pPr>
    </w:p>
    <w:p w:rsidR="008C0C6F" w:rsidRDefault="008C0C6F">
      <w:pPr>
        <w:pStyle w:val="BodyText"/>
        <w:ind w:left="409"/>
        <w:jc w:val="left"/>
        <w:rPr>
          <w:sz w:val="20"/>
          <w:szCs w:val="20"/>
        </w:rPr>
      </w:pPr>
      <w:r>
        <w:rPr>
          <w:noProof/>
        </w:rPr>
        <w:pict>
          <v:shapetype id="_x0000_t202" coordsize="21600,21600" o:spt="202" path="m,l,21600r21600,l21600,xe">
            <v:stroke joinstyle="miter"/>
            <v:path gradientshapeok="t" o:connecttype="rect"/>
          </v:shapetype>
          <v:shape id="Text Box 105" o:spid="_x0000_s1027" type="#_x0000_t202" style="position:absolute;left:0;text-align:left;margin-left:199.8pt;margin-top:109.9pt;width:6pt;height:13.3pt;z-index:-251668480;visibility:visible;mso-position-horizontal-relative:page;mso-position-vertical-relative:page" filled="f" stroked="f">
            <v:textbox inset="0,0,0,0">
              <w:txbxContent>
                <w:p w:rsidR="008C0C6F" w:rsidRDefault="008C0C6F">
                  <w:pPr>
                    <w:spacing w:line="266" w:lineRule="exact"/>
                    <w:rPr>
                      <w:b/>
                      <w:bCs/>
                      <w:sz w:val="24"/>
                      <w:szCs w:val="24"/>
                    </w:rPr>
                  </w:pPr>
                  <w:r>
                    <w:rPr>
                      <w:b/>
                      <w:bCs/>
                      <w:w w:val="99"/>
                      <w:sz w:val="24"/>
                      <w:szCs w:val="24"/>
                    </w:rPr>
                    <w:t>4</w:t>
                  </w:r>
                </w:p>
              </w:txbxContent>
            </v:textbox>
            <w10:wrap anchorx="page" anchory="page"/>
          </v:shape>
        </w:pict>
      </w:r>
      <w:r>
        <w:rPr>
          <w:noProof/>
        </w:rPr>
      </w:r>
      <w:r w:rsidRPr="00402DF5">
        <w:rPr>
          <w:noProof/>
          <w:sz w:val="20"/>
          <w:szCs w:val="20"/>
          <w:lang w:val="en-US" w:eastAsia="en-US"/>
        </w:rPr>
        <w:pict>
          <v:group id="Group 58" o:spid="_x0000_s1028" style="width:471pt;height:363pt;mso-position-horizontal-relative:char;mso-position-vertical-relative:line" coordsize="9420,7260">
            <v:rect id="Rectangle 104" o:spid="_x0000_s1029" style="position:absolute;left:30;top:30;width:9360;height:7200;visibility:visible" filled="f" strokeweight="3pt"/>
            <v:shape id="AutoShape 103" o:spid="_x0000_s1030" style="position:absolute;left:3850;top:1616;width:600;height:718;visibility:visible" coordsize="600,718" o:spt="100" adj="0,,0" path="m401,497r-200,l199,718r202,l401,497xm300,l,598r200,l201,497r348,l300,xm549,497r-148,l401,598r199,l549,49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01,2113;201,2113;199,2334;401,2334;401,2113;300,1616;0,2214;200,2214;201,2113;549,2113;300,1616;549,2113;401,2113;401,2214;600,2214;549,2113" o:connectangles="0,0,0,0,0,0,0,0,0,0,0,0,0,0,0,0" textboxrect="3163,3163,18437,18437"/>
              <v:handles>
                <v:h position="@3,#0" polar="10800,10800"/>
                <v:h position="#2,#1" polar="10800,10800" radiusrange="0,10800"/>
              </v:handles>
            </v:shape>
            <v:rect id="Rectangle 102" o:spid="_x0000_s1031" style="position:absolute;left:330;top:303;width:6840;height:5220;visibility:visible" stroked="f"/>
            <v:rect id="Rectangle 101" o:spid="_x0000_s1032" style="position:absolute;left:330;top:301;width:6840;height:5220;visibility:visible" filled="f" strokeweight="2.5pt"/>
            <v:rect id="Rectangle 100" o:spid="_x0000_s1033" style="position:absolute;left:2331;top:438;width:2340;height:1620;visibility:visible" stroked="f"/>
            <v:rect id="Rectangle 99" o:spid="_x0000_s1034" style="position:absolute;left:2331;top:438;width:2340;height:1620;visibility:visible" filled="f" strokeweight="1pt"/>
            <v:rect id="Rectangle 98" o:spid="_x0000_s1035" style="position:absolute;left:531;top:3975;width:2000;height:816;visibility:visible" stroked="f"/>
            <v:rect id="Rectangle 97" o:spid="_x0000_s1036" style="position:absolute;left:531;top:3973;width:2000;height:816;visibility:visible" filled="f" strokeweight="1pt"/>
            <v:rect id="Rectangle 96" o:spid="_x0000_s1037" style="position:absolute;left:2730;top:3975;width:1440;height:680;visibility:visible" stroked="f"/>
            <v:rect id="Rectangle 95" o:spid="_x0000_s1038" style="position:absolute;left:2730;top:3973;width:1440;height:682;visibility:visible" filled="f" strokeweight="1pt"/>
            <v:rect id="Rectangle 94" o:spid="_x0000_s1039" style="position:absolute;left:4530;top:3975;width:2340;height:1088;visibility:visible" stroked="f"/>
            <v:rect id="Rectangle 93" o:spid="_x0000_s1040" style="position:absolute;left:4530;top:3973;width:2340;height:1090;visibility:visible" filled="f" strokeweight="1pt"/>
            <v:shape id="Freeform 92" o:spid="_x0000_s1041" style="position:absolute;left:7330;top:438;width:1697;height:1620;visibility:visible;mso-wrap-style:square;v-text-anchor:top" coordsize="1697,1620" path="m849,l772,3,696,13,623,29,552,51,485,78r-65,33l359,148r-57,43l248,237r-49,51l155,343r-39,58l81,463,53,528,30,595,13,665,3,737,,811r3,74l13,957r17,69l53,1093r28,65l116,1219r39,59l199,1332r49,51l302,1430r57,42l420,1510r65,32l552,1569r71,22l696,1607r76,10l849,1620r78,-3l1002,1607r73,-16l1145,1569r68,-27l1277,1510r61,-38l1395,1430r53,-47l1497,1332r45,-54l1581,1219r34,-61l1644,1093r22,-67l1683,957r10,-72l1697,811r-4,-74l1683,665r-17,-70l1644,528r-29,-65l1581,401r-39,-58l1497,288r-49,-51l1395,191r-57,-43l1277,111,1213,78,1145,51,1075,29,1002,13,927,3,849,xe" filled="f" strokeweight="1pt">
              <v:path arrowok="t" o:connecttype="custom" o:connectlocs="772,441;623,467;485,516;359,586;248,675;155,781;81,901;30,1033;3,1175;3,1323;30,1464;81,1596;155,1716;248,1821;359,1910;485,1980;623,2029;772,2055;927,2055;1075,2029;1213,1980;1338,1910;1448,1821;1542,1716;1615,1596;1666,1464;1693,1323;1693,1175;1666,1033;1615,901;1542,781;1448,675;1338,586;1213,516;1075,467;927,441" o:connectangles="0,0,0,0,0,0,0,0,0,0,0,0,0,0,0,0,0,0,0,0,0,0,0,0,0,0,0,0,0,0,0,0,0,0,0,0"/>
            </v:shape>
            <v:shape id="AutoShape 91" o:spid="_x0000_s1042" style="position:absolute;left:3080;top:2206;width:300;height:1755;visibility:visible" coordsize="300,1755" o:spt="100" adj="0,,0" path="m101,1454l,1454r152,300l275,1505r-174,l101,1454xm200,l101,r,1505l200,1505,200,xm300,1454r-100,l200,1505r75,l300,145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01,3661;0,3661;152,3961;275,3712;101,3712;101,3661;200,2207;101,2207;101,3712;200,3712;200,2207;300,3661;200,3661;200,3712;275,3712;300,3661" o:connectangles="0,0,0,0,0,0,0,0,0,0,0,0,0,0,0,0" textboxrect="3163,3163,18437,18437"/>
              <v:handles>
                <v:h position="@3,#0" polar="10800,10800"/>
                <v:h position="#2,#1" polar="10800,10800" radiusrange="0,10800"/>
              </v:handles>
            </v:shape>
            <v:shape id="AutoShape 90" o:spid="_x0000_s1043" style="position:absolute;left:3380;top:2070;width:300;height:1757;visibility:visible" coordsize="300,1757" o:spt="100" adj="0,,0" path="m200,250r-99,l101,1757r99,l200,250xm152,l,300r101,l101,250r174,l152,xm275,250r-75,l200,300r100,l275,25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00,2320;101,2320;101,3827;200,3827;200,2320;152,2070;0,2370;101,2370;101,2320;275,2320;152,2070;275,2320;200,2320;200,2370;300,2370;275,2320" o:connectangles="0,0,0,0,0,0,0,0,0,0,0,0,0,0,0,0" textboxrect="3163,3163,18437,18437"/>
              <v:handles>
                <v:h position="@3,#0" polar="10800,10800"/>
                <v:h position="#2,#1" polar="10800,10800" radiusrange="0,10800"/>
              </v:handles>
            </v:shape>
            <v:shape id="AutoShape 89" o:spid="_x0000_s1044" style="position:absolute;left:1292;top:2070;width:1479;height:1654;visibility:visible" coordsize="1479,1654" o:spt="100" adj="0,,0" path="m1242,191l,1586r77,68l1317,257r-75,-66xm1438,154r-163,l1349,221r-32,36l1392,324r46,-170xm1275,154r-33,37l1317,257r32,-36l1275,154xm1479,l1167,125r75,66l1275,154r163,l147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42,2261;0,3656;77,3724;1317,2327;1242,2261;1438,2224;1275,2224;1349,2291;1317,2327;1392,2394;1438,2224;1275,2224;1242,2261;1317,2327;1349,2291;1275,2224;1479,2070;1167,2195;1242,2261;1275,2224;1438,2224;1479,2070" o:connectangles="0,0,0,0,0,0,0,0,0,0,0,0,0,0,0,0,0,0,0,0,0,0" textboxrect="3163,3163,18437,18437"/>
              <v:handles>
                <v:h position="@3,#0" polar="10800,10800"/>
                <v:h position="#2,#1" polar="10800,10800" radiusrange="0,10800"/>
              </v:handles>
            </v:shape>
            <v:shape id="AutoShape 88" o:spid="_x0000_s1045" style="position:absolute;left:1630;top:2173;width:1479;height:1654;visibility:visible" coordsize="1479,1654" o:spt="100" adj="0,,0" path="m86,1330l,1654,312,1529r-33,-29l204,1500r-75,-67l162,1397,86,1330xm162,1397r-33,36l204,1500r33,-37l162,1397xm237,1463r-33,37l279,1500r-42,-37xm1401,l162,1397r75,66l1478,67,14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6,3503;0,3827;312,3702;279,3673;204,3673;129,3606;162,3570;86,3503;162,3570;129,3606;204,3673;237,3636;162,3570;237,3636;204,3673;279,3673;237,3636;1401,2173;162,3570;237,3636;1478,2240;1401,2173" o:connectangles="0,0,0,0,0,0,0,0,0,0,0,0,0,0,0,0,0,0,0,0,0,0" textboxrect="3163,3163,18437,18437"/>
              <v:handles>
                <v:h position="@3,#0" polar="10800,10800"/>
                <v:h position="#2,#1" polar="10800,10800" radiusrange="0,10800"/>
              </v:handles>
            </v:shape>
            <v:shape id="AutoShape 87" o:spid="_x0000_s1046" style="position:absolute;left:4196;top:2034;width:1834;height:1793;visibility:visible" coordsize="1834,1793" o:spt="100" adj="0,,0" path="m1584,1618r-69,72l1834,1793r-49,-139l1620,1654r-36,-36xm1654,1547r-70,71l1620,1654r70,-72l1654,1547xm1724,1476r-70,71l1690,1582r-70,72l1785,1654r-61,-178xm70,l,72,1584,1618r70,-71l7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584,3652;1515,3724;1834,3827;1785,3688;1620,3688;1584,3652;1654,3581;1584,3652;1620,3688;1690,3616;1654,3581;1724,3510;1654,3581;1690,3616;1620,3688;1785,3688;1724,3510;70,2034;0,2106;1584,3652;1654,3581;70,2034" o:connectangles="0,0,0,0,0,0,0,0,0,0,0,0,0,0,0,0,0,0,0,0,0,0" textboxrect="3163,3163,18437,18437"/>
              <v:handles>
                <v:h position="@3,#0" polar="10800,10800"/>
                <v:h position="#2,#1" polar="10800,10800" radiusrange="0,10800"/>
              </v:handles>
            </v:shape>
            <v:shape id="AutoShape 86" o:spid="_x0000_s1047" style="position:absolute;left:3831;top:2070;width:1935;height:1928;visibility:visible" coordsize="1935,1928" o:spt="100" adj="0,,0" path="m246,177r-69,70l1864,1927r70,-69l246,177xm,l105,319r72,-72l141,211r70,-69l281,142r35,-36l,xm211,142r-70,69l177,247r69,-70l211,142xm281,142r-70,l246,177r35,-35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46,2247;177,2317;1864,3997;1934,3928;246,2247;0,2070;105,2389;177,2317;141,2281;211,2212;281,2212;316,2176;0,2070;211,2212;141,2281;177,2317;246,2247;211,2212;281,2212;211,2212;246,2247;281,2212" o:connectangles="0,0,0,0,0,0,0,0,0,0,0,0,0,0,0,0,0,0,0,0,0,0" textboxrect="3163,3163,18437,18437"/>
              <v:handles>
                <v:h position="@3,#0" polar="10800,10800"/>
                <v:h position="#2,#1" polar="10800,10800" radiusrange="0,10800"/>
              </v:handles>
            </v:shape>
            <v:shape id="AutoShape 85" o:spid="_x0000_s1048" style="position:absolute;left:4731;top:1179;width:2520;height:149;visibility:visible" coordsize="2520,149" o:spt="100" adj="0,,0" path="m148,l,74r148,74l148,100r-24,l124,50r24,l148,xm148,50r-24,l124,100r24,l148,50xm2520,50l148,50r,50l2520,100r,-5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48,1180;0,1254;148,1328;148,1280;124,1280;124,1230;148,1230;148,1180;148,1230;124,1230;124,1280;148,1280;148,1230;2520,1230;148,1230;148,1280;2520,1280;2520,1230" o:connectangles="0,0,0,0,0,0,0,0,0,0,0,0,0,0,0,0,0,0" textboxrect="3163,3163,18437,18437"/>
              <v:handles>
                <v:h position="@3,#0" polar="10800,10800"/>
                <v:h position="#2,#1" polar="10800,10800" radiusrange="0,10800"/>
              </v:handles>
            </v:shape>
            <v:shape id="AutoShape 84" o:spid="_x0000_s1049" style="position:absolute;left:3730;top:1234;width:3536;height:2468;visibility:visible" coordsize="3536,2468" o:spt="100" adj="0,,0" path="m79,2321l,2467r165,-24l147,2417r-30,l89,2376r19,-14l79,2321xm108,2362r-19,14l117,2417r20,-14l108,2362xm137,2403r-20,14l147,2417r-10,-14xm3506,l108,2362r29,41l3535,41,350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9,3556;0,3702;165,3678;147,3652;117,3652;89,3611;108,3597;79,3556;108,3597;89,3611;117,3652;137,3638;108,3597;137,3638;117,3652;147,3652;137,3638;3506,1235;108,3597;137,3638;3535,1276;3506,1235" o:connectangles="0,0,0,0,0,0,0,0,0,0,0,0,0,0,0,0,0,0,0,0,0,0" textboxrect="3163,3163,18437,18437"/>
              <v:handles>
                <v:h position="@3,#0" polar="10800,10800"/>
                <v:h position="#2,#1" polar="10800,10800" radiusrange="0,10800"/>
              </v:handles>
            </v:shape>
            <v:shape id="AutoShape 83" o:spid="_x0000_s1050" style="position:absolute;left:2430;top:1230;width:4829;height:1812;visibility:visible" coordsize="4829,1812" o:spt="100" adj="0,,0" path="m115,1670l,1793r168,19l154,1774r-27,l110,1726r23,-9l115,1670xm133,1717r-23,9l127,1774r23,-9l133,1717xm150,1765r-23,9l154,1774r-4,-9xm4812,l133,1717r17,48l4829,48,48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15,2900;0,3023;168,3042;154,3004;127,3004;110,2956;133,2947;115,2900;133,2947;110,2956;127,3004;150,2995;133,2947;150,2995;127,3004;154,3004;150,2995;4812,1230;133,2947;150,2995;4829,1278;4812,1230" o:connectangles="0,0,0,0,0,0,0,0,0,0,0,0,0,0,0,0,0,0,0,0,0,0" textboxrect="3163,3163,18437,18437"/>
              <v:handles>
                <v:h position="@3,#0" polar="10800,10800"/>
                <v:h position="#2,#1" polar="10800,10800" radiusrange="0,10800"/>
              </v:handles>
            </v:shape>
            <v:line id="Line 82" o:spid="_x0000_s1051" style="position:absolute;visibility:visible" from="1631,4789" to="1631,6421" o:connectortype="straight" strokeweight="1pt"/>
            <v:line id="Line 81" o:spid="_x0000_s1052" style="position:absolute;visibility:visible" from="1631,6421" to="8291,6421" o:connectortype="straight" strokeweight="1pt"/>
            <v:line id="Line 80" o:spid="_x0000_s1053" style="position:absolute;visibility:visible" from="3532,4655" to="3532,6150" o:connectortype="straight" strokeweight="1pt"/>
            <v:line id="Line 79" o:spid="_x0000_s1054" style="position:absolute;visibility:visible" from="3532,6150" to="8070,6150" o:connectortype="straight" strokeweight="1pt"/>
            <v:shape id="AutoShape 78" o:spid="_x0000_s1055" style="position:absolute;left:7971;top:2070;width:120;height:4140;visibility:visible" coordsize="120,4140" o:spt="100" adj="0,,0" path="m69,101r-21,l48,4140r21,l69,101xm60,l,120r48,l48,101r62,l60,xm110,101r-41,l69,120r51,l110,1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9,2171;48,2171;48,6210;69,6210;69,2171;60,2070;0,2190;48,2190;48,2171;110,2171;60,2070;110,2171;69,2171;69,2190;120,2190;110,2171" o:connectangles="0,0,0,0,0,0,0,0,0,0,0,0,0,0,0,0" textboxrect="3163,3163,18437,18437"/>
              <v:handles>
                <v:h position="@3,#0" polar="10800,10800"/>
                <v:h position="#2,#1" polar="10800,10800" radiusrange="0,10800"/>
              </v:handles>
            </v:shape>
            <v:line id="Line 77" o:spid="_x0000_s1056" style="position:absolute;visibility:visible" from="6030,5063" to="6030,5879" o:connectortype="straight" strokeweight="1pt"/>
            <v:line id="Line 76" o:spid="_x0000_s1057" style="position:absolute;visibility:visible" from="6030,5879" to="7830,5879" o:connectortype="straight" strokeweight="1pt"/>
            <v:shape id="AutoShape 75" o:spid="_x0000_s1058" style="position:absolute;left:6308;top:1246;width:946;height:2592;visibility:visible" coordsize="946,2592" o:spt="100" adj="0,,0" path="m,2426r22,166l135,2481r-48,l41,2465r8,-22l,2426xm49,2443r-8,22l87,2481r8,-23l49,2443xm95,2458r-8,23l135,2481r7,-7l95,2458xm898,l49,2443r46,15l946,17,8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3673;22,3839;135,3728;87,3728;41,3712;49,3690;0,3673;49,3690;41,3712;87,3728;95,3705;49,3690;95,3705;87,3728;135,3728;142,3721;95,3705;898,1247;49,3690;95,3705;946,1264;898,1247" o:connectangles="0,0,0,0,0,0,0,0,0,0,0,0,0,0,0,0,0,0,0,0,0,0" textboxrect="3163,3163,18437,18437"/>
              <v:handles>
                <v:h position="@3,#0" polar="10800,10800"/>
                <v:h position="#2,#1" polar="10800,10800" radiusrange="0,10800"/>
              </v:handles>
            </v:shape>
            <v:shape id="AutoShape 74" o:spid="_x0000_s1059" style="position:absolute;left:4731;top:922;width:2700;height:120;visibility:visible" coordsize="2700,120" o:spt="100" adj="0,,0" path="m2580,r,120l2680,69r-81,l2599,50r81,l2580,xm2580,50l,50,,69r2580,l2580,50xm2680,50r-81,l2599,69r81,l2700,60,2680,5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580,923;2580,1043;2680,992;2599,992;2599,973;2680,973;2580,923;2580,973;0,973;0,992;2580,992;2580,973;2680,973;2599,973;2599,992;2680,992;2700,983;2680,973" o:connectangles="0,0,0,0,0,0,0,0,0,0,0,0,0,0,0,0,0,0" textboxrect="3163,3163,18437,18437"/>
              <v:handles>
                <v:h position="@3,#0" polar="10800,10800"/>
                <v:h position="#2,#1" polar="10800,10800" radiusrange="0,10800"/>
              </v:handles>
            </v:shape>
            <v:shape id="AutoShape 73" o:spid="_x0000_s1060" style="position:absolute;left:8170;top:1933;width:120;height:4500;visibility:visible" coordsize="120,4500" o:spt="100" adj="0,,0" path="m69,101r-19,l50,4500r19,l69,101xm60,l,120r50,l50,101r60,l60,xm110,101r-41,l69,120r51,l110,1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9,2034;50,2034;50,6433;69,6433;69,2034;60,1933;0,2053;50,2053;50,2034;110,2034;60,1933;110,2034;69,2034;69,2053;120,2053;110,2034" o:connectangles="0,0,0,0,0,0,0,0,0,0,0,0,0,0,0,0" textboxrect="3163,3163,18437,18437"/>
              <v:handles>
                <v:h position="@3,#0" polar="10800,10800"/>
                <v:h position="#2,#1" polar="10800,10800" radiusrange="0,10800"/>
              </v:handles>
            </v:shape>
            <v:shape id="AutoShape 72" o:spid="_x0000_s1061" style="position:absolute;left:7770;top:1933;width:120;height:3960;visibility:visible" coordsize="120,3960" o:spt="100" adj="0,,0" path="m70,101r-20,l50,3960r20,l70,101xm60,l,120r50,l50,101r60,l60,xm110,101r-40,l70,120r50,l110,1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0,2034;50,2034;50,5893;70,5893;70,2034;60,1933;0,2053;50,2053;50,2034;110,2034;60,1933;110,2034;70,2034;70,2053;120,2053;110,2034" o:connectangles="0,0,0,0,0,0,0,0,0,0,0,0,0,0,0,0" textboxrect="3163,3163,18437,18437"/>
              <v:handles>
                <v:h position="@3,#0" polar="10800,10800"/>
                <v:h position="#2,#1" polar="10800,10800" radiusrange="0,10800"/>
              </v:handles>
            </v:shape>
            <v:shape id="Text Box 71" o:spid="_x0000_s1062" type="#_x0000_t202" style="position:absolute;left:7695;top:4109;width:740;height:266;visibility:visible" filled="f" stroked="f">
              <v:textbox inset="0,0,0,0">
                <w:txbxContent>
                  <w:p w:rsidR="008C0C6F" w:rsidRDefault="008C0C6F">
                    <w:pPr>
                      <w:tabs>
                        <w:tab w:val="left" w:pos="359"/>
                      </w:tabs>
                      <w:spacing w:line="266" w:lineRule="exact"/>
                      <w:rPr>
                        <w:b/>
                        <w:bCs/>
                        <w:sz w:val="24"/>
                        <w:szCs w:val="24"/>
                      </w:rPr>
                    </w:pPr>
                    <w:r>
                      <w:rPr>
                        <w:b/>
                        <w:bCs/>
                        <w:sz w:val="24"/>
                        <w:szCs w:val="24"/>
                      </w:rPr>
                      <w:t>3</w:t>
                    </w:r>
                    <w:r>
                      <w:rPr>
                        <w:b/>
                        <w:bCs/>
                        <w:sz w:val="24"/>
                        <w:szCs w:val="24"/>
                      </w:rPr>
                      <w:tab/>
                      <w:t>2</w:t>
                    </w:r>
                    <w:r>
                      <w:rPr>
                        <w:b/>
                        <w:bCs/>
                        <w:spacing w:val="59"/>
                        <w:sz w:val="24"/>
                        <w:szCs w:val="24"/>
                      </w:rPr>
                      <w:t xml:space="preserve"> </w:t>
                    </w:r>
                    <w:r>
                      <w:rPr>
                        <w:b/>
                        <w:bCs/>
                        <w:sz w:val="24"/>
                        <w:szCs w:val="24"/>
                      </w:rPr>
                      <w:t>1</w:t>
                    </w:r>
                  </w:p>
                </w:txbxContent>
              </v:textbox>
            </v:shape>
            <v:shape id="Text Box 70" o:spid="_x0000_s1063" type="#_x0000_t202" style="position:absolute;left:5053;top:4064;width:1452;height:818;visibility:visible" filled="f" stroked="f">
              <v:textbox inset="0,0,0,0">
                <w:txbxContent>
                  <w:p w:rsidR="008C0C6F" w:rsidRDefault="008C0C6F">
                    <w:pPr>
                      <w:ind w:left="40" w:hanging="41"/>
                      <w:rPr>
                        <w:b/>
                        <w:bCs/>
                        <w:sz w:val="24"/>
                        <w:szCs w:val="24"/>
                      </w:rPr>
                    </w:pPr>
                    <w:r>
                      <w:rPr>
                        <w:b/>
                        <w:bCs/>
                        <w:sz w:val="24"/>
                        <w:szCs w:val="24"/>
                      </w:rPr>
                      <w:t xml:space="preserve">ОБСЛУГО- ВУЮЧИЙ </w:t>
                    </w:r>
                    <w:r>
                      <w:rPr>
                        <w:b/>
                        <w:bCs/>
                        <w:w w:val="95"/>
                        <w:sz w:val="24"/>
                        <w:szCs w:val="24"/>
                      </w:rPr>
                      <w:t>ПЕРСОНАЛ</w:t>
                    </w:r>
                  </w:p>
                </w:txbxContent>
              </v:textbox>
            </v:shape>
            <v:shape id="Text Box 69" o:spid="_x0000_s1064" type="#_x0000_t202" style="position:absolute;left:2905;top:4066;width:1109;height:221;visibility:visible" filled="f" stroked="f">
              <v:textbox inset="0,0,0,0">
                <w:txbxContent>
                  <w:p w:rsidR="008C0C6F" w:rsidRDefault="008C0C6F">
                    <w:pPr>
                      <w:spacing w:line="221" w:lineRule="exact"/>
                      <w:rPr>
                        <w:b/>
                        <w:bCs/>
                        <w:sz w:val="20"/>
                        <w:szCs w:val="20"/>
                      </w:rPr>
                    </w:pPr>
                    <w:r>
                      <w:rPr>
                        <w:b/>
                        <w:bCs/>
                        <w:sz w:val="20"/>
                        <w:szCs w:val="20"/>
                      </w:rPr>
                      <w:t>РЕКРЕАНТ</w:t>
                    </w:r>
                  </w:p>
                </w:txbxContent>
              </v:textbox>
            </v:shape>
            <v:shape id="Text Box 68" o:spid="_x0000_s1065" type="#_x0000_t202" style="position:absolute;left:896;top:4064;width:1287;height:549;visibility:visible" filled="f" stroked="f">
              <v:textbox inset="0,0,0,0">
                <w:txbxContent>
                  <w:p w:rsidR="008C0C6F" w:rsidRDefault="008C0C6F">
                    <w:pPr>
                      <w:spacing w:line="247" w:lineRule="auto"/>
                      <w:ind w:firstLine="19"/>
                      <w:rPr>
                        <w:b/>
                        <w:bCs/>
                        <w:sz w:val="24"/>
                        <w:szCs w:val="24"/>
                      </w:rPr>
                    </w:pPr>
                    <w:r>
                      <w:rPr>
                        <w:b/>
                        <w:bCs/>
                        <w:sz w:val="24"/>
                        <w:szCs w:val="24"/>
                      </w:rPr>
                      <w:t>ТЕХНІЧНІ СИСТЕМИ</w:t>
                    </w:r>
                  </w:p>
                </w:txbxContent>
              </v:textbox>
            </v:shape>
            <v:shape id="Text Box 67" o:spid="_x0000_s1066" type="#_x0000_t202" style="position:absolute;left:4645;top:3166;width:186;height:266;visibility:visible" filled="f" stroked="f">
              <v:textbox inset="0,0,0,0">
                <w:txbxContent>
                  <w:p w:rsidR="008C0C6F" w:rsidRDefault="008C0C6F">
                    <w:pPr>
                      <w:spacing w:line="266" w:lineRule="exact"/>
                      <w:rPr>
                        <w:b/>
                        <w:bCs/>
                        <w:sz w:val="24"/>
                        <w:szCs w:val="24"/>
                      </w:rPr>
                    </w:pPr>
                    <w:r>
                      <w:rPr>
                        <w:b/>
                        <w:bCs/>
                        <w:w w:val="99"/>
                        <w:sz w:val="24"/>
                        <w:szCs w:val="24"/>
                      </w:rPr>
                      <w:t>Д</w:t>
                    </w:r>
                  </w:p>
                </w:txbxContent>
              </v:textbox>
            </v:shape>
            <v:shape id="Text Box 66" o:spid="_x0000_s1067" type="#_x0000_t202" style="position:absolute;left:3654;top:3166;width:173;height:266;visibility:visible" filled="f" stroked="f">
              <v:textbox inset="0,0,0,0">
                <w:txbxContent>
                  <w:p w:rsidR="008C0C6F" w:rsidRDefault="008C0C6F">
                    <w:pPr>
                      <w:spacing w:line="266" w:lineRule="exact"/>
                      <w:rPr>
                        <w:b/>
                        <w:bCs/>
                        <w:sz w:val="24"/>
                        <w:szCs w:val="24"/>
                      </w:rPr>
                    </w:pPr>
                    <w:r>
                      <w:rPr>
                        <w:b/>
                        <w:bCs/>
                        <w:w w:val="99"/>
                        <w:sz w:val="24"/>
                        <w:szCs w:val="24"/>
                      </w:rPr>
                      <w:t>Г</w:t>
                    </w:r>
                  </w:p>
                </w:txbxContent>
              </v:textbox>
            </v:shape>
            <v:shape id="Text Box 65" o:spid="_x0000_s1068" type="#_x0000_t202" style="position:absolute;left:2293;top:3166;width:179;height:266;visibility:visible" filled="f" stroked="f">
              <v:textbox inset="0,0,0,0">
                <w:txbxContent>
                  <w:p w:rsidR="008C0C6F" w:rsidRDefault="008C0C6F">
                    <w:pPr>
                      <w:spacing w:line="266" w:lineRule="exact"/>
                      <w:rPr>
                        <w:b/>
                        <w:bCs/>
                        <w:sz w:val="24"/>
                        <w:szCs w:val="24"/>
                      </w:rPr>
                    </w:pPr>
                    <w:r>
                      <w:rPr>
                        <w:b/>
                        <w:bCs/>
                        <w:w w:val="99"/>
                        <w:sz w:val="24"/>
                        <w:szCs w:val="24"/>
                      </w:rPr>
                      <w:t>Б</w:t>
                    </w:r>
                  </w:p>
                </w:txbxContent>
              </v:textbox>
            </v:shape>
            <v:shape id="Text Box 64" o:spid="_x0000_s1069" type="#_x0000_t202" style="position:absolute;left:1633;top:2890;width:194;height:266;visibility:visible" filled="f" stroked="f">
              <v:textbox inset="0,0,0,0">
                <w:txbxContent>
                  <w:p w:rsidR="008C0C6F" w:rsidRDefault="008C0C6F">
                    <w:pPr>
                      <w:spacing w:line="266" w:lineRule="exact"/>
                      <w:rPr>
                        <w:b/>
                        <w:bCs/>
                        <w:sz w:val="24"/>
                        <w:szCs w:val="24"/>
                      </w:rPr>
                    </w:pPr>
                    <w:r>
                      <w:rPr>
                        <w:b/>
                        <w:bCs/>
                        <w:w w:val="99"/>
                        <w:sz w:val="24"/>
                        <w:szCs w:val="24"/>
                      </w:rPr>
                      <w:t>А</w:t>
                    </w:r>
                  </w:p>
                </w:txbxContent>
              </v:textbox>
            </v:shape>
            <v:shape id="Text Box 63" o:spid="_x0000_s1070" type="#_x0000_t202" style="position:absolute;left:3800;top:2614;width:180;height:266;visibility:visible" filled="f" stroked="f">
              <v:textbox inset="0,0,0,0">
                <w:txbxContent>
                  <w:p w:rsidR="008C0C6F" w:rsidRDefault="008C0C6F">
                    <w:pPr>
                      <w:spacing w:line="266" w:lineRule="exact"/>
                      <w:rPr>
                        <w:b/>
                        <w:bCs/>
                        <w:sz w:val="24"/>
                        <w:szCs w:val="24"/>
                      </w:rPr>
                    </w:pPr>
                    <w:r>
                      <w:rPr>
                        <w:b/>
                        <w:bCs/>
                        <w:w w:val="99"/>
                        <w:sz w:val="24"/>
                        <w:szCs w:val="24"/>
                      </w:rPr>
                      <w:t>В</w:t>
                    </w:r>
                  </w:p>
                </w:txbxContent>
              </v:textbox>
            </v:shape>
            <v:shape id="Text Box 62" o:spid="_x0000_s1071" type="#_x0000_t202" style="position:absolute;left:4918;top:2338;width:180;height:266;visibility:visible" filled="f" stroked="f">
              <v:textbox inset="0,0,0,0">
                <w:txbxContent>
                  <w:p w:rsidR="008C0C6F" w:rsidRDefault="008C0C6F">
                    <w:pPr>
                      <w:spacing w:line="266" w:lineRule="exact"/>
                      <w:rPr>
                        <w:b/>
                        <w:bCs/>
                        <w:sz w:val="24"/>
                        <w:szCs w:val="24"/>
                      </w:rPr>
                    </w:pPr>
                    <w:r>
                      <w:rPr>
                        <w:b/>
                        <w:bCs/>
                        <w:w w:val="99"/>
                        <w:sz w:val="24"/>
                        <w:szCs w:val="24"/>
                      </w:rPr>
                      <w:t>Е</w:t>
                    </w:r>
                  </w:p>
                </w:txbxContent>
              </v:textbox>
            </v:shape>
            <v:shape id="Text Box 61" o:spid="_x0000_s1072" type="#_x0000_t202" style="position:absolute;left:7717;top:740;width:943;height:825;visibility:visible" filled="f" stroked="f">
              <v:textbox inset="0,0,0,0">
                <w:txbxContent>
                  <w:p w:rsidR="008C0C6F" w:rsidRDefault="008C0C6F">
                    <w:pPr>
                      <w:spacing w:line="242" w:lineRule="auto"/>
                      <w:ind w:right="18" w:firstLine="38"/>
                      <w:jc w:val="both"/>
                      <w:rPr>
                        <w:b/>
                        <w:bCs/>
                        <w:sz w:val="24"/>
                        <w:szCs w:val="24"/>
                      </w:rPr>
                    </w:pPr>
                    <w:r>
                      <w:rPr>
                        <w:b/>
                        <w:bCs/>
                        <w:sz w:val="24"/>
                        <w:szCs w:val="24"/>
                      </w:rPr>
                      <w:t>ОРГАН УПРАВ- ЛІННЯ</w:t>
                    </w:r>
                  </w:p>
                </w:txbxContent>
              </v:textbox>
            </v:shape>
            <v:shape id="Text Box 60" o:spid="_x0000_s1073" type="#_x0000_t202" style="position:absolute;left:6171;top:682;width:140;height:266;visibility:visible" filled="f" stroked="f">
              <v:textbox inset="0,0,0,0">
                <w:txbxContent>
                  <w:p w:rsidR="008C0C6F" w:rsidRDefault="008C0C6F">
                    <w:pPr>
                      <w:spacing w:line="266" w:lineRule="exact"/>
                      <w:rPr>
                        <w:b/>
                        <w:bCs/>
                        <w:sz w:val="24"/>
                        <w:szCs w:val="24"/>
                      </w:rPr>
                    </w:pPr>
                    <w:r>
                      <w:rPr>
                        <w:b/>
                        <w:bCs/>
                        <w:w w:val="99"/>
                        <w:sz w:val="24"/>
                        <w:szCs w:val="24"/>
                      </w:rPr>
                      <w:t>4</w:t>
                    </w:r>
                  </w:p>
                </w:txbxContent>
              </v:textbox>
            </v:shape>
            <v:shape id="Text Box 59" o:spid="_x0000_s1074" type="#_x0000_t202" style="position:absolute;left:2710;top:802;width:1599;height:549;visibility:visible" filled="f" stroked="f">
              <v:textbox inset="0,0,0,0">
                <w:txbxContent>
                  <w:p w:rsidR="008C0C6F" w:rsidRDefault="008C0C6F">
                    <w:pPr>
                      <w:spacing w:line="247" w:lineRule="auto"/>
                      <w:ind w:left="59" w:right="1" w:hanging="60"/>
                      <w:rPr>
                        <w:b/>
                        <w:bCs/>
                        <w:sz w:val="24"/>
                        <w:szCs w:val="24"/>
                      </w:rPr>
                    </w:pPr>
                    <w:r>
                      <w:rPr>
                        <w:b/>
                        <w:bCs/>
                        <w:sz w:val="24"/>
                        <w:szCs w:val="24"/>
                      </w:rPr>
                      <w:t>ПРИРОДНИЙ КОМПЛЕКС</w:t>
                    </w:r>
                  </w:p>
                </w:txbxContent>
              </v:textbox>
            </v:shape>
            <w10:anchorlock/>
          </v:group>
        </w:pict>
      </w:r>
    </w:p>
    <w:p w:rsidR="008C0C6F" w:rsidRDefault="008C0C6F">
      <w:pPr>
        <w:spacing w:before="52" w:line="354" w:lineRule="exact"/>
        <w:ind w:left="832"/>
        <w:rPr>
          <w:i/>
          <w:iCs/>
          <w:sz w:val="28"/>
          <w:szCs w:val="28"/>
        </w:rPr>
      </w:pPr>
      <w:r>
        <w:rPr>
          <w:i/>
          <w:iCs/>
          <w:sz w:val="28"/>
          <w:szCs w:val="28"/>
        </w:rPr>
        <w:t xml:space="preserve">Рис. 6.1 </w:t>
      </w:r>
      <w:r>
        <w:rPr>
          <w:rFonts w:ascii="Symbol" w:hAnsi="Symbol" w:cs="Symbol"/>
          <w:sz w:val="29"/>
          <w:szCs w:val="29"/>
        </w:rPr>
        <w:t></w:t>
      </w:r>
      <w:r>
        <w:rPr>
          <w:sz w:val="29"/>
          <w:szCs w:val="29"/>
        </w:rPr>
        <w:t xml:space="preserve"> </w:t>
      </w:r>
      <w:r>
        <w:rPr>
          <w:i/>
          <w:iCs/>
          <w:sz w:val="28"/>
          <w:szCs w:val="28"/>
        </w:rPr>
        <w:t>Функціональна модель рекреаційного природокористування</w:t>
      </w:r>
    </w:p>
    <w:p w:rsidR="008C0C6F" w:rsidRDefault="008C0C6F" w:rsidP="006818CB">
      <w:pPr>
        <w:pStyle w:val="ListParagraph"/>
        <w:numPr>
          <w:ilvl w:val="0"/>
          <w:numId w:val="13"/>
        </w:numPr>
        <w:tabs>
          <w:tab w:val="left" w:pos="2300"/>
        </w:tabs>
        <w:ind w:right="2008" w:firstLine="1269"/>
        <w:rPr>
          <w:sz w:val="28"/>
          <w:szCs w:val="28"/>
        </w:rPr>
      </w:pPr>
      <w:r>
        <w:rPr>
          <w:noProof/>
        </w:rPr>
        <w:pict>
          <v:shape id="AutoShape 57" o:spid="_x0000_s1075" style="position:absolute;left:0;text-align:left;margin-left:84.95pt;margin-top:4.35pt;width:63pt;height:15pt;z-index:-251667456;visibility:visible;mso-position-horizontal-relative:page" coordsize="1260,300" o:spt="100" adj="0,,0" path="m960,r,300l1159,202r-148,l1011,101r149,l960,xm960,101l,101,,202r960,l960,101xm1160,101r-149,l1011,202r148,l1260,151,1160,1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09600,55245;609600,245745;735965,183515;641985,183515;641985,119380;736600,119380;609600,55245;609600,119380;0,119380;0,183515;609600,183515;609600,119380;736600,119380;641985,119380;641985,183515;735965,183515;800100,151130;736600,119380" o:connectangles="0,0,0,0,0,0,0,0,0,0,0,0,0,0,0,0,0,0" textboxrect="3163,3163,18437,18437"/>
            <v:handles>
              <v:h position="@3,#0" polar="10800,10800"/>
              <v:h position="#2,#1" polar="10800,10800" radiusrange="0,10800"/>
            </v:handles>
            <w10:wrap anchorx="page"/>
            <w10:anchorlock/>
          </v:shape>
        </w:pict>
      </w:r>
      <w:r>
        <w:rPr>
          <w:sz w:val="28"/>
          <w:szCs w:val="28"/>
        </w:rPr>
        <w:t xml:space="preserve">Зв'язки природного комплексу з іншими підсистемами: А </w:t>
      </w:r>
      <w:r>
        <w:rPr>
          <w:rFonts w:ascii="Symbol" w:hAnsi="Symbol" w:cs="Symbol"/>
          <w:sz w:val="28"/>
          <w:szCs w:val="28"/>
        </w:rPr>
        <w:t></w:t>
      </w:r>
      <w:r>
        <w:rPr>
          <w:sz w:val="28"/>
          <w:szCs w:val="28"/>
        </w:rPr>
        <w:t xml:space="preserve"> технологічні впливи на природні</w:t>
      </w:r>
      <w:r>
        <w:rPr>
          <w:spacing w:val="-8"/>
          <w:sz w:val="28"/>
          <w:szCs w:val="28"/>
        </w:rPr>
        <w:t xml:space="preserve"> </w:t>
      </w:r>
      <w:r>
        <w:rPr>
          <w:sz w:val="28"/>
          <w:szCs w:val="28"/>
        </w:rPr>
        <w:t>комплекси;</w:t>
      </w:r>
    </w:p>
    <w:p w:rsidR="008C0C6F" w:rsidRDefault="008C0C6F">
      <w:pPr>
        <w:pStyle w:val="BodyText"/>
        <w:ind w:left="806" w:right="5493"/>
        <w:jc w:val="left"/>
      </w:pPr>
      <w:r>
        <w:t xml:space="preserve">Б </w:t>
      </w:r>
      <w:r>
        <w:rPr>
          <w:rFonts w:ascii="Symbol" w:hAnsi="Symbol" w:cs="Symbol"/>
        </w:rPr>
        <w:t></w:t>
      </w:r>
      <w:r>
        <w:t xml:space="preserve"> вимоги до технологічних ресурсів; В </w:t>
      </w:r>
      <w:r>
        <w:rPr>
          <w:rFonts w:ascii="Symbol" w:hAnsi="Symbol" w:cs="Symbol"/>
        </w:rPr>
        <w:t></w:t>
      </w:r>
      <w:r>
        <w:t xml:space="preserve"> вибірковість природних умов;</w:t>
      </w:r>
    </w:p>
    <w:p w:rsidR="008C0C6F" w:rsidRDefault="008C0C6F">
      <w:pPr>
        <w:pStyle w:val="BodyText"/>
        <w:ind w:left="806" w:right="5610"/>
        <w:jc w:val="left"/>
      </w:pPr>
      <w:r>
        <w:t xml:space="preserve">Г </w:t>
      </w:r>
      <w:r>
        <w:rPr>
          <w:rFonts w:ascii="Symbol" w:hAnsi="Symbol" w:cs="Symbol"/>
        </w:rPr>
        <w:t></w:t>
      </w:r>
      <w:r>
        <w:t xml:space="preserve"> антропогенні рекреаційні впливи; Д </w:t>
      </w:r>
      <w:r>
        <w:rPr>
          <w:rFonts w:ascii="Symbol" w:hAnsi="Symbol" w:cs="Symbol"/>
        </w:rPr>
        <w:t></w:t>
      </w:r>
      <w:r>
        <w:t xml:space="preserve"> антропогенні побутові впливи;</w:t>
      </w:r>
    </w:p>
    <w:p w:rsidR="008C0C6F" w:rsidRDefault="008C0C6F">
      <w:pPr>
        <w:pStyle w:val="BodyText"/>
        <w:ind w:left="806"/>
        <w:jc w:val="left"/>
      </w:pPr>
      <w:r>
        <w:t xml:space="preserve">Е </w:t>
      </w:r>
      <w:r>
        <w:rPr>
          <w:rFonts w:ascii="Symbol" w:hAnsi="Symbol" w:cs="Symbol"/>
        </w:rPr>
        <w:t></w:t>
      </w:r>
      <w:r>
        <w:t xml:space="preserve"> вимоги до середовища життєдіяльності з боку місцевого</w:t>
      </w:r>
      <w:r>
        <w:rPr>
          <w:spacing w:val="53"/>
        </w:rPr>
        <w:t xml:space="preserve"> </w:t>
      </w:r>
      <w:r>
        <w:t>населення.</w:t>
      </w:r>
    </w:p>
    <w:p w:rsidR="008C0C6F" w:rsidRDefault="008C0C6F" w:rsidP="006818CB">
      <w:pPr>
        <w:pStyle w:val="ListParagraph"/>
        <w:numPr>
          <w:ilvl w:val="0"/>
          <w:numId w:val="12"/>
        </w:numPr>
        <w:tabs>
          <w:tab w:val="left" w:pos="2148"/>
        </w:tabs>
        <w:rPr>
          <w:sz w:val="28"/>
          <w:szCs w:val="28"/>
        </w:rPr>
      </w:pPr>
      <w:r>
        <w:rPr>
          <w:noProof/>
        </w:rPr>
        <w:pict>
          <v:shape id="AutoShape 56" o:spid="_x0000_s1076" style="position:absolute;left:0;text-align:left;margin-left:89.4pt;margin-top:5.65pt;width:54pt;height:6pt;z-index:251654144;visibility:visible;mso-position-horizontal-relative:page" coordsize="1080,120" o:spt="100" adj="0,,0" path="m960,r,120l1056,72r-77,l979,51r82,l960,xm960,51l,51,,72r960,l960,51xm1061,51r-82,l979,72r77,l1080,60r-19,-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09600,71755;609600,147955;670560,117475;621665,117475;621665,104140;673735,104140;609600,71755;609600,104140;0,104140;0,117475;609600,117475;609600,104140;673735,104140;621665,104140;621665,117475;670560,117475;685800,109855;673735,104140" o:connectangles="0,0,0,0,0,0,0,0,0,0,0,0,0,0,0,0,0,0" textboxrect="3163,3163,18437,18437"/>
            <v:handles>
              <v:h position="@3,#0" polar="10800,10800"/>
              <v:h position="#2,#1" polar="10800,10800" radiusrange="0,10800"/>
            </v:handles>
            <w10:wrap anchorx="page"/>
            <w10:anchorlock/>
          </v:shape>
        </w:pict>
      </w:r>
      <w:r>
        <w:rPr>
          <w:sz w:val="28"/>
          <w:szCs w:val="28"/>
        </w:rPr>
        <w:t>Інформація про стан</w:t>
      </w:r>
      <w:r>
        <w:rPr>
          <w:spacing w:val="-4"/>
          <w:sz w:val="28"/>
          <w:szCs w:val="28"/>
        </w:rPr>
        <w:t xml:space="preserve"> </w:t>
      </w:r>
      <w:r>
        <w:rPr>
          <w:sz w:val="28"/>
          <w:szCs w:val="28"/>
        </w:rPr>
        <w:t>підсистем:</w:t>
      </w:r>
    </w:p>
    <w:p w:rsidR="008C0C6F" w:rsidRDefault="008C0C6F" w:rsidP="006818CB">
      <w:pPr>
        <w:pStyle w:val="ListParagraph"/>
        <w:numPr>
          <w:ilvl w:val="0"/>
          <w:numId w:val="11"/>
        </w:numPr>
        <w:tabs>
          <w:tab w:val="left" w:pos="1200"/>
          <w:tab w:val="left" w:pos="1603"/>
          <w:tab w:val="left" w:pos="2284"/>
          <w:tab w:val="left" w:pos="3319"/>
          <w:tab w:val="left" w:pos="5299"/>
          <w:tab w:val="left" w:pos="6851"/>
          <w:tab w:val="left" w:pos="8107"/>
          <w:tab w:val="left" w:pos="8435"/>
        </w:tabs>
        <w:ind w:right="1120" w:firstLine="566"/>
        <w:rPr>
          <w:sz w:val="28"/>
          <w:szCs w:val="28"/>
        </w:rPr>
      </w:pPr>
      <w:r>
        <w:rPr>
          <w:rFonts w:ascii="Symbol" w:hAnsi="Symbol" w:cs="Symbol"/>
          <w:sz w:val="28"/>
          <w:szCs w:val="28"/>
        </w:rPr>
        <w:t></w:t>
      </w:r>
      <w:r>
        <w:rPr>
          <w:sz w:val="28"/>
          <w:szCs w:val="28"/>
        </w:rPr>
        <w:tab/>
        <w:t>про</w:t>
      </w:r>
      <w:r>
        <w:rPr>
          <w:sz w:val="28"/>
          <w:szCs w:val="28"/>
        </w:rPr>
        <w:tab/>
        <w:t>запаси</w:t>
      </w:r>
      <w:r>
        <w:rPr>
          <w:sz w:val="28"/>
          <w:szCs w:val="28"/>
        </w:rPr>
        <w:tab/>
        <w:t>технологічних</w:t>
      </w:r>
      <w:r>
        <w:rPr>
          <w:sz w:val="28"/>
          <w:szCs w:val="28"/>
        </w:rPr>
        <w:tab/>
        <w:t>природних</w:t>
      </w:r>
      <w:r>
        <w:rPr>
          <w:sz w:val="28"/>
          <w:szCs w:val="28"/>
        </w:rPr>
        <w:tab/>
        <w:t>ресурсів</w:t>
      </w:r>
      <w:r>
        <w:rPr>
          <w:sz w:val="28"/>
          <w:szCs w:val="28"/>
        </w:rPr>
        <w:tab/>
        <w:t>і</w:t>
      </w:r>
      <w:r>
        <w:rPr>
          <w:sz w:val="28"/>
          <w:szCs w:val="28"/>
        </w:rPr>
        <w:tab/>
      </w:r>
      <w:r>
        <w:rPr>
          <w:spacing w:val="-3"/>
          <w:sz w:val="28"/>
          <w:szCs w:val="28"/>
        </w:rPr>
        <w:t xml:space="preserve">екологічної </w:t>
      </w:r>
      <w:r>
        <w:rPr>
          <w:sz w:val="28"/>
          <w:szCs w:val="28"/>
        </w:rPr>
        <w:t>ефективності</w:t>
      </w:r>
      <w:r>
        <w:rPr>
          <w:spacing w:val="-1"/>
          <w:sz w:val="28"/>
          <w:szCs w:val="28"/>
        </w:rPr>
        <w:t xml:space="preserve"> </w:t>
      </w:r>
      <w:r>
        <w:rPr>
          <w:sz w:val="28"/>
          <w:szCs w:val="28"/>
        </w:rPr>
        <w:t>технологій;</w:t>
      </w:r>
    </w:p>
    <w:p w:rsidR="008C0C6F" w:rsidRDefault="008C0C6F" w:rsidP="006818CB">
      <w:pPr>
        <w:pStyle w:val="ListParagraph"/>
        <w:numPr>
          <w:ilvl w:val="0"/>
          <w:numId w:val="11"/>
        </w:numPr>
        <w:tabs>
          <w:tab w:val="left" w:pos="1155"/>
          <w:tab w:val="left" w:pos="1514"/>
          <w:tab w:val="left" w:pos="2150"/>
          <w:tab w:val="left" w:pos="3952"/>
          <w:tab w:val="left" w:pos="5462"/>
          <w:tab w:val="left" w:pos="6256"/>
          <w:tab w:val="left" w:pos="7475"/>
          <w:tab w:val="left" w:pos="8954"/>
          <w:tab w:val="left" w:pos="9237"/>
        </w:tabs>
        <w:ind w:right="1123" w:firstLine="566"/>
        <w:rPr>
          <w:sz w:val="28"/>
          <w:szCs w:val="28"/>
        </w:rPr>
      </w:pPr>
      <w:r>
        <w:rPr>
          <w:rFonts w:ascii="Symbol" w:hAnsi="Symbol" w:cs="Symbol"/>
          <w:sz w:val="28"/>
          <w:szCs w:val="28"/>
        </w:rPr>
        <w:t></w:t>
      </w:r>
      <w:r>
        <w:rPr>
          <w:sz w:val="28"/>
          <w:szCs w:val="28"/>
        </w:rPr>
        <w:tab/>
        <w:t>про</w:t>
      </w:r>
      <w:r>
        <w:rPr>
          <w:sz w:val="28"/>
          <w:szCs w:val="28"/>
        </w:rPr>
        <w:tab/>
        <w:t>відповідність</w:t>
      </w:r>
      <w:r>
        <w:rPr>
          <w:sz w:val="28"/>
          <w:szCs w:val="28"/>
        </w:rPr>
        <w:tab/>
        <w:t>природних</w:t>
      </w:r>
      <w:r>
        <w:rPr>
          <w:sz w:val="28"/>
          <w:szCs w:val="28"/>
        </w:rPr>
        <w:tab/>
        <w:t>умов</w:t>
      </w:r>
      <w:r>
        <w:rPr>
          <w:sz w:val="28"/>
          <w:szCs w:val="28"/>
        </w:rPr>
        <w:tab/>
        <w:t>вимогам</w:t>
      </w:r>
      <w:r>
        <w:rPr>
          <w:sz w:val="28"/>
          <w:szCs w:val="28"/>
        </w:rPr>
        <w:tab/>
        <w:t>рекреантів</w:t>
      </w:r>
      <w:r>
        <w:rPr>
          <w:sz w:val="28"/>
          <w:szCs w:val="28"/>
        </w:rPr>
        <w:tab/>
        <w:t>і</w:t>
      </w:r>
      <w:r>
        <w:rPr>
          <w:sz w:val="28"/>
          <w:szCs w:val="28"/>
        </w:rPr>
        <w:tab/>
      </w:r>
      <w:r>
        <w:rPr>
          <w:spacing w:val="-5"/>
          <w:sz w:val="28"/>
          <w:szCs w:val="28"/>
        </w:rPr>
        <w:t xml:space="preserve">рівні </w:t>
      </w:r>
      <w:r>
        <w:rPr>
          <w:sz w:val="28"/>
          <w:szCs w:val="28"/>
        </w:rPr>
        <w:t>задоволення рекреаційних</w:t>
      </w:r>
      <w:r>
        <w:rPr>
          <w:spacing w:val="-6"/>
          <w:sz w:val="28"/>
          <w:szCs w:val="28"/>
        </w:rPr>
        <w:t xml:space="preserve"> </w:t>
      </w:r>
      <w:r>
        <w:rPr>
          <w:sz w:val="28"/>
          <w:szCs w:val="28"/>
        </w:rPr>
        <w:t>потреб;</w:t>
      </w:r>
    </w:p>
    <w:p w:rsidR="008C0C6F" w:rsidRDefault="008C0C6F" w:rsidP="006818CB">
      <w:pPr>
        <w:pStyle w:val="ListParagraph"/>
        <w:numPr>
          <w:ilvl w:val="0"/>
          <w:numId w:val="11"/>
        </w:numPr>
        <w:tabs>
          <w:tab w:val="left" w:pos="1018"/>
        </w:tabs>
        <w:ind w:left="806" w:right="3345" w:firstLine="0"/>
        <w:rPr>
          <w:sz w:val="28"/>
          <w:szCs w:val="28"/>
        </w:rPr>
      </w:pPr>
      <w:r>
        <w:rPr>
          <w:rFonts w:ascii="Symbol" w:hAnsi="Symbol" w:cs="Symbol"/>
          <w:sz w:val="28"/>
          <w:szCs w:val="28"/>
        </w:rPr>
        <w:t></w:t>
      </w:r>
      <w:r>
        <w:rPr>
          <w:sz w:val="28"/>
          <w:szCs w:val="28"/>
        </w:rPr>
        <w:t xml:space="preserve"> про комфортність природних умов для життя людей; 4 </w:t>
      </w:r>
      <w:r>
        <w:rPr>
          <w:rFonts w:ascii="Symbol" w:hAnsi="Symbol" w:cs="Symbol"/>
          <w:sz w:val="28"/>
          <w:szCs w:val="28"/>
        </w:rPr>
        <w:t></w:t>
      </w:r>
      <w:r>
        <w:rPr>
          <w:sz w:val="28"/>
          <w:szCs w:val="28"/>
        </w:rPr>
        <w:t xml:space="preserve"> про стійкість природного</w:t>
      </w:r>
      <w:r>
        <w:rPr>
          <w:spacing w:val="-6"/>
          <w:sz w:val="28"/>
          <w:szCs w:val="28"/>
        </w:rPr>
        <w:t xml:space="preserve"> </w:t>
      </w:r>
      <w:r>
        <w:rPr>
          <w:sz w:val="28"/>
          <w:szCs w:val="28"/>
        </w:rPr>
        <w:t>комплексу.</w:t>
      </w:r>
    </w:p>
    <w:p w:rsidR="008C0C6F" w:rsidRDefault="008C0C6F" w:rsidP="006818CB">
      <w:pPr>
        <w:pStyle w:val="ListParagraph"/>
        <w:numPr>
          <w:ilvl w:val="1"/>
          <w:numId w:val="11"/>
        </w:numPr>
        <w:tabs>
          <w:tab w:val="left" w:pos="2160"/>
        </w:tabs>
        <w:rPr>
          <w:sz w:val="28"/>
          <w:szCs w:val="28"/>
        </w:rPr>
      </w:pPr>
      <w:r>
        <w:rPr>
          <w:noProof/>
        </w:rPr>
        <w:pict>
          <v:shape id="AutoShape 55" o:spid="_x0000_s1077" style="position:absolute;left:0;text-align:left;margin-left:89.4pt;margin-top:6.25pt;width:54pt;height:7.45pt;z-index:251655168;visibility:visible;mso-position-horizontal-relative:page" coordsize="1080,149" o:spt="100" adj="0,,0" path="m929,r,149l1026,101r-73,l953,51r78,l929,xm929,51l,51r,50l929,101r,-50xm1031,51r-78,l953,101r73,l1080,75,1031,5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89915,79375;589915,173990;651510,143510;605155,143510;605155,111760;654685,111760;589915,79375;589915,111760;0,111760;0,143510;589915,143510;589915,111760;654685,111760;605155,111760;605155,143510;651510,143510;685800,127000;654685,111760" o:connectangles="0,0,0,0,0,0,0,0,0,0,0,0,0,0,0,0,0,0" textboxrect="3163,3163,18437,18437"/>
            <v:handles>
              <v:h position="@3,#0" polar="10800,10800"/>
              <v:h position="#2,#1" polar="10800,10800" radiusrange="0,10800"/>
            </v:handles>
            <w10:wrap anchorx="page"/>
            <w10:anchorlock/>
          </v:shape>
        </w:pict>
      </w:r>
      <w:r>
        <w:rPr>
          <w:sz w:val="28"/>
          <w:szCs w:val="28"/>
        </w:rPr>
        <w:t>Команди</w:t>
      </w:r>
      <w:r>
        <w:rPr>
          <w:spacing w:val="-1"/>
          <w:sz w:val="28"/>
          <w:szCs w:val="28"/>
        </w:rPr>
        <w:t xml:space="preserve"> </w:t>
      </w:r>
      <w:r>
        <w:rPr>
          <w:sz w:val="28"/>
          <w:szCs w:val="28"/>
        </w:rPr>
        <w:t>управління</w:t>
      </w:r>
    </w:p>
    <w:p w:rsidR="008C0C6F" w:rsidRDefault="008C0C6F">
      <w:pPr>
        <w:pStyle w:val="BodyText"/>
        <w:spacing w:before="1"/>
        <w:ind w:left="239" w:right="1119" w:firstLine="566"/>
      </w:pPr>
      <w:r>
        <w:t>Управління побутовими антропогенними впливами на природний комплекс передбачає впровадження та вдосконалення екологічно безпечних побутових технологій, зниження частки людської праці в обслуговуванні, розповсюдження технологій самообслуговування, підвищення рівня кваліфікаційних вимог та критеріїв відбору персоналу рекреаційних установ.</w:t>
      </w:r>
    </w:p>
    <w:p w:rsidR="008C0C6F" w:rsidRDefault="008C0C6F">
      <w:pPr>
        <w:sectPr w:rsidR="008C0C6F">
          <w:pgSz w:w="11900" w:h="16840"/>
          <w:pgMar w:top="1240" w:right="0" w:bottom="1040" w:left="960" w:header="0" w:footer="844" w:gutter="0"/>
          <w:cols w:space="720"/>
        </w:sectPr>
      </w:pPr>
    </w:p>
    <w:p w:rsidR="008C0C6F" w:rsidRDefault="008C0C6F">
      <w:pPr>
        <w:pStyle w:val="BodyText"/>
        <w:spacing w:before="65"/>
        <w:ind w:right="1187" w:firstLine="600"/>
      </w:pPr>
      <w:r>
        <w:t>Управління виробничими впливами на природні комплекси й рекреаційні ресурси передбачає вдосконалення та впровадження сучасних безвідходних технологій, оцінку та охорону природних рекреаційних ресурсів, раціональне територіальне планування, впровадження системи реального платного природокористування.</w:t>
      </w:r>
    </w:p>
    <w:p w:rsidR="008C0C6F" w:rsidRDefault="008C0C6F">
      <w:pPr>
        <w:pStyle w:val="BodyText"/>
        <w:spacing w:before="1"/>
        <w:ind w:left="739"/>
      </w:pPr>
      <w:r>
        <w:rPr>
          <w:noProof/>
        </w:rPr>
        <w:pict>
          <v:group id="Group 43" o:spid="_x0000_s1079" style="position:absolute;left:0;text-align:left;margin-left:96.95pt;margin-top:20.05pt;width:415.85pt;height:203.8pt;z-index:-251660288;mso-wrap-distance-left:0;mso-wrap-distance-right:0;mso-position-horizontal-relative:page" coordorigin="1939,401" coordsize="8317,4076">
            <v:shape id="Freeform 54" o:spid="_x0000_s1080" style="position:absolute;left:3645;top:408;width:5096;height:3845;visibility:visible;mso-wrap-style:square;v-text-anchor:top" coordsize="5096,3845" path="m2546,r-86,1l2375,4r-84,5l2207,17r-82,9l2043,37r-81,14l1882,66r-79,17l1726,102r-77,21l1573,145r-74,24l1426,195r-72,28l1284,252r-69,31l1147,316r-66,34l1016,385r-63,37l892,461r-60,40l774,542r-57,43l663,629r-53,45l559,720r-49,48l463,817r-45,50l375,918r-41,52l295,1023r-37,54l224,1132r-32,56l162,1245r-27,58l110,1362r-23,59l67,1482r-18,61l34,1604r-12,63l12,1730r-7,63l1,1858,,1922r1,65l5,2051r7,64l22,2178r12,63l49,2302r18,61l87,2424r23,59l135,2542r27,58l192,2657r32,56l258,2768r37,54l334,2876r41,52l418,2979r45,50l510,3078r49,47l610,3172r53,45l717,3261r57,42l832,3344r60,40l953,3423r63,37l1081,3495r66,34l1215,3562r69,31l1354,3622r72,27l1499,3675r74,25l1649,3722r77,21l1803,3762r79,17l1962,3794r81,13l2125,3818r82,10l2291,3835r84,5l2460,3844r86,1l2632,3844r85,-4l2802,3835r83,-7l2968,3818r82,-11l3131,3794r80,-15l3290,3762r78,-19l3444,3722r76,-22l3594,3675r73,-26l3739,3622r71,-29l3879,3562r68,-33l4013,3495r64,-35l4141,3423r61,-39l4262,3344r58,-41l4377,3261r54,-44l4484,3172r51,-47l4584,3078r47,-49l4676,2979r44,-51l4760,2876r39,-54l4836,2768r34,-55l4902,2657r30,-57l4960,2542r25,-59l5007,2424r21,-61l5045,2302r15,-61l5072,2178r10,-63l5089,2051r4,-64l5095,1922r-2,-64l5089,1793r-7,-63l5072,1667r-12,-63l5045,1543r-17,-61l5007,1421r-22,-59l4960,1303r-28,-58l4902,1188r-32,-56l4836,1077r-37,-54l4760,970r-40,-52l4676,867r-45,-50l4584,768r-49,-48l4484,674r-53,-45l4377,585r-57,-43l4262,501r-60,-40l4141,422r-64,-37l4013,350r-66,-34l3879,283r-69,-31l3739,223r-72,-28l3594,169r-74,-24l3444,123r-76,-21l3290,83,3211,66,3131,51,3050,37,2968,26r-83,-9l2802,9,2717,4,2632,1,2546,xe" filled="f">
              <v:path arrowok="t" o:connecttype="custom" o:connectlocs="2291,418;1962,460;1649,532;1354,632;1081,759;832,910;610,1083;418,1276;258,1486;135,1712;49,1952;5,2202;5,2460;49,2711;135,2951;258,3177;418,3388;610,3581;832,3753;1081,3904;1354,4031;1649,4131;1962,4203;2291,4244;2632,4253;2968,4227;3290,4171;3594,4084;3879,3971;4141,3832;4377,3670;4584,3487;4760,3285;4902,3066;5007,2833;5072,2587;5095,2331;5072,2076;5007,1830;4902,1597;4760,1379;4584,1177;4377,994;4141,831;3879,692;3594,578;3290,492;2968,435;2632,410" o:connectangles="0,0,0,0,0,0,0,0,0,0,0,0,0,0,0,0,0,0,0,0,0,0,0,0,0,0,0,0,0,0,0,0,0,0,0,0,0,0,0,0,0,0,0,0,0,0,0,0,0"/>
            </v:shape>
            <v:shape id="AutoShape 53" o:spid="_x0000_s1081" style="position:absolute;left:4588;top:3401;width:2645;height:1068;visibility:visible" coordsize="2645,1068" o:spt="100" adj="0,,0" path="m,105l,960r22,19l62,998r58,18l197,1032r68,7l337,1046r75,6l491,1058r169,10l908,1052r76,-6l1056,1039r69,-7l1197,1016r57,-18l1296,979r26,-19l1342,940r40,-19l1441,902r78,-17l1586,877r71,-7l1732,864r78,-5l1894,855r88,-3l2645,852r,-639l660,213,491,203r-79,-5l337,192r-72,-7l197,177,120,162,62,144,22,125,,105xm2645,852r-663,l2066,855r83,4l2228,864r75,6l2374,877r67,8l2515,902r58,19l2616,940r29,20l2645,852xm1982,r-88,2l1810,5r-78,4l1657,15r-71,6l1519,28r-78,19l1382,66r-40,19l1322,105r-26,20l1254,144r-57,18l1125,177r-69,8l984,192r-76,6l660,213r1985,l2645,105,2616,85,2573,66,2515,47,2441,28r-67,-7l2303,15,2228,9,2149,5,2066,2,1982,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4362;62,4400;197,4434;337,4448;491,4460;908,4454;1056,4441;1197,4418;1296,4381;1342,4342;1441,4304;1586,4279;1732,4266;1894,4257;2645,4254;660,3615;412,3600;265,3587;120,3564;22,3527;2645,4254;2066,4257;2228,4266;2374,4279;2515,4304;2616,4342;2645,4254;1894,3404;1810,3407;1732,3411;1586,3423;1441,3449;1342,3487;1296,3527;1197,3564;1056,3587;908,3600;2645,3615;2616,3487;2515,3449;2374,3423;2228,3411;2066,3404" o:connectangles="0,0,0,0,0,0,0,0,0,0,0,0,0,0,0,0,0,0,0,0,0,0,0,0,0,0,0,0,0,0,0,0,0,0,0,0,0,0,0,0,0,0,0" textboxrect="3163,3163,18437,18437"/>
              <v:handles>
                <v:h position="@3,#0" polar="10800,10800"/>
                <v:h position="#2,#1" polar="10800,10800" radiusrange="0,10800"/>
              </v:handles>
            </v:shape>
            <v:shape id="Freeform 52" o:spid="_x0000_s1082" style="position:absolute;left:4588;top:3401;width:2645;height:1068;visibility:visible;mso-wrap-style:square;v-text-anchor:top" coordsize="2645,1068" path="m2645,960r-72,-39l2515,902r-74,-17l2374,877r-71,-7l2228,864r-79,-5l2066,855r-84,-3l1894,855r-84,4l1732,864r-75,6l1586,877r-67,8l1441,902r-59,19l1322,960r-26,19l1197,1016r-72,16l1056,1039r-72,7l908,1052r-79,6l746,1063r-86,5l573,1063r-82,-5l412,1052r-75,-6l265,1039r-68,-7l120,1016,62,998,,960,,105r22,20l62,144r58,18l197,177r68,8l337,192r75,6l491,203r82,5l660,213r86,-5l829,203r79,-5l984,192r72,-7l1125,177r72,-15l1296,125r46,-40l1382,66r59,-19l1519,28r67,-7l1657,15r75,-6l1810,5r84,-3l1982,r84,2l2149,5r79,4l2303,15r71,6l2441,28r74,19l2573,66r72,39l2645,960xe" filled="f">
              <v:path arrowok="t" o:connecttype="custom" o:connectlocs="2573,4323;2441,4287;2303,4272;2149,4261;1982,4254;1810,4261;1657,4272;1519,4287;1382,4323;1296,4381;1125,4434;984,4448;829,4460;660,4470;491,4460;337,4448;197,4434;62,4400;0,3507;62,3546;197,3579;337,3594;491,3605;660,3615;829,3605;984,3594;1125,3579;1296,3527;1382,3468;1519,3430;1657,3417;1810,3407;1982,3402;2149,3407;2303,3417;2441,3430;2573,3468;2645,4362" o:connectangles="0,0,0,0,0,0,0,0,0,0,0,0,0,0,0,0,0,0,0,0,0,0,0,0,0,0,0,0,0,0,0,0,0,0,0,0,0,0"/>
            </v:shape>
            <v:shape id="AutoShape 51" o:spid="_x0000_s1083" style="position:absolute;left:1946;top:2544;width:2645;height:1068;visibility:visible" coordsize="2645,1068" o:spt="100" adj="0,,0" path="m,108l,962r23,20l64,1001r58,18l197,1034r69,7l338,1048r75,6l492,1059r83,5l663,1068r85,-4l830,1059r79,-5l985,1048r72,-7l1126,1034r72,-15l1255,1001r42,-19l1323,962r20,-20l1383,923r59,-19l1520,885r68,-7l1659,872r74,-6l1812,861r82,-4l1983,854r662,l2645,216r-1982,l492,206r-79,-6l338,194r-72,-6l197,180,122,164,64,146,23,127,,108xm2645,854r-662,l2067,857r82,4l2229,866r75,6l2376,878r68,7l2517,904r57,19l2617,942r28,20l2645,854xm1983,r-89,3l1812,7r-79,5l1659,18r-71,6l1520,31r-78,17l1383,68r-40,20l1323,108r-26,19l1255,146r-57,18l1126,180r-69,8l985,194r-76,6l663,216r1982,l2645,108,2617,88,2574,68,2517,48,2444,31r-68,-7l2304,18r-75,-6l2149,7,2067,3,1983,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3507;64,3546;197,3579;338,3593;492,3604;663,3613;830,3604;985,3593;1126,3579;1255,3546;1323,3507;1383,3468;1520,3430;1659,3417;1812,3406;1983,3399;2645,2761;492,2751;338,2739;197,2725;64,2691;0,2653;1983,3399;2149,3406;2304,3417;2444,3430;2574,3468;2645,3507;1983,2545;1812,2552;1659,2563;1520,2576;1383,2613;1323,2653;1255,2691;1126,2725;985,2739;663,2761;2645,2653;2574,2613;2444,2576;2304,2563;2149,2552;1983,2545" o:connectangles="0,0,0,0,0,0,0,0,0,0,0,0,0,0,0,0,0,0,0,0,0,0,0,0,0,0,0,0,0,0,0,0,0,0,0,0,0,0,0,0,0,0,0,0" textboxrect="3163,3163,18437,18437"/>
              <v:handles>
                <v:h position="@3,#0" polar="10800,10800"/>
                <v:h position="#2,#1" polar="10800,10800" radiusrange="0,10800"/>
              </v:handles>
            </v:shape>
            <v:shape id="Freeform 50" o:spid="_x0000_s1084" style="position:absolute;left:1946;top:2544;width:2645;height:1068;visibility:visible;mso-wrap-style:square;v-text-anchor:top" coordsize="2645,1068" path="m2645,962r-71,-39l2517,904r-73,-19l2376,878r-72,-6l2228,866r-79,-5l2067,857r-84,-3l1894,857r-82,4l1733,866r-74,6l1588,878r-68,7l1442,904r-59,19l1323,962r-26,20l1198,1019r-72,15l1057,1041r-72,7l909,1054r-79,5l748,1064r-85,4l575,1064r-83,-5l413,1054r-75,-6l266,1041r-69,-7l122,1019,64,1001,,962,,108r23,19l64,146r58,18l197,180r69,8l338,194r75,6l492,206r83,5l663,216r85,-5l830,206r79,-6l985,194r72,-6l1126,180r72,-16l1297,127r46,-39l1383,68r59,-20l1520,31r68,-7l1659,18r74,-6l1812,7r82,-4l1983,r84,3l2149,7r79,5l2304,18r72,6l2444,31r73,17l2574,68r71,40l2645,962xe" filled="f">
              <v:path arrowok="t" o:connecttype="custom" o:connectlocs="2574,3468;2444,3430;2304,3417;2149,3406;1983,3399;1812,3406;1659,3417;1520,3430;1383,3468;1297,3527;1126,3579;985,3593;830,3604;663,3613;492,3604;338,3593;197,3579;64,3546;0,2653;64,2691;197,2725;338,2739;492,2751;663,2761;830,2751;985,2739;1126,2725;1297,2672;1383,2613;1520,2576;1659,2563;1812,2552;1983,2545;2149,2552;2304,2563;2444,2576;2574,2613;2645,3507" o:connectangles="0,0,0,0,0,0,0,0,0,0,0,0,0,0,0,0,0,0,0,0,0,0,0,0,0,0,0,0,0,0,0,0,0,0,0,0,0,0"/>
            </v:shape>
            <v:shape id="AutoShape 49" o:spid="_x0000_s1085" style="position:absolute;left:7228;top:2544;width:3020;height:1068;visibility:visible" coordsize="3020,1068" o:spt="100" adj="0,,0" path="m,108l,962r26,20l72,1001r67,18l225,1034r67,6l434,1051r154,10l756,1068r165,-7l1075,1051r142,-11l1284,1034r83,-15l1433,1001r47,-19l1509,962r24,-20l1579,923r67,-19l1735,885r134,-11l1941,869r74,-5l2093,860r83,-3l2263,854r756,l3019,216r-2263,l510,203,362,193r-70,-6l225,180,139,164,72,146,26,127,,108xm3019,854r-756,l2346,857r81,3l2505,864r76,5l2654,874r70,5l2789,885r84,19l2939,923r48,19l3019,962r,-108xm2263,r-87,2l2093,6r-78,4l1941,14r-72,5l1735,31r-89,17l1579,68r-46,20l1509,108r-29,19l1433,146r-66,18l1284,180r-67,7l1148,193r-148,10l756,216r2263,l3019,108,2987,88,2939,68,2873,48,2789,31r-65,-6l2654,19r-73,-5l2505,10,2427,6,2346,2,2263,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3507;72,3546;225,3579;434,3596;756,3613;1075,3596;1284,3579;1433,3546;1509,3507;1579,3468;1735,3430;1941,3414;2093,3405;2263,3399;3019,2761;510,2748;292,2732;139,2709;26,2672;3019,3399;2346,3402;2505,3409;2654,3419;2789,3430;2939,3468;3019,3507;2263,2545;2093,2551;1941,2559;1735,2576;1579,2613;1509,2653;1433,2691;1284,2725;1148,2738;756,2761;3019,2653;2939,2613;2789,2576;2654,2564;2505,2555;2346,2547" o:connectangles="0,0,0,0,0,0,0,0,0,0,0,0,0,0,0,0,0,0,0,0,0,0,0,0,0,0,0,0,0,0,0,0,0,0,0,0,0,0,0,0,0,0" textboxrect="3163,3163,18437,18437"/>
              <v:handles>
                <v:h position="@3,#0" polar="10800,10800"/>
                <v:h position="#2,#1" polar="10800,10800" radiusrange="0,10800"/>
              </v:handles>
            </v:shape>
            <v:shape id="Freeform 48" o:spid="_x0000_s1086" style="position:absolute;left:7228;top:2544;width:3020;height:1068;visibility:visible;mso-wrap-style:square;v-text-anchor:top" coordsize="3020,1068" path="m3019,962r-80,-39l2873,904r-84,-19l2724,879r-70,-5l2581,869r-76,-5l2427,860r-81,-3l2263,854r-87,3l2093,860r-78,4l1941,869r-72,5l1801,879r-66,6l1646,904r-67,19l1509,962r-29,20l1367,1019r-83,15l1217,1040r-69,6l1075,1051r-75,5l921,1061r-81,3l756,1068r-86,-4l588,1061r-78,-5l434,1051r-72,-5l292,1040r-67,-6l139,1019,72,1001,,962,,108r26,19l72,146r67,18l225,180r67,7l362,193r72,5l510,203r78,4l670,212r86,4l840,212r81,-5l1000,203r75,-5l1148,193r69,-6l1284,180r83,-16l1433,146r76,-38l1533,88r46,-20l1646,48r89,-17l1801,25r68,-6l1941,14r74,-4l2093,6r83,-4l2263,r83,2l2427,6r78,4l2581,14r73,5l2724,25r65,6l2873,48r66,20l3019,108r,854xe" filled="f">
              <v:path arrowok="t" o:connecttype="custom" o:connectlocs="2939,3468;2789,3430;2654,3419;2505,3409;2346,3402;2176,3402;2015,3409;1869,3419;1735,3430;1579,3468;1480,3527;1284,3579;1148,3591;1000,3601;840,3609;670,3609;510,3601;362,3591;225,3579;72,3546;0,2653;72,2691;225,2725;362,2738;510,2748;670,2757;840,2757;1000,2748;1148,2738;1284,2725;1433,2691;1533,2633;1646,2593;1801,2570;1941,2559;2093,2551;2263,2545;2427,2551;2581,2559;2724,2570;2873,2593;3019,2653" o:connectangles="0,0,0,0,0,0,0,0,0,0,0,0,0,0,0,0,0,0,0,0,0,0,0,0,0,0,0,0,0,0,0,0,0,0,0,0,0,0,0,0,0,0"/>
            </v:shape>
            <v:shape id="Text Box 47" o:spid="_x0000_s1087" type="#_x0000_t202" style="position:absolute;left:4651;top:1123;width:3098;height:825;visibility:visible" filled="f" stroked="f">
              <v:textbox inset="0,0,0,0">
                <w:txbxContent>
                  <w:p w:rsidR="008C0C6F" w:rsidRDefault="008C0C6F">
                    <w:pPr>
                      <w:ind w:left="549" w:right="568" w:firstLine="5"/>
                      <w:jc w:val="center"/>
                      <w:rPr>
                        <w:sz w:val="24"/>
                        <w:szCs w:val="24"/>
                      </w:rPr>
                    </w:pPr>
                    <w:r>
                      <w:rPr>
                        <w:sz w:val="24"/>
                        <w:szCs w:val="24"/>
                      </w:rPr>
                      <w:t>ФУНКЦІЇ РЕКРЕАЦІЙНОГО</w:t>
                    </w:r>
                  </w:p>
                  <w:p w:rsidR="008C0C6F" w:rsidRDefault="008C0C6F">
                    <w:pPr>
                      <w:ind w:left="-1" w:right="18"/>
                      <w:jc w:val="center"/>
                      <w:rPr>
                        <w:sz w:val="24"/>
                        <w:szCs w:val="24"/>
                      </w:rPr>
                    </w:pPr>
                    <w:r>
                      <w:rPr>
                        <w:spacing w:val="-1"/>
                        <w:sz w:val="24"/>
                        <w:szCs w:val="24"/>
                      </w:rPr>
                      <w:t>ПРИРОДОКОРИСТУВАННЯ</w:t>
                    </w:r>
                  </w:p>
                </w:txbxContent>
              </v:textbox>
            </v:shape>
            <v:shape id="Text Box 46" o:spid="_x0000_s1088" type="#_x0000_t202" style="position:absolute;left:2568;top:2818;width:1425;height:266;visibility:visible" filled="f" stroked="f">
              <v:textbox inset="0,0,0,0">
                <w:txbxContent>
                  <w:p w:rsidR="008C0C6F" w:rsidRDefault="008C0C6F">
                    <w:pPr>
                      <w:spacing w:line="266" w:lineRule="exact"/>
                      <w:rPr>
                        <w:sz w:val="24"/>
                        <w:szCs w:val="24"/>
                      </w:rPr>
                    </w:pPr>
                    <w:r>
                      <w:rPr>
                        <w:sz w:val="24"/>
                        <w:szCs w:val="24"/>
                      </w:rPr>
                      <w:t>СОЦІАЛЬНА</w:t>
                    </w:r>
                  </w:p>
                </w:txbxContent>
              </v:textbox>
            </v:shape>
            <v:shape id="Text Box 45" o:spid="_x0000_s1089" type="#_x0000_t202" style="position:absolute;left:7504;top:2818;width:2490;height:266;visibility:visible" filled="f" stroked="f">
              <v:textbox inset="0,0,0,0">
                <w:txbxContent>
                  <w:p w:rsidR="008C0C6F" w:rsidRDefault="008C0C6F">
                    <w:pPr>
                      <w:spacing w:line="266" w:lineRule="exact"/>
                      <w:rPr>
                        <w:sz w:val="24"/>
                        <w:szCs w:val="24"/>
                      </w:rPr>
                    </w:pPr>
                    <w:r>
                      <w:rPr>
                        <w:sz w:val="24"/>
                        <w:szCs w:val="24"/>
                      </w:rPr>
                      <w:t>ПРИРОДООХОРОННА</w:t>
                    </w:r>
                  </w:p>
                </w:txbxContent>
              </v:textbox>
            </v:shape>
            <v:shape id="Text Box 44" o:spid="_x0000_s1090" type="#_x0000_t202" style="position:absolute;left:5100;top:3672;width:1641;height:266;visibility:visible" filled="f" stroked="f">
              <v:textbox inset="0,0,0,0">
                <w:txbxContent>
                  <w:p w:rsidR="008C0C6F" w:rsidRDefault="008C0C6F">
                    <w:pPr>
                      <w:spacing w:line="266" w:lineRule="exact"/>
                      <w:rPr>
                        <w:sz w:val="24"/>
                        <w:szCs w:val="24"/>
                      </w:rPr>
                    </w:pPr>
                    <w:r>
                      <w:rPr>
                        <w:sz w:val="24"/>
                        <w:szCs w:val="24"/>
                      </w:rPr>
                      <w:t>ЕКОНОМІЧНА</w:t>
                    </w:r>
                  </w:p>
                </w:txbxContent>
              </v:textbox>
            </v:shape>
            <w10:wrap type="topAndBottom" anchorx="page"/>
            <w10:anchorlock/>
          </v:group>
        </w:pict>
      </w:r>
      <w:r>
        <w:t>Рекреаційне природокористування має три основні функції (рис. 6.2).</w:t>
      </w:r>
    </w:p>
    <w:p w:rsidR="008C0C6F" w:rsidRDefault="008C0C6F">
      <w:pPr>
        <w:spacing w:before="11" w:line="500" w:lineRule="atLeast"/>
        <w:ind w:left="739" w:right="1187" w:firstLine="419"/>
        <w:jc w:val="both"/>
        <w:rPr>
          <w:sz w:val="28"/>
          <w:szCs w:val="28"/>
        </w:rPr>
      </w:pPr>
      <w:r>
        <w:rPr>
          <w:i/>
          <w:iCs/>
          <w:sz w:val="28"/>
          <w:szCs w:val="28"/>
        </w:rPr>
        <w:t xml:space="preserve">Рис. 6.2 </w:t>
      </w:r>
      <w:r>
        <w:rPr>
          <w:rFonts w:ascii="Symbol" w:hAnsi="Symbol" w:cs="Symbol"/>
          <w:sz w:val="29"/>
          <w:szCs w:val="29"/>
        </w:rPr>
        <w:t></w:t>
      </w:r>
      <w:r>
        <w:rPr>
          <w:sz w:val="29"/>
          <w:szCs w:val="29"/>
        </w:rPr>
        <w:t xml:space="preserve"> </w:t>
      </w:r>
      <w:r>
        <w:rPr>
          <w:i/>
          <w:iCs/>
          <w:sz w:val="28"/>
          <w:szCs w:val="28"/>
        </w:rPr>
        <w:t xml:space="preserve">Основні функції рекреаційного природокористування Соціальна функція </w:t>
      </w:r>
      <w:r>
        <w:rPr>
          <w:sz w:val="28"/>
          <w:szCs w:val="28"/>
        </w:rPr>
        <w:t xml:space="preserve">рекреаційного природокористування </w:t>
      </w:r>
      <w:r>
        <w:rPr>
          <w:rFonts w:ascii="Symbol" w:hAnsi="Symbol" w:cs="Symbol"/>
          <w:sz w:val="28"/>
          <w:szCs w:val="28"/>
        </w:rPr>
        <w:t></w:t>
      </w:r>
      <w:r>
        <w:rPr>
          <w:sz w:val="28"/>
          <w:szCs w:val="28"/>
        </w:rPr>
        <w:t xml:space="preserve"> це задоволення</w:t>
      </w:r>
    </w:p>
    <w:p w:rsidR="008C0C6F" w:rsidRDefault="008C0C6F">
      <w:pPr>
        <w:pStyle w:val="BodyText"/>
        <w:spacing w:before="3"/>
        <w:ind w:right="1186"/>
      </w:pPr>
      <w:r>
        <w:t xml:space="preserve">специфічних потреб населення у відпочинку, оздоровленні, спілкуванні з природою, що сприяє зміцненню фізичного і розумового здоров'я суспільства. </w:t>
      </w:r>
      <w:r>
        <w:rPr>
          <w:i/>
          <w:iCs/>
        </w:rPr>
        <w:t xml:space="preserve">Економічна функція </w:t>
      </w:r>
      <w:r>
        <w:t xml:space="preserve">полягає, головним чином, у відновленні робочої сили. Завдяки рекреації підвищується працездатність, збільшується фонд робочого часу, що сприяє зростанню продуктивності праці. До економічної функції належать також розширення сфери застосування праці та прискорений розвиток соціальної й виробничої інфраструктури на територіях інтенсивного рекреаційного природокористування. </w:t>
      </w:r>
      <w:r>
        <w:rPr>
          <w:i/>
          <w:iCs/>
        </w:rPr>
        <w:t xml:space="preserve">Природоохоронна функція </w:t>
      </w:r>
      <w:r>
        <w:t>полягає в попередженні деградації природних рекреаційних комплексів під впливом антропогенної діяльності, в тому числі й</w:t>
      </w:r>
      <w:r>
        <w:rPr>
          <w:spacing w:val="-11"/>
        </w:rPr>
        <w:t xml:space="preserve"> </w:t>
      </w:r>
      <w:r>
        <w:t>рекреаційної.</w:t>
      </w:r>
    </w:p>
    <w:p w:rsidR="008C0C6F" w:rsidRDefault="008C0C6F">
      <w:pPr>
        <w:pStyle w:val="BodyText"/>
        <w:spacing w:before="1"/>
        <w:ind w:right="1186" w:firstLine="566"/>
      </w:pPr>
      <w:r>
        <w:t>Природні рекреаційні ресурси - незамінна умова розвитку рекреації. Тому раціональне їх використання, відновлення та охорона є одним із важливих завдань. Основні підсистеми й напрями удосконалення природно-ресурсної бази рекреації наведені на рис. 6.3. Виділення саме цих напрямів удосконалення природно-ресурсної бази рекреації є необхідною умовою як збереження, так і сталого розвитку галузі. Треба зауважити, що ці напрями мають впроваджуватись планомірно та послідовно, а їх ієрархічність є необхідною умовою для отримання найбільш оптимальних</w:t>
      </w:r>
      <w:r>
        <w:rPr>
          <w:spacing w:val="-17"/>
        </w:rPr>
        <w:t xml:space="preserve"> </w:t>
      </w:r>
      <w:r>
        <w:t>результатів.</w:t>
      </w:r>
    </w:p>
    <w:p w:rsidR="008C0C6F" w:rsidRDefault="008C0C6F">
      <w:pPr>
        <w:sectPr w:rsidR="008C0C6F">
          <w:footerReference w:type="default" r:id="rId8"/>
          <w:pgSz w:w="11900" w:h="16840"/>
          <w:pgMar w:top="1060" w:right="0" w:bottom="1040" w:left="960" w:header="0" w:footer="844" w:gutter="0"/>
          <w:pgNumType w:start="80"/>
          <w:cols w:space="720"/>
        </w:sectPr>
      </w:pPr>
    </w:p>
    <w:p w:rsidR="008C0C6F" w:rsidRDefault="008C0C6F">
      <w:pPr>
        <w:pStyle w:val="BodyText"/>
        <w:ind w:left="1506"/>
        <w:jc w:val="left"/>
        <w:rPr>
          <w:sz w:val="20"/>
          <w:szCs w:val="20"/>
        </w:rPr>
      </w:pPr>
      <w:r>
        <w:rPr>
          <w:noProof/>
        </w:rPr>
        <w:pict>
          <v:shape id="Text Box 42" o:spid="_x0000_s1091" type="#_x0000_t202" style="position:absolute;left:0;text-align:left;margin-left:60.7pt;margin-top:36.4pt;width:90pt;height:27pt;z-index:-251659264;visibility:visible;mso-wrap-distance-left:0;mso-wrap-distance-right:0;mso-position-horizontal-relative:page" filled="f">
            <v:textbox inset="0,0,0,0">
              <w:txbxContent>
                <w:p w:rsidR="008C0C6F" w:rsidRDefault="008C0C6F">
                  <w:pPr>
                    <w:spacing w:before="72"/>
                    <w:ind w:left="146"/>
                  </w:pPr>
                  <w:r>
                    <w:t>УПРАВЛІННЯ</w:t>
                  </w:r>
                </w:p>
              </w:txbxContent>
            </v:textbox>
            <w10:wrap type="topAndBottom" anchorx="page"/>
            <w10:anchorlock/>
          </v:shape>
        </w:pict>
      </w:r>
      <w:r>
        <w:rPr>
          <w:noProof/>
        </w:rPr>
        <w:pict>
          <v:shape id="Text Box 41" o:spid="_x0000_s1092" type="#_x0000_t202" style="position:absolute;left:0;text-align:left;margin-left:240.7pt;margin-top:36.4pt;width:88.6pt;height:27pt;z-index:-251658240;visibility:visible;mso-wrap-distance-left:0;mso-wrap-distance-right:0;mso-position-horizontal-relative:page" filled="f">
            <v:textbox inset="0,0,0,0">
              <w:txbxContent>
                <w:p w:rsidR="008C0C6F" w:rsidRDefault="008C0C6F">
                  <w:pPr>
                    <w:spacing w:before="75"/>
                    <w:ind w:left="117"/>
                    <w:rPr>
                      <w:sz w:val="21"/>
                      <w:szCs w:val="21"/>
                    </w:rPr>
                  </w:pPr>
                  <w:r>
                    <w:rPr>
                      <w:sz w:val="21"/>
                      <w:szCs w:val="21"/>
                    </w:rPr>
                    <w:t>СПОЖИВАННЯ</w:t>
                  </w:r>
                </w:p>
              </w:txbxContent>
            </v:textbox>
            <w10:wrap type="topAndBottom" anchorx="page"/>
            <w10:anchorlock/>
          </v:shape>
        </w:pict>
      </w:r>
      <w:r>
        <w:rPr>
          <w:noProof/>
        </w:rPr>
        <w:pict>
          <v:shape id="Text Box 40" o:spid="_x0000_s1093" type="#_x0000_t202" style="position:absolute;left:0;text-align:left;margin-left:335.75pt;margin-top:36.4pt;width:93.5pt;height:27pt;z-index:-251657216;visibility:visible;mso-wrap-distance-left:0;mso-wrap-distance-right:0;mso-position-horizontal-relative:page" filled="f">
            <v:textbox inset="0,0,0,0">
              <w:txbxContent>
                <w:p w:rsidR="008C0C6F" w:rsidRDefault="008C0C6F">
                  <w:pPr>
                    <w:spacing w:before="75"/>
                    <w:ind w:left="110"/>
                    <w:rPr>
                      <w:sz w:val="21"/>
                      <w:szCs w:val="21"/>
                    </w:rPr>
                  </w:pPr>
                  <w:r>
                    <w:rPr>
                      <w:sz w:val="21"/>
                      <w:szCs w:val="21"/>
                    </w:rPr>
                    <w:t>ПЕРЕТВОРЕННЯ</w:t>
                  </w:r>
                </w:p>
              </w:txbxContent>
            </v:textbox>
            <w10:wrap type="topAndBottom" anchorx="page"/>
            <w10:anchorlock/>
          </v:shape>
        </w:pict>
      </w:r>
      <w:r>
        <w:rPr>
          <w:noProof/>
        </w:rPr>
        <w:pict>
          <v:shape id="Text Box 39" o:spid="_x0000_s1094" type="#_x0000_t202" style="position:absolute;left:0;text-align:left;margin-left:60.35pt;margin-top:81.05pt;width:80.7pt;height:171.75pt;z-index:-251665408;visibility:visible;mso-wrap-distance-left:0;mso-wrap-distance-right:0;mso-position-horizontal-relative:pag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6"/>
                    <w:gridCol w:w="540"/>
                    <w:gridCol w:w="526"/>
                  </w:tblGrid>
                  <w:tr w:rsidR="008C0C6F">
                    <w:trPr>
                      <w:trHeight w:val="3404"/>
                    </w:trPr>
                    <w:tc>
                      <w:tcPr>
                        <w:tcW w:w="526" w:type="dxa"/>
                        <w:tcBorders>
                          <w:right w:val="double" w:sz="2" w:space="0" w:color="000000"/>
                        </w:tcBorders>
                        <w:textDirection w:val="btLr"/>
                      </w:tcPr>
                      <w:p w:rsidR="008C0C6F" w:rsidRPr="00A26B72" w:rsidRDefault="008C0C6F" w:rsidP="00A26B72">
                        <w:pPr>
                          <w:pStyle w:val="TableParagraph"/>
                          <w:spacing w:before="153"/>
                          <w:ind w:left="71"/>
                          <w:rPr>
                            <w:sz w:val="18"/>
                            <w:szCs w:val="18"/>
                          </w:rPr>
                        </w:pPr>
                        <w:r w:rsidRPr="00A26B72">
                          <w:rPr>
                            <w:sz w:val="18"/>
                            <w:szCs w:val="18"/>
                          </w:rPr>
                          <w:t>Облік, оцінка, контроль</w:t>
                        </w:r>
                      </w:p>
                    </w:tc>
                    <w:tc>
                      <w:tcPr>
                        <w:tcW w:w="540" w:type="dxa"/>
                        <w:tcBorders>
                          <w:left w:val="double" w:sz="2" w:space="0" w:color="000000"/>
                          <w:right w:val="double" w:sz="2" w:space="0" w:color="000000"/>
                        </w:tcBorders>
                        <w:textDirection w:val="btLr"/>
                      </w:tcPr>
                      <w:p w:rsidR="008C0C6F" w:rsidRPr="00A26B72" w:rsidRDefault="008C0C6F" w:rsidP="00A26B72">
                        <w:pPr>
                          <w:pStyle w:val="TableParagraph"/>
                          <w:spacing w:before="152"/>
                          <w:ind w:left="71"/>
                          <w:rPr>
                            <w:sz w:val="18"/>
                            <w:szCs w:val="18"/>
                          </w:rPr>
                        </w:pPr>
                        <w:r w:rsidRPr="00A26B72">
                          <w:rPr>
                            <w:sz w:val="18"/>
                            <w:szCs w:val="18"/>
                          </w:rPr>
                          <w:t>Планування, організація</w:t>
                        </w:r>
                      </w:p>
                    </w:tc>
                    <w:tc>
                      <w:tcPr>
                        <w:tcW w:w="526" w:type="dxa"/>
                        <w:tcBorders>
                          <w:left w:val="double" w:sz="2" w:space="0" w:color="000000"/>
                        </w:tcBorders>
                        <w:textDirection w:val="btLr"/>
                      </w:tcPr>
                      <w:p w:rsidR="008C0C6F" w:rsidRPr="00A26B72" w:rsidRDefault="008C0C6F" w:rsidP="00A26B72">
                        <w:pPr>
                          <w:pStyle w:val="TableParagraph"/>
                          <w:spacing w:before="152"/>
                          <w:ind w:left="71"/>
                          <w:rPr>
                            <w:sz w:val="18"/>
                            <w:szCs w:val="18"/>
                          </w:rPr>
                        </w:pPr>
                        <w:r w:rsidRPr="00A26B72">
                          <w:rPr>
                            <w:sz w:val="18"/>
                            <w:szCs w:val="18"/>
                          </w:rPr>
                          <w:t>Прогнозування, регулювання</w:t>
                        </w:r>
                      </w:p>
                    </w:tc>
                  </w:tr>
                </w:tbl>
                <w:p w:rsidR="008C0C6F" w:rsidRDefault="008C0C6F">
                  <w:pPr>
                    <w:pStyle w:val="BodyText"/>
                    <w:ind w:left="0"/>
                    <w:jc w:val="left"/>
                  </w:pPr>
                </w:p>
              </w:txbxContent>
            </v:textbox>
            <w10:wrap type="topAndBottom" anchorx="page"/>
            <w10:anchorlock/>
          </v:shape>
        </w:pict>
      </w:r>
      <w:r>
        <w:rPr>
          <w:noProof/>
        </w:rPr>
        <w:pict>
          <v:shape id="Text Box 38" o:spid="_x0000_s1095" type="#_x0000_t202" style="position:absolute;left:0;text-align:left;margin-left:249.35pt;margin-top:81.05pt;width:80.7pt;height:171.75pt;z-index:-251664384;visibility:visible;mso-wrap-distance-left:0;mso-wrap-distance-right:0;mso-position-horizontal-relative:pag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6"/>
                    <w:gridCol w:w="540"/>
                    <w:gridCol w:w="526"/>
                  </w:tblGrid>
                  <w:tr w:rsidR="008C0C6F">
                    <w:trPr>
                      <w:trHeight w:val="3404"/>
                    </w:trPr>
                    <w:tc>
                      <w:tcPr>
                        <w:tcW w:w="526" w:type="dxa"/>
                        <w:tcBorders>
                          <w:right w:val="double" w:sz="2" w:space="0" w:color="000000"/>
                        </w:tcBorders>
                        <w:textDirection w:val="btLr"/>
                      </w:tcPr>
                      <w:p w:rsidR="008C0C6F" w:rsidRPr="00A26B72" w:rsidRDefault="008C0C6F" w:rsidP="00A26B72">
                        <w:pPr>
                          <w:pStyle w:val="TableParagraph"/>
                          <w:spacing w:before="153"/>
                          <w:ind w:left="71"/>
                          <w:rPr>
                            <w:sz w:val="18"/>
                            <w:szCs w:val="18"/>
                          </w:rPr>
                        </w:pPr>
                        <w:r w:rsidRPr="00A26B72">
                          <w:rPr>
                            <w:sz w:val="18"/>
                            <w:szCs w:val="18"/>
                          </w:rPr>
                          <w:t>Безпосереднє споживання</w:t>
                        </w:r>
                      </w:p>
                    </w:tc>
                    <w:tc>
                      <w:tcPr>
                        <w:tcW w:w="540" w:type="dxa"/>
                        <w:tcBorders>
                          <w:left w:val="double" w:sz="2" w:space="0" w:color="000000"/>
                          <w:right w:val="double" w:sz="2" w:space="0" w:color="000000"/>
                        </w:tcBorders>
                        <w:textDirection w:val="btLr"/>
                      </w:tcPr>
                      <w:p w:rsidR="008C0C6F" w:rsidRPr="00A26B72" w:rsidRDefault="008C0C6F" w:rsidP="00A26B72">
                        <w:pPr>
                          <w:pStyle w:val="TableParagraph"/>
                          <w:spacing w:before="152"/>
                          <w:ind w:left="71"/>
                          <w:rPr>
                            <w:sz w:val="18"/>
                            <w:szCs w:val="18"/>
                          </w:rPr>
                        </w:pPr>
                        <w:r w:rsidRPr="00A26B72">
                          <w:rPr>
                            <w:sz w:val="18"/>
                            <w:szCs w:val="18"/>
                          </w:rPr>
                          <w:t>Видалення</w:t>
                        </w:r>
                      </w:p>
                    </w:tc>
                    <w:tc>
                      <w:tcPr>
                        <w:tcW w:w="526" w:type="dxa"/>
                        <w:tcBorders>
                          <w:left w:val="double" w:sz="2" w:space="0" w:color="000000"/>
                        </w:tcBorders>
                        <w:textDirection w:val="btLr"/>
                      </w:tcPr>
                      <w:p w:rsidR="008C0C6F" w:rsidRPr="00A26B72" w:rsidRDefault="008C0C6F" w:rsidP="00A26B72">
                        <w:pPr>
                          <w:pStyle w:val="TableParagraph"/>
                          <w:spacing w:before="152"/>
                          <w:ind w:left="71"/>
                          <w:rPr>
                            <w:sz w:val="18"/>
                            <w:szCs w:val="18"/>
                          </w:rPr>
                        </w:pPr>
                        <w:r w:rsidRPr="00A26B72">
                          <w:rPr>
                            <w:sz w:val="18"/>
                            <w:szCs w:val="18"/>
                          </w:rPr>
                          <w:t>Виявлення, вивчення</w:t>
                        </w:r>
                      </w:p>
                    </w:tc>
                  </w:tr>
                </w:tbl>
                <w:p w:rsidR="008C0C6F" w:rsidRDefault="008C0C6F">
                  <w:pPr>
                    <w:pStyle w:val="BodyText"/>
                    <w:ind w:left="0"/>
                    <w:jc w:val="left"/>
                  </w:pPr>
                </w:p>
              </w:txbxContent>
            </v:textbox>
            <w10:wrap type="topAndBottom" anchorx="page"/>
            <w10:anchorlock/>
          </v:shape>
        </w:pict>
      </w:r>
      <w:r>
        <w:rPr>
          <w:noProof/>
        </w:rPr>
        <w:pict>
          <v:shape id="Text Box 37" o:spid="_x0000_s1096" type="#_x0000_t202" style="position:absolute;left:0;text-align:left;margin-left:335.4pt;margin-top:81.05pt;width:100.15pt;height:171.75pt;z-index:-251663360;visibility:visible;mso-wrap-distance-left:0;mso-wrap-distance-right:0;mso-position-horizontal-relative:pag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6"/>
                    <w:gridCol w:w="735"/>
                    <w:gridCol w:w="721"/>
                  </w:tblGrid>
                  <w:tr w:rsidR="008C0C6F">
                    <w:trPr>
                      <w:trHeight w:val="3404"/>
                    </w:trPr>
                    <w:tc>
                      <w:tcPr>
                        <w:tcW w:w="526" w:type="dxa"/>
                        <w:tcBorders>
                          <w:right w:val="double" w:sz="2" w:space="0" w:color="000000"/>
                        </w:tcBorders>
                        <w:textDirection w:val="btLr"/>
                      </w:tcPr>
                      <w:p w:rsidR="008C0C6F" w:rsidRPr="00A26B72" w:rsidRDefault="008C0C6F" w:rsidP="00A26B72">
                        <w:pPr>
                          <w:pStyle w:val="TableParagraph"/>
                          <w:spacing w:before="151"/>
                          <w:ind w:left="71"/>
                          <w:rPr>
                            <w:sz w:val="18"/>
                            <w:szCs w:val="18"/>
                          </w:rPr>
                        </w:pPr>
                        <w:r w:rsidRPr="00A26B72">
                          <w:rPr>
                            <w:sz w:val="18"/>
                            <w:szCs w:val="18"/>
                          </w:rPr>
                          <w:t>Покращення властивостей</w:t>
                        </w:r>
                      </w:p>
                    </w:tc>
                    <w:tc>
                      <w:tcPr>
                        <w:tcW w:w="735" w:type="dxa"/>
                        <w:tcBorders>
                          <w:left w:val="double" w:sz="2" w:space="0" w:color="000000"/>
                        </w:tcBorders>
                        <w:textDirection w:val="btLr"/>
                      </w:tcPr>
                      <w:p w:rsidR="008C0C6F" w:rsidRPr="00A26B72" w:rsidRDefault="008C0C6F" w:rsidP="00A26B72">
                        <w:pPr>
                          <w:pStyle w:val="TableParagraph"/>
                          <w:spacing w:before="150" w:line="247" w:lineRule="auto"/>
                          <w:ind w:left="71" w:right="636"/>
                          <w:rPr>
                            <w:sz w:val="18"/>
                            <w:szCs w:val="18"/>
                          </w:rPr>
                        </w:pPr>
                        <w:r w:rsidRPr="00A26B72">
                          <w:rPr>
                            <w:sz w:val="18"/>
                            <w:szCs w:val="18"/>
                          </w:rPr>
                          <w:t>Ліквідація наслідків господарської діяльності</w:t>
                        </w:r>
                      </w:p>
                    </w:tc>
                    <w:tc>
                      <w:tcPr>
                        <w:tcW w:w="721" w:type="dxa"/>
                        <w:textDirection w:val="btLr"/>
                      </w:tcPr>
                      <w:p w:rsidR="008C0C6F" w:rsidRPr="00A26B72" w:rsidRDefault="008C0C6F" w:rsidP="00A26B72">
                        <w:pPr>
                          <w:pStyle w:val="TableParagraph"/>
                          <w:spacing w:before="150" w:line="247" w:lineRule="auto"/>
                          <w:ind w:left="71" w:right="298"/>
                          <w:rPr>
                            <w:sz w:val="18"/>
                            <w:szCs w:val="18"/>
                          </w:rPr>
                        </w:pPr>
                        <w:r w:rsidRPr="00A26B72">
                          <w:rPr>
                            <w:sz w:val="18"/>
                            <w:szCs w:val="18"/>
                          </w:rPr>
                          <w:t>Захист від стихійних лих і ліквідація їх наслідків</w:t>
                        </w:r>
                      </w:p>
                    </w:tc>
                  </w:tr>
                </w:tbl>
                <w:p w:rsidR="008C0C6F" w:rsidRDefault="008C0C6F">
                  <w:pPr>
                    <w:pStyle w:val="BodyText"/>
                    <w:ind w:left="0"/>
                    <w:jc w:val="left"/>
                  </w:pPr>
                </w:p>
              </w:txbxContent>
            </v:textbox>
            <w10:wrap type="topAndBottom" anchorx="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8.png" o:spid="_x0000_s1097" type="#_x0000_t75" style="position:absolute;left:0;text-align:left;margin-left:66.85pt;margin-top:128.3pt;width:6pt;height:18.35pt;z-index:251633664;visibility:visible;mso-wrap-distance-left:0;mso-wrap-distance-right:0;mso-position-horizontal-relative:page;mso-position-vertical-relative:page">
            <v:imagedata r:id="rId9" o:title=""/>
            <w10:wrap anchorx="page" anchory="page"/>
            <w10:anchorlock/>
          </v:shape>
        </w:pict>
      </w:r>
      <w:r>
        <w:rPr>
          <w:noProof/>
        </w:rPr>
        <w:pict>
          <v:shape id="_x0000_s1098" type="#_x0000_t75" style="position:absolute;left:0;text-align:left;margin-left:93.85pt;margin-top:128.3pt;width:6pt;height:18.35pt;z-index:251634688;visibility:visible;mso-wrap-distance-left:0;mso-wrap-distance-right:0;mso-position-horizontal-relative:page;mso-position-vertical-relative:page">
            <v:imagedata r:id="rId9" o:title=""/>
            <w10:wrap anchorx="page" anchory="page"/>
            <w10:anchorlock/>
          </v:shape>
        </w:pict>
      </w:r>
      <w:r>
        <w:rPr>
          <w:noProof/>
        </w:rPr>
        <w:pict>
          <v:shape id="_x0000_s1099" type="#_x0000_t75" style="position:absolute;left:0;text-align:left;margin-left:120.85pt;margin-top:128.3pt;width:6pt;height:18.35pt;z-index:251635712;visibility:visible;mso-wrap-distance-left:0;mso-wrap-distance-right:0;mso-position-horizontal-relative:page;mso-position-vertical-relative:page">
            <v:imagedata r:id="rId9" o:title=""/>
            <w10:wrap anchorx="page" anchory="page"/>
            <w10:anchorlock/>
          </v:shape>
        </w:pict>
      </w:r>
      <w:r>
        <w:rPr>
          <w:noProof/>
        </w:rPr>
        <w:pict>
          <v:shape id="image29.png" o:spid="_x0000_s1100" type="#_x0000_t75" style="position:absolute;left:0;text-align:left;margin-left:255.7pt;margin-top:128.3pt;width:6pt;height:18.35pt;z-index:251636736;visibility:visible;mso-wrap-distance-left:0;mso-wrap-distance-right:0;mso-position-horizontal-relative:page;mso-position-vertical-relative:page">
            <v:imagedata r:id="rId10" o:title=""/>
            <w10:wrap anchorx="page" anchory="page"/>
            <w10:anchorlock/>
          </v:shape>
        </w:pict>
      </w:r>
      <w:r>
        <w:rPr>
          <w:noProof/>
        </w:rPr>
        <w:pict>
          <v:shape id="_x0000_s1101" type="#_x0000_t75" style="position:absolute;left:0;text-align:left;margin-left:282.7pt;margin-top:128.3pt;width:6pt;height:18.35pt;z-index:251637760;visibility:visible;mso-wrap-distance-left:0;mso-wrap-distance-right:0;mso-position-horizontal-relative:page;mso-position-vertical-relative:page">
            <v:imagedata r:id="rId10" o:title=""/>
            <w10:wrap anchorx="page" anchory="page"/>
            <w10:anchorlock/>
          </v:shape>
        </w:pict>
      </w:r>
      <w:r>
        <w:rPr>
          <w:noProof/>
        </w:rPr>
        <w:pict>
          <v:shape id="_x0000_s1102" type="#_x0000_t75" style="position:absolute;left:0;text-align:left;margin-left:309.7pt;margin-top:128.3pt;width:6pt;height:18.35pt;z-index:251638784;visibility:visible;mso-wrap-distance-left:0;mso-wrap-distance-right:0;mso-position-horizontal-relative:page;mso-position-vertical-relative:page">
            <v:imagedata r:id="rId10" o:title=""/>
            <w10:wrap anchorx="page" anchory="page"/>
            <w10:anchorlock/>
          </v:shape>
        </w:pict>
      </w:r>
      <w:r>
        <w:rPr>
          <w:noProof/>
        </w:rPr>
        <w:pict>
          <v:shape id="image30.png" o:spid="_x0000_s1103" type="#_x0000_t75" style="position:absolute;left:0;text-align:left;margin-left:341.75pt;margin-top:128.3pt;width:6pt;height:18.35pt;z-index:251639808;visibility:visible;mso-wrap-distance-left:0;mso-wrap-distance-right:0;mso-position-horizontal-relative:page;mso-position-vertical-relative:page">
            <v:imagedata r:id="rId11" o:title=""/>
            <w10:wrap anchorx="page" anchory="page"/>
            <w10:anchorlock/>
          </v:shape>
        </w:pict>
      </w:r>
      <w:r>
        <w:rPr>
          <w:noProof/>
        </w:rPr>
        <w:pict>
          <v:shape id="_x0000_s1104" type="#_x0000_t75" style="position:absolute;left:0;text-align:left;margin-left:377.75pt;margin-top:128.3pt;width:6pt;height:18.35pt;z-index:251640832;visibility:visible;mso-wrap-distance-left:0;mso-wrap-distance-right:0;mso-position-horizontal-relative:page;mso-position-vertical-relative:page">
            <v:imagedata r:id="rId11" o:title=""/>
            <w10:wrap anchorx="page" anchory="page"/>
            <w10:anchorlock/>
          </v:shape>
        </w:pict>
      </w:r>
      <w:r>
        <w:rPr>
          <w:noProof/>
        </w:rPr>
        <w:pict>
          <v:shape id="_x0000_s1105" type="#_x0000_t75" style="position:absolute;left:0;text-align:left;margin-left:413.75pt;margin-top:128.3pt;width:6pt;height:18.35pt;z-index:251641856;visibility:visible;mso-wrap-distance-left:0;mso-wrap-distance-right:0;mso-position-horizontal-relative:page;mso-position-vertical-relative:page">
            <v:imagedata r:id="rId11" o:title=""/>
            <w10:wrap anchorx="page" anchory="page"/>
            <w10:anchorlock/>
          </v:shape>
        </w:pict>
      </w:r>
      <w:r>
        <w:rPr>
          <w:noProof/>
        </w:rPr>
        <w:pict>
          <v:shape id="image7.png" o:spid="_x0000_s1106" type="#_x0000_t75" style="position:absolute;left:0;text-align:left;margin-left:129.7pt;margin-top:92.3pt;width:6pt;height:9.35pt;z-index:251642880;visibility:visible;mso-wrap-distance-left:0;mso-wrap-distance-right:0;mso-position-horizontal-relative:page;mso-position-vertical-relative:page">
            <v:imagedata r:id="rId12" o:title=""/>
            <w10:wrap anchorx="page" anchory="page"/>
            <w10:anchorlock/>
          </v:shape>
        </w:pict>
      </w:r>
      <w:r>
        <w:rPr>
          <w:noProof/>
        </w:rPr>
        <w:pict>
          <v:shape id="_x0000_s1107" type="#_x0000_t75" style="position:absolute;left:0;text-align:left;margin-left:192.7pt;margin-top:92.3pt;width:6pt;height:9.35pt;z-index:251643904;visibility:visible;mso-wrap-distance-left:0;mso-wrap-distance-right:0;mso-position-horizontal-relative:page;mso-position-vertical-relative:page">
            <v:imagedata r:id="rId12" o:title=""/>
            <w10:wrap anchorx="page" anchory="page"/>
            <w10:anchorlock/>
          </v:shape>
        </w:pict>
      </w:r>
      <w:r>
        <w:rPr>
          <w:noProof/>
        </w:rPr>
        <w:pict>
          <v:shape id="_x0000_s1108" type="#_x0000_t75" style="position:absolute;left:0;text-align:left;margin-left:282.7pt;margin-top:92.3pt;width:6pt;height:9.35pt;z-index:251644928;visibility:visible;mso-wrap-distance-left:0;mso-wrap-distance-right:0;mso-position-horizontal-relative:page;mso-position-vertical-relative:page">
            <v:imagedata r:id="rId12" o:title=""/>
            <w10:wrap anchorx="page" anchory="page"/>
            <w10:anchorlock/>
          </v:shape>
        </w:pict>
      </w:r>
      <w:r>
        <w:rPr>
          <w:noProof/>
        </w:rPr>
        <w:pict>
          <v:shape id="_x0000_s1109" type="#_x0000_t75" style="position:absolute;left:0;text-align:left;margin-left:480.7pt;margin-top:92.3pt;width:6pt;height:9.35pt;z-index:251645952;visibility:visible;mso-wrap-distance-left:0;mso-wrap-distance-right:0;mso-position-horizontal-relative:page;mso-position-vertical-relative:page">
            <v:imagedata r:id="rId12" o:title=""/>
            <w10:wrap anchorx="page" anchory="page"/>
            <w10:anchorlock/>
          </v:shape>
        </w:pict>
      </w:r>
      <w:r>
        <w:rPr>
          <w:noProof/>
        </w:rPr>
        <w:pict>
          <v:shape id="_x0000_s1110" type="#_x0000_t75" style="position:absolute;left:0;text-align:left;margin-left:390.7pt;margin-top:92.3pt;width:6pt;height:9.35pt;z-index:251646976;visibility:visible;mso-wrap-distance-left:0;mso-wrap-distance-right:0;mso-position-horizontal-relative:page;mso-position-vertical-relative:page">
            <v:imagedata r:id="rId12" o:title=""/>
            <w10:wrap anchorx="page" anchory="page"/>
            <w10:anchorlock/>
          </v:shape>
        </w:pict>
      </w:r>
      <w:r>
        <w:rPr>
          <w:noProof/>
        </w:rPr>
      </w:r>
      <w:r w:rsidRPr="00402DF5">
        <w:rPr>
          <w:noProof/>
          <w:sz w:val="20"/>
          <w:szCs w:val="20"/>
          <w:lang w:val="en-US" w:eastAsia="en-US"/>
        </w:rPr>
        <w:pict>
          <v:shape id="Text Box 36" o:spid="_x0000_s1111" type="#_x0000_t202" style="width:369pt;height:27.4pt;visibility:visible;mso-position-horizontal-relative:char;mso-position-vertical-relative:line" filled="f">
            <v:textbox inset="0,0,0,0">
              <w:txbxContent>
                <w:p w:rsidR="008C0C6F" w:rsidRDefault="008C0C6F">
                  <w:pPr>
                    <w:spacing w:before="141"/>
                    <w:ind w:left="74"/>
                    <w:rPr>
                      <w:sz w:val="20"/>
                      <w:szCs w:val="20"/>
                    </w:rPr>
                  </w:pPr>
                  <w:r>
                    <w:rPr>
                      <w:sz w:val="20"/>
                      <w:szCs w:val="20"/>
                    </w:rPr>
                    <w:t>НАПРЯМИ ВДОСКОНАЛЕННЯ ПРИРОДНО-РЕСУРСНОЇ БАЗИ РЕКРЕАЦІЇ</w:t>
                  </w:r>
                </w:p>
              </w:txbxContent>
            </v:textbox>
            <w10:anchorlock/>
          </v:shape>
        </w:pict>
      </w:r>
    </w:p>
    <w:p w:rsidR="008C0C6F" w:rsidRDefault="008C0C6F">
      <w:pPr>
        <w:pStyle w:val="BodyText"/>
        <w:ind w:left="0"/>
        <w:jc w:val="left"/>
        <w:rPr>
          <w:sz w:val="24"/>
          <w:szCs w:val="24"/>
        </w:rPr>
      </w:pPr>
    </w:p>
    <w:p w:rsidR="008C0C6F" w:rsidRDefault="008C0C6F">
      <w:pPr>
        <w:pStyle w:val="BodyText"/>
        <w:spacing w:before="8"/>
        <w:ind w:left="0"/>
        <w:jc w:val="left"/>
        <w:rPr>
          <w:sz w:val="18"/>
          <w:szCs w:val="18"/>
        </w:rPr>
      </w:pPr>
    </w:p>
    <w:p w:rsidR="008C0C6F" w:rsidRDefault="008C0C6F">
      <w:pPr>
        <w:spacing w:before="107"/>
        <w:ind w:left="3575" w:right="1628" w:hanging="2271"/>
        <w:jc w:val="both"/>
        <w:rPr>
          <w:i/>
          <w:iCs/>
          <w:sz w:val="28"/>
          <w:szCs w:val="28"/>
        </w:rPr>
      </w:pPr>
      <w:r>
        <w:rPr>
          <w:noProof/>
        </w:rPr>
        <w:pict>
          <v:group id="Group 31" o:spid="_x0000_s1112" style="position:absolute;left:0;text-align:left;margin-left:159.35pt;margin-top:-228.25pt;width:72.75pt;height:216.75pt;z-index:251660288;mso-position-horizontal-relative:page" coordorigin="3187,-4565" coordsize="1455,4335">
            <v:shape id="AutoShape 35" o:spid="_x0000_s1113" style="position:absolute;left:26620;top:-105644;width:12000;height:28500;visibility:visible" coordsize="12000,28500" o:spt="100" adj="0,,0" path="m-22886,105407r900,l-21986,101987r-900,l-22886,105407xm-23426,105407r512,l-22914,101987r-512,l-23426,105407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886,-237;-21986,-237;-21986,-3657;-22886,-3657;-22886,-237;-23426,-237;-22914,-237;-22914,-3657;-23426,-3657;-23426,-237" o:connectangles="0,0,0,0,0,0,0,0,0,0" textboxrect="3163,3163,18437,18437"/>
              <v:handles>
                <v:h position="@3,#0" polar="10800,10800"/>
                <v:h position="#2,#1" polar="10800,10800" radiusrange="0,10800"/>
              </v:handles>
            </v:shape>
            <v:shape id="Picture 34" o:spid="_x0000_s1114" type="#_x0000_t75" style="position:absolute;left:3496;top:-4025;width:120;height:368;visibility:visible">
              <v:imagedata r:id="rId9" o:title=""/>
            </v:shape>
            <v:shape id="Picture 33" o:spid="_x0000_s1115" type="#_x0000_t75" style="position:absolute;left:4036;top:-4025;width:120;height:368;visibility:visible">
              <v:imagedata r:id="rId9" o:title=""/>
            </v:shape>
            <v:shape id="Text Box 32" o:spid="_x0000_s1116" type="#_x0000_t202" style="position:absolute;left:3194;top:-4558;width:1440;height:540;visibility:visible" filled="f">
              <v:textbox inset="0,0,0,0">
                <w:txbxContent>
                  <w:p w:rsidR="008C0C6F" w:rsidRDefault="008C0C6F">
                    <w:pPr>
                      <w:spacing w:before="72"/>
                      <w:ind w:left="177"/>
                    </w:pPr>
                    <w:r>
                      <w:t>ОХОРОНА</w:t>
                    </w:r>
                  </w:p>
                </w:txbxContent>
              </v:textbox>
            </v:shape>
            <w10:wrap anchorx="page"/>
            <w10:anchorlock/>
          </v:group>
        </w:pict>
      </w:r>
      <w:r>
        <w:rPr>
          <w:noProof/>
        </w:rPr>
        <w:pict>
          <v:group id="Group 26" o:spid="_x0000_s1117" style="position:absolute;left:0;text-align:left;margin-left:435.35pt;margin-top:-228.25pt;width:82.35pt;height:216.75pt;z-index:251661312;mso-position-horizontal-relative:page" coordorigin="8707,-4565" coordsize="1647,4335">
            <v:shape id="AutoShape 30" o:spid="_x0000_s1118" style="position:absolute;left:75120;top:-105644;width:8760;height:28500;visibility:visible" coordsize="8760,28500" o:spt="100" adj="0,,0" path="m-65566,105407r512,l-65054,101987r-512,l-65566,105407xm-66106,105407r512,l-65594,101987r-512,l-66106,105407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5566,-237;-65054,-237;-65054,-3657;-65566,-3657;-65566,-237;-66106,-237;-65594,-237;-65594,-3657;-66106,-3657;-66106,-237" o:connectangles="0,0,0,0,0,0,0,0,0,0" textboxrect="3163,3163,18437,18437"/>
              <v:handles>
                <v:h position="@3,#0" polar="10800,10800"/>
                <v:h position="#2,#1" polar="10800,10800" radiusrange="0,10800"/>
              </v:handles>
            </v:shape>
            <v:shape id="Picture 29" o:spid="_x0000_s1119" type="#_x0000_t75" style="position:absolute;left:9307;top:-4025;width:120;height:368;visibility:visible">
              <v:imagedata r:id="rId11" o:title=""/>
            </v:shape>
            <v:shape id="Picture 28" o:spid="_x0000_s1120" type="#_x0000_t75" style="position:absolute;left:9856;top:-4025;width:120;height:368;visibility:visible">
              <v:imagedata r:id="rId9" o:title=""/>
            </v:shape>
            <v:shape id="Text Box 27" o:spid="_x0000_s1121" type="#_x0000_t202" style="position:absolute;left:8714;top:-4558;width:1632;height:540;visibility:visible" filled="f">
              <v:textbox inset="0,0,0,0">
                <w:txbxContent>
                  <w:p w:rsidR="008C0C6F" w:rsidRDefault="008C0C6F">
                    <w:pPr>
                      <w:spacing w:before="75"/>
                      <w:ind w:left="50"/>
                      <w:rPr>
                        <w:sz w:val="21"/>
                        <w:szCs w:val="21"/>
                      </w:rPr>
                    </w:pPr>
                    <w:r>
                      <w:rPr>
                        <w:sz w:val="21"/>
                        <w:szCs w:val="21"/>
                      </w:rPr>
                      <w:t>ВІДНОВЛЕННЯ</w:t>
                    </w:r>
                  </w:p>
                </w:txbxContent>
              </v:textbox>
            </v:shape>
            <w10:wrap anchorx="page"/>
            <w10:anchorlock/>
          </v:group>
        </w:pict>
      </w:r>
      <w:r>
        <w:rPr>
          <w:noProof/>
        </w:rPr>
        <w:pict>
          <v:shape id="Text Box 25" o:spid="_x0000_s1122" type="#_x0000_t202" style="position:absolute;left:0;text-align:left;margin-left:166.8pt;margin-top:-143pt;width:12pt;height:128.2pt;z-index:251662336;visibility:visible;mso-position-horizontal-relative:page" filled="f" stroked="f">
            <v:textbox style="layout-flow:vertical;mso-layout-flow-alt:bottom-to-top" inset="0,0,0,0">
              <w:txbxContent>
                <w:p w:rsidR="008C0C6F" w:rsidRDefault="008C0C6F">
                  <w:pPr>
                    <w:spacing w:before="12"/>
                    <w:ind w:left="20"/>
                    <w:rPr>
                      <w:sz w:val="18"/>
                      <w:szCs w:val="18"/>
                    </w:rPr>
                  </w:pPr>
                  <w:r>
                    <w:rPr>
                      <w:sz w:val="18"/>
                      <w:szCs w:val="18"/>
                    </w:rPr>
                    <w:t>Збереження розмаїття екосистем</w:t>
                  </w:r>
                </w:p>
              </w:txbxContent>
            </v:textbox>
            <w10:wrap anchorx="page"/>
            <w10:anchorlock/>
          </v:shape>
        </w:pict>
      </w:r>
      <w:r>
        <w:rPr>
          <w:noProof/>
        </w:rPr>
        <w:pict>
          <v:shape id="Text Box 24" o:spid="_x0000_s1123" type="#_x0000_t202" style="position:absolute;left:0;text-align:left;margin-left:193.8pt;margin-top:-176.95pt;width:33.25pt;height:162.15pt;z-index:251663360;visibility:visible;mso-position-horizontal-relative:page" filled="f" stroked="f">
            <v:textbox style="layout-flow:vertical;mso-layout-flow-alt:bottom-to-top" inset="0,0,0,0">
              <w:txbxContent>
                <w:p w:rsidR="008C0C6F" w:rsidRDefault="008C0C6F">
                  <w:pPr>
                    <w:spacing w:before="12" w:line="247" w:lineRule="auto"/>
                    <w:ind w:left="20" w:right="-1"/>
                    <w:rPr>
                      <w:sz w:val="18"/>
                      <w:szCs w:val="18"/>
                    </w:rPr>
                  </w:pPr>
                  <w:r>
                    <w:rPr>
                      <w:sz w:val="18"/>
                      <w:szCs w:val="18"/>
                    </w:rPr>
                    <w:t>Попередження негативних наслідків господарської діяльності й рекреаційного використання територій</w:t>
                  </w:r>
                </w:p>
              </w:txbxContent>
            </v:textbox>
            <w10:wrap anchorx="page"/>
            <w10:anchorlock/>
          </v:shape>
        </w:pict>
      </w:r>
      <w:r>
        <w:rPr>
          <w:noProof/>
        </w:rPr>
        <w:pict>
          <v:shape id="Text Box 23" o:spid="_x0000_s1124" type="#_x0000_t202" style="position:absolute;left:0;text-align:left;margin-left:457.8pt;margin-top:-65.6pt;width:12pt;height:50.8pt;z-index:251664384;visibility:visible;mso-position-horizontal-relative:page" filled="f" stroked="f">
            <v:textbox style="layout-flow:vertical;mso-layout-flow-alt:bottom-to-top" inset="0,0,0,0">
              <w:txbxContent>
                <w:p w:rsidR="008C0C6F" w:rsidRDefault="008C0C6F">
                  <w:pPr>
                    <w:spacing w:before="12"/>
                    <w:ind w:left="20"/>
                    <w:rPr>
                      <w:sz w:val="18"/>
                      <w:szCs w:val="18"/>
                    </w:rPr>
                  </w:pPr>
                  <w:r>
                    <w:rPr>
                      <w:sz w:val="18"/>
                      <w:szCs w:val="18"/>
                    </w:rPr>
                    <w:t>Відновлення</w:t>
                  </w:r>
                </w:p>
              </w:txbxContent>
            </v:textbox>
            <w10:wrap anchorx="page"/>
            <w10:anchorlock/>
          </v:shape>
        </w:pict>
      </w:r>
      <w:r>
        <w:rPr>
          <w:noProof/>
        </w:rPr>
        <w:pict>
          <v:shape id="Text Box 22" o:spid="_x0000_s1125" type="#_x0000_t202" style="position:absolute;left:0;text-align:left;margin-left:484.8pt;margin-top:-148.4pt;width:12pt;height:133.6pt;z-index:251665408;visibility:visible;mso-position-horizontal-relative:page" filled="f" stroked="f">
            <v:textbox style="layout-flow:vertical;mso-layout-flow-alt:bottom-to-top" inset="0,0,0,0">
              <w:txbxContent>
                <w:p w:rsidR="008C0C6F" w:rsidRDefault="008C0C6F">
                  <w:pPr>
                    <w:spacing w:before="12"/>
                    <w:ind w:left="20"/>
                    <w:rPr>
                      <w:sz w:val="18"/>
                      <w:szCs w:val="18"/>
                    </w:rPr>
                  </w:pPr>
                  <w:r>
                    <w:rPr>
                      <w:sz w:val="18"/>
                      <w:szCs w:val="18"/>
                    </w:rPr>
                    <w:t>Створення відновлювальних умов</w:t>
                  </w:r>
                </w:p>
              </w:txbxContent>
            </v:textbox>
            <w10:wrap anchorx="page"/>
            <w10:anchorlock/>
          </v:shape>
        </w:pict>
      </w:r>
      <w:r>
        <w:rPr>
          <w:i/>
          <w:iCs/>
          <w:sz w:val="28"/>
          <w:szCs w:val="28"/>
        </w:rPr>
        <w:t xml:space="preserve">Рис. 6.3 </w:t>
      </w:r>
      <w:r>
        <w:rPr>
          <w:rFonts w:ascii="Symbol" w:hAnsi="Symbol" w:cs="Symbol"/>
          <w:sz w:val="29"/>
          <w:szCs w:val="29"/>
        </w:rPr>
        <w:t></w:t>
      </w:r>
      <w:r>
        <w:rPr>
          <w:sz w:val="29"/>
          <w:szCs w:val="29"/>
        </w:rPr>
        <w:t xml:space="preserve"> </w:t>
      </w:r>
      <w:r>
        <w:rPr>
          <w:i/>
          <w:iCs/>
          <w:sz w:val="28"/>
          <w:szCs w:val="28"/>
        </w:rPr>
        <w:t>Основні підсистеми й напрями вдосконалення природно- ресурсної бази рекреації</w:t>
      </w:r>
    </w:p>
    <w:p w:rsidR="008C0C6F" w:rsidRDefault="008C0C6F">
      <w:pPr>
        <w:pStyle w:val="BodyText"/>
        <w:spacing w:before="159"/>
        <w:ind w:left="240" w:right="1120" w:firstLine="566"/>
      </w:pPr>
      <w:r>
        <w:t>Слід підкреслити, що рекреаційне природокористування викликає необхідність охорони й відновлення не тільки природних ресурсів, але й природних умов, які становлять середовище існування людей.</w:t>
      </w:r>
    </w:p>
    <w:p w:rsidR="008C0C6F" w:rsidRDefault="008C0C6F" w:rsidP="006818CB">
      <w:pPr>
        <w:pStyle w:val="Heading3"/>
        <w:numPr>
          <w:ilvl w:val="1"/>
          <w:numId w:val="14"/>
        </w:numPr>
        <w:tabs>
          <w:tab w:val="left" w:pos="2410"/>
        </w:tabs>
        <w:spacing w:before="124" w:line="240" w:lineRule="auto"/>
        <w:ind w:left="832" w:right="1714" w:firstLine="1154"/>
      </w:pPr>
      <w:r>
        <w:t>Охорона природи як одна з функцій рекреаційного природокористування. Рекреаційний вплив на природні</w:t>
      </w:r>
      <w:r>
        <w:rPr>
          <w:spacing w:val="-19"/>
        </w:rPr>
        <w:t xml:space="preserve"> </w:t>
      </w:r>
      <w:r>
        <w:t>комплекси.</w:t>
      </w:r>
    </w:p>
    <w:p w:rsidR="008C0C6F" w:rsidRDefault="008C0C6F">
      <w:pPr>
        <w:spacing w:line="317" w:lineRule="exact"/>
        <w:ind w:left="1015"/>
        <w:jc w:val="both"/>
        <w:rPr>
          <w:b/>
          <w:bCs/>
          <w:i/>
          <w:iCs/>
          <w:sz w:val="28"/>
          <w:szCs w:val="28"/>
        </w:rPr>
      </w:pPr>
      <w:r>
        <w:rPr>
          <w:b/>
          <w:bCs/>
          <w:i/>
          <w:iCs/>
          <w:sz w:val="28"/>
          <w:szCs w:val="28"/>
        </w:rPr>
        <w:t>Інструменти охорони природи в системі природокористування</w:t>
      </w:r>
    </w:p>
    <w:p w:rsidR="008C0C6F" w:rsidRDefault="008C0C6F">
      <w:pPr>
        <w:pStyle w:val="BodyText"/>
        <w:ind w:left="240" w:right="1119" w:firstLine="566"/>
      </w:pPr>
      <w:r>
        <w:t xml:space="preserve">Головна сутність охорони природи </w:t>
      </w:r>
      <w:r>
        <w:rPr>
          <w:rFonts w:ascii="Symbol" w:hAnsi="Symbol" w:cs="Symbol"/>
        </w:rPr>
        <w:t></w:t>
      </w:r>
      <w:r>
        <w:t xml:space="preserve"> турбота про те, щоб природа не втратила здатності самовідновлюватися; турбота про підтримку продуктивності й привабливості природи для наступних поколінь. Виходить, охорона природи і її використання не тільки не суперечать одна одній, але й тісно пов'язані між собою як два боки одного явища. Охорона природи здійснюється насамперед для того, щоб можна було її</w:t>
      </w:r>
      <w:r>
        <w:rPr>
          <w:spacing w:val="-14"/>
        </w:rPr>
        <w:t xml:space="preserve"> </w:t>
      </w:r>
      <w:r>
        <w:t>використовувати.</w:t>
      </w:r>
    </w:p>
    <w:p w:rsidR="008C0C6F" w:rsidRDefault="008C0C6F">
      <w:pPr>
        <w:pStyle w:val="BodyText"/>
        <w:ind w:left="240" w:right="1115" w:firstLine="566"/>
      </w:pPr>
      <w:r>
        <w:rPr>
          <w:spacing w:val="-5"/>
        </w:rPr>
        <w:t xml:space="preserve">Отже, </w:t>
      </w:r>
      <w:r>
        <w:rPr>
          <w:spacing w:val="-4"/>
        </w:rPr>
        <w:t xml:space="preserve">природа </w:t>
      </w:r>
      <w:r>
        <w:rPr>
          <w:spacing w:val="-5"/>
        </w:rPr>
        <w:t xml:space="preserve">охороняється </w:t>
      </w:r>
      <w:r>
        <w:t xml:space="preserve">не </w:t>
      </w:r>
      <w:r>
        <w:rPr>
          <w:spacing w:val="-4"/>
        </w:rPr>
        <w:t xml:space="preserve">від </w:t>
      </w:r>
      <w:r>
        <w:rPr>
          <w:spacing w:val="-5"/>
        </w:rPr>
        <w:t xml:space="preserve">людей, </w:t>
      </w:r>
      <w:r>
        <w:t xml:space="preserve">а </w:t>
      </w:r>
      <w:r>
        <w:rPr>
          <w:spacing w:val="-4"/>
        </w:rPr>
        <w:t xml:space="preserve">для </w:t>
      </w:r>
      <w:r>
        <w:rPr>
          <w:spacing w:val="-5"/>
        </w:rPr>
        <w:t xml:space="preserve">людей </w:t>
      </w:r>
      <w:r>
        <w:t xml:space="preserve">і </w:t>
      </w:r>
      <w:r>
        <w:rPr>
          <w:spacing w:val="-4"/>
        </w:rPr>
        <w:t xml:space="preserve">для різних </w:t>
      </w:r>
      <w:r>
        <w:rPr>
          <w:spacing w:val="-5"/>
        </w:rPr>
        <w:t xml:space="preserve">галузей промисловості, сільського господарства, транспорту, </w:t>
      </w:r>
      <w:r>
        <w:rPr>
          <w:spacing w:val="-4"/>
        </w:rPr>
        <w:t>рекреації.</w:t>
      </w:r>
      <w:r>
        <w:rPr>
          <w:spacing w:val="62"/>
        </w:rPr>
        <w:t xml:space="preserve"> </w:t>
      </w:r>
      <w:r>
        <w:rPr>
          <w:spacing w:val="-5"/>
        </w:rPr>
        <w:t xml:space="preserve">Завданнями </w:t>
      </w:r>
      <w:r>
        <w:rPr>
          <w:spacing w:val="-4"/>
        </w:rPr>
        <w:t xml:space="preserve">охорони </w:t>
      </w:r>
      <w:r>
        <w:rPr>
          <w:spacing w:val="-5"/>
        </w:rPr>
        <w:t xml:space="preserve">природи </w:t>
      </w:r>
      <w:r>
        <w:t xml:space="preserve">в </w:t>
      </w:r>
      <w:r>
        <w:rPr>
          <w:spacing w:val="-4"/>
        </w:rPr>
        <w:t xml:space="preserve">сучасних </w:t>
      </w:r>
      <w:r>
        <w:rPr>
          <w:spacing w:val="-5"/>
        </w:rPr>
        <w:t xml:space="preserve">умовах </w:t>
      </w:r>
      <w:r>
        <w:rPr>
          <w:spacing w:val="-4"/>
        </w:rPr>
        <w:t xml:space="preserve">розвитку рекреаційної </w:t>
      </w:r>
      <w:r>
        <w:rPr>
          <w:spacing w:val="-5"/>
        </w:rPr>
        <w:t>діяльності постають:</w:t>
      </w:r>
    </w:p>
    <w:p w:rsidR="008C0C6F" w:rsidRDefault="008C0C6F" w:rsidP="006818CB">
      <w:pPr>
        <w:pStyle w:val="ListParagraph"/>
        <w:numPr>
          <w:ilvl w:val="2"/>
          <w:numId w:val="15"/>
        </w:numPr>
        <w:tabs>
          <w:tab w:val="left" w:pos="1040"/>
        </w:tabs>
        <w:ind w:right="1118" w:firstLine="600"/>
        <w:jc w:val="both"/>
        <w:rPr>
          <w:sz w:val="28"/>
          <w:szCs w:val="28"/>
        </w:rPr>
      </w:pPr>
      <w:r>
        <w:rPr>
          <w:sz w:val="28"/>
          <w:szCs w:val="28"/>
        </w:rPr>
        <w:t>забезпечення раціонального господарського використання ресурсів, оскільки рекреаційне господарство є провідною галуззю сучасної економіки і, як і інші галузі промисловості, є споживачем природних ресурсів, виступає однією з форм природокористування. Таким чином, охорона природи певною мірою здійснюється і для її раціонального використання в рекреації. Досягнення раціонального використання природних ресурсів в рекреації має ґрунтуватися на принципі сталого розвитку, який пропагує використовувати природні ресурсі в обсязі, який не перевищує природної здатності їх відновлення або</w:t>
      </w:r>
      <w:r>
        <w:rPr>
          <w:spacing w:val="-1"/>
          <w:sz w:val="28"/>
          <w:szCs w:val="28"/>
        </w:rPr>
        <w:t xml:space="preserve"> </w:t>
      </w:r>
      <w:r>
        <w:rPr>
          <w:sz w:val="28"/>
          <w:szCs w:val="28"/>
        </w:rPr>
        <w:t>самовідтворення;</w:t>
      </w:r>
    </w:p>
    <w:p w:rsidR="008C0C6F" w:rsidRDefault="008C0C6F">
      <w:pPr>
        <w:jc w:val="both"/>
        <w:rPr>
          <w:sz w:val="28"/>
          <w:szCs w:val="28"/>
        </w:rPr>
        <w:sectPr w:rsidR="008C0C6F">
          <w:pgSz w:w="11900" w:h="16840"/>
          <w:pgMar w:top="1320" w:right="0" w:bottom="1040" w:left="960" w:header="0" w:footer="844" w:gutter="0"/>
          <w:cols w:space="720"/>
        </w:sectPr>
      </w:pPr>
    </w:p>
    <w:p w:rsidR="008C0C6F" w:rsidRDefault="008C0C6F" w:rsidP="006818CB">
      <w:pPr>
        <w:pStyle w:val="ListParagraph"/>
        <w:numPr>
          <w:ilvl w:val="1"/>
          <w:numId w:val="16"/>
        </w:numPr>
        <w:tabs>
          <w:tab w:val="left" w:pos="972"/>
        </w:tabs>
        <w:spacing w:before="85"/>
        <w:ind w:right="1185" w:firstLine="600"/>
        <w:jc w:val="both"/>
        <w:rPr>
          <w:sz w:val="28"/>
          <w:szCs w:val="28"/>
        </w:rPr>
      </w:pPr>
      <w:r>
        <w:rPr>
          <w:sz w:val="28"/>
          <w:szCs w:val="28"/>
        </w:rPr>
        <w:t xml:space="preserve">забезпечення запитів охорони здоров'я. Охорона природи для підтримки на необхідному рівні здорових природних умов існування людини викликана зростанням негативних впливів індустріалізації, ростом народонаселення і міст, небезпечним забрудненням навколишнього середовища. Нейтралізація цієї шкоди може йти по двох напрямках, що не виключає один одного. Один шлях </w:t>
      </w:r>
      <w:r>
        <w:rPr>
          <w:rFonts w:ascii="Symbol" w:hAnsi="Symbol" w:cs="Symbol"/>
          <w:sz w:val="28"/>
          <w:szCs w:val="28"/>
        </w:rPr>
        <w:t></w:t>
      </w:r>
      <w:r>
        <w:rPr>
          <w:sz w:val="28"/>
          <w:szCs w:val="28"/>
        </w:rPr>
        <w:t xml:space="preserve"> усунення чи часткове зменшення негативних факторів цивілізації, що вимагає значних капіталовкладень через екологізацію виробничої діяльності. Другий шлях — періодичне оздоровлення організму людини під впливом природних ресурсів, що за своєю суттю співпадає з завданнями рекреаційної діяльності;</w:t>
      </w:r>
    </w:p>
    <w:p w:rsidR="008C0C6F" w:rsidRDefault="008C0C6F" w:rsidP="006818CB">
      <w:pPr>
        <w:pStyle w:val="ListParagraph"/>
        <w:numPr>
          <w:ilvl w:val="1"/>
          <w:numId w:val="16"/>
        </w:numPr>
        <w:tabs>
          <w:tab w:val="left" w:pos="972"/>
        </w:tabs>
        <w:ind w:right="1185" w:firstLine="600"/>
        <w:jc w:val="both"/>
        <w:rPr>
          <w:sz w:val="28"/>
          <w:szCs w:val="28"/>
        </w:rPr>
      </w:pPr>
      <w:r>
        <w:rPr>
          <w:sz w:val="28"/>
          <w:szCs w:val="28"/>
        </w:rPr>
        <w:t xml:space="preserve">охорона природи з метою пізнання навколишнього світу і розвитку науки </w:t>
      </w:r>
      <w:r>
        <w:rPr>
          <w:rFonts w:ascii="Symbol" w:hAnsi="Symbol" w:cs="Symbol"/>
          <w:sz w:val="28"/>
          <w:szCs w:val="28"/>
        </w:rPr>
        <w:t></w:t>
      </w:r>
      <w:r>
        <w:rPr>
          <w:sz w:val="28"/>
          <w:szCs w:val="28"/>
        </w:rPr>
        <w:t xml:space="preserve"> диктується зникненням ряду тваринних і рослинних видів, їхньою зміною під впливом людини, а також необхідністю більш поглибленого вивчення об'єктів природи. Вивчення природи необхідно й в освітніх інтересах, для задоволення пізнавальних запитів, що також характерно для сенсу рекреаційної</w:t>
      </w:r>
      <w:r>
        <w:rPr>
          <w:spacing w:val="-1"/>
          <w:sz w:val="28"/>
          <w:szCs w:val="28"/>
        </w:rPr>
        <w:t xml:space="preserve"> </w:t>
      </w:r>
      <w:r>
        <w:rPr>
          <w:sz w:val="28"/>
          <w:szCs w:val="28"/>
        </w:rPr>
        <w:t>діяльності;</w:t>
      </w:r>
    </w:p>
    <w:p w:rsidR="008C0C6F" w:rsidRDefault="008C0C6F" w:rsidP="006818CB">
      <w:pPr>
        <w:pStyle w:val="ListParagraph"/>
        <w:numPr>
          <w:ilvl w:val="1"/>
          <w:numId w:val="16"/>
        </w:numPr>
        <w:tabs>
          <w:tab w:val="left" w:pos="972"/>
        </w:tabs>
        <w:ind w:right="1187" w:firstLine="600"/>
        <w:jc w:val="both"/>
        <w:rPr>
          <w:sz w:val="28"/>
          <w:szCs w:val="28"/>
        </w:rPr>
      </w:pPr>
      <w:r>
        <w:rPr>
          <w:sz w:val="28"/>
          <w:szCs w:val="28"/>
        </w:rPr>
        <w:t>задоволення духовних запитів людини в красі природи: мальовничих ландшафтах, тиші лісу, гуркоті водоспаду, морському просторі, досконалих формах тварини чи рослини. Охорона природної краси є неодмінною умовою для здійснення рекреаційної діяльності. Вона немислима без використання естетичних якостей природи й заспокійливої краси природного</w:t>
      </w:r>
      <w:r>
        <w:rPr>
          <w:spacing w:val="-18"/>
          <w:sz w:val="28"/>
          <w:szCs w:val="28"/>
        </w:rPr>
        <w:t xml:space="preserve"> </w:t>
      </w:r>
      <w:r>
        <w:rPr>
          <w:sz w:val="28"/>
          <w:szCs w:val="28"/>
        </w:rPr>
        <w:t>середовища;</w:t>
      </w:r>
    </w:p>
    <w:p w:rsidR="008C0C6F" w:rsidRDefault="008C0C6F" w:rsidP="006818CB">
      <w:pPr>
        <w:pStyle w:val="ListParagraph"/>
        <w:numPr>
          <w:ilvl w:val="1"/>
          <w:numId w:val="16"/>
        </w:numPr>
        <w:tabs>
          <w:tab w:val="left" w:pos="972"/>
        </w:tabs>
        <w:ind w:right="1186" w:firstLine="600"/>
        <w:jc w:val="both"/>
        <w:rPr>
          <w:sz w:val="28"/>
          <w:szCs w:val="28"/>
        </w:rPr>
      </w:pPr>
      <w:r>
        <w:rPr>
          <w:sz w:val="28"/>
          <w:szCs w:val="28"/>
        </w:rPr>
        <w:t xml:space="preserve">виховання через відчуття причетності до долі усієї планети, власної відповідальності перед майбутніми поколіннями людей і боргу щодо «братів менших» </w:t>
      </w:r>
      <w:r>
        <w:rPr>
          <w:rFonts w:ascii="Symbol" w:hAnsi="Symbol" w:cs="Symbol"/>
          <w:sz w:val="28"/>
          <w:szCs w:val="28"/>
        </w:rPr>
        <w:t></w:t>
      </w:r>
      <w:r>
        <w:rPr>
          <w:sz w:val="28"/>
          <w:szCs w:val="28"/>
        </w:rPr>
        <w:t xml:space="preserve"> тваринного і рослинного світу. Охорона природи учить комплексному</w:t>
      </w:r>
      <w:r>
        <w:rPr>
          <w:spacing w:val="8"/>
          <w:sz w:val="28"/>
          <w:szCs w:val="28"/>
        </w:rPr>
        <w:t xml:space="preserve"> </w:t>
      </w:r>
      <w:r>
        <w:rPr>
          <w:sz w:val="28"/>
          <w:szCs w:val="28"/>
        </w:rPr>
        <w:t>вдумливому</w:t>
      </w:r>
      <w:r>
        <w:rPr>
          <w:spacing w:val="10"/>
          <w:sz w:val="28"/>
          <w:szCs w:val="28"/>
        </w:rPr>
        <w:t xml:space="preserve"> </w:t>
      </w:r>
      <w:r>
        <w:rPr>
          <w:sz w:val="28"/>
          <w:szCs w:val="28"/>
        </w:rPr>
        <w:t>підходу</w:t>
      </w:r>
      <w:r>
        <w:rPr>
          <w:spacing w:val="9"/>
          <w:sz w:val="28"/>
          <w:szCs w:val="28"/>
        </w:rPr>
        <w:t xml:space="preserve"> </w:t>
      </w:r>
      <w:r>
        <w:rPr>
          <w:sz w:val="28"/>
          <w:szCs w:val="28"/>
        </w:rPr>
        <w:t>до</w:t>
      </w:r>
      <w:r>
        <w:rPr>
          <w:spacing w:val="11"/>
          <w:sz w:val="28"/>
          <w:szCs w:val="28"/>
        </w:rPr>
        <w:t xml:space="preserve"> </w:t>
      </w:r>
      <w:r>
        <w:rPr>
          <w:sz w:val="28"/>
          <w:szCs w:val="28"/>
        </w:rPr>
        <w:t>оцінки</w:t>
      </w:r>
      <w:r>
        <w:rPr>
          <w:spacing w:val="14"/>
          <w:sz w:val="28"/>
          <w:szCs w:val="28"/>
        </w:rPr>
        <w:t xml:space="preserve"> </w:t>
      </w:r>
      <w:r>
        <w:rPr>
          <w:sz w:val="28"/>
          <w:szCs w:val="28"/>
        </w:rPr>
        <w:t>«гарного»</w:t>
      </w:r>
      <w:r>
        <w:rPr>
          <w:spacing w:val="12"/>
          <w:sz w:val="28"/>
          <w:szCs w:val="28"/>
        </w:rPr>
        <w:t xml:space="preserve"> </w:t>
      </w:r>
      <w:r>
        <w:rPr>
          <w:sz w:val="28"/>
          <w:szCs w:val="28"/>
        </w:rPr>
        <w:t>й</w:t>
      </w:r>
      <w:r>
        <w:rPr>
          <w:spacing w:val="11"/>
          <w:sz w:val="28"/>
          <w:szCs w:val="28"/>
        </w:rPr>
        <w:t xml:space="preserve"> </w:t>
      </w:r>
      <w:r>
        <w:rPr>
          <w:sz w:val="28"/>
          <w:szCs w:val="28"/>
        </w:rPr>
        <w:t>«поганого»,</w:t>
      </w:r>
    </w:p>
    <w:p w:rsidR="008C0C6F" w:rsidRDefault="008C0C6F">
      <w:pPr>
        <w:pStyle w:val="BodyText"/>
        <w:spacing w:line="322" w:lineRule="exact"/>
      </w:pPr>
      <w:r>
        <w:t>«шкідливого» й «корисного», розширює світогляд.</w:t>
      </w:r>
    </w:p>
    <w:p w:rsidR="008C0C6F" w:rsidRDefault="008C0C6F">
      <w:pPr>
        <w:pStyle w:val="BodyText"/>
        <w:ind w:right="1186" w:firstLine="566"/>
      </w:pPr>
      <w:r>
        <w:t>Таким чином, охорона природи переслідує достатньо різноманітні задачі. Виникла як один із засобів забезпечення людини предметами першої життєвої необхідності (продукти харчування, сировина для виробництва одягу, будівельний матеріал), продуктами розвитку рослинництва і тваринництва, охорона природи в даний час здійснюється значною мірою з метою забезпечення охорони здоров'я, задоволення науково-пізнавальних, виховних та естетичних</w:t>
      </w:r>
      <w:r>
        <w:rPr>
          <w:spacing w:val="-4"/>
        </w:rPr>
        <w:t xml:space="preserve"> </w:t>
      </w:r>
      <w:r>
        <w:t>інтересів.</w:t>
      </w:r>
    </w:p>
    <w:p w:rsidR="008C0C6F" w:rsidRDefault="008C0C6F">
      <w:pPr>
        <w:pStyle w:val="BodyText"/>
        <w:ind w:right="1181" w:firstLine="566"/>
      </w:pPr>
      <w:r>
        <w:rPr>
          <w:spacing w:val="-5"/>
        </w:rPr>
        <w:t xml:space="preserve">Цілком </w:t>
      </w:r>
      <w:r>
        <w:rPr>
          <w:spacing w:val="-4"/>
        </w:rPr>
        <w:t>очевидною</w:t>
      </w:r>
      <w:r>
        <w:rPr>
          <w:spacing w:val="62"/>
        </w:rPr>
        <w:t xml:space="preserve"> </w:t>
      </w:r>
      <w:r>
        <w:t xml:space="preserve">є </w:t>
      </w:r>
      <w:r>
        <w:rPr>
          <w:spacing w:val="-5"/>
        </w:rPr>
        <w:t xml:space="preserve">зацікавленість рекреаційної галузі </w:t>
      </w:r>
      <w:r>
        <w:t xml:space="preserve">у </w:t>
      </w:r>
      <w:r>
        <w:rPr>
          <w:spacing w:val="-5"/>
        </w:rPr>
        <w:t xml:space="preserve">збереженні навколишнього середовища. Рекреаційні </w:t>
      </w:r>
      <w:r>
        <w:rPr>
          <w:spacing w:val="-4"/>
        </w:rPr>
        <w:t>вимоги</w:t>
      </w:r>
      <w:r>
        <w:rPr>
          <w:spacing w:val="62"/>
        </w:rPr>
        <w:t xml:space="preserve"> </w:t>
      </w:r>
      <w:r>
        <w:t xml:space="preserve">до </w:t>
      </w:r>
      <w:r>
        <w:rPr>
          <w:spacing w:val="-5"/>
        </w:rPr>
        <w:t xml:space="preserve">стану навколишнього середовища повністю співпадають </w:t>
      </w:r>
      <w:r>
        <w:t xml:space="preserve">з </w:t>
      </w:r>
      <w:r>
        <w:rPr>
          <w:spacing w:val="-4"/>
        </w:rPr>
        <w:t xml:space="preserve">екологічними </w:t>
      </w:r>
      <w:r>
        <w:rPr>
          <w:spacing w:val="-5"/>
        </w:rPr>
        <w:t xml:space="preserve">потребами </w:t>
      </w:r>
      <w:r>
        <w:rPr>
          <w:spacing w:val="-4"/>
        </w:rPr>
        <w:t xml:space="preserve">кожної людини. Разом </w:t>
      </w:r>
      <w:r>
        <w:t xml:space="preserve">з </w:t>
      </w:r>
      <w:r>
        <w:rPr>
          <w:spacing w:val="-4"/>
        </w:rPr>
        <w:t xml:space="preserve">тим масовий </w:t>
      </w:r>
      <w:r>
        <w:t xml:space="preserve">і </w:t>
      </w:r>
      <w:r>
        <w:rPr>
          <w:spacing w:val="-5"/>
        </w:rPr>
        <w:t xml:space="preserve">неконтрольований розвиток рекреації </w:t>
      </w:r>
      <w:r>
        <w:rPr>
          <w:spacing w:val="-4"/>
        </w:rPr>
        <w:t xml:space="preserve">останнім часом </w:t>
      </w:r>
      <w:r>
        <w:rPr>
          <w:spacing w:val="-5"/>
        </w:rPr>
        <w:t xml:space="preserve">завдає </w:t>
      </w:r>
      <w:r>
        <w:rPr>
          <w:spacing w:val="-4"/>
        </w:rPr>
        <w:t xml:space="preserve">відчутної шкоди </w:t>
      </w:r>
      <w:r>
        <w:rPr>
          <w:spacing w:val="-5"/>
        </w:rPr>
        <w:t xml:space="preserve">природному середовищу. </w:t>
      </w:r>
      <w:r>
        <w:rPr>
          <w:spacing w:val="-4"/>
        </w:rPr>
        <w:t>Загрозу для</w:t>
      </w:r>
      <w:r>
        <w:rPr>
          <w:spacing w:val="62"/>
        </w:rPr>
        <w:t xml:space="preserve"> </w:t>
      </w:r>
      <w:r>
        <w:rPr>
          <w:spacing w:val="-4"/>
        </w:rPr>
        <w:t xml:space="preserve">природи </w:t>
      </w:r>
      <w:r>
        <w:rPr>
          <w:spacing w:val="-5"/>
        </w:rPr>
        <w:t xml:space="preserve">становлять, зокрема, розбудова туристсько-рекреаційних комплексів </w:t>
      </w:r>
      <w:r>
        <w:t xml:space="preserve">та </w:t>
      </w:r>
      <w:r>
        <w:rPr>
          <w:spacing w:val="-5"/>
        </w:rPr>
        <w:t xml:space="preserve">супутньої інфраструктури; безпосередній </w:t>
      </w:r>
      <w:r>
        <w:rPr>
          <w:spacing w:val="-4"/>
        </w:rPr>
        <w:t>вплив</w:t>
      </w:r>
      <w:r>
        <w:rPr>
          <w:spacing w:val="62"/>
        </w:rPr>
        <w:t xml:space="preserve"> </w:t>
      </w:r>
      <w:r>
        <w:rPr>
          <w:spacing w:val="-5"/>
        </w:rPr>
        <w:t xml:space="preserve">рекреантів, особливо неорганізованих (витоптування </w:t>
      </w:r>
      <w:r>
        <w:rPr>
          <w:spacing w:val="-4"/>
        </w:rPr>
        <w:t xml:space="preserve">рослин, </w:t>
      </w:r>
      <w:r>
        <w:rPr>
          <w:spacing w:val="-5"/>
        </w:rPr>
        <w:t xml:space="preserve">ущільнення ґрунту, </w:t>
      </w:r>
      <w:r>
        <w:rPr>
          <w:spacing w:val="-4"/>
        </w:rPr>
        <w:t xml:space="preserve">пожежі тощо); </w:t>
      </w:r>
      <w:r>
        <w:rPr>
          <w:spacing w:val="-5"/>
        </w:rPr>
        <w:t xml:space="preserve">технологічні </w:t>
      </w:r>
      <w:r>
        <w:rPr>
          <w:spacing w:val="-4"/>
        </w:rPr>
        <w:t xml:space="preserve">процеси </w:t>
      </w:r>
      <w:r>
        <w:t xml:space="preserve">в </w:t>
      </w:r>
      <w:r>
        <w:rPr>
          <w:spacing w:val="-5"/>
        </w:rPr>
        <w:t xml:space="preserve">рекреаційній </w:t>
      </w:r>
      <w:r>
        <w:rPr>
          <w:spacing w:val="-4"/>
        </w:rPr>
        <w:t>сфері</w:t>
      </w:r>
      <w:r>
        <w:rPr>
          <w:spacing w:val="62"/>
        </w:rPr>
        <w:t xml:space="preserve"> </w:t>
      </w:r>
      <w:r>
        <w:rPr>
          <w:spacing w:val="-5"/>
        </w:rPr>
        <w:t xml:space="preserve">(експлуатація </w:t>
      </w:r>
      <w:r>
        <w:rPr>
          <w:spacing w:val="-3"/>
        </w:rPr>
        <w:t xml:space="preserve">та </w:t>
      </w:r>
      <w:r>
        <w:rPr>
          <w:spacing w:val="-5"/>
        </w:rPr>
        <w:t xml:space="preserve">вичерпання рекреаційних ресурсів, </w:t>
      </w:r>
      <w:r>
        <w:t xml:space="preserve">їх </w:t>
      </w:r>
      <w:r>
        <w:rPr>
          <w:spacing w:val="-5"/>
        </w:rPr>
        <w:t xml:space="preserve">забруднення, активізація несприятливих природних процесів </w:t>
      </w:r>
      <w:r>
        <w:t xml:space="preserve">і </w:t>
      </w:r>
      <w:r>
        <w:rPr>
          <w:spacing w:val="-3"/>
        </w:rPr>
        <w:t xml:space="preserve">т.  </w:t>
      </w:r>
      <w:r>
        <w:rPr>
          <w:spacing w:val="-4"/>
        </w:rPr>
        <w:t xml:space="preserve">ін.); </w:t>
      </w:r>
      <w:r>
        <w:rPr>
          <w:spacing w:val="-5"/>
        </w:rPr>
        <w:t xml:space="preserve">забезпечення побутових </w:t>
      </w:r>
      <w:r>
        <w:rPr>
          <w:spacing w:val="-4"/>
        </w:rPr>
        <w:t xml:space="preserve">потреб </w:t>
      </w:r>
      <w:r>
        <w:rPr>
          <w:spacing w:val="-5"/>
        </w:rPr>
        <w:t xml:space="preserve">обслуговуючого </w:t>
      </w:r>
      <w:r>
        <w:rPr>
          <w:spacing w:val="-4"/>
        </w:rPr>
        <w:t xml:space="preserve">персоналу </w:t>
      </w:r>
      <w:r>
        <w:rPr>
          <w:spacing w:val="-3"/>
        </w:rPr>
        <w:t>та</w:t>
      </w:r>
      <w:r>
        <w:rPr>
          <w:spacing w:val="-19"/>
        </w:rPr>
        <w:t xml:space="preserve"> </w:t>
      </w:r>
      <w:r>
        <w:rPr>
          <w:spacing w:val="-5"/>
        </w:rPr>
        <w:t>рекреантів.</w:t>
      </w:r>
    </w:p>
    <w:p w:rsidR="008C0C6F" w:rsidRDefault="008C0C6F">
      <w:pPr>
        <w:sectPr w:rsidR="008C0C6F">
          <w:pgSz w:w="11900" w:h="16840"/>
          <w:pgMar w:top="1040" w:right="0" w:bottom="1040" w:left="960" w:header="0" w:footer="844" w:gutter="0"/>
          <w:cols w:space="720"/>
        </w:sectPr>
      </w:pPr>
    </w:p>
    <w:p w:rsidR="008C0C6F" w:rsidRDefault="008C0C6F">
      <w:pPr>
        <w:pStyle w:val="BodyText"/>
        <w:spacing w:before="65" w:after="15"/>
        <w:ind w:left="239" w:right="1120" w:firstLine="566"/>
      </w:pPr>
      <w:r>
        <w:rPr>
          <w:noProof/>
        </w:rPr>
        <w:pict>
          <v:line id="Line 21" o:spid="_x0000_s1126" style="position:absolute;left:0;text-align:left;z-index:251672576;visibility:visible;mso-position-horizontal-relative:page" from="153.35pt,113.75pt" to="153.35pt,131.75pt">
            <w10:wrap anchorx="page"/>
            <w10:anchorlock/>
          </v:line>
        </w:pict>
      </w:r>
      <w:r>
        <w:rPr>
          <w:noProof/>
        </w:rPr>
        <w:pict>
          <v:line id="Line 20" o:spid="_x0000_s1127" style="position:absolute;left:0;text-align:left;z-index:251673600;visibility:visible;mso-position-horizontal-relative:page" from="297.35pt,113.75pt" to="297.35pt,131.75pt">
            <w10:wrap anchorx="page"/>
            <w10:anchorlock/>
          </v:line>
        </w:pict>
      </w:r>
      <w:r>
        <w:rPr>
          <w:noProof/>
        </w:rPr>
        <w:pict>
          <v:line id="Line 19" o:spid="_x0000_s1128" style="position:absolute;left:0;text-align:left;z-index:251674624;visibility:visible;mso-position-horizontal-relative:page" from="450.35pt,113.75pt" to="450.35pt,131.75pt">
            <w10:wrap anchorx="page"/>
            <w10:anchorlock/>
          </v:line>
        </w:pict>
      </w:r>
      <w:r>
        <w:rPr>
          <w:noProof/>
        </w:rPr>
        <w:pict>
          <v:line id="Line 18" o:spid="_x0000_s1129" style="position:absolute;left:0;text-align:left;z-index:251675648;visibility:visible;mso-position-horizontal-relative:page" from="153.35pt,176.75pt" to="153.35pt,194.75pt">
            <w10:wrap anchorx="page"/>
            <w10:anchorlock/>
          </v:line>
        </w:pict>
      </w:r>
      <w:r>
        <w:rPr>
          <w:noProof/>
        </w:rPr>
        <w:pict>
          <v:line id="Line 17" o:spid="_x0000_s1130" style="position:absolute;left:0;text-align:left;z-index:251676672;visibility:visible;mso-position-horizontal-relative:page" from="297.35pt,176.75pt" to="297.35pt,194.75pt">
            <w10:wrap anchorx="page"/>
            <w10:anchorlock/>
          </v:line>
        </w:pict>
      </w:r>
      <w:r>
        <w:rPr>
          <w:noProof/>
        </w:rPr>
        <w:pict>
          <v:line id="Line 16" o:spid="_x0000_s1131" style="position:absolute;left:0;text-align:left;z-index:251677696;visibility:visible;mso-position-horizontal-relative:page" from="450.35pt,176.75pt" to="450.35pt,194.75pt">
            <w10:wrap anchorx="page"/>
            <w10:anchorlock/>
          </v:line>
        </w:pict>
      </w:r>
      <w:r>
        <w:t>Подолання суперечності між необхідністю задоволення зростаючих рекреаційних потреб населення та охорони природи обумовило появу і впровадження в системі природокористування інструментів охорони природи (наведено на рис. 6.4).</w:t>
      </w:r>
    </w:p>
    <w:p w:rsidR="008C0C6F" w:rsidRDefault="008C0C6F">
      <w:pPr>
        <w:pStyle w:val="BodyText"/>
        <w:ind w:left="1379"/>
        <w:jc w:val="left"/>
        <w:rPr>
          <w:sz w:val="20"/>
          <w:szCs w:val="20"/>
        </w:rPr>
      </w:pPr>
      <w:r>
        <w:rPr>
          <w:noProof/>
        </w:rPr>
      </w:r>
      <w:r w:rsidRPr="00402DF5">
        <w:rPr>
          <w:noProof/>
          <w:sz w:val="20"/>
          <w:szCs w:val="20"/>
          <w:lang w:val="en-US" w:eastAsia="en-US"/>
        </w:rPr>
        <w:pict>
          <v:shape id="Text Box 15" o:spid="_x0000_s1132" type="#_x0000_t202" style="width:378.1pt;height:45pt;visibility:visible;mso-position-horizontal-relative:char;mso-position-vertical-relative:line" filled="f">
            <v:textbox inset="0,0,0,0">
              <w:txbxContent>
                <w:p w:rsidR="008C0C6F" w:rsidRDefault="008C0C6F">
                  <w:pPr>
                    <w:pStyle w:val="BodyText"/>
                    <w:spacing w:before="4"/>
                    <w:ind w:left="0"/>
                    <w:jc w:val="left"/>
                    <w:rPr>
                      <w:sz w:val="30"/>
                      <w:szCs w:val="30"/>
                    </w:rPr>
                  </w:pPr>
                </w:p>
                <w:p w:rsidR="008C0C6F" w:rsidRDefault="008C0C6F">
                  <w:pPr>
                    <w:ind w:left="1686" w:right="1687"/>
                    <w:jc w:val="center"/>
                    <w:rPr>
                      <w:sz w:val="24"/>
                      <w:szCs w:val="24"/>
                    </w:rPr>
                  </w:pPr>
                  <w:r>
                    <w:rPr>
                      <w:sz w:val="24"/>
                      <w:szCs w:val="24"/>
                    </w:rPr>
                    <w:t>ІНСТРУМЕНТИ ОХОРОНИ ПРИРОДИ</w:t>
                  </w:r>
                </w:p>
              </w:txbxContent>
            </v:textbox>
            <w10:anchorlock/>
          </v:shape>
        </w:pict>
      </w:r>
    </w:p>
    <w:p w:rsidR="008C0C6F" w:rsidRDefault="008C0C6F">
      <w:pPr>
        <w:pStyle w:val="BodyText"/>
        <w:spacing w:before="6"/>
        <w:ind w:left="0"/>
        <w:jc w:val="left"/>
        <w:rPr>
          <w:sz w:val="23"/>
          <w:szCs w:val="23"/>
        </w:rPr>
      </w:pPr>
      <w:r>
        <w:rPr>
          <w:noProof/>
        </w:rPr>
        <w:pict>
          <v:shape id="Text Box 14" o:spid="_x0000_s1133" type="#_x0000_t202" style="position:absolute;margin-left:90.35pt;margin-top:15.9pt;width:117pt;height:45pt;z-index:-251650048;visibility:visible;mso-wrap-distance-left:0;mso-wrap-distance-right:0;mso-position-horizontal-relative:page" filled="f">
            <v:textbox inset="0,0,0,0">
              <w:txbxContent>
                <w:p w:rsidR="008C0C6F" w:rsidRDefault="008C0C6F">
                  <w:pPr>
                    <w:spacing w:before="66" w:line="247" w:lineRule="auto"/>
                    <w:ind w:left="683" w:right="262" w:hanging="396"/>
                    <w:rPr>
                      <w:sz w:val="24"/>
                      <w:szCs w:val="24"/>
                    </w:rPr>
                  </w:pPr>
                  <w:r>
                    <w:rPr>
                      <w:sz w:val="24"/>
                      <w:szCs w:val="24"/>
                    </w:rPr>
                    <w:t>адміністративно- правовий</w:t>
                  </w:r>
                </w:p>
              </w:txbxContent>
            </v:textbox>
            <w10:wrap type="topAndBottom" anchorx="page"/>
            <w10:anchorlock/>
          </v:shape>
        </w:pict>
      </w:r>
      <w:r>
        <w:rPr>
          <w:noProof/>
        </w:rPr>
        <w:pict>
          <v:shape id="Text Box 13" o:spid="_x0000_s1134" type="#_x0000_t202" style="position:absolute;margin-left:234.35pt;margin-top:15.9pt;width:117pt;height:45pt;z-index:-251649024;visibility:visible;mso-wrap-distance-left:0;mso-wrap-distance-right:0;mso-position-horizontal-relative:page" filled="f">
            <v:textbox inset="0,0,0,0">
              <w:txbxContent>
                <w:p w:rsidR="008C0C6F" w:rsidRDefault="008C0C6F">
                  <w:pPr>
                    <w:pStyle w:val="BodyText"/>
                    <w:spacing w:before="4"/>
                    <w:ind w:left="0"/>
                    <w:jc w:val="left"/>
                    <w:rPr>
                      <w:sz w:val="30"/>
                      <w:szCs w:val="30"/>
                    </w:rPr>
                  </w:pPr>
                </w:p>
                <w:p w:rsidR="008C0C6F" w:rsidRDefault="008C0C6F">
                  <w:pPr>
                    <w:ind w:left="503"/>
                    <w:rPr>
                      <w:sz w:val="24"/>
                      <w:szCs w:val="24"/>
                    </w:rPr>
                  </w:pPr>
                  <w:r>
                    <w:rPr>
                      <w:sz w:val="24"/>
                      <w:szCs w:val="24"/>
                    </w:rPr>
                    <w:t>економічний</w:t>
                  </w:r>
                </w:p>
              </w:txbxContent>
            </v:textbox>
            <w10:wrap type="topAndBottom" anchorx="page"/>
            <w10:anchorlock/>
          </v:shape>
        </w:pict>
      </w:r>
      <w:r>
        <w:rPr>
          <w:noProof/>
        </w:rPr>
        <w:pict>
          <v:shape id="Text Box 12" o:spid="_x0000_s1135" type="#_x0000_t202" style="position:absolute;margin-left:378.35pt;margin-top:15.9pt;width:135pt;height:45pt;z-index:-251648000;visibility:visible;mso-wrap-distance-left:0;mso-wrap-distance-right:0;mso-position-horizontal-relative:page" filled="f">
            <v:textbox inset="0,0,0,0">
              <w:txbxContent>
                <w:p w:rsidR="008C0C6F" w:rsidRDefault="008C0C6F">
                  <w:pPr>
                    <w:spacing w:before="66" w:line="247" w:lineRule="auto"/>
                    <w:ind w:left="210" w:right="192" w:firstLine="784"/>
                    <w:rPr>
                      <w:sz w:val="24"/>
                      <w:szCs w:val="24"/>
                    </w:rPr>
                  </w:pPr>
                  <w:r>
                    <w:rPr>
                      <w:sz w:val="24"/>
                      <w:szCs w:val="24"/>
                    </w:rPr>
                    <w:t>платне природокористування</w:t>
                  </w:r>
                </w:p>
              </w:txbxContent>
            </v:textbox>
            <w10:wrap type="topAndBottom" anchorx="page"/>
            <w10:anchorlock/>
          </v:shape>
        </w:pict>
      </w:r>
      <w:r>
        <w:rPr>
          <w:noProof/>
        </w:rPr>
        <w:pict>
          <v:shape id="Text Box 11" o:spid="_x0000_s1136" type="#_x0000_t202" style="position:absolute;margin-left:99.35pt;margin-top:78.9pt;width:99pt;height:117pt;z-index:-251646976;visibility:visible;mso-wrap-distance-left:0;mso-wrap-distance-right:0;mso-position-horizontal-relative:page" filled="f">
            <v:textbox inset="0,0,0,0">
              <w:txbxContent>
                <w:p w:rsidR="008C0C6F" w:rsidRDefault="008C0C6F">
                  <w:pPr>
                    <w:spacing w:before="66"/>
                    <w:ind w:left="280" w:right="278" w:firstLine="1"/>
                    <w:jc w:val="center"/>
                    <w:rPr>
                      <w:sz w:val="24"/>
                      <w:szCs w:val="24"/>
                    </w:rPr>
                  </w:pPr>
                  <w:r>
                    <w:rPr>
                      <w:sz w:val="24"/>
                      <w:szCs w:val="24"/>
                    </w:rPr>
                    <w:t>система обмежень (норм, обмежень та санкцій) природо- користування</w:t>
                  </w:r>
                </w:p>
              </w:txbxContent>
            </v:textbox>
            <w10:wrap type="topAndBottom" anchorx="page"/>
            <w10:anchorlock/>
          </v:shape>
        </w:pict>
      </w:r>
      <w:r>
        <w:rPr>
          <w:noProof/>
        </w:rPr>
        <w:pict>
          <v:shape id="Text Box 10" o:spid="_x0000_s1137" type="#_x0000_t202" style="position:absolute;margin-left:243.35pt;margin-top:78.9pt;width:99pt;height:117pt;z-index:-251645952;visibility:visible;mso-wrap-distance-left:0;mso-wrap-distance-right:0;mso-position-horizontal-relative:page" filled="f">
            <v:textbox inset="0,0,0,0">
              <w:txbxContent>
                <w:p w:rsidR="008C0C6F" w:rsidRDefault="008C0C6F">
                  <w:pPr>
                    <w:spacing w:before="66"/>
                    <w:ind w:left="153" w:right="148"/>
                    <w:jc w:val="center"/>
                    <w:rPr>
                      <w:sz w:val="24"/>
                      <w:szCs w:val="24"/>
                    </w:rPr>
                  </w:pPr>
                  <w:r>
                    <w:rPr>
                      <w:sz w:val="24"/>
                      <w:szCs w:val="24"/>
                    </w:rPr>
                    <w:t>вибір оптималь- ного варіанта з можливих варіантів багатоцільового природо- користування</w:t>
                  </w:r>
                </w:p>
              </w:txbxContent>
            </v:textbox>
            <w10:wrap type="topAndBottom" anchorx="page"/>
            <w10:anchorlock/>
          </v:shape>
        </w:pict>
      </w:r>
      <w:r>
        <w:rPr>
          <w:noProof/>
        </w:rPr>
        <w:pict>
          <v:shape id="Text Box 9" o:spid="_x0000_s1138" type="#_x0000_t202" style="position:absolute;margin-left:396.35pt;margin-top:78.9pt;width:99.1pt;height:117pt;z-index:-251644928;visibility:visible;mso-wrap-distance-left:0;mso-wrap-distance-right:0;mso-position-horizontal-relative:page" filled="f">
            <v:textbox inset="0,0,0,0">
              <w:txbxContent>
                <w:p w:rsidR="008C0C6F" w:rsidRDefault="008C0C6F">
                  <w:pPr>
                    <w:spacing w:before="66" w:line="242" w:lineRule="auto"/>
                    <w:ind w:left="302" w:right="301" w:firstLine="2"/>
                    <w:jc w:val="center"/>
                    <w:rPr>
                      <w:sz w:val="24"/>
                      <w:szCs w:val="24"/>
                    </w:rPr>
                  </w:pPr>
                  <w:r>
                    <w:rPr>
                      <w:sz w:val="24"/>
                      <w:szCs w:val="24"/>
                    </w:rPr>
                    <w:t>компенсація втрат при природо- користуванні</w:t>
                  </w:r>
                </w:p>
              </w:txbxContent>
            </v:textbox>
            <w10:wrap type="topAndBottom" anchorx="page"/>
            <w10:anchorlock/>
          </v:shape>
        </w:pict>
      </w:r>
    </w:p>
    <w:p w:rsidR="008C0C6F" w:rsidRDefault="008C0C6F">
      <w:pPr>
        <w:pStyle w:val="BodyText"/>
        <w:ind w:left="0"/>
        <w:jc w:val="left"/>
        <w:rPr>
          <w:sz w:val="24"/>
          <w:szCs w:val="24"/>
        </w:rPr>
      </w:pPr>
    </w:p>
    <w:p w:rsidR="008C0C6F" w:rsidRDefault="008C0C6F">
      <w:pPr>
        <w:pStyle w:val="BodyText"/>
        <w:spacing w:before="45"/>
        <w:ind w:left="239" w:right="1118" w:firstLine="566"/>
      </w:pPr>
      <w:r>
        <w:t>Основою дії адміністративно-правового механізму виступає впровадження системи обмежень природокористування, яке викликане ненормованим рекреаційним використанням ландшафтів, що часто призводить до порушення ґрунтового і рослинного покривів, погіршення умов проживання й безпосереднього винищення диких тварин, забруднення середовища, порушення зв'язків у біогеоценозах. Навіть за дуже помірних доз рекреація приводить до суттєвих змін видового складу й чисельності рослин і тварин. Постійний вплив цього фактора спрощує структуру фітоценозу і біоценозу в цілому. У процесі змін, що відбуваються, зменшується розмаїття і кількість тварин. У кінцевому результаті, наприклад, ув лісі, де систематично відпочивають люди, витоптується трав'яний покрив, спочатку рідшає, а потім повністю гине підлісок і підріст. Розрідження підліскового ярусу й порушення надґрунтового покриву різко знижують кормові ресурси, погіршують умови для розмноження тварин і</w:t>
      </w:r>
      <w:r>
        <w:rPr>
          <w:spacing w:val="-3"/>
        </w:rPr>
        <w:t xml:space="preserve"> </w:t>
      </w:r>
      <w:r>
        <w:t>птахів.</w:t>
      </w:r>
    </w:p>
    <w:p w:rsidR="008C0C6F" w:rsidRDefault="008C0C6F" w:rsidP="006818CB">
      <w:pPr>
        <w:pStyle w:val="Heading3"/>
        <w:numPr>
          <w:ilvl w:val="1"/>
          <w:numId w:val="10"/>
        </w:numPr>
        <w:tabs>
          <w:tab w:val="left" w:pos="1148"/>
        </w:tabs>
        <w:spacing w:before="167" w:line="240" w:lineRule="auto"/>
        <w:ind w:right="1439" w:firstLine="96"/>
      </w:pPr>
      <w:r>
        <w:t>Рекреаційна дигресія. Поняття рекреаційної дигресії. Визначення стадій рекреаційної дигресії. Інструментами регулювання</w:t>
      </w:r>
      <w:r>
        <w:rPr>
          <w:spacing w:val="-28"/>
        </w:rPr>
        <w:t xml:space="preserve"> </w:t>
      </w:r>
      <w:r>
        <w:t>чисельності</w:t>
      </w:r>
    </w:p>
    <w:p w:rsidR="008C0C6F" w:rsidRDefault="008C0C6F">
      <w:pPr>
        <w:spacing w:before="2" w:line="318" w:lineRule="exact"/>
        <w:ind w:left="1934"/>
        <w:jc w:val="both"/>
        <w:rPr>
          <w:b/>
          <w:bCs/>
          <w:i/>
          <w:iCs/>
          <w:sz w:val="28"/>
          <w:szCs w:val="28"/>
        </w:rPr>
      </w:pPr>
      <w:r>
        <w:rPr>
          <w:b/>
          <w:bCs/>
          <w:i/>
          <w:iCs/>
          <w:sz w:val="28"/>
          <w:szCs w:val="28"/>
        </w:rPr>
        <w:t>відпочиваючих. Рекреаційне зонування території</w:t>
      </w:r>
    </w:p>
    <w:p w:rsidR="008C0C6F" w:rsidRDefault="008C0C6F">
      <w:pPr>
        <w:pStyle w:val="BodyText"/>
        <w:ind w:left="240" w:right="1119" w:firstLine="566"/>
      </w:pPr>
      <w:r>
        <w:t xml:space="preserve">Стихійне рекреаційне освоєння може призводити до повної втрати природними комплексами їх лікувальних, оздоровчих пізнавальних, естетичних чи інших, цінних з точки зору рекреації, властивостей. Ці процеси мають назву </w:t>
      </w:r>
      <w:r>
        <w:rPr>
          <w:b/>
          <w:bCs/>
        </w:rPr>
        <w:t>рекреаційної</w:t>
      </w:r>
      <w:r>
        <w:rPr>
          <w:b/>
          <w:bCs/>
          <w:spacing w:val="-7"/>
        </w:rPr>
        <w:t xml:space="preserve"> </w:t>
      </w:r>
      <w:r>
        <w:rPr>
          <w:b/>
          <w:bCs/>
        </w:rPr>
        <w:t>дигресії</w:t>
      </w:r>
      <w:r>
        <w:t>.</w:t>
      </w:r>
    </w:p>
    <w:p w:rsidR="008C0C6F" w:rsidRDefault="008C0C6F">
      <w:pPr>
        <w:pStyle w:val="BodyText"/>
        <w:ind w:left="240" w:right="1119" w:firstLine="566"/>
      </w:pPr>
      <w:r>
        <w:t>Багато вітчизняних і зарубіжних дослідників вважають основним індикатором стійкості природного комплексу кількісну і якісну зміну трав'яного покриву та ущільнення ґрунту. На основі даного критерію виділено 5 стадій дигресії природних</w:t>
      </w:r>
      <w:r>
        <w:rPr>
          <w:spacing w:val="-2"/>
        </w:rPr>
        <w:t xml:space="preserve"> </w:t>
      </w:r>
      <w:r>
        <w:t>комплексів:</w:t>
      </w:r>
    </w:p>
    <w:p w:rsidR="008C0C6F" w:rsidRDefault="008C0C6F">
      <w:pPr>
        <w:sectPr w:rsidR="008C0C6F">
          <w:pgSz w:w="11900" w:h="16840"/>
          <w:pgMar w:top="1060" w:right="0" w:bottom="1040" w:left="960" w:header="0" w:footer="844" w:gutter="0"/>
          <w:cols w:space="720"/>
        </w:sectPr>
      </w:pPr>
    </w:p>
    <w:p w:rsidR="008C0C6F" w:rsidRDefault="008C0C6F" w:rsidP="006818CB">
      <w:pPr>
        <w:pStyle w:val="ListParagraph"/>
        <w:numPr>
          <w:ilvl w:val="2"/>
          <w:numId w:val="10"/>
        </w:numPr>
        <w:tabs>
          <w:tab w:val="left" w:pos="1030"/>
        </w:tabs>
        <w:spacing w:before="85"/>
        <w:ind w:right="1185" w:firstLine="566"/>
        <w:jc w:val="both"/>
        <w:rPr>
          <w:sz w:val="28"/>
          <w:szCs w:val="28"/>
        </w:rPr>
      </w:pPr>
      <w:r>
        <w:rPr>
          <w:sz w:val="28"/>
          <w:szCs w:val="28"/>
        </w:rPr>
        <w:t xml:space="preserve">Корінні незмінені </w:t>
      </w:r>
      <w:r>
        <w:rPr>
          <w:rFonts w:ascii="Symbol" w:hAnsi="Symbol" w:cs="Symbol"/>
          <w:sz w:val="28"/>
          <w:szCs w:val="28"/>
        </w:rPr>
        <w:t></w:t>
      </w:r>
      <w:r>
        <w:rPr>
          <w:sz w:val="28"/>
          <w:szCs w:val="28"/>
        </w:rPr>
        <w:t xml:space="preserve"> діяльність людини не внесла до лісового комплексу ніяких помітних</w:t>
      </w:r>
      <w:r>
        <w:rPr>
          <w:spacing w:val="-1"/>
          <w:sz w:val="28"/>
          <w:szCs w:val="28"/>
        </w:rPr>
        <w:t xml:space="preserve"> </w:t>
      </w:r>
      <w:r>
        <w:rPr>
          <w:sz w:val="28"/>
          <w:szCs w:val="28"/>
        </w:rPr>
        <w:t>змін.</w:t>
      </w:r>
    </w:p>
    <w:p w:rsidR="008C0C6F" w:rsidRDefault="008C0C6F" w:rsidP="006818CB">
      <w:pPr>
        <w:pStyle w:val="ListParagraph"/>
        <w:numPr>
          <w:ilvl w:val="2"/>
          <w:numId w:val="10"/>
        </w:numPr>
        <w:tabs>
          <w:tab w:val="left" w:pos="1025"/>
        </w:tabs>
        <w:spacing w:before="2"/>
        <w:ind w:right="1187" w:firstLine="566"/>
        <w:jc w:val="both"/>
        <w:rPr>
          <w:sz w:val="28"/>
          <w:szCs w:val="28"/>
        </w:rPr>
      </w:pPr>
      <w:r>
        <w:rPr>
          <w:sz w:val="28"/>
          <w:szCs w:val="28"/>
        </w:rPr>
        <w:t xml:space="preserve">Мало змінені </w:t>
      </w:r>
      <w:r>
        <w:rPr>
          <w:rFonts w:ascii="Symbol" w:hAnsi="Symbol" w:cs="Symbol"/>
          <w:sz w:val="28"/>
          <w:szCs w:val="28"/>
        </w:rPr>
        <w:t></w:t>
      </w:r>
      <w:r>
        <w:rPr>
          <w:sz w:val="28"/>
          <w:szCs w:val="28"/>
        </w:rPr>
        <w:t xml:space="preserve"> рекреаційний вплив людини виражається у встановленні розрідженої мережі стежок, у появі серед трав'янистих рослин деяких світлолюбних видів, у початковій фазі руйнування</w:t>
      </w:r>
      <w:r>
        <w:rPr>
          <w:spacing w:val="-9"/>
          <w:sz w:val="28"/>
          <w:szCs w:val="28"/>
        </w:rPr>
        <w:t xml:space="preserve"> </w:t>
      </w:r>
      <w:r>
        <w:rPr>
          <w:sz w:val="28"/>
          <w:szCs w:val="28"/>
        </w:rPr>
        <w:t>підстилки.</w:t>
      </w:r>
    </w:p>
    <w:p w:rsidR="008C0C6F" w:rsidRDefault="008C0C6F" w:rsidP="006818CB">
      <w:pPr>
        <w:pStyle w:val="ListParagraph"/>
        <w:numPr>
          <w:ilvl w:val="2"/>
          <w:numId w:val="10"/>
        </w:numPr>
        <w:tabs>
          <w:tab w:val="left" w:pos="1066"/>
        </w:tabs>
        <w:ind w:right="1185" w:firstLine="566"/>
        <w:jc w:val="both"/>
        <w:rPr>
          <w:sz w:val="28"/>
          <w:szCs w:val="28"/>
        </w:rPr>
      </w:pPr>
      <w:r>
        <w:rPr>
          <w:sz w:val="28"/>
          <w:szCs w:val="28"/>
        </w:rPr>
        <w:t>Помірно змінені – стежкова мережа порівняно густа, у трав'янистому покриві переважають світлолюбні види, починають з'являтися й лугові трави, потужність підстилки зменшується, на позастежкових ділянках поновлення лісу все ще</w:t>
      </w:r>
      <w:r>
        <w:rPr>
          <w:spacing w:val="-6"/>
          <w:sz w:val="28"/>
          <w:szCs w:val="28"/>
        </w:rPr>
        <w:t xml:space="preserve"> </w:t>
      </w:r>
      <w:r>
        <w:rPr>
          <w:sz w:val="28"/>
          <w:szCs w:val="28"/>
        </w:rPr>
        <w:t>задовільне.</w:t>
      </w:r>
    </w:p>
    <w:p w:rsidR="008C0C6F" w:rsidRDefault="008C0C6F" w:rsidP="006818CB">
      <w:pPr>
        <w:pStyle w:val="ListParagraph"/>
        <w:numPr>
          <w:ilvl w:val="2"/>
          <w:numId w:val="10"/>
        </w:numPr>
        <w:tabs>
          <w:tab w:val="left" w:pos="1047"/>
        </w:tabs>
        <w:ind w:right="1187" w:firstLine="566"/>
        <w:jc w:val="both"/>
        <w:rPr>
          <w:sz w:val="28"/>
          <w:szCs w:val="28"/>
        </w:rPr>
      </w:pPr>
      <w:r>
        <w:rPr>
          <w:sz w:val="28"/>
          <w:szCs w:val="28"/>
        </w:rPr>
        <w:t xml:space="preserve">Сильно змінені </w:t>
      </w:r>
      <w:r>
        <w:rPr>
          <w:rFonts w:ascii="Symbol" w:hAnsi="Symbol" w:cs="Symbol"/>
          <w:sz w:val="28"/>
          <w:szCs w:val="28"/>
        </w:rPr>
        <w:t></w:t>
      </w:r>
      <w:r>
        <w:rPr>
          <w:sz w:val="28"/>
          <w:szCs w:val="28"/>
        </w:rPr>
        <w:t xml:space="preserve"> густа мережа стежок, у складі трав'янистого покриву кількість характерних лісових видів незначна, життєздатного підліску молодого віку (до 5 </w:t>
      </w:r>
      <w:r>
        <w:rPr>
          <w:rFonts w:ascii="Symbol" w:hAnsi="Symbol" w:cs="Symbol"/>
          <w:sz w:val="28"/>
          <w:szCs w:val="28"/>
        </w:rPr>
        <w:t></w:t>
      </w:r>
      <w:r>
        <w:rPr>
          <w:sz w:val="28"/>
          <w:szCs w:val="28"/>
        </w:rPr>
        <w:t xml:space="preserve"> 7 років) фактично не має, підстилка зустрічається фрагментарно навколо стовбурів</w:t>
      </w:r>
      <w:r>
        <w:rPr>
          <w:spacing w:val="-4"/>
          <w:sz w:val="28"/>
          <w:szCs w:val="28"/>
        </w:rPr>
        <w:t xml:space="preserve"> </w:t>
      </w:r>
      <w:r>
        <w:rPr>
          <w:sz w:val="28"/>
          <w:szCs w:val="28"/>
        </w:rPr>
        <w:t>дерев.</w:t>
      </w:r>
    </w:p>
    <w:p w:rsidR="008C0C6F" w:rsidRDefault="008C0C6F" w:rsidP="006818CB">
      <w:pPr>
        <w:pStyle w:val="ListParagraph"/>
        <w:numPr>
          <w:ilvl w:val="2"/>
          <w:numId w:val="10"/>
        </w:numPr>
        <w:tabs>
          <w:tab w:val="left" w:pos="1212"/>
          <w:tab w:val="left" w:pos="2503"/>
          <w:tab w:val="left" w:pos="2923"/>
          <w:tab w:val="left" w:pos="3873"/>
          <w:tab w:val="left" w:pos="5443"/>
          <w:tab w:val="left" w:pos="6871"/>
          <w:tab w:val="left" w:pos="7288"/>
          <w:tab w:val="left" w:pos="8582"/>
        </w:tabs>
        <w:ind w:right="1187" w:firstLine="566"/>
        <w:jc w:val="right"/>
        <w:rPr>
          <w:sz w:val="28"/>
          <w:szCs w:val="28"/>
        </w:rPr>
      </w:pPr>
      <w:r>
        <w:rPr>
          <w:spacing w:val="-4"/>
          <w:sz w:val="28"/>
          <w:szCs w:val="28"/>
        </w:rPr>
        <w:t>Дигресія</w:t>
      </w:r>
      <w:r>
        <w:rPr>
          <w:spacing w:val="-4"/>
          <w:sz w:val="28"/>
          <w:szCs w:val="28"/>
        </w:rPr>
        <w:tab/>
      </w:r>
      <w:r>
        <w:rPr>
          <w:rFonts w:ascii="Symbol" w:hAnsi="Symbol" w:cs="Symbol"/>
          <w:sz w:val="28"/>
          <w:szCs w:val="28"/>
        </w:rPr>
        <w:t></w:t>
      </w:r>
      <w:r>
        <w:rPr>
          <w:sz w:val="28"/>
          <w:szCs w:val="28"/>
        </w:rPr>
        <w:tab/>
      </w:r>
      <w:r>
        <w:rPr>
          <w:spacing w:val="-4"/>
          <w:sz w:val="28"/>
          <w:szCs w:val="28"/>
        </w:rPr>
        <w:t>повна</w:t>
      </w:r>
      <w:r>
        <w:rPr>
          <w:spacing w:val="-4"/>
          <w:sz w:val="28"/>
          <w:szCs w:val="28"/>
        </w:rPr>
        <w:tab/>
      </w:r>
      <w:r>
        <w:rPr>
          <w:spacing w:val="-5"/>
          <w:sz w:val="28"/>
          <w:szCs w:val="28"/>
        </w:rPr>
        <w:t>відсутність</w:t>
      </w:r>
      <w:r>
        <w:rPr>
          <w:spacing w:val="-5"/>
          <w:sz w:val="28"/>
          <w:szCs w:val="28"/>
        </w:rPr>
        <w:tab/>
        <w:t>підстилки</w:t>
      </w:r>
      <w:r>
        <w:rPr>
          <w:spacing w:val="-5"/>
          <w:sz w:val="28"/>
          <w:szCs w:val="28"/>
        </w:rPr>
        <w:tab/>
      </w:r>
      <w:r>
        <w:rPr>
          <w:sz w:val="28"/>
          <w:szCs w:val="28"/>
        </w:rPr>
        <w:t>й</w:t>
      </w:r>
      <w:r>
        <w:rPr>
          <w:sz w:val="28"/>
          <w:szCs w:val="28"/>
        </w:rPr>
        <w:tab/>
      </w:r>
      <w:r>
        <w:rPr>
          <w:spacing w:val="-5"/>
          <w:sz w:val="28"/>
          <w:szCs w:val="28"/>
        </w:rPr>
        <w:t>підліску,</w:t>
      </w:r>
      <w:r>
        <w:rPr>
          <w:spacing w:val="-5"/>
          <w:sz w:val="28"/>
          <w:szCs w:val="28"/>
        </w:rPr>
        <w:tab/>
      </w:r>
      <w:r>
        <w:rPr>
          <w:spacing w:val="-6"/>
          <w:sz w:val="28"/>
          <w:szCs w:val="28"/>
        </w:rPr>
        <w:t xml:space="preserve">окремими </w:t>
      </w:r>
      <w:r>
        <w:rPr>
          <w:spacing w:val="-5"/>
          <w:sz w:val="28"/>
          <w:szCs w:val="28"/>
        </w:rPr>
        <w:t xml:space="preserve">екземплярами </w:t>
      </w:r>
      <w:r>
        <w:rPr>
          <w:sz w:val="28"/>
          <w:szCs w:val="28"/>
        </w:rPr>
        <w:t xml:space="preserve">на </w:t>
      </w:r>
      <w:r>
        <w:rPr>
          <w:spacing w:val="-4"/>
          <w:sz w:val="28"/>
          <w:szCs w:val="28"/>
        </w:rPr>
        <w:t xml:space="preserve">витоптаній площі </w:t>
      </w:r>
      <w:r>
        <w:rPr>
          <w:spacing w:val="-5"/>
          <w:sz w:val="28"/>
          <w:szCs w:val="28"/>
        </w:rPr>
        <w:t xml:space="preserve">представлені бур'янисті </w:t>
      </w:r>
      <w:r>
        <w:rPr>
          <w:sz w:val="28"/>
          <w:szCs w:val="28"/>
        </w:rPr>
        <w:t xml:space="preserve">й </w:t>
      </w:r>
      <w:r>
        <w:rPr>
          <w:spacing w:val="-4"/>
          <w:sz w:val="28"/>
          <w:szCs w:val="28"/>
        </w:rPr>
        <w:t>однолітні</w:t>
      </w:r>
      <w:r>
        <w:rPr>
          <w:spacing w:val="-12"/>
          <w:sz w:val="28"/>
          <w:szCs w:val="28"/>
        </w:rPr>
        <w:t xml:space="preserve"> </w:t>
      </w:r>
      <w:r>
        <w:rPr>
          <w:spacing w:val="-4"/>
          <w:sz w:val="28"/>
          <w:szCs w:val="28"/>
        </w:rPr>
        <w:t xml:space="preserve">види </w:t>
      </w:r>
      <w:r>
        <w:rPr>
          <w:spacing w:val="-5"/>
          <w:sz w:val="28"/>
          <w:szCs w:val="28"/>
        </w:rPr>
        <w:t>трав.</w:t>
      </w:r>
      <w:r>
        <w:rPr>
          <w:sz w:val="28"/>
          <w:szCs w:val="28"/>
        </w:rPr>
        <w:t xml:space="preserve"> Границя стійкості природного комплексу, тобто межа, після</w:t>
      </w:r>
      <w:r>
        <w:rPr>
          <w:spacing w:val="28"/>
          <w:sz w:val="28"/>
          <w:szCs w:val="28"/>
        </w:rPr>
        <w:t xml:space="preserve"> </w:t>
      </w:r>
      <w:r>
        <w:rPr>
          <w:sz w:val="28"/>
          <w:szCs w:val="28"/>
        </w:rPr>
        <w:t>якої</w:t>
      </w:r>
      <w:r>
        <w:rPr>
          <w:spacing w:val="4"/>
          <w:sz w:val="28"/>
          <w:szCs w:val="28"/>
        </w:rPr>
        <w:t xml:space="preserve"> </w:t>
      </w:r>
      <w:r>
        <w:rPr>
          <w:sz w:val="28"/>
          <w:szCs w:val="28"/>
        </w:rPr>
        <w:t>настають незворотні зміни, проходить між</w:t>
      </w:r>
      <w:r>
        <w:rPr>
          <w:spacing w:val="25"/>
          <w:sz w:val="28"/>
          <w:szCs w:val="28"/>
        </w:rPr>
        <w:t xml:space="preserve"> </w:t>
      </w:r>
      <w:r>
        <w:rPr>
          <w:sz w:val="28"/>
          <w:szCs w:val="28"/>
        </w:rPr>
        <w:t>третьою й четвертою стадіями. Відповідно</w:t>
      </w:r>
      <w:r>
        <w:rPr>
          <w:spacing w:val="12"/>
          <w:sz w:val="28"/>
          <w:szCs w:val="28"/>
        </w:rPr>
        <w:t xml:space="preserve"> </w:t>
      </w:r>
      <w:r>
        <w:rPr>
          <w:sz w:val="28"/>
          <w:szCs w:val="28"/>
        </w:rPr>
        <w:t>за гранично</w:t>
      </w:r>
      <w:r>
        <w:rPr>
          <w:spacing w:val="27"/>
          <w:sz w:val="28"/>
          <w:szCs w:val="28"/>
        </w:rPr>
        <w:t xml:space="preserve"> </w:t>
      </w:r>
      <w:r>
        <w:rPr>
          <w:sz w:val="28"/>
          <w:szCs w:val="28"/>
        </w:rPr>
        <w:t>припустиме</w:t>
      </w:r>
      <w:r>
        <w:rPr>
          <w:spacing w:val="29"/>
          <w:sz w:val="28"/>
          <w:szCs w:val="28"/>
        </w:rPr>
        <w:t xml:space="preserve"> </w:t>
      </w:r>
      <w:r>
        <w:rPr>
          <w:sz w:val="28"/>
          <w:szCs w:val="28"/>
        </w:rPr>
        <w:t>приймається</w:t>
      </w:r>
      <w:r>
        <w:rPr>
          <w:spacing w:val="29"/>
          <w:sz w:val="28"/>
          <w:szCs w:val="28"/>
        </w:rPr>
        <w:t xml:space="preserve"> </w:t>
      </w:r>
      <w:r>
        <w:rPr>
          <w:sz w:val="28"/>
          <w:szCs w:val="28"/>
        </w:rPr>
        <w:t>те</w:t>
      </w:r>
      <w:r>
        <w:rPr>
          <w:spacing w:val="26"/>
          <w:sz w:val="28"/>
          <w:szCs w:val="28"/>
        </w:rPr>
        <w:t xml:space="preserve"> </w:t>
      </w:r>
      <w:r>
        <w:rPr>
          <w:sz w:val="28"/>
          <w:szCs w:val="28"/>
        </w:rPr>
        <w:t>навантаження,</w:t>
      </w:r>
      <w:r>
        <w:rPr>
          <w:spacing w:val="25"/>
          <w:sz w:val="28"/>
          <w:szCs w:val="28"/>
        </w:rPr>
        <w:t xml:space="preserve"> </w:t>
      </w:r>
      <w:r>
        <w:rPr>
          <w:sz w:val="28"/>
          <w:szCs w:val="28"/>
        </w:rPr>
        <w:t>що</w:t>
      </w:r>
      <w:r>
        <w:rPr>
          <w:spacing w:val="27"/>
          <w:sz w:val="28"/>
          <w:szCs w:val="28"/>
        </w:rPr>
        <w:t xml:space="preserve"> </w:t>
      </w:r>
      <w:r>
        <w:rPr>
          <w:sz w:val="28"/>
          <w:szCs w:val="28"/>
        </w:rPr>
        <w:t>відповідає</w:t>
      </w:r>
      <w:r>
        <w:rPr>
          <w:spacing w:val="28"/>
          <w:sz w:val="28"/>
          <w:szCs w:val="28"/>
        </w:rPr>
        <w:t xml:space="preserve"> </w:t>
      </w:r>
      <w:r>
        <w:rPr>
          <w:sz w:val="28"/>
          <w:szCs w:val="28"/>
        </w:rPr>
        <w:t>третій стадії</w:t>
      </w:r>
      <w:r>
        <w:rPr>
          <w:spacing w:val="10"/>
          <w:sz w:val="28"/>
          <w:szCs w:val="28"/>
        </w:rPr>
        <w:t xml:space="preserve"> </w:t>
      </w:r>
      <w:r>
        <w:rPr>
          <w:sz w:val="28"/>
          <w:szCs w:val="28"/>
        </w:rPr>
        <w:t>дигресії.</w:t>
      </w:r>
      <w:r>
        <w:rPr>
          <w:spacing w:val="11"/>
          <w:sz w:val="28"/>
          <w:szCs w:val="28"/>
        </w:rPr>
        <w:t xml:space="preserve"> </w:t>
      </w:r>
      <w:r>
        <w:rPr>
          <w:sz w:val="28"/>
          <w:szCs w:val="28"/>
        </w:rPr>
        <w:t>Незворотні</w:t>
      </w:r>
      <w:r>
        <w:rPr>
          <w:spacing w:val="12"/>
          <w:sz w:val="28"/>
          <w:szCs w:val="28"/>
        </w:rPr>
        <w:t xml:space="preserve"> </w:t>
      </w:r>
      <w:r>
        <w:rPr>
          <w:sz w:val="28"/>
          <w:szCs w:val="28"/>
        </w:rPr>
        <w:t>зміни</w:t>
      </w:r>
      <w:r>
        <w:rPr>
          <w:spacing w:val="12"/>
          <w:sz w:val="28"/>
          <w:szCs w:val="28"/>
        </w:rPr>
        <w:t xml:space="preserve"> </w:t>
      </w:r>
      <w:r>
        <w:rPr>
          <w:sz w:val="28"/>
          <w:szCs w:val="28"/>
        </w:rPr>
        <w:t>в</w:t>
      </w:r>
      <w:r>
        <w:rPr>
          <w:spacing w:val="11"/>
          <w:sz w:val="28"/>
          <w:szCs w:val="28"/>
        </w:rPr>
        <w:t xml:space="preserve"> </w:t>
      </w:r>
      <w:r>
        <w:rPr>
          <w:sz w:val="28"/>
          <w:szCs w:val="28"/>
        </w:rPr>
        <w:t>природному</w:t>
      </w:r>
      <w:r>
        <w:rPr>
          <w:spacing w:val="8"/>
          <w:sz w:val="28"/>
          <w:szCs w:val="28"/>
        </w:rPr>
        <w:t xml:space="preserve"> </w:t>
      </w:r>
      <w:r>
        <w:rPr>
          <w:sz w:val="28"/>
          <w:szCs w:val="28"/>
        </w:rPr>
        <w:t>комплексі</w:t>
      </w:r>
      <w:r>
        <w:rPr>
          <w:spacing w:val="12"/>
          <w:sz w:val="28"/>
          <w:szCs w:val="28"/>
        </w:rPr>
        <w:t xml:space="preserve"> </w:t>
      </w:r>
      <w:r>
        <w:rPr>
          <w:sz w:val="28"/>
          <w:szCs w:val="28"/>
        </w:rPr>
        <w:t>починаються</w:t>
      </w:r>
      <w:r>
        <w:rPr>
          <w:spacing w:val="13"/>
          <w:sz w:val="28"/>
          <w:szCs w:val="28"/>
        </w:rPr>
        <w:t xml:space="preserve"> </w:t>
      </w:r>
      <w:r>
        <w:rPr>
          <w:sz w:val="28"/>
          <w:szCs w:val="28"/>
        </w:rPr>
        <w:t>на</w:t>
      </w:r>
    </w:p>
    <w:p w:rsidR="008C0C6F" w:rsidRDefault="008C0C6F">
      <w:pPr>
        <w:pStyle w:val="BodyText"/>
        <w:spacing w:line="341" w:lineRule="exact"/>
      </w:pPr>
      <w:r>
        <w:t xml:space="preserve">четвертій стадії, а загроза загибелі лісових насаджень </w:t>
      </w:r>
      <w:r>
        <w:rPr>
          <w:rFonts w:ascii="Symbol" w:hAnsi="Symbol" w:cs="Symbol"/>
        </w:rPr>
        <w:t></w:t>
      </w:r>
      <w:r>
        <w:t xml:space="preserve"> на п’ятій стадії.</w:t>
      </w:r>
    </w:p>
    <w:p w:rsidR="008C0C6F" w:rsidRDefault="008C0C6F">
      <w:pPr>
        <w:pStyle w:val="BodyText"/>
        <w:spacing w:before="1"/>
        <w:ind w:right="1188" w:firstLine="566"/>
      </w:pPr>
      <w:r>
        <w:t>Таким чином, рекреаційна територія при неправильному її використанні досить швидко втрачає своє значення і стає малопридатною для відпочинку. Потік відпочиваючих направляється до інших місцевостей, які згодом також проходять весь цикл рекреаційної дигресії.</w:t>
      </w:r>
    </w:p>
    <w:p w:rsidR="008C0C6F" w:rsidRDefault="008C0C6F">
      <w:pPr>
        <w:pStyle w:val="BodyText"/>
        <w:spacing w:before="1" w:line="321" w:lineRule="exact"/>
        <w:ind w:left="739"/>
      </w:pPr>
      <w:r>
        <w:t>Інструментами регулювання чисельності відпочиваючих виступають:</w:t>
      </w:r>
    </w:p>
    <w:p w:rsidR="008C0C6F" w:rsidRDefault="008C0C6F" w:rsidP="006818CB">
      <w:pPr>
        <w:pStyle w:val="ListParagraph"/>
        <w:numPr>
          <w:ilvl w:val="0"/>
          <w:numId w:val="9"/>
        </w:numPr>
        <w:tabs>
          <w:tab w:val="left" w:pos="574"/>
        </w:tabs>
        <w:spacing w:line="342" w:lineRule="exact"/>
        <w:ind w:left="573" w:hanging="203"/>
        <w:rPr>
          <w:sz w:val="28"/>
          <w:szCs w:val="28"/>
        </w:rPr>
      </w:pPr>
      <w:r>
        <w:rPr>
          <w:sz w:val="28"/>
          <w:szCs w:val="28"/>
        </w:rPr>
        <w:t>функціональне зонування рекреаційних</w:t>
      </w:r>
      <w:r>
        <w:rPr>
          <w:spacing w:val="-4"/>
          <w:sz w:val="28"/>
          <w:szCs w:val="28"/>
        </w:rPr>
        <w:t xml:space="preserve"> </w:t>
      </w:r>
      <w:r>
        <w:rPr>
          <w:sz w:val="28"/>
          <w:szCs w:val="28"/>
        </w:rPr>
        <w:t>територій;</w:t>
      </w:r>
    </w:p>
    <w:p w:rsidR="008C0C6F" w:rsidRDefault="008C0C6F" w:rsidP="006818CB">
      <w:pPr>
        <w:pStyle w:val="ListParagraph"/>
        <w:numPr>
          <w:ilvl w:val="0"/>
          <w:numId w:val="9"/>
        </w:numPr>
        <w:tabs>
          <w:tab w:val="left" w:pos="574"/>
        </w:tabs>
        <w:ind w:right="1188" w:firstLine="199"/>
        <w:rPr>
          <w:sz w:val="28"/>
          <w:szCs w:val="28"/>
        </w:rPr>
      </w:pPr>
      <w:r>
        <w:rPr>
          <w:sz w:val="28"/>
          <w:szCs w:val="28"/>
        </w:rPr>
        <w:t>визначення, виходячи з фізико-географічних умов місцевості, допустимого рекреаційного</w:t>
      </w:r>
      <w:r>
        <w:rPr>
          <w:spacing w:val="-1"/>
          <w:sz w:val="28"/>
          <w:szCs w:val="28"/>
        </w:rPr>
        <w:t xml:space="preserve"> </w:t>
      </w:r>
      <w:r>
        <w:rPr>
          <w:sz w:val="28"/>
          <w:szCs w:val="28"/>
        </w:rPr>
        <w:t>навантаження;</w:t>
      </w:r>
    </w:p>
    <w:p w:rsidR="008C0C6F" w:rsidRDefault="008C0C6F" w:rsidP="006818CB">
      <w:pPr>
        <w:pStyle w:val="ListParagraph"/>
        <w:numPr>
          <w:ilvl w:val="0"/>
          <w:numId w:val="9"/>
        </w:numPr>
        <w:tabs>
          <w:tab w:val="left" w:pos="574"/>
        </w:tabs>
        <w:ind w:right="1188" w:firstLine="199"/>
        <w:rPr>
          <w:sz w:val="28"/>
          <w:szCs w:val="28"/>
        </w:rPr>
      </w:pPr>
      <w:r>
        <w:rPr>
          <w:sz w:val="28"/>
          <w:szCs w:val="28"/>
        </w:rPr>
        <w:t>рекреаційний благоустрій території, в тому числі прокладання оптимальної мережі рекреаційних</w:t>
      </w:r>
      <w:r>
        <w:rPr>
          <w:spacing w:val="-3"/>
          <w:sz w:val="28"/>
          <w:szCs w:val="28"/>
        </w:rPr>
        <w:t xml:space="preserve"> </w:t>
      </w:r>
      <w:r>
        <w:rPr>
          <w:sz w:val="28"/>
          <w:szCs w:val="28"/>
        </w:rPr>
        <w:t>стежок;</w:t>
      </w:r>
    </w:p>
    <w:p w:rsidR="008C0C6F" w:rsidRDefault="008C0C6F" w:rsidP="006818CB">
      <w:pPr>
        <w:pStyle w:val="ListParagraph"/>
        <w:numPr>
          <w:ilvl w:val="0"/>
          <w:numId w:val="9"/>
        </w:numPr>
        <w:tabs>
          <w:tab w:val="left" w:pos="574"/>
        </w:tabs>
        <w:ind w:right="1190" w:firstLine="199"/>
        <w:rPr>
          <w:sz w:val="28"/>
          <w:szCs w:val="28"/>
        </w:rPr>
      </w:pPr>
      <w:r>
        <w:rPr>
          <w:sz w:val="28"/>
          <w:szCs w:val="28"/>
        </w:rPr>
        <w:t>розробка і впровадження заходів, спрямованих на корегування поведінки відпочиваючих у природних</w:t>
      </w:r>
      <w:r>
        <w:rPr>
          <w:spacing w:val="-4"/>
          <w:sz w:val="28"/>
          <w:szCs w:val="28"/>
        </w:rPr>
        <w:t xml:space="preserve"> </w:t>
      </w:r>
      <w:r>
        <w:rPr>
          <w:sz w:val="28"/>
          <w:szCs w:val="28"/>
        </w:rPr>
        <w:t>комплексах;</w:t>
      </w:r>
    </w:p>
    <w:p w:rsidR="008C0C6F" w:rsidRDefault="008C0C6F" w:rsidP="006818CB">
      <w:pPr>
        <w:pStyle w:val="ListParagraph"/>
        <w:numPr>
          <w:ilvl w:val="0"/>
          <w:numId w:val="9"/>
        </w:numPr>
        <w:tabs>
          <w:tab w:val="left" w:pos="574"/>
        </w:tabs>
        <w:spacing w:line="342" w:lineRule="exact"/>
        <w:ind w:left="573" w:hanging="203"/>
        <w:rPr>
          <w:sz w:val="28"/>
          <w:szCs w:val="28"/>
        </w:rPr>
      </w:pPr>
      <w:r>
        <w:rPr>
          <w:sz w:val="28"/>
          <w:szCs w:val="28"/>
        </w:rPr>
        <w:t>раціональна просторово-територіальна організація рекреаційних</w:t>
      </w:r>
      <w:r>
        <w:rPr>
          <w:spacing w:val="-11"/>
          <w:sz w:val="28"/>
          <w:szCs w:val="28"/>
        </w:rPr>
        <w:t xml:space="preserve"> </w:t>
      </w:r>
      <w:r>
        <w:rPr>
          <w:sz w:val="28"/>
          <w:szCs w:val="28"/>
        </w:rPr>
        <w:t>закладів.</w:t>
      </w:r>
    </w:p>
    <w:p w:rsidR="008C0C6F" w:rsidRDefault="008C0C6F">
      <w:pPr>
        <w:pStyle w:val="BodyText"/>
        <w:ind w:right="1183" w:firstLine="566"/>
      </w:pPr>
      <w:r>
        <w:rPr>
          <w:b/>
          <w:bCs/>
          <w:spacing w:val="-5"/>
        </w:rPr>
        <w:t xml:space="preserve">Рекреаційне зонування </w:t>
      </w:r>
      <w:r>
        <w:rPr>
          <w:rFonts w:ascii="Symbol" w:hAnsi="Symbol" w:cs="Symbol"/>
        </w:rPr>
        <w:t></w:t>
      </w:r>
      <w:r>
        <w:t xml:space="preserve"> </w:t>
      </w:r>
      <w:r>
        <w:rPr>
          <w:spacing w:val="-4"/>
        </w:rPr>
        <w:t xml:space="preserve">процес, </w:t>
      </w:r>
      <w:r>
        <w:t xml:space="preserve">у </w:t>
      </w:r>
      <w:r>
        <w:rPr>
          <w:spacing w:val="-3"/>
        </w:rPr>
        <w:t xml:space="preserve">ході </w:t>
      </w:r>
      <w:r>
        <w:rPr>
          <w:spacing w:val="-4"/>
        </w:rPr>
        <w:t xml:space="preserve">якого </w:t>
      </w:r>
      <w:r>
        <w:rPr>
          <w:spacing w:val="-5"/>
        </w:rPr>
        <w:t xml:space="preserve">ідентифікуються </w:t>
      </w:r>
      <w:r>
        <w:rPr>
          <w:spacing w:val="-4"/>
        </w:rPr>
        <w:t xml:space="preserve">ділянки </w:t>
      </w:r>
      <w:r>
        <w:rPr>
          <w:spacing w:val="-5"/>
        </w:rPr>
        <w:t xml:space="preserve">територій </w:t>
      </w:r>
      <w:r>
        <w:t xml:space="preserve">із </w:t>
      </w:r>
      <w:r>
        <w:rPr>
          <w:spacing w:val="-4"/>
        </w:rPr>
        <w:t xml:space="preserve">різним </w:t>
      </w:r>
      <w:r>
        <w:rPr>
          <w:spacing w:val="-5"/>
        </w:rPr>
        <w:t xml:space="preserve">призначенням </w:t>
      </w:r>
      <w:r>
        <w:rPr>
          <w:spacing w:val="-4"/>
        </w:rPr>
        <w:t xml:space="preserve">для </w:t>
      </w:r>
      <w:r>
        <w:rPr>
          <w:spacing w:val="-5"/>
        </w:rPr>
        <w:t>рекреаційного використання</w:t>
      </w:r>
      <w:r>
        <w:rPr>
          <w:spacing w:val="60"/>
        </w:rPr>
        <w:t xml:space="preserve"> </w:t>
      </w:r>
      <w:r>
        <w:t xml:space="preserve">з </w:t>
      </w:r>
      <w:r>
        <w:rPr>
          <w:spacing w:val="-5"/>
        </w:rPr>
        <w:t xml:space="preserve">відповідними режимами </w:t>
      </w:r>
      <w:r>
        <w:t xml:space="preserve">й </w:t>
      </w:r>
      <w:r>
        <w:rPr>
          <w:spacing w:val="-5"/>
        </w:rPr>
        <w:t xml:space="preserve">інтенсивністю </w:t>
      </w:r>
      <w:r>
        <w:rPr>
          <w:spacing w:val="-4"/>
        </w:rPr>
        <w:t xml:space="preserve">рекреаційної </w:t>
      </w:r>
      <w:r>
        <w:rPr>
          <w:spacing w:val="-5"/>
        </w:rPr>
        <w:t xml:space="preserve">діяльності. Наприклад, </w:t>
      </w:r>
      <w:r>
        <w:rPr>
          <w:spacing w:val="-4"/>
        </w:rPr>
        <w:t xml:space="preserve">для </w:t>
      </w:r>
      <w:r>
        <w:rPr>
          <w:spacing w:val="-5"/>
        </w:rPr>
        <w:t xml:space="preserve">об’єктів </w:t>
      </w:r>
      <w:r>
        <w:rPr>
          <w:spacing w:val="-4"/>
        </w:rPr>
        <w:t xml:space="preserve">ПЗФ, таких </w:t>
      </w:r>
      <w:r>
        <w:rPr>
          <w:spacing w:val="-3"/>
        </w:rPr>
        <w:t xml:space="preserve">як </w:t>
      </w:r>
      <w:r>
        <w:rPr>
          <w:spacing w:val="-4"/>
        </w:rPr>
        <w:t xml:space="preserve">НПП </w:t>
      </w:r>
      <w:r>
        <w:rPr>
          <w:spacing w:val="-3"/>
        </w:rPr>
        <w:t xml:space="preserve">та </w:t>
      </w:r>
      <w:r>
        <w:rPr>
          <w:spacing w:val="-4"/>
        </w:rPr>
        <w:t>РЛП, виділяють наступні функціональні</w:t>
      </w:r>
      <w:r>
        <w:rPr>
          <w:spacing w:val="-38"/>
        </w:rPr>
        <w:t xml:space="preserve"> </w:t>
      </w:r>
      <w:r>
        <w:rPr>
          <w:spacing w:val="-4"/>
        </w:rPr>
        <w:t>зони:</w:t>
      </w:r>
    </w:p>
    <w:p w:rsidR="008C0C6F" w:rsidRDefault="008C0C6F" w:rsidP="006818CB">
      <w:pPr>
        <w:pStyle w:val="ListParagraph"/>
        <w:numPr>
          <w:ilvl w:val="1"/>
          <w:numId w:val="9"/>
        </w:numPr>
        <w:tabs>
          <w:tab w:val="left" w:pos="972"/>
        </w:tabs>
        <w:ind w:right="1186" w:firstLine="600"/>
        <w:jc w:val="both"/>
        <w:rPr>
          <w:sz w:val="28"/>
          <w:szCs w:val="28"/>
        </w:rPr>
      </w:pPr>
      <w:r>
        <w:rPr>
          <w:i/>
          <w:iCs/>
          <w:sz w:val="28"/>
          <w:szCs w:val="28"/>
        </w:rPr>
        <w:t xml:space="preserve">заповідна зона </w:t>
      </w:r>
      <w:r>
        <w:rPr>
          <w:rFonts w:ascii="Symbol" w:hAnsi="Symbol" w:cs="Symbol"/>
          <w:sz w:val="28"/>
          <w:szCs w:val="28"/>
        </w:rPr>
        <w:t></w:t>
      </w:r>
      <w:r>
        <w:rPr>
          <w:sz w:val="28"/>
          <w:szCs w:val="28"/>
        </w:rPr>
        <w:t xml:space="preserve"> призначена для охорони та відновлення найбільш цінних природних комплексів, режим якої визначається відповідно до вимог, встановлених для природних</w:t>
      </w:r>
      <w:r>
        <w:rPr>
          <w:spacing w:val="-2"/>
          <w:sz w:val="28"/>
          <w:szCs w:val="28"/>
        </w:rPr>
        <w:t xml:space="preserve"> </w:t>
      </w:r>
      <w:r>
        <w:rPr>
          <w:sz w:val="28"/>
          <w:szCs w:val="28"/>
        </w:rPr>
        <w:t>заповідників;</w:t>
      </w:r>
    </w:p>
    <w:p w:rsidR="008C0C6F" w:rsidRDefault="008C0C6F" w:rsidP="006818CB">
      <w:pPr>
        <w:pStyle w:val="ListParagraph"/>
        <w:numPr>
          <w:ilvl w:val="1"/>
          <w:numId w:val="9"/>
        </w:numPr>
        <w:tabs>
          <w:tab w:val="left" w:pos="972"/>
        </w:tabs>
        <w:ind w:right="1186" w:firstLine="599"/>
        <w:jc w:val="both"/>
        <w:rPr>
          <w:sz w:val="28"/>
          <w:szCs w:val="28"/>
        </w:rPr>
      </w:pPr>
      <w:r>
        <w:rPr>
          <w:i/>
          <w:iCs/>
          <w:sz w:val="28"/>
          <w:szCs w:val="28"/>
        </w:rPr>
        <w:t xml:space="preserve">зона регульованої рекреації </w:t>
      </w:r>
      <w:r>
        <w:rPr>
          <w:rFonts w:ascii="Symbol" w:hAnsi="Symbol" w:cs="Symbol"/>
          <w:sz w:val="28"/>
          <w:szCs w:val="28"/>
        </w:rPr>
        <w:t></w:t>
      </w:r>
      <w:r>
        <w:rPr>
          <w:sz w:val="28"/>
          <w:szCs w:val="28"/>
        </w:rPr>
        <w:t xml:space="preserve"> в її межах проводяться короткостроковий відпочинок та оздоровлення населення, огляд особливо мальовничих і пам'ятних місць; у цій зоні дозволяється влаштування та відповідне  обладнання</w:t>
      </w:r>
      <w:r>
        <w:rPr>
          <w:spacing w:val="41"/>
          <w:sz w:val="28"/>
          <w:szCs w:val="28"/>
        </w:rPr>
        <w:t xml:space="preserve"> </w:t>
      </w:r>
      <w:r>
        <w:rPr>
          <w:sz w:val="28"/>
          <w:szCs w:val="28"/>
        </w:rPr>
        <w:t>туристських</w:t>
      </w:r>
      <w:r>
        <w:rPr>
          <w:spacing w:val="42"/>
          <w:sz w:val="28"/>
          <w:szCs w:val="28"/>
        </w:rPr>
        <w:t xml:space="preserve"> </w:t>
      </w:r>
      <w:r>
        <w:rPr>
          <w:sz w:val="28"/>
          <w:szCs w:val="28"/>
        </w:rPr>
        <w:t>маршрутів</w:t>
      </w:r>
      <w:r>
        <w:rPr>
          <w:spacing w:val="43"/>
          <w:sz w:val="28"/>
          <w:szCs w:val="28"/>
        </w:rPr>
        <w:t xml:space="preserve"> </w:t>
      </w:r>
      <w:r>
        <w:rPr>
          <w:sz w:val="28"/>
          <w:szCs w:val="28"/>
        </w:rPr>
        <w:t>і</w:t>
      </w:r>
      <w:r>
        <w:rPr>
          <w:spacing w:val="42"/>
          <w:sz w:val="28"/>
          <w:szCs w:val="28"/>
        </w:rPr>
        <w:t xml:space="preserve"> </w:t>
      </w:r>
      <w:r>
        <w:rPr>
          <w:sz w:val="28"/>
          <w:szCs w:val="28"/>
        </w:rPr>
        <w:t>екологічних</w:t>
      </w:r>
      <w:r>
        <w:rPr>
          <w:spacing w:val="42"/>
          <w:sz w:val="28"/>
          <w:szCs w:val="28"/>
        </w:rPr>
        <w:t xml:space="preserve"> </w:t>
      </w:r>
      <w:r>
        <w:rPr>
          <w:sz w:val="28"/>
          <w:szCs w:val="28"/>
        </w:rPr>
        <w:t>стежок;</w:t>
      </w:r>
      <w:r>
        <w:rPr>
          <w:spacing w:val="42"/>
          <w:sz w:val="28"/>
          <w:szCs w:val="28"/>
        </w:rPr>
        <w:t xml:space="preserve"> </w:t>
      </w:r>
      <w:r>
        <w:rPr>
          <w:sz w:val="28"/>
          <w:szCs w:val="28"/>
        </w:rPr>
        <w:t>тут</w:t>
      </w:r>
      <w:r>
        <w:rPr>
          <w:spacing w:val="44"/>
          <w:sz w:val="28"/>
          <w:szCs w:val="28"/>
        </w:rPr>
        <w:t xml:space="preserve"> </w:t>
      </w:r>
      <w:r>
        <w:rPr>
          <w:sz w:val="28"/>
          <w:szCs w:val="28"/>
        </w:rPr>
        <w:t>забороняються</w:t>
      </w:r>
    </w:p>
    <w:p w:rsidR="008C0C6F" w:rsidRDefault="008C0C6F">
      <w:pPr>
        <w:jc w:val="both"/>
        <w:rPr>
          <w:sz w:val="28"/>
          <w:szCs w:val="28"/>
        </w:rPr>
        <w:sectPr w:rsidR="008C0C6F">
          <w:pgSz w:w="11900" w:h="16840"/>
          <w:pgMar w:top="1040" w:right="0" w:bottom="1040" w:left="960" w:header="0" w:footer="844" w:gutter="0"/>
          <w:cols w:space="720"/>
        </w:sectPr>
      </w:pPr>
    </w:p>
    <w:p w:rsidR="008C0C6F" w:rsidRDefault="008C0C6F">
      <w:pPr>
        <w:pStyle w:val="BodyText"/>
        <w:spacing w:before="65"/>
        <w:ind w:left="240" w:right="1118" w:hanging="1"/>
      </w:pPr>
      <w:r>
        <w:t>рубки лісу головного користування, промислове рибальство й мисливство, інша діяльність, яка може негативно вплинути на стан природних комплексів та об'єктів заповідної</w:t>
      </w:r>
      <w:r>
        <w:rPr>
          <w:spacing w:val="-3"/>
        </w:rPr>
        <w:t xml:space="preserve"> </w:t>
      </w:r>
      <w:r>
        <w:t>зони;</w:t>
      </w:r>
    </w:p>
    <w:p w:rsidR="008C0C6F" w:rsidRDefault="008C0C6F" w:rsidP="006818CB">
      <w:pPr>
        <w:pStyle w:val="ListParagraph"/>
        <w:numPr>
          <w:ilvl w:val="1"/>
          <w:numId w:val="9"/>
        </w:numPr>
        <w:tabs>
          <w:tab w:val="left" w:pos="1040"/>
        </w:tabs>
        <w:spacing w:before="1"/>
        <w:ind w:left="240" w:right="1121" w:firstLine="600"/>
        <w:jc w:val="both"/>
        <w:rPr>
          <w:sz w:val="28"/>
          <w:szCs w:val="28"/>
        </w:rPr>
      </w:pPr>
      <w:r>
        <w:rPr>
          <w:i/>
          <w:iCs/>
          <w:sz w:val="28"/>
          <w:szCs w:val="28"/>
        </w:rPr>
        <w:t xml:space="preserve">зона стаціонарної рекреації </w:t>
      </w:r>
      <w:r>
        <w:rPr>
          <w:rFonts w:ascii="Symbol" w:hAnsi="Symbol" w:cs="Symbol"/>
          <w:sz w:val="28"/>
          <w:szCs w:val="28"/>
        </w:rPr>
        <w:t></w:t>
      </w:r>
      <w:r>
        <w:rPr>
          <w:sz w:val="28"/>
          <w:szCs w:val="28"/>
        </w:rPr>
        <w:t xml:space="preserve"> призначена для розміщення готелів, мотелів, кемпінгів, інших об'єктів обслуговування відвідувачів</w:t>
      </w:r>
      <w:r>
        <w:rPr>
          <w:spacing w:val="-11"/>
          <w:sz w:val="28"/>
          <w:szCs w:val="28"/>
        </w:rPr>
        <w:t xml:space="preserve"> </w:t>
      </w:r>
      <w:r>
        <w:rPr>
          <w:sz w:val="28"/>
          <w:szCs w:val="28"/>
        </w:rPr>
        <w:t>парку;</w:t>
      </w:r>
    </w:p>
    <w:p w:rsidR="008C0C6F" w:rsidRDefault="008C0C6F" w:rsidP="006818CB">
      <w:pPr>
        <w:pStyle w:val="ListParagraph"/>
        <w:numPr>
          <w:ilvl w:val="1"/>
          <w:numId w:val="9"/>
        </w:numPr>
        <w:tabs>
          <w:tab w:val="left" w:pos="1040"/>
        </w:tabs>
        <w:ind w:left="240" w:right="1120" w:firstLine="600"/>
        <w:jc w:val="both"/>
        <w:rPr>
          <w:sz w:val="28"/>
          <w:szCs w:val="28"/>
        </w:rPr>
      </w:pPr>
      <w:r>
        <w:rPr>
          <w:i/>
          <w:iCs/>
          <w:sz w:val="28"/>
          <w:szCs w:val="28"/>
        </w:rPr>
        <w:t xml:space="preserve">господарська зона </w:t>
      </w:r>
      <w:r>
        <w:rPr>
          <w:rFonts w:ascii="Symbol" w:hAnsi="Symbol" w:cs="Symbol"/>
          <w:sz w:val="28"/>
          <w:szCs w:val="28"/>
        </w:rPr>
        <w:t></w:t>
      </w:r>
      <w:r>
        <w:rPr>
          <w:sz w:val="28"/>
          <w:szCs w:val="28"/>
        </w:rPr>
        <w:t xml:space="preserve"> у її межах проводиться господарська діяльність, спрямована на виконання покладених на парк завдань, розташовані населені пункти, об'єкти комунального призначення парку, а також землі інших землевласників та землекористувачів, включені до складу парку, на яких господарська діяльність здійснюється з додержанням загальних вимог щодо охорони навколишнього природного</w:t>
      </w:r>
      <w:r>
        <w:rPr>
          <w:spacing w:val="-4"/>
          <w:sz w:val="28"/>
          <w:szCs w:val="28"/>
        </w:rPr>
        <w:t xml:space="preserve"> </w:t>
      </w:r>
      <w:r>
        <w:rPr>
          <w:sz w:val="28"/>
          <w:szCs w:val="28"/>
        </w:rPr>
        <w:t>середовища.</w:t>
      </w:r>
    </w:p>
    <w:p w:rsidR="008C0C6F" w:rsidRDefault="008C0C6F">
      <w:pPr>
        <w:pStyle w:val="BodyText"/>
        <w:spacing w:before="1"/>
        <w:ind w:left="240" w:right="1123" w:firstLine="566"/>
      </w:pPr>
      <w:r>
        <w:t>Для кожної з цих зон встановлюється диференційований режим щодо охорони, відтворення та використання їх природних ресурсів.</w:t>
      </w:r>
    </w:p>
    <w:p w:rsidR="008C0C6F" w:rsidRDefault="008C0C6F" w:rsidP="006818CB">
      <w:pPr>
        <w:pStyle w:val="Heading3"/>
        <w:numPr>
          <w:ilvl w:val="1"/>
          <w:numId w:val="10"/>
        </w:numPr>
        <w:tabs>
          <w:tab w:val="left" w:pos="936"/>
        </w:tabs>
        <w:spacing w:before="168" w:line="240" w:lineRule="auto"/>
        <w:ind w:left="645" w:right="1325" w:hanging="202"/>
      </w:pPr>
      <w:r>
        <w:t>Рекреаційне навантаження. Поняття рекреаційного навантаження та рекреаційна ємність території. Методичні підходи до</w:t>
      </w:r>
      <w:r>
        <w:rPr>
          <w:spacing w:val="-23"/>
        </w:rPr>
        <w:t xml:space="preserve"> </w:t>
      </w:r>
      <w:r>
        <w:t>визначення</w:t>
      </w:r>
    </w:p>
    <w:p w:rsidR="008C0C6F" w:rsidRDefault="008C0C6F">
      <w:pPr>
        <w:spacing w:line="319" w:lineRule="exact"/>
        <w:ind w:left="2536"/>
        <w:jc w:val="both"/>
        <w:rPr>
          <w:b/>
          <w:bCs/>
          <w:i/>
          <w:iCs/>
          <w:sz w:val="28"/>
          <w:szCs w:val="28"/>
        </w:rPr>
      </w:pPr>
      <w:r>
        <w:rPr>
          <w:b/>
          <w:bCs/>
          <w:i/>
          <w:iCs/>
          <w:sz w:val="28"/>
          <w:szCs w:val="28"/>
        </w:rPr>
        <w:t>навантажень на рекреаційні території</w:t>
      </w:r>
    </w:p>
    <w:p w:rsidR="008C0C6F" w:rsidRDefault="008C0C6F">
      <w:pPr>
        <w:pStyle w:val="BodyText"/>
        <w:ind w:left="239" w:right="1118" w:firstLine="566"/>
      </w:pPr>
      <w:r>
        <w:rPr>
          <w:b/>
          <w:bCs/>
        </w:rPr>
        <w:t xml:space="preserve">Рекреаційне навантаження </w:t>
      </w:r>
      <w:r>
        <w:t>— це показник безпосереднього впливу рекреантів та функціонування рекреаційного господарства на природні комплекси. Воно обчислюється як кількість рекреантів, котрі відвідали певну ділянку природного комплексу протягом одиниці часу. Розрізняють критичне (що викликає незворотні зміни у природному комплексі) й граничнодопустиме (що визначається тією кількістю рекреантів, яка не призводить до незворотних змін у природному комплексі) навантаження.</w:t>
      </w:r>
    </w:p>
    <w:p w:rsidR="008C0C6F" w:rsidRDefault="008C0C6F">
      <w:pPr>
        <w:pStyle w:val="BodyText"/>
        <w:ind w:left="240" w:right="1116" w:firstLine="566"/>
      </w:pPr>
      <w:r>
        <w:t>Незважаючи на складність розрахунків, наукою напрацьований досить значний, хоча й до певної міри суперечливий матеріал, пов'язаний з методикою визначення нормативів рекреаційного навантаження на природні комплекси.</w:t>
      </w:r>
    </w:p>
    <w:p w:rsidR="008C0C6F" w:rsidRDefault="008C0C6F">
      <w:pPr>
        <w:pStyle w:val="BodyText"/>
        <w:ind w:left="239" w:right="1118" w:firstLine="566"/>
      </w:pPr>
      <w:r>
        <w:t>Існує декілька методик визначення рекреаційного навантаження на певну територію, хоча жодна з них не має нормативного характеру. Норми рекреаційного навантаження не мають достатньої чіткості навіть для одного й того самого типу ландшафту. Це пов'язано з тим, що стійкість природних комплексів залежить від багатьох взаємопов'язаних природних чинників, сезону, видів рекреаційної діяльності. Тому достовірні дані щодо критеріїв і показників припустимих навантажень на ту чи іншу територію можна отримати на основі екологічних (стійкість природного комплексу до рекреаційних навантажень), фізичних (безпосередні фізичні вимоги до природного комплексу), психофізіологічних (вимоги до психофізіологічного комфорту відпочиваючих), порівняльно-аналітичних (аналогія з більш детально вивченими функціональними структурами) та експериментальних методів.</w:t>
      </w:r>
    </w:p>
    <w:p w:rsidR="008C0C6F" w:rsidRDefault="008C0C6F">
      <w:pPr>
        <w:pStyle w:val="BodyText"/>
        <w:ind w:left="240" w:right="1120" w:firstLine="566"/>
      </w:pPr>
      <w:r>
        <w:t>Для прикладу наведемо розраховані показники найбільш поширених нормативів рекреаційного навантаження, зібраних на основі різних інформаційних джерел:</w:t>
      </w:r>
    </w:p>
    <w:p w:rsidR="008C0C6F" w:rsidRDefault="008C0C6F" w:rsidP="006818CB">
      <w:pPr>
        <w:pStyle w:val="ListParagraph"/>
        <w:numPr>
          <w:ilvl w:val="0"/>
          <w:numId w:val="8"/>
        </w:numPr>
        <w:tabs>
          <w:tab w:val="left" w:pos="1040"/>
        </w:tabs>
        <w:ind w:hanging="201"/>
        <w:jc w:val="both"/>
        <w:rPr>
          <w:sz w:val="28"/>
          <w:szCs w:val="28"/>
        </w:rPr>
      </w:pPr>
      <w:r>
        <w:rPr>
          <w:sz w:val="28"/>
          <w:szCs w:val="28"/>
        </w:rPr>
        <w:t xml:space="preserve">надмірно сухі сосняки (сосновий сухий бір) – 0,5 </w:t>
      </w:r>
      <w:r>
        <w:rPr>
          <w:rFonts w:ascii="Symbol" w:hAnsi="Symbol" w:cs="Symbol"/>
          <w:sz w:val="28"/>
          <w:szCs w:val="28"/>
        </w:rPr>
        <w:t></w:t>
      </w:r>
      <w:r>
        <w:rPr>
          <w:sz w:val="28"/>
          <w:szCs w:val="28"/>
        </w:rPr>
        <w:t xml:space="preserve"> 0,1</w:t>
      </w:r>
      <w:r>
        <w:rPr>
          <w:spacing w:val="-11"/>
          <w:sz w:val="28"/>
          <w:szCs w:val="28"/>
        </w:rPr>
        <w:t xml:space="preserve"> </w:t>
      </w:r>
      <w:r>
        <w:rPr>
          <w:sz w:val="28"/>
          <w:szCs w:val="28"/>
        </w:rPr>
        <w:t>люд./га;</w:t>
      </w:r>
    </w:p>
    <w:p w:rsidR="008C0C6F" w:rsidRDefault="008C0C6F" w:rsidP="006818CB">
      <w:pPr>
        <w:pStyle w:val="ListParagraph"/>
        <w:numPr>
          <w:ilvl w:val="0"/>
          <w:numId w:val="8"/>
        </w:numPr>
        <w:tabs>
          <w:tab w:val="left" w:pos="1040"/>
        </w:tabs>
        <w:ind w:hanging="201"/>
        <w:jc w:val="both"/>
        <w:rPr>
          <w:sz w:val="28"/>
          <w:szCs w:val="28"/>
        </w:rPr>
      </w:pPr>
      <w:r>
        <w:rPr>
          <w:sz w:val="28"/>
          <w:szCs w:val="28"/>
        </w:rPr>
        <w:t xml:space="preserve">сухі хвойні ліси – 1 </w:t>
      </w:r>
      <w:r>
        <w:rPr>
          <w:rFonts w:ascii="Symbol" w:hAnsi="Symbol" w:cs="Symbol"/>
          <w:sz w:val="28"/>
          <w:szCs w:val="28"/>
        </w:rPr>
        <w:t></w:t>
      </w:r>
      <w:r>
        <w:rPr>
          <w:sz w:val="28"/>
          <w:szCs w:val="28"/>
        </w:rPr>
        <w:t xml:space="preserve"> 2</w:t>
      </w:r>
      <w:r>
        <w:rPr>
          <w:spacing w:val="-6"/>
          <w:sz w:val="28"/>
          <w:szCs w:val="28"/>
        </w:rPr>
        <w:t xml:space="preserve"> </w:t>
      </w:r>
      <w:r>
        <w:rPr>
          <w:sz w:val="28"/>
          <w:szCs w:val="28"/>
        </w:rPr>
        <w:t>люд./га;</w:t>
      </w:r>
    </w:p>
    <w:p w:rsidR="008C0C6F" w:rsidRDefault="008C0C6F">
      <w:pPr>
        <w:jc w:val="both"/>
        <w:rPr>
          <w:sz w:val="28"/>
          <w:szCs w:val="28"/>
        </w:rPr>
        <w:sectPr w:rsidR="008C0C6F">
          <w:pgSz w:w="11900" w:h="16840"/>
          <w:pgMar w:top="1060" w:right="0" w:bottom="1040" w:left="960" w:header="0" w:footer="844" w:gutter="0"/>
          <w:cols w:space="720"/>
        </w:sectPr>
      </w:pPr>
    </w:p>
    <w:p w:rsidR="008C0C6F" w:rsidRDefault="008C0C6F" w:rsidP="006818CB">
      <w:pPr>
        <w:pStyle w:val="ListParagraph"/>
        <w:numPr>
          <w:ilvl w:val="0"/>
          <w:numId w:val="7"/>
        </w:numPr>
        <w:tabs>
          <w:tab w:val="left" w:pos="972"/>
        </w:tabs>
        <w:spacing w:before="85"/>
        <w:ind w:left="972"/>
        <w:rPr>
          <w:sz w:val="28"/>
          <w:szCs w:val="28"/>
        </w:rPr>
      </w:pPr>
      <w:r>
        <w:rPr>
          <w:sz w:val="28"/>
          <w:szCs w:val="28"/>
        </w:rPr>
        <w:t xml:space="preserve">сухі мішані та листяні ліси – 2 </w:t>
      </w:r>
      <w:r>
        <w:rPr>
          <w:rFonts w:ascii="Symbol" w:hAnsi="Symbol" w:cs="Symbol"/>
          <w:sz w:val="28"/>
          <w:szCs w:val="28"/>
        </w:rPr>
        <w:t></w:t>
      </w:r>
      <w:r>
        <w:rPr>
          <w:sz w:val="28"/>
          <w:szCs w:val="28"/>
        </w:rPr>
        <w:t xml:space="preserve"> 3</w:t>
      </w:r>
      <w:r>
        <w:rPr>
          <w:spacing w:val="-6"/>
          <w:sz w:val="28"/>
          <w:szCs w:val="28"/>
        </w:rPr>
        <w:t xml:space="preserve"> </w:t>
      </w:r>
      <w:r>
        <w:rPr>
          <w:sz w:val="28"/>
          <w:szCs w:val="28"/>
        </w:rPr>
        <w:t>люд./га;</w:t>
      </w:r>
    </w:p>
    <w:p w:rsidR="008C0C6F" w:rsidRDefault="008C0C6F" w:rsidP="006818CB">
      <w:pPr>
        <w:pStyle w:val="ListParagraph"/>
        <w:numPr>
          <w:ilvl w:val="0"/>
          <w:numId w:val="7"/>
        </w:numPr>
        <w:tabs>
          <w:tab w:val="left" w:pos="972"/>
        </w:tabs>
        <w:ind w:left="972"/>
        <w:rPr>
          <w:sz w:val="28"/>
          <w:szCs w:val="28"/>
        </w:rPr>
      </w:pPr>
      <w:r>
        <w:rPr>
          <w:sz w:val="28"/>
          <w:szCs w:val="28"/>
        </w:rPr>
        <w:t xml:space="preserve">зволожені ліси (широколистяний вологий ліс) – 3 </w:t>
      </w:r>
      <w:r>
        <w:rPr>
          <w:rFonts w:ascii="Symbol" w:hAnsi="Symbol" w:cs="Symbol"/>
          <w:sz w:val="28"/>
          <w:szCs w:val="28"/>
        </w:rPr>
        <w:t></w:t>
      </w:r>
      <w:r>
        <w:rPr>
          <w:sz w:val="28"/>
          <w:szCs w:val="28"/>
        </w:rPr>
        <w:t xml:space="preserve"> 5</w:t>
      </w:r>
      <w:r>
        <w:rPr>
          <w:spacing w:val="-8"/>
          <w:sz w:val="28"/>
          <w:szCs w:val="28"/>
        </w:rPr>
        <w:t xml:space="preserve"> </w:t>
      </w:r>
      <w:r>
        <w:rPr>
          <w:sz w:val="28"/>
          <w:szCs w:val="28"/>
        </w:rPr>
        <w:t>люд./га;</w:t>
      </w:r>
    </w:p>
    <w:p w:rsidR="008C0C6F" w:rsidRDefault="008C0C6F" w:rsidP="006818CB">
      <w:pPr>
        <w:pStyle w:val="ListParagraph"/>
        <w:numPr>
          <w:ilvl w:val="0"/>
          <w:numId w:val="7"/>
        </w:numPr>
        <w:tabs>
          <w:tab w:val="left" w:pos="972"/>
        </w:tabs>
        <w:ind w:left="972"/>
        <w:rPr>
          <w:sz w:val="28"/>
          <w:szCs w:val="28"/>
        </w:rPr>
      </w:pPr>
      <w:r>
        <w:rPr>
          <w:sz w:val="28"/>
          <w:szCs w:val="28"/>
        </w:rPr>
        <w:t xml:space="preserve">сухі луки – 10 </w:t>
      </w:r>
      <w:r>
        <w:rPr>
          <w:rFonts w:ascii="Symbol" w:hAnsi="Symbol" w:cs="Symbol"/>
          <w:sz w:val="28"/>
          <w:szCs w:val="28"/>
        </w:rPr>
        <w:t></w:t>
      </w:r>
      <w:r>
        <w:rPr>
          <w:sz w:val="28"/>
          <w:szCs w:val="28"/>
        </w:rPr>
        <w:t xml:space="preserve"> 20</w:t>
      </w:r>
      <w:r>
        <w:rPr>
          <w:spacing w:val="-4"/>
          <w:sz w:val="28"/>
          <w:szCs w:val="28"/>
        </w:rPr>
        <w:t xml:space="preserve"> </w:t>
      </w:r>
      <w:r>
        <w:rPr>
          <w:sz w:val="28"/>
          <w:szCs w:val="28"/>
        </w:rPr>
        <w:t>люд./га;</w:t>
      </w:r>
    </w:p>
    <w:p w:rsidR="008C0C6F" w:rsidRDefault="008C0C6F" w:rsidP="006818CB">
      <w:pPr>
        <w:pStyle w:val="ListParagraph"/>
        <w:numPr>
          <w:ilvl w:val="0"/>
          <w:numId w:val="7"/>
        </w:numPr>
        <w:tabs>
          <w:tab w:val="left" w:pos="972"/>
        </w:tabs>
        <w:ind w:left="972"/>
        <w:rPr>
          <w:sz w:val="28"/>
          <w:szCs w:val="28"/>
        </w:rPr>
      </w:pPr>
      <w:r>
        <w:rPr>
          <w:sz w:val="28"/>
          <w:szCs w:val="28"/>
        </w:rPr>
        <w:t xml:space="preserve">луки нормального зволоження – 20 </w:t>
      </w:r>
      <w:r>
        <w:rPr>
          <w:rFonts w:ascii="Symbol" w:hAnsi="Symbol" w:cs="Symbol"/>
          <w:sz w:val="28"/>
          <w:szCs w:val="28"/>
        </w:rPr>
        <w:t></w:t>
      </w:r>
      <w:r>
        <w:rPr>
          <w:sz w:val="28"/>
          <w:szCs w:val="28"/>
        </w:rPr>
        <w:t xml:space="preserve"> 50</w:t>
      </w:r>
      <w:r>
        <w:rPr>
          <w:spacing w:val="-8"/>
          <w:sz w:val="28"/>
          <w:szCs w:val="28"/>
        </w:rPr>
        <w:t xml:space="preserve"> </w:t>
      </w:r>
      <w:r>
        <w:rPr>
          <w:sz w:val="28"/>
          <w:szCs w:val="28"/>
        </w:rPr>
        <w:t>люд./га;</w:t>
      </w:r>
    </w:p>
    <w:p w:rsidR="008C0C6F" w:rsidRDefault="008C0C6F" w:rsidP="006818CB">
      <w:pPr>
        <w:pStyle w:val="ListParagraph"/>
        <w:numPr>
          <w:ilvl w:val="0"/>
          <w:numId w:val="7"/>
        </w:numPr>
        <w:tabs>
          <w:tab w:val="left" w:pos="972"/>
        </w:tabs>
        <w:ind w:right="1184" w:firstLine="600"/>
        <w:jc w:val="both"/>
        <w:rPr>
          <w:sz w:val="28"/>
          <w:szCs w:val="28"/>
        </w:rPr>
      </w:pPr>
      <w:r>
        <w:rPr>
          <w:sz w:val="28"/>
          <w:szCs w:val="28"/>
        </w:rPr>
        <w:t xml:space="preserve">акваторії для купання: поверхня води при глибині до 1,5 м при проточних водоймах </w:t>
      </w:r>
      <w:r>
        <w:rPr>
          <w:rFonts w:ascii="Symbol" w:hAnsi="Symbol" w:cs="Symbol"/>
          <w:sz w:val="28"/>
          <w:szCs w:val="28"/>
        </w:rPr>
        <w:t></w:t>
      </w:r>
      <w:r>
        <w:rPr>
          <w:sz w:val="28"/>
          <w:szCs w:val="28"/>
        </w:rPr>
        <w:t xml:space="preserve"> 1000 </w:t>
      </w:r>
      <w:r>
        <w:rPr>
          <w:rFonts w:ascii="Symbol" w:hAnsi="Symbol" w:cs="Symbol"/>
          <w:sz w:val="28"/>
          <w:szCs w:val="28"/>
        </w:rPr>
        <w:t></w:t>
      </w:r>
      <w:r>
        <w:rPr>
          <w:sz w:val="28"/>
          <w:szCs w:val="28"/>
        </w:rPr>
        <w:t xml:space="preserve"> 2000 люд./га;  при  непроточних  водоймах  –  500 </w:t>
      </w:r>
      <w:r>
        <w:rPr>
          <w:rFonts w:ascii="Symbol" w:hAnsi="Symbol" w:cs="Symbol"/>
          <w:sz w:val="28"/>
          <w:szCs w:val="28"/>
        </w:rPr>
        <w:t></w:t>
      </w:r>
      <w:r>
        <w:rPr>
          <w:sz w:val="28"/>
          <w:szCs w:val="28"/>
        </w:rPr>
        <w:t xml:space="preserve"> 1000 люд./га; акваторія для купання в морі та річках — 300 </w:t>
      </w:r>
      <w:r>
        <w:rPr>
          <w:rFonts w:ascii="Symbol" w:hAnsi="Symbol" w:cs="Symbol"/>
          <w:sz w:val="28"/>
          <w:szCs w:val="28"/>
        </w:rPr>
        <w:t></w:t>
      </w:r>
      <w:r>
        <w:rPr>
          <w:sz w:val="28"/>
          <w:szCs w:val="28"/>
        </w:rPr>
        <w:t xml:space="preserve"> 500 люд./га (окремі джерела </w:t>
      </w:r>
      <w:r>
        <w:rPr>
          <w:rFonts w:ascii="Symbol" w:hAnsi="Symbol" w:cs="Symbol"/>
          <w:sz w:val="28"/>
          <w:szCs w:val="28"/>
        </w:rPr>
        <w:t></w:t>
      </w:r>
      <w:r>
        <w:rPr>
          <w:sz w:val="28"/>
          <w:szCs w:val="28"/>
        </w:rPr>
        <w:t xml:space="preserve"> 2 тис. люд./га, максимальне рекреаційне навантаження на прибережні акваторії завширшки до 50 м становить 1100</w:t>
      </w:r>
      <w:r>
        <w:rPr>
          <w:spacing w:val="-12"/>
          <w:sz w:val="28"/>
          <w:szCs w:val="28"/>
        </w:rPr>
        <w:t xml:space="preserve"> </w:t>
      </w:r>
      <w:r>
        <w:rPr>
          <w:sz w:val="28"/>
          <w:szCs w:val="28"/>
        </w:rPr>
        <w:t>люд./га);</w:t>
      </w:r>
    </w:p>
    <w:p w:rsidR="008C0C6F" w:rsidRDefault="008C0C6F" w:rsidP="006818CB">
      <w:pPr>
        <w:pStyle w:val="ListParagraph"/>
        <w:numPr>
          <w:ilvl w:val="0"/>
          <w:numId w:val="7"/>
        </w:numPr>
        <w:tabs>
          <w:tab w:val="left" w:pos="972"/>
        </w:tabs>
        <w:spacing w:before="1"/>
        <w:ind w:right="1183" w:firstLine="600"/>
        <w:jc w:val="both"/>
        <w:rPr>
          <w:sz w:val="28"/>
          <w:szCs w:val="28"/>
        </w:rPr>
      </w:pPr>
      <w:r>
        <w:rPr>
          <w:spacing w:val="-4"/>
          <w:sz w:val="28"/>
          <w:szCs w:val="28"/>
        </w:rPr>
        <w:t xml:space="preserve">розміри </w:t>
      </w:r>
      <w:r>
        <w:rPr>
          <w:spacing w:val="-5"/>
          <w:sz w:val="28"/>
          <w:szCs w:val="28"/>
        </w:rPr>
        <w:t xml:space="preserve">території річкових </w:t>
      </w:r>
      <w:r>
        <w:rPr>
          <w:sz w:val="28"/>
          <w:szCs w:val="28"/>
        </w:rPr>
        <w:t xml:space="preserve">і </w:t>
      </w:r>
      <w:r>
        <w:rPr>
          <w:spacing w:val="-4"/>
          <w:sz w:val="28"/>
          <w:szCs w:val="28"/>
        </w:rPr>
        <w:t xml:space="preserve">озерних пляжів треба приймати </w:t>
      </w:r>
      <w:r>
        <w:rPr>
          <w:sz w:val="28"/>
          <w:szCs w:val="28"/>
        </w:rPr>
        <w:t xml:space="preserve">не </w:t>
      </w:r>
      <w:r>
        <w:rPr>
          <w:spacing w:val="-4"/>
          <w:sz w:val="28"/>
          <w:szCs w:val="28"/>
        </w:rPr>
        <w:t xml:space="preserve">менш </w:t>
      </w:r>
      <w:r>
        <w:rPr>
          <w:sz w:val="28"/>
          <w:szCs w:val="28"/>
        </w:rPr>
        <w:t xml:space="preserve">8 </w:t>
      </w:r>
      <w:r>
        <w:rPr>
          <w:spacing w:val="-3"/>
          <w:sz w:val="28"/>
          <w:szCs w:val="28"/>
        </w:rPr>
        <w:t>м</w:t>
      </w:r>
      <w:r>
        <w:rPr>
          <w:spacing w:val="-3"/>
          <w:sz w:val="28"/>
          <w:szCs w:val="28"/>
          <w:vertAlign w:val="superscript"/>
        </w:rPr>
        <w:t>2</w:t>
      </w:r>
      <w:r>
        <w:rPr>
          <w:spacing w:val="-3"/>
          <w:sz w:val="28"/>
          <w:szCs w:val="28"/>
        </w:rPr>
        <w:t xml:space="preserve"> </w:t>
      </w:r>
      <w:r>
        <w:rPr>
          <w:sz w:val="28"/>
          <w:szCs w:val="28"/>
        </w:rPr>
        <w:t xml:space="preserve">на </w:t>
      </w:r>
      <w:r>
        <w:rPr>
          <w:spacing w:val="-4"/>
          <w:sz w:val="28"/>
          <w:szCs w:val="28"/>
        </w:rPr>
        <w:t xml:space="preserve">одного </w:t>
      </w:r>
      <w:r>
        <w:rPr>
          <w:spacing w:val="-5"/>
          <w:sz w:val="28"/>
          <w:szCs w:val="28"/>
        </w:rPr>
        <w:t xml:space="preserve">відвідувача, </w:t>
      </w:r>
      <w:r>
        <w:rPr>
          <w:spacing w:val="-4"/>
          <w:sz w:val="28"/>
          <w:szCs w:val="28"/>
        </w:rPr>
        <w:t xml:space="preserve">довжину </w:t>
      </w:r>
      <w:r>
        <w:rPr>
          <w:spacing w:val="-5"/>
          <w:sz w:val="28"/>
          <w:szCs w:val="28"/>
        </w:rPr>
        <w:t xml:space="preserve">берегової смуги </w:t>
      </w:r>
      <w:r>
        <w:rPr>
          <w:spacing w:val="-4"/>
          <w:sz w:val="28"/>
          <w:szCs w:val="28"/>
        </w:rPr>
        <w:t xml:space="preserve">0,25 </w:t>
      </w:r>
      <w:r>
        <w:rPr>
          <w:sz w:val="28"/>
          <w:szCs w:val="28"/>
        </w:rPr>
        <w:t xml:space="preserve">м, </w:t>
      </w:r>
      <w:r>
        <w:rPr>
          <w:spacing w:val="-3"/>
          <w:sz w:val="28"/>
          <w:szCs w:val="28"/>
        </w:rPr>
        <w:t xml:space="preserve">площу </w:t>
      </w:r>
      <w:r>
        <w:rPr>
          <w:spacing w:val="-5"/>
          <w:sz w:val="28"/>
          <w:szCs w:val="28"/>
        </w:rPr>
        <w:t xml:space="preserve">акваторіальної </w:t>
      </w:r>
      <w:r>
        <w:rPr>
          <w:spacing w:val="-4"/>
          <w:sz w:val="28"/>
          <w:szCs w:val="28"/>
        </w:rPr>
        <w:t>зони</w:t>
      </w:r>
      <w:r>
        <w:rPr>
          <w:spacing w:val="-9"/>
          <w:sz w:val="28"/>
          <w:szCs w:val="28"/>
        </w:rPr>
        <w:t xml:space="preserve"> </w:t>
      </w:r>
      <w:r>
        <w:rPr>
          <w:sz w:val="28"/>
          <w:szCs w:val="28"/>
        </w:rPr>
        <w:t>5</w:t>
      </w:r>
      <w:r>
        <w:rPr>
          <w:spacing w:val="-8"/>
          <w:sz w:val="28"/>
          <w:szCs w:val="28"/>
        </w:rPr>
        <w:t xml:space="preserve"> </w:t>
      </w:r>
      <w:r>
        <w:rPr>
          <w:spacing w:val="-3"/>
          <w:sz w:val="28"/>
          <w:szCs w:val="28"/>
        </w:rPr>
        <w:t>м</w:t>
      </w:r>
      <w:r>
        <w:rPr>
          <w:spacing w:val="-3"/>
          <w:sz w:val="28"/>
          <w:szCs w:val="28"/>
          <w:vertAlign w:val="superscript"/>
        </w:rPr>
        <w:t>2</w:t>
      </w:r>
      <w:r>
        <w:rPr>
          <w:spacing w:val="-3"/>
          <w:sz w:val="28"/>
          <w:szCs w:val="28"/>
        </w:rPr>
        <w:t>,</w:t>
      </w:r>
      <w:r>
        <w:rPr>
          <w:spacing w:val="-10"/>
          <w:sz w:val="28"/>
          <w:szCs w:val="28"/>
        </w:rPr>
        <w:t xml:space="preserve"> </w:t>
      </w:r>
      <w:r>
        <w:rPr>
          <w:spacing w:val="-4"/>
          <w:sz w:val="28"/>
          <w:szCs w:val="28"/>
        </w:rPr>
        <w:t>інші</w:t>
      </w:r>
      <w:r>
        <w:rPr>
          <w:spacing w:val="-8"/>
          <w:sz w:val="28"/>
          <w:szCs w:val="28"/>
        </w:rPr>
        <w:t xml:space="preserve"> </w:t>
      </w:r>
      <w:r>
        <w:rPr>
          <w:spacing w:val="-4"/>
          <w:sz w:val="28"/>
          <w:szCs w:val="28"/>
        </w:rPr>
        <w:t>джерела</w:t>
      </w:r>
      <w:r>
        <w:rPr>
          <w:spacing w:val="-9"/>
          <w:sz w:val="28"/>
          <w:szCs w:val="28"/>
        </w:rPr>
        <w:t xml:space="preserve"> </w:t>
      </w:r>
      <w:r>
        <w:rPr>
          <w:sz w:val="28"/>
          <w:szCs w:val="28"/>
        </w:rPr>
        <w:t>-</w:t>
      </w:r>
      <w:r>
        <w:rPr>
          <w:spacing w:val="-7"/>
          <w:sz w:val="28"/>
          <w:szCs w:val="28"/>
        </w:rPr>
        <w:t xml:space="preserve"> </w:t>
      </w:r>
      <w:r>
        <w:rPr>
          <w:spacing w:val="-4"/>
          <w:sz w:val="28"/>
          <w:szCs w:val="28"/>
        </w:rPr>
        <w:t>пляжі</w:t>
      </w:r>
      <w:r>
        <w:rPr>
          <w:spacing w:val="-7"/>
          <w:sz w:val="28"/>
          <w:szCs w:val="28"/>
        </w:rPr>
        <w:t xml:space="preserve"> </w:t>
      </w:r>
      <w:r>
        <w:rPr>
          <w:spacing w:val="-5"/>
          <w:sz w:val="28"/>
          <w:szCs w:val="28"/>
        </w:rPr>
        <w:t>завширшки</w:t>
      </w:r>
      <w:r>
        <w:rPr>
          <w:spacing w:val="-8"/>
          <w:sz w:val="28"/>
          <w:szCs w:val="28"/>
        </w:rPr>
        <w:t xml:space="preserve"> </w:t>
      </w:r>
      <w:r>
        <w:rPr>
          <w:sz w:val="28"/>
          <w:szCs w:val="28"/>
        </w:rPr>
        <w:t>до</w:t>
      </w:r>
      <w:r>
        <w:rPr>
          <w:spacing w:val="-8"/>
          <w:sz w:val="28"/>
          <w:szCs w:val="28"/>
        </w:rPr>
        <w:t xml:space="preserve"> </w:t>
      </w:r>
      <w:r>
        <w:rPr>
          <w:spacing w:val="-3"/>
          <w:sz w:val="28"/>
          <w:szCs w:val="28"/>
        </w:rPr>
        <w:t>100</w:t>
      </w:r>
      <w:r>
        <w:rPr>
          <w:spacing w:val="-8"/>
          <w:sz w:val="28"/>
          <w:szCs w:val="28"/>
        </w:rPr>
        <w:t xml:space="preserve"> </w:t>
      </w:r>
      <w:r>
        <w:rPr>
          <w:sz w:val="28"/>
          <w:szCs w:val="28"/>
        </w:rPr>
        <w:t>м</w:t>
      </w:r>
      <w:r>
        <w:rPr>
          <w:spacing w:val="-9"/>
          <w:sz w:val="28"/>
          <w:szCs w:val="28"/>
        </w:rPr>
        <w:t xml:space="preserve"> </w:t>
      </w:r>
      <w:r>
        <w:rPr>
          <w:rFonts w:ascii="Symbol" w:hAnsi="Symbol" w:cs="Symbol"/>
          <w:sz w:val="28"/>
          <w:szCs w:val="28"/>
        </w:rPr>
        <w:t></w:t>
      </w:r>
      <w:r>
        <w:rPr>
          <w:spacing w:val="-9"/>
          <w:sz w:val="28"/>
          <w:szCs w:val="28"/>
        </w:rPr>
        <w:t xml:space="preserve"> </w:t>
      </w:r>
      <w:r>
        <w:rPr>
          <w:spacing w:val="-3"/>
          <w:sz w:val="28"/>
          <w:szCs w:val="28"/>
        </w:rPr>
        <w:t>1050</w:t>
      </w:r>
      <w:r>
        <w:rPr>
          <w:spacing w:val="-8"/>
          <w:sz w:val="28"/>
          <w:szCs w:val="28"/>
        </w:rPr>
        <w:t xml:space="preserve"> </w:t>
      </w:r>
      <w:r>
        <w:rPr>
          <w:spacing w:val="-5"/>
          <w:sz w:val="28"/>
          <w:szCs w:val="28"/>
        </w:rPr>
        <w:t>люд./га;</w:t>
      </w:r>
    </w:p>
    <w:p w:rsidR="008C0C6F" w:rsidRDefault="008C0C6F" w:rsidP="006818CB">
      <w:pPr>
        <w:pStyle w:val="ListParagraph"/>
        <w:numPr>
          <w:ilvl w:val="0"/>
          <w:numId w:val="7"/>
        </w:numPr>
        <w:tabs>
          <w:tab w:val="left" w:pos="972"/>
        </w:tabs>
        <w:spacing w:line="341" w:lineRule="exact"/>
        <w:ind w:left="972"/>
        <w:jc w:val="both"/>
        <w:rPr>
          <w:sz w:val="28"/>
          <w:szCs w:val="28"/>
        </w:rPr>
      </w:pPr>
      <w:r>
        <w:rPr>
          <w:spacing w:val="-5"/>
          <w:sz w:val="28"/>
          <w:szCs w:val="28"/>
        </w:rPr>
        <w:t xml:space="preserve">акваторії </w:t>
      </w:r>
      <w:r>
        <w:rPr>
          <w:spacing w:val="-4"/>
          <w:sz w:val="28"/>
          <w:szCs w:val="28"/>
        </w:rPr>
        <w:t xml:space="preserve">для </w:t>
      </w:r>
      <w:r>
        <w:rPr>
          <w:spacing w:val="-5"/>
          <w:sz w:val="28"/>
          <w:szCs w:val="28"/>
        </w:rPr>
        <w:t xml:space="preserve">організації катання </w:t>
      </w:r>
      <w:r>
        <w:rPr>
          <w:sz w:val="28"/>
          <w:szCs w:val="28"/>
        </w:rPr>
        <w:t xml:space="preserve">на </w:t>
      </w:r>
      <w:r>
        <w:rPr>
          <w:spacing w:val="-5"/>
          <w:sz w:val="28"/>
          <w:szCs w:val="28"/>
        </w:rPr>
        <w:t xml:space="preserve">човнах </w:t>
      </w:r>
      <w:r>
        <w:rPr>
          <w:spacing w:val="-3"/>
          <w:sz w:val="28"/>
          <w:szCs w:val="28"/>
        </w:rPr>
        <w:t xml:space="preserve">(2 </w:t>
      </w:r>
      <w:r>
        <w:rPr>
          <w:spacing w:val="-4"/>
          <w:sz w:val="28"/>
          <w:szCs w:val="28"/>
        </w:rPr>
        <w:t xml:space="preserve">особи </w:t>
      </w:r>
      <w:r>
        <w:rPr>
          <w:sz w:val="28"/>
          <w:szCs w:val="28"/>
        </w:rPr>
        <w:t xml:space="preserve">на </w:t>
      </w:r>
      <w:r>
        <w:rPr>
          <w:spacing w:val="-5"/>
          <w:sz w:val="28"/>
          <w:szCs w:val="28"/>
        </w:rPr>
        <w:t>човні): гребні</w:t>
      </w:r>
      <w:r>
        <w:rPr>
          <w:spacing w:val="21"/>
          <w:sz w:val="28"/>
          <w:szCs w:val="28"/>
        </w:rPr>
        <w:t xml:space="preserve"> </w:t>
      </w:r>
      <w:r>
        <w:rPr>
          <w:spacing w:val="-5"/>
          <w:sz w:val="28"/>
          <w:szCs w:val="28"/>
        </w:rPr>
        <w:t>судна</w:t>
      </w:r>
    </w:p>
    <w:p w:rsidR="008C0C6F" w:rsidRDefault="008C0C6F" w:rsidP="006818CB">
      <w:pPr>
        <w:pStyle w:val="ListParagraph"/>
        <w:numPr>
          <w:ilvl w:val="0"/>
          <w:numId w:val="6"/>
        </w:numPr>
        <w:tabs>
          <w:tab w:val="left" w:pos="375"/>
        </w:tabs>
        <w:ind w:left="374" w:hanging="203"/>
        <w:jc w:val="both"/>
        <w:rPr>
          <w:sz w:val="28"/>
          <w:szCs w:val="28"/>
        </w:rPr>
      </w:pPr>
      <w:r>
        <w:rPr>
          <w:spacing w:val="-3"/>
          <w:sz w:val="28"/>
          <w:szCs w:val="28"/>
        </w:rPr>
        <w:t>2-5</w:t>
      </w:r>
      <w:r>
        <w:rPr>
          <w:spacing w:val="-9"/>
          <w:sz w:val="28"/>
          <w:szCs w:val="28"/>
        </w:rPr>
        <w:t xml:space="preserve"> </w:t>
      </w:r>
      <w:r>
        <w:rPr>
          <w:spacing w:val="-5"/>
          <w:sz w:val="28"/>
          <w:szCs w:val="28"/>
        </w:rPr>
        <w:t>люд./га;</w:t>
      </w:r>
      <w:r>
        <w:rPr>
          <w:spacing w:val="-8"/>
          <w:sz w:val="28"/>
          <w:szCs w:val="28"/>
        </w:rPr>
        <w:t xml:space="preserve"> </w:t>
      </w:r>
      <w:r>
        <w:rPr>
          <w:spacing w:val="-4"/>
          <w:sz w:val="28"/>
          <w:szCs w:val="28"/>
        </w:rPr>
        <w:t>парусні</w:t>
      </w:r>
      <w:r>
        <w:rPr>
          <w:spacing w:val="-8"/>
          <w:sz w:val="28"/>
          <w:szCs w:val="28"/>
        </w:rPr>
        <w:t xml:space="preserve"> </w:t>
      </w:r>
      <w:r>
        <w:rPr>
          <w:spacing w:val="-4"/>
          <w:sz w:val="28"/>
          <w:szCs w:val="28"/>
        </w:rPr>
        <w:t>судна</w:t>
      </w:r>
      <w:r>
        <w:rPr>
          <w:spacing w:val="-7"/>
          <w:sz w:val="28"/>
          <w:szCs w:val="28"/>
        </w:rPr>
        <w:t xml:space="preserve"> </w:t>
      </w:r>
      <w:r>
        <w:rPr>
          <w:rFonts w:ascii="Symbol" w:hAnsi="Symbol" w:cs="Symbol"/>
          <w:sz w:val="28"/>
          <w:szCs w:val="28"/>
        </w:rPr>
        <w:t></w:t>
      </w:r>
      <w:r>
        <w:rPr>
          <w:spacing w:val="-9"/>
          <w:sz w:val="28"/>
          <w:szCs w:val="28"/>
        </w:rPr>
        <w:t xml:space="preserve"> </w:t>
      </w:r>
      <w:r>
        <w:rPr>
          <w:sz w:val="28"/>
          <w:szCs w:val="28"/>
        </w:rPr>
        <w:t>1</w:t>
      </w:r>
      <w:r>
        <w:rPr>
          <w:spacing w:val="-6"/>
          <w:sz w:val="28"/>
          <w:szCs w:val="28"/>
        </w:rPr>
        <w:t xml:space="preserve"> </w:t>
      </w:r>
      <w:r>
        <w:rPr>
          <w:rFonts w:ascii="Symbol" w:hAnsi="Symbol" w:cs="Symbol"/>
          <w:sz w:val="28"/>
          <w:szCs w:val="28"/>
        </w:rPr>
        <w:t></w:t>
      </w:r>
      <w:r>
        <w:rPr>
          <w:spacing w:val="-9"/>
          <w:sz w:val="28"/>
          <w:szCs w:val="28"/>
        </w:rPr>
        <w:t xml:space="preserve"> </w:t>
      </w:r>
      <w:r>
        <w:rPr>
          <w:sz w:val="28"/>
          <w:szCs w:val="28"/>
        </w:rPr>
        <w:t>2</w:t>
      </w:r>
      <w:r>
        <w:rPr>
          <w:spacing w:val="-6"/>
          <w:sz w:val="28"/>
          <w:szCs w:val="28"/>
        </w:rPr>
        <w:t xml:space="preserve"> </w:t>
      </w:r>
      <w:r>
        <w:rPr>
          <w:spacing w:val="-5"/>
          <w:sz w:val="28"/>
          <w:szCs w:val="28"/>
        </w:rPr>
        <w:t>люд./га;</w:t>
      </w:r>
      <w:r>
        <w:rPr>
          <w:spacing w:val="-8"/>
          <w:sz w:val="28"/>
          <w:szCs w:val="28"/>
        </w:rPr>
        <w:t xml:space="preserve"> </w:t>
      </w:r>
      <w:r>
        <w:rPr>
          <w:spacing w:val="-4"/>
          <w:sz w:val="28"/>
          <w:szCs w:val="28"/>
        </w:rPr>
        <w:t>моторні</w:t>
      </w:r>
      <w:r>
        <w:rPr>
          <w:spacing w:val="-8"/>
          <w:sz w:val="28"/>
          <w:szCs w:val="28"/>
        </w:rPr>
        <w:t xml:space="preserve"> </w:t>
      </w:r>
      <w:r>
        <w:rPr>
          <w:spacing w:val="-4"/>
          <w:sz w:val="28"/>
          <w:szCs w:val="28"/>
        </w:rPr>
        <w:t>судна</w:t>
      </w:r>
      <w:r>
        <w:rPr>
          <w:spacing w:val="-9"/>
          <w:sz w:val="28"/>
          <w:szCs w:val="28"/>
        </w:rPr>
        <w:t xml:space="preserve"> </w:t>
      </w:r>
      <w:r>
        <w:rPr>
          <w:sz w:val="28"/>
          <w:szCs w:val="28"/>
        </w:rPr>
        <w:t>–</w:t>
      </w:r>
      <w:r>
        <w:rPr>
          <w:spacing w:val="-8"/>
          <w:sz w:val="28"/>
          <w:szCs w:val="28"/>
        </w:rPr>
        <w:t xml:space="preserve"> </w:t>
      </w:r>
      <w:r>
        <w:rPr>
          <w:spacing w:val="-3"/>
          <w:sz w:val="28"/>
          <w:szCs w:val="28"/>
        </w:rPr>
        <w:t>0,5</w:t>
      </w:r>
      <w:r>
        <w:rPr>
          <w:spacing w:val="-8"/>
          <w:sz w:val="28"/>
          <w:szCs w:val="28"/>
        </w:rPr>
        <w:t xml:space="preserve"> </w:t>
      </w:r>
      <w:r>
        <w:rPr>
          <w:rFonts w:ascii="Symbol" w:hAnsi="Symbol" w:cs="Symbol"/>
          <w:sz w:val="28"/>
          <w:szCs w:val="28"/>
        </w:rPr>
        <w:t></w:t>
      </w:r>
      <w:r>
        <w:rPr>
          <w:spacing w:val="-9"/>
          <w:sz w:val="28"/>
          <w:szCs w:val="28"/>
        </w:rPr>
        <w:t xml:space="preserve"> </w:t>
      </w:r>
      <w:r>
        <w:rPr>
          <w:spacing w:val="-4"/>
          <w:sz w:val="28"/>
          <w:szCs w:val="28"/>
        </w:rPr>
        <w:t>1,0</w:t>
      </w:r>
      <w:r>
        <w:rPr>
          <w:spacing w:val="-6"/>
          <w:sz w:val="28"/>
          <w:szCs w:val="28"/>
        </w:rPr>
        <w:t xml:space="preserve"> </w:t>
      </w:r>
      <w:r>
        <w:rPr>
          <w:spacing w:val="-5"/>
          <w:sz w:val="28"/>
          <w:szCs w:val="28"/>
        </w:rPr>
        <w:t>люд./га;</w:t>
      </w:r>
    </w:p>
    <w:p w:rsidR="008C0C6F" w:rsidRDefault="008C0C6F" w:rsidP="006818CB">
      <w:pPr>
        <w:pStyle w:val="ListParagraph"/>
        <w:numPr>
          <w:ilvl w:val="1"/>
          <w:numId w:val="6"/>
        </w:numPr>
        <w:tabs>
          <w:tab w:val="left" w:pos="972"/>
        </w:tabs>
        <w:ind w:right="1190" w:firstLine="600"/>
        <w:jc w:val="both"/>
        <w:rPr>
          <w:sz w:val="28"/>
          <w:szCs w:val="28"/>
        </w:rPr>
      </w:pPr>
      <w:r>
        <w:rPr>
          <w:sz w:val="28"/>
          <w:szCs w:val="28"/>
        </w:rPr>
        <w:t>зона розбивки палаток (3  особи  на  палатку):  прибережні  табори  –  300</w:t>
      </w:r>
      <w:r>
        <w:rPr>
          <w:spacing w:val="40"/>
          <w:sz w:val="28"/>
          <w:szCs w:val="28"/>
        </w:rPr>
        <w:t xml:space="preserve"> </w:t>
      </w:r>
      <w:r>
        <w:rPr>
          <w:sz w:val="28"/>
          <w:szCs w:val="28"/>
        </w:rPr>
        <w:t>люд./км;</w:t>
      </w:r>
      <w:r>
        <w:rPr>
          <w:spacing w:val="37"/>
          <w:sz w:val="28"/>
          <w:szCs w:val="28"/>
        </w:rPr>
        <w:t xml:space="preserve"> </w:t>
      </w:r>
      <w:r>
        <w:rPr>
          <w:sz w:val="28"/>
          <w:szCs w:val="28"/>
        </w:rPr>
        <w:t>глибинні</w:t>
      </w:r>
      <w:r>
        <w:rPr>
          <w:spacing w:val="40"/>
          <w:sz w:val="28"/>
          <w:szCs w:val="28"/>
        </w:rPr>
        <w:t xml:space="preserve"> </w:t>
      </w:r>
      <w:r>
        <w:rPr>
          <w:sz w:val="28"/>
          <w:szCs w:val="28"/>
        </w:rPr>
        <w:t>табори</w:t>
      </w:r>
      <w:r>
        <w:rPr>
          <w:spacing w:val="38"/>
          <w:sz w:val="28"/>
          <w:szCs w:val="28"/>
        </w:rPr>
        <w:t xml:space="preserve"> </w:t>
      </w:r>
      <w:r>
        <w:rPr>
          <w:sz w:val="28"/>
          <w:szCs w:val="28"/>
        </w:rPr>
        <w:t>–</w:t>
      </w:r>
      <w:r>
        <w:rPr>
          <w:spacing w:val="37"/>
          <w:sz w:val="28"/>
          <w:szCs w:val="28"/>
        </w:rPr>
        <w:t xml:space="preserve"> </w:t>
      </w:r>
      <w:r>
        <w:rPr>
          <w:sz w:val="28"/>
          <w:szCs w:val="28"/>
        </w:rPr>
        <w:t>300</w:t>
      </w:r>
      <w:r>
        <w:rPr>
          <w:spacing w:val="37"/>
          <w:sz w:val="28"/>
          <w:szCs w:val="28"/>
        </w:rPr>
        <w:t xml:space="preserve"> </w:t>
      </w:r>
      <w:r>
        <w:rPr>
          <w:sz w:val="28"/>
          <w:szCs w:val="28"/>
        </w:rPr>
        <w:t>люд./га;</w:t>
      </w:r>
      <w:r>
        <w:rPr>
          <w:spacing w:val="41"/>
          <w:sz w:val="28"/>
          <w:szCs w:val="28"/>
        </w:rPr>
        <w:t xml:space="preserve"> </w:t>
      </w:r>
      <w:r>
        <w:rPr>
          <w:sz w:val="28"/>
          <w:szCs w:val="28"/>
        </w:rPr>
        <w:t>території</w:t>
      </w:r>
      <w:r>
        <w:rPr>
          <w:spacing w:val="37"/>
          <w:sz w:val="28"/>
          <w:szCs w:val="28"/>
        </w:rPr>
        <w:t xml:space="preserve"> </w:t>
      </w:r>
      <w:r>
        <w:rPr>
          <w:sz w:val="28"/>
          <w:szCs w:val="28"/>
        </w:rPr>
        <w:t>рекреаційної</w:t>
      </w:r>
      <w:r>
        <w:rPr>
          <w:spacing w:val="39"/>
          <w:sz w:val="28"/>
          <w:szCs w:val="28"/>
        </w:rPr>
        <w:t xml:space="preserve"> </w:t>
      </w:r>
      <w:r>
        <w:rPr>
          <w:sz w:val="28"/>
          <w:szCs w:val="28"/>
        </w:rPr>
        <w:t>забудови</w:t>
      </w:r>
    </w:p>
    <w:p w:rsidR="008C0C6F" w:rsidRDefault="008C0C6F">
      <w:pPr>
        <w:pStyle w:val="BodyText"/>
        <w:spacing w:line="340" w:lineRule="exact"/>
      </w:pPr>
      <w:r>
        <w:t xml:space="preserve">– 50 </w:t>
      </w:r>
      <w:r>
        <w:rPr>
          <w:rFonts w:ascii="Symbol" w:hAnsi="Symbol" w:cs="Symbol"/>
        </w:rPr>
        <w:t></w:t>
      </w:r>
      <w:r>
        <w:t xml:space="preserve"> 200 люд./га;</w:t>
      </w:r>
    </w:p>
    <w:p w:rsidR="008C0C6F" w:rsidRDefault="008C0C6F" w:rsidP="006818CB">
      <w:pPr>
        <w:pStyle w:val="ListParagraph"/>
        <w:numPr>
          <w:ilvl w:val="1"/>
          <w:numId w:val="6"/>
        </w:numPr>
        <w:tabs>
          <w:tab w:val="left" w:pos="972"/>
        </w:tabs>
        <w:ind w:left="972"/>
        <w:jc w:val="both"/>
        <w:rPr>
          <w:sz w:val="28"/>
          <w:szCs w:val="28"/>
        </w:rPr>
      </w:pPr>
      <w:r>
        <w:rPr>
          <w:sz w:val="28"/>
          <w:szCs w:val="28"/>
        </w:rPr>
        <w:t xml:space="preserve">прибережна акваторія для рибної ловлі – 10 </w:t>
      </w:r>
      <w:r>
        <w:rPr>
          <w:rFonts w:ascii="Symbol" w:hAnsi="Symbol" w:cs="Symbol"/>
          <w:sz w:val="28"/>
          <w:szCs w:val="28"/>
        </w:rPr>
        <w:t></w:t>
      </w:r>
      <w:r>
        <w:rPr>
          <w:sz w:val="28"/>
          <w:szCs w:val="28"/>
        </w:rPr>
        <w:t xml:space="preserve"> 20</w:t>
      </w:r>
      <w:r>
        <w:rPr>
          <w:spacing w:val="-8"/>
          <w:sz w:val="28"/>
          <w:szCs w:val="28"/>
        </w:rPr>
        <w:t xml:space="preserve"> </w:t>
      </w:r>
      <w:r>
        <w:rPr>
          <w:sz w:val="28"/>
          <w:szCs w:val="28"/>
        </w:rPr>
        <w:t>люд./га;</w:t>
      </w:r>
    </w:p>
    <w:p w:rsidR="008C0C6F" w:rsidRDefault="008C0C6F" w:rsidP="006818CB">
      <w:pPr>
        <w:pStyle w:val="ListParagraph"/>
        <w:numPr>
          <w:ilvl w:val="1"/>
          <w:numId w:val="6"/>
        </w:numPr>
        <w:tabs>
          <w:tab w:val="left" w:pos="972"/>
        </w:tabs>
        <w:ind w:left="972"/>
        <w:jc w:val="both"/>
        <w:rPr>
          <w:sz w:val="28"/>
          <w:szCs w:val="28"/>
        </w:rPr>
      </w:pPr>
      <w:r>
        <w:rPr>
          <w:sz w:val="28"/>
          <w:szCs w:val="28"/>
        </w:rPr>
        <w:t>приміські зони відпочинку, ігрові майданчики — 80 м</w:t>
      </w:r>
      <w:r>
        <w:rPr>
          <w:sz w:val="28"/>
          <w:szCs w:val="28"/>
          <w:vertAlign w:val="superscript"/>
        </w:rPr>
        <w:t>2</w:t>
      </w:r>
      <w:r>
        <w:rPr>
          <w:sz w:val="28"/>
          <w:szCs w:val="28"/>
        </w:rPr>
        <w:t xml:space="preserve"> /</w:t>
      </w:r>
      <w:r>
        <w:rPr>
          <w:spacing w:val="-8"/>
          <w:sz w:val="28"/>
          <w:szCs w:val="28"/>
        </w:rPr>
        <w:t xml:space="preserve"> </w:t>
      </w:r>
      <w:r>
        <w:rPr>
          <w:sz w:val="28"/>
          <w:szCs w:val="28"/>
        </w:rPr>
        <w:t>люд.;</w:t>
      </w:r>
    </w:p>
    <w:p w:rsidR="008C0C6F" w:rsidRDefault="008C0C6F">
      <w:pPr>
        <w:pStyle w:val="BodyText"/>
        <w:ind w:right="1187" w:firstLine="566"/>
      </w:pPr>
      <w:r>
        <w:t xml:space="preserve">Кожний окремий ресурс </w:t>
      </w:r>
      <w:r>
        <w:rPr>
          <w:rFonts w:ascii="Symbol" w:hAnsi="Symbol" w:cs="Symbol"/>
        </w:rPr>
        <w:t></w:t>
      </w:r>
      <w:r>
        <w:t xml:space="preserve"> це елемент цілісного природного комплексу. Розрахунки рекреаційного навантаження на кожний із видів ресурсів у сумі дають можливість визначити показник рекреаційної ємності території. Під </w:t>
      </w:r>
      <w:r>
        <w:rPr>
          <w:b/>
          <w:bCs/>
        </w:rPr>
        <w:t xml:space="preserve">рекреаційною ємністю </w:t>
      </w:r>
      <w:r>
        <w:t>розуміють кількість осіб (рекреантів), які без істотної шкоди для природного комплексу можуть перебувати на певній території протягом одиниці часу.</w:t>
      </w:r>
    </w:p>
    <w:p w:rsidR="008C0C6F" w:rsidRDefault="008C0C6F">
      <w:pPr>
        <w:pStyle w:val="BodyText"/>
        <w:spacing w:before="2"/>
        <w:ind w:right="1187" w:firstLine="566"/>
      </w:pPr>
      <w:r>
        <w:t>Суміжними поняттями для рекреаційної ємності території є «природний рекреаційний потенціал», «природна продуктивна спроможність природного комплексу».</w:t>
      </w:r>
    </w:p>
    <w:p w:rsidR="008C0C6F" w:rsidRDefault="008C0C6F">
      <w:pPr>
        <w:pStyle w:val="BodyText"/>
        <w:ind w:right="1187" w:firstLine="566"/>
      </w:pPr>
      <w:r>
        <w:t>В. Ханбековою запропоновано визначати рекреаційну ємність як суму припустимих навантажень окремих рекреаційних зон (див. формулу 6.1).</w:t>
      </w:r>
    </w:p>
    <w:p w:rsidR="008C0C6F" w:rsidRDefault="008C0C6F">
      <w:pPr>
        <w:sectPr w:rsidR="008C0C6F">
          <w:pgSz w:w="11900" w:h="16840"/>
          <w:pgMar w:top="1040" w:right="0" w:bottom="1040" w:left="960" w:header="0" w:footer="844" w:gutter="0"/>
          <w:cols w:space="720"/>
        </w:sectPr>
      </w:pPr>
    </w:p>
    <w:p w:rsidR="008C0C6F" w:rsidRDefault="008C0C6F">
      <w:pPr>
        <w:spacing w:before="34"/>
        <w:jc w:val="right"/>
        <w:rPr>
          <w:i/>
          <w:iCs/>
          <w:sz w:val="14"/>
          <w:szCs w:val="14"/>
        </w:rPr>
      </w:pPr>
      <w:r>
        <w:rPr>
          <w:noProof/>
        </w:rPr>
        <w:pict>
          <v:shape id="Text Box 8" o:spid="_x0000_s1139" type="#_x0000_t202" style="position:absolute;left:0;text-align:left;margin-left:261.35pt;margin-top:6.1pt;width:7.35pt;height:13.35pt;z-index:251678720;visibility:visible;mso-position-horizontal-relative:page" filled="f" stroked="f">
            <v:textbox inset="0,0,0,0">
              <w:txbxContent>
                <w:p w:rsidR="008C0C6F" w:rsidRDefault="008C0C6F">
                  <w:pPr>
                    <w:spacing w:line="266" w:lineRule="exact"/>
                    <w:rPr>
                      <w:i/>
                      <w:iCs/>
                      <w:sz w:val="24"/>
                      <w:szCs w:val="24"/>
                    </w:rPr>
                  </w:pPr>
                  <w:r>
                    <w:rPr>
                      <w:i/>
                      <w:iCs/>
                      <w:sz w:val="24"/>
                      <w:szCs w:val="24"/>
                    </w:rPr>
                    <w:t>Е</w:t>
                  </w:r>
                </w:p>
              </w:txbxContent>
            </v:textbox>
            <w10:wrap anchorx="page"/>
            <w10:anchorlock/>
          </v:shape>
        </w:pict>
      </w:r>
      <w:r>
        <w:rPr>
          <w:noProof/>
        </w:rPr>
        <w:pict>
          <v:shape id="Text Box 7" o:spid="_x0000_s1140" type="#_x0000_t202" style="position:absolute;left:0;text-align:left;margin-left:271.1pt;margin-top:5.15pt;width:3.55pt;height:7.8pt;z-index:-251666432;visibility:visible;mso-position-horizontal-relative:page" filled="f" stroked="f">
            <v:textbox inset="0,0,0,0">
              <w:txbxContent>
                <w:p w:rsidR="008C0C6F" w:rsidRDefault="008C0C6F">
                  <w:pPr>
                    <w:spacing w:line="155" w:lineRule="exact"/>
                    <w:rPr>
                      <w:i/>
                      <w:iCs/>
                      <w:sz w:val="14"/>
                      <w:szCs w:val="14"/>
                    </w:rPr>
                  </w:pPr>
                  <w:r>
                    <w:rPr>
                      <w:i/>
                      <w:iCs/>
                      <w:sz w:val="14"/>
                      <w:szCs w:val="14"/>
                    </w:rPr>
                    <w:t>р</w:t>
                  </w:r>
                </w:p>
              </w:txbxContent>
            </v:textbox>
            <w10:wrap anchorx="page"/>
            <w10:anchorlock/>
          </v:shape>
        </w:pict>
      </w:r>
      <w:r>
        <w:rPr>
          <w:i/>
          <w:iCs/>
          <w:sz w:val="14"/>
          <w:szCs w:val="14"/>
        </w:rPr>
        <w:t xml:space="preserve">у </w:t>
      </w:r>
      <w:r>
        <w:rPr>
          <w:rFonts w:ascii="Symbol" w:hAnsi="Symbol" w:cs="Symbol"/>
          <w:position w:val="6"/>
          <w:sz w:val="24"/>
          <w:szCs w:val="24"/>
        </w:rPr>
        <w:t></w:t>
      </w:r>
      <w:r>
        <w:rPr>
          <w:position w:val="6"/>
          <w:sz w:val="24"/>
          <w:szCs w:val="24"/>
        </w:rPr>
        <w:t xml:space="preserve"> </w:t>
      </w:r>
      <w:r>
        <w:rPr>
          <w:rFonts w:ascii="Symbol" w:hAnsi="Symbol" w:cs="Symbol"/>
          <w:sz w:val="36"/>
          <w:szCs w:val="36"/>
        </w:rPr>
        <w:t></w:t>
      </w:r>
      <w:r>
        <w:rPr>
          <w:spacing w:val="-72"/>
          <w:sz w:val="36"/>
          <w:szCs w:val="36"/>
        </w:rPr>
        <w:t xml:space="preserve"> </w:t>
      </w:r>
      <w:r>
        <w:rPr>
          <w:i/>
          <w:iCs/>
          <w:spacing w:val="9"/>
          <w:position w:val="6"/>
          <w:sz w:val="24"/>
          <w:szCs w:val="24"/>
        </w:rPr>
        <w:t>N</w:t>
      </w:r>
      <w:r>
        <w:rPr>
          <w:i/>
          <w:iCs/>
          <w:spacing w:val="9"/>
          <w:sz w:val="14"/>
          <w:szCs w:val="14"/>
        </w:rPr>
        <w:t xml:space="preserve">i </w:t>
      </w:r>
      <w:r>
        <w:rPr>
          <w:i/>
          <w:iCs/>
          <w:spacing w:val="7"/>
          <w:position w:val="6"/>
          <w:sz w:val="24"/>
          <w:szCs w:val="24"/>
        </w:rPr>
        <w:t>S</w:t>
      </w:r>
      <w:r>
        <w:rPr>
          <w:i/>
          <w:iCs/>
          <w:spacing w:val="7"/>
          <w:sz w:val="14"/>
          <w:szCs w:val="14"/>
        </w:rPr>
        <w:t>i</w:t>
      </w:r>
    </w:p>
    <w:p w:rsidR="008C0C6F" w:rsidRDefault="008C0C6F">
      <w:pPr>
        <w:pStyle w:val="BodyText"/>
        <w:spacing w:before="75"/>
        <w:ind w:left="3149"/>
        <w:jc w:val="left"/>
      </w:pPr>
      <w:r>
        <w:br w:type="column"/>
        <w:t>(6.1)</w:t>
      </w:r>
    </w:p>
    <w:p w:rsidR="008C0C6F" w:rsidRDefault="008C0C6F">
      <w:pPr>
        <w:sectPr w:rsidR="008C0C6F">
          <w:type w:val="continuous"/>
          <w:pgSz w:w="11900" w:h="16840"/>
          <w:pgMar w:top="1060" w:right="0" w:bottom="280" w:left="960" w:header="708" w:footer="708" w:gutter="0"/>
          <w:cols w:num="2" w:space="720" w:equalWidth="0">
            <w:col w:w="5543" w:space="40"/>
            <w:col w:w="5357"/>
          </w:cols>
        </w:sectPr>
      </w:pPr>
    </w:p>
    <w:p w:rsidR="008C0C6F" w:rsidRDefault="008C0C6F">
      <w:pPr>
        <w:pStyle w:val="BodyText"/>
        <w:spacing w:before="62"/>
        <w:ind w:right="1189" w:firstLine="566"/>
      </w:pPr>
      <w:r>
        <w:t xml:space="preserve">де N </w:t>
      </w:r>
      <w:r>
        <w:rPr>
          <w:vertAlign w:val="subscript"/>
        </w:rPr>
        <w:t>i</w:t>
      </w:r>
      <w:r>
        <w:t xml:space="preserve"> </w:t>
      </w:r>
      <w:r>
        <w:rPr>
          <w:rFonts w:ascii="Symbol" w:hAnsi="Symbol" w:cs="Symbol"/>
        </w:rPr>
        <w:t></w:t>
      </w:r>
      <w:r>
        <w:t xml:space="preserve"> припустиме рекреаційне навантаження на і-ту зону, яке призводить до 2-ї або початку 3-ї стадії дигресії; люд. дн.</w:t>
      </w:r>
      <w:r>
        <w:rPr>
          <w:spacing w:val="-18"/>
        </w:rPr>
        <w:t xml:space="preserve"> </w:t>
      </w:r>
      <w:r>
        <w:t>/га;</w:t>
      </w:r>
    </w:p>
    <w:p w:rsidR="008C0C6F" w:rsidRDefault="008C0C6F">
      <w:pPr>
        <w:pStyle w:val="BodyText"/>
        <w:ind w:right="1188" w:firstLine="986"/>
      </w:pPr>
      <w:r>
        <w:t>S</w:t>
      </w:r>
      <w:r>
        <w:rPr>
          <w:vertAlign w:val="subscript"/>
        </w:rPr>
        <w:t>i</w:t>
      </w:r>
      <w:r>
        <w:t xml:space="preserve"> </w:t>
      </w:r>
      <w:r>
        <w:rPr>
          <w:rFonts w:ascii="Symbol" w:hAnsi="Symbol" w:cs="Symbol"/>
        </w:rPr>
        <w:t></w:t>
      </w:r>
      <w:r>
        <w:t xml:space="preserve"> площа і-тої ділянки у прийнятій системі зонування рекреаційних навантажень, га.</w:t>
      </w:r>
    </w:p>
    <w:p w:rsidR="008C0C6F" w:rsidRDefault="008C0C6F">
      <w:pPr>
        <w:pStyle w:val="BodyText"/>
        <w:spacing w:before="70"/>
        <w:ind w:right="1185" w:firstLine="566"/>
      </w:pPr>
      <w:r>
        <w:t>За М.М. Блага, продуктивна спроможність рекреаційних ресурсів залежить від об'єктивних і суб'єктивних факторів. Найважливішими з них є кількісні та якісні можливості використання самих ресурсів. Та чи інша територія спроможна, виходячи із наявних запасів рекреаційних ресурсів, надати рекреаційні послуги певній кількості осіб. Іншими словами, вона має певну пропускну спроможність, яка відповідає можливостям окремих її рекреаційних ресурсів, кожний з яких займає певну площу. Визначивши площу, обсяг, а також період експлуатації кожного з ресурсів,</w:t>
      </w:r>
      <w:r>
        <w:rPr>
          <w:spacing w:val="19"/>
        </w:rPr>
        <w:t xml:space="preserve"> </w:t>
      </w:r>
      <w:r>
        <w:t>визначають</w:t>
      </w:r>
    </w:p>
    <w:p w:rsidR="008C0C6F" w:rsidRDefault="008C0C6F">
      <w:pPr>
        <w:sectPr w:rsidR="008C0C6F">
          <w:type w:val="continuous"/>
          <w:pgSz w:w="11900" w:h="16840"/>
          <w:pgMar w:top="1060" w:right="0" w:bottom="280" w:left="960" w:header="708" w:footer="708" w:gutter="0"/>
          <w:cols w:space="720"/>
        </w:sectPr>
      </w:pPr>
    </w:p>
    <w:p w:rsidR="008C0C6F" w:rsidRDefault="008C0C6F">
      <w:pPr>
        <w:pStyle w:val="BodyText"/>
        <w:spacing w:before="65"/>
        <w:ind w:left="240"/>
        <w:jc w:val="left"/>
      </w:pPr>
      <w:r>
        <w:t>сумарний природно-рекреаційний потенціал (ПРП) усієї території.</w:t>
      </w:r>
    </w:p>
    <w:p w:rsidR="008C0C6F" w:rsidRDefault="008C0C6F">
      <w:pPr>
        <w:pStyle w:val="BodyText"/>
        <w:spacing w:before="2"/>
        <w:ind w:left="0"/>
        <w:jc w:val="left"/>
      </w:pPr>
    </w:p>
    <w:p w:rsidR="008C0C6F" w:rsidRDefault="008C0C6F">
      <w:pPr>
        <w:pStyle w:val="BodyText"/>
        <w:spacing w:line="322" w:lineRule="exact"/>
        <w:ind w:left="640"/>
        <w:jc w:val="left"/>
      </w:pPr>
      <w:r>
        <w:t>ПРП окремих видів рекреаційних ресурсів підраховується за формулою 6.2:</w:t>
      </w:r>
    </w:p>
    <w:p w:rsidR="008C0C6F" w:rsidRDefault="008C0C6F">
      <w:pPr>
        <w:tabs>
          <w:tab w:val="left" w:pos="8956"/>
        </w:tabs>
        <w:ind w:left="4103"/>
        <w:rPr>
          <w:sz w:val="28"/>
          <w:szCs w:val="28"/>
        </w:rPr>
      </w:pPr>
      <w:r>
        <w:rPr>
          <w:i/>
          <w:iCs/>
          <w:sz w:val="28"/>
          <w:szCs w:val="28"/>
        </w:rPr>
        <w:t xml:space="preserve">ПРП </w:t>
      </w:r>
      <w:r>
        <w:rPr>
          <w:i/>
          <w:iCs/>
          <w:sz w:val="28"/>
          <w:szCs w:val="28"/>
          <w:vertAlign w:val="subscript"/>
        </w:rPr>
        <w:t>і</w:t>
      </w:r>
      <w:r>
        <w:rPr>
          <w:i/>
          <w:iCs/>
          <w:sz w:val="28"/>
          <w:szCs w:val="28"/>
        </w:rPr>
        <w:t xml:space="preserve"> = S </w:t>
      </w:r>
      <w:r>
        <w:rPr>
          <w:i/>
          <w:iCs/>
          <w:sz w:val="28"/>
          <w:szCs w:val="28"/>
          <w:vertAlign w:val="subscript"/>
        </w:rPr>
        <w:t>і</w:t>
      </w:r>
      <w:r>
        <w:rPr>
          <w:i/>
          <w:iCs/>
          <w:sz w:val="28"/>
          <w:szCs w:val="28"/>
        </w:rPr>
        <w:t xml:space="preserve">·Є </w:t>
      </w:r>
      <w:r>
        <w:rPr>
          <w:i/>
          <w:iCs/>
          <w:sz w:val="28"/>
          <w:szCs w:val="28"/>
          <w:vertAlign w:val="subscript"/>
        </w:rPr>
        <w:t>і</w:t>
      </w:r>
      <w:r>
        <w:rPr>
          <w:i/>
          <w:iCs/>
          <w:sz w:val="28"/>
          <w:szCs w:val="28"/>
        </w:rPr>
        <w:t xml:space="preserve"> ·</w:t>
      </w:r>
      <w:r>
        <w:rPr>
          <w:i/>
          <w:iCs/>
          <w:spacing w:val="-23"/>
          <w:sz w:val="28"/>
          <w:szCs w:val="28"/>
        </w:rPr>
        <w:t xml:space="preserve"> </w:t>
      </w:r>
      <w:r>
        <w:rPr>
          <w:i/>
          <w:iCs/>
          <w:sz w:val="28"/>
          <w:szCs w:val="28"/>
        </w:rPr>
        <w:t>Т</w:t>
      </w:r>
      <w:r>
        <w:rPr>
          <w:i/>
          <w:iCs/>
          <w:sz w:val="28"/>
          <w:szCs w:val="28"/>
          <w:vertAlign w:val="subscript"/>
        </w:rPr>
        <w:t>і</w:t>
      </w:r>
      <w:r>
        <w:rPr>
          <w:i/>
          <w:iCs/>
          <w:spacing w:val="1"/>
          <w:sz w:val="28"/>
          <w:szCs w:val="28"/>
        </w:rPr>
        <w:t xml:space="preserve"> </w:t>
      </w:r>
      <w:r>
        <w:rPr>
          <w:sz w:val="28"/>
          <w:szCs w:val="28"/>
        </w:rPr>
        <w:t>,</w:t>
      </w:r>
      <w:r>
        <w:rPr>
          <w:sz w:val="28"/>
          <w:szCs w:val="28"/>
        </w:rPr>
        <w:tab/>
        <w:t>(6.2)</w:t>
      </w:r>
    </w:p>
    <w:p w:rsidR="008C0C6F" w:rsidRDefault="008C0C6F">
      <w:pPr>
        <w:pStyle w:val="BodyText"/>
        <w:tabs>
          <w:tab w:val="left" w:pos="1727"/>
        </w:tabs>
        <w:spacing w:before="69" w:line="322" w:lineRule="exact"/>
        <w:ind w:left="806"/>
        <w:jc w:val="left"/>
      </w:pPr>
      <w:r>
        <w:t>де</w:t>
      </w:r>
      <w:r>
        <w:tab/>
        <w:t xml:space="preserve">ПРП </w:t>
      </w:r>
      <w:r>
        <w:rPr>
          <w:vertAlign w:val="subscript"/>
        </w:rPr>
        <w:t>і</w:t>
      </w:r>
      <w:r>
        <w:t xml:space="preserve"> </w:t>
      </w:r>
      <w:r>
        <w:rPr>
          <w:b/>
          <w:bCs/>
        </w:rPr>
        <w:t xml:space="preserve">– </w:t>
      </w:r>
      <w:r>
        <w:t>ПРП і-го ресурсу,</w:t>
      </w:r>
      <w:r>
        <w:rPr>
          <w:spacing w:val="-32"/>
        </w:rPr>
        <w:t xml:space="preserve"> </w:t>
      </w:r>
      <w:r>
        <w:t>люд./год.,</w:t>
      </w:r>
    </w:p>
    <w:p w:rsidR="008C0C6F" w:rsidRDefault="008C0C6F">
      <w:pPr>
        <w:pStyle w:val="BodyText"/>
        <w:spacing w:line="322" w:lineRule="exact"/>
        <w:ind w:left="1574"/>
        <w:jc w:val="left"/>
      </w:pPr>
      <w:r>
        <w:t xml:space="preserve">S </w:t>
      </w:r>
      <w:r>
        <w:rPr>
          <w:vertAlign w:val="subscript"/>
        </w:rPr>
        <w:t>і</w:t>
      </w:r>
      <w:r>
        <w:t xml:space="preserve"> – площа, (обсяг), і-го ресурсу, га (м</w:t>
      </w:r>
      <w:r>
        <w:rPr>
          <w:vertAlign w:val="superscript"/>
        </w:rPr>
        <w:t>3</w:t>
      </w:r>
      <w:r>
        <w:t>),</w:t>
      </w:r>
    </w:p>
    <w:p w:rsidR="008C0C6F" w:rsidRDefault="008C0C6F">
      <w:pPr>
        <w:pStyle w:val="BodyText"/>
        <w:ind w:left="1574" w:right="1400"/>
        <w:jc w:val="left"/>
      </w:pPr>
      <w:r>
        <w:t>Є</w:t>
      </w:r>
      <w:r>
        <w:rPr>
          <w:vertAlign w:val="subscript"/>
        </w:rPr>
        <w:t>і</w:t>
      </w:r>
      <w:r>
        <w:t xml:space="preserve"> </w:t>
      </w:r>
      <w:r>
        <w:rPr>
          <w:b/>
          <w:bCs/>
        </w:rPr>
        <w:t xml:space="preserve">– </w:t>
      </w:r>
      <w:r>
        <w:t>ємність і-го ресурсу, люд./добу (люд./м</w:t>
      </w:r>
      <w:r>
        <w:rPr>
          <w:vertAlign w:val="superscript"/>
        </w:rPr>
        <w:t>3</w:t>
      </w:r>
      <w:r>
        <w:t>/добу, люд./час/добу), Т</w:t>
      </w:r>
      <w:r>
        <w:rPr>
          <w:vertAlign w:val="subscript"/>
        </w:rPr>
        <w:t>і</w:t>
      </w:r>
      <w:r>
        <w:t xml:space="preserve"> – період експлуатації і-го ресурсу, діб/рік.</w:t>
      </w:r>
    </w:p>
    <w:p w:rsidR="008C0C6F" w:rsidRDefault="008C0C6F">
      <w:pPr>
        <w:pStyle w:val="BodyText"/>
        <w:spacing w:before="1"/>
        <w:ind w:left="0"/>
        <w:jc w:val="left"/>
      </w:pPr>
    </w:p>
    <w:p w:rsidR="008C0C6F" w:rsidRDefault="008C0C6F">
      <w:pPr>
        <w:pStyle w:val="BodyText"/>
        <w:ind w:left="1089"/>
        <w:jc w:val="left"/>
      </w:pPr>
      <w:r>
        <w:t>Сумарний ПРП території обчислюється за формулою 6.3:</w:t>
      </w:r>
    </w:p>
    <w:p w:rsidR="008C0C6F" w:rsidRDefault="008C0C6F">
      <w:pPr>
        <w:spacing w:before="32" w:line="69" w:lineRule="exact"/>
        <w:ind w:right="1090"/>
        <w:jc w:val="center"/>
        <w:rPr>
          <w:i/>
          <w:iCs/>
          <w:sz w:val="14"/>
          <w:szCs w:val="14"/>
        </w:rPr>
      </w:pPr>
      <w:r>
        <w:rPr>
          <w:i/>
          <w:iCs/>
          <w:w w:val="99"/>
          <w:sz w:val="14"/>
          <w:szCs w:val="14"/>
        </w:rPr>
        <w:t>n</w:t>
      </w:r>
    </w:p>
    <w:p w:rsidR="008C0C6F" w:rsidRDefault="008C0C6F">
      <w:pPr>
        <w:spacing w:line="69" w:lineRule="exact"/>
        <w:jc w:val="center"/>
        <w:rPr>
          <w:sz w:val="14"/>
          <w:szCs w:val="14"/>
        </w:rPr>
        <w:sectPr w:rsidR="008C0C6F">
          <w:pgSz w:w="11900" w:h="16840"/>
          <w:pgMar w:top="1060" w:right="0" w:bottom="1040" w:left="960" w:header="0" w:footer="844" w:gutter="0"/>
          <w:cols w:space="720"/>
        </w:sectPr>
      </w:pPr>
    </w:p>
    <w:p w:rsidR="008C0C6F" w:rsidRDefault="008C0C6F">
      <w:pPr>
        <w:spacing w:before="2" w:line="416" w:lineRule="exact"/>
        <w:jc w:val="right"/>
        <w:rPr>
          <w:rFonts w:ascii="Symbol" w:hAnsi="Symbol" w:cs="Symbol"/>
          <w:sz w:val="36"/>
          <w:szCs w:val="36"/>
        </w:rPr>
      </w:pPr>
      <w:r>
        <w:rPr>
          <w:i/>
          <w:iCs/>
          <w:sz w:val="28"/>
          <w:szCs w:val="28"/>
        </w:rPr>
        <w:t>ПРП =</w:t>
      </w:r>
      <w:r>
        <w:rPr>
          <w:i/>
          <w:iCs/>
          <w:spacing w:val="32"/>
          <w:sz w:val="28"/>
          <w:szCs w:val="28"/>
        </w:rPr>
        <w:t xml:space="preserve"> </w:t>
      </w:r>
      <w:r>
        <w:rPr>
          <w:rFonts w:ascii="Symbol" w:hAnsi="Symbol" w:cs="Symbol"/>
          <w:position w:val="-5"/>
          <w:sz w:val="36"/>
          <w:szCs w:val="36"/>
        </w:rPr>
        <w:t></w:t>
      </w:r>
    </w:p>
    <w:p w:rsidR="008C0C6F" w:rsidRDefault="008C0C6F">
      <w:pPr>
        <w:spacing w:line="147" w:lineRule="exact"/>
        <w:ind w:right="25"/>
        <w:jc w:val="right"/>
        <w:rPr>
          <w:sz w:val="14"/>
          <w:szCs w:val="14"/>
        </w:rPr>
      </w:pPr>
      <w:r>
        <w:rPr>
          <w:i/>
          <w:iCs/>
          <w:sz w:val="14"/>
          <w:szCs w:val="14"/>
        </w:rPr>
        <w:t>i</w:t>
      </w:r>
      <w:r>
        <w:rPr>
          <w:i/>
          <w:iCs/>
          <w:spacing w:val="-23"/>
          <w:sz w:val="14"/>
          <w:szCs w:val="14"/>
        </w:rPr>
        <w:t xml:space="preserve"> </w:t>
      </w:r>
      <w:r>
        <w:rPr>
          <w:rFonts w:ascii="Symbol" w:hAnsi="Symbol" w:cs="Symbol"/>
          <w:spacing w:val="-4"/>
          <w:sz w:val="14"/>
          <w:szCs w:val="14"/>
        </w:rPr>
        <w:t></w:t>
      </w:r>
      <w:r>
        <w:rPr>
          <w:spacing w:val="-4"/>
          <w:sz w:val="14"/>
          <w:szCs w:val="14"/>
        </w:rPr>
        <w:t>1</w:t>
      </w:r>
    </w:p>
    <w:p w:rsidR="008C0C6F" w:rsidRDefault="008C0C6F">
      <w:pPr>
        <w:tabs>
          <w:tab w:val="left" w:pos="4112"/>
        </w:tabs>
        <w:spacing w:before="43"/>
        <w:ind w:left="219"/>
        <w:rPr>
          <w:sz w:val="28"/>
          <w:szCs w:val="28"/>
        </w:rPr>
      </w:pPr>
      <w:r>
        <w:br w:type="column"/>
      </w:r>
      <w:r>
        <w:rPr>
          <w:i/>
          <w:iCs/>
          <w:sz w:val="28"/>
          <w:szCs w:val="28"/>
        </w:rPr>
        <w:t>S</w:t>
      </w:r>
      <w:r>
        <w:rPr>
          <w:i/>
          <w:iCs/>
          <w:sz w:val="28"/>
          <w:szCs w:val="28"/>
          <w:vertAlign w:val="subscript"/>
        </w:rPr>
        <w:t>і</w:t>
      </w:r>
      <w:r>
        <w:rPr>
          <w:i/>
          <w:iCs/>
          <w:sz w:val="28"/>
          <w:szCs w:val="28"/>
        </w:rPr>
        <w:t xml:space="preserve">·Є </w:t>
      </w:r>
      <w:r>
        <w:rPr>
          <w:i/>
          <w:iCs/>
          <w:sz w:val="28"/>
          <w:szCs w:val="28"/>
          <w:vertAlign w:val="subscript"/>
        </w:rPr>
        <w:t>і</w:t>
      </w:r>
      <w:r>
        <w:rPr>
          <w:i/>
          <w:iCs/>
          <w:spacing w:val="1"/>
          <w:sz w:val="28"/>
          <w:szCs w:val="28"/>
        </w:rPr>
        <w:t xml:space="preserve"> </w:t>
      </w:r>
      <w:r>
        <w:rPr>
          <w:i/>
          <w:iCs/>
          <w:sz w:val="28"/>
          <w:szCs w:val="28"/>
        </w:rPr>
        <w:t>· Т</w:t>
      </w:r>
      <w:r>
        <w:rPr>
          <w:i/>
          <w:iCs/>
          <w:sz w:val="28"/>
          <w:szCs w:val="28"/>
          <w:vertAlign w:val="subscript"/>
        </w:rPr>
        <w:t>і</w:t>
      </w:r>
      <w:r>
        <w:rPr>
          <w:sz w:val="28"/>
          <w:szCs w:val="28"/>
        </w:rPr>
        <w:t>.</w:t>
      </w:r>
      <w:r>
        <w:rPr>
          <w:sz w:val="28"/>
          <w:szCs w:val="28"/>
        </w:rPr>
        <w:tab/>
        <w:t>(6.3)</w:t>
      </w:r>
    </w:p>
    <w:p w:rsidR="008C0C6F" w:rsidRDefault="008C0C6F">
      <w:pPr>
        <w:rPr>
          <w:sz w:val="28"/>
          <w:szCs w:val="28"/>
        </w:rPr>
        <w:sectPr w:rsidR="008C0C6F">
          <w:type w:val="continuous"/>
          <w:pgSz w:w="11900" w:h="16840"/>
          <w:pgMar w:top="1060" w:right="0" w:bottom="280" w:left="960" w:header="708" w:footer="708" w:gutter="0"/>
          <w:cols w:num="2" w:space="720" w:equalWidth="0">
            <w:col w:w="5052" w:space="40"/>
            <w:col w:w="5848"/>
          </w:cols>
        </w:sectPr>
      </w:pPr>
    </w:p>
    <w:p w:rsidR="008C0C6F" w:rsidRDefault="008C0C6F">
      <w:pPr>
        <w:pStyle w:val="BodyText"/>
        <w:spacing w:before="13"/>
        <w:ind w:left="240" w:right="1123" w:firstLine="566"/>
      </w:pPr>
      <w:r>
        <w:t>Із цієї формули видно, що при визначенні ПРП території за основу беруть сумарний потенціал окремих природних рекреаційних ресурсів.</w:t>
      </w:r>
    </w:p>
    <w:p w:rsidR="008C0C6F" w:rsidRDefault="008C0C6F">
      <w:pPr>
        <w:pStyle w:val="BodyText"/>
        <w:ind w:left="419" w:right="1120" w:firstLine="566"/>
      </w:pPr>
      <w:r>
        <w:t>Рекреаційна ємність території значною мірою залежатиме від рівня підготовленості рекреаційних ресурсів до їх використання з метою відпочинку (ступінь благоустрою), та характеру рекреаційного процесу (організований чи</w:t>
      </w:r>
      <w:r>
        <w:rPr>
          <w:spacing w:val="-3"/>
        </w:rPr>
        <w:t xml:space="preserve"> </w:t>
      </w:r>
      <w:r>
        <w:t>неорганізований).</w:t>
      </w:r>
    </w:p>
    <w:p w:rsidR="008C0C6F" w:rsidRDefault="008C0C6F">
      <w:pPr>
        <w:pStyle w:val="BodyText"/>
        <w:ind w:left="239" w:right="1120" w:firstLine="566"/>
      </w:pPr>
      <w:r>
        <w:t>При необлаштованості територій, непідготовленості рекреаційних ресурсів до використання, стихійності рекреаційного процесу допустимі рекреаційні навантаження, і відповідно рекреаційна ємність, будуть порівняно невеликими, але остання може бути значно підвищена при умові благоустрою і організації рекреаційного процесу і розраховується як прогнозована рекреаційна ємність. За умови благоустрою ємність території може бути підвищена в декілька разів у порівнянні з природною ємністю природного комплексу.</w:t>
      </w:r>
    </w:p>
    <w:p w:rsidR="008C0C6F" w:rsidRDefault="008C0C6F">
      <w:pPr>
        <w:pStyle w:val="BodyText"/>
        <w:ind w:left="239" w:right="1118" w:firstLine="566"/>
      </w:pPr>
      <w:r>
        <w:t xml:space="preserve">Обчислення ємності природного комплексу вимагає врахування не лише тривалості перебування в даній місцевості рекреантів, міри їх організованості, благоустрою території, а й психофізіологічної комфортності, що визначається можливістю одночасного проведення в межах даної території будь-яких рекреаційних занять певним числом людей без шкоди для їх психофізіологічного комфорту, забезпеченні основних гігієнічних потреб та з урахуванням збереження натуральної природи. Так, наприклад, показники психофізіологічної комфортності для рекреаційних лісів </w:t>
      </w:r>
      <w:r>
        <w:rPr>
          <w:rFonts w:ascii="Symbol" w:hAnsi="Symbol" w:cs="Symbol"/>
        </w:rPr>
        <w:t></w:t>
      </w:r>
      <w:r>
        <w:t xml:space="preserve"> 0,5 </w:t>
      </w:r>
      <w:r>
        <w:rPr>
          <w:rFonts w:ascii="Symbol" w:hAnsi="Symbol" w:cs="Symbol"/>
        </w:rPr>
        <w:t></w:t>
      </w:r>
      <w:r>
        <w:t xml:space="preserve"> 1,0 люд./га; для водоймищ 0,005 – 1,0 люд./га; для катання на човнах: моторні судна – 0,05 – 1,0, парусні судна – 0,1 </w:t>
      </w:r>
      <w:r>
        <w:rPr>
          <w:rFonts w:ascii="Symbol" w:hAnsi="Symbol" w:cs="Symbol"/>
        </w:rPr>
        <w:t></w:t>
      </w:r>
      <w:r>
        <w:t xml:space="preserve"> 0,2, гребні судна – 0,2 </w:t>
      </w:r>
      <w:r>
        <w:rPr>
          <w:rFonts w:ascii="Symbol" w:hAnsi="Symbol" w:cs="Symbol"/>
        </w:rPr>
        <w:t></w:t>
      </w:r>
      <w:r>
        <w:t xml:space="preserve"> 0,5 люд./га; для купальних акваторій до глибини 1,5 м – 200 </w:t>
      </w:r>
      <w:r>
        <w:rPr>
          <w:rFonts w:ascii="Symbol" w:hAnsi="Symbol" w:cs="Symbol"/>
        </w:rPr>
        <w:t></w:t>
      </w:r>
      <w:r>
        <w:t xml:space="preserve"> 500 люд./га; пляжі – 100 </w:t>
      </w:r>
      <w:r>
        <w:rPr>
          <w:rFonts w:ascii="Symbol" w:hAnsi="Symbol" w:cs="Symbol"/>
        </w:rPr>
        <w:t></w:t>
      </w:r>
      <w:r>
        <w:t xml:space="preserve"> 2000 люд./га (при цьому площа водного дзеркала для пляжів у відповідності до санітарних норм повинна становити 5 м</w:t>
      </w:r>
      <w:r>
        <w:rPr>
          <w:vertAlign w:val="superscript"/>
        </w:rPr>
        <w:t>2</w:t>
      </w:r>
      <w:r>
        <w:t xml:space="preserve"> на одного відпочиваючого при проточних водоймах і 10 </w:t>
      </w:r>
      <w:r>
        <w:rPr>
          <w:rFonts w:ascii="Symbol" w:hAnsi="Symbol" w:cs="Symbol"/>
        </w:rPr>
        <w:t></w:t>
      </w:r>
      <w:r>
        <w:t xml:space="preserve"> 15 м</w:t>
      </w:r>
      <w:r>
        <w:rPr>
          <w:vertAlign w:val="superscript"/>
        </w:rPr>
        <w:t>2</w:t>
      </w:r>
      <w:r>
        <w:t xml:space="preserve"> при непроточних, а площа відкритої берегової смуги 5 </w:t>
      </w:r>
      <w:r>
        <w:rPr>
          <w:rFonts w:ascii="Symbol" w:hAnsi="Symbol" w:cs="Symbol"/>
        </w:rPr>
        <w:t></w:t>
      </w:r>
      <w:r>
        <w:t xml:space="preserve"> 10 м</w:t>
      </w:r>
      <w:r>
        <w:rPr>
          <w:vertAlign w:val="superscript"/>
        </w:rPr>
        <w:t>2</w:t>
      </w:r>
      <w:r>
        <w:t xml:space="preserve"> на одного відпочиваючого або 0,5 погонного метра при ширині пляжу 15 м; для морських пляжів норма становить 5 </w:t>
      </w:r>
      <w:r>
        <w:rPr>
          <w:rFonts w:ascii="Symbol" w:hAnsi="Symbol" w:cs="Symbol"/>
        </w:rPr>
        <w:t></w:t>
      </w:r>
      <w:r>
        <w:t xml:space="preserve"> 10 м</w:t>
      </w:r>
      <w:r>
        <w:rPr>
          <w:vertAlign w:val="superscript"/>
        </w:rPr>
        <w:t>2</w:t>
      </w:r>
      <w:r>
        <w:t xml:space="preserve"> берега і 5 </w:t>
      </w:r>
      <w:r>
        <w:rPr>
          <w:rFonts w:ascii="Symbol" w:hAnsi="Symbol" w:cs="Symbol"/>
        </w:rPr>
        <w:t></w:t>
      </w:r>
      <w:r>
        <w:t xml:space="preserve"> 20 м</w:t>
      </w:r>
      <w:r>
        <w:rPr>
          <w:vertAlign w:val="superscript"/>
        </w:rPr>
        <w:t>2</w:t>
      </w:r>
      <w:r>
        <w:rPr>
          <w:spacing w:val="-43"/>
        </w:rPr>
        <w:t xml:space="preserve"> </w:t>
      </w:r>
      <w:r>
        <w:t>акваторії).</w:t>
      </w:r>
    </w:p>
    <w:p w:rsidR="008C0C6F" w:rsidRDefault="008C0C6F">
      <w:pPr>
        <w:pStyle w:val="BodyText"/>
        <w:spacing w:before="1"/>
        <w:ind w:left="240" w:right="1120" w:firstLine="566"/>
      </w:pPr>
      <w:r>
        <w:t>Розробка і впровадження заходів спрямованих на корегування поведінки відпочиваючих у природних комплексах, базується на засадах здійснення</w:t>
      </w:r>
    </w:p>
    <w:p w:rsidR="008C0C6F" w:rsidRDefault="008C0C6F">
      <w:pPr>
        <w:sectPr w:rsidR="008C0C6F">
          <w:type w:val="continuous"/>
          <w:pgSz w:w="11900" w:h="16840"/>
          <w:pgMar w:top="1060" w:right="0" w:bottom="280" w:left="960" w:header="708" w:footer="708" w:gutter="0"/>
          <w:cols w:space="720"/>
        </w:sectPr>
      </w:pPr>
    </w:p>
    <w:p w:rsidR="008C0C6F" w:rsidRDefault="008C0C6F">
      <w:pPr>
        <w:pStyle w:val="BodyText"/>
        <w:spacing w:before="65"/>
        <w:ind w:right="1187" w:hanging="1"/>
      </w:pPr>
      <w:r>
        <w:t>різноманітних навчально-виховних заходів – масово-роз'яснювальна й пропагандистська робота, виховання й придбання через туризм і екскурсії природоохоронних знань, навичок і вмінь. У комплексі навчально-виховних заходів виділяється 4 види: інформаційні, навчальні, виховні й пропагандистські.</w:t>
      </w:r>
    </w:p>
    <w:p w:rsidR="008C0C6F" w:rsidRDefault="008C0C6F">
      <w:pPr>
        <w:pStyle w:val="BodyText"/>
        <w:spacing w:before="1"/>
        <w:ind w:right="1186" w:firstLine="566"/>
      </w:pPr>
      <w:r>
        <w:t>Наприклад, Міжнародною організацією екотуризму (TIES) для більше глибокого розуміння туристом поводження в природному середовищі розроблені 10 заповідей екотуриста:</w:t>
      </w:r>
    </w:p>
    <w:p w:rsidR="008C0C6F" w:rsidRDefault="008C0C6F" w:rsidP="006818CB">
      <w:pPr>
        <w:pStyle w:val="ListParagraph"/>
        <w:numPr>
          <w:ilvl w:val="0"/>
          <w:numId w:val="5"/>
        </w:numPr>
        <w:tabs>
          <w:tab w:val="left" w:pos="1045"/>
        </w:tabs>
        <w:spacing w:before="1" w:line="322" w:lineRule="exact"/>
        <w:ind w:hanging="306"/>
        <w:rPr>
          <w:sz w:val="28"/>
          <w:szCs w:val="28"/>
        </w:rPr>
      </w:pPr>
      <w:r>
        <w:rPr>
          <w:sz w:val="28"/>
          <w:szCs w:val="28"/>
        </w:rPr>
        <w:t>пам'ятати про уразливість</w:t>
      </w:r>
      <w:r>
        <w:rPr>
          <w:spacing w:val="-3"/>
          <w:sz w:val="28"/>
          <w:szCs w:val="28"/>
        </w:rPr>
        <w:t xml:space="preserve"> </w:t>
      </w:r>
      <w:r>
        <w:rPr>
          <w:sz w:val="28"/>
          <w:szCs w:val="28"/>
        </w:rPr>
        <w:t>Землі;</w:t>
      </w:r>
    </w:p>
    <w:p w:rsidR="008C0C6F" w:rsidRDefault="008C0C6F" w:rsidP="006818CB">
      <w:pPr>
        <w:pStyle w:val="ListParagraph"/>
        <w:numPr>
          <w:ilvl w:val="0"/>
          <w:numId w:val="5"/>
        </w:numPr>
        <w:tabs>
          <w:tab w:val="left" w:pos="1045"/>
        </w:tabs>
        <w:spacing w:line="322" w:lineRule="exact"/>
        <w:ind w:hanging="306"/>
        <w:rPr>
          <w:sz w:val="28"/>
          <w:szCs w:val="28"/>
        </w:rPr>
      </w:pPr>
      <w:r>
        <w:rPr>
          <w:sz w:val="28"/>
          <w:szCs w:val="28"/>
        </w:rPr>
        <w:t>залишати тільки сліди, нести тільки</w:t>
      </w:r>
      <w:r>
        <w:rPr>
          <w:spacing w:val="-6"/>
          <w:sz w:val="28"/>
          <w:szCs w:val="28"/>
        </w:rPr>
        <w:t xml:space="preserve"> </w:t>
      </w:r>
      <w:r>
        <w:rPr>
          <w:sz w:val="28"/>
          <w:szCs w:val="28"/>
        </w:rPr>
        <w:t>фотографії;</w:t>
      </w:r>
    </w:p>
    <w:p w:rsidR="008C0C6F" w:rsidRDefault="008C0C6F" w:rsidP="006818CB">
      <w:pPr>
        <w:pStyle w:val="ListParagraph"/>
        <w:numPr>
          <w:ilvl w:val="0"/>
          <w:numId w:val="5"/>
        </w:numPr>
        <w:tabs>
          <w:tab w:val="left" w:pos="1045"/>
        </w:tabs>
        <w:spacing w:line="322" w:lineRule="exact"/>
        <w:ind w:hanging="306"/>
        <w:rPr>
          <w:sz w:val="28"/>
          <w:szCs w:val="28"/>
        </w:rPr>
      </w:pPr>
      <w:r>
        <w:rPr>
          <w:sz w:val="28"/>
          <w:szCs w:val="28"/>
        </w:rPr>
        <w:t>пізнавати світ, до якого потрапив: культуру народів,</w:t>
      </w:r>
      <w:r>
        <w:rPr>
          <w:spacing w:val="-9"/>
          <w:sz w:val="28"/>
          <w:szCs w:val="28"/>
        </w:rPr>
        <w:t xml:space="preserve"> </w:t>
      </w:r>
      <w:r>
        <w:rPr>
          <w:sz w:val="28"/>
          <w:szCs w:val="28"/>
        </w:rPr>
        <w:t>географію;</w:t>
      </w:r>
    </w:p>
    <w:p w:rsidR="008C0C6F" w:rsidRDefault="008C0C6F" w:rsidP="006818CB">
      <w:pPr>
        <w:pStyle w:val="ListParagraph"/>
        <w:numPr>
          <w:ilvl w:val="0"/>
          <w:numId w:val="5"/>
        </w:numPr>
        <w:tabs>
          <w:tab w:val="left" w:pos="1045"/>
        </w:tabs>
        <w:spacing w:line="322" w:lineRule="exact"/>
        <w:ind w:hanging="306"/>
        <w:rPr>
          <w:sz w:val="28"/>
          <w:szCs w:val="28"/>
        </w:rPr>
      </w:pPr>
      <w:r>
        <w:rPr>
          <w:sz w:val="28"/>
          <w:szCs w:val="28"/>
        </w:rPr>
        <w:t>поважати місцевих</w:t>
      </w:r>
      <w:r>
        <w:rPr>
          <w:spacing w:val="-1"/>
          <w:sz w:val="28"/>
          <w:szCs w:val="28"/>
        </w:rPr>
        <w:t xml:space="preserve"> </w:t>
      </w:r>
      <w:r>
        <w:rPr>
          <w:sz w:val="28"/>
          <w:szCs w:val="28"/>
        </w:rPr>
        <w:t>жителів;</w:t>
      </w:r>
    </w:p>
    <w:p w:rsidR="008C0C6F" w:rsidRDefault="008C0C6F" w:rsidP="006818CB">
      <w:pPr>
        <w:pStyle w:val="ListParagraph"/>
        <w:numPr>
          <w:ilvl w:val="0"/>
          <w:numId w:val="5"/>
        </w:numPr>
        <w:tabs>
          <w:tab w:val="left" w:pos="1107"/>
        </w:tabs>
        <w:spacing w:line="242" w:lineRule="auto"/>
        <w:ind w:left="172" w:right="1186" w:firstLine="566"/>
        <w:rPr>
          <w:sz w:val="28"/>
          <w:szCs w:val="28"/>
        </w:rPr>
      </w:pPr>
      <w:r>
        <w:rPr>
          <w:sz w:val="28"/>
          <w:szCs w:val="28"/>
        </w:rPr>
        <w:t>не купувати товари виробників, що піддають небезпеки навколишнє середовище;</w:t>
      </w:r>
    </w:p>
    <w:p w:rsidR="008C0C6F" w:rsidRDefault="008C0C6F" w:rsidP="006818CB">
      <w:pPr>
        <w:pStyle w:val="ListParagraph"/>
        <w:numPr>
          <w:ilvl w:val="0"/>
          <w:numId w:val="5"/>
        </w:numPr>
        <w:tabs>
          <w:tab w:val="left" w:pos="1045"/>
        </w:tabs>
        <w:spacing w:line="317" w:lineRule="exact"/>
        <w:ind w:hanging="306"/>
        <w:rPr>
          <w:sz w:val="28"/>
          <w:szCs w:val="28"/>
        </w:rPr>
      </w:pPr>
      <w:r>
        <w:rPr>
          <w:sz w:val="28"/>
          <w:szCs w:val="28"/>
        </w:rPr>
        <w:t>завжди ходити тільки протоптаними</w:t>
      </w:r>
      <w:r>
        <w:rPr>
          <w:spacing w:val="-5"/>
          <w:sz w:val="28"/>
          <w:szCs w:val="28"/>
        </w:rPr>
        <w:t xml:space="preserve"> </w:t>
      </w:r>
      <w:r>
        <w:rPr>
          <w:sz w:val="28"/>
          <w:szCs w:val="28"/>
        </w:rPr>
        <w:t>стежками;</w:t>
      </w:r>
    </w:p>
    <w:p w:rsidR="008C0C6F" w:rsidRDefault="008C0C6F" w:rsidP="006818CB">
      <w:pPr>
        <w:pStyle w:val="ListParagraph"/>
        <w:numPr>
          <w:ilvl w:val="0"/>
          <w:numId w:val="5"/>
        </w:numPr>
        <w:tabs>
          <w:tab w:val="left" w:pos="1045"/>
        </w:tabs>
        <w:spacing w:line="322" w:lineRule="exact"/>
        <w:ind w:hanging="306"/>
        <w:rPr>
          <w:sz w:val="28"/>
          <w:szCs w:val="28"/>
        </w:rPr>
      </w:pPr>
      <w:r>
        <w:rPr>
          <w:sz w:val="28"/>
          <w:szCs w:val="28"/>
        </w:rPr>
        <w:t>підтримувати програми із захисту навколишнього</w:t>
      </w:r>
      <w:r>
        <w:rPr>
          <w:spacing w:val="-8"/>
          <w:sz w:val="28"/>
          <w:szCs w:val="28"/>
        </w:rPr>
        <w:t xml:space="preserve"> </w:t>
      </w:r>
      <w:r>
        <w:rPr>
          <w:sz w:val="28"/>
          <w:szCs w:val="28"/>
        </w:rPr>
        <w:t>середовища;</w:t>
      </w:r>
    </w:p>
    <w:p w:rsidR="008C0C6F" w:rsidRDefault="008C0C6F" w:rsidP="006818CB">
      <w:pPr>
        <w:pStyle w:val="ListParagraph"/>
        <w:numPr>
          <w:ilvl w:val="0"/>
          <w:numId w:val="5"/>
        </w:numPr>
        <w:tabs>
          <w:tab w:val="left" w:pos="1227"/>
          <w:tab w:val="left" w:pos="1744"/>
          <w:tab w:val="left" w:pos="2853"/>
          <w:tab w:val="left" w:pos="5138"/>
          <w:tab w:val="left" w:pos="6247"/>
          <w:tab w:val="left" w:pos="7886"/>
        </w:tabs>
        <w:ind w:left="172" w:right="1190" w:firstLine="566"/>
        <w:rPr>
          <w:sz w:val="28"/>
          <w:szCs w:val="28"/>
        </w:rPr>
      </w:pPr>
      <w:r>
        <w:rPr>
          <w:sz w:val="28"/>
          <w:szCs w:val="28"/>
        </w:rPr>
        <w:t>де</w:t>
      </w:r>
      <w:r>
        <w:rPr>
          <w:sz w:val="28"/>
          <w:szCs w:val="28"/>
        </w:rPr>
        <w:tab/>
        <w:t>можна,</w:t>
      </w:r>
      <w:r>
        <w:rPr>
          <w:sz w:val="28"/>
          <w:szCs w:val="28"/>
        </w:rPr>
        <w:tab/>
        <w:t>використовувати</w:t>
      </w:r>
      <w:r>
        <w:rPr>
          <w:sz w:val="28"/>
          <w:szCs w:val="28"/>
        </w:rPr>
        <w:tab/>
        <w:t>методи</w:t>
      </w:r>
      <w:r>
        <w:rPr>
          <w:sz w:val="28"/>
          <w:szCs w:val="28"/>
        </w:rPr>
        <w:tab/>
        <w:t>збереження</w:t>
      </w:r>
      <w:r>
        <w:rPr>
          <w:sz w:val="28"/>
          <w:szCs w:val="28"/>
        </w:rPr>
        <w:tab/>
      </w:r>
      <w:r>
        <w:rPr>
          <w:spacing w:val="-1"/>
          <w:sz w:val="28"/>
          <w:szCs w:val="28"/>
        </w:rPr>
        <w:t xml:space="preserve">навколишнього </w:t>
      </w:r>
      <w:r>
        <w:rPr>
          <w:sz w:val="28"/>
          <w:szCs w:val="28"/>
        </w:rPr>
        <w:t>середовища;</w:t>
      </w:r>
    </w:p>
    <w:p w:rsidR="008C0C6F" w:rsidRDefault="008C0C6F" w:rsidP="006818CB">
      <w:pPr>
        <w:pStyle w:val="ListParagraph"/>
        <w:numPr>
          <w:ilvl w:val="0"/>
          <w:numId w:val="5"/>
        </w:numPr>
        <w:tabs>
          <w:tab w:val="left" w:pos="1045"/>
        </w:tabs>
        <w:spacing w:line="321" w:lineRule="exact"/>
        <w:ind w:hanging="306"/>
        <w:rPr>
          <w:sz w:val="28"/>
          <w:szCs w:val="28"/>
        </w:rPr>
      </w:pPr>
      <w:r>
        <w:rPr>
          <w:sz w:val="28"/>
          <w:szCs w:val="28"/>
        </w:rPr>
        <w:t>підтримувати (патронувати) організації, що сприяють захисту</w:t>
      </w:r>
      <w:r>
        <w:rPr>
          <w:spacing w:val="-14"/>
          <w:sz w:val="28"/>
          <w:szCs w:val="28"/>
        </w:rPr>
        <w:t xml:space="preserve"> </w:t>
      </w:r>
      <w:r>
        <w:rPr>
          <w:sz w:val="28"/>
          <w:szCs w:val="28"/>
        </w:rPr>
        <w:t>природи;</w:t>
      </w:r>
    </w:p>
    <w:p w:rsidR="008C0C6F" w:rsidRDefault="008C0C6F" w:rsidP="006818CB">
      <w:pPr>
        <w:pStyle w:val="ListParagraph"/>
        <w:numPr>
          <w:ilvl w:val="0"/>
          <w:numId w:val="5"/>
        </w:numPr>
        <w:tabs>
          <w:tab w:val="left" w:pos="1184"/>
        </w:tabs>
        <w:ind w:left="1183" w:hanging="445"/>
        <w:rPr>
          <w:sz w:val="28"/>
          <w:szCs w:val="28"/>
        </w:rPr>
      </w:pPr>
      <w:r>
        <w:rPr>
          <w:sz w:val="28"/>
          <w:szCs w:val="28"/>
        </w:rPr>
        <w:t>подорожувати з фірмами, що підтримують принципи</w:t>
      </w:r>
      <w:r>
        <w:rPr>
          <w:spacing w:val="-8"/>
          <w:sz w:val="28"/>
          <w:szCs w:val="28"/>
        </w:rPr>
        <w:t xml:space="preserve"> </w:t>
      </w:r>
      <w:r>
        <w:rPr>
          <w:sz w:val="28"/>
          <w:szCs w:val="28"/>
        </w:rPr>
        <w:t>екотуризму.</w:t>
      </w:r>
    </w:p>
    <w:p w:rsidR="008C0C6F" w:rsidRDefault="008C0C6F">
      <w:pPr>
        <w:pStyle w:val="BodyText"/>
        <w:spacing w:before="2"/>
        <w:ind w:right="1187" w:firstLine="566"/>
      </w:pPr>
      <w:r>
        <w:t>Економічні інструменти охорони природи доповнюються адміністративно-правовими та полягають у виборі оптимального з можливих варіантів багатоцільового природокористування. Будь-який природний комплекс може бути використаний для різних цілей природокористування (руральне, урбанізоване, промислове), для знаходження оптимального варіанту застосовують методи економічної оцінки.</w:t>
      </w:r>
    </w:p>
    <w:p w:rsidR="008C0C6F" w:rsidRDefault="008C0C6F" w:rsidP="006818CB">
      <w:pPr>
        <w:pStyle w:val="Heading3"/>
        <w:numPr>
          <w:ilvl w:val="1"/>
          <w:numId w:val="10"/>
        </w:numPr>
        <w:tabs>
          <w:tab w:val="left" w:pos="1121"/>
        </w:tabs>
        <w:spacing w:before="168" w:line="240" w:lineRule="auto"/>
        <w:ind w:left="2123" w:right="1647" w:hanging="1496"/>
      </w:pPr>
      <w:bookmarkStart w:id="2" w:name="_TOC_250025"/>
      <w:r>
        <w:t>Платне природокористування як інструмент охорони природи</w:t>
      </w:r>
      <w:r>
        <w:rPr>
          <w:spacing w:val="-24"/>
        </w:rPr>
        <w:t xml:space="preserve"> </w:t>
      </w:r>
      <w:r>
        <w:t>в системі рекреаційного</w:t>
      </w:r>
      <w:r>
        <w:rPr>
          <w:spacing w:val="-2"/>
        </w:rPr>
        <w:t xml:space="preserve"> </w:t>
      </w:r>
      <w:bookmarkEnd w:id="2"/>
      <w:r>
        <w:t>природокористування</w:t>
      </w:r>
    </w:p>
    <w:p w:rsidR="008C0C6F" w:rsidRDefault="008C0C6F">
      <w:pPr>
        <w:pStyle w:val="BodyText"/>
        <w:ind w:right="1187" w:firstLine="566"/>
      </w:pPr>
      <w:r>
        <w:t>Іншим інструментом охорони природи виступає платне природокористування, засноване на платі за використання природних ресурсів у цілях рекреації, яке реалізується на двох рівнях: перший – рівень рекреаційних підприємств, що здійснюють відрахування за користування природними рекреаційними ресурсами та другий – споживачі, котрі сплачують за надання загальних та спеціальних рекреаційних послуг, які виробляються з використанням природних рекреаційних ресурсів та територій.</w:t>
      </w:r>
    </w:p>
    <w:p w:rsidR="008C0C6F" w:rsidRDefault="008C0C6F">
      <w:pPr>
        <w:pStyle w:val="BodyText"/>
        <w:ind w:right="1187" w:firstLine="566"/>
      </w:pPr>
      <w:r>
        <w:t>Наприклад, згідно з Постановою Кабінету Міністрів України «Про затвердження переліку платних послуг, які можуть надаватися бюджетними установами природно-заповідного фонду» оплата передбачена за такі послуги:</w:t>
      </w:r>
    </w:p>
    <w:p w:rsidR="008C0C6F" w:rsidRDefault="008C0C6F" w:rsidP="006818CB">
      <w:pPr>
        <w:pStyle w:val="ListParagraph"/>
        <w:numPr>
          <w:ilvl w:val="0"/>
          <w:numId w:val="4"/>
        </w:numPr>
        <w:tabs>
          <w:tab w:val="left" w:pos="1095"/>
        </w:tabs>
        <w:spacing w:line="242" w:lineRule="auto"/>
        <w:ind w:right="1188" w:firstLine="566"/>
        <w:jc w:val="both"/>
        <w:rPr>
          <w:sz w:val="28"/>
          <w:szCs w:val="28"/>
        </w:rPr>
      </w:pPr>
      <w:r>
        <w:rPr>
          <w:sz w:val="28"/>
          <w:szCs w:val="28"/>
        </w:rPr>
        <w:t>Послуги, які можуть надаватися установами природно-заповідного фонду згідно з їх функціональними</w:t>
      </w:r>
      <w:r>
        <w:rPr>
          <w:spacing w:val="-7"/>
          <w:sz w:val="28"/>
          <w:szCs w:val="28"/>
        </w:rPr>
        <w:t xml:space="preserve"> </w:t>
      </w:r>
      <w:r>
        <w:rPr>
          <w:sz w:val="28"/>
          <w:szCs w:val="28"/>
        </w:rPr>
        <w:t>повноваженнями:</w:t>
      </w:r>
    </w:p>
    <w:p w:rsidR="008C0C6F" w:rsidRDefault="008C0C6F" w:rsidP="006818CB">
      <w:pPr>
        <w:pStyle w:val="ListParagraph"/>
        <w:numPr>
          <w:ilvl w:val="0"/>
          <w:numId w:val="3"/>
        </w:numPr>
        <w:tabs>
          <w:tab w:val="left" w:pos="1217"/>
        </w:tabs>
        <w:ind w:right="1187" w:firstLine="566"/>
        <w:jc w:val="both"/>
        <w:rPr>
          <w:sz w:val="28"/>
          <w:szCs w:val="28"/>
        </w:rPr>
      </w:pPr>
      <w:r>
        <w:rPr>
          <w:sz w:val="28"/>
          <w:szCs w:val="28"/>
        </w:rPr>
        <w:t>Послуги, пов'язані із забезпеченням провадження рекреаційної діяльності на території установ природно-заповідного фонду: екскурсії маркірованими маршрутами, екологічними стежками, на виставки, до музеїв, еколого-просвітницьких</w:t>
      </w:r>
      <w:r>
        <w:rPr>
          <w:spacing w:val="35"/>
          <w:sz w:val="28"/>
          <w:szCs w:val="28"/>
        </w:rPr>
        <w:t xml:space="preserve"> </w:t>
      </w:r>
      <w:r>
        <w:rPr>
          <w:sz w:val="28"/>
          <w:szCs w:val="28"/>
        </w:rPr>
        <w:t>центрів,</w:t>
      </w:r>
      <w:r>
        <w:rPr>
          <w:spacing w:val="35"/>
          <w:sz w:val="28"/>
          <w:szCs w:val="28"/>
        </w:rPr>
        <w:t xml:space="preserve"> </w:t>
      </w:r>
      <w:r>
        <w:rPr>
          <w:sz w:val="28"/>
          <w:szCs w:val="28"/>
        </w:rPr>
        <w:t>засновниками</w:t>
      </w:r>
      <w:r>
        <w:rPr>
          <w:spacing w:val="34"/>
          <w:sz w:val="28"/>
          <w:szCs w:val="28"/>
        </w:rPr>
        <w:t xml:space="preserve"> </w:t>
      </w:r>
      <w:r>
        <w:rPr>
          <w:sz w:val="28"/>
          <w:szCs w:val="28"/>
        </w:rPr>
        <w:t>яких</w:t>
      </w:r>
      <w:r>
        <w:rPr>
          <w:spacing w:val="34"/>
          <w:sz w:val="28"/>
          <w:szCs w:val="28"/>
        </w:rPr>
        <w:t xml:space="preserve"> </w:t>
      </w:r>
      <w:r>
        <w:rPr>
          <w:sz w:val="28"/>
          <w:szCs w:val="28"/>
        </w:rPr>
        <w:t>є</w:t>
      </w:r>
      <w:r>
        <w:rPr>
          <w:spacing w:val="33"/>
          <w:sz w:val="28"/>
          <w:szCs w:val="28"/>
        </w:rPr>
        <w:t xml:space="preserve"> </w:t>
      </w:r>
      <w:r>
        <w:rPr>
          <w:sz w:val="28"/>
          <w:szCs w:val="28"/>
        </w:rPr>
        <w:t>зазначені</w:t>
      </w:r>
      <w:r>
        <w:rPr>
          <w:spacing w:val="34"/>
          <w:sz w:val="28"/>
          <w:szCs w:val="28"/>
        </w:rPr>
        <w:t xml:space="preserve"> </w:t>
      </w:r>
      <w:r>
        <w:rPr>
          <w:sz w:val="28"/>
          <w:szCs w:val="28"/>
        </w:rPr>
        <w:t>установи;</w:t>
      </w:r>
    </w:p>
    <w:p w:rsidR="008C0C6F" w:rsidRDefault="008C0C6F">
      <w:pPr>
        <w:jc w:val="both"/>
        <w:rPr>
          <w:sz w:val="28"/>
          <w:szCs w:val="28"/>
        </w:rPr>
        <w:sectPr w:rsidR="008C0C6F">
          <w:pgSz w:w="11900" w:h="16840"/>
          <w:pgMar w:top="1060" w:right="0" w:bottom="1040" w:left="960" w:header="0" w:footer="844" w:gutter="0"/>
          <w:cols w:space="720"/>
        </w:sectPr>
      </w:pPr>
    </w:p>
    <w:p w:rsidR="008C0C6F" w:rsidRDefault="008C0C6F">
      <w:pPr>
        <w:pStyle w:val="BodyText"/>
        <w:spacing w:before="65"/>
        <w:ind w:left="240"/>
      </w:pPr>
      <w:r>
        <w:t>екскурсії до карстових печер.</w:t>
      </w:r>
    </w:p>
    <w:p w:rsidR="008C0C6F" w:rsidRDefault="008C0C6F" w:rsidP="006818CB">
      <w:pPr>
        <w:pStyle w:val="ListParagraph"/>
        <w:numPr>
          <w:ilvl w:val="0"/>
          <w:numId w:val="3"/>
        </w:numPr>
        <w:tabs>
          <w:tab w:val="left" w:pos="1210"/>
        </w:tabs>
        <w:spacing w:before="3"/>
        <w:ind w:left="240" w:right="1123" w:firstLine="566"/>
        <w:jc w:val="both"/>
        <w:rPr>
          <w:sz w:val="28"/>
          <w:szCs w:val="28"/>
        </w:rPr>
      </w:pPr>
      <w:r>
        <w:rPr>
          <w:sz w:val="28"/>
          <w:szCs w:val="28"/>
        </w:rPr>
        <w:t>Організація та проведення освітньо-виховних і природоохоронних заходів.</w:t>
      </w:r>
    </w:p>
    <w:p w:rsidR="008C0C6F" w:rsidRDefault="008C0C6F" w:rsidP="006818CB">
      <w:pPr>
        <w:pStyle w:val="ListParagraph"/>
        <w:numPr>
          <w:ilvl w:val="0"/>
          <w:numId w:val="3"/>
        </w:numPr>
        <w:tabs>
          <w:tab w:val="left" w:pos="1164"/>
        </w:tabs>
        <w:ind w:left="240" w:right="1119" w:firstLine="566"/>
        <w:jc w:val="both"/>
        <w:rPr>
          <w:sz w:val="28"/>
          <w:szCs w:val="28"/>
        </w:rPr>
      </w:pPr>
      <w:r>
        <w:rPr>
          <w:sz w:val="28"/>
          <w:szCs w:val="28"/>
        </w:rPr>
        <w:t>Послуги, пов'язані з науково-дослідницькою діяльністю з охорони, відтворення та раціонального використання природних ресурсів, проведенням експертизи та лабораторних</w:t>
      </w:r>
      <w:r>
        <w:rPr>
          <w:spacing w:val="-2"/>
          <w:sz w:val="28"/>
          <w:szCs w:val="28"/>
        </w:rPr>
        <w:t xml:space="preserve"> </w:t>
      </w:r>
      <w:r>
        <w:rPr>
          <w:sz w:val="28"/>
          <w:szCs w:val="28"/>
        </w:rPr>
        <w:t>аналізів.</w:t>
      </w:r>
    </w:p>
    <w:p w:rsidR="008C0C6F" w:rsidRDefault="008C0C6F" w:rsidP="006818CB">
      <w:pPr>
        <w:pStyle w:val="ListParagraph"/>
        <w:numPr>
          <w:ilvl w:val="0"/>
          <w:numId w:val="4"/>
        </w:numPr>
        <w:tabs>
          <w:tab w:val="left" w:pos="1215"/>
        </w:tabs>
        <w:spacing w:line="242" w:lineRule="auto"/>
        <w:ind w:left="240" w:right="1123" w:firstLine="566"/>
        <w:jc w:val="both"/>
        <w:rPr>
          <w:sz w:val="28"/>
          <w:szCs w:val="28"/>
        </w:rPr>
      </w:pPr>
      <w:r>
        <w:rPr>
          <w:sz w:val="28"/>
          <w:szCs w:val="28"/>
        </w:rPr>
        <w:t>Послуги, які можуть надаватися установами природно-заповідного фонду у сфері господарської</w:t>
      </w:r>
      <w:r>
        <w:rPr>
          <w:spacing w:val="-9"/>
          <w:sz w:val="28"/>
          <w:szCs w:val="28"/>
        </w:rPr>
        <w:t xml:space="preserve"> </w:t>
      </w:r>
      <w:r>
        <w:rPr>
          <w:sz w:val="28"/>
          <w:szCs w:val="28"/>
        </w:rPr>
        <w:t>діяльності:</w:t>
      </w:r>
    </w:p>
    <w:p w:rsidR="008C0C6F" w:rsidRDefault="008C0C6F" w:rsidP="006818CB">
      <w:pPr>
        <w:pStyle w:val="ListParagraph"/>
        <w:numPr>
          <w:ilvl w:val="1"/>
          <w:numId w:val="4"/>
        </w:numPr>
        <w:tabs>
          <w:tab w:val="left" w:pos="1172"/>
        </w:tabs>
        <w:ind w:right="1121" w:firstLine="566"/>
        <w:jc w:val="both"/>
        <w:rPr>
          <w:sz w:val="28"/>
          <w:szCs w:val="28"/>
        </w:rPr>
      </w:pPr>
      <w:r>
        <w:rPr>
          <w:sz w:val="28"/>
          <w:szCs w:val="28"/>
        </w:rPr>
        <w:t>Послуги, пов'язані зі створенням умов для організованого туризму, відпочинку та інших видів рекреаційної діяльності в природних умовах з додержанням режиму територій та об’єктів природно-заповідного фонду: короткостроковий відпочинок; любительське (спортивне) рибальство; прогулянки (подорожі) на велосипеді, на конях; полювання та</w:t>
      </w:r>
      <w:r>
        <w:rPr>
          <w:spacing w:val="-15"/>
          <w:sz w:val="28"/>
          <w:szCs w:val="28"/>
        </w:rPr>
        <w:t xml:space="preserve"> </w:t>
      </w:r>
      <w:r>
        <w:rPr>
          <w:sz w:val="28"/>
          <w:szCs w:val="28"/>
        </w:rPr>
        <w:t>ін.</w:t>
      </w:r>
    </w:p>
    <w:p w:rsidR="008C0C6F" w:rsidRDefault="008C0C6F" w:rsidP="006818CB">
      <w:pPr>
        <w:pStyle w:val="ListParagraph"/>
        <w:numPr>
          <w:ilvl w:val="1"/>
          <w:numId w:val="4"/>
        </w:numPr>
        <w:tabs>
          <w:tab w:val="left" w:pos="1191"/>
        </w:tabs>
        <w:ind w:right="1119" w:firstLine="566"/>
        <w:jc w:val="both"/>
        <w:rPr>
          <w:sz w:val="28"/>
          <w:szCs w:val="28"/>
        </w:rPr>
      </w:pPr>
      <w:r>
        <w:rPr>
          <w:sz w:val="28"/>
          <w:szCs w:val="28"/>
        </w:rPr>
        <w:t>Фотопослуги, послуги з проведення громадянами та організаціями відео -, кіно - та телевізійних зйомок у межах територій установ природно- заповідного</w:t>
      </w:r>
      <w:r>
        <w:rPr>
          <w:spacing w:val="-1"/>
          <w:sz w:val="28"/>
          <w:szCs w:val="28"/>
        </w:rPr>
        <w:t xml:space="preserve"> </w:t>
      </w:r>
      <w:r>
        <w:rPr>
          <w:sz w:val="28"/>
          <w:szCs w:val="28"/>
        </w:rPr>
        <w:t>фонду.</w:t>
      </w:r>
    </w:p>
    <w:p w:rsidR="008C0C6F" w:rsidRDefault="008C0C6F" w:rsidP="006818CB">
      <w:pPr>
        <w:pStyle w:val="ListParagraph"/>
        <w:numPr>
          <w:ilvl w:val="1"/>
          <w:numId w:val="4"/>
        </w:numPr>
        <w:tabs>
          <w:tab w:val="left" w:pos="1222"/>
        </w:tabs>
        <w:ind w:right="1119" w:firstLine="566"/>
        <w:jc w:val="both"/>
        <w:rPr>
          <w:sz w:val="28"/>
          <w:szCs w:val="28"/>
        </w:rPr>
      </w:pPr>
      <w:r>
        <w:rPr>
          <w:spacing w:val="-5"/>
          <w:sz w:val="28"/>
          <w:szCs w:val="28"/>
        </w:rPr>
        <w:t xml:space="preserve">Перевезення </w:t>
      </w:r>
      <w:r>
        <w:rPr>
          <w:spacing w:val="-4"/>
          <w:sz w:val="28"/>
          <w:szCs w:val="28"/>
        </w:rPr>
        <w:t>туристів,</w:t>
      </w:r>
      <w:r>
        <w:rPr>
          <w:spacing w:val="62"/>
          <w:sz w:val="28"/>
          <w:szCs w:val="28"/>
        </w:rPr>
        <w:t xml:space="preserve"> </w:t>
      </w:r>
      <w:r>
        <w:rPr>
          <w:spacing w:val="-5"/>
          <w:sz w:val="28"/>
          <w:szCs w:val="28"/>
        </w:rPr>
        <w:t xml:space="preserve">відпочиваючих; користування автостоянками, пристанями (причалами), </w:t>
      </w:r>
      <w:r>
        <w:rPr>
          <w:spacing w:val="-3"/>
          <w:sz w:val="28"/>
          <w:szCs w:val="28"/>
        </w:rPr>
        <w:t xml:space="preserve">що </w:t>
      </w:r>
      <w:r>
        <w:rPr>
          <w:spacing w:val="-5"/>
          <w:sz w:val="28"/>
          <w:szCs w:val="28"/>
        </w:rPr>
        <w:t>належать установам природно-заповідного</w:t>
      </w:r>
      <w:r>
        <w:rPr>
          <w:spacing w:val="3"/>
          <w:sz w:val="28"/>
          <w:szCs w:val="28"/>
        </w:rPr>
        <w:t xml:space="preserve"> </w:t>
      </w:r>
      <w:r>
        <w:rPr>
          <w:spacing w:val="-5"/>
          <w:sz w:val="28"/>
          <w:szCs w:val="28"/>
        </w:rPr>
        <w:t>фонду.</w:t>
      </w:r>
    </w:p>
    <w:p w:rsidR="008C0C6F" w:rsidRDefault="008C0C6F" w:rsidP="006818CB">
      <w:pPr>
        <w:pStyle w:val="ListParagraph"/>
        <w:numPr>
          <w:ilvl w:val="1"/>
          <w:numId w:val="4"/>
        </w:numPr>
        <w:tabs>
          <w:tab w:val="left" w:pos="1088"/>
        </w:tabs>
        <w:spacing w:line="321" w:lineRule="exact"/>
        <w:ind w:left="1087" w:hanging="282"/>
        <w:jc w:val="both"/>
        <w:rPr>
          <w:sz w:val="28"/>
          <w:szCs w:val="28"/>
        </w:rPr>
      </w:pPr>
      <w:r>
        <w:rPr>
          <w:sz w:val="28"/>
          <w:szCs w:val="28"/>
        </w:rPr>
        <w:t>Розміщення, проживання та харчування туристів,</w:t>
      </w:r>
      <w:r>
        <w:rPr>
          <w:spacing w:val="-7"/>
          <w:sz w:val="28"/>
          <w:szCs w:val="28"/>
        </w:rPr>
        <w:t xml:space="preserve"> </w:t>
      </w:r>
      <w:r>
        <w:rPr>
          <w:sz w:val="28"/>
          <w:szCs w:val="28"/>
        </w:rPr>
        <w:t>відпочиваючих.</w:t>
      </w:r>
    </w:p>
    <w:p w:rsidR="008C0C6F" w:rsidRDefault="008C0C6F" w:rsidP="006818CB">
      <w:pPr>
        <w:pStyle w:val="ListParagraph"/>
        <w:numPr>
          <w:ilvl w:val="1"/>
          <w:numId w:val="4"/>
        </w:numPr>
        <w:tabs>
          <w:tab w:val="left" w:pos="1088"/>
        </w:tabs>
        <w:ind w:left="1087" w:hanging="282"/>
        <w:jc w:val="both"/>
        <w:rPr>
          <w:sz w:val="28"/>
          <w:szCs w:val="28"/>
        </w:rPr>
      </w:pPr>
      <w:r>
        <w:rPr>
          <w:sz w:val="28"/>
          <w:szCs w:val="28"/>
        </w:rPr>
        <w:t>Рекламно-видавнича діяльність та інші</w:t>
      </w:r>
      <w:r>
        <w:rPr>
          <w:spacing w:val="-9"/>
          <w:sz w:val="28"/>
          <w:szCs w:val="28"/>
        </w:rPr>
        <w:t xml:space="preserve"> </w:t>
      </w:r>
      <w:r>
        <w:rPr>
          <w:sz w:val="28"/>
          <w:szCs w:val="28"/>
        </w:rPr>
        <w:t>послуги.</w:t>
      </w:r>
    </w:p>
    <w:p w:rsidR="008C0C6F" w:rsidRDefault="008C0C6F">
      <w:pPr>
        <w:pStyle w:val="BodyText"/>
        <w:ind w:left="240" w:right="1120" w:firstLine="566"/>
      </w:pPr>
      <w:r>
        <w:t>Плата за надані послуги диференціюється в залежності від якісного й кількісного стану рекреаційних ресурсів, їх поширеності, цінності, унікальності, дефіцитності, ефективності, можливості відновлення, доступності, комплексності, продуктивності, вартості й частки витрат, пов'язаних із утриманням об'єкта.</w:t>
      </w:r>
    </w:p>
    <w:p w:rsidR="008C0C6F" w:rsidRDefault="008C0C6F">
      <w:pPr>
        <w:pStyle w:val="BodyText"/>
        <w:ind w:left="239" w:right="1118" w:firstLine="566"/>
      </w:pPr>
      <w:r>
        <w:t>Безумовно, вплив відпочинку й туризму на екологічну ситуацію всіх регіонів світу зростає. Але завдяки стійкому зростанню обсягів прибутків і масштабу цієї діяльності, збільшенню інвестицій, залученню нових трудових ресурсів, розширенню спектру додаткових послуг, рекреаційне господарство отримує новий імпульс розвитку, що одночасно призводить до укріплення екологічної безпеки відвідуваних регіонів, оскільки безпечне в екологічному відношенні середовище вже давно стало одним з критеріїв вибору місця відпочинку. При раціональній організації рекреаційна діяльність здатна забезпечити фінансову підтримку охороні природи та підвищити важливість тих природних об’єктів, які мають зберегтися в первісному вигляді. Наприклад, на межі природоохоронних, економічних та соціальних проблем виникла концепція екологічного туризму як одного з важливих засобів  стійкого розвитку природних</w:t>
      </w:r>
      <w:r>
        <w:rPr>
          <w:spacing w:val="-6"/>
        </w:rPr>
        <w:t xml:space="preserve"> </w:t>
      </w:r>
      <w:r>
        <w:t>територій.</w:t>
      </w:r>
    </w:p>
    <w:p w:rsidR="008C0C6F" w:rsidRDefault="008C0C6F" w:rsidP="006818CB">
      <w:pPr>
        <w:pStyle w:val="Heading3"/>
        <w:numPr>
          <w:ilvl w:val="1"/>
          <w:numId w:val="10"/>
        </w:numPr>
        <w:tabs>
          <w:tab w:val="left" w:pos="848"/>
        </w:tabs>
        <w:spacing w:before="160" w:line="240" w:lineRule="auto"/>
        <w:ind w:left="2323" w:right="1240" w:hanging="1968"/>
        <w:rPr>
          <w:i w:val="0"/>
          <w:iCs w:val="0"/>
        </w:rPr>
      </w:pPr>
      <w:bookmarkStart w:id="3" w:name="_TOC_250024"/>
      <w:r>
        <w:t>Основні напрями природоохоронної діяльності в процесі</w:t>
      </w:r>
      <w:r>
        <w:rPr>
          <w:spacing w:val="-27"/>
        </w:rPr>
        <w:t xml:space="preserve"> </w:t>
      </w:r>
      <w:r>
        <w:t>рекреаційного використання ресурсів на сучасному</w:t>
      </w:r>
      <w:r>
        <w:rPr>
          <w:spacing w:val="-6"/>
        </w:rPr>
        <w:t xml:space="preserve"> </w:t>
      </w:r>
      <w:r>
        <w:t>етапі</w:t>
      </w:r>
      <w:bookmarkEnd w:id="3"/>
      <w:r>
        <w:rPr>
          <w:i w:val="0"/>
          <w:iCs w:val="0"/>
        </w:rPr>
        <w:t>.</w:t>
      </w:r>
    </w:p>
    <w:p w:rsidR="008C0C6F" w:rsidRDefault="008C0C6F">
      <w:pPr>
        <w:pStyle w:val="BodyText"/>
        <w:ind w:left="239" w:right="1120" w:firstLine="566"/>
      </w:pPr>
      <w:r>
        <w:t>Ураховуючи масштаби розвитку рекреаційної діяльності, функції рекреаційного природокористування та, зокрема, охорони природи, основними напрямами природоохоронної діяльності в процесі рекреаційного використання ресурсів на сучасному етапі</w:t>
      </w:r>
      <w:r>
        <w:rPr>
          <w:spacing w:val="-9"/>
        </w:rPr>
        <w:t xml:space="preserve"> </w:t>
      </w:r>
      <w:r>
        <w:t>є:</w:t>
      </w:r>
    </w:p>
    <w:p w:rsidR="008C0C6F" w:rsidRDefault="008C0C6F">
      <w:pPr>
        <w:sectPr w:rsidR="008C0C6F">
          <w:pgSz w:w="11900" w:h="16840"/>
          <w:pgMar w:top="1060" w:right="0" w:bottom="1040" w:left="960" w:header="0" w:footer="844" w:gutter="0"/>
          <w:cols w:space="720"/>
        </w:sectPr>
      </w:pPr>
    </w:p>
    <w:p w:rsidR="008C0C6F" w:rsidRDefault="008C0C6F" w:rsidP="006818CB">
      <w:pPr>
        <w:pStyle w:val="ListParagraph"/>
        <w:numPr>
          <w:ilvl w:val="0"/>
          <w:numId w:val="2"/>
        </w:numPr>
        <w:tabs>
          <w:tab w:val="left" w:pos="972"/>
        </w:tabs>
        <w:spacing w:before="85"/>
        <w:ind w:right="1187" w:firstLine="600"/>
        <w:jc w:val="both"/>
        <w:rPr>
          <w:sz w:val="28"/>
          <w:szCs w:val="28"/>
        </w:rPr>
      </w:pPr>
      <w:r>
        <w:rPr>
          <w:sz w:val="28"/>
          <w:szCs w:val="28"/>
        </w:rPr>
        <w:t>попередження деградації природних рекреаційних комплексів та їх компонентів під впливом антропогенної діяльності, в тому числі й рекреаційної;</w:t>
      </w:r>
    </w:p>
    <w:p w:rsidR="008C0C6F" w:rsidRDefault="008C0C6F" w:rsidP="006818CB">
      <w:pPr>
        <w:pStyle w:val="ListParagraph"/>
        <w:numPr>
          <w:ilvl w:val="0"/>
          <w:numId w:val="2"/>
        </w:numPr>
        <w:tabs>
          <w:tab w:val="left" w:pos="972"/>
        </w:tabs>
        <w:ind w:right="1187" w:firstLine="600"/>
        <w:jc w:val="both"/>
        <w:rPr>
          <w:sz w:val="28"/>
          <w:szCs w:val="28"/>
        </w:rPr>
      </w:pPr>
      <w:r>
        <w:rPr>
          <w:sz w:val="28"/>
          <w:szCs w:val="28"/>
        </w:rPr>
        <w:t>розробка норм рекреаційних навантажень, базових нормативів плати за надання загальних та спеціальних рекреаційних</w:t>
      </w:r>
      <w:r>
        <w:rPr>
          <w:spacing w:val="-4"/>
          <w:sz w:val="28"/>
          <w:szCs w:val="28"/>
        </w:rPr>
        <w:t xml:space="preserve"> </w:t>
      </w:r>
      <w:r>
        <w:rPr>
          <w:sz w:val="28"/>
          <w:szCs w:val="28"/>
        </w:rPr>
        <w:t>послуг;</w:t>
      </w:r>
    </w:p>
    <w:p w:rsidR="008C0C6F" w:rsidRDefault="008C0C6F" w:rsidP="006818CB">
      <w:pPr>
        <w:pStyle w:val="ListParagraph"/>
        <w:numPr>
          <w:ilvl w:val="0"/>
          <w:numId w:val="2"/>
        </w:numPr>
        <w:tabs>
          <w:tab w:val="left" w:pos="972"/>
        </w:tabs>
        <w:ind w:right="1187" w:firstLine="600"/>
        <w:jc w:val="both"/>
        <w:rPr>
          <w:sz w:val="28"/>
          <w:szCs w:val="28"/>
        </w:rPr>
      </w:pPr>
      <w:r>
        <w:rPr>
          <w:sz w:val="28"/>
          <w:szCs w:val="28"/>
        </w:rPr>
        <w:t>збереження нормального функціонування й максимальної різноманітності екосистем природних комплексів. При цьому важливо приділяти увагу охороні не лише власне рекреаційних територій, але й навколишніх місцевостей, оскільки рекреація та екологічно шкідливе середовище</w:t>
      </w:r>
      <w:r>
        <w:rPr>
          <w:spacing w:val="-4"/>
          <w:sz w:val="28"/>
          <w:szCs w:val="28"/>
        </w:rPr>
        <w:t xml:space="preserve"> </w:t>
      </w:r>
      <w:r>
        <w:rPr>
          <w:sz w:val="28"/>
          <w:szCs w:val="28"/>
        </w:rPr>
        <w:t>несумісні;</w:t>
      </w:r>
    </w:p>
    <w:p w:rsidR="008C0C6F" w:rsidRDefault="008C0C6F" w:rsidP="006818CB">
      <w:pPr>
        <w:pStyle w:val="ListParagraph"/>
        <w:numPr>
          <w:ilvl w:val="0"/>
          <w:numId w:val="2"/>
        </w:numPr>
        <w:tabs>
          <w:tab w:val="left" w:pos="972"/>
        </w:tabs>
        <w:ind w:right="1189" w:firstLine="600"/>
        <w:jc w:val="both"/>
        <w:rPr>
          <w:sz w:val="28"/>
          <w:szCs w:val="28"/>
        </w:rPr>
      </w:pPr>
      <w:r>
        <w:rPr>
          <w:sz w:val="28"/>
          <w:szCs w:val="28"/>
        </w:rPr>
        <w:t>збільшення капіталовкладень в охорону природи й удосконалення моніторингу якості навколишнього природного середовища і використання ресурсів;</w:t>
      </w:r>
    </w:p>
    <w:p w:rsidR="008C0C6F" w:rsidRDefault="008C0C6F" w:rsidP="006818CB">
      <w:pPr>
        <w:pStyle w:val="ListParagraph"/>
        <w:numPr>
          <w:ilvl w:val="0"/>
          <w:numId w:val="2"/>
        </w:numPr>
        <w:tabs>
          <w:tab w:val="left" w:pos="972"/>
        </w:tabs>
        <w:ind w:right="1187" w:firstLine="600"/>
        <w:jc w:val="both"/>
        <w:rPr>
          <w:sz w:val="28"/>
          <w:szCs w:val="28"/>
        </w:rPr>
      </w:pPr>
      <w:r>
        <w:rPr>
          <w:sz w:val="28"/>
          <w:szCs w:val="28"/>
        </w:rPr>
        <w:t>проведення роз'яснювальної та виховної роботи, формування екологічного світогляду</w:t>
      </w:r>
      <w:r>
        <w:rPr>
          <w:spacing w:val="-5"/>
          <w:sz w:val="28"/>
          <w:szCs w:val="28"/>
        </w:rPr>
        <w:t xml:space="preserve"> </w:t>
      </w:r>
      <w:r>
        <w:rPr>
          <w:sz w:val="28"/>
          <w:szCs w:val="28"/>
        </w:rPr>
        <w:t>населення.</w:t>
      </w:r>
    </w:p>
    <w:p w:rsidR="008C0C6F" w:rsidRDefault="008C0C6F">
      <w:pPr>
        <w:pStyle w:val="Heading3"/>
        <w:spacing w:before="120" w:line="240" w:lineRule="auto"/>
        <w:ind w:left="2661"/>
      </w:pPr>
      <w:r>
        <w:t>Запитання й завдання для самоперевірки</w:t>
      </w:r>
    </w:p>
    <w:p w:rsidR="008C0C6F" w:rsidRDefault="008C0C6F" w:rsidP="006818CB">
      <w:pPr>
        <w:pStyle w:val="ListParagraph"/>
        <w:numPr>
          <w:ilvl w:val="0"/>
          <w:numId w:val="1"/>
        </w:numPr>
        <w:tabs>
          <w:tab w:val="left" w:pos="773"/>
        </w:tabs>
        <w:spacing w:before="153"/>
        <w:ind w:right="1187" w:firstLine="199"/>
        <w:jc w:val="both"/>
        <w:rPr>
          <w:sz w:val="28"/>
          <w:szCs w:val="28"/>
        </w:rPr>
      </w:pPr>
      <w:r>
        <w:rPr>
          <w:sz w:val="28"/>
          <w:szCs w:val="28"/>
        </w:rPr>
        <w:t>У чому виявляється вплив рекреаційної діяльності на природне середовище?</w:t>
      </w:r>
    </w:p>
    <w:p w:rsidR="008C0C6F" w:rsidRDefault="008C0C6F" w:rsidP="006818CB">
      <w:pPr>
        <w:pStyle w:val="ListParagraph"/>
        <w:numPr>
          <w:ilvl w:val="0"/>
          <w:numId w:val="1"/>
        </w:numPr>
        <w:tabs>
          <w:tab w:val="left" w:pos="773"/>
        </w:tabs>
        <w:spacing w:line="321" w:lineRule="exact"/>
        <w:ind w:left="772"/>
        <w:jc w:val="both"/>
        <w:rPr>
          <w:sz w:val="28"/>
          <w:szCs w:val="28"/>
        </w:rPr>
      </w:pPr>
      <w:r>
        <w:rPr>
          <w:sz w:val="28"/>
          <w:szCs w:val="28"/>
        </w:rPr>
        <w:t>Дайте визначення поняттю «рекреаційне</w:t>
      </w:r>
      <w:r>
        <w:rPr>
          <w:spacing w:val="-10"/>
          <w:sz w:val="28"/>
          <w:szCs w:val="28"/>
        </w:rPr>
        <w:t xml:space="preserve"> </w:t>
      </w:r>
      <w:r>
        <w:rPr>
          <w:sz w:val="28"/>
          <w:szCs w:val="28"/>
        </w:rPr>
        <w:t>природокористування».</w:t>
      </w:r>
    </w:p>
    <w:p w:rsidR="008C0C6F" w:rsidRDefault="008C0C6F" w:rsidP="006818CB">
      <w:pPr>
        <w:pStyle w:val="ListParagraph"/>
        <w:numPr>
          <w:ilvl w:val="0"/>
          <w:numId w:val="1"/>
        </w:numPr>
        <w:tabs>
          <w:tab w:val="left" w:pos="773"/>
        </w:tabs>
        <w:spacing w:line="322" w:lineRule="exact"/>
        <w:ind w:left="772"/>
        <w:jc w:val="both"/>
        <w:rPr>
          <w:sz w:val="28"/>
          <w:szCs w:val="28"/>
        </w:rPr>
      </w:pPr>
      <w:r>
        <w:rPr>
          <w:spacing w:val="-6"/>
          <w:sz w:val="28"/>
          <w:szCs w:val="28"/>
        </w:rPr>
        <w:t xml:space="preserve">Які </w:t>
      </w:r>
      <w:r>
        <w:rPr>
          <w:spacing w:val="-8"/>
          <w:sz w:val="28"/>
          <w:szCs w:val="28"/>
        </w:rPr>
        <w:t xml:space="preserve">специфічні </w:t>
      </w:r>
      <w:r>
        <w:rPr>
          <w:spacing w:val="-9"/>
          <w:sz w:val="28"/>
          <w:szCs w:val="28"/>
        </w:rPr>
        <w:t xml:space="preserve">особливості </w:t>
      </w:r>
      <w:r>
        <w:rPr>
          <w:spacing w:val="-8"/>
          <w:sz w:val="28"/>
          <w:szCs w:val="28"/>
        </w:rPr>
        <w:t>притаманні рекреаційному</w:t>
      </w:r>
      <w:r>
        <w:rPr>
          <w:spacing w:val="-48"/>
          <w:sz w:val="28"/>
          <w:szCs w:val="28"/>
        </w:rPr>
        <w:t xml:space="preserve"> </w:t>
      </w:r>
      <w:r>
        <w:rPr>
          <w:spacing w:val="-9"/>
          <w:sz w:val="28"/>
          <w:szCs w:val="28"/>
        </w:rPr>
        <w:t>природокористуванню?</w:t>
      </w:r>
    </w:p>
    <w:p w:rsidR="008C0C6F" w:rsidRDefault="008C0C6F" w:rsidP="006818CB">
      <w:pPr>
        <w:pStyle w:val="ListParagraph"/>
        <w:numPr>
          <w:ilvl w:val="0"/>
          <w:numId w:val="1"/>
        </w:numPr>
        <w:tabs>
          <w:tab w:val="left" w:pos="773"/>
        </w:tabs>
        <w:ind w:right="1189" w:firstLine="199"/>
        <w:jc w:val="both"/>
        <w:rPr>
          <w:sz w:val="28"/>
          <w:szCs w:val="28"/>
        </w:rPr>
      </w:pPr>
      <w:r>
        <w:rPr>
          <w:sz w:val="28"/>
          <w:szCs w:val="28"/>
        </w:rPr>
        <w:t>Накресліть схему функціональної моделі рекреаційного природокористування. Схарактеризуйте взаємозв’язки між її елементами. У чому полягають відмінності даної моделі від моделі</w:t>
      </w:r>
      <w:r>
        <w:rPr>
          <w:spacing w:val="-11"/>
          <w:sz w:val="28"/>
          <w:szCs w:val="28"/>
        </w:rPr>
        <w:t xml:space="preserve"> </w:t>
      </w:r>
      <w:r>
        <w:rPr>
          <w:sz w:val="28"/>
          <w:szCs w:val="28"/>
        </w:rPr>
        <w:t>ТРС?</w:t>
      </w:r>
    </w:p>
    <w:p w:rsidR="008C0C6F" w:rsidRDefault="008C0C6F" w:rsidP="006818CB">
      <w:pPr>
        <w:pStyle w:val="ListParagraph"/>
        <w:numPr>
          <w:ilvl w:val="0"/>
          <w:numId w:val="1"/>
        </w:numPr>
        <w:tabs>
          <w:tab w:val="left" w:pos="773"/>
        </w:tabs>
        <w:spacing w:before="1" w:line="322" w:lineRule="exact"/>
        <w:ind w:left="772"/>
        <w:jc w:val="both"/>
        <w:rPr>
          <w:sz w:val="28"/>
          <w:szCs w:val="28"/>
        </w:rPr>
      </w:pPr>
      <w:r>
        <w:rPr>
          <w:spacing w:val="-7"/>
          <w:sz w:val="28"/>
          <w:szCs w:val="28"/>
        </w:rPr>
        <w:t xml:space="preserve">Схарактеризуйте </w:t>
      </w:r>
      <w:r>
        <w:rPr>
          <w:spacing w:val="-5"/>
          <w:sz w:val="28"/>
          <w:szCs w:val="28"/>
        </w:rPr>
        <w:t xml:space="preserve">три </w:t>
      </w:r>
      <w:r>
        <w:rPr>
          <w:spacing w:val="-6"/>
          <w:sz w:val="28"/>
          <w:szCs w:val="28"/>
        </w:rPr>
        <w:t xml:space="preserve">основні функції </w:t>
      </w:r>
      <w:r>
        <w:rPr>
          <w:spacing w:val="-7"/>
          <w:sz w:val="28"/>
          <w:szCs w:val="28"/>
        </w:rPr>
        <w:t>рекреаційного</w:t>
      </w:r>
      <w:r>
        <w:rPr>
          <w:spacing w:val="-32"/>
          <w:sz w:val="28"/>
          <w:szCs w:val="28"/>
        </w:rPr>
        <w:t xml:space="preserve"> </w:t>
      </w:r>
      <w:r>
        <w:rPr>
          <w:spacing w:val="-7"/>
          <w:sz w:val="28"/>
          <w:szCs w:val="28"/>
        </w:rPr>
        <w:t>природокористування.</w:t>
      </w:r>
    </w:p>
    <w:p w:rsidR="008C0C6F" w:rsidRDefault="008C0C6F" w:rsidP="006818CB">
      <w:pPr>
        <w:pStyle w:val="ListParagraph"/>
        <w:numPr>
          <w:ilvl w:val="0"/>
          <w:numId w:val="1"/>
        </w:numPr>
        <w:tabs>
          <w:tab w:val="left" w:pos="773"/>
        </w:tabs>
        <w:spacing w:line="322" w:lineRule="exact"/>
        <w:ind w:left="772" w:hanging="402"/>
        <w:jc w:val="both"/>
        <w:rPr>
          <w:sz w:val="28"/>
          <w:szCs w:val="28"/>
        </w:rPr>
      </w:pPr>
      <w:r>
        <w:rPr>
          <w:sz w:val="28"/>
          <w:szCs w:val="28"/>
        </w:rPr>
        <w:t>Які напрями вдосконалення природно-ресурсної</w:t>
      </w:r>
      <w:r>
        <w:rPr>
          <w:spacing w:val="-5"/>
          <w:sz w:val="28"/>
          <w:szCs w:val="28"/>
        </w:rPr>
        <w:t xml:space="preserve"> </w:t>
      </w:r>
      <w:r>
        <w:rPr>
          <w:sz w:val="28"/>
          <w:szCs w:val="28"/>
        </w:rPr>
        <w:t>бази?</w:t>
      </w:r>
    </w:p>
    <w:p w:rsidR="008C0C6F" w:rsidRDefault="008C0C6F" w:rsidP="006818CB">
      <w:pPr>
        <w:pStyle w:val="ListParagraph"/>
        <w:numPr>
          <w:ilvl w:val="0"/>
          <w:numId w:val="1"/>
        </w:numPr>
        <w:tabs>
          <w:tab w:val="left" w:pos="773"/>
        </w:tabs>
        <w:ind w:right="1190" w:firstLine="199"/>
        <w:jc w:val="both"/>
        <w:rPr>
          <w:sz w:val="28"/>
          <w:szCs w:val="28"/>
        </w:rPr>
      </w:pPr>
      <w:r>
        <w:rPr>
          <w:sz w:val="28"/>
          <w:szCs w:val="28"/>
        </w:rPr>
        <w:t>Які задачі охорони природи? Як вони співвідносяться з завданнями рекреаційної</w:t>
      </w:r>
      <w:r>
        <w:rPr>
          <w:spacing w:val="-1"/>
          <w:sz w:val="28"/>
          <w:szCs w:val="28"/>
        </w:rPr>
        <w:t xml:space="preserve"> </w:t>
      </w:r>
      <w:r>
        <w:rPr>
          <w:sz w:val="28"/>
          <w:szCs w:val="28"/>
        </w:rPr>
        <w:t>діяльності?</w:t>
      </w:r>
    </w:p>
    <w:p w:rsidR="008C0C6F" w:rsidRDefault="008C0C6F" w:rsidP="006818CB">
      <w:pPr>
        <w:pStyle w:val="ListParagraph"/>
        <w:numPr>
          <w:ilvl w:val="0"/>
          <w:numId w:val="1"/>
        </w:numPr>
        <w:tabs>
          <w:tab w:val="left" w:pos="773"/>
        </w:tabs>
        <w:spacing w:before="2"/>
        <w:ind w:right="1187" w:firstLine="199"/>
        <w:jc w:val="both"/>
        <w:rPr>
          <w:sz w:val="28"/>
          <w:szCs w:val="28"/>
        </w:rPr>
      </w:pPr>
      <w:r>
        <w:rPr>
          <w:sz w:val="28"/>
          <w:szCs w:val="28"/>
        </w:rPr>
        <w:t>У чому полягає дія адміністративно-правового інструменту охорони природи?</w:t>
      </w:r>
    </w:p>
    <w:p w:rsidR="008C0C6F" w:rsidRDefault="008C0C6F" w:rsidP="006818CB">
      <w:pPr>
        <w:pStyle w:val="ListParagraph"/>
        <w:numPr>
          <w:ilvl w:val="0"/>
          <w:numId w:val="1"/>
        </w:numPr>
        <w:tabs>
          <w:tab w:val="left" w:pos="773"/>
        </w:tabs>
        <w:spacing w:line="321" w:lineRule="exact"/>
        <w:ind w:left="772"/>
        <w:jc w:val="both"/>
        <w:rPr>
          <w:sz w:val="28"/>
          <w:szCs w:val="28"/>
        </w:rPr>
      </w:pPr>
      <w:r>
        <w:rPr>
          <w:sz w:val="28"/>
          <w:szCs w:val="28"/>
        </w:rPr>
        <w:t>Сутність поняття «рекреаційна дигресія», її</w:t>
      </w:r>
      <w:r>
        <w:rPr>
          <w:spacing w:val="-8"/>
          <w:sz w:val="28"/>
          <w:szCs w:val="28"/>
        </w:rPr>
        <w:t xml:space="preserve"> </w:t>
      </w:r>
      <w:r>
        <w:rPr>
          <w:sz w:val="28"/>
          <w:szCs w:val="28"/>
        </w:rPr>
        <w:t>стадії.</w:t>
      </w:r>
    </w:p>
    <w:p w:rsidR="008C0C6F" w:rsidRDefault="008C0C6F" w:rsidP="006818CB">
      <w:pPr>
        <w:pStyle w:val="ListParagraph"/>
        <w:numPr>
          <w:ilvl w:val="0"/>
          <w:numId w:val="1"/>
        </w:numPr>
        <w:tabs>
          <w:tab w:val="left" w:pos="773"/>
        </w:tabs>
        <w:ind w:right="1185" w:firstLine="199"/>
        <w:rPr>
          <w:sz w:val="28"/>
          <w:szCs w:val="28"/>
        </w:rPr>
      </w:pPr>
      <w:r>
        <w:rPr>
          <w:spacing w:val="-5"/>
          <w:sz w:val="28"/>
          <w:szCs w:val="28"/>
        </w:rPr>
        <w:t xml:space="preserve">Які </w:t>
      </w:r>
      <w:r>
        <w:rPr>
          <w:spacing w:val="-7"/>
          <w:sz w:val="28"/>
          <w:szCs w:val="28"/>
        </w:rPr>
        <w:t xml:space="preserve">інструменти </w:t>
      </w:r>
      <w:r>
        <w:rPr>
          <w:spacing w:val="-6"/>
          <w:sz w:val="28"/>
          <w:szCs w:val="28"/>
        </w:rPr>
        <w:t xml:space="preserve">регулювання чисельності </w:t>
      </w:r>
      <w:r>
        <w:rPr>
          <w:spacing w:val="-7"/>
          <w:sz w:val="28"/>
          <w:szCs w:val="28"/>
        </w:rPr>
        <w:t xml:space="preserve">відпочиваючих використовуються </w:t>
      </w:r>
      <w:r>
        <w:rPr>
          <w:spacing w:val="-5"/>
          <w:sz w:val="28"/>
          <w:szCs w:val="28"/>
        </w:rPr>
        <w:t xml:space="preserve">при </w:t>
      </w:r>
      <w:r>
        <w:rPr>
          <w:spacing w:val="-7"/>
          <w:sz w:val="28"/>
          <w:szCs w:val="28"/>
        </w:rPr>
        <w:t xml:space="preserve">організації </w:t>
      </w:r>
      <w:r>
        <w:rPr>
          <w:spacing w:val="-6"/>
          <w:sz w:val="28"/>
          <w:szCs w:val="28"/>
        </w:rPr>
        <w:t xml:space="preserve">рекреаційної </w:t>
      </w:r>
      <w:r>
        <w:rPr>
          <w:spacing w:val="-7"/>
          <w:sz w:val="28"/>
          <w:szCs w:val="28"/>
        </w:rPr>
        <w:t xml:space="preserve">діяльності </w:t>
      </w:r>
      <w:r>
        <w:rPr>
          <w:spacing w:val="-4"/>
          <w:sz w:val="28"/>
          <w:szCs w:val="28"/>
        </w:rPr>
        <w:t xml:space="preserve">на </w:t>
      </w:r>
      <w:r>
        <w:rPr>
          <w:spacing w:val="-6"/>
          <w:sz w:val="28"/>
          <w:szCs w:val="28"/>
        </w:rPr>
        <w:t>природних</w:t>
      </w:r>
      <w:r>
        <w:rPr>
          <w:spacing w:val="-41"/>
          <w:sz w:val="28"/>
          <w:szCs w:val="28"/>
        </w:rPr>
        <w:t xml:space="preserve"> </w:t>
      </w:r>
      <w:r>
        <w:rPr>
          <w:spacing w:val="-7"/>
          <w:sz w:val="28"/>
          <w:szCs w:val="28"/>
        </w:rPr>
        <w:t>територіях?</w:t>
      </w:r>
    </w:p>
    <w:p w:rsidR="008C0C6F" w:rsidRDefault="008C0C6F" w:rsidP="006818CB">
      <w:pPr>
        <w:pStyle w:val="ListParagraph"/>
        <w:numPr>
          <w:ilvl w:val="0"/>
          <w:numId w:val="1"/>
        </w:numPr>
        <w:tabs>
          <w:tab w:val="left" w:pos="773"/>
          <w:tab w:val="left" w:pos="1134"/>
          <w:tab w:val="left" w:pos="1970"/>
          <w:tab w:val="left" w:pos="2966"/>
          <w:tab w:val="left" w:pos="4684"/>
          <w:tab w:val="left" w:pos="6698"/>
          <w:tab w:val="left" w:pos="8142"/>
        </w:tabs>
        <w:ind w:right="1188" w:firstLine="199"/>
        <w:rPr>
          <w:sz w:val="28"/>
          <w:szCs w:val="28"/>
        </w:rPr>
      </w:pPr>
      <w:r>
        <w:rPr>
          <w:sz w:val="28"/>
          <w:szCs w:val="28"/>
        </w:rPr>
        <w:t>З</w:t>
      </w:r>
      <w:r>
        <w:rPr>
          <w:sz w:val="28"/>
          <w:szCs w:val="28"/>
        </w:rPr>
        <w:tab/>
        <w:t>якою</w:t>
      </w:r>
      <w:r>
        <w:rPr>
          <w:sz w:val="28"/>
          <w:szCs w:val="28"/>
        </w:rPr>
        <w:tab/>
        <w:t>метою</w:t>
      </w:r>
      <w:r>
        <w:rPr>
          <w:sz w:val="28"/>
          <w:szCs w:val="28"/>
        </w:rPr>
        <w:tab/>
        <w:t>проводиться</w:t>
      </w:r>
      <w:r>
        <w:rPr>
          <w:sz w:val="28"/>
          <w:szCs w:val="28"/>
        </w:rPr>
        <w:tab/>
        <w:t>функціональне</w:t>
      </w:r>
      <w:r>
        <w:rPr>
          <w:sz w:val="28"/>
          <w:szCs w:val="28"/>
        </w:rPr>
        <w:tab/>
        <w:t>зонування</w:t>
      </w:r>
      <w:r>
        <w:rPr>
          <w:sz w:val="28"/>
          <w:szCs w:val="28"/>
        </w:rPr>
        <w:tab/>
      </w:r>
      <w:r>
        <w:rPr>
          <w:spacing w:val="-1"/>
          <w:sz w:val="28"/>
          <w:szCs w:val="28"/>
        </w:rPr>
        <w:t xml:space="preserve">рекреаційних </w:t>
      </w:r>
      <w:r>
        <w:rPr>
          <w:sz w:val="28"/>
          <w:szCs w:val="28"/>
        </w:rPr>
        <w:t>територій?</w:t>
      </w:r>
    </w:p>
    <w:p w:rsidR="008C0C6F" w:rsidRDefault="008C0C6F" w:rsidP="006818CB">
      <w:pPr>
        <w:pStyle w:val="ListParagraph"/>
        <w:numPr>
          <w:ilvl w:val="0"/>
          <w:numId w:val="1"/>
        </w:numPr>
        <w:tabs>
          <w:tab w:val="left" w:pos="773"/>
        </w:tabs>
        <w:spacing w:before="1"/>
        <w:ind w:right="1188" w:firstLine="199"/>
        <w:rPr>
          <w:sz w:val="28"/>
          <w:szCs w:val="28"/>
        </w:rPr>
      </w:pPr>
      <w:r>
        <w:rPr>
          <w:sz w:val="28"/>
          <w:szCs w:val="28"/>
        </w:rPr>
        <w:t>Який зміст поняття «рекреаційне навантаження», якими методами воно вимірюється?</w:t>
      </w:r>
    </w:p>
    <w:p w:rsidR="008C0C6F" w:rsidRDefault="008C0C6F" w:rsidP="006818CB">
      <w:pPr>
        <w:pStyle w:val="ListParagraph"/>
        <w:numPr>
          <w:ilvl w:val="0"/>
          <w:numId w:val="1"/>
        </w:numPr>
        <w:tabs>
          <w:tab w:val="left" w:pos="773"/>
          <w:tab w:val="left" w:pos="1197"/>
          <w:tab w:val="left" w:pos="2018"/>
          <w:tab w:val="left" w:pos="3163"/>
          <w:tab w:val="left" w:pos="4003"/>
          <w:tab w:val="left" w:pos="4305"/>
          <w:tab w:val="left" w:pos="4797"/>
          <w:tab w:val="left" w:pos="7130"/>
          <w:tab w:val="left" w:pos="8296"/>
        </w:tabs>
        <w:ind w:right="1187" w:firstLine="199"/>
        <w:rPr>
          <w:sz w:val="28"/>
          <w:szCs w:val="28"/>
        </w:rPr>
      </w:pPr>
      <w:r>
        <w:rPr>
          <w:sz w:val="28"/>
          <w:szCs w:val="28"/>
        </w:rPr>
        <w:t>У</w:t>
      </w:r>
      <w:r>
        <w:rPr>
          <w:sz w:val="28"/>
          <w:szCs w:val="28"/>
        </w:rPr>
        <w:tab/>
        <w:t>чому</w:t>
      </w:r>
      <w:r>
        <w:rPr>
          <w:sz w:val="28"/>
          <w:szCs w:val="28"/>
        </w:rPr>
        <w:tab/>
        <w:t>полягає</w:t>
      </w:r>
      <w:r>
        <w:rPr>
          <w:sz w:val="28"/>
          <w:szCs w:val="28"/>
        </w:rPr>
        <w:tab/>
        <w:t>зміст</w:t>
      </w:r>
      <w:r>
        <w:rPr>
          <w:sz w:val="28"/>
          <w:szCs w:val="28"/>
        </w:rPr>
        <w:tab/>
        <w:t>і</w:t>
      </w:r>
      <w:r>
        <w:rPr>
          <w:sz w:val="28"/>
          <w:szCs w:val="28"/>
        </w:rPr>
        <w:tab/>
        <w:t>як</w:t>
      </w:r>
      <w:r>
        <w:rPr>
          <w:sz w:val="28"/>
          <w:szCs w:val="28"/>
        </w:rPr>
        <w:tab/>
        <w:t>співвідносяться</w:t>
      </w:r>
      <w:r>
        <w:rPr>
          <w:sz w:val="28"/>
          <w:szCs w:val="28"/>
        </w:rPr>
        <w:tab/>
        <w:t>поняття</w:t>
      </w:r>
      <w:r>
        <w:rPr>
          <w:sz w:val="28"/>
          <w:szCs w:val="28"/>
        </w:rPr>
        <w:tab/>
      </w:r>
      <w:r>
        <w:rPr>
          <w:spacing w:val="-3"/>
          <w:sz w:val="28"/>
          <w:szCs w:val="28"/>
        </w:rPr>
        <w:t xml:space="preserve">«природний </w:t>
      </w:r>
      <w:r>
        <w:rPr>
          <w:sz w:val="28"/>
          <w:szCs w:val="28"/>
        </w:rPr>
        <w:t>рекреаційний потенціал» і «рекреаційна</w:t>
      </w:r>
      <w:r>
        <w:rPr>
          <w:spacing w:val="-7"/>
          <w:sz w:val="28"/>
          <w:szCs w:val="28"/>
        </w:rPr>
        <w:t xml:space="preserve"> </w:t>
      </w:r>
      <w:r>
        <w:rPr>
          <w:sz w:val="28"/>
          <w:szCs w:val="28"/>
        </w:rPr>
        <w:t>ємність»?</w:t>
      </w:r>
    </w:p>
    <w:p w:rsidR="008C0C6F" w:rsidRDefault="008C0C6F" w:rsidP="006818CB">
      <w:pPr>
        <w:pStyle w:val="ListParagraph"/>
        <w:numPr>
          <w:ilvl w:val="0"/>
          <w:numId w:val="1"/>
        </w:numPr>
        <w:tabs>
          <w:tab w:val="left" w:pos="773"/>
          <w:tab w:val="left" w:pos="1375"/>
          <w:tab w:val="left" w:pos="2999"/>
          <w:tab w:val="left" w:pos="4720"/>
          <w:tab w:val="left" w:pos="5894"/>
          <w:tab w:val="left" w:pos="7267"/>
          <w:tab w:val="left" w:pos="7984"/>
          <w:tab w:val="left" w:pos="9592"/>
        </w:tabs>
        <w:ind w:right="1187" w:firstLine="199"/>
        <w:rPr>
          <w:sz w:val="28"/>
          <w:szCs w:val="28"/>
        </w:rPr>
      </w:pPr>
      <w:r>
        <w:rPr>
          <w:sz w:val="28"/>
          <w:szCs w:val="28"/>
        </w:rPr>
        <w:t>Як</w:t>
      </w:r>
      <w:r>
        <w:rPr>
          <w:sz w:val="28"/>
          <w:szCs w:val="28"/>
        </w:rPr>
        <w:tab/>
        <w:t>змінюється</w:t>
      </w:r>
      <w:r>
        <w:rPr>
          <w:sz w:val="28"/>
          <w:szCs w:val="28"/>
        </w:rPr>
        <w:tab/>
        <w:t>рекреаційна</w:t>
      </w:r>
      <w:r>
        <w:rPr>
          <w:sz w:val="28"/>
          <w:szCs w:val="28"/>
        </w:rPr>
        <w:tab/>
        <w:t>ємність</w:t>
      </w:r>
      <w:r>
        <w:rPr>
          <w:sz w:val="28"/>
          <w:szCs w:val="28"/>
        </w:rPr>
        <w:tab/>
        <w:t>території</w:t>
      </w:r>
      <w:r>
        <w:rPr>
          <w:sz w:val="28"/>
          <w:szCs w:val="28"/>
        </w:rPr>
        <w:tab/>
        <w:t>при</w:t>
      </w:r>
      <w:r>
        <w:rPr>
          <w:sz w:val="28"/>
          <w:szCs w:val="28"/>
        </w:rPr>
        <w:tab/>
        <w:t>проведенні</w:t>
      </w:r>
      <w:r>
        <w:rPr>
          <w:sz w:val="28"/>
          <w:szCs w:val="28"/>
        </w:rPr>
        <w:tab/>
      </w:r>
      <w:r>
        <w:rPr>
          <w:spacing w:val="-8"/>
          <w:sz w:val="28"/>
          <w:szCs w:val="28"/>
        </w:rPr>
        <w:t xml:space="preserve">її </w:t>
      </w:r>
      <w:r>
        <w:rPr>
          <w:sz w:val="28"/>
          <w:szCs w:val="28"/>
        </w:rPr>
        <w:t>рекреаційного облаштування</w:t>
      </w:r>
      <w:r>
        <w:rPr>
          <w:spacing w:val="-3"/>
          <w:sz w:val="28"/>
          <w:szCs w:val="28"/>
        </w:rPr>
        <w:t xml:space="preserve"> </w:t>
      </w:r>
      <w:r>
        <w:rPr>
          <w:sz w:val="28"/>
          <w:szCs w:val="28"/>
        </w:rPr>
        <w:t>?</w:t>
      </w:r>
    </w:p>
    <w:p w:rsidR="008C0C6F" w:rsidRDefault="008C0C6F" w:rsidP="006818CB">
      <w:pPr>
        <w:pStyle w:val="ListParagraph"/>
        <w:numPr>
          <w:ilvl w:val="0"/>
          <w:numId w:val="1"/>
        </w:numPr>
        <w:tabs>
          <w:tab w:val="left" w:pos="773"/>
        </w:tabs>
        <w:spacing w:line="322" w:lineRule="exact"/>
        <w:ind w:left="772"/>
        <w:rPr>
          <w:sz w:val="28"/>
          <w:szCs w:val="28"/>
        </w:rPr>
      </w:pPr>
      <w:r>
        <w:rPr>
          <w:sz w:val="28"/>
          <w:szCs w:val="28"/>
        </w:rPr>
        <w:t>У чому полягають економічні інструменти охорони</w:t>
      </w:r>
      <w:r>
        <w:rPr>
          <w:spacing w:val="-14"/>
          <w:sz w:val="28"/>
          <w:szCs w:val="28"/>
        </w:rPr>
        <w:t xml:space="preserve"> </w:t>
      </w:r>
      <w:r>
        <w:rPr>
          <w:sz w:val="28"/>
          <w:szCs w:val="28"/>
        </w:rPr>
        <w:t>природи?</w:t>
      </w:r>
    </w:p>
    <w:p w:rsidR="008C0C6F" w:rsidRDefault="008C0C6F" w:rsidP="006818CB">
      <w:pPr>
        <w:pStyle w:val="ListParagraph"/>
        <w:numPr>
          <w:ilvl w:val="0"/>
          <w:numId w:val="1"/>
        </w:numPr>
        <w:tabs>
          <w:tab w:val="left" w:pos="773"/>
        </w:tabs>
        <w:spacing w:line="322" w:lineRule="exact"/>
        <w:ind w:left="772"/>
        <w:rPr>
          <w:sz w:val="28"/>
          <w:szCs w:val="28"/>
        </w:rPr>
      </w:pPr>
      <w:r>
        <w:rPr>
          <w:sz w:val="28"/>
          <w:szCs w:val="28"/>
        </w:rPr>
        <w:t>На яких рівнях здійснюється платне рекреаційне</w:t>
      </w:r>
      <w:r>
        <w:rPr>
          <w:spacing w:val="-10"/>
          <w:sz w:val="28"/>
          <w:szCs w:val="28"/>
        </w:rPr>
        <w:t xml:space="preserve"> </w:t>
      </w:r>
      <w:r>
        <w:rPr>
          <w:sz w:val="28"/>
          <w:szCs w:val="28"/>
        </w:rPr>
        <w:t>природокористування?</w:t>
      </w:r>
    </w:p>
    <w:p w:rsidR="008C0C6F" w:rsidRDefault="008C0C6F" w:rsidP="006818CB">
      <w:pPr>
        <w:pStyle w:val="ListParagraph"/>
        <w:numPr>
          <w:ilvl w:val="0"/>
          <w:numId w:val="1"/>
        </w:numPr>
        <w:tabs>
          <w:tab w:val="left" w:pos="773"/>
          <w:tab w:val="left" w:pos="1946"/>
          <w:tab w:val="left" w:pos="3136"/>
          <w:tab w:val="left" w:pos="4432"/>
          <w:tab w:val="left" w:pos="6928"/>
          <w:tab w:val="left" w:pos="8435"/>
          <w:tab w:val="left" w:pos="8843"/>
        </w:tabs>
        <w:ind w:right="1187" w:firstLine="199"/>
        <w:rPr>
          <w:sz w:val="28"/>
          <w:szCs w:val="28"/>
        </w:rPr>
      </w:pPr>
      <w:r>
        <w:rPr>
          <w:sz w:val="28"/>
          <w:szCs w:val="28"/>
        </w:rPr>
        <w:t>Назвіть</w:t>
      </w:r>
      <w:r>
        <w:rPr>
          <w:sz w:val="28"/>
          <w:szCs w:val="28"/>
        </w:rPr>
        <w:tab/>
        <w:t>основні</w:t>
      </w:r>
      <w:r>
        <w:rPr>
          <w:sz w:val="28"/>
          <w:szCs w:val="28"/>
        </w:rPr>
        <w:tab/>
        <w:t>напрями</w:t>
      </w:r>
      <w:r>
        <w:rPr>
          <w:sz w:val="28"/>
          <w:szCs w:val="28"/>
        </w:rPr>
        <w:tab/>
        <w:t>природоохоронної</w:t>
      </w:r>
      <w:r>
        <w:rPr>
          <w:sz w:val="28"/>
          <w:szCs w:val="28"/>
        </w:rPr>
        <w:tab/>
        <w:t>діяльності</w:t>
      </w:r>
      <w:r>
        <w:rPr>
          <w:sz w:val="28"/>
          <w:szCs w:val="28"/>
        </w:rPr>
        <w:tab/>
        <w:t>в</w:t>
      </w:r>
      <w:r>
        <w:rPr>
          <w:sz w:val="28"/>
          <w:szCs w:val="28"/>
        </w:rPr>
        <w:tab/>
      </w:r>
      <w:r>
        <w:rPr>
          <w:spacing w:val="-3"/>
          <w:sz w:val="28"/>
          <w:szCs w:val="28"/>
        </w:rPr>
        <w:t xml:space="preserve">процесі </w:t>
      </w:r>
      <w:r>
        <w:rPr>
          <w:sz w:val="28"/>
          <w:szCs w:val="28"/>
        </w:rPr>
        <w:t>рекреаційного використання ресурсів на сучасному</w:t>
      </w:r>
      <w:r>
        <w:rPr>
          <w:spacing w:val="-13"/>
          <w:sz w:val="28"/>
          <w:szCs w:val="28"/>
        </w:rPr>
        <w:t xml:space="preserve"> </w:t>
      </w:r>
      <w:r>
        <w:rPr>
          <w:sz w:val="28"/>
          <w:szCs w:val="28"/>
        </w:rPr>
        <w:t>етапі.</w:t>
      </w:r>
    </w:p>
    <w:p w:rsidR="008C0C6F" w:rsidRDefault="008C0C6F">
      <w:pPr>
        <w:rPr>
          <w:sz w:val="28"/>
          <w:szCs w:val="28"/>
        </w:rPr>
        <w:sectPr w:rsidR="008C0C6F">
          <w:footerReference w:type="default" r:id="rId13"/>
          <w:pgSz w:w="11900" w:h="16840"/>
          <w:pgMar w:top="1040" w:right="0" w:bottom="1040" w:left="960" w:header="0" w:footer="844" w:gutter="0"/>
          <w:pgNumType w:start="90"/>
          <w:cols w:space="720"/>
        </w:sectPr>
      </w:pPr>
    </w:p>
    <w:p w:rsidR="008C0C6F" w:rsidRDefault="008C0C6F" w:rsidP="0033166E">
      <w:pPr>
        <w:pStyle w:val="Heading2"/>
        <w:spacing w:line="321" w:lineRule="exact"/>
        <w:ind w:left="376"/>
        <w:jc w:val="left"/>
        <w:rPr>
          <w:sz w:val="20"/>
          <w:szCs w:val="20"/>
        </w:rPr>
      </w:pPr>
      <w:bookmarkStart w:id="4" w:name="_TOC_250023"/>
      <w:bookmarkEnd w:id="4"/>
    </w:p>
    <w:sectPr w:rsidR="008C0C6F" w:rsidSect="0033166E">
      <w:footerReference w:type="default" r:id="rId14"/>
      <w:pgSz w:w="11900" w:h="16840"/>
      <w:pgMar w:top="1060" w:right="0" w:bottom="1040" w:left="960" w:header="0" w:footer="8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6F" w:rsidRDefault="008C0C6F">
      <w:r>
        <w:separator/>
      </w:r>
    </w:p>
  </w:endnote>
  <w:endnote w:type="continuationSeparator" w:id="0">
    <w:p w:rsidR="008C0C6F" w:rsidRDefault="008C0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6F" w:rsidRDefault="008C0C6F">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86.95pt;margin-top:788.8pt;width:21.5pt;height:17.55pt;z-index:-251659776;visibility:visible;mso-position-horizontal-relative:page;mso-position-vertical-relative:page" filled="f" stroked="f">
          <v:textbox inset="0,0,0,0">
            <w:txbxContent>
              <w:p w:rsidR="008C0C6F" w:rsidRDefault="008C0C6F">
                <w:pPr>
                  <w:pStyle w:val="BodyText"/>
                  <w:spacing w:before="9"/>
                  <w:ind w:left="40"/>
                  <w:jc w:val="left"/>
                </w:pPr>
                <w:fldSimple w:instr=" PAGE ">
                  <w:r>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6F" w:rsidRDefault="008C0C6F">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86.95pt;margin-top:788.8pt;width:21.5pt;height:17.55pt;z-index:-251658752;visibility:visible;mso-position-horizontal-relative:page;mso-position-vertical-relative:page" filled="f" stroked="f">
          <v:textbox inset="0,0,0,0">
            <w:txbxContent>
              <w:p w:rsidR="008C0C6F" w:rsidRDefault="008C0C6F">
                <w:pPr>
                  <w:pStyle w:val="BodyText"/>
                  <w:spacing w:before="9"/>
                  <w:ind w:left="40"/>
                  <w:jc w:val="left"/>
                </w:pPr>
                <w:fldSimple w:instr=" PAGE ">
                  <w:r>
                    <w:rPr>
                      <w:noProof/>
                    </w:rPr>
                    <w:t>84</w:t>
                  </w:r>
                </w:fldSimple>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6F" w:rsidRDefault="008C0C6F">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86.95pt;margin-top:788.8pt;width:21.5pt;height:17.55pt;z-index:-251657728;visibility:visible;mso-position-horizontal-relative:page;mso-position-vertical-relative:page" filled="f" stroked="f">
          <v:textbox inset="0,0,0,0">
            <w:txbxContent>
              <w:p w:rsidR="008C0C6F" w:rsidRDefault="008C0C6F">
                <w:pPr>
                  <w:pStyle w:val="BodyText"/>
                  <w:spacing w:before="9"/>
                  <w:ind w:left="40"/>
                  <w:jc w:val="left"/>
                </w:pPr>
                <w:fldSimple w:instr=" PAGE ">
                  <w:r>
                    <w:rPr>
                      <w:noProof/>
                    </w:rPr>
                    <w:t>90</w:t>
                  </w:r>
                </w:fldSimple>
              </w:p>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6F" w:rsidRDefault="008C0C6F">
    <w:pPr>
      <w:pStyle w:val="BodyText"/>
      <w:spacing w:line="14" w:lineRule="auto"/>
      <w:ind w:left="0"/>
      <w:jc w:val="lef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6F" w:rsidRDefault="008C0C6F">
      <w:r>
        <w:separator/>
      </w:r>
    </w:p>
  </w:footnote>
  <w:footnote w:type="continuationSeparator" w:id="0">
    <w:p w:rsidR="008C0C6F" w:rsidRDefault="008C0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BE7"/>
    <w:multiLevelType w:val="multilevel"/>
    <w:tmpl w:val="160C07D2"/>
    <w:lvl w:ilvl="0">
      <w:start w:val="6"/>
      <w:numFmt w:val="decimal"/>
      <w:lvlText w:val="%1"/>
      <w:lvlJc w:val="left"/>
      <w:pPr>
        <w:ind w:left="3571" w:hanging="423"/>
      </w:pPr>
      <w:rPr>
        <w:rFonts w:hint="default"/>
      </w:rPr>
    </w:lvl>
    <w:lvl w:ilvl="1">
      <w:start w:val="1"/>
      <w:numFmt w:val="decimal"/>
      <w:lvlText w:val="%1.%2"/>
      <w:lvlJc w:val="left"/>
      <w:pPr>
        <w:ind w:left="3571" w:hanging="423"/>
      </w:pPr>
      <w:rPr>
        <w:rFonts w:ascii="Times New Roman" w:eastAsia="Times New Roman" w:hAnsi="Times New Roman" w:hint="default"/>
        <w:b/>
        <w:bCs/>
        <w:i/>
        <w:iCs/>
        <w:spacing w:val="-1"/>
        <w:w w:val="100"/>
        <w:sz w:val="28"/>
        <w:szCs w:val="28"/>
      </w:rPr>
    </w:lvl>
    <w:lvl w:ilvl="2">
      <w:numFmt w:val="bullet"/>
      <w:lvlText w:val="•"/>
      <w:lvlJc w:val="left"/>
      <w:pPr>
        <w:ind w:left="5052" w:hanging="423"/>
      </w:pPr>
      <w:rPr>
        <w:rFonts w:hint="default"/>
      </w:rPr>
    </w:lvl>
    <w:lvl w:ilvl="3">
      <w:numFmt w:val="bullet"/>
      <w:lvlText w:val="•"/>
      <w:lvlJc w:val="left"/>
      <w:pPr>
        <w:ind w:left="5788" w:hanging="423"/>
      </w:pPr>
      <w:rPr>
        <w:rFonts w:hint="default"/>
      </w:rPr>
    </w:lvl>
    <w:lvl w:ilvl="4">
      <w:numFmt w:val="bullet"/>
      <w:lvlText w:val="•"/>
      <w:lvlJc w:val="left"/>
      <w:pPr>
        <w:ind w:left="6524" w:hanging="423"/>
      </w:pPr>
      <w:rPr>
        <w:rFonts w:hint="default"/>
      </w:rPr>
    </w:lvl>
    <w:lvl w:ilvl="5">
      <w:numFmt w:val="bullet"/>
      <w:lvlText w:val="•"/>
      <w:lvlJc w:val="left"/>
      <w:pPr>
        <w:ind w:left="7260" w:hanging="423"/>
      </w:pPr>
      <w:rPr>
        <w:rFonts w:hint="default"/>
      </w:rPr>
    </w:lvl>
    <w:lvl w:ilvl="6">
      <w:numFmt w:val="bullet"/>
      <w:lvlText w:val="•"/>
      <w:lvlJc w:val="left"/>
      <w:pPr>
        <w:ind w:left="7996" w:hanging="423"/>
      </w:pPr>
      <w:rPr>
        <w:rFonts w:hint="default"/>
      </w:rPr>
    </w:lvl>
    <w:lvl w:ilvl="7">
      <w:numFmt w:val="bullet"/>
      <w:lvlText w:val="•"/>
      <w:lvlJc w:val="left"/>
      <w:pPr>
        <w:ind w:left="8732" w:hanging="423"/>
      </w:pPr>
      <w:rPr>
        <w:rFonts w:hint="default"/>
      </w:rPr>
    </w:lvl>
    <w:lvl w:ilvl="8">
      <w:numFmt w:val="bullet"/>
      <w:lvlText w:val="•"/>
      <w:lvlJc w:val="left"/>
      <w:pPr>
        <w:ind w:left="9468" w:hanging="423"/>
      </w:pPr>
      <w:rPr>
        <w:rFonts w:hint="default"/>
      </w:rPr>
    </w:lvl>
  </w:abstractNum>
  <w:abstractNum w:abstractNumId="1">
    <w:nsid w:val="1C6B74F2"/>
    <w:multiLevelType w:val="hybridMultilevel"/>
    <w:tmpl w:val="562C6812"/>
    <w:lvl w:ilvl="0" w:tplc="17E628F6">
      <w:start w:val="1"/>
      <w:numFmt w:val="upperRoman"/>
      <w:lvlText w:val="%1."/>
      <w:lvlJc w:val="left"/>
      <w:pPr>
        <w:ind w:left="172" w:hanging="356"/>
      </w:pPr>
      <w:rPr>
        <w:rFonts w:ascii="Times New Roman" w:eastAsia="Times New Roman" w:hAnsi="Times New Roman" w:hint="default"/>
        <w:w w:val="100"/>
        <w:sz w:val="28"/>
        <w:szCs w:val="28"/>
      </w:rPr>
    </w:lvl>
    <w:lvl w:ilvl="1" w:tplc="EA8EF9E6">
      <w:start w:val="1"/>
      <w:numFmt w:val="decimal"/>
      <w:lvlText w:val="%2."/>
      <w:lvlJc w:val="left"/>
      <w:pPr>
        <w:ind w:left="240" w:hanging="365"/>
      </w:pPr>
      <w:rPr>
        <w:rFonts w:ascii="Times New Roman" w:eastAsia="Times New Roman" w:hAnsi="Times New Roman" w:hint="default"/>
        <w:spacing w:val="0"/>
        <w:w w:val="100"/>
        <w:sz w:val="28"/>
        <w:szCs w:val="28"/>
      </w:rPr>
    </w:lvl>
    <w:lvl w:ilvl="2" w:tplc="6E74C120">
      <w:numFmt w:val="bullet"/>
      <w:lvlText w:val="•"/>
      <w:lvlJc w:val="left"/>
      <w:pPr>
        <w:ind w:left="1428" w:hanging="365"/>
      </w:pPr>
      <w:rPr>
        <w:rFonts w:hint="default"/>
      </w:rPr>
    </w:lvl>
    <w:lvl w:ilvl="3" w:tplc="60D8D200">
      <w:numFmt w:val="bullet"/>
      <w:lvlText w:val="•"/>
      <w:lvlJc w:val="left"/>
      <w:pPr>
        <w:ind w:left="2617" w:hanging="365"/>
      </w:pPr>
      <w:rPr>
        <w:rFonts w:hint="default"/>
      </w:rPr>
    </w:lvl>
    <w:lvl w:ilvl="4" w:tplc="F6104906">
      <w:numFmt w:val="bullet"/>
      <w:lvlText w:val="•"/>
      <w:lvlJc w:val="left"/>
      <w:pPr>
        <w:ind w:left="3806" w:hanging="365"/>
      </w:pPr>
      <w:rPr>
        <w:rFonts w:hint="default"/>
      </w:rPr>
    </w:lvl>
    <w:lvl w:ilvl="5" w:tplc="E6B2ED44">
      <w:numFmt w:val="bullet"/>
      <w:lvlText w:val="•"/>
      <w:lvlJc w:val="left"/>
      <w:pPr>
        <w:ind w:left="4995" w:hanging="365"/>
      </w:pPr>
      <w:rPr>
        <w:rFonts w:hint="default"/>
      </w:rPr>
    </w:lvl>
    <w:lvl w:ilvl="6" w:tplc="0D408DA6">
      <w:numFmt w:val="bullet"/>
      <w:lvlText w:val="•"/>
      <w:lvlJc w:val="left"/>
      <w:pPr>
        <w:ind w:left="6184" w:hanging="365"/>
      </w:pPr>
      <w:rPr>
        <w:rFonts w:hint="default"/>
      </w:rPr>
    </w:lvl>
    <w:lvl w:ilvl="7" w:tplc="B36CA86C">
      <w:numFmt w:val="bullet"/>
      <w:lvlText w:val="•"/>
      <w:lvlJc w:val="left"/>
      <w:pPr>
        <w:ind w:left="7373" w:hanging="365"/>
      </w:pPr>
      <w:rPr>
        <w:rFonts w:hint="default"/>
      </w:rPr>
    </w:lvl>
    <w:lvl w:ilvl="8" w:tplc="C8F02F36">
      <w:numFmt w:val="bullet"/>
      <w:lvlText w:val="•"/>
      <w:lvlJc w:val="left"/>
      <w:pPr>
        <w:ind w:left="8562" w:hanging="365"/>
      </w:pPr>
      <w:rPr>
        <w:rFonts w:hint="default"/>
      </w:rPr>
    </w:lvl>
  </w:abstractNum>
  <w:abstractNum w:abstractNumId="2">
    <w:nsid w:val="22ED061E"/>
    <w:multiLevelType w:val="hybridMultilevel"/>
    <w:tmpl w:val="9A80B242"/>
    <w:lvl w:ilvl="0" w:tplc="40C4ECC4">
      <w:start w:val="1"/>
      <w:numFmt w:val="decimal"/>
      <w:lvlText w:val="%1."/>
      <w:lvlJc w:val="left"/>
      <w:pPr>
        <w:ind w:left="172" w:hanging="478"/>
      </w:pPr>
      <w:rPr>
        <w:rFonts w:ascii="Times New Roman" w:eastAsia="Times New Roman" w:hAnsi="Times New Roman" w:hint="default"/>
        <w:spacing w:val="0"/>
        <w:w w:val="100"/>
        <w:sz w:val="28"/>
        <w:szCs w:val="28"/>
      </w:rPr>
    </w:lvl>
    <w:lvl w:ilvl="1" w:tplc="AD588C0C">
      <w:numFmt w:val="bullet"/>
      <w:lvlText w:val="•"/>
      <w:lvlJc w:val="left"/>
      <w:pPr>
        <w:ind w:left="1256" w:hanging="478"/>
      </w:pPr>
      <w:rPr>
        <w:rFonts w:hint="default"/>
      </w:rPr>
    </w:lvl>
    <w:lvl w:ilvl="2" w:tplc="12AEF650">
      <w:numFmt w:val="bullet"/>
      <w:lvlText w:val="•"/>
      <w:lvlJc w:val="left"/>
      <w:pPr>
        <w:ind w:left="2332" w:hanging="478"/>
      </w:pPr>
      <w:rPr>
        <w:rFonts w:hint="default"/>
      </w:rPr>
    </w:lvl>
    <w:lvl w:ilvl="3" w:tplc="E9364CB6">
      <w:numFmt w:val="bullet"/>
      <w:lvlText w:val="•"/>
      <w:lvlJc w:val="left"/>
      <w:pPr>
        <w:ind w:left="3408" w:hanging="478"/>
      </w:pPr>
      <w:rPr>
        <w:rFonts w:hint="default"/>
      </w:rPr>
    </w:lvl>
    <w:lvl w:ilvl="4" w:tplc="77DCC6BC">
      <w:numFmt w:val="bullet"/>
      <w:lvlText w:val="•"/>
      <w:lvlJc w:val="left"/>
      <w:pPr>
        <w:ind w:left="4484" w:hanging="478"/>
      </w:pPr>
      <w:rPr>
        <w:rFonts w:hint="default"/>
      </w:rPr>
    </w:lvl>
    <w:lvl w:ilvl="5" w:tplc="93246F50">
      <w:numFmt w:val="bullet"/>
      <w:lvlText w:val="•"/>
      <w:lvlJc w:val="left"/>
      <w:pPr>
        <w:ind w:left="5560" w:hanging="478"/>
      </w:pPr>
      <w:rPr>
        <w:rFonts w:hint="default"/>
      </w:rPr>
    </w:lvl>
    <w:lvl w:ilvl="6" w:tplc="BE2651A0">
      <w:numFmt w:val="bullet"/>
      <w:lvlText w:val="•"/>
      <w:lvlJc w:val="left"/>
      <w:pPr>
        <w:ind w:left="6636" w:hanging="478"/>
      </w:pPr>
      <w:rPr>
        <w:rFonts w:hint="default"/>
      </w:rPr>
    </w:lvl>
    <w:lvl w:ilvl="7" w:tplc="BAEC9644">
      <w:numFmt w:val="bullet"/>
      <w:lvlText w:val="•"/>
      <w:lvlJc w:val="left"/>
      <w:pPr>
        <w:ind w:left="7712" w:hanging="478"/>
      </w:pPr>
      <w:rPr>
        <w:rFonts w:hint="default"/>
      </w:rPr>
    </w:lvl>
    <w:lvl w:ilvl="8" w:tplc="242276C0">
      <w:numFmt w:val="bullet"/>
      <w:lvlText w:val="•"/>
      <w:lvlJc w:val="left"/>
      <w:pPr>
        <w:ind w:left="8788" w:hanging="478"/>
      </w:pPr>
      <w:rPr>
        <w:rFonts w:hint="default"/>
      </w:rPr>
    </w:lvl>
  </w:abstractNum>
  <w:abstractNum w:abstractNumId="3">
    <w:nsid w:val="302069BD"/>
    <w:multiLevelType w:val="hybridMultilevel"/>
    <w:tmpl w:val="A29012EE"/>
    <w:lvl w:ilvl="0" w:tplc="7E6803EE">
      <w:numFmt w:val="bullet"/>
      <w:lvlText w:val=""/>
      <w:lvlJc w:val="left"/>
      <w:pPr>
        <w:ind w:left="806" w:hanging="224"/>
      </w:pPr>
      <w:rPr>
        <w:rFonts w:ascii="Symbol" w:eastAsia="Times New Roman" w:hAnsi="Symbol" w:hint="default"/>
        <w:w w:val="99"/>
        <w:sz w:val="28"/>
        <w:szCs w:val="28"/>
      </w:rPr>
    </w:lvl>
    <w:lvl w:ilvl="1" w:tplc="3C284C96">
      <w:numFmt w:val="bullet"/>
      <w:lvlText w:val="•"/>
      <w:lvlJc w:val="left"/>
      <w:pPr>
        <w:ind w:left="1814" w:hanging="224"/>
      </w:pPr>
      <w:rPr>
        <w:rFonts w:hint="default"/>
      </w:rPr>
    </w:lvl>
    <w:lvl w:ilvl="2" w:tplc="AF944B38">
      <w:numFmt w:val="bullet"/>
      <w:lvlText w:val="•"/>
      <w:lvlJc w:val="left"/>
      <w:pPr>
        <w:ind w:left="2828" w:hanging="224"/>
      </w:pPr>
      <w:rPr>
        <w:rFonts w:hint="default"/>
      </w:rPr>
    </w:lvl>
    <w:lvl w:ilvl="3" w:tplc="F4A60B4C">
      <w:numFmt w:val="bullet"/>
      <w:lvlText w:val="•"/>
      <w:lvlJc w:val="left"/>
      <w:pPr>
        <w:ind w:left="3842" w:hanging="224"/>
      </w:pPr>
      <w:rPr>
        <w:rFonts w:hint="default"/>
      </w:rPr>
    </w:lvl>
    <w:lvl w:ilvl="4" w:tplc="C8D8856A">
      <w:numFmt w:val="bullet"/>
      <w:lvlText w:val="•"/>
      <w:lvlJc w:val="left"/>
      <w:pPr>
        <w:ind w:left="4856" w:hanging="224"/>
      </w:pPr>
      <w:rPr>
        <w:rFonts w:hint="default"/>
      </w:rPr>
    </w:lvl>
    <w:lvl w:ilvl="5" w:tplc="98F0D7CE">
      <w:numFmt w:val="bullet"/>
      <w:lvlText w:val="•"/>
      <w:lvlJc w:val="left"/>
      <w:pPr>
        <w:ind w:left="5870" w:hanging="224"/>
      </w:pPr>
      <w:rPr>
        <w:rFonts w:hint="default"/>
      </w:rPr>
    </w:lvl>
    <w:lvl w:ilvl="6" w:tplc="8C8AFAF2">
      <w:numFmt w:val="bullet"/>
      <w:lvlText w:val="•"/>
      <w:lvlJc w:val="left"/>
      <w:pPr>
        <w:ind w:left="6884" w:hanging="224"/>
      </w:pPr>
      <w:rPr>
        <w:rFonts w:hint="default"/>
      </w:rPr>
    </w:lvl>
    <w:lvl w:ilvl="7" w:tplc="9E165466">
      <w:numFmt w:val="bullet"/>
      <w:lvlText w:val="•"/>
      <w:lvlJc w:val="left"/>
      <w:pPr>
        <w:ind w:left="7898" w:hanging="224"/>
      </w:pPr>
      <w:rPr>
        <w:rFonts w:hint="default"/>
      </w:rPr>
    </w:lvl>
    <w:lvl w:ilvl="8" w:tplc="3A7C21D2">
      <w:numFmt w:val="bullet"/>
      <w:lvlText w:val="•"/>
      <w:lvlJc w:val="left"/>
      <w:pPr>
        <w:ind w:left="8912" w:hanging="224"/>
      </w:pPr>
      <w:rPr>
        <w:rFonts w:hint="default"/>
      </w:rPr>
    </w:lvl>
  </w:abstractNum>
  <w:abstractNum w:abstractNumId="4">
    <w:nsid w:val="38FE1C57"/>
    <w:multiLevelType w:val="hybridMultilevel"/>
    <w:tmpl w:val="C9D6C3EA"/>
    <w:lvl w:ilvl="0" w:tplc="8D14C282">
      <w:numFmt w:val="bullet"/>
      <w:lvlText w:val=""/>
      <w:lvlJc w:val="left"/>
      <w:pPr>
        <w:ind w:left="172" w:hanging="200"/>
      </w:pPr>
      <w:rPr>
        <w:rFonts w:ascii="Symbol" w:eastAsia="Times New Roman" w:hAnsi="Symbol" w:hint="default"/>
        <w:w w:val="99"/>
        <w:sz w:val="28"/>
        <w:szCs w:val="28"/>
      </w:rPr>
    </w:lvl>
    <w:lvl w:ilvl="1" w:tplc="AC6663DA">
      <w:numFmt w:val="bullet"/>
      <w:lvlText w:val="•"/>
      <w:lvlJc w:val="left"/>
      <w:pPr>
        <w:ind w:left="1256" w:hanging="200"/>
      </w:pPr>
      <w:rPr>
        <w:rFonts w:hint="default"/>
      </w:rPr>
    </w:lvl>
    <w:lvl w:ilvl="2" w:tplc="18AA8C6C">
      <w:numFmt w:val="bullet"/>
      <w:lvlText w:val="•"/>
      <w:lvlJc w:val="left"/>
      <w:pPr>
        <w:ind w:left="2332" w:hanging="200"/>
      </w:pPr>
      <w:rPr>
        <w:rFonts w:hint="default"/>
      </w:rPr>
    </w:lvl>
    <w:lvl w:ilvl="3" w:tplc="7FDA37F6">
      <w:numFmt w:val="bullet"/>
      <w:lvlText w:val="•"/>
      <w:lvlJc w:val="left"/>
      <w:pPr>
        <w:ind w:left="3408" w:hanging="200"/>
      </w:pPr>
      <w:rPr>
        <w:rFonts w:hint="default"/>
      </w:rPr>
    </w:lvl>
    <w:lvl w:ilvl="4" w:tplc="246A7856">
      <w:numFmt w:val="bullet"/>
      <w:lvlText w:val="•"/>
      <w:lvlJc w:val="left"/>
      <w:pPr>
        <w:ind w:left="4484" w:hanging="200"/>
      </w:pPr>
      <w:rPr>
        <w:rFonts w:hint="default"/>
      </w:rPr>
    </w:lvl>
    <w:lvl w:ilvl="5" w:tplc="DE7CC958">
      <w:numFmt w:val="bullet"/>
      <w:lvlText w:val="•"/>
      <w:lvlJc w:val="left"/>
      <w:pPr>
        <w:ind w:left="5560" w:hanging="200"/>
      </w:pPr>
      <w:rPr>
        <w:rFonts w:hint="default"/>
      </w:rPr>
    </w:lvl>
    <w:lvl w:ilvl="6" w:tplc="E41CAFA2">
      <w:numFmt w:val="bullet"/>
      <w:lvlText w:val="•"/>
      <w:lvlJc w:val="left"/>
      <w:pPr>
        <w:ind w:left="6636" w:hanging="200"/>
      </w:pPr>
      <w:rPr>
        <w:rFonts w:hint="default"/>
      </w:rPr>
    </w:lvl>
    <w:lvl w:ilvl="7" w:tplc="903E0E6E">
      <w:numFmt w:val="bullet"/>
      <w:lvlText w:val="•"/>
      <w:lvlJc w:val="left"/>
      <w:pPr>
        <w:ind w:left="7712" w:hanging="200"/>
      </w:pPr>
      <w:rPr>
        <w:rFonts w:hint="default"/>
      </w:rPr>
    </w:lvl>
    <w:lvl w:ilvl="8" w:tplc="FA2E73F0">
      <w:numFmt w:val="bullet"/>
      <w:lvlText w:val="•"/>
      <w:lvlJc w:val="left"/>
      <w:pPr>
        <w:ind w:left="8788" w:hanging="200"/>
      </w:pPr>
      <w:rPr>
        <w:rFonts w:hint="default"/>
      </w:rPr>
    </w:lvl>
  </w:abstractNum>
  <w:abstractNum w:abstractNumId="5">
    <w:nsid w:val="3AA628D7"/>
    <w:multiLevelType w:val="hybridMultilevel"/>
    <w:tmpl w:val="FE3E4E28"/>
    <w:lvl w:ilvl="0" w:tplc="A392A358">
      <w:start w:val="1"/>
      <w:numFmt w:val="decimal"/>
      <w:lvlText w:val="%1."/>
      <w:lvlJc w:val="left"/>
      <w:pPr>
        <w:ind w:left="172" w:hanging="401"/>
      </w:pPr>
      <w:rPr>
        <w:rFonts w:ascii="Times New Roman" w:eastAsia="Times New Roman" w:hAnsi="Times New Roman" w:hint="default"/>
        <w:spacing w:val="0"/>
        <w:w w:val="100"/>
        <w:sz w:val="28"/>
        <w:szCs w:val="28"/>
      </w:rPr>
    </w:lvl>
    <w:lvl w:ilvl="1" w:tplc="DBE6B8E4">
      <w:numFmt w:val="bullet"/>
      <w:lvlText w:val=""/>
      <w:lvlJc w:val="left"/>
      <w:pPr>
        <w:ind w:left="172" w:hanging="200"/>
      </w:pPr>
      <w:rPr>
        <w:rFonts w:ascii="Symbol" w:eastAsia="Times New Roman" w:hAnsi="Symbol" w:hint="default"/>
        <w:w w:val="99"/>
        <w:sz w:val="28"/>
        <w:szCs w:val="28"/>
      </w:rPr>
    </w:lvl>
    <w:lvl w:ilvl="2" w:tplc="B4BAC0AA">
      <w:numFmt w:val="bullet"/>
      <w:lvlText w:val="•"/>
      <w:lvlJc w:val="left"/>
      <w:pPr>
        <w:ind w:left="2332" w:hanging="200"/>
      </w:pPr>
      <w:rPr>
        <w:rFonts w:hint="default"/>
      </w:rPr>
    </w:lvl>
    <w:lvl w:ilvl="3" w:tplc="B470DBA8">
      <w:numFmt w:val="bullet"/>
      <w:lvlText w:val="•"/>
      <w:lvlJc w:val="left"/>
      <w:pPr>
        <w:ind w:left="3408" w:hanging="200"/>
      </w:pPr>
      <w:rPr>
        <w:rFonts w:hint="default"/>
      </w:rPr>
    </w:lvl>
    <w:lvl w:ilvl="4" w:tplc="80967662">
      <w:numFmt w:val="bullet"/>
      <w:lvlText w:val="•"/>
      <w:lvlJc w:val="left"/>
      <w:pPr>
        <w:ind w:left="4484" w:hanging="200"/>
      </w:pPr>
      <w:rPr>
        <w:rFonts w:hint="default"/>
      </w:rPr>
    </w:lvl>
    <w:lvl w:ilvl="5" w:tplc="FCD28802">
      <w:numFmt w:val="bullet"/>
      <w:lvlText w:val="•"/>
      <w:lvlJc w:val="left"/>
      <w:pPr>
        <w:ind w:left="5560" w:hanging="200"/>
      </w:pPr>
      <w:rPr>
        <w:rFonts w:hint="default"/>
      </w:rPr>
    </w:lvl>
    <w:lvl w:ilvl="6" w:tplc="239A19CA">
      <w:numFmt w:val="bullet"/>
      <w:lvlText w:val="•"/>
      <w:lvlJc w:val="left"/>
      <w:pPr>
        <w:ind w:left="6636" w:hanging="200"/>
      </w:pPr>
      <w:rPr>
        <w:rFonts w:hint="default"/>
      </w:rPr>
    </w:lvl>
    <w:lvl w:ilvl="7" w:tplc="B6B4B8F4">
      <w:numFmt w:val="bullet"/>
      <w:lvlText w:val="•"/>
      <w:lvlJc w:val="left"/>
      <w:pPr>
        <w:ind w:left="7712" w:hanging="200"/>
      </w:pPr>
      <w:rPr>
        <w:rFonts w:hint="default"/>
      </w:rPr>
    </w:lvl>
    <w:lvl w:ilvl="8" w:tplc="1B829C5E">
      <w:numFmt w:val="bullet"/>
      <w:lvlText w:val="•"/>
      <w:lvlJc w:val="left"/>
      <w:pPr>
        <w:ind w:left="8788" w:hanging="200"/>
      </w:pPr>
      <w:rPr>
        <w:rFonts w:hint="default"/>
      </w:rPr>
    </w:lvl>
  </w:abstractNum>
  <w:abstractNum w:abstractNumId="6">
    <w:nsid w:val="43931819"/>
    <w:multiLevelType w:val="hybridMultilevel"/>
    <w:tmpl w:val="64BCDB2A"/>
    <w:lvl w:ilvl="0" w:tplc="700C1FE2">
      <w:numFmt w:val="bullet"/>
      <w:lvlText w:val=""/>
      <w:lvlJc w:val="left"/>
      <w:pPr>
        <w:ind w:left="172" w:hanging="202"/>
      </w:pPr>
      <w:rPr>
        <w:rFonts w:ascii="Symbol" w:eastAsia="Times New Roman" w:hAnsi="Symbol" w:hint="default"/>
        <w:w w:val="99"/>
        <w:sz w:val="28"/>
        <w:szCs w:val="28"/>
      </w:rPr>
    </w:lvl>
    <w:lvl w:ilvl="1" w:tplc="6D2A59E8">
      <w:numFmt w:val="bullet"/>
      <w:lvlText w:val=""/>
      <w:lvlJc w:val="left"/>
      <w:pPr>
        <w:ind w:left="172" w:hanging="200"/>
      </w:pPr>
      <w:rPr>
        <w:rFonts w:ascii="Symbol" w:eastAsia="Times New Roman" w:hAnsi="Symbol" w:hint="default"/>
        <w:w w:val="99"/>
        <w:sz w:val="28"/>
        <w:szCs w:val="28"/>
      </w:rPr>
    </w:lvl>
    <w:lvl w:ilvl="2" w:tplc="9ED02DB4">
      <w:numFmt w:val="bullet"/>
      <w:lvlText w:val="•"/>
      <w:lvlJc w:val="left"/>
      <w:pPr>
        <w:ind w:left="2332" w:hanging="200"/>
      </w:pPr>
      <w:rPr>
        <w:rFonts w:hint="default"/>
      </w:rPr>
    </w:lvl>
    <w:lvl w:ilvl="3" w:tplc="AEB267AC">
      <w:numFmt w:val="bullet"/>
      <w:lvlText w:val="•"/>
      <w:lvlJc w:val="left"/>
      <w:pPr>
        <w:ind w:left="3408" w:hanging="200"/>
      </w:pPr>
      <w:rPr>
        <w:rFonts w:hint="default"/>
      </w:rPr>
    </w:lvl>
    <w:lvl w:ilvl="4" w:tplc="A8762E3C">
      <w:numFmt w:val="bullet"/>
      <w:lvlText w:val="•"/>
      <w:lvlJc w:val="left"/>
      <w:pPr>
        <w:ind w:left="4484" w:hanging="200"/>
      </w:pPr>
      <w:rPr>
        <w:rFonts w:hint="default"/>
      </w:rPr>
    </w:lvl>
    <w:lvl w:ilvl="5" w:tplc="051AEF4E">
      <w:numFmt w:val="bullet"/>
      <w:lvlText w:val="•"/>
      <w:lvlJc w:val="left"/>
      <w:pPr>
        <w:ind w:left="5560" w:hanging="200"/>
      </w:pPr>
      <w:rPr>
        <w:rFonts w:hint="default"/>
      </w:rPr>
    </w:lvl>
    <w:lvl w:ilvl="6" w:tplc="1A1AD380">
      <w:numFmt w:val="bullet"/>
      <w:lvlText w:val="•"/>
      <w:lvlJc w:val="left"/>
      <w:pPr>
        <w:ind w:left="6636" w:hanging="200"/>
      </w:pPr>
      <w:rPr>
        <w:rFonts w:hint="default"/>
      </w:rPr>
    </w:lvl>
    <w:lvl w:ilvl="7" w:tplc="92F2D132">
      <w:numFmt w:val="bullet"/>
      <w:lvlText w:val="•"/>
      <w:lvlJc w:val="left"/>
      <w:pPr>
        <w:ind w:left="7712" w:hanging="200"/>
      </w:pPr>
      <w:rPr>
        <w:rFonts w:hint="default"/>
      </w:rPr>
    </w:lvl>
    <w:lvl w:ilvl="8" w:tplc="0980EF6E">
      <w:numFmt w:val="bullet"/>
      <w:lvlText w:val="•"/>
      <w:lvlJc w:val="left"/>
      <w:pPr>
        <w:ind w:left="8788" w:hanging="200"/>
      </w:pPr>
      <w:rPr>
        <w:rFonts w:hint="default"/>
      </w:rPr>
    </w:lvl>
  </w:abstractNum>
  <w:abstractNum w:abstractNumId="7">
    <w:nsid w:val="49F74B6A"/>
    <w:multiLevelType w:val="hybridMultilevel"/>
    <w:tmpl w:val="E50C9BE6"/>
    <w:lvl w:ilvl="0" w:tplc="40CAFCAA">
      <w:numFmt w:val="bullet"/>
      <w:lvlText w:val=""/>
      <w:lvlJc w:val="left"/>
      <w:pPr>
        <w:ind w:left="172" w:hanging="300"/>
      </w:pPr>
      <w:rPr>
        <w:rFonts w:ascii="Symbol" w:eastAsia="Times New Roman" w:hAnsi="Symbol" w:hint="default"/>
        <w:w w:val="99"/>
        <w:sz w:val="28"/>
        <w:szCs w:val="28"/>
      </w:rPr>
    </w:lvl>
    <w:lvl w:ilvl="1" w:tplc="C172C8B2">
      <w:numFmt w:val="bullet"/>
      <w:lvlText w:val=""/>
      <w:lvlJc w:val="left"/>
      <w:pPr>
        <w:ind w:left="172" w:hanging="200"/>
      </w:pPr>
      <w:rPr>
        <w:rFonts w:ascii="Symbol" w:eastAsia="Times New Roman" w:hAnsi="Symbol" w:hint="default"/>
        <w:w w:val="99"/>
        <w:sz w:val="28"/>
        <w:szCs w:val="28"/>
      </w:rPr>
    </w:lvl>
    <w:lvl w:ilvl="2" w:tplc="F69691B2">
      <w:numFmt w:val="bullet"/>
      <w:lvlText w:val="•"/>
      <w:lvlJc w:val="left"/>
      <w:pPr>
        <w:ind w:left="2332" w:hanging="200"/>
      </w:pPr>
      <w:rPr>
        <w:rFonts w:hint="default"/>
      </w:rPr>
    </w:lvl>
    <w:lvl w:ilvl="3" w:tplc="E266254C">
      <w:numFmt w:val="bullet"/>
      <w:lvlText w:val="•"/>
      <w:lvlJc w:val="left"/>
      <w:pPr>
        <w:ind w:left="3408" w:hanging="200"/>
      </w:pPr>
      <w:rPr>
        <w:rFonts w:hint="default"/>
      </w:rPr>
    </w:lvl>
    <w:lvl w:ilvl="4" w:tplc="5FB2AC8A">
      <w:numFmt w:val="bullet"/>
      <w:lvlText w:val="•"/>
      <w:lvlJc w:val="left"/>
      <w:pPr>
        <w:ind w:left="4484" w:hanging="200"/>
      </w:pPr>
      <w:rPr>
        <w:rFonts w:hint="default"/>
      </w:rPr>
    </w:lvl>
    <w:lvl w:ilvl="5" w:tplc="DE52A164">
      <w:numFmt w:val="bullet"/>
      <w:lvlText w:val="•"/>
      <w:lvlJc w:val="left"/>
      <w:pPr>
        <w:ind w:left="5560" w:hanging="200"/>
      </w:pPr>
      <w:rPr>
        <w:rFonts w:hint="default"/>
      </w:rPr>
    </w:lvl>
    <w:lvl w:ilvl="6" w:tplc="E8AC9E0C">
      <w:numFmt w:val="bullet"/>
      <w:lvlText w:val="•"/>
      <w:lvlJc w:val="left"/>
      <w:pPr>
        <w:ind w:left="6636" w:hanging="200"/>
      </w:pPr>
      <w:rPr>
        <w:rFonts w:hint="default"/>
      </w:rPr>
    </w:lvl>
    <w:lvl w:ilvl="7" w:tplc="A0AA2460">
      <w:numFmt w:val="bullet"/>
      <w:lvlText w:val="•"/>
      <w:lvlJc w:val="left"/>
      <w:pPr>
        <w:ind w:left="7712" w:hanging="200"/>
      </w:pPr>
      <w:rPr>
        <w:rFonts w:hint="default"/>
      </w:rPr>
    </w:lvl>
    <w:lvl w:ilvl="8" w:tplc="F21CE15C">
      <w:numFmt w:val="bullet"/>
      <w:lvlText w:val="•"/>
      <w:lvlJc w:val="left"/>
      <w:pPr>
        <w:ind w:left="8788" w:hanging="200"/>
      </w:pPr>
      <w:rPr>
        <w:rFonts w:hint="default"/>
      </w:rPr>
    </w:lvl>
  </w:abstractNum>
  <w:abstractNum w:abstractNumId="8">
    <w:nsid w:val="4C2C045A"/>
    <w:multiLevelType w:val="hybridMultilevel"/>
    <w:tmpl w:val="608C6FA6"/>
    <w:lvl w:ilvl="0" w:tplc="C5807090">
      <w:numFmt w:val="bullet"/>
      <w:lvlText w:val="–"/>
      <w:lvlJc w:val="left"/>
      <w:pPr>
        <w:ind w:left="172" w:hanging="202"/>
      </w:pPr>
      <w:rPr>
        <w:rFonts w:ascii="Times New Roman" w:eastAsia="Times New Roman" w:hAnsi="Times New Roman" w:hint="default"/>
        <w:w w:val="100"/>
        <w:sz w:val="28"/>
        <w:szCs w:val="28"/>
      </w:rPr>
    </w:lvl>
    <w:lvl w:ilvl="1" w:tplc="CC08E1F2">
      <w:numFmt w:val="bullet"/>
      <w:lvlText w:val=""/>
      <w:lvlJc w:val="left"/>
      <w:pPr>
        <w:ind w:left="172" w:hanging="200"/>
      </w:pPr>
      <w:rPr>
        <w:rFonts w:ascii="Symbol" w:eastAsia="Times New Roman" w:hAnsi="Symbol" w:hint="default"/>
        <w:w w:val="99"/>
        <w:sz w:val="28"/>
        <w:szCs w:val="28"/>
      </w:rPr>
    </w:lvl>
    <w:lvl w:ilvl="2" w:tplc="877E6E9A">
      <w:numFmt w:val="bullet"/>
      <w:lvlText w:val="•"/>
      <w:lvlJc w:val="left"/>
      <w:pPr>
        <w:ind w:left="1428" w:hanging="200"/>
      </w:pPr>
      <w:rPr>
        <w:rFonts w:hint="default"/>
      </w:rPr>
    </w:lvl>
    <w:lvl w:ilvl="3" w:tplc="9AB6A7CE">
      <w:numFmt w:val="bullet"/>
      <w:lvlText w:val="•"/>
      <w:lvlJc w:val="left"/>
      <w:pPr>
        <w:ind w:left="2617" w:hanging="200"/>
      </w:pPr>
      <w:rPr>
        <w:rFonts w:hint="default"/>
      </w:rPr>
    </w:lvl>
    <w:lvl w:ilvl="4" w:tplc="0DF0103A">
      <w:numFmt w:val="bullet"/>
      <w:lvlText w:val="•"/>
      <w:lvlJc w:val="left"/>
      <w:pPr>
        <w:ind w:left="3806" w:hanging="200"/>
      </w:pPr>
      <w:rPr>
        <w:rFonts w:hint="default"/>
      </w:rPr>
    </w:lvl>
    <w:lvl w:ilvl="5" w:tplc="009A75A0">
      <w:numFmt w:val="bullet"/>
      <w:lvlText w:val="•"/>
      <w:lvlJc w:val="left"/>
      <w:pPr>
        <w:ind w:left="4995" w:hanging="200"/>
      </w:pPr>
      <w:rPr>
        <w:rFonts w:hint="default"/>
      </w:rPr>
    </w:lvl>
    <w:lvl w:ilvl="6" w:tplc="1AE876A2">
      <w:numFmt w:val="bullet"/>
      <w:lvlText w:val="•"/>
      <w:lvlJc w:val="left"/>
      <w:pPr>
        <w:ind w:left="6184" w:hanging="200"/>
      </w:pPr>
      <w:rPr>
        <w:rFonts w:hint="default"/>
      </w:rPr>
    </w:lvl>
    <w:lvl w:ilvl="7" w:tplc="A990A948">
      <w:numFmt w:val="bullet"/>
      <w:lvlText w:val="•"/>
      <w:lvlJc w:val="left"/>
      <w:pPr>
        <w:ind w:left="7373" w:hanging="200"/>
      </w:pPr>
      <w:rPr>
        <w:rFonts w:hint="default"/>
      </w:rPr>
    </w:lvl>
    <w:lvl w:ilvl="8" w:tplc="A134EE40">
      <w:numFmt w:val="bullet"/>
      <w:lvlText w:val="•"/>
      <w:lvlJc w:val="left"/>
      <w:pPr>
        <w:ind w:left="8562" w:hanging="200"/>
      </w:pPr>
      <w:rPr>
        <w:rFonts w:hint="default"/>
      </w:rPr>
    </w:lvl>
  </w:abstractNum>
  <w:abstractNum w:abstractNumId="9">
    <w:nsid w:val="4DCD0803"/>
    <w:multiLevelType w:val="hybridMultilevel"/>
    <w:tmpl w:val="10362712"/>
    <w:lvl w:ilvl="0" w:tplc="476C64A0">
      <w:numFmt w:val="bullet"/>
      <w:lvlText w:val=""/>
      <w:lvlJc w:val="left"/>
      <w:pPr>
        <w:ind w:left="172" w:hanging="200"/>
      </w:pPr>
      <w:rPr>
        <w:rFonts w:ascii="Symbol" w:eastAsia="Times New Roman" w:hAnsi="Symbol" w:hint="default"/>
        <w:w w:val="99"/>
        <w:sz w:val="28"/>
        <w:szCs w:val="28"/>
      </w:rPr>
    </w:lvl>
    <w:lvl w:ilvl="1" w:tplc="A4083B34">
      <w:numFmt w:val="bullet"/>
      <w:lvlText w:val="•"/>
      <w:lvlJc w:val="left"/>
      <w:pPr>
        <w:ind w:left="1256" w:hanging="200"/>
      </w:pPr>
      <w:rPr>
        <w:rFonts w:hint="default"/>
      </w:rPr>
    </w:lvl>
    <w:lvl w:ilvl="2" w:tplc="87E85F9C">
      <w:numFmt w:val="bullet"/>
      <w:lvlText w:val="•"/>
      <w:lvlJc w:val="left"/>
      <w:pPr>
        <w:ind w:left="2332" w:hanging="200"/>
      </w:pPr>
      <w:rPr>
        <w:rFonts w:hint="default"/>
      </w:rPr>
    </w:lvl>
    <w:lvl w:ilvl="3" w:tplc="4E70741A">
      <w:numFmt w:val="bullet"/>
      <w:lvlText w:val="•"/>
      <w:lvlJc w:val="left"/>
      <w:pPr>
        <w:ind w:left="3408" w:hanging="200"/>
      </w:pPr>
      <w:rPr>
        <w:rFonts w:hint="default"/>
      </w:rPr>
    </w:lvl>
    <w:lvl w:ilvl="4" w:tplc="93DAA298">
      <w:numFmt w:val="bullet"/>
      <w:lvlText w:val="•"/>
      <w:lvlJc w:val="left"/>
      <w:pPr>
        <w:ind w:left="4484" w:hanging="200"/>
      </w:pPr>
      <w:rPr>
        <w:rFonts w:hint="default"/>
      </w:rPr>
    </w:lvl>
    <w:lvl w:ilvl="5" w:tplc="36885582">
      <w:numFmt w:val="bullet"/>
      <w:lvlText w:val="•"/>
      <w:lvlJc w:val="left"/>
      <w:pPr>
        <w:ind w:left="5560" w:hanging="200"/>
      </w:pPr>
      <w:rPr>
        <w:rFonts w:hint="default"/>
      </w:rPr>
    </w:lvl>
    <w:lvl w:ilvl="6" w:tplc="D0B2D530">
      <w:numFmt w:val="bullet"/>
      <w:lvlText w:val="•"/>
      <w:lvlJc w:val="left"/>
      <w:pPr>
        <w:ind w:left="6636" w:hanging="200"/>
      </w:pPr>
      <w:rPr>
        <w:rFonts w:hint="default"/>
      </w:rPr>
    </w:lvl>
    <w:lvl w:ilvl="7" w:tplc="21008268">
      <w:numFmt w:val="bullet"/>
      <w:lvlText w:val="•"/>
      <w:lvlJc w:val="left"/>
      <w:pPr>
        <w:ind w:left="7712" w:hanging="200"/>
      </w:pPr>
      <w:rPr>
        <w:rFonts w:hint="default"/>
      </w:rPr>
    </w:lvl>
    <w:lvl w:ilvl="8" w:tplc="79A2A628">
      <w:numFmt w:val="bullet"/>
      <w:lvlText w:val="•"/>
      <w:lvlJc w:val="left"/>
      <w:pPr>
        <w:ind w:left="8788" w:hanging="200"/>
      </w:pPr>
      <w:rPr>
        <w:rFonts w:hint="default"/>
      </w:rPr>
    </w:lvl>
  </w:abstractNum>
  <w:abstractNum w:abstractNumId="10">
    <w:nsid w:val="5D2403C7"/>
    <w:multiLevelType w:val="multilevel"/>
    <w:tmpl w:val="43FA4BCA"/>
    <w:lvl w:ilvl="0">
      <w:start w:val="7"/>
      <w:numFmt w:val="decimal"/>
      <w:lvlText w:val="%1"/>
      <w:lvlJc w:val="left"/>
      <w:pPr>
        <w:tabs>
          <w:tab w:val="num" w:pos="0"/>
        </w:tabs>
        <w:ind w:left="3571" w:hanging="423"/>
      </w:pPr>
      <w:rPr>
        <w:rFonts w:hint="default"/>
      </w:rPr>
    </w:lvl>
    <w:lvl w:ilvl="1">
      <w:start w:val="1"/>
      <w:numFmt w:val="decimal"/>
      <w:lvlText w:val="%1.%2"/>
      <w:lvlJc w:val="left"/>
      <w:pPr>
        <w:tabs>
          <w:tab w:val="num" w:pos="0"/>
        </w:tabs>
        <w:ind w:left="3571" w:hanging="423"/>
      </w:pPr>
      <w:rPr>
        <w:rFonts w:ascii="Times New Roman" w:eastAsia="Times New Roman" w:hAnsi="Times New Roman" w:hint="default"/>
        <w:b/>
        <w:bCs/>
        <w:i/>
        <w:iCs/>
        <w:spacing w:val="-1"/>
        <w:w w:val="100"/>
        <w:sz w:val="28"/>
        <w:szCs w:val="28"/>
      </w:rPr>
    </w:lvl>
    <w:lvl w:ilvl="2">
      <w:numFmt w:val="bullet"/>
      <w:lvlText w:val="•"/>
      <w:lvlJc w:val="left"/>
      <w:pPr>
        <w:tabs>
          <w:tab w:val="num" w:pos="0"/>
        </w:tabs>
        <w:ind w:left="5052" w:hanging="423"/>
      </w:pPr>
      <w:rPr>
        <w:rFonts w:hint="default"/>
      </w:rPr>
    </w:lvl>
    <w:lvl w:ilvl="3">
      <w:numFmt w:val="bullet"/>
      <w:lvlText w:val="•"/>
      <w:lvlJc w:val="left"/>
      <w:pPr>
        <w:tabs>
          <w:tab w:val="num" w:pos="0"/>
        </w:tabs>
        <w:ind w:left="5788" w:hanging="423"/>
      </w:pPr>
      <w:rPr>
        <w:rFonts w:hint="default"/>
      </w:rPr>
    </w:lvl>
    <w:lvl w:ilvl="4">
      <w:numFmt w:val="bullet"/>
      <w:lvlText w:val="•"/>
      <w:lvlJc w:val="left"/>
      <w:pPr>
        <w:tabs>
          <w:tab w:val="num" w:pos="0"/>
        </w:tabs>
        <w:ind w:left="6524" w:hanging="423"/>
      </w:pPr>
      <w:rPr>
        <w:rFonts w:hint="default"/>
      </w:rPr>
    </w:lvl>
    <w:lvl w:ilvl="5">
      <w:numFmt w:val="bullet"/>
      <w:lvlText w:val="•"/>
      <w:lvlJc w:val="left"/>
      <w:pPr>
        <w:tabs>
          <w:tab w:val="num" w:pos="0"/>
        </w:tabs>
        <w:ind w:left="7260" w:hanging="423"/>
      </w:pPr>
      <w:rPr>
        <w:rFonts w:hint="default"/>
      </w:rPr>
    </w:lvl>
    <w:lvl w:ilvl="6">
      <w:numFmt w:val="bullet"/>
      <w:lvlText w:val="•"/>
      <w:lvlJc w:val="left"/>
      <w:pPr>
        <w:tabs>
          <w:tab w:val="num" w:pos="0"/>
        </w:tabs>
        <w:ind w:left="7996" w:hanging="423"/>
      </w:pPr>
      <w:rPr>
        <w:rFonts w:hint="default"/>
      </w:rPr>
    </w:lvl>
    <w:lvl w:ilvl="7">
      <w:numFmt w:val="bullet"/>
      <w:lvlText w:val="•"/>
      <w:lvlJc w:val="left"/>
      <w:pPr>
        <w:tabs>
          <w:tab w:val="num" w:pos="0"/>
        </w:tabs>
        <w:ind w:left="8732" w:hanging="423"/>
      </w:pPr>
      <w:rPr>
        <w:rFonts w:hint="default"/>
      </w:rPr>
    </w:lvl>
    <w:lvl w:ilvl="8">
      <w:numFmt w:val="bullet"/>
      <w:lvlText w:val="•"/>
      <w:lvlJc w:val="left"/>
      <w:pPr>
        <w:tabs>
          <w:tab w:val="num" w:pos="0"/>
        </w:tabs>
        <w:ind w:left="9468" w:hanging="423"/>
      </w:pPr>
      <w:rPr>
        <w:rFonts w:hint="default"/>
      </w:rPr>
    </w:lvl>
  </w:abstractNum>
  <w:abstractNum w:abstractNumId="11">
    <w:nsid w:val="5D3B70B8"/>
    <w:multiLevelType w:val="hybridMultilevel"/>
    <w:tmpl w:val="222C3716"/>
    <w:lvl w:ilvl="0" w:tplc="A20C459A">
      <w:start w:val="1"/>
      <w:numFmt w:val="decimal"/>
      <w:lvlText w:val="%1)"/>
      <w:lvlJc w:val="left"/>
      <w:pPr>
        <w:ind w:left="1044" w:hanging="305"/>
      </w:pPr>
      <w:rPr>
        <w:rFonts w:ascii="Times New Roman" w:eastAsia="Times New Roman" w:hAnsi="Times New Roman" w:hint="default"/>
        <w:spacing w:val="0"/>
        <w:w w:val="100"/>
        <w:sz w:val="28"/>
        <w:szCs w:val="28"/>
      </w:rPr>
    </w:lvl>
    <w:lvl w:ilvl="1" w:tplc="7ADE029C">
      <w:numFmt w:val="bullet"/>
      <w:lvlText w:val="•"/>
      <w:lvlJc w:val="left"/>
      <w:pPr>
        <w:ind w:left="2030" w:hanging="305"/>
      </w:pPr>
      <w:rPr>
        <w:rFonts w:hint="default"/>
      </w:rPr>
    </w:lvl>
    <w:lvl w:ilvl="2" w:tplc="67942258">
      <w:numFmt w:val="bullet"/>
      <w:lvlText w:val="•"/>
      <w:lvlJc w:val="left"/>
      <w:pPr>
        <w:ind w:left="3020" w:hanging="305"/>
      </w:pPr>
      <w:rPr>
        <w:rFonts w:hint="default"/>
      </w:rPr>
    </w:lvl>
    <w:lvl w:ilvl="3" w:tplc="CDDA9A90">
      <w:numFmt w:val="bullet"/>
      <w:lvlText w:val="•"/>
      <w:lvlJc w:val="left"/>
      <w:pPr>
        <w:ind w:left="4010" w:hanging="305"/>
      </w:pPr>
      <w:rPr>
        <w:rFonts w:hint="default"/>
      </w:rPr>
    </w:lvl>
    <w:lvl w:ilvl="4" w:tplc="1862EFB6">
      <w:numFmt w:val="bullet"/>
      <w:lvlText w:val="•"/>
      <w:lvlJc w:val="left"/>
      <w:pPr>
        <w:ind w:left="5000" w:hanging="305"/>
      </w:pPr>
      <w:rPr>
        <w:rFonts w:hint="default"/>
      </w:rPr>
    </w:lvl>
    <w:lvl w:ilvl="5" w:tplc="D3A28C60">
      <w:numFmt w:val="bullet"/>
      <w:lvlText w:val="•"/>
      <w:lvlJc w:val="left"/>
      <w:pPr>
        <w:ind w:left="5990" w:hanging="305"/>
      </w:pPr>
      <w:rPr>
        <w:rFonts w:hint="default"/>
      </w:rPr>
    </w:lvl>
    <w:lvl w:ilvl="6" w:tplc="E7A41E8C">
      <w:numFmt w:val="bullet"/>
      <w:lvlText w:val="•"/>
      <w:lvlJc w:val="left"/>
      <w:pPr>
        <w:ind w:left="6980" w:hanging="305"/>
      </w:pPr>
      <w:rPr>
        <w:rFonts w:hint="default"/>
      </w:rPr>
    </w:lvl>
    <w:lvl w:ilvl="7" w:tplc="376A470C">
      <w:numFmt w:val="bullet"/>
      <w:lvlText w:val="•"/>
      <w:lvlJc w:val="left"/>
      <w:pPr>
        <w:ind w:left="7970" w:hanging="305"/>
      </w:pPr>
      <w:rPr>
        <w:rFonts w:hint="default"/>
      </w:rPr>
    </w:lvl>
    <w:lvl w:ilvl="8" w:tplc="14208E38">
      <w:numFmt w:val="bullet"/>
      <w:lvlText w:val="•"/>
      <w:lvlJc w:val="left"/>
      <w:pPr>
        <w:ind w:left="8960" w:hanging="305"/>
      </w:pPr>
      <w:rPr>
        <w:rFonts w:hint="default"/>
      </w:rPr>
    </w:lvl>
  </w:abstractNum>
  <w:abstractNum w:abstractNumId="12">
    <w:nsid w:val="5ECA3E97"/>
    <w:multiLevelType w:val="multilevel"/>
    <w:tmpl w:val="E4CACAA4"/>
    <w:lvl w:ilvl="0">
      <w:start w:val="6"/>
      <w:numFmt w:val="decimal"/>
      <w:lvlText w:val="%1"/>
      <w:lvlJc w:val="left"/>
      <w:pPr>
        <w:ind w:left="1207" w:hanging="468"/>
      </w:pPr>
      <w:rPr>
        <w:rFonts w:hint="default"/>
      </w:rPr>
    </w:lvl>
    <w:lvl w:ilvl="1">
      <w:start w:val="1"/>
      <w:numFmt w:val="decimal"/>
      <w:lvlText w:val="%1.%2."/>
      <w:lvlJc w:val="left"/>
      <w:pPr>
        <w:ind w:left="1207" w:hanging="468"/>
      </w:pPr>
      <w:rPr>
        <w:rFonts w:ascii="Times New Roman" w:eastAsia="Times New Roman" w:hAnsi="Times New Roman" w:hint="default"/>
        <w:i/>
        <w:iCs/>
        <w:spacing w:val="-6"/>
        <w:w w:val="99"/>
        <w:sz w:val="28"/>
        <w:szCs w:val="28"/>
      </w:rPr>
    </w:lvl>
    <w:lvl w:ilvl="2">
      <w:numFmt w:val="bullet"/>
      <w:lvlText w:val=""/>
      <w:lvlJc w:val="left"/>
      <w:pPr>
        <w:ind w:left="239" w:hanging="200"/>
      </w:pPr>
      <w:rPr>
        <w:rFonts w:ascii="Symbol" w:eastAsia="Times New Roman" w:hAnsi="Symbol" w:hint="default"/>
        <w:w w:val="99"/>
        <w:sz w:val="28"/>
        <w:szCs w:val="28"/>
      </w:rPr>
    </w:lvl>
    <w:lvl w:ilvl="3">
      <w:numFmt w:val="bullet"/>
      <w:lvlText w:val="•"/>
      <w:lvlJc w:val="left"/>
      <w:pPr>
        <w:ind w:left="3364" w:hanging="200"/>
      </w:pPr>
      <w:rPr>
        <w:rFonts w:hint="default"/>
      </w:rPr>
    </w:lvl>
    <w:lvl w:ilvl="4">
      <w:numFmt w:val="bullet"/>
      <w:lvlText w:val="•"/>
      <w:lvlJc w:val="left"/>
      <w:pPr>
        <w:ind w:left="4446" w:hanging="200"/>
      </w:pPr>
      <w:rPr>
        <w:rFonts w:hint="default"/>
      </w:rPr>
    </w:lvl>
    <w:lvl w:ilvl="5">
      <w:numFmt w:val="bullet"/>
      <w:lvlText w:val="•"/>
      <w:lvlJc w:val="left"/>
      <w:pPr>
        <w:ind w:left="5528" w:hanging="200"/>
      </w:pPr>
      <w:rPr>
        <w:rFonts w:hint="default"/>
      </w:rPr>
    </w:lvl>
    <w:lvl w:ilvl="6">
      <w:numFmt w:val="bullet"/>
      <w:lvlText w:val="•"/>
      <w:lvlJc w:val="left"/>
      <w:pPr>
        <w:ind w:left="6611" w:hanging="200"/>
      </w:pPr>
      <w:rPr>
        <w:rFonts w:hint="default"/>
      </w:rPr>
    </w:lvl>
    <w:lvl w:ilvl="7">
      <w:numFmt w:val="bullet"/>
      <w:lvlText w:val="•"/>
      <w:lvlJc w:val="left"/>
      <w:pPr>
        <w:ind w:left="7693" w:hanging="200"/>
      </w:pPr>
      <w:rPr>
        <w:rFonts w:hint="default"/>
      </w:rPr>
    </w:lvl>
    <w:lvl w:ilvl="8">
      <w:numFmt w:val="bullet"/>
      <w:lvlText w:val="•"/>
      <w:lvlJc w:val="left"/>
      <w:pPr>
        <w:ind w:left="8775" w:hanging="200"/>
      </w:pPr>
      <w:rPr>
        <w:rFonts w:hint="default"/>
      </w:rPr>
    </w:lvl>
  </w:abstractNum>
  <w:abstractNum w:abstractNumId="13">
    <w:nsid w:val="606009E4"/>
    <w:multiLevelType w:val="hybridMultilevel"/>
    <w:tmpl w:val="2FD2ED70"/>
    <w:lvl w:ilvl="0" w:tplc="87240B8C">
      <w:start w:val="1"/>
      <w:numFmt w:val="decimal"/>
      <w:lvlText w:val="%1"/>
      <w:lvlJc w:val="left"/>
      <w:pPr>
        <w:ind w:left="240" w:hanging="394"/>
      </w:pPr>
      <w:rPr>
        <w:rFonts w:ascii="Times New Roman" w:eastAsia="Times New Roman" w:hAnsi="Times New Roman" w:hint="default"/>
        <w:w w:val="100"/>
        <w:sz w:val="28"/>
        <w:szCs w:val="28"/>
      </w:rPr>
    </w:lvl>
    <w:lvl w:ilvl="1" w:tplc="40F67550">
      <w:numFmt w:val="bullet"/>
      <w:lvlText w:val=""/>
      <w:lvlJc w:val="left"/>
      <w:pPr>
        <w:ind w:left="2160" w:hanging="224"/>
      </w:pPr>
      <w:rPr>
        <w:rFonts w:ascii="Symbol" w:eastAsia="Times New Roman" w:hAnsi="Symbol" w:hint="default"/>
        <w:w w:val="99"/>
        <w:sz w:val="28"/>
        <w:szCs w:val="28"/>
      </w:rPr>
    </w:lvl>
    <w:lvl w:ilvl="2" w:tplc="EAAEA198">
      <w:numFmt w:val="bullet"/>
      <w:lvlText w:val="•"/>
      <w:lvlJc w:val="left"/>
      <w:pPr>
        <w:ind w:left="3135" w:hanging="224"/>
      </w:pPr>
      <w:rPr>
        <w:rFonts w:hint="default"/>
      </w:rPr>
    </w:lvl>
    <w:lvl w:ilvl="3" w:tplc="CAFCC786">
      <w:numFmt w:val="bullet"/>
      <w:lvlText w:val="•"/>
      <w:lvlJc w:val="left"/>
      <w:pPr>
        <w:ind w:left="4111" w:hanging="224"/>
      </w:pPr>
      <w:rPr>
        <w:rFonts w:hint="default"/>
      </w:rPr>
    </w:lvl>
    <w:lvl w:ilvl="4" w:tplc="F850BC8A">
      <w:numFmt w:val="bullet"/>
      <w:lvlText w:val="•"/>
      <w:lvlJc w:val="left"/>
      <w:pPr>
        <w:ind w:left="5086" w:hanging="224"/>
      </w:pPr>
      <w:rPr>
        <w:rFonts w:hint="default"/>
      </w:rPr>
    </w:lvl>
    <w:lvl w:ilvl="5" w:tplc="A7DC57D0">
      <w:numFmt w:val="bullet"/>
      <w:lvlText w:val="•"/>
      <w:lvlJc w:val="left"/>
      <w:pPr>
        <w:ind w:left="6062" w:hanging="224"/>
      </w:pPr>
      <w:rPr>
        <w:rFonts w:hint="default"/>
      </w:rPr>
    </w:lvl>
    <w:lvl w:ilvl="6" w:tplc="3B98C418">
      <w:numFmt w:val="bullet"/>
      <w:lvlText w:val="•"/>
      <w:lvlJc w:val="left"/>
      <w:pPr>
        <w:ind w:left="7037" w:hanging="224"/>
      </w:pPr>
      <w:rPr>
        <w:rFonts w:hint="default"/>
      </w:rPr>
    </w:lvl>
    <w:lvl w:ilvl="7" w:tplc="4F3AF71E">
      <w:numFmt w:val="bullet"/>
      <w:lvlText w:val="•"/>
      <w:lvlJc w:val="left"/>
      <w:pPr>
        <w:ind w:left="8013" w:hanging="224"/>
      </w:pPr>
      <w:rPr>
        <w:rFonts w:hint="default"/>
      </w:rPr>
    </w:lvl>
    <w:lvl w:ilvl="8" w:tplc="D2CA06A2">
      <w:numFmt w:val="bullet"/>
      <w:lvlText w:val="•"/>
      <w:lvlJc w:val="left"/>
      <w:pPr>
        <w:ind w:left="8988" w:hanging="224"/>
      </w:pPr>
      <w:rPr>
        <w:rFonts w:hint="default"/>
      </w:rPr>
    </w:lvl>
  </w:abstractNum>
  <w:abstractNum w:abstractNumId="14">
    <w:nsid w:val="666738D3"/>
    <w:multiLevelType w:val="hybridMultilevel"/>
    <w:tmpl w:val="7E200CFE"/>
    <w:lvl w:ilvl="0" w:tplc="AF9201B6">
      <w:numFmt w:val="bullet"/>
      <w:lvlText w:val=""/>
      <w:lvlJc w:val="left"/>
      <w:pPr>
        <w:ind w:left="1039" w:hanging="200"/>
      </w:pPr>
      <w:rPr>
        <w:rFonts w:ascii="Symbol" w:eastAsia="Times New Roman" w:hAnsi="Symbol" w:hint="default"/>
        <w:w w:val="99"/>
        <w:sz w:val="28"/>
        <w:szCs w:val="28"/>
      </w:rPr>
    </w:lvl>
    <w:lvl w:ilvl="1" w:tplc="04520422">
      <w:numFmt w:val="bullet"/>
      <w:lvlText w:val="•"/>
      <w:lvlJc w:val="left"/>
      <w:pPr>
        <w:ind w:left="2030" w:hanging="200"/>
      </w:pPr>
      <w:rPr>
        <w:rFonts w:hint="default"/>
      </w:rPr>
    </w:lvl>
    <w:lvl w:ilvl="2" w:tplc="004E2D2C">
      <w:numFmt w:val="bullet"/>
      <w:lvlText w:val="•"/>
      <w:lvlJc w:val="left"/>
      <w:pPr>
        <w:ind w:left="3020" w:hanging="200"/>
      </w:pPr>
      <w:rPr>
        <w:rFonts w:hint="default"/>
      </w:rPr>
    </w:lvl>
    <w:lvl w:ilvl="3" w:tplc="806897BC">
      <w:numFmt w:val="bullet"/>
      <w:lvlText w:val="•"/>
      <w:lvlJc w:val="left"/>
      <w:pPr>
        <w:ind w:left="4010" w:hanging="200"/>
      </w:pPr>
      <w:rPr>
        <w:rFonts w:hint="default"/>
      </w:rPr>
    </w:lvl>
    <w:lvl w:ilvl="4" w:tplc="950C8486">
      <w:numFmt w:val="bullet"/>
      <w:lvlText w:val="•"/>
      <w:lvlJc w:val="left"/>
      <w:pPr>
        <w:ind w:left="5000" w:hanging="200"/>
      </w:pPr>
      <w:rPr>
        <w:rFonts w:hint="default"/>
      </w:rPr>
    </w:lvl>
    <w:lvl w:ilvl="5" w:tplc="6DCCB0F0">
      <w:numFmt w:val="bullet"/>
      <w:lvlText w:val="•"/>
      <w:lvlJc w:val="left"/>
      <w:pPr>
        <w:ind w:left="5990" w:hanging="200"/>
      </w:pPr>
      <w:rPr>
        <w:rFonts w:hint="default"/>
      </w:rPr>
    </w:lvl>
    <w:lvl w:ilvl="6" w:tplc="9C36448C">
      <w:numFmt w:val="bullet"/>
      <w:lvlText w:val="•"/>
      <w:lvlJc w:val="left"/>
      <w:pPr>
        <w:ind w:left="6980" w:hanging="200"/>
      </w:pPr>
      <w:rPr>
        <w:rFonts w:hint="default"/>
      </w:rPr>
    </w:lvl>
    <w:lvl w:ilvl="7" w:tplc="3454FCE2">
      <w:numFmt w:val="bullet"/>
      <w:lvlText w:val="•"/>
      <w:lvlJc w:val="left"/>
      <w:pPr>
        <w:ind w:left="7970" w:hanging="200"/>
      </w:pPr>
      <w:rPr>
        <w:rFonts w:hint="default"/>
      </w:rPr>
    </w:lvl>
    <w:lvl w:ilvl="8" w:tplc="30DE1FDC">
      <w:numFmt w:val="bullet"/>
      <w:lvlText w:val="•"/>
      <w:lvlJc w:val="left"/>
      <w:pPr>
        <w:ind w:left="8960" w:hanging="200"/>
      </w:pPr>
      <w:rPr>
        <w:rFonts w:hint="default"/>
      </w:rPr>
    </w:lvl>
  </w:abstractNum>
  <w:abstractNum w:abstractNumId="15">
    <w:nsid w:val="6FD17D74"/>
    <w:multiLevelType w:val="hybridMultilevel"/>
    <w:tmpl w:val="32D6A64A"/>
    <w:lvl w:ilvl="0" w:tplc="E6387A0E">
      <w:numFmt w:val="bullet"/>
      <w:lvlText w:val=""/>
      <w:lvlJc w:val="left"/>
      <w:pPr>
        <w:ind w:left="2148" w:hanging="224"/>
      </w:pPr>
      <w:rPr>
        <w:rFonts w:ascii="Symbol" w:eastAsia="Times New Roman" w:hAnsi="Symbol" w:hint="default"/>
        <w:w w:val="99"/>
        <w:sz w:val="28"/>
        <w:szCs w:val="28"/>
      </w:rPr>
    </w:lvl>
    <w:lvl w:ilvl="1" w:tplc="DFDEC716">
      <w:numFmt w:val="bullet"/>
      <w:lvlText w:val="•"/>
      <w:lvlJc w:val="left"/>
      <w:pPr>
        <w:ind w:left="3020" w:hanging="224"/>
      </w:pPr>
      <w:rPr>
        <w:rFonts w:hint="default"/>
      </w:rPr>
    </w:lvl>
    <w:lvl w:ilvl="2" w:tplc="31063B8C">
      <w:numFmt w:val="bullet"/>
      <w:lvlText w:val="•"/>
      <w:lvlJc w:val="left"/>
      <w:pPr>
        <w:ind w:left="3900" w:hanging="224"/>
      </w:pPr>
      <w:rPr>
        <w:rFonts w:hint="default"/>
      </w:rPr>
    </w:lvl>
    <w:lvl w:ilvl="3" w:tplc="F0FA37CE">
      <w:numFmt w:val="bullet"/>
      <w:lvlText w:val="•"/>
      <w:lvlJc w:val="left"/>
      <w:pPr>
        <w:ind w:left="4780" w:hanging="224"/>
      </w:pPr>
      <w:rPr>
        <w:rFonts w:hint="default"/>
      </w:rPr>
    </w:lvl>
    <w:lvl w:ilvl="4" w:tplc="22E29904">
      <w:numFmt w:val="bullet"/>
      <w:lvlText w:val="•"/>
      <w:lvlJc w:val="left"/>
      <w:pPr>
        <w:ind w:left="5660" w:hanging="224"/>
      </w:pPr>
      <w:rPr>
        <w:rFonts w:hint="default"/>
      </w:rPr>
    </w:lvl>
    <w:lvl w:ilvl="5" w:tplc="B9CAF2EC">
      <w:numFmt w:val="bullet"/>
      <w:lvlText w:val="•"/>
      <w:lvlJc w:val="left"/>
      <w:pPr>
        <w:ind w:left="6540" w:hanging="224"/>
      </w:pPr>
      <w:rPr>
        <w:rFonts w:hint="default"/>
      </w:rPr>
    </w:lvl>
    <w:lvl w:ilvl="6" w:tplc="DE723A6C">
      <w:numFmt w:val="bullet"/>
      <w:lvlText w:val="•"/>
      <w:lvlJc w:val="left"/>
      <w:pPr>
        <w:ind w:left="7420" w:hanging="224"/>
      </w:pPr>
      <w:rPr>
        <w:rFonts w:hint="default"/>
      </w:rPr>
    </w:lvl>
    <w:lvl w:ilvl="7" w:tplc="B5DAFFC4">
      <w:numFmt w:val="bullet"/>
      <w:lvlText w:val="•"/>
      <w:lvlJc w:val="left"/>
      <w:pPr>
        <w:ind w:left="8300" w:hanging="224"/>
      </w:pPr>
      <w:rPr>
        <w:rFonts w:hint="default"/>
      </w:rPr>
    </w:lvl>
    <w:lvl w:ilvl="8" w:tplc="B2B68074">
      <w:numFmt w:val="bullet"/>
      <w:lvlText w:val="•"/>
      <w:lvlJc w:val="left"/>
      <w:pPr>
        <w:ind w:left="9180" w:hanging="224"/>
      </w:pPr>
      <w:rPr>
        <w:rFonts w:hint="default"/>
      </w:rPr>
    </w:lvl>
  </w:abstractNum>
  <w:abstractNum w:abstractNumId="16">
    <w:nsid w:val="7014752D"/>
    <w:multiLevelType w:val="multilevel"/>
    <w:tmpl w:val="97949472"/>
    <w:lvl w:ilvl="0">
      <w:start w:val="6"/>
      <w:numFmt w:val="decimal"/>
      <w:lvlText w:val="%1"/>
      <w:lvlJc w:val="left"/>
      <w:pPr>
        <w:ind w:left="559" w:hanging="492"/>
      </w:pPr>
      <w:rPr>
        <w:rFonts w:hint="default"/>
      </w:rPr>
    </w:lvl>
    <w:lvl w:ilvl="1">
      <w:start w:val="3"/>
      <w:numFmt w:val="decimal"/>
      <w:lvlText w:val="%1.%2."/>
      <w:lvlJc w:val="left"/>
      <w:pPr>
        <w:ind w:left="559" w:hanging="492"/>
      </w:pPr>
      <w:rPr>
        <w:rFonts w:ascii="Times New Roman" w:eastAsia="Times New Roman" w:hAnsi="Times New Roman" w:hint="default"/>
        <w:b/>
        <w:bCs/>
        <w:i/>
        <w:iCs/>
        <w:spacing w:val="-1"/>
        <w:w w:val="100"/>
        <w:sz w:val="28"/>
        <w:szCs w:val="28"/>
      </w:rPr>
    </w:lvl>
    <w:lvl w:ilvl="2">
      <w:start w:val="1"/>
      <w:numFmt w:val="decimal"/>
      <w:lvlText w:val="%3."/>
      <w:lvlJc w:val="left"/>
      <w:pPr>
        <w:ind w:left="172" w:hanging="291"/>
      </w:pPr>
      <w:rPr>
        <w:rFonts w:ascii="Times New Roman" w:eastAsia="Times New Roman" w:hAnsi="Times New Roman" w:hint="default"/>
        <w:spacing w:val="0"/>
        <w:w w:val="100"/>
        <w:sz w:val="28"/>
        <w:szCs w:val="28"/>
      </w:rPr>
    </w:lvl>
    <w:lvl w:ilvl="3">
      <w:numFmt w:val="bullet"/>
      <w:lvlText w:val="•"/>
      <w:lvlJc w:val="left"/>
      <w:pPr>
        <w:ind w:left="2866" w:hanging="291"/>
      </w:pPr>
      <w:rPr>
        <w:rFonts w:hint="default"/>
      </w:rPr>
    </w:lvl>
    <w:lvl w:ilvl="4">
      <w:numFmt w:val="bullet"/>
      <w:lvlText w:val="•"/>
      <w:lvlJc w:val="left"/>
      <w:pPr>
        <w:ind w:left="4020" w:hanging="291"/>
      </w:pPr>
      <w:rPr>
        <w:rFonts w:hint="default"/>
      </w:rPr>
    </w:lvl>
    <w:lvl w:ilvl="5">
      <w:numFmt w:val="bullet"/>
      <w:lvlText w:val="•"/>
      <w:lvlJc w:val="left"/>
      <w:pPr>
        <w:ind w:left="5173" w:hanging="291"/>
      </w:pPr>
      <w:rPr>
        <w:rFonts w:hint="default"/>
      </w:rPr>
    </w:lvl>
    <w:lvl w:ilvl="6">
      <w:numFmt w:val="bullet"/>
      <w:lvlText w:val="•"/>
      <w:lvlJc w:val="left"/>
      <w:pPr>
        <w:ind w:left="6326" w:hanging="291"/>
      </w:pPr>
      <w:rPr>
        <w:rFonts w:hint="default"/>
      </w:rPr>
    </w:lvl>
    <w:lvl w:ilvl="7">
      <w:numFmt w:val="bullet"/>
      <w:lvlText w:val="•"/>
      <w:lvlJc w:val="left"/>
      <w:pPr>
        <w:ind w:left="7480" w:hanging="291"/>
      </w:pPr>
      <w:rPr>
        <w:rFonts w:hint="default"/>
      </w:rPr>
    </w:lvl>
    <w:lvl w:ilvl="8">
      <w:numFmt w:val="bullet"/>
      <w:lvlText w:val="•"/>
      <w:lvlJc w:val="left"/>
      <w:pPr>
        <w:ind w:left="8633" w:hanging="291"/>
      </w:pPr>
      <w:rPr>
        <w:rFonts w:hint="default"/>
      </w:rPr>
    </w:lvl>
  </w:abstractNum>
  <w:num w:numId="1">
    <w:abstractNumId w:val="5"/>
  </w:num>
  <w:num w:numId="2">
    <w:abstractNumId w:val="4"/>
  </w:num>
  <w:num w:numId="3">
    <w:abstractNumId w:val="2"/>
  </w:num>
  <w:num w:numId="4">
    <w:abstractNumId w:val="1"/>
  </w:num>
  <w:num w:numId="5">
    <w:abstractNumId w:val="11"/>
  </w:num>
  <w:num w:numId="6">
    <w:abstractNumId w:val="8"/>
  </w:num>
  <w:num w:numId="7">
    <w:abstractNumId w:val="9"/>
  </w:num>
  <w:num w:numId="8">
    <w:abstractNumId w:val="14"/>
  </w:num>
  <w:num w:numId="9">
    <w:abstractNumId w:val="6"/>
  </w:num>
  <w:num w:numId="10">
    <w:abstractNumId w:val="16"/>
  </w:num>
  <w:num w:numId="11">
    <w:abstractNumId w:val="13"/>
  </w:num>
  <w:num w:numId="12">
    <w:abstractNumId w:val="15"/>
  </w:num>
  <w:num w:numId="13">
    <w:abstractNumId w:val="3"/>
  </w:num>
  <w:num w:numId="14">
    <w:abstractNumId w:val="10"/>
  </w:num>
  <w:num w:numId="15">
    <w:abstractNumId w:val="12"/>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4D6"/>
    <w:rsid w:val="0033166E"/>
    <w:rsid w:val="00402DF5"/>
    <w:rsid w:val="005734D6"/>
    <w:rsid w:val="006818CB"/>
    <w:rsid w:val="00855125"/>
    <w:rsid w:val="008C0C6F"/>
    <w:rsid w:val="00A26B72"/>
    <w:rsid w:val="00C83F1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F5"/>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02DF5"/>
    <w:pPr>
      <w:spacing w:line="366" w:lineRule="exact"/>
      <w:ind w:left="86" w:right="1106"/>
      <w:jc w:val="center"/>
      <w:outlineLvl w:val="0"/>
    </w:pPr>
    <w:rPr>
      <w:b/>
      <w:bCs/>
      <w:sz w:val="32"/>
      <w:szCs w:val="32"/>
    </w:rPr>
  </w:style>
  <w:style w:type="paragraph" w:styleId="Heading2">
    <w:name w:val="heading 2"/>
    <w:basedOn w:val="Normal"/>
    <w:link w:val="Heading2Char"/>
    <w:uiPriority w:val="99"/>
    <w:qFormat/>
    <w:rsid w:val="00402DF5"/>
    <w:pPr>
      <w:spacing w:before="70"/>
      <w:ind w:left="285"/>
      <w:jc w:val="center"/>
      <w:outlineLvl w:val="1"/>
    </w:pPr>
    <w:rPr>
      <w:b/>
      <w:bCs/>
      <w:sz w:val="28"/>
      <w:szCs w:val="28"/>
    </w:rPr>
  </w:style>
  <w:style w:type="paragraph" w:styleId="Heading3">
    <w:name w:val="heading 3"/>
    <w:basedOn w:val="Normal"/>
    <w:link w:val="Heading3Char"/>
    <w:uiPriority w:val="99"/>
    <w:qFormat/>
    <w:rsid w:val="00402DF5"/>
    <w:pPr>
      <w:spacing w:line="318" w:lineRule="exact"/>
      <w:ind w:left="1718"/>
      <w:jc w:val="both"/>
      <w:outlineLvl w:val="2"/>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3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33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333E"/>
    <w:rPr>
      <w:rFonts w:asciiTheme="majorHAnsi" w:eastAsiaTheme="majorEastAsia" w:hAnsiTheme="majorHAnsi" w:cstheme="majorBidi"/>
      <w:b/>
      <w:bCs/>
      <w:sz w:val="26"/>
      <w:szCs w:val="26"/>
    </w:rPr>
  </w:style>
  <w:style w:type="table" w:customStyle="1" w:styleId="TableNormal1">
    <w:name w:val="Table Normal1"/>
    <w:uiPriority w:val="99"/>
    <w:semiHidden/>
    <w:rsid w:val="00402DF5"/>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402DF5"/>
    <w:pPr>
      <w:spacing w:before="64"/>
      <w:ind w:right="116"/>
      <w:jc w:val="right"/>
    </w:pPr>
    <w:rPr>
      <w:sz w:val="24"/>
      <w:szCs w:val="24"/>
    </w:rPr>
  </w:style>
  <w:style w:type="paragraph" w:styleId="TOC2">
    <w:name w:val="toc 2"/>
    <w:basedOn w:val="Normal"/>
    <w:autoRedefine/>
    <w:uiPriority w:val="99"/>
    <w:semiHidden/>
    <w:rsid w:val="00402DF5"/>
    <w:pPr>
      <w:spacing w:before="64"/>
      <w:ind w:right="116"/>
      <w:jc w:val="right"/>
    </w:pPr>
    <w:rPr>
      <w:b/>
      <w:bCs/>
      <w:i/>
      <w:iCs/>
    </w:rPr>
  </w:style>
  <w:style w:type="paragraph" w:styleId="TOC3">
    <w:name w:val="toc 3"/>
    <w:basedOn w:val="Normal"/>
    <w:autoRedefine/>
    <w:uiPriority w:val="99"/>
    <w:semiHidden/>
    <w:rsid w:val="00402DF5"/>
    <w:pPr>
      <w:ind w:left="112" w:firstLine="300"/>
    </w:pPr>
    <w:rPr>
      <w:sz w:val="24"/>
      <w:szCs w:val="24"/>
    </w:rPr>
  </w:style>
  <w:style w:type="paragraph" w:styleId="TOC4">
    <w:name w:val="toc 4"/>
    <w:basedOn w:val="Normal"/>
    <w:autoRedefine/>
    <w:uiPriority w:val="99"/>
    <w:semiHidden/>
    <w:rsid w:val="00402DF5"/>
    <w:pPr>
      <w:ind w:left="112" w:right="255" w:firstLine="300"/>
    </w:pPr>
    <w:rPr>
      <w:b/>
      <w:bCs/>
      <w:i/>
      <w:iCs/>
    </w:rPr>
  </w:style>
  <w:style w:type="paragraph" w:styleId="TOC5">
    <w:name w:val="toc 5"/>
    <w:basedOn w:val="Normal"/>
    <w:autoRedefine/>
    <w:uiPriority w:val="99"/>
    <w:semiHidden/>
    <w:rsid w:val="00402DF5"/>
    <w:pPr>
      <w:spacing w:before="64"/>
      <w:ind w:left="112"/>
    </w:pPr>
    <w:rPr>
      <w:sz w:val="24"/>
      <w:szCs w:val="24"/>
    </w:rPr>
  </w:style>
  <w:style w:type="paragraph" w:styleId="TOC6">
    <w:name w:val="toc 6"/>
    <w:basedOn w:val="Normal"/>
    <w:autoRedefine/>
    <w:uiPriority w:val="99"/>
    <w:semiHidden/>
    <w:rsid w:val="00402DF5"/>
    <w:pPr>
      <w:ind w:left="112" w:right="185" w:firstLine="600"/>
    </w:pPr>
    <w:rPr>
      <w:b/>
      <w:bCs/>
      <w:i/>
      <w:iCs/>
    </w:rPr>
  </w:style>
  <w:style w:type="paragraph" w:styleId="BodyText">
    <w:name w:val="Body Text"/>
    <w:basedOn w:val="Normal"/>
    <w:link w:val="BodyTextChar"/>
    <w:uiPriority w:val="99"/>
    <w:rsid w:val="00402DF5"/>
    <w:pPr>
      <w:ind w:left="172"/>
      <w:jc w:val="both"/>
    </w:pPr>
    <w:rPr>
      <w:sz w:val="28"/>
      <w:szCs w:val="28"/>
    </w:rPr>
  </w:style>
  <w:style w:type="character" w:customStyle="1" w:styleId="BodyTextChar">
    <w:name w:val="Body Text Char"/>
    <w:basedOn w:val="DefaultParagraphFont"/>
    <w:link w:val="BodyText"/>
    <w:uiPriority w:val="99"/>
    <w:semiHidden/>
    <w:rsid w:val="00CB333E"/>
    <w:rPr>
      <w:rFonts w:ascii="Times New Roman" w:eastAsia="Times New Roman" w:hAnsi="Times New Roman"/>
    </w:rPr>
  </w:style>
  <w:style w:type="paragraph" w:styleId="ListParagraph">
    <w:name w:val="List Paragraph"/>
    <w:basedOn w:val="Normal"/>
    <w:uiPriority w:val="99"/>
    <w:qFormat/>
    <w:rsid w:val="00402DF5"/>
    <w:pPr>
      <w:ind w:left="172" w:firstLine="566"/>
    </w:pPr>
  </w:style>
  <w:style w:type="paragraph" w:customStyle="1" w:styleId="TableParagraph">
    <w:name w:val="Table Paragraph"/>
    <w:basedOn w:val="Normal"/>
    <w:uiPriority w:val="99"/>
    <w:rsid w:val="00402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21743</Words>
  <Characters>12395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\376\377\004\032\004\033\000 \004 \004\032\000+\004"\004 \004#\000 \004?\0045\004G\000 \0002\0000\0001\0000</dc:title>
  <dc:subject/>
  <dc:creator>\376\377\004\037\0040\0042\004;\004&gt;\0042\0040\000 \004\020\004\036</dc:creator>
  <cp:keywords/>
  <dc:description/>
  <cp:lastModifiedBy>Sergii</cp:lastModifiedBy>
  <cp:revision>3</cp:revision>
  <dcterms:created xsi:type="dcterms:W3CDTF">2020-09-23T18:50:00Z</dcterms:created>
  <dcterms:modified xsi:type="dcterms:W3CDTF">2023-10-05T06:32:00Z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\0000\000.\0009\000.\0006</vt:lpwstr>
  </property>
</Properties>
</file>