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DA1" w:rsidRPr="00BA2337" w:rsidRDefault="00DB7DA1" w:rsidP="00DB7DA1">
      <w:pPr>
        <w:tabs>
          <w:tab w:val="left" w:pos="2030"/>
        </w:tabs>
        <w:jc w:val="center"/>
        <w:rPr>
          <w:b/>
          <w:caps/>
          <w:sz w:val="28"/>
          <w:szCs w:val="28"/>
          <w:lang w:val="uk-UA"/>
        </w:rPr>
      </w:pPr>
      <w:r w:rsidRPr="00BA2337">
        <w:rPr>
          <w:b/>
          <w:caps/>
          <w:sz w:val="28"/>
          <w:szCs w:val="28"/>
          <w:lang w:val="uk-UA"/>
        </w:rPr>
        <w:t xml:space="preserve">ВІДКРИТИЙ МІЖНАРОДНИЙ УНІВЕРСИТЕТ </w:t>
      </w:r>
    </w:p>
    <w:p w:rsidR="00DB7DA1" w:rsidRPr="00BA2337" w:rsidRDefault="00DB7DA1" w:rsidP="00DB7DA1">
      <w:pPr>
        <w:tabs>
          <w:tab w:val="left" w:pos="2030"/>
        </w:tabs>
        <w:jc w:val="center"/>
        <w:rPr>
          <w:b/>
          <w:caps/>
          <w:sz w:val="28"/>
          <w:szCs w:val="28"/>
          <w:lang w:val="uk-UA"/>
        </w:rPr>
      </w:pPr>
      <w:r w:rsidRPr="00BA2337">
        <w:rPr>
          <w:b/>
          <w:caps/>
          <w:sz w:val="28"/>
          <w:szCs w:val="28"/>
          <w:lang w:val="uk-UA"/>
        </w:rPr>
        <w:t>РОЗВИТКУ ЛЮДИНИ «Україна»</w:t>
      </w:r>
    </w:p>
    <w:p w:rsidR="00DB7DA1" w:rsidRPr="00BA2337" w:rsidRDefault="00DB7DA1" w:rsidP="00DB7DA1">
      <w:pPr>
        <w:tabs>
          <w:tab w:val="left" w:pos="2030"/>
        </w:tabs>
        <w:jc w:val="center"/>
        <w:rPr>
          <w:b/>
          <w:caps/>
          <w:sz w:val="28"/>
          <w:szCs w:val="28"/>
          <w:lang w:val="uk-UA"/>
        </w:rPr>
      </w:pPr>
    </w:p>
    <w:p w:rsidR="00DB7DA1" w:rsidRPr="00BA2337" w:rsidRDefault="00896345" w:rsidP="00B245DF">
      <w:pPr>
        <w:tabs>
          <w:tab w:val="left" w:pos="2030"/>
        </w:tabs>
        <w:jc w:val="center"/>
        <w:rPr>
          <w:b/>
          <w:caps/>
          <w:sz w:val="28"/>
          <w:szCs w:val="28"/>
          <w:lang w:val="uk-UA"/>
        </w:rPr>
      </w:pPr>
      <w:r>
        <w:rPr>
          <w:b/>
          <w:caps/>
          <w:sz w:val="28"/>
          <w:szCs w:val="28"/>
          <w:lang w:val="uk-UA"/>
        </w:rPr>
        <w:t>Інститут</w:t>
      </w:r>
      <w:r w:rsidR="00C23158">
        <w:rPr>
          <w:b/>
          <w:caps/>
          <w:sz w:val="28"/>
          <w:szCs w:val="28"/>
          <w:lang w:val="uk-UA"/>
        </w:rPr>
        <w:t xml:space="preserve"> БІОМЕДИЧНИХ ТЕХНОЛОГІЙ</w:t>
      </w:r>
    </w:p>
    <w:p w:rsidR="00DB7DA1" w:rsidRPr="00BA2337" w:rsidRDefault="00DB7DA1" w:rsidP="00DB7DA1">
      <w:pPr>
        <w:tabs>
          <w:tab w:val="left" w:pos="2030"/>
        </w:tabs>
        <w:jc w:val="center"/>
        <w:rPr>
          <w:b/>
          <w:caps/>
          <w:sz w:val="28"/>
          <w:szCs w:val="28"/>
          <w:lang w:val="uk-UA"/>
        </w:rPr>
      </w:pPr>
    </w:p>
    <w:p w:rsidR="00DB7DA1" w:rsidRPr="00B245DF" w:rsidRDefault="00B245DF" w:rsidP="00B245DF">
      <w:pPr>
        <w:tabs>
          <w:tab w:val="left" w:pos="2030"/>
        </w:tabs>
        <w:jc w:val="center"/>
        <w:rPr>
          <w:b/>
          <w:caps/>
          <w:sz w:val="28"/>
          <w:szCs w:val="28"/>
          <w:lang w:val="uk-UA"/>
        </w:rPr>
      </w:pPr>
      <w:r w:rsidRPr="00B245DF">
        <w:rPr>
          <w:b/>
          <w:sz w:val="28"/>
          <w:szCs w:val="28"/>
          <w:lang w:val="uk-UA"/>
        </w:rPr>
        <w:t>КАФЕДРА МІКРОБІОЛОГІЇ, СУЧАСНИХ БІОТЕХНОЛОГІЙ, ЕКОЛОГІЇ ТА ІМУНОЛОГІЇ</w:t>
      </w:r>
    </w:p>
    <w:p w:rsidR="00DB7DA1" w:rsidRPr="00BA2337" w:rsidRDefault="00DB7DA1" w:rsidP="00DB7DA1">
      <w:pPr>
        <w:tabs>
          <w:tab w:val="left" w:pos="2030"/>
        </w:tabs>
        <w:rPr>
          <w:b/>
          <w:sz w:val="28"/>
          <w:szCs w:val="28"/>
          <w:lang w:val="uk-UA"/>
        </w:rPr>
      </w:pPr>
      <w:r w:rsidRPr="00BA2337">
        <w:rPr>
          <w:b/>
          <w:caps/>
          <w:sz w:val="28"/>
          <w:szCs w:val="28"/>
          <w:lang w:val="uk-UA"/>
        </w:rPr>
        <w:t xml:space="preserve">                                                                                                                                                                                                                                                                                                                                                                                                                                                                                                                                                                                                                                                                                                                                                                                                                                                                                                                                                                                                                                                                                                                                                                                                                                                                                                                                                                                                                                                                                                                                                                                                                                                                                                                                                                                                                                                                                                                                                                                                                                                                                                                                                                                                                                                                                                                                                                                                                                                                                    </w:t>
      </w:r>
    </w:p>
    <w:p w:rsidR="00DB7DA1" w:rsidRPr="00BA2337" w:rsidRDefault="00DB7DA1" w:rsidP="00D51768">
      <w:pPr>
        <w:pStyle w:val="af"/>
        <w:tabs>
          <w:tab w:val="left" w:pos="2030"/>
        </w:tabs>
        <w:ind w:left="5387"/>
        <w:rPr>
          <w:szCs w:val="28"/>
        </w:rPr>
      </w:pPr>
    </w:p>
    <w:p w:rsidR="00DB7DA1" w:rsidRPr="00BA2337" w:rsidRDefault="00DB7DA1" w:rsidP="00D51768">
      <w:pPr>
        <w:tabs>
          <w:tab w:val="left" w:pos="5940"/>
        </w:tabs>
        <w:ind w:left="5387"/>
        <w:rPr>
          <w:sz w:val="28"/>
          <w:szCs w:val="28"/>
          <w:lang w:val="uk-UA"/>
        </w:rPr>
      </w:pPr>
      <w:r w:rsidRPr="00BA2337">
        <w:rPr>
          <w:b/>
          <w:sz w:val="28"/>
          <w:szCs w:val="28"/>
          <w:lang w:val="uk-UA"/>
        </w:rPr>
        <w:t>ЗАТВЕРДЖУЮ</w:t>
      </w:r>
    </w:p>
    <w:p w:rsidR="00D51768" w:rsidRPr="00BA2337" w:rsidRDefault="00DB7DA1" w:rsidP="00D51768">
      <w:pPr>
        <w:ind w:left="5387"/>
        <w:rPr>
          <w:sz w:val="28"/>
          <w:szCs w:val="28"/>
          <w:lang w:val="uk-UA"/>
        </w:rPr>
      </w:pPr>
      <w:r w:rsidRPr="00BA2337">
        <w:rPr>
          <w:sz w:val="28"/>
          <w:szCs w:val="28"/>
          <w:lang w:val="uk-UA"/>
        </w:rPr>
        <w:t xml:space="preserve">Проректор </w:t>
      </w:r>
    </w:p>
    <w:p w:rsidR="00DB7DA1" w:rsidRPr="00BA2337" w:rsidRDefault="00DB7DA1" w:rsidP="00D51768">
      <w:pPr>
        <w:ind w:left="5387"/>
        <w:rPr>
          <w:sz w:val="28"/>
          <w:szCs w:val="28"/>
          <w:lang w:val="uk-UA"/>
        </w:rPr>
      </w:pPr>
      <w:r w:rsidRPr="00BA2337">
        <w:rPr>
          <w:sz w:val="28"/>
          <w:szCs w:val="28"/>
          <w:lang w:val="uk-UA"/>
        </w:rPr>
        <w:t xml:space="preserve">з </w:t>
      </w:r>
      <w:r w:rsidR="00896345">
        <w:rPr>
          <w:sz w:val="28"/>
          <w:szCs w:val="28"/>
          <w:lang w:val="uk-UA"/>
        </w:rPr>
        <w:t>освітньої діяльності</w:t>
      </w:r>
    </w:p>
    <w:p w:rsidR="00DB7DA1" w:rsidRPr="00BA2337" w:rsidRDefault="00DB7DA1" w:rsidP="00D51768">
      <w:pPr>
        <w:spacing w:before="120"/>
        <w:ind w:left="5387"/>
        <w:rPr>
          <w:sz w:val="28"/>
          <w:szCs w:val="28"/>
          <w:lang w:val="uk-UA"/>
        </w:rPr>
      </w:pPr>
      <w:r w:rsidRPr="00BA2337">
        <w:rPr>
          <w:sz w:val="28"/>
          <w:szCs w:val="28"/>
          <w:lang w:val="uk-UA"/>
        </w:rPr>
        <w:t>____________</w:t>
      </w:r>
      <w:r w:rsidR="00896345">
        <w:rPr>
          <w:sz w:val="28"/>
          <w:szCs w:val="28"/>
          <w:lang w:val="uk-UA"/>
        </w:rPr>
        <w:t>Оксана КОЛЯДА</w:t>
      </w:r>
    </w:p>
    <w:p w:rsidR="00DB7DA1" w:rsidRPr="00BA2337" w:rsidRDefault="00DB7DA1" w:rsidP="00D51768">
      <w:pPr>
        <w:pStyle w:val="af"/>
        <w:ind w:left="5387"/>
        <w:rPr>
          <w:szCs w:val="28"/>
        </w:rPr>
      </w:pPr>
      <w:r w:rsidRPr="00BA2337">
        <w:rPr>
          <w:szCs w:val="28"/>
        </w:rPr>
        <w:t>«____»_______</w:t>
      </w:r>
      <w:r w:rsidR="00AF33F3">
        <w:rPr>
          <w:szCs w:val="28"/>
        </w:rPr>
        <w:t>_</w:t>
      </w:r>
      <w:bookmarkStart w:id="0" w:name="_GoBack"/>
      <w:bookmarkEnd w:id="0"/>
      <w:r w:rsidR="00D51768" w:rsidRPr="00BA2337">
        <w:rPr>
          <w:szCs w:val="28"/>
        </w:rPr>
        <w:t>_</w:t>
      </w:r>
      <w:r w:rsidRPr="00BA2337">
        <w:rPr>
          <w:szCs w:val="28"/>
        </w:rPr>
        <w:t>____20</w:t>
      </w:r>
      <w:r w:rsidR="00896345">
        <w:rPr>
          <w:szCs w:val="28"/>
        </w:rPr>
        <w:t>23</w:t>
      </w:r>
      <w:r w:rsidRPr="00BA2337">
        <w:rPr>
          <w:szCs w:val="28"/>
        </w:rPr>
        <w:t>___ р.</w:t>
      </w:r>
    </w:p>
    <w:p w:rsidR="00DB7DA1" w:rsidRPr="00BA2337" w:rsidRDefault="00DB7DA1" w:rsidP="00DB7DA1">
      <w:pPr>
        <w:rPr>
          <w:sz w:val="28"/>
          <w:szCs w:val="28"/>
          <w:lang w:val="uk-UA"/>
        </w:rPr>
      </w:pPr>
    </w:p>
    <w:p w:rsidR="00DB7DA1" w:rsidRPr="00BA2337" w:rsidRDefault="00DB7DA1" w:rsidP="00DB7DA1">
      <w:pPr>
        <w:pStyle w:val="2"/>
        <w:shd w:val="clear" w:color="auto" w:fill="FFFFFF"/>
        <w:spacing w:before="0" w:after="0"/>
        <w:rPr>
          <w:rFonts w:ascii="Times New Roman" w:hAnsi="Times New Roman"/>
          <w:i w:val="0"/>
          <w:iCs w:val="0"/>
          <w:lang w:val="uk-UA"/>
        </w:rPr>
      </w:pPr>
    </w:p>
    <w:p w:rsidR="00DB7DA1" w:rsidRPr="00BA2337" w:rsidRDefault="00DB7DA1" w:rsidP="00DB7DA1">
      <w:pPr>
        <w:pStyle w:val="2"/>
        <w:shd w:val="clear" w:color="auto" w:fill="FFFFFF"/>
        <w:spacing w:before="0" w:after="0"/>
        <w:rPr>
          <w:rFonts w:ascii="Times New Roman" w:hAnsi="Times New Roman"/>
          <w:i w:val="0"/>
          <w:iCs w:val="0"/>
          <w:lang w:val="uk-UA"/>
        </w:rPr>
      </w:pPr>
    </w:p>
    <w:p w:rsidR="00DB7DA1" w:rsidRPr="00BA2337" w:rsidRDefault="00DB7DA1" w:rsidP="00DB7DA1">
      <w:pPr>
        <w:pStyle w:val="2"/>
        <w:shd w:val="clear" w:color="auto" w:fill="FFFFFF"/>
        <w:spacing w:before="0" w:after="0"/>
        <w:rPr>
          <w:rFonts w:ascii="Times New Roman" w:hAnsi="Times New Roman"/>
          <w:i w:val="0"/>
          <w:iCs w:val="0"/>
          <w:lang w:val="uk-UA"/>
        </w:rPr>
      </w:pPr>
    </w:p>
    <w:p w:rsidR="00DB7DA1" w:rsidRPr="00BA2337" w:rsidRDefault="00DB7DA1" w:rsidP="00DB7DA1">
      <w:pPr>
        <w:pStyle w:val="2"/>
        <w:shd w:val="clear" w:color="auto" w:fill="FFFFFF"/>
        <w:spacing w:before="0" w:after="0"/>
        <w:jc w:val="center"/>
        <w:rPr>
          <w:rFonts w:ascii="Times New Roman" w:hAnsi="Times New Roman"/>
          <w:i w:val="0"/>
          <w:iCs w:val="0"/>
          <w:sz w:val="32"/>
          <w:szCs w:val="32"/>
          <w:lang w:val="uk-UA"/>
        </w:rPr>
      </w:pPr>
      <w:bookmarkStart w:id="1" w:name="_Toc9952414"/>
      <w:r w:rsidRPr="00BA2337">
        <w:rPr>
          <w:rFonts w:ascii="Times New Roman" w:hAnsi="Times New Roman"/>
          <w:i w:val="0"/>
          <w:iCs w:val="0"/>
          <w:sz w:val="32"/>
          <w:szCs w:val="32"/>
          <w:lang w:val="uk-UA"/>
        </w:rPr>
        <w:t>РОБОЧА ПРОГРАМА НАВЧАЛЬНОЇ ДИСЦИПЛІНИ</w:t>
      </w:r>
      <w:bookmarkEnd w:id="1"/>
    </w:p>
    <w:p w:rsidR="00DB7DA1" w:rsidRPr="00BA2337" w:rsidRDefault="00DB7DA1" w:rsidP="00DB7DA1">
      <w:pPr>
        <w:jc w:val="center"/>
        <w:rPr>
          <w:b/>
          <w:lang w:val="uk-UA"/>
        </w:rPr>
      </w:pPr>
    </w:p>
    <w:p w:rsidR="00DB7DA1" w:rsidRPr="00BA2337" w:rsidRDefault="008E3257" w:rsidP="009704E9">
      <w:pPr>
        <w:ind w:firstLine="708"/>
        <w:jc w:val="center"/>
        <w:rPr>
          <w:lang w:val="uk-UA"/>
        </w:rPr>
      </w:pPr>
      <w:r w:rsidRPr="00977649">
        <w:rPr>
          <w:b/>
          <w:sz w:val="32"/>
          <w:szCs w:val="32"/>
          <w:lang w:val="uk-UA"/>
        </w:rPr>
        <w:t>О</w:t>
      </w:r>
      <w:r w:rsidR="00585E7C" w:rsidRPr="00977649">
        <w:rPr>
          <w:b/>
          <w:sz w:val="32"/>
          <w:szCs w:val="32"/>
          <w:lang w:val="uk-UA"/>
        </w:rPr>
        <w:t>К 2.</w:t>
      </w:r>
      <w:r w:rsidR="00977649" w:rsidRPr="00977649">
        <w:rPr>
          <w:b/>
          <w:sz w:val="32"/>
          <w:szCs w:val="32"/>
          <w:lang w:val="uk-UA"/>
        </w:rPr>
        <w:t>2</w:t>
      </w:r>
      <w:r w:rsidR="00585E7C" w:rsidRPr="00977649">
        <w:rPr>
          <w:b/>
          <w:sz w:val="32"/>
          <w:szCs w:val="32"/>
          <w:lang w:val="uk-UA"/>
        </w:rPr>
        <w:t xml:space="preserve">. </w:t>
      </w:r>
      <w:r w:rsidR="00B245DF" w:rsidRPr="00977649">
        <w:rPr>
          <w:b/>
          <w:sz w:val="32"/>
          <w:szCs w:val="32"/>
          <w:lang w:val="uk-UA"/>
        </w:rPr>
        <w:t>МЕТАБОЛІЗМ</w:t>
      </w:r>
      <w:r w:rsidRPr="008E3257">
        <w:rPr>
          <w:b/>
          <w:sz w:val="32"/>
          <w:szCs w:val="32"/>
          <w:lang w:val="uk-UA"/>
        </w:rPr>
        <w:t xml:space="preserve"> МІКРООРГАНІЗМІВ</w:t>
      </w:r>
      <w:r w:rsidR="00977649">
        <w:rPr>
          <w:b/>
          <w:sz w:val="32"/>
          <w:szCs w:val="32"/>
          <w:lang w:val="uk-UA"/>
        </w:rPr>
        <w:t xml:space="preserve"> І ОСНОВИ ПРОМИСЛОВА МІКРОБІОЛОГІЯ</w:t>
      </w:r>
    </w:p>
    <w:p w:rsidR="00DB7DA1" w:rsidRPr="00BA2337" w:rsidRDefault="00DB7DA1" w:rsidP="00DB7DA1">
      <w:pPr>
        <w:jc w:val="center"/>
        <w:rPr>
          <w:sz w:val="16"/>
          <w:lang w:val="uk-UA"/>
        </w:rPr>
      </w:pPr>
      <w:r w:rsidRPr="00BA2337">
        <w:rPr>
          <w:sz w:val="16"/>
          <w:lang w:val="uk-UA"/>
        </w:rPr>
        <w:t xml:space="preserve">                         (шифр і назва навчальної дисципліни)</w:t>
      </w:r>
    </w:p>
    <w:p w:rsidR="00DB7DA1" w:rsidRPr="00BA2337" w:rsidRDefault="00DB7DA1" w:rsidP="00DB7DA1">
      <w:pPr>
        <w:ind w:firstLine="708"/>
        <w:rPr>
          <w:lang w:val="uk-UA"/>
        </w:rPr>
      </w:pPr>
      <w:r w:rsidRPr="00BA2337">
        <w:rPr>
          <w:sz w:val="28"/>
          <w:szCs w:val="28"/>
          <w:lang w:val="uk-UA"/>
        </w:rPr>
        <w:t>освітня програма</w:t>
      </w:r>
      <w:r w:rsidR="008E3257">
        <w:rPr>
          <w:sz w:val="28"/>
          <w:szCs w:val="28"/>
          <w:lang w:val="uk-UA"/>
        </w:rPr>
        <w:t xml:space="preserve"> </w:t>
      </w:r>
      <w:r w:rsidR="00977649">
        <w:rPr>
          <w:b/>
          <w:sz w:val="28"/>
          <w:szCs w:val="28"/>
          <w:lang w:val="uk-UA"/>
        </w:rPr>
        <w:t>д</w:t>
      </w:r>
      <w:r w:rsidR="00977649" w:rsidRPr="008E3257">
        <w:rPr>
          <w:b/>
          <w:sz w:val="28"/>
          <w:szCs w:val="28"/>
        </w:rPr>
        <w:t>ругого (магістерського)</w:t>
      </w:r>
      <w:r w:rsidR="00977649">
        <w:rPr>
          <w:b/>
          <w:sz w:val="28"/>
          <w:szCs w:val="28"/>
          <w:lang w:val="uk-UA"/>
        </w:rPr>
        <w:t xml:space="preserve"> </w:t>
      </w:r>
      <w:r w:rsidR="008E3257" w:rsidRPr="008E3257">
        <w:rPr>
          <w:b/>
          <w:sz w:val="28"/>
          <w:szCs w:val="28"/>
        </w:rPr>
        <w:t>рівня вищої освіти</w:t>
      </w:r>
    </w:p>
    <w:p w:rsidR="00DB7DA1" w:rsidRPr="00BA2337" w:rsidRDefault="00DB7DA1" w:rsidP="00DB7DA1">
      <w:pPr>
        <w:jc w:val="center"/>
        <w:rPr>
          <w:sz w:val="16"/>
          <w:lang w:val="uk-UA"/>
        </w:rPr>
      </w:pPr>
      <w:r w:rsidRPr="00BA2337">
        <w:rPr>
          <w:sz w:val="16"/>
          <w:lang w:val="uk-UA"/>
        </w:rPr>
        <w:t xml:space="preserve">                             (назва освітньої програми)</w:t>
      </w:r>
    </w:p>
    <w:p w:rsidR="00DB7DA1" w:rsidRPr="00BA2337" w:rsidRDefault="00DB7DA1" w:rsidP="00DB7DA1">
      <w:pPr>
        <w:ind w:firstLine="708"/>
        <w:rPr>
          <w:lang w:val="uk-UA"/>
        </w:rPr>
      </w:pPr>
      <w:r w:rsidRPr="00BA2337">
        <w:rPr>
          <w:sz w:val="28"/>
          <w:szCs w:val="28"/>
          <w:lang w:val="uk-UA"/>
        </w:rPr>
        <w:t xml:space="preserve">освітнього рівня </w:t>
      </w:r>
      <w:r w:rsidRPr="00BA2337">
        <w:rPr>
          <w:lang w:val="uk-UA"/>
        </w:rPr>
        <w:t>___________</w:t>
      </w:r>
      <w:r w:rsidR="00C23158" w:rsidRPr="00C23158">
        <w:rPr>
          <w:b/>
          <w:lang w:val="uk-UA"/>
        </w:rPr>
        <w:t xml:space="preserve"> </w:t>
      </w:r>
      <w:r w:rsidR="00977649">
        <w:rPr>
          <w:b/>
          <w:lang w:val="uk-UA"/>
        </w:rPr>
        <w:t>магістр</w:t>
      </w:r>
      <w:r w:rsidR="00C23158" w:rsidRPr="00C23158">
        <w:rPr>
          <w:b/>
          <w:lang w:val="uk-UA"/>
        </w:rPr>
        <w:t xml:space="preserve"> </w:t>
      </w:r>
      <w:r w:rsidRPr="00BA2337">
        <w:rPr>
          <w:lang w:val="uk-UA"/>
        </w:rPr>
        <w:t>______________________</w:t>
      </w:r>
    </w:p>
    <w:p w:rsidR="00DB7DA1" w:rsidRPr="00585E7C" w:rsidRDefault="00DB7DA1" w:rsidP="00DB7DA1">
      <w:pPr>
        <w:jc w:val="center"/>
        <w:rPr>
          <w:sz w:val="28"/>
          <w:szCs w:val="28"/>
          <w:lang w:val="uk-UA"/>
        </w:rPr>
      </w:pPr>
      <w:r w:rsidRPr="00585E7C">
        <w:rPr>
          <w:sz w:val="28"/>
          <w:szCs w:val="28"/>
          <w:lang w:val="uk-UA"/>
        </w:rPr>
        <w:t xml:space="preserve">                             (назва освітнього рівня)</w:t>
      </w:r>
    </w:p>
    <w:p w:rsidR="00DB7DA1" w:rsidRPr="00585E7C" w:rsidRDefault="00DB7DA1" w:rsidP="00DB7DA1">
      <w:pPr>
        <w:ind w:firstLine="708"/>
        <w:rPr>
          <w:sz w:val="28"/>
          <w:szCs w:val="28"/>
          <w:lang w:val="uk-UA"/>
        </w:rPr>
      </w:pPr>
      <w:r w:rsidRPr="00585E7C">
        <w:rPr>
          <w:sz w:val="28"/>
          <w:szCs w:val="28"/>
          <w:lang w:val="uk-UA"/>
        </w:rPr>
        <w:t>галузь знань ___________</w:t>
      </w:r>
      <w:r w:rsidR="000E47FC">
        <w:rPr>
          <w:b/>
          <w:sz w:val="28"/>
          <w:szCs w:val="28"/>
          <w:lang w:val="uk-UA"/>
        </w:rPr>
        <w:t>91</w:t>
      </w:r>
      <w:r w:rsidR="00585E7C" w:rsidRPr="002B3B08">
        <w:rPr>
          <w:b/>
          <w:sz w:val="28"/>
          <w:szCs w:val="28"/>
          <w:lang w:val="uk-UA"/>
        </w:rPr>
        <w:t xml:space="preserve"> </w:t>
      </w:r>
      <w:r w:rsidR="000E47FC">
        <w:rPr>
          <w:b/>
          <w:sz w:val="28"/>
          <w:szCs w:val="28"/>
          <w:lang w:val="uk-UA"/>
        </w:rPr>
        <w:t>біологія</w:t>
      </w:r>
      <w:r w:rsidR="002B3B08">
        <w:rPr>
          <w:b/>
          <w:sz w:val="28"/>
          <w:szCs w:val="28"/>
          <w:lang w:val="uk-UA"/>
        </w:rPr>
        <w:t xml:space="preserve"> та біохімія</w:t>
      </w:r>
      <w:r w:rsidRPr="00585E7C">
        <w:rPr>
          <w:sz w:val="28"/>
          <w:szCs w:val="28"/>
          <w:lang w:val="uk-UA"/>
        </w:rPr>
        <w:t>_______________</w:t>
      </w:r>
      <w:r w:rsidR="00C23158" w:rsidRPr="00585E7C">
        <w:rPr>
          <w:sz w:val="28"/>
          <w:szCs w:val="28"/>
          <w:lang w:val="uk-UA"/>
        </w:rPr>
        <w:t>_</w:t>
      </w:r>
      <w:r w:rsidRPr="00585E7C">
        <w:rPr>
          <w:sz w:val="28"/>
          <w:szCs w:val="28"/>
          <w:lang w:val="uk-UA"/>
        </w:rPr>
        <w:t>___</w:t>
      </w:r>
    </w:p>
    <w:p w:rsidR="00DB7DA1" w:rsidRPr="00585E7C" w:rsidRDefault="00DB7DA1" w:rsidP="00DB7DA1">
      <w:pPr>
        <w:jc w:val="center"/>
        <w:rPr>
          <w:sz w:val="28"/>
          <w:szCs w:val="28"/>
          <w:lang w:val="uk-UA"/>
        </w:rPr>
      </w:pPr>
      <w:r w:rsidRPr="00585E7C">
        <w:rPr>
          <w:sz w:val="28"/>
          <w:szCs w:val="28"/>
          <w:lang w:val="uk-UA"/>
        </w:rPr>
        <w:t xml:space="preserve">                             (шифр і назва галузі знань)</w:t>
      </w:r>
    </w:p>
    <w:p w:rsidR="00DB7DA1" w:rsidRPr="00585E7C" w:rsidRDefault="00A32C27" w:rsidP="00DB7DA1">
      <w:pPr>
        <w:ind w:firstLine="708"/>
        <w:rPr>
          <w:sz w:val="28"/>
          <w:szCs w:val="28"/>
          <w:lang w:val="uk-UA"/>
        </w:rPr>
      </w:pPr>
      <w:r w:rsidRPr="00585E7C">
        <w:rPr>
          <w:sz w:val="28"/>
          <w:szCs w:val="28"/>
          <w:lang w:val="uk-UA"/>
        </w:rPr>
        <w:t>С</w:t>
      </w:r>
      <w:r w:rsidR="00DB7DA1" w:rsidRPr="00585E7C">
        <w:rPr>
          <w:sz w:val="28"/>
          <w:szCs w:val="28"/>
          <w:lang w:val="uk-UA"/>
        </w:rPr>
        <w:t>пеціальність</w:t>
      </w:r>
      <w:r w:rsidRPr="00585E7C">
        <w:rPr>
          <w:sz w:val="28"/>
          <w:szCs w:val="28"/>
          <w:lang w:val="uk-UA"/>
        </w:rPr>
        <w:t>(ності) __</w:t>
      </w:r>
      <w:r w:rsidR="000E47FC">
        <w:rPr>
          <w:sz w:val="28"/>
          <w:szCs w:val="28"/>
          <w:lang w:val="uk-UA"/>
        </w:rPr>
        <w:t xml:space="preserve">    </w:t>
      </w:r>
      <w:r w:rsidRPr="00585E7C">
        <w:rPr>
          <w:sz w:val="28"/>
          <w:szCs w:val="28"/>
          <w:lang w:val="uk-UA"/>
        </w:rPr>
        <w:t>_</w:t>
      </w:r>
      <w:r w:rsidR="000E47FC">
        <w:rPr>
          <w:b/>
          <w:sz w:val="28"/>
          <w:szCs w:val="28"/>
          <w:lang w:val="uk-UA"/>
        </w:rPr>
        <w:t>091</w:t>
      </w:r>
      <w:r w:rsidR="00585E7C" w:rsidRPr="00B13658">
        <w:rPr>
          <w:b/>
          <w:sz w:val="28"/>
          <w:szCs w:val="28"/>
          <w:lang w:val="uk-UA"/>
        </w:rPr>
        <w:t xml:space="preserve"> </w:t>
      </w:r>
      <w:r w:rsidR="000E47FC">
        <w:rPr>
          <w:b/>
          <w:sz w:val="28"/>
          <w:szCs w:val="28"/>
          <w:lang w:val="uk-UA"/>
        </w:rPr>
        <w:t>Біологія</w:t>
      </w:r>
      <w:r w:rsidR="002B3B08">
        <w:rPr>
          <w:b/>
          <w:sz w:val="28"/>
          <w:szCs w:val="28"/>
          <w:lang w:val="uk-UA"/>
        </w:rPr>
        <w:t>т</w:t>
      </w:r>
      <w:r w:rsidR="00896345">
        <w:rPr>
          <w:b/>
          <w:sz w:val="28"/>
          <w:szCs w:val="28"/>
          <w:lang w:val="uk-UA"/>
        </w:rPr>
        <w:t xml:space="preserve"> </w:t>
      </w:r>
      <w:r w:rsidR="002B3B08">
        <w:rPr>
          <w:b/>
          <w:sz w:val="28"/>
          <w:szCs w:val="28"/>
          <w:lang w:val="uk-UA"/>
        </w:rPr>
        <w:t>та біохімія</w:t>
      </w:r>
      <w:r w:rsidR="00DB7DA1" w:rsidRPr="00585E7C">
        <w:rPr>
          <w:sz w:val="28"/>
          <w:szCs w:val="28"/>
          <w:lang w:val="uk-UA"/>
        </w:rPr>
        <w:t>_</w:t>
      </w:r>
      <w:r w:rsidR="00C23158" w:rsidRPr="00585E7C">
        <w:rPr>
          <w:sz w:val="28"/>
          <w:szCs w:val="28"/>
          <w:lang w:val="uk-UA"/>
        </w:rPr>
        <w:t>_</w:t>
      </w:r>
      <w:r w:rsidR="00DB7DA1" w:rsidRPr="00585E7C">
        <w:rPr>
          <w:sz w:val="28"/>
          <w:szCs w:val="28"/>
          <w:lang w:val="uk-UA"/>
        </w:rPr>
        <w:t>___</w:t>
      </w:r>
    </w:p>
    <w:p w:rsidR="00DB7DA1" w:rsidRPr="00BA2337" w:rsidRDefault="00DB7DA1" w:rsidP="00DB7DA1">
      <w:pPr>
        <w:jc w:val="center"/>
        <w:rPr>
          <w:sz w:val="16"/>
          <w:lang w:val="uk-UA"/>
        </w:rPr>
      </w:pPr>
      <w:r w:rsidRPr="00BA2337">
        <w:rPr>
          <w:sz w:val="16"/>
          <w:lang w:val="uk-UA"/>
        </w:rPr>
        <w:t xml:space="preserve">                              (шифр і назва спеціальності</w:t>
      </w:r>
      <w:r w:rsidR="00A32C27" w:rsidRPr="00BA2337">
        <w:rPr>
          <w:sz w:val="16"/>
          <w:lang w:val="uk-UA"/>
        </w:rPr>
        <w:t>(тей)</w:t>
      </w:r>
      <w:r w:rsidRPr="00BA2337">
        <w:rPr>
          <w:sz w:val="16"/>
          <w:lang w:val="uk-UA"/>
        </w:rPr>
        <w:t>)</w:t>
      </w:r>
    </w:p>
    <w:p w:rsidR="00DB7DA1" w:rsidRPr="00B245DF" w:rsidRDefault="00A32C27" w:rsidP="00106A0D">
      <w:pPr>
        <w:ind w:firstLine="708"/>
        <w:jc w:val="both"/>
        <w:rPr>
          <w:lang w:val="uk-UA"/>
        </w:rPr>
      </w:pPr>
      <w:r w:rsidRPr="00BA2337">
        <w:rPr>
          <w:sz w:val="28"/>
          <w:szCs w:val="28"/>
          <w:lang w:val="uk-UA"/>
        </w:rPr>
        <w:t>С</w:t>
      </w:r>
      <w:r w:rsidR="00DB7DA1" w:rsidRPr="00BA2337">
        <w:rPr>
          <w:sz w:val="28"/>
          <w:szCs w:val="28"/>
          <w:lang w:val="uk-UA"/>
        </w:rPr>
        <w:t>пеціалізація</w:t>
      </w:r>
      <w:r w:rsidRPr="00BA2337">
        <w:rPr>
          <w:sz w:val="28"/>
          <w:szCs w:val="28"/>
          <w:lang w:val="uk-UA"/>
        </w:rPr>
        <w:t>(ї)</w:t>
      </w:r>
      <w:r w:rsidR="00106A0D">
        <w:rPr>
          <w:sz w:val="28"/>
          <w:szCs w:val="28"/>
          <w:lang w:val="uk-UA"/>
        </w:rPr>
        <w:t>______</w:t>
      </w:r>
      <w:r w:rsidR="002B3B08">
        <w:rPr>
          <w:b/>
          <w:sz w:val="28"/>
          <w:szCs w:val="28"/>
          <w:lang w:val="uk-UA"/>
        </w:rPr>
        <w:t>_______________________________</w:t>
      </w:r>
      <w:r w:rsidR="00B245DF" w:rsidRPr="00B245DF">
        <w:rPr>
          <w:sz w:val="28"/>
          <w:szCs w:val="28"/>
          <w:lang w:val="uk-UA"/>
        </w:rPr>
        <w:t xml:space="preserve"> </w:t>
      </w:r>
    </w:p>
    <w:p w:rsidR="00DB7DA1" w:rsidRPr="00BA2337" w:rsidRDefault="00DB7DA1" w:rsidP="00DB7DA1">
      <w:pPr>
        <w:jc w:val="center"/>
        <w:rPr>
          <w:sz w:val="16"/>
          <w:lang w:val="uk-UA"/>
        </w:rPr>
      </w:pPr>
      <w:r w:rsidRPr="00BA2337">
        <w:rPr>
          <w:sz w:val="16"/>
          <w:lang w:val="uk-UA"/>
        </w:rPr>
        <w:t xml:space="preserve">                              (назва спеціалізації)</w:t>
      </w:r>
    </w:p>
    <w:p w:rsidR="00DB7DA1" w:rsidRPr="00BA2337" w:rsidRDefault="00C23158" w:rsidP="00DB7DA1">
      <w:pPr>
        <w:ind w:firstLine="708"/>
        <w:rPr>
          <w:lang w:val="uk-UA"/>
        </w:rPr>
      </w:pPr>
      <w:r w:rsidRPr="00BA2337">
        <w:rPr>
          <w:sz w:val="28"/>
          <w:szCs w:val="28"/>
          <w:lang w:val="uk-UA"/>
        </w:rPr>
        <w:t>Ф</w:t>
      </w:r>
      <w:r w:rsidR="00DB7DA1" w:rsidRPr="00BA2337">
        <w:rPr>
          <w:sz w:val="28"/>
          <w:szCs w:val="28"/>
          <w:lang w:val="uk-UA"/>
        </w:rPr>
        <w:t>акультет</w:t>
      </w:r>
      <w:r>
        <w:rPr>
          <w:sz w:val="28"/>
          <w:szCs w:val="28"/>
          <w:lang w:val="uk-UA"/>
        </w:rPr>
        <w:t xml:space="preserve"> біомедичних технологій</w:t>
      </w:r>
      <w:r w:rsidR="00DB7DA1" w:rsidRPr="00BA2337">
        <w:rPr>
          <w:sz w:val="28"/>
          <w:szCs w:val="28"/>
          <w:lang w:val="uk-UA"/>
        </w:rPr>
        <w:t xml:space="preserve"> </w:t>
      </w:r>
    </w:p>
    <w:p w:rsidR="00DB7DA1" w:rsidRPr="00BA2337" w:rsidRDefault="00DB7DA1" w:rsidP="00106A0D">
      <w:pPr>
        <w:jc w:val="center"/>
        <w:rPr>
          <w:sz w:val="16"/>
          <w:lang w:val="uk-UA"/>
        </w:rPr>
      </w:pPr>
      <w:r w:rsidRPr="00BA2337">
        <w:rPr>
          <w:sz w:val="16"/>
          <w:lang w:val="uk-UA"/>
        </w:rPr>
        <w:t>(назва навчально-виховного підрозділу)</w:t>
      </w:r>
    </w:p>
    <w:p w:rsidR="00DB7DA1" w:rsidRPr="00BA2337" w:rsidRDefault="00A32C27" w:rsidP="00A32C27">
      <w:pPr>
        <w:ind w:left="709"/>
        <w:jc w:val="both"/>
        <w:rPr>
          <w:lang w:val="uk-UA"/>
        </w:rPr>
      </w:pPr>
      <w:r w:rsidRPr="00BA2337">
        <w:rPr>
          <w:lang w:val="uk-UA"/>
        </w:rPr>
        <w:t xml:space="preserve">Обсяг, </w:t>
      </w:r>
      <w:r w:rsidRPr="00977649">
        <w:rPr>
          <w:lang w:val="uk-UA"/>
        </w:rPr>
        <w:t xml:space="preserve">кредитів: </w:t>
      </w:r>
      <w:r w:rsidR="00977649" w:rsidRPr="00977649">
        <w:rPr>
          <w:lang w:val="uk-UA"/>
        </w:rPr>
        <w:t>9</w:t>
      </w:r>
      <w:r w:rsidR="009D7DAD" w:rsidRPr="00977649">
        <w:rPr>
          <w:lang w:val="uk-UA"/>
        </w:rPr>
        <w:t>0</w:t>
      </w:r>
      <w:r w:rsidR="00585E7C" w:rsidRPr="00977649">
        <w:rPr>
          <w:lang w:val="uk-UA"/>
        </w:rPr>
        <w:t xml:space="preserve"> год, </w:t>
      </w:r>
      <w:r w:rsidR="00977649" w:rsidRPr="00977649">
        <w:rPr>
          <w:lang w:val="uk-UA"/>
        </w:rPr>
        <w:t>3</w:t>
      </w:r>
      <w:r w:rsidR="00585E7C" w:rsidRPr="00977649">
        <w:rPr>
          <w:lang w:val="uk-UA"/>
        </w:rPr>
        <w:t xml:space="preserve"> кредит</w:t>
      </w:r>
      <w:r w:rsidR="009D7DAD" w:rsidRPr="00977649">
        <w:rPr>
          <w:lang w:val="uk-UA"/>
        </w:rPr>
        <w:t>и</w:t>
      </w:r>
    </w:p>
    <w:p w:rsidR="00DB7DA1" w:rsidRPr="00BA2337" w:rsidRDefault="00A32C27" w:rsidP="00A32C27">
      <w:pPr>
        <w:ind w:left="709"/>
        <w:jc w:val="both"/>
        <w:rPr>
          <w:lang w:val="uk-UA"/>
        </w:rPr>
      </w:pPr>
      <w:r w:rsidRPr="00BA2337">
        <w:rPr>
          <w:lang w:val="uk-UA"/>
        </w:rPr>
        <w:t>Форма підсумкового контролю: _______</w:t>
      </w:r>
      <w:r w:rsidR="00B245DF">
        <w:rPr>
          <w:lang w:val="uk-UA"/>
        </w:rPr>
        <w:t>залік</w:t>
      </w:r>
      <w:r w:rsidRPr="00BA2337">
        <w:rPr>
          <w:lang w:val="uk-UA"/>
        </w:rPr>
        <w:t>__________</w:t>
      </w:r>
    </w:p>
    <w:p w:rsidR="00DB7DA1" w:rsidRPr="00BA2337" w:rsidRDefault="00DB7DA1" w:rsidP="00DB7DA1">
      <w:pPr>
        <w:jc w:val="both"/>
        <w:rPr>
          <w:lang w:val="uk-UA"/>
        </w:rPr>
      </w:pPr>
    </w:p>
    <w:p w:rsidR="00DB7DA1" w:rsidRDefault="00DB7DA1" w:rsidP="00DB7DA1">
      <w:pPr>
        <w:jc w:val="both"/>
        <w:rPr>
          <w:lang w:val="uk-UA"/>
        </w:rPr>
      </w:pPr>
    </w:p>
    <w:p w:rsidR="00585E7C" w:rsidRDefault="00585E7C" w:rsidP="00DB7DA1">
      <w:pPr>
        <w:jc w:val="both"/>
        <w:rPr>
          <w:lang w:val="uk-UA"/>
        </w:rPr>
      </w:pPr>
    </w:p>
    <w:p w:rsidR="00585E7C" w:rsidRDefault="00585E7C" w:rsidP="00DB7DA1">
      <w:pPr>
        <w:jc w:val="both"/>
        <w:rPr>
          <w:lang w:val="uk-UA"/>
        </w:rPr>
      </w:pPr>
    </w:p>
    <w:p w:rsidR="00585E7C" w:rsidRPr="00BA2337" w:rsidRDefault="00585E7C" w:rsidP="00DB7DA1">
      <w:pPr>
        <w:jc w:val="both"/>
        <w:rPr>
          <w:lang w:val="uk-UA"/>
        </w:rPr>
      </w:pPr>
    </w:p>
    <w:p w:rsidR="00DB7DA1" w:rsidRPr="00BA2337" w:rsidRDefault="00DB7DA1" w:rsidP="00DB7DA1">
      <w:pPr>
        <w:jc w:val="center"/>
        <w:rPr>
          <w:b/>
          <w:sz w:val="28"/>
          <w:szCs w:val="28"/>
          <w:lang w:val="uk-UA"/>
        </w:rPr>
      </w:pPr>
      <w:r w:rsidRPr="00BA2337">
        <w:rPr>
          <w:b/>
          <w:sz w:val="28"/>
          <w:szCs w:val="28"/>
          <w:lang w:val="uk-UA"/>
        </w:rPr>
        <w:t>Київ 20</w:t>
      </w:r>
      <w:r w:rsidR="002B3B08">
        <w:rPr>
          <w:b/>
          <w:sz w:val="28"/>
          <w:szCs w:val="28"/>
          <w:lang w:val="uk-UA"/>
        </w:rPr>
        <w:t>23</w:t>
      </w:r>
      <w:r w:rsidRPr="00BA2337">
        <w:rPr>
          <w:b/>
          <w:sz w:val="28"/>
          <w:szCs w:val="28"/>
          <w:lang w:val="uk-UA"/>
        </w:rPr>
        <w:t xml:space="preserve"> рік</w:t>
      </w:r>
    </w:p>
    <w:p w:rsidR="00DB7DA1" w:rsidRPr="008E3257" w:rsidRDefault="00DB7DA1" w:rsidP="00DB7DA1">
      <w:pPr>
        <w:jc w:val="both"/>
        <w:rPr>
          <w:sz w:val="28"/>
          <w:szCs w:val="28"/>
          <w:lang w:val="uk-UA"/>
        </w:rPr>
      </w:pPr>
      <w:r w:rsidRPr="00BA2337">
        <w:rPr>
          <w:lang w:val="uk-UA"/>
        </w:rPr>
        <w:br w:type="page"/>
      </w:r>
      <w:r w:rsidRPr="00BA2337">
        <w:rPr>
          <w:b/>
          <w:sz w:val="28"/>
          <w:szCs w:val="28"/>
          <w:lang w:val="uk-UA"/>
        </w:rPr>
        <w:lastRenderedPageBreak/>
        <w:t>Робоча програма</w:t>
      </w:r>
      <w:r w:rsidRPr="00BA2337">
        <w:rPr>
          <w:sz w:val="28"/>
          <w:szCs w:val="28"/>
          <w:lang w:val="uk-UA"/>
        </w:rPr>
        <w:t xml:space="preserve"> </w:t>
      </w:r>
      <w:r w:rsidR="00436AB1">
        <w:rPr>
          <w:sz w:val="28"/>
          <w:szCs w:val="28"/>
          <w:lang w:val="uk-UA"/>
        </w:rPr>
        <w:t xml:space="preserve">з дисципліни </w:t>
      </w:r>
      <w:r w:rsidR="00B245DF">
        <w:rPr>
          <w:b/>
          <w:sz w:val="32"/>
          <w:szCs w:val="32"/>
          <w:lang w:val="uk-UA"/>
        </w:rPr>
        <w:t>МЕТАБОЛІЗМ</w:t>
      </w:r>
      <w:r w:rsidR="00B245DF" w:rsidRPr="008E3257">
        <w:rPr>
          <w:b/>
          <w:sz w:val="32"/>
          <w:szCs w:val="32"/>
          <w:lang w:val="uk-UA"/>
        </w:rPr>
        <w:t xml:space="preserve"> МІКРООРГАНІЗМІВ</w:t>
      </w:r>
      <w:r w:rsidR="00977649">
        <w:rPr>
          <w:b/>
          <w:sz w:val="32"/>
          <w:szCs w:val="32"/>
          <w:lang w:val="uk-UA"/>
        </w:rPr>
        <w:t xml:space="preserve"> І ОСНОВИ ПРОМИСЛОВА МІКРОБІОЛОГІЯ</w:t>
      </w:r>
    </w:p>
    <w:p w:rsidR="00DB7DA1" w:rsidRPr="00BA2337" w:rsidRDefault="00DB7DA1" w:rsidP="00DB7DA1">
      <w:pPr>
        <w:ind w:left="3540" w:firstLine="708"/>
        <w:jc w:val="both"/>
        <w:rPr>
          <w:lang w:val="uk-UA"/>
        </w:rPr>
      </w:pPr>
      <w:r w:rsidRPr="00BA2337">
        <w:rPr>
          <w:lang w:val="uk-UA"/>
        </w:rPr>
        <w:t>(назва навчальної дисципліни)</w:t>
      </w:r>
    </w:p>
    <w:p w:rsidR="00DB7DA1" w:rsidRPr="005F085E" w:rsidRDefault="00DB7DA1" w:rsidP="00DB7DA1">
      <w:pPr>
        <w:jc w:val="both"/>
        <w:rPr>
          <w:sz w:val="28"/>
          <w:szCs w:val="28"/>
          <w:lang w:val="uk-UA"/>
        </w:rPr>
      </w:pPr>
      <w:r w:rsidRPr="005F085E">
        <w:rPr>
          <w:sz w:val="28"/>
          <w:szCs w:val="28"/>
          <w:lang w:val="uk-UA"/>
        </w:rPr>
        <w:t>для студентів / аспірантів за галуззю знань ___</w:t>
      </w:r>
      <w:r w:rsidR="007B4BF7" w:rsidRPr="005F085E">
        <w:rPr>
          <w:b/>
          <w:sz w:val="28"/>
          <w:szCs w:val="28"/>
          <w:lang w:val="uk-UA"/>
        </w:rPr>
        <w:t>91</w:t>
      </w:r>
      <w:r w:rsidR="00585E7C" w:rsidRPr="005F085E">
        <w:rPr>
          <w:b/>
          <w:sz w:val="28"/>
          <w:szCs w:val="28"/>
        </w:rPr>
        <w:t xml:space="preserve"> </w:t>
      </w:r>
      <w:r w:rsidR="007B4BF7" w:rsidRPr="005F085E">
        <w:rPr>
          <w:b/>
          <w:sz w:val="28"/>
          <w:szCs w:val="28"/>
          <w:lang w:val="uk-UA"/>
        </w:rPr>
        <w:t>Біологія</w:t>
      </w:r>
      <w:r w:rsidRPr="005F085E">
        <w:rPr>
          <w:sz w:val="28"/>
          <w:szCs w:val="28"/>
          <w:lang w:val="uk-UA"/>
        </w:rPr>
        <w:t>______, спеціальністю ______</w:t>
      </w:r>
      <w:r w:rsidR="007B4BF7" w:rsidRPr="005F085E">
        <w:rPr>
          <w:b/>
          <w:sz w:val="28"/>
          <w:szCs w:val="28"/>
          <w:lang w:val="uk-UA"/>
        </w:rPr>
        <w:t>091</w:t>
      </w:r>
      <w:r w:rsidR="00585E7C" w:rsidRPr="005F085E">
        <w:rPr>
          <w:b/>
          <w:sz w:val="28"/>
          <w:szCs w:val="28"/>
          <w:lang w:val="uk-UA"/>
        </w:rPr>
        <w:t xml:space="preserve"> </w:t>
      </w:r>
      <w:r w:rsidR="007B4BF7" w:rsidRPr="005F085E">
        <w:rPr>
          <w:b/>
          <w:sz w:val="28"/>
          <w:szCs w:val="28"/>
          <w:lang w:val="uk-UA"/>
        </w:rPr>
        <w:t>Біологія</w:t>
      </w:r>
      <w:r w:rsidR="002B3B08">
        <w:rPr>
          <w:b/>
          <w:sz w:val="28"/>
          <w:szCs w:val="28"/>
          <w:lang w:val="uk-UA"/>
        </w:rPr>
        <w:t xml:space="preserve"> та біохімія</w:t>
      </w:r>
      <w:r w:rsidRPr="005F085E">
        <w:rPr>
          <w:sz w:val="28"/>
          <w:szCs w:val="28"/>
          <w:lang w:val="uk-UA"/>
        </w:rPr>
        <w:t xml:space="preserve">_________. </w:t>
      </w:r>
    </w:p>
    <w:p w:rsidR="00DB7DA1" w:rsidRPr="00BA2337" w:rsidRDefault="00DB7DA1" w:rsidP="00DB7DA1">
      <w:pPr>
        <w:jc w:val="both"/>
        <w:rPr>
          <w:sz w:val="28"/>
          <w:szCs w:val="28"/>
          <w:lang w:val="uk-UA"/>
        </w:rPr>
      </w:pPr>
      <w:r w:rsidRPr="005F085E">
        <w:rPr>
          <w:sz w:val="28"/>
          <w:szCs w:val="28"/>
          <w:lang w:val="uk-UA"/>
        </w:rPr>
        <w:t>«</w:t>
      </w:r>
      <w:r w:rsidR="002B3B08">
        <w:rPr>
          <w:sz w:val="28"/>
          <w:szCs w:val="28"/>
          <w:lang w:val="uk-UA"/>
        </w:rPr>
        <w:t>31</w:t>
      </w:r>
      <w:r w:rsidRPr="005F085E">
        <w:rPr>
          <w:sz w:val="28"/>
          <w:szCs w:val="28"/>
          <w:lang w:val="uk-UA"/>
        </w:rPr>
        <w:t xml:space="preserve">» </w:t>
      </w:r>
      <w:r w:rsidR="00970149" w:rsidRPr="005F085E">
        <w:rPr>
          <w:sz w:val="28"/>
          <w:szCs w:val="28"/>
          <w:lang w:val="uk-UA"/>
        </w:rPr>
        <w:t>серпня</w:t>
      </w:r>
      <w:r w:rsidRPr="005F085E">
        <w:rPr>
          <w:sz w:val="28"/>
          <w:szCs w:val="28"/>
          <w:lang w:val="uk-UA"/>
        </w:rPr>
        <w:t xml:space="preserve"> 20</w:t>
      </w:r>
      <w:r w:rsidR="002B3B08">
        <w:rPr>
          <w:sz w:val="28"/>
          <w:szCs w:val="28"/>
          <w:lang w:val="uk-UA"/>
        </w:rPr>
        <w:t>23</w:t>
      </w:r>
      <w:r w:rsidRPr="005F085E">
        <w:rPr>
          <w:sz w:val="28"/>
          <w:szCs w:val="28"/>
          <w:lang w:val="uk-UA"/>
        </w:rPr>
        <w:t xml:space="preserve"> року - </w:t>
      </w:r>
      <w:r w:rsidR="00D978E8" w:rsidRPr="005F085E">
        <w:rPr>
          <w:sz w:val="28"/>
          <w:szCs w:val="28"/>
          <w:u w:val="single"/>
          <w:lang w:val="uk-UA"/>
        </w:rPr>
        <w:t xml:space="preserve"> </w:t>
      </w:r>
      <w:r w:rsidR="00C56D29" w:rsidRPr="005F085E">
        <w:rPr>
          <w:sz w:val="28"/>
          <w:szCs w:val="28"/>
          <w:u w:val="single"/>
          <w:lang w:val="uk-UA"/>
        </w:rPr>
        <w:t>5</w:t>
      </w:r>
      <w:r w:rsidR="005F085E" w:rsidRPr="005F085E">
        <w:rPr>
          <w:sz w:val="28"/>
          <w:szCs w:val="28"/>
          <w:u w:val="single"/>
          <w:lang w:val="uk-UA"/>
        </w:rPr>
        <w:t>3</w:t>
      </w:r>
      <w:r w:rsidRPr="005F085E">
        <w:rPr>
          <w:sz w:val="28"/>
          <w:szCs w:val="28"/>
          <w:u w:val="single"/>
          <w:lang w:val="uk-UA"/>
        </w:rPr>
        <w:t xml:space="preserve"> с</w:t>
      </w:r>
      <w:r w:rsidRPr="005F085E">
        <w:rPr>
          <w:sz w:val="28"/>
          <w:szCs w:val="28"/>
          <w:lang w:val="uk-UA"/>
        </w:rPr>
        <w:t>.</w:t>
      </w:r>
    </w:p>
    <w:p w:rsidR="00DB7DA1" w:rsidRPr="00BA2337" w:rsidRDefault="00DB7DA1" w:rsidP="00DB7DA1">
      <w:pPr>
        <w:jc w:val="both"/>
        <w:rPr>
          <w:sz w:val="28"/>
          <w:szCs w:val="28"/>
          <w:lang w:val="uk-UA"/>
        </w:rPr>
      </w:pPr>
    </w:p>
    <w:p w:rsidR="00DB7DA1" w:rsidRPr="00106A0D" w:rsidRDefault="00DB7DA1" w:rsidP="00974B74">
      <w:pPr>
        <w:pBdr>
          <w:bottom w:val="single" w:sz="12" w:space="1" w:color="auto"/>
        </w:pBdr>
        <w:jc w:val="both"/>
        <w:rPr>
          <w:sz w:val="28"/>
          <w:szCs w:val="28"/>
          <w:lang w:val="uk-UA"/>
        </w:rPr>
      </w:pPr>
      <w:r w:rsidRPr="00BA2337">
        <w:rPr>
          <w:b/>
          <w:bCs/>
          <w:sz w:val="28"/>
          <w:szCs w:val="28"/>
          <w:lang w:val="uk-UA"/>
        </w:rPr>
        <w:t xml:space="preserve">Розробники: </w:t>
      </w:r>
      <w:r w:rsidR="00B245DF">
        <w:rPr>
          <w:bCs/>
          <w:sz w:val="28"/>
          <w:szCs w:val="28"/>
          <w:lang w:val="uk-UA"/>
        </w:rPr>
        <w:t xml:space="preserve">д.б.н., </w:t>
      </w:r>
      <w:r w:rsidR="00DC27FC">
        <w:rPr>
          <w:bCs/>
          <w:sz w:val="28"/>
          <w:szCs w:val="28"/>
          <w:lang w:val="uk-UA"/>
        </w:rPr>
        <w:t xml:space="preserve">с.н.с., </w:t>
      </w:r>
      <w:r w:rsidR="00B245DF">
        <w:rPr>
          <w:bCs/>
          <w:sz w:val="28"/>
          <w:szCs w:val="28"/>
          <w:lang w:val="uk-UA"/>
        </w:rPr>
        <w:t>доцент</w:t>
      </w:r>
      <w:r w:rsidR="00106A0D">
        <w:rPr>
          <w:bCs/>
          <w:sz w:val="28"/>
          <w:szCs w:val="28"/>
          <w:lang w:val="uk-UA"/>
        </w:rPr>
        <w:t xml:space="preserve"> </w:t>
      </w:r>
      <w:r w:rsidR="00970149" w:rsidRPr="00970149">
        <w:rPr>
          <w:bCs/>
          <w:sz w:val="28"/>
          <w:szCs w:val="28"/>
          <w:lang w:val="uk-UA"/>
        </w:rPr>
        <w:t xml:space="preserve">кафедри мікробіології, сучасних </w:t>
      </w:r>
      <w:r w:rsidR="00970149" w:rsidRPr="00106A0D">
        <w:rPr>
          <w:bCs/>
          <w:sz w:val="28"/>
          <w:szCs w:val="28"/>
          <w:lang w:val="uk-UA"/>
        </w:rPr>
        <w:t>біотехнологій, екології та імунології</w:t>
      </w:r>
      <w:r w:rsidR="00970149" w:rsidRPr="00106A0D">
        <w:rPr>
          <w:b/>
          <w:bCs/>
          <w:sz w:val="28"/>
          <w:szCs w:val="28"/>
          <w:lang w:val="uk-UA"/>
        </w:rPr>
        <w:t xml:space="preserve"> </w:t>
      </w:r>
      <w:r w:rsidR="00B245DF">
        <w:rPr>
          <w:b/>
          <w:bCs/>
          <w:sz w:val="28"/>
          <w:szCs w:val="28"/>
          <w:lang w:val="uk-UA"/>
        </w:rPr>
        <w:t>Білявська Людмила Олексіївна</w:t>
      </w:r>
    </w:p>
    <w:p w:rsidR="00DB7DA1" w:rsidRPr="00106A0D" w:rsidRDefault="00DB7DA1" w:rsidP="00974B74">
      <w:pPr>
        <w:jc w:val="both"/>
        <w:rPr>
          <w:sz w:val="28"/>
          <w:szCs w:val="28"/>
          <w:lang w:val="uk-UA"/>
        </w:rPr>
      </w:pPr>
    </w:p>
    <w:p w:rsidR="00DB7DA1" w:rsidRPr="00BA2337" w:rsidRDefault="00DB7DA1" w:rsidP="00106A0D">
      <w:pPr>
        <w:pBdr>
          <w:bottom w:val="single" w:sz="12" w:space="1" w:color="auto"/>
        </w:pBdr>
        <w:jc w:val="both"/>
        <w:rPr>
          <w:sz w:val="28"/>
          <w:szCs w:val="28"/>
          <w:lang w:val="uk-UA"/>
        </w:rPr>
      </w:pPr>
      <w:r w:rsidRPr="00106A0D">
        <w:rPr>
          <w:b/>
          <w:bCs/>
          <w:sz w:val="28"/>
          <w:szCs w:val="28"/>
          <w:lang w:val="uk-UA"/>
        </w:rPr>
        <w:t xml:space="preserve">Викладачі: </w:t>
      </w:r>
      <w:r w:rsidR="00B245DF">
        <w:rPr>
          <w:bCs/>
          <w:sz w:val="28"/>
          <w:szCs w:val="28"/>
          <w:lang w:val="uk-UA"/>
        </w:rPr>
        <w:t xml:space="preserve">д.б.н., </w:t>
      </w:r>
      <w:r w:rsidR="00DC27FC">
        <w:rPr>
          <w:bCs/>
          <w:sz w:val="28"/>
          <w:szCs w:val="28"/>
          <w:lang w:val="uk-UA"/>
        </w:rPr>
        <w:t xml:space="preserve">с.н.с., </w:t>
      </w:r>
      <w:r w:rsidR="00B245DF">
        <w:rPr>
          <w:bCs/>
          <w:sz w:val="28"/>
          <w:szCs w:val="28"/>
          <w:lang w:val="uk-UA"/>
        </w:rPr>
        <w:t xml:space="preserve">доцент </w:t>
      </w:r>
      <w:r w:rsidR="00B245DF" w:rsidRPr="00970149">
        <w:rPr>
          <w:bCs/>
          <w:sz w:val="28"/>
          <w:szCs w:val="28"/>
          <w:lang w:val="uk-UA"/>
        </w:rPr>
        <w:t xml:space="preserve">кафедри мікробіології, сучасних </w:t>
      </w:r>
      <w:r w:rsidR="00B245DF" w:rsidRPr="00106A0D">
        <w:rPr>
          <w:bCs/>
          <w:sz w:val="28"/>
          <w:szCs w:val="28"/>
          <w:lang w:val="uk-UA"/>
        </w:rPr>
        <w:t>біотехнологій, екології та імунології</w:t>
      </w:r>
      <w:r w:rsidR="00B245DF" w:rsidRPr="00106A0D">
        <w:rPr>
          <w:b/>
          <w:bCs/>
          <w:sz w:val="28"/>
          <w:szCs w:val="28"/>
          <w:lang w:val="uk-UA"/>
        </w:rPr>
        <w:t xml:space="preserve"> </w:t>
      </w:r>
      <w:r w:rsidR="00B245DF">
        <w:rPr>
          <w:b/>
          <w:bCs/>
          <w:sz w:val="28"/>
          <w:szCs w:val="28"/>
          <w:lang w:val="uk-UA"/>
        </w:rPr>
        <w:t>Білявська Людмила Олексіївна</w:t>
      </w:r>
    </w:p>
    <w:p w:rsidR="00DB7DA1" w:rsidRPr="00332F38" w:rsidRDefault="00DB7DA1" w:rsidP="00332F38">
      <w:pPr>
        <w:rPr>
          <w:sz w:val="28"/>
          <w:szCs w:val="28"/>
          <w:lang w:val="uk-UA"/>
        </w:rPr>
      </w:pPr>
      <w:r w:rsidRPr="00BA2337">
        <w:rPr>
          <w:b/>
          <w:sz w:val="28"/>
          <w:szCs w:val="28"/>
          <w:lang w:val="uk-UA"/>
        </w:rPr>
        <w:t xml:space="preserve">Робочу програму розглянуто і затверджено на засіданні </w:t>
      </w:r>
      <w:r w:rsidRPr="00BA2337">
        <w:rPr>
          <w:b/>
          <w:bCs/>
          <w:iCs/>
          <w:sz w:val="28"/>
          <w:szCs w:val="28"/>
          <w:lang w:val="uk-UA"/>
        </w:rPr>
        <w:t xml:space="preserve">кафедри </w:t>
      </w:r>
      <w:r w:rsidR="00332F38" w:rsidRPr="00106A0D">
        <w:rPr>
          <w:bCs/>
          <w:sz w:val="28"/>
          <w:szCs w:val="28"/>
          <w:lang w:val="uk-UA"/>
        </w:rPr>
        <w:t>кафедри мікробіології, сучасних біотехнологій, екології та імунології</w:t>
      </w:r>
    </w:p>
    <w:p w:rsidR="00DB7DA1" w:rsidRPr="00BA2337" w:rsidRDefault="00DB7DA1" w:rsidP="00DB7DA1">
      <w:pPr>
        <w:rPr>
          <w:b/>
          <w:i/>
          <w:lang w:val="uk-UA"/>
        </w:rPr>
      </w:pPr>
    </w:p>
    <w:p w:rsidR="00DB7DA1" w:rsidRPr="00BA2337" w:rsidRDefault="00DB7DA1" w:rsidP="00DB7DA1">
      <w:pPr>
        <w:rPr>
          <w:sz w:val="28"/>
          <w:szCs w:val="28"/>
          <w:lang w:val="uk-UA"/>
        </w:rPr>
      </w:pPr>
      <w:r w:rsidRPr="00BA2337">
        <w:rPr>
          <w:sz w:val="28"/>
          <w:szCs w:val="28"/>
          <w:lang w:val="uk-UA"/>
        </w:rPr>
        <w:t xml:space="preserve">Протокол від </w:t>
      </w:r>
      <w:r w:rsidR="002B3B08" w:rsidRPr="005F085E">
        <w:rPr>
          <w:sz w:val="28"/>
          <w:szCs w:val="28"/>
          <w:lang w:val="uk-UA"/>
        </w:rPr>
        <w:t>«</w:t>
      </w:r>
      <w:r w:rsidR="002B3B08">
        <w:rPr>
          <w:sz w:val="28"/>
          <w:szCs w:val="28"/>
          <w:lang w:val="uk-UA"/>
        </w:rPr>
        <w:t>31</w:t>
      </w:r>
      <w:r w:rsidR="002B3B08" w:rsidRPr="005F085E">
        <w:rPr>
          <w:sz w:val="28"/>
          <w:szCs w:val="28"/>
          <w:lang w:val="uk-UA"/>
        </w:rPr>
        <w:t>» серпня 20</w:t>
      </w:r>
      <w:r w:rsidR="002B3B08">
        <w:rPr>
          <w:sz w:val="28"/>
          <w:szCs w:val="28"/>
          <w:lang w:val="uk-UA"/>
        </w:rPr>
        <w:t>23</w:t>
      </w:r>
      <w:r w:rsidR="002B3B08" w:rsidRPr="005F085E">
        <w:rPr>
          <w:sz w:val="28"/>
          <w:szCs w:val="28"/>
          <w:lang w:val="uk-UA"/>
        </w:rPr>
        <w:t xml:space="preserve"> року </w:t>
      </w:r>
      <w:r w:rsidRPr="00BA2337">
        <w:rPr>
          <w:sz w:val="28"/>
          <w:szCs w:val="28"/>
          <w:lang w:val="uk-UA"/>
        </w:rPr>
        <w:t>№ _</w:t>
      </w:r>
      <w:r w:rsidR="00974B74">
        <w:rPr>
          <w:sz w:val="28"/>
          <w:szCs w:val="28"/>
          <w:lang w:val="uk-UA"/>
        </w:rPr>
        <w:t>1</w:t>
      </w:r>
      <w:r w:rsidRPr="00BA2337">
        <w:rPr>
          <w:sz w:val="28"/>
          <w:szCs w:val="28"/>
          <w:lang w:val="uk-UA"/>
        </w:rPr>
        <w:t>_</w:t>
      </w:r>
    </w:p>
    <w:p w:rsidR="00DB7DA1" w:rsidRPr="00BA2337" w:rsidRDefault="00DB7DA1" w:rsidP="00DB7DA1">
      <w:pPr>
        <w:rPr>
          <w:sz w:val="28"/>
          <w:szCs w:val="28"/>
          <w:lang w:val="uk-UA"/>
        </w:rPr>
      </w:pPr>
    </w:p>
    <w:p w:rsidR="00DB7DA1" w:rsidRPr="00BA2337" w:rsidRDefault="00DB7DA1" w:rsidP="00DB7DA1">
      <w:pPr>
        <w:rPr>
          <w:sz w:val="28"/>
          <w:szCs w:val="28"/>
          <w:lang w:val="uk-UA"/>
        </w:rPr>
      </w:pPr>
      <w:r w:rsidRPr="00BA2337">
        <w:rPr>
          <w:sz w:val="28"/>
          <w:szCs w:val="28"/>
          <w:lang w:val="uk-UA"/>
        </w:rPr>
        <w:t xml:space="preserve">Завідувач </w:t>
      </w:r>
      <w:r w:rsidR="00106A0D" w:rsidRPr="00106A0D">
        <w:rPr>
          <w:bCs/>
          <w:sz w:val="28"/>
          <w:szCs w:val="28"/>
          <w:lang w:val="uk-UA"/>
        </w:rPr>
        <w:t>кафедри мікробіології, сучасних біотехнологій, екології та імунології</w:t>
      </w:r>
    </w:p>
    <w:p w:rsidR="00DB7DA1" w:rsidRPr="00BA2337" w:rsidRDefault="00DB7DA1" w:rsidP="00DB7DA1">
      <w:pPr>
        <w:rPr>
          <w:sz w:val="28"/>
          <w:szCs w:val="28"/>
          <w:lang w:val="uk-UA"/>
        </w:rPr>
      </w:pPr>
      <w:r w:rsidRPr="00BA2337">
        <w:rPr>
          <w:sz w:val="28"/>
          <w:szCs w:val="28"/>
          <w:lang w:val="uk-UA"/>
        </w:rPr>
        <w:t xml:space="preserve">                      </w:t>
      </w:r>
      <w:r w:rsidR="007D70DF">
        <w:rPr>
          <w:sz w:val="28"/>
          <w:szCs w:val="28"/>
          <w:lang w:val="uk-UA"/>
        </w:rPr>
        <w:t xml:space="preserve">              </w:t>
      </w:r>
      <w:r w:rsidR="00106A0D">
        <w:rPr>
          <w:sz w:val="28"/>
          <w:szCs w:val="28"/>
          <w:lang w:val="uk-UA"/>
        </w:rPr>
        <w:t xml:space="preserve">                                      </w:t>
      </w:r>
      <w:r w:rsidR="007D70DF">
        <w:rPr>
          <w:sz w:val="28"/>
          <w:szCs w:val="28"/>
          <w:lang w:val="uk-UA"/>
        </w:rPr>
        <w:t xml:space="preserve"> </w:t>
      </w:r>
      <w:r w:rsidRPr="00BA2337">
        <w:rPr>
          <w:sz w:val="28"/>
          <w:szCs w:val="28"/>
          <w:lang w:val="uk-UA"/>
        </w:rPr>
        <w:t>___________________ (</w:t>
      </w:r>
      <w:r w:rsidR="00106A0D">
        <w:rPr>
          <w:sz w:val="28"/>
          <w:szCs w:val="28"/>
          <w:lang w:val="uk-UA"/>
        </w:rPr>
        <w:t>Тугай Т.І.</w:t>
      </w:r>
    </w:p>
    <w:p w:rsidR="00DB7DA1" w:rsidRPr="00BA2337" w:rsidRDefault="00DB7DA1" w:rsidP="00DB7DA1">
      <w:pPr>
        <w:rPr>
          <w:sz w:val="28"/>
          <w:szCs w:val="28"/>
          <w:lang w:val="uk-UA"/>
        </w:rPr>
      </w:pPr>
      <w:r w:rsidRPr="00BA2337">
        <w:rPr>
          <w:lang w:val="uk-UA"/>
        </w:rPr>
        <w:t xml:space="preserve">                                                   </w:t>
      </w:r>
      <w:r w:rsidR="007D70DF">
        <w:rPr>
          <w:lang w:val="uk-UA"/>
        </w:rPr>
        <w:t xml:space="preserve">              </w:t>
      </w:r>
      <w:r w:rsidRPr="00BA2337">
        <w:rPr>
          <w:lang w:val="uk-UA"/>
        </w:rPr>
        <w:t xml:space="preserve">                   (підпис)                    </w:t>
      </w:r>
      <w:r w:rsidRPr="00BA2337">
        <w:rPr>
          <w:sz w:val="28"/>
          <w:szCs w:val="28"/>
          <w:lang w:val="uk-UA"/>
        </w:rPr>
        <w:t>(</w:t>
      </w:r>
      <w:r w:rsidRPr="00BA2337">
        <w:rPr>
          <w:lang w:val="uk-UA"/>
        </w:rPr>
        <w:t>прізвище та</w:t>
      </w:r>
      <w:r w:rsidRPr="00BA2337">
        <w:rPr>
          <w:sz w:val="28"/>
          <w:szCs w:val="28"/>
          <w:lang w:val="uk-UA"/>
        </w:rPr>
        <w:t xml:space="preserve"> </w:t>
      </w:r>
      <w:r w:rsidRPr="00BA2337">
        <w:rPr>
          <w:lang w:val="uk-UA"/>
        </w:rPr>
        <w:t>ініціали)</w:t>
      </w:r>
    </w:p>
    <w:p w:rsidR="00DB7DA1" w:rsidRPr="00BA2337" w:rsidRDefault="002B3B08" w:rsidP="00DB7DA1">
      <w:pPr>
        <w:rPr>
          <w:sz w:val="28"/>
          <w:szCs w:val="28"/>
          <w:lang w:val="uk-UA"/>
        </w:rPr>
      </w:pPr>
      <w:r w:rsidRPr="005F085E">
        <w:rPr>
          <w:sz w:val="28"/>
          <w:szCs w:val="28"/>
          <w:lang w:val="uk-UA"/>
        </w:rPr>
        <w:t>«</w:t>
      </w:r>
      <w:r>
        <w:rPr>
          <w:sz w:val="28"/>
          <w:szCs w:val="28"/>
          <w:lang w:val="uk-UA"/>
        </w:rPr>
        <w:t>31</w:t>
      </w:r>
      <w:r w:rsidRPr="005F085E">
        <w:rPr>
          <w:sz w:val="28"/>
          <w:szCs w:val="28"/>
          <w:lang w:val="uk-UA"/>
        </w:rPr>
        <w:t>» серпня 20</w:t>
      </w:r>
      <w:r>
        <w:rPr>
          <w:sz w:val="28"/>
          <w:szCs w:val="28"/>
          <w:lang w:val="uk-UA"/>
        </w:rPr>
        <w:t>23</w:t>
      </w:r>
      <w:r w:rsidRPr="005F085E">
        <w:rPr>
          <w:sz w:val="28"/>
          <w:szCs w:val="28"/>
          <w:lang w:val="uk-UA"/>
        </w:rPr>
        <w:t xml:space="preserve"> року</w:t>
      </w:r>
    </w:p>
    <w:p w:rsidR="00106A0D" w:rsidRPr="00106A0D" w:rsidRDefault="00DB7DA1" w:rsidP="005554AA">
      <w:pPr>
        <w:ind w:firstLine="708"/>
        <w:rPr>
          <w:sz w:val="28"/>
          <w:szCs w:val="28"/>
          <w:lang w:val="uk-UA"/>
        </w:rPr>
      </w:pPr>
      <w:r w:rsidRPr="00106A0D">
        <w:rPr>
          <w:b/>
          <w:sz w:val="28"/>
          <w:szCs w:val="28"/>
          <w:lang w:val="uk-UA"/>
        </w:rPr>
        <w:t>Робочу програму погоджено з гарантом освітньої (професійної / наукової) програми</w:t>
      </w:r>
      <w:r w:rsidRPr="00106A0D">
        <w:rPr>
          <w:rStyle w:val="122"/>
          <w:rFonts w:eastAsia="Arial Unicode MS"/>
          <w:b/>
          <w:spacing w:val="0"/>
          <w:sz w:val="28"/>
          <w:szCs w:val="28"/>
          <w:lang w:val="uk-UA"/>
        </w:rPr>
        <w:t xml:space="preserve"> </w:t>
      </w:r>
      <w:r w:rsidR="00106A0D" w:rsidRPr="00106A0D">
        <w:rPr>
          <w:sz w:val="28"/>
          <w:szCs w:val="28"/>
          <w:lang w:val="uk-UA"/>
        </w:rPr>
        <w:t xml:space="preserve">освітня програма </w:t>
      </w:r>
      <w:r w:rsidR="00977649">
        <w:rPr>
          <w:b/>
          <w:sz w:val="28"/>
          <w:szCs w:val="28"/>
          <w:lang w:val="uk-UA"/>
        </w:rPr>
        <w:t>д</w:t>
      </w:r>
      <w:r w:rsidR="00977649" w:rsidRPr="005554AA">
        <w:rPr>
          <w:b/>
          <w:sz w:val="28"/>
          <w:szCs w:val="28"/>
          <w:lang w:val="uk-UA"/>
        </w:rPr>
        <w:t>ругого (магістерського)</w:t>
      </w:r>
      <w:r w:rsidR="00106A0D" w:rsidRPr="005554AA">
        <w:rPr>
          <w:b/>
          <w:sz w:val="28"/>
          <w:szCs w:val="28"/>
          <w:lang w:val="uk-UA"/>
        </w:rPr>
        <w:t xml:space="preserve"> рівня вищої освіти</w:t>
      </w:r>
      <w:r w:rsidR="005554AA">
        <w:rPr>
          <w:b/>
          <w:sz w:val="28"/>
          <w:szCs w:val="28"/>
          <w:lang w:val="uk-UA"/>
        </w:rPr>
        <w:t xml:space="preserve"> </w:t>
      </w:r>
      <w:r w:rsidR="00106A0D" w:rsidRPr="00106A0D">
        <w:rPr>
          <w:sz w:val="28"/>
          <w:szCs w:val="28"/>
          <w:lang w:val="uk-UA"/>
        </w:rPr>
        <w:t>освітнього рівня</w:t>
      </w:r>
      <w:r w:rsidR="005554AA">
        <w:rPr>
          <w:sz w:val="28"/>
          <w:szCs w:val="28"/>
          <w:lang w:val="uk-UA"/>
        </w:rPr>
        <w:t xml:space="preserve"> </w:t>
      </w:r>
      <w:r w:rsidR="00977649">
        <w:rPr>
          <w:b/>
          <w:sz w:val="28"/>
          <w:szCs w:val="28"/>
          <w:lang w:val="uk-UA"/>
        </w:rPr>
        <w:t>магістра</w:t>
      </w:r>
      <w:r w:rsidR="00106A0D" w:rsidRPr="00106A0D">
        <w:rPr>
          <w:b/>
          <w:sz w:val="28"/>
          <w:szCs w:val="28"/>
          <w:lang w:val="uk-UA"/>
        </w:rPr>
        <w:t xml:space="preserve"> </w:t>
      </w:r>
      <w:r w:rsidR="005554AA">
        <w:rPr>
          <w:sz w:val="28"/>
          <w:szCs w:val="28"/>
          <w:lang w:val="uk-UA"/>
        </w:rPr>
        <w:t xml:space="preserve">галузь знань </w:t>
      </w:r>
      <w:r w:rsidR="00106A0D" w:rsidRPr="00106A0D">
        <w:rPr>
          <w:b/>
          <w:sz w:val="28"/>
          <w:szCs w:val="28"/>
          <w:lang w:val="uk-UA"/>
        </w:rPr>
        <w:t>91</w:t>
      </w:r>
      <w:r w:rsidR="00106A0D" w:rsidRPr="005554AA">
        <w:rPr>
          <w:b/>
          <w:sz w:val="28"/>
          <w:szCs w:val="28"/>
          <w:lang w:val="uk-UA"/>
        </w:rPr>
        <w:t xml:space="preserve"> </w:t>
      </w:r>
      <w:r w:rsidR="00106A0D" w:rsidRPr="00106A0D">
        <w:rPr>
          <w:b/>
          <w:sz w:val="28"/>
          <w:szCs w:val="28"/>
          <w:lang w:val="uk-UA"/>
        </w:rPr>
        <w:t>біологія</w:t>
      </w:r>
    </w:p>
    <w:p w:rsidR="00106A0D" w:rsidRPr="00106A0D" w:rsidRDefault="00106A0D" w:rsidP="00332F38">
      <w:pPr>
        <w:ind w:firstLine="708"/>
        <w:rPr>
          <w:sz w:val="28"/>
          <w:szCs w:val="28"/>
          <w:lang w:val="uk-UA"/>
        </w:rPr>
      </w:pPr>
      <w:r w:rsidRPr="00106A0D">
        <w:rPr>
          <w:sz w:val="28"/>
          <w:szCs w:val="28"/>
          <w:lang w:val="uk-UA"/>
        </w:rPr>
        <w:t>Спеціальність</w:t>
      </w:r>
      <w:r w:rsidR="005554AA">
        <w:rPr>
          <w:sz w:val="28"/>
          <w:szCs w:val="28"/>
          <w:lang w:val="uk-UA"/>
        </w:rPr>
        <w:t xml:space="preserve"> </w:t>
      </w:r>
      <w:r w:rsidRPr="00106A0D">
        <w:rPr>
          <w:b/>
          <w:sz w:val="28"/>
          <w:szCs w:val="28"/>
          <w:lang w:val="uk-UA"/>
        </w:rPr>
        <w:t>091 Біологія</w:t>
      </w:r>
      <w:r w:rsidR="002B3B08">
        <w:rPr>
          <w:b/>
          <w:sz w:val="28"/>
          <w:szCs w:val="28"/>
          <w:lang w:val="uk-UA"/>
        </w:rPr>
        <w:t xml:space="preserve"> та біохімія</w:t>
      </w:r>
      <w:r w:rsidR="00332F38">
        <w:rPr>
          <w:sz w:val="28"/>
          <w:szCs w:val="28"/>
          <w:lang w:val="uk-UA"/>
        </w:rPr>
        <w:t xml:space="preserve"> </w:t>
      </w:r>
    </w:p>
    <w:p w:rsidR="00DB7DA1" w:rsidRPr="00BA2337" w:rsidRDefault="002B3B08" w:rsidP="00DB7DA1">
      <w:pPr>
        <w:pStyle w:val="ab"/>
        <w:shd w:val="clear" w:color="auto" w:fill="auto"/>
        <w:tabs>
          <w:tab w:val="left" w:leader="underscore" w:pos="414"/>
          <w:tab w:val="left" w:leader="underscore" w:pos="865"/>
          <w:tab w:val="right" w:leader="underscore" w:pos="1838"/>
        </w:tabs>
        <w:spacing w:before="0" w:line="240" w:lineRule="auto"/>
        <w:ind w:right="1699"/>
        <w:rPr>
          <w:spacing w:val="0"/>
          <w:sz w:val="28"/>
          <w:szCs w:val="28"/>
          <w:lang w:val="uk-UA"/>
        </w:rPr>
      </w:pPr>
      <w:r w:rsidRPr="005F085E">
        <w:rPr>
          <w:sz w:val="28"/>
          <w:szCs w:val="28"/>
          <w:lang w:val="uk-UA"/>
        </w:rPr>
        <w:t>«</w:t>
      </w:r>
      <w:r>
        <w:rPr>
          <w:sz w:val="28"/>
          <w:szCs w:val="28"/>
          <w:lang w:val="uk-UA"/>
        </w:rPr>
        <w:t>31</w:t>
      </w:r>
      <w:r w:rsidRPr="005F085E">
        <w:rPr>
          <w:sz w:val="28"/>
          <w:szCs w:val="28"/>
          <w:lang w:val="uk-UA"/>
        </w:rPr>
        <w:t>» серпня 20</w:t>
      </w:r>
      <w:r>
        <w:rPr>
          <w:sz w:val="28"/>
          <w:szCs w:val="28"/>
          <w:lang w:val="uk-UA"/>
        </w:rPr>
        <w:t>23</w:t>
      </w:r>
      <w:r w:rsidRPr="005F085E">
        <w:rPr>
          <w:sz w:val="28"/>
          <w:szCs w:val="28"/>
          <w:lang w:val="uk-UA"/>
        </w:rPr>
        <w:t xml:space="preserve"> року</w:t>
      </w:r>
      <w:r w:rsidR="00DB7DA1" w:rsidRPr="00BA2337">
        <w:rPr>
          <w:spacing w:val="0"/>
          <w:sz w:val="28"/>
          <w:szCs w:val="28"/>
          <w:lang w:val="uk-UA"/>
        </w:rPr>
        <w:t>.</w:t>
      </w:r>
    </w:p>
    <w:p w:rsidR="00DB7DA1" w:rsidRPr="00BA2337" w:rsidRDefault="00DB7DA1" w:rsidP="00DB7DA1">
      <w:pPr>
        <w:pStyle w:val="ab"/>
        <w:shd w:val="clear" w:color="auto" w:fill="auto"/>
        <w:spacing w:before="0" w:line="240" w:lineRule="auto"/>
        <w:ind w:right="-1"/>
        <w:rPr>
          <w:spacing w:val="0"/>
          <w:sz w:val="28"/>
          <w:szCs w:val="28"/>
          <w:lang w:val="uk-UA"/>
        </w:rPr>
      </w:pPr>
    </w:p>
    <w:p w:rsidR="00DB7DA1" w:rsidRPr="00BA2337" w:rsidRDefault="00DB7DA1" w:rsidP="00DB7DA1">
      <w:pPr>
        <w:pStyle w:val="ab"/>
        <w:shd w:val="clear" w:color="auto" w:fill="auto"/>
        <w:spacing w:before="0" w:line="240" w:lineRule="auto"/>
        <w:ind w:right="-1"/>
        <w:rPr>
          <w:spacing w:val="0"/>
          <w:sz w:val="28"/>
          <w:szCs w:val="28"/>
          <w:lang w:val="uk-UA"/>
        </w:rPr>
      </w:pPr>
      <w:r w:rsidRPr="00BA2337">
        <w:rPr>
          <w:spacing w:val="0"/>
          <w:sz w:val="28"/>
          <w:szCs w:val="28"/>
          <w:lang w:val="uk-UA"/>
        </w:rPr>
        <w:t xml:space="preserve">Гарант освітньої (професійної/наукової) програми (керівник проектної групи) </w:t>
      </w:r>
    </w:p>
    <w:p w:rsidR="00DB7DA1" w:rsidRPr="00BA2337" w:rsidRDefault="00DB7DA1" w:rsidP="00DB7DA1">
      <w:pPr>
        <w:rPr>
          <w:sz w:val="28"/>
          <w:szCs w:val="28"/>
          <w:lang w:val="uk-UA"/>
        </w:rPr>
      </w:pPr>
      <w:r w:rsidRPr="00BA2337">
        <w:rPr>
          <w:sz w:val="28"/>
          <w:szCs w:val="28"/>
          <w:lang w:val="uk-UA"/>
        </w:rPr>
        <w:t xml:space="preserve">                                       _______________________ (__________________)</w:t>
      </w:r>
    </w:p>
    <w:p w:rsidR="00DB7DA1" w:rsidRPr="00BA2337" w:rsidRDefault="00DB7DA1" w:rsidP="00DB7DA1">
      <w:pPr>
        <w:rPr>
          <w:sz w:val="28"/>
          <w:szCs w:val="28"/>
          <w:lang w:val="uk-UA"/>
        </w:rPr>
      </w:pPr>
      <w:r w:rsidRPr="00BA2337">
        <w:rPr>
          <w:lang w:val="uk-UA"/>
        </w:rPr>
        <w:t xml:space="preserve">                                                                      (підпис)                    </w:t>
      </w:r>
      <w:r w:rsidRPr="00BA2337">
        <w:rPr>
          <w:sz w:val="28"/>
          <w:szCs w:val="28"/>
          <w:lang w:val="uk-UA"/>
        </w:rPr>
        <w:t>(</w:t>
      </w:r>
      <w:r w:rsidRPr="00BA2337">
        <w:rPr>
          <w:lang w:val="uk-UA"/>
        </w:rPr>
        <w:t>прізвище та</w:t>
      </w:r>
      <w:r w:rsidRPr="00BA2337">
        <w:rPr>
          <w:sz w:val="28"/>
          <w:szCs w:val="28"/>
          <w:lang w:val="uk-UA"/>
        </w:rPr>
        <w:t xml:space="preserve"> </w:t>
      </w:r>
      <w:r w:rsidRPr="00BA2337">
        <w:rPr>
          <w:lang w:val="uk-UA"/>
        </w:rPr>
        <w:t>ініціали)</w:t>
      </w:r>
    </w:p>
    <w:p w:rsidR="00687390" w:rsidRPr="00BA2337" w:rsidRDefault="00687390" w:rsidP="00DB7DA1">
      <w:pPr>
        <w:pStyle w:val="af"/>
        <w:tabs>
          <w:tab w:val="left" w:pos="2030"/>
        </w:tabs>
        <w:rPr>
          <w:b/>
          <w:szCs w:val="28"/>
        </w:rPr>
      </w:pPr>
    </w:p>
    <w:p w:rsidR="00DB7DA1" w:rsidRPr="00BA2337" w:rsidRDefault="00DB7DA1" w:rsidP="00DB7DA1">
      <w:pPr>
        <w:pStyle w:val="af"/>
        <w:tabs>
          <w:tab w:val="left" w:pos="2030"/>
        </w:tabs>
        <w:jc w:val="center"/>
        <w:rPr>
          <w:b/>
          <w:szCs w:val="28"/>
        </w:rPr>
      </w:pPr>
      <w:r w:rsidRPr="00BA2337">
        <w:rPr>
          <w:b/>
          <w:szCs w:val="28"/>
        </w:rPr>
        <w:t>ПРОЛОНГАЦІЯ РОБОЧОЇ НАВЧАЛЬНОЇ ПРОГРАМИ</w:t>
      </w:r>
    </w:p>
    <w:p w:rsidR="00DB7DA1" w:rsidRPr="00BA2337" w:rsidRDefault="00DB7DA1" w:rsidP="00DB7DA1">
      <w:pPr>
        <w:pStyle w:val="af"/>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777"/>
        <w:gridCol w:w="1694"/>
        <w:gridCol w:w="1867"/>
        <w:gridCol w:w="1868"/>
      </w:tblGrid>
      <w:tr w:rsidR="00DB7DA1" w:rsidRPr="00BA2337" w:rsidTr="00687390">
        <w:trPr>
          <w:trHeight w:val="412"/>
        </w:trPr>
        <w:tc>
          <w:tcPr>
            <w:tcW w:w="2258" w:type="dxa"/>
            <w:tcBorders>
              <w:bottom w:val="single" w:sz="4" w:space="0" w:color="auto"/>
            </w:tcBorders>
          </w:tcPr>
          <w:p w:rsidR="00DB7DA1" w:rsidRPr="00BA2337" w:rsidRDefault="00DB7DA1" w:rsidP="00E108D0">
            <w:pPr>
              <w:pStyle w:val="af"/>
              <w:tabs>
                <w:tab w:val="left" w:pos="2030"/>
              </w:tabs>
              <w:jc w:val="center"/>
            </w:pPr>
            <w:r w:rsidRPr="00BA2337">
              <w:rPr>
                <w:szCs w:val="28"/>
              </w:rPr>
              <w:t>Навчальний рік</w:t>
            </w:r>
          </w:p>
        </w:tc>
        <w:tc>
          <w:tcPr>
            <w:tcW w:w="1798" w:type="dxa"/>
            <w:tcBorders>
              <w:bottom w:val="single" w:sz="4" w:space="0" w:color="auto"/>
            </w:tcBorders>
          </w:tcPr>
          <w:p w:rsidR="00DB7DA1" w:rsidRPr="00BA2337" w:rsidRDefault="00DB7DA1" w:rsidP="00E108D0">
            <w:pPr>
              <w:pStyle w:val="af"/>
              <w:tabs>
                <w:tab w:val="left" w:pos="2030"/>
              </w:tabs>
              <w:jc w:val="center"/>
            </w:pPr>
            <w:r w:rsidRPr="00BA2337">
              <w:rPr>
                <w:szCs w:val="28"/>
              </w:rPr>
              <w:t>20___/20___</w:t>
            </w:r>
          </w:p>
        </w:tc>
        <w:tc>
          <w:tcPr>
            <w:tcW w:w="1694" w:type="dxa"/>
            <w:tcBorders>
              <w:bottom w:val="single" w:sz="4" w:space="0" w:color="auto"/>
            </w:tcBorders>
          </w:tcPr>
          <w:p w:rsidR="00DB7DA1" w:rsidRPr="00BA2337" w:rsidRDefault="00DB7DA1" w:rsidP="00E108D0">
            <w:pPr>
              <w:pStyle w:val="af"/>
              <w:tabs>
                <w:tab w:val="left" w:pos="2030"/>
              </w:tabs>
              <w:jc w:val="center"/>
            </w:pPr>
            <w:r w:rsidRPr="00BA2337">
              <w:rPr>
                <w:szCs w:val="28"/>
              </w:rPr>
              <w:t>20___/20___</w:t>
            </w:r>
          </w:p>
        </w:tc>
        <w:tc>
          <w:tcPr>
            <w:tcW w:w="1910" w:type="dxa"/>
            <w:tcBorders>
              <w:bottom w:val="single" w:sz="4" w:space="0" w:color="auto"/>
            </w:tcBorders>
          </w:tcPr>
          <w:p w:rsidR="00DB7DA1" w:rsidRPr="00BA2337" w:rsidRDefault="00DB7DA1" w:rsidP="00E108D0">
            <w:pPr>
              <w:pStyle w:val="af"/>
              <w:tabs>
                <w:tab w:val="left" w:pos="2030"/>
              </w:tabs>
              <w:jc w:val="center"/>
            </w:pPr>
            <w:r w:rsidRPr="00BA2337">
              <w:rPr>
                <w:szCs w:val="28"/>
              </w:rPr>
              <w:t>20___/20___</w:t>
            </w:r>
          </w:p>
        </w:tc>
        <w:tc>
          <w:tcPr>
            <w:tcW w:w="1911" w:type="dxa"/>
            <w:tcBorders>
              <w:bottom w:val="single" w:sz="4" w:space="0" w:color="auto"/>
            </w:tcBorders>
          </w:tcPr>
          <w:p w:rsidR="00DB7DA1" w:rsidRPr="00BA2337" w:rsidRDefault="00DB7DA1" w:rsidP="00E108D0">
            <w:pPr>
              <w:pStyle w:val="af"/>
              <w:tabs>
                <w:tab w:val="left" w:pos="2030"/>
              </w:tabs>
              <w:jc w:val="center"/>
            </w:pPr>
            <w:r w:rsidRPr="00BA2337">
              <w:rPr>
                <w:szCs w:val="28"/>
              </w:rPr>
              <w:t>20___/20___</w:t>
            </w:r>
          </w:p>
        </w:tc>
      </w:tr>
      <w:tr w:rsidR="00DB7DA1" w:rsidRPr="00BA2337" w:rsidTr="00687390">
        <w:tc>
          <w:tcPr>
            <w:tcW w:w="2258" w:type="dxa"/>
          </w:tcPr>
          <w:p w:rsidR="00DB7DA1" w:rsidRPr="00BA2337" w:rsidRDefault="00DB7DA1" w:rsidP="00E108D0">
            <w:pPr>
              <w:pStyle w:val="af"/>
              <w:tabs>
                <w:tab w:val="left" w:pos="2030"/>
              </w:tabs>
              <w:jc w:val="center"/>
            </w:pPr>
            <w:r w:rsidRPr="00BA2337">
              <w:rPr>
                <w:szCs w:val="28"/>
              </w:rPr>
              <w:t>Дата засідання кафедри / циклової комісії</w:t>
            </w:r>
          </w:p>
        </w:tc>
        <w:tc>
          <w:tcPr>
            <w:tcW w:w="1798" w:type="dxa"/>
          </w:tcPr>
          <w:p w:rsidR="00DB7DA1" w:rsidRPr="00BA2337" w:rsidRDefault="00DB7DA1" w:rsidP="00E108D0">
            <w:pPr>
              <w:pStyle w:val="af"/>
              <w:tabs>
                <w:tab w:val="left" w:pos="2030"/>
              </w:tabs>
            </w:pPr>
          </w:p>
        </w:tc>
        <w:tc>
          <w:tcPr>
            <w:tcW w:w="1694" w:type="dxa"/>
          </w:tcPr>
          <w:p w:rsidR="00DB7DA1" w:rsidRPr="00BA2337" w:rsidRDefault="00DB7DA1" w:rsidP="00E108D0">
            <w:pPr>
              <w:pStyle w:val="af"/>
              <w:tabs>
                <w:tab w:val="left" w:pos="2030"/>
              </w:tabs>
            </w:pPr>
          </w:p>
        </w:tc>
        <w:tc>
          <w:tcPr>
            <w:tcW w:w="1910" w:type="dxa"/>
          </w:tcPr>
          <w:p w:rsidR="00DB7DA1" w:rsidRPr="00BA2337" w:rsidRDefault="00DB7DA1" w:rsidP="00E108D0">
            <w:pPr>
              <w:pStyle w:val="af"/>
              <w:tabs>
                <w:tab w:val="left" w:pos="2030"/>
              </w:tabs>
            </w:pPr>
          </w:p>
        </w:tc>
        <w:tc>
          <w:tcPr>
            <w:tcW w:w="1911" w:type="dxa"/>
          </w:tcPr>
          <w:p w:rsidR="00DB7DA1" w:rsidRPr="00BA2337" w:rsidRDefault="00DB7DA1" w:rsidP="00E108D0">
            <w:pPr>
              <w:pStyle w:val="af"/>
              <w:tabs>
                <w:tab w:val="left" w:pos="2030"/>
              </w:tabs>
            </w:pPr>
          </w:p>
        </w:tc>
      </w:tr>
      <w:tr w:rsidR="00DB7DA1" w:rsidRPr="00BA2337" w:rsidTr="00687390">
        <w:tc>
          <w:tcPr>
            <w:tcW w:w="2258" w:type="dxa"/>
          </w:tcPr>
          <w:p w:rsidR="00DB7DA1" w:rsidRPr="00BA2337" w:rsidRDefault="00DB7DA1" w:rsidP="00E108D0">
            <w:pPr>
              <w:pStyle w:val="af"/>
              <w:tabs>
                <w:tab w:val="left" w:pos="2030"/>
              </w:tabs>
              <w:jc w:val="center"/>
            </w:pPr>
            <w:r w:rsidRPr="00BA2337">
              <w:rPr>
                <w:szCs w:val="28"/>
              </w:rPr>
              <w:t>№ протоколу</w:t>
            </w:r>
          </w:p>
        </w:tc>
        <w:tc>
          <w:tcPr>
            <w:tcW w:w="1798" w:type="dxa"/>
          </w:tcPr>
          <w:p w:rsidR="00DB7DA1" w:rsidRPr="00BA2337" w:rsidRDefault="00DB7DA1" w:rsidP="00E108D0">
            <w:pPr>
              <w:pStyle w:val="af"/>
              <w:tabs>
                <w:tab w:val="left" w:pos="2030"/>
              </w:tabs>
              <w:rPr>
                <w:b/>
              </w:rPr>
            </w:pPr>
          </w:p>
        </w:tc>
        <w:tc>
          <w:tcPr>
            <w:tcW w:w="1694" w:type="dxa"/>
          </w:tcPr>
          <w:p w:rsidR="00DB7DA1" w:rsidRPr="00BA2337" w:rsidRDefault="00DB7DA1" w:rsidP="00E108D0">
            <w:pPr>
              <w:pStyle w:val="af"/>
              <w:tabs>
                <w:tab w:val="left" w:pos="2030"/>
              </w:tabs>
              <w:rPr>
                <w:b/>
              </w:rPr>
            </w:pPr>
          </w:p>
        </w:tc>
        <w:tc>
          <w:tcPr>
            <w:tcW w:w="1910" w:type="dxa"/>
          </w:tcPr>
          <w:p w:rsidR="00DB7DA1" w:rsidRPr="00BA2337" w:rsidRDefault="00DB7DA1" w:rsidP="00E108D0">
            <w:pPr>
              <w:pStyle w:val="af"/>
              <w:tabs>
                <w:tab w:val="left" w:pos="2030"/>
              </w:tabs>
              <w:rPr>
                <w:b/>
              </w:rPr>
            </w:pPr>
          </w:p>
        </w:tc>
        <w:tc>
          <w:tcPr>
            <w:tcW w:w="1911" w:type="dxa"/>
          </w:tcPr>
          <w:p w:rsidR="00DB7DA1" w:rsidRPr="00BA2337" w:rsidRDefault="00DB7DA1" w:rsidP="00E108D0">
            <w:pPr>
              <w:pStyle w:val="af"/>
              <w:tabs>
                <w:tab w:val="left" w:pos="2030"/>
              </w:tabs>
              <w:rPr>
                <w:b/>
              </w:rPr>
            </w:pPr>
          </w:p>
        </w:tc>
      </w:tr>
      <w:tr w:rsidR="00DB7DA1" w:rsidRPr="00BA2337" w:rsidTr="00687390">
        <w:trPr>
          <w:trHeight w:val="70"/>
        </w:trPr>
        <w:tc>
          <w:tcPr>
            <w:tcW w:w="2258" w:type="dxa"/>
          </w:tcPr>
          <w:p w:rsidR="00DB7DA1" w:rsidRPr="00BA2337" w:rsidRDefault="00DB7DA1" w:rsidP="00E108D0">
            <w:pPr>
              <w:pStyle w:val="af"/>
              <w:tabs>
                <w:tab w:val="left" w:pos="2030"/>
              </w:tabs>
              <w:jc w:val="center"/>
              <w:rPr>
                <w:b/>
              </w:rPr>
            </w:pPr>
            <w:r w:rsidRPr="00BA2337">
              <w:rPr>
                <w:szCs w:val="28"/>
              </w:rPr>
              <w:t xml:space="preserve">Підпис завідувача кафедри / голови </w:t>
            </w:r>
            <w:r w:rsidRPr="00BA2337">
              <w:rPr>
                <w:szCs w:val="28"/>
              </w:rPr>
              <w:lastRenderedPageBreak/>
              <w:t>циклової комісії</w:t>
            </w:r>
          </w:p>
        </w:tc>
        <w:tc>
          <w:tcPr>
            <w:tcW w:w="1798" w:type="dxa"/>
          </w:tcPr>
          <w:p w:rsidR="00DB7DA1" w:rsidRPr="00BA2337" w:rsidRDefault="00DB7DA1" w:rsidP="00E108D0">
            <w:pPr>
              <w:pStyle w:val="af"/>
              <w:tabs>
                <w:tab w:val="left" w:pos="2030"/>
              </w:tabs>
              <w:rPr>
                <w:b/>
              </w:rPr>
            </w:pPr>
          </w:p>
        </w:tc>
        <w:tc>
          <w:tcPr>
            <w:tcW w:w="1694" w:type="dxa"/>
          </w:tcPr>
          <w:p w:rsidR="00DB7DA1" w:rsidRPr="00BA2337" w:rsidRDefault="00DB7DA1" w:rsidP="00E108D0">
            <w:pPr>
              <w:pStyle w:val="af"/>
              <w:tabs>
                <w:tab w:val="left" w:pos="2030"/>
              </w:tabs>
              <w:rPr>
                <w:b/>
              </w:rPr>
            </w:pPr>
          </w:p>
        </w:tc>
        <w:tc>
          <w:tcPr>
            <w:tcW w:w="1910" w:type="dxa"/>
          </w:tcPr>
          <w:p w:rsidR="00DB7DA1" w:rsidRPr="00BA2337" w:rsidRDefault="00DB7DA1" w:rsidP="00E108D0">
            <w:pPr>
              <w:pStyle w:val="af"/>
              <w:tabs>
                <w:tab w:val="left" w:pos="2030"/>
              </w:tabs>
              <w:rPr>
                <w:b/>
              </w:rPr>
            </w:pPr>
          </w:p>
        </w:tc>
        <w:tc>
          <w:tcPr>
            <w:tcW w:w="1911" w:type="dxa"/>
          </w:tcPr>
          <w:p w:rsidR="00DB7DA1" w:rsidRPr="00BA2337" w:rsidRDefault="00DB7DA1" w:rsidP="00E108D0">
            <w:pPr>
              <w:pStyle w:val="af"/>
              <w:tabs>
                <w:tab w:val="left" w:pos="2030"/>
              </w:tabs>
              <w:rPr>
                <w:b/>
              </w:rPr>
            </w:pPr>
          </w:p>
        </w:tc>
      </w:tr>
    </w:tbl>
    <w:p w:rsidR="00687390" w:rsidRPr="00BA2337" w:rsidRDefault="00687390" w:rsidP="00687390">
      <w:pPr>
        <w:pStyle w:val="ab"/>
        <w:shd w:val="clear" w:color="auto" w:fill="auto"/>
        <w:tabs>
          <w:tab w:val="left" w:leader="underscore" w:pos="399"/>
          <w:tab w:val="left" w:leader="underscore" w:pos="1652"/>
        </w:tabs>
        <w:spacing w:before="0" w:line="240" w:lineRule="auto"/>
        <w:ind w:left="360" w:right="1699"/>
        <w:rPr>
          <w:spacing w:val="0"/>
          <w:sz w:val="28"/>
          <w:szCs w:val="28"/>
          <w:lang w:val="uk-UA"/>
        </w:rPr>
      </w:pPr>
    </w:p>
    <w:p w:rsidR="00687390" w:rsidRPr="00BA2337" w:rsidRDefault="00687390" w:rsidP="00687390">
      <w:pPr>
        <w:pStyle w:val="ab"/>
        <w:shd w:val="clear" w:color="auto" w:fill="auto"/>
        <w:tabs>
          <w:tab w:val="left" w:leader="underscore" w:pos="399"/>
          <w:tab w:val="left" w:leader="underscore" w:pos="1652"/>
        </w:tabs>
        <w:spacing w:before="0" w:line="240" w:lineRule="auto"/>
        <w:ind w:left="360" w:right="1699"/>
        <w:rPr>
          <w:spacing w:val="0"/>
          <w:sz w:val="28"/>
          <w:szCs w:val="28"/>
          <w:lang w:val="uk-UA"/>
        </w:rPr>
      </w:pPr>
    </w:p>
    <w:p w:rsidR="00EB67D7" w:rsidRPr="00CD1A4F" w:rsidRDefault="00EB67D7" w:rsidP="00EB67D7">
      <w:pPr>
        <w:tabs>
          <w:tab w:val="left" w:pos="2030"/>
          <w:tab w:val="left" w:pos="10065"/>
        </w:tabs>
        <w:jc w:val="both"/>
        <w:rPr>
          <w:b/>
          <w:color w:val="auto"/>
          <w:sz w:val="28"/>
          <w:szCs w:val="28"/>
          <w:lang w:val="uk-UA"/>
        </w:rPr>
      </w:pPr>
      <w:r w:rsidRPr="00CD1A4F">
        <w:rPr>
          <w:color w:val="auto"/>
          <w:sz w:val="28"/>
          <w:szCs w:val="28"/>
          <w:lang w:val="uk-UA"/>
        </w:rPr>
        <w:t xml:space="preserve">Матеріали до курсу розміщені на сайті Інтернет-підтримки навчального процесу </w:t>
      </w:r>
      <w:hyperlink r:id="rId8" w:history="1">
        <w:r w:rsidRPr="00CD1A4F">
          <w:rPr>
            <w:rStyle w:val="a3"/>
            <w:color w:val="auto"/>
            <w:sz w:val="28"/>
            <w:szCs w:val="28"/>
            <w:u w:val="none"/>
            <w:lang w:val="uk-UA"/>
          </w:rPr>
          <w:t>http://vo.ukraine.edu.ua/</w:t>
        </w:r>
      </w:hyperlink>
      <w:r w:rsidRPr="00CD1A4F">
        <w:rPr>
          <w:color w:val="auto"/>
          <w:sz w:val="28"/>
          <w:szCs w:val="28"/>
          <w:lang w:val="uk-UA"/>
        </w:rPr>
        <w:t xml:space="preserve"> за адресою: </w:t>
      </w:r>
      <w:r w:rsidR="00F243DE" w:rsidRPr="00F243DE">
        <w:rPr>
          <w:color w:val="auto"/>
          <w:sz w:val="28"/>
          <w:szCs w:val="28"/>
        </w:rPr>
        <w:t>http://vo.ukraine.edu.ua/course/view.php?id=1208</w:t>
      </w:r>
    </w:p>
    <w:p w:rsidR="00EB67D7" w:rsidRPr="00BA2337" w:rsidRDefault="00EB67D7" w:rsidP="00EB67D7">
      <w:pPr>
        <w:pStyle w:val="af"/>
        <w:tabs>
          <w:tab w:val="left" w:pos="2030"/>
        </w:tabs>
        <w:rPr>
          <w:sz w:val="20"/>
          <w:szCs w:val="20"/>
        </w:rPr>
      </w:pPr>
      <w:r w:rsidRPr="00BA2337">
        <w:rPr>
          <w:sz w:val="20"/>
          <w:szCs w:val="20"/>
        </w:rPr>
        <w:tab/>
      </w:r>
      <w:r w:rsidRPr="00BA2337">
        <w:rPr>
          <w:sz w:val="20"/>
          <w:szCs w:val="20"/>
        </w:rPr>
        <w:tab/>
      </w:r>
      <w:r w:rsidRPr="00BA2337">
        <w:rPr>
          <w:sz w:val="20"/>
          <w:szCs w:val="20"/>
        </w:rPr>
        <w:tab/>
        <w:t>(вказати адресу)</w:t>
      </w:r>
    </w:p>
    <w:p w:rsidR="00EB67D7" w:rsidRPr="00BA2337" w:rsidRDefault="00EB67D7" w:rsidP="00687390">
      <w:pPr>
        <w:pStyle w:val="ab"/>
        <w:shd w:val="clear" w:color="auto" w:fill="auto"/>
        <w:tabs>
          <w:tab w:val="left" w:leader="underscore" w:pos="399"/>
          <w:tab w:val="left" w:leader="underscore" w:pos="1652"/>
        </w:tabs>
        <w:spacing w:before="0" w:line="240" w:lineRule="auto"/>
        <w:ind w:left="360" w:right="1699"/>
        <w:rPr>
          <w:spacing w:val="0"/>
          <w:sz w:val="28"/>
          <w:szCs w:val="28"/>
          <w:lang w:val="uk-UA"/>
        </w:rPr>
      </w:pPr>
    </w:p>
    <w:p w:rsidR="00EB67D7" w:rsidRPr="00BA2337" w:rsidRDefault="00EB67D7" w:rsidP="00687390">
      <w:pPr>
        <w:pStyle w:val="ab"/>
        <w:shd w:val="clear" w:color="auto" w:fill="auto"/>
        <w:tabs>
          <w:tab w:val="left" w:leader="underscore" w:pos="399"/>
          <w:tab w:val="left" w:leader="underscore" w:pos="1652"/>
        </w:tabs>
        <w:spacing w:before="0" w:line="240" w:lineRule="auto"/>
        <w:ind w:left="360" w:right="1699"/>
        <w:rPr>
          <w:spacing w:val="0"/>
          <w:sz w:val="28"/>
          <w:szCs w:val="28"/>
          <w:lang w:val="uk-UA"/>
        </w:rPr>
      </w:pPr>
    </w:p>
    <w:p w:rsidR="002B3B08" w:rsidRDefault="00687390" w:rsidP="002B3B08">
      <w:pPr>
        <w:pStyle w:val="ab"/>
        <w:shd w:val="clear" w:color="auto" w:fill="auto"/>
        <w:tabs>
          <w:tab w:val="left" w:leader="underscore" w:pos="399"/>
          <w:tab w:val="left" w:leader="underscore" w:pos="865"/>
          <w:tab w:val="right" w:leader="underscore" w:pos="1838"/>
        </w:tabs>
        <w:spacing w:before="0" w:line="240" w:lineRule="auto"/>
        <w:ind w:left="360" w:right="1699"/>
        <w:rPr>
          <w:sz w:val="28"/>
          <w:szCs w:val="28"/>
          <w:lang w:val="uk-UA"/>
        </w:rPr>
      </w:pPr>
      <w:r w:rsidRPr="00BA2337">
        <w:rPr>
          <w:b/>
          <w:spacing w:val="0"/>
          <w:sz w:val="28"/>
          <w:szCs w:val="28"/>
          <w:lang w:val="uk-UA"/>
        </w:rPr>
        <w:t>Робочу програму перевірено</w:t>
      </w:r>
      <w:r w:rsidRPr="00BA2337">
        <w:rPr>
          <w:spacing w:val="0"/>
          <w:sz w:val="28"/>
          <w:szCs w:val="28"/>
          <w:lang w:val="uk-UA"/>
        </w:rPr>
        <w:br/>
      </w:r>
      <w:r w:rsidR="002B3B08" w:rsidRPr="005F085E">
        <w:rPr>
          <w:sz w:val="28"/>
          <w:szCs w:val="28"/>
          <w:lang w:val="uk-UA"/>
        </w:rPr>
        <w:t>«</w:t>
      </w:r>
      <w:r w:rsidR="002B3B08">
        <w:rPr>
          <w:sz w:val="28"/>
          <w:szCs w:val="28"/>
          <w:lang w:val="uk-UA"/>
        </w:rPr>
        <w:t>31</w:t>
      </w:r>
      <w:r w:rsidR="002B3B08" w:rsidRPr="005F085E">
        <w:rPr>
          <w:sz w:val="28"/>
          <w:szCs w:val="28"/>
          <w:lang w:val="uk-UA"/>
        </w:rPr>
        <w:t>» серпня 20</w:t>
      </w:r>
      <w:r w:rsidR="002B3B08">
        <w:rPr>
          <w:sz w:val="28"/>
          <w:szCs w:val="28"/>
          <w:lang w:val="uk-UA"/>
        </w:rPr>
        <w:t>23</w:t>
      </w:r>
      <w:r w:rsidR="002B3B08" w:rsidRPr="005F085E">
        <w:rPr>
          <w:sz w:val="28"/>
          <w:szCs w:val="28"/>
          <w:lang w:val="uk-UA"/>
        </w:rPr>
        <w:t xml:space="preserve"> року </w:t>
      </w:r>
    </w:p>
    <w:p w:rsidR="00687390" w:rsidRPr="00BA2337" w:rsidRDefault="00687390" w:rsidP="002B3B08">
      <w:pPr>
        <w:pStyle w:val="ab"/>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lang w:val="uk-UA"/>
        </w:rPr>
      </w:pPr>
      <w:r w:rsidRPr="00BA2337">
        <w:rPr>
          <w:spacing w:val="0"/>
          <w:sz w:val="28"/>
          <w:szCs w:val="28"/>
          <w:lang w:val="uk-UA"/>
        </w:rPr>
        <w:t>Заступник директора/декана __________________________________________</w:t>
      </w:r>
    </w:p>
    <w:p w:rsidR="00687390" w:rsidRPr="00BA2337" w:rsidRDefault="00687390" w:rsidP="00687390">
      <w:pPr>
        <w:ind w:left="360"/>
        <w:rPr>
          <w:sz w:val="28"/>
          <w:szCs w:val="28"/>
          <w:lang w:val="uk-UA"/>
        </w:rPr>
      </w:pPr>
      <w:r w:rsidRPr="00BA2337">
        <w:rPr>
          <w:sz w:val="28"/>
          <w:szCs w:val="28"/>
          <w:lang w:val="uk-UA"/>
        </w:rPr>
        <w:t xml:space="preserve">                                 </w:t>
      </w:r>
      <w:r w:rsidR="007C072E">
        <w:rPr>
          <w:sz w:val="28"/>
          <w:szCs w:val="28"/>
          <w:lang w:val="uk-UA"/>
        </w:rPr>
        <w:t xml:space="preserve">      _______________________ (Сергійчук Н.М.</w:t>
      </w:r>
      <w:r w:rsidRPr="00BA2337">
        <w:rPr>
          <w:sz w:val="28"/>
          <w:szCs w:val="28"/>
          <w:lang w:val="uk-UA"/>
        </w:rPr>
        <w:t>)</w:t>
      </w:r>
    </w:p>
    <w:p w:rsidR="00687390" w:rsidRPr="00BA2337" w:rsidRDefault="00687390" w:rsidP="00687390">
      <w:pPr>
        <w:ind w:left="360"/>
        <w:rPr>
          <w:sz w:val="28"/>
          <w:szCs w:val="28"/>
          <w:lang w:val="uk-UA"/>
        </w:rPr>
      </w:pPr>
      <w:r w:rsidRPr="00BA2337">
        <w:rPr>
          <w:lang w:val="uk-UA"/>
        </w:rPr>
        <w:t xml:space="preserve">                                                                      (підпис)                </w:t>
      </w:r>
      <w:r w:rsidRPr="00BA2337">
        <w:rPr>
          <w:sz w:val="28"/>
          <w:szCs w:val="28"/>
          <w:lang w:val="uk-UA"/>
        </w:rPr>
        <w:t>(</w:t>
      </w:r>
      <w:r w:rsidRPr="00BA2337">
        <w:rPr>
          <w:lang w:val="uk-UA"/>
        </w:rPr>
        <w:t>прізвище та</w:t>
      </w:r>
      <w:r w:rsidRPr="00BA2337">
        <w:rPr>
          <w:sz w:val="28"/>
          <w:szCs w:val="28"/>
          <w:lang w:val="uk-UA"/>
        </w:rPr>
        <w:t xml:space="preserve"> </w:t>
      </w:r>
      <w:r w:rsidRPr="00BA2337">
        <w:rPr>
          <w:lang w:val="uk-UA"/>
        </w:rPr>
        <w:t xml:space="preserve">ініціали) </w:t>
      </w:r>
    </w:p>
    <w:p w:rsidR="009601B9" w:rsidRPr="00BA2337" w:rsidRDefault="00DB7DA1" w:rsidP="00CB4CE1">
      <w:pPr>
        <w:pStyle w:val="1"/>
        <w:spacing w:before="0" w:after="0"/>
        <w:ind w:left="357"/>
        <w:jc w:val="center"/>
        <w:rPr>
          <w:rFonts w:ascii="Times New Roman" w:hAnsi="Times New Roman"/>
          <w:bCs w:val="0"/>
          <w:lang w:val="uk-UA"/>
        </w:rPr>
      </w:pPr>
      <w:r w:rsidRPr="00BA2337">
        <w:rPr>
          <w:rFonts w:ascii="Times New Roman" w:hAnsi="Times New Roman"/>
          <w:b w:val="0"/>
          <w:bCs w:val="0"/>
          <w:i/>
          <w:szCs w:val="28"/>
          <w:lang w:val="uk-UA"/>
        </w:rPr>
        <w:br w:type="page"/>
      </w:r>
      <w:bookmarkStart w:id="2" w:name="_Toc9952415"/>
      <w:r w:rsidR="009601B9" w:rsidRPr="00BA2337">
        <w:rPr>
          <w:rFonts w:ascii="Times New Roman" w:hAnsi="Times New Roman"/>
          <w:bCs w:val="0"/>
          <w:lang w:val="uk-UA"/>
        </w:rPr>
        <w:lastRenderedPageBreak/>
        <w:t>Зміст</w:t>
      </w:r>
      <w:bookmarkEnd w:id="2"/>
    </w:p>
    <w:p w:rsidR="00CB4CE1" w:rsidRPr="00BA2337" w:rsidRDefault="00CB4CE1" w:rsidP="00CB4CE1">
      <w:pPr>
        <w:tabs>
          <w:tab w:val="right" w:leader="dot" w:pos="9356"/>
        </w:tabs>
        <w:rPr>
          <w:bCs/>
          <w:sz w:val="28"/>
          <w:szCs w:val="28"/>
          <w:lang w:val="uk-UA"/>
        </w:rPr>
      </w:pPr>
      <w:r w:rsidRPr="00BA2337">
        <w:rPr>
          <w:sz w:val="28"/>
          <w:szCs w:val="28"/>
          <w:lang w:val="uk-UA"/>
        </w:rPr>
        <w:t xml:space="preserve">1. </w:t>
      </w:r>
      <w:r w:rsidRPr="00BA2337">
        <w:rPr>
          <w:bCs/>
          <w:sz w:val="28"/>
          <w:szCs w:val="28"/>
          <w:lang w:val="uk-UA"/>
        </w:rPr>
        <w:t>ОПИС НАВЧАЛЬНОЇ ДИСЦИПЛІНИ</w:t>
      </w:r>
      <w:r>
        <w:rPr>
          <w:bCs/>
          <w:sz w:val="28"/>
          <w:szCs w:val="28"/>
          <w:lang w:val="uk-UA"/>
        </w:rPr>
        <w:tab/>
        <w:t>5</w:t>
      </w:r>
    </w:p>
    <w:p w:rsidR="00CB4CE1" w:rsidRPr="00BA2337" w:rsidRDefault="00CB4CE1" w:rsidP="00CB4CE1">
      <w:pPr>
        <w:tabs>
          <w:tab w:val="right" w:leader="dot" w:pos="9356"/>
        </w:tabs>
        <w:rPr>
          <w:sz w:val="28"/>
          <w:szCs w:val="28"/>
          <w:lang w:val="uk-UA"/>
        </w:rPr>
      </w:pPr>
      <w:r w:rsidRPr="00BA2337">
        <w:rPr>
          <w:sz w:val="28"/>
          <w:szCs w:val="28"/>
          <w:lang w:val="uk-UA"/>
        </w:rPr>
        <w:t>2. МЕТА ТА ЗАВДАННЯ НАВЧАЛЬНОЇ ДИСЦИПЛІНИ</w:t>
      </w:r>
      <w:r>
        <w:rPr>
          <w:sz w:val="28"/>
          <w:szCs w:val="28"/>
          <w:lang w:val="uk-UA"/>
        </w:rPr>
        <w:tab/>
        <w:t>6</w:t>
      </w:r>
    </w:p>
    <w:p w:rsidR="00CB4CE1" w:rsidRPr="00BA2337" w:rsidRDefault="00CB4CE1" w:rsidP="00CB4CE1">
      <w:pPr>
        <w:pStyle w:val="1"/>
        <w:tabs>
          <w:tab w:val="right" w:leader="dot" w:pos="9356"/>
        </w:tabs>
        <w:spacing w:before="0" w:after="0"/>
        <w:ind w:left="284" w:hanging="284"/>
        <w:rPr>
          <w:rFonts w:ascii="Times New Roman" w:hAnsi="Times New Roman"/>
          <w:b w:val="0"/>
          <w:sz w:val="28"/>
          <w:szCs w:val="28"/>
          <w:lang w:val="uk-UA"/>
        </w:rPr>
      </w:pPr>
      <w:r w:rsidRPr="00BA2337">
        <w:rPr>
          <w:rFonts w:ascii="Times New Roman" w:hAnsi="Times New Roman"/>
          <w:b w:val="0"/>
          <w:bCs w:val="0"/>
          <w:sz w:val="28"/>
          <w:szCs w:val="28"/>
          <w:lang w:val="uk-UA"/>
        </w:rPr>
        <w:t xml:space="preserve">3. </w:t>
      </w:r>
      <w:r w:rsidRPr="00BA2337">
        <w:rPr>
          <w:rFonts w:ascii="Times New Roman" w:hAnsi="Times New Roman"/>
          <w:b w:val="0"/>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r>
        <w:rPr>
          <w:rFonts w:ascii="Times New Roman" w:hAnsi="Times New Roman"/>
          <w:b w:val="0"/>
          <w:sz w:val="28"/>
          <w:szCs w:val="28"/>
          <w:lang w:val="uk-UA"/>
        </w:rPr>
        <w:tab/>
        <w:t>7</w:t>
      </w:r>
    </w:p>
    <w:p w:rsidR="00CB4CE1" w:rsidRPr="00BA2337" w:rsidRDefault="00CB4CE1" w:rsidP="00CB4CE1">
      <w:pPr>
        <w:pStyle w:val="1"/>
        <w:tabs>
          <w:tab w:val="right" w:leader="dot" w:pos="9356"/>
        </w:tabs>
        <w:spacing w:before="0" w:after="0"/>
        <w:ind w:left="284" w:hanging="284"/>
        <w:rPr>
          <w:rFonts w:ascii="Times New Roman" w:hAnsi="Times New Roman"/>
          <w:b w:val="0"/>
          <w:sz w:val="28"/>
          <w:szCs w:val="28"/>
          <w:lang w:val="uk-UA"/>
        </w:rPr>
      </w:pPr>
      <w:r w:rsidRPr="00BA2337">
        <w:rPr>
          <w:rFonts w:ascii="Times New Roman" w:hAnsi="Times New Roman"/>
          <w:b w:val="0"/>
          <w:bCs w:val="0"/>
          <w:sz w:val="28"/>
          <w:szCs w:val="28"/>
          <w:lang w:val="uk-UA"/>
        </w:rPr>
        <w:t xml:space="preserve">4. </w:t>
      </w:r>
      <w:r w:rsidRPr="00BA2337">
        <w:rPr>
          <w:rFonts w:ascii="Times New Roman" w:hAnsi="Times New Roman"/>
          <w:b w:val="0"/>
          <w:sz w:val="28"/>
          <w:szCs w:val="28"/>
          <w:lang w:val="uk-UA"/>
        </w:rPr>
        <w:t>ПРОГРАМА НАВЧАЛЬНОЇ ДИСЦИПЛІНИ</w:t>
      </w:r>
    </w:p>
    <w:p w:rsidR="00CB4CE1" w:rsidRPr="00BA2337" w:rsidRDefault="00CB4CE1" w:rsidP="00CB4CE1">
      <w:pPr>
        <w:tabs>
          <w:tab w:val="right" w:leader="dot" w:pos="9356"/>
        </w:tabs>
        <w:ind w:left="284" w:hanging="284"/>
        <w:rPr>
          <w:sz w:val="28"/>
          <w:szCs w:val="28"/>
          <w:lang w:val="uk-UA"/>
        </w:rPr>
      </w:pPr>
      <w:r w:rsidRPr="00BA2337">
        <w:rPr>
          <w:sz w:val="28"/>
          <w:szCs w:val="28"/>
          <w:lang w:val="uk-UA"/>
        </w:rPr>
        <w:t>4.1. Анотація дисципліни</w:t>
      </w:r>
      <w:r>
        <w:rPr>
          <w:sz w:val="28"/>
          <w:szCs w:val="28"/>
          <w:lang w:val="uk-UA"/>
        </w:rPr>
        <w:tab/>
        <w:t>10</w:t>
      </w:r>
    </w:p>
    <w:p w:rsidR="00CB4CE1" w:rsidRPr="00BA2337" w:rsidRDefault="00CB4CE1" w:rsidP="00CB4CE1">
      <w:pPr>
        <w:tabs>
          <w:tab w:val="right" w:leader="dot" w:pos="9356"/>
        </w:tabs>
        <w:ind w:left="284" w:hanging="284"/>
        <w:rPr>
          <w:bCs/>
          <w:sz w:val="28"/>
          <w:szCs w:val="28"/>
          <w:lang w:val="uk-UA"/>
        </w:rPr>
      </w:pPr>
      <w:r w:rsidRPr="00BA2337">
        <w:rPr>
          <w:bCs/>
          <w:sz w:val="28"/>
          <w:szCs w:val="28"/>
          <w:lang w:val="uk-UA"/>
        </w:rPr>
        <w:t>4.2. Структура навчальної дисципліни</w:t>
      </w:r>
      <w:r>
        <w:rPr>
          <w:bCs/>
          <w:sz w:val="28"/>
          <w:szCs w:val="28"/>
          <w:lang w:val="uk-UA"/>
        </w:rPr>
        <w:tab/>
        <w:t>12</w:t>
      </w:r>
    </w:p>
    <w:p w:rsidR="00CB4CE1" w:rsidRPr="00BA2337" w:rsidRDefault="00CB4CE1" w:rsidP="00CB4CE1">
      <w:pPr>
        <w:tabs>
          <w:tab w:val="right" w:leader="dot" w:pos="9356"/>
        </w:tabs>
        <w:ind w:left="284" w:hanging="284"/>
        <w:rPr>
          <w:bCs/>
          <w:sz w:val="28"/>
          <w:szCs w:val="28"/>
          <w:lang w:val="uk-UA"/>
        </w:rPr>
      </w:pPr>
      <w:r w:rsidRPr="00BA2337">
        <w:rPr>
          <w:bCs/>
          <w:sz w:val="28"/>
          <w:szCs w:val="28"/>
          <w:lang w:val="uk-UA"/>
        </w:rPr>
        <w:t>4.2.1. Тематичний план</w:t>
      </w:r>
      <w:r>
        <w:rPr>
          <w:bCs/>
          <w:sz w:val="28"/>
          <w:szCs w:val="28"/>
          <w:lang w:val="uk-UA"/>
        </w:rPr>
        <w:tab/>
        <w:t>12</w:t>
      </w:r>
    </w:p>
    <w:p w:rsidR="00CB4CE1" w:rsidRPr="00BA2337" w:rsidRDefault="00CB4CE1" w:rsidP="00CB4CE1">
      <w:pPr>
        <w:tabs>
          <w:tab w:val="right" w:leader="dot" w:pos="9356"/>
        </w:tabs>
        <w:ind w:left="284" w:hanging="284"/>
        <w:rPr>
          <w:bCs/>
          <w:sz w:val="28"/>
          <w:szCs w:val="28"/>
          <w:lang w:val="uk-UA"/>
        </w:rPr>
      </w:pPr>
      <w:r w:rsidRPr="00BA2337">
        <w:rPr>
          <w:rFonts w:eastAsia="Times New Roman"/>
          <w:bCs/>
          <w:kern w:val="36"/>
          <w:sz w:val="28"/>
          <w:szCs w:val="28"/>
          <w:lang w:val="uk-UA"/>
        </w:rPr>
        <w:t>4.2.2. Навчально-методична картка дисципліни</w:t>
      </w:r>
      <w:r>
        <w:rPr>
          <w:rFonts w:eastAsia="Times New Roman"/>
          <w:bCs/>
          <w:kern w:val="36"/>
          <w:sz w:val="28"/>
          <w:szCs w:val="28"/>
          <w:lang w:val="uk-UA"/>
        </w:rPr>
        <w:tab/>
        <w:t>14</w:t>
      </w:r>
    </w:p>
    <w:p w:rsidR="00CB4CE1" w:rsidRPr="00BA2337" w:rsidRDefault="00CB4CE1" w:rsidP="00CB4CE1">
      <w:pPr>
        <w:tabs>
          <w:tab w:val="right" w:leader="dot" w:pos="9356"/>
        </w:tabs>
        <w:ind w:left="284" w:hanging="284"/>
        <w:rPr>
          <w:bCs/>
          <w:sz w:val="28"/>
          <w:szCs w:val="28"/>
          <w:lang w:val="uk-UA"/>
        </w:rPr>
      </w:pPr>
      <w:r w:rsidRPr="00BA2337">
        <w:rPr>
          <w:bCs/>
          <w:sz w:val="28"/>
          <w:szCs w:val="28"/>
          <w:lang w:val="uk-UA"/>
        </w:rPr>
        <w:t>4.3. Форми організації занять</w:t>
      </w:r>
      <w:r>
        <w:rPr>
          <w:bCs/>
          <w:sz w:val="28"/>
          <w:szCs w:val="28"/>
          <w:lang w:val="uk-UA"/>
        </w:rPr>
        <w:tab/>
        <w:t>15</w:t>
      </w:r>
    </w:p>
    <w:p w:rsidR="00CB4CE1" w:rsidRPr="00BA2337" w:rsidRDefault="00CB4CE1" w:rsidP="00CB4CE1">
      <w:pPr>
        <w:tabs>
          <w:tab w:val="right" w:leader="dot" w:pos="9356"/>
        </w:tabs>
        <w:ind w:left="284" w:hanging="284"/>
        <w:rPr>
          <w:sz w:val="28"/>
          <w:szCs w:val="28"/>
          <w:lang w:val="uk-UA"/>
        </w:rPr>
      </w:pPr>
      <w:r w:rsidRPr="00BA2337">
        <w:rPr>
          <w:sz w:val="28"/>
          <w:szCs w:val="28"/>
          <w:lang w:val="uk-UA"/>
        </w:rPr>
        <w:t>4.3.2. Теми практичних занять</w:t>
      </w:r>
      <w:r>
        <w:rPr>
          <w:sz w:val="28"/>
          <w:szCs w:val="28"/>
          <w:lang w:val="uk-UA"/>
        </w:rPr>
        <w:tab/>
        <w:t>15</w:t>
      </w:r>
    </w:p>
    <w:p w:rsidR="00CB4CE1" w:rsidRPr="00BA2337" w:rsidRDefault="00CB4CE1" w:rsidP="00CB4CE1">
      <w:pPr>
        <w:pStyle w:val="afa"/>
        <w:tabs>
          <w:tab w:val="right" w:leader="dot" w:pos="9356"/>
        </w:tabs>
        <w:ind w:left="284" w:hanging="284"/>
        <w:rPr>
          <w:sz w:val="28"/>
          <w:szCs w:val="28"/>
          <w:lang w:val="uk-UA"/>
        </w:rPr>
      </w:pPr>
      <w:r w:rsidRPr="00BA2337">
        <w:rPr>
          <w:sz w:val="28"/>
          <w:szCs w:val="28"/>
          <w:lang w:val="uk-UA"/>
        </w:rPr>
        <w:t>4.3.4. Індивідуальні завдання</w:t>
      </w:r>
      <w:r>
        <w:rPr>
          <w:sz w:val="28"/>
          <w:szCs w:val="28"/>
          <w:lang w:val="uk-UA"/>
        </w:rPr>
        <w:tab/>
        <w:t>16</w:t>
      </w:r>
    </w:p>
    <w:p w:rsidR="00CB4CE1" w:rsidRPr="00BA2337" w:rsidRDefault="00CB4CE1" w:rsidP="00CB4CE1">
      <w:pPr>
        <w:pStyle w:val="2"/>
        <w:tabs>
          <w:tab w:val="right" w:leader="dot" w:pos="9356"/>
        </w:tabs>
        <w:spacing w:before="0" w:after="0"/>
        <w:ind w:left="284" w:hanging="284"/>
        <w:rPr>
          <w:rFonts w:ascii="Times New Roman" w:hAnsi="Times New Roman"/>
          <w:b w:val="0"/>
          <w:i w:val="0"/>
          <w:lang w:val="uk-UA"/>
        </w:rPr>
      </w:pPr>
      <w:r w:rsidRPr="00BA2337">
        <w:rPr>
          <w:rFonts w:ascii="Times New Roman" w:hAnsi="Times New Roman"/>
          <w:b w:val="0"/>
          <w:i w:val="0"/>
          <w:lang w:val="uk-UA"/>
        </w:rPr>
        <w:t>4.3.5. Індивідуальна навчально-дослідна робота</w:t>
      </w:r>
      <w:r>
        <w:rPr>
          <w:rFonts w:ascii="Times New Roman" w:hAnsi="Times New Roman"/>
          <w:b w:val="0"/>
          <w:i w:val="0"/>
          <w:lang w:val="uk-UA"/>
        </w:rPr>
        <w:tab/>
        <w:t>17</w:t>
      </w:r>
    </w:p>
    <w:p w:rsidR="00CB4CE1" w:rsidRPr="00BA2337" w:rsidRDefault="00CB4CE1" w:rsidP="00CB4CE1">
      <w:pPr>
        <w:tabs>
          <w:tab w:val="right" w:leader="dot" w:pos="9356"/>
        </w:tabs>
        <w:ind w:left="284" w:hanging="284"/>
        <w:rPr>
          <w:sz w:val="28"/>
          <w:szCs w:val="28"/>
          <w:lang w:val="uk-UA"/>
        </w:rPr>
      </w:pPr>
      <w:r w:rsidRPr="00BA2337">
        <w:rPr>
          <w:sz w:val="28"/>
          <w:szCs w:val="28"/>
          <w:lang w:val="uk-UA"/>
        </w:rPr>
        <w:t>4.3.6. Теми самостійної роботи студентів</w:t>
      </w:r>
      <w:r>
        <w:rPr>
          <w:sz w:val="28"/>
          <w:szCs w:val="28"/>
          <w:lang w:val="uk-UA"/>
        </w:rPr>
        <w:tab/>
        <w:t>20</w:t>
      </w:r>
    </w:p>
    <w:p w:rsidR="00CB4CE1" w:rsidRPr="00BA2337" w:rsidRDefault="00CB4CE1" w:rsidP="00CB4CE1">
      <w:pPr>
        <w:pStyle w:val="1"/>
        <w:tabs>
          <w:tab w:val="right" w:leader="dot" w:pos="9356"/>
        </w:tabs>
        <w:spacing w:before="0" w:after="0"/>
        <w:ind w:left="284" w:hanging="284"/>
        <w:rPr>
          <w:rFonts w:ascii="Times New Roman" w:hAnsi="Times New Roman"/>
          <w:b w:val="0"/>
          <w:sz w:val="28"/>
          <w:szCs w:val="28"/>
          <w:lang w:val="uk-UA"/>
        </w:rPr>
      </w:pPr>
      <w:r w:rsidRPr="00BA2337">
        <w:rPr>
          <w:rFonts w:ascii="Times New Roman" w:hAnsi="Times New Roman"/>
          <w:b w:val="0"/>
          <w:bCs w:val="0"/>
          <w:sz w:val="28"/>
          <w:szCs w:val="28"/>
          <w:lang w:val="uk-UA"/>
        </w:rPr>
        <w:t xml:space="preserve">5. </w:t>
      </w:r>
      <w:r w:rsidRPr="00BA2337">
        <w:rPr>
          <w:rFonts w:ascii="Times New Roman" w:hAnsi="Times New Roman"/>
          <w:b w:val="0"/>
          <w:sz w:val="28"/>
          <w:szCs w:val="28"/>
          <w:lang w:val="uk-UA"/>
        </w:rPr>
        <w:t>МЕТОДИ НАВЧАННЯ</w:t>
      </w:r>
    </w:p>
    <w:p w:rsidR="00CB4CE1" w:rsidRPr="00BA2337" w:rsidRDefault="00CB4CE1" w:rsidP="00CB4CE1">
      <w:pPr>
        <w:tabs>
          <w:tab w:val="right" w:leader="dot" w:pos="9356"/>
        </w:tabs>
        <w:ind w:left="284" w:hanging="284"/>
        <w:rPr>
          <w:sz w:val="28"/>
          <w:szCs w:val="28"/>
          <w:lang w:val="uk-UA"/>
        </w:rPr>
      </w:pPr>
      <w:r w:rsidRPr="00BA2337">
        <w:rPr>
          <w:bCs/>
          <w:sz w:val="28"/>
          <w:szCs w:val="28"/>
          <w:lang w:val="uk-UA"/>
        </w:rPr>
        <w:t xml:space="preserve">5.1. Методи організації та здійснення навчально-пізнавальної </w:t>
      </w:r>
      <w:r>
        <w:rPr>
          <w:bCs/>
          <w:sz w:val="28"/>
          <w:szCs w:val="28"/>
          <w:lang w:val="uk-UA"/>
        </w:rPr>
        <w:t>д</w:t>
      </w:r>
      <w:r w:rsidRPr="00BA2337">
        <w:rPr>
          <w:bCs/>
          <w:sz w:val="28"/>
          <w:szCs w:val="28"/>
          <w:lang w:val="uk-UA"/>
        </w:rPr>
        <w:t>іяльності</w:t>
      </w:r>
      <w:r>
        <w:rPr>
          <w:bCs/>
          <w:sz w:val="28"/>
          <w:szCs w:val="28"/>
          <w:lang w:val="uk-UA"/>
        </w:rPr>
        <w:tab/>
        <w:t>21</w:t>
      </w:r>
    </w:p>
    <w:p w:rsidR="00CB4CE1" w:rsidRPr="00BA2337" w:rsidRDefault="00CB4CE1" w:rsidP="00CB4CE1">
      <w:pPr>
        <w:tabs>
          <w:tab w:val="right" w:leader="dot" w:pos="9356"/>
        </w:tabs>
        <w:ind w:left="284" w:hanging="284"/>
        <w:rPr>
          <w:bCs/>
          <w:sz w:val="28"/>
          <w:szCs w:val="28"/>
          <w:lang w:val="uk-UA"/>
        </w:rPr>
      </w:pPr>
      <w:r w:rsidRPr="00BA2337">
        <w:rPr>
          <w:bCs/>
          <w:sz w:val="28"/>
          <w:szCs w:val="28"/>
          <w:lang w:val="uk-UA"/>
        </w:rPr>
        <w:t>5.2. Методи стимулювання інтересу до навчання і мотивації навчально-пізнавальної діяльності</w:t>
      </w:r>
      <w:r>
        <w:rPr>
          <w:bCs/>
          <w:sz w:val="28"/>
          <w:szCs w:val="28"/>
          <w:lang w:val="uk-UA"/>
        </w:rPr>
        <w:tab/>
        <w:t>21</w:t>
      </w:r>
    </w:p>
    <w:p w:rsidR="00CB4CE1" w:rsidRPr="00BA2337" w:rsidRDefault="00CB4CE1" w:rsidP="00CB4CE1">
      <w:pPr>
        <w:tabs>
          <w:tab w:val="right" w:leader="dot" w:pos="9356"/>
        </w:tabs>
        <w:ind w:left="284" w:hanging="284"/>
        <w:rPr>
          <w:bCs/>
          <w:sz w:val="28"/>
          <w:szCs w:val="28"/>
          <w:lang w:val="uk-UA"/>
        </w:rPr>
      </w:pPr>
      <w:r w:rsidRPr="00BA2337">
        <w:rPr>
          <w:bCs/>
          <w:sz w:val="28"/>
          <w:szCs w:val="28"/>
          <w:lang w:val="uk-UA"/>
        </w:rPr>
        <w:t>5.3. Інклюзивні методи навчання</w:t>
      </w:r>
      <w:r>
        <w:rPr>
          <w:bCs/>
          <w:sz w:val="28"/>
          <w:szCs w:val="28"/>
          <w:lang w:val="uk-UA"/>
        </w:rPr>
        <w:tab/>
        <w:t>21</w:t>
      </w:r>
    </w:p>
    <w:p w:rsidR="00CB4CE1" w:rsidRPr="00BA2337" w:rsidRDefault="00CB4CE1" w:rsidP="00CB4CE1">
      <w:pPr>
        <w:pStyle w:val="1"/>
        <w:tabs>
          <w:tab w:val="right" w:leader="dot" w:pos="9356"/>
        </w:tabs>
        <w:spacing w:before="0" w:after="0"/>
        <w:ind w:left="284" w:hanging="284"/>
        <w:rPr>
          <w:rFonts w:ascii="Times New Roman" w:hAnsi="Times New Roman"/>
          <w:b w:val="0"/>
          <w:sz w:val="28"/>
          <w:szCs w:val="28"/>
          <w:lang w:val="uk-UA"/>
        </w:rPr>
      </w:pPr>
      <w:r w:rsidRPr="00BA2337">
        <w:rPr>
          <w:rFonts w:ascii="Times New Roman" w:hAnsi="Times New Roman"/>
          <w:b w:val="0"/>
          <w:bCs w:val="0"/>
          <w:sz w:val="28"/>
          <w:szCs w:val="28"/>
          <w:lang w:val="uk-UA"/>
        </w:rPr>
        <w:t xml:space="preserve">6. </w:t>
      </w:r>
      <w:r w:rsidRPr="00BA2337">
        <w:rPr>
          <w:rFonts w:ascii="Times New Roman" w:hAnsi="Times New Roman"/>
          <w:b w:val="0"/>
          <w:sz w:val="28"/>
          <w:szCs w:val="28"/>
          <w:lang w:val="uk-UA"/>
        </w:rPr>
        <w:t xml:space="preserve">СИСТЕМА ОЦІНЮВАННЯ НАВЧАЛЬНИХ ДОСЯГНЕНЬ </w:t>
      </w:r>
    </w:p>
    <w:p w:rsidR="00CB4CE1" w:rsidRPr="00BA2337" w:rsidRDefault="00CB4CE1" w:rsidP="00CB4CE1">
      <w:pPr>
        <w:pStyle w:val="1"/>
        <w:tabs>
          <w:tab w:val="right" w:leader="dot" w:pos="9356"/>
        </w:tabs>
        <w:spacing w:before="0" w:after="0"/>
        <w:ind w:left="284" w:hanging="284"/>
        <w:rPr>
          <w:rFonts w:ascii="Times New Roman" w:hAnsi="Times New Roman"/>
          <w:b w:val="0"/>
          <w:sz w:val="28"/>
          <w:szCs w:val="28"/>
          <w:lang w:val="uk-UA"/>
        </w:rPr>
      </w:pPr>
      <w:r w:rsidRPr="00BA2337">
        <w:rPr>
          <w:rFonts w:ascii="Times New Roman" w:hAnsi="Times New Roman"/>
          <w:b w:val="0"/>
          <w:sz w:val="28"/>
          <w:szCs w:val="28"/>
          <w:lang w:val="uk-UA"/>
        </w:rPr>
        <w:t>ЗДОБУВАЧІВ ВИЩОЇ ОСВІТИ</w:t>
      </w:r>
      <w:r>
        <w:rPr>
          <w:rFonts w:ascii="Times New Roman" w:hAnsi="Times New Roman"/>
          <w:b w:val="0"/>
          <w:sz w:val="28"/>
          <w:szCs w:val="28"/>
          <w:lang w:val="uk-UA"/>
        </w:rPr>
        <w:tab/>
        <w:t>23</w:t>
      </w:r>
    </w:p>
    <w:p w:rsidR="00CB4CE1" w:rsidRPr="00BA2337" w:rsidRDefault="00CB4CE1" w:rsidP="00CB4CE1">
      <w:pPr>
        <w:tabs>
          <w:tab w:val="right" w:leader="dot" w:pos="9356"/>
        </w:tabs>
        <w:ind w:left="284" w:hanging="284"/>
        <w:rPr>
          <w:sz w:val="28"/>
          <w:szCs w:val="28"/>
          <w:lang w:val="uk-UA"/>
        </w:rPr>
      </w:pPr>
      <w:r w:rsidRPr="00BA2337">
        <w:rPr>
          <w:sz w:val="28"/>
          <w:szCs w:val="28"/>
          <w:lang w:val="uk-UA"/>
        </w:rPr>
        <w:t>6.1. Загальні критерії оцінювання навчальних досягнень студентів</w:t>
      </w:r>
      <w:r>
        <w:rPr>
          <w:sz w:val="28"/>
          <w:szCs w:val="28"/>
          <w:lang w:val="uk-UA"/>
        </w:rPr>
        <w:tab/>
        <w:t>24</w:t>
      </w:r>
    </w:p>
    <w:p w:rsidR="00CB4CE1" w:rsidRPr="00BA2337" w:rsidRDefault="00CB4CE1" w:rsidP="00CB4CE1">
      <w:pPr>
        <w:tabs>
          <w:tab w:val="right" w:leader="dot" w:pos="9356"/>
        </w:tabs>
        <w:ind w:left="284" w:hanging="284"/>
        <w:rPr>
          <w:sz w:val="28"/>
          <w:szCs w:val="28"/>
          <w:lang w:val="uk-UA"/>
        </w:rPr>
      </w:pPr>
      <w:r w:rsidRPr="00BA2337">
        <w:rPr>
          <w:sz w:val="28"/>
          <w:szCs w:val="28"/>
          <w:lang w:val="uk-UA"/>
        </w:rPr>
        <w:t xml:space="preserve">6.2. Система оцінювання роботи студентів/аспірантів упродовж </w:t>
      </w:r>
      <w:r>
        <w:rPr>
          <w:sz w:val="28"/>
          <w:szCs w:val="28"/>
          <w:lang w:val="uk-UA"/>
        </w:rPr>
        <w:t xml:space="preserve">семестру </w:t>
      </w:r>
      <w:r>
        <w:rPr>
          <w:sz w:val="28"/>
          <w:szCs w:val="28"/>
          <w:lang w:val="uk-UA"/>
        </w:rPr>
        <w:tab/>
        <w:t>25</w:t>
      </w:r>
    </w:p>
    <w:p w:rsidR="00CB4CE1" w:rsidRPr="00BA2337" w:rsidRDefault="00CB4CE1" w:rsidP="00CB4CE1">
      <w:pPr>
        <w:tabs>
          <w:tab w:val="right" w:leader="dot" w:pos="9356"/>
        </w:tabs>
        <w:ind w:left="284" w:hanging="284"/>
        <w:rPr>
          <w:bCs/>
          <w:sz w:val="28"/>
          <w:szCs w:val="28"/>
          <w:lang w:val="uk-UA"/>
        </w:rPr>
      </w:pPr>
      <w:r w:rsidRPr="00BA2337">
        <w:rPr>
          <w:bCs/>
          <w:sz w:val="28"/>
          <w:szCs w:val="28"/>
          <w:lang w:val="uk-UA"/>
        </w:rPr>
        <w:t xml:space="preserve">6.3. Оцінка за теоретичний і практичний курс: </w:t>
      </w:r>
      <w:r>
        <w:rPr>
          <w:bCs/>
          <w:sz w:val="28"/>
          <w:szCs w:val="28"/>
          <w:lang w:val="uk-UA"/>
        </w:rPr>
        <w:br/>
      </w:r>
      <w:r w:rsidRPr="00BA2337">
        <w:rPr>
          <w:bCs/>
          <w:sz w:val="28"/>
          <w:szCs w:val="28"/>
          <w:lang w:val="uk-UA"/>
        </w:rPr>
        <w:t>шкала оцінювання національна та ECTS</w:t>
      </w:r>
      <w:r>
        <w:rPr>
          <w:bCs/>
          <w:sz w:val="28"/>
          <w:szCs w:val="28"/>
          <w:lang w:val="uk-UA"/>
        </w:rPr>
        <w:tab/>
        <w:t>26</w:t>
      </w:r>
    </w:p>
    <w:p w:rsidR="00CB4CE1" w:rsidRPr="00BA2337" w:rsidRDefault="00CB4CE1" w:rsidP="00CB4CE1">
      <w:pPr>
        <w:tabs>
          <w:tab w:val="right" w:leader="dot" w:pos="9356"/>
        </w:tabs>
        <w:ind w:left="284" w:hanging="284"/>
        <w:rPr>
          <w:bCs/>
          <w:sz w:val="28"/>
          <w:szCs w:val="28"/>
          <w:lang w:val="uk-UA"/>
        </w:rPr>
      </w:pPr>
      <w:r w:rsidRPr="00BA2337">
        <w:rPr>
          <w:bCs/>
          <w:sz w:val="28"/>
          <w:szCs w:val="28"/>
          <w:lang w:val="uk-UA"/>
        </w:rPr>
        <w:t>6.4. Оцінка за екзамен: шкала оцінювання національна та ECTS</w:t>
      </w:r>
      <w:r>
        <w:rPr>
          <w:bCs/>
          <w:sz w:val="28"/>
          <w:szCs w:val="28"/>
          <w:lang w:val="uk-UA"/>
        </w:rPr>
        <w:tab/>
        <w:t>26</w:t>
      </w:r>
    </w:p>
    <w:p w:rsidR="00CB4CE1" w:rsidRPr="00BA2337" w:rsidRDefault="00CB4CE1" w:rsidP="00CB4CE1">
      <w:pPr>
        <w:tabs>
          <w:tab w:val="right" w:leader="dot" w:pos="9356"/>
        </w:tabs>
        <w:ind w:left="284" w:hanging="284"/>
        <w:rPr>
          <w:bCs/>
          <w:sz w:val="28"/>
          <w:szCs w:val="28"/>
          <w:lang w:val="uk-UA"/>
        </w:rPr>
      </w:pPr>
      <w:r w:rsidRPr="00BA2337">
        <w:rPr>
          <w:bCs/>
          <w:sz w:val="28"/>
          <w:szCs w:val="28"/>
          <w:lang w:val="uk-UA"/>
        </w:rPr>
        <w:t xml:space="preserve">6.5. Загальна оцінка з дисципліни: шкала оцінювання національна </w:t>
      </w:r>
      <w:r>
        <w:rPr>
          <w:bCs/>
          <w:sz w:val="28"/>
          <w:szCs w:val="28"/>
          <w:lang w:val="uk-UA"/>
        </w:rPr>
        <w:br/>
      </w:r>
      <w:r w:rsidRPr="00BA2337">
        <w:rPr>
          <w:bCs/>
          <w:sz w:val="28"/>
          <w:szCs w:val="28"/>
          <w:lang w:val="uk-UA"/>
        </w:rPr>
        <w:t>та ECTS</w:t>
      </w:r>
      <w:r>
        <w:rPr>
          <w:bCs/>
          <w:sz w:val="28"/>
          <w:szCs w:val="28"/>
          <w:lang w:val="uk-UA"/>
        </w:rPr>
        <w:tab/>
        <w:t>27</w:t>
      </w:r>
    </w:p>
    <w:p w:rsidR="00CB4CE1" w:rsidRPr="00BA2337" w:rsidRDefault="00CB4CE1" w:rsidP="00CB4CE1">
      <w:pPr>
        <w:tabs>
          <w:tab w:val="right" w:leader="dot" w:pos="9356"/>
        </w:tabs>
        <w:ind w:left="284" w:hanging="284"/>
        <w:rPr>
          <w:sz w:val="28"/>
          <w:szCs w:val="28"/>
          <w:lang w:val="uk-UA"/>
        </w:rPr>
      </w:pPr>
      <w:r w:rsidRPr="00BA2337">
        <w:rPr>
          <w:sz w:val="28"/>
          <w:szCs w:val="28"/>
          <w:lang w:val="uk-UA"/>
        </w:rPr>
        <w:t>6.6. Розподіл балів, які отримують студенти</w:t>
      </w:r>
      <w:r>
        <w:rPr>
          <w:sz w:val="28"/>
          <w:szCs w:val="28"/>
          <w:lang w:val="uk-UA"/>
        </w:rPr>
        <w:tab/>
        <w:t>27</w:t>
      </w:r>
    </w:p>
    <w:p w:rsidR="00CB4CE1" w:rsidRPr="00BA2337" w:rsidRDefault="00CB4CE1" w:rsidP="00CB4CE1">
      <w:pPr>
        <w:tabs>
          <w:tab w:val="right" w:leader="dot" w:pos="9356"/>
        </w:tabs>
        <w:ind w:left="284" w:hanging="284"/>
        <w:rPr>
          <w:sz w:val="28"/>
          <w:szCs w:val="28"/>
          <w:lang w:val="uk-UA"/>
        </w:rPr>
      </w:pPr>
      <w:r w:rsidRPr="00BA2337">
        <w:rPr>
          <w:sz w:val="28"/>
          <w:szCs w:val="28"/>
          <w:lang w:val="uk-UA"/>
        </w:rPr>
        <w:t>6.7. Орієнтовний перелік питань до екзамену (заліку)</w:t>
      </w:r>
      <w:r>
        <w:rPr>
          <w:sz w:val="28"/>
          <w:szCs w:val="28"/>
          <w:lang w:val="uk-UA"/>
        </w:rPr>
        <w:tab/>
        <w:t>28</w:t>
      </w:r>
    </w:p>
    <w:p w:rsidR="00CB4CE1" w:rsidRPr="00BA2337" w:rsidRDefault="00CB4CE1" w:rsidP="00CB4CE1">
      <w:pPr>
        <w:pStyle w:val="1"/>
        <w:tabs>
          <w:tab w:val="right" w:leader="dot" w:pos="9356"/>
        </w:tabs>
        <w:spacing w:before="0" w:after="0"/>
        <w:ind w:left="284" w:hanging="284"/>
        <w:rPr>
          <w:rFonts w:ascii="Times New Roman" w:hAnsi="Times New Roman"/>
          <w:b w:val="0"/>
          <w:sz w:val="28"/>
          <w:szCs w:val="28"/>
          <w:lang w:val="uk-UA"/>
        </w:rPr>
      </w:pPr>
      <w:r w:rsidRPr="00BA2337">
        <w:rPr>
          <w:rFonts w:ascii="Times New Roman" w:hAnsi="Times New Roman"/>
          <w:b w:val="0"/>
          <w:bCs w:val="0"/>
          <w:sz w:val="28"/>
          <w:szCs w:val="28"/>
          <w:lang w:val="uk-UA"/>
        </w:rPr>
        <w:t xml:space="preserve">7. </w:t>
      </w:r>
      <w:r w:rsidRPr="00BA2337">
        <w:rPr>
          <w:rFonts w:ascii="Times New Roman" w:hAnsi="Times New Roman"/>
          <w:b w:val="0"/>
          <w:sz w:val="28"/>
          <w:szCs w:val="28"/>
          <w:lang w:val="uk-UA"/>
        </w:rPr>
        <w:t>МЕТОДИЧНЕ ЗАБЕЗПЕЧЕННЯ</w:t>
      </w:r>
      <w:r>
        <w:rPr>
          <w:rFonts w:ascii="Times New Roman" w:hAnsi="Times New Roman"/>
          <w:b w:val="0"/>
          <w:sz w:val="28"/>
          <w:szCs w:val="28"/>
          <w:lang w:val="uk-UA"/>
        </w:rPr>
        <w:tab/>
        <w:t>34</w:t>
      </w:r>
    </w:p>
    <w:p w:rsidR="00CB4CE1" w:rsidRPr="00BA2337" w:rsidRDefault="00CB4CE1" w:rsidP="00CB4CE1">
      <w:pPr>
        <w:tabs>
          <w:tab w:val="left" w:pos="2030"/>
          <w:tab w:val="right" w:leader="dot" w:pos="9356"/>
          <w:tab w:val="left" w:pos="10065"/>
        </w:tabs>
        <w:ind w:left="284" w:hanging="284"/>
        <w:rPr>
          <w:sz w:val="28"/>
          <w:szCs w:val="28"/>
          <w:lang w:val="uk-UA"/>
        </w:rPr>
      </w:pPr>
      <w:r w:rsidRPr="00BA2337">
        <w:rPr>
          <w:sz w:val="28"/>
          <w:szCs w:val="28"/>
          <w:lang w:val="uk-UA"/>
        </w:rPr>
        <w:t xml:space="preserve">7.1. Навчально-методичні аудіо- і відеоматеріали, у т.ч. для студентів </w:t>
      </w:r>
    </w:p>
    <w:p w:rsidR="00CB4CE1" w:rsidRPr="00BA2337" w:rsidRDefault="00CB4CE1" w:rsidP="00CB4CE1">
      <w:pPr>
        <w:tabs>
          <w:tab w:val="left" w:pos="2030"/>
          <w:tab w:val="right" w:leader="dot" w:pos="9356"/>
          <w:tab w:val="left" w:pos="10065"/>
        </w:tabs>
        <w:ind w:left="284" w:hanging="284"/>
        <w:rPr>
          <w:sz w:val="28"/>
          <w:szCs w:val="28"/>
          <w:lang w:val="uk-UA"/>
        </w:rPr>
      </w:pPr>
      <w:r w:rsidRPr="00BA2337">
        <w:rPr>
          <w:sz w:val="28"/>
          <w:szCs w:val="28"/>
          <w:lang w:val="uk-UA"/>
        </w:rPr>
        <w:t>з інвалідністю</w:t>
      </w:r>
      <w:r>
        <w:rPr>
          <w:sz w:val="28"/>
          <w:szCs w:val="28"/>
          <w:lang w:val="uk-UA"/>
        </w:rPr>
        <w:tab/>
        <w:t>....................................................................................................34</w:t>
      </w:r>
    </w:p>
    <w:p w:rsidR="00CB4CE1" w:rsidRPr="00BA2337" w:rsidRDefault="00CB4CE1" w:rsidP="00CB4CE1">
      <w:pPr>
        <w:pStyle w:val="1"/>
        <w:tabs>
          <w:tab w:val="right" w:leader="dot" w:pos="9356"/>
        </w:tabs>
        <w:spacing w:before="0" w:after="0"/>
        <w:ind w:left="284" w:hanging="284"/>
        <w:rPr>
          <w:rFonts w:ascii="Times New Roman" w:hAnsi="Times New Roman"/>
          <w:b w:val="0"/>
          <w:sz w:val="28"/>
          <w:szCs w:val="28"/>
          <w:lang w:val="uk-UA"/>
        </w:rPr>
      </w:pPr>
      <w:r w:rsidRPr="00BA2337">
        <w:rPr>
          <w:rFonts w:ascii="Times New Roman" w:hAnsi="Times New Roman"/>
          <w:b w:val="0"/>
          <w:sz w:val="28"/>
          <w:szCs w:val="28"/>
          <w:lang w:val="uk-UA"/>
        </w:rPr>
        <w:t>7.2. Глосарій (термінологічний словник)</w:t>
      </w:r>
      <w:r>
        <w:rPr>
          <w:rFonts w:ascii="Times New Roman" w:hAnsi="Times New Roman"/>
          <w:b w:val="0"/>
          <w:sz w:val="28"/>
          <w:szCs w:val="28"/>
          <w:lang w:val="uk-UA"/>
        </w:rPr>
        <w:tab/>
        <w:t>35</w:t>
      </w:r>
    </w:p>
    <w:p w:rsidR="00CB4CE1" w:rsidRPr="00BA2337" w:rsidRDefault="00CB4CE1" w:rsidP="00CB4CE1">
      <w:pPr>
        <w:pStyle w:val="1"/>
        <w:tabs>
          <w:tab w:val="right" w:leader="dot" w:pos="9356"/>
        </w:tabs>
        <w:spacing w:before="0" w:after="0"/>
        <w:ind w:left="284" w:hanging="284"/>
        <w:rPr>
          <w:rFonts w:ascii="Times New Roman" w:hAnsi="Times New Roman"/>
          <w:b w:val="0"/>
          <w:sz w:val="28"/>
          <w:szCs w:val="28"/>
          <w:lang w:val="uk-UA"/>
        </w:rPr>
      </w:pPr>
      <w:r w:rsidRPr="00BA2337">
        <w:rPr>
          <w:rFonts w:ascii="Times New Roman" w:hAnsi="Times New Roman"/>
          <w:b w:val="0"/>
          <w:sz w:val="28"/>
          <w:szCs w:val="28"/>
          <w:lang w:val="uk-UA"/>
        </w:rPr>
        <w:t>7.3. Рекомендована література</w:t>
      </w:r>
      <w:r>
        <w:rPr>
          <w:rFonts w:ascii="Times New Roman" w:hAnsi="Times New Roman"/>
          <w:b w:val="0"/>
          <w:sz w:val="28"/>
          <w:szCs w:val="28"/>
          <w:lang w:val="uk-UA"/>
        </w:rPr>
        <w:tab/>
        <w:t>50</w:t>
      </w:r>
    </w:p>
    <w:p w:rsidR="00CB4CE1" w:rsidRPr="00BA2337" w:rsidRDefault="00CB4CE1" w:rsidP="00CB4CE1">
      <w:pPr>
        <w:tabs>
          <w:tab w:val="left" w:pos="365"/>
          <w:tab w:val="right" w:leader="dot" w:pos="9356"/>
        </w:tabs>
        <w:ind w:left="284" w:hanging="284"/>
        <w:rPr>
          <w:sz w:val="28"/>
          <w:szCs w:val="28"/>
          <w:lang w:val="uk-UA"/>
        </w:rPr>
      </w:pPr>
      <w:r w:rsidRPr="00BA2337">
        <w:rPr>
          <w:sz w:val="28"/>
          <w:szCs w:val="28"/>
          <w:lang w:val="uk-UA"/>
        </w:rPr>
        <w:t>7.4. Інформаційні ресурси</w:t>
      </w:r>
      <w:r>
        <w:rPr>
          <w:sz w:val="28"/>
          <w:szCs w:val="28"/>
          <w:lang w:val="uk-UA"/>
        </w:rPr>
        <w:tab/>
        <w:t>52</w:t>
      </w:r>
    </w:p>
    <w:p w:rsidR="00CB4CE1" w:rsidRPr="00CB4CE1" w:rsidRDefault="00CB4CE1" w:rsidP="00CB4CE1">
      <w:pPr>
        <w:rPr>
          <w:lang w:val="uk-UA"/>
        </w:rPr>
      </w:pPr>
      <w:r w:rsidRPr="005911F6">
        <w:rPr>
          <w:bCs/>
          <w:sz w:val="28"/>
          <w:szCs w:val="28"/>
          <w:lang w:val="uk-UA"/>
        </w:rPr>
        <w:t xml:space="preserve">8. </w:t>
      </w:r>
      <w:r w:rsidRPr="005911F6">
        <w:rPr>
          <w:sz w:val="28"/>
          <w:szCs w:val="28"/>
          <w:lang w:val="uk-UA"/>
        </w:rPr>
        <w:t>МАТЕРІАЛЬНО-ТЕХНІЧНЕ ЗАБЕЗПЕЧЕННЯ ДИСЦИПЛІНИ</w:t>
      </w:r>
      <w:r w:rsidRPr="005911F6">
        <w:rPr>
          <w:sz w:val="28"/>
          <w:szCs w:val="28"/>
          <w:lang w:val="uk-UA"/>
        </w:rPr>
        <w:tab/>
      </w:r>
      <w:r>
        <w:rPr>
          <w:sz w:val="28"/>
          <w:szCs w:val="28"/>
          <w:lang w:val="uk-UA"/>
        </w:rPr>
        <w:t>................</w:t>
      </w:r>
      <w:r w:rsidRPr="005911F6">
        <w:rPr>
          <w:sz w:val="28"/>
          <w:szCs w:val="28"/>
          <w:lang w:val="uk-UA"/>
        </w:rPr>
        <w:t>53</w:t>
      </w:r>
    </w:p>
    <w:p w:rsidR="00AC57D0" w:rsidRPr="00CB4CE1" w:rsidRDefault="00AC57D0" w:rsidP="009601B9">
      <w:pPr>
        <w:pStyle w:val="1"/>
        <w:spacing w:before="0" w:after="0"/>
        <w:ind w:left="357"/>
        <w:jc w:val="both"/>
        <w:rPr>
          <w:rFonts w:ascii="Times New Roman" w:hAnsi="Times New Roman"/>
          <w:sz w:val="28"/>
          <w:szCs w:val="28"/>
          <w:lang w:val="uk-UA"/>
        </w:rPr>
      </w:pPr>
    </w:p>
    <w:p w:rsidR="00DB7DA1" w:rsidRPr="00BA2337" w:rsidRDefault="00AC57D0" w:rsidP="007D70DF">
      <w:pPr>
        <w:pStyle w:val="1"/>
        <w:spacing w:before="0" w:after="240"/>
        <w:ind w:left="284" w:hanging="284"/>
        <w:jc w:val="center"/>
        <w:rPr>
          <w:rFonts w:ascii="Times New Roman" w:hAnsi="Times New Roman"/>
          <w:bCs w:val="0"/>
          <w:sz w:val="28"/>
          <w:szCs w:val="28"/>
          <w:lang w:val="uk-UA"/>
        </w:rPr>
      </w:pPr>
      <w:r w:rsidRPr="00BA2337">
        <w:rPr>
          <w:rFonts w:ascii="Times New Roman" w:hAnsi="Times New Roman"/>
          <w:b w:val="0"/>
          <w:bCs w:val="0"/>
          <w:i/>
          <w:szCs w:val="28"/>
          <w:lang w:val="uk-UA"/>
        </w:rPr>
        <w:br w:type="page"/>
      </w:r>
      <w:bookmarkStart w:id="3" w:name="_Toc9952417"/>
      <w:r w:rsidR="00EB67D7" w:rsidRPr="00BA2337">
        <w:rPr>
          <w:rFonts w:ascii="Times New Roman" w:hAnsi="Times New Roman"/>
          <w:bCs w:val="0"/>
          <w:sz w:val="28"/>
          <w:szCs w:val="28"/>
          <w:lang w:val="uk-UA"/>
        </w:rPr>
        <w:lastRenderedPageBreak/>
        <w:t xml:space="preserve">1. </w:t>
      </w:r>
      <w:r w:rsidR="00DB7DA1" w:rsidRPr="00BA2337">
        <w:rPr>
          <w:rFonts w:ascii="Times New Roman" w:hAnsi="Times New Roman"/>
          <w:bCs w:val="0"/>
          <w:sz w:val="28"/>
          <w:szCs w:val="28"/>
          <w:lang w:val="uk-UA"/>
        </w:rPr>
        <w:t>ОПИС НАВЧАЛЬНОЇ ДИСЦИПЛІНИ</w:t>
      </w:r>
      <w:bookmarkEnd w:id="3"/>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DB7DA1" w:rsidRPr="00BA2337" w:rsidTr="00E108D0">
        <w:trPr>
          <w:trHeight w:val="803"/>
        </w:trPr>
        <w:tc>
          <w:tcPr>
            <w:tcW w:w="2896" w:type="dxa"/>
            <w:vMerge w:val="restart"/>
            <w:vAlign w:val="center"/>
          </w:tcPr>
          <w:p w:rsidR="00DB7DA1" w:rsidRPr="00BA2337" w:rsidRDefault="00DB7DA1" w:rsidP="00E108D0">
            <w:pPr>
              <w:jc w:val="center"/>
              <w:rPr>
                <w:b/>
                <w:lang w:val="uk-UA"/>
              </w:rPr>
            </w:pPr>
            <w:r w:rsidRPr="00BA2337">
              <w:rPr>
                <w:b/>
                <w:sz w:val="28"/>
                <w:szCs w:val="28"/>
                <w:lang w:val="uk-UA"/>
              </w:rPr>
              <w:t xml:space="preserve">Найменування показників </w:t>
            </w:r>
          </w:p>
        </w:tc>
        <w:tc>
          <w:tcPr>
            <w:tcW w:w="3262" w:type="dxa"/>
            <w:vMerge w:val="restart"/>
            <w:vAlign w:val="center"/>
          </w:tcPr>
          <w:p w:rsidR="00DB7DA1" w:rsidRPr="007D70DF" w:rsidRDefault="00DB7DA1" w:rsidP="00E108D0">
            <w:pPr>
              <w:jc w:val="center"/>
              <w:rPr>
                <w:b/>
                <w:lang w:val="uk-UA"/>
              </w:rPr>
            </w:pPr>
            <w:r w:rsidRPr="007D70DF">
              <w:rPr>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Характеристика навчальної дисципліни</w:t>
            </w:r>
          </w:p>
        </w:tc>
      </w:tr>
      <w:tr w:rsidR="00DB7DA1" w:rsidRPr="00BA2337" w:rsidTr="00E108D0">
        <w:trPr>
          <w:trHeight w:val="549"/>
        </w:trPr>
        <w:tc>
          <w:tcPr>
            <w:tcW w:w="2896" w:type="dxa"/>
            <w:vMerge/>
            <w:vAlign w:val="center"/>
          </w:tcPr>
          <w:p w:rsidR="00DB7DA1" w:rsidRPr="00BA2337" w:rsidRDefault="00DB7DA1" w:rsidP="00E108D0">
            <w:pPr>
              <w:jc w:val="center"/>
              <w:rPr>
                <w:b/>
                <w:lang w:val="uk-UA"/>
              </w:rPr>
            </w:pPr>
          </w:p>
        </w:tc>
        <w:tc>
          <w:tcPr>
            <w:tcW w:w="3262" w:type="dxa"/>
            <w:vMerge/>
            <w:vAlign w:val="center"/>
          </w:tcPr>
          <w:p w:rsidR="00DB7DA1" w:rsidRPr="007D70DF" w:rsidRDefault="00DB7DA1" w:rsidP="00E108D0">
            <w:pPr>
              <w:jc w:val="center"/>
              <w:rPr>
                <w:b/>
                <w:lang w:val="uk-UA"/>
              </w:rPr>
            </w:pPr>
          </w:p>
        </w:tc>
        <w:tc>
          <w:tcPr>
            <w:tcW w:w="1620" w:type="dxa"/>
          </w:tcPr>
          <w:p w:rsidR="00DB7DA1" w:rsidRPr="00BA2337" w:rsidRDefault="00DB7DA1" w:rsidP="00E108D0">
            <w:pPr>
              <w:jc w:val="center"/>
              <w:rPr>
                <w:b/>
                <w:i/>
                <w:lang w:val="uk-UA"/>
              </w:rPr>
            </w:pPr>
            <w:r w:rsidRPr="00BA2337">
              <w:rPr>
                <w:b/>
                <w:i/>
                <w:sz w:val="28"/>
                <w:szCs w:val="28"/>
                <w:lang w:val="uk-UA"/>
              </w:rPr>
              <w:t>денна форма навчання</w:t>
            </w:r>
          </w:p>
        </w:tc>
        <w:tc>
          <w:tcPr>
            <w:tcW w:w="1800" w:type="dxa"/>
          </w:tcPr>
          <w:p w:rsidR="00DB7DA1" w:rsidRPr="00BA2337" w:rsidRDefault="00DB7DA1" w:rsidP="00E108D0">
            <w:pPr>
              <w:jc w:val="center"/>
              <w:rPr>
                <w:b/>
                <w:i/>
                <w:lang w:val="uk-UA"/>
              </w:rPr>
            </w:pPr>
            <w:r w:rsidRPr="00BA2337">
              <w:rPr>
                <w:b/>
                <w:i/>
                <w:sz w:val="28"/>
                <w:szCs w:val="28"/>
                <w:lang w:val="uk-UA"/>
              </w:rPr>
              <w:t>заочна форма навчання</w:t>
            </w:r>
          </w:p>
        </w:tc>
      </w:tr>
      <w:tr w:rsidR="00DB7DA1" w:rsidRPr="007D70DF" w:rsidTr="00E108D0">
        <w:trPr>
          <w:trHeight w:val="409"/>
        </w:trPr>
        <w:tc>
          <w:tcPr>
            <w:tcW w:w="2896" w:type="dxa"/>
            <w:vMerge w:val="restart"/>
            <w:vAlign w:val="center"/>
          </w:tcPr>
          <w:p w:rsidR="00DB7DA1" w:rsidRPr="00A321BB" w:rsidRDefault="00DB7DA1" w:rsidP="00977649">
            <w:pPr>
              <w:rPr>
                <w:lang w:val="uk-UA"/>
              </w:rPr>
            </w:pPr>
            <w:r w:rsidRPr="00BA2337">
              <w:rPr>
                <w:sz w:val="28"/>
                <w:szCs w:val="28"/>
                <w:lang w:val="uk-UA"/>
              </w:rPr>
              <w:t xml:space="preserve">Загальний обсяг кредитів – </w:t>
            </w:r>
            <w:r w:rsidR="00977649">
              <w:rPr>
                <w:sz w:val="28"/>
                <w:szCs w:val="28"/>
                <w:lang w:val="uk-UA"/>
              </w:rPr>
              <w:t>3</w:t>
            </w:r>
          </w:p>
        </w:tc>
        <w:tc>
          <w:tcPr>
            <w:tcW w:w="3262" w:type="dxa"/>
          </w:tcPr>
          <w:p w:rsidR="00DB7DA1" w:rsidRPr="007D70DF" w:rsidRDefault="00DB7DA1" w:rsidP="00CD0684">
            <w:pPr>
              <w:jc w:val="center"/>
              <w:rPr>
                <w:b/>
                <w:lang w:val="uk-UA"/>
              </w:rPr>
            </w:pPr>
            <w:r w:rsidRPr="007D70DF">
              <w:rPr>
                <w:b/>
                <w:sz w:val="28"/>
                <w:szCs w:val="28"/>
                <w:lang w:val="uk-UA"/>
              </w:rPr>
              <w:t>Галузь знань</w:t>
            </w:r>
          </w:p>
          <w:p w:rsidR="00DB7DA1" w:rsidRPr="00C27278" w:rsidRDefault="00C27278" w:rsidP="00CD0684">
            <w:pPr>
              <w:jc w:val="center"/>
              <w:rPr>
                <w:lang w:val="uk-UA"/>
              </w:rPr>
            </w:pPr>
            <w:r w:rsidRPr="002B3B08">
              <w:rPr>
                <w:b/>
                <w:sz w:val="28"/>
                <w:szCs w:val="28"/>
                <w:lang w:val="uk-UA"/>
              </w:rPr>
              <w:t>91</w:t>
            </w:r>
            <w:r w:rsidR="002214AD" w:rsidRPr="002B3B08">
              <w:rPr>
                <w:b/>
                <w:sz w:val="28"/>
                <w:szCs w:val="28"/>
                <w:lang w:val="uk-UA"/>
              </w:rPr>
              <w:t xml:space="preserve"> </w:t>
            </w:r>
            <w:r>
              <w:rPr>
                <w:b/>
                <w:sz w:val="28"/>
                <w:szCs w:val="28"/>
                <w:lang w:val="uk-UA"/>
              </w:rPr>
              <w:t>біологія</w:t>
            </w:r>
            <w:r w:rsidR="002B3B08">
              <w:rPr>
                <w:b/>
                <w:sz w:val="28"/>
                <w:szCs w:val="28"/>
                <w:lang w:val="uk-UA"/>
              </w:rPr>
              <w:t xml:space="preserve"> та біохімія</w:t>
            </w: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Вид дисципліни</w:t>
            </w:r>
          </w:p>
          <w:p w:rsidR="00DB7DA1" w:rsidRPr="00C27278" w:rsidRDefault="00977649" w:rsidP="007D70DF">
            <w:pPr>
              <w:jc w:val="center"/>
              <w:rPr>
                <w:i/>
                <w:lang w:val="uk-UA"/>
              </w:rPr>
            </w:pPr>
            <w:r>
              <w:rPr>
                <w:lang w:val="uk-UA"/>
              </w:rPr>
              <w:t>Обов</w:t>
            </w:r>
            <w:r>
              <w:rPr>
                <w:lang w:val="en-US"/>
              </w:rPr>
              <w:t>'</w:t>
            </w:r>
            <w:r>
              <w:rPr>
                <w:lang w:val="uk-UA"/>
              </w:rPr>
              <w:t>язкова</w:t>
            </w:r>
          </w:p>
        </w:tc>
      </w:tr>
      <w:tr w:rsidR="00DB7DA1" w:rsidRPr="00BA2337" w:rsidTr="00E108D0">
        <w:trPr>
          <w:trHeight w:val="409"/>
        </w:trPr>
        <w:tc>
          <w:tcPr>
            <w:tcW w:w="2896" w:type="dxa"/>
            <w:vMerge/>
            <w:vAlign w:val="center"/>
          </w:tcPr>
          <w:p w:rsidR="00DB7DA1" w:rsidRPr="00BA2337" w:rsidRDefault="00DB7DA1" w:rsidP="00E108D0">
            <w:pPr>
              <w:rPr>
                <w:lang w:val="uk-UA"/>
              </w:rPr>
            </w:pPr>
          </w:p>
        </w:tc>
        <w:tc>
          <w:tcPr>
            <w:tcW w:w="3262" w:type="dxa"/>
            <w:vAlign w:val="center"/>
          </w:tcPr>
          <w:p w:rsidR="00DB7DA1" w:rsidRPr="007D70DF" w:rsidRDefault="00DB7DA1" w:rsidP="00E108D0">
            <w:pPr>
              <w:jc w:val="center"/>
              <w:rPr>
                <w:b/>
                <w:lang w:val="uk-UA"/>
              </w:rPr>
            </w:pPr>
            <w:r w:rsidRPr="007D70DF">
              <w:rPr>
                <w:b/>
                <w:sz w:val="28"/>
                <w:szCs w:val="28"/>
                <w:lang w:val="uk-UA"/>
              </w:rPr>
              <w:t xml:space="preserve">Спеціальність </w:t>
            </w:r>
          </w:p>
          <w:p w:rsidR="00DB7DA1" w:rsidRPr="00C27278" w:rsidRDefault="00C27278" w:rsidP="00C27278">
            <w:pPr>
              <w:jc w:val="center"/>
              <w:rPr>
                <w:i/>
                <w:lang w:val="uk-UA"/>
              </w:rPr>
            </w:pPr>
            <w:r>
              <w:rPr>
                <w:b/>
                <w:i/>
                <w:sz w:val="28"/>
                <w:szCs w:val="28"/>
                <w:lang w:val="uk-UA"/>
              </w:rPr>
              <w:t>091</w:t>
            </w:r>
            <w:r w:rsidR="002214AD" w:rsidRPr="002214AD">
              <w:rPr>
                <w:b/>
                <w:i/>
                <w:sz w:val="28"/>
                <w:szCs w:val="28"/>
              </w:rPr>
              <w:t xml:space="preserve"> </w:t>
            </w:r>
            <w:r>
              <w:rPr>
                <w:b/>
                <w:i/>
                <w:sz w:val="28"/>
                <w:szCs w:val="28"/>
                <w:lang w:val="uk-UA"/>
              </w:rPr>
              <w:t>Біологія</w:t>
            </w:r>
            <w:r w:rsidR="002B3B08">
              <w:rPr>
                <w:b/>
                <w:i/>
                <w:sz w:val="28"/>
                <w:szCs w:val="28"/>
                <w:lang w:val="uk-UA"/>
              </w:rPr>
              <w:t xml:space="preserve"> та біохімія</w:t>
            </w: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 xml:space="preserve">Цикл підготовки </w:t>
            </w:r>
          </w:p>
          <w:p w:rsidR="00DB7DA1" w:rsidRPr="00BA2337" w:rsidRDefault="007D70DF" w:rsidP="00E108D0">
            <w:pPr>
              <w:jc w:val="center"/>
              <w:rPr>
                <w:lang w:val="uk-UA"/>
              </w:rPr>
            </w:pPr>
            <w:r>
              <w:rPr>
                <w:sz w:val="28"/>
                <w:szCs w:val="28"/>
                <w:lang w:val="uk-UA"/>
              </w:rPr>
              <w:t>Загальний</w:t>
            </w:r>
          </w:p>
        </w:tc>
      </w:tr>
      <w:tr w:rsidR="00DB7DA1" w:rsidRPr="00BA2337" w:rsidTr="00E108D0">
        <w:trPr>
          <w:trHeight w:val="170"/>
        </w:trPr>
        <w:tc>
          <w:tcPr>
            <w:tcW w:w="2896" w:type="dxa"/>
            <w:vAlign w:val="center"/>
          </w:tcPr>
          <w:p w:rsidR="00DB7DA1" w:rsidRPr="00BA2337" w:rsidRDefault="00DB7DA1" w:rsidP="002214AD">
            <w:pPr>
              <w:rPr>
                <w:lang w:val="uk-UA"/>
              </w:rPr>
            </w:pPr>
            <w:r w:rsidRPr="00BA2337">
              <w:rPr>
                <w:sz w:val="28"/>
                <w:szCs w:val="28"/>
                <w:lang w:val="uk-UA"/>
              </w:rPr>
              <w:t xml:space="preserve">Модулів – </w:t>
            </w:r>
            <w:r w:rsidR="002214AD">
              <w:rPr>
                <w:sz w:val="28"/>
                <w:szCs w:val="28"/>
                <w:lang w:val="uk-UA"/>
              </w:rPr>
              <w:t>1</w:t>
            </w:r>
          </w:p>
        </w:tc>
        <w:tc>
          <w:tcPr>
            <w:tcW w:w="3262" w:type="dxa"/>
            <w:vMerge w:val="restart"/>
            <w:vAlign w:val="center"/>
          </w:tcPr>
          <w:p w:rsidR="00DB7DA1" w:rsidRPr="007D70DF" w:rsidRDefault="00DB7DA1" w:rsidP="00E108D0">
            <w:pPr>
              <w:jc w:val="center"/>
              <w:rPr>
                <w:b/>
                <w:lang w:val="uk-UA"/>
              </w:rPr>
            </w:pPr>
            <w:r w:rsidRPr="007D70DF">
              <w:rPr>
                <w:b/>
                <w:sz w:val="28"/>
                <w:szCs w:val="28"/>
                <w:lang w:val="uk-UA"/>
              </w:rPr>
              <w:t>Спеціалізація</w:t>
            </w:r>
          </w:p>
          <w:p w:rsidR="00DB7DA1" w:rsidRPr="007D70DF" w:rsidRDefault="00332F38" w:rsidP="00E108D0">
            <w:pPr>
              <w:jc w:val="center"/>
              <w:rPr>
                <w:lang w:val="uk-UA"/>
              </w:rPr>
            </w:pPr>
            <w:r>
              <w:rPr>
                <w:sz w:val="28"/>
                <w:szCs w:val="28"/>
                <w:lang w:val="uk-UA"/>
              </w:rPr>
              <w:t>Мікробіологія, імунологія</w:t>
            </w:r>
          </w:p>
          <w:p w:rsidR="00DB7DA1" w:rsidRPr="007D70DF" w:rsidRDefault="00DB7DA1" w:rsidP="00E108D0">
            <w:pPr>
              <w:jc w:val="center"/>
              <w:rPr>
                <w:lang w:val="uk-UA"/>
              </w:rPr>
            </w:pPr>
            <w:r w:rsidRPr="007D70DF">
              <w:rPr>
                <w:lang w:val="uk-UA"/>
              </w:rPr>
              <w:t>(назва)</w:t>
            </w: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Рік підготовки:</w:t>
            </w:r>
          </w:p>
        </w:tc>
      </w:tr>
      <w:tr w:rsidR="00DB7DA1" w:rsidRPr="00BA2337" w:rsidTr="00E108D0">
        <w:trPr>
          <w:trHeight w:val="207"/>
        </w:trPr>
        <w:tc>
          <w:tcPr>
            <w:tcW w:w="2896" w:type="dxa"/>
            <w:vAlign w:val="center"/>
          </w:tcPr>
          <w:p w:rsidR="00DB7DA1" w:rsidRPr="00B06E94" w:rsidRDefault="00DB7DA1" w:rsidP="00B06E94">
            <w:pPr>
              <w:rPr>
                <w:lang w:val="uk-UA"/>
              </w:rPr>
            </w:pPr>
            <w:r w:rsidRPr="00BA2337">
              <w:rPr>
                <w:sz w:val="28"/>
                <w:szCs w:val="28"/>
                <w:lang w:val="uk-UA"/>
              </w:rPr>
              <w:t xml:space="preserve">Змістових модулів – </w:t>
            </w:r>
            <w:r w:rsidR="00B06E94">
              <w:rPr>
                <w:sz w:val="28"/>
                <w:szCs w:val="28"/>
                <w:lang w:val="uk-UA"/>
              </w:rPr>
              <w:t>2</w:t>
            </w:r>
          </w:p>
        </w:tc>
        <w:tc>
          <w:tcPr>
            <w:tcW w:w="3262" w:type="dxa"/>
            <w:vMerge/>
            <w:vAlign w:val="center"/>
          </w:tcPr>
          <w:p w:rsidR="00DB7DA1" w:rsidRPr="007D70DF" w:rsidRDefault="00DB7DA1" w:rsidP="00E108D0">
            <w:pPr>
              <w:jc w:val="center"/>
              <w:rPr>
                <w:lang w:val="uk-UA"/>
              </w:rPr>
            </w:pPr>
          </w:p>
        </w:tc>
        <w:tc>
          <w:tcPr>
            <w:tcW w:w="1620" w:type="dxa"/>
            <w:vAlign w:val="center"/>
          </w:tcPr>
          <w:p w:rsidR="00DB7DA1" w:rsidRPr="00BA2337" w:rsidRDefault="00A321BB" w:rsidP="00E108D0">
            <w:pPr>
              <w:jc w:val="center"/>
              <w:rPr>
                <w:lang w:val="uk-UA"/>
              </w:rPr>
            </w:pPr>
            <w:r>
              <w:rPr>
                <w:sz w:val="28"/>
                <w:szCs w:val="28"/>
                <w:lang w:val="uk-UA"/>
              </w:rPr>
              <w:t>1</w:t>
            </w:r>
            <w:r w:rsidR="00DB7DA1" w:rsidRPr="00BA2337">
              <w:rPr>
                <w:sz w:val="28"/>
                <w:szCs w:val="28"/>
                <w:lang w:val="uk-UA"/>
              </w:rPr>
              <w:t>-й</w:t>
            </w:r>
          </w:p>
        </w:tc>
        <w:tc>
          <w:tcPr>
            <w:tcW w:w="1800" w:type="dxa"/>
            <w:vAlign w:val="center"/>
          </w:tcPr>
          <w:p w:rsidR="00DB7DA1" w:rsidRPr="00BA2337" w:rsidRDefault="00A321BB" w:rsidP="00E108D0">
            <w:pPr>
              <w:jc w:val="center"/>
              <w:rPr>
                <w:lang w:val="uk-UA"/>
              </w:rPr>
            </w:pPr>
            <w:r>
              <w:rPr>
                <w:sz w:val="28"/>
                <w:szCs w:val="28"/>
                <w:lang w:val="uk-UA"/>
              </w:rPr>
              <w:t>1</w:t>
            </w:r>
            <w:r w:rsidR="00436AB1">
              <w:rPr>
                <w:sz w:val="28"/>
                <w:szCs w:val="28"/>
                <w:lang w:val="uk-UA"/>
              </w:rPr>
              <w:t xml:space="preserve"> </w:t>
            </w:r>
            <w:r w:rsidR="00DB7DA1" w:rsidRPr="00BA2337">
              <w:rPr>
                <w:sz w:val="28"/>
                <w:szCs w:val="28"/>
                <w:lang w:val="uk-UA"/>
              </w:rPr>
              <w:t>-й</w:t>
            </w:r>
          </w:p>
        </w:tc>
      </w:tr>
      <w:tr w:rsidR="00DB7DA1" w:rsidRPr="00BA2337" w:rsidTr="00E108D0">
        <w:trPr>
          <w:trHeight w:val="246"/>
        </w:trPr>
        <w:tc>
          <w:tcPr>
            <w:tcW w:w="2896" w:type="dxa"/>
            <w:vAlign w:val="center"/>
          </w:tcPr>
          <w:p w:rsidR="00DB7DA1" w:rsidRPr="00BA2337" w:rsidRDefault="00DB7DA1" w:rsidP="00E108D0">
            <w:pPr>
              <w:rPr>
                <w:lang w:val="uk-UA"/>
              </w:rPr>
            </w:pPr>
            <w:r w:rsidRPr="00BA2337">
              <w:rPr>
                <w:sz w:val="28"/>
                <w:szCs w:val="28"/>
                <w:lang w:val="uk-UA"/>
              </w:rPr>
              <w:t>Індивідуальне науково-дослідне завдання ___________</w:t>
            </w:r>
          </w:p>
          <w:p w:rsidR="00DB7DA1" w:rsidRPr="00BA2337" w:rsidRDefault="00DB7DA1" w:rsidP="00E108D0">
            <w:pPr>
              <w:rPr>
                <w:lang w:val="uk-UA"/>
              </w:rPr>
            </w:pPr>
            <w:r w:rsidRPr="00BA2337">
              <w:rPr>
                <w:sz w:val="28"/>
                <w:szCs w:val="28"/>
                <w:lang w:val="uk-UA"/>
              </w:rPr>
              <w:t xml:space="preserve">                     </w:t>
            </w:r>
            <w:r w:rsidRPr="00BA2337">
              <w:rPr>
                <w:lang w:val="uk-UA"/>
              </w:rPr>
              <w:t>(назва)</w:t>
            </w:r>
          </w:p>
        </w:tc>
        <w:tc>
          <w:tcPr>
            <w:tcW w:w="3262" w:type="dxa"/>
            <w:vMerge w:val="restart"/>
            <w:vAlign w:val="center"/>
          </w:tcPr>
          <w:p w:rsidR="00DB7DA1" w:rsidRPr="007D70DF" w:rsidRDefault="00DB7DA1" w:rsidP="00E108D0">
            <w:pPr>
              <w:jc w:val="center"/>
              <w:rPr>
                <w:b/>
                <w:lang w:val="uk-UA"/>
              </w:rPr>
            </w:pPr>
            <w:r w:rsidRPr="007D70DF">
              <w:rPr>
                <w:b/>
                <w:sz w:val="28"/>
                <w:szCs w:val="28"/>
                <w:lang w:val="uk-UA"/>
              </w:rPr>
              <w:t>Мова викладання, навчання та оцінювання:</w:t>
            </w:r>
          </w:p>
          <w:p w:rsidR="00DB7DA1" w:rsidRPr="007D70DF" w:rsidRDefault="007D70DF" w:rsidP="00E108D0">
            <w:pPr>
              <w:jc w:val="center"/>
              <w:rPr>
                <w:b/>
                <w:lang w:val="uk-UA"/>
              </w:rPr>
            </w:pPr>
            <w:r>
              <w:rPr>
                <w:sz w:val="28"/>
                <w:szCs w:val="28"/>
                <w:lang w:val="uk-UA"/>
              </w:rPr>
              <w:t>українська</w:t>
            </w: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Семестр</w:t>
            </w:r>
          </w:p>
        </w:tc>
      </w:tr>
      <w:tr w:rsidR="00DB7DA1" w:rsidRPr="00BA2337" w:rsidTr="00E108D0">
        <w:trPr>
          <w:trHeight w:val="323"/>
        </w:trPr>
        <w:tc>
          <w:tcPr>
            <w:tcW w:w="2896" w:type="dxa"/>
            <w:vMerge w:val="restart"/>
            <w:vAlign w:val="center"/>
          </w:tcPr>
          <w:p w:rsidR="00DB7DA1" w:rsidRPr="00BA2337" w:rsidRDefault="00DB7DA1" w:rsidP="00977649">
            <w:pPr>
              <w:rPr>
                <w:lang w:val="uk-UA"/>
              </w:rPr>
            </w:pPr>
            <w:r w:rsidRPr="00BA2337">
              <w:rPr>
                <w:sz w:val="28"/>
                <w:szCs w:val="28"/>
                <w:lang w:val="uk-UA"/>
              </w:rPr>
              <w:t xml:space="preserve">Загальний обсяг годин – </w:t>
            </w:r>
            <w:r w:rsidR="00977649">
              <w:rPr>
                <w:sz w:val="28"/>
                <w:szCs w:val="28"/>
                <w:lang w:val="uk-UA"/>
              </w:rPr>
              <w:t>90</w:t>
            </w:r>
            <w:r w:rsidR="007D70DF">
              <w:rPr>
                <w:sz w:val="28"/>
                <w:szCs w:val="28"/>
                <w:lang w:val="uk-UA"/>
              </w:rPr>
              <w:t xml:space="preserve"> год</w:t>
            </w:r>
          </w:p>
        </w:tc>
        <w:tc>
          <w:tcPr>
            <w:tcW w:w="3262" w:type="dxa"/>
            <w:vMerge/>
            <w:vAlign w:val="center"/>
          </w:tcPr>
          <w:p w:rsidR="00DB7DA1" w:rsidRPr="007D70DF" w:rsidRDefault="00DB7DA1" w:rsidP="00E108D0">
            <w:pPr>
              <w:jc w:val="center"/>
              <w:rPr>
                <w:lang w:val="uk-UA"/>
              </w:rPr>
            </w:pPr>
          </w:p>
        </w:tc>
        <w:tc>
          <w:tcPr>
            <w:tcW w:w="1620" w:type="dxa"/>
            <w:vAlign w:val="center"/>
          </w:tcPr>
          <w:p w:rsidR="00DB7DA1" w:rsidRPr="00BA2337" w:rsidRDefault="00A321BB" w:rsidP="00436AB1">
            <w:pPr>
              <w:jc w:val="center"/>
              <w:rPr>
                <w:lang w:val="uk-UA"/>
              </w:rPr>
            </w:pPr>
            <w:r>
              <w:rPr>
                <w:sz w:val="28"/>
                <w:szCs w:val="28"/>
                <w:lang w:val="uk-UA"/>
              </w:rPr>
              <w:t>1</w:t>
            </w:r>
            <w:r w:rsidR="00DB7DA1" w:rsidRPr="00BA2337">
              <w:rPr>
                <w:sz w:val="28"/>
                <w:szCs w:val="28"/>
                <w:lang w:val="uk-UA"/>
              </w:rPr>
              <w:t>-й</w:t>
            </w:r>
          </w:p>
        </w:tc>
        <w:tc>
          <w:tcPr>
            <w:tcW w:w="1800" w:type="dxa"/>
            <w:vAlign w:val="center"/>
          </w:tcPr>
          <w:p w:rsidR="00DB7DA1" w:rsidRPr="00BA2337" w:rsidRDefault="00A321BB" w:rsidP="00436AB1">
            <w:pPr>
              <w:jc w:val="center"/>
              <w:rPr>
                <w:lang w:val="uk-UA"/>
              </w:rPr>
            </w:pPr>
            <w:r>
              <w:rPr>
                <w:sz w:val="28"/>
                <w:szCs w:val="28"/>
                <w:lang w:val="uk-UA"/>
              </w:rPr>
              <w:t>1</w:t>
            </w:r>
            <w:r w:rsidR="00DB7DA1" w:rsidRPr="00BA2337">
              <w:rPr>
                <w:sz w:val="28"/>
                <w:szCs w:val="28"/>
                <w:lang w:val="uk-UA"/>
              </w:rPr>
              <w:t>-й</w:t>
            </w:r>
          </w:p>
        </w:tc>
      </w:tr>
      <w:tr w:rsidR="00DB7DA1" w:rsidRPr="00BA2337" w:rsidTr="00E108D0">
        <w:trPr>
          <w:trHeight w:val="322"/>
        </w:trPr>
        <w:tc>
          <w:tcPr>
            <w:tcW w:w="2896" w:type="dxa"/>
            <w:vMerge/>
            <w:vAlign w:val="center"/>
          </w:tcPr>
          <w:p w:rsidR="00DB7DA1" w:rsidRPr="00BA2337" w:rsidRDefault="00DB7DA1" w:rsidP="00E108D0">
            <w:pP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BA2337" w:rsidRDefault="00DB7DA1" w:rsidP="00E108D0">
            <w:pPr>
              <w:jc w:val="center"/>
              <w:rPr>
                <w:b/>
                <w:lang w:val="uk-UA"/>
              </w:rPr>
            </w:pPr>
            <w:r w:rsidRPr="00BA2337">
              <w:rPr>
                <w:b/>
                <w:sz w:val="28"/>
                <w:szCs w:val="28"/>
                <w:lang w:val="uk-UA"/>
              </w:rPr>
              <w:t>Лекції</w:t>
            </w:r>
          </w:p>
        </w:tc>
      </w:tr>
      <w:tr w:rsidR="00DB7DA1" w:rsidRPr="00BA2337" w:rsidTr="00E108D0">
        <w:trPr>
          <w:trHeight w:val="320"/>
        </w:trPr>
        <w:tc>
          <w:tcPr>
            <w:tcW w:w="2896" w:type="dxa"/>
            <w:vMerge w:val="restart"/>
            <w:vAlign w:val="center"/>
          </w:tcPr>
          <w:p w:rsidR="00DB7DA1" w:rsidRPr="00BA2337" w:rsidRDefault="00DB7DA1" w:rsidP="00E108D0">
            <w:pPr>
              <w:rPr>
                <w:lang w:val="uk-UA"/>
              </w:rPr>
            </w:pPr>
            <w:r w:rsidRPr="00BA2337">
              <w:rPr>
                <w:sz w:val="28"/>
                <w:szCs w:val="28"/>
                <w:lang w:val="uk-UA"/>
              </w:rPr>
              <w:t>Тижневих годин для денної форми навчання:</w:t>
            </w:r>
          </w:p>
          <w:p w:rsidR="00DB7DA1" w:rsidRPr="00BA2337" w:rsidRDefault="00DB7DA1" w:rsidP="00E108D0">
            <w:pPr>
              <w:rPr>
                <w:lang w:val="uk-UA"/>
              </w:rPr>
            </w:pPr>
            <w:r w:rsidRPr="00BA2337">
              <w:rPr>
                <w:sz w:val="28"/>
                <w:szCs w:val="28"/>
                <w:lang w:val="uk-UA"/>
              </w:rPr>
              <w:t xml:space="preserve">аудиторних – </w:t>
            </w:r>
            <w:r w:rsidR="00C27278">
              <w:rPr>
                <w:sz w:val="28"/>
                <w:szCs w:val="28"/>
                <w:lang w:val="uk-UA"/>
              </w:rPr>
              <w:t>4</w:t>
            </w:r>
          </w:p>
          <w:p w:rsidR="00DB7DA1" w:rsidRPr="00BA2337" w:rsidRDefault="00DB7DA1" w:rsidP="00AB51CC">
            <w:pPr>
              <w:rPr>
                <w:lang w:val="uk-UA"/>
              </w:rPr>
            </w:pPr>
            <w:r w:rsidRPr="00BA2337">
              <w:rPr>
                <w:sz w:val="28"/>
                <w:szCs w:val="28"/>
                <w:lang w:val="uk-UA"/>
              </w:rPr>
              <w:t xml:space="preserve">самостійної роботи студента – </w:t>
            </w:r>
            <w:r w:rsidR="00AB51CC">
              <w:rPr>
                <w:sz w:val="28"/>
                <w:szCs w:val="28"/>
                <w:lang w:val="uk-UA"/>
              </w:rPr>
              <w:t>5</w:t>
            </w:r>
          </w:p>
        </w:tc>
        <w:tc>
          <w:tcPr>
            <w:tcW w:w="3262" w:type="dxa"/>
            <w:vMerge w:val="restart"/>
            <w:vAlign w:val="center"/>
          </w:tcPr>
          <w:p w:rsidR="00DB7DA1" w:rsidRPr="007D70DF" w:rsidRDefault="00DB7DA1" w:rsidP="00E108D0">
            <w:pPr>
              <w:jc w:val="center"/>
              <w:rPr>
                <w:b/>
                <w:lang w:val="uk-UA"/>
              </w:rPr>
            </w:pPr>
            <w:r w:rsidRPr="007D70DF">
              <w:rPr>
                <w:b/>
                <w:sz w:val="28"/>
                <w:szCs w:val="28"/>
                <w:lang w:val="uk-UA"/>
              </w:rPr>
              <w:t>Освітній рівень:</w:t>
            </w:r>
          </w:p>
          <w:p w:rsidR="00DB7DA1" w:rsidRPr="007D70DF" w:rsidRDefault="002B3B08" w:rsidP="007D70DF">
            <w:pPr>
              <w:jc w:val="center"/>
              <w:rPr>
                <w:lang w:val="uk-UA"/>
              </w:rPr>
            </w:pPr>
            <w:r>
              <w:rPr>
                <w:sz w:val="28"/>
                <w:szCs w:val="28"/>
                <w:lang w:val="uk-UA"/>
              </w:rPr>
              <w:t>магістр</w:t>
            </w:r>
          </w:p>
        </w:tc>
        <w:tc>
          <w:tcPr>
            <w:tcW w:w="1620" w:type="dxa"/>
            <w:vAlign w:val="center"/>
          </w:tcPr>
          <w:p w:rsidR="00DB7DA1" w:rsidRPr="007D41A0" w:rsidRDefault="001069FE" w:rsidP="00E108D0">
            <w:pPr>
              <w:jc w:val="center"/>
              <w:rPr>
                <w:lang w:val="uk-UA"/>
              </w:rPr>
            </w:pPr>
            <w:r>
              <w:rPr>
                <w:sz w:val="28"/>
                <w:szCs w:val="28"/>
                <w:lang w:val="uk-UA"/>
              </w:rPr>
              <w:t>15</w:t>
            </w:r>
            <w:r w:rsidR="00DB7DA1" w:rsidRPr="007D41A0">
              <w:rPr>
                <w:sz w:val="28"/>
                <w:szCs w:val="28"/>
                <w:lang w:val="uk-UA"/>
              </w:rPr>
              <w:t xml:space="preserve"> год.</w:t>
            </w:r>
          </w:p>
        </w:tc>
        <w:tc>
          <w:tcPr>
            <w:tcW w:w="1800" w:type="dxa"/>
            <w:vAlign w:val="center"/>
          </w:tcPr>
          <w:p w:rsidR="00DB7DA1" w:rsidRPr="007D41A0" w:rsidRDefault="00CD0684" w:rsidP="00E108D0">
            <w:pPr>
              <w:jc w:val="center"/>
              <w:rPr>
                <w:lang w:val="uk-UA"/>
              </w:rPr>
            </w:pPr>
            <w:r>
              <w:rPr>
                <w:sz w:val="28"/>
                <w:szCs w:val="28"/>
                <w:lang w:val="uk-UA"/>
              </w:rPr>
              <w:t>4</w:t>
            </w:r>
            <w:r w:rsidR="009D7DAD">
              <w:rPr>
                <w:sz w:val="28"/>
                <w:szCs w:val="28"/>
                <w:lang w:val="uk-UA"/>
              </w:rPr>
              <w:t xml:space="preserve"> </w:t>
            </w:r>
            <w:r w:rsidR="00DB7DA1" w:rsidRPr="007D41A0">
              <w:rPr>
                <w:sz w:val="28"/>
                <w:szCs w:val="28"/>
                <w:lang w:val="uk-UA"/>
              </w:rPr>
              <w:t>год.</w:t>
            </w:r>
          </w:p>
        </w:tc>
      </w:tr>
      <w:tr w:rsidR="00DB7DA1" w:rsidRPr="00BA2337" w:rsidTr="00E108D0">
        <w:trPr>
          <w:trHeight w:val="320"/>
        </w:trPr>
        <w:tc>
          <w:tcPr>
            <w:tcW w:w="2896" w:type="dxa"/>
            <w:vMerge/>
            <w:vAlign w:val="center"/>
          </w:tcPr>
          <w:p w:rsidR="00DB7DA1" w:rsidRPr="00BA2337" w:rsidRDefault="00DB7DA1" w:rsidP="00E108D0">
            <w:pP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7D41A0" w:rsidRDefault="00DB7DA1" w:rsidP="00E108D0">
            <w:pPr>
              <w:jc w:val="center"/>
              <w:rPr>
                <w:b/>
                <w:lang w:val="uk-UA"/>
              </w:rPr>
            </w:pPr>
            <w:r w:rsidRPr="007D41A0">
              <w:rPr>
                <w:b/>
                <w:sz w:val="28"/>
                <w:szCs w:val="28"/>
                <w:lang w:val="uk-UA"/>
              </w:rPr>
              <w:t>Практичні, семінарські</w:t>
            </w:r>
          </w:p>
        </w:tc>
      </w:tr>
      <w:tr w:rsidR="00DB7DA1" w:rsidRPr="00BA2337" w:rsidTr="00E108D0">
        <w:trPr>
          <w:trHeight w:val="320"/>
        </w:trPr>
        <w:tc>
          <w:tcPr>
            <w:tcW w:w="2896" w:type="dxa"/>
            <w:vMerge/>
            <w:vAlign w:val="center"/>
          </w:tcPr>
          <w:p w:rsidR="00DB7DA1" w:rsidRPr="00BA2337" w:rsidRDefault="00DB7DA1" w:rsidP="00E108D0">
            <w:pPr>
              <w:rPr>
                <w:lang w:val="uk-UA"/>
              </w:rPr>
            </w:pPr>
          </w:p>
        </w:tc>
        <w:tc>
          <w:tcPr>
            <w:tcW w:w="3262" w:type="dxa"/>
            <w:vMerge/>
            <w:vAlign w:val="center"/>
          </w:tcPr>
          <w:p w:rsidR="00DB7DA1" w:rsidRPr="007D70DF" w:rsidRDefault="00DB7DA1" w:rsidP="00E108D0">
            <w:pPr>
              <w:jc w:val="center"/>
              <w:rPr>
                <w:lang w:val="uk-UA"/>
              </w:rPr>
            </w:pPr>
          </w:p>
        </w:tc>
        <w:tc>
          <w:tcPr>
            <w:tcW w:w="1620" w:type="dxa"/>
            <w:vAlign w:val="center"/>
          </w:tcPr>
          <w:p w:rsidR="00DB7DA1" w:rsidRPr="007D41A0" w:rsidRDefault="001069FE" w:rsidP="00E108D0">
            <w:pPr>
              <w:jc w:val="center"/>
              <w:rPr>
                <w:i/>
                <w:lang w:val="uk-UA"/>
              </w:rPr>
            </w:pPr>
            <w:r>
              <w:rPr>
                <w:sz w:val="28"/>
                <w:szCs w:val="28"/>
                <w:lang w:val="uk-UA"/>
              </w:rPr>
              <w:t>8</w:t>
            </w:r>
            <w:r w:rsidR="00DB7DA1" w:rsidRPr="007D41A0">
              <w:rPr>
                <w:sz w:val="28"/>
                <w:szCs w:val="28"/>
                <w:lang w:val="uk-UA"/>
              </w:rPr>
              <w:t xml:space="preserve"> год.</w:t>
            </w:r>
          </w:p>
        </w:tc>
        <w:tc>
          <w:tcPr>
            <w:tcW w:w="1800" w:type="dxa"/>
            <w:vAlign w:val="center"/>
          </w:tcPr>
          <w:p w:rsidR="00DB7DA1" w:rsidRPr="007D41A0" w:rsidRDefault="001069FE" w:rsidP="00E108D0">
            <w:pPr>
              <w:jc w:val="center"/>
              <w:rPr>
                <w:lang w:val="uk-UA"/>
              </w:rPr>
            </w:pPr>
            <w:r>
              <w:rPr>
                <w:sz w:val="28"/>
                <w:szCs w:val="28"/>
                <w:lang w:val="uk-UA"/>
              </w:rPr>
              <w:t>2</w:t>
            </w:r>
            <w:r w:rsidR="00DB7DA1" w:rsidRPr="007D41A0">
              <w:rPr>
                <w:sz w:val="28"/>
                <w:szCs w:val="28"/>
                <w:lang w:val="uk-UA"/>
              </w:rPr>
              <w:t xml:space="preserve"> год.</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7D41A0" w:rsidRDefault="00DB7DA1" w:rsidP="00E108D0">
            <w:pPr>
              <w:jc w:val="center"/>
              <w:rPr>
                <w:b/>
                <w:lang w:val="uk-UA"/>
              </w:rPr>
            </w:pPr>
            <w:r w:rsidRPr="007D41A0">
              <w:rPr>
                <w:b/>
                <w:sz w:val="28"/>
                <w:szCs w:val="28"/>
                <w:lang w:val="uk-UA"/>
              </w:rPr>
              <w:t>Лабораторні</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1620" w:type="dxa"/>
            <w:vAlign w:val="center"/>
          </w:tcPr>
          <w:p w:rsidR="00DB7DA1" w:rsidRPr="007D41A0" w:rsidRDefault="00DB7DA1" w:rsidP="00E108D0">
            <w:pPr>
              <w:jc w:val="center"/>
              <w:rPr>
                <w:i/>
                <w:lang w:val="uk-UA"/>
              </w:rPr>
            </w:pPr>
            <w:r w:rsidRPr="007D41A0">
              <w:rPr>
                <w:sz w:val="28"/>
                <w:szCs w:val="28"/>
                <w:lang w:val="uk-UA"/>
              </w:rPr>
              <w:t xml:space="preserve"> год.</w:t>
            </w:r>
          </w:p>
        </w:tc>
        <w:tc>
          <w:tcPr>
            <w:tcW w:w="1800" w:type="dxa"/>
            <w:vAlign w:val="center"/>
          </w:tcPr>
          <w:p w:rsidR="00DB7DA1" w:rsidRPr="007D41A0" w:rsidRDefault="00DB7DA1" w:rsidP="00E108D0">
            <w:pPr>
              <w:jc w:val="center"/>
              <w:rPr>
                <w:i/>
                <w:lang w:val="uk-UA"/>
              </w:rPr>
            </w:pPr>
            <w:r w:rsidRPr="007D41A0">
              <w:rPr>
                <w:sz w:val="28"/>
                <w:szCs w:val="28"/>
                <w:lang w:val="uk-UA"/>
              </w:rPr>
              <w:t xml:space="preserve"> год.</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7D41A0" w:rsidRDefault="00DB7DA1" w:rsidP="00E108D0">
            <w:pPr>
              <w:jc w:val="center"/>
              <w:rPr>
                <w:b/>
                <w:lang w:val="uk-UA"/>
              </w:rPr>
            </w:pPr>
            <w:r w:rsidRPr="007D41A0">
              <w:rPr>
                <w:b/>
                <w:sz w:val="28"/>
                <w:szCs w:val="28"/>
                <w:lang w:val="uk-UA"/>
              </w:rPr>
              <w:t>Самостійна робота</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1620" w:type="dxa"/>
            <w:vAlign w:val="center"/>
          </w:tcPr>
          <w:p w:rsidR="00DB7DA1" w:rsidRPr="007D41A0" w:rsidRDefault="001069FE" w:rsidP="009D7DAD">
            <w:pPr>
              <w:jc w:val="center"/>
              <w:rPr>
                <w:i/>
                <w:lang w:val="uk-UA"/>
              </w:rPr>
            </w:pPr>
            <w:r>
              <w:rPr>
                <w:sz w:val="28"/>
                <w:szCs w:val="28"/>
                <w:lang w:val="uk-UA"/>
              </w:rPr>
              <w:t>66</w:t>
            </w:r>
            <w:r w:rsidR="00DB7DA1" w:rsidRPr="007D41A0">
              <w:rPr>
                <w:sz w:val="28"/>
                <w:szCs w:val="28"/>
                <w:lang w:val="uk-UA"/>
              </w:rPr>
              <w:t xml:space="preserve"> год.</w:t>
            </w:r>
          </w:p>
        </w:tc>
        <w:tc>
          <w:tcPr>
            <w:tcW w:w="1800" w:type="dxa"/>
            <w:vAlign w:val="center"/>
          </w:tcPr>
          <w:p w:rsidR="00DB7DA1" w:rsidRPr="007D41A0" w:rsidRDefault="001069FE" w:rsidP="00E108D0">
            <w:pPr>
              <w:jc w:val="center"/>
              <w:rPr>
                <w:lang w:val="uk-UA"/>
              </w:rPr>
            </w:pPr>
            <w:r>
              <w:rPr>
                <w:sz w:val="28"/>
                <w:szCs w:val="28"/>
                <w:lang w:val="uk-UA"/>
              </w:rPr>
              <w:t>8</w:t>
            </w:r>
            <w:r w:rsidR="00CD0684">
              <w:rPr>
                <w:sz w:val="28"/>
                <w:szCs w:val="28"/>
                <w:lang w:val="uk-UA"/>
              </w:rPr>
              <w:t>2</w:t>
            </w:r>
            <w:r w:rsidR="00DB7DA1" w:rsidRPr="007D41A0">
              <w:rPr>
                <w:sz w:val="28"/>
                <w:szCs w:val="28"/>
                <w:lang w:val="uk-UA"/>
              </w:rPr>
              <w:t xml:space="preserve"> год.</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7D41A0" w:rsidRDefault="00DB7DA1" w:rsidP="002214AD">
            <w:pPr>
              <w:jc w:val="center"/>
              <w:rPr>
                <w:lang w:val="uk-UA"/>
              </w:rPr>
            </w:pPr>
            <w:r w:rsidRPr="007D41A0">
              <w:rPr>
                <w:b/>
                <w:sz w:val="28"/>
                <w:szCs w:val="28"/>
                <w:lang w:val="uk-UA"/>
              </w:rPr>
              <w:t xml:space="preserve">Індивідуальні завдання: </w:t>
            </w:r>
            <w:r w:rsidRPr="007D41A0">
              <w:rPr>
                <w:sz w:val="28"/>
                <w:szCs w:val="28"/>
                <w:lang w:val="uk-UA"/>
              </w:rPr>
              <w:t>год.</w:t>
            </w:r>
          </w:p>
        </w:tc>
      </w:tr>
      <w:tr w:rsidR="00DB7DA1" w:rsidRPr="00BA2337" w:rsidTr="00E108D0">
        <w:trPr>
          <w:trHeight w:val="138"/>
        </w:trPr>
        <w:tc>
          <w:tcPr>
            <w:tcW w:w="2896" w:type="dxa"/>
            <w:vMerge/>
            <w:vAlign w:val="center"/>
          </w:tcPr>
          <w:p w:rsidR="00DB7DA1" w:rsidRPr="00BA2337" w:rsidRDefault="00DB7DA1" w:rsidP="00E108D0">
            <w:pPr>
              <w:jc w:val="center"/>
              <w:rPr>
                <w:lang w:val="uk-UA"/>
              </w:rPr>
            </w:pPr>
          </w:p>
        </w:tc>
        <w:tc>
          <w:tcPr>
            <w:tcW w:w="3262" w:type="dxa"/>
            <w:vMerge/>
            <w:vAlign w:val="center"/>
          </w:tcPr>
          <w:p w:rsidR="00DB7DA1" w:rsidRPr="007D70DF" w:rsidRDefault="00DB7DA1" w:rsidP="00E108D0">
            <w:pPr>
              <w:jc w:val="center"/>
              <w:rPr>
                <w:lang w:val="uk-UA"/>
              </w:rPr>
            </w:pPr>
          </w:p>
        </w:tc>
        <w:tc>
          <w:tcPr>
            <w:tcW w:w="3420" w:type="dxa"/>
            <w:gridSpan w:val="2"/>
            <w:vAlign w:val="center"/>
          </w:tcPr>
          <w:p w:rsidR="00DB7DA1" w:rsidRPr="00BA2337" w:rsidRDefault="00DB7DA1" w:rsidP="00C27278">
            <w:pPr>
              <w:jc w:val="center"/>
              <w:rPr>
                <w:b/>
                <w:i/>
                <w:lang w:val="uk-UA"/>
              </w:rPr>
            </w:pPr>
            <w:r w:rsidRPr="00BA2337">
              <w:rPr>
                <w:b/>
                <w:sz w:val="28"/>
                <w:szCs w:val="28"/>
                <w:lang w:val="uk-UA"/>
              </w:rPr>
              <w:t>Вид семестрового контролю:</w:t>
            </w:r>
            <w:r w:rsidR="007D70DF">
              <w:rPr>
                <w:b/>
                <w:sz w:val="28"/>
                <w:szCs w:val="28"/>
                <w:lang w:val="uk-UA"/>
              </w:rPr>
              <w:t xml:space="preserve"> </w:t>
            </w:r>
            <w:r w:rsidR="00C27278">
              <w:rPr>
                <w:sz w:val="28"/>
                <w:szCs w:val="28"/>
                <w:lang w:val="uk-UA"/>
              </w:rPr>
              <w:t>залік</w:t>
            </w:r>
          </w:p>
        </w:tc>
      </w:tr>
    </w:tbl>
    <w:p w:rsidR="00DB7DA1" w:rsidRPr="00BA2337" w:rsidRDefault="00DB7DA1" w:rsidP="00DB7DA1">
      <w:pPr>
        <w:rPr>
          <w:lang w:val="uk-UA"/>
        </w:rPr>
      </w:pPr>
    </w:p>
    <w:p w:rsidR="00DB7DA1" w:rsidRPr="00BA2337" w:rsidRDefault="00DB7DA1" w:rsidP="00DB7DA1">
      <w:pPr>
        <w:ind w:left="1440" w:hanging="1440"/>
        <w:jc w:val="both"/>
        <w:rPr>
          <w:sz w:val="28"/>
          <w:szCs w:val="28"/>
          <w:lang w:val="uk-UA"/>
        </w:rPr>
      </w:pPr>
      <w:r w:rsidRPr="00BA2337">
        <w:rPr>
          <w:b/>
          <w:bCs/>
          <w:sz w:val="28"/>
          <w:szCs w:val="28"/>
          <w:lang w:val="uk-UA"/>
        </w:rPr>
        <w:t>Примітка</w:t>
      </w:r>
      <w:r w:rsidRPr="00BA2337">
        <w:rPr>
          <w:sz w:val="28"/>
          <w:szCs w:val="28"/>
          <w:lang w:val="uk-UA"/>
        </w:rPr>
        <w:t>.</w:t>
      </w:r>
    </w:p>
    <w:p w:rsidR="00DB7DA1" w:rsidRPr="00BA2337" w:rsidRDefault="00DB7DA1" w:rsidP="00DB7DA1">
      <w:pPr>
        <w:jc w:val="both"/>
        <w:rPr>
          <w:sz w:val="28"/>
          <w:szCs w:val="28"/>
          <w:lang w:val="uk-UA"/>
        </w:rPr>
      </w:pPr>
      <w:r w:rsidRPr="00BA2337">
        <w:rPr>
          <w:sz w:val="28"/>
          <w:szCs w:val="28"/>
          <w:lang w:val="uk-UA"/>
        </w:rPr>
        <w:t>Співвідношення кількості годин аудиторних занять до самостійної та індивідуальної роботи становить:</w:t>
      </w:r>
    </w:p>
    <w:p w:rsidR="00DB7DA1" w:rsidRPr="00BA2337" w:rsidRDefault="00DB7DA1" w:rsidP="00DB7DA1">
      <w:pPr>
        <w:ind w:firstLine="600"/>
        <w:jc w:val="both"/>
        <w:rPr>
          <w:sz w:val="28"/>
          <w:szCs w:val="28"/>
          <w:lang w:val="uk-UA"/>
        </w:rPr>
      </w:pPr>
      <w:r w:rsidRPr="00BA2337">
        <w:rPr>
          <w:sz w:val="28"/>
          <w:szCs w:val="28"/>
          <w:lang w:val="uk-UA"/>
        </w:rPr>
        <w:t xml:space="preserve">для денної форми навчання – </w:t>
      </w:r>
      <w:r w:rsidR="001069FE">
        <w:rPr>
          <w:sz w:val="28"/>
          <w:szCs w:val="28"/>
          <w:lang w:val="uk-UA"/>
        </w:rPr>
        <w:t>36</w:t>
      </w:r>
      <w:r w:rsidR="00CD0684">
        <w:rPr>
          <w:sz w:val="28"/>
          <w:szCs w:val="28"/>
          <w:lang w:val="uk-UA"/>
        </w:rPr>
        <w:t xml:space="preserve"> </w:t>
      </w:r>
      <w:r w:rsidR="002214AD">
        <w:rPr>
          <w:sz w:val="28"/>
          <w:szCs w:val="28"/>
          <w:lang w:val="uk-UA"/>
        </w:rPr>
        <w:t>%</w:t>
      </w:r>
    </w:p>
    <w:p w:rsidR="00DB7DA1" w:rsidRPr="00BA2337" w:rsidRDefault="00DB7DA1" w:rsidP="00DB7DA1">
      <w:pPr>
        <w:ind w:firstLine="600"/>
        <w:jc w:val="both"/>
        <w:rPr>
          <w:sz w:val="28"/>
          <w:szCs w:val="28"/>
          <w:lang w:val="uk-UA"/>
        </w:rPr>
      </w:pPr>
      <w:r w:rsidRPr="00BA2337">
        <w:rPr>
          <w:sz w:val="28"/>
          <w:szCs w:val="28"/>
          <w:lang w:val="uk-UA"/>
        </w:rPr>
        <w:t xml:space="preserve">для заочної форми навчання – </w:t>
      </w:r>
      <w:r w:rsidR="00AB51CC">
        <w:rPr>
          <w:sz w:val="28"/>
          <w:szCs w:val="28"/>
          <w:lang w:val="uk-UA"/>
        </w:rPr>
        <w:t>10</w:t>
      </w:r>
      <w:r w:rsidR="00CD0684">
        <w:rPr>
          <w:sz w:val="28"/>
          <w:szCs w:val="28"/>
          <w:lang w:val="uk-UA"/>
        </w:rPr>
        <w:t xml:space="preserve"> </w:t>
      </w:r>
      <w:r w:rsidR="00210570">
        <w:rPr>
          <w:sz w:val="28"/>
          <w:szCs w:val="28"/>
          <w:lang w:val="uk-UA"/>
        </w:rPr>
        <w:t>%</w:t>
      </w:r>
    </w:p>
    <w:p w:rsidR="00DB7DA1" w:rsidRPr="00BA2337" w:rsidRDefault="00DB7DA1" w:rsidP="00EB67D7">
      <w:pPr>
        <w:pStyle w:val="1"/>
        <w:spacing w:before="0" w:after="240"/>
        <w:ind w:left="357"/>
        <w:jc w:val="center"/>
        <w:rPr>
          <w:rFonts w:ascii="Times New Roman" w:hAnsi="Times New Roman"/>
          <w:sz w:val="28"/>
          <w:szCs w:val="28"/>
          <w:lang w:val="uk-UA"/>
        </w:rPr>
      </w:pPr>
      <w:r w:rsidRPr="00BA2337">
        <w:rPr>
          <w:rFonts w:ascii="Times New Roman" w:hAnsi="Times New Roman"/>
          <w:b w:val="0"/>
          <w:sz w:val="28"/>
          <w:szCs w:val="28"/>
          <w:lang w:val="uk-UA"/>
        </w:rPr>
        <w:br w:type="page"/>
      </w:r>
      <w:r w:rsidR="00EB67D7" w:rsidRPr="00BA2337">
        <w:rPr>
          <w:rFonts w:ascii="Times New Roman" w:hAnsi="Times New Roman"/>
          <w:sz w:val="28"/>
          <w:szCs w:val="28"/>
          <w:lang w:val="uk-UA"/>
        </w:rPr>
        <w:lastRenderedPageBreak/>
        <w:t xml:space="preserve">2. </w:t>
      </w:r>
      <w:r w:rsidRPr="00BA2337">
        <w:rPr>
          <w:rFonts w:ascii="Times New Roman" w:hAnsi="Times New Roman"/>
          <w:sz w:val="28"/>
          <w:szCs w:val="28"/>
          <w:lang w:val="uk-UA"/>
        </w:rPr>
        <w:t>МЕТА ТА ЗАВДАННЯ НАВЧАЛЬНОЇ ДИСЦИПЛІНИ</w:t>
      </w:r>
    </w:p>
    <w:p w:rsidR="00AC57D0" w:rsidRPr="00BA2337" w:rsidRDefault="00AC57D0" w:rsidP="00DB7DA1">
      <w:pPr>
        <w:tabs>
          <w:tab w:val="left" w:pos="284"/>
          <w:tab w:val="left" w:pos="567"/>
        </w:tabs>
        <w:jc w:val="both"/>
        <w:rPr>
          <w:b/>
          <w:sz w:val="28"/>
          <w:szCs w:val="28"/>
          <w:lang w:val="uk-UA"/>
        </w:rPr>
      </w:pPr>
    </w:p>
    <w:p w:rsidR="00A63A38" w:rsidRPr="00235420" w:rsidRDefault="00A63A38" w:rsidP="00A63A38">
      <w:pPr>
        <w:shd w:val="clear" w:color="auto" w:fill="FFFFFF"/>
        <w:ind w:firstLine="540"/>
        <w:jc w:val="both"/>
        <w:rPr>
          <w:rFonts w:eastAsia="Times New Roman"/>
          <w:sz w:val="28"/>
          <w:szCs w:val="28"/>
          <w:lang w:val="uk-UA" w:eastAsia="uk-UA"/>
        </w:rPr>
      </w:pPr>
      <w:r w:rsidRPr="003C6ADA">
        <w:rPr>
          <w:rStyle w:val="word"/>
          <w:spacing w:val="4"/>
          <w:sz w:val="28"/>
          <w:szCs w:val="28"/>
          <w:lang w:val="uk-UA"/>
        </w:rPr>
        <w:t>Мета</w:t>
      </w:r>
      <w:r w:rsidRPr="003C6ADA">
        <w:rPr>
          <w:rStyle w:val="whitespace"/>
          <w:spacing w:val="-1"/>
          <w:sz w:val="28"/>
          <w:szCs w:val="28"/>
          <w:lang w:val="uk-UA"/>
        </w:rPr>
        <w:t xml:space="preserve"> </w:t>
      </w:r>
      <w:r w:rsidRPr="003C6ADA">
        <w:rPr>
          <w:rStyle w:val="word"/>
          <w:spacing w:val="4"/>
          <w:sz w:val="28"/>
          <w:szCs w:val="28"/>
          <w:lang w:val="uk-UA"/>
        </w:rPr>
        <w:t>вивчення</w:t>
      </w:r>
      <w:r w:rsidRPr="003C6ADA">
        <w:rPr>
          <w:rStyle w:val="whitespace"/>
          <w:spacing w:val="-1"/>
          <w:sz w:val="28"/>
          <w:szCs w:val="28"/>
          <w:lang w:val="uk-UA"/>
        </w:rPr>
        <w:t xml:space="preserve"> </w:t>
      </w:r>
      <w:r w:rsidRPr="003C6ADA">
        <w:rPr>
          <w:rStyle w:val="word"/>
          <w:spacing w:val="-1"/>
          <w:sz w:val="28"/>
          <w:szCs w:val="28"/>
          <w:lang w:val="uk-UA"/>
        </w:rPr>
        <w:t>дисципліни</w:t>
      </w:r>
      <w:r w:rsidRPr="003C6ADA">
        <w:rPr>
          <w:rStyle w:val="whitespace"/>
          <w:spacing w:val="-1"/>
          <w:sz w:val="28"/>
          <w:szCs w:val="28"/>
          <w:lang w:val="uk-UA"/>
        </w:rPr>
        <w:t xml:space="preserve"> </w:t>
      </w:r>
      <w:r w:rsidRPr="003C6ADA">
        <w:rPr>
          <w:rStyle w:val="word"/>
          <w:spacing w:val="-57"/>
          <w:sz w:val="28"/>
          <w:szCs w:val="28"/>
          <w:lang w:val="uk-UA"/>
        </w:rPr>
        <w:t>—</w:t>
      </w:r>
      <w:r w:rsidRPr="003C6ADA">
        <w:rPr>
          <w:rStyle w:val="whitespace"/>
          <w:spacing w:val="-1"/>
          <w:sz w:val="28"/>
          <w:szCs w:val="28"/>
          <w:lang w:val="uk-UA"/>
        </w:rPr>
        <w:t xml:space="preserve"> </w:t>
      </w:r>
      <w:r w:rsidRPr="003C6ADA">
        <w:rPr>
          <w:rStyle w:val="word"/>
          <w:sz w:val="28"/>
          <w:szCs w:val="28"/>
          <w:lang w:val="uk-UA"/>
        </w:rPr>
        <w:t>на</w:t>
      </w:r>
      <w:r w:rsidRPr="003C6ADA">
        <w:rPr>
          <w:rStyle w:val="whitespace"/>
          <w:spacing w:val="-1"/>
          <w:sz w:val="28"/>
          <w:szCs w:val="28"/>
          <w:lang w:val="uk-UA"/>
        </w:rPr>
        <w:t xml:space="preserve"> </w:t>
      </w:r>
      <w:r w:rsidRPr="003C6ADA">
        <w:rPr>
          <w:rStyle w:val="word"/>
          <w:spacing w:val="-2"/>
          <w:sz w:val="28"/>
          <w:szCs w:val="28"/>
          <w:lang w:val="uk-UA"/>
        </w:rPr>
        <w:t>основі</w:t>
      </w:r>
      <w:r w:rsidRPr="003C6ADA">
        <w:rPr>
          <w:rStyle w:val="whitespace"/>
          <w:spacing w:val="-1"/>
          <w:sz w:val="28"/>
          <w:szCs w:val="28"/>
          <w:lang w:val="uk-UA"/>
        </w:rPr>
        <w:t xml:space="preserve"> </w:t>
      </w:r>
      <w:r w:rsidRPr="003C6ADA">
        <w:rPr>
          <w:rStyle w:val="word"/>
          <w:spacing w:val="2"/>
          <w:sz w:val="28"/>
          <w:szCs w:val="28"/>
          <w:lang w:val="uk-UA"/>
        </w:rPr>
        <w:t>глибоких</w:t>
      </w:r>
      <w:r w:rsidRPr="003C6ADA">
        <w:rPr>
          <w:rStyle w:val="whitespace"/>
          <w:spacing w:val="-1"/>
          <w:sz w:val="28"/>
          <w:szCs w:val="28"/>
          <w:lang w:val="uk-UA"/>
        </w:rPr>
        <w:t xml:space="preserve"> </w:t>
      </w:r>
      <w:r w:rsidRPr="003C6ADA">
        <w:rPr>
          <w:rStyle w:val="word"/>
          <w:spacing w:val="3"/>
          <w:sz w:val="28"/>
          <w:szCs w:val="28"/>
          <w:lang w:val="uk-UA"/>
        </w:rPr>
        <w:t>наукових</w:t>
      </w:r>
      <w:r w:rsidRPr="003C6ADA">
        <w:rPr>
          <w:rStyle w:val="whitespace"/>
          <w:spacing w:val="-1"/>
          <w:sz w:val="28"/>
          <w:szCs w:val="28"/>
          <w:lang w:val="uk-UA"/>
        </w:rPr>
        <w:t xml:space="preserve"> </w:t>
      </w:r>
      <w:r w:rsidRPr="003C6ADA">
        <w:rPr>
          <w:rStyle w:val="word"/>
          <w:spacing w:val="1"/>
          <w:sz w:val="28"/>
          <w:szCs w:val="28"/>
          <w:lang w:val="uk-UA"/>
        </w:rPr>
        <w:t>знань</w:t>
      </w:r>
      <w:r w:rsidRPr="003C6ADA">
        <w:rPr>
          <w:rStyle w:val="whitespace"/>
          <w:spacing w:val="-8"/>
          <w:sz w:val="28"/>
          <w:szCs w:val="28"/>
          <w:lang w:val="uk-UA"/>
        </w:rPr>
        <w:t xml:space="preserve"> </w:t>
      </w:r>
      <w:r w:rsidR="004C3FAB" w:rsidRPr="003C6ADA">
        <w:rPr>
          <w:rFonts w:eastAsia="Times New Roman"/>
          <w:sz w:val="28"/>
          <w:szCs w:val="28"/>
          <w:lang w:val="uk-UA" w:eastAsia="uk-UA"/>
        </w:rPr>
        <w:t xml:space="preserve">сформувати у студентів систему </w:t>
      </w:r>
      <w:r w:rsidR="003C6ADA" w:rsidRPr="003C6ADA">
        <w:rPr>
          <w:rFonts w:eastAsia="Times New Roman"/>
          <w:sz w:val="28"/>
          <w:szCs w:val="28"/>
          <w:lang w:val="uk-UA" w:eastAsia="uk-UA"/>
        </w:rPr>
        <w:t xml:space="preserve">теоретичних </w:t>
      </w:r>
      <w:r w:rsidR="004C3FAB" w:rsidRPr="003C6ADA">
        <w:rPr>
          <w:rFonts w:eastAsia="Times New Roman"/>
          <w:sz w:val="28"/>
          <w:szCs w:val="28"/>
          <w:lang w:val="uk-UA" w:eastAsia="uk-UA"/>
        </w:rPr>
        <w:t xml:space="preserve">знань </w:t>
      </w:r>
      <w:r w:rsidR="003C6ADA" w:rsidRPr="003C6ADA">
        <w:rPr>
          <w:rFonts w:eastAsia="Times New Roman"/>
          <w:sz w:val="28"/>
          <w:szCs w:val="28"/>
          <w:lang w:val="uk-UA" w:eastAsia="uk-UA"/>
        </w:rPr>
        <w:t>про</w:t>
      </w:r>
      <w:r w:rsidR="004C3FAB" w:rsidRPr="003C6ADA">
        <w:rPr>
          <w:rFonts w:eastAsia="Times New Roman"/>
          <w:sz w:val="28"/>
          <w:szCs w:val="28"/>
          <w:lang w:val="uk-UA" w:eastAsia="uk-UA"/>
        </w:rPr>
        <w:t xml:space="preserve"> загальн</w:t>
      </w:r>
      <w:r w:rsidR="003C6ADA" w:rsidRPr="003C6ADA">
        <w:rPr>
          <w:rFonts w:eastAsia="Times New Roman"/>
          <w:sz w:val="28"/>
          <w:szCs w:val="28"/>
          <w:lang w:val="uk-UA" w:eastAsia="uk-UA"/>
        </w:rPr>
        <w:t>і</w:t>
      </w:r>
      <w:r w:rsidR="004C3FAB" w:rsidRPr="003C6ADA">
        <w:rPr>
          <w:rFonts w:eastAsia="Times New Roman"/>
          <w:sz w:val="28"/>
          <w:szCs w:val="28"/>
          <w:lang w:val="uk-UA" w:eastAsia="uk-UA"/>
        </w:rPr>
        <w:t xml:space="preserve"> закономірностей організації метаболічних систем про- та еукаріотичних </w:t>
      </w:r>
      <w:r w:rsidR="004C3FAB" w:rsidRPr="00235420">
        <w:rPr>
          <w:rFonts w:eastAsia="Times New Roman"/>
          <w:sz w:val="28"/>
          <w:szCs w:val="28"/>
          <w:lang w:val="uk-UA" w:eastAsia="uk-UA"/>
        </w:rPr>
        <w:t xml:space="preserve">мікроорганізмів; </w:t>
      </w:r>
      <w:r w:rsidR="003C6ADA" w:rsidRPr="003C6ADA">
        <w:rPr>
          <w:sz w:val="28"/>
          <w:szCs w:val="28"/>
          <w:lang w:val="uk-UA" w:eastAsia="uk-UA"/>
        </w:rPr>
        <w:t>про рівень наукових досягнень в галузі промислової мікробіології, існуючі промислові процеси мікробного синтезу цільових продуктів, технології бродильних виробництв, а також використання мікроорганізмів та продуктів їх життєдіяльності у народному господарстві, необхідних для професійної діяльності в галузі біології.</w:t>
      </w:r>
    </w:p>
    <w:p w:rsidR="00A63A38" w:rsidRPr="00235420" w:rsidRDefault="00A63A38" w:rsidP="00A63A38">
      <w:pPr>
        <w:shd w:val="clear" w:color="auto" w:fill="FFFFFF"/>
        <w:ind w:firstLine="540"/>
        <w:jc w:val="both"/>
        <w:rPr>
          <w:sz w:val="28"/>
          <w:szCs w:val="28"/>
        </w:rPr>
      </w:pPr>
      <w:r w:rsidRPr="00235420">
        <w:rPr>
          <w:rStyle w:val="word"/>
          <w:b/>
          <w:spacing w:val="7"/>
          <w:sz w:val="28"/>
          <w:szCs w:val="28"/>
        </w:rPr>
        <w:t>Завданням</w:t>
      </w:r>
      <w:r w:rsidRPr="00235420">
        <w:rPr>
          <w:rStyle w:val="whitespace"/>
          <w:spacing w:val="-8"/>
          <w:sz w:val="28"/>
          <w:szCs w:val="28"/>
        </w:rPr>
        <w:t xml:space="preserve"> </w:t>
      </w:r>
      <w:r w:rsidRPr="00235420">
        <w:rPr>
          <w:rStyle w:val="word"/>
          <w:sz w:val="28"/>
          <w:szCs w:val="28"/>
        </w:rPr>
        <w:t>навчальної</w:t>
      </w:r>
      <w:r w:rsidRPr="00235420">
        <w:rPr>
          <w:rStyle w:val="whitespace"/>
          <w:spacing w:val="-8"/>
          <w:sz w:val="28"/>
          <w:szCs w:val="28"/>
        </w:rPr>
        <w:t xml:space="preserve"> </w:t>
      </w:r>
      <w:r w:rsidRPr="00235420">
        <w:rPr>
          <w:rStyle w:val="word"/>
          <w:spacing w:val="1"/>
          <w:sz w:val="28"/>
          <w:szCs w:val="28"/>
        </w:rPr>
        <w:t>дисципліни</w:t>
      </w:r>
      <w:r w:rsidRPr="00235420">
        <w:rPr>
          <w:rStyle w:val="whitespace"/>
          <w:spacing w:val="-8"/>
          <w:sz w:val="28"/>
          <w:szCs w:val="28"/>
        </w:rPr>
        <w:t xml:space="preserve"> </w:t>
      </w:r>
      <w:r w:rsidRPr="00235420">
        <w:rPr>
          <w:rStyle w:val="word"/>
          <w:spacing w:val="4"/>
          <w:sz w:val="28"/>
          <w:szCs w:val="28"/>
        </w:rPr>
        <w:t>є</w:t>
      </w:r>
      <w:r w:rsidRPr="00235420">
        <w:rPr>
          <w:rStyle w:val="word"/>
          <w:sz w:val="28"/>
          <w:szCs w:val="28"/>
        </w:rPr>
        <w:t>:</w:t>
      </w:r>
      <w:r w:rsidRPr="00235420">
        <w:rPr>
          <w:rStyle w:val="whitespace"/>
          <w:spacing w:val="-46"/>
          <w:sz w:val="28"/>
          <w:szCs w:val="28"/>
        </w:rPr>
        <w:t xml:space="preserve"> </w:t>
      </w:r>
    </w:p>
    <w:p w:rsidR="003C6ADA" w:rsidRPr="00235420" w:rsidRDefault="00235420" w:rsidP="000002BC">
      <w:pPr>
        <w:numPr>
          <w:ilvl w:val="0"/>
          <w:numId w:val="23"/>
        </w:numPr>
        <w:shd w:val="clear" w:color="auto" w:fill="FFFFFF"/>
        <w:jc w:val="both"/>
        <w:rPr>
          <w:sz w:val="28"/>
          <w:szCs w:val="28"/>
          <w:lang w:val="uk-UA"/>
        </w:rPr>
      </w:pPr>
      <w:r w:rsidRPr="00235420">
        <w:rPr>
          <w:sz w:val="28"/>
          <w:szCs w:val="28"/>
          <w:lang w:val="uk-UA" w:eastAsia="uk-UA"/>
        </w:rPr>
        <w:t xml:space="preserve">вивчення </w:t>
      </w:r>
      <w:r w:rsidR="003C6ADA" w:rsidRPr="00235420">
        <w:rPr>
          <w:sz w:val="28"/>
          <w:szCs w:val="28"/>
          <w:lang w:val="uk-UA" w:eastAsia="uk-UA"/>
        </w:rPr>
        <w:t>теоретичних основ промислової мікробіології;</w:t>
      </w:r>
    </w:p>
    <w:p w:rsidR="00235420" w:rsidRPr="00235420" w:rsidRDefault="00235420" w:rsidP="000002BC">
      <w:pPr>
        <w:numPr>
          <w:ilvl w:val="0"/>
          <w:numId w:val="23"/>
        </w:numPr>
        <w:shd w:val="clear" w:color="auto" w:fill="FFFFFF"/>
        <w:jc w:val="both"/>
        <w:rPr>
          <w:sz w:val="28"/>
          <w:szCs w:val="28"/>
          <w:lang w:val="uk-UA"/>
        </w:rPr>
      </w:pPr>
      <w:r w:rsidRPr="00235420">
        <w:rPr>
          <w:sz w:val="28"/>
          <w:szCs w:val="28"/>
        </w:rPr>
        <w:t>формува</w:t>
      </w:r>
      <w:r w:rsidRPr="00235420">
        <w:rPr>
          <w:sz w:val="28"/>
          <w:szCs w:val="28"/>
          <w:lang w:val="uk-UA"/>
        </w:rPr>
        <w:t>ння</w:t>
      </w:r>
      <w:r w:rsidRPr="00235420">
        <w:rPr>
          <w:sz w:val="28"/>
          <w:szCs w:val="28"/>
        </w:rPr>
        <w:t xml:space="preserve"> у студентів систем</w:t>
      </w:r>
      <w:r w:rsidRPr="00235420">
        <w:rPr>
          <w:sz w:val="28"/>
          <w:szCs w:val="28"/>
          <w:lang w:val="uk-UA"/>
        </w:rPr>
        <w:t>и</w:t>
      </w:r>
      <w:r w:rsidRPr="00235420">
        <w:rPr>
          <w:sz w:val="28"/>
          <w:szCs w:val="28"/>
        </w:rPr>
        <w:t xml:space="preserve"> знань щодо принципів організації мікробіологічних виробництв</w:t>
      </w:r>
      <w:r w:rsidRPr="00235420">
        <w:rPr>
          <w:sz w:val="28"/>
          <w:szCs w:val="28"/>
          <w:lang w:val="uk-UA"/>
        </w:rPr>
        <w:t>;</w:t>
      </w:r>
    </w:p>
    <w:p w:rsidR="00235420" w:rsidRPr="00235420" w:rsidRDefault="003C6ADA" w:rsidP="000002BC">
      <w:pPr>
        <w:numPr>
          <w:ilvl w:val="0"/>
          <w:numId w:val="23"/>
        </w:numPr>
        <w:shd w:val="clear" w:color="auto" w:fill="FFFFFF"/>
        <w:jc w:val="both"/>
        <w:rPr>
          <w:sz w:val="28"/>
          <w:szCs w:val="28"/>
          <w:lang w:val="uk-UA"/>
        </w:rPr>
      </w:pPr>
      <w:r w:rsidRPr="00235420">
        <w:rPr>
          <w:sz w:val="28"/>
          <w:szCs w:val="28"/>
          <w:lang w:val="uk-UA" w:eastAsia="uk-UA"/>
        </w:rPr>
        <w:t>знайомство студентів з основними мікробіологічними виробництвами</w:t>
      </w:r>
      <w:r w:rsidR="00235420" w:rsidRPr="00235420">
        <w:rPr>
          <w:sz w:val="28"/>
          <w:szCs w:val="28"/>
          <w:lang w:val="uk-UA" w:eastAsia="uk-UA"/>
        </w:rPr>
        <w:t>:</w:t>
      </w:r>
    </w:p>
    <w:p w:rsidR="00235420" w:rsidRPr="00235420" w:rsidRDefault="003C6ADA" w:rsidP="00235420">
      <w:pPr>
        <w:numPr>
          <w:ilvl w:val="0"/>
          <w:numId w:val="23"/>
        </w:numPr>
        <w:shd w:val="clear" w:color="auto" w:fill="FFFFFF"/>
        <w:ind w:left="1418"/>
        <w:jc w:val="both"/>
        <w:rPr>
          <w:sz w:val="28"/>
          <w:szCs w:val="28"/>
          <w:lang w:val="uk-UA"/>
        </w:rPr>
      </w:pPr>
      <w:r w:rsidRPr="00235420">
        <w:rPr>
          <w:sz w:val="28"/>
          <w:szCs w:val="28"/>
          <w:lang w:val="uk-UA" w:eastAsia="uk-UA"/>
        </w:rPr>
        <w:t xml:space="preserve"> продуктів метаболізму, </w:t>
      </w:r>
    </w:p>
    <w:p w:rsidR="00235420" w:rsidRPr="00235420" w:rsidRDefault="003C6ADA" w:rsidP="00235420">
      <w:pPr>
        <w:numPr>
          <w:ilvl w:val="0"/>
          <w:numId w:val="23"/>
        </w:numPr>
        <w:shd w:val="clear" w:color="auto" w:fill="FFFFFF"/>
        <w:ind w:left="1418"/>
        <w:jc w:val="both"/>
        <w:rPr>
          <w:sz w:val="28"/>
          <w:szCs w:val="28"/>
          <w:lang w:val="uk-UA"/>
        </w:rPr>
      </w:pPr>
      <w:r w:rsidRPr="00235420">
        <w:rPr>
          <w:sz w:val="28"/>
          <w:szCs w:val="28"/>
          <w:lang w:val="uk-UA" w:eastAsia="uk-UA"/>
        </w:rPr>
        <w:t xml:space="preserve">біологічно активних речовин, </w:t>
      </w:r>
    </w:p>
    <w:p w:rsidR="00235420" w:rsidRPr="00235420" w:rsidRDefault="003C6ADA" w:rsidP="00235420">
      <w:pPr>
        <w:numPr>
          <w:ilvl w:val="0"/>
          <w:numId w:val="23"/>
        </w:numPr>
        <w:shd w:val="clear" w:color="auto" w:fill="FFFFFF"/>
        <w:ind w:left="1418"/>
        <w:jc w:val="both"/>
        <w:rPr>
          <w:sz w:val="28"/>
          <w:szCs w:val="28"/>
          <w:lang w:val="uk-UA"/>
        </w:rPr>
      </w:pPr>
      <w:r w:rsidRPr="00235420">
        <w:rPr>
          <w:sz w:val="28"/>
          <w:szCs w:val="28"/>
          <w:lang w:val="uk-UA" w:eastAsia="uk-UA"/>
        </w:rPr>
        <w:t xml:space="preserve">окремих компонентів мікробних клітин, </w:t>
      </w:r>
    </w:p>
    <w:p w:rsidR="00235420" w:rsidRPr="00235420" w:rsidRDefault="003C6ADA" w:rsidP="00235420">
      <w:pPr>
        <w:numPr>
          <w:ilvl w:val="0"/>
          <w:numId w:val="23"/>
        </w:numPr>
        <w:shd w:val="clear" w:color="auto" w:fill="FFFFFF"/>
        <w:ind w:left="1418"/>
        <w:jc w:val="both"/>
        <w:rPr>
          <w:sz w:val="28"/>
          <w:szCs w:val="28"/>
          <w:lang w:val="uk-UA"/>
        </w:rPr>
      </w:pPr>
      <w:r w:rsidRPr="00235420">
        <w:rPr>
          <w:sz w:val="28"/>
          <w:szCs w:val="28"/>
          <w:lang w:val="uk-UA" w:eastAsia="uk-UA"/>
        </w:rPr>
        <w:t>біомаси</w:t>
      </w:r>
      <w:r w:rsidR="00235420" w:rsidRPr="00235420">
        <w:rPr>
          <w:sz w:val="28"/>
          <w:szCs w:val="28"/>
          <w:lang w:val="uk-UA" w:eastAsia="uk-UA"/>
        </w:rPr>
        <w:t>;</w:t>
      </w:r>
    </w:p>
    <w:p w:rsidR="00235420" w:rsidRPr="00235420" w:rsidRDefault="00235420" w:rsidP="000002BC">
      <w:pPr>
        <w:numPr>
          <w:ilvl w:val="0"/>
          <w:numId w:val="23"/>
        </w:numPr>
        <w:shd w:val="clear" w:color="auto" w:fill="FFFFFF"/>
        <w:jc w:val="both"/>
        <w:rPr>
          <w:sz w:val="28"/>
          <w:szCs w:val="28"/>
          <w:lang w:val="uk-UA"/>
        </w:rPr>
      </w:pPr>
      <w:r w:rsidRPr="00235420">
        <w:rPr>
          <w:sz w:val="28"/>
          <w:szCs w:val="28"/>
          <w:lang w:val="uk-UA"/>
        </w:rPr>
        <w:t xml:space="preserve">ознайомлення із </w:t>
      </w:r>
      <w:r w:rsidRPr="00235420">
        <w:rPr>
          <w:sz w:val="28"/>
          <w:szCs w:val="28"/>
        </w:rPr>
        <w:t>особливост</w:t>
      </w:r>
      <w:r w:rsidRPr="00235420">
        <w:rPr>
          <w:sz w:val="28"/>
          <w:szCs w:val="28"/>
          <w:lang w:val="uk-UA"/>
        </w:rPr>
        <w:t>ями</w:t>
      </w:r>
      <w:r w:rsidRPr="00235420">
        <w:rPr>
          <w:sz w:val="28"/>
          <w:szCs w:val="28"/>
        </w:rPr>
        <w:t xml:space="preserve"> вирощування мікроорганізмів і виділення готової продукції у промислових умовах</w:t>
      </w:r>
      <w:r w:rsidRPr="00235420">
        <w:rPr>
          <w:sz w:val="28"/>
          <w:szCs w:val="28"/>
          <w:lang w:val="uk-UA"/>
        </w:rPr>
        <w:t>;</w:t>
      </w:r>
    </w:p>
    <w:p w:rsidR="00235420" w:rsidRPr="00235420" w:rsidRDefault="00235420" w:rsidP="00235420">
      <w:pPr>
        <w:numPr>
          <w:ilvl w:val="0"/>
          <w:numId w:val="23"/>
        </w:numPr>
        <w:shd w:val="clear" w:color="auto" w:fill="FFFFFF"/>
        <w:jc w:val="both"/>
        <w:rPr>
          <w:sz w:val="28"/>
          <w:szCs w:val="28"/>
          <w:lang w:val="uk-UA"/>
        </w:rPr>
      </w:pPr>
      <w:r w:rsidRPr="00235420">
        <w:rPr>
          <w:sz w:val="28"/>
          <w:szCs w:val="28"/>
          <w:lang w:val="uk-UA" w:eastAsia="uk-UA"/>
        </w:rPr>
        <w:t>вивчення</w:t>
      </w:r>
      <w:r w:rsidR="003C6ADA" w:rsidRPr="00235420">
        <w:rPr>
          <w:sz w:val="28"/>
          <w:szCs w:val="28"/>
          <w:lang w:val="uk-UA" w:eastAsia="uk-UA"/>
        </w:rPr>
        <w:t xml:space="preserve"> методів пошуку, селекції та підготовки штаммів продуцентів біологічно активних речовин</w:t>
      </w:r>
      <w:r w:rsidRPr="00235420">
        <w:rPr>
          <w:sz w:val="28"/>
          <w:szCs w:val="28"/>
          <w:lang w:val="uk-UA" w:eastAsia="uk-UA"/>
        </w:rPr>
        <w:t>;</w:t>
      </w:r>
    </w:p>
    <w:p w:rsidR="00235420" w:rsidRPr="00235420" w:rsidRDefault="00235420" w:rsidP="00235420">
      <w:pPr>
        <w:numPr>
          <w:ilvl w:val="0"/>
          <w:numId w:val="23"/>
        </w:numPr>
        <w:shd w:val="clear" w:color="auto" w:fill="FFFFFF"/>
        <w:jc w:val="both"/>
        <w:rPr>
          <w:sz w:val="28"/>
          <w:szCs w:val="28"/>
          <w:lang w:val="uk-UA"/>
        </w:rPr>
      </w:pPr>
      <w:r w:rsidRPr="00235420">
        <w:rPr>
          <w:sz w:val="28"/>
          <w:szCs w:val="28"/>
          <w:lang w:val="uk-UA"/>
        </w:rPr>
        <w:t>ознайомлення із</w:t>
      </w:r>
      <w:r w:rsidRPr="00235420">
        <w:rPr>
          <w:sz w:val="28"/>
          <w:szCs w:val="28"/>
        </w:rPr>
        <w:t xml:space="preserve"> принцип</w:t>
      </w:r>
      <w:r w:rsidRPr="00235420">
        <w:rPr>
          <w:sz w:val="28"/>
          <w:szCs w:val="28"/>
          <w:lang w:val="uk-UA"/>
        </w:rPr>
        <w:t>ами</w:t>
      </w:r>
      <w:r w:rsidRPr="00235420">
        <w:rPr>
          <w:sz w:val="28"/>
          <w:szCs w:val="28"/>
        </w:rPr>
        <w:t xml:space="preserve"> організації промислових підприємств та функцій мікробіологів у них</w:t>
      </w:r>
      <w:r w:rsidRPr="00235420">
        <w:rPr>
          <w:sz w:val="28"/>
          <w:szCs w:val="28"/>
          <w:lang w:val="uk-UA"/>
        </w:rPr>
        <w:t>;</w:t>
      </w:r>
    </w:p>
    <w:p w:rsidR="00235420" w:rsidRPr="00235420" w:rsidRDefault="00235420" w:rsidP="00235420">
      <w:pPr>
        <w:numPr>
          <w:ilvl w:val="0"/>
          <w:numId w:val="23"/>
        </w:numPr>
        <w:shd w:val="clear" w:color="auto" w:fill="FFFFFF"/>
        <w:jc w:val="both"/>
        <w:rPr>
          <w:sz w:val="28"/>
          <w:szCs w:val="28"/>
          <w:lang w:val="uk-UA"/>
        </w:rPr>
      </w:pPr>
      <w:r w:rsidRPr="00235420">
        <w:rPr>
          <w:sz w:val="28"/>
          <w:szCs w:val="28"/>
          <w:lang w:val="uk-UA"/>
        </w:rPr>
        <w:t>ф</w:t>
      </w:r>
      <w:r w:rsidRPr="00235420">
        <w:rPr>
          <w:sz w:val="28"/>
          <w:szCs w:val="28"/>
        </w:rPr>
        <w:t>ормування уявлень про контролювання, підготовку та вирощування мікроорганізмів, виділення та очищення готових продуктів у промисловості</w:t>
      </w:r>
      <w:r w:rsidR="003C6ADA" w:rsidRPr="00235420">
        <w:rPr>
          <w:sz w:val="28"/>
          <w:szCs w:val="28"/>
          <w:lang w:val="uk-UA" w:eastAsia="uk-UA"/>
        </w:rPr>
        <w:t>.</w:t>
      </w:r>
    </w:p>
    <w:p w:rsidR="003C6ADA" w:rsidRPr="00235420" w:rsidRDefault="003C6ADA" w:rsidP="002571F0">
      <w:pPr>
        <w:tabs>
          <w:tab w:val="left" w:pos="284"/>
          <w:tab w:val="left" w:pos="567"/>
        </w:tabs>
        <w:ind w:firstLine="426"/>
        <w:jc w:val="center"/>
        <w:rPr>
          <w:sz w:val="28"/>
          <w:szCs w:val="28"/>
          <w:lang w:val="uk-UA"/>
        </w:rPr>
      </w:pPr>
    </w:p>
    <w:p w:rsidR="00AC57D0" w:rsidRPr="00A57C54" w:rsidRDefault="00AC57D0" w:rsidP="002571F0">
      <w:pPr>
        <w:tabs>
          <w:tab w:val="left" w:pos="284"/>
          <w:tab w:val="left" w:pos="567"/>
        </w:tabs>
        <w:ind w:firstLine="426"/>
        <w:jc w:val="center"/>
        <w:rPr>
          <w:b/>
          <w:sz w:val="28"/>
          <w:szCs w:val="28"/>
          <w:lang w:val="uk-UA"/>
        </w:rPr>
      </w:pPr>
      <w:r w:rsidRPr="000002BC">
        <w:rPr>
          <w:sz w:val="28"/>
          <w:szCs w:val="28"/>
          <w:lang w:val="uk-UA"/>
        </w:rPr>
        <w:br w:type="page"/>
      </w:r>
      <w:r w:rsidR="00EB67D7" w:rsidRPr="00A57C54">
        <w:rPr>
          <w:b/>
          <w:sz w:val="28"/>
          <w:szCs w:val="28"/>
          <w:lang w:val="uk-UA"/>
        </w:rPr>
        <w:lastRenderedPageBreak/>
        <w:t xml:space="preserve">3. </w:t>
      </w:r>
      <w:r w:rsidR="00CE29E8" w:rsidRPr="00A57C54">
        <w:rPr>
          <w:b/>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p>
    <w:p w:rsidR="00A57C54" w:rsidRDefault="00A57C54" w:rsidP="009C6EA3">
      <w:pPr>
        <w:spacing w:after="120"/>
        <w:ind w:firstLine="567"/>
        <w:jc w:val="both"/>
        <w:rPr>
          <w:sz w:val="28"/>
          <w:szCs w:val="28"/>
          <w:lang w:val="uk-UA"/>
        </w:rPr>
      </w:pPr>
    </w:p>
    <w:p w:rsidR="000002BC" w:rsidRPr="000002BC" w:rsidRDefault="000002BC" w:rsidP="000002BC">
      <w:pPr>
        <w:shd w:val="clear" w:color="auto" w:fill="FFFFFF"/>
        <w:ind w:firstLine="720"/>
        <w:jc w:val="both"/>
        <w:rPr>
          <w:b/>
          <w:bCs/>
          <w:sz w:val="28"/>
          <w:szCs w:val="28"/>
          <w:lang w:val="uk-UA"/>
        </w:rPr>
      </w:pPr>
      <w:r w:rsidRPr="00865D26">
        <w:rPr>
          <w:sz w:val="28"/>
          <w:szCs w:val="28"/>
          <w:lang w:val="uk-UA"/>
        </w:rPr>
        <w:t>У результаті вивчення навчальної дисципліни студент повинен</w:t>
      </w:r>
      <w:r w:rsidR="00177845">
        <w:rPr>
          <w:sz w:val="28"/>
          <w:szCs w:val="28"/>
          <w:lang w:val="uk-UA"/>
        </w:rPr>
        <w:t xml:space="preserve"> </w:t>
      </w:r>
      <w:r w:rsidRPr="000002BC">
        <w:rPr>
          <w:b/>
          <w:bCs/>
          <w:i/>
          <w:sz w:val="28"/>
          <w:szCs w:val="28"/>
          <w:lang w:val="uk-UA"/>
        </w:rPr>
        <w:t>знати</w:t>
      </w:r>
      <w:r w:rsidRPr="00776DCC">
        <w:rPr>
          <w:b/>
          <w:bCs/>
          <w:sz w:val="28"/>
          <w:szCs w:val="28"/>
          <w:lang w:val="uk-UA"/>
        </w:rPr>
        <w:t>:</w:t>
      </w:r>
    </w:p>
    <w:p w:rsidR="00235420" w:rsidRPr="00177845" w:rsidRDefault="00235420" w:rsidP="00235420">
      <w:pPr>
        <w:numPr>
          <w:ilvl w:val="0"/>
          <w:numId w:val="33"/>
        </w:numPr>
        <w:jc w:val="both"/>
        <w:rPr>
          <w:sz w:val="28"/>
          <w:szCs w:val="28"/>
        </w:rPr>
      </w:pPr>
      <w:r w:rsidRPr="00177845">
        <w:rPr>
          <w:sz w:val="28"/>
          <w:szCs w:val="28"/>
        </w:rPr>
        <w:t>принципи організації мікробіологічних технологій;</w:t>
      </w:r>
    </w:p>
    <w:p w:rsidR="00235420" w:rsidRPr="00177845" w:rsidRDefault="00235420" w:rsidP="00235420">
      <w:pPr>
        <w:numPr>
          <w:ilvl w:val="0"/>
          <w:numId w:val="33"/>
        </w:numPr>
        <w:tabs>
          <w:tab w:val="left" w:pos="567"/>
        </w:tabs>
        <w:jc w:val="both"/>
        <w:rPr>
          <w:sz w:val="28"/>
          <w:szCs w:val="28"/>
        </w:rPr>
      </w:pPr>
      <w:r w:rsidRPr="00177845">
        <w:rPr>
          <w:sz w:val="28"/>
          <w:szCs w:val="28"/>
        </w:rPr>
        <w:t>вимоги до мікроорганізмів, які використовують у промисловості;</w:t>
      </w:r>
    </w:p>
    <w:p w:rsidR="00235420" w:rsidRPr="00177845" w:rsidRDefault="00235420" w:rsidP="00235420">
      <w:pPr>
        <w:numPr>
          <w:ilvl w:val="0"/>
          <w:numId w:val="33"/>
        </w:numPr>
        <w:tabs>
          <w:tab w:val="left" w:pos="567"/>
        </w:tabs>
        <w:jc w:val="both"/>
        <w:rPr>
          <w:sz w:val="28"/>
          <w:szCs w:val="28"/>
        </w:rPr>
      </w:pPr>
      <w:r w:rsidRPr="00177845">
        <w:rPr>
          <w:sz w:val="28"/>
          <w:szCs w:val="28"/>
        </w:rPr>
        <w:t>методи селекції та конструювання промислових штамів мікроорганізмів;</w:t>
      </w:r>
    </w:p>
    <w:p w:rsidR="00235420" w:rsidRPr="00177845" w:rsidRDefault="00235420" w:rsidP="00235420">
      <w:pPr>
        <w:numPr>
          <w:ilvl w:val="0"/>
          <w:numId w:val="33"/>
        </w:numPr>
        <w:tabs>
          <w:tab w:val="left" w:pos="567"/>
        </w:tabs>
        <w:jc w:val="both"/>
        <w:rPr>
          <w:sz w:val="28"/>
          <w:szCs w:val="28"/>
        </w:rPr>
      </w:pPr>
      <w:r w:rsidRPr="00177845">
        <w:rPr>
          <w:sz w:val="28"/>
          <w:szCs w:val="28"/>
        </w:rPr>
        <w:t>способи зберігання промислових культур та приготування посівного матеріалу;</w:t>
      </w:r>
    </w:p>
    <w:p w:rsidR="00235420" w:rsidRPr="00177845" w:rsidRDefault="00235420" w:rsidP="00235420">
      <w:pPr>
        <w:numPr>
          <w:ilvl w:val="0"/>
          <w:numId w:val="33"/>
        </w:numPr>
        <w:tabs>
          <w:tab w:val="left" w:pos="567"/>
        </w:tabs>
        <w:jc w:val="both"/>
        <w:rPr>
          <w:sz w:val="28"/>
          <w:szCs w:val="28"/>
        </w:rPr>
      </w:pPr>
      <w:r w:rsidRPr="00177845">
        <w:rPr>
          <w:sz w:val="28"/>
          <w:szCs w:val="28"/>
        </w:rPr>
        <w:t>принципи підбирання сировини та приготування поживних середовищ для вирощування мікроорганізмів;</w:t>
      </w:r>
    </w:p>
    <w:p w:rsidR="00235420" w:rsidRPr="00177845" w:rsidRDefault="00235420" w:rsidP="00235420">
      <w:pPr>
        <w:numPr>
          <w:ilvl w:val="0"/>
          <w:numId w:val="33"/>
        </w:numPr>
        <w:tabs>
          <w:tab w:val="left" w:pos="567"/>
        </w:tabs>
        <w:jc w:val="both"/>
        <w:rPr>
          <w:sz w:val="28"/>
          <w:szCs w:val="28"/>
        </w:rPr>
      </w:pPr>
      <w:r w:rsidRPr="00177845">
        <w:rPr>
          <w:sz w:val="28"/>
          <w:szCs w:val="28"/>
        </w:rPr>
        <w:t>способи вирощування мікроорганізмів у промислових умовах та принципи роботи ферментерів;</w:t>
      </w:r>
    </w:p>
    <w:p w:rsidR="00235420" w:rsidRPr="00177845" w:rsidRDefault="00235420" w:rsidP="00235420">
      <w:pPr>
        <w:numPr>
          <w:ilvl w:val="0"/>
          <w:numId w:val="33"/>
        </w:numPr>
        <w:tabs>
          <w:tab w:val="left" w:pos="567"/>
        </w:tabs>
        <w:jc w:val="both"/>
        <w:rPr>
          <w:sz w:val="28"/>
          <w:szCs w:val="28"/>
        </w:rPr>
      </w:pPr>
      <w:r w:rsidRPr="00177845">
        <w:rPr>
          <w:sz w:val="28"/>
          <w:szCs w:val="28"/>
        </w:rPr>
        <w:t>способи одержання за допомогою мікроорганізмів продуктів харчування;</w:t>
      </w:r>
    </w:p>
    <w:p w:rsidR="00235420" w:rsidRPr="00177845" w:rsidRDefault="00235420" w:rsidP="00235420">
      <w:pPr>
        <w:numPr>
          <w:ilvl w:val="0"/>
          <w:numId w:val="33"/>
        </w:numPr>
        <w:tabs>
          <w:tab w:val="left" w:pos="567"/>
        </w:tabs>
        <w:jc w:val="both"/>
        <w:rPr>
          <w:sz w:val="28"/>
          <w:szCs w:val="28"/>
        </w:rPr>
      </w:pPr>
      <w:r w:rsidRPr="00177845">
        <w:rPr>
          <w:sz w:val="28"/>
          <w:szCs w:val="28"/>
        </w:rPr>
        <w:t>способи одержання за допомогою мікроорганізмів біологічно активних речовин і препаратів;</w:t>
      </w:r>
    </w:p>
    <w:p w:rsidR="00235420" w:rsidRPr="00177845" w:rsidRDefault="00235420" w:rsidP="00235420">
      <w:pPr>
        <w:numPr>
          <w:ilvl w:val="0"/>
          <w:numId w:val="33"/>
        </w:numPr>
        <w:tabs>
          <w:tab w:val="left" w:pos="567"/>
        </w:tabs>
        <w:jc w:val="both"/>
        <w:rPr>
          <w:sz w:val="28"/>
          <w:szCs w:val="28"/>
        </w:rPr>
      </w:pPr>
      <w:r w:rsidRPr="00177845">
        <w:rPr>
          <w:sz w:val="28"/>
          <w:szCs w:val="28"/>
        </w:rPr>
        <w:t>способи одержання за допомогою мікроорганізмів лікувальних засобів;</w:t>
      </w:r>
    </w:p>
    <w:p w:rsidR="00235420" w:rsidRPr="00177845" w:rsidRDefault="00235420" w:rsidP="00235420">
      <w:pPr>
        <w:numPr>
          <w:ilvl w:val="0"/>
          <w:numId w:val="33"/>
        </w:numPr>
        <w:tabs>
          <w:tab w:val="left" w:pos="567"/>
        </w:tabs>
        <w:jc w:val="both"/>
        <w:rPr>
          <w:sz w:val="28"/>
          <w:szCs w:val="28"/>
        </w:rPr>
      </w:pPr>
      <w:r w:rsidRPr="00177845">
        <w:rPr>
          <w:sz w:val="28"/>
          <w:szCs w:val="28"/>
        </w:rPr>
        <w:t>способи одержання за допомогою мікроорганізмів додаткових джерел енергії (біогазу, паливного етанолу);</w:t>
      </w:r>
    </w:p>
    <w:p w:rsidR="00235420" w:rsidRPr="00177845" w:rsidRDefault="00235420" w:rsidP="00235420">
      <w:pPr>
        <w:numPr>
          <w:ilvl w:val="0"/>
          <w:numId w:val="33"/>
        </w:numPr>
        <w:tabs>
          <w:tab w:val="left" w:pos="567"/>
        </w:tabs>
        <w:jc w:val="both"/>
        <w:rPr>
          <w:sz w:val="28"/>
          <w:szCs w:val="28"/>
        </w:rPr>
      </w:pPr>
      <w:r w:rsidRPr="00177845">
        <w:rPr>
          <w:sz w:val="28"/>
          <w:szCs w:val="28"/>
        </w:rPr>
        <w:t>способи одержання за допомогою мікроорганізмів бактерійних добрив та засобів захисту рослин;</w:t>
      </w:r>
    </w:p>
    <w:p w:rsidR="00235420" w:rsidRPr="00177845" w:rsidRDefault="00235420" w:rsidP="00235420">
      <w:pPr>
        <w:numPr>
          <w:ilvl w:val="0"/>
          <w:numId w:val="33"/>
        </w:numPr>
        <w:tabs>
          <w:tab w:val="left" w:pos="567"/>
        </w:tabs>
        <w:jc w:val="both"/>
        <w:rPr>
          <w:sz w:val="28"/>
          <w:szCs w:val="28"/>
        </w:rPr>
      </w:pPr>
      <w:r w:rsidRPr="00177845">
        <w:rPr>
          <w:sz w:val="28"/>
          <w:szCs w:val="28"/>
        </w:rPr>
        <w:t>значення мікроорганізмів у очищенні навколишнього середовища та вилуговуванні металів;</w:t>
      </w:r>
    </w:p>
    <w:p w:rsidR="00235420" w:rsidRPr="00177845" w:rsidRDefault="00235420" w:rsidP="00235420">
      <w:pPr>
        <w:numPr>
          <w:ilvl w:val="0"/>
          <w:numId w:val="33"/>
        </w:numPr>
        <w:tabs>
          <w:tab w:val="left" w:pos="567"/>
        </w:tabs>
        <w:jc w:val="both"/>
        <w:rPr>
          <w:sz w:val="28"/>
          <w:szCs w:val="28"/>
        </w:rPr>
      </w:pPr>
      <w:r w:rsidRPr="00177845">
        <w:rPr>
          <w:sz w:val="28"/>
          <w:szCs w:val="28"/>
        </w:rPr>
        <w:t>принципи роботи очисних споруд з використанням мікроорганізмів і методи контролю їх роботи;</w:t>
      </w:r>
    </w:p>
    <w:p w:rsidR="00235420" w:rsidRPr="00177845" w:rsidRDefault="00235420" w:rsidP="00235420">
      <w:pPr>
        <w:numPr>
          <w:ilvl w:val="0"/>
          <w:numId w:val="33"/>
        </w:numPr>
        <w:tabs>
          <w:tab w:val="left" w:pos="567"/>
        </w:tabs>
        <w:jc w:val="both"/>
        <w:rPr>
          <w:sz w:val="28"/>
          <w:szCs w:val="28"/>
        </w:rPr>
      </w:pPr>
      <w:r w:rsidRPr="00177845">
        <w:rPr>
          <w:sz w:val="28"/>
          <w:szCs w:val="28"/>
        </w:rPr>
        <w:t>методи виявлення мікроорганізмів для здійснення мікробіологічного контролю на виробництві.</w:t>
      </w:r>
    </w:p>
    <w:p w:rsidR="000002BC" w:rsidRPr="00235420" w:rsidRDefault="000002BC" w:rsidP="000002BC">
      <w:pPr>
        <w:shd w:val="clear" w:color="auto" w:fill="FFFFFF"/>
        <w:ind w:firstLine="720"/>
        <w:jc w:val="both"/>
        <w:rPr>
          <w:bCs/>
          <w:sz w:val="28"/>
          <w:szCs w:val="28"/>
        </w:rPr>
      </w:pPr>
    </w:p>
    <w:p w:rsidR="000002BC" w:rsidRPr="000002BC" w:rsidRDefault="000002BC" w:rsidP="000002BC">
      <w:pPr>
        <w:shd w:val="clear" w:color="auto" w:fill="FFFFFF"/>
        <w:ind w:firstLine="720"/>
        <w:jc w:val="both"/>
        <w:rPr>
          <w:b/>
          <w:bCs/>
          <w:sz w:val="28"/>
          <w:szCs w:val="28"/>
          <w:lang w:val="uk-UA"/>
        </w:rPr>
      </w:pPr>
      <w:r w:rsidRPr="000002BC">
        <w:rPr>
          <w:b/>
          <w:bCs/>
          <w:i/>
          <w:sz w:val="28"/>
          <w:szCs w:val="28"/>
          <w:lang w:val="uk-UA"/>
        </w:rPr>
        <w:t>вміти</w:t>
      </w:r>
      <w:r w:rsidRPr="000002BC">
        <w:rPr>
          <w:b/>
          <w:bCs/>
          <w:sz w:val="28"/>
          <w:szCs w:val="28"/>
          <w:lang w:val="uk-UA"/>
        </w:rPr>
        <w:t>:</w:t>
      </w:r>
    </w:p>
    <w:p w:rsidR="000002BC" w:rsidRPr="000002BC" w:rsidRDefault="000002BC" w:rsidP="00177845">
      <w:pPr>
        <w:shd w:val="clear" w:color="auto" w:fill="FFFFFF"/>
        <w:ind w:firstLine="567"/>
        <w:rPr>
          <w:i/>
          <w:sz w:val="28"/>
          <w:szCs w:val="28"/>
          <w:lang w:val="uk-UA"/>
        </w:rPr>
      </w:pPr>
      <w:r w:rsidRPr="000002BC">
        <w:rPr>
          <w:i/>
          <w:sz w:val="28"/>
          <w:szCs w:val="28"/>
          <w:lang w:val="uk-UA"/>
        </w:rPr>
        <w:t>у науково-дослідній діяльності:</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t xml:space="preserve">відтворити та передбачити види сировини для мікроорганізмів певного виробництва; </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t>створити схему приготування посівної культури для певного виробництва;</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t>передбачити способи вирощування та визначити основні параметри росту певної культури мікроорганізмів;</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t>розробити схему селекціонування заданої культури мікроорганізмів;</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t>відтворити схему виробництва заданих вітамінів, каротиноїдів, ліпідів, полісахаридів та органічних кислот за допомогою мікроорганізмів;</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lastRenderedPageBreak/>
        <w:t>відтворити загальну схему виробництва ферментів та ферментних препаратів за допомогою мікроорганізмів;</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t>визначити етапи одержання за допомогою мікроорганізмів заданих антибіотиків медичного і немедичного призначення;</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t>визначити етапи одержання за допомогою мікроорганізмів заданих вакцин, препаратів бактеріофагів та інших лікувальних засобів;</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t>на основі знань про способи одержання біомаси мікроорганізмів та препаратів на їхній основі доповнити перелік препаратів і визначити вимоги до них залежно від подальшої галузі використання;</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t>використовуючи знання про способи одержання за допомогою мікроорганізмів продуктів харчування і напоїв відтворити схему заданого виробництва;</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t>використовуючи знання про способи одержання за допомогою мікроорганізмів додаткових джерел енергії визначити перелік і вимоги до сировини та мікроорганізмів;</w:t>
      </w:r>
    </w:p>
    <w:p w:rsidR="00177845" w:rsidRPr="00177845" w:rsidRDefault="00177845" w:rsidP="00177845">
      <w:pPr>
        <w:numPr>
          <w:ilvl w:val="0"/>
          <w:numId w:val="36"/>
        </w:numPr>
        <w:tabs>
          <w:tab w:val="num" w:pos="426"/>
          <w:tab w:val="left" w:pos="567"/>
        </w:tabs>
        <w:ind w:left="851" w:hanging="153"/>
        <w:jc w:val="both"/>
        <w:rPr>
          <w:sz w:val="28"/>
          <w:szCs w:val="28"/>
        </w:rPr>
      </w:pPr>
      <w:r w:rsidRPr="00177845">
        <w:rPr>
          <w:sz w:val="28"/>
          <w:szCs w:val="28"/>
        </w:rPr>
        <w:t>передбачати раціональні перспективи застосування бактерійних добрив та засобів захисту рослин у конкретних умовах;</w:t>
      </w:r>
    </w:p>
    <w:p w:rsidR="000002BC" w:rsidRPr="000002BC" w:rsidRDefault="00177845" w:rsidP="00177845">
      <w:pPr>
        <w:numPr>
          <w:ilvl w:val="0"/>
          <w:numId w:val="36"/>
        </w:numPr>
        <w:shd w:val="clear" w:color="auto" w:fill="FFFFFF"/>
        <w:ind w:left="851" w:hanging="153"/>
        <w:jc w:val="both"/>
        <w:rPr>
          <w:sz w:val="28"/>
          <w:szCs w:val="28"/>
          <w:lang w:val="uk-UA"/>
        </w:rPr>
      </w:pPr>
      <w:r w:rsidRPr="00177845">
        <w:rPr>
          <w:sz w:val="28"/>
          <w:szCs w:val="28"/>
        </w:rPr>
        <w:t>визначати найраціональніші прийоми біоочищення навколишнього середовища</w:t>
      </w:r>
      <w:r w:rsidR="000002BC" w:rsidRPr="000002BC">
        <w:rPr>
          <w:sz w:val="28"/>
          <w:szCs w:val="28"/>
          <w:lang w:val="uk-UA"/>
        </w:rPr>
        <w:t>.</w:t>
      </w:r>
    </w:p>
    <w:p w:rsidR="000002BC" w:rsidRPr="000002BC" w:rsidRDefault="000002BC" w:rsidP="00177845">
      <w:pPr>
        <w:shd w:val="clear" w:color="auto" w:fill="FFFFFF"/>
        <w:ind w:firstLine="567"/>
        <w:rPr>
          <w:i/>
          <w:sz w:val="28"/>
          <w:szCs w:val="28"/>
          <w:lang w:val="uk-UA"/>
        </w:rPr>
      </w:pPr>
      <w:r w:rsidRPr="000002BC">
        <w:rPr>
          <w:i/>
          <w:sz w:val="28"/>
          <w:szCs w:val="28"/>
          <w:lang w:val="uk-UA"/>
        </w:rPr>
        <w:t>у проектній діяльності:</w:t>
      </w:r>
    </w:p>
    <w:p w:rsidR="000002BC" w:rsidRPr="000002BC" w:rsidRDefault="000002BC" w:rsidP="000002BC">
      <w:pPr>
        <w:numPr>
          <w:ilvl w:val="0"/>
          <w:numId w:val="19"/>
        </w:numPr>
        <w:shd w:val="clear" w:color="auto" w:fill="FFFFFF"/>
        <w:jc w:val="both"/>
        <w:rPr>
          <w:sz w:val="28"/>
          <w:szCs w:val="28"/>
          <w:lang w:val="uk-UA"/>
        </w:rPr>
      </w:pPr>
      <w:r w:rsidRPr="000002BC">
        <w:rPr>
          <w:sz w:val="28"/>
          <w:szCs w:val="28"/>
          <w:lang w:val="uk-UA"/>
        </w:rPr>
        <w:t>розробка і впровадження безпечних технологій, вибір оптимальних умов і режимів для культивування корисних мікроорганізмів, проектування зразків продуктів на основі сучасних технологічних та наукових досягнень в галузі біології.</w:t>
      </w:r>
    </w:p>
    <w:p w:rsidR="000002BC" w:rsidRPr="000002BC" w:rsidRDefault="000002BC" w:rsidP="00177845">
      <w:pPr>
        <w:shd w:val="clear" w:color="auto" w:fill="FFFFFF"/>
        <w:ind w:firstLine="567"/>
        <w:rPr>
          <w:i/>
          <w:sz w:val="28"/>
          <w:szCs w:val="28"/>
          <w:lang w:val="uk-UA"/>
        </w:rPr>
      </w:pPr>
      <w:r w:rsidRPr="000002BC">
        <w:rPr>
          <w:i/>
          <w:sz w:val="28"/>
          <w:szCs w:val="28"/>
          <w:lang w:val="uk-UA"/>
        </w:rPr>
        <w:t>у педагогічній діяльності:</w:t>
      </w:r>
    </w:p>
    <w:p w:rsidR="000002BC" w:rsidRPr="000002BC" w:rsidRDefault="000002BC" w:rsidP="000002BC">
      <w:pPr>
        <w:numPr>
          <w:ilvl w:val="0"/>
          <w:numId w:val="19"/>
        </w:numPr>
        <w:shd w:val="clear" w:color="auto" w:fill="FFFFFF"/>
        <w:jc w:val="both"/>
        <w:rPr>
          <w:sz w:val="28"/>
          <w:szCs w:val="28"/>
          <w:lang w:val="uk-UA"/>
        </w:rPr>
      </w:pPr>
      <w:r w:rsidRPr="000002BC">
        <w:rPr>
          <w:sz w:val="28"/>
          <w:szCs w:val="28"/>
          <w:lang w:val="uk-UA"/>
        </w:rPr>
        <w:t xml:space="preserve">розробка методичного забезпечення і проведення навчання та перевірки знань з питань </w:t>
      </w:r>
      <w:r w:rsidR="00177845" w:rsidRPr="003C6ADA">
        <w:rPr>
          <w:sz w:val="28"/>
          <w:szCs w:val="28"/>
          <w:lang w:val="uk-UA" w:eastAsia="uk-UA"/>
        </w:rPr>
        <w:t>існуюч</w:t>
      </w:r>
      <w:r w:rsidR="00177845">
        <w:rPr>
          <w:sz w:val="28"/>
          <w:szCs w:val="28"/>
          <w:lang w:val="uk-UA" w:eastAsia="uk-UA"/>
        </w:rPr>
        <w:t>их</w:t>
      </w:r>
      <w:r w:rsidR="00177845" w:rsidRPr="003C6ADA">
        <w:rPr>
          <w:sz w:val="28"/>
          <w:szCs w:val="28"/>
          <w:lang w:val="uk-UA" w:eastAsia="uk-UA"/>
        </w:rPr>
        <w:t xml:space="preserve"> промислов</w:t>
      </w:r>
      <w:r w:rsidR="00177845">
        <w:rPr>
          <w:sz w:val="28"/>
          <w:szCs w:val="28"/>
          <w:lang w:val="uk-UA" w:eastAsia="uk-UA"/>
        </w:rPr>
        <w:t>их</w:t>
      </w:r>
      <w:r w:rsidR="00177845" w:rsidRPr="003C6ADA">
        <w:rPr>
          <w:sz w:val="28"/>
          <w:szCs w:val="28"/>
          <w:lang w:val="uk-UA" w:eastAsia="uk-UA"/>
        </w:rPr>
        <w:t xml:space="preserve"> процес</w:t>
      </w:r>
      <w:r w:rsidR="00177845">
        <w:rPr>
          <w:sz w:val="28"/>
          <w:szCs w:val="28"/>
          <w:lang w:val="uk-UA" w:eastAsia="uk-UA"/>
        </w:rPr>
        <w:t>ів</w:t>
      </w:r>
      <w:r w:rsidR="00177845" w:rsidRPr="003C6ADA">
        <w:rPr>
          <w:sz w:val="28"/>
          <w:szCs w:val="28"/>
          <w:lang w:val="uk-UA" w:eastAsia="uk-UA"/>
        </w:rPr>
        <w:t xml:space="preserve"> мікробного синтезу цільових продуктів, технологі</w:t>
      </w:r>
      <w:r w:rsidR="00177845">
        <w:rPr>
          <w:sz w:val="28"/>
          <w:szCs w:val="28"/>
          <w:lang w:val="uk-UA" w:eastAsia="uk-UA"/>
        </w:rPr>
        <w:t>й</w:t>
      </w:r>
      <w:r w:rsidR="00177845" w:rsidRPr="003C6ADA">
        <w:rPr>
          <w:sz w:val="28"/>
          <w:szCs w:val="28"/>
          <w:lang w:val="uk-UA" w:eastAsia="uk-UA"/>
        </w:rPr>
        <w:t xml:space="preserve"> бродильних виробництв, а також використання мікроорганізмів та продуктів їх життєдіяльності у народному господарстві</w:t>
      </w:r>
      <w:r w:rsidRPr="000002BC">
        <w:rPr>
          <w:sz w:val="28"/>
          <w:szCs w:val="28"/>
          <w:lang w:val="uk-UA"/>
        </w:rPr>
        <w:t>.</w:t>
      </w:r>
    </w:p>
    <w:p w:rsidR="000002BC" w:rsidRPr="000002BC" w:rsidRDefault="000002BC" w:rsidP="00177845">
      <w:pPr>
        <w:shd w:val="clear" w:color="auto" w:fill="FFFFFF"/>
        <w:ind w:firstLine="567"/>
        <w:rPr>
          <w:i/>
          <w:sz w:val="28"/>
          <w:szCs w:val="28"/>
          <w:lang w:val="uk-UA"/>
        </w:rPr>
      </w:pPr>
      <w:r w:rsidRPr="000002BC">
        <w:rPr>
          <w:i/>
          <w:sz w:val="28"/>
          <w:szCs w:val="28"/>
          <w:lang w:val="uk-UA"/>
        </w:rPr>
        <w:t xml:space="preserve">у консультаційній діяльності: </w:t>
      </w:r>
    </w:p>
    <w:p w:rsidR="000002BC" w:rsidRDefault="000002BC" w:rsidP="000002BC">
      <w:pPr>
        <w:numPr>
          <w:ilvl w:val="0"/>
          <w:numId w:val="19"/>
        </w:numPr>
        <w:shd w:val="clear" w:color="auto" w:fill="FFFFFF"/>
        <w:jc w:val="both"/>
        <w:rPr>
          <w:sz w:val="28"/>
          <w:szCs w:val="28"/>
          <w:lang w:val="uk-UA"/>
        </w:rPr>
      </w:pPr>
      <w:r w:rsidRPr="000002BC">
        <w:rPr>
          <w:sz w:val="28"/>
          <w:szCs w:val="28"/>
          <w:lang w:val="uk-UA"/>
        </w:rPr>
        <w:t xml:space="preserve">надання допомоги та консультації працівників з практичних питань </w:t>
      </w:r>
      <w:r w:rsidR="00177845">
        <w:rPr>
          <w:sz w:val="28"/>
          <w:szCs w:val="28"/>
          <w:lang w:val="uk-UA"/>
        </w:rPr>
        <w:t>промислової мікробіології</w:t>
      </w:r>
      <w:r w:rsidRPr="000002BC">
        <w:rPr>
          <w:sz w:val="28"/>
          <w:szCs w:val="28"/>
          <w:lang w:val="uk-UA"/>
        </w:rPr>
        <w:t>.</w:t>
      </w:r>
    </w:p>
    <w:p w:rsidR="000002BC" w:rsidRPr="000002BC" w:rsidRDefault="000002BC" w:rsidP="000002BC">
      <w:pPr>
        <w:shd w:val="clear" w:color="auto" w:fill="FFFFFF"/>
        <w:ind w:left="1080"/>
        <w:jc w:val="both"/>
        <w:rPr>
          <w:sz w:val="28"/>
          <w:szCs w:val="28"/>
          <w:lang w:val="uk-UA"/>
        </w:rPr>
      </w:pPr>
    </w:p>
    <w:p w:rsidR="000002BC" w:rsidRPr="004046B3" w:rsidRDefault="000002BC" w:rsidP="000002BC">
      <w:pPr>
        <w:tabs>
          <w:tab w:val="left" w:pos="284"/>
          <w:tab w:val="left" w:pos="567"/>
        </w:tabs>
        <w:ind w:left="1080"/>
        <w:jc w:val="both"/>
        <w:rPr>
          <w:b/>
          <w:sz w:val="28"/>
          <w:szCs w:val="28"/>
          <w:lang w:val="fi-FI"/>
        </w:rPr>
      </w:pPr>
    </w:p>
    <w:p w:rsidR="00AC57D0" w:rsidRPr="00BA2337" w:rsidRDefault="00A77285" w:rsidP="009C6EA3">
      <w:pPr>
        <w:pStyle w:val="af"/>
        <w:tabs>
          <w:tab w:val="left" w:pos="2030"/>
        </w:tabs>
        <w:spacing w:before="240" w:after="120"/>
        <w:jc w:val="center"/>
        <w:rPr>
          <w:b/>
          <w:szCs w:val="28"/>
        </w:rPr>
      </w:pPr>
      <w:r>
        <w:rPr>
          <w:b/>
          <w:szCs w:val="28"/>
        </w:rPr>
        <w:br w:type="page"/>
      </w:r>
      <w:r w:rsidR="00AC57D0" w:rsidRPr="00BA2337">
        <w:rPr>
          <w:b/>
          <w:szCs w:val="28"/>
        </w:rPr>
        <w:lastRenderedPageBreak/>
        <w:t>Рядок дисципліни в «Матриці відповідності загальних програмних компетентностей компонентам освітньої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033"/>
        <w:gridCol w:w="810"/>
        <w:gridCol w:w="812"/>
        <w:gridCol w:w="941"/>
        <w:gridCol w:w="698"/>
        <w:gridCol w:w="951"/>
        <w:gridCol w:w="861"/>
        <w:gridCol w:w="1020"/>
        <w:gridCol w:w="919"/>
      </w:tblGrid>
      <w:tr w:rsidR="00FA0D2B" w:rsidRPr="00BA2337" w:rsidTr="00FA0D2B">
        <w:trPr>
          <w:trHeight w:val="156"/>
          <w:jc w:val="center"/>
        </w:trPr>
        <w:tc>
          <w:tcPr>
            <w:tcW w:w="960" w:type="dxa"/>
            <w:shd w:val="clear" w:color="auto" w:fill="auto"/>
            <w:tcMar>
              <w:left w:w="28" w:type="dxa"/>
              <w:right w:w="28" w:type="dxa"/>
            </w:tcMar>
            <w:vAlign w:val="center"/>
          </w:tcPr>
          <w:p w:rsidR="00FA0D2B" w:rsidRPr="00BA2337" w:rsidRDefault="00FA0D2B" w:rsidP="004D1523">
            <w:pPr>
              <w:pStyle w:val="af"/>
              <w:tabs>
                <w:tab w:val="left" w:pos="2030"/>
              </w:tabs>
              <w:rPr>
                <w:b/>
              </w:rPr>
            </w:pPr>
          </w:p>
        </w:tc>
        <w:tc>
          <w:tcPr>
            <w:tcW w:w="1033" w:type="dxa"/>
            <w:shd w:val="clear" w:color="auto" w:fill="auto"/>
            <w:tcMar>
              <w:left w:w="28" w:type="dxa"/>
              <w:right w:w="28" w:type="dxa"/>
            </w:tcMar>
            <w:vAlign w:val="center"/>
          </w:tcPr>
          <w:p w:rsidR="00FA0D2B" w:rsidRPr="00BA2337" w:rsidRDefault="00FA0D2B" w:rsidP="00FA0D2B">
            <w:pPr>
              <w:pStyle w:val="af"/>
              <w:tabs>
                <w:tab w:val="left" w:pos="2030"/>
              </w:tabs>
              <w:jc w:val="center"/>
              <w:rPr>
                <w:b/>
              </w:rPr>
            </w:pPr>
            <w:r w:rsidRPr="00BA2337">
              <w:rPr>
                <w:b/>
                <w:szCs w:val="28"/>
              </w:rPr>
              <w:t xml:space="preserve">ЗК </w:t>
            </w:r>
            <w:r>
              <w:rPr>
                <w:b/>
                <w:szCs w:val="28"/>
              </w:rPr>
              <w:t>1</w:t>
            </w:r>
          </w:p>
        </w:tc>
        <w:tc>
          <w:tcPr>
            <w:tcW w:w="810" w:type="dxa"/>
            <w:shd w:val="clear" w:color="auto" w:fill="auto"/>
            <w:vAlign w:val="center"/>
          </w:tcPr>
          <w:p w:rsidR="00FA0D2B" w:rsidRPr="00BA2337" w:rsidRDefault="00FA0D2B" w:rsidP="00903DB6">
            <w:pPr>
              <w:pStyle w:val="af"/>
              <w:tabs>
                <w:tab w:val="left" w:pos="2030"/>
              </w:tabs>
              <w:jc w:val="center"/>
              <w:rPr>
                <w:b/>
              </w:rPr>
            </w:pPr>
            <w:r w:rsidRPr="00BA2337">
              <w:rPr>
                <w:b/>
                <w:szCs w:val="28"/>
              </w:rPr>
              <w:t xml:space="preserve">ЗК </w:t>
            </w:r>
            <w:r>
              <w:rPr>
                <w:b/>
                <w:szCs w:val="28"/>
              </w:rPr>
              <w:t>2</w:t>
            </w:r>
          </w:p>
        </w:tc>
        <w:tc>
          <w:tcPr>
            <w:tcW w:w="812" w:type="dxa"/>
            <w:shd w:val="clear" w:color="auto" w:fill="auto"/>
            <w:tcMar>
              <w:left w:w="28" w:type="dxa"/>
              <w:right w:w="28" w:type="dxa"/>
            </w:tcMar>
            <w:vAlign w:val="center"/>
          </w:tcPr>
          <w:p w:rsidR="00FA0D2B" w:rsidRPr="00BA2337" w:rsidRDefault="00FA0D2B" w:rsidP="00FA0D2B">
            <w:pPr>
              <w:pStyle w:val="af"/>
              <w:tabs>
                <w:tab w:val="left" w:pos="2030"/>
              </w:tabs>
              <w:jc w:val="center"/>
              <w:rPr>
                <w:b/>
              </w:rPr>
            </w:pPr>
            <w:r w:rsidRPr="00BA2337">
              <w:rPr>
                <w:b/>
                <w:szCs w:val="28"/>
              </w:rPr>
              <w:t xml:space="preserve">ЗК </w:t>
            </w:r>
            <w:r>
              <w:rPr>
                <w:b/>
                <w:szCs w:val="28"/>
              </w:rPr>
              <w:t>3</w:t>
            </w:r>
          </w:p>
        </w:tc>
        <w:tc>
          <w:tcPr>
            <w:tcW w:w="941" w:type="dxa"/>
            <w:shd w:val="clear" w:color="auto" w:fill="auto"/>
            <w:vAlign w:val="center"/>
          </w:tcPr>
          <w:p w:rsidR="00FA0D2B" w:rsidRPr="00BA2337" w:rsidRDefault="00FA0D2B" w:rsidP="00FA0D2B">
            <w:pPr>
              <w:pStyle w:val="af"/>
              <w:tabs>
                <w:tab w:val="left" w:pos="2030"/>
              </w:tabs>
              <w:jc w:val="center"/>
              <w:rPr>
                <w:b/>
              </w:rPr>
            </w:pPr>
            <w:r w:rsidRPr="00BA2337">
              <w:rPr>
                <w:b/>
                <w:szCs w:val="28"/>
              </w:rPr>
              <w:t xml:space="preserve">ЗК </w:t>
            </w:r>
            <w:r>
              <w:rPr>
                <w:b/>
                <w:szCs w:val="28"/>
              </w:rPr>
              <w:t>4</w:t>
            </w:r>
          </w:p>
        </w:tc>
        <w:tc>
          <w:tcPr>
            <w:tcW w:w="698" w:type="dxa"/>
            <w:shd w:val="clear" w:color="auto" w:fill="auto"/>
            <w:tcMar>
              <w:left w:w="28" w:type="dxa"/>
              <w:right w:w="28" w:type="dxa"/>
            </w:tcMar>
            <w:vAlign w:val="center"/>
          </w:tcPr>
          <w:p w:rsidR="00FA0D2B" w:rsidRPr="00BA2337" w:rsidRDefault="00FA0D2B" w:rsidP="00F777C5">
            <w:pPr>
              <w:pStyle w:val="af"/>
              <w:tabs>
                <w:tab w:val="left" w:pos="2030"/>
              </w:tabs>
              <w:jc w:val="center"/>
              <w:rPr>
                <w:b/>
              </w:rPr>
            </w:pPr>
            <w:r w:rsidRPr="00BA2337">
              <w:rPr>
                <w:b/>
                <w:szCs w:val="28"/>
              </w:rPr>
              <w:t xml:space="preserve">ЗК </w:t>
            </w:r>
            <w:r>
              <w:rPr>
                <w:b/>
                <w:szCs w:val="28"/>
              </w:rPr>
              <w:t>5</w:t>
            </w:r>
          </w:p>
        </w:tc>
        <w:tc>
          <w:tcPr>
            <w:tcW w:w="951" w:type="dxa"/>
            <w:shd w:val="clear" w:color="auto" w:fill="auto"/>
            <w:vAlign w:val="center"/>
          </w:tcPr>
          <w:p w:rsidR="00FA0D2B" w:rsidRPr="00BA2337" w:rsidRDefault="00FA0D2B" w:rsidP="00FA0D2B">
            <w:pPr>
              <w:pStyle w:val="af"/>
              <w:tabs>
                <w:tab w:val="left" w:pos="2030"/>
              </w:tabs>
              <w:jc w:val="center"/>
              <w:rPr>
                <w:b/>
              </w:rPr>
            </w:pPr>
            <w:r w:rsidRPr="00BA2337">
              <w:rPr>
                <w:b/>
                <w:szCs w:val="28"/>
              </w:rPr>
              <w:t xml:space="preserve">ЗК </w:t>
            </w:r>
            <w:r>
              <w:rPr>
                <w:b/>
                <w:szCs w:val="28"/>
              </w:rPr>
              <w:t>7</w:t>
            </w:r>
          </w:p>
        </w:tc>
        <w:tc>
          <w:tcPr>
            <w:tcW w:w="861" w:type="dxa"/>
            <w:shd w:val="clear" w:color="auto" w:fill="auto"/>
            <w:tcMar>
              <w:left w:w="28" w:type="dxa"/>
              <w:right w:w="28" w:type="dxa"/>
            </w:tcMar>
            <w:vAlign w:val="center"/>
          </w:tcPr>
          <w:p w:rsidR="00FA0D2B" w:rsidRPr="00BA2337" w:rsidRDefault="00FA0D2B" w:rsidP="00FA0D2B">
            <w:pPr>
              <w:pStyle w:val="af"/>
              <w:tabs>
                <w:tab w:val="left" w:pos="2030"/>
              </w:tabs>
              <w:jc w:val="center"/>
              <w:rPr>
                <w:b/>
              </w:rPr>
            </w:pPr>
            <w:r w:rsidRPr="00BA2337">
              <w:rPr>
                <w:b/>
                <w:szCs w:val="28"/>
              </w:rPr>
              <w:t xml:space="preserve">ЗК </w:t>
            </w:r>
            <w:r>
              <w:rPr>
                <w:b/>
                <w:szCs w:val="28"/>
              </w:rPr>
              <w:t>10</w:t>
            </w:r>
          </w:p>
        </w:tc>
        <w:tc>
          <w:tcPr>
            <w:tcW w:w="1020" w:type="dxa"/>
            <w:shd w:val="clear" w:color="auto" w:fill="auto"/>
            <w:vAlign w:val="center"/>
          </w:tcPr>
          <w:p w:rsidR="00FA0D2B" w:rsidRPr="00BA2337" w:rsidRDefault="00FA0D2B" w:rsidP="00F777C5">
            <w:pPr>
              <w:pStyle w:val="af"/>
              <w:tabs>
                <w:tab w:val="left" w:pos="2030"/>
              </w:tabs>
              <w:jc w:val="center"/>
              <w:rPr>
                <w:b/>
              </w:rPr>
            </w:pPr>
            <w:r w:rsidRPr="00BA2337">
              <w:rPr>
                <w:b/>
                <w:szCs w:val="28"/>
              </w:rPr>
              <w:t xml:space="preserve">ЗК </w:t>
            </w:r>
            <w:r>
              <w:rPr>
                <w:b/>
                <w:szCs w:val="28"/>
              </w:rPr>
              <w:t>11</w:t>
            </w:r>
          </w:p>
        </w:tc>
        <w:tc>
          <w:tcPr>
            <w:tcW w:w="919" w:type="dxa"/>
            <w:shd w:val="clear" w:color="auto" w:fill="auto"/>
            <w:vAlign w:val="center"/>
          </w:tcPr>
          <w:p w:rsidR="00FA0D2B" w:rsidRPr="00BA2337" w:rsidRDefault="00FA0D2B" w:rsidP="00FA0D2B">
            <w:pPr>
              <w:pStyle w:val="af"/>
              <w:tabs>
                <w:tab w:val="left" w:pos="2030"/>
              </w:tabs>
              <w:jc w:val="center"/>
              <w:rPr>
                <w:b/>
              </w:rPr>
            </w:pPr>
            <w:r>
              <w:rPr>
                <w:b/>
                <w:szCs w:val="28"/>
              </w:rPr>
              <w:t>ЗК 12</w:t>
            </w:r>
          </w:p>
        </w:tc>
      </w:tr>
      <w:tr w:rsidR="00FA0D2B" w:rsidRPr="00BA2337" w:rsidTr="00FA0D2B">
        <w:trPr>
          <w:trHeight w:val="162"/>
          <w:jc w:val="center"/>
        </w:trPr>
        <w:tc>
          <w:tcPr>
            <w:tcW w:w="960" w:type="dxa"/>
            <w:shd w:val="clear" w:color="auto" w:fill="auto"/>
            <w:tcMar>
              <w:left w:w="28" w:type="dxa"/>
              <w:right w:w="28" w:type="dxa"/>
            </w:tcMar>
            <w:vAlign w:val="center"/>
          </w:tcPr>
          <w:p w:rsidR="00FA0D2B" w:rsidRPr="00BA2337" w:rsidRDefault="00FA0D2B" w:rsidP="00177845">
            <w:pPr>
              <w:pStyle w:val="af"/>
              <w:tabs>
                <w:tab w:val="left" w:pos="2030"/>
              </w:tabs>
              <w:rPr>
                <w:b/>
              </w:rPr>
            </w:pPr>
            <w:r w:rsidRPr="00177845">
              <w:rPr>
                <w:b/>
                <w:szCs w:val="28"/>
              </w:rPr>
              <w:t>ОК</w:t>
            </w:r>
            <w:r w:rsidRPr="00177845">
              <w:rPr>
                <w:b/>
                <w:szCs w:val="28"/>
                <w:vertAlign w:val="subscript"/>
              </w:rPr>
              <w:t xml:space="preserve"> </w:t>
            </w:r>
            <w:r w:rsidRPr="00177845">
              <w:rPr>
                <w:b/>
                <w:szCs w:val="28"/>
              </w:rPr>
              <w:t>2.</w:t>
            </w:r>
            <w:r w:rsidR="00177845" w:rsidRPr="00177845">
              <w:rPr>
                <w:b/>
                <w:szCs w:val="28"/>
              </w:rPr>
              <w:t>2</w:t>
            </w:r>
          </w:p>
        </w:tc>
        <w:tc>
          <w:tcPr>
            <w:tcW w:w="1033" w:type="dxa"/>
            <w:shd w:val="clear" w:color="auto" w:fill="auto"/>
            <w:tcMar>
              <w:left w:w="28" w:type="dxa"/>
              <w:right w:w="28" w:type="dxa"/>
            </w:tcMar>
            <w:vAlign w:val="center"/>
          </w:tcPr>
          <w:p w:rsidR="00FA0D2B" w:rsidRPr="00BA2337" w:rsidRDefault="00FA0D2B" w:rsidP="00FA0D2B">
            <w:pPr>
              <w:pStyle w:val="af"/>
              <w:tabs>
                <w:tab w:val="left" w:pos="2030"/>
              </w:tabs>
              <w:jc w:val="center"/>
              <w:rPr>
                <w:b/>
              </w:rPr>
            </w:pPr>
            <w:r>
              <w:rPr>
                <w:b/>
                <w:szCs w:val="28"/>
              </w:rPr>
              <w:t>+</w:t>
            </w:r>
          </w:p>
        </w:tc>
        <w:tc>
          <w:tcPr>
            <w:tcW w:w="810" w:type="dxa"/>
            <w:shd w:val="clear" w:color="auto" w:fill="auto"/>
            <w:vAlign w:val="center"/>
          </w:tcPr>
          <w:p w:rsidR="00FA0D2B" w:rsidRPr="00BA2337" w:rsidRDefault="00FA0D2B" w:rsidP="00701EB3">
            <w:pPr>
              <w:pStyle w:val="af"/>
              <w:tabs>
                <w:tab w:val="left" w:pos="2030"/>
              </w:tabs>
              <w:jc w:val="center"/>
              <w:rPr>
                <w:b/>
              </w:rPr>
            </w:pPr>
            <w:r>
              <w:rPr>
                <w:b/>
                <w:szCs w:val="28"/>
              </w:rPr>
              <w:t>+</w:t>
            </w:r>
          </w:p>
        </w:tc>
        <w:tc>
          <w:tcPr>
            <w:tcW w:w="812" w:type="dxa"/>
            <w:shd w:val="clear" w:color="auto" w:fill="auto"/>
            <w:tcMar>
              <w:left w:w="28" w:type="dxa"/>
              <w:right w:w="28" w:type="dxa"/>
            </w:tcMar>
            <w:vAlign w:val="center"/>
          </w:tcPr>
          <w:p w:rsidR="00FA0D2B" w:rsidRPr="00BA2337" w:rsidRDefault="00FA0D2B" w:rsidP="00FA0D2B">
            <w:pPr>
              <w:pStyle w:val="af"/>
              <w:tabs>
                <w:tab w:val="left" w:pos="2030"/>
              </w:tabs>
              <w:jc w:val="center"/>
              <w:rPr>
                <w:b/>
              </w:rPr>
            </w:pPr>
            <w:r>
              <w:rPr>
                <w:b/>
                <w:szCs w:val="28"/>
              </w:rPr>
              <w:t>+</w:t>
            </w:r>
          </w:p>
        </w:tc>
        <w:tc>
          <w:tcPr>
            <w:tcW w:w="941" w:type="dxa"/>
            <w:shd w:val="clear" w:color="auto" w:fill="auto"/>
            <w:vAlign w:val="center"/>
          </w:tcPr>
          <w:p w:rsidR="00FA0D2B" w:rsidRPr="00BA2337" w:rsidRDefault="00FA0D2B" w:rsidP="00701EB3">
            <w:pPr>
              <w:pStyle w:val="af"/>
              <w:tabs>
                <w:tab w:val="left" w:pos="2030"/>
              </w:tabs>
              <w:jc w:val="center"/>
              <w:rPr>
                <w:b/>
              </w:rPr>
            </w:pPr>
            <w:r>
              <w:rPr>
                <w:b/>
                <w:szCs w:val="28"/>
              </w:rPr>
              <w:t>+</w:t>
            </w:r>
          </w:p>
        </w:tc>
        <w:tc>
          <w:tcPr>
            <w:tcW w:w="698" w:type="dxa"/>
            <w:shd w:val="clear" w:color="auto" w:fill="auto"/>
            <w:tcMar>
              <w:left w:w="28" w:type="dxa"/>
              <w:right w:w="28" w:type="dxa"/>
            </w:tcMar>
            <w:vAlign w:val="center"/>
          </w:tcPr>
          <w:p w:rsidR="00FA0D2B" w:rsidRPr="00BA2337" w:rsidRDefault="00FA0D2B" w:rsidP="00FA0D2B">
            <w:pPr>
              <w:pStyle w:val="af"/>
              <w:tabs>
                <w:tab w:val="left" w:pos="2030"/>
              </w:tabs>
              <w:jc w:val="center"/>
              <w:rPr>
                <w:b/>
              </w:rPr>
            </w:pPr>
            <w:r>
              <w:rPr>
                <w:b/>
                <w:szCs w:val="28"/>
              </w:rPr>
              <w:t>+</w:t>
            </w:r>
          </w:p>
        </w:tc>
        <w:tc>
          <w:tcPr>
            <w:tcW w:w="951" w:type="dxa"/>
            <w:shd w:val="clear" w:color="auto" w:fill="auto"/>
            <w:vAlign w:val="center"/>
          </w:tcPr>
          <w:p w:rsidR="00FA0D2B" w:rsidRPr="00BA2337" w:rsidRDefault="00FA0D2B" w:rsidP="00701EB3">
            <w:pPr>
              <w:pStyle w:val="af"/>
              <w:tabs>
                <w:tab w:val="left" w:pos="2030"/>
              </w:tabs>
              <w:jc w:val="center"/>
              <w:rPr>
                <w:b/>
              </w:rPr>
            </w:pPr>
            <w:r>
              <w:rPr>
                <w:b/>
                <w:szCs w:val="28"/>
              </w:rPr>
              <w:t>+</w:t>
            </w:r>
          </w:p>
        </w:tc>
        <w:tc>
          <w:tcPr>
            <w:tcW w:w="861" w:type="dxa"/>
            <w:shd w:val="clear" w:color="auto" w:fill="auto"/>
            <w:tcMar>
              <w:left w:w="28" w:type="dxa"/>
              <w:right w:w="28" w:type="dxa"/>
            </w:tcMar>
            <w:vAlign w:val="center"/>
          </w:tcPr>
          <w:p w:rsidR="00FA0D2B" w:rsidRPr="00BA2337" w:rsidRDefault="00FA0D2B" w:rsidP="00FA0D2B">
            <w:pPr>
              <w:pStyle w:val="af"/>
              <w:tabs>
                <w:tab w:val="left" w:pos="2030"/>
              </w:tabs>
              <w:jc w:val="center"/>
              <w:rPr>
                <w:b/>
              </w:rPr>
            </w:pPr>
            <w:r>
              <w:rPr>
                <w:b/>
                <w:szCs w:val="28"/>
              </w:rPr>
              <w:t>+</w:t>
            </w:r>
          </w:p>
        </w:tc>
        <w:tc>
          <w:tcPr>
            <w:tcW w:w="1020" w:type="dxa"/>
            <w:shd w:val="clear" w:color="auto" w:fill="auto"/>
            <w:vAlign w:val="center"/>
          </w:tcPr>
          <w:p w:rsidR="00FA0D2B" w:rsidRPr="00BA2337" w:rsidRDefault="00FA0D2B" w:rsidP="00701EB3">
            <w:pPr>
              <w:pStyle w:val="af"/>
              <w:tabs>
                <w:tab w:val="left" w:pos="2030"/>
              </w:tabs>
              <w:jc w:val="center"/>
              <w:rPr>
                <w:b/>
              </w:rPr>
            </w:pPr>
            <w:r>
              <w:rPr>
                <w:b/>
                <w:szCs w:val="28"/>
              </w:rPr>
              <w:t>+</w:t>
            </w:r>
          </w:p>
        </w:tc>
        <w:tc>
          <w:tcPr>
            <w:tcW w:w="919" w:type="dxa"/>
            <w:shd w:val="clear" w:color="auto" w:fill="auto"/>
            <w:vAlign w:val="center"/>
          </w:tcPr>
          <w:p w:rsidR="00FA0D2B" w:rsidRPr="00BA2337" w:rsidRDefault="00FA0D2B" w:rsidP="00FA0D2B">
            <w:pPr>
              <w:pStyle w:val="af"/>
              <w:tabs>
                <w:tab w:val="left" w:pos="2030"/>
              </w:tabs>
              <w:jc w:val="center"/>
              <w:rPr>
                <w:b/>
              </w:rPr>
            </w:pPr>
            <w:r>
              <w:rPr>
                <w:b/>
                <w:szCs w:val="28"/>
              </w:rPr>
              <w:t>+</w:t>
            </w:r>
          </w:p>
        </w:tc>
      </w:tr>
    </w:tbl>
    <w:p w:rsidR="00AC57D0" w:rsidRPr="00BA2337" w:rsidRDefault="00AC57D0" w:rsidP="00AC57D0">
      <w:pPr>
        <w:pStyle w:val="af"/>
        <w:tabs>
          <w:tab w:val="left" w:pos="2030"/>
        </w:tabs>
        <w:rPr>
          <w:b/>
          <w:szCs w:val="28"/>
        </w:rPr>
      </w:pPr>
    </w:p>
    <w:p w:rsidR="00AC57D0" w:rsidRDefault="00AC57D0" w:rsidP="00AC57D0">
      <w:pPr>
        <w:pStyle w:val="af"/>
        <w:tabs>
          <w:tab w:val="left" w:pos="2030"/>
        </w:tabs>
        <w:spacing w:after="120"/>
        <w:jc w:val="center"/>
        <w:rPr>
          <w:b/>
          <w:szCs w:val="28"/>
        </w:rPr>
      </w:pPr>
      <w:r w:rsidRPr="00BA2337">
        <w:rPr>
          <w:b/>
          <w:szCs w:val="28"/>
        </w:rPr>
        <w:t>Рядок дисципліни в «Матриці відповідності спеціальних (фахових) програмних компетентностей компонентам освітньої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30"/>
        <w:gridCol w:w="1013"/>
        <w:gridCol w:w="812"/>
        <w:gridCol w:w="941"/>
        <w:gridCol w:w="798"/>
        <w:gridCol w:w="992"/>
        <w:gridCol w:w="851"/>
        <w:gridCol w:w="1134"/>
        <w:gridCol w:w="1004"/>
      </w:tblGrid>
      <w:tr w:rsidR="00FA0D2B" w:rsidRPr="00BA2337" w:rsidTr="00FA0D2B">
        <w:trPr>
          <w:trHeight w:val="156"/>
          <w:jc w:val="center"/>
        </w:trPr>
        <w:tc>
          <w:tcPr>
            <w:tcW w:w="960" w:type="dxa"/>
            <w:shd w:val="clear" w:color="auto" w:fill="auto"/>
            <w:tcMar>
              <w:left w:w="28" w:type="dxa"/>
              <w:right w:w="28" w:type="dxa"/>
            </w:tcMar>
            <w:vAlign w:val="center"/>
          </w:tcPr>
          <w:p w:rsidR="00FA0D2B" w:rsidRPr="00BA2337" w:rsidRDefault="00FA0D2B" w:rsidP="00671268">
            <w:pPr>
              <w:pStyle w:val="af"/>
              <w:tabs>
                <w:tab w:val="left" w:pos="2030"/>
              </w:tabs>
              <w:rPr>
                <w:b/>
              </w:rPr>
            </w:pPr>
          </w:p>
        </w:tc>
        <w:tc>
          <w:tcPr>
            <w:tcW w:w="830" w:type="dxa"/>
            <w:shd w:val="clear" w:color="auto" w:fill="auto"/>
            <w:tcMar>
              <w:left w:w="28" w:type="dxa"/>
              <w:right w:w="28" w:type="dxa"/>
            </w:tcMar>
            <w:vAlign w:val="center"/>
          </w:tcPr>
          <w:p w:rsidR="00FA0D2B" w:rsidRPr="00BA2337" w:rsidRDefault="00FA0D2B" w:rsidP="00671268">
            <w:pPr>
              <w:pStyle w:val="af"/>
              <w:tabs>
                <w:tab w:val="left" w:pos="2030"/>
              </w:tabs>
              <w:jc w:val="center"/>
              <w:rPr>
                <w:b/>
              </w:rPr>
            </w:pPr>
            <w:r>
              <w:rPr>
                <w:b/>
                <w:szCs w:val="28"/>
              </w:rPr>
              <w:t>Ф</w:t>
            </w:r>
            <w:r w:rsidRPr="00BA2337">
              <w:rPr>
                <w:b/>
                <w:szCs w:val="28"/>
              </w:rPr>
              <w:t xml:space="preserve">К </w:t>
            </w:r>
            <w:r>
              <w:rPr>
                <w:b/>
                <w:szCs w:val="28"/>
              </w:rPr>
              <w:t>1</w:t>
            </w:r>
          </w:p>
        </w:tc>
        <w:tc>
          <w:tcPr>
            <w:tcW w:w="1013" w:type="dxa"/>
            <w:shd w:val="clear" w:color="auto" w:fill="auto"/>
            <w:vAlign w:val="center"/>
          </w:tcPr>
          <w:p w:rsidR="00FA0D2B" w:rsidRPr="00BA2337" w:rsidRDefault="00FA0D2B" w:rsidP="00FA0D2B">
            <w:pPr>
              <w:pStyle w:val="af"/>
              <w:tabs>
                <w:tab w:val="left" w:pos="2030"/>
              </w:tabs>
              <w:jc w:val="center"/>
              <w:rPr>
                <w:b/>
              </w:rPr>
            </w:pPr>
            <w:r>
              <w:rPr>
                <w:b/>
                <w:szCs w:val="28"/>
              </w:rPr>
              <w:t>Ф</w:t>
            </w:r>
            <w:r w:rsidRPr="00BA2337">
              <w:rPr>
                <w:b/>
                <w:szCs w:val="28"/>
              </w:rPr>
              <w:t xml:space="preserve">К </w:t>
            </w:r>
            <w:r>
              <w:rPr>
                <w:b/>
                <w:szCs w:val="28"/>
              </w:rPr>
              <w:t>3</w:t>
            </w:r>
          </w:p>
        </w:tc>
        <w:tc>
          <w:tcPr>
            <w:tcW w:w="812" w:type="dxa"/>
            <w:shd w:val="clear" w:color="auto" w:fill="auto"/>
            <w:tcMar>
              <w:left w:w="28" w:type="dxa"/>
              <w:right w:w="28" w:type="dxa"/>
            </w:tcMar>
            <w:vAlign w:val="center"/>
          </w:tcPr>
          <w:p w:rsidR="00FA0D2B" w:rsidRPr="00BA2337" w:rsidRDefault="00FA0D2B" w:rsidP="00671268">
            <w:pPr>
              <w:pStyle w:val="af"/>
              <w:tabs>
                <w:tab w:val="left" w:pos="2030"/>
              </w:tabs>
              <w:jc w:val="center"/>
              <w:rPr>
                <w:b/>
              </w:rPr>
            </w:pPr>
            <w:r>
              <w:rPr>
                <w:b/>
                <w:szCs w:val="28"/>
              </w:rPr>
              <w:t>Ф</w:t>
            </w:r>
            <w:r w:rsidRPr="00BA2337">
              <w:rPr>
                <w:b/>
                <w:szCs w:val="28"/>
              </w:rPr>
              <w:t xml:space="preserve">К </w:t>
            </w:r>
            <w:r>
              <w:rPr>
                <w:b/>
                <w:szCs w:val="28"/>
              </w:rPr>
              <w:t>4</w:t>
            </w:r>
          </w:p>
        </w:tc>
        <w:tc>
          <w:tcPr>
            <w:tcW w:w="941" w:type="dxa"/>
            <w:shd w:val="clear" w:color="auto" w:fill="auto"/>
            <w:vAlign w:val="center"/>
          </w:tcPr>
          <w:p w:rsidR="00FA0D2B" w:rsidRPr="00BA2337" w:rsidRDefault="00FA0D2B" w:rsidP="00FA0D2B">
            <w:pPr>
              <w:pStyle w:val="af"/>
              <w:tabs>
                <w:tab w:val="left" w:pos="2030"/>
              </w:tabs>
              <w:jc w:val="center"/>
              <w:rPr>
                <w:b/>
              </w:rPr>
            </w:pPr>
            <w:r>
              <w:rPr>
                <w:b/>
                <w:szCs w:val="28"/>
              </w:rPr>
              <w:t>Ф</w:t>
            </w:r>
            <w:r w:rsidRPr="00BA2337">
              <w:rPr>
                <w:b/>
                <w:szCs w:val="28"/>
              </w:rPr>
              <w:t xml:space="preserve">К </w:t>
            </w:r>
            <w:r>
              <w:rPr>
                <w:b/>
                <w:szCs w:val="28"/>
              </w:rPr>
              <w:t>6</w:t>
            </w:r>
          </w:p>
        </w:tc>
        <w:tc>
          <w:tcPr>
            <w:tcW w:w="798" w:type="dxa"/>
            <w:shd w:val="clear" w:color="auto" w:fill="auto"/>
            <w:tcMar>
              <w:left w:w="28" w:type="dxa"/>
              <w:right w:w="28" w:type="dxa"/>
            </w:tcMar>
            <w:vAlign w:val="center"/>
          </w:tcPr>
          <w:p w:rsidR="00FA0D2B" w:rsidRPr="00BA2337" w:rsidRDefault="00FA0D2B" w:rsidP="00FA0D2B">
            <w:pPr>
              <w:pStyle w:val="af"/>
              <w:tabs>
                <w:tab w:val="left" w:pos="2030"/>
              </w:tabs>
              <w:jc w:val="center"/>
              <w:rPr>
                <w:b/>
              </w:rPr>
            </w:pPr>
            <w:r>
              <w:rPr>
                <w:b/>
                <w:szCs w:val="28"/>
              </w:rPr>
              <w:t>Ф</w:t>
            </w:r>
            <w:r w:rsidRPr="00BA2337">
              <w:rPr>
                <w:b/>
                <w:szCs w:val="28"/>
              </w:rPr>
              <w:t xml:space="preserve">К </w:t>
            </w:r>
            <w:r>
              <w:rPr>
                <w:b/>
                <w:szCs w:val="28"/>
              </w:rPr>
              <w:t>7</w:t>
            </w:r>
          </w:p>
        </w:tc>
        <w:tc>
          <w:tcPr>
            <w:tcW w:w="992" w:type="dxa"/>
            <w:shd w:val="clear" w:color="auto" w:fill="auto"/>
            <w:vAlign w:val="center"/>
          </w:tcPr>
          <w:p w:rsidR="00FA0D2B" w:rsidRPr="00BA2337" w:rsidRDefault="00FA0D2B" w:rsidP="00FA0D2B">
            <w:pPr>
              <w:pStyle w:val="af"/>
              <w:tabs>
                <w:tab w:val="left" w:pos="2030"/>
              </w:tabs>
              <w:jc w:val="center"/>
              <w:rPr>
                <w:b/>
              </w:rPr>
            </w:pPr>
            <w:r>
              <w:rPr>
                <w:b/>
                <w:szCs w:val="28"/>
              </w:rPr>
              <w:t>Ф</w:t>
            </w:r>
            <w:r w:rsidRPr="00BA2337">
              <w:rPr>
                <w:b/>
                <w:szCs w:val="28"/>
              </w:rPr>
              <w:t xml:space="preserve">К </w:t>
            </w:r>
            <w:r>
              <w:rPr>
                <w:b/>
                <w:szCs w:val="28"/>
              </w:rPr>
              <w:t>8</w:t>
            </w:r>
          </w:p>
        </w:tc>
        <w:tc>
          <w:tcPr>
            <w:tcW w:w="851" w:type="dxa"/>
            <w:shd w:val="clear" w:color="auto" w:fill="auto"/>
            <w:tcMar>
              <w:left w:w="28" w:type="dxa"/>
              <w:right w:w="28" w:type="dxa"/>
            </w:tcMar>
            <w:vAlign w:val="center"/>
          </w:tcPr>
          <w:p w:rsidR="00FA0D2B" w:rsidRPr="00BA2337" w:rsidRDefault="00FA0D2B" w:rsidP="00671268">
            <w:pPr>
              <w:pStyle w:val="af"/>
              <w:tabs>
                <w:tab w:val="left" w:pos="2030"/>
              </w:tabs>
              <w:jc w:val="center"/>
              <w:rPr>
                <w:b/>
              </w:rPr>
            </w:pPr>
            <w:r>
              <w:rPr>
                <w:b/>
                <w:szCs w:val="28"/>
              </w:rPr>
              <w:t>Ф</w:t>
            </w:r>
            <w:r w:rsidRPr="00BA2337">
              <w:rPr>
                <w:b/>
                <w:szCs w:val="28"/>
              </w:rPr>
              <w:t xml:space="preserve">К </w:t>
            </w:r>
            <w:r>
              <w:rPr>
                <w:b/>
                <w:szCs w:val="28"/>
              </w:rPr>
              <w:t>10</w:t>
            </w:r>
          </w:p>
        </w:tc>
        <w:tc>
          <w:tcPr>
            <w:tcW w:w="1134" w:type="dxa"/>
            <w:shd w:val="clear" w:color="auto" w:fill="auto"/>
            <w:vAlign w:val="center"/>
          </w:tcPr>
          <w:p w:rsidR="00FA0D2B" w:rsidRPr="00BA2337" w:rsidRDefault="00FA0D2B" w:rsidP="00671268">
            <w:pPr>
              <w:pStyle w:val="af"/>
              <w:tabs>
                <w:tab w:val="left" w:pos="2030"/>
              </w:tabs>
              <w:jc w:val="center"/>
              <w:rPr>
                <w:b/>
              </w:rPr>
            </w:pPr>
            <w:r>
              <w:rPr>
                <w:b/>
                <w:szCs w:val="28"/>
              </w:rPr>
              <w:t>Ф</w:t>
            </w:r>
            <w:r w:rsidRPr="00BA2337">
              <w:rPr>
                <w:b/>
                <w:szCs w:val="28"/>
              </w:rPr>
              <w:t xml:space="preserve">К </w:t>
            </w:r>
            <w:r>
              <w:rPr>
                <w:b/>
                <w:szCs w:val="28"/>
              </w:rPr>
              <w:t>11</w:t>
            </w:r>
          </w:p>
        </w:tc>
        <w:tc>
          <w:tcPr>
            <w:tcW w:w="1004" w:type="dxa"/>
            <w:shd w:val="clear" w:color="auto" w:fill="auto"/>
            <w:vAlign w:val="center"/>
          </w:tcPr>
          <w:p w:rsidR="00FA0D2B" w:rsidRPr="00BA2337" w:rsidRDefault="00FA0D2B" w:rsidP="00671268">
            <w:pPr>
              <w:pStyle w:val="af"/>
              <w:tabs>
                <w:tab w:val="left" w:pos="2030"/>
              </w:tabs>
              <w:jc w:val="center"/>
              <w:rPr>
                <w:b/>
              </w:rPr>
            </w:pPr>
            <w:r>
              <w:rPr>
                <w:b/>
                <w:szCs w:val="28"/>
              </w:rPr>
              <w:t>ФК 12</w:t>
            </w:r>
          </w:p>
        </w:tc>
      </w:tr>
      <w:tr w:rsidR="00FA0D2B" w:rsidRPr="00177845" w:rsidTr="00FA0D2B">
        <w:trPr>
          <w:trHeight w:val="162"/>
          <w:jc w:val="center"/>
        </w:trPr>
        <w:tc>
          <w:tcPr>
            <w:tcW w:w="960" w:type="dxa"/>
            <w:shd w:val="clear" w:color="auto" w:fill="auto"/>
            <w:tcMar>
              <w:left w:w="28" w:type="dxa"/>
              <w:right w:w="28" w:type="dxa"/>
            </w:tcMar>
            <w:vAlign w:val="center"/>
          </w:tcPr>
          <w:p w:rsidR="00FA0D2B" w:rsidRPr="00177845" w:rsidRDefault="00FA0D2B" w:rsidP="00177845">
            <w:pPr>
              <w:pStyle w:val="af"/>
              <w:tabs>
                <w:tab w:val="left" w:pos="2030"/>
              </w:tabs>
              <w:rPr>
                <w:b/>
              </w:rPr>
            </w:pPr>
            <w:r w:rsidRPr="00177845">
              <w:rPr>
                <w:b/>
                <w:szCs w:val="28"/>
              </w:rPr>
              <w:t>ОК</w:t>
            </w:r>
            <w:r w:rsidRPr="00177845">
              <w:rPr>
                <w:b/>
                <w:szCs w:val="28"/>
                <w:vertAlign w:val="subscript"/>
              </w:rPr>
              <w:t xml:space="preserve"> </w:t>
            </w:r>
            <w:r w:rsidRPr="00177845">
              <w:rPr>
                <w:b/>
                <w:szCs w:val="28"/>
              </w:rPr>
              <w:t>2.</w:t>
            </w:r>
            <w:r w:rsidR="00177845" w:rsidRPr="00177845">
              <w:rPr>
                <w:b/>
                <w:szCs w:val="28"/>
              </w:rPr>
              <w:t>2</w:t>
            </w:r>
          </w:p>
        </w:tc>
        <w:tc>
          <w:tcPr>
            <w:tcW w:w="830" w:type="dxa"/>
            <w:shd w:val="clear" w:color="auto" w:fill="auto"/>
            <w:tcMar>
              <w:left w:w="28" w:type="dxa"/>
              <w:right w:w="28" w:type="dxa"/>
            </w:tcMar>
            <w:vAlign w:val="center"/>
          </w:tcPr>
          <w:p w:rsidR="00FA0D2B" w:rsidRPr="00177845" w:rsidRDefault="00FA0D2B" w:rsidP="00671268">
            <w:pPr>
              <w:pStyle w:val="af"/>
              <w:tabs>
                <w:tab w:val="left" w:pos="2030"/>
              </w:tabs>
              <w:jc w:val="center"/>
              <w:rPr>
                <w:b/>
              </w:rPr>
            </w:pPr>
            <w:r w:rsidRPr="00177845">
              <w:rPr>
                <w:b/>
                <w:szCs w:val="28"/>
              </w:rPr>
              <w:t>+</w:t>
            </w:r>
          </w:p>
        </w:tc>
        <w:tc>
          <w:tcPr>
            <w:tcW w:w="1013" w:type="dxa"/>
            <w:shd w:val="clear" w:color="auto" w:fill="auto"/>
            <w:vAlign w:val="center"/>
          </w:tcPr>
          <w:p w:rsidR="00FA0D2B" w:rsidRPr="00177845" w:rsidRDefault="00FA0D2B" w:rsidP="00671268">
            <w:pPr>
              <w:pStyle w:val="af"/>
              <w:tabs>
                <w:tab w:val="left" w:pos="2030"/>
              </w:tabs>
              <w:jc w:val="center"/>
              <w:rPr>
                <w:b/>
              </w:rPr>
            </w:pPr>
            <w:r w:rsidRPr="00177845">
              <w:rPr>
                <w:b/>
                <w:szCs w:val="28"/>
              </w:rPr>
              <w:t>+</w:t>
            </w:r>
          </w:p>
        </w:tc>
        <w:tc>
          <w:tcPr>
            <w:tcW w:w="812" w:type="dxa"/>
            <w:shd w:val="clear" w:color="auto" w:fill="auto"/>
            <w:tcMar>
              <w:left w:w="28" w:type="dxa"/>
              <w:right w:w="28" w:type="dxa"/>
            </w:tcMar>
            <w:vAlign w:val="center"/>
          </w:tcPr>
          <w:p w:rsidR="00FA0D2B" w:rsidRPr="00177845" w:rsidRDefault="00FA0D2B" w:rsidP="00671268">
            <w:pPr>
              <w:pStyle w:val="af"/>
              <w:tabs>
                <w:tab w:val="left" w:pos="2030"/>
              </w:tabs>
              <w:jc w:val="center"/>
              <w:rPr>
                <w:b/>
              </w:rPr>
            </w:pPr>
            <w:r w:rsidRPr="00177845">
              <w:rPr>
                <w:b/>
                <w:szCs w:val="28"/>
              </w:rPr>
              <w:t>+</w:t>
            </w:r>
          </w:p>
        </w:tc>
        <w:tc>
          <w:tcPr>
            <w:tcW w:w="941" w:type="dxa"/>
            <w:shd w:val="clear" w:color="auto" w:fill="auto"/>
            <w:vAlign w:val="center"/>
          </w:tcPr>
          <w:p w:rsidR="00FA0D2B" w:rsidRPr="00177845" w:rsidRDefault="00FA0D2B" w:rsidP="00671268">
            <w:pPr>
              <w:pStyle w:val="af"/>
              <w:tabs>
                <w:tab w:val="left" w:pos="2030"/>
              </w:tabs>
              <w:jc w:val="center"/>
              <w:rPr>
                <w:b/>
              </w:rPr>
            </w:pPr>
            <w:r w:rsidRPr="00177845">
              <w:rPr>
                <w:b/>
                <w:szCs w:val="28"/>
              </w:rPr>
              <w:t>+</w:t>
            </w:r>
          </w:p>
        </w:tc>
        <w:tc>
          <w:tcPr>
            <w:tcW w:w="798" w:type="dxa"/>
            <w:shd w:val="clear" w:color="auto" w:fill="auto"/>
            <w:tcMar>
              <w:left w:w="28" w:type="dxa"/>
              <w:right w:w="28" w:type="dxa"/>
            </w:tcMar>
            <w:vAlign w:val="center"/>
          </w:tcPr>
          <w:p w:rsidR="00FA0D2B" w:rsidRPr="00177845" w:rsidRDefault="00FA0D2B" w:rsidP="00671268">
            <w:pPr>
              <w:pStyle w:val="af"/>
              <w:tabs>
                <w:tab w:val="left" w:pos="2030"/>
              </w:tabs>
              <w:jc w:val="center"/>
              <w:rPr>
                <w:b/>
              </w:rPr>
            </w:pPr>
            <w:r w:rsidRPr="00177845">
              <w:rPr>
                <w:b/>
                <w:szCs w:val="28"/>
              </w:rPr>
              <w:t>+</w:t>
            </w:r>
          </w:p>
        </w:tc>
        <w:tc>
          <w:tcPr>
            <w:tcW w:w="992" w:type="dxa"/>
            <w:shd w:val="clear" w:color="auto" w:fill="auto"/>
            <w:vAlign w:val="center"/>
          </w:tcPr>
          <w:p w:rsidR="00FA0D2B" w:rsidRPr="00177845" w:rsidRDefault="00FA0D2B" w:rsidP="00671268">
            <w:pPr>
              <w:pStyle w:val="af"/>
              <w:tabs>
                <w:tab w:val="left" w:pos="2030"/>
              </w:tabs>
              <w:jc w:val="center"/>
              <w:rPr>
                <w:b/>
              </w:rPr>
            </w:pPr>
            <w:r w:rsidRPr="00177845">
              <w:rPr>
                <w:b/>
                <w:szCs w:val="28"/>
              </w:rPr>
              <w:t>+</w:t>
            </w:r>
          </w:p>
        </w:tc>
        <w:tc>
          <w:tcPr>
            <w:tcW w:w="851" w:type="dxa"/>
            <w:shd w:val="clear" w:color="auto" w:fill="auto"/>
            <w:tcMar>
              <w:left w:w="28" w:type="dxa"/>
              <w:right w:w="28" w:type="dxa"/>
            </w:tcMar>
            <w:vAlign w:val="center"/>
          </w:tcPr>
          <w:p w:rsidR="00FA0D2B" w:rsidRPr="00177845" w:rsidRDefault="00FA0D2B" w:rsidP="00671268">
            <w:pPr>
              <w:pStyle w:val="af"/>
              <w:tabs>
                <w:tab w:val="left" w:pos="2030"/>
              </w:tabs>
              <w:jc w:val="center"/>
              <w:rPr>
                <w:b/>
              </w:rPr>
            </w:pPr>
            <w:r w:rsidRPr="00177845">
              <w:rPr>
                <w:b/>
                <w:szCs w:val="28"/>
              </w:rPr>
              <w:t>+</w:t>
            </w:r>
          </w:p>
        </w:tc>
        <w:tc>
          <w:tcPr>
            <w:tcW w:w="1134" w:type="dxa"/>
            <w:shd w:val="clear" w:color="auto" w:fill="auto"/>
            <w:vAlign w:val="center"/>
          </w:tcPr>
          <w:p w:rsidR="00FA0D2B" w:rsidRPr="00177845" w:rsidRDefault="00FA0D2B" w:rsidP="00671268">
            <w:pPr>
              <w:pStyle w:val="af"/>
              <w:tabs>
                <w:tab w:val="left" w:pos="2030"/>
              </w:tabs>
              <w:jc w:val="center"/>
              <w:rPr>
                <w:b/>
              </w:rPr>
            </w:pPr>
            <w:r w:rsidRPr="00177845">
              <w:rPr>
                <w:b/>
                <w:szCs w:val="28"/>
              </w:rPr>
              <w:t>+</w:t>
            </w:r>
          </w:p>
        </w:tc>
        <w:tc>
          <w:tcPr>
            <w:tcW w:w="1004" w:type="dxa"/>
            <w:shd w:val="clear" w:color="auto" w:fill="auto"/>
            <w:vAlign w:val="center"/>
          </w:tcPr>
          <w:p w:rsidR="00FA0D2B" w:rsidRPr="00177845" w:rsidRDefault="00FA0D2B" w:rsidP="00671268">
            <w:pPr>
              <w:pStyle w:val="af"/>
              <w:tabs>
                <w:tab w:val="left" w:pos="2030"/>
              </w:tabs>
              <w:jc w:val="center"/>
              <w:rPr>
                <w:b/>
              </w:rPr>
            </w:pPr>
            <w:r w:rsidRPr="00177845">
              <w:rPr>
                <w:b/>
                <w:szCs w:val="28"/>
              </w:rPr>
              <w:t>+</w:t>
            </w:r>
          </w:p>
        </w:tc>
      </w:tr>
    </w:tbl>
    <w:p w:rsidR="00AC57D0" w:rsidRPr="00177845" w:rsidRDefault="00AC57D0" w:rsidP="00AC57D0">
      <w:pPr>
        <w:pStyle w:val="af"/>
        <w:tabs>
          <w:tab w:val="left" w:pos="2030"/>
        </w:tabs>
        <w:rPr>
          <w:b/>
          <w:szCs w:val="28"/>
        </w:rPr>
      </w:pPr>
    </w:p>
    <w:p w:rsidR="00AC57D0" w:rsidRPr="00177845" w:rsidRDefault="00AC57D0" w:rsidP="00AC57D0">
      <w:pPr>
        <w:pStyle w:val="af"/>
        <w:tabs>
          <w:tab w:val="left" w:pos="2030"/>
        </w:tabs>
        <w:spacing w:after="120"/>
        <w:jc w:val="center"/>
        <w:rPr>
          <w:b/>
          <w:szCs w:val="28"/>
        </w:rPr>
      </w:pPr>
      <w:r w:rsidRPr="00177845">
        <w:rPr>
          <w:b/>
          <w:szCs w:val="28"/>
        </w:rPr>
        <w:t>Рядок дисципліни в «Матриці забезпечення програмних результатів навчання (ПРН) відповідними компонентами освітньої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281"/>
        <w:gridCol w:w="1283"/>
        <w:gridCol w:w="1281"/>
        <w:gridCol w:w="1217"/>
        <w:gridCol w:w="1318"/>
        <w:gridCol w:w="1276"/>
      </w:tblGrid>
      <w:tr w:rsidR="00FA0D2B" w:rsidRPr="00177845" w:rsidTr="00FA0D2B">
        <w:trPr>
          <w:jc w:val="center"/>
        </w:trPr>
        <w:tc>
          <w:tcPr>
            <w:tcW w:w="957" w:type="dxa"/>
            <w:shd w:val="clear" w:color="auto" w:fill="auto"/>
            <w:tcMar>
              <w:left w:w="28" w:type="dxa"/>
              <w:right w:w="28" w:type="dxa"/>
            </w:tcMar>
          </w:tcPr>
          <w:p w:rsidR="00FA0D2B" w:rsidRPr="00177845" w:rsidRDefault="00FA0D2B" w:rsidP="004D1523">
            <w:pPr>
              <w:pStyle w:val="af"/>
              <w:tabs>
                <w:tab w:val="left" w:pos="2030"/>
              </w:tabs>
              <w:rPr>
                <w:b/>
              </w:rPr>
            </w:pPr>
          </w:p>
        </w:tc>
        <w:tc>
          <w:tcPr>
            <w:tcW w:w="1281" w:type="dxa"/>
            <w:shd w:val="clear" w:color="auto" w:fill="auto"/>
            <w:tcMar>
              <w:left w:w="28" w:type="dxa"/>
              <w:right w:w="28" w:type="dxa"/>
            </w:tcMar>
          </w:tcPr>
          <w:p w:rsidR="00FA0D2B" w:rsidRPr="00177845" w:rsidRDefault="00FA0D2B" w:rsidP="00362878">
            <w:pPr>
              <w:pStyle w:val="af"/>
              <w:tabs>
                <w:tab w:val="left" w:pos="2030"/>
              </w:tabs>
              <w:jc w:val="center"/>
              <w:rPr>
                <w:b/>
              </w:rPr>
            </w:pPr>
            <w:r w:rsidRPr="00177845">
              <w:rPr>
                <w:b/>
                <w:szCs w:val="28"/>
              </w:rPr>
              <w:t>ПРН 3</w:t>
            </w:r>
          </w:p>
        </w:tc>
        <w:tc>
          <w:tcPr>
            <w:tcW w:w="1283" w:type="dxa"/>
            <w:shd w:val="clear" w:color="auto" w:fill="auto"/>
            <w:tcMar>
              <w:left w:w="28" w:type="dxa"/>
              <w:right w:w="28" w:type="dxa"/>
            </w:tcMar>
          </w:tcPr>
          <w:p w:rsidR="00FA0D2B" w:rsidRPr="00177845" w:rsidRDefault="00FA0D2B" w:rsidP="00903DB6">
            <w:pPr>
              <w:pStyle w:val="af"/>
              <w:tabs>
                <w:tab w:val="left" w:pos="2030"/>
              </w:tabs>
              <w:jc w:val="center"/>
              <w:rPr>
                <w:b/>
              </w:rPr>
            </w:pPr>
            <w:r w:rsidRPr="00177845">
              <w:rPr>
                <w:b/>
                <w:szCs w:val="28"/>
              </w:rPr>
              <w:t>ПРН 5</w:t>
            </w:r>
          </w:p>
        </w:tc>
        <w:tc>
          <w:tcPr>
            <w:tcW w:w="1281" w:type="dxa"/>
            <w:shd w:val="clear" w:color="auto" w:fill="auto"/>
            <w:tcMar>
              <w:left w:w="28" w:type="dxa"/>
              <w:right w:w="28" w:type="dxa"/>
            </w:tcMar>
          </w:tcPr>
          <w:p w:rsidR="00FA0D2B" w:rsidRPr="00177845" w:rsidRDefault="00FA0D2B" w:rsidP="000168CF">
            <w:pPr>
              <w:pStyle w:val="af"/>
              <w:tabs>
                <w:tab w:val="left" w:pos="2030"/>
              </w:tabs>
              <w:jc w:val="center"/>
              <w:rPr>
                <w:b/>
              </w:rPr>
            </w:pPr>
            <w:r w:rsidRPr="00177845">
              <w:rPr>
                <w:b/>
                <w:szCs w:val="28"/>
              </w:rPr>
              <w:t>ПРН 7</w:t>
            </w:r>
          </w:p>
        </w:tc>
        <w:tc>
          <w:tcPr>
            <w:tcW w:w="1217" w:type="dxa"/>
            <w:shd w:val="clear" w:color="auto" w:fill="auto"/>
            <w:tcMar>
              <w:left w:w="28" w:type="dxa"/>
              <w:right w:w="28" w:type="dxa"/>
            </w:tcMar>
          </w:tcPr>
          <w:p w:rsidR="00FA0D2B" w:rsidRPr="00177845" w:rsidRDefault="00FA0D2B" w:rsidP="000168CF">
            <w:pPr>
              <w:pStyle w:val="af"/>
              <w:tabs>
                <w:tab w:val="left" w:pos="2030"/>
              </w:tabs>
              <w:jc w:val="center"/>
              <w:rPr>
                <w:b/>
              </w:rPr>
            </w:pPr>
            <w:r w:rsidRPr="00177845">
              <w:rPr>
                <w:b/>
                <w:szCs w:val="28"/>
              </w:rPr>
              <w:t>ПРН 11</w:t>
            </w:r>
          </w:p>
        </w:tc>
        <w:tc>
          <w:tcPr>
            <w:tcW w:w="1318" w:type="dxa"/>
          </w:tcPr>
          <w:p w:rsidR="00FA0D2B" w:rsidRPr="00177845" w:rsidRDefault="00FA0D2B" w:rsidP="000168CF">
            <w:pPr>
              <w:pStyle w:val="af"/>
              <w:tabs>
                <w:tab w:val="left" w:pos="2030"/>
              </w:tabs>
              <w:jc w:val="center"/>
              <w:rPr>
                <w:b/>
              </w:rPr>
            </w:pPr>
            <w:r w:rsidRPr="00177845">
              <w:rPr>
                <w:b/>
                <w:szCs w:val="28"/>
              </w:rPr>
              <w:t>ПРН 15</w:t>
            </w:r>
          </w:p>
        </w:tc>
        <w:tc>
          <w:tcPr>
            <w:tcW w:w="1276" w:type="dxa"/>
          </w:tcPr>
          <w:p w:rsidR="00FA0D2B" w:rsidRPr="00177845" w:rsidRDefault="00FA0D2B" w:rsidP="00FA0D2B">
            <w:pPr>
              <w:pStyle w:val="af"/>
              <w:tabs>
                <w:tab w:val="left" w:pos="2030"/>
              </w:tabs>
              <w:jc w:val="center"/>
              <w:rPr>
                <w:b/>
              </w:rPr>
            </w:pPr>
            <w:r w:rsidRPr="00177845">
              <w:rPr>
                <w:b/>
                <w:szCs w:val="28"/>
              </w:rPr>
              <w:t>ПРН 17</w:t>
            </w:r>
          </w:p>
        </w:tc>
      </w:tr>
      <w:tr w:rsidR="00FA0D2B" w:rsidRPr="00BA2337" w:rsidTr="00FA0D2B">
        <w:trPr>
          <w:jc w:val="center"/>
        </w:trPr>
        <w:tc>
          <w:tcPr>
            <w:tcW w:w="957" w:type="dxa"/>
            <w:shd w:val="clear" w:color="auto" w:fill="auto"/>
            <w:tcMar>
              <w:left w:w="28" w:type="dxa"/>
              <w:right w:w="28" w:type="dxa"/>
            </w:tcMar>
          </w:tcPr>
          <w:p w:rsidR="00FA0D2B" w:rsidRPr="00177845" w:rsidRDefault="00FA0D2B" w:rsidP="00177845">
            <w:pPr>
              <w:pStyle w:val="af"/>
              <w:tabs>
                <w:tab w:val="left" w:pos="2030"/>
              </w:tabs>
              <w:rPr>
                <w:b/>
              </w:rPr>
            </w:pPr>
            <w:r w:rsidRPr="00177845">
              <w:rPr>
                <w:b/>
                <w:szCs w:val="28"/>
              </w:rPr>
              <w:t>ОК</w:t>
            </w:r>
            <w:r w:rsidRPr="00177845">
              <w:rPr>
                <w:b/>
                <w:szCs w:val="28"/>
                <w:vertAlign w:val="subscript"/>
              </w:rPr>
              <w:t xml:space="preserve"> </w:t>
            </w:r>
            <w:r w:rsidRPr="00177845">
              <w:rPr>
                <w:b/>
                <w:szCs w:val="28"/>
              </w:rPr>
              <w:t>2.</w:t>
            </w:r>
            <w:r w:rsidR="00177845" w:rsidRPr="00177845">
              <w:rPr>
                <w:b/>
                <w:szCs w:val="28"/>
              </w:rPr>
              <w:t>2</w:t>
            </w:r>
          </w:p>
        </w:tc>
        <w:tc>
          <w:tcPr>
            <w:tcW w:w="1281" w:type="dxa"/>
            <w:shd w:val="clear" w:color="auto" w:fill="auto"/>
            <w:tcMar>
              <w:left w:w="28" w:type="dxa"/>
              <w:right w:w="28" w:type="dxa"/>
            </w:tcMar>
          </w:tcPr>
          <w:p w:rsidR="00FA0D2B" w:rsidRPr="00177845" w:rsidRDefault="00FA0D2B" w:rsidP="00701EB3">
            <w:pPr>
              <w:pStyle w:val="af"/>
              <w:tabs>
                <w:tab w:val="left" w:pos="2030"/>
              </w:tabs>
              <w:jc w:val="center"/>
              <w:rPr>
                <w:b/>
              </w:rPr>
            </w:pPr>
            <w:r w:rsidRPr="00177845">
              <w:rPr>
                <w:b/>
                <w:szCs w:val="28"/>
              </w:rPr>
              <w:t>+</w:t>
            </w:r>
          </w:p>
        </w:tc>
        <w:tc>
          <w:tcPr>
            <w:tcW w:w="1283" w:type="dxa"/>
            <w:shd w:val="clear" w:color="auto" w:fill="auto"/>
            <w:tcMar>
              <w:left w:w="28" w:type="dxa"/>
              <w:right w:w="28" w:type="dxa"/>
            </w:tcMar>
          </w:tcPr>
          <w:p w:rsidR="00FA0D2B" w:rsidRPr="00177845" w:rsidRDefault="00FA0D2B" w:rsidP="00701EB3">
            <w:pPr>
              <w:pStyle w:val="af"/>
              <w:tabs>
                <w:tab w:val="left" w:pos="2030"/>
              </w:tabs>
              <w:jc w:val="center"/>
              <w:rPr>
                <w:b/>
              </w:rPr>
            </w:pPr>
            <w:r w:rsidRPr="00177845">
              <w:rPr>
                <w:b/>
                <w:szCs w:val="28"/>
              </w:rPr>
              <w:t>+</w:t>
            </w:r>
          </w:p>
        </w:tc>
        <w:tc>
          <w:tcPr>
            <w:tcW w:w="1281" w:type="dxa"/>
            <w:shd w:val="clear" w:color="auto" w:fill="auto"/>
            <w:tcMar>
              <w:left w:w="28" w:type="dxa"/>
              <w:right w:w="28" w:type="dxa"/>
            </w:tcMar>
          </w:tcPr>
          <w:p w:rsidR="00FA0D2B" w:rsidRPr="00177845" w:rsidRDefault="00FA0D2B" w:rsidP="00701EB3">
            <w:pPr>
              <w:pStyle w:val="af"/>
              <w:tabs>
                <w:tab w:val="left" w:pos="2030"/>
              </w:tabs>
              <w:jc w:val="center"/>
              <w:rPr>
                <w:b/>
              </w:rPr>
            </w:pPr>
            <w:r w:rsidRPr="00177845">
              <w:rPr>
                <w:b/>
                <w:szCs w:val="28"/>
              </w:rPr>
              <w:t>+</w:t>
            </w:r>
          </w:p>
        </w:tc>
        <w:tc>
          <w:tcPr>
            <w:tcW w:w="1217" w:type="dxa"/>
            <w:shd w:val="clear" w:color="auto" w:fill="auto"/>
            <w:tcMar>
              <w:left w:w="28" w:type="dxa"/>
              <w:right w:w="28" w:type="dxa"/>
            </w:tcMar>
          </w:tcPr>
          <w:p w:rsidR="00FA0D2B" w:rsidRPr="00177845" w:rsidRDefault="00FA0D2B" w:rsidP="00701EB3">
            <w:pPr>
              <w:pStyle w:val="af"/>
              <w:tabs>
                <w:tab w:val="left" w:pos="2030"/>
              </w:tabs>
              <w:jc w:val="center"/>
              <w:rPr>
                <w:b/>
              </w:rPr>
            </w:pPr>
            <w:r w:rsidRPr="00177845">
              <w:rPr>
                <w:b/>
                <w:szCs w:val="28"/>
              </w:rPr>
              <w:t>+</w:t>
            </w:r>
          </w:p>
        </w:tc>
        <w:tc>
          <w:tcPr>
            <w:tcW w:w="1318" w:type="dxa"/>
          </w:tcPr>
          <w:p w:rsidR="00FA0D2B" w:rsidRPr="00177845" w:rsidRDefault="00FA0D2B" w:rsidP="00701EB3">
            <w:pPr>
              <w:pStyle w:val="af"/>
              <w:tabs>
                <w:tab w:val="left" w:pos="2030"/>
              </w:tabs>
              <w:jc w:val="center"/>
              <w:rPr>
                <w:b/>
              </w:rPr>
            </w:pPr>
            <w:r w:rsidRPr="00177845">
              <w:rPr>
                <w:b/>
                <w:szCs w:val="28"/>
              </w:rPr>
              <w:t>+</w:t>
            </w:r>
          </w:p>
        </w:tc>
        <w:tc>
          <w:tcPr>
            <w:tcW w:w="1276" w:type="dxa"/>
          </w:tcPr>
          <w:p w:rsidR="00FA0D2B" w:rsidRDefault="00FA0D2B" w:rsidP="00FA0D2B">
            <w:pPr>
              <w:pStyle w:val="af"/>
              <w:tabs>
                <w:tab w:val="left" w:pos="2030"/>
              </w:tabs>
              <w:jc w:val="center"/>
              <w:rPr>
                <w:b/>
              </w:rPr>
            </w:pPr>
            <w:r w:rsidRPr="00177845">
              <w:rPr>
                <w:b/>
                <w:szCs w:val="28"/>
              </w:rPr>
              <w:t>+</w:t>
            </w:r>
          </w:p>
        </w:tc>
      </w:tr>
    </w:tbl>
    <w:p w:rsidR="00AC57D0" w:rsidRPr="00BA2337" w:rsidRDefault="00AC57D0" w:rsidP="00AC57D0">
      <w:pPr>
        <w:pStyle w:val="af"/>
        <w:tabs>
          <w:tab w:val="left" w:pos="2030"/>
        </w:tabs>
        <w:rPr>
          <w:b/>
          <w:szCs w:val="28"/>
        </w:rPr>
      </w:pPr>
    </w:p>
    <w:p w:rsidR="006F16D3" w:rsidRPr="00AE2DF0" w:rsidRDefault="00AC57D0" w:rsidP="00AE2DF0">
      <w:pPr>
        <w:pStyle w:val="1"/>
        <w:spacing w:before="0" w:after="0"/>
        <w:jc w:val="center"/>
        <w:rPr>
          <w:rFonts w:ascii="Times New Roman" w:hAnsi="Times New Roman"/>
          <w:lang w:val="uk-UA"/>
        </w:rPr>
      </w:pPr>
      <w:r w:rsidRPr="00BA2337">
        <w:rPr>
          <w:rFonts w:ascii="Times New Roman" w:hAnsi="Times New Roman"/>
          <w:b w:val="0"/>
          <w:sz w:val="28"/>
          <w:szCs w:val="28"/>
          <w:lang w:val="uk-UA"/>
        </w:rPr>
        <w:br w:type="page"/>
      </w:r>
      <w:r w:rsidR="00EB67D7" w:rsidRPr="00BA2337">
        <w:rPr>
          <w:rFonts w:ascii="Times New Roman" w:hAnsi="Times New Roman"/>
          <w:sz w:val="28"/>
          <w:szCs w:val="28"/>
          <w:lang w:val="uk-UA"/>
        </w:rPr>
        <w:lastRenderedPageBreak/>
        <w:t xml:space="preserve">4. </w:t>
      </w:r>
      <w:r w:rsidR="00DB7DA1" w:rsidRPr="00AE2DF0">
        <w:rPr>
          <w:rFonts w:ascii="Times New Roman" w:hAnsi="Times New Roman"/>
          <w:lang w:val="uk-UA"/>
        </w:rPr>
        <w:t>ПРОГРАМА НАВЧАЛЬНОЇ ДИСЦИПЛІНИ</w:t>
      </w:r>
    </w:p>
    <w:p w:rsidR="00AE2DF0" w:rsidRPr="00AE2DF0" w:rsidRDefault="00AE2DF0" w:rsidP="00AE2DF0">
      <w:pPr>
        <w:jc w:val="center"/>
        <w:rPr>
          <w:b/>
          <w:sz w:val="32"/>
          <w:szCs w:val="32"/>
          <w:lang w:val="uk-UA"/>
        </w:rPr>
      </w:pPr>
      <w:r w:rsidRPr="00AE2DF0">
        <w:rPr>
          <w:b/>
          <w:sz w:val="32"/>
          <w:szCs w:val="32"/>
          <w:lang w:val="uk-UA"/>
        </w:rPr>
        <w:t>"МЕТАБОЛІЗМ МІКРООРГАНІЗМІВ</w:t>
      </w:r>
      <w:r w:rsidR="00177845">
        <w:rPr>
          <w:b/>
          <w:sz w:val="32"/>
          <w:szCs w:val="32"/>
          <w:lang w:val="uk-UA"/>
        </w:rPr>
        <w:t xml:space="preserve"> І ОСНОВИ ПРОМИСЛОВОЇ МІКРОБІОЛОГІЇ</w:t>
      </w:r>
      <w:r w:rsidRPr="00AE2DF0">
        <w:rPr>
          <w:b/>
          <w:sz w:val="32"/>
          <w:szCs w:val="32"/>
          <w:lang w:val="uk-UA"/>
        </w:rPr>
        <w:t>"</w:t>
      </w:r>
    </w:p>
    <w:p w:rsidR="00AE2DF0" w:rsidRDefault="00AE2DF0" w:rsidP="00AE2DF0">
      <w:pPr>
        <w:jc w:val="center"/>
        <w:rPr>
          <w:b/>
          <w:sz w:val="32"/>
          <w:szCs w:val="32"/>
          <w:lang w:val="uk-UA"/>
        </w:rPr>
      </w:pPr>
    </w:p>
    <w:p w:rsidR="009C6EA3" w:rsidRPr="00AE2DF0" w:rsidRDefault="00374F83" w:rsidP="00AE2DF0">
      <w:pPr>
        <w:jc w:val="center"/>
        <w:rPr>
          <w:b/>
          <w:sz w:val="32"/>
          <w:szCs w:val="32"/>
          <w:lang w:val="uk-UA"/>
        </w:rPr>
      </w:pPr>
      <w:r w:rsidRPr="00AE2DF0">
        <w:rPr>
          <w:b/>
          <w:sz w:val="32"/>
          <w:szCs w:val="32"/>
          <w:lang w:val="uk-UA"/>
        </w:rPr>
        <w:t>4.1</w:t>
      </w:r>
      <w:r w:rsidR="00EB67D7" w:rsidRPr="00AE2DF0">
        <w:rPr>
          <w:b/>
          <w:sz w:val="32"/>
          <w:szCs w:val="32"/>
          <w:lang w:val="uk-UA"/>
        </w:rPr>
        <w:t>.</w:t>
      </w:r>
      <w:r w:rsidR="001F0A61" w:rsidRPr="00AE2DF0">
        <w:rPr>
          <w:b/>
          <w:sz w:val="32"/>
          <w:szCs w:val="32"/>
          <w:lang w:val="uk-UA"/>
        </w:rPr>
        <w:t xml:space="preserve"> </w:t>
      </w:r>
      <w:r w:rsidR="009C6EA3" w:rsidRPr="00AE2DF0">
        <w:rPr>
          <w:b/>
          <w:sz w:val="32"/>
          <w:szCs w:val="32"/>
          <w:lang w:val="uk-UA"/>
        </w:rPr>
        <w:t>Анотація дисципліни</w:t>
      </w:r>
    </w:p>
    <w:p w:rsidR="00F777C5" w:rsidRDefault="00F777C5" w:rsidP="00877E05">
      <w:pPr>
        <w:pStyle w:val="af1"/>
        <w:ind w:firstLine="426"/>
        <w:rPr>
          <w:b/>
          <w:szCs w:val="28"/>
        </w:rPr>
      </w:pPr>
    </w:p>
    <w:p w:rsidR="001106DE" w:rsidRPr="00AE512A" w:rsidRDefault="001106DE" w:rsidP="001106DE">
      <w:pPr>
        <w:ind w:firstLine="540"/>
        <w:jc w:val="both"/>
        <w:rPr>
          <w:b/>
          <w:sz w:val="28"/>
          <w:szCs w:val="28"/>
          <w:lang w:val="uk-UA"/>
        </w:rPr>
      </w:pPr>
      <w:r w:rsidRPr="00507FA9">
        <w:rPr>
          <w:b/>
          <w:sz w:val="28"/>
          <w:szCs w:val="28"/>
          <w:lang w:val="uk-UA"/>
        </w:rPr>
        <w:t xml:space="preserve">Змістовий модуль 1. </w:t>
      </w:r>
      <w:r w:rsidR="00AE512A" w:rsidRPr="00F60CE0">
        <w:rPr>
          <w:b/>
          <w:bCs/>
          <w:sz w:val="28"/>
          <w:szCs w:val="28"/>
          <w:lang w:val="uk-UA"/>
        </w:rPr>
        <w:t>Отримання мікроорганізмів-продуцентів та їх використання</w:t>
      </w:r>
    </w:p>
    <w:p w:rsidR="00AE512A" w:rsidRPr="00D309AA" w:rsidRDefault="00AE512A" w:rsidP="00AE512A">
      <w:pPr>
        <w:autoSpaceDE w:val="0"/>
        <w:autoSpaceDN w:val="0"/>
        <w:adjustRightInd w:val="0"/>
        <w:rPr>
          <w:sz w:val="28"/>
          <w:szCs w:val="28"/>
          <w:lang w:val="uk-UA" w:eastAsia="uk-UA"/>
        </w:rPr>
      </w:pPr>
      <w:r w:rsidRPr="00AE512A">
        <w:rPr>
          <w:b/>
          <w:bCs/>
          <w:sz w:val="28"/>
          <w:szCs w:val="28"/>
          <w:lang w:val="uk-UA" w:eastAsia="uk-UA"/>
        </w:rPr>
        <w:t>1. Предмет і значення промислової мікробіології</w:t>
      </w:r>
      <w:r w:rsidRPr="00AE512A">
        <w:rPr>
          <w:sz w:val="28"/>
          <w:szCs w:val="28"/>
          <w:lang w:val="uk-UA" w:eastAsia="uk-UA"/>
        </w:rPr>
        <w:t xml:space="preserve">. </w:t>
      </w:r>
    </w:p>
    <w:p w:rsidR="00AE512A" w:rsidRPr="00AE512A" w:rsidRDefault="00AE512A" w:rsidP="00AE512A">
      <w:pPr>
        <w:tabs>
          <w:tab w:val="left" w:pos="567"/>
        </w:tabs>
        <w:autoSpaceDE w:val="0"/>
        <w:autoSpaceDN w:val="0"/>
        <w:adjustRightInd w:val="0"/>
        <w:ind w:left="567"/>
        <w:jc w:val="both"/>
        <w:rPr>
          <w:sz w:val="20"/>
          <w:szCs w:val="20"/>
          <w:lang w:val="uk-UA" w:eastAsia="uk-UA"/>
        </w:rPr>
      </w:pPr>
      <w:r w:rsidRPr="00AE512A">
        <w:rPr>
          <w:sz w:val="20"/>
          <w:szCs w:val="20"/>
          <w:lang w:val="uk-UA" w:eastAsia="uk-UA"/>
        </w:rPr>
        <w:t xml:space="preserve">Роль вітчизняних і зарубіжних вчених у розвитку промислової мікробіології. Традиційні та сучасні мікробіологічні виробництва. Поняття про мікробний синтез як складову частину біотехнології. Різноманітність продуктів мікробного синтезу, їхнє значення для різних галузей промисловості, медицини, сільського господарства. </w:t>
      </w:r>
    </w:p>
    <w:p w:rsidR="00AE512A" w:rsidRPr="00D309AA" w:rsidRDefault="00AE512A" w:rsidP="00AE512A">
      <w:pPr>
        <w:autoSpaceDE w:val="0"/>
        <w:autoSpaceDN w:val="0"/>
        <w:adjustRightInd w:val="0"/>
        <w:rPr>
          <w:b/>
          <w:bCs/>
          <w:sz w:val="28"/>
          <w:szCs w:val="28"/>
          <w:lang w:val="uk-UA" w:eastAsia="uk-UA"/>
        </w:rPr>
      </w:pPr>
      <w:r w:rsidRPr="00AE512A">
        <w:rPr>
          <w:b/>
          <w:bCs/>
          <w:sz w:val="28"/>
          <w:szCs w:val="28"/>
          <w:lang w:val="uk-UA" w:eastAsia="uk-UA"/>
        </w:rPr>
        <w:t xml:space="preserve">2. Складові частини промислового мікробіологічного процесу. </w:t>
      </w:r>
    </w:p>
    <w:p w:rsidR="00AE512A" w:rsidRPr="00AE512A" w:rsidRDefault="00AE512A" w:rsidP="00AE512A">
      <w:pPr>
        <w:autoSpaceDE w:val="0"/>
        <w:autoSpaceDN w:val="0"/>
        <w:adjustRightInd w:val="0"/>
        <w:ind w:left="567"/>
        <w:jc w:val="both"/>
        <w:rPr>
          <w:sz w:val="20"/>
          <w:szCs w:val="20"/>
          <w:lang w:val="uk-UA" w:eastAsia="uk-UA"/>
        </w:rPr>
      </w:pPr>
      <w:r w:rsidRPr="00AE512A">
        <w:rPr>
          <w:sz w:val="20"/>
          <w:szCs w:val="20"/>
          <w:lang w:val="uk-UA" w:eastAsia="uk-UA"/>
        </w:rPr>
        <w:t xml:space="preserve">Загальна схема процесів промислового виробництва за участю мікроорганізмів. Обладнання для культивування мікроорганізмів різних фізіологічних та систематичних груп. Загальна будова ферментерів та їх типи. Сировина та середовища для культивування мікроорганізмів-продуцентів. Підготовка інокуляту. Закономірності росту мікроорганізмів у періодичних та безперервних (хемостат, турбідостат) системах культивування. Математичний розрахунок ростових параметрів бактеріальних культур. Методи стерилізації середовища, інокуляту, обладнання, повітря, комунікацій. Контроль за підтримкою асептичних умов виробництва. Контроль за процесами біосинтезу на різних етапах. </w:t>
      </w:r>
    </w:p>
    <w:p w:rsidR="00AE512A" w:rsidRPr="00D309AA" w:rsidRDefault="00AE512A" w:rsidP="00AE512A">
      <w:pPr>
        <w:autoSpaceDE w:val="0"/>
        <w:autoSpaceDN w:val="0"/>
        <w:adjustRightInd w:val="0"/>
        <w:rPr>
          <w:b/>
          <w:bCs/>
          <w:sz w:val="28"/>
          <w:szCs w:val="28"/>
          <w:lang w:val="uk-UA" w:eastAsia="uk-UA"/>
        </w:rPr>
      </w:pPr>
      <w:r w:rsidRPr="00AE512A">
        <w:rPr>
          <w:b/>
          <w:bCs/>
          <w:sz w:val="28"/>
          <w:szCs w:val="28"/>
          <w:lang w:val="uk-UA" w:eastAsia="uk-UA"/>
        </w:rPr>
        <w:t xml:space="preserve">3. Мікроорганізми-продуценти: загальна характеристика, методи пошуку та селекції. </w:t>
      </w:r>
    </w:p>
    <w:p w:rsidR="00AE512A" w:rsidRPr="00AE512A" w:rsidRDefault="00AE512A" w:rsidP="00AE512A">
      <w:pPr>
        <w:autoSpaceDE w:val="0"/>
        <w:autoSpaceDN w:val="0"/>
        <w:adjustRightInd w:val="0"/>
        <w:ind w:left="567"/>
        <w:jc w:val="both"/>
        <w:rPr>
          <w:sz w:val="20"/>
          <w:szCs w:val="20"/>
          <w:lang w:val="uk-UA" w:eastAsia="uk-UA"/>
        </w:rPr>
      </w:pPr>
      <w:r w:rsidRPr="00AE512A">
        <w:rPr>
          <w:sz w:val="20"/>
          <w:szCs w:val="20"/>
          <w:lang w:val="uk-UA" w:eastAsia="uk-UA"/>
        </w:rPr>
        <w:t xml:space="preserve">Загальні закономірності будови і розвитку мікроорганізмів – продуцентів біологічно активних речовин. Характеристика вимог до штамів-продуцентів, методики відбору перспективних мікроорганізмів, особливості зберігання мікроорганізмів-продуцентів. Методи селекції штамів-продуцентів. Фенотиповий штучний добір, субклонування та стабілізація клонів. Штучний хімічний мутагенез. Аналіз та відбір мутантів. Методи хімічного мутагенезу. Використання методів рекомбінатних молекул ДНК, генної та клітинної інженерії у селекції мікроорганізмів. </w:t>
      </w:r>
    </w:p>
    <w:p w:rsidR="00AE512A" w:rsidRPr="00D309AA" w:rsidRDefault="00AE512A" w:rsidP="00AE512A">
      <w:pPr>
        <w:autoSpaceDE w:val="0"/>
        <w:autoSpaceDN w:val="0"/>
        <w:adjustRightInd w:val="0"/>
        <w:rPr>
          <w:b/>
          <w:bCs/>
          <w:sz w:val="28"/>
          <w:szCs w:val="28"/>
          <w:lang w:val="uk-UA" w:eastAsia="uk-UA"/>
        </w:rPr>
      </w:pPr>
      <w:r w:rsidRPr="00AE512A">
        <w:rPr>
          <w:b/>
          <w:bCs/>
          <w:sz w:val="28"/>
          <w:szCs w:val="28"/>
          <w:lang w:val="uk-UA" w:eastAsia="uk-UA"/>
        </w:rPr>
        <w:t xml:space="preserve">4. Мікроорганізми-продуценти: особливості біології та можливості використання у промисловості. </w:t>
      </w:r>
    </w:p>
    <w:p w:rsidR="00AE512A" w:rsidRPr="00AE512A" w:rsidRDefault="00AE512A" w:rsidP="00AE512A">
      <w:pPr>
        <w:autoSpaceDE w:val="0"/>
        <w:autoSpaceDN w:val="0"/>
        <w:adjustRightInd w:val="0"/>
        <w:ind w:left="567"/>
        <w:jc w:val="both"/>
        <w:rPr>
          <w:sz w:val="20"/>
          <w:szCs w:val="20"/>
          <w:lang w:val="uk-UA" w:eastAsia="uk-UA"/>
        </w:rPr>
      </w:pPr>
      <w:r w:rsidRPr="00AE512A">
        <w:rPr>
          <w:sz w:val="20"/>
          <w:szCs w:val="20"/>
          <w:lang w:val="uk-UA" w:eastAsia="uk-UA"/>
        </w:rPr>
        <w:t xml:space="preserve">Псевдомонади, азотфіксуючі бактерії, ентеробактерії, види роду Acetobacter та їх використання у промисловому виробництві амінокислот, білка, ферментів та ферментних препаратів, органічних кислот, бактеріальних препаратів та ін. Використання метанобактерій та бацил – продуцентів біологічно активних речовин. Збудники ацетон-бутилового й маслянокислого бродінь та їх застосування у промисловості. Актинобактерії: особливості біології та використання їх як продуцентів амінокислот, білка, ферментів і ферментних препаратів, вітамінів, антибіотиків. Мікроміцети, що використовуються у мікробіологічному виробництві. </w:t>
      </w:r>
    </w:p>
    <w:p w:rsidR="00AE512A" w:rsidRPr="00D309AA" w:rsidRDefault="00AE512A" w:rsidP="00AE512A">
      <w:pPr>
        <w:autoSpaceDE w:val="0"/>
        <w:autoSpaceDN w:val="0"/>
        <w:adjustRightInd w:val="0"/>
        <w:rPr>
          <w:b/>
          <w:bCs/>
          <w:sz w:val="28"/>
          <w:szCs w:val="28"/>
          <w:lang w:val="uk-UA" w:eastAsia="uk-UA"/>
        </w:rPr>
      </w:pPr>
      <w:r w:rsidRPr="00AE512A">
        <w:rPr>
          <w:b/>
          <w:bCs/>
          <w:sz w:val="28"/>
          <w:szCs w:val="28"/>
          <w:lang w:val="uk-UA" w:eastAsia="uk-UA"/>
        </w:rPr>
        <w:t xml:space="preserve">Тема 5. Мікробний синтез низькомолекулярних сполук. </w:t>
      </w:r>
    </w:p>
    <w:p w:rsidR="001106DE" w:rsidRPr="00AE512A" w:rsidRDefault="00AE512A" w:rsidP="00AE512A">
      <w:pPr>
        <w:autoSpaceDE w:val="0"/>
        <w:autoSpaceDN w:val="0"/>
        <w:adjustRightInd w:val="0"/>
        <w:ind w:left="567"/>
        <w:jc w:val="both"/>
        <w:rPr>
          <w:sz w:val="20"/>
          <w:szCs w:val="20"/>
          <w:lang w:val="uk-UA" w:eastAsia="uk-UA"/>
        </w:rPr>
      </w:pPr>
      <w:r w:rsidRPr="00AE512A">
        <w:rPr>
          <w:sz w:val="20"/>
          <w:szCs w:val="20"/>
          <w:lang w:val="uk-UA" w:eastAsia="uk-UA"/>
        </w:rPr>
        <w:t>Характеристика технологічних схем синтезу різних амінокислот (лізин, триптофан, глютамінова та аспарагінова кислоти). Шляхи використання амінокислот мікробного походження у медицині та промисловості. Загальна технологічна схема отримання органічних кислот шляхом мікробного синтезу. Особливості синтезу лимонної кислоти, ітаконової, фумарової, глюконової кислот. Використання органічних кислот у промисловості. Особливості біосинтезу каротину, вітамінів групи В: застосування стимуляторів, джерела сировини. Використання вітамінних препаратів у медицині та різних галузях народного господарства. Загальні принципи мікробного синтезу речовин спеціалізованого обміну та гормонів за допомогою мікроорганізмів.</w:t>
      </w:r>
    </w:p>
    <w:p w:rsidR="001106DE" w:rsidRPr="00507FA9" w:rsidRDefault="001106DE" w:rsidP="001106DE">
      <w:pPr>
        <w:ind w:firstLine="540"/>
        <w:jc w:val="both"/>
        <w:rPr>
          <w:b/>
          <w:sz w:val="28"/>
          <w:szCs w:val="28"/>
          <w:lang w:val="uk-UA"/>
        </w:rPr>
      </w:pPr>
    </w:p>
    <w:p w:rsidR="001106DE" w:rsidRPr="00AE512A" w:rsidRDefault="001106DE" w:rsidP="001106DE">
      <w:pPr>
        <w:ind w:firstLine="540"/>
        <w:jc w:val="both"/>
        <w:rPr>
          <w:b/>
          <w:sz w:val="28"/>
          <w:szCs w:val="28"/>
          <w:lang w:val="uk-UA"/>
        </w:rPr>
      </w:pPr>
      <w:r w:rsidRPr="00507FA9">
        <w:rPr>
          <w:b/>
          <w:sz w:val="28"/>
          <w:szCs w:val="28"/>
          <w:lang w:val="uk-UA"/>
        </w:rPr>
        <w:t>Змістовий модуль 2</w:t>
      </w:r>
      <w:r w:rsidRPr="00507FA9">
        <w:rPr>
          <w:b/>
          <w:sz w:val="28"/>
          <w:szCs w:val="28"/>
        </w:rPr>
        <w:t>.</w:t>
      </w:r>
      <w:r w:rsidRPr="00507FA9">
        <w:rPr>
          <w:b/>
          <w:sz w:val="28"/>
          <w:szCs w:val="28"/>
          <w:lang w:val="uk-UA"/>
        </w:rPr>
        <w:t xml:space="preserve"> </w:t>
      </w:r>
      <w:r w:rsidR="00AE512A" w:rsidRPr="00AE512A">
        <w:rPr>
          <w:b/>
          <w:bCs/>
          <w:sz w:val="28"/>
          <w:szCs w:val="28"/>
        </w:rPr>
        <w:t>Використання мікроорганізмів у різних промислових біовиробництвах</w:t>
      </w:r>
    </w:p>
    <w:p w:rsidR="00AE512A" w:rsidRPr="00D309AA" w:rsidRDefault="00AE512A" w:rsidP="00AE512A">
      <w:pPr>
        <w:autoSpaceDE w:val="0"/>
        <w:autoSpaceDN w:val="0"/>
        <w:adjustRightInd w:val="0"/>
        <w:rPr>
          <w:b/>
          <w:bCs/>
          <w:sz w:val="28"/>
          <w:szCs w:val="28"/>
          <w:lang w:val="uk-UA" w:eastAsia="uk-UA"/>
        </w:rPr>
      </w:pPr>
      <w:r w:rsidRPr="00AE512A">
        <w:rPr>
          <w:b/>
          <w:bCs/>
          <w:sz w:val="28"/>
          <w:szCs w:val="28"/>
          <w:lang w:val="uk-UA" w:eastAsia="uk-UA"/>
        </w:rPr>
        <w:t xml:space="preserve"> 6. Технології, в яких використовується спиртове бродіння.</w:t>
      </w:r>
    </w:p>
    <w:p w:rsidR="00AE512A" w:rsidRPr="00AE512A" w:rsidRDefault="00AE512A" w:rsidP="00AE512A">
      <w:pPr>
        <w:autoSpaceDE w:val="0"/>
        <w:autoSpaceDN w:val="0"/>
        <w:adjustRightInd w:val="0"/>
        <w:ind w:left="567"/>
        <w:jc w:val="both"/>
        <w:rPr>
          <w:sz w:val="20"/>
          <w:szCs w:val="20"/>
          <w:lang w:val="uk-UA" w:eastAsia="uk-UA"/>
        </w:rPr>
      </w:pPr>
      <w:r w:rsidRPr="00AE512A">
        <w:rPr>
          <w:sz w:val="20"/>
          <w:szCs w:val="20"/>
          <w:lang w:val="uk-UA" w:eastAsia="uk-UA"/>
        </w:rPr>
        <w:t xml:space="preserve">Дріжджі: особливості біології, розповсюдження у природі. Дріжджі дикі і культурні. Харчові і кормові дріжджі, способи їх одержання. Хлібопекарські дріжджі: технологія їх виробництва, шкідники, </w:t>
      </w:r>
      <w:r w:rsidRPr="00AE512A">
        <w:rPr>
          <w:sz w:val="20"/>
          <w:szCs w:val="20"/>
          <w:lang w:val="uk-UA" w:eastAsia="uk-UA"/>
        </w:rPr>
        <w:lastRenderedPageBreak/>
        <w:t xml:space="preserve">мікрофлора пшеничного та житнього хліба. Використання дріжджів при виробництві спирту, пива, вина. Технологічні схеми виробництва пива, спирту та виноматеріалів. </w:t>
      </w:r>
    </w:p>
    <w:p w:rsidR="00AE512A" w:rsidRPr="00D309AA" w:rsidRDefault="00AE512A" w:rsidP="00AE512A">
      <w:pPr>
        <w:autoSpaceDE w:val="0"/>
        <w:autoSpaceDN w:val="0"/>
        <w:adjustRightInd w:val="0"/>
        <w:rPr>
          <w:b/>
          <w:bCs/>
          <w:sz w:val="28"/>
          <w:szCs w:val="28"/>
          <w:lang w:val="uk-UA" w:eastAsia="uk-UA"/>
        </w:rPr>
      </w:pPr>
      <w:r w:rsidRPr="00AE512A">
        <w:rPr>
          <w:b/>
          <w:bCs/>
          <w:sz w:val="28"/>
          <w:szCs w:val="28"/>
          <w:lang w:val="uk-UA" w:eastAsia="uk-UA"/>
        </w:rPr>
        <w:t xml:space="preserve">7. Технології, в яких використовується молочнокисле бродіння. </w:t>
      </w:r>
    </w:p>
    <w:p w:rsidR="00AE512A" w:rsidRPr="00AE512A" w:rsidRDefault="00AE512A" w:rsidP="00AE512A">
      <w:pPr>
        <w:autoSpaceDE w:val="0"/>
        <w:autoSpaceDN w:val="0"/>
        <w:adjustRightInd w:val="0"/>
        <w:ind w:left="567"/>
        <w:jc w:val="both"/>
        <w:rPr>
          <w:sz w:val="20"/>
          <w:szCs w:val="20"/>
          <w:lang w:val="uk-UA" w:eastAsia="uk-UA"/>
        </w:rPr>
      </w:pPr>
      <w:r w:rsidRPr="00AE512A">
        <w:rPr>
          <w:sz w:val="20"/>
          <w:szCs w:val="20"/>
          <w:lang w:val="uk-UA" w:eastAsia="uk-UA"/>
        </w:rPr>
        <w:t xml:space="preserve">Морфологія та культуральні властивості молочнокислих бактерій, їх класифікація і розповсюдження, гомо- та гетероферментативні молочнокислі бактерії. Взаємовідносини молочнокислих бактерій з іншими мікроорганізмами. Використання молочнокислих бактерій у хлібопеченні, у молочнійпромисловості. Технологічні схеми виготовлення молочнокислої продукції – сиру, сметани, масла йогуртів тощо. Використання молочнокислих бактерій при силосуванні кормів. Мікрофлора силосу. Біологічне консервування овочів і фруктів. Квашення капусти. Соління огірків, маслин та інших рослинних продуктів. Використання молочнокислих бактерій у м`ясній та рибній промисловості. </w:t>
      </w:r>
    </w:p>
    <w:p w:rsidR="00AE512A" w:rsidRPr="00D309AA" w:rsidRDefault="00AE512A" w:rsidP="00AE512A">
      <w:pPr>
        <w:autoSpaceDE w:val="0"/>
        <w:autoSpaceDN w:val="0"/>
        <w:adjustRightInd w:val="0"/>
        <w:rPr>
          <w:b/>
          <w:bCs/>
          <w:sz w:val="28"/>
          <w:szCs w:val="28"/>
          <w:lang w:val="uk-UA" w:eastAsia="uk-UA"/>
        </w:rPr>
      </w:pPr>
      <w:r w:rsidRPr="00AE512A">
        <w:rPr>
          <w:b/>
          <w:bCs/>
          <w:sz w:val="28"/>
          <w:szCs w:val="28"/>
          <w:lang w:val="uk-UA" w:eastAsia="uk-UA"/>
        </w:rPr>
        <w:t xml:space="preserve">8. Біосинтез ферментів мікроорганізмами. </w:t>
      </w:r>
    </w:p>
    <w:p w:rsidR="00AE512A" w:rsidRPr="00AE512A" w:rsidRDefault="00AE512A" w:rsidP="00AE512A">
      <w:pPr>
        <w:autoSpaceDE w:val="0"/>
        <w:autoSpaceDN w:val="0"/>
        <w:adjustRightInd w:val="0"/>
        <w:ind w:left="567"/>
        <w:jc w:val="both"/>
        <w:rPr>
          <w:sz w:val="20"/>
          <w:szCs w:val="20"/>
          <w:lang w:val="uk-UA" w:eastAsia="uk-UA"/>
        </w:rPr>
      </w:pPr>
      <w:r w:rsidRPr="00AE512A">
        <w:rPr>
          <w:sz w:val="20"/>
          <w:szCs w:val="20"/>
          <w:lang w:val="uk-UA" w:eastAsia="uk-UA"/>
        </w:rPr>
        <w:t xml:space="preserve">Ферменти: характеристика активності ферментних препаратів, номенклатура ферментних препаратів. Джерела одержання ферментних препаратів: рослини, органи та тканини тварин, мікроорганізмами. Ендо- і екзоферменти бактеріальної клітини та мікроміцетів. Різноманітність ферментних препаратів мікробного походження. Промислове одержання ферментів: типи ферментації, сировина та склад культурального середовища. Способи стабілізації та імобілізації ферментів. Одержання амілолітичних ферментних препаратів – бактеріальних та грибних амілаз. Умови ферментації для одержання глюкоамілаз грибного походження. Технології одержання протеаз, пектиназ. Технології одержання ліполітичних ферментів за участю мікроорганізмів різних систематичних груп. </w:t>
      </w:r>
    </w:p>
    <w:p w:rsidR="00AE512A" w:rsidRPr="00D309AA" w:rsidRDefault="00AE512A" w:rsidP="00AE512A">
      <w:pPr>
        <w:autoSpaceDE w:val="0"/>
        <w:autoSpaceDN w:val="0"/>
        <w:adjustRightInd w:val="0"/>
        <w:rPr>
          <w:b/>
          <w:bCs/>
          <w:sz w:val="28"/>
          <w:szCs w:val="28"/>
          <w:lang w:val="uk-UA" w:eastAsia="uk-UA"/>
        </w:rPr>
      </w:pPr>
      <w:r w:rsidRPr="00AE512A">
        <w:rPr>
          <w:b/>
          <w:bCs/>
          <w:sz w:val="28"/>
          <w:szCs w:val="28"/>
          <w:lang w:val="uk-UA" w:eastAsia="uk-UA"/>
        </w:rPr>
        <w:t xml:space="preserve">9. Використання ферментних препаратів у промисловості. </w:t>
      </w:r>
    </w:p>
    <w:p w:rsidR="00AE512A" w:rsidRPr="00AE512A" w:rsidRDefault="00AE512A" w:rsidP="00AE512A">
      <w:pPr>
        <w:autoSpaceDE w:val="0"/>
        <w:autoSpaceDN w:val="0"/>
        <w:adjustRightInd w:val="0"/>
        <w:ind w:left="567"/>
        <w:jc w:val="both"/>
        <w:rPr>
          <w:sz w:val="20"/>
          <w:szCs w:val="20"/>
          <w:lang w:val="uk-UA" w:eastAsia="uk-UA"/>
        </w:rPr>
      </w:pPr>
      <w:r w:rsidRPr="00AE512A">
        <w:rPr>
          <w:sz w:val="20"/>
          <w:szCs w:val="20"/>
          <w:lang w:val="uk-UA" w:eastAsia="uk-UA"/>
        </w:rPr>
        <w:t xml:space="preserve">Використання ферментних препаратів у народному господарстві. Харчова промисловість: хлібопечення, кондитерське виробництво, первинне виноробство, спиртове виробництво, виробництво пива, соків, приготування консервованих пюре, супів, сушених овочів, м’ясопереробна промисловість, рибна промисловість, молочна промисловість. Застосування ферментних препаратів у сільському господарстві. Використання ферментних препаратів у легкій промисловості: обробка шкіри, хутрове виробництво, текстильна промисловість. Ферментні препарати у медичній промисловості та медицині. </w:t>
      </w:r>
    </w:p>
    <w:p w:rsidR="00AE512A" w:rsidRPr="00D309AA" w:rsidRDefault="00AE512A" w:rsidP="00AE512A">
      <w:pPr>
        <w:jc w:val="both"/>
        <w:rPr>
          <w:b/>
          <w:bCs/>
          <w:sz w:val="28"/>
          <w:szCs w:val="28"/>
          <w:lang w:val="uk-UA" w:eastAsia="uk-UA"/>
        </w:rPr>
      </w:pPr>
      <w:r w:rsidRPr="00D309AA">
        <w:rPr>
          <w:b/>
          <w:bCs/>
          <w:sz w:val="28"/>
          <w:szCs w:val="28"/>
          <w:lang w:val="uk-UA" w:eastAsia="uk-UA"/>
        </w:rPr>
        <w:t xml:space="preserve">10. Мікроорганізми у виробництві інсектицидів, бактеріальних добрив, вилуджуванні металів із руд. </w:t>
      </w:r>
    </w:p>
    <w:p w:rsidR="009C6EA3" w:rsidRPr="00CD4B3A" w:rsidRDefault="00AE512A" w:rsidP="00D309AA">
      <w:pPr>
        <w:ind w:left="567"/>
        <w:jc w:val="both"/>
        <w:rPr>
          <w:sz w:val="28"/>
          <w:szCs w:val="28"/>
          <w:lang w:val="uk-UA"/>
        </w:rPr>
      </w:pPr>
      <w:r w:rsidRPr="00AE512A">
        <w:rPr>
          <w:sz w:val="23"/>
          <w:szCs w:val="23"/>
          <w:lang w:val="uk-UA" w:eastAsia="uk-UA"/>
        </w:rPr>
        <w:t>Мікробіологічні методи боротьби зі шкідниками та хворобами сільськогосподарських культур. Інсектициди мікробного походження. Технології отримання бактеріальних та грибних біопрепаратів. Сучасні бактеріальні добрива: технології виробництва, особливості застосування. Біогеотехнологія. Мікроорганізми, що використовуються у вилуджуванні металів із бідних руд. Особливості технології вилуджування руд – чанове, купчасте, підземне.</w:t>
      </w:r>
    </w:p>
    <w:p w:rsidR="00F60DDD" w:rsidRPr="00CD4B3A" w:rsidRDefault="00F60DDD" w:rsidP="008F4B83">
      <w:pPr>
        <w:jc w:val="both"/>
        <w:rPr>
          <w:sz w:val="28"/>
          <w:szCs w:val="28"/>
          <w:lang w:val="uk-UA"/>
        </w:rPr>
      </w:pPr>
    </w:p>
    <w:p w:rsidR="007B70C5" w:rsidRPr="00BA2337" w:rsidRDefault="007B70C5" w:rsidP="008F4B83">
      <w:pPr>
        <w:jc w:val="both"/>
        <w:rPr>
          <w:b/>
          <w:sz w:val="28"/>
          <w:szCs w:val="28"/>
          <w:lang w:val="uk-UA"/>
        </w:rPr>
      </w:pPr>
      <w:r w:rsidRPr="00BA2337">
        <w:rPr>
          <w:b/>
          <w:sz w:val="28"/>
          <w:szCs w:val="28"/>
          <w:lang w:val="uk-UA"/>
        </w:rPr>
        <w:t xml:space="preserve">Дисципліни, вивчення яких обов’язково передує цій дисципліні: </w:t>
      </w:r>
    </w:p>
    <w:p w:rsidR="00AE2DF0" w:rsidRDefault="00AE2DF0" w:rsidP="00CB4CE1">
      <w:pPr>
        <w:ind w:left="284"/>
        <w:jc w:val="both"/>
        <w:rPr>
          <w:sz w:val="28"/>
          <w:szCs w:val="28"/>
          <w:lang w:val="uk-UA"/>
        </w:rPr>
      </w:pPr>
      <w:r>
        <w:rPr>
          <w:sz w:val="28"/>
          <w:szCs w:val="28"/>
          <w:lang w:val="uk-UA"/>
        </w:rPr>
        <w:t>Біологія</w:t>
      </w:r>
    </w:p>
    <w:p w:rsidR="00AE2DF0" w:rsidRDefault="00AE2DF0" w:rsidP="00CB4CE1">
      <w:pPr>
        <w:ind w:left="284"/>
        <w:jc w:val="both"/>
        <w:rPr>
          <w:sz w:val="28"/>
          <w:szCs w:val="28"/>
          <w:lang w:val="uk-UA"/>
        </w:rPr>
      </w:pPr>
      <w:r>
        <w:rPr>
          <w:sz w:val="28"/>
          <w:szCs w:val="28"/>
          <w:lang w:val="uk-UA"/>
        </w:rPr>
        <w:t>Біохімія</w:t>
      </w:r>
    </w:p>
    <w:p w:rsidR="00DF19A2" w:rsidRDefault="00DF19A2" w:rsidP="00CB4CE1">
      <w:pPr>
        <w:ind w:left="284"/>
        <w:jc w:val="both"/>
        <w:rPr>
          <w:sz w:val="28"/>
          <w:szCs w:val="28"/>
          <w:lang w:val="uk-UA"/>
        </w:rPr>
      </w:pPr>
      <w:r>
        <w:rPr>
          <w:sz w:val="28"/>
          <w:szCs w:val="28"/>
          <w:lang w:val="uk-UA"/>
        </w:rPr>
        <w:t>Мікробіологія</w:t>
      </w:r>
    </w:p>
    <w:p w:rsidR="00AE2DF0" w:rsidRDefault="00AE2DF0" w:rsidP="00CB4CE1">
      <w:pPr>
        <w:ind w:left="284"/>
        <w:jc w:val="both"/>
        <w:rPr>
          <w:sz w:val="28"/>
          <w:szCs w:val="28"/>
          <w:lang w:val="uk-UA"/>
        </w:rPr>
      </w:pPr>
      <w:r>
        <w:rPr>
          <w:sz w:val="28"/>
          <w:szCs w:val="28"/>
          <w:lang w:val="uk-UA"/>
        </w:rPr>
        <w:t>Ґрунтова мікробіологія</w:t>
      </w:r>
    </w:p>
    <w:p w:rsidR="001106DE" w:rsidRDefault="00AE2DF0" w:rsidP="00CB4CE1">
      <w:pPr>
        <w:ind w:left="284"/>
        <w:jc w:val="both"/>
        <w:rPr>
          <w:sz w:val="28"/>
          <w:szCs w:val="28"/>
          <w:lang w:val="uk-UA"/>
        </w:rPr>
      </w:pPr>
      <w:r>
        <w:rPr>
          <w:sz w:val="28"/>
          <w:szCs w:val="28"/>
          <w:lang w:val="uk-UA"/>
        </w:rPr>
        <w:t>Цитологія</w:t>
      </w:r>
    </w:p>
    <w:p w:rsidR="005F085E" w:rsidRDefault="005F085E" w:rsidP="00CB4CE1">
      <w:pPr>
        <w:ind w:left="284"/>
        <w:jc w:val="both"/>
        <w:rPr>
          <w:sz w:val="28"/>
          <w:szCs w:val="28"/>
          <w:lang w:val="uk-UA"/>
        </w:rPr>
      </w:pPr>
      <w:r>
        <w:rPr>
          <w:sz w:val="28"/>
          <w:szCs w:val="28"/>
          <w:lang w:val="uk-UA"/>
        </w:rPr>
        <w:t>Генетика мікроорганізмів</w:t>
      </w:r>
    </w:p>
    <w:p w:rsidR="00DF19A2" w:rsidRPr="00BA2337" w:rsidRDefault="00DF19A2" w:rsidP="008F4B83">
      <w:pPr>
        <w:jc w:val="both"/>
        <w:rPr>
          <w:b/>
          <w:sz w:val="28"/>
          <w:szCs w:val="28"/>
          <w:lang w:val="uk-UA"/>
        </w:rPr>
      </w:pPr>
    </w:p>
    <w:p w:rsidR="00F60DDD" w:rsidRDefault="008F4B83" w:rsidP="00F60DDD">
      <w:pPr>
        <w:jc w:val="both"/>
        <w:rPr>
          <w:sz w:val="28"/>
          <w:szCs w:val="28"/>
          <w:lang w:val="uk-UA"/>
        </w:rPr>
      </w:pPr>
      <w:r w:rsidRPr="00BA2337">
        <w:rPr>
          <w:b/>
          <w:sz w:val="28"/>
          <w:szCs w:val="28"/>
          <w:lang w:val="uk-UA"/>
        </w:rPr>
        <w:t>Міжпредметні зв’язки:</w:t>
      </w:r>
      <w:r w:rsidRPr="00BA2337">
        <w:rPr>
          <w:sz w:val="28"/>
          <w:szCs w:val="28"/>
          <w:lang w:val="uk-UA"/>
        </w:rPr>
        <w:t xml:space="preserve"> </w:t>
      </w:r>
    </w:p>
    <w:p w:rsidR="005F085E" w:rsidRDefault="005F085E" w:rsidP="00CB4CE1">
      <w:pPr>
        <w:ind w:left="426"/>
        <w:jc w:val="both"/>
        <w:rPr>
          <w:sz w:val="28"/>
          <w:szCs w:val="28"/>
          <w:lang w:val="uk-UA"/>
        </w:rPr>
      </w:pPr>
      <w:r>
        <w:rPr>
          <w:sz w:val="28"/>
          <w:szCs w:val="28"/>
          <w:lang w:val="uk-UA"/>
        </w:rPr>
        <w:t>Антибіотики</w:t>
      </w:r>
    </w:p>
    <w:p w:rsidR="00877E05" w:rsidRDefault="001106DE" w:rsidP="00CB4CE1">
      <w:pPr>
        <w:ind w:left="426"/>
        <w:jc w:val="both"/>
        <w:rPr>
          <w:sz w:val="28"/>
          <w:szCs w:val="28"/>
          <w:lang w:val="uk-UA"/>
        </w:rPr>
      </w:pPr>
      <w:r>
        <w:rPr>
          <w:sz w:val="28"/>
          <w:szCs w:val="28"/>
          <w:lang w:val="uk-UA"/>
        </w:rPr>
        <w:t xml:space="preserve">Медична мікробіологія </w:t>
      </w:r>
    </w:p>
    <w:p w:rsidR="001106DE" w:rsidRDefault="001106DE" w:rsidP="00CB4CE1">
      <w:pPr>
        <w:ind w:left="426"/>
        <w:jc w:val="both"/>
        <w:rPr>
          <w:sz w:val="28"/>
          <w:szCs w:val="28"/>
          <w:lang w:val="uk-UA"/>
        </w:rPr>
      </w:pPr>
      <w:r>
        <w:rPr>
          <w:sz w:val="28"/>
          <w:szCs w:val="28"/>
          <w:lang w:val="uk-UA"/>
        </w:rPr>
        <w:t>Очистка стічних вод</w:t>
      </w:r>
    </w:p>
    <w:p w:rsidR="001106DE" w:rsidRPr="004046B3" w:rsidRDefault="00AE2DF0" w:rsidP="00CB4CE1">
      <w:pPr>
        <w:ind w:left="426"/>
        <w:jc w:val="both"/>
        <w:rPr>
          <w:sz w:val="28"/>
          <w:szCs w:val="28"/>
          <w:lang w:val="uk-UA"/>
        </w:rPr>
      </w:pPr>
      <w:r>
        <w:rPr>
          <w:sz w:val="28"/>
          <w:szCs w:val="28"/>
          <w:lang w:val="uk-UA"/>
        </w:rPr>
        <w:t>Біотехнологія</w:t>
      </w:r>
    </w:p>
    <w:p w:rsidR="00F60DDD" w:rsidRDefault="00AE2DF0" w:rsidP="00CB4CE1">
      <w:pPr>
        <w:ind w:left="426"/>
        <w:jc w:val="both"/>
        <w:rPr>
          <w:sz w:val="28"/>
          <w:szCs w:val="28"/>
          <w:lang w:val="uk-UA"/>
        </w:rPr>
      </w:pPr>
      <w:r>
        <w:rPr>
          <w:sz w:val="28"/>
          <w:szCs w:val="28"/>
          <w:lang w:val="uk-UA"/>
        </w:rPr>
        <w:t>Охорона праці в галузі</w:t>
      </w:r>
    </w:p>
    <w:p w:rsidR="0069754E" w:rsidRPr="00AE2DF0" w:rsidRDefault="00AE2DF0" w:rsidP="00CB4CE1">
      <w:pPr>
        <w:ind w:left="426"/>
        <w:jc w:val="both"/>
        <w:rPr>
          <w:sz w:val="28"/>
          <w:szCs w:val="28"/>
          <w:lang w:val="uk-UA"/>
        </w:rPr>
      </w:pPr>
      <w:r w:rsidRPr="00AE2DF0">
        <w:rPr>
          <w:sz w:val="28"/>
          <w:szCs w:val="28"/>
          <w:lang w:val="uk-UA"/>
        </w:rPr>
        <w:t>Мікологія</w:t>
      </w:r>
    </w:p>
    <w:p w:rsidR="00D978E8" w:rsidRPr="00AE2DF0" w:rsidRDefault="00AE2DF0" w:rsidP="00CB4CE1">
      <w:pPr>
        <w:ind w:left="426"/>
        <w:jc w:val="both"/>
        <w:rPr>
          <w:sz w:val="28"/>
          <w:szCs w:val="28"/>
          <w:lang w:val="uk-UA"/>
        </w:rPr>
      </w:pPr>
      <w:r>
        <w:rPr>
          <w:sz w:val="28"/>
          <w:szCs w:val="28"/>
          <w:lang w:val="uk-UA"/>
        </w:rPr>
        <w:t>Молекулярна біологія</w:t>
      </w:r>
      <w:r w:rsidR="00177845">
        <w:rPr>
          <w:sz w:val="28"/>
          <w:szCs w:val="28"/>
          <w:lang w:val="uk-UA"/>
        </w:rPr>
        <w:t xml:space="preserve"> </w:t>
      </w:r>
    </w:p>
    <w:p w:rsidR="00DB7DA1" w:rsidRPr="00BA2337" w:rsidRDefault="00593C24" w:rsidP="00AE2DF0">
      <w:pPr>
        <w:ind w:firstLine="567"/>
        <w:jc w:val="center"/>
        <w:rPr>
          <w:b/>
          <w:bCs/>
          <w:sz w:val="28"/>
          <w:szCs w:val="28"/>
          <w:lang w:val="uk-UA"/>
        </w:rPr>
      </w:pPr>
      <w:r w:rsidRPr="00BA2337">
        <w:rPr>
          <w:sz w:val="28"/>
          <w:szCs w:val="28"/>
          <w:lang w:val="uk-UA"/>
        </w:rPr>
        <w:br w:type="page"/>
      </w:r>
      <w:r w:rsidR="00374F83" w:rsidRPr="00BA2337">
        <w:rPr>
          <w:b/>
          <w:bCs/>
          <w:sz w:val="28"/>
          <w:szCs w:val="28"/>
          <w:lang w:val="uk-UA"/>
        </w:rPr>
        <w:lastRenderedPageBreak/>
        <w:t>4.2</w:t>
      </w:r>
      <w:r w:rsidR="00EB67D7" w:rsidRPr="00BA2337">
        <w:rPr>
          <w:b/>
          <w:bCs/>
          <w:sz w:val="28"/>
          <w:szCs w:val="28"/>
          <w:lang w:val="uk-UA"/>
        </w:rPr>
        <w:t>.</w:t>
      </w:r>
      <w:r w:rsidR="001F0A61" w:rsidRPr="00BA2337">
        <w:rPr>
          <w:b/>
          <w:bCs/>
          <w:sz w:val="28"/>
          <w:szCs w:val="28"/>
          <w:lang w:val="uk-UA"/>
        </w:rPr>
        <w:t xml:space="preserve"> </w:t>
      </w:r>
      <w:r w:rsidR="009C6EA3" w:rsidRPr="00BA2337">
        <w:rPr>
          <w:b/>
          <w:bCs/>
          <w:sz w:val="28"/>
          <w:szCs w:val="28"/>
          <w:lang w:val="uk-UA"/>
        </w:rPr>
        <w:t>Структура навчальної дисципліни</w:t>
      </w:r>
    </w:p>
    <w:p w:rsidR="00DB7DA1" w:rsidRPr="00BA2337" w:rsidRDefault="001F0A61" w:rsidP="006F16D3">
      <w:pPr>
        <w:spacing w:after="120"/>
        <w:ind w:left="357"/>
        <w:jc w:val="center"/>
        <w:rPr>
          <w:b/>
          <w:bCs/>
          <w:sz w:val="28"/>
          <w:szCs w:val="28"/>
          <w:lang w:val="uk-UA"/>
        </w:rPr>
      </w:pPr>
      <w:r w:rsidRPr="00BA2337">
        <w:rPr>
          <w:b/>
          <w:bCs/>
          <w:sz w:val="28"/>
          <w:szCs w:val="28"/>
          <w:lang w:val="uk-UA"/>
        </w:rPr>
        <w:t>4.2.1</w:t>
      </w:r>
      <w:r w:rsidR="00EB67D7" w:rsidRPr="00BA2337">
        <w:rPr>
          <w:b/>
          <w:bCs/>
          <w:sz w:val="28"/>
          <w:szCs w:val="28"/>
          <w:lang w:val="uk-UA"/>
        </w:rPr>
        <w:t>.</w:t>
      </w:r>
      <w:r w:rsidRPr="00BA2337">
        <w:rPr>
          <w:b/>
          <w:bCs/>
          <w:sz w:val="28"/>
          <w:szCs w:val="28"/>
          <w:lang w:val="uk-UA"/>
        </w:rPr>
        <w:t xml:space="preserve"> Тематичний план</w:t>
      </w:r>
    </w:p>
    <w:tbl>
      <w:tblPr>
        <w:tblW w:w="10269" w:type="dxa"/>
        <w:jc w:val="center"/>
        <w:tblLayout w:type="fixed"/>
        <w:tblLook w:val="04A0" w:firstRow="1" w:lastRow="0" w:firstColumn="1" w:lastColumn="0" w:noHBand="0" w:noVBand="1"/>
      </w:tblPr>
      <w:tblGrid>
        <w:gridCol w:w="1605"/>
        <w:gridCol w:w="544"/>
        <w:gridCol w:w="544"/>
        <w:gridCol w:w="544"/>
        <w:gridCol w:w="544"/>
        <w:gridCol w:w="544"/>
        <w:gridCol w:w="544"/>
        <w:gridCol w:w="544"/>
        <w:gridCol w:w="683"/>
        <w:gridCol w:w="544"/>
        <w:gridCol w:w="370"/>
        <w:gridCol w:w="544"/>
        <w:gridCol w:w="417"/>
        <w:gridCol w:w="426"/>
        <w:gridCol w:w="34"/>
        <w:gridCol w:w="513"/>
        <w:gridCol w:w="34"/>
        <w:gridCol w:w="1291"/>
      </w:tblGrid>
      <w:tr w:rsidR="00687390" w:rsidRPr="00C30275" w:rsidTr="00C30275">
        <w:trPr>
          <w:cantSplit/>
          <w:trHeight w:val="435"/>
          <w:jc w:val="center"/>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Назви змістових модулів і тем</w:t>
            </w:r>
          </w:p>
        </w:tc>
        <w:tc>
          <w:tcPr>
            <w:tcW w:w="7373" w:type="dxa"/>
            <w:gridSpan w:val="1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Розподіл годин між видами робіт</w:t>
            </w:r>
          </w:p>
        </w:tc>
        <w:tc>
          <w:tcPr>
            <w:tcW w:w="1291" w:type="dxa"/>
            <w:vMerge w:val="restart"/>
            <w:tcBorders>
              <w:top w:val="single" w:sz="4" w:space="0" w:color="auto"/>
              <w:left w:val="nil"/>
              <w:right w:val="single" w:sz="4" w:space="0" w:color="auto"/>
            </w:tcBorders>
            <w:tcMar>
              <w:left w:w="28" w:type="dxa"/>
              <w:right w:w="28" w:type="dxa"/>
            </w:tcMar>
            <w:vAlign w:val="center"/>
          </w:tcPr>
          <w:p w:rsidR="00687390" w:rsidRPr="00C30275" w:rsidRDefault="00687390" w:rsidP="00E108D0">
            <w:pPr>
              <w:jc w:val="center"/>
              <w:rPr>
                <w:lang w:val="uk-UA"/>
              </w:rPr>
            </w:pPr>
            <w:r w:rsidRPr="00C30275">
              <w:rPr>
                <w:lang w:val="uk-UA"/>
              </w:rPr>
              <w:t>Форми та методи контролю знань</w:t>
            </w:r>
          </w:p>
        </w:tc>
      </w:tr>
      <w:tr w:rsidR="00687390" w:rsidRPr="00C30275" w:rsidTr="00C30275">
        <w:trPr>
          <w:trHeight w:val="300"/>
          <w:jc w:val="center"/>
        </w:trPr>
        <w:tc>
          <w:tcPr>
            <w:tcW w:w="16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3808"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денна форма</w:t>
            </w:r>
          </w:p>
        </w:tc>
        <w:tc>
          <w:tcPr>
            <w:tcW w:w="3565" w:type="dxa"/>
            <w:gridSpan w:val="9"/>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заочна форма</w:t>
            </w:r>
          </w:p>
        </w:tc>
        <w:tc>
          <w:tcPr>
            <w:tcW w:w="1291" w:type="dxa"/>
            <w:vMerge/>
            <w:tcBorders>
              <w:left w:val="nil"/>
              <w:right w:val="single" w:sz="4" w:space="0" w:color="auto"/>
            </w:tcBorders>
            <w:tcMar>
              <w:left w:w="28" w:type="dxa"/>
              <w:right w:w="28" w:type="dxa"/>
            </w:tcMar>
            <w:vAlign w:val="center"/>
          </w:tcPr>
          <w:p w:rsidR="00687390" w:rsidRPr="00C30275" w:rsidRDefault="00687390" w:rsidP="00E108D0">
            <w:pPr>
              <w:jc w:val="center"/>
              <w:rPr>
                <w:lang w:val="uk-UA"/>
              </w:rPr>
            </w:pPr>
          </w:p>
        </w:tc>
      </w:tr>
      <w:tr w:rsidR="00687390" w:rsidRPr="00C30275" w:rsidTr="00C30275">
        <w:trPr>
          <w:trHeight w:val="300"/>
          <w:jc w:val="center"/>
        </w:trPr>
        <w:tc>
          <w:tcPr>
            <w:tcW w:w="16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25"/>
              <w:jc w:val="center"/>
              <w:rPr>
                <w:lang w:val="uk-UA"/>
              </w:rPr>
            </w:pPr>
            <w:r w:rsidRPr="00C30275">
              <w:rPr>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аудиторна</w:t>
            </w:r>
          </w:p>
        </w:tc>
        <w:tc>
          <w:tcPr>
            <w:tcW w:w="544" w:type="dxa"/>
            <w:vMerge w:val="restart"/>
            <w:tcBorders>
              <w:top w:val="nil"/>
              <w:left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с.р.</w:t>
            </w:r>
          </w:p>
        </w:tc>
        <w:tc>
          <w:tcPr>
            <w:tcW w:w="683" w:type="dxa"/>
            <w:vMerge w:val="restart"/>
            <w:tcBorders>
              <w:top w:val="nil"/>
              <w:left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24"/>
              <w:jc w:val="center"/>
              <w:rPr>
                <w:lang w:val="uk-UA"/>
              </w:rPr>
            </w:pPr>
            <w:r w:rsidRPr="00C30275">
              <w:rPr>
                <w:lang w:val="uk-UA"/>
              </w:rPr>
              <w:t>Усього</w:t>
            </w:r>
          </w:p>
        </w:tc>
        <w:tc>
          <w:tcPr>
            <w:tcW w:w="2335"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аудиторна</w:t>
            </w:r>
          </w:p>
        </w:tc>
        <w:tc>
          <w:tcPr>
            <w:tcW w:w="547" w:type="dxa"/>
            <w:gridSpan w:val="2"/>
            <w:vMerge w:val="restart"/>
            <w:tcBorders>
              <w:top w:val="nil"/>
              <w:left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с.р.</w:t>
            </w:r>
          </w:p>
        </w:tc>
        <w:tc>
          <w:tcPr>
            <w:tcW w:w="1291" w:type="dxa"/>
            <w:vMerge/>
            <w:tcBorders>
              <w:left w:val="single" w:sz="4" w:space="0" w:color="auto"/>
              <w:right w:val="single" w:sz="4" w:space="0" w:color="auto"/>
            </w:tcBorders>
            <w:tcMar>
              <w:left w:w="28" w:type="dxa"/>
              <w:right w:w="28" w:type="dxa"/>
            </w:tcMar>
            <w:vAlign w:val="center"/>
          </w:tcPr>
          <w:p w:rsidR="00687390" w:rsidRPr="00C30275" w:rsidRDefault="00687390" w:rsidP="00E108D0">
            <w:pPr>
              <w:jc w:val="center"/>
              <w:rPr>
                <w:lang w:val="uk-UA"/>
              </w:rPr>
            </w:pPr>
          </w:p>
        </w:tc>
      </w:tr>
      <w:tr w:rsidR="00687390" w:rsidRPr="00C30275" w:rsidTr="00C30275">
        <w:trPr>
          <w:trHeight w:val="315"/>
          <w:jc w:val="center"/>
        </w:trPr>
        <w:tc>
          <w:tcPr>
            <w:tcW w:w="16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54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272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у тому числі</w:t>
            </w:r>
          </w:p>
        </w:tc>
        <w:tc>
          <w:tcPr>
            <w:tcW w:w="544" w:type="dxa"/>
            <w:vMerge/>
            <w:tcBorders>
              <w:left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683" w:type="dxa"/>
            <w:vMerge/>
            <w:tcBorders>
              <w:left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2335"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87390" w:rsidRPr="00C30275" w:rsidRDefault="00687390" w:rsidP="00E108D0">
            <w:pPr>
              <w:jc w:val="center"/>
              <w:rPr>
                <w:lang w:val="uk-UA"/>
              </w:rPr>
            </w:pPr>
            <w:r w:rsidRPr="00C30275">
              <w:rPr>
                <w:lang w:val="uk-UA"/>
              </w:rPr>
              <w:t>у тому числі</w:t>
            </w:r>
          </w:p>
        </w:tc>
        <w:tc>
          <w:tcPr>
            <w:tcW w:w="547" w:type="dxa"/>
            <w:gridSpan w:val="2"/>
            <w:vMerge/>
            <w:tcBorders>
              <w:left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1291" w:type="dxa"/>
            <w:vMerge/>
            <w:tcBorders>
              <w:left w:val="single" w:sz="4" w:space="0" w:color="auto"/>
              <w:right w:val="single" w:sz="4" w:space="0" w:color="auto"/>
            </w:tcBorders>
            <w:tcMar>
              <w:left w:w="28" w:type="dxa"/>
              <w:right w:w="28" w:type="dxa"/>
            </w:tcMar>
            <w:vAlign w:val="center"/>
          </w:tcPr>
          <w:p w:rsidR="00687390" w:rsidRPr="00C30275" w:rsidRDefault="00687390" w:rsidP="00E108D0">
            <w:pPr>
              <w:rPr>
                <w:lang w:val="uk-UA"/>
              </w:rPr>
            </w:pPr>
          </w:p>
        </w:tc>
      </w:tr>
      <w:tr w:rsidR="00687390" w:rsidRPr="00C30275" w:rsidTr="00C30275">
        <w:trPr>
          <w:cantSplit/>
          <w:trHeight w:val="938"/>
          <w:jc w:val="center"/>
        </w:trPr>
        <w:tc>
          <w:tcPr>
            <w:tcW w:w="160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54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л</w:t>
            </w: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сем</w:t>
            </w: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пр</w:t>
            </w: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лаб</w:t>
            </w: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інд</w:t>
            </w:r>
          </w:p>
        </w:tc>
        <w:tc>
          <w:tcPr>
            <w:tcW w:w="544" w:type="dxa"/>
            <w:vMerge/>
            <w:tcBorders>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683" w:type="dxa"/>
            <w:vMerge/>
            <w:tcBorders>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л</w:t>
            </w:r>
          </w:p>
        </w:tc>
        <w:tc>
          <w:tcPr>
            <w:tcW w:w="370"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сем</w:t>
            </w:r>
          </w:p>
        </w:tc>
        <w:tc>
          <w:tcPr>
            <w:tcW w:w="54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пр</w:t>
            </w:r>
          </w:p>
        </w:tc>
        <w:tc>
          <w:tcPr>
            <w:tcW w:w="417"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лаб</w:t>
            </w:r>
          </w:p>
        </w:tc>
        <w:tc>
          <w:tcPr>
            <w:tcW w:w="42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687390" w:rsidRPr="00C30275" w:rsidRDefault="00687390" w:rsidP="00B02ABD">
            <w:pPr>
              <w:ind w:left="113" w:right="113"/>
              <w:jc w:val="center"/>
              <w:rPr>
                <w:lang w:val="uk-UA"/>
              </w:rPr>
            </w:pPr>
            <w:r w:rsidRPr="00C30275">
              <w:rPr>
                <w:lang w:val="uk-UA"/>
              </w:rPr>
              <w:t>інд</w:t>
            </w:r>
          </w:p>
        </w:tc>
        <w:tc>
          <w:tcPr>
            <w:tcW w:w="547" w:type="dxa"/>
            <w:gridSpan w:val="2"/>
            <w:tcBorders>
              <w:left w:val="single" w:sz="4" w:space="0" w:color="auto"/>
              <w:bottom w:val="single" w:sz="4" w:space="0" w:color="auto"/>
              <w:right w:val="single" w:sz="4" w:space="0" w:color="auto"/>
            </w:tcBorders>
            <w:tcMar>
              <w:left w:w="28" w:type="dxa"/>
              <w:right w:w="28" w:type="dxa"/>
            </w:tcMar>
            <w:vAlign w:val="center"/>
            <w:hideMark/>
          </w:tcPr>
          <w:p w:rsidR="00687390" w:rsidRPr="00C30275" w:rsidRDefault="00687390" w:rsidP="00E108D0">
            <w:pPr>
              <w:rPr>
                <w:lang w:val="uk-UA"/>
              </w:rPr>
            </w:pPr>
          </w:p>
        </w:tc>
        <w:tc>
          <w:tcPr>
            <w:tcW w:w="1325" w:type="dxa"/>
            <w:gridSpan w:val="2"/>
            <w:tcBorders>
              <w:left w:val="single" w:sz="4" w:space="0" w:color="auto"/>
              <w:bottom w:val="single" w:sz="4" w:space="0" w:color="auto"/>
              <w:right w:val="single" w:sz="4" w:space="0" w:color="auto"/>
            </w:tcBorders>
            <w:tcMar>
              <w:left w:w="28" w:type="dxa"/>
              <w:right w:w="28" w:type="dxa"/>
            </w:tcMar>
            <w:vAlign w:val="center"/>
          </w:tcPr>
          <w:p w:rsidR="00687390" w:rsidRPr="00C30275" w:rsidRDefault="00687390" w:rsidP="00E108D0">
            <w:pPr>
              <w:rPr>
                <w:lang w:val="uk-UA"/>
              </w:rPr>
            </w:pPr>
          </w:p>
        </w:tc>
      </w:tr>
      <w:tr w:rsidR="00215B72"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3</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4</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5</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6</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7</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8</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9</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10</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11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12</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bCs/>
                <w:lang w:val="uk-UA"/>
              </w:rPr>
              <w:t>13</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lang w:val="uk-UA"/>
              </w:rPr>
              <w:t>14</w:t>
            </w: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B02ABD" w:rsidRPr="00C30275" w:rsidRDefault="00B02ABD" w:rsidP="00E108D0">
            <w:pPr>
              <w:jc w:val="center"/>
              <w:rPr>
                <w:lang w:val="uk-UA"/>
              </w:rPr>
            </w:pPr>
            <w:r w:rsidRPr="00C30275">
              <w:rPr>
                <w:lang w:val="uk-UA"/>
              </w:rPr>
              <w:t>15</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B02ABD" w:rsidRPr="00C30275" w:rsidRDefault="00B02ABD" w:rsidP="00E108D0">
            <w:pPr>
              <w:jc w:val="center"/>
              <w:rPr>
                <w:lang w:val="uk-UA"/>
              </w:rPr>
            </w:pPr>
            <w:r w:rsidRPr="00C30275">
              <w:rPr>
                <w:lang w:val="uk-UA"/>
              </w:rPr>
              <w:t>16</w:t>
            </w:r>
          </w:p>
        </w:tc>
      </w:tr>
      <w:tr w:rsidR="00512931" w:rsidRPr="00C30275" w:rsidTr="00C30275">
        <w:trPr>
          <w:cantSplit/>
          <w:trHeight w:val="300"/>
          <w:jc w:val="center"/>
        </w:trPr>
        <w:tc>
          <w:tcPr>
            <w:tcW w:w="10269" w:type="dxa"/>
            <w:gridSpan w:val="1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2931" w:rsidRPr="00C30275" w:rsidRDefault="00512931" w:rsidP="000677C4">
            <w:pPr>
              <w:jc w:val="center"/>
              <w:rPr>
                <w:b/>
                <w:bCs/>
                <w:lang w:val="uk-UA"/>
              </w:rPr>
            </w:pPr>
            <w:r w:rsidRPr="00C30275">
              <w:rPr>
                <w:b/>
                <w:bCs/>
                <w:lang w:val="uk-UA"/>
              </w:rPr>
              <w:t xml:space="preserve">Змістовий </w:t>
            </w:r>
            <w:r w:rsidRPr="00F43101">
              <w:rPr>
                <w:b/>
                <w:bCs/>
                <w:lang w:val="uk-UA"/>
              </w:rPr>
              <w:t>модуль 1</w:t>
            </w:r>
            <w:r w:rsidR="000677C4" w:rsidRPr="00F43101">
              <w:rPr>
                <w:b/>
                <w:bCs/>
                <w:lang w:val="uk-UA"/>
              </w:rPr>
              <w:t xml:space="preserve">. </w:t>
            </w:r>
            <w:r w:rsidR="00177845">
              <w:rPr>
                <w:b/>
                <w:bCs/>
                <w:sz w:val="23"/>
                <w:szCs w:val="23"/>
              </w:rPr>
              <w:t>Отримання мікроорганізмів-продуцентів та їх використання</w:t>
            </w:r>
          </w:p>
        </w:tc>
      </w:tr>
      <w:tr w:rsidR="00A95736"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95736" w:rsidRPr="00177845" w:rsidRDefault="00A95736" w:rsidP="00CD4B3A">
            <w:pPr>
              <w:ind w:right="-14"/>
              <w:rPr>
                <w:lang w:val="uk-UA"/>
              </w:rPr>
            </w:pPr>
            <w:r w:rsidRPr="00177845">
              <w:rPr>
                <w:bCs/>
                <w:lang w:val="uk-UA"/>
              </w:rPr>
              <w:t xml:space="preserve">Тема 1. </w:t>
            </w:r>
            <w:r w:rsidRPr="00177845">
              <w:rPr>
                <w:bCs/>
                <w:sz w:val="23"/>
                <w:szCs w:val="23"/>
              </w:rPr>
              <w:t>Предмет і значення промислової мікробіології</w:t>
            </w:r>
            <w:r w:rsidRPr="00177845">
              <w:rPr>
                <w:sz w:val="23"/>
                <w:szCs w:val="23"/>
              </w:rPr>
              <w:t>.</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0415C3">
            <w:pPr>
              <w:jc w:val="center"/>
              <w:rPr>
                <w:lang w:val="uk-UA"/>
              </w:rPr>
            </w:pPr>
            <w:r>
              <w:rPr>
                <w:lang w:val="uk-UA"/>
              </w:rPr>
              <w:t>3</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rPr>
                <w:lang w:val="uk-UA"/>
              </w:rPr>
            </w:pPr>
            <w:r w:rsidRPr="00C30275">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 xml:space="preserve">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2</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B72539">
            <w:pPr>
              <w:jc w:val="center"/>
              <w:rPr>
                <w:lang w:val="uk-UA"/>
              </w:rPr>
            </w:pPr>
            <w:r>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B72539">
            <w:pPr>
              <w:jc w:val="center"/>
              <w:rPr>
                <w:lang w:val="uk-UA"/>
              </w:rPr>
            </w:pPr>
            <w:r>
              <w:rPr>
                <w:lang w:val="uk-UA"/>
              </w:rPr>
              <w:t xml:space="preserve"> </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95736" w:rsidRPr="00C30275" w:rsidRDefault="00A95736" w:rsidP="00B72539">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95736" w:rsidRPr="00C30275" w:rsidRDefault="00A95736" w:rsidP="00B72539">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A95736" w:rsidRPr="00C30275" w:rsidRDefault="000A650D" w:rsidP="00B72539">
            <w:pPr>
              <w:jc w:val="center"/>
              <w:rPr>
                <w:lang w:val="uk-UA"/>
              </w:rPr>
            </w:pPr>
            <w:r>
              <w:rPr>
                <w:lang w:val="uk-UA"/>
              </w:rPr>
              <w:t>2</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95736" w:rsidRPr="00C30275" w:rsidRDefault="00A95736" w:rsidP="00B72539">
            <w:pPr>
              <w:rPr>
                <w:lang w:val="uk-UA"/>
              </w:rPr>
            </w:pPr>
            <w:r w:rsidRPr="00C30275">
              <w:rPr>
                <w:lang w:val="uk-UA"/>
              </w:rPr>
              <w:t>АР: лекція, практичне заняття</w:t>
            </w:r>
          </w:p>
          <w:p w:rsidR="00A95736" w:rsidRPr="00C30275" w:rsidRDefault="00A95736" w:rsidP="005A0EF6">
            <w:pPr>
              <w:rPr>
                <w:lang w:val="uk-UA"/>
              </w:rPr>
            </w:pPr>
            <w:r w:rsidRPr="00C30275">
              <w:rPr>
                <w:lang w:val="uk-UA"/>
              </w:rPr>
              <w:t>СР: доповід</w:t>
            </w:r>
            <w:r>
              <w:rPr>
                <w:lang w:val="uk-UA"/>
              </w:rPr>
              <w:t>ь</w:t>
            </w:r>
            <w:r w:rsidRPr="00C30275">
              <w:rPr>
                <w:lang w:val="uk-UA"/>
              </w:rPr>
              <w:t>, презентаці</w:t>
            </w:r>
            <w:r>
              <w:rPr>
                <w:lang w:val="uk-UA"/>
              </w:rPr>
              <w:t>я</w:t>
            </w:r>
          </w:p>
        </w:tc>
      </w:tr>
      <w:tr w:rsidR="00A95736"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95736" w:rsidRPr="00177845" w:rsidRDefault="00A95736" w:rsidP="00710E25">
            <w:pPr>
              <w:ind w:right="-101"/>
              <w:rPr>
                <w:lang w:val="uk-UA"/>
              </w:rPr>
            </w:pPr>
            <w:r w:rsidRPr="00177845">
              <w:rPr>
                <w:bCs/>
                <w:lang w:val="uk-UA"/>
              </w:rPr>
              <w:t>Тема 2.</w:t>
            </w:r>
            <w:r w:rsidRPr="00177845">
              <w:rPr>
                <w:lang w:val="uk-UA"/>
              </w:rPr>
              <w:t xml:space="preserve"> </w:t>
            </w:r>
            <w:r w:rsidRPr="00177845">
              <w:rPr>
                <w:bCs/>
                <w:sz w:val="23"/>
                <w:szCs w:val="23"/>
              </w:rPr>
              <w:t>Складові частини промислового мікробіологічного процесу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0415C3">
            <w:pPr>
              <w:jc w:val="center"/>
              <w:rPr>
                <w:lang w:val="uk-UA"/>
              </w:rPr>
            </w:pPr>
            <w:r>
              <w:rPr>
                <w:lang w:val="uk-UA"/>
              </w:rPr>
              <w:t>10</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rPr>
                <w:lang w:val="uk-UA"/>
              </w:rPr>
            </w:pPr>
            <w:r>
              <w:rPr>
                <w:lang w:val="uk-UA"/>
              </w:rPr>
              <w:t>3</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6</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B72539">
            <w:pPr>
              <w:jc w:val="center"/>
              <w:rPr>
                <w:lang w:val="uk-UA"/>
              </w:rPr>
            </w:pPr>
            <w:r>
              <w:rPr>
                <w:lang w:val="uk-UA"/>
              </w:rPr>
              <w:t>1</w:t>
            </w:r>
            <w:r w:rsidR="00A95736">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1</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95736" w:rsidRPr="00C30275" w:rsidRDefault="00A95736" w:rsidP="00B72539">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95736" w:rsidRPr="00C30275" w:rsidRDefault="00A95736" w:rsidP="00B72539">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A95736" w:rsidRPr="00C30275" w:rsidRDefault="00A95736" w:rsidP="00B72539">
            <w:pPr>
              <w:jc w:val="center"/>
              <w:rPr>
                <w:lang w:val="uk-UA"/>
              </w:rPr>
            </w:pPr>
            <w:r>
              <w:rPr>
                <w:lang w:val="uk-UA"/>
              </w:rPr>
              <w:t>10</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95736" w:rsidRPr="00C30275" w:rsidRDefault="00A95736" w:rsidP="00B72539">
            <w:pPr>
              <w:rPr>
                <w:lang w:val="uk-UA"/>
              </w:rPr>
            </w:pPr>
            <w:r w:rsidRPr="00C30275">
              <w:rPr>
                <w:lang w:val="uk-UA"/>
              </w:rPr>
              <w:t>АР: лекція, практичне заняття</w:t>
            </w:r>
          </w:p>
          <w:p w:rsidR="00A95736" w:rsidRPr="00C30275" w:rsidRDefault="00A95736" w:rsidP="00B72539">
            <w:pPr>
              <w:rPr>
                <w:lang w:val="uk-UA"/>
              </w:rPr>
            </w:pPr>
            <w:r w:rsidRPr="00C30275">
              <w:rPr>
                <w:lang w:val="uk-UA"/>
              </w:rPr>
              <w:t>СР: підготовка доповідей, презентацій</w:t>
            </w:r>
          </w:p>
        </w:tc>
      </w:tr>
      <w:tr w:rsidR="00A95736"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95736" w:rsidRPr="00177845" w:rsidRDefault="00A95736" w:rsidP="00710E25">
            <w:pPr>
              <w:ind w:right="-101"/>
              <w:rPr>
                <w:bCs/>
                <w:lang w:val="uk-UA"/>
              </w:rPr>
            </w:pPr>
            <w:r w:rsidRPr="00177845">
              <w:rPr>
                <w:bCs/>
                <w:lang w:val="uk-UA"/>
              </w:rPr>
              <w:t xml:space="preserve">Тема 3. </w:t>
            </w:r>
            <w:r w:rsidRPr="00177845">
              <w:rPr>
                <w:bCs/>
                <w:sz w:val="23"/>
                <w:szCs w:val="23"/>
              </w:rPr>
              <w:t>Мікроорганізми-продуценти: загальна характеристика, методи пошуку та селекції.</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0415C3">
            <w:pPr>
              <w:jc w:val="center"/>
              <w:rPr>
                <w:lang w:val="uk-UA"/>
              </w:rPr>
            </w:pPr>
            <w:r>
              <w:rPr>
                <w:lang w:val="uk-UA"/>
              </w:rPr>
              <w:t>11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rPr>
                <w:lang w:val="uk-UA"/>
              </w:rPr>
            </w:pPr>
            <w:r>
              <w:rPr>
                <w:lang w:val="uk-UA"/>
              </w:rPr>
              <w:t>3</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6</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1</w:t>
            </w:r>
            <w:r w:rsidR="000A650D">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1</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10</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95736" w:rsidRPr="00C30275" w:rsidRDefault="00A95736" w:rsidP="00B72539">
            <w:pPr>
              <w:rPr>
                <w:lang w:val="uk-UA"/>
              </w:rPr>
            </w:pPr>
            <w:r w:rsidRPr="00C30275">
              <w:rPr>
                <w:lang w:val="uk-UA"/>
              </w:rPr>
              <w:t>АР: лекція, практичне заняття</w:t>
            </w:r>
          </w:p>
          <w:p w:rsidR="00A95736" w:rsidRPr="00C30275" w:rsidRDefault="00A95736" w:rsidP="00B72539">
            <w:pPr>
              <w:rPr>
                <w:lang w:val="uk-UA"/>
              </w:rPr>
            </w:pPr>
            <w:r w:rsidRPr="00C30275">
              <w:rPr>
                <w:lang w:val="uk-UA"/>
              </w:rPr>
              <w:t>СР: доповід</w:t>
            </w:r>
            <w:r>
              <w:rPr>
                <w:lang w:val="uk-UA"/>
              </w:rPr>
              <w:t>ь</w:t>
            </w:r>
            <w:r w:rsidRPr="00C30275">
              <w:rPr>
                <w:lang w:val="uk-UA"/>
              </w:rPr>
              <w:t>, презентаці</w:t>
            </w:r>
            <w:r>
              <w:rPr>
                <w:lang w:val="uk-UA"/>
              </w:rPr>
              <w:t>я</w:t>
            </w:r>
          </w:p>
        </w:tc>
      </w:tr>
      <w:tr w:rsidR="00A95736"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95736" w:rsidRPr="00C30275" w:rsidRDefault="00A95736" w:rsidP="00710E25">
            <w:pPr>
              <w:ind w:right="-101"/>
              <w:rPr>
                <w:bCs/>
                <w:lang w:val="uk-UA"/>
              </w:rPr>
            </w:pPr>
            <w:r w:rsidRPr="00C30275">
              <w:rPr>
                <w:bCs/>
                <w:lang w:val="uk-UA"/>
              </w:rPr>
              <w:t xml:space="preserve">Тема 4. </w:t>
            </w:r>
            <w:r w:rsidRPr="00177845">
              <w:rPr>
                <w:bCs/>
                <w:sz w:val="23"/>
                <w:szCs w:val="23"/>
              </w:rPr>
              <w:t>Мікроорганізми-продуценти: особливості біології та можливості використання у промисловості</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0415C3">
            <w:pPr>
              <w:jc w:val="center"/>
              <w:rPr>
                <w:lang w:val="uk-UA"/>
              </w:rPr>
            </w:pPr>
            <w:r>
              <w:rPr>
                <w:lang w:val="uk-UA"/>
              </w:rPr>
              <w:t>11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rPr>
                <w:lang w:val="uk-UA"/>
              </w:rPr>
            </w:pPr>
            <w:r>
              <w:rPr>
                <w:lang w:val="uk-UA"/>
              </w:rPr>
              <w:t>3</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6</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1</w:t>
            </w:r>
            <w:r w:rsidR="000A650D">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B72539">
            <w:pPr>
              <w:jc w:val="center"/>
              <w:rPr>
                <w:lang w:val="uk-UA"/>
              </w:rPr>
            </w:pPr>
            <w:r>
              <w:rPr>
                <w:lang w:val="uk-UA"/>
              </w:rPr>
              <w:t xml:space="preserve"> </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B72539">
            <w:pPr>
              <w:jc w:val="center"/>
              <w:rPr>
                <w:lang w:val="uk-UA"/>
              </w:rPr>
            </w:pPr>
            <w:r>
              <w:rPr>
                <w:lang w:val="uk-UA"/>
              </w:rPr>
              <w:t>1</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0A650D">
            <w:pPr>
              <w:jc w:val="center"/>
              <w:rPr>
                <w:lang w:val="uk-UA"/>
              </w:rPr>
            </w:pPr>
            <w:r>
              <w:rPr>
                <w:lang w:val="uk-UA"/>
              </w:rPr>
              <w:t>1</w:t>
            </w:r>
            <w:r w:rsidR="000A650D">
              <w:rPr>
                <w:lang w:val="uk-UA"/>
              </w:rPr>
              <w:t>0</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95736" w:rsidRPr="00C30275" w:rsidRDefault="00A95736" w:rsidP="00B72539">
            <w:pPr>
              <w:rPr>
                <w:lang w:val="uk-UA"/>
              </w:rPr>
            </w:pPr>
            <w:r w:rsidRPr="00C30275">
              <w:rPr>
                <w:lang w:val="uk-UA"/>
              </w:rPr>
              <w:t>АР: лекція, практичне заняття</w:t>
            </w:r>
          </w:p>
          <w:p w:rsidR="00A95736" w:rsidRPr="00C30275" w:rsidRDefault="00A95736" w:rsidP="00B72539">
            <w:pPr>
              <w:rPr>
                <w:lang w:val="uk-UA"/>
              </w:rPr>
            </w:pPr>
            <w:r w:rsidRPr="00C30275">
              <w:rPr>
                <w:lang w:val="uk-UA"/>
              </w:rPr>
              <w:t>СР: підготовка доповідей, презентацій</w:t>
            </w:r>
          </w:p>
        </w:tc>
      </w:tr>
      <w:tr w:rsidR="00A95736"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95736" w:rsidRPr="00C30275" w:rsidRDefault="00A95736" w:rsidP="00710E25">
            <w:pPr>
              <w:ind w:right="-101"/>
              <w:rPr>
                <w:bCs/>
                <w:lang w:val="uk-UA"/>
              </w:rPr>
            </w:pPr>
            <w:r w:rsidRPr="00C30275">
              <w:rPr>
                <w:bCs/>
                <w:lang w:val="uk-UA"/>
              </w:rPr>
              <w:t xml:space="preserve">Тема 5. </w:t>
            </w:r>
            <w:r w:rsidRPr="00177845">
              <w:rPr>
                <w:bCs/>
                <w:sz w:val="23"/>
                <w:szCs w:val="23"/>
              </w:rPr>
              <w:t>Мікробний синтез низькомолекулярних сполук</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0415C3">
            <w:pPr>
              <w:jc w:val="center"/>
              <w:rPr>
                <w:lang w:val="uk-UA"/>
              </w:rPr>
            </w:pPr>
            <w:r>
              <w:rPr>
                <w:lang w:val="uk-UA"/>
              </w:rPr>
              <w:t>9</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rPr>
                <w:lang w:val="uk-UA"/>
              </w:rPr>
            </w:pPr>
            <w:r w:rsidRPr="00C30275">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r>
              <w:rPr>
                <w:lang w:val="uk-UA"/>
              </w:rPr>
              <w:t>6</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0A650D">
            <w:pPr>
              <w:jc w:val="center"/>
              <w:rPr>
                <w:lang w:val="uk-UA"/>
              </w:rPr>
            </w:pPr>
            <w:r>
              <w:rPr>
                <w:lang w:val="uk-UA"/>
              </w:rPr>
              <w:t>10</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B72539">
            <w:pPr>
              <w:jc w:val="center"/>
              <w:rPr>
                <w:lang w:val="uk-UA"/>
              </w:rPr>
            </w:pPr>
            <w:r>
              <w:rPr>
                <w:lang w:val="uk-UA"/>
              </w:rPr>
              <w:t>1</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A95736" w:rsidP="00B72539">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A95736" w:rsidRPr="00C30275" w:rsidRDefault="000A650D" w:rsidP="00B72539">
            <w:pPr>
              <w:jc w:val="center"/>
              <w:rPr>
                <w:lang w:val="uk-UA"/>
              </w:rPr>
            </w:pPr>
            <w:r>
              <w:rPr>
                <w:lang w:val="uk-UA"/>
              </w:rPr>
              <w:t>9</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A95736" w:rsidRPr="00C30275" w:rsidRDefault="00A95736" w:rsidP="00B72539">
            <w:pPr>
              <w:rPr>
                <w:lang w:val="uk-UA"/>
              </w:rPr>
            </w:pPr>
            <w:r w:rsidRPr="00C30275">
              <w:rPr>
                <w:lang w:val="uk-UA"/>
              </w:rPr>
              <w:t>АР: лекція, практичне заняття</w:t>
            </w:r>
          </w:p>
          <w:p w:rsidR="00A95736" w:rsidRPr="00C30275" w:rsidRDefault="00A95736" w:rsidP="00B72539">
            <w:pPr>
              <w:rPr>
                <w:lang w:val="uk-UA"/>
              </w:rPr>
            </w:pPr>
            <w:r w:rsidRPr="00C30275">
              <w:rPr>
                <w:lang w:val="uk-UA"/>
              </w:rPr>
              <w:t>СР: доповід</w:t>
            </w:r>
            <w:r>
              <w:rPr>
                <w:lang w:val="uk-UA"/>
              </w:rPr>
              <w:t>ь</w:t>
            </w:r>
            <w:r w:rsidRPr="00C30275">
              <w:rPr>
                <w:lang w:val="uk-UA"/>
              </w:rPr>
              <w:t>, презентаці</w:t>
            </w:r>
            <w:r>
              <w:rPr>
                <w:lang w:val="uk-UA"/>
              </w:rPr>
              <w:t>я</w:t>
            </w:r>
          </w:p>
        </w:tc>
      </w:tr>
      <w:tr w:rsidR="00B72539"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ind w:firstLine="34"/>
              <w:rPr>
                <w:lang w:val="uk-UA"/>
              </w:rPr>
            </w:pPr>
            <w:r w:rsidRPr="00C30275">
              <w:rPr>
                <w:lang w:val="uk-UA"/>
              </w:rPr>
              <w:t>Модульний контроль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0A650D" w:rsidP="00B72539">
            <w:pPr>
              <w:jc w:val="center"/>
              <w:rPr>
                <w:lang w:val="uk-UA"/>
              </w:rPr>
            </w:pPr>
            <w:r>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C30275" w:rsidP="00B72539">
            <w:pPr>
              <w:jc w:val="center"/>
              <w:rPr>
                <w:lang w:val="uk-UA"/>
              </w:rPr>
            </w:pPr>
            <w:r w:rsidRPr="00C30275">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B72539" w:rsidRPr="00C30275" w:rsidRDefault="00B72539" w:rsidP="00B72539">
            <w:pPr>
              <w:rPr>
                <w:lang w:val="uk-UA"/>
              </w:rPr>
            </w:pPr>
          </w:p>
        </w:tc>
      </w:tr>
      <w:tr w:rsidR="00B72539"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ind w:firstLine="34"/>
              <w:rPr>
                <w:lang w:val="uk-UA"/>
              </w:rPr>
            </w:pPr>
            <w:r w:rsidRPr="00C30275">
              <w:rPr>
                <w:lang w:val="uk-UA"/>
              </w:rPr>
              <w:t>Всього за змістовим модулем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D309AA" w:rsidP="00B72539">
            <w:pPr>
              <w:jc w:val="center"/>
              <w:rPr>
                <w:lang w:val="uk-UA"/>
              </w:rPr>
            </w:pPr>
            <w:r>
              <w:rPr>
                <w:lang w:val="uk-UA"/>
              </w:rPr>
              <w:t>45</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144CDA" w:rsidP="00D309AA">
            <w:pPr>
              <w:rPr>
                <w:lang w:val="uk-UA"/>
              </w:rPr>
            </w:pPr>
            <w:r>
              <w:rPr>
                <w:lang w:val="uk-UA"/>
              </w:rPr>
              <w:t>1</w:t>
            </w:r>
            <w:r w:rsidR="00D309AA">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D309AA" w:rsidP="00B72539">
            <w:pPr>
              <w:rPr>
                <w:lang w:val="uk-UA"/>
              </w:rPr>
            </w:pPr>
            <w:r>
              <w:rPr>
                <w:lang w:val="uk-UA"/>
              </w:rPr>
              <w:t>7</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A95736" w:rsidP="00B72539">
            <w:pPr>
              <w:jc w:val="center"/>
              <w:rPr>
                <w:lang w:val="uk-UA"/>
              </w:rPr>
            </w:pPr>
            <w:r>
              <w:rPr>
                <w:lang w:val="uk-UA"/>
              </w:rPr>
              <w:t>26</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D309AA" w:rsidP="00B72539">
            <w:pPr>
              <w:jc w:val="center"/>
              <w:rPr>
                <w:lang w:val="uk-UA"/>
              </w:rPr>
            </w:pPr>
            <w:r>
              <w:rPr>
                <w:lang w:val="uk-UA"/>
              </w:rPr>
              <w:t>45</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D309AA" w:rsidP="00B72539">
            <w:pPr>
              <w:jc w:val="center"/>
              <w:rPr>
                <w:lang w:val="uk-UA"/>
              </w:rPr>
            </w:pPr>
            <w:r>
              <w:rPr>
                <w:lang w:val="uk-UA"/>
              </w:rPr>
              <w:t>2</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144CDA" w:rsidP="00B72539">
            <w:pPr>
              <w:jc w:val="center"/>
              <w:rPr>
                <w:lang w:val="uk-UA"/>
              </w:rPr>
            </w:pPr>
            <w:r>
              <w:rPr>
                <w:lang w:val="uk-UA"/>
              </w:rPr>
              <w:t>2</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B72539" w:rsidP="00B72539">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B72539" w:rsidRPr="00C30275" w:rsidRDefault="00D309AA" w:rsidP="00B72539">
            <w:pPr>
              <w:jc w:val="center"/>
              <w:rPr>
                <w:lang w:val="uk-UA"/>
              </w:rPr>
            </w:pPr>
            <w:r>
              <w:rPr>
                <w:lang w:val="uk-UA"/>
              </w:rPr>
              <w:t>41</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B72539" w:rsidRPr="00C30275" w:rsidRDefault="00B72539" w:rsidP="00B72539">
            <w:pPr>
              <w:rPr>
                <w:lang w:val="uk-UA"/>
              </w:rPr>
            </w:pPr>
          </w:p>
        </w:tc>
      </w:tr>
      <w:tr w:rsidR="00512931" w:rsidRPr="00C30275" w:rsidTr="00C30275">
        <w:trPr>
          <w:trHeight w:val="375"/>
          <w:jc w:val="center"/>
        </w:trPr>
        <w:tc>
          <w:tcPr>
            <w:tcW w:w="10269" w:type="dxa"/>
            <w:gridSpan w:val="18"/>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978E8" w:rsidRDefault="00D978E8" w:rsidP="00B563E6">
            <w:pPr>
              <w:jc w:val="center"/>
              <w:rPr>
                <w:b/>
                <w:lang w:val="uk-UA"/>
              </w:rPr>
            </w:pPr>
          </w:p>
          <w:p w:rsidR="00512931" w:rsidRPr="00C30275" w:rsidRDefault="00512931" w:rsidP="00B563E6">
            <w:pPr>
              <w:jc w:val="center"/>
              <w:rPr>
                <w:b/>
                <w:lang w:val="uk-UA"/>
              </w:rPr>
            </w:pPr>
            <w:r w:rsidRPr="00C30275">
              <w:rPr>
                <w:b/>
                <w:lang w:val="uk-UA"/>
              </w:rPr>
              <w:t xml:space="preserve">Змістовий модуль 2. </w:t>
            </w:r>
            <w:r w:rsidR="00177845">
              <w:rPr>
                <w:b/>
                <w:bCs/>
                <w:sz w:val="23"/>
                <w:szCs w:val="23"/>
              </w:rPr>
              <w:t>Використання мікроорганізмів у різних промислових біовиробництвах</w:t>
            </w:r>
          </w:p>
        </w:tc>
      </w:tr>
      <w:tr w:rsidR="00C30275"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30275" w:rsidRPr="00C30275" w:rsidRDefault="00C30275" w:rsidP="00710E25">
            <w:pPr>
              <w:rPr>
                <w:lang w:val="uk-UA"/>
              </w:rPr>
            </w:pPr>
            <w:r w:rsidRPr="00C30275">
              <w:rPr>
                <w:bCs/>
                <w:lang w:val="uk-UA"/>
              </w:rPr>
              <w:t>Тема</w:t>
            </w:r>
            <w:r w:rsidRPr="00C30275">
              <w:rPr>
                <w:lang w:val="uk-UA"/>
              </w:rPr>
              <w:t xml:space="preserve"> </w:t>
            </w:r>
            <w:r w:rsidR="00710E25">
              <w:rPr>
                <w:lang w:val="uk-UA"/>
              </w:rPr>
              <w:t>6</w:t>
            </w:r>
            <w:r w:rsidRPr="00C30275">
              <w:rPr>
                <w:lang w:val="uk-UA"/>
              </w:rPr>
              <w:t xml:space="preserve">. </w:t>
            </w:r>
            <w:r w:rsidR="00AE512A" w:rsidRPr="00AE512A">
              <w:rPr>
                <w:bCs/>
                <w:sz w:val="23"/>
                <w:szCs w:val="23"/>
              </w:rPr>
              <w:t>Технології, в яких використовується спиртове бродіння.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jc w:val="center"/>
              <w:rPr>
                <w:lang w:val="uk-UA"/>
              </w:rPr>
            </w:pPr>
            <w:r>
              <w:rPr>
                <w:lang w:val="uk-UA"/>
              </w:rPr>
              <w:t>7</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rPr>
                <w:lang w:val="uk-UA"/>
              </w:rPr>
            </w:pPr>
            <w:r>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jc w:val="center"/>
              <w:rPr>
                <w:lang w:val="uk-UA"/>
              </w:rPr>
            </w:pPr>
            <w:r>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D309AA" w:rsidP="00C30275">
            <w:pPr>
              <w:jc w:val="center"/>
              <w:rPr>
                <w:lang w:val="uk-UA"/>
              </w:rPr>
            </w:pPr>
            <w:r>
              <w:rPr>
                <w:lang w:val="uk-UA"/>
              </w:rPr>
              <w:t>4</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144CDA" w:rsidP="00C30275">
            <w:pPr>
              <w:jc w:val="center"/>
              <w:rPr>
                <w:lang w:val="uk-UA"/>
              </w:rPr>
            </w:pPr>
            <w:r>
              <w:rPr>
                <w:lang w:val="uk-UA"/>
              </w:rPr>
              <w:t>1</w:t>
            </w:r>
            <w:r w:rsidR="000A650D">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144CDA" w:rsidP="00C30275">
            <w:pPr>
              <w:jc w:val="center"/>
              <w:rPr>
                <w:lang w:val="uk-UA"/>
              </w:rPr>
            </w:pPr>
            <w:r>
              <w:rPr>
                <w:lang w:val="uk-UA"/>
              </w:rPr>
              <w:t>1</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5A0EF6" w:rsidP="00C30275">
            <w:pPr>
              <w:jc w:val="center"/>
              <w:rPr>
                <w:lang w:val="uk-UA"/>
              </w:rPr>
            </w:pPr>
            <w:r>
              <w:rPr>
                <w:lang w:val="uk-UA"/>
              </w:rPr>
              <w:t>10</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C30275" w:rsidRPr="00C30275" w:rsidRDefault="00C30275" w:rsidP="00C30275">
            <w:pPr>
              <w:rPr>
                <w:lang w:val="uk-UA"/>
              </w:rPr>
            </w:pPr>
            <w:r w:rsidRPr="00C30275">
              <w:rPr>
                <w:lang w:val="uk-UA"/>
              </w:rPr>
              <w:t>АР: лекція, практичне заняття</w:t>
            </w:r>
          </w:p>
          <w:p w:rsidR="00C30275" w:rsidRPr="00C30275" w:rsidRDefault="00C30275" w:rsidP="00C30275">
            <w:pPr>
              <w:rPr>
                <w:lang w:val="uk-UA"/>
              </w:rPr>
            </w:pPr>
            <w:r w:rsidRPr="00C30275">
              <w:rPr>
                <w:lang w:val="uk-UA"/>
              </w:rPr>
              <w:t>СР: підготовка доповідей, презентацій</w:t>
            </w:r>
          </w:p>
        </w:tc>
      </w:tr>
      <w:tr w:rsidR="00C30275"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30275" w:rsidRPr="00AE512A" w:rsidRDefault="00C30275" w:rsidP="00710E25">
            <w:pPr>
              <w:rPr>
                <w:lang w:val="uk-UA"/>
              </w:rPr>
            </w:pPr>
            <w:r w:rsidRPr="00AE512A">
              <w:rPr>
                <w:bCs/>
                <w:lang w:val="uk-UA"/>
              </w:rPr>
              <w:t xml:space="preserve">Тема </w:t>
            </w:r>
            <w:r w:rsidR="00710E25" w:rsidRPr="00AE512A">
              <w:rPr>
                <w:bCs/>
                <w:lang w:val="uk-UA"/>
              </w:rPr>
              <w:t>7</w:t>
            </w:r>
            <w:r w:rsidRPr="00AE512A">
              <w:rPr>
                <w:lang w:val="uk-UA" w:eastAsia="uk-UA"/>
              </w:rPr>
              <w:t xml:space="preserve"> </w:t>
            </w:r>
            <w:r w:rsidR="00AE512A" w:rsidRPr="00AE512A">
              <w:rPr>
                <w:bCs/>
                <w:sz w:val="23"/>
                <w:szCs w:val="23"/>
              </w:rPr>
              <w:t>Технології, в яких використовується молочнокисле бродіння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jc w:val="center"/>
              <w:rPr>
                <w:lang w:val="uk-UA"/>
              </w:rPr>
            </w:pPr>
            <w:r>
              <w:rPr>
                <w:lang w:val="uk-UA"/>
              </w:rPr>
              <w:t>9</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rPr>
                <w:lang w:val="uk-UA"/>
              </w:rPr>
            </w:pPr>
            <w:r>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jc w:val="center"/>
              <w:rPr>
                <w:lang w:val="uk-UA"/>
              </w:rPr>
            </w:pPr>
            <w:r>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144CDA" w:rsidP="00C30275">
            <w:pPr>
              <w:jc w:val="center"/>
              <w:rPr>
                <w:lang w:val="uk-UA"/>
              </w:rPr>
            </w:pPr>
            <w:r>
              <w:rPr>
                <w:lang w:val="uk-UA"/>
              </w:rPr>
              <w:t>6</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144CDA" w:rsidP="00C30275">
            <w:pPr>
              <w:jc w:val="center"/>
              <w:rPr>
                <w:lang w:val="uk-UA"/>
              </w:rPr>
            </w:pPr>
            <w:r>
              <w:rPr>
                <w:lang w:val="uk-UA"/>
              </w:rPr>
              <w:t>1</w:t>
            </w:r>
            <w:r w:rsidR="000A650D">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144CDA" w:rsidP="00C30275">
            <w:pPr>
              <w:jc w:val="center"/>
              <w:rPr>
                <w:lang w:val="uk-UA"/>
              </w:rPr>
            </w:pPr>
            <w:r>
              <w:rPr>
                <w:lang w:val="uk-UA"/>
              </w:rPr>
              <w:t>1</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5A0EF6" w:rsidP="00C30275">
            <w:pPr>
              <w:jc w:val="center"/>
              <w:rPr>
                <w:lang w:val="uk-UA"/>
              </w:rPr>
            </w:pPr>
            <w:r>
              <w:rPr>
                <w:lang w:val="uk-UA"/>
              </w:rPr>
              <w:t>10</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C30275" w:rsidRPr="00C30275" w:rsidRDefault="00C30275" w:rsidP="00C30275">
            <w:pPr>
              <w:rPr>
                <w:lang w:val="uk-UA"/>
              </w:rPr>
            </w:pPr>
            <w:r w:rsidRPr="00C30275">
              <w:rPr>
                <w:lang w:val="uk-UA"/>
              </w:rPr>
              <w:t>АР: лекція, практичне заняття</w:t>
            </w:r>
          </w:p>
          <w:p w:rsidR="00C30275" w:rsidRPr="00C30275" w:rsidRDefault="00C30275" w:rsidP="00C30275">
            <w:pPr>
              <w:rPr>
                <w:lang w:val="uk-UA"/>
              </w:rPr>
            </w:pPr>
            <w:r w:rsidRPr="00C30275">
              <w:rPr>
                <w:lang w:val="uk-UA"/>
              </w:rPr>
              <w:t xml:space="preserve">СР: </w:t>
            </w:r>
            <w:r w:rsidR="005A0EF6" w:rsidRPr="00C30275">
              <w:rPr>
                <w:lang w:val="uk-UA"/>
              </w:rPr>
              <w:t>доповід</w:t>
            </w:r>
            <w:r w:rsidR="005A0EF6">
              <w:rPr>
                <w:lang w:val="uk-UA"/>
              </w:rPr>
              <w:t>ь</w:t>
            </w:r>
            <w:r w:rsidR="005A0EF6" w:rsidRPr="00C30275">
              <w:rPr>
                <w:lang w:val="uk-UA"/>
              </w:rPr>
              <w:t>, презентаці</w:t>
            </w:r>
            <w:r w:rsidR="005A0EF6">
              <w:rPr>
                <w:lang w:val="uk-UA"/>
              </w:rPr>
              <w:t>я</w:t>
            </w:r>
          </w:p>
        </w:tc>
      </w:tr>
      <w:tr w:rsidR="00C30275"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30275" w:rsidRPr="00AE512A" w:rsidRDefault="00C30275" w:rsidP="00710E25">
            <w:pPr>
              <w:rPr>
                <w:bCs/>
                <w:lang w:val="uk-UA"/>
              </w:rPr>
            </w:pPr>
            <w:r w:rsidRPr="00AE512A">
              <w:rPr>
                <w:bCs/>
                <w:lang w:val="uk-UA"/>
              </w:rPr>
              <w:t xml:space="preserve">Тема </w:t>
            </w:r>
            <w:r w:rsidR="00710E25" w:rsidRPr="00AE512A">
              <w:rPr>
                <w:bCs/>
                <w:lang w:val="uk-UA"/>
              </w:rPr>
              <w:t>8</w:t>
            </w:r>
            <w:r w:rsidRPr="00AE512A">
              <w:rPr>
                <w:bCs/>
                <w:lang w:val="uk-UA"/>
              </w:rPr>
              <w:t xml:space="preserve">. </w:t>
            </w:r>
            <w:r w:rsidR="00AE512A" w:rsidRPr="00AE512A">
              <w:rPr>
                <w:bCs/>
                <w:sz w:val="23"/>
                <w:szCs w:val="23"/>
              </w:rPr>
              <w:t>Біосинтез ферментів мікроорганізмами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jc w:val="center"/>
              <w:rPr>
                <w:lang w:val="uk-UA"/>
              </w:rPr>
            </w:pPr>
            <w:r>
              <w:rPr>
                <w:lang w:val="uk-UA"/>
              </w:rPr>
              <w:t>7</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rPr>
                <w:lang w:val="uk-UA"/>
              </w:rPr>
            </w:pPr>
            <w:r w:rsidRPr="00C30275">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jc w:val="center"/>
              <w:rPr>
                <w:lang w:val="uk-UA"/>
              </w:rPr>
            </w:pPr>
            <w:r>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D309AA" w:rsidP="00C30275">
            <w:pPr>
              <w:jc w:val="center"/>
              <w:rPr>
                <w:lang w:val="uk-UA"/>
              </w:rPr>
            </w:pPr>
            <w:r>
              <w:rPr>
                <w:lang w:val="uk-UA"/>
              </w:rPr>
              <w:t>4</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0A650D" w:rsidP="00C30275">
            <w:pPr>
              <w:jc w:val="center"/>
              <w:rPr>
                <w:lang w:val="uk-UA"/>
              </w:rPr>
            </w:pPr>
            <w:r>
              <w:rPr>
                <w:lang w:val="uk-UA"/>
              </w:rPr>
              <w:t>5</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0A650D" w:rsidP="00C30275">
            <w:pPr>
              <w:jc w:val="center"/>
              <w:rPr>
                <w:lang w:val="uk-UA"/>
              </w:rPr>
            </w:pPr>
            <w:r>
              <w:rPr>
                <w:lang w:val="uk-UA"/>
              </w:rPr>
              <w:t xml:space="preserve"> </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0A650D" w:rsidP="00C30275">
            <w:pPr>
              <w:jc w:val="center"/>
              <w:rPr>
                <w:lang w:val="uk-UA"/>
              </w:rPr>
            </w:pPr>
            <w:r>
              <w:rPr>
                <w:lang w:val="uk-UA"/>
              </w:rPr>
              <w:t>5</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C30275" w:rsidRPr="00C30275" w:rsidRDefault="00C30275" w:rsidP="00C30275">
            <w:pPr>
              <w:rPr>
                <w:lang w:val="uk-UA"/>
              </w:rPr>
            </w:pPr>
            <w:r w:rsidRPr="00C30275">
              <w:rPr>
                <w:lang w:val="uk-UA"/>
              </w:rPr>
              <w:t>АР: лекція, практичне заняття</w:t>
            </w:r>
          </w:p>
          <w:p w:rsidR="00C30275" w:rsidRPr="00C30275" w:rsidRDefault="00C30275" w:rsidP="00C30275">
            <w:pPr>
              <w:rPr>
                <w:lang w:val="uk-UA"/>
              </w:rPr>
            </w:pPr>
            <w:r w:rsidRPr="00C30275">
              <w:rPr>
                <w:lang w:val="uk-UA"/>
              </w:rPr>
              <w:t xml:space="preserve">СР: </w:t>
            </w:r>
            <w:r w:rsidR="005A0EF6" w:rsidRPr="00C30275">
              <w:rPr>
                <w:lang w:val="uk-UA"/>
              </w:rPr>
              <w:t>доповід</w:t>
            </w:r>
            <w:r w:rsidR="005A0EF6">
              <w:rPr>
                <w:lang w:val="uk-UA"/>
              </w:rPr>
              <w:t>ь</w:t>
            </w:r>
            <w:r w:rsidR="005A0EF6" w:rsidRPr="00C30275">
              <w:rPr>
                <w:lang w:val="uk-UA"/>
              </w:rPr>
              <w:t>, презентаці</w:t>
            </w:r>
            <w:r w:rsidR="005A0EF6">
              <w:rPr>
                <w:lang w:val="uk-UA"/>
              </w:rPr>
              <w:t>я</w:t>
            </w:r>
          </w:p>
        </w:tc>
      </w:tr>
      <w:tr w:rsidR="00C30275"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30275" w:rsidRPr="00AE512A" w:rsidRDefault="00C30275" w:rsidP="00710E25">
            <w:pPr>
              <w:rPr>
                <w:bCs/>
                <w:lang w:val="uk-UA"/>
              </w:rPr>
            </w:pPr>
            <w:r w:rsidRPr="00AE512A">
              <w:rPr>
                <w:bCs/>
                <w:lang w:val="uk-UA"/>
              </w:rPr>
              <w:t xml:space="preserve">Тема </w:t>
            </w:r>
            <w:r w:rsidR="00710E25" w:rsidRPr="00AE512A">
              <w:rPr>
                <w:bCs/>
                <w:lang w:val="uk-UA"/>
              </w:rPr>
              <w:t>9</w:t>
            </w:r>
            <w:r w:rsidRPr="00AE512A">
              <w:rPr>
                <w:lang w:val="uk-UA" w:eastAsia="uk-UA"/>
              </w:rPr>
              <w:t xml:space="preserve"> </w:t>
            </w:r>
            <w:r w:rsidR="00AE512A" w:rsidRPr="00AE512A">
              <w:rPr>
                <w:bCs/>
                <w:sz w:val="23"/>
                <w:szCs w:val="23"/>
              </w:rPr>
              <w:t>Використання ферментних препаратів у промисловості</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jc w:val="center"/>
              <w:rPr>
                <w:lang w:val="uk-UA"/>
              </w:rPr>
            </w:pPr>
            <w:r>
              <w:rPr>
                <w:lang w:val="uk-UA"/>
              </w:rPr>
              <w:t>9</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rPr>
                <w:lang w:val="uk-UA"/>
              </w:rPr>
            </w:pPr>
            <w:r w:rsidRPr="00C30275">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jc w:val="center"/>
              <w:rPr>
                <w:lang w:val="uk-UA"/>
              </w:rPr>
            </w:pPr>
            <w:r>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144CDA" w:rsidP="00C30275">
            <w:pPr>
              <w:jc w:val="center"/>
              <w:rPr>
                <w:lang w:val="uk-UA"/>
              </w:rPr>
            </w:pPr>
            <w:r>
              <w:rPr>
                <w:lang w:val="uk-UA"/>
              </w:rPr>
              <w:t>6</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0A650D" w:rsidP="00C30275">
            <w:pPr>
              <w:jc w:val="center"/>
              <w:rPr>
                <w:lang w:val="uk-UA"/>
              </w:rPr>
            </w:pPr>
            <w:r>
              <w:rPr>
                <w:lang w:val="uk-UA"/>
              </w:rPr>
              <w:t>5</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0A650D" w:rsidP="00C30275">
            <w:pPr>
              <w:jc w:val="center"/>
              <w:rPr>
                <w:lang w:val="uk-UA"/>
              </w:rPr>
            </w:pPr>
            <w:r>
              <w:rPr>
                <w:lang w:val="uk-UA"/>
              </w:rPr>
              <w:t xml:space="preserve"> </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0A650D" w:rsidP="00C30275">
            <w:pPr>
              <w:jc w:val="center"/>
              <w:rPr>
                <w:lang w:val="uk-UA"/>
              </w:rPr>
            </w:pPr>
            <w:r>
              <w:rPr>
                <w:lang w:val="uk-UA"/>
              </w:rPr>
              <w:t>5</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C30275" w:rsidRPr="00C30275" w:rsidRDefault="00C30275" w:rsidP="00C30275">
            <w:pPr>
              <w:rPr>
                <w:lang w:val="uk-UA"/>
              </w:rPr>
            </w:pPr>
            <w:r w:rsidRPr="00C30275">
              <w:rPr>
                <w:lang w:val="uk-UA"/>
              </w:rPr>
              <w:t>АР: лекція, практичне заняття</w:t>
            </w:r>
          </w:p>
          <w:p w:rsidR="00C30275" w:rsidRPr="00C30275" w:rsidRDefault="00C30275" w:rsidP="00C30275">
            <w:pPr>
              <w:rPr>
                <w:lang w:val="uk-UA"/>
              </w:rPr>
            </w:pPr>
            <w:r w:rsidRPr="00C30275">
              <w:rPr>
                <w:lang w:val="uk-UA"/>
              </w:rPr>
              <w:t xml:space="preserve">СР: </w:t>
            </w:r>
            <w:r w:rsidR="005A0EF6" w:rsidRPr="00C30275">
              <w:rPr>
                <w:lang w:val="uk-UA"/>
              </w:rPr>
              <w:t>доповід</w:t>
            </w:r>
            <w:r w:rsidR="005A0EF6">
              <w:rPr>
                <w:lang w:val="uk-UA"/>
              </w:rPr>
              <w:t>ь</w:t>
            </w:r>
            <w:r w:rsidR="005A0EF6" w:rsidRPr="00C30275">
              <w:rPr>
                <w:lang w:val="uk-UA"/>
              </w:rPr>
              <w:t>, презентаці</w:t>
            </w:r>
            <w:r w:rsidR="005A0EF6">
              <w:rPr>
                <w:lang w:val="uk-UA"/>
              </w:rPr>
              <w:t>я</w:t>
            </w:r>
          </w:p>
        </w:tc>
      </w:tr>
      <w:tr w:rsidR="00C30275"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30275" w:rsidRPr="00AE512A" w:rsidRDefault="00C30275" w:rsidP="00710E25">
            <w:pPr>
              <w:rPr>
                <w:bCs/>
                <w:lang w:val="uk-UA"/>
              </w:rPr>
            </w:pPr>
            <w:r w:rsidRPr="00AE512A">
              <w:rPr>
                <w:bCs/>
                <w:lang w:val="uk-UA"/>
              </w:rPr>
              <w:t xml:space="preserve">Тема </w:t>
            </w:r>
            <w:r w:rsidR="00710E25" w:rsidRPr="00AE512A">
              <w:rPr>
                <w:bCs/>
                <w:lang w:val="uk-UA"/>
              </w:rPr>
              <w:t>10</w:t>
            </w:r>
            <w:r w:rsidRPr="00AE512A">
              <w:rPr>
                <w:bCs/>
                <w:lang w:val="uk-UA"/>
              </w:rPr>
              <w:t xml:space="preserve">. </w:t>
            </w:r>
            <w:r w:rsidR="00AE512A" w:rsidRPr="00AE512A">
              <w:rPr>
                <w:bCs/>
                <w:sz w:val="23"/>
                <w:szCs w:val="23"/>
                <w:lang w:val="uk-UA"/>
              </w:rPr>
              <w:t>Мікроорганізми у виробництві інсектицидів, бактеріальних добрив, вилуджуванні металів із руд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A95736">
            <w:pPr>
              <w:jc w:val="center"/>
              <w:rPr>
                <w:lang w:val="uk-UA"/>
              </w:rPr>
            </w:pPr>
            <w:r>
              <w:rPr>
                <w:lang w:val="uk-UA"/>
              </w:rPr>
              <w:t>12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rPr>
                <w:lang w:val="uk-UA"/>
              </w:rPr>
            </w:pPr>
            <w:r>
              <w:rPr>
                <w:lang w:val="uk-UA"/>
              </w:rPr>
              <w:t>4</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144CDA" w:rsidP="00C30275">
            <w:pPr>
              <w:jc w:val="center"/>
              <w:rPr>
                <w:lang w:val="uk-UA"/>
              </w:rPr>
            </w:pPr>
            <w:r>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144CDA" w:rsidP="00C30275">
            <w:pPr>
              <w:jc w:val="center"/>
              <w:rPr>
                <w:lang w:val="uk-UA"/>
              </w:rPr>
            </w:pPr>
            <w:r>
              <w:rPr>
                <w:lang w:val="uk-UA"/>
              </w:rPr>
              <w:t>6</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0A650D" w:rsidP="00C30275">
            <w:pPr>
              <w:jc w:val="center"/>
              <w:rPr>
                <w:lang w:val="uk-UA"/>
              </w:rPr>
            </w:pPr>
            <w:r>
              <w:rPr>
                <w:lang w:val="uk-UA"/>
              </w:rPr>
              <w:t>13</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144CDA" w:rsidP="00C30275">
            <w:pPr>
              <w:jc w:val="center"/>
              <w:rPr>
                <w:lang w:val="uk-UA"/>
              </w:rPr>
            </w:pPr>
            <w:r>
              <w:rPr>
                <w:lang w:val="uk-UA"/>
              </w:rPr>
              <w:t>2</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5A0EF6" w:rsidP="000A650D">
            <w:pPr>
              <w:jc w:val="center"/>
              <w:rPr>
                <w:lang w:val="uk-UA"/>
              </w:rPr>
            </w:pPr>
            <w:r>
              <w:rPr>
                <w:lang w:val="uk-UA"/>
              </w:rPr>
              <w:t>1</w:t>
            </w:r>
            <w:r w:rsidR="000A650D">
              <w:rPr>
                <w:lang w:val="uk-UA"/>
              </w:rPr>
              <w:t>1</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C30275" w:rsidRPr="00C30275" w:rsidRDefault="00C30275" w:rsidP="00C30275">
            <w:pPr>
              <w:rPr>
                <w:lang w:val="uk-UA"/>
              </w:rPr>
            </w:pPr>
            <w:r w:rsidRPr="00C30275">
              <w:rPr>
                <w:lang w:val="uk-UA"/>
              </w:rPr>
              <w:t>АР: лекція, практичне заняття</w:t>
            </w:r>
          </w:p>
          <w:p w:rsidR="00C30275" w:rsidRPr="00C30275" w:rsidRDefault="00C30275" w:rsidP="00C30275">
            <w:pPr>
              <w:rPr>
                <w:lang w:val="uk-UA"/>
              </w:rPr>
            </w:pPr>
            <w:r w:rsidRPr="00C30275">
              <w:rPr>
                <w:lang w:val="uk-UA"/>
              </w:rPr>
              <w:t>СР: підготовка доповідей, презентацій</w:t>
            </w:r>
          </w:p>
        </w:tc>
      </w:tr>
      <w:tr w:rsidR="00C30275"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rPr>
                <w:bCs/>
                <w:lang w:val="uk-UA"/>
              </w:rPr>
            </w:pPr>
            <w:r w:rsidRPr="00C30275">
              <w:rPr>
                <w:bCs/>
                <w:lang w:val="uk-UA"/>
              </w:rPr>
              <w:t>Модульний контроль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jc w:val="center"/>
              <w:rPr>
                <w:lang w:val="uk-UA"/>
              </w:rPr>
            </w:pPr>
            <w:r>
              <w:rPr>
                <w:lang w:val="uk-UA"/>
              </w:rPr>
              <w:t>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A95736" w:rsidP="00C30275">
            <w:pPr>
              <w:jc w:val="center"/>
              <w:rPr>
                <w:lang w:val="uk-UA"/>
              </w:rPr>
            </w:pPr>
            <w:r>
              <w:rPr>
                <w:lang w:val="uk-UA"/>
              </w:rPr>
              <w:t xml:space="preserve"> 1</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C30275" w:rsidRPr="00C30275" w:rsidRDefault="00C30275" w:rsidP="00C30275">
            <w:pPr>
              <w:rPr>
                <w:lang w:val="uk-UA"/>
              </w:rPr>
            </w:pPr>
          </w:p>
        </w:tc>
      </w:tr>
      <w:tr w:rsidR="00C30275" w:rsidRPr="00C30275" w:rsidTr="00C30275">
        <w:trPr>
          <w:trHeight w:val="750"/>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30275" w:rsidRPr="00C30275" w:rsidRDefault="00C30275" w:rsidP="00C30275">
            <w:pPr>
              <w:ind w:right="-93"/>
              <w:rPr>
                <w:lang w:val="uk-UA"/>
              </w:rPr>
            </w:pPr>
            <w:r w:rsidRPr="00C30275">
              <w:rPr>
                <w:bCs/>
                <w:lang w:val="uk-UA"/>
              </w:rPr>
              <w:t>Разом за змістовним модулем 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D309AA" w:rsidP="00C30275">
            <w:pPr>
              <w:jc w:val="center"/>
              <w:rPr>
                <w:lang w:val="uk-UA"/>
              </w:rPr>
            </w:pPr>
            <w:r>
              <w:rPr>
                <w:lang w:val="uk-UA"/>
              </w:rPr>
              <w:t>45</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144CDA" w:rsidP="00D309AA">
            <w:pPr>
              <w:rPr>
                <w:lang w:val="uk-UA"/>
              </w:rPr>
            </w:pPr>
            <w:r>
              <w:rPr>
                <w:lang w:val="uk-UA"/>
              </w:rPr>
              <w:t>1</w:t>
            </w:r>
            <w:r w:rsidR="00D309AA">
              <w:rPr>
                <w:lang w:val="uk-UA"/>
              </w:rPr>
              <w:t>2</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D309AA" w:rsidP="00C30275">
            <w:pPr>
              <w:jc w:val="center"/>
              <w:rPr>
                <w:lang w:val="uk-UA"/>
              </w:rPr>
            </w:pPr>
            <w:r>
              <w:rPr>
                <w:lang w:val="uk-UA"/>
              </w:rPr>
              <w:t>7</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D309AA" w:rsidP="00C30275">
            <w:pPr>
              <w:jc w:val="center"/>
              <w:rPr>
                <w:lang w:val="uk-UA"/>
              </w:rPr>
            </w:pPr>
            <w:r>
              <w:rPr>
                <w:lang w:val="uk-UA"/>
              </w:rPr>
              <w:t>26</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C30275" w:rsidRPr="00C30275" w:rsidRDefault="00D309AA" w:rsidP="00C30275">
            <w:pPr>
              <w:jc w:val="center"/>
              <w:rPr>
                <w:lang w:val="uk-UA"/>
              </w:rPr>
            </w:pPr>
            <w:r>
              <w:rPr>
                <w:lang w:val="uk-UA"/>
              </w:rPr>
              <w:t>45</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C30275" w:rsidRPr="00C30275" w:rsidRDefault="00D309AA" w:rsidP="00C30275">
            <w:pPr>
              <w:jc w:val="center"/>
              <w:rPr>
                <w:lang w:val="uk-UA"/>
              </w:rPr>
            </w:pPr>
            <w:r>
              <w:rPr>
                <w:lang w:val="uk-UA"/>
              </w:rPr>
              <w:t>2</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C30275" w:rsidRPr="00C30275" w:rsidRDefault="00C30275" w:rsidP="00C30275">
            <w:pPr>
              <w:jc w:val="cente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C30275" w:rsidRPr="00C30275" w:rsidRDefault="00144CDA" w:rsidP="00C30275">
            <w:pPr>
              <w:jc w:val="center"/>
              <w:rPr>
                <w:lang w:val="uk-UA"/>
              </w:rPr>
            </w:pPr>
            <w:r>
              <w:rPr>
                <w:lang w:val="uk-UA"/>
              </w:rPr>
              <w:t>2</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C30275" w:rsidRPr="00C30275" w:rsidRDefault="00C30275" w:rsidP="00C30275">
            <w:pPr>
              <w:jc w:val="center"/>
              <w:rPr>
                <w:lang w:val="uk-UA"/>
              </w:rPr>
            </w:pP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C30275" w:rsidRPr="00C30275" w:rsidRDefault="00C30275" w:rsidP="00C30275">
            <w:pPr>
              <w:jc w:val="center"/>
              <w:rPr>
                <w:lang w:val="uk-UA"/>
              </w:rPr>
            </w:pP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C30275" w:rsidRPr="00C30275" w:rsidRDefault="00D309AA" w:rsidP="00C30275">
            <w:pPr>
              <w:jc w:val="center"/>
              <w:rPr>
                <w:lang w:val="uk-UA"/>
              </w:rPr>
            </w:pPr>
            <w:r>
              <w:rPr>
                <w:lang w:val="uk-UA"/>
              </w:rPr>
              <w:t>41</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C30275" w:rsidRPr="00C30275" w:rsidRDefault="00C30275" w:rsidP="00C30275">
            <w:pPr>
              <w:rPr>
                <w:lang w:val="uk-UA"/>
              </w:rPr>
            </w:pPr>
          </w:p>
        </w:tc>
      </w:tr>
      <w:tr w:rsidR="007D12B3" w:rsidRPr="00C30275" w:rsidTr="00C30275">
        <w:trPr>
          <w:trHeight w:val="375"/>
          <w:jc w:val="center"/>
        </w:trPr>
        <w:tc>
          <w:tcPr>
            <w:tcW w:w="160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D12B3" w:rsidRPr="00C30275" w:rsidRDefault="007D12B3" w:rsidP="007D12B3">
            <w:pPr>
              <w:rPr>
                <w:b/>
                <w:bCs/>
                <w:lang w:val="uk-UA"/>
              </w:rPr>
            </w:pPr>
            <w:r w:rsidRPr="00C30275">
              <w:rPr>
                <w:b/>
                <w:bCs/>
                <w:lang w:val="uk-UA"/>
              </w:rPr>
              <w:t xml:space="preserve">Усього годин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D12B3" w:rsidRPr="00C30275" w:rsidRDefault="00D309AA" w:rsidP="00516AC4">
            <w:pPr>
              <w:rPr>
                <w:lang w:val="uk-UA"/>
              </w:rPr>
            </w:pPr>
            <w:r>
              <w:rPr>
                <w:lang w:val="uk-UA"/>
              </w:rPr>
              <w:t>90</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D12B3" w:rsidRPr="00C30275" w:rsidRDefault="007D12B3" w:rsidP="00D309AA">
            <w:pPr>
              <w:rPr>
                <w:lang w:val="uk-UA"/>
              </w:rPr>
            </w:pPr>
            <w:r w:rsidRPr="00C30275">
              <w:rPr>
                <w:lang w:val="uk-UA"/>
              </w:rPr>
              <w:t> </w:t>
            </w:r>
            <w:r w:rsidR="00D309AA">
              <w:rPr>
                <w:lang w:val="uk-UA"/>
              </w:rPr>
              <w:t>24</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D12B3" w:rsidRPr="00C30275" w:rsidRDefault="007D12B3" w:rsidP="007D12B3">
            <w:pPr>
              <w:rPr>
                <w:lang w:val="uk-UA"/>
              </w:rPr>
            </w:pPr>
            <w:r w:rsidRPr="00C30275">
              <w:rPr>
                <w:lang w:val="uk-UA"/>
              </w:rPr>
              <w:t>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7D12B3" w:rsidRPr="00C30275" w:rsidRDefault="00D309AA" w:rsidP="00516AC4">
            <w:pPr>
              <w:rPr>
                <w:lang w:val="uk-UA"/>
              </w:rPr>
            </w:pPr>
            <w:r>
              <w:rPr>
                <w:lang w:val="uk-UA"/>
              </w:rPr>
              <w:t>1</w:t>
            </w:r>
            <w:r w:rsidR="00AE2DF0">
              <w:rPr>
                <w:lang w:val="uk-UA"/>
              </w:rPr>
              <w:t>4</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7D12B3" w:rsidRPr="00C30275" w:rsidRDefault="007D12B3" w:rsidP="007D12B3">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7D12B3" w:rsidRPr="00C30275" w:rsidRDefault="007D12B3" w:rsidP="007D12B3">
            <w:pPr>
              <w:rPr>
                <w:lang w:val="uk-UA"/>
              </w:rPr>
            </w:pP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tcPr>
          <w:p w:rsidR="007D12B3" w:rsidRPr="00C30275" w:rsidRDefault="00D309AA" w:rsidP="00AE2DF0">
            <w:pPr>
              <w:rPr>
                <w:lang w:val="uk-UA"/>
              </w:rPr>
            </w:pPr>
            <w:r>
              <w:rPr>
                <w:lang w:val="uk-UA"/>
              </w:rPr>
              <w:t>52</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7D12B3" w:rsidRPr="00C30275" w:rsidRDefault="00D309AA" w:rsidP="000677C4">
            <w:pPr>
              <w:rPr>
                <w:lang w:val="uk-UA"/>
              </w:rPr>
            </w:pPr>
            <w:r>
              <w:rPr>
                <w:lang w:val="uk-UA"/>
              </w:rPr>
              <w:t>90</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D12B3" w:rsidRPr="00C30275" w:rsidRDefault="007D12B3" w:rsidP="00D309AA">
            <w:pPr>
              <w:rPr>
                <w:lang w:val="uk-UA"/>
              </w:rPr>
            </w:pPr>
            <w:r w:rsidRPr="00C30275">
              <w:rPr>
                <w:lang w:val="uk-UA"/>
              </w:rPr>
              <w:t> </w:t>
            </w:r>
            <w:r w:rsidR="00D309AA">
              <w:rPr>
                <w:lang w:val="uk-UA"/>
              </w:rPr>
              <w:t>4</w:t>
            </w:r>
          </w:p>
        </w:tc>
        <w:tc>
          <w:tcPr>
            <w:tcW w:w="3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D12B3" w:rsidRPr="00C30275" w:rsidRDefault="007D12B3" w:rsidP="007D12B3">
            <w:pPr>
              <w:rPr>
                <w:lang w:val="uk-UA"/>
              </w:rPr>
            </w:pPr>
            <w:r w:rsidRPr="00C30275">
              <w:rPr>
                <w:lang w:val="uk-UA"/>
              </w:rPr>
              <w:t>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D12B3" w:rsidRPr="00C30275" w:rsidRDefault="007D12B3" w:rsidP="007D12B3">
            <w:pPr>
              <w:rPr>
                <w:lang w:val="uk-UA"/>
              </w:rPr>
            </w:pPr>
            <w:r w:rsidRPr="00C30275">
              <w:rPr>
                <w:lang w:val="uk-UA"/>
              </w:rPr>
              <w:t> </w:t>
            </w:r>
            <w:r w:rsidR="00AE2DF0">
              <w:rPr>
                <w:lang w:val="uk-UA"/>
              </w:rPr>
              <w:t>4</w:t>
            </w:r>
          </w:p>
        </w:tc>
        <w:tc>
          <w:tcPr>
            <w:tcW w:w="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D12B3" w:rsidRPr="00C30275" w:rsidRDefault="007D12B3" w:rsidP="007D12B3">
            <w:pPr>
              <w:rPr>
                <w:lang w:val="uk-UA"/>
              </w:rPr>
            </w:pPr>
            <w:r w:rsidRPr="00C30275">
              <w:rPr>
                <w:lang w:val="uk-UA"/>
              </w:rPr>
              <w:t> </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D12B3" w:rsidRPr="00C30275" w:rsidRDefault="007D12B3" w:rsidP="007D12B3">
            <w:pPr>
              <w:rPr>
                <w:lang w:val="uk-UA"/>
              </w:rPr>
            </w:pPr>
            <w:r w:rsidRPr="00C30275">
              <w:rPr>
                <w:lang w:val="uk-UA"/>
              </w:rPr>
              <w:t> </w:t>
            </w:r>
          </w:p>
        </w:tc>
        <w:tc>
          <w:tcPr>
            <w:tcW w:w="54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7D12B3" w:rsidRPr="00C30275" w:rsidRDefault="007D12B3" w:rsidP="00D309AA">
            <w:pPr>
              <w:rPr>
                <w:lang w:val="uk-UA"/>
              </w:rPr>
            </w:pPr>
            <w:r w:rsidRPr="00C30275">
              <w:rPr>
                <w:lang w:val="uk-UA"/>
              </w:rPr>
              <w:t> </w:t>
            </w:r>
            <w:r w:rsidR="00AE2DF0">
              <w:rPr>
                <w:lang w:val="uk-UA"/>
              </w:rPr>
              <w:t>8</w:t>
            </w:r>
            <w:r w:rsidR="00D309AA">
              <w:rPr>
                <w:lang w:val="uk-UA"/>
              </w:rPr>
              <w:t>2</w:t>
            </w:r>
          </w:p>
        </w:tc>
        <w:tc>
          <w:tcPr>
            <w:tcW w:w="1325" w:type="dxa"/>
            <w:gridSpan w:val="2"/>
            <w:tcBorders>
              <w:top w:val="nil"/>
              <w:left w:val="nil"/>
              <w:bottom w:val="single" w:sz="4" w:space="0" w:color="auto"/>
              <w:right w:val="single" w:sz="4" w:space="0" w:color="auto"/>
            </w:tcBorders>
            <w:tcMar>
              <w:left w:w="28" w:type="dxa"/>
              <w:right w:w="28" w:type="dxa"/>
            </w:tcMar>
            <w:vAlign w:val="center"/>
          </w:tcPr>
          <w:p w:rsidR="007D12B3" w:rsidRPr="00C30275" w:rsidRDefault="007D12B3" w:rsidP="007D12B3">
            <w:pPr>
              <w:rPr>
                <w:lang w:val="uk-UA"/>
              </w:rPr>
            </w:pPr>
          </w:p>
        </w:tc>
      </w:tr>
    </w:tbl>
    <w:p w:rsidR="006F16D3" w:rsidRPr="00BA2337" w:rsidRDefault="006F16D3" w:rsidP="00D44206">
      <w:pPr>
        <w:ind w:left="-426" w:right="-1"/>
        <w:jc w:val="both"/>
        <w:rPr>
          <w:b/>
          <w:lang w:val="uk-UA"/>
        </w:rPr>
      </w:pPr>
    </w:p>
    <w:p w:rsidR="00687390" w:rsidRPr="00BA2337" w:rsidRDefault="00DB7DA1" w:rsidP="006F16D3">
      <w:pPr>
        <w:ind w:left="1134" w:right="-1" w:hanging="1134"/>
        <w:jc w:val="both"/>
        <w:rPr>
          <w:i/>
          <w:sz w:val="22"/>
          <w:szCs w:val="22"/>
          <w:lang w:val="uk-UA"/>
        </w:rPr>
      </w:pPr>
      <w:r w:rsidRPr="00BA2337">
        <w:rPr>
          <w:b/>
          <w:lang w:val="uk-UA"/>
        </w:rPr>
        <w:t>Примітк</w:t>
      </w:r>
      <w:r w:rsidR="00215B72" w:rsidRPr="00BA2337">
        <w:rPr>
          <w:b/>
          <w:lang w:val="uk-UA"/>
        </w:rPr>
        <w:t>и</w:t>
      </w:r>
      <w:r w:rsidRPr="00BA2337">
        <w:rPr>
          <w:b/>
          <w:lang w:val="uk-UA"/>
        </w:rPr>
        <w:t>.</w:t>
      </w:r>
      <w:r w:rsidRPr="00BA2337">
        <w:rPr>
          <w:lang w:val="uk-UA"/>
        </w:rPr>
        <w:t xml:space="preserve"> </w:t>
      </w:r>
      <w:r w:rsidR="00215B72" w:rsidRPr="00BA2337">
        <w:rPr>
          <w:i/>
          <w:sz w:val="22"/>
          <w:szCs w:val="22"/>
          <w:lang w:val="uk-UA"/>
        </w:rPr>
        <w:t xml:space="preserve">1. </w:t>
      </w:r>
      <w:r w:rsidRPr="00BA2337">
        <w:rPr>
          <w:i/>
          <w:sz w:val="22"/>
          <w:szCs w:val="22"/>
          <w:lang w:val="uk-UA"/>
        </w:rPr>
        <w:t>Слід зазначати також теми, винесені на самостійне вивчення.</w:t>
      </w:r>
      <w:r w:rsidR="006F16D3" w:rsidRPr="00BA2337">
        <w:rPr>
          <w:i/>
          <w:sz w:val="22"/>
          <w:szCs w:val="22"/>
          <w:lang w:val="uk-UA"/>
        </w:rPr>
        <w:t xml:space="preserve"> </w:t>
      </w:r>
      <w:r w:rsidR="00215B72" w:rsidRPr="00BA2337">
        <w:rPr>
          <w:i/>
          <w:sz w:val="22"/>
          <w:szCs w:val="22"/>
          <w:lang w:val="uk-UA"/>
        </w:rPr>
        <w:t>2. АР – аудиторна робота, СР – самостійна робота, І</w:t>
      </w:r>
      <w:r w:rsidR="00390E27" w:rsidRPr="00BA2337">
        <w:rPr>
          <w:i/>
          <w:sz w:val="22"/>
          <w:szCs w:val="22"/>
          <w:lang w:val="uk-UA"/>
        </w:rPr>
        <w:t>НДЗ</w:t>
      </w:r>
      <w:r w:rsidR="00215B72" w:rsidRPr="00BA2337">
        <w:rPr>
          <w:i/>
          <w:sz w:val="22"/>
          <w:szCs w:val="22"/>
          <w:lang w:val="uk-UA"/>
        </w:rPr>
        <w:t xml:space="preserve"> – індивідуальн</w:t>
      </w:r>
      <w:r w:rsidR="00390E27" w:rsidRPr="00BA2337">
        <w:rPr>
          <w:i/>
          <w:sz w:val="22"/>
          <w:szCs w:val="22"/>
          <w:lang w:val="uk-UA"/>
        </w:rPr>
        <w:t>е</w:t>
      </w:r>
      <w:r w:rsidR="00215B72" w:rsidRPr="00BA2337">
        <w:rPr>
          <w:i/>
          <w:sz w:val="22"/>
          <w:szCs w:val="22"/>
          <w:lang w:val="uk-UA"/>
        </w:rPr>
        <w:t xml:space="preserve"> </w:t>
      </w:r>
      <w:r w:rsidR="00390E27" w:rsidRPr="00BA2337">
        <w:rPr>
          <w:i/>
          <w:sz w:val="22"/>
          <w:szCs w:val="22"/>
          <w:lang w:val="uk-UA"/>
        </w:rPr>
        <w:t>завдання</w:t>
      </w:r>
      <w:r w:rsidR="00215B72" w:rsidRPr="00BA2337">
        <w:rPr>
          <w:i/>
          <w:sz w:val="22"/>
          <w:szCs w:val="22"/>
          <w:lang w:val="uk-UA"/>
        </w:rPr>
        <w:t>.</w:t>
      </w:r>
      <w:r w:rsidR="006F16D3" w:rsidRPr="00BA2337">
        <w:rPr>
          <w:i/>
          <w:sz w:val="22"/>
          <w:szCs w:val="22"/>
          <w:lang w:val="uk-UA"/>
        </w:rPr>
        <w:t xml:space="preserve"> </w:t>
      </w:r>
      <w:r w:rsidR="00215B72" w:rsidRPr="00BA2337">
        <w:rPr>
          <w:i/>
          <w:sz w:val="22"/>
          <w:szCs w:val="22"/>
          <w:lang w:val="uk-UA"/>
        </w:rPr>
        <w:t xml:space="preserve">3. Можуть застосовуватися такі </w:t>
      </w:r>
      <w:r w:rsidR="00390E27" w:rsidRPr="00BA2337">
        <w:rPr>
          <w:i/>
          <w:sz w:val="22"/>
          <w:szCs w:val="22"/>
          <w:lang w:val="uk-UA"/>
        </w:rPr>
        <w:t xml:space="preserve">форми і </w:t>
      </w:r>
      <w:r w:rsidR="00215B72" w:rsidRPr="00BA2337">
        <w:rPr>
          <w:i/>
          <w:sz w:val="22"/>
          <w:szCs w:val="22"/>
          <w:lang w:val="uk-UA"/>
        </w:rPr>
        <w:t xml:space="preserve">методи контролю знань, як опитування, письмове завдання для самостійного опрацювання, </w:t>
      </w:r>
      <w:r w:rsidR="008831EF" w:rsidRPr="00BA2337">
        <w:rPr>
          <w:i/>
          <w:sz w:val="22"/>
          <w:szCs w:val="22"/>
          <w:lang w:val="uk-UA"/>
        </w:rPr>
        <w:t xml:space="preserve">реферат, співбесіда, </w:t>
      </w:r>
      <w:r w:rsidR="00215B72" w:rsidRPr="00BA2337">
        <w:rPr>
          <w:i/>
          <w:sz w:val="22"/>
          <w:szCs w:val="22"/>
          <w:lang w:val="uk-UA"/>
        </w:rPr>
        <w:t>огляд додаткової літератури, підготовка та проведення презентації, складання кросворду за основними термінами теми,</w:t>
      </w:r>
      <w:r w:rsidR="00390E27" w:rsidRPr="00BA2337">
        <w:rPr>
          <w:i/>
          <w:sz w:val="22"/>
          <w:szCs w:val="22"/>
          <w:lang w:val="uk-UA"/>
        </w:rPr>
        <w:t xml:space="preserve"> </w:t>
      </w:r>
      <w:r w:rsidR="008831EF" w:rsidRPr="00BA2337">
        <w:rPr>
          <w:i/>
          <w:sz w:val="22"/>
          <w:szCs w:val="22"/>
          <w:lang w:val="uk-UA"/>
        </w:rPr>
        <w:t xml:space="preserve">контрольна робота, письмове тестування, </w:t>
      </w:r>
      <w:r w:rsidR="00390E27" w:rsidRPr="00BA2337">
        <w:rPr>
          <w:i/>
          <w:sz w:val="22"/>
          <w:szCs w:val="22"/>
          <w:lang w:val="uk-UA"/>
        </w:rPr>
        <w:t>експрес-тестування, комп’ютерне тестування тощо</w:t>
      </w:r>
      <w:r w:rsidR="00D62B5B" w:rsidRPr="00BA2337">
        <w:rPr>
          <w:i/>
          <w:sz w:val="22"/>
          <w:szCs w:val="22"/>
          <w:lang w:val="uk-UA"/>
        </w:rPr>
        <w:t>, а також наведені в розділі ІІ таблиці пункту 11.1</w:t>
      </w:r>
      <w:r w:rsidR="00390E27" w:rsidRPr="00BA2337">
        <w:rPr>
          <w:i/>
          <w:sz w:val="22"/>
          <w:szCs w:val="22"/>
          <w:lang w:val="uk-UA"/>
        </w:rPr>
        <w:t>.</w:t>
      </w:r>
    </w:p>
    <w:p w:rsidR="00CA06B8" w:rsidRPr="00BA2337" w:rsidRDefault="00CA06B8" w:rsidP="001F0A61">
      <w:pPr>
        <w:spacing w:after="240"/>
        <w:ind w:left="-425"/>
        <w:jc w:val="center"/>
        <w:rPr>
          <w:i/>
          <w:lang w:val="uk-UA"/>
        </w:rPr>
        <w:sectPr w:rsidR="00CA06B8" w:rsidRPr="00BA2337" w:rsidSect="00366ADA">
          <w:headerReference w:type="even" r:id="rId9"/>
          <w:headerReference w:type="default" r:id="rId10"/>
          <w:type w:val="continuous"/>
          <w:pgSz w:w="11906" w:h="16838"/>
          <w:pgMar w:top="1134" w:right="850" w:bottom="1134" w:left="1701" w:header="708" w:footer="708" w:gutter="0"/>
          <w:cols w:space="708"/>
          <w:docGrid w:linePitch="360"/>
        </w:sectPr>
      </w:pPr>
    </w:p>
    <w:p w:rsidR="00CA06B8" w:rsidRPr="00BA2337" w:rsidRDefault="00CA06B8" w:rsidP="001F2EF6">
      <w:pPr>
        <w:jc w:val="right"/>
        <w:outlineLvl w:val="0"/>
        <w:rPr>
          <w:rFonts w:eastAsia="Times New Roman"/>
          <w:b/>
          <w:bCs/>
          <w:i/>
          <w:kern w:val="36"/>
          <w:sz w:val="32"/>
          <w:szCs w:val="32"/>
          <w:lang w:val="uk-UA"/>
        </w:rPr>
      </w:pPr>
      <w:bookmarkStart w:id="4" w:name="_Toc9952421"/>
      <w:r w:rsidRPr="00BA2337">
        <w:rPr>
          <w:rFonts w:eastAsia="Times New Roman"/>
          <w:b/>
          <w:bCs/>
          <w:i/>
          <w:kern w:val="36"/>
          <w:sz w:val="32"/>
          <w:szCs w:val="32"/>
          <w:lang w:val="uk-UA"/>
        </w:rPr>
        <w:lastRenderedPageBreak/>
        <w:t>Приклад</w:t>
      </w:r>
      <w:bookmarkEnd w:id="4"/>
    </w:p>
    <w:p w:rsidR="00CA06B8" w:rsidRPr="00BA2337" w:rsidRDefault="00AC2326" w:rsidP="001F2EF6">
      <w:pPr>
        <w:jc w:val="center"/>
        <w:outlineLvl w:val="0"/>
        <w:rPr>
          <w:rFonts w:eastAsia="Times New Roman"/>
          <w:b/>
          <w:bCs/>
          <w:kern w:val="36"/>
          <w:sz w:val="28"/>
          <w:szCs w:val="28"/>
          <w:lang w:val="uk-UA"/>
        </w:rPr>
      </w:pPr>
      <w:bookmarkStart w:id="5" w:name="_Toc9952422"/>
      <w:r w:rsidRPr="00BA2337">
        <w:rPr>
          <w:rFonts w:eastAsia="Times New Roman"/>
          <w:b/>
          <w:bCs/>
          <w:kern w:val="36"/>
          <w:sz w:val="28"/>
          <w:szCs w:val="28"/>
          <w:lang w:val="uk-UA"/>
        </w:rPr>
        <w:t>4.2.2</w:t>
      </w:r>
      <w:r w:rsidR="00B722F1" w:rsidRPr="00BA2337">
        <w:rPr>
          <w:rFonts w:eastAsia="Times New Roman"/>
          <w:b/>
          <w:bCs/>
          <w:kern w:val="36"/>
          <w:sz w:val="28"/>
          <w:szCs w:val="28"/>
          <w:lang w:val="uk-UA"/>
        </w:rPr>
        <w:t>.</w:t>
      </w:r>
      <w:r w:rsidRPr="00BA2337">
        <w:rPr>
          <w:rFonts w:eastAsia="Times New Roman"/>
          <w:b/>
          <w:bCs/>
          <w:kern w:val="36"/>
          <w:sz w:val="28"/>
          <w:szCs w:val="28"/>
          <w:lang w:val="uk-UA"/>
        </w:rPr>
        <w:t xml:space="preserve"> </w:t>
      </w:r>
      <w:r w:rsidR="00CA06B8" w:rsidRPr="00BA2337">
        <w:rPr>
          <w:rFonts w:eastAsia="Times New Roman"/>
          <w:b/>
          <w:bCs/>
          <w:kern w:val="36"/>
          <w:sz w:val="28"/>
          <w:szCs w:val="28"/>
          <w:lang w:val="uk-UA"/>
        </w:rPr>
        <w:t xml:space="preserve">Навчально-методична картка дисципліни </w:t>
      </w:r>
      <w:bookmarkEnd w:id="5"/>
      <w:r w:rsidR="004C0320" w:rsidRPr="000415C3">
        <w:rPr>
          <w:rFonts w:eastAsia="Times New Roman"/>
          <w:b/>
          <w:bCs/>
          <w:kern w:val="36"/>
          <w:sz w:val="20"/>
          <w:szCs w:val="20"/>
          <w:lang w:val="uk-UA"/>
        </w:rPr>
        <w:t>МЕТАБОЛІЗМ МІКРООРГАНІЗМІВ</w:t>
      </w:r>
      <w:r w:rsidR="000415C3" w:rsidRPr="000415C3">
        <w:rPr>
          <w:rFonts w:eastAsia="Times New Roman"/>
          <w:b/>
          <w:bCs/>
          <w:kern w:val="36"/>
          <w:sz w:val="20"/>
          <w:szCs w:val="20"/>
          <w:lang w:val="uk-UA"/>
        </w:rPr>
        <w:t xml:space="preserve"> І ОСНОВИ ПРОМИСЛОВОЇ МІКРОБІОЛОГІЇ</w:t>
      </w:r>
    </w:p>
    <w:p w:rsidR="00CA06B8" w:rsidRPr="00BA2337" w:rsidRDefault="00CA06B8" w:rsidP="001F2EF6">
      <w:pPr>
        <w:jc w:val="center"/>
        <w:rPr>
          <w:rFonts w:eastAsia="Times New Roman"/>
          <w:lang w:val="uk-UA"/>
        </w:rPr>
      </w:pPr>
      <w:r w:rsidRPr="00BA2337">
        <w:rPr>
          <w:rFonts w:eastAsia="Times New Roman"/>
          <w:b/>
          <w:bCs/>
          <w:lang w:val="uk-UA"/>
        </w:rPr>
        <w:t>Разом</w:t>
      </w:r>
      <w:r w:rsidRPr="00BA2337">
        <w:rPr>
          <w:rFonts w:eastAsia="Times New Roman"/>
          <w:lang w:val="uk-UA"/>
        </w:rPr>
        <w:t xml:space="preserve">: </w:t>
      </w:r>
      <w:r w:rsidR="000415C3">
        <w:rPr>
          <w:rFonts w:eastAsia="Times New Roman"/>
          <w:b/>
          <w:bCs/>
          <w:lang w:val="uk-UA"/>
        </w:rPr>
        <w:t>90</w:t>
      </w:r>
      <w:r w:rsidRPr="00BA2337">
        <w:rPr>
          <w:rFonts w:eastAsia="Times New Roman"/>
          <w:b/>
          <w:bCs/>
          <w:lang w:val="uk-UA"/>
        </w:rPr>
        <w:t xml:space="preserve"> год</w:t>
      </w:r>
      <w:r w:rsidRPr="00BA2337">
        <w:rPr>
          <w:rFonts w:eastAsia="Times New Roman"/>
          <w:lang w:val="uk-UA"/>
        </w:rPr>
        <w:t xml:space="preserve">., лекції – </w:t>
      </w:r>
      <w:r w:rsidR="000415C3">
        <w:rPr>
          <w:rFonts w:eastAsia="Times New Roman"/>
          <w:lang w:val="uk-UA"/>
        </w:rPr>
        <w:t>24</w:t>
      </w:r>
      <w:r w:rsidRPr="00BA2337">
        <w:rPr>
          <w:rFonts w:eastAsia="Times New Roman"/>
          <w:lang w:val="uk-UA"/>
        </w:rPr>
        <w:t xml:space="preserve"> год., </w:t>
      </w:r>
      <w:r w:rsidR="008F30E7">
        <w:rPr>
          <w:rFonts w:eastAsia="Times New Roman"/>
          <w:lang w:val="uk-UA"/>
        </w:rPr>
        <w:t>практичні</w:t>
      </w:r>
      <w:r w:rsidRPr="00BA2337">
        <w:rPr>
          <w:rFonts w:eastAsia="Times New Roman"/>
          <w:lang w:val="uk-UA"/>
        </w:rPr>
        <w:t xml:space="preserve"> заняття – </w:t>
      </w:r>
      <w:r w:rsidR="000415C3">
        <w:rPr>
          <w:rFonts w:eastAsia="Times New Roman"/>
          <w:lang w:val="uk-UA"/>
        </w:rPr>
        <w:t>1</w:t>
      </w:r>
      <w:r w:rsidR="004C0320">
        <w:rPr>
          <w:rFonts w:eastAsia="Times New Roman"/>
          <w:lang w:val="uk-UA"/>
        </w:rPr>
        <w:t>4</w:t>
      </w:r>
      <w:r w:rsidRPr="00BA2337">
        <w:rPr>
          <w:rFonts w:eastAsia="Times New Roman"/>
          <w:lang w:val="uk-UA"/>
        </w:rPr>
        <w:t xml:space="preserve"> год., індивідуальні заняття –</w:t>
      </w:r>
      <w:r w:rsidR="000B2844">
        <w:rPr>
          <w:rFonts w:eastAsia="Times New Roman"/>
          <w:lang w:val="uk-UA"/>
        </w:rPr>
        <w:t xml:space="preserve"> 0 </w:t>
      </w:r>
      <w:r w:rsidRPr="00BA2337">
        <w:rPr>
          <w:rFonts w:eastAsia="Times New Roman"/>
          <w:lang w:val="uk-UA"/>
        </w:rPr>
        <w:t xml:space="preserve">год., самостійна робота – </w:t>
      </w:r>
      <w:r w:rsidR="000415C3">
        <w:rPr>
          <w:rFonts w:eastAsia="Times New Roman"/>
          <w:lang w:val="uk-UA"/>
        </w:rPr>
        <w:t>52</w:t>
      </w:r>
      <w:r w:rsidRPr="00BA2337">
        <w:rPr>
          <w:rFonts w:eastAsia="Times New Roman"/>
          <w:lang w:val="uk-UA"/>
        </w:rPr>
        <w:t xml:space="preserve"> год., підсумковий контроль – </w:t>
      </w:r>
      <w:r w:rsidR="004C0320">
        <w:rPr>
          <w:rFonts w:eastAsia="Times New Roman"/>
          <w:lang w:val="uk-UA"/>
        </w:rPr>
        <w:t>1</w:t>
      </w:r>
      <w:r w:rsidRPr="00BA2337">
        <w:rPr>
          <w:rFonts w:eastAsia="Times New Roman"/>
          <w:lang w:val="uk-UA"/>
        </w:rPr>
        <w:t xml:space="preserve"> год.</w:t>
      </w:r>
    </w:p>
    <w:tbl>
      <w:tblPr>
        <w:tblW w:w="14910" w:type="dxa"/>
        <w:tblCellSpacing w:w="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86"/>
        <w:gridCol w:w="905"/>
        <w:gridCol w:w="1388"/>
        <w:gridCol w:w="1263"/>
        <w:gridCol w:w="1579"/>
        <w:gridCol w:w="1559"/>
        <w:gridCol w:w="1418"/>
        <w:gridCol w:w="1275"/>
        <w:gridCol w:w="1560"/>
        <w:gridCol w:w="1275"/>
        <w:gridCol w:w="452"/>
        <w:gridCol w:w="850"/>
      </w:tblGrid>
      <w:tr w:rsidR="00151A96" w:rsidRPr="001F2EF6" w:rsidTr="009A2D81">
        <w:trPr>
          <w:trHeight w:val="408"/>
          <w:tblCellSpacing w:w="0" w:type="dxa"/>
        </w:trPr>
        <w:tc>
          <w:tcPr>
            <w:tcW w:w="1386" w:type="dxa"/>
            <w:vAlign w:val="center"/>
            <w:hideMark/>
          </w:tcPr>
          <w:p w:rsidR="008F30E7" w:rsidRPr="009A2D81" w:rsidRDefault="008F30E7" w:rsidP="004D1523">
            <w:pPr>
              <w:jc w:val="center"/>
              <w:rPr>
                <w:rFonts w:eastAsia="Times New Roman"/>
                <w:b/>
                <w:sz w:val="20"/>
                <w:szCs w:val="20"/>
                <w:lang w:val="uk-UA"/>
              </w:rPr>
            </w:pPr>
            <w:r w:rsidRPr="009A2D81">
              <w:rPr>
                <w:rFonts w:eastAsia="Times New Roman"/>
                <w:b/>
                <w:sz w:val="20"/>
                <w:szCs w:val="20"/>
                <w:lang w:val="uk-UA"/>
              </w:rPr>
              <w:t>Модулі</w:t>
            </w:r>
          </w:p>
        </w:tc>
        <w:tc>
          <w:tcPr>
            <w:tcW w:w="6694" w:type="dxa"/>
            <w:gridSpan w:val="5"/>
            <w:vAlign w:val="center"/>
            <w:hideMark/>
          </w:tcPr>
          <w:p w:rsidR="008F30E7" w:rsidRPr="009A2D81" w:rsidRDefault="00386574" w:rsidP="004D1523">
            <w:pPr>
              <w:jc w:val="center"/>
              <w:rPr>
                <w:rFonts w:eastAsia="Times New Roman"/>
                <w:b/>
                <w:bCs/>
                <w:sz w:val="20"/>
                <w:szCs w:val="20"/>
                <w:lang w:val="uk-UA"/>
              </w:rPr>
            </w:pPr>
            <w:r w:rsidRPr="009A2D81">
              <w:rPr>
                <w:rFonts w:eastAsia="Times New Roman"/>
                <w:b/>
                <w:bCs/>
                <w:sz w:val="20"/>
                <w:szCs w:val="20"/>
                <w:lang w:val="uk-UA"/>
              </w:rPr>
              <w:t>Змістовий м</w:t>
            </w:r>
            <w:r w:rsidR="008F30E7" w:rsidRPr="009A2D81">
              <w:rPr>
                <w:rFonts w:eastAsia="Times New Roman"/>
                <w:b/>
                <w:bCs/>
                <w:sz w:val="20"/>
                <w:szCs w:val="20"/>
                <w:lang w:val="uk-UA"/>
              </w:rPr>
              <w:t>одуль 1</w:t>
            </w:r>
          </w:p>
        </w:tc>
        <w:tc>
          <w:tcPr>
            <w:tcW w:w="6830" w:type="dxa"/>
            <w:gridSpan w:val="6"/>
            <w:vAlign w:val="center"/>
            <w:hideMark/>
          </w:tcPr>
          <w:p w:rsidR="008F30E7" w:rsidRPr="009A2D81" w:rsidRDefault="00386574" w:rsidP="004D1523">
            <w:pPr>
              <w:jc w:val="center"/>
              <w:rPr>
                <w:rFonts w:eastAsia="Times New Roman"/>
                <w:sz w:val="20"/>
                <w:szCs w:val="20"/>
                <w:lang w:val="uk-UA"/>
              </w:rPr>
            </w:pPr>
            <w:r w:rsidRPr="009A2D81">
              <w:rPr>
                <w:rFonts w:eastAsia="Times New Roman"/>
                <w:b/>
                <w:bCs/>
                <w:sz w:val="20"/>
                <w:szCs w:val="20"/>
                <w:lang w:val="uk-UA"/>
              </w:rPr>
              <w:t>Змістовий модуль</w:t>
            </w:r>
            <w:r w:rsidR="008F30E7" w:rsidRPr="009A2D81">
              <w:rPr>
                <w:rFonts w:eastAsia="Times New Roman"/>
                <w:b/>
                <w:bCs/>
                <w:sz w:val="20"/>
                <w:szCs w:val="20"/>
                <w:lang w:val="uk-UA"/>
              </w:rPr>
              <w:t xml:space="preserve"> 2</w:t>
            </w:r>
          </w:p>
        </w:tc>
      </w:tr>
      <w:tr w:rsidR="00151A96" w:rsidRPr="00C53CF9" w:rsidTr="000A003B">
        <w:trPr>
          <w:trHeight w:val="237"/>
          <w:tblCellSpacing w:w="0" w:type="dxa"/>
        </w:trPr>
        <w:tc>
          <w:tcPr>
            <w:tcW w:w="1386" w:type="dxa"/>
            <w:vAlign w:val="center"/>
            <w:hideMark/>
          </w:tcPr>
          <w:p w:rsidR="008F30E7" w:rsidRPr="009A2D81" w:rsidRDefault="008F30E7" w:rsidP="004D1523">
            <w:pPr>
              <w:jc w:val="center"/>
              <w:rPr>
                <w:rFonts w:eastAsia="Times New Roman"/>
                <w:sz w:val="20"/>
                <w:szCs w:val="20"/>
                <w:lang w:val="uk-UA"/>
              </w:rPr>
            </w:pPr>
            <w:r w:rsidRPr="009A2D81">
              <w:rPr>
                <w:rFonts w:eastAsia="Times New Roman"/>
                <w:sz w:val="20"/>
                <w:szCs w:val="20"/>
                <w:lang w:val="uk-UA"/>
              </w:rPr>
              <w:t>Назва модуля</w:t>
            </w:r>
          </w:p>
        </w:tc>
        <w:tc>
          <w:tcPr>
            <w:tcW w:w="6694" w:type="dxa"/>
            <w:gridSpan w:val="5"/>
            <w:vAlign w:val="center"/>
            <w:hideMark/>
          </w:tcPr>
          <w:p w:rsidR="008F30E7" w:rsidRPr="009A2D81" w:rsidRDefault="000A650D" w:rsidP="004D1523">
            <w:pPr>
              <w:jc w:val="center"/>
              <w:rPr>
                <w:b/>
                <w:sz w:val="20"/>
                <w:szCs w:val="20"/>
                <w:lang w:val="uk-UA"/>
              </w:rPr>
            </w:pPr>
            <w:r w:rsidRPr="009A2D81">
              <w:rPr>
                <w:b/>
                <w:bCs/>
                <w:sz w:val="20"/>
                <w:szCs w:val="20"/>
              </w:rPr>
              <w:t>Отримання мікроорганізмів-продуцентів та їх використання</w:t>
            </w:r>
          </w:p>
        </w:tc>
        <w:tc>
          <w:tcPr>
            <w:tcW w:w="6830" w:type="dxa"/>
            <w:gridSpan w:val="6"/>
            <w:vAlign w:val="center"/>
            <w:hideMark/>
          </w:tcPr>
          <w:p w:rsidR="008F30E7" w:rsidRPr="009A2D81" w:rsidRDefault="000A650D" w:rsidP="005C4AC6">
            <w:pPr>
              <w:ind w:right="890"/>
              <w:jc w:val="center"/>
              <w:rPr>
                <w:rFonts w:eastAsia="Times New Roman"/>
                <w:sz w:val="20"/>
                <w:szCs w:val="20"/>
                <w:lang w:val="uk-UA"/>
              </w:rPr>
            </w:pPr>
            <w:r w:rsidRPr="009A2D81">
              <w:rPr>
                <w:b/>
                <w:bCs/>
                <w:sz w:val="20"/>
                <w:szCs w:val="20"/>
              </w:rPr>
              <w:t>Використання мікроорганізмів у різних промислових біовиробництвах.</w:t>
            </w:r>
          </w:p>
        </w:tc>
      </w:tr>
      <w:tr w:rsidR="00151A96" w:rsidRPr="001F2EF6" w:rsidTr="000A003B">
        <w:trPr>
          <w:trHeight w:val="415"/>
          <w:tblCellSpacing w:w="0" w:type="dxa"/>
        </w:trPr>
        <w:tc>
          <w:tcPr>
            <w:tcW w:w="1386" w:type="dxa"/>
            <w:vAlign w:val="center"/>
            <w:hideMark/>
          </w:tcPr>
          <w:p w:rsidR="008F30E7" w:rsidRPr="009A2D81" w:rsidRDefault="008F30E7" w:rsidP="004D1523">
            <w:pPr>
              <w:jc w:val="center"/>
              <w:rPr>
                <w:rFonts w:eastAsia="Times New Roman"/>
                <w:sz w:val="20"/>
                <w:szCs w:val="20"/>
                <w:lang w:val="uk-UA"/>
              </w:rPr>
            </w:pPr>
            <w:r w:rsidRPr="009A2D81">
              <w:rPr>
                <w:rFonts w:eastAsia="Times New Roman"/>
                <w:sz w:val="20"/>
                <w:szCs w:val="20"/>
                <w:lang w:val="uk-UA"/>
              </w:rPr>
              <w:t>Кількість балів за модуль</w:t>
            </w:r>
          </w:p>
        </w:tc>
        <w:tc>
          <w:tcPr>
            <w:tcW w:w="6694" w:type="dxa"/>
            <w:gridSpan w:val="5"/>
            <w:vAlign w:val="center"/>
            <w:hideMark/>
          </w:tcPr>
          <w:p w:rsidR="008F30E7" w:rsidRPr="009A2D81" w:rsidRDefault="004C0320" w:rsidP="004D1523">
            <w:pPr>
              <w:jc w:val="center"/>
              <w:rPr>
                <w:rFonts w:eastAsia="Times New Roman"/>
                <w:sz w:val="20"/>
                <w:szCs w:val="20"/>
                <w:lang w:val="uk-UA"/>
              </w:rPr>
            </w:pPr>
            <w:r w:rsidRPr="009A2D81">
              <w:rPr>
                <w:rFonts w:eastAsia="Times New Roman"/>
                <w:sz w:val="20"/>
                <w:szCs w:val="20"/>
                <w:lang w:val="uk-UA"/>
              </w:rPr>
              <w:t>3</w:t>
            </w:r>
            <w:r w:rsidR="008F30E7" w:rsidRPr="009A2D81">
              <w:rPr>
                <w:rFonts w:eastAsia="Times New Roman"/>
                <w:sz w:val="20"/>
                <w:szCs w:val="20"/>
                <w:lang w:val="uk-UA"/>
              </w:rPr>
              <w:t>0 балів</w:t>
            </w:r>
          </w:p>
        </w:tc>
        <w:tc>
          <w:tcPr>
            <w:tcW w:w="6830" w:type="dxa"/>
            <w:gridSpan w:val="6"/>
            <w:vAlign w:val="center"/>
            <w:hideMark/>
          </w:tcPr>
          <w:p w:rsidR="008F30E7" w:rsidRPr="009A2D81" w:rsidRDefault="004C0320" w:rsidP="004D1523">
            <w:pPr>
              <w:jc w:val="center"/>
              <w:rPr>
                <w:rFonts w:eastAsia="Times New Roman"/>
                <w:sz w:val="20"/>
                <w:szCs w:val="20"/>
                <w:lang w:val="uk-UA"/>
              </w:rPr>
            </w:pPr>
            <w:r w:rsidRPr="009A2D81">
              <w:rPr>
                <w:rFonts w:eastAsia="Times New Roman"/>
                <w:sz w:val="20"/>
                <w:szCs w:val="20"/>
                <w:lang w:val="uk-UA"/>
              </w:rPr>
              <w:t>3</w:t>
            </w:r>
            <w:r w:rsidR="008F30E7" w:rsidRPr="009A2D81">
              <w:rPr>
                <w:rFonts w:eastAsia="Times New Roman"/>
                <w:sz w:val="20"/>
                <w:szCs w:val="20"/>
                <w:lang w:val="uk-UA"/>
              </w:rPr>
              <w:t>0 балів</w:t>
            </w:r>
          </w:p>
        </w:tc>
      </w:tr>
      <w:tr w:rsidR="00151A96" w:rsidRPr="001F2EF6" w:rsidTr="000A003B">
        <w:trPr>
          <w:trHeight w:val="137"/>
          <w:tblCellSpacing w:w="0" w:type="dxa"/>
        </w:trPr>
        <w:tc>
          <w:tcPr>
            <w:tcW w:w="1386" w:type="dxa"/>
            <w:vAlign w:val="center"/>
            <w:hideMark/>
          </w:tcPr>
          <w:p w:rsidR="00151A96" w:rsidRPr="009A2D81" w:rsidRDefault="00151A96" w:rsidP="008F30E7">
            <w:pPr>
              <w:jc w:val="center"/>
              <w:rPr>
                <w:rFonts w:eastAsia="Times New Roman"/>
                <w:sz w:val="20"/>
                <w:szCs w:val="20"/>
                <w:lang w:val="uk-UA"/>
              </w:rPr>
            </w:pPr>
            <w:r w:rsidRPr="009A2D81">
              <w:rPr>
                <w:rFonts w:eastAsia="Times New Roman"/>
                <w:sz w:val="20"/>
                <w:szCs w:val="20"/>
                <w:lang w:val="uk-UA"/>
              </w:rPr>
              <w:t>Лекції</w:t>
            </w:r>
          </w:p>
        </w:tc>
        <w:tc>
          <w:tcPr>
            <w:tcW w:w="905" w:type="dxa"/>
            <w:vAlign w:val="center"/>
            <w:hideMark/>
          </w:tcPr>
          <w:p w:rsidR="00151A96" w:rsidRPr="009A2D81" w:rsidRDefault="00151A96" w:rsidP="008F30E7">
            <w:pPr>
              <w:jc w:val="center"/>
              <w:rPr>
                <w:rFonts w:eastAsia="Times New Roman"/>
                <w:sz w:val="20"/>
                <w:szCs w:val="20"/>
                <w:lang w:val="uk-UA"/>
              </w:rPr>
            </w:pPr>
            <w:r w:rsidRPr="009A2D81">
              <w:rPr>
                <w:rFonts w:eastAsia="Times New Roman"/>
                <w:sz w:val="20"/>
                <w:szCs w:val="20"/>
                <w:lang w:val="uk-UA"/>
              </w:rPr>
              <w:t>1</w:t>
            </w:r>
          </w:p>
        </w:tc>
        <w:tc>
          <w:tcPr>
            <w:tcW w:w="1388" w:type="dxa"/>
            <w:vAlign w:val="center"/>
            <w:hideMark/>
          </w:tcPr>
          <w:p w:rsidR="00151A96" w:rsidRPr="009A2D81" w:rsidRDefault="00151A96" w:rsidP="008F30E7">
            <w:pPr>
              <w:jc w:val="center"/>
              <w:rPr>
                <w:rFonts w:eastAsia="Times New Roman"/>
                <w:sz w:val="20"/>
                <w:szCs w:val="20"/>
                <w:lang w:val="uk-UA"/>
              </w:rPr>
            </w:pPr>
            <w:r w:rsidRPr="009A2D81">
              <w:rPr>
                <w:rFonts w:eastAsia="Times New Roman"/>
                <w:sz w:val="20"/>
                <w:szCs w:val="20"/>
                <w:lang w:val="uk-UA"/>
              </w:rPr>
              <w:t>2</w:t>
            </w:r>
          </w:p>
        </w:tc>
        <w:tc>
          <w:tcPr>
            <w:tcW w:w="1263" w:type="dxa"/>
            <w:vAlign w:val="center"/>
            <w:hideMark/>
          </w:tcPr>
          <w:p w:rsidR="00151A96" w:rsidRPr="009A2D81" w:rsidRDefault="00151A96" w:rsidP="008F30E7">
            <w:pPr>
              <w:jc w:val="center"/>
              <w:rPr>
                <w:rFonts w:eastAsia="Times New Roman"/>
                <w:sz w:val="20"/>
                <w:szCs w:val="20"/>
                <w:lang w:val="uk-UA"/>
              </w:rPr>
            </w:pPr>
            <w:r w:rsidRPr="009A2D81">
              <w:rPr>
                <w:rFonts w:eastAsia="Times New Roman"/>
                <w:sz w:val="20"/>
                <w:szCs w:val="20"/>
                <w:lang w:val="uk-UA"/>
              </w:rPr>
              <w:t>3</w:t>
            </w:r>
          </w:p>
        </w:tc>
        <w:tc>
          <w:tcPr>
            <w:tcW w:w="1579" w:type="dxa"/>
            <w:vAlign w:val="center"/>
            <w:hideMark/>
          </w:tcPr>
          <w:p w:rsidR="00151A96" w:rsidRPr="009A2D81" w:rsidRDefault="00151A96" w:rsidP="008F30E7">
            <w:pPr>
              <w:jc w:val="center"/>
              <w:rPr>
                <w:rFonts w:eastAsia="Times New Roman"/>
                <w:sz w:val="20"/>
                <w:szCs w:val="20"/>
                <w:lang w:val="uk-UA"/>
              </w:rPr>
            </w:pPr>
            <w:r w:rsidRPr="009A2D81">
              <w:rPr>
                <w:rFonts w:eastAsia="Times New Roman"/>
                <w:sz w:val="20"/>
                <w:szCs w:val="20"/>
                <w:lang w:val="uk-UA"/>
              </w:rPr>
              <w:t>4</w:t>
            </w:r>
          </w:p>
        </w:tc>
        <w:tc>
          <w:tcPr>
            <w:tcW w:w="1559" w:type="dxa"/>
            <w:vAlign w:val="center"/>
          </w:tcPr>
          <w:p w:rsidR="00151A96" w:rsidRPr="009A2D81" w:rsidRDefault="00151A96" w:rsidP="008F30E7">
            <w:pPr>
              <w:jc w:val="center"/>
              <w:rPr>
                <w:rFonts w:eastAsia="Times New Roman"/>
                <w:sz w:val="20"/>
                <w:szCs w:val="20"/>
                <w:lang w:val="uk-UA"/>
              </w:rPr>
            </w:pPr>
            <w:r w:rsidRPr="009A2D81">
              <w:rPr>
                <w:i/>
                <w:sz w:val="20"/>
                <w:lang w:val="uk-UA"/>
              </w:rPr>
              <w:t>5</w:t>
            </w:r>
          </w:p>
        </w:tc>
        <w:tc>
          <w:tcPr>
            <w:tcW w:w="1418" w:type="dxa"/>
            <w:vAlign w:val="center"/>
          </w:tcPr>
          <w:p w:rsidR="00151A96" w:rsidRPr="009A2D81" w:rsidRDefault="000415C3" w:rsidP="008F30E7">
            <w:pPr>
              <w:jc w:val="center"/>
              <w:rPr>
                <w:rFonts w:eastAsia="Times New Roman"/>
                <w:sz w:val="20"/>
                <w:szCs w:val="20"/>
                <w:lang w:val="uk-UA"/>
              </w:rPr>
            </w:pPr>
            <w:r w:rsidRPr="009A2D81">
              <w:rPr>
                <w:rFonts w:eastAsia="Times New Roman"/>
                <w:sz w:val="20"/>
                <w:szCs w:val="20"/>
                <w:lang w:val="uk-UA"/>
              </w:rPr>
              <w:t>6</w:t>
            </w:r>
          </w:p>
        </w:tc>
        <w:tc>
          <w:tcPr>
            <w:tcW w:w="1275" w:type="dxa"/>
            <w:vAlign w:val="center"/>
          </w:tcPr>
          <w:p w:rsidR="00151A96" w:rsidRPr="009A2D81" w:rsidRDefault="000415C3" w:rsidP="00516AC4">
            <w:pPr>
              <w:jc w:val="center"/>
              <w:rPr>
                <w:rFonts w:eastAsia="Times New Roman"/>
                <w:sz w:val="20"/>
                <w:szCs w:val="20"/>
                <w:lang w:val="uk-UA"/>
              </w:rPr>
            </w:pPr>
            <w:r w:rsidRPr="009A2D81">
              <w:rPr>
                <w:rFonts w:eastAsia="Times New Roman"/>
                <w:sz w:val="20"/>
                <w:szCs w:val="20"/>
                <w:lang w:val="uk-UA"/>
              </w:rPr>
              <w:t>7</w:t>
            </w:r>
          </w:p>
        </w:tc>
        <w:tc>
          <w:tcPr>
            <w:tcW w:w="1560" w:type="dxa"/>
            <w:vAlign w:val="center"/>
          </w:tcPr>
          <w:p w:rsidR="00151A96" w:rsidRPr="009A2D81" w:rsidRDefault="000415C3" w:rsidP="00516AC4">
            <w:pPr>
              <w:jc w:val="center"/>
              <w:rPr>
                <w:rFonts w:eastAsia="Times New Roman"/>
                <w:sz w:val="20"/>
                <w:szCs w:val="20"/>
                <w:lang w:val="uk-UA"/>
              </w:rPr>
            </w:pPr>
            <w:r w:rsidRPr="009A2D81">
              <w:rPr>
                <w:rFonts w:eastAsia="Times New Roman"/>
                <w:sz w:val="20"/>
                <w:szCs w:val="20"/>
                <w:lang w:val="uk-UA"/>
              </w:rPr>
              <w:t>8</w:t>
            </w:r>
          </w:p>
        </w:tc>
        <w:tc>
          <w:tcPr>
            <w:tcW w:w="1275" w:type="dxa"/>
            <w:vAlign w:val="center"/>
          </w:tcPr>
          <w:p w:rsidR="00151A96" w:rsidRPr="009A2D81" w:rsidRDefault="000415C3" w:rsidP="00516AC4">
            <w:pPr>
              <w:jc w:val="center"/>
              <w:rPr>
                <w:rFonts w:eastAsia="Times New Roman"/>
                <w:sz w:val="20"/>
                <w:szCs w:val="20"/>
                <w:lang w:val="uk-UA"/>
              </w:rPr>
            </w:pPr>
            <w:r w:rsidRPr="009A2D81">
              <w:rPr>
                <w:rFonts w:eastAsia="Times New Roman"/>
                <w:sz w:val="20"/>
                <w:szCs w:val="20"/>
                <w:lang w:val="uk-UA"/>
              </w:rPr>
              <w:t>9</w:t>
            </w:r>
          </w:p>
        </w:tc>
        <w:tc>
          <w:tcPr>
            <w:tcW w:w="1302" w:type="dxa"/>
            <w:gridSpan w:val="2"/>
            <w:vAlign w:val="center"/>
          </w:tcPr>
          <w:p w:rsidR="00151A96" w:rsidRPr="009A2D81" w:rsidRDefault="000415C3" w:rsidP="00516AC4">
            <w:pPr>
              <w:jc w:val="center"/>
              <w:rPr>
                <w:rFonts w:eastAsia="Times New Roman"/>
                <w:sz w:val="20"/>
                <w:szCs w:val="20"/>
                <w:lang w:val="uk-UA"/>
              </w:rPr>
            </w:pPr>
            <w:r w:rsidRPr="009A2D81">
              <w:rPr>
                <w:rFonts w:eastAsia="Times New Roman"/>
                <w:sz w:val="20"/>
                <w:szCs w:val="20"/>
                <w:lang w:val="uk-UA"/>
              </w:rPr>
              <w:t>10</w:t>
            </w:r>
          </w:p>
        </w:tc>
      </w:tr>
      <w:tr w:rsidR="00151A96" w:rsidRPr="00896345" w:rsidTr="000A003B">
        <w:trPr>
          <w:trHeight w:val="343"/>
          <w:tblCellSpacing w:w="0" w:type="dxa"/>
        </w:trPr>
        <w:tc>
          <w:tcPr>
            <w:tcW w:w="1386" w:type="dxa"/>
            <w:vAlign w:val="center"/>
            <w:hideMark/>
          </w:tcPr>
          <w:p w:rsidR="00151A96" w:rsidRPr="009A2D81" w:rsidRDefault="00151A96" w:rsidP="00C53CF9">
            <w:pPr>
              <w:jc w:val="center"/>
              <w:rPr>
                <w:rFonts w:eastAsia="Times New Roman"/>
                <w:sz w:val="20"/>
                <w:szCs w:val="20"/>
                <w:lang w:val="uk-UA"/>
              </w:rPr>
            </w:pPr>
            <w:r w:rsidRPr="009A2D81">
              <w:rPr>
                <w:rFonts w:eastAsia="Times New Roman"/>
                <w:sz w:val="20"/>
                <w:szCs w:val="20"/>
                <w:lang w:val="uk-UA"/>
              </w:rPr>
              <w:t>Теми лекцій</w:t>
            </w:r>
          </w:p>
        </w:tc>
        <w:tc>
          <w:tcPr>
            <w:tcW w:w="905" w:type="dxa"/>
          </w:tcPr>
          <w:p w:rsidR="000415C3" w:rsidRPr="009A2D81" w:rsidRDefault="000A650D" w:rsidP="00C53CF9">
            <w:pPr>
              <w:ind w:right="-101"/>
              <w:rPr>
                <w:bCs/>
                <w:sz w:val="20"/>
                <w:szCs w:val="20"/>
                <w:lang w:val="uk-UA"/>
              </w:rPr>
            </w:pPr>
            <w:r w:rsidRPr="009A2D81">
              <w:rPr>
                <w:bCs/>
                <w:sz w:val="20"/>
                <w:szCs w:val="20"/>
              </w:rPr>
              <w:t>Предмет і значення промисло</w:t>
            </w:r>
            <w:r w:rsidR="000415C3" w:rsidRPr="009A2D81">
              <w:rPr>
                <w:bCs/>
                <w:sz w:val="20"/>
                <w:szCs w:val="20"/>
                <w:lang w:val="uk-UA"/>
              </w:rPr>
              <w:t>-</w:t>
            </w:r>
            <w:r w:rsidRPr="009A2D81">
              <w:rPr>
                <w:bCs/>
                <w:sz w:val="20"/>
                <w:szCs w:val="20"/>
              </w:rPr>
              <w:t>вої мікробіо</w:t>
            </w:r>
            <w:r w:rsidR="000415C3" w:rsidRPr="009A2D81">
              <w:rPr>
                <w:bCs/>
                <w:sz w:val="20"/>
                <w:szCs w:val="20"/>
                <w:lang w:val="uk-UA"/>
              </w:rPr>
              <w:t>-</w:t>
            </w:r>
          </w:p>
          <w:p w:rsidR="00151A96" w:rsidRPr="009A2D81" w:rsidRDefault="000A650D" w:rsidP="00C53CF9">
            <w:pPr>
              <w:ind w:right="-101"/>
              <w:rPr>
                <w:sz w:val="20"/>
                <w:szCs w:val="20"/>
                <w:lang w:val="uk-UA"/>
              </w:rPr>
            </w:pPr>
            <w:r w:rsidRPr="009A2D81">
              <w:rPr>
                <w:bCs/>
                <w:sz w:val="20"/>
                <w:szCs w:val="20"/>
              </w:rPr>
              <w:t>логії</w:t>
            </w:r>
            <w:r w:rsidRPr="009A2D81">
              <w:rPr>
                <w:sz w:val="20"/>
                <w:szCs w:val="20"/>
              </w:rPr>
              <w:t>.</w:t>
            </w:r>
          </w:p>
        </w:tc>
        <w:tc>
          <w:tcPr>
            <w:tcW w:w="1388" w:type="dxa"/>
            <w:vAlign w:val="center"/>
          </w:tcPr>
          <w:p w:rsidR="00151A96" w:rsidRPr="009A2D81" w:rsidRDefault="000A650D" w:rsidP="00C53CF9">
            <w:pPr>
              <w:jc w:val="center"/>
              <w:rPr>
                <w:rFonts w:eastAsia="Times New Roman"/>
                <w:i/>
                <w:sz w:val="20"/>
                <w:szCs w:val="20"/>
                <w:lang w:val="uk-UA"/>
              </w:rPr>
            </w:pPr>
            <w:r w:rsidRPr="009A2D81">
              <w:rPr>
                <w:bCs/>
                <w:sz w:val="20"/>
                <w:szCs w:val="20"/>
              </w:rPr>
              <w:t>Складові частини промислового мікробіологічного процесу</w:t>
            </w:r>
          </w:p>
        </w:tc>
        <w:tc>
          <w:tcPr>
            <w:tcW w:w="1263" w:type="dxa"/>
            <w:vAlign w:val="center"/>
          </w:tcPr>
          <w:p w:rsidR="00151A96" w:rsidRPr="009A2D81" w:rsidRDefault="000A650D" w:rsidP="00C53CF9">
            <w:pPr>
              <w:jc w:val="center"/>
              <w:rPr>
                <w:rFonts w:eastAsia="Times New Roman"/>
                <w:i/>
                <w:sz w:val="20"/>
                <w:szCs w:val="20"/>
                <w:lang w:val="uk-UA"/>
              </w:rPr>
            </w:pPr>
            <w:r w:rsidRPr="009A2D81">
              <w:rPr>
                <w:bCs/>
                <w:sz w:val="20"/>
                <w:szCs w:val="20"/>
              </w:rPr>
              <w:t>Мікроорганізми-продуценти: загальна характеристика, методи пошуку та селекції</w:t>
            </w:r>
          </w:p>
        </w:tc>
        <w:tc>
          <w:tcPr>
            <w:tcW w:w="1579" w:type="dxa"/>
            <w:vAlign w:val="center"/>
          </w:tcPr>
          <w:p w:rsidR="00151A96" w:rsidRPr="009A2D81" w:rsidRDefault="000A650D" w:rsidP="00C53CF9">
            <w:pPr>
              <w:jc w:val="center"/>
              <w:rPr>
                <w:rFonts w:eastAsia="Times New Roman"/>
                <w:i/>
                <w:sz w:val="20"/>
                <w:szCs w:val="20"/>
                <w:lang w:val="uk-UA"/>
              </w:rPr>
            </w:pPr>
            <w:r w:rsidRPr="009A2D81">
              <w:rPr>
                <w:bCs/>
                <w:sz w:val="20"/>
                <w:szCs w:val="20"/>
              </w:rPr>
              <w:t>Мікроорганізми-продуценти: особливості біології та можливості використання у промисловості</w:t>
            </w:r>
          </w:p>
        </w:tc>
        <w:tc>
          <w:tcPr>
            <w:tcW w:w="1559" w:type="dxa"/>
            <w:vAlign w:val="center"/>
          </w:tcPr>
          <w:p w:rsidR="00151A96" w:rsidRPr="009A2D81" w:rsidRDefault="000A650D" w:rsidP="00C53CF9">
            <w:pPr>
              <w:jc w:val="center"/>
              <w:rPr>
                <w:rFonts w:eastAsia="Times New Roman"/>
                <w:i/>
                <w:sz w:val="20"/>
                <w:szCs w:val="20"/>
                <w:lang w:val="fi-FI"/>
              </w:rPr>
            </w:pPr>
            <w:r w:rsidRPr="009A2D81">
              <w:rPr>
                <w:bCs/>
                <w:sz w:val="20"/>
                <w:szCs w:val="20"/>
              </w:rPr>
              <w:t>Мікробний синтез низькомолекулярних сполук</w:t>
            </w:r>
          </w:p>
        </w:tc>
        <w:tc>
          <w:tcPr>
            <w:tcW w:w="1418" w:type="dxa"/>
            <w:vAlign w:val="center"/>
          </w:tcPr>
          <w:p w:rsidR="00151A96" w:rsidRPr="009A2D81" w:rsidRDefault="000A650D" w:rsidP="00C53CF9">
            <w:pPr>
              <w:pStyle w:val="af1"/>
              <w:ind w:firstLine="0"/>
              <w:jc w:val="center"/>
              <w:rPr>
                <w:i/>
                <w:sz w:val="20"/>
                <w:lang w:val="uk-UA"/>
              </w:rPr>
            </w:pPr>
            <w:r w:rsidRPr="009A2D81">
              <w:rPr>
                <w:bCs/>
                <w:sz w:val="20"/>
              </w:rPr>
              <w:t>Технології, в яких використовується спиртове бродіння</w:t>
            </w:r>
          </w:p>
        </w:tc>
        <w:tc>
          <w:tcPr>
            <w:tcW w:w="1275" w:type="dxa"/>
            <w:vAlign w:val="center"/>
          </w:tcPr>
          <w:p w:rsidR="00151A96" w:rsidRPr="009A2D81" w:rsidRDefault="000A650D" w:rsidP="00C53CF9">
            <w:pPr>
              <w:ind w:right="-114"/>
              <w:jc w:val="center"/>
              <w:rPr>
                <w:rFonts w:eastAsia="Times New Roman"/>
                <w:i/>
                <w:sz w:val="20"/>
                <w:szCs w:val="20"/>
                <w:lang w:val="uk-UA"/>
              </w:rPr>
            </w:pPr>
            <w:r w:rsidRPr="009A2D81">
              <w:rPr>
                <w:bCs/>
                <w:sz w:val="20"/>
                <w:szCs w:val="20"/>
              </w:rPr>
              <w:t>Технології, в яких використовується молочнокисле бродіння</w:t>
            </w:r>
          </w:p>
        </w:tc>
        <w:tc>
          <w:tcPr>
            <w:tcW w:w="1560" w:type="dxa"/>
            <w:vAlign w:val="center"/>
          </w:tcPr>
          <w:p w:rsidR="00151A96" w:rsidRPr="009A2D81" w:rsidRDefault="000A650D" w:rsidP="000A650D">
            <w:pPr>
              <w:ind w:right="-114"/>
              <w:jc w:val="center"/>
              <w:rPr>
                <w:rFonts w:eastAsia="Times New Roman"/>
                <w:i/>
                <w:sz w:val="20"/>
                <w:szCs w:val="20"/>
                <w:lang w:val="uk-UA"/>
              </w:rPr>
            </w:pPr>
            <w:r w:rsidRPr="009A2D81">
              <w:rPr>
                <w:bCs/>
                <w:sz w:val="20"/>
                <w:szCs w:val="20"/>
              </w:rPr>
              <w:t xml:space="preserve">Біосинтез ферментів мікроорганізмами </w:t>
            </w:r>
          </w:p>
        </w:tc>
        <w:tc>
          <w:tcPr>
            <w:tcW w:w="1275" w:type="dxa"/>
            <w:vAlign w:val="center"/>
          </w:tcPr>
          <w:p w:rsidR="00151A96" w:rsidRPr="009A2D81" w:rsidRDefault="000A650D" w:rsidP="00C53CF9">
            <w:pPr>
              <w:ind w:right="-114"/>
              <w:jc w:val="center"/>
              <w:rPr>
                <w:rFonts w:eastAsia="Times New Roman"/>
                <w:i/>
                <w:sz w:val="20"/>
                <w:szCs w:val="20"/>
                <w:lang w:val="uk-UA"/>
              </w:rPr>
            </w:pPr>
            <w:r w:rsidRPr="009A2D81">
              <w:rPr>
                <w:bCs/>
                <w:sz w:val="20"/>
                <w:szCs w:val="20"/>
              </w:rPr>
              <w:t>Використання ферментних препаратів у промисловості</w:t>
            </w:r>
          </w:p>
        </w:tc>
        <w:tc>
          <w:tcPr>
            <w:tcW w:w="1302" w:type="dxa"/>
            <w:gridSpan w:val="2"/>
            <w:vAlign w:val="center"/>
          </w:tcPr>
          <w:p w:rsidR="00151A96" w:rsidRPr="009A2D81" w:rsidRDefault="000A650D" w:rsidP="00C53CF9">
            <w:pPr>
              <w:ind w:right="-114"/>
              <w:jc w:val="center"/>
              <w:rPr>
                <w:rFonts w:eastAsia="Times New Roman"/>
                <w:i/>
                <w:sz w:val="20"/>
                <w:szCs w:val="20"/>
                <w:lang w:val="uk-UA"/>
              </w:rPr>
            </w:pPr>
            <w:r w:rsidRPr="009A2D81">
              <w:rPr>
                <w:bCs/>
                <w:sz w:val="20"/>
                <w:szCs w:val="20"/>
                <w:lang w:val="uk-UA"/>
              </w:rPr>
              <w:t>Мікроорга</w:t>
            </w:r>
            <w:r w:rsidR="000415C3" w:rsidRPr="009A2D81">
              <w:rPr>
                <w:bCs/>
                <w:sz w:val="20"/>
                <w:szCs w:val="20"/>
                <w:lang w:val="uk-UA"/>
              </w:rPr>
              <w:t>-</w:t>
            </w:r>
            <w:r w:rsidRPr="009A2D81">
              <w:rPr>
                <w:bCs/>
                <w:sz w:val="20"/>
                <w:szCs w:val="20"/>
                <w:lang w:val="uk-UA"/>
              </w:rPr>
              <w:t>нізми у виробницт</w:t>
            </w:r>
            <w:r w:rsidR="000415C3" w:rsidRPr="009A2D81">
              <w:rPr>
                <w:bCs/>
                <w:sz w:val="20"/>
                <w:szCs w:val="20"/>
                <w:lang w:val="uk-UA"/>
              </w:rPr>
              <w:t>-</w:t>
            </w:r>
            <w:r w:rsidRPr="009A2D81">
              <w:rPr>
                <w:bCs/>
                <w:sz w:val="20"/>
                <w:szCs w:val="20"/>
                <w:lang w:val="uk-UA"/>
              </w:rPr>
              <w:t>ві інсектици</w:t>
            </w:r>
            <w:r w:rsidR="000415C3" w:rsidRPr="009A2D81">
              <w:rPr>
                <w:bCs/>
                <w:sz w:val="20"/>
                <w:szCs w:val="20"/>
                <w:lang w:val="uk-UA"/>
              </w:rPr>
              <w:t>-</w:t>
            </w:r>
            <w:r w:rsidRPr="009A2D81">
              <w:rPr>
                <w:bCs/>
                <w:sz w:val="20"/>
                <w:szCs w:val="20"/>
                <w:lang w:val="uk-UA"/>
              </w:rPr>
              <w:t>дів, бактеріаль</w:t>
            </w:r>
            <w:r w:rsidR="000415C3" w:rsidRPr="009A2D81">
              <w:rPr>
                <w:bCs/>
                <w:sz w:val="20"/>
                <w:szCs w:val="20"/>
                <w:lang w:val="uk-UA"/>
              </w:rPr>
              <w:t>-</w:t>
            </w:r>
            <w:r w:rsidRPr="009A2D81">
              <w:rPr>
                <w:bCs/>
                <w:sz w:val="20"/>
                <w:szCs w:val="20"/>
                <w:lang w:val="uk-UA"/>
              </w:rPr>
              <w:t>них добрив, вилуджув</w:t>
            </w:r>
            <w:r w:rsidR="000415C3" w:rsidRPr="009A2D81">
              <w:rPr>
                <w:bCs/>
                <w:sz w:val="20"/>
                <w:szCs w:val="20"/>
                <w:lang w:val="uk-UA"/>
              </w:rPr>
              <w:t>-</w:t>
            </w:r>
            <w:r w:rsidRPr="009A2D81">
              <w:rPr>
                <w:bCs/>
                <w:sz w:val="20"/>
                <w:szCs w:val="20"/>
                <w:lang w:val="uk-UA"/>
              </w:rPr>
              <w:t>анні металів із руд</w:t>
            </w:r>
          </w:p>
        </w:tc>
      </w:tr>
      <w:tr w:rsidR="000415C3" w:rsidRPr="00B13658" w:rsidTr="000A003B">
        <w:trPr>
          <w:trHeight w:val="132"/>
          <w:tblCellSpacing w:w="0" w:type="dxa"/>
        </w:trPr>
        <w:tc>
          <w:tcPr>
            <w:tcW w:w="1386" w:type="dxa"/>
            <w:tcBorders>
              <w:right w:val="single" w:sz="4" w:space="0" w:color="auto"/>
            </w:tcBorders>
            <w:vAlign w:val="center"/>
          </w:tcPr>
          <w:p w:rsidR="000415C3" w:rsidRPr="009A2D81" w:rsidRDefault="000415C3" w:rsidP="00C53CF9">
            <w:pPr>
              <w:jc w:val="center"/>
              <w:rPr>
                <w:rFonts w:eastAsia="Times New Roman"/>
                <w:sz w:val="20"/>
                <w:szCs w:val="20"/>
                <w:lang w:val="uk-UA"/>
              </w:rPr>
            </w:pPr>
            <w:r w:rsidRPr="009A2D81">
              <w:rPr>
                <w:rFonts w:eastAsia="Times New Roman"/>
                <w:sz w:val="20"/>
                <w:szCs w:val="20"/>
                <w:lang w:val="uk-UA"/>
              </w:rPr>
              <w:t>Теми практичних занять</w:t>
            </w:r>
          </w:p>
        </w:tc>
        <w:tc>
          <w:tcPr>
            <w:tcW w:w="2293" w:type="dxa"/>
            <w:gridSpan w:val="2"/>
            <w:tcBorders>
              <w:left w:val="single" w:sz="4" w:space="0" w:color="auto"/>
              <w:right w:val="single" w:sz="4" w:space="0" w:color="auto"/>
            </w:tcBorders>
          </w:tcPr>
          <w:p w:rsidR="000415C3" w:rsidRPr="00D921FE" w:rsidRDefault="000415C3">
            <w:pPr>
              <w:pStyle w:val="Default"/>
              <w:rPr>
                <w:rFonts w:eastAsiaTheme="minorHAnsi"/>
                <w:sz w:val="20"/>
                <w:szCs w:val="20"/>
              </w:rPr>
            </w:pPr>
            <w:r w:rsidRPr="00D921FE">
              <w:rPr>
                <w:rFonts w:eastAsiaTheme="minorHAnsi"/>
                <w:sz w:val="20"/>
                <w:szCs w:val="20"/>
              </w:rPr>
              <w:t xml:space="preserve">Принципові схеми мікробіологічних виробництв. Промислова асептика. </w:t>
            </w:r>
          </w:p>
        </w:tc>
        <w:tc>
          <w:tcPr>
            <w:tcW w:w="1263" w:type="dxa"/>
            <w:tcBorders>
              <w:left w:val="single" w:sz="4" w:space="0" w:color="auto"/>
              <w:right w:val="single" w:sz="4" w:space="0" w:color="auto"/>
            </w:tcBorders>
          </w:tcPr>
          <w:p w:rsidR="000415C3" w:rsidRPr="00D921FE" w:rsidRDefault="000415C3">
            <w:pPr>
              <w:pStyle w:val="Default"/>
              <w:rPr>
                <w:rFonts w:eastAsiaTheme="minorHAnsi"/>
                <w:sz w:val="20"/>
                <w:szCs w:val="20"/>
              </w:rPr>
            </w:pPr>
            <w:r w:rsidRPr="00D921FE">
              <w:rPr>
                <w:rFonts w:eastAsiaTheme="minorHAnsi"/>
                <w:sz w:val="20"/>
                <w:szCs w:val="20"/>
              </w:rPr>
              <w:t xml:space="preserve">Апарати біотехнологічних виробництв </w:t>
            </w:r>
          </w:p>
        </w:tc>
        <w:tc>
          <w:tcPr>
            <w:tcW w:w="1579" w:type="dxa"/>
            <w:tcBorders>
              <w:left w:val="single" w:sz="4" w:space="0" w:color="auto"/>
              <w:right w:val="single" w:sz="4" w:space="0" w:color="auto"/>
            </w:tcBorders>
          </w:tcPr>
          <w:p w:rsidR="000415C3" w:rsidRPr="00D921FE" w:rsidRDefault="000415C3">
            <w:pPr>
              <w:pStyle w:val="Default"/>
              <w:rPr>
                <w:rFonts w:eastAsiaTheme="minorHAnsi"/>
                <w:sz w:val="20"/>
                <w:szCs w:val="20"/>
              </w:rPr>
            </w:pPr>
            <w:r w:rsidRPr="00D921FE">
              <w:rPr>
                <w:rFonts w:eastAsiaTheme="minorHAnsi"/>
                <w:sz w:val="20"/>
                <w:szCs w:val="20"/>
              </w:rPr>
              <w:t xml:space="preserve">Скринінг мікроорганізмів-продуцентів біологічно активних </w:t>
            </w:r>
          </w:p>
          <w:p w:rsidR="000415C3" w:rsidRPr="00D921FE" w:rsidRDefault="000415C3" w:rsidP="000A003B">
            <w:pPr>
              <w:pStyle w:val="Default"/>
              <w:rPr>
                <w:rFonts w:eastAsiaTheme="minorHAnsi"/>
                <w:sz w:val="20"/>
                <w:szCs w:val="20"/>
              </w:rPr>
            </w:pPr>
            <w:r w:rsidRPr="00D921FE">
              <w:rPr>
                <w:rFonts w:eastAsiaTheme="minorHAnsi"/>
                <w:sz w:val="20"/>
                <w:szCs w:val="20"/>
              </w:rPr>
              <w:t xml:space="preserve">речовин </w:t>
            </w:r>
          </w:p>
        </w:tc>
        <w:tc>
          <w:tcPr>
            <w:tcW w:w="1559" w:type="dxa"/>
            <w:tcBorders>
              <w:left w:val="single" w:sz="4" w:space="0" w:color="auto"/>
              <w:right w:val="single" w:sz="4" w:space="0" w:color="auto"/>
            </w:tcBorders>
          </w:tcPr>
          <w:p w:rsidR="000415C3" w:rsidRPr="00D921FE" w:rsidRDefault="000415C3">
            <w:pPr>
              <w:pStyle w:val="Default"/>
              <w:rPr>
                <w:rFonts w:eastAsiaTheme="minorHAnsi"/>
                <w:sz w:val="20"/>
                <w:szCs w:val="20"/>
              </w:rPr>
            </w:pPr>
            <w:r w:rsidRPr="00D921FE">
              <w:rPr>
                <w:rFonts w:eastAsiaTheme="minorHAnsi"/>
                <w:sz w:val="20"/>
                <w:szCs w:val="20"/>
              </w:rPr>
              <w:t xml:space="preserve">Аналіз традиційного бродильного виробництва на основі </w:t>
            </w:r>
          </w:p>
          <w:p w:rsidR="000415C3" w:rsidRPr="00D921FE" w:rsidRDefault="000415C3" w:rsidP="000415C3">
            <w:pPr>
              <w:pStyle w:val="Default"/>
              <w:rPr>
                <w:rFonts w:eastAsiaTheme="minorHAnsi"/>
                <w:sz w:val="20"/>
                <w:szCs w:val="20"/>
              </w:rPr>
            </w:pPr>
            <w:r w:rsidRPr="00D921FE">
              <w:rPr>
                <w:rFonts w:eastAsiaTheme="minorHAnsi"/>
                <w:sz w:val="20"/>
                <w:szCs w:val="20"/>
              </w:rPr>
              <w:t>дріжджів</w:t>
            </w:r>
          </w:p>
        </w:tc>
        <w:tc>
          <w:tcPr>
            <w:tcW w:w="1418" w:type="dxa"/>
            <w:tcBorders>
              <w:left w:val="single" w:sz="4" w:space="0" w:color="auto"/>
              <w:right w:val="single" w:sz="4" w:space="0" w:color="auto"/>
            </w:tcBorders>
          </w:tcPr>
          <w:p w:rsidR="000415C3" w:rsidRPr="00D921FE" w:rsidRDefault="000415C3">
            <w:pPr>
              <w:pStyle w:val="Default"/>
              <w:rPr>
                <w:rFonts w:eastAsiaTheme="minorHAnsi"/>
                <w:sz w:val="20"/>
                <w:szCs w:val="20"/>
              </w:rPr>
            </w:pPr>
            <w:r w:rsidRPr="00D921FE">
              <w:rPr>
                <w:rFonts w:eastAsiaTheme="minorHAnsi"/>
                <w:sz w:val="20"/>
                <w:szCs w:val="20"/>
              </w:rPr>
              <w:t xml:space="preserve">Аналіз традиційного бродильного виробництва на основі </w:t>
            </w:r>
          </w:p>
          <w:p w:rsidR="000415C3" w:rsidRPr="00D921FE" w:rsidRDefault="000415C3" w:rsidP="000415C3">
            <w:pPr>
              <w:pStyle w:val="Default"/>
              <w:rPr>
                <w:rFonts w:eastAsiaTheme="minorHAnsi"/>
                <w:sz w:val="20"/>
                <w:szCs w:val="20"/>
              </w:rPr>
            </w:pPr>
            <w:r w:rsidRPr="00D921FE">
              <w:rPr>
                <w:rFonts w:eastAsiaTheme="minorHAnsi"/>
                <w:sz w:val="20"/>
                <w:szCs w:val="20"/>
              </w:rPr>
              <w:t xml:space="preserve">молочнокислотних бактерій </w:t>
            </w:r>
          </w:p>
        </w:tc>
        <w:tc>
          <w:tcPr>
            <w:tcW w:w="1275" w:type="dxa"/>
            <w:tcBorders>
              <w:left w:val="single" w:sz="4" w:space="0" w:color="auto"/>
              <w:right w:val="single" w:sz="4" w:space="0" w:color="auto"/>
            </w:tcBorders>
          </w:tcPr>
          <w:p w:rsidR="000415C3" w:rsidRPr="00D921FE" w:rsidRDefault="000415C3">
            <w:pPr>
              <w:pStyle w:val="Default"/>
              <w:rPr>
                <w:rFonts w:eastAsiaTheme="minorHAnsi"/>
                <w:sz w:val="20"/>
                <w:szCs w:val="20"/>
              </w:rPr>
            </w:pPr>
            <w:r w:rsidRPr="00D921FE">
              <w:rPr>
                <w:rFonts w:eastAsiaTheme="minorHAnsi"/>
                <w:sz w:val="20"/>
                <w:szCs w:val="20"/>
              </w:rPr>
              <w:t xml:space="preserve">Ферменти: характеристика активності ферментних препаратів, номенклатура </w:t>
            </w:r>
          </w:p>
        </w:tc>
        <w:tc>
          <w:tcPr>
            <w:tcW w:w="1560" w:type="dxa"/>
            <w:tcBorders>
              <w:left w:val="single" w:sz="4" w:space="0" w:color="auto"/>
              <w:right w:val="single" w:sz="4" w:space="0" w:color="auto"/>
            </w:tcBorders>
          </w:tcPr>
          <w:p w:rsidR="000415C3" w:rsidRPr="00D921FE" w:rsidRDefault="000415C3">
            <w:pPr>
              <w:pStyle w:val="Default"/>
              <w:rPr>
                <w:rFonts w:eastAsiaTheme="minorHAnsi"/>
                <w:sz w:val="20"/>
                <w:szCs w:val="20"/>
              </w:rPr>
            </w:pPr>
            <w:r w:rsidRPr="00D921FE">
              <w:rPr>
                <w:rFonts w:eastAsiaTheme="minorHAnsi"/>
                <w:sz w:val="20"/>
                <w:szCs w:val="20"/>
              </w:rPr>
              <w:t xml:space="preserve">Різноманітність ферментних препаратів мікробного походження. </w:t>
            </w:r>
          </w:p>
        </w:tc>
        <w:tc>
          <w:tcPr>
            <w:tcW w:w="1275" w:type="dxa"/>
            <w:tcBorders>
              <w:left w:val="single" w:sz="4" w:space="0" w:color="auto"/>
              <w:right w:val="single" w:sz="4" w:space="0" w:color="auto"/>
            </w:tcBorders>
          </w:tcPr>
          <w:p w:rsidR="000415C3" w:rsidRPr="00D921FE" w:rsidRDefault="000415C3">
            <w:pPr>
              <w:pStyle w:val="Default"/>
              <w:rPr>
                <w:rFonts w:eastAsiaTheme="minorHAnsi"/>
                <w:sz w:val="20"/>
                <w:szCs w:val="20"/>
              </w:rPr>
            </w:pPr>
            <w:r w:rsidRPr="00D921FE">
              <w:rPr>
                <w:rFonts w:eastAsiaTheme="minorHAnsi"/>
                <w:sz w:val="20"/>
                <w:szCs w:val="20"/>
              </w:rPr>
              <w:t xml:space="preserve">Інсектициди мікробного походження </w:t>
            </w:r>
          </w:p>
        </w:tc>
        <w:tc>
          <w:tcPr>
            <w:tcW w:w="1302" w:type="dxa"/>
            <w:gridSpan w:val="2"/>
            <w:tcBorders>
              <w:left w:val="single" w:sz="4" w:space="0" w:color="auto"/>
            </w:tcBorders>
          </w:tcPr>
          <w:p w:rsidR="000415C3" w:rsidRPr="00D921FE" w:rsidRDefault="000A003B">
            <w:pPr>
              <w:pStyle w:val="Default"/>
              <w:rPr>
                <w:rFonts w:eastAsiaTheme="minorHAnsi"/>
                <w:sz w:val="20"/>
                <w:szCs w:val="20"/>
              </w:rPr>
            </w:pPr>
            <w:r w:rsidRPr="00D921FE">
              <w:rPr>
                <w:rFonts w:eastAsiaTheme="minorHAnsi"/>
                <w:sz w:val="20"/>
                <w:szCs w:val="20"/>
              </w:rPr>
              <w:t>Особливості технології вилуджуванняметалів із бідних руд</w:t>
            </w:r>
          </w:p>
        </w:tc>
      </w:tr>
      <w:tr w:rsidR="000415C3" w:rsidRPr="001F2EF6" w:rsidTr="000A003B">
        <w:trPr>
          <w:trHeight w:val="427"/>
          <w:tblCellSpacing w:w="0" w:type="dxa"/>
        </w:trPr>
        <w:tc>
          <w:tcPr>
            <w:tcW w:w="1386" w:type="dxa"/>
            <w:vAlign w:val="center"/>
            <w:hideMark/>
          </w:tcPr>
          <w:p w:rsidR="000415C3" w:rsidRPr="009A2D81" w:rsidRDefault="000415C3" w:rsidP="00C53CF9">
            <w:pPr>
              <w:jc w:val="center"/>
              <w:rPr>
                <w:rFonts w:eastAsia="Times New Roman"/>
                <w:sz w:val="20"/>
                <w:szCs w:val="20"/>
                <w:lang w:val="uk-UA"/>
              </w:rPr>
            </w:pPr>
            <w:r w:rsidRPr="009A2D81">
              <w:rPr>
                <w:rFonts w:eastAsia="Times New Roman"/>
                <w:sz w:val="20"/>
                <w:szCs w:val="20"/>
                <w:lang w:val="uk-UA"/>
              </w:rPr>
              <w:t>Індивідуальна робота</w:t>
            </w:r>
          </w:p>
        </w:tc>
        <w:tc>
          <w:tcPr>
            <w:tcW w:w="905" w:type="dxa"/>
            <w:vAlign w:val="center"/>
          </w:tcPr>
          <w:p w:rsidR="000415C3" w:rsidRPr="009A2D81" w:rsidRDefault="000415C3" w:rsidP="00C53CF9">
            <w:pPr>
              <w:jc w:val="center"/>
              <w:rPr>
                <w:sz w:val="20"/>
                <w:szCs w:val="20"/>
                <w:lang w:val="uk-UA"/>
              </w:rPr>
            </w:pPr>
          </w:p>
        </w:tc>
        <w:tc>
          <w:tcPr>
            <w:tcW w:w="1388" w:type="dxa"/>
            <w:vAlign w:val="center"/>
          </w:tcPr>
          <w:p w:rsidR="000415C3" w:rsidRPr="009A2D81" w:rsidRDefault="000415C3" w:rsidP="00C53CF9">
            <w:pPr>
              <w:jc w:val="center"/>
              <w:rPr>
                <w:sz w:val="20"/>
                <w:szCs w:val="20"/>
                <w:lang w:val="uk-UA"/>
              </w:rPr>
            </w:pPr>
          </w:p>
        </w:tc>
        <w:tc>
          <w:tcPr>
            <w:tcW w:w="1263" w:type="dxa"/>
            <w:vAlign w:val="center"/>
          </w:tcPr>
          <w:p w:rsidR="000415C3" w:rsidRPr="009A2D81" w:rsidRDefault="000415C3" w:rsidP="00C53CF9">
            <w:pPr>
              <w:jc w:val="center"/>
              <w:rPr>
                <w:rFonts w:eastAsia="Times New Roman"/>
                <w:sz w:val="20"/>
                <w:szCs w:val="20"/>
                <w:lang w:val="uk-UA"/>
              </w:rPr>
            </w:pPr>
          </w:p>
        </w:tc>
        <w:tc>
          <w:tcPr>
            <w:tcW w:w="1579" w:type="dxa"/>
            <w:vAlign w:val="center"/>
          </w:tcPr>
          <w:p w:rsidR="000415C3" w:rsidRPr="009A2D81" w:rsidRDefault="000415C3" w:rsidP="00C53CF9">
            <w:pPr>
              <w:jc w:val="center"/>
              <w:rPr>
                <w:rFonts w:eastAsia="Times New Roman"/>
                <w:sz w:val="20"/>
                <w:szCs w:val="20"/>
                <w:lang w:val="uk-UA"/>
              </w:rPr>
            </w:pPr>
          </w:p>
        </w:tc>
        <w:tc>
          <w:tcPr>
            <w:tcW w:w="1559" w:type="dxa"/>
            <w:vAlign w:val="center"/>
          </w:tcPr>
          <w:p w:rsidR="000415C3" w:rsidRPr="009A2D81" w:rsidRDefault="000415C3" w:rsidP="00C53CF9">
            <w:pPr>
              <w:jc w:val="center"/>
              <w:rPr>
                <w:rFonts w:eastAsia="Times New Roman"/>
                <w:sz w:val="20"/>
                <w:szCs w:val="20"/>
                <w:lang w:val="uk-UA"/>
              </w:rPr>
            </w:pPr>
          </w:p>
        </w:tc>
        <w:tc>
          <w:tcPr>
            <w:tcW w:w="1418" w:type="dxa"/>
            <w:vAlign w:val="center"/>
          </w:tcPr>
          <w:p w:rsidR="000415C3" w:rsidRPr="009A2D81" w:rsidRDefault="000415C3" w:rsidP="00C53CF9">
            <w:pPr>
              <w:jc w:val="center"/>
              <w:rPr>
                <w:rFonts w:eastAsia="Times New Roman"/>
                <w:sz w:val="20"/>
                <w:szCs w:val="20"/>
                <w:lang w:val="uk-UA"/>
              </w:rPr>
            </w:pPr>
          </w:p>
        </w:tc>
        <w:tc>
          <w:tcPr>
            <w:tcW w:w="1275" w:type="dxa"/>
            <w:vAlign w:val="center"/>
          </w:tcPr>
          <w:p w:rsidR="000415C3" w:rsidRPr="009A2D81" w:rsidRDefault="000415C3" w:rsidP="00C53CF9">
            <w:pPr>
              <w:jc w:val="center"/>
              <w:rPr>
                <w:rFonts w:eastAsia="Times New Roman"/>
                <w:sz w:val="20"/>
                <w:szCs w:val="20"/>
                <w:lang w:val="uk-UA"/>
              </w:rPr>
            </w:pPr>
          </w:p>
        </w:tc>
        <w:tc>
          <w:tcPr>
            <w:tcW w:w="1560" w:type="dxa"/>
            <w:vAlign w:val="center"/>
          </w:tcPr>
          <w:p w:rsidR="000415C3" w:rsidRPr="009A2D81" w:rsidRDefault="000415C3" w:rsidP="00C53CF9">
            <w:pPr>
              <w:jc w:val="center"/>
              <w:rPr>
                <w:rFonts w:eastAsia="Times New Roman"/>
                <w:sz w:val="20"/>
                <w:szCs w:val="20"/>
                <w:lang w:val="uk-UA"/>
              </w:rPr>
            </w:pPr>
          </w:p>
        </w:tc>
        <w:tc>
          <w:tcPr>
            <w:tcW w:w="1275" w:type="dxa"/>
            <w:vAlign w:val="center"/>
          </w:tcPr>
          <w:p w:rsidR="000415C3" w:rsidRPr="009A2D81" w:rsidRDefault="000415C3" w:rsidP="00C53CF9">
            <w:pPr>
              <w:jc w:val="center"/>
              <w:rPr>
                <w:rFonts w:eastAsia="Times New Roman"/>
                <w:sz w:val="20"/>
                <w:szCs w:val="20"/>
                <w:lang w:val="uk-UA"/>
              </w:rPr>
            </w:pPr>
          </w:p>
        </w:tc>
        <w:tc>
          <w:tcPr>
            <w:tcW w:w="1302" w:type="dxa"/>
            <w:gridSpan w:val="2"/>
            <w:vAlign w:val="center"/>
          </w:tcPr>
          <w:p w:rsidR="000415C3" w:rsidRPr="009A2D81" w:rsidRDefault="000415C3" w:rsidP="00C53CF9">
            <w:pPr>
              <w:jc w:val="center"/>
              <w:rPr>
                <w:rFonts w:eastAsia="Times New Roman"/>
                <w:sz w:val="20"/>
                <w:szCs w:val="20"/>
                <w:lang w:val="uk-UA"/>
              </w:rPr>
            </w:pPr>
          </w:p>
        </w:tc>
      </w:tr>
      <w:tr w:rsidR="000415C3" w:rsidRPr="001F2EF6" w:rsidTr="000A003B">
        <w:trPr>
          <w:trHeight w:val="22"/>
          <w:tblCellSpacing w:w="0" w:type="dxa"/>
        </w:trPr>
        <w:tc>
          <w:tcPr>
            <w:tcW w:w="1386" w:type="dxa"/>
            <w:vAlign w:val="center"/>
            <w:hideMark/>
          </w:tcPr>
          <w:p w:rsidR="000415C3" w:rsidRPr="009A2D81" w:rsidRDefault="000415C3" w:rsidP="00C53CF9">
            <w:pPr>
              <w:jc w:val="center"/>
              <w:rPr>
                <w:rFonts w:eastAsia="Times New Roman"/>
                <w:sz w:val="20"/>
                <w:szCs w:val="20"/>
                <w:lang w:val="uk-UA"/>
              </w:rPr>
            </w:pPr>
            <w:r w:rsidRPr="009A2D81">
              <w:rPr>
                <w:rFonts w:eastAsia="Times New Roman"/>
                <w:sz w:val="20"/>
                <w:szCs w:val="20"/>
                <w:lang w:val="uk-UA"/>
              </w:rPr>
              <w:t xml:space="preserve">Тести </w:t>
            </w:r>
          </w:p>
        </w:tc>
        <w:tc>
          <w:tcPr>
            <w:tcW w:w="6694" w:type="dxa"/>
            <w:gridSpan w:val="5"/>
          </w:tcPr>
          <w:p w:rsidR="000415C3" w:rsidRPr="009A2D81" w:rsidRDefault="000415C3" w:rsidP="00C53CF9">
            <w:pPr>
              <w:jc w:val="center"/>
              <w:rPr>
                <w:sz w:val="20"/>
                <w:szCs w:val="20"/>
                <w:lang w:val="uk-UA"/>
              </w:rPr>
            </w:pPr>
            <w:r w:rsidRPr="009A2D81">
              <w:rPr>
                <w:sz w:val="20"/>
                <w:szCs w:val="20"/>
                <w:lang w:val="uk-UA"/>
              </w:rPr>
              <w:t>5</w:t>
            </w:r>
            <w:r w:rsidR="00CB4CE1">
              <w:rPr>
                <w:sz w:val="20"/>
                <w:szCs w:val="20"/>
                <w:lang w:val="uk-UA"/>
              </w:rPr>
              <w:t xml:space="preserve"> </w:t>
            </w:r>
            <w:r w:rsidR="00CB4CE1" w:rsidRPr="009A2D81">
              <w:rPr>
                <w:rFonts w:eastAsia="Times New Roman"/>
                <w:sz w:val="20"/>
                <w:szCs w:val="20"/>
                <w:lang w:val="uk-UA"/>
              </w:rPr>
              <w:t>балів</w:t>
            </w:r>
          </w:p>
        </w:tc>
        <w:tc>
          <w:tcPr>
            <w:tcW w:w="6830" w:type="dxa"/>
            <w:gridSpan w:val="6"/>
            <w:vAlign w:val="center"/>
            <w:hideMark/>
          </w:tcPr>
          <w:p w:rsidR="000415C3" w:rsidRPr="009A2D81" w:rsidRDefault="000415C3" w:rsidP="00C53CF9">
            <w:pPr>
              <w:jc w:val="center"/>
              <w:rPr>
                <w:rFonts w:eastAsia="Times New Roman"/>
                <w:sz w:val="20"/>
                <w:szCs w:val="20"/>
                <w:lang w:val="uk-UA"/>
              </w:rPr>
            </w:pPr>
            <w:r w:rsidRPr="009A2D81">
              <w:rPr>
                <w:rFonts w:eastAsia="Times New Roman"/>
                <w:sz w:val="20"/>
                <w:szCs w:val="20"/>
                <w:lang w:val="uk-UA"/>
              </w:rPr>
              <w:t>5 балів</w:t>
            </w:r>
          </w:p>
        </w:tc>
      </w:tr>
      <w:tr w:rsidR="000A003B" w:rsidRPr="001F2EF6" w:rsidTr="00896345">
        <w:trPr>
          <w:trHeight w:val="213"/>
          <w:tblCellSpacing w:w="0" w:type="dxa"/>
        </w:trPr>
        <w:tc>
          <w:tcPr>
            <w:tcW w:w="1386" w:type="dxa"/>
            <w:vAlign w:val="center"/>
          </w:tcPr>
          <w:p w:rsidR="000A003B" w:rsidRPr="009A2D81" w:rsidRDefault="000A003B" w:rsidP="00C53CF9">
            <w:pPr>
              <w:jc w:val="center"/>
              <w:rPr>
                <w:rFonts w:eastAsia="Times New Roman"/>
                <w:sz w:val="20"/>
                <w:szCs w:val="20"/>
                <w:lang w:val="uk-UA"/>
              </w:rPr>
            </w:pPr>
            <w:r w:rsidRPr="009A2D81">
              <w:rPr>
                <w:rFonts w:eastAsia="Times New Roman"/>
                <w:sz w:val="20"/>
                <w:szCs w:val="20"/>
                <w:lang w:val="uk-UA"/>
              </w:rPr>
              <w:t>ІНДЗ</w:t>
            </w:r>
          </w:p>
        </w:tc>
        <w:tc>
          <w:tcPr>
            <w:tcW w:w="13524" w:type="dxa"/>
            <w:gridSpan w:val="11"/>
          </w:tcPr>
          <w:p w:rsidR="000A003B" w:rsidRPr="009A2D81" w:rsidRDefault="000A003B" w:rsidP="00C53CF9">
            <w:pPr>
              <w:jc w:val="center"/>
              <w:rPr>
                <w:rFonts w:eastAsia="Times New Roman"/>
                <w:sz w:val="20"/>
                <w:szCs w:val="20"/>
                <w:lang w:val="uk-UA"/>
              </w:rPr>
            </w:pPr>
            <w:r w:rsidRPr="009A2D81">
              <w:rPr>
                <w:rFonts w:eastAsia="Times New Roman"/>
                <w:sz w:val="20"/>
                <w:szCs w:val="20"/>
                <w:lang w:val="uk-UA"/>
              </w:rPr>
              <w:t>30</w:t>
            </w:r>
            <w:r w:rsidR="00CB4CE1" w:rsidRPr="009A2D81">
              <w:rPr>
                <w:rFonts w:eastAsia="Times New Roman"/>
                <w:sz w:val="20"/>
                <w:szCs w:val="20"/>
                <w:lang w:val="uk-UA"/>
              </w:rPr>
              <w:t xml:space="preserve"> балів</w:t>
            </w:r>
            <w:r w:rsidR="00CB4CE1">
              <w:rPr>
                <w:rFonts w:eastAsia="Times New Roman"/>
                <w:sz w:val="20"/>
                <w:szCs w:val="20"/>
                <w:lang w:val="uk-UA"/>
              </w:rPr>
              <w:t xml:space="preserve"> </w:t>
            </w:r>
          </w:p>
        </w:tc>
      </w:tr>
      <w:tr w:rsidR="000A003B" w:rsidRPr="001F2EF6" w:rsidTr="00896345">
        <w:trPr>
          <w:trHeight w:val="653"/>
          <w:tblCellSpacing w:w="0" w:type="dxa"/>
        </w:trPr>
        <w:tc>
          <w:tcPr>
            <w:tcW w:w="1386" w:type="dxa"/>
            <w:vAlign w:val="center"/>
          </w:tcPr>
          <w:p w:rsidR="000A003B" w:rsidRPr="009A2D81" w:rsidRDefault="000A003B" w:rsidP="00C53CF9">
            <w:pPr>
              <w:jc w:val="center"/>
              <w:rPr>
                <w:rFonts w:eastAsia="Times New Roman"/>
                <w:sz w:val="20"/>
                <w:szCs w:val="20"/>
                <w:lang w:val="uk-UA"/>
              </w:rPr>
            </w:pPr>
            <w:r w:rsidRPr="009A2D81">
              <w:rPr>
                <w:rFonts w:eastAsia="Times New Roman"/>
                <w:sz w:val="20"/>
                <w:szCs w:val="20"/>
                <w:lang w:val="uk-UA"/>
              </w:rPr>
              <w:t>Види поточного контролю</w:t>
            </w:r>
          </w:p>
        </w:tc>
        <w:tc>
          <w:tcPr>
            <w:tcW w:w="13524" w:type="dxa"/>
            <w:gridSpan w:val="11"/>
          </w:tcPr>
          <w:p w:rsidR="000A003B" w:rsidRPr="009A2D81" w:rsidRDefault="000A003B" w:rsidP="00887443">
            <w:pPr>
              <w:jc w:val="center"/>
              <w:rPr>
                <w:rFonts w:eastAsia="Times New Roman"/>
                <w:sz w:val="20"/>
                <w:szCs w:val="20"/>
                <w:lang w:val="uk-UA"/>
              </w:rPr>
            </w:pPr>
            <w:r w:rsidRPr="009A2D81">
              <w:rPr>
                <w:rFonts w:eastAsia="Times New Roman"/>
                <w:sz w:val="20"/>
                <w:szCs w:val="20"/>
                <w:lang w:val="uk-UA"/>
              </w:rPr>
              <w:t>Модульна контрольна робота (20 балів)</w:t>
            </w:r>
          </w:p>
        </w:tc>
      </w:tr>
      <w:tr w:rsidR="000415C3" w:rsidRPr="00BA2337" w:rsidTr="000A003B">
        <w:trPr>
          <w:trHeight w:val="427"/>
          <w:tblCellSpacing w:w="0" w:type="dxa"/>
        </w:trPr>
        <w:tc>
          <w:tcPr>
            <w:tcW w:w="1386" w:type="dxa"/>
            <w:vAlign w:val="center"/>
          </w:tcPr>
          <w:p w:rsidR="000415C3" w:rsidRPr="009A2D81" w:rsidRDefault="000415C3" w:rsidP="00C53CF9">
            <w:pPr>
              <w:jc w:val="center"/>
              <w:rPr>
                <w:rFonts w:eastAsia="Times New Roman"/>
                <w:sz w:val="20"/>
                <w:szCs w:val="20"/>
                <w:lang w:val="uk-UA"/>
              </w:rPr>
            </w:pPr>
            <w:r w:rsidRPr="009A2D81">
              <w:rPr>
                <w:rFonts w:eastAsia="Times New Roman"/>
                <w:sz w:val="20"/>
                <w:szCs w:val="20"/>
                <w:lang w:val="uk-UA"/>
              </w:rPr>
              <w:t>Підсумковий контроль</w:t>
            </w:r>
          </w:p>
        </w:tc>
        <w:tc>
          <w:tcPr>
            <w:tcW w:w="12674" w:type="dxa"/>
            <w:gridSpan w:val="10"/>
          </w:tcPr>
          <w:p w:rsidR="000415C3" w:rsidRPr="009A2D81" w:rsidRDefault="000415C3" w:rsidP="00C53CF9">
            <w:pPr>
              <w:jc w:val="center"/>
              <w:rPr>
                <w:bCs/>
                <w:sz w:val="20"/>
                <w:szCs w:val="20"/>
                <w:lang w:val="uk-UA"/>
              </w:rPr>
            </w:pPr>
            <w:r w:rsidRPr="009A2D81">
              <w:rPr>
                <w:rFonts w:eastAsia="Times New Roman"/>
                <w:sz w:val="20"/>
                <w:szCs w:val="20"/>
              </w:rPr>
              <w:t>Залік (40 балів)</w:t>
            </w:r>
          </w:p>
        </w:tc>
        <w:tc>
          <w:tcPr>
            <w:tcW w:w="850" w:type="dxa"/>
            <w:vAlign w:val="center"/>
          </w:tcPr>
          <w:p w:rsidR="000415C3" w:rsidRPr="009A2D81" w:rsidRDefault="000415C3" w:rsidP="00C53CF9">
            <w:pPr>
              <w:jc w:val="center"/>
              <w:rPr>
                <w:rFonts w:eastAsia="Times New Roman"/>
                <w:sz w:val="20"/>
                <w:szCs w:val="20"/>
                <w:lang w:val="uk-UA"/>
              </w:rPr>
            </w:pPr>
            <w:r w:rsidRPr="009A2D81">
              <w:rPr>
                <w:rFonts w:eastAsia="Times New Roman"/>
                <w:sz w:val="20"/>
                <w:szCs w:val="20"/>
                <w:lang w:val="uk-UA"/>
              </w:rPr>
              <w:t>Залік</w:t>
            </w:r>
          </w:p>
        </w:tc>
      </w:tr>
    </w:tbl>
    <w:p w:rsidR="00CA06B8" w:rsidRPr="00BA2337" w:rsidRDefault="00CA06B8" w:rsidP="001F0A61">
      <w:pPr>
        <w:spacing w:after="240"/>
        <w:ind w:left="-425"/>
        <w:jc w:val="center"/>
        <w:rPr>
          <w:i/>
          <w:lang w:val="uk-UA"/>
        </w:rPr>
        <w:sectPr w:rsidR="00CA06B8" w:rsidRPr="00BA2337" w:rsidSect="00366ADA">
          <w:type w:val="continuous"/>
          <w:pgSz w:w="16838" w:h="11906" w:orient="landscape"/>
          <w:pgMar w:top="1134" w:right="850" w:bottom="1134" w:left="1701" w:header="709" w:footer="709" w:gutter="0"/>
          <w:cols w:space="708"/>
          <w:docGrid w:linePitch="360"/>
        </w:sectPr>
      </w:pPr>
    </w:p>
    <w:p w:rsidR="008C6561" w:rsidRPr="00482746" w:rsidRDefault="001F0A61" w:rsidP="00B722F1">
      <w:pPr>
        <w:spacing w:after="240"/>
        <w:jc w:val="center"/>
        <w:rPr>
          <w:b/>
          <w:bCs/>
          <w:sz w:val="28"/>
          <w:szCs w:val="28"/>
          <w:lang w:val="uk-UA"/>
        </w:rPr>
      </w:pPr>
      <w:r w:rsidRPr="00BA2337">
        <w:rPr>
          <w:b/>
          <w:bCs/>
          <w:sz w:val="28"/>
          <w:szCs w:val="28"/>
          <w:lang w:val="uk-UA"/>
        </w:rPr>
        <w:lastRenderedPageBreak/>
        <w:t>4.</w:t>
      </w:r>
      <w:r w:rsidR="00AC2326" w:rsidRPr="00BA2337">
        <w:rPr>
          <w:b/>
          <w:bCs/>
          <w:sz w:val="28"/>
          <w:szCs w:val="28"/>
          <w:lang w:val="uk-UA"/>
        </w:rPr>
        <w:t>3</w:t>
      </w:r>
      <w:r w:rsidR="00B722F1" w:rsidRPr="00BA2337">
        <w:rPr>
          <w:b/>
          <w:bCs/>
          <w:sz w:val="28"/>
          <w:szCs w:val="28"/>
          <w:lang w:val="uk-UA"/>
        </w:rPr>
        <w:t>.</w:t>
      </w:r>
      <w:r w:rsidRPr="00BA2337">
        <w:rPr>
          <w:b/>
          <w:bCs/>
          <w:sz w:val="28"/>
          <w:szCs w:val="28"/>
          <w:lang w:val="uk-UA"/>
        </w:rPr>
        <w:t xml:space="preserve"> </w:t>
      </w:r>
      <w:r w:rsidRPr="00482746">
        <w:rPr>
          <w:b/>
          <w:bCs/>
          <w:sz w:val="28"/>
          <w:szCs w:val="28"/>
          <w:lang w:val="uk-UA"/>
        </w:rPr>
        <w:t>Форми організації занять</w:t>
      </w:r>
    </w:p>
    <w:p w:rsidR="00DB7DA1" w:rsidRDefault="00AC2326" w:rsidP="00B722F1">
      <w:pPr>
        <w:jc w:val="center"/>
        <w:rPr>
          <w:b/>
          <w:sz w:val="28"/>
          <w:szCs w:val="28"/>
          <w:lang w:val="uk-UA"/>
        </w:rPr>
      </w:pPr>
      <w:r w:rsidRPr="00482746">
        <w:rPr>
          <w:b/>
          <w:sz w:val="28"/>
          <w:szCs w:val="28"/>
          <w:lang w:val="uk-UA"/>
        </w:rPr>
        <w:t>4.3.2</w:t>
      </w:r>
      <w:r w:rsidR="004D35F3" w:rsidRPr="00482746">
        <w:rPr>
          <w:b/>
          <w:sz w:val="28"/>
          <w:szCs w:val="28"/>
          <w:lang w:val="uk-UA"/>
        </w:rPr>
        <w:t>.</w:t>
      </w:r>
      <w:r w:rsidRPr="00482746">
        <w:rPr>
          <w:b/>
          <w:sz w:val="28"/>
          <w:szCs w:val="28"/>
          <w:lang w:val="uk-UA"/>
        </w:rPr>
        <w:t xml:space="preserve"> </w:t>
      </w:r>
      <w:r w:rsidR="001F0A61" w:rsidRPr="00482746">
        <w:rPr>
          <w:b/>
          <w:sz w:val="28"/>
          <w:szCs w:val="28"/>
          <w:lang w:val="uk-UA"/>
        </w:rPr>
        <w:t>Теми практичних занять</w:t>
      </w:r>
    </w:p>
    <w:p w:rsidR="00694CC0" w:rsidRDefault="00694CC0" w:rsidP="00B722F1">
      <w:pPr>
        <w:jc w:val="center"/>
        <w:rPr>
          <w:b/>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F554F" w:rsidRPr="008F554F" w:rsidTr="004C51CB">
        <w:tc>
          <w:tcPr>
            <w:tcW w:w="709" w:type="dxa"/>
            <w:vAlign w:val="center"/>
          </w:tcPr>
          <w:p w:rsidR="008F554F" w:rsidRPr="008F554F" w:rsidRDefault="008F554F" w:rsidP="004C51CB">
            <w:pPr>
              <w:ind w:left="142" w:hanging="142"/>
              <w:jc w:val="center"/>
              <w:rPr>
                <w:lang w:val="uk-UA"/>
              </w:rPr>
            </w:pPr>
            <w:r w:rsidRPr="008F554F">
              <w:rPr>
                <w:sz w:val="28"/>
                <w:szCs w:val="28"/>
                <w:lang w:val="uk-UA"/>
              </w:rPr>
              <w:t>№</w:t>
            </w:r>
          </w:p>
          <w:p w:rsidR="008F554F" w:rsidRPr="008F554F" w:rsidRDefault="008F554F" w:rsidP="004C51CB">
            <w:pPr>
              <w:ind w:left="142" w:hanging="142"/>
              <w:jc w:val="center"/>
              <w:rPr>
                <w:lang w:val="uk-UA"/>
              </w:rPr>
            </w:pPr>
            <w:r w:rsidRPr="008F554F">
              <w:rPr>
                <w:sz w:val="28"/>
                <w:szCs w:val="28"/>
                <w:lang w:val="uk-UA"/>
              </w:rPr>
              <w:t>з/п</w:t>
            </w:r>
          </w:p>
        </w:tc>
        <w:tc>
          <w:tcPr>
            <w:tcW w:w="7087" w:type="dxa"/>
            <w:vAlign w:val="center"/>
          </w:tcPr>
          <w:p w:rsidR="008F554F" w:rsidRPr="008F554F" w:rsidRDefault="008F554F" w:rsidP="004C51CB">
            <w:pPr>
              <w:jc w:val="center"/>
              <w:rPr>
                <w:lang w:val="uk-UA"/>
              </w:rPr>
            </w:pPr>
            <w:r w:rsidRPr="008F554F">
              <w:rPr>
                <w:sz w:val="28"/>
                <w:szCs w:val="28"/>
                <w:lang w:val="uk-UA"/>
              </w:rPr>
              <w:t>Назва теми</w:t>
            </w:r>
          </w:p>
        </w:tc>
        <w:tc>
          <w:tcPr>
            <w:tcW w:w="1560" w:type="dxa"/>
            <w:vAlign w:val="center"/>
          </w:tcPr>
          <w:p w:rsidR="008F554F" w:rsidRPr="008F554F" w:rsidRDefault="008F554F" w:rsidP="004C51CB">
            <w:pPr>
              <w:jc w:val="center"/>
              <w:rPr>
                <w:lang w:val="uk-UA"/>
              </w:rPr>
            </w:pPr>
            <w:r w:rsidRPr="008F554F">
              <w:rPr>
                <w:sz w:val="28"/>
                <w:szCs w:val="28"/>
                <w:lang w:val="uk-UA"/>
              </w:rPr>
              <w:t>Кількість</w:t>
            </w:r>
          </w:p>
          <w:p w:rsidR="008F554F" w:rsidRPr="008F554F" w:rsidRDefault="008F554F" w:rsidP="004C51CB">
            <w:pPr>
              <w:jc w:val="center"/>
              <w:rPr>
                <w:lang w:val="uk-UA"/>
              </w:rPr>
            </w:pPr>
            <w:r w:rsidRPr="008F554F">
              <w:rPr>
                <w:sz w:val="28"/>
                <w:szCs w:val="28"/>
                <w:lang w:val="uk-UA"/>
              </w:rPr>
              <w:t>годин</w:t>
            </w:r>
          </w:p>
        </w:tc>
      </w:tr>
      <w:tr w:rsidR="000415C3" w:rsidRPr="008F554F" w:rsidTr="004C51CB">
        <w:tc>
          <w:tcPr>
            <w:tcW w:w="709" w:type="dxa"/>
          </w:tcPr>
          <w:p w:rsidR="000415C3" w:rsidRPr="008F554F" w:rsidRDefault="000415C3" w:rsidP="004C51CB">
            <w:pPr>
              <w:pStyle w:val="af1"/>
              <w:ind w:hanging="4"/>
              <w:rPr>
                <w:szCs w:val="28"/>
              </w:rPr>
            </w:pPr>
            <w:r w:rsidRPr="008F554F">
              <w:rPr>
                <w:szCs w:val="28"/>
              </w:rPr>
              <w:t>1</w:t>
            </w:r>
          </w:p>
        </w:tc>
        <w:tc>
          <w:tcPr>
            <w:tcW w:w="7087" w:type="dxa"/>
          </w:tcPr>
          <w:p w:rsidR="000415C3" w:rsidRPr="00D921FE" w:rsidRDefault="000415C3">
            <w:pPr>
              <w:pStyle w:val="Default"/>
              <w:rPr>
                <w:rFonts w:eastAsiaTheme="minorHAnsi"/>
                <w:sz w:val="28"/>
                <w:szCs w:val="28"/>
              </w:rPr>
            </w:pPr>
            <w:r w:rsidRPr="00D921FE">
              <w:rPr>
                <w:rFonts w:eastAsiaTheme="minorHAnsi"/>
                <w:sz w:val="28"/>
                <w:szCs w:val="28"/>
              </w:rPr>
              <w:t xml:space="preserve">Принципові схеми мікробіологічних виробництв. Промислова асептика. </w:t>
            </w:r>
          </w:p>
        </w:tc>
        <w:tc>
          <w:tcPr>
            <w:tcW w:w="1560" w:type="dxa"/>
          </w:tcPr>
          <w:p w:rsidR="000415C3" w:rsidRPr="00541CC5" w:rsidRDefault="00541CC5" w:rsidP="004C51CB">
            <w:pPr>
              <w:jc w:val="center"/>
              <w:rPr>
                <w:lang w:val="uk-UA"/>
              </w:rPr>
            </w:pPr>
            <w:r>
              <w:rPr>
                <w:sz w:val="28"/>
                <w:szCs w:val="28"/>
                <w:lang w:val="uk-UA"/>
              </w:rPr>
              <w:t>2</w:t>
            </w:r>
          </w:p>
        </w:tc>
      </w:tr>
      <w:tr w:rsidR="000415C3" w:rsidRPr="008F554F" w:rsidTr="004C51CB">
        <w:tc>
          <w:tcPr>
            <w:tcW w:w="709" w:type="dxa"/>
          </w:tcPr>
          <w:p w:rsidR="000415C3" w:rsidRPr="008F554F" w:rsidRDefault="000415C3" w:rsidP="004C51CB">
            <w:pPr>
              <w:pStyle w:val="af1"/>
              <w:ind w:hanging="4"/>
              <w:rPr>
                <w:szCs w:val="28"/>
              </w:rPr>
            </w:pPr>
            <w:r w:rsidRPr="008F554F">
              <w:rPr>
                <w:szCs w:val="28"/>
              </w:rPr>
              <w:t>2</w:t>
            </w:r>
          </w:p>
        </w:tc>
        <w:tc>
          <w:tcPr>
            <w:tcW w:w="7087" w:type="dxa"/>
          </w:tcPr>
          <w:p w:rsidR="000415C3" w:rsidRPr="00D921FE" w:rsidRDefault="000415C3">
            <w:pPr>
              <w:pStyle w:val="Default"/>
              <w:rPr>
                <w:rFonts w:eastAsiaTheme="minorHAnsi"/>
                <w:sz w:val="28"/>
                <w:szCs w:val="28"/>
              </w:rPr>
            </w:pPr>
            <w:r w:rsidRPr="00D921FE">
              <w:rPr>
                <w:rFonts w:eastAsiaTheme="minorHAnsi"/>
                <w:sz w:val="28"/>
                <w:szCs w:val="28"/>
              </w:rPr>
              <w:t xml:space="preserve">Апарати біотехнологічних виробництв </w:t>
            </w:r>
          </w:p>
        </w:tc>
        <w:tc>
          <w:tcPr>
            <w:tcW w:w="1560" w:type="dxa"/>
          </w:tcPr>
          <w:p w:rsidR="000415C3" w:rsidRPr="00541CC5" w:rsidRDefault="00541CC5" w:rsidP="004C51CB">
            <w:pPr>
              <w:jc w:val="center"/>
              <w:rPr>
                <w:lang w:val="uk-UA"/>
              </w:rPr>
            </w:pPr>
            <w:r>
              <w:rPr>
                <w:sz w:val="28"/>
                <w:szCs w:val="28"/>
                <w:lang w:val="uk-UA"/>
              </w:rPr>
              <w:t>1</w:t>
            </w:r>
          </w:p>
        </w:tc>
      </w:tr>
      <w:tr w:rsidR="000415C3" w:rsidRPr="008F554F" w:rsidTr="004C51CB">
        <w:tc>
          <w:tcPr>
            <w:tcW w:w="709" w:type="dxa"/>
          </w:tcPr>
          <w:p w:rsidR="000415C3" w:rsidRPr="008F554F" w:rsidRDefault="000415C3" w:rsidP="004C51CB">
            <w:pPr>
              <w:pStyle w:val="af1"/>
              <w:ind w:hanging="4"/>
              <w:rPr>
                <w:szCs w:val="28"/>
              </w:rPr>
            </w:pPr>
            <w:r w:rsidRPr="008F554F">
              <w:rPr>
                <w:szCs w:val="28"/>
              </w:rPr>
              <w:t>3</w:t>
            </w:r>
          </w:p>
        </w:tc>
        <w:tc>
          <w:tcPr>
            <w:tcW w:w="7087" w:type="dxa"/>
          </w:tcPr>
          <w:p w:rsidR="000415C3" w:rsidRPr="00D921FE" w:rsidRDefault="000415C3" w:rsidP="00541CC5">
            <w:pPr>
              <w:pStyle w:val="Default"/>
              <w:rPr>
                <w:rFonts w:eastAsiaTheme="minorHAnsi"/>
                <w:sz w:val="28"/>
                <w:szCs w:val="28"/>
              </w:rPr>
            </w:pPr>
            <w:r w:rsidRPr="00D921FE">
              <w:rPr>
                <w:rFonts w:eastAsiaTheme="minorHAnsi"/>
                <w:sz w:val="28"/>
                <w:szCs w:val="28"/>
              </w:rPr>
              <w:t>Скринінг мікроорганізмів-продуцентів біологічно активних</w:t>
            </w:r>
            <w:r w:rsidR="00541CC5" w:rsidRPr="00D921FE">
              <w:rPr>
                <w:rFonts w:eastAsiaTheme="minorHAnsi"/>
                <w:sz w:val="28"/>
                <w:szCs w:val="28"/>
              </w:rPr>
              <w:t xml:space="preserve"> </w:t>
            </w:r>
            <w:r w:rsidRPr="00D921FE">
              <w:rPr>
                <w:rFonts w:eastAsiaTheme="minorHAnsi"/>
                <w:sz w:val="28"/>
                <w:szCs w:val="28"/>
              </w:rPr>
              <w:t xml:space="preserve">речовин серед різних груп прокаріотів та грибів </w:t>
            </w:r>
          </w:p>
        </w:tc>
        <w:tc>
          <w:tcPr>
            <w:tcW w:w="1560" w:type="dxa"/>
          </w:tcPr>
          <w:p w:rsidR="000415C3" w:rsidRPr="00541CC5" w:rsidRDefault="000415C3" w:rsidP="004C51CB">
            <w:pPr>
              <w:jc w:val="center"/>
              <w:rPr>
                <w:lang w:val="uk-UA"/>
              </w:rPr>
            </w:pPr>
            <w:r w:rsidRPr="00541CC5">
              <w:rPr>
                <w:sz w:val="28"/>
                <w:szCs w:val="28"/>
                <w:lang w:val="uk-UA"/>
              </w:rPr>
              <w:t>2</w:t>
            </w:r>
          </w:p>
        </w:tc>
      </w:tr>
      <w:tr w:rsidR="000415C3" w:rsidRPr="008F554F" w:rsidTr="004C51CB">
        <w:tc>
          <w:tcPr>
            <w:tcW w:w="709" w:type="dxa"/>
          </w:tcPr>
          <w:p w:rsidR="000415C3" w:rsidRPr="008F554F" w:rsidRDefault="000415C3" w:rsidP="004C51CB">
            <w:pPr>
              <w:shd w:val="clear" w:color="auto" w:fill="FFFFFF"/>
              <w:ind w:hanging="4"/>
              <w:jc w:val="both"/>
              <w:rPr>
                <w:lang w:val="uk-UA"/>
              </w:rPr>
            </w:pPr>
            <w:r w:rsidRPr="008F554F">
              <w:rPr>
                <w:sz w:val="28"/>
                <w:szCs w:val="28"/>
                <w:lang w:val="uk-UA"/>
              </w:rPr>
              <w:t>4</w:t>
            </w:r>
          </w:p>
        </w:tc>
        <w:tc>
          <w:tcPr>
            <w:tcW w:w="7087" w:type="dxa"/>
          </w:tcPr>
          <w:p w:rsidR="000415C3" w:rsidRPr="00D921FE" w:rsidRDefault="000415C3">
            <w:pPr>
              <w:pStyle w:val="Default"/>
              <w:rPr>
                <w:rFonts w:eastAsiaTheme="minorHAnsi"/>
                <w:sz w:val="28"/>
                <w:szCs w:val="28"/>
              </w:rPr>
            </w:pPr>
            <w:r w:rsidRPr="00D921FE">
              <w:rPr>
                <w:rFonts w:eastAsiaTheme="minorHAnsi"/>
                <w:sz w:val="28"/>
                <w:szCs w:val="28"/>
              </w:rPr>
              <w:t xml:space="preserve">Аналіз традиційного бродильного виробництва на основі </w:t>
            </w:r>
          </w:p>
          <w:p w:rsidR="000415C3" w:rsidRPr="00D921FE" w:rsidRDefault="000415C3">
            <w:pPr>
              <w:pStyle w:val="Default"/>
              <w:rPr>
                <w:rFonts w:eastAsiaTheme="minorHAnsi"/>
                <w:sz w:val="28"/>
                <w:szCs w:val="28"/>
              </w:rPr>
            </w:pPr>
            <w:r w:rsidRPr="00D921FE">
              <w:rPr>
                <w:rFonts w:eastAsiaTheme="minorHAnsi"/>
                <w:sz w:val="28"/>
                <w:szCs w:val="28"/>
              </w:rPr>
              <w:t xml:space="preserve">дріжджів (на вибір студентів) </w:t>
            </w:r>
          </w:p>
        </w:tc>
        <w:tc>
          <w:tcPr>
            <w:tcW w:w="1560" w:type="dxa"/>
          </w:tcPr>
          <w:p w:rsidR="000415C3" w:rsidRPr="00541CC5" w:rsidRDefault="000415C3" w:rsidP="004C51CB">
            <w:pPr>
              <w:jc w:val="center"/>
              <w:rPr>
                <w:lang w:val="uk-UA"/>
              </w:rPr>
            </w:pPr>
            <w:r w:rsidRPr="00541CC5">
              <w:rPr>
                <w:sz w:val="28"/>
                <w:szCs w:val="28"/>
                <w:lang w:val="uk-UA"/>
              </w:rPr>
              <w:t>2</w:t>
            </w:r>
          </w:p>
        </w:tc>
      </w:tr>
      <w:tr w:rsidR="000415C3" w:rsidRPr="008F554F" w:rsidTr="004C51CB">
        <w:tc>
          <w:tcPr>
            <w:tcW w:w="709" w:type="dxa"/>
          </w:tcPr>
          <w:p w:rsidR="000415C3" w:rsidRPr="008F554F" w:rsidRDefault="000415C3" w:rsidP="004C51CB">
            <w:pPr>
              <w:rPr>
                <w:lang w:val="uk-UA"/>
              </w:rPr>
            </w:pPr>
            <w:r w:rsidRPr="008F554F">
              <w:rPr>
                <w:sz w:val="28"/>
                <w:szCs w:val="28"/>
                <w:lang w:val="uk-UA"/>
              </w:rPr>
              <w:t>5</w:t>
            </w:r>
          </w:p>
        </w:tc>
        <w:tc>
          <w:tcPr>
            <w:tcW w:w="7087" w:type="dxa"/>
          </w:tcPr>
          <w:p w:rsidR="000415C3" w:rsidRPr="00D921FE" w:rsidRDefault="000415C3">
            <w:pPr>
              <w:pStyle w:val="Default"/>
              <w:rPr>
                <w:rFonts w:eastAsiaTheme="minorHAnsi"/>
                <w:sz w:val="28"/>
                <w:szCs w:val="28"/>
              </w:rPr>
            </w:pPr>
            <w:r w:rsidRPr="00D921FE">
              <w:rPr>
                <w:rFonts w:eastAsiaTheme="minorHAnsi"/>
                <w:sz w:val="28"/>
                <w:szCs w:val="28"/>
              </w:rPr>
              <w:t xml:space="preserve">Аналіз традиційного бродильного виробництва на основі </w:t>
            </w:r>
          </w:p>
          <w:p w:rsidR="000415C3" w:rsidRPr="00D921FE" w:rsidRDefault="000415C3">
            <w:pPr>
              <w:pStyle w:val="Default"/>
              <w:rPr>
                <w:rFonts w:eastAsiaTheme="minorHAnsi"/>
                <w:sz w:val="28"/>
                <w:szCs w:val="28"/>
              </w:rPr>
            </w:pPr>
            <w:r w:rsidRPr="00D921FE">
              <w:rPr>
                <w:rFonts w:eastAsiaTheme="minorHAnsi"/>
                <w:sz w:val="28"/>
                <w:szCs w:val="28"/>
              </w:rPr>
              <w:t xml:space="preserve">молочнокислотних бактерій (на вибір студентів) </w:t>
            </w:r>
          </w:p>
        </w:tc>
        <w:tc>
          <w:tcPr>
            <w:tcW w:w="1560" w:type="dxa"/>
          </w:tcPr>
          <w:p w:rsidR="000415C3" w:rsidRPr="00541CC5" w:rsidRDefault="000415C3" w:rsidP="004C51CB">
            <w:pPr>
              <w:jc w:val="center"/>
              <w:rPr>
                <w:lang w:val="uk-UA"/>
              </w:rPr>
            </w:pPr>
            <w:r w:rsidRPr="00541CC5">
              <w:rPr>
                <w:sz w:val="28"/>
                <w:szCs w:val="28"/>
                <w:lang w:val="uk-UA"/>
              </w:rPr>
              <w:t>2</w:t>
            </w:r>
          </w:p>
        </w:tc>
      </w:tr>
      <w:tr w:rsidR="000415C3" w:rsidRPr="008F554F" w:rsidTr="004C51CB">
        <w:tc>
          <w:tcPr>
            <w:tcW w:w="709" w:type="dxa"/>
          </w:tcPr>
          <w:p w:rsidR="000415C3" w:rsidRPr="008F554F" w:rsidRDefault="000415C3" w:rsidP="004C51CB">
            <w:pPr>
              <w:rPr>
                <w:lang w:val="uk-UA"/>
              </w:rPr>
            </w:pPr>
            <w:r w:rsidRPr="008F554F">
              <w:rPr>
                <w:sz w:val="28"/>
                <w:szCs w:val="28"/>
                <w:lang w:val="uk-UA"/>
              </w:rPr>
              <w:t>6</w:t>
            </w:r>
          </w:p>
        </w:tc>
        <w:tc>
          <w:tcPr>
            <w:tcW w:w="7087" w:type="dxa"/>
          </w:tcPr>
          <w:p w:rsidR="000415C3" w:rsidRPr="00D921FE" w:rsidRDefault="000415C3">
            <w:pPr>
              <w:pStyle w:val="Default"/>
              <w:rPr>
                <w:rFonts w:eastAsiaTheme="minorHAnsi"/>
                <w:sz w:val="28"/>
                <w:szCs w:val="28"/>
              </w:rPr>
            </w:pPr>
            <w:r w:rsidRPr="00D921FE">
              <w:rPr>
                <w:rFonts w:eastAsiaTheme="minorHAnsi"/>
                <w:sz w:val="28"/>
                <w:szCs w:val="28"/>
              </w:rPr>
              <w:t xml:space="preserve">Ферменти: характеристика активності ферментних препаратів, номенклатура </w:t>
            </w:r>
          </w:p>
        </w:tc>
        <w:tc>
          <w:tcPr>
            <w:tcW w:w="1560" w:type="dxa"/>
          </w:tcPr>
          <w:p w:rsidR="000415C3" w:rsidRPr="00541CC5" w:rsidRDefault="00541CC5" w:rsidP="004C51CB">
            <w:pPr>
              <w:jc w:val="center"/>
              <w:rPr>
                <w:lang w:val="uk-UA"/>
              </w:rPr>
            </w:pPr>
            <w:r>
              <w:rPr>
                <w:sz w:val="28"/>
                <w:szCs w:val="28"/>
                <w:lang w:val="uk-UA"/>
              </w:rPr>
              <w:t>1</w:t>
            </w:r>
          </w:p>
        </w:tc>
      </w:tr>
      <w:tr w:rsidR="000415C3" w:rsidRPr="008F554F" w:rsidTr="004C51CB">
        <w:tc>
          <w:tcPr>
            <w:tcW w:w="709" w:type="dxa"/>
          </w:tcPr>
          <w:p w:rsidR="000415C3" w:rsidRPr="008F554F" w:rsidRDefault="000415C3" w:rsidP="004C51CB">
            <w:pPr>
              <w:rPr>
                <w:lang w:val="uk-UA"/>
              </w:rPr>
            </w:pPr>
            <w:r>
              <w:rPr>
                <w:sz w:val="28"/>
                <w:szCs w:val="28"/>
                <w:lang w:val="uk-UA"/>
              </w:rPr>
              <w:t>7</w:t>
            </w:r>
          </w:p>
        </w:tc>
        <w:tc>
          <w:tcPr>
            <w:tcW w:w="7087" w:type="dxa"/>
          </w:tcPr>
          <w:p w:rsidR="000415C3" w:rsidRPr="00D921FE" w:rsidRDefault="000415C3">
            <w:pPr>
              <w:pStyle w:val="Default"/>
              <w:rPr>
                <w:rFonts w:eastAsiaTheme="minorHAnsi"/>
                <w:sz w:val="28"/>
                <w:szCs w:val="28"/>
              </w:rPr>
            </w:pPr>
            <w:r w:rsidRPr="00D921FE">
              <w:rPr>
                <w:rFonts w:eastAsiaTheme="minorHAnsi"/>
                <w:sz w:val="28"/>
                <w:szCs w:val="28"/>
              </w:rPr>
              <w:t xml:space="preserve">Різноманітність ферментних препаратів мікробного походження. </w:t>
            </w:r>
          </w:p>
        </w:tc>
        <w:tc>
          <w:tcPr>
            <w:tcW w:w="1560" w:type="dxa"/>
          </w:tcPr>
          <w:p w:rsidR="000415C3" w:rsidRPr="00541CC5" w:rsidRDefault="00541CC5" w:rsidP="004C51CB">
            <w:pPr>
              <w:jc w:val="center"/>
              <w:rPr>
                <w:lang w:val="uk-UA"/>
              </w:rPr>
            </w:pPr>
            <w:r>
              <w:rPr>
                <w:sz w:val="28"/>
                <w:szCs w:val="28"/>
                <w:lang w:val="uk-UA"/>
              </w:rPr>
              <w:t>1</w:t>
            </w:r>
          </w:p>
        </w:tc>
      </w:tr>
      <w:tr w:rsidR="000415C3" w:rsidRPr="008F554F" w:rsidTr="004C51CB">
        <w:tc>
          <w:tcPr>
            <w:tcW w:w="709" w:type="dxa"/>
          </w:tcPr>
          <w:p w:rsidR="000415C3" w:rsidRPr="008F554F" w:rsidRDefault="000415C3" w:rsidP="004C51CB">
            <w:pPr>
              <w:rPr>
                <w:lang w:val="uk-UA"/>
              </w:rPr>
            </w:pPr>
            <w:r>
              <w:rPr>
                <w:sz w:val="28"/>
                <w:szCs w:val="28"/>
                <w:lang w:val="uk-UA"/>
              </w:rPr>
              <w:t>8</w:t>
            </w:r>
          </w:p>
        </w:tc>
        <w:tc>
          <w:tcPr>
            <w:tcW w:w="7087" w:type="dxa"/>
          </w:tcPr>
          <w:p w:rsidR="000415C3" w:rsidRPr="00D921FE" w:rsidRDefault="000415C3">
            <w:pPr>
              <w:pStyle w:val="Default"/>
              <w:rPr>
                <w:rFonts w:eastAsiaTheme="minorHAnsi"/>
                <w:sz w:val="28"/>
                <w:szCs w:val="28"/>
              </w:rPr>
            </w:pPr>
            <w:r w:rsidRPr="00D921FE">
              <w:rPr>
                <w:rFonts w:eastAsiaTheme="minorHAnsi"/>
                <w:sz w:val="28"/>
                <w:szCs w:val="28"/>
              </w:rPr>
              <w:t xml:space="preserve">Інсектициди мікробного походження </w:t>
            </w:r>
          </w:p>
        </w:tc>
        <w:tc>
          <w:tcPr>
            <w:tcW w:w="1560" w:type="dxa"/>
          </w:tcPr>
          <w:p w:rsidR="000415C3" w:rsidRPr="00541CC5" w:rsidRDefault="000415C3" w:rsidP="004C51CB">
            <w:pPr>
              <w:jc w:val="center"/>
              <w:rPr>
                <w:lang w:val="uk-UA"/>
              </w:rPr>
            </w:pPr>
            <w:r w:rsidRPr="00541CC5">
              <w:rPr>
                <w:sz w:val="28"/>
                <w:szCs w:val="28"/>
                <w:lang w:val="uk-UA"/>
              </w:rPr>
              <w:t>2</w:t>
            </w:r>
          </w:p>
        </w:tc>
      </w:tr>
      <w:tr w:rsidR="000A003B" w:rsidRPr="008F554F" w:rsidTr="004C51CB">
        <w:tc>
          <w:tcPr>
            <w:tcW w:w="709" w:type="dxa"/>
          </w:tcPr>
          <w:p w:rsidR="000A003B" w:rsidRPr="008F554F" w:rsidRDefault="000A003B" w:rsidP="004C51CB">
            <w:pPr>
              <w:rPr>
                <w:lang w:val="uk-UA"/>
              </w:rPr>
            </w:pPr>
            <w:r>
              <w:rPr>
                <w:sz w:val="28"/>
                <w:szCs w:val="28"/>
                <w:lang w:val="uk-UA"/>
              </w:rPr>
              <w:t>9</w:t>
            </w:r>
          </w:p>
        </w:tc>
        <w:tc>
          <w:tcPr>
            <w:tcW w:w="7087" w:type="dxa"/>
          </w:tcPr>
          <w:p w:rsidR="000A003B" w:rsidRPr="00D921FE" w:rsidRDefault="000A003B" w:rsidP="000A003B">
            <w:pPr>
              <w:pStyle w:val="Default"/>
              <w:rPr>
                <w:rFonts w:eastAsiaTheme="minorHAnsi"/>
                <w:sz w:val="28"/>
                <w:szCs w:val="28"/>
              </w:rPr>
            </w:pPr>
            <w:r w:rsidRPr="00D921FE">
              <w:rPr>
                <w:rFonts w:eastAsiaTheme="minorHAnsi"/>
                <w:sz w:val="28"/>
                <w:szCs w:val="28"/>
              </w:rPr>
              <w:t xml:space="preserve">Особливості технології вилуджуванняметалів із бідних руд </w:t>
            </w:r>
          </w:p>
        </w:tc>
        <w:tc>
          <w:tcPr>
            <w:tcW w:w="1560" w:type="dxa"/>
          </w:tcPr>
          <w:p w:rsidR="000A003B" w:rsidRPr="00541CC5" w:rsidRDefault="00541CC5" w:rsidP="004C51CB">
            <w:pPr>
              <w:jc w:val="center"/>
              <w:rPr>
                <w:lang w:val="uk-UA"/>
              </w:rPr>
            </w:pPr>
            <w:r>
              <w:rPr>
                <w:sz w:val="28"/>
                <w:szCs w:val="28"/>
                <w:lang w:val="uk-UA"/>
              </w:rPr>
              <w:t>1</w:t>
            </w:r>
          </w:p>
        </w:tc>
      </w:tr>
      <w:tr w:rsidR="000A003B" w:rsidRPr="008F554F" w:rsidTr="004C51CB">
        <w:tc>
          <w:tcPr>
            <w:tcW w:w="709" w:type="dxa"/>
          </w:tcPr>
          <w:p w:rsidR="000A003B" w:rsidRPr="008F554F" w:rsidRDefault="000A003B" w:rsidP="004C51CB">
            <w:pPr>
              <w:rPr>
                <w:b/>
                <w:lang w:val="uk-UA"/>
              </w:rPr>
            </w:pPr>
          </w:p>
        </w:tc>
        <w:tc>
          <w:tcPr>
            <w:tcW w:w="7087" w:type="dxa"/>
          </w:tcPr>
          <w:p w:rsidR="000A003B" w:rsidRPr="00541CC5" w:rsidRDefault="000A003B" w:rsidP="004C51CB">
            <w:pPr>
              <w:shd w:val="clear" w:color="auto" w:fill="FFFFFF"/>
              <w:jc w:val="both"/>
              <w:rPr>
                <w:b/>
                <w:lang w:val="uk-UA"/>
              </w:rPr>
            </w:pPr>
            <w:r w:rsidRPr="00541CC5">
              <w:rPr>
                <w:b/>
                <w:sz w:val="28"/>
                <w:szCs w:val="28"/>
                <w:lang w:val="uk-UA"/>
              </w:rPr>
              <w:t>Всього</w:t>
            </w:r>
          </w:p>
        </w:tc>
        <w:tc>
          <w:tcPr>
            <w:tcW w:w="1560" w:type="dxa"/>
          </w:tcPr>
          <w:p w:rsidR="000A003B" w:rsidRPr="00541CC5" w:rsidRDefault="00541CC5" w:rsidP="004C51CB">
            <w:pPr>
              <w:jc w:val="center"/>
              <w:rPr>
                <w:b/>
                <w:lang w:val="uk-UA"/>
              </w:rPr>
            </w:pPr>
            <w:r>
              <w:rPr>
                <w:b/>
                <w:sz w:val="28"/>
                <w:szCs w:val="28"/>
                <w:lang w:val="uk-UA"/>
              </w:rPr>
              <w:t>1</w:t>
            </w:r>
            <w:r w:rsidR="000A003B" w:rsidRPr="00541CC5">
              <w:rPr>
                <w:b/>
                <w:sz w:val="28"/>
                <w:szCs w:val="28"/>
                <w:lang w:val="uk-UA"/>
              </w:rPr>
              <w:t>4</w:t>
            </w:r>
          </w:p>
        </w:tc>
      </w:tr>
    </w:tbl>
    <w:p w:rsidR="008F554F" w:rsidRDefault="008F554F" w:rsidP="00B722F1">
      <w:pPr>
        <w:jc w:val="center"/>
        <w:rPr>
          <w:b/>
          <w:sz w:val="28"/>
          <w:szCs w:val="28"/>
          <w:lang w:val="uk-UA"/>
        </w:rPr>
      </w:pPr>
    </w:p>
    <w:p w:rsidR="008F554F" w:rsidRDefault="008F554F" w:rsidP="00B722F1">
      <w:pPr>
        <w:jc w:val="center"/>
        <w:rPr>
          <w:b/>
          <w:sz w:val="28"/>
          <w:szCs w:val="28"/>
          <w:lang w:val="uk-UA"/>
        </w:rPr>
      </w:pPr>
    </w:p>
    <w:p w:rsidR="00DB7DA1" w:rsidRPr="00BA2337" w:rsidRDefault="008F554F" w:rsidP="00DB7DA1">
      <w:pPr>
        <w:ind w:left="360"/>
        <w:jc w:val="center"/>
        <w:rPr>
          <w:b/>
          <w:sz w:val="16"/>
          <w:szCs w:val="16"/>
          <w:lang w:val="uk-UA"/>
        </w:rPr>
      </w:pPr>
      <w:r>
        <w:rPr>
          <w:b/>
          <w:sz w:val="16"/>
          <w:szCs w:val="16"/>
          <w:lang w:val="uk-UA"/>
        </w:rPr>
        <w:br w:type="page"/>
      </w:r>
    </w:p>
    <w:p w:rsidR="005E4BE3" w:rsidRDefault="005E4BE3" w:rsidP="005E4BE3">
      <w:pPr>
        <w:shd w:val="clear" w:color="auto" w:fill="FFFFFF"/>
        <w:jc w:val="center"/>
        <w:rPr>
          <w:b/>
          <w:bCs/>
          <w:sz w:val="28"/>
          <w:szCs w:val="28"/>
          <w:lang w:val="uk-UA"/>
        </w:rPr>
      </w:pPr>
      <w:r>
        <w:rPr>
          <w:b/>
          <w:sz w:val="28"/>
          <w:szCs w:val="28"/>
          <w:lang w:val="uk-UA"/>
        </w:rPr>
        <w:lastRenderedPageBreak/>
        <w:t xml:space="preserve">4.3.4. </w:t>
      </w:r>
      <w:r w:rsidRPr="00BA2337">
        <w:rPr>
          <w:b/>
          <w:bCs/>
          <w:sz w:val="28"/>
          <w:szCs w:val="28"/>
          <w:lang w:val="uk-UA"/>
        </w:rPr>
        <w:t>Тематика ІНДЗ</w:t>
      </w:r>
    </w:p>
    <w:p w:rsidR="00AC2326" w:rsidRDefault="00ED52B4" w:rsidP="00ED52B4">
      <w:pPr>
        <w:widowControl w:val="0"/>
        <w:ind w:firstLine="709"/>
        <w:jc w:val="both"/>
        <w:rPr>
          <w:sz w:val="28"/>
          <w:szCs w:val="28"/>
          <w:lang w:val="uk-UA"/>
        </w:rPr>
      </w:pPr>
      <w:r>
        <w:rPr>
          <w:sz w:val="28"/>
          <w:szCs w:val="28"/>
          <w:lang w:val="uk-UA"/>
        </w:rPr>
        <w:t xml:space="preserve">Підготовка реферату, доповіді та </w:t>
      </w:r>
      <w:r w:rsidR="008F554F">
        <w:rPr>
          <w:sz w:val="28"/>
          <w:szCs w:val="28"/>
          <w:lang w:val="uk-UA"/>
        </w:rPr>
        <w:t xml:space="preserve">презентації </w:t>
      </w:r>
      <w:r w:rsidR="002456ED">
        <w:rPr>
          <w:sz w:val="28"/>
          <w:szCs w:val="28"/>
          <w:lang w:val="uk-UA"/>
        </w:rPr>
        <w:t>(за вибором студента)</w:t>
      </w:r>
      <w:r>
        <w:rPr>
          <w:sz w:val="28"/>
          <w:szCs w:val="28"/>
          <w:lang w:val="uk-UA"/>
        </w:rPr>
        <w:t xml:space="preserve"> на тему:</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 xml:space="preserve">Способи удосконалення промислових штамів мікроорганізмів. Основні вимоги, </w:t>
      </w:r>
      <w:r w:rsidRPr="00B8618B">
        <w:rPr>
          <w:sz w:val="28"/>
          <w:szCs w:val="28"/>
          <w:lang w:val="uk-UA"/>
        </w:rPr>
        <w:t>які висуваються</w:t>
      </w:r>
      <w:r w:rsidRPr="00B8618B">
        <w:rPr>
          <w:sz w:val="28"/>
          <w:szCs w:val="28"/>
        </w:rPr>
        <w:t xml:space="preserve"> до мікроорганізм</w:t>
      </w:r>
      <w:r w:rsidRPr="00B8618B">
        <w:rPr>
          <w:sz w:val="28"/>
          <w:szCs w:val="28"/>
          <w:lang w:val="uk-UA"/>
        </w:rPr>
        <w:t>ів</w:t>
      </w:r>
      <w:r w:rsidRPr="00B8618B">
        <w:rPr>
          <w:sz w:val="28"/>
          <w:szCs w:val="28"/>
        </w:rPr>
        <w:t>-продуцент</w:t>
      </w:r>
      <w:r w:rsidRPr="00B8618B">
        <w:rPr>
          <w:sz w:val="28"/>
          <w:szCs w:val="28"/>
          <w:lang w:val="uk-UA"/>
        </w:rPr>
        <w:t>ів</w:t>
      </w:r>
      <w:r w:rsidRPr="00B8618B">
        <w:rPr>
          <w:sz w:val="28"/>
          <w:szCs w:val="28"/>
        </w:rPr>
        <w:t>.</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Особливості вирощування мікроорганізмів поверхневим способом. Підготовка пос</w:t>
      </w:r>
      <w:r w:rsidRPr="00B8618B">
        <w:rPr>
          <w:sz w:val="28"/>
          <w:szCs w:val="28"/>
          <w:lang w:val="uk-UA"/>
        </w:rPr>
        <w:t>і</w:t>
      </w:r>
      <w:r w:rsidRPr="00B8618B">
        <w:rPr>
          <w:sz w:val="28"/>
          <w:szCs w:val="28"/>
        </w:rPr>
        <w:t>вного матеріалу.</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Хемостатне безперервне культив</w:t>
      </w:r>
      <w:r w:rsidRPr="00B8618B">
        <w:rPr>
          <w:sz w:val="28"/>
          <w:szCs w:val="28"/>
          <w:lang w:val="uk-UA"/>
        </w:rPr>
        <w:t>ування</w:t>
      </w:r>
      <w:r w:rsidRPr="00B8618B">
        <w:rPr>
          <w:sz w:val="28"/>
          <w:szCs w:val="28"/>
        </w:rPr>
        <w:t>. Регуляція росту мікроорганізмів.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 xml:space="preserve">Основні переваги безперервного способу </w:t>
      </w:r>
      <w:r w:rsidRPr="00B8618B">
        <w:rPr>
          <w:sz w:val="28"/>
          <w:szCs w:val="28"/>
          <w:lang w:val="uk-UA"/>
        </w:rPr>
        <w:t>культивування мікроорганізмів</w:t>
      </w:r>
      <w:r w:rsidRPr="00B8618B">
        <w:rPr>
          <w:sz w:val="28"/>
          <w:szCs w:val="28"/>
        </w:rPr>
        <w:t xml:space="preserve"> в порівнянні з періодичними.</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 xml:space="preserve">Способи зберігання </w:t>
      </w:r>
      <w:r w:rsidRPr="00B8618B">
        <w:rPr>
          <w:sz w:val="28"/>
          <w:szCs w:val="28"/>
          <w:lang w:val="uk-UA"/>
        </w:rPr>
        <w:t>штамів-продуцентів</w:t>
      </w:r>
      <w:r w:rsidRPr="00B8618B">
        <w:rPr>
          <w:sz w:val="28"/>
          <w:szCs w:val="28"/>
        </w:rPr>
        <w:t xml:space="preserve"> біологічно активних речовин.</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lang w:val="uk-UA"/>
        </w:rPr>
        <w:t>Отримання</w:t>
      </w:r>
      <w:r w:rsidRPr="00B8618B">
        <w:rPr>
          <w:sz w:val="28"/>
          <w:szCs w:val="28"/>
        </w:rPr>
        <w:t xml:space="preserve"> б</w:t>
      </w:r>
      <w:r w:rsidRPr="00B8618B">
        <w:rPr>
          <w:sz w:val="28"/>
          <w:szCs w:val="28"/>
          <w:lang w:val="uk-UA"/>
        </w:rPr>
        <w:t>і</w:t>
      </w:r>
      <w:r w:rsidRPr="00B8618B">
        <w:rPr>
          <w:sz w:val="28"/>
          <w:szCs w:val="28"/>
        </w:rPr>
        <w:t>опрепарат</w:t>
      </w:r>
      <w:r w:rsidRPr="00B8618B">
        <w:rPr>
          <w:sz w:val="28"/>
          <w:szCs w:val="28"/>
          <w:lang w:val="uk-UA"/>
        </w:rPr>
        <w:t>і</w:t>
      </w:r>
      <w:r w:rsidRPr="00B8618B">
        <w:rPr>
          <w:sz w:val="28"/>
          <w:szCs w:val="28"/>
        </w:rPr>
        <w:t xml:space="preserve">в, </w:t>
      </w:r>
      <w:r w:rsidRPr="00B8618B">
        <w:rPr>
          <w:sz w:val="28"/>
          <w:szCs w:val="28"/>
          <w:lang w:val="uk-UA"/>
        </w:rPr>
        <w:t xml:space="preserve">які містять </w:t>
      </w:r>
      <w:r w:rsidRPr="00B8618B">
        <w:rPr>
          <w:sz w:val="28"/>
          <w:szCs w:val="28"/>
        </w:rPr>
        <w:t>жи</w:t>
      </w:r>
      <w:r w:rsidRPr="00B8618B">
        <w:rPr>
          <w:sz w:val="28"/>
          <w:szCs w:val="28"/>
          <w:lang w:val="uk-UA"/>
        </w:rPr>
        <w:t>ттєздатні</w:t>
      </w:r>
      <w:r w:rsidRPr="00B8618B">
        <w:rPr>
          <w:sz w:val="28"/>
          <w:szCs w:val="28"/>
        </w:rPr>
        <w:t xml:space="preserve"> м</w:t>
      </w:r>
      <w:r w:rsidRPr="00B8618B">
        <w:rPr>
          <w:sz w:val="28"/>
          <w:szCs w:val="28"/>
          <w:lang w:val="uk-UA"/>
        </w:rPr>
        <w:t>і</w:t>
      </w:r>
      <w:r w:rsidRPr="00B8618B">
        <w:rPr>
          <w:sz w:val="28"/>
          <w:szCs w:val="28"/>
        </w:rPr>
        <w:t>кроорган</w:t>
      </w:r>
      <w:r w:rsidRPr="00B8618B">
        <w:rPr>
          <w:sz w:val="28"/>
          <w:szCs w:val="28"/>
          <w:lang w:val="uk-UA"/>
        </w:rPr>
        <w:t>ізми</w:t>
      </w:r>
      <w:r w:rsidRPr="00B8618B">
        <w:rPr>
          <w:sz w:val="28"/>
          <w:szCs w:val="28"/>
        </w:rPr>
        <w:t>.</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 xml:space="preserve">Біопрепарати на </w:t>
      </w:r>
      <w:r w:rsidRPr="00B8618B">
        <w:rPr>
          <w:sz w:val="28"/>
          <w:szCs w:val="28"/>
          <w:lang w:val="uk-UA"/>
        </w:rPr>
        <w:t>основі</w:t>
      </w:r>
      <w:r w:rsidRPr="00B8618B">
        <w:rPr>
          <w:sz w:val="28"/>
          <w:szCs w:val="28"/>
        </w:rPr>
        <w:t xml:space="preserve"> метаболітів мікроорганізмів.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Технолог</w:t>
      </w:r>
      <w:r w:rsidRPr="00B8618B">
        <w:rPr>
          <w:sz w:val="28"/>
          <w:szCs w:val="28"/>
          <w:lang w:val="uk-UA"/>
        </w:rPr>
        <w:t>ічна</w:t>
      </w:r>
      <w:r w:rsidRPr="00B8618B">
        <w:rPr>
          <w:sz w:val="28"/>
          <w:szCs w:val="28"/>
        </w:rPr>
        <w:t xml:space="preserve"> схема отримання кормових дрожжів на гідролізатах рослинно</w:t>
      </w:r>
      <w:r w:rsidRPr="00B8618B">
        <w:rPr>
          <w:sz w:val="28"/>
          <w:szCs w:val="28"/>
          <w:lang w:val="uk-UA"/>
        </w:rPr>
        <w:t>ї</w:t>
      </w:r>
      <w:r w:rsidRPr="00B8618B">
        <w:rPr>
          <w:sz w:val="28"/>
          <w:szCs w:val="28"/>
        </w:rPr>
        <w:t xml:space="preserve"> сировини.</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lang w:val="uk-UA"/>
        </w:rPr>
        <w:t>Галузі</w:t>
      </w:r>
      <w:r w:rsidRPr="00B8618B">
        <w:rPr>
          <w:sz w:val="28"/>
          <w:szCs w:val="28"/>
        </w:rPr>
        <w:t xml:space="preserve"> народного господарства, що використовують амінокислоти.</w:t>
      </w:r>
    </w:p>
    <w:p w:rsidR="00A57AF0" w:rsidRPr="00B8618B" w:rsidRDefault="00A57AF0" w:rsidP="00A57AF0">
      <w:pPr>
        <w:pStyle w:val="afa"/>
        <w:numPr>
          <w:ilvl w:val="1"/>
          <w:numId w:val="37"/>
        </w:numPr>
        <w:spacing w:line="276" w:lineRule="auto"/>
        <w:ind w:left="993" w:hanging="567"/>
        <w:rPr>
          <w:sz w:val="28"/>
          <w:szCs w:val="28"/>
          <w:lang w:val="uk-UA"/>
        </w:rPr>
      </w:pPr>
      <w:r w:rsidRPr="00B8618B">
        <w:rPr>
          <w:sz w:val="28"/>
          <w:szCs w:val="28"/>
        </w:rPr>
        <w:t>Виробництво білкових продуктів</w:t>
      </w:r>
      <w:r w:rsidRPr="00B8618B">
        <w:rPr>
          <w:sz w:val="28"/>
          <w:szCs w:val="28"/>
          <w:lang w:val="uk-UA"/>
        </w:rPr>
        <w:t xml:space="preserve"> </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хл</w:t>
      </w:r>
      <w:r w:rsidRPr="00B8618B">
        <w:rPr>
          <w:sz w:val="28"/>
          <w:szCs w:val="28"/>
          <w:lang w:val="uk-UA"/>
        </w:rPr>
        <w:t>і</w:t>
      </w:r>
      <w:r w:rsidRPr="00B8618B">
        <w:rPr>
          <w:sz w:val="28"/>
          <w:szCs w:val="28"/>
        </w:rPr>
        <w:t>бопекар</w:t>
      </w:r>
      <w:r w:rsidRPr="00B8618B">
        <w:rPr>
          <w:sz w:val="28"/>
          <w:szCs w:val="28"/>
          <w:lang w:val="uk-UA"/>
        </w:rPr>
        <w:t>ських</w:t>
      </w:r>
      <w:r w:rsidRPr="00B8618B">
        <w:rPr>
          <w:sz w:val="28"/>
          <w:szCs w:val="28"/>
        </w:rPr>
        <w:t xml:space="preserve"> др</w:t>
      </w:r>
      <w:r w:rsidRPr="00B8618B">
        <w:rPr>
          <w:sz w:val="28"/>
          <w:szCs w:val="28"/>
          <w:lang w:val="uk-UA"/>
        </w:rPr>
        <w:t>іжджів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lang w:val="uk-UA"/>
        </w:rPr>
        <w:t>В</w:t>
      </w:r>
      <w:r w:rsidRPr="00B8618B">
        <w:rPr>
          <w:sz w:val="28"/>
          <w:szCs w:val="28"/>
        </w:rPr>
        <w:t>ирощування грибів (шампінь</w:t>
      </w:r>
      <w:r w:rsidRPr="00B8618B">
        <w:rPr>
          <w:sz w:val="28"/>
          <w:szCs w:val="28"/>
          <w:lang w:val="uk-UA"/>
        </w:rPr>
        <w:t>й</w:t>
      </w:r>
      <w:r w:rsidRPr="00B8618B">
        <w:rPr>
          <w:sz w:val="28"/>
          <w:szCs w:val="28"/>
        </w:rPr>
        <w:t xml:space="preserve">они, </w:t>
      </w:r>
      <w:r w:rsidRPr="00B8618B">
        <w:rPr>
          <w:sz w:val="28"/>
          <w:szCs w:val="28"/>
          <w:lang w:val="uk-UA"/>
        </w:rPr>
        <w:t>глива</w:t>
      </w:r>
      <w:r w:rsidRPr="00B8618B">
        <w:rPr>
          <w:sz w:val="28"/>
          <w:szCs w:val="28"/>
        </w:rPr>
        <w:t>)</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біопрепаратів для захисту рослин</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бактеріальних добрив</w:t>
      </w:r>
    </w:p>
    <w:p w:rsidR="00A57AF0" w:rsidRPr="00B8618B" w:rsidRDefault="00A57AF0" w:rsidP="00A57AF0">
      <w:pPr>
        <w:pStyle w:val="afa"/>
        <w:numPr>
          <w:ilvl w:val="1"/>
          <w:numId w:val="37"/>
        </w:numPr>
        <w:spacing w:line="276" w:lineRule="auto"/>
        <w:ind w:left="993" w:hanging="567"/>
        <w:rPr>
          <w:sz w:val="28"/>
          <w:szCs w:val="28"/>
          <w:lang w:val="uk-UA"/>
        </w:rPr>
      </w:pPr>
      <w:r w:rsidRPr="00B8618B">
        <w:rPr>
          <w:sz w:val="28"/>
          <w:szCs w:val="28"/>
        </w:rPr>
        <w:t xml:space="preserve">Виробництво </w:t>
      </w:r>
      <w:r w:rsidRPr="00B8618B">
        <w:rPr>
          <w:sz w:val="28"/>
          <w:szCs w:val="28"/>
          <w:lang w:val="uk-UA"/>
        </w:rPr>
        <w:t>фітогормонів мікробного походження</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антибіотиків для тваринництва</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антибіотиків для медецин</w:t>
      </w:r>
      <w:r w:rsidRPr="00B8618B">
        <w:rPr>
          <w:sz w:val="28"/>
          <w:szCs w:val="28"/>
          <w:lang w:val="uk-UA"/>
        </w:rPr>
        <w:t>и</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 xml:space="preserve">Виробництво </w:t>
      </w:r>
      <w:r w:rsidRPr="00B8618B">
        <w:rPr>
          <w:sz w:val="28"/>
          <w:szCs w:val="28"/>
          <w:lang w:val="uk-UA"/>
        </w:rPr>
        <w:t>етилового</w:t>
      </w:r>
      <w:r w:rsidRPr="00B8618B">
        <w:rPr>
          <w:sz w:val="28"/>
          <w:szCs w:val="28"/>
        </w:rPr>
        <w:t xml:space="preserve"> спирту</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ферментних препаратів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Ліпаз</w:t>
      </w:r>
      <w:r w:rsidRPr="00B8618B">
        <w:rPr>
          <w:sz w:val="28"/>
          <w:szCs w:val="28"/>
          <w:lang w:val="uk-UA"/>
        </w:rPr>
        <w:t>и</w:t>
      </w:r>
      <w:r w:rsidRPr="00B8618B">
        <w:rPr>
          <w:sz w:val="28"/>
          <w:szCs w:val="28"/>
        </w:rPr>
        <w:t xml:space="preserve"> мікроорганізмів та їх застосування</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Застосування іммобілізованих кліт</w:t>
      </w:r>
      <w:r w:rsidRPr="00B8618B">
        <w:rPr>
          <w:sz w:val="28"/>
          <w:szCs w:val="28"/>
          <w:lang w:val="uk-UA"/>
        </w:rPr>
        <w:t>ин</w:t>
      </w:r>
      <w:r w:rsidRPr="00B8618B">
        <w:rPr>
          <w:sz w:val="28"/>
          <w:szCs w:val="28"/>
        </w:rPr>
        <w:t xml:space="preserve"> і ферментів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органічних розчинників на прикладі ацетону</w:t>
      </w:r>
    </w:p>
    <w:p w:rsidR="00A57AF0" w:rsidRPr="00B8618B" w:rsidRDefault="00A57AF0" w:rsidP="00A57AF0">
      <w:pPr>
        <w:pStyle w:val="afa"/>
        <w:numPr>
          <w:ilvl w:val="1"/>
          <w:numId w:val="37"/>
        </w:numPr>
        <w:spacing w:line="276" w:lineRule="auto"/>
        <w:ind w:left="993" w:hanging="567"/>
        <w:rPr>
          <w:sz w:val="28"/>
          <w:szCs w:val="28"/>
          <w:lang w:val="uk-UA"/>
        </w:rPr>
      </w:pPr>
      <w:r w:rsidRPr="00B8618B">
        <w:rPr>
          <w:sz w:val="28"/>
          <w:szCs w:val="28"/>
        </w:rPr>
        <w:t>Виробництво органічних розчинників на прикладі бутанол</w:t>
      </w:r>
      <w:r w:rsidRPr="00B8618B">
        <w:rPr>
          <w:sz w:val="28"/>
          <w:szCs w:val="28"/>
          <w:lang w:val="uk-UA"/>
        </w:rPr>
        <w:t>у</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мікробних полісахаридів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вакцин та медичних препаратів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ліпідів на основі мікроорганізмів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амінокислот мікроорганізмами</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органічних кислот мікроорганізмами</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вітамінів мікроорганізмами</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нуклеотидів мікроорганізмами</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lastRenderedPageBreak/>
        <w:t>Виробництво алкалоїдів мікроорганізмами</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Мікробіологічна трансформація стероїдів</w:t>
      </w:r>
    </w:p>
    <w:p w:rsidR="00A57AF0" w:rsidRPr="00B8618B" w:rsidRDefault="00A57AF0" w:rsidP="00A57AF0">
      <w:pPr>
        <w:pStyle w:val="afa"/>
        <w:numPr>
          <w:ilvl w:val="1"/>
          <w:numId w:val="37"/>
        </w:numPr>
        <w:spacing w:line="276" w:lineRule="auto"/>
        <w:ind w:left="993" w:hanging="567"/>
        <w:rPr>
          <w:sz w:val="28"/>
          <w:szCs w:val="28"/>
          <w:lang w:val="uk-UA"/>
        </w:rPr>
      </w:pPr>
      <w:r w:rsidRPr="00B8618B">
        <w:rPr>
          <w:sz w:val="28"/>
          <w:szCs w:val="28"/>
        </w:rPr>
        <w:t xml:space="preserve">Мікробіологічна трансформація </w:t>
      </w:r>
      <w:r w:rsidRPr="00B8618B">
        <w:rPr>
          <w:sz w:val="28"/>
          <w:szCs w:val="28"/>
          <w:lang w:val="uk-UA"/>
        </w:rPr>
        <w:t>вуглеводнів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Мікробіологічна трансформація антибіотиків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та використання пробіотиків у медицині</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та використання проб</w:t>
      </w:r>
      <w:r w:rsidRPr="00B8618B">
        <w:rPr>
          <w:sz w:val="28"/>
          <w:szCs w:val="28"/>
          <w:lang w:val="uk-UA"/>
        </w:rPr>
        <w:t>і</w:t>
      </w:r>
      <w:r w:rsidRPr="00B8618B">
        <w:rPr>
          <w:sz w:val="28"/>
          <w:szCs w:val="28"/>
        </w:rPr>
        <w:t>отиків в сільському господарстві.</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 xml:space="preserve">Пошук і відбір мікроорганізмів </w:t>
      </w:r>
      <w:r w:rsidRPr="00B8618B">
        <w:rPr>
          <w:sz w:val="28"/>
          <w:szCs w:val="28"/>
          <w:lang w:val="uk-UA"/>
        </w:rPr>
        <w:t>продуцентів</w:t>
      </w:r>
      <w:r w:rsidRPr="00B8618B">
        <w:rPr>
          <w:sz w:val="28"/>
          <w:szCs w:val="28"/>
        </w:rPr>
        <w:t xml:space="preserve"> г</w:t>
      </w:r>
      <w:r w:rsidRPr="00B8618B">
        <w:rPr>
          <w:sz w:val="28"/>
          <w:szCs w:val="28"/>
          <w:lang w:val="uk-UA"/>
        </w:rPr>
        <w:t>і</w:t>
      </w:r>
      <w:r w:rsidRPr="00B8618B">
        <w:rPr>
          <w:sz w:val="28"/>
          <w:szCs w:val="28"/>
        </w:rPr>
        <w:t>дролаз</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Бактеріальні добрива.</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Отримання бактеріальних ентомопатогенних препаратів.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Направлений мутагенез для отримання промислових штамів мікроорганізмів.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 xml:space="preserve">Використання методів генетичної інженерії </w:t>
      </w:r>
      <w:r w:rsidRPr="00B8618B">
        <w:rPr>
          <w:sz w:val="28"/>
          <w:szCs w:val="28"/>
          <w:lang w:val="uk-UA"/>
        </w:rPr>
        <w:t>для</w:t>
      </w:r>
      <w:r w:rsidRPr="00B8618B">
        <w:rPr>
          <w:sz w:val="28"/>
          <w:szCs w:val="28"/>
        </w:rPr>
        <w:t xml:space="preserve"> конструюванн</w:t>
      </w:r>
      <w:r w:rsidRPr="00B8618B">
        <w:rPr>
          <w:sz w:val="28"/>
          <w:szCs w:val="28"/>
          <w:lang w:val="uk-UA"/>
        </w:rPr>
        <w:t>я</w:t>
      </w:r>
      <w:r w:rsidRPr="00B8618B">
        <w:rPr>
          <w:sz w:val="28"/>
          <w:szCs w:val="28"/>
        </w:rPr>
        <w:t xml:space="preserve"> нових </w:t>
      </w:r>
      <w:r w:rsidRPr="00B8618B">
        <w:rPr>
          <w:sz w:val="28"/>
          <w:szCs w:val="28"/>
          <w:lang w:val="uk-UA"/>
        </w:rPr>
        <w:t xml:space="preserve">промислово важливих </w:t>
      </w:r>
      <w:r w:rsidRPr="00B8618B">
        <w:rPr>
          <w:sz w:val="28"/>
          <w:szCs w:val="28"/>
        </w:rPr>
        <w:t>штамів мікроорганізмів.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Л</w:t>
      </w:r>
      <w:r w:rsidRPr="00B8618B">
        <w:rPr>
          <w:sz w:val="28"/>
          <w:szCs w:val="28"/>
          <w:lang w:val="uk-UA"/>
        </w:rPr>
        <w:t>і</w:t>
      </w:r>
      <w:r w:rsidRPr="00B8618B">
        <w:rPr>
          <w:sz w:val="28"/>
          <w:szCs w:val="28"/>
        </w:rPr>
        <w:t>п</w:t>
      </w:r>
      <w:r w:rsidRPr="00B8618B">
        <w:rPr>
          <w:sz w:val="28"/>
          <w:szCs w:val="28"/>
          <w:lang w:val="uk-UA"/>
        </w:rPr>
        <w:t>і</w:t>
      </w:r>
      <w:r w:rsidRPr="00B8618B">
        <w:rPr>
          <w:sz w:val="28"/>
          <w:szCs w:val="28"/>
        </w:rPr>
        <w:t>д</w:t>
      </w:r>
      <w:r w:rsidRPr="00B8618B">
        <w:rPr>
          <w:sz w:val="28"/>
          <w:szCs w:val="28"/>
          <w:lang w:val="uk-UA"/>
        </w:rPr>
        <w:t>и</w:t>
      </w:r>
      <w:r w:rsidRPr="00B8618B">
        <w:rPr>
          <w:sz w:val="28"/>
          <w:szCs w:val="28"/>
        </w:rPr>
        <w:t xml:space="preserve"> м</w:t>
      </w:r>
      <w:r w:rsidRPr="00B8618B">
        <w:rPr>
          <w:sz w:val="28"/>
          <w:szCs w:val="28"/>
          <w:lang w:val="uk-UA"/>
        </w:rPr>
        <w:t>і</w:t>
      </w:r>
      <w:r w:rsidRPr="00B8618B">
        <w:rPr>
          <w:sz w:val="28"/>
          <w:szCs w:val="28"/>
        </w:rPr>
        <w:t>кроорган</w:t>
      </w:r>
      <w:r w:rsidRPr="00B8618B">
        <w:rPr>
          <w:sz w:val="28"/>
          <w:szCs w:val="28"/>
          <w:lang w:val="uk-UA"/>
        </w:rPr>
        <w:t>і</w:t>
      </w:r>
      <w:r w:rsidRPr="00B8618B">
        <w:rPr>
          <w:sz w:val="28"/>
          <w:szCs w:val="28"/>
        </w:rPr>
        <w:t>зм</w:t>
      </w:r>
      <w:r w:rsidRPr="00B8618B">
        <w:rPr>
          <w:sz w:val="28"/>
          <w:szCs w:val="28"/>
          <w:lang w:val="uk-UA"/>
        </w:rPr>
        <w:t>і</w:t>
      </w:r>
      <w:r w:rsidRPr="00B8618B">
        <w:rPr>
          <w:sz w:val="28"/>
          <w:szCs w:val="28"/>
        </w:rPr>
        <w:t>в для кормов</w:t>
      </w:r>
      <w:r w:rsidRPr="00B8618B">
        <w:rPr>
          <w:sz w:val="28"/>
          <w:szCs w:val="28"/>
          <w:lang w:val="uk-UA"/>
        </w:rPr>
        <w:t>и</w:t>
      </w:r>
      <w:r w:rsidRPr="00B8618B">
        <w:rPr>
          <w:sz w:val="28"/>
          <w:szCs w:val="28"/>
        </w:rPr>
        <w:t>х цілей.</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Способи підвищення біосинтезу антибіотиків мікроорганізмами.</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Промислове виробництво мікробних біопестицидів.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Мікробіологічні препарати для захисту рослин від фітопатогенних грибів.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lang w:val="uk-UA"/>
        </w:rPr>
        <w:t>Отримання</w:t>
      </w:r>
      <w:r w:rsidRPr="00B8618B">
        <w:rPr>
          <w:sz w:val="28"/>
          <w:szCs w:val="28"/>
        </w:rPr>
        <w:t xml:space="preserve"> азотф</w:t>
      </w:r>
      <w:r w:rsidRPr="00B8618B">
        <w:rPr>
          <w:sz w:val="28"/>
          <w:szCs w:val="28"/>
          <w:lang w:val="uk-UA"/>
        </w:rPr>
        <w:t>і</w:t>
      </w:r>
      <w:r w:rsidRPr="00B8618B">
        <w:rPr>
          <w:sz w:val="28"/>
          <w:szCs w:val="28"/>
        </w:rPr>
        <w:t>кс</w:t>
      </w:r>
      <w:r w:rsidRPr="00B8618B">
        <w:rPr>
          <w:sz w:val="28"/>
          <w:szCs w:val="28"/>
          <w:lang w:val="uk-UA"/>
        </w:rPr>
        <w:t>уючих</w:t>
      </w:r>
      <w:r w:rsidRPr="00B8618B">
        <w:rPr>
          <w:sz w:val="28"/>
          <w:szCs w:val="28"/>
        </w:rPr>
        <w:t xml:space="preserve"> бактеріальних препаратів.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Виробництво бактеріофагів.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lang w:val="uk-UA"/>
        </w:rPr>
        <w:t>Отримання</w:t>
      </w:r>
      <w:r w:rsidRPr="00B8618B">
        <w:rPr>
          <w:sz w:val="28"/>
          <w:szCs w:val="28"/>
        </w:rPr>
        <w:t xml:space="preserve"> активних форм ферментів мікроорганізмів.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Біосинтез поверхн</w:t>
      </w:r>
      <w:r w:rsidRPr="00B8618B">
        <w:rPr>
          <w:sz w:val="28"/>
          <w:szCs w:val="28"/>
          <w:lang w:val="uk-UA"/>
        </w:rPr>
        <w:t>ево</w:t>
      </w:r>
      <w:r w:rsidRPr="00B8618B">
        <w:rPr>
          <w:sz w:val="28"/>
          <w:szCs w:val="28"/>
        </w:rPr>
        <w:t xml:space="preserve"> активних речовин мікроорганізмами</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Ферментаційні процеси в мікробіологічній промисловості.</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Критерії оцінки ефективності біотехнологічних процесів.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 xml:space="preserve">Особливості </w:t>
      </w:r>
      <w:r w:rsidRPr="00B8618B">
        <w:rPr>
          <w:sz w:val="28"/>
          <w:szCs w:val="28"/>
          <w:lang w:val="uk-UA"/>
        </w:rPr>
        <w:t>живильних середовищ</w:t>
      </w:r>
      <w:r w:rsidRPr="00B8618B">
        <w:rPr>
          <w:sz w:val="28"/>
          <w:szCs w:val="28"/>
        </w:rPr>
        <w:t xml:space="preserve"> для культивування промислових штамів мікроорганізмів.</w:t>
      </w:r>
    </w:p>
    <w:p w:rsidR="00A57AF0" w:rsidRPr="00B8618B" w:rsidRDefault="00A57AF0" w:rsidP="00A57AF0">
      <w:pPr>
        <w:pStyle w:val="afa"/>
        <w:numPr>
          <w:ilvl w:val="1"/>
          <w:numId w:val="37"/>
        </w:numPr>
        <w:spacing w:line="276" w:lineRule="auto"/>
        <w:ind w:left="993" w:hanging="567"/>
        <w:rPr>
          <w:sz w:val="28"/>
          <w:szCs w:val="28"/>
        </w:rPr>
      </w:pPr>
      <w:r w:rsidRPr="00B8618B">
        <w:rPr>
          <w:sz w:val="28"/>
          <w:szCs w:val="28"/>
        </w:rPr>
        <w:t>Нові напрямки промислової мікробіології.</w:t>
      </w:r>
    </w:p>
    <w:p w:rsidR="005E4BE3" w:rsidRPr="00BA2337" w:rsidRDefault="005E4BE3" w:rsidP="005E4BE3">
      <w:pPr>
        <w:jc w:val="center"/>
        <w:rPr>
          <w:b/>
          <w:sz w:val="28"/>
          <w:szCs w:val="28"/>
          <w:lang w:val="uk-UA"/>
        </w:rPr>
      </w:pPr>
    </w:p>
    <w:p w:rsidR="00814162" w:rsidRPr="00BA2337" w:rsidRDefault="00AC2326" w:rsidP="001F0A61">
      <w:pPr>
        <w:pStyle w:val="2"/>
        <w:spacing w:before="0" w:after="0"/>
        <w:jc w:val="center"/>
        <w:rPr>
          <w:rFonts w:ascii="Times New Roman" w:hAnsi="Times New Roman"/>
          <w:i w:val="0"/>
          <w:lang w:val="uk-UA"/>
        </w:rPr>
      </w:pPr>
      <w:bookmarkStart w:id="6" w:name="_Toc9952423"/>
      <w:r w:rsidRPr="00BA2337">
        <w:rPr>
          <w:rFonts w:ascii="Times New Roman" w:hAnsi="Times New Roman"/>
          <w:i w:val="0"/>
          <w:lang w:val="uk-UA"/>
        </w:rPr>
        <w:t>4.3.5</w:t>
      </w:r>
      <w:r w:rsidR="00B722F1" w:rsidRPr="00BA2337">
        <w:rPr>
          <w:rFonts w:ascii="Times New Roman" w:hAnsi="Times New Roman"/>
          <w:i w:val="0"/>
          <w:lang w:val="uk-UA"/>
        </w:rPr>
        <w:t>.</w:t>
      </w:r>
      <w:r w:rsidRPr="00BA2337">
        <w:rPr>
          <w:rFonts w:ascii="Times New Roman" w:hAnsi="Times New Roman"/>
          <w:i w:val="0"/>
          <w:lang w:val="uk-UA"/>
        </w:rPr>
        <w:t xml:space="preserve"> </w:t>
      </w:r>
      <w:r w:rsidR="009C1B0F" w:rsidRPr="00BA2337">
        <w:rPr>
          <w:rFonts w:ascii="Times New Roman" w:hAnsi="Times New Roman"/>
          <w:i w:val="0"/>
          <w:lang w:val="uk-UA"/>
        </w:rPr>
        <w:t>Індивідуальна навчально-дослідна робота</w:t>
      </w:r>
      <w:bookmarkEnd w:id="6"/>
    </w:p>
    <w:p w:rsidR="00814162" w:rsidRPr="00BA2337" w:rsidRDefault="00814162" w:rsidP="00B722F1">
      <w:pPr>
        <w:shd w:val="clear" w:color="auto" w:fill="FFFFFF"/>
        <w:spacing w:after="120"/>
        <w:jc w:val="center"/>
        <w:rPr>
          <w:b/>
          <w:bCs/>
          <w:sz w:val="28"/>
          <w:szCs w:val="28"/>
          <w:lang w:val="uk-UA"/>
        </w:rPr>
      </w:pPr>
      <w:r w:rsidRPr="00BA2337">
        <w:rPr>
          <w:b/>
          <w:bCs/>
          <w:sz w:val="28"/>
          <w:szCs w:val="28"/>
          <w:lang w:val="uk-UA"/>
        </w:rPr>
        <w:t>(навчальний проект)</w:t>
      </w:r>
    </w:p>
    <w:p w:rsidR="00814162" w:rsidRPr="00BA2337" w:rsidRDefault="00814162" w:rsidP="00814162">
      <w:pPr>
        <w:ind w:firstLine="540"/>
        <w:jc w:val="both"/>
        <w:rPr>
          <w:sz w:val="28"/>
          <w:szCs w:val="28"/>
          <w:lang w:val="uk-UA"/>
        </w:rPr>
      </w:pPr>
      <w:r w:rsidRPr="00BA2337">
        <w:rPr>
          <w:b/>
          <w:bCs/>
          <w:i/>
          <w:iCs/>
          <w:sz w:val="28"/>
          <w:szCs w:val="28"/>
          <w:lang w:val="uk-UA"/>
        </w:rPr>
        <w:t>Індивідуальна навчально-дослідна робота</w:t>
      </w:r>
      <w:r w:rsidRPr="00BA2337">
        <w:rPr>
          <w:bCs/>
          <w:iCs/>
          <w:sz w:val="28"/>
          <w:szCs w:val="28"/>
          <w:lang w:val="uk-UA"/>
        </w:rPr>
        <w:t xml:space="preserve"> </w:t>
      </w:r>
      <w:r w:rsidR="00B722F1" w:rsidRPr="00BA2337">
        <w:rPr>
          <w:b/>
          <w:bCs/>
          <w:i/>
          <w:iCs/>
          <w:sz w:val="28"/>
          <w:szCs w:val="28"/>
          <w:lang w:val="uk-UA"/>
        </w:rPr>
        <w:t>(ІНДР)</w:t>
      </w:r>
      <w:r w:rsidR="00B722F1" w:rsidRPr="00BA2337">
        <w:rPr>
          <w:bCs/>
          <w:iCs/>
          <w:sz w:val="28"/>
          <w:szCs w:val="28"/>
          <w:lang w:val="uk-UA"/>
        </w:rPr>
        <w:t xml:space="preserve"> </w:t>
      </w:r>
      <w:r w:rsidRPr="00BA2337">
        <w:rPr>
          <w:bCs/>
          <w:iCs/>
          <w:sz w:val="28"/>
          <w:szCs w:val="28"/>
          <w:lang w:val="uk-UA"/>
        </w:rPr>
        <w:t>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BA2337">
        <w:rPr>
          <w:sz w:val="28"/>
          <w:szCs w:val="28"/>
          <w:lang w:val="uk-UA"/>
        </w:rPr>
        <w:t xml:space="preserve"> Завер</w:t>
      </w:r>
      <w:r w:rsidR="00B722F1" w:rsidRPr="00BA2337">
        <w:rPr>
          <w:sz w:val="28"/>
          <w:szCs w:val="28"/>
          <w:lang w:val="uk-UA"/>
        </w:rPr>
        <w:t>шується виконання студентами ІН</w:t>
      </w:r>
      <w:r w:rsidRPr="00BA2337">
        <w:rPr>
          <w:sz w:val="28"/>
          <w:szCs w:val="28"/>
          <w:lang w:val="uk-UA"/>
        </w:rPr>
        <w:t>Д</w:t>
      </w:r>
      <w:r w:rsidR="00B722F1" w:rsidRPr="00BA2337">
        <w:rPr>
          <w:sz w:val="28"/>
          <w:szCs w:val="28"/>
          <w:lang w:val="uk-UA"/>
        </w:rPr>
        <w:t>Р</w:t>
      </w:r>
      <w:r w:rsidRPr="00BA2337">
        <w:rPr>
          <w:sz w:val="28"/>
          <w:szCs w:val="28"/>
          <w:lang w:val="uk-UA"/>
        </w:rPr>
        <w:t xml:space="preserve"> прилюдним захистом навчального проекту. </w:t>
      </w:r>
    </w:p>
    <w:p w:rsidR="00814162" w:rsidRPr="00BA2337" w:rsidRDefault="00814162" w:rsidP="00814162">
      <w:pPr>
        <w:shd w:val="clear" w:color="auto" w:fill="FFFFFF"/>
        <w:ind w:firstLine="426"/>
        <w:jc w:val="both"/>
        <w:rPr>
          <w:bCs/>
          <w:iCs/>
          <w:sz w:val="28"/>
          <w:szCs w:val="28"/>
          <w:lang w:val="uk-UA"/>
        </w:rPr>
      </w:pPr>
      <w:r w:rsidRPr="00BA2337">
        <w:rPr>
          <w:b/>
          <w:bCs/>
          <w:i/>
          <w:iCs/>
          <w:sz w:val="28"/>
          <w:szCs w:val="28"/>
          <w:lang w:val="uk-UA"/>
        </w:rPr>
        <w:t>Індивідуальне навчально-дослідне завдання (ІНДЗ)</w:t>
      </w:r>
      <w:r w:rsidRPr="00BA2337">
        <w:rPr>
          <w:bCs/>
          <w:iCs/>
          <w:sz w:val="28"/>
          <w:szCs w:val="28"/>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814162" w:rsidRPr="00BA2337" w:rsidRDefault="00814162" w:rsidP="00814162">
      <w:pPr>
        <w:shd w:val="clear" w:color="auto" w:fill="FFFFFF"/>
        <w:ind w:firstLine="426"/>
        <w:jc w:val="both"/>
        <w:rPr>
          <w:bCs/>
          <w:iCs/>
          <w:sz w:val="28"/>
          <w:szCs w:val="28"/>
          <w:lang w:val="uk-UA"/>
        </w:rPr>
      </w:pPr>
      <w:r w:rsidRPr="00BA2337">
        <w:rPr>
          <w:b/>
          <w:bCs/>
          <w:i/>
          <w:iCs/>
          <w:sz w:val="28"/>
          <w:szCs w:val="28"/>
          <w:lang w:val="uk-UA"/>
        </w:rPr>
        <w:lastRenderedPageBreak/>
        <w:t xml:space="preserve">Мета ІНДЗ: </w:t>
      </w:r>
      <w:r w:rsidRPr="00BA2337">
        <w:rPr>
          <w:bCs/>
          <w:iCs/>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814162" w:rsidRPr="00BA2337" w:rsidRDefault="00814162" w:rsidP="00814162">
      <w:pPr>
        <w:shd w:val="clear" w:color="auto" w:fill="FFFFFF"/>
        <w:ind w:firstLine="426"/>
        <w:jc w:val="both"/>
        <w:rPr>
          <w:bCs/>
          <w:iCs/>
          <w:sz w:val="28"/>
          <w:szCs w:val="28"/>
          <w:lang w:val="uk-UA"/>
        </w:rPr>
      </w:pPr>
      <w:r w:rsidRPr="00BA2337">
        <w:rPr>
          <w:b/>
          <w:bCs/>
          <w:i/>
          <w:iCs/>
          <w:sz w:val="28"/>
          <w:szCs w:val="28"/>
          <w:lang w:val="uk-UA"/>
        </w:rPr>
        <w:t>Зміст ІНДЗ:</w:t>
      </w:r>
      <w:r w:rsidRPr="00BA2337">
        <w:rPr>
          <w:bCs/>
          <w:iCs/>
          <w:sz w:val="28"/>
          <w:szCs w:val="28"/>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rsidR="00814162" w:rsidRPr="00BA2337" w:rsidRDefault="00814162" w:rsidP="00814162">
      <w:pPr>
        <w:shd w:val="clear" w:color="auto" w:fill="FFFFFF"/>
        <w:ind w:firstLine="426"/>
        <w:jc w:val="both"/>
        <w:rPr>
          <w:b/>
          <w:bCs/>
          <w:i/>
          <w:iCs/>
          <w:sz w:val="28"/>
          <w:szCs w:val="28"/>
          <w:lang w:val="uk-UA"/>
        </w:rPr>
      </w:pPr>
      <w:r w:rsidRPr="00BA2337">
        <w:rPr>
          <w:b/>
          <w:bCs/>
          <w:i/>
          <w:iCs/>
          <w:sz w:val="28"/>
          <w:szCs w:val="28"/>
          <w:lang w:val="uk-UA"/>
        </w:rPr>
        <w:t xml:space="preserve">Види ІНДЗ, вимоги до них та оцінювання: </w:t>
      </w:r>
    </w:p>
    <w:p w:rsidR="00814162" w:rsidRPr="00BA2337" w:rsidRDefault="00814162" w:rsidP="000F0EF0">
      <w:pPr>
        <w:widowControl w:val="0"/>
        <w:numPr>
          <w:ilvl w:val="0"/>
          <w:numId w:val="3"/>
        </w:numPr>
        <w:shd w:val="clear" w:color="auto" w:fill="FFFFFF"/>
        <w:tabs>
          <w:tab w:val="clear" w:pos="360"/>
          <w:tab w:val="num" w:pos="567"/>
        </w:tabs>
        <w:autoSpaceDE w:val="0"/>
        <w:autoSpaceDN w:val="0"/>
        <w:adjustRightInd w:val="0"/>
        <w:ind w:left="567" w:hanging="567"/>
        <w:jc w:val="both"/>
        <w:rPr>
          <w:sz w:val="28"/>
          <w:szCs w:val="28"/>
          <w:lang w:val="uk-UA"/>
        </w:rPr>
      </w:pPr>
      <w:r w:rsidRPr="00BA2337">
        <w:rPr>
          <w:sz w:val="28"/>
          <w:szCs w:val="28"/>
          <w:lang w:val="uk-UA"/>
        </w:rPr>
        <w:t>конспект із теми (модуля) за заданим планом (</w:t>
      </w:r>
      <w:r w:rsidRPr="00BA2337">
        <w:rPr>
          <w:b/>
          <w:sz w:val="28"/>
          <w:szCs w:val="28"/>
          <w:lang w:val="uk-UA"/>
        </w:rPr>
        <w:t>2 бали</w:t>
      </w:r>
      <w:r w:rsidRPr="00BA2337">
        <w:rPr>
          <w:sz w:val="28"/>
          <w:szCs w:val="28"/>
          <w:lang w:val="uk-UA"/>
        </w:rPr>
        <w:t>);</w:t>
      </w:r>
    </w:p>
    <w:p w:rsidR="00814162" w:rsidRPr="00BA2337" w:rsidRDefault="00814162" w:rsidP="000F0EF0">
      <w:pPr>
        <w:widowControl w:val="0"/>
        <w:numPr>
          <w:ilvl w:val="0"/>
          <w:numId w:val="3"/>
        </w:numPr>
        <w:shd w:val="clear" w:color="auto" w:fill="FFFFFF"/>
        <w:tabs>
          <w:tab w:val="clear" w:pos="360"/>
          <w:tab w:val="num" w:pos="567"/>
        </w:tabs>
        <w:autoSpaceDE w:val="0"/>
        <w:autoSpaceDN w:val="0"/>
        <w:adjustRightInd w:val="0"/>
        <w:ind w:left="567" w:hanging="567"/>
        <w:jc w:val="both"/>
        <w:rPr>
          <w:b/>
          <w:bCs/>
          <w:sz w:val="28"/>
          <w:szCs w:val="28"/>
          <w:lang w:val="uk-UA"/>
        </w:rPr>
      </w:pPr>
      <w:r w:rsidRPr="00BA2337">
        <w:rPr>
          <w:sz w:val="28"/>
          <w:szCs w:val="28"/>
          <w:lang w:val="uk-UA"/>
        </w:rPr>
        <w:t>конспект із теми (модуля) за планом, який студент розробив самостійно (</w:t>
      </w:r>
      <w:r w:rsidRPr="00BA2337">
        <w:rPr>
          <w:b/>
          <w:sz w:val="28"/>
          <w:szCs w:val="28"/>
          <w:lang w:val="uk-UA"/>
        </w:rPr>
        <w:t>3</w:t>
      </w:r>
      <w:r w:rsidRPr="00BA2337">
        <w:rPr>
          <w:sz w:val="28"/>
          <w:szCs w:val="28"/>
          <w:lang w:val="uk-UA"/>
        </w:rPr>
        <w:t xml:space="preserve"> </w:t>
      </w:r>
      <w:r w:rsidRPr="00BA2337">
        <w:rPr>
          <w:b/>
          <w:bCs/>
          <w:sz w:val="28"/>
          <w:szCs w:val="28"/>
          <w:lang w:val="uk-UA"/>
        </w:rPr>
        <w:t>бали</w:t>
      </w:r>
      <w:r w:rsidRPr="00BA2337">
        <w:rPr>
          <w:bCs/>
          <w:sz w:val="28"/>
          <w:szCs w:val="28"/>
          <w:lang w:val="uk-UA"/>
        </w:rPr>
        <w:t>);</w:t>
      </w:r>
      <w:r w:rsidRPr="00BA2337">
        <w:rPr>
          <w:b/>
          <w:bCs/>
          <w:sz w:val="28"/>
          <w:szCs w:val="28"/>
          <w:lang w:val="uk-UA"/>
        </w:rPr>
        <w:t xml:space="preserve"> </w:t>
      </w:r>
    </w:p>
    <w:p w:rsidR="00814162" w:rsidRPr="00BA2337" w:rsidRDefault="00814162" w:rsidP="000F0EF0">
      <w:pPr>
        <w:widowControl w:val="0"/>
        <w:numPr>
          <w:ilvl w:val="0"/>
          <w:numId w:val="3"/>
        </w:numPr>
        <w:shd w:val="clear" w:color="auto" w:fill="FFFFFF"/>
        <w:tabs>
          <w:tab w:val="clear" w:pos="360"/>
          <w:tab w:val="num" w:pos="567"/>
        </w:tabs>
        <w:autoSpaceDE w:val="0"/>
        <w:autoSpaceDN w:val="0"/>
        <w:adjustRightInd w:val="0"/>
        <w:ind w:left="567" w:hanging="567"/>
        <w:jc w:val="both"/>
        <w:rPr>
          <w:b/>
          <w:bCs/>
          <w:sz w:val="28"/>
          <w:szCs w:val="28"/>
          <w:lang w:val="uk-UA"/>
        </w:rPr>
      </w:pPr>
      <w:r w:rsidRPr="00BA2337">
        <w:rPr>
          <w:sz w:val="28"/>
          <w:szCs w:val="28"/>
          <w:lang w:val="uk-UA"/>
        </w:rPr>
        <w:t>анотація прочитаної додаткової літератури з курсу, бібліографічний опис, тематичні розвідки (</w:t>
      </w:r>
      <w:r w:rsidRPr="00BA2337">
        <w:rPr>
          <w:b/>
          <w:sz w:val="28"/>
          <w:szCs w:val="28"/>
          <w:lang w:val="uk-UA"/>
        </w:rPr>
        <w:t>3</w:t>
      </w:r>
      <w:r w:rsidRPr="00BA2337">
        <w:rPr>
          <w:sz w:val="28"/>
          <w:szCs w:val="28"/>
          <w:lang w:val="uk-UA"/>
        </w:rPr>
        <w:t xml:space="preserve"> </w:t>
      </w:r>
      <w:r w:rsidRPr="00BA2337">
        <w:rPr>
          <w:b/>
          <w:bCs/>
          <w:sz w:val="28"/>
          <w:szCs w:val="28"/>
          <w:lang w:val="uk-UA"/>
        </w:rPr>
        <w:t>бали</w:t>
      </w:r>
      <w:r w:rsidRPr="00BA2337">
        <w:rPr>
          <w:bCs/>
          <w:sz w:val="28"/>
          <w:szCs w:val="28"/>
          <w:lang w:val="uk-UA"/>
        </w:rPr>
        <w:t>);</w:t>
      </w:r>
      <w:r w:rsidRPr="00BA2337">
        <w:rPr>
          <w:b/>
          <w:bCs/>
          <w:sz w:val="28"/>
          <w:szCs w:val="28"/>
          <w:lang w:val="uk-UA"/>
        </w:rPr>
        <w:t xml:space="preserve"> </w:t>
      </w:r>
    </w:p>
    <w:p w:rsidR="00814162" w:rsidRPr="00BA2337" w:rsidRDefault="00814162" w:rsidP="000F0EF0">
      <w:pPr>
        <w:widowControl w:val="0"/>
        <w:numPr>
          <w:ilvl w:val="0"/>
          <w:numId w:val="3"/>
        </w:numPr>
        <w:shd w:val="clear" w:color="auto" w:fill="FFFFFF"/>
        <w:tabs>
          <w:tab w:val="clear" w:pos="360"/>
          <w:tab w:val="num" w:pos="567"/>
        </w:tabs>
        <w:autoSpaceDE w:val="0"/>
        <w:autoSpaceDN w:val="0"/>
        <w:adjustRightInd w:val="0"/>
        <w:ind w:left="567" w:hanging="567"/>
        <w:jc w:val="both"/>
        <w:rPr>
          <w:sz w:val="28"/>
          <w:szCs w:val="28"/>
          <w:lang w:val="uk-UA"/>
        </w:rPr>
      </w:pPr>
      <w:r w:rsidRPr="00BA2337">
        <w:rPr>
          <w:sz w:val="28"/>
          <w:szCs w:val="28"/>
          <w:lang w:val="uk-UA"/>
        </w:rPr>
        <w:t>повідомлення з теми, рекомендованої викладачем (</w:t>
      </w:r>
      <w:r w:rsidRPr="00BA2337">
        <w:rPr>
          <w:b/>
          <w:sz w:val="28"/>
          <w:szCs w:val="28"/>
          <w:lang w:val="uk-UA"/>
        </w:rPr>
        <w:t>2 бали</w:t>
      </w:r>
      <w:r w:rsidRPr="00BA2337">
        <w:rPr>
          <w:sz w:val="28"/>
          <w:szCs w:val="28"/>
          <w:lang w:val="uk-UA"/>
        </w:rPr>
        <w:t>);</w:t>
      </w:r>
    </w:p>
    <w:p w:rsidR="00814162" w:rsidRPr="00BA2337" w:rsidRDefault="00814162" w:rsidP="000F0EF0">
      <w:pPr>
        <w:widowControl w:val="0"/>
        <w:numPr>
          <w:ilvl w:val="0"/>
          <w:numId w:val="3"/>
        </w:numPr>
        <w:shd w:val="clear" w:color="auto" w:fill="FFFFFF"/>
        <w:tabs>
          <w:tab w:val="clear" w:pos="360"/>
          <w:tab w:val="num" w:pos="567"/>
        </w:tabs>
        <w:autoSpaceDE w:val="0"/>
        <w:autoSpaceDN w:val="0"/>
        <w:adjustRightInd w:val="0"/>
        <w:ind w:left="567" w:hanging="567"/>
        <w:jc w:val="both"/>
        <w:rPr>
          <w:bCs/>
          <w:sz w:val="28"/>
          <w:szCs w:val="28"/>
          <w:lang w:val="uk-UA"/>
        </w:rPr>
      </w:pPr>
      <w:r w:rsidRPr="00BA2337">
        <w:rPr>
          <w:sz w:val="28"/>
          <w:szCs w:val="28"/>
          <w:lang w:val="uk-UA"/>
        </w:rPr>
        <w:t>повідомлення з теми (без рекомендації викладача): сучасні відкриття з теми, аналіз інформації, самостійні дослідження (</w:t>
      </w:r>
      <w:r w:rsidRPr="00BA2337">
        <w:rPr>
          <w:b/>
          <w:sz w:val="28"/>
          <w:szCs w:val="28"/>
          <w:lang w:val="uk-UA"/>
        </w:rPr>
        <w:t>3</w:t>
      </w:r>
      <w:r w:rsidRPr="00BA2337">
        <w:rPr>
          <w:sz w:val="28"/>
          <w:szCs w:val="28"/>
          <w:lang w:val="uk-UA"/>
        </w:rPr>
        <w:t xml:space="preserve"> </w:t>
      </w:r>
      <w:r w:rsidRPr="00BA2337">
        <w:rPr>
          <w:b/>
          <w:bCs/>
          <w:sz w:val="28"/>
          <w:szCs w:val="28"/>
          <w:lang w:val="uk-UA"/>
        </w:rPr>
        <w:t>бали</w:t>
      </w:r>
      <w:r w:rsidRPr="00BA2337">
        <w:rPr>
          <w:bCs/>
          <w:sz w:val="28"/>
          <w:szCs w:val="28"/>
          <w:lang w:val="uk-UA"/>
        </w:rPr>
        <w:t xml:space="preserve">); </w:t>
      </w:r>
    </w:p>
    <w:p w:rsidR="00814162" w:rsidRPr="00BA2337" w:rsidRDefault="00814162" w:rsidP="000F0EF0">
      <w:pPr>
        <w:widowControl w:val="0"/>
        <w:numPr>
          <w:ilvl w:val="0"/>
          <w:numId w:val="3"/>
        </w:numPr>
        <w:shd w:val="clear" w:color="auto" w:fill="FFFFFF"/>
        <w:tabs>
          <w:tab w:val="clear" w:pos="360"/>
          <w:tab w:val="num" w:pos="567"/>
        </w:tabs>
        <w:autoSpaceDE w:val="0"/>
        <w:autoSpaceDN w:val="0"/>
        <w:adjustRightInd w:val="0"/>
        <w:ind w:left="567" w:hanging="567"/>
        <w:jc w:val="both"/>
        <w:rPr>
          <w:b/>
          <w:bCs/>
          <w:sz w:val="28"/>
          <w:szCs w:val="28"/>
          <w:lang w:val="uk-UA"/>
        </w:rPr>
      </w:pPr>
      <w:r w:rsidRPr="00BA2337">
        <w:rPr>
          <w:sz w:val="28"/>
          <w:szCs w:val="28"/>
          <w:lang w:val="uk-UA"/>
        </w:rPr>
        <w:t>дослідження різноманітних питань з тематики дисципліни у вигляді есе (</w:t>
      </w:r>
      <w:r w:rsidRPr="00BA2337">
        <w:rPr>
          <w:b/>
          <w:sz w:val="28"/>
          <w:szCs w:val="28"/>
          <w:lang w:val="uk-UA"/>
        </w:rPr>
        <w:t>5</w:t>
      </w:r>
      <w:r w:rsidRPr="00BA2337">
        <w:rPr>
          <w:sz w:val="28"/>
          <w:szCs w:val="28"/>
          <w:lang w:val="uk-UA"/>
        </w:rPr>
        <w:t xml:space="preserve"> </w:t>
      </w:r>
      <w:r w:rsidRPr="00BA2337">
        <w:rPr>
          <w:b/>
          <w:bCs/>
          <w:sz w:val="28"/>
          <w:szCs w:val="28"/>
          <w:lang w:val="uk-UA"/>
        </w:rPr>
        <w:t>балів</w:t>
      </w:r>
      <w:r w:rsidRPr="00BA2337">
        <w:rPr>
          <w:bCs/>
          <w:sz w:val="28"/>
          <w:szCs w:val="28"/>
          <w:lang w:val="uk-UA"/>
        </w:rPr>
        <w:t>).</w:t>
      </w:r>
    </w:p>
    <w:p w:rsidR="00814162" w:rsidRPr="00BA2337" w:rsidRDefault="00814162" w:rsidP="000F0EF0">
      <w:pPr>
        <w:widowControl w:val="0"/>
        <w:numPr>
          <w:ilvl w:val="0"/>
          <w:numId w:val="3"/>
        </w:numPr>
        <w:shd w:val="clear" w:color="auto" w:fill="FFFFFF"/>
        <w:tabs>
          <w:tab w:val="clear" w:pos="360"/>
          <w:tab w:val="num" w:pos="567"/>
        </w:tabs>
        <w:autoSpaceDE w:val="0"/>
        <w:autoSpaceDN w:val="0"/>
        <w:adjustRightInd w:val="0"/>
        <w:ind w:left="567" w:hanging="567"/>
        <w:jc w:val="both"/>
        <w:rPr>
          <w:b/>
          <w:bCs/>
          <w:sz w:val="28"/>
          <w:szCs w:val="28"/>
          <w:lang w:val="uk-UA"/>
        </w:rPr>
      </w:pPr>
      <w:r w:rsidRPr="00BA2337">
        <w:rPr>
          <w:bCs/>
          <w:sz w:val="28"/>
          <w:szCs w:val="28"/>
          <w:lang w:val="uk-UA"/>
        </w:rPr>
        <w:t xml:space="preserve">дослідження з тематики дисципліни у вигляді реферату (охоплює </w:t>
      </w:r>
      <w:r w:rsidRPr="00BA2337">
        <w:rPr>
          <w:bCs/>
          <w:iCs/>
          <w:sz w:val="28"/>
          <w:szCs w:val="28"/>
          <w:lang w:val="uk-UA"/>
        </w:rPr>
        <w:t xml:space="preserve">весь зміст навчального курсу) – </w:t>
      </w:r>
      <w:r w:rsidRPr="00BA2337">
        <w:rPr>
          <w:b/>
          <w:bCs/>
          <w:iCs/>
          <w:sz w:val="28"/>
          <w:szCs w:val="28"/>
          <w:lang w:val="uk-UA"/>
        </w:rPr>
        <w:t>15 балів</w:t>
      </w:r>
      <w:r w:rsidRPr="00BA2337">
        <w:rPr>
          <w:bCs/>
          <w:iCs/>
          <w:sz w:val="28"/>
          <w:szCs w:val="28"/>
          <w:lang w:val="uk-UA"/>
        </w:rPr>
        <w:t>.</w:t>
      </w:r>
    </w:p>
    <w:p w:rsidR="00814162" w:rsidRPr="00BA2337" w:rsidRDefault="00814162" w:rsidP="00814162">
      <w:pPr>
        <w:shd w:val="clear" w:color="auto" w:fill="FFFFFF"/>
        <w:ind w:firstLine="426"/>
        <w:jc w:val="both"/>
        <w:rPr>
          <w:bCs/>
          <w:sz w:val="28"/>
          <w:szCs w:val="28"/>
          <w:lang w:val="uk-UA"/>
        </w:rPr>
      </w:pPr>
      <w:r w:rsidRPr="00BA2337">
        <w:rPr>
          <w:b/>
          <w:bCs/>
          <w:i/>
          <w:sz w:val="28"/>
          <w:szCs w:val="28"/>
          <w:lang w:val="uk-UA"/>
        </w:rPr>
        <w:t>Орієнтовна структура ІНДЗ</w:t>
      </w:r>
      <w:r w:rsidRPr="00BA2337">
        <w:rPr>
          <w:bCs/>
          <w:sz w:val="28"/>
          <w:szCs w:val="28"/>
          <w:lang w:val="uk-UA"/>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rsidR="00B722F1" w:rsidRPr="00BA2337" w:rsidRDefault="00B722F1" w:rsidP="00B722F1">
      <w:pPr>
        <w:shd w:val="clear" w:color="auto" w:fill="FFFFFF"/>
        <w:jc w:val="center"/>
        <w:rPr>
          <w:bCs/>
          <w:sz w:val="28"/>
          <w:szCs w:val="28"/>
          <w:lang w:val="uk-UA"/>
        </w:rPr>
      </w:pPr>
    </w:p>
    <w:p w:rsidR="0095743E" w:rsidRPr="0095743E" w:rsidRDefault="0095743E" w:rsidP="00E44E7D">
      <w:pPr>
        <w:pStyle w:val="aff0"/>
        <w:shd w:val="clear" w:color="auto" w:fill="FFFFFF"/>
        <w:ind w:firstLine="426"/>
        <w:jc w:val="both"/>
        <w:rPr>
          <w:lang w:val="uk-UA"/>
        </w:rPr>
      </w:pPr>
      <w:r w:rsidRPr="0095743E">
        <w:rPr>
          <w:sz w:val="28"/>
          <w:szCs w:val="28"/>
          <w:lang w:val="uk-UA"/>
        </w:rPr>
        <w:t>Індивідуальними творчими завданнями з дисципліни „</w:t>
      </w:r>
      <w:r w:rsidR="00D76F59">
        <w:rPr>
          <w:sz w:val="28"/>
          <w:szCs w:val="28"/>
          <w:lang w:val="uk-UA"/>
        </w:rPr>
        <w:t>Фармацевтична б</w:t>
      </w:r>
      <w:r w:rsidRPr="0095743E">
        <w:rPr>
          <w:sz w:val="28"/>
          <w:szCs w:val="28"/>
          <w:lang w:val="uk-UA"/>
        </w:rPr>
        <w:t>отаніка” для студентів різних категорій, в т.ч. з обмеженими фізичними можливостями, може бути складання колекцій або тематичних колекційних зборів</w:t>
      </w:r>
      <w:r w:rsidR="00D76F59">
        <w:rPr>
          <w:sz w:val="28"/>
          <w:szCs w:val="28"/>
          <w:lang w:val="uk-UA"/>
        </w:rPr>
        <w:t xml:space="preserve"> відповідного фармацевтичного спрямування</w:t>
      </w:r>
      <w:r w:rsidRPr="0095743E">
        <w:rPr>
          <w:sz w:val="28"/>
          <w:szCs w:val="28"/>
          <w:lang w:val="uk-UA"/>
        </w:rPr>
        <w:t>.</w:t>
      </w:r>
    </w:p>
    <w:p w:rsidR="008B59BF" w:rsidRPr="005E4BE3" w:rsidRDefault="008B59BF" w:rsidP="00E44E7D">
      <w:pPr>
        <w:pStyle w:val="aff0"/>
        <w:shd w:val="clear" w:color="auto" w:fill="FFFFFF"/>
        <w:ind w:firstLine="426"/>
        <w:jc w:val="both"/>
        <w:rPr>
          <w:sz w:val="28"/>
          <w:szCs w:val="28"/>
          <w:lang w:val="uk-UA"/>
        </w:rPr>
      </w:pPr>
    </w:p>
    <w:p w:rsidR="00814162" w:rsidRPr="00BA2337" w:rsidRDefault="00814162" w:rsidP="00814162">
      <w:pPr>
        <w:shd w:val="clear" w:color="auto" w:fill="FFFFFF"/>
        <w:ind w:firstLine="426"/>
        <w:jc w:val="both"/>
        <w:rPr>
          <w:bCs/>
          <w:sz w:val="28"/>
          <w:szCs w:val="28"/>
          <w:lang w:val="uk-UA"/>
        </w:rPr>
      </w:pPr>
      <w:r w:rsidRPr="00BA2337">
        <w:rPr>
          <w:bCs/>
          <w:sz w:val="28"/>
          <w:szCs w:val="28"/>
          <w:lang w:val="uk-UA"/>
        </w:rPr>
        <w:t>Критерії оцінювання та шкалу оцінювання подано відповідно у табл</w:t>
      </w:r>
      <w:r w:rsidR="00DD6B4A" w:rsidRPr="00BA2337">
        <w:rPr>
          <w:bCs/>
          <w:sz w:val="28"/>
          <w:szCs w:val="28"/>
          <w:lang w:val="uk-UA"/>
        </w:rPr>
        <w:t>ицях нижче.</w:t>
      </w:r>
    </w:p>
    <w:p w:rsidR="00814162" w:rsidRPr="00C57256" w:rsidRDefault="00814162" w:rsidP="00814162">
      <w:pPr>
        <w:shd w:val="clear" w:color="auto" w:fill="FFFFFF"/>
        <w:ind w:left="-142" w:firstLine="426"/>
        <w:jc w:val="center"/>
        <w:rPr>
          <w:b/>
          <w:bCs/>
          <w:sz w:val="28"/>
          <w:szCs w:val="28"/>
          <w:lang w:val="uk-UA"/>
        </w:rPr>
      </w:pPr>
      <w:r w:rsidRPr="00C57256">
        <w:rPr>
          <w:b/>
          <w:bCs/>
          <w:sz w:val="28"/>
          <w:szCs w:val="28"/>
          <w:lang w:val="uk-UA"/>
        </w:rPr>
        <w:t>Критерії оцінювання ІНДЗ</w:t>
      </w:r>
    </w:p>
    <w:p w:rsidR="00814162" w:rsidRPr="00BA2337" w:rsidRDefault="00814162" w:rsidP="00814162">
      <w:pPr>
        <w:shd w:val="clear" w:color="auto" w:fill="FFFFFF"/>
        <w:ind w:left="-142" w:firstLine="426"/>
        <w:jc w:val="center"/>
        <w:rPr>
          <w:b/>
          <w:bCs/>
          <w:color w:val="auto"/>
          <w:sz w:val="16"/>
          <w:szCs w:val="16"/>
          <w:lang w:val="uk-UA"/>
        </w:rPr>
      </w:pPr>
      <w:r w:rsidRPr="00C57256">
        <w:rPr>
          <w:b/>
          <w:bCs/>
          <w:sz w:val="28"/>
          <w:szCs w:val="28"/>
          <w:lang w:val="uk-UA"/>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814162" w:rsidRPr="00BA2337" w:rsidTr="00DD6B4A">
        <w:trPr>
          <w:jc w:val="center"/>
        </w:trPr>
        <w:tc>
          <w:tcPr>
            <w:tcW w:w="568" w:type="dxa"/>
            <w:vAlign w:val="center"/>
          </w:tcPr>
          <w:p w:rsidR="00814162" w:rsidRPr="00BA2337" w:rsidRDefault="00814162" w:rsidP="00814162">
            <w:pPr>
              <w:jc w:val="center"/>
              <w:rPr>
                <w:b/>
                <w:bCs/>
                <w:iCs/>
                <w:lang w:val="uk-UA"/>
              </w:rPr>
            </w:pPr>
            <w:r w:rsidRPr="00BA2337">
              <w:rPr>
                <w:b/>
                <w:bCs/>
                <w:iCs/>
                <w:sz w:val="28"/>
                <w:szCs w:val="28"/>
                <w:lang w:val="uk-UA"/>
              </w:rPr>
              <w:t xml:space="preserve">№ </w:t>
            </w:r>
          </w:p>
          <w:p w:rsidR="00814162" w:rsidRPr="00BA2337" w:rsidRDefault="00DD6B4A" w:rsidP="00814162">
            <w:pPr>
              <w:jc w:val="center"/>
              <w:rPr>
                <w:b/>
                <w:bCs/>
                <w:iCs/>
                <w:lang w:val="uk-UA"/>
              </w:rPr>
            </w:pPr>
            <w:r w:rsidRPr="00BA2337">
              <w:rPr>
                <w:b/>
                <w:bCs/>
                <w:iCs/>
                <w:sz w:val="28"/>
                <w:szCs w:val="28"/>
                <w:lang w:val="uk-UA"/>
              </w:rPr>
              <w:t>з</w:t>
            </w:r>
            <w:r w:rsidR="00814162" w:rsidRPr="00BA2337">
              <w:rPr>
                <w:b/>
                <w:bCs/>
                <w:iCs/>
                <w:sz w:val="28"/>
                <w:szCs w:val="28"/>
                <w:lang w:val="uk-UA"/>
              </w:rPr>
              <w:t>/п</w:t>
            </w:r>
          </w:p>
        </w:tc>
        <w:tc>
          <w:tcPr>
            <w:tcW w:w="7373" w:type="dxa"/>
            <w:vAlign w:val="center"/>
          </w:tcPr>
          <w:p w:rsidR="00814162" w:rsidRPr="00BA2337" w:rsidRDefault="00814162" w:rsidP="00814162">
            <w:pPr>
              <w:jc w:val="center"/>
              <w:rPr>
                <w:b/>
                <w:bCs/>
                <w:iCs/>
                <w:lang w:val="uk-UA"/>
              </w:rPr>
            </w:pPr>
            <w:r w:rsidRPr="00BA2337">
              <w:rPr>
                <w:b/>
                <w:bCs/>
                <w:iCs/>
                <w:sz w:val="28"/>
                <w:szCs w:val="28"/>
                <w:lang w:val="uk-UA"/>
              </w:rPr>
              <w:t>Критерії оцінювання роботи</w:t>
            </w:r>
          </w:p>
        </w:tc>
        <w:tc>
          <w:tcPr>
            <w:tcW w:w="1984" w:type="dxa"/>
            <w:vAlign w:val="center"/>
          </w:tcPr>
          <w:p w:rsidR="00814162" w:rsidRPr="00BA2337" w:rsidRDefault="00814162" w:rsidP="00814162">
            <w:pPr>
              <w:ind w:left="-116" w:firstLine="8"/>
              <w:jc w:val="center"/>
              <w:rPr>
                <w:b/>
                <w:bCs/>
                <w:iCs/>
                <w:lang w:val="uk-UA"/>
              </w:rPr>
            </w:pPr>
            <w:r w:rsidRPr="00BA2337">
              <w:rPr>
                <w:b/>
                <w:bCs/>
                <w:iCs/>
                <w:sz w:val="28"/>
                <w:szCs w:val="28"/>
                <w:lang w:val="uk-UA"/>
              </w:rPr>
              <w:t>Максимальна кількість балів за кожним критерієм</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1.</w:t>
            </w:r>
          </w:p>
        </w:tc>
        <w:tc>
          <w:tcPr>
            <w:tcW w:w="7373" w:type="dxa"/>
          </w:tcPr>
          <w:p w:rsidR="00814162" w:rsidRPr="00BA2337" w:rsidRDefault="00814162" w:rsidP="00814162">
            <w:pPr>
              <w:jc w:val="both"/>
              <w:rPr>
                <w:bCs/>
                <w:iCs/>
                <w:lang w:val="uk-UA"/>
              </w:rPr>
            </w:pPr>
            <w:r w:rsidRPr="00BA2337">
              <w:rPr>
                <w:bCs/>
                <w:iCs/>
                <w:sz w:val="28"/>
                <w:szCs w:val="28"/>
                <w:lang w:val="uk-UA"/>
              </w:rPr>
              <w:t>Обґрунтування актуальності, формулювання мети, завдань та в</w:t>
            </w:r>
            <w:r w:rsidR="00DD6B4A" w:rsidRPr="00BA2337">
              <w:rPr>
                <w:bCs/>
                <w:iCs/>
                <w:sz w:val="28"/>
                <w:szCs w:val="28"/>
                <w:lang w:val="uk-UA"/>
              </w:rPr>
              <w:t>изначення методів дослідження</w:t>
            </w:r>
          </w:p>
        </w:tc>
        <w:tc>
          <w:tcPr>
            <w:tcW w:w="1984" w:type="dxa"/>
          </w:tcPr>
          <w:p w:rsidR="00814162" w:rsidRPr="00BA2337" w:rsidRDefault="00814162" w:rsidP="00814162">
            <w:pPr>
              <w:jc w:val="center"/>
              <w:rPr>
                <w:bCs/>
                <w:iCs/>
                <w:lang w:val="uk-UA"/>
              </w:rPr>
            </w:pPr>
            <w:r w:rsidRPr="00BA2337">
              <w:rPr>
                <w:bCs/>
                <w:iCs/>
                <w:sz w:val="28"/>
                <w:szCs w:val="28"/>
                <w:lang w:val="uk-UA"/>
              </w:rPr>
              <w:t>4 бали</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2.</w:t>
            </w:r>
          </w:p>
        </w:tc>
        <w:tc>
          <w:tcPr>
            <w:tcW w:w="7373" w:type="dxa"/>
          </w:tcPr>
          <w:p w:rsidR="00814162" w:rsidRPr="00BA2337" w:rsidRDefault="00814162" w:rsidP="00814162">
            <w:pPr>
              <w:jc w:val="both"/>
              <w:rPr>
                <w:bCs/>
                <w:iCs/>
                <w:lang w:val="uk-UA"/>
              </w:rPr>
            </w:pPr>
            <w:r w:rsidRPr="00BA2337">
              <w:rPr>
                <w:bCs/>
                <w:iCs/>
                <w:sz w:val="28"/>
                <w:szCs w:val="28"/>
                <w:lang w:val="uk-UA"/>
              </w:rPr>
              <w:t>Складання плану реферату</w:t>
            </w:r>
          </w:p>
        </w:tc>
        <w:tc>
          <w:tcPr>
            <w:tcW w:w="1984" w:type="dxa"/>
          </w:tcPr>
          <w:p w:rsidR="00814162" w:rsidRPr="00BA2337" w:rsidRDefault="00814162" w:rsidP="00814162">
            <w:pPr>
              <w:jc w:val="center"/>
              <w:rPr>
                <w:bCs/>
                <w:iCs/>
                <w:lang w:val="uk-UA"/>
              </w:rPr>
            </w:pPr>
            <w:r w:rsidRPr="00BA2337">
              <w:rPr>
                <w:bCs/>
                <w:iCs/>
                <w:sz w:val="28"/>
                <w:szCs w:val="28"/>
                <w:lang w:val="uk-UA"/>
              </w:rPr>
              <w:t>2 бал</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3.</w:t>
            </w:r>
          </w:p>
        </w:tc>
        <w:tc>
          <w:tcPr>
            <w:tcW w:w="7373" w:type="dxa"/>
          </w:tcPr>
          <w:p w:rsidR="00814162" w:rsidRPr="00BA2337" w:rsidRDefault="00814162" w:rsidP="00DD6B4A">
            <w:pPr>
              <w:jc w:val="both"/>
              <w:rPr>
                <w:bCs/>
                <w:iCs/>
                <w:lang w:val="uk-UA"/>
              </w:rPr>
            </w:pPr>
            <w:r w:rsidRPr="00BA2337">
              <w:rPr>
                <w:sz w:val="28"/>
                <w:szCs w:val="28"/>
                <w:lang w:val="uk-UA"/>
              </w:rPr>
              <w:t xml:space="preserve">Критичний аналіз суті та змісту першоджерел. Виклад фактів, ідей, результатів досліджень </w:t>
            </w:r>
            <w:r w:rsidR="00DD6B4A" w:rsidRPr="00BA2337">
              <w:rPr>
                <w:sz w:val="28"/>
                <w:szCs w:val="28"/>
                <w:lang w:val="uk-UA"/>
              </w:rPr>
              <w:t>у</w:t>
            </w:r>
            <w:r w:rsidRPr="00BA2337">
              <w:rPr>
                <w:sz w:val="28"/>
                <w:szCs w:val="28"/>
                <w:lang w:val="uk-UA"/>
              </w:rPr>
              <w:t xml:space="preserve"> логічній послідовності. Аналіз сучасного стану дослідження </w:t>
            </w:r>
            <w:r w:rsidRPr="00BA2337">
              <w:rPr>
                <w:sz w:val="28"/>
                <w:szCs w:val="28"/>
                <w:lang w:val="uk-UA"/>
              </w:rPr>
              <w:lastRenderedPageBreak/>
              <w:t>проблеми, розгляд тенденцій подальшого розвитку даного пи</w:t>
            </w:r>
            <w:r w:rsidR="00DD6B4A" w:rsidRPr="00BA2337">
              <w:rPr>
                <w:sz w:val="28"/>
                <w:szCs w:val="28"/>
                <w:lang w:val="uk-UA"/>
              </w:rPr>
              <w:t>тання</w:t>
            </w:r>
          </w:p>
        </w:tc>
        <w:tc>
          <w:tcPr>
            <w:tcW w:w="1984" w:type="dxa"/>
          </w:tcPr>
          <w:p w:rsidR="00814162" w:rsidRPr="00BA2337" w:rsidRDefault="00814162" w:rsidP="00814162">
            <w:pPr>
              <w:jc w:val="center"/>
              <w:rPr>
                <w:bCs/>
                <w:iCs/>
                <w:lang w:val="uk-UA"/>
              </w:rPr>
            </w:pPr>
            <w:r w:rsidRPr="00BA2337">
              <w:rPr>
                <w:bCs/>
                <w:iCs/>
                <w:sz w:val="28"/>
                <w:szCs w:val="28"/>
                <w:lang w:val="uk-UA"/>
              </w:rPr>
              <w:lastRenderedPageBreak/>
              <w:t>10 балів</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4.</w:t>
            </w:r>
          </w:p>
        </w:tc>
        <w:tc>
          <w:tcPr>
            <w:tcW w:w="7373" w:type="dxa"/>
          </w:tcPr>
          <w:p w:rsidR="00814162" w:rsidRPr="00BA2337" w:rsidRDefault="00814162" w:rsidP="00814162">
            <w:pPr>
              <w:jc w:val="both"/>
              <w:rPr>
                <w:bCs/>
                <w:iCs/>
                <w:lang w:val="uk-UA"/>
              </w:rPr>
            </w:pPr>
            <w:r w:rsidRPr="00BA2337">
              <w:rPr>
                <w:bCs/>
                <w:iCs/>
                <w:sz w:val="28"/>
                <w:szCs w:val="28"/>
                <w:lang w:val="uk-UA"/>
              </w:rPr>
              <w:t>Дотримання правил реферування наукових публікацій</w:t>
            </w:r>
          </w:p>
        </w:tc>
        <w:tc>
          <w:tcPr>
            <w:tcW w:w="1984" w:type="dxa"/>
          </w:tcPr>
          <w:p w:rsidR="00814162" w:rsidRPr="00BA2337" w:rsidRDefault="00814162" w:rsidP="00814162">
            <w:pPr>
              <w:jc w:val="center"/>
              <w:rPr>
                <w:bCs/>
                <w:iCs/>
                <w:lang w:val="uk-UA"/>
              </w:rPr>
            </w:pPr>
            <w:r w:rsidRPr="00BA2337">
              <w:rPr>
                <w:bCs/>
                <w:iCs/>
                <w:sz w:val="28"/>
                <w:szCs w:val="28"/>
                <w:lang w:val="uk-UA"/>
              </w:rPr>
              <w:t>4 бали</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5.</w:t>
            </w:r>
          </w:p>
        </w:tc>
        <w:tc>
          <w:tcPr>
            <w:tcW w:w="7373" w:type="dxa"/>
          </w:tcPr>
          <w:p w:rsidR="00814162" w:rsidRPr="00BA2337" w:rsidRDefault="00814162" w:rsidP="00814162">
            <w:pPr>
              <w:jc w:val="both"/>
              <w:rPr>
                <w:bCs/>
                <w:iCs/>
                <w:lang w:val="uk-UA"/>
              </w:rPr>
            </w:pPr>
            <w:r w:rsidRPr="00BA2337">
              <w:rPr>
                <w:bCs/>
                <w:iCs/>
                <w:sz w:val="28"/>
                <w:szCs w:val="28"/>
                <w:lang w:val="uk-UA"/>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Pr>
          <w:p w:rsidR="00814162" w:rsidRPr="00BA2337" w:rsidRDefault="00814162" w:rsidP="00814162">
            <w:pPr>
              <w:jc w:val="center"/>
              <w:rPr>
                <w:bCs/>
                <w:iCs/>
                <w:lang w:val="uk-UA"/>
              </w:rPr>
            </w:pPr>
            <w:r w:rsidRPr="00BA2337">
              <w:rPr>
                <w:bCs/>
                <w:iCs/>
                <w:sz w:val="28"/>
                <w:szCs w:val="28"/>
                <w:lang w:val="uk-UA"/>
              </w:rPr>
              <w:t>6 бали</w:t>
            </w:r>
          </w:p>
        </w:tc>
      </w:tr>
      <w:tr w:rsidR="00814162" w:rsidRPr="00BA2337" w:rsidTr="00DD6B4A">
        <w:trPr>
          <w:jc w:val="center"/>
        </w:trPr>
        <w:tc>
          <w:tcPr>
            <w:tcW w:w="568" w:type="dxa"/>
          </w:tcPr>
          <w:p w:rsidR="00814162" w:rsidRPr="00BA2337" w:rsidRDefault="00814162" w:rsidP="00814162">
            <w:pPr>
              <w:jc w:val="center"/>
              <w:rPr>
                <w:bCs/>
                <w:iCs/>
                <w:lang w:val="uk-UA"/>
              </w:rPr>
            </w:pPr>
            <w:r w:rsidRPr="00BA2337">
              <w:rPr>
                <w:bCs/>
                <w:iCs/>
                <w:sz w:val="28"/>
                <w:szCs w:val="28"/>
                <w:lang w:val="uk-UA"/>
              </w:rPr>
              <w:t>6.</w:t>
            </w:r>
          </w:p>
        </w:tc>
        <w:tc>
          <w:tcPr>
            <w:tcW w:w="7373" w:type="dxa"/>
          </w:tcPr>
          <w:p w:rsidR="00814162" w:rsidRPr="00BA2337" w:rsidRDefault="00814162" w:rsidP="00DD6B4A">
            <w:pPr>
              <w:jc w:val="both"/>
              <w:rPr>
                <w:bCs/>
                <w:iCs/>
                <w:lang w:val="uk-UA"/>
              </w:rPr>
            </w:pPr>
            <w:r w:rsidRPr="00BA2337">
              <w:rPr>
                <w:bCs/>
                <w:iCs/>
                <w:sz w:val="28"/>
                <w:szCs w:val="28"/>
                <w:lang w:val="uk-UA"/>
              </w:rPr>
              <w:t xml:space="preserve">Дотримання вимог щодо технічного оформлення структурних елементів роботи (титульний аркуш, план, вступ, </w:t>
            </w:r>
            <w:r w:rsidRPr="00BA2337">
              <w:rPr>
                <w:bCs/>
                <w:sz w:val="28"/>
                <w:szCs w:val="28"/>
                <w:lang w:val="uk-UA"/>
              </w:rPr>
              <w:t>основна частина, висновки, додатки (якщо вони є), список використаних джерел</w:t>
            </w:r>
            <w:r w:rsidR="00DD6B4A" w:rsidRPr="00BA2337">
              <w:rPr>
                <w:bCs/>
                <w:sz w:val="28"/>
                <w:szCs w:val="28"/>
                <w:lang w:val="uk-UA"/>
              </w:rPr>
              <w:t>, посилання</w:t>
            </w:r>
          </w:p>
        </w:tc>
        <w:tc>
          <w:tcPr>
            <w:tcW w:w="1984" w:type="dxa"/>
          </w:tcPr>
          <w:p w:rsidR="00814162" w:rsidRPr="00BA2337" w:rsidRDefault="00814162" w:rsidP="00814162">
            <w:pPr>
              <w:jc w:val="center"/>
              <w:rPr>
                <w:bCs/>
                <w:iCs/>
                <w:lang w:val="uk-UA"/>
              </w:rPr>
            </w:pPr>
            <w:r w:rsidRPr="00BA2337">
              <w:rPr>
                <w:bCs/>
                <w:iCs/>
                <w:sz w:val="28"/>
                <w:szCs w:val="28"/>
                <w:lang w:val="uk-UA"/>
              </w:rPr>
              <w:t>4 бали</w:t>
            </w:r>
          </w:p>
        </w:tc>
      </w:tr>
      <w:tr w:rsidR="00814162" w:rsidRPr="00BA2337" w:rsidTr="00DD6B4A">
        <w:trPr>
          <w:jc w:val="center"/>
        </w:trPr>
        <w:tc>
          <w:tcPr>
            <w:tcW w:w="7941" w:type="dxa"/>
            <w:gridSpan w:val="2"/>
          </w:tcPr>
          <w:p w:rsidR="00814162" w:rsidRPr="00BA2337" w:rsidRDefault="00814162" w:rsidP="00814162">
            <w:pPr>
              <w:jc w:val="right"/>
              <w:rPr>
                <w:b/>
                <w:bCs/>
                <w:iCs/>
                <w:lang w:val="uk-UA"/>
              </w:rPr>
            </w:pPr>
            <w:r w:rsidRPr="00BA2337">
              <w:rPr>
                <w:b/>
                <w:bCs/>
                <w:iCs/>
                <w:sz w:val="28"/>
                <w:szCs w:val="28"/>
                <w:lang w:val="uk-UA"/>
              </w:rPr>
              <w:t>Разом</w:t>
            </w:r>
          </w:p>
        </w:tc>
        <w:tc>
          <w:tcPr>
            <w:tcW w:w="1984" w:type="dxa"/>
          </w:tcPr>
          <w:p w:rsidR="00814162" w:rsidRPr="00BA2337" w:rsidRDefault="00814162" w:rsidP="00814162">
            <w:pPr>
              <w:jc w:val="center"/>
              <w:rPr>
                <w:b/>
                <w:bCs/>
                <w:iCs/>
                <w:lang w:val="uk-UA"/>
              </w:rPr>
            </w:pPr>
            <w:r w:rsidRPr="00BA2337">
              <w:rPr>
                <w:b/>
                <w:bCs/>
                <w:iCs/>
                <w:sz w:val="28"/>
                <w:szCs w:val="28"/>
                <w:lang w:val="uk-UA"/>
              </w:rPr>
              <w:t>30 балів</w:t>
            </w:r>
          </w:p>
        </w:tc>
      </w:tr>
    </w:tbl>
    <w:p w:rsidR="00814162" w:rsidRPr="00BA2337" w:rsidRDefault="00814162" w:rsidP="00814162">
      <w:pPr>
        <w:shd w:val="clear" w:color="auto" w:fill="FFFFFF"/>
        <w:ind w:left="-142" w:firstLine="568"/>
        <w:jc w:val="center"/>
        <w:rPr>
          <w:bCs/>
          <w:iCs/>
          <w:sz w:val="28"/>
          <w:szCs w:val="28"/>
          <w:lang w:val="uk-UA"/>
        </w:rPr>
      </w:pPr>
    </w:p>
    <w:p w:rsidR="00DD6B4A" w:rsidRPr="00BA2337" w:rsidRDefault="00DD6B4A" w:rsidP="00DD6B4A">
      <w:pPr>
        <w:jc w:val="center"/>
        <w:rPr>
          <w:sz w:val="16"/>
          <w:szCs w:val="16"/>
          <w:lang w:val="uk-UA"/>
        </w:rPr>
      </w:pPr>
      <w:r w:rsidRPr="00BA2337">
        <w:rPr>
          <w:b/>
          <w:bCs/>
          <w:sz w:val="28"/>
          <w:szCs w:val="28"/>
          <w:lang w:val="uk-UA"/>
        </w:rPr>
        <w:t>Оцінка за ІНДЗ у вигляді реферату: шкала оцінювання національна та ECTS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023"/>
        <w:gridCol w:w="1700"/>
        <w:gridCol w:w="1883"/>
        <w:gridCol w:w="720"/>
        <w:gridCol w:w="4019"/>
      </w:tblGrid>
      <w:tr w:rsidR="00DD6B4A" w:rsidRPr="00BA2337" w:rsidTr="00DB60F4">
        <w:trPr>
          <w:trHeight w:val="519"/>
          <w:tblCellSpacing w:w="0" w:type="dxa"/>
        </w:trPr>
        <w:tc>
          <w:tcPr>
            <w:tcW w:w="1474" w:type="pct"/>
            <w:gridSpan w:val="2"/>
            <w:vAlign w:val="center"/>
            <w:hideMark/>
          </w:tcPr>
          <w:p w:rsidR="00DD6B4A" w:rsidRPr="00BA2337" w:rsidRDefault="00DD6B4A" w:rsidP="009C6B93">
            <w:pPr>
              <w:jc w:val="center"/>
              <w:rPr>
                <w:lang w:val="uk-UA"/>
              </w:rPr>
            </w:pPr>
            <w:r w:rsidRPr="00BA2337">
              <w:rPr>
                <w:b/>
                <w:bCs/>
                <w:sz w:val="28"/>
                <w:szCs w:val="28"/>
                <w:lang w:val="uk-UA"/>
              </w:rPr>
              <w:t>Оцінка за 100-бальною системою</w:t>
            </w:r>
          </w:p>
        </w:tc>
        <w:tc>
          <w:tcPr>
            <w:tcW w:w="973" w:type="pct"/>
            <w:vAlign w:val="center"/>
            <w:hideMark/>
          </w:tcPr>
          <w:p w:rsidR="00DD6B4A" w:rsidRPr="00BA2337" w:rsidRDefault="00DD6B4A" w:rsidP="009C6B93">
            <w:pPr>
              <w:jc w:val="center"/>
              <w:rPr>
                <w:lang w:val="uk-UA"/>
              </w:rPr>
            </w:pPr>
            <w:r w:rsidRPr="00BA2337">
              <w:rPr>
                <w:b/>
                <w:bCs/>
                <w:sz w:val="28"/>
                <w:szCs w:val="28"/>
                <w:lang w:val="uk-UA"/>
              </w:rPr>
              <w:t>Оцінка за національною шкалою</w:t>
            </w:r>
          </w:p>
        </w:tc>
        <w:tc>
          <w:tcPr>
            <w:tcW w:w="2553" w:type="pct"/>
            <w:gridSpan w:val="2"/>
            <w:vAlign w:val="center"/>
          </w:tcPr>
          <w:p w:rsidR="00DD6B4A" w:rsidRPr="00BA2337" w:rsidRDefault="00DD6B4A" w:rsidP="009C6B93">
            <w:pPr>
              <w:jc w:val="center"/>
              <w:rPr>
                <w:lang w:val="uk-UA"/>
              </w:rPr>
            </w:pPr>
            <w:r w:rsidRPr="00BA2337">
              <w:rPr>
                <w:b/>
                <w:bCs/>
                <w:sz w:val="28"/>
                <w:szCs w:val="28"/>
                <w:lang w:val="uk-UA"/>
              </w:rPr>
              <w:t>Оцінка за шкалою ECTS</w:t>
            </w:r>
          </w:p>
        </w:tc>
      </w:tr>
      <w:tr w:rsidR="00DD6B4A" w:rsidRPr="00BA2337" w:rsidTr="00DB60F4">
        <w:trPr>
          <w:tblCellSpacing w:w="0" w:type="dxa"/>
        </w:trPr>
        <w:tc>
          <w:tcPr>
            <w:tcW w:w="556" w:type="pct"/>
            <w:vAlign w:val="center"/>
            <w:hideMark/>
          </w:tcPr>
          <w:p w:rsidR="00DD6B4A" w:rsidRPr="00BA2337" w:rsidRDefault="00DD6B4A" w:rsidP="00DD6B4A">
            <w:pPr>
              <w:jc w:val="center"/>
              <w:rPr>
                <w:lang w:val="uk-UA"/>
              </w:rPr>
            </w:pPr>
            <w:r w:rsidRPr="00BA2337">
              <w:rPr>
                <w:sz w:val="28"/>
                <w:szCs w:val="28"/>
                <w:lang w:val="uk-UA"/>
              </w:rPr>
              <w:t>24 – 30 та більше</w:t>
            </w:r>
          </w:p>
        </w:tc>
        <w:tc>
          <w:tcPr>
            <w:tcW w:w="918" w:type="pct"/>
            <w:vAlign w:val="center"/>
            <w:hideMark/>
          </w:tcPr>
          <w:p w:rsidR="00DD6B4A" w:rsidRPr="00BA2337" w:rsidRDefault="00DD6B4A" w:rsidP="009C6B93">
            <w:pPr>
              <w:jc w:val="center"/>
              <w:rPr>
                <w:lang w:val="uk-UA"/>
              </w:rPr>
            </w:pPr>
            <w:r w:rsidRPr="00BA2337">
              <w:rPr>
                <w:sz w:val="28"/>
                <w:szCs w:val="28"/>
                <w:lang w:val="uk-UA"/>
              </w:rPr>
              <w:t>відмінно</w:t>
            </w:r>
          </w:p>
        </w:tc>
        <w:tc>
          <w:tcPr>
            <w:tcW w:w="973" w:type="pct"/>
            <w:vAlign w:val="center"/>
            <w:hideMark/>
          </w:tcPr>
          <w:p w:rsidR="00DD6B4A" w:rsidRPr="00BA2337" w:rsidRDefault="00DD6B4A" w:rsidP="009C6B93">
            <w:pPr>
              <w:jc w:val="center"/>
              <w:rPr>
                <w:lang w:val="uk-UA"/>
              </w:rPr>
            </w:pPr>
            <w:r w:rsidRPr="00BA2337">
              <w:rPr>
                <w:sz w:val="28"/>
                <w:szCs w:val="28"/>
                <w:lang w:val="uk-UA"/>
              </w:rPr>
              <w:t>5</w:t>
            </w:r>
          </w:p>
        </w:tc>
        <w:tc>
          <w:tcPr>
            <w:tcW w:w="394" w:type="pct"/>
            <w:vAlign w:val="center"/>
            <w:hideMark/>
          </w:tcPr>
          <w:p w:rsidR="00DD6B4A" w:rsidRPr="00BA2337" w:rsidRDefault="00DD6B4A" w:rsidP="009C6B93">
            <w:pPr>
              <w:jc w:val="center"/>
              <w:rPr>
                <w:lang w:val="uk-UA"/>
              </w:rPr>
            </w:pPr>
            <w:r w:rsidRPr="00BA2337">
              <w:rPr>
                <w:sz w:val="28"/>
                <w:szCs w:val="28"/>
                <w:lang w:val="uk-UA"/>
              </w:rPr>
              <w:t>A</w:t>
            </w:r>
          </w:p>
        </w:tc>
        <w:tc>
          <w:tcPr>
            <w:tcW w:w="2159" w:type="pct"/>
            <w:vAlign w:val="center"/>
            <w:hideMark/>
          </w:tcPr>
          <w:p w:rsidR="00DD6B4A" w:rsidRPr="00BA2337" w:rsidRDefault="00DD6B4A" w:rsidP="009C6B93">
            <w:pPr>
              <w:jc w:val="center"/>
              <w:rPr>
                <w:lang w:val="uk-UA"/>
              </w:rPr>
            </w:pPr>
            <w:r w:rsidRPr="00BA2337">
              <w:rPr>
                <w:sz w:val="28"/>
                <w:szCs w:val="28"/>
                <w:lang w:val="uk-UA"/>
              </w:rPr>
              <w:t>відмінно</w:t>
            </w:r>
          </w:p>
        </w:tc>
      </w:tr>
      <w:tr w:rsidR="00DD6B4A" w:rsidRPr="00BA2337" w:rsidTr="00DB60F4">
        <w:trPr>
          <w:tblCellSpacing w:w="0" w:type="dxa"/>
        </w:trPr>
        <w:tc>
          <w:tcPr>
            <w:tcW w:w="556" w:type="pct"/>
            <w:vAlign w:val="center"/>
            <w:hideMark/>
          </w:tcPr>
          <w:p w:rsidR="00DD6B4A" w:rsidRPr="00BA2337" w:rsidRDefault="00DD6B4A" w:rsidP="00DD6B4A">
            <w:pPr>
              <w:jc w:val="center"/>
              <w:rPr>
                <w:lang w:val="uk-UA"/>
              </w:rPr>
            </w:pPr>
            <w:r w:rsidRPr="00BA2337">
              <w:rPr>
                <w:sz w:val="28"/>
                <w:szCs w:val="28"/>
                <w:lang w:val="uk-UA"/>
              </w:rPr>
              <w:t>16 – 23</w:t>
            </w:r>
          </w:p>
        </w:tc>
        <w:tc>
          <w:tcPr>
            <w:tcW w:w="918" w:type="pct"/>
            <w:vAlign w:val="center"/>
            <w:hideMark/>
          </w:tcPr>
          <w:p w:rsidR="00DD6B4A" w:rsidRPr="00BA2337" w:rsidRDefault="00DD6B4A" w:rsidP="009C6B93">
            <w:pPr>
              <w:jc w:val="center"/>
              <w:rPr>
                <w:lang w:val="uk-UA"/>
              </w:rPr>
            </w:pPr>
            <w:r w:rsidRPr="00BA2337">
              <w:rPr>
                <w:sz w:val="28"/>
                <w:szCs w:val="28"/>
                <w:lang w:val="uk-UA"/>
              </w:rPr>
              <w:t>добре</w:t>
            </w:r>
          </w:p>
        </w:tc>
        <w:tc>
          <w:tcPr>
            <w:tcW w:w="973" w:type="pct"/>
            <w:vAlign w:val="center"/>
            <w:hideMark/>
          </w:tcPr>
          <w:p w:rsidR="00DD6B4A" w:rsidRPr="00BA2337" w:rsidRDefault="00DD6B4A" w:rsidP="009C6B93">
            <w:pPr>
              <w:jc w:val="center"/>
              <w:rPr>
                <w:lang w:val="uk-UA"/>
              </w:rPr>
            </w:pPr>
            <w:r w:rsidRPr="00BA2337">
              <w:rPr>
                <w:sz w:val="28"/>
                <w:szCs w:val="28"/>
                <w:lang w:val="uk-UA"/>
              </w:rPr>
              <w:t>4</w:t>
            </w:r>
          </w:p>
        </w:tc>
        <w:tc>
          <w:tcPr>
            <w:tcW w:w="394" w:type="pct"/>
            <w:vAlign w:val="center"/>
            <w:hideMark/>
          </w:tcPr>
          <w:p w:rsidR="00DD6B4A" w:rsidRPr="00BA2337" w:rsidRDefault="00DD6B4A" w:rsidP="009C6B93">
            <w:pPr>
              <w:jc w:val="center"/>
              <w:rPr>
                <w:lang w:val="uk-UA"/>
              </w:rPr>
            </w:pPr>
            <w:r w:rsidRPr="00BA2337">
              <w:rPr>
                <w:sz w:val="28"/>
                <w:szCs w:val="28"/>
                <w:lang w:val="uk-UA"/>
              </w:rPr>
              <w:t>BС</w:t>
            </w:r>
          </w:p>
        </w:tc>
        <w:tc>
          <w:tcPr>
            <w:tcW w:w="2159" w:type="pct"/>
            <w:vAlign w:val="center"/>
            <w:hideMark/>
          </w:tcPr>
          <w:p w:rsidR="00DD6B4A" w:rsidRPr="00BA2337" w:rsidRDefault="00DD6B4A" w:rsidP="009C6B93">
            <w:pPr>
              <w:jc w:val="center"/>
              <w:rPr>
                <w:lang w:val="uk-UA"/>
              </w:rPr>
            </w:pPr>
            <w:r w:rsidRPr="00BA2337">
              <w:rPr>
                <w:sz w:val="28"/>
                <w:szCs w:val="28"/>
                <w:lang w:val="uk-UA"/>
              </w:rPr>
              <w:t>добре</w:t>
            </w:r>
          </w:p>
        </w:tc>
      </w:tr>
      <w:tr w:rsidR="00DD6B4A" w:rsidRPr="00BA2337" w:rsidTr="00DB60F4">
        <w:trPr>
          <w:tblCellSpacing w:w="0" w:type="dxa"/>
        </w:trPr>
        <w:tc>
          <w:tcPr>
            <w:tcW w:w="556" w:type="pct"/>
            <w:vAlign w:val="center"/>
            <w:hideMark/>
          </w:tcPr>
          <w:p w:rsidR="00DD6B4A" w:rsidRPr="00BA2337" w:rsidRDefault="00DD6B4A" w:rsidP="00DD6B4A">
            <w:pPr>
              <w:jc w:val="center"/>
              <w:rPr>
                <w:lang w:val="uk-UA"/>
              </w:rPr>
            </w:pPr>
            <w:r w:rsidRPr="00BA2337">
              <w:rPr>
                <w:sz w:val="28"/>
                <w:szCs w:val="28"/>
                <w:lang w:val="uk-UA"/>
              </w:rPr>
              <w:t>8 – 15</w:t>
            </w:r>
          </w:p>
        </w:tc>
        <w:tc>
          <w:tcPr>
            <w:tcW w:w="918" w:type="pct"/>
            <w:vAlign w:val="center"/>
            <w:hideMark/>
          </w:tcPr>
          <w:p w:rsidR="00DD6B4A" w:rsidRPr="00BA2337" w:rsidRDefault="00DD6B4A" w:rsidP="009C6B93">
            <w:pPr>
              <w:jc w:val="center"/>
              <w:rPr>
                <w:lang w:val="uk-UA"/>
              </w:rPr>
            </w:pPr>
            <w:r w:rsidRPr="00BA2337">
              <w:rPr>
                <w:sz w:val="28"/>
                <w:szCs w:val="28"/>
                <w:lang w:val="uk-UA"/>
              </w:rPr>
              <w:t>задовільно</w:t>
            </w:r>
          </w:p>
        </w:tc>
        <w:tc>
          <w:tcPr>
            <w:tcW w:w="973" w:type="pct"/>
            <w:vAlign w:val="center"/>
            <w:hideMark/>
          </w:tcPr>
          <w:p w:rsidR="00DD6B4A" w:rsidRPr="00BA2337" w:rsidRDefault="00DD6B4A" w:rsidP="009C6B93">
            <w:pPr>
              <w:jc w:val="center"/>
              <w:rPr>
                <w:lang w:val="uk-UA"/>
              </w:rPr>
            </w:pPr>
            <w:r w:rsidRPr="00BA2337">
              <w:rPr>
                <w:sz w:val="28"/>
                <w:szCs w:val="28"/>
                <w:lang w:val="uk-UA"/>
              </w:rPr>
              <w:t>3</w:t>
            </w:r>
          </w:p>
        </w:tc>
        <w:tc>
          <w:tcPr>
            <w:tcW w:w="394" w:type="pct"/>
            <w:vAlign w:val="center"/>
            <w:hideMark/>
          </w:tcPr>
          <w:p w:rsidR="00DD6B4A" w:rsidRPr="00BA2337" w:rsidRDefault="00DD6B4A" w:rsidP="009C6B93">
            <w:pPr>
              <w:jc w:val="center"/>
              <w:rPr>
                <w:lang w:val="uk-UA"/>
              </w:rPr>
            </w:pPr>
            <w:r w:rsidRPr="00BA2337">
              <w:rPr>
                <w:sz w:val="28"/>
                <w:szCs w:val="28"/>
                <w:lang w:val="uk-UA"/>
              </w:rPr>
              <w:t>DЕ</w:t>
            </w:r>
          </w:p>
        </w:tc>
        <w:tc>
          <w:tcPr>
            <w:tcW w:w="2159" w:type="pct"/>
            <w:vAlign w:val="center"/>
            <w:hideMark/>
          </w:tcPr>
          <w:p w:rsidR="00DD6B4A" w:rsidRPr="00BA2337" w:rsidRDefault="00DD6B4A" w:rsidP="009C6B93">
            <w:pPr>
              <w:jc w:val="center"/>
              <w:rPr>
                <w:lang w:val="uk-UA"/>
              </w:rPr>
            </w:pPr>
            <w:r w:rsidRPr="00BA2337">
              <w:rPr>
                <w:sz w:val="28"/>
                <w:szCs w:val="28"/>
                <w:lang w:val="uk-UA"/>
              </w:rPr>
              <w:t xml:space="preserve">задовільно </w:t>
            </w:r>
          </w:p>
        </w:tc>
      </w:tr>
      <w:tr w:rsidR="00DD6B4A" w:rsidRPr="00BA2337" w:rsidTr="00DB60F4">
        <w:trPr>
          <w:trHeight w:val="251"/>
          <w:tblCellSpacing w:w="0" w:type="dxa"/>
        </w:trPr>
        <w:tc>
          <w:tcPr>
            <w:tcW w:w="556" w:type="pct"/>
            <w:vAlign w:val="center"/>
            <w:hideMark/>
          </w:tcPr>
          <w:p w:rsidR="00DD6B4A" w:rsidRPr="00BA2337" w:rsidRDefault="00DD6B4A" w:rsidP="00DD6B4A">
            <w:pPr>
              <w:jc w:val="center"/>
              <w:rPr>
                <w:lang w:val="uk-UA"/>
              </w:rPr>
            </w:pPr>
            <w:r w:rsidRPr="00BA2337">
              <w:rPr>
                <w:sz w:val="28"/>
                <w:szCs w:val="28"/>
                <w:lang w:val="uk-UA"/>
              </w:rPr>
              <w:t>0 – 7</w:t>
            </w:r>
          </w:p>
        </w:tc>
        <w:tc>
          <w:tcPr>
            <w:tcW w:w="918" w:type="pct"/>
            <w:vAlign w:val="center"/>
            <w:hideMark/>
          </w:tcPr>
          <w:p w:rsidR="00DD6B4A" w:rsidRPr="00BA2337" w:rsidRDefault="00DD6B4A" w:rsidP="009C6B93">
            <w:pPr>
              <w:jc w:val="center"/>
              <w:rPr>
                <w:lang w:val="uk-UA"/>
              </w:rPr>
            </w:pPr>
            <w:r w:rsidRPr="00BA2337">
              <w:rPr>
                <w:sz w:val="28"/>
                <w:szCs w:val="28"/>
                <w:lang w:val="uk-UA"/>
              </w:rPr>
              <w:t>незадовільно</w:t>
            </w:r>
          </w:p>
        </w:tc>
        <w:tc>
          <w:tcPr>
            <w:tcW w:w="973" w:type="pct"/>
            <w:vAlign w:val="center"/>
            <w:hideMark/>
          </w:tcPr>
          <w:p w:rsidR="00DD6B4A" w:rsidRPr="00BA2337" w:rsidRDefault="00DD6B4A" w:rsidP="009C6B93">
            <w:pPr>
              <w:jc w:val="center"/>
              <w:rPr>
                <w:lang w:val="uk-UA"/>
              </w:rPr>
            </w:pPr>
            <w:r w:rsidRPr="00BA2337">
              <w:rPr>
                <w:sz w:val="28"/>
                <w:szCs w:val="28"/>
                <w:lang w:val="uk-UA"/>
              </w:rPr>
              <w:t>2</w:t>
            </w:r>
          </w:p>
        </w:tc>
        <w:tc>
          <w:tcPr>
            <w:tcW w:w="394" w:type="pct"/>
            <w:vAlign w:val="center"/>
            <w:hideMark/>
          </w:tcPr>
          <w:p w:rsidR="00DD6B4A" w:rsidRPr="00BA2337" w:rsidRDefault="00DD6B4A" w:rsidP="009C6B93">
            <w:pPr>
              <w:jc w:val="center"/>
              <w:rPr>
                <w:lang w:val="uk-UA"/>
              </w:rPr>
            </w:pPr>
            <w:r w:rsidRPr="00BA2337">
              <w:rPr>
                <w:sz w:val="28"/>
                <w:szCs w:val="28"/>
                <w:lang w:val="uk-UA"/>
              </w:rPr>
              <w:t>FX</w:t>
            </w:r>
          </w:p>
        </w:tc>
        <w:tc>
          <w:tcPr>
            <w:tcW w:w="2159" w:type="pct"/>
            <w:vAlign w:val="center"/>
            <w:hideMark/>
          </w:tcPr>
          <w:p w:rsidR="00DD6B4A" w:rsidRPr="00BA2337" w:rsidRDefault="00DD6B4A" w:rsidP="00DD6B4A">
            <w:pPr>
              <w:jc w:val="center"/>
              <w:rPr>
                <w:lang w:val="uk-UA"/>
              </w:rPr>
            </w:pPr>
            <w:r w:rsidRPr="00BA2337">
              <w:rPr>
                <w:sz w:val="28"/>
                <w:szCs w:val="28"/>
                <w:lang w:val="uk-UA"/>
              </w:rPr>
              <w:t>незадовільно з можливістю повторного виконання</w:t>
            </w:r>
          </w:p>
        </w:tc>
      </w:tr>
    </w:tbl>
    <w:p w:rsidR="00814162" w:rsidRPr="00BA2337" w:rsidRDefault="00814162" w:rsidP="00814162">
      <w:pPr>
        <w:shd w:val="clear" w:color="auto" w:fill="FFFFFF"/>
        <w:ind w:left="142" w:right="-260"/>
        <w:jc w:val="center"/>
        <w:rPr>
          <w:b/>
          <w:bCs/>
          <w:iCs/>
          <w:sz w:val="28"/>
          <w:szCs w:val="28"/>
          <w:lang w:val="uk-UA"/>
        </w:rPr>
      </w:pPr>
    </w:p>
    <w:p w:rsidR="00DB7DA1" w:rsidRPr="00BA2337" w:rsidRDefault="00AC2326" w:rsidP="009C1B0F">
      <w:pPr>
        <w:jc w:val="center"/>
        <w:rPr>
          <w:b/>
          <w:sz w:val="28"/>
          <w:szCs w:val="28"/>
          <w:lang w:val="uk-UA"/>
        </w:rPr>
      </w:pPr>
      <w:r w:rsidRPr="00BA2337">
        <w:rPr>
          <w:b/>
          <w:sz w:val="28"/>
          <w:szCs w:val="28"/>
          <w:lang w:val="uk-UA"/>
        </w:rPr>
        <w:br w:type="page"/>
      </w:r>
      <w:r w:rsidRPr="00BA2337">
        <w:rPr>
          <w:b/>
          <w:sz w:val="28"/>
          <w:szCs w:val="28"/>
          <w:lang w:val="uk-UA"/>
        </w:rPr>
        <w:lastRenderedPageBreak/>
        <w:t>4.3.6</w:t>
      </w:r>
      <w:r w:rsidR="00B722F1" w:rsidRPr="00BA2337">
        <w:rPr>
          <w:b/>
          <w:sz w:val="28"/>
          <w:szCs w:val="28"/>
          <w:lang w:val="uk-UA"/>
        </w:rPr>
        <w:t>.</w:t>
      </w:r>
      <w:r w:rsidRPr="00BA2337">
        <w:rPr>
          <w:b/>
          <w:sz w:val="28"/>
          <w:szCs w:val="28"/>
          <w:lang w:val="uk-UA"/>
        </w:rPr>
        <w:t xml:space="preserve"> </w:t>
      </w:r>
      <w:r w:rsidR="009C1B0F" w:rsidRPr="00BA2337">
        <w:rPr>
          <w:b/>
          <w:sz w:val="28"/>
          <w:szCs w:val="28"/>
          <w:lang w:val="uk-UA"/>
        </w:rPr>
        <w:t>Теми самостійної роботи студентів</w:t>
      </w:r>
    </w:p>
    <w:p w:rsidR="00DB7DA1" w:rsidRDefault="00DB7DA1" w:rsidP="00814162">
      <w:pPr>
        <w:ind w:left="142"/>
        <w:jc w:val="center"/>
        <w:rPr>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F554F" w:rsidRPr="00405CCF" w:rsidTr="004C51CB">
        <w:tc>
          <w:tcPr>
            <w:tcW w:w="709" w:type="dxa"/>
            <w:vAlign w:val="center"/>
          </w:tcPr>
          <w:p w:rsidR="008F554F" w:rsidRPr="002C4E56" w:rsidRDefault="008F554F" w:rsidP="004C51CB">
            <w:pPr>
              <w:ind w:left="142" w:hanging="142"/>
              <w:jc w:val="center"/>
              <w:rPr>
                <w:lang w:val="uk-UA"/>
              </w:rPr>
            </w:pPr>
            <w:r w:rsidRPr="002C4E56">
              <w:rPr>
                <w:sz w:val="28"/>
                <w:szCs w:val="28"/>
                <w:lang w:val="uk-UA"/>
              </w:rPr>
              <w:t>№</w:t>
            </w:r>
          </w:p>
          <w:p w:rsidR="008F554F" w:rsidRPr="002C4E56" w:rsidRDefault="008F554F" w:rsidP="004C51CB">
            <w:pPr>
              <w:ind w:left="142" w:hanging="142"/>
              <w:jc w:val="center"/>
              <w:rPr>
                <w:lang w:val="uk-UA"/>
              </w:rPr>
            </w:pPr>
            <w:r w:rsidRPr="002C4E56">
              <w:rPr>
                <w:sz w:val="28"/>
                <w:szCs w:val="28"/>
                <w:lang w:val="uk-UA"/>
              </w:rPr>
              <w:t>з/п</w:t>
            </w:r>
          </w:p>
        </w:tc>
        <w:tc>
          <w:tcPr>
            <w:tcW w:w="7087" w:type="dxa"/>
            <w:vAlign w:val="center"/>
          </w:tcPr>
          <w:p w:rsidR="008F554F" w:rsidRPr="002C4E56" w:rsidRDefault="008F554F" w:rsidP="004C51CB">
            <w:pPr>
              <w:jc w:val="center"/>
              <w:rPr>
                <w:lang w:val="uk-UA"/>
              </w:rPr>
            </w:pPr>
            <w:r w:rsidRPr="002C4E56">
              <w:rPr>
                <w:sz w:val="28"/>
                <w:szCs w:val="28"/>
                <w:lang w:val="uk-UA"/>
              </w:rPr>
              <w:t>Назва теми</w:t>
            </w:r>
          </w:p>
        </w:tc>
        <w:tc>
          <w:tcPr>
            <w:tcW w:w="1560" w:type="dxa"/>
            <w:vAlign w:val="center"/>
          </w:tcPr>
          <w:p w:rsidR="008F554F" w:rsidRPr="002C4E56" w:rsidRDefault="008F554F" w:rsidP="004C51CB">
            <w:pPr>
              <w:jc w:val="center"/>
              <w:rPr>
                <w:lang w:val="uk-UA"/>
              </w:rPr>
            </w:pPr>
            <w:r w:rsidRPr="002C4E56">
              <w:rPr>
                <w:sz w:val="28"/>
                <w:szCs w:val="28"/>
                <w:lang w:val="uk-UA"/>
              </w:rPr>
              <w:t>Кількість</w:t>
            </w:r>
          </w:p>
          <w:p w:rsidR="008F554F" w:rsidRPr="002C4E56" w:rsidRDefault="008F554F" w:rsidP="004C51CB">
            <w:pPr>
              <w:jc w:val="center"/>
              <w:rPr>
                <w:lang w:val="uk-UA"/>
              </w:rPr>
            </w:pPr>
            <w:r w:rsidRPr="002C4E56">
              <w:rPr>
                <w:sz w:val="28"/>
                <w:szCs w:val="28"/>
                <w:lang w:val="uk-UA"/>
              </w:rPr>
              <w:t>годин</w:t>
            </w:r>
          </w:p>
        </w:tc>
      </w:tr>
      <w:tr w:rsidR="000B313E" w:rsidRPr="000B313E" w:rsidTr="004C51CB">
        <w:tc>
          <w:tcPr>
            <w:tcW w:w="709" w:type="dxa"/>
          </w:tcPr>
          <w:p w:rsidR="000B313E" w:rsidRPr="002C4E56" w:rsidRDefault="000B313E" w:rsidP="004C51CB">
            <w:pPr>
              <w:rPr>
                <w:lang w:val="uk-UA"/>
              </w:rPr>
            </w:pPr>
            <w:r w:rsidRPr="002C4E56">
              <w:rPr>
                <w:sz w:val="28"/>
                <w:szCs w:val="28"/>
                <w:lang w:val="uk-UA"/>
              </w:rPr>
              <w:t>1</w:t>
            </w:r>
          </w:p>
        </w:tc>
        <w:tc>
          <w:tcPr>
            <w:tcW w:w="7087" w:type="dxa"/>
          </w:tcPr>
          <w:p w:rsidR="000B313E" w:rsidRPr="00D921FE" w:rsidRDefault="000B313E">
            <w:pPr>
              <w:pStyle w:val="Default"/>
              <w:rPr>
                <w:rFonts w:eastAsiaTheme="minorHAnsi"/>
                <w:sz w:val="28"/>
                <w:szCs w:val="28"/>
              </w:rPr>
            </w:pPr>
            <w:r w:rsidRPr="00D921FE">
              <w:rPr>
                <w:rFonts w:eastAsiaTheme="minorHAnsi"/>
                <w:sz w:val="28"/>
                <w:szCs w:val="28"/>
              </w:rPr>
              <w:t>Предмет і значення промислової мікробіології. Складові частини промислового мікробіологічного процесу</w:t>
            </w:r>
          </w:p>
        </w:tc>
        <w:tc>
          <w:tcPr>
            <w:tcW w:w="1560" w:type="dxa"/>
          </w:tcPr>
          <w:p w:rsidR="000B313E" w:rsidRPr="002C4E56" w:rsidRDefault="002C4E56" w:rsidP="004C51CB">
            <w:pPr>
              <w:jc w:val="center"/>
              <w:rPr>
                <w:lang w:val="uk-UA"/>
              </w:rPr>
            </w:pPr>
            <w:r w:rsidRPr="002C4E56">
              <w:rPr>
                <w:sz w:val="28"/>
                <w:szCs w:val="28"/>
                <w:lang w:val="uk-UA"/>
              </w:rPr>
              <w:t>3</w:t>
            </w:r>
          </w:p>
        </w:tc>
      </w:tr>
      <w:tr w:rsidR="000B313E" w:rsidRPr="000B313E" w:rsidTr="004C51CB">
        <w:tc>
          <w:tcPr>
            <w:tcW w:w="709" w:type="dxa"/>
          </w:tcPr>
          <w:p w:rsidR="000B313E" w:rsidRPr="002C4E56" w:rsidRDefault="000B313E" w:rsidP="004C51CB">
            <w:pPr>
              <w:rPr>
                <w:lang w:val="uk-UA"/>
              </w:rPr>
            </w:pPr>
            <w:r w:rsidRPr="002C4E56">
              <w:rPr>
                <w:sz w:val="28"/>
                <w:szCs w:val="28"/>
                <w:lang w:val="uk-UA"/>
              </w:rPr>
              <w:t>2</w:t>
            </w:r>
          </w:p>
        </w:tc>
        <w:tc>
          <w:tcPr>
            <w:tcW w:w="7087" w:type="dxa"/>
          </w:tcPr>
          <w:p w:rsidR="000B313E" w:rsidRPr="002C4E56" w:rsidRDefault="000B313E" w:rsidP="004C51CB">
            <w:pPr>
              <w:shd w:val="clear" w:color="auto" w:fill="FFFFFF"/>
              <w:jc w:val="both"/>
              <w:rPr>
                <w:lang w:val="uk-UA"/>
              </w:rPr>
            </w:pPr>
            <w:r w:rsidRPr="002C4E56">
              <w:rPr>
                <w:sz w:val="28"/>
                <w:szCs w:val="28"/>
              </w:rPr>
              <w:t>Математичний розрахунок ростових параметрів бактеріальних культур.</w:t>
            </w:r>
          </w:p>
        </w:tc>
        <w:tc>
          <w:tcPr>
            <w:tcW w:w="1560" w:type="dxa"/>
          </w:tcPr>
          <w:p w:rsidR="000B313E" w:rsidRPr="002C4E56" w:rsidRDefault="002C4E56" w:rsidP="004C51CB">
            <w:pPr>
              <w:jc w:val="center"/>
              <w:rPr>
                <w:lang w:val="uk-UA"/>
              </w:rPr>
            </w:pPr>
            <w:r w:rsidRPr="002C4E56">
              <w:rPr>
                <w:sz w:val="28"/>
                <w:szCs w:val="28"/>
                <w:lang w:val="uk-UA"/>
              </w:rPr>
              <w:t>5</w:t>
            </w:r>
          </w:p>
        </w:tc>
      </w:tr>
      <w:tr w:rsidR="000B313E" w:rsidRPr="00405CCF" w:rsidTr="004C51CB">
        <w:tc>
          <w:tcPr>
            <w:tcW w:w="709" w:type="dxa"/>
          </w:tcPr>
          <w:p w:rsidR="000B313E" w:rsidRPr="002C4E56" w:rsidRDefault="000B313E" w:rsidP="004C51CB">
            <w:pPr>
              <w:rPr>
                <w:lang w:val="uk-UA"/>
              </w:rPr>
            </w:pPr>
            <w:r w:rsidRPr="002C4E56">
              <w:rPr>
                <w:sz w:val="28"/>
                <w:szCs w:val="28"/>
                <w:lang w:val="uk-UA"/>
              </w:rPr>
              <w:t>3</w:t>
            </w:r>
          </w:p>
        </w:tc>
        <w:tc>
          <w:tcPr>
            <w:tcW w:w="7087" w:type="dxa"/>
          </w:tcPr>
          <w:p w:rsidR="000B313E" w:rsidRPr="002C4E56" w:rsidRDefault="000B313E" w:rsidP="006E448F">
            <w:pPr>
              <w:autoSpaceDE w:val="0"/>
              <w:autoSpaceDN w:val="0"/>
              <w:adjustRightInd w:val="0"/>
              <w:rPr>
                <w:lang w:val="uk-UA"/>
              </w:rPr>
            </w:pPr>
            <w:r w:rsidRPr="002C4E56">
              <w:rPr>
                <w:rFonts w:eastAsia="TimesNewRomanPSMT"/>
                <w:color w:val="auto"/>
                <w:sz w:val="28"/>
                <w:szCs w:val="28"/>
                <w:lang w:val="uk-UA" w:eastAsia="uk-UA"/>
              </w:rPr>
              <w:t>Метилотрофи. Метанотрофи. Схема окиснення метану.</w:t>
            </w:r>
          </w:p>
        </w:tc>
        <w:tc>
          <w:tcPr>
            <w:tcW w:w="1560" w:type="dxa"/>
          </w:tcPr>
          <w:p w:rsidR="000B313E" w:rsidRPr="002C4E56" w:rsidRDefault="002C4E56" w:rsidP="004C51CB">
            <w:pPr>
              <w:jc w:val="center"/>
              <w:rPr>
                <w:lang w:val="uk-UA"/>
              </w:rPr>
            </w:pPr>
            <w:r w:rsidRPr="002C4E56">
              <w:rPr>
                <w:sz w:val="28"/>
                <w:szCs w:val="28"/>
                <w:lang w:val="uk-UA"/>
              </w:rPr>
              <w:t>5</w:t>
            </w:r>
          </w:p>
        </w:tc>
      </w:tr>
      <w:tr w:rsidR="000B313E" w:rsidRPr="00405CCF" w:rsidTr="004C51CB">
        <w:tc>
          <w:tcPr>
            <w:tcW w:w="709" w:type="dxa"/>
          </w:tcPr>
          <w:p w:rsidR="000B313E" w:rsidRPr="002C4E56" w:rsidRDefault="000B313E" w:rsidP="004C51CB">
            <w:pPr>
              <w:rPr>
                <w:lang w:val="uk-UA"/>
              </w:rPr>
            </w:pPr>
            <w:r w:rsidRPr="002C4E56">
              <w:rPr>
                <w:sz w:val="28"/>
                <w:szCs w:val="28"/>
                <w:lang w:val="uk-UA"/>
              </w:rPr>
              <w:t>4</w:t>
            </w:r>
          </w:p>
        </w:tc>
        <w:tc>
          <w:tcPr>
            <w:tcW w:w="7087" w:type="dxa"/>
          </w:tcPr>
          <w:p w:rsidR="000B313E" w:rsidRPr="002C4E56" w:rsidRDefault="000B313E" w:rsidP="006E448F">
            <w:pPr>
              <w:autoSpaceDE w:val="0"/>
              <w:autoSpaceDN w:val="0"/>
              <w:adjustRightInd w:val="0"/>
              <w:rPr>
                <w:lang w:val="uk-UA"/>
              </w:rPr>
            </w:pPr>
            <w:r w:rsidRPr="002C4E56">
              <w:rPr>
                <w:sz w:val="28"/>
                <w:szCs w:val="28"/>
              </w:rPr>
              <w:t>Контроль за процесами біосинтезу на різних етапах.</w:t>
            </w:r>
          </w:p>
        </w:tc>
        <w:tc>
          <w:tcPr>
            <w:tcW w:w="1560" w:type="dxa"/>
          </w:tcPr>
          <w:p w:rsidR="000B313E" w:rsidRPr="002C4E56" w:rsidRDefault="002C4E56" w:rsidP="004C51CB">
            <w:pPr>
              <w:jc w:val="center"/>
              <w:rPr>
                <w:lang w:val="uk-UA"/>
              </w:rPr>
            </w:pPr>
            <w:r w:rsidRPr="002C4E56">
              <w:rPr>
                <w:sz w:val="28"/>
                <w:szCs w:val="28"/>
                <w:lang w:val="uk-UA"/>
              </w:rPr>
              <w:t>5</w:t>
            </w:r>
          </w:p>
        </w:tc>
      </w:tr>
      <w:tr w:rsidR="000B313E" w:rsidRPr="00405CCF" w:rsidTr="004C51CB">
        <w:tc>
          <w:tcPr>
            <w:tcW w:w="709" w:type="dxa"/>
          </w:tcPr>
          <w:p w:rsidR="000B313E" w:rsidRPr="002C4E56" w:rsidRDefault="000B313E" w:rsidP="004C51CB">
            <w:pPr>
              <w:rPr>
                <w:lang w:val="uk-UA"/>
              </w:rPr>
            </w:pPr>
            <w:r w:rsidRPr="002C4E56">
              <w:rPr>
                <w:sz w:val="28"/>
                <w:szCs w:val="28"/>
                <w:lang w:val="uk-UA"/>
              </w:rPr>
              <w:t>5</w:t>
            </w:r>
          </w:p>
        </w:tc>
        <w:tc>
          <w:tcPr>
            <w:tcW w:w="7087" w:type="dxa"/>
          </w:tcPr>
          <w:p w:rsidR="000B313E" w:rsidRPr="002C4E56" w:rsidRDefault="000B313E" w:rsidP="006E448F">
            <w:pPr>
              <w:autoSpaceDE w:val="0"/>
              <w:autoSpaceDN w:val="0"/>
              <w:adjustRightInd w:val="0"/>
              <w:rPr>
                <w:lang w:val="uk-UA"/>
              </w:rPr>
            </w:pPr>
            <w:r w:rsidRPr="002C4E56">
              <w:rPr>
                <w:sz w:val="28"/>
                <w:szCs w:val="28"/>
              </w:rPr>
              <w:t>Різноманітність продуктів мікробного синтезу, їхнє значення для різних галузей промисловості, медицини, сільського господарства.</w:t>
            </w:r>
          </w:p>
        </w:tc>
        <w:tc>
          <w:tcPr>
            <w:tcW w:w="1560" w:type="dxa"/>
          </w:tcPr>
          <w:p w:rsidR="000B313E" w:rsidRPr="002C4E56" w:rsidRDefault="002C4E56" w:rsidP="004C51CB">
            <w:pPr>
              <w:jc w:val="center"/>
              <w:rPr>
                <w:lang w:val="uk-UA"/>
              </w:rPr>
            </w:pPr>
            <w:r w:rsidRPr="002C4E56">
              <w:rPr>
                <w:sz w:val="28"/>
                <w:szCs w:val="28"/>
                <w:lang w:val="uk-UA"/>
              </w:rPr>
              <w:t>5</w:t>
            </w:r>
          </w:p>
        </w:tc>
      </w:tr>
      <w:tr w:rsidR="000B313E" w:rsidRPr="00405CCF" w:rsidTr="00524049">
        <w:trPr>
          <w:trHeight w:val="653"/>
        </w:trPr>
        <w:tc>
          <w:tcPr>
            <w:tcW w:w="709" w:type="dxa"/>
          </w:tcPr>
          <w:p w:rsidR="000B313E" w:rsidRPr="002C4E56" w:rsidRDefault="000B313E" w:rsidP="004C51CB">
            <w:pPr>
              <w:rPr>
                <w:lang w:val="uk-UA"/>
              </w:rPr>
            </w:pPr>
            <w:r w:rsidRPr="002C4E56">
              <w:rPr>
                <w:sz w:val="28"/>
                <w:szCs w:val="28"/>
                <w:lang w:val="uk-UA"/>
              </w:rPr>
              <w:t>6</w:t>
            </w:r>
          </w:p>
        </w:tc>
        <w:tc>
          <w:tcPr>
            <w:tcW w:w="7087" w:type="dxa"/>
          </w:tcPr>
          <w:p w:rsidR="000B313E" w:rsidRPr="002C4E56" w:rsidRDefault="000B313E" w:rsidP="006E448F">
            <w:pPr>
              <w:autoSpaceDE w:val="0"/>
              <w:autoSpaceDN w:val="0"/>
              <w:adjustRightInd w:val="0"/>
              <w:rPr>
                <w:lang w:val="uk-UA"/>
              </w:rPr>
            </w:pPr>
            <w:r w:rsidRPr="002C4E56">
              <w:rPr>
                <w:sz w:val="28"/>
                <w:szCs w:val="28"/>
              </w:rPr>
              <w:t>Загальні принципи мікробного синтезу речовин спеціалізованого обміну та гормонів за допомогою мікроорганізмів.</w:t>
            </w:r>
          </w:p>
        </w:tc>
        <w:tc>
          <w:tcPr>
            <w:tcW w:w="1560" w:type="dxa"/>
          </w:tcPr>
          <w:p w:rsidR="000B313E" w:rsidRPr="002C4E56" w:rsidRDefault="002C4E56" w:rsidP="004C51CB">
            <w:pPr>
              <w:jc w:val="center"/>
              <w:rPr>
                <w:lang w:val="uk-UA"/>
              </w:rPr>
            </w:pPr>
            <w:r w:rsidRPr="002C4E56">
              <w:rPr>
                <w:sz w:val="28"/>
                <w:szCs w:val="28"/>
                <w:lang w:val="uk-UA"/>
              </w:rPr>
              <w:t>5</w:t>
            </w:r>
          </w:p>
        </w:tc>
      </w:tr>
      <w:tr w:rsidR="000B313E" w:rsidRPr="00405CCF" w:rsidTr="004C51CB">
        <w:tc>
          <w:tcPr>
            <w:tcW w:w="709" w:type="dxa"/>
          </w:tcPr>
          <w:p w:rsidR="000B313E" w:rsidRPr="002C4E56" w:rsidRDefault="000B313E" w:rsidP="004C51CB">
            <w:pPr>
              <w:rPr>
                <w:lang w:val="uk-UA"/>
              </w:rPr>
            </w:pPr>
            <w:r w:rsidRPr="002C4E56">
              <w:rPr>
                <w:sz w:val="28"/>
                <w:szCs w:val="28"/>
                <w:lang w:val="uk-UA"/>
              </w:rPr>
              <w:t>7</w:t>
            </w:r>
          </w:p>
        </w:tc>
        <w:tc>
          <w:tcPr>
            <w:tcW w:w="7087" w:type="dxa"/>
          </w:tcPr>
          <w:p w:rsidR="000B313E" w:rsidRPr="002C4E56" w:rsidRDefault="000B313E" w:rsidP="006E448F">
            <w:pPr>
              <w:autoSpaceDE w:val="0"/>
              <w:autoSpaceDN w:val="0"/>
              <w:adjustRightInd w:val="0"/>
              <w:rPr>
                <w:lang w:val="uk-UA"/>
              </w:rPr>
            </w:pPr>
            <w:r w:rsidRPr="002C4E56">
              <w:rPr>
                <w:sz w:val="28"/>
                <w:szCs w:val="28"/>
              </w:rPr>
              <w:t>Дріжджі: особливості біології, розповсюдження у природі. Дріжджі дикі і культурні.</w:t>
            </w:r>
          </w:p>
        </w:tc>
        <w:tc>
          <w:tcPr>
            <w:tcW w:w="1560" w:type="dxa"/>
          </w:tcPr>
          <w:p w:rsidR="000B313E" w:rsidRPr="002C4E56" w:rsidRDefault="002C4E56" w:rsidP="004C51CB">
            <w:pPr>
              <w:jc w:val="center"/>
              <w:rPr>
                <w:lang w:val="uk-UA"/>
              </w:rPr>
            </w:pPr>
            <w:r w:rsidRPr="002C4E56">
              <w:rPr>
                <w:sz w:val="28"/>
                <w:szCs w:val="28"/>
                <w:lang w:val="uk-UA"/>
              </w:rPr>
              <w:t>5</w:t>
            </w:r>
          </w:p>
        </w:tc>
      </w:tr>
      <w:tr w:rsidR="000B313E" w:rsidRPr="00405CCF" w:rsidTr="004C51CB">
        <w:tc>
          <w:tcPr>
            <w:tcW w:w="709" w:type="dxa"/>
          </w:tcPr>
          <w:p w:rsidR="000B313E" w:rsidRPr="002C4E56" w:rsidRDefault="000B313E" w:rsidP="004C51CB">
            <w:pPr>
              <w:rPr>
                <w:lang w:val="uk-UA"/>
              </w:rPr>
            </w:pPr>
            <w:r w:rsidRPr="002C4E56">
              <w:rPr>
                <w:sz w:val="28"/>
                <w:szCs w:val="28"/>
                <w:lang w:val="uk-UA"/>
              </w:rPr>
              <w:t>8</w:t>
            </w:r>
          </w:p>
        </w:tc>
        <w:tc>
          <w:tcPr>
            <w:tcW w:w="7087" w:type="dxa"/>
          </w:tcPr>
          <w:p w:rsidR="000B313E" w:rsidRPr="002C4E56" w:rsidRDefault="000B313E" w:rsidP="00524049">
            <w:pPr>
              <w:autoSpaceDE w:val="0"/>
              <w:autoSpaceDN w:val="0"/>
              <w:adjustRightInd w:val="0"/>
              <w:rPr>
                <w:lang w:val="uk-UA"/>
              </w:rPr>
            </w:pPr>
            <w:r w:rsidRPr="002C4E56">
              <w:rPr>
                <w:sz w:val="28"/>
                <w:szCs w:val="28"/>
                <w:lang w:val="uk-UA"/>
              </w:rPr>
              <w:t xml:space="preserve">Морфологія та культуральні властивості молочнокислих бактерій, їх класифікація і розповсюдження, гомо- та гетероферментативні молочнокислі бактерії. </w:t>
            </w:r>
            <w:r w:rsidRPr="002C4E56">
              <w:rPr>
                <w:sz w:val="28"/>
                <w:szCs w:val="28"/>
              </w:rPr>
              <w:t>Технології, в яких використовується молочнокисле бродіння</w:t>
            </w:r>
          </w:p>
        </w:tc>
        <w:tc>
          <w:tcPr>
            <w:tcW w:w="1560" w:type="dxa"/>
          </w:tcPr>
          <w:p w:rsidR="000B313E" w:rsidRPr="002C4E56" w:rsidRDefault="002C4E56" w:rsidP="004C51CB">
            <w:pPr>
              <w:jc w:val="center"/>
              <w:rPr>
                <w:lang w:val="uk-UA"/>
              </w:rPr>
            </w:pPr>
            <w:r w:rsidRPr="002C4E56">
              <w:rPr>
                <w:sz w:val="28"/>
                <w:szCs w:val="28"/>
                <w:lang w:val="uk-UA"/>
              </w:rPr>
              <w:t>5</w:t>
            </w:r>
          </w:p>
        </w:tc>
      </w:tr>
      <w:tr w:rsidR="000B313E" w:rsidRPr="00405CCF" w:rsidTr="004C51CB">
        <w:tc>
          <w:tcPr>
            <w:tcW w:w="709" w:type="dxa"/>
          </w:tcPr>
          <w:p w:rsidR="000B313E" w:rsidRPr="002C4E56" w:rsidRDefault="002C4E56" w:rsidP="004C51CB">
            <w:pPr>
              <w:rPr>
                <w:lang w:val="uk-UA"/>
              </w:rPr>
            </w:pPr>
            <w:r w:rsidRPr="002C4E56">
              <w:rPr>
                <w:sz w:val="28"/>
                <w:szCs w:val="28"/>
                <w:lang w:val="uk-UA"/>
              </w:rPr>
              <w:t>9</w:t>
            </w:r>
          </w:p>
        </w:tc>
        <w:tc>
          <w:tcPr>
            <w:tcW w:w="7087" w:type="dxa"/>
          </w:tcPr>
          <w:p w:rsidR="000B313E" w:rsidRPr="002C4E56" w:rsidRDefault="000B313E" w:rsidP="00524049">
            <w:pPr>
              <w:autoSpaceDE w:val="0"/>
              <w:autoSpaceDN w:val="0"/>
              <w:adjustRightInd w:val="0"/>
              <w:rPr>
                <w:lang w:val="uk-UA"/>
              </w:rPr>
            </w:pPr>
            <w:r w:rsidRPr="002C4E56">
              <w:rPr>
                <w:sz w:val="28"/>
                <w:szCs w:val="28"/>
              </w:rPr>
              <w:t>Джерела одержання ферментних препаратів: рослини, органи та тканини тварин, мікроорганізмами.</w:t>
            </w:r>
            <w:r w:rsidR="002C4E56" w:rsidRPr="002C4E56">
              <w:rPr>
                <w:sz w:val="28"/>
                <w:szCs w:val="28"/>
                <w:lang w:val="uk-UA"/>
              </w:rPr>
              <w:t xml:space="preserve"> </w:t>
            </w:r>
            <w:r w:rsidR="002C4E56" w:rsidRPr="002C4E56">
              <w:rPr>
                <w:sz w:val="28"/>
                <w:szCs w:val="28"/>
              </w:rPr>
              <w:t>Способи стабілізації та імобілізації ферментів.</w:t>
            </w:r>
          </w:p>
        </w:tc>
        <w:tc>
          <w:tcPr>
            <w:tcW w:w="1560" w:type="dxa"/>
          </w:tcPr>
          <w:p w:rsidR="000B313E" w:rsidRPr="002C4E56" w:rsidRDefault="002C4E56" w:rsidP="004C51CB">
            <w:pPr>
              <w:jc w:val="center"/>
              <w:rPr>
                <w:lang w:val="uk-UA"/>
              </w:rPr>
            </w:pPr>
            <w:r w:rsidRPr="002C4E56">
              <w:rPr>
                <w:sz w:val="28"/>
                <w:szCs w:val="28"/>
                <w:lang w:val="uk-UA"/>
              </w:rPr>
              <w:t>5</w:t>
            </w:r>
          </w:p>
        </w:tc>
      </w:tr>
      <w:tr w:rsidR="000B313E" w:rsidRPr="00405CCF" w:rsidTr="004C51CB">
        <w:tc>
          <w:tcPr>
            <w:tcW w:w="709" w:type="dxa"/>
          </w:tcPr>
          <w:p w:rsidR="000B313E" w:rsidRPr="002C4E56" w:rsidRDefault="002C4E56" w:rsidP="004C51CB">
            <w:pPr>
              <w:rPr>
                <w:lang w:val="uk-UA"/>
              </w:rPr>
            </w:pPr>
            <w:r w:rsidRPr="002C4E56">
              <w:rPr>
                <w:sz w:val="28"/>
                <w:szCs w:val="28"/>
                <w:lang w:val="uk-UA"/>
              </w:rPr>
              <w:t>10</w:t>
            </w:r>
          </w:p>
        </w:tc>
        <w:tc>
          <w:tcPr>
            <w:tcW w:w="7087" w:type="dxa"/>
          </w:tcPr>
          <w:p w:rsidR="000B313E" w:rsidRPr="002C4E56" w:rsidRDefault="000B313E" w:rsidP="00524049">
            <w:pPr>
              <w:autoSpaceDE w:val="0"/>
              <w:autoSpaceDN w:val="0"/>
              <w:adjustRightInd w:val="0"/>
            </w:pPr>
            <w:r w:rsidRPr="002C4E56">
              <w:rPr>
                <w:sz w:val="28"/>
                <w:szCs w:val="28"/>
              </w:rPr>
              <w:t>Мікроорганізми у виробництві бактеріальних добрив.</w:t>
            </w:r>
            <w:r w:rsidR="002C4E56" w:rsidRPr="002C4E56">
              <w:rPr>
                <w:sz w:val="28"/>
                <w:szCs w:val="28"/>
              </w:rPr>
              <w:t xml:space="preserve"> Технології отримання бактеріальних та грибних біопрепаратів</w:t>
            </w:r>
          </w:p>
        </w:tc>
        <w:tc>
          <w:tcPr>
            <w:tcW w:w="1560" w:type="dxa"/>
          </w:tcPr>
          <w:p w:rsidR="000B313E" w:rsidRPr="002C4E56" w:rsidRDefault="002C4E56" w:rsidP="004C51CB">
            <w:pPr>
              <w:jc w:val="center"/>
              <w:rPr>
                <w:lang w:val="uk-UA"/>
              </w:rPr>
            </w:pPr>
            <w:r w:rsidRPr="002C4E56">
              <w:rPr>
                <w:sz w:val="28"/>
                <w:szCs w:val="28"/>
                <w:lang w:val="uk-UA"/>
              </w:rPr>
              <w:t>5</w:t>
            </w:r>
          </w:p>
        </w:tc>
      </w:tr>
      <w:tr w:rsidR="000B313E" w:rsidRPr="00405CCF" w:rsidTr="004C51CB">
        <w:tc>
          <w:tcPr>
            <w:tcW w:w="709" w:type="dxa"/>
          </w:tcPr>
          <w:p w:rsidR="000B313E" w:rsidRPr="002C4E56" w:rsidRDefault="002C4E56" w:rsidP="004C51CB">
            <w:pPr>
              <w:rPr>
                <w:lang w:val="uk-UA"/>
              </w:rPr>
            </w:pPr>
            <w:r w:rsidRPr="002C4E56">
              <w:rPr>
                <w:sz w:val="28"/>
                <w:szCs w:val="28"/>
                <w:lang w:val="uk-UA"/>
              </w:rPr>
              <w:t>11</w:t>
            </w:r>
          </w:p>
        </w:tc>
        <w:tc>
          <w:tcPr>
            <w:tcW w:w="7087" w:type="dxa"/>
          </w:tcPr>
          <w:p w:rsidR="000B313E" w:rsidRPr="002C4E56" w:rsidRDefault="000B313E" w:rsidP="004C51CB">
            <w:pPr>
              <w:rPr>
                <w:lang w:val="uk-UA"/>
              </w:rPr>
            </w:pPr>
            <w:r w:rsidRPr="002C4E56">
              <w:rPr>
                <w:sz w:val="28"/>
                <w:szCs w:val="28"/>
                <w:lang w:val="uk-UA"/>
              </w:rPr>
              <w:t>Підготовка презентаційних робіт</w:t>
            </w:r>
          </w:p>
        </w:tc>
        <w:tc>
          <w:tcPr>
            <w:tcW w:w="1560" w:type="dxa"/>
          </w:tcPr>
          <w:p w:rsidR="000B313E" w:rsidRPr="002C4E56" w:rsidRDefault="000B313E" w:rsidP="004C51CB">
            <w:pPr>
              <w:jc w:val="center"/>
              <w:rPr>
                <w:lang w:val="uk-UA"/>
              </w:rPr>
            </w:pPr>
            <w:r w:rsidRPr="002C4E56">
              <w:rPr>
                <w:sz w:val="28"/>
                <w:szCs w:val="28"/>
                <w:lang w:val="uk-UA"/>
              </w:rPr>
              <w:t>4</w:t>
            </w:r>
          </w:p>
        </w:tc>
      </w:tr>
      <w:tr w:rsidR="000B313E" w:rsidRPr="00405CCF" w:rsidTr="004C51CB">
        <w:tc>
          <w:tcPr>
            <w:tcW w:w="709" w:type="dxa"/>
          </w:tcPr>
          <w:p w:rsidR="000B313E" w:rsidRPr="00405CCF" w:rsidRDefault="000B313E" w:rsidP="004C51CB">
            <w:pPr>
              <w:rPr>
                <w:b/>
                <w:sz w:val="26"/>
                <w:szCs w:val="26"/>
                <w:lang w:val="uk-UA"/>
              </w:rPr>
            </w:pPr>
          </w:p>
        </w:tc>
        <w:tc>
          <w:tcPr>
            <w:tcW w:w="7087" w:type="dxa"/>
          </w:tcPr>
          <w:p w:rsidR="000B313E" w:rsidRPr="00405CCF" w:rsidRDefault="000B313E" w:rsidP="004C51CB">
            <w:pPr>
              <w:rPr>
                <w:b/>
                <w:sz w:val="26"/>
                <w:szCs w:val="26"/>
                <w:lang w:val="uk-UA"/>
              </w:rPr>
            </w:pPr>
            <w:r w:rsidRPr="00405CCF">
              <w:rPr>
                <w:b/>
                <w:sz w:val="26"/>
                <w:szCs w:val="26"/>
                <w:lang w:val="uk-UA"/>
              </w:rPr>
              <w:t>Всього</w:t>
            </w:r>
          </w:p>
        </w:tc>
        <w:tc>
          <w:tcPr>
            <w:tcW w:w="1560" w:type="dxa"/>
          </w:tcPr>
          <w:p w:rsidR="000B313E" w:rsidRPr="00405CCF" w:rsidRDefault="000B313E" w:rsidP="004C51CB">
            <w:pPr>
              <w:jc w:val="center"/>
              <w:rPr>
                <w:b/>
                <w:sz w:val="26"/>
                <w:szCs w:val="26"/>
                <w:lang w:val="uk-UA"/>
              </w:rPr>
            </w:pPr>
            <w:r>
              <w:rPr>
                <w:b/>
                <w:sz w:val="26"/>
                <w:szCs w:val="26"/>
                <w:lang w:val="uk-UA"/>
              </w:rPr>
              <w:t>52</w:t>
            </w:r>
          </w:p>
        </w:tc>
      </w:tr>
    </w:tbl>
    <w:p w:rsidR="008F554F" w:rsidRPr="00405CCF" w:rsidRDefault="008F554F" w:rsidP="00814162">
      <w:pPr>
        <w:ind w:left="142"/>
        <w:jc w:val="center"/>
        <w:rPr>
          <w:b/>
          <w:sz w:val="26"/>
          <w:szCs w:val="26"/>
          <w:lang w:val="uk-UA"/>
        </w:rPr>
      </w:pPr>
    </w:p>
    <w:p w:rsidR="00CA06B8" w:rsidRPr="00BA2337" w:rsidRDefault="00CA06B8" w:rsidP="00482746">
      <w:pPr>
        <w:ind w:left="142"/>
        <w:jc w:val="center"/>
        <w:rPr>
          <w:b/>
          <w:bCs/>
          <w:sz w:val="28"/>
          <w:szCs w:val="28"/>
          <w:lang w:val="uk-UA"/>
        </w:rPr>
      </w:pPr>
      <w:r w:rsidRPr="00DB60F4">
        <w:rPr>
          <w:b/>
          <w:bCs/>
          <w:sz w:val="28"/>
          <w:szCs w:val="28"/>
          <w:lang w:val="uk-UA"/>
        </w:rPr>
        <w:t xml:space="preserve">КАРТА САМОСТІЙНОЇ </w:t>
      </w:r>
      <w:r w:rsidR="00B4635B" w:rsidRPr="00DB60F4">
        <w:rPr>
          <w:b/>
          <w:bCs/>
          <w:sz w:val="28"/>
          <w:szCs w:val="28"/>
          <w:lang w:val="uk-UA"/>
        </w:rPr>
        <w:t xml:space="preserve">(індивідуальної) </w:t>
      </w:r>
      <w:r w:rsidRPr="00DB60F4">
        <w:rPr>
          <w:b/>
          <w:bCs/>
          <w:sz w:val="28"/>
          <w:szCs w:val="28"/>
          <w:lang w:val="uk-UA"/>
        </w:rPr>
        <w:t>РОБОТИ СТУДЕНТА</w:t>
      </w:r>
    </w:p>
    <w:p w:rsidR="00CA06B8" w:rsidRPr="00BA2337" w:rsidRDefault="00CA06B8" w:rsidP="00CA06B8">
      <w:pPr>
        <w:shd w:val="clear" w:color="auto" w:fill="FFFFFF"/>
        <w:spacing w:before="144"/>
        <w:ind w:right="-260"/>
        <w:jc w:val="center"/>
        <w:rPr>
          <w:b/>
          <w:bCs/>
          <w:color w:val="548DD4"/>
          <w:sz w:val="8"/>
          <w:szCs w:val="8"/>
          <w:lang w:val="uk-UA"/>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1640"/>
        <w:gridCol w:w="628"/>
        <w:gridCol w:w="2207"/>
      </w:tblGrid>
      <w:tr w:rsidR="00CA06B8" w:rsidRPr="00BA2337" w:rsidTr="00482746">
        <w:trPr>
          <w:trHeight w:val="499"/>
          <w:jc w:val="center"/>
        </w:trPr>
        <w:tc>
          <w:tcPr>
            <w:tcW w:w="5044" w:type="dxa"/>
            <w:vAlign w:val="center"/>
          </w:tcPr>
          <w:p w:rsidR="00CA06B8" w:rsidRPr="00BA2337" w:rsidRDefault="00CA06B8" w:rsidP="004D1523">
            <w:pPr>
              <w:ind w:right="-107"/>
              <w:jc w:val="center"/>
              <w:rPr>
                <w:bCs/>
                <w:lang w:val="uk-UA"/>
              </w:rPr>
            </w:pPr>
            <w:r w:rsidRPr="00BA2337">
              <w:rPr>
                <w:bCs/>
                <w:lang w:val="uk-UA"/>
              </w:rPr>
              <w:t>Змістовий модуль та теми курсу</w:t>
            </w:r>
          </w:p>
        </w:tc>
        <w:tc>
          <w:tcPr>
            <w:tcW w:w="1640" w:type="dxa"/>
            <w:vAlign w:val="center"/>
          </w:tcPr>
          <w:p w:rsidR="00CA06B8" w:rsidRPr="00BA2337" w:rsidRDefault="00CA06B8" w:rsidP="004D1523">
            <w:pPr>
              <w:ind w:right="-30"/>
              <w:jc w:val="center"/>
              <w:rPr>
                <w:bCs/>
                <w:lang w:val="uk-UA"/>
              </w:rPr>
            </w:pPr>
            <w:r w:rsidRPr="00BA2337">
              <w:rPr>
                <w:bCs/>
                <w:lang w:val="uk-UA"/>
              </w:rPr>
              <w:t>Академічний контроль</w:t>
            </w:r>
          </w:p>
        </w:tc>
        <w:tc>
          <w:tcPr>
            <w:tcW w:w="628" w:type="dxa"/>
            <w:vAlign w:val="center"/>
          </w:tcPr>
          <w:p w:rsidR="00CA06B8" w:rsidRPr="00BA2337" w:rsidRDefault="00CA06B8" w:rsidP="004D1523">
            <w:pPr>
              <w:ind w:right="-108"/>
              <w:jc w:val="center"/>
              <w:rPr>
                <w:bCs/>
                <w:lang w:val="uk-UA"/>
              </w:rPr>
            </w:pPr>
            <w:r w:rsidRPr="00BA2337">
              <w:rPr>
                <w:bCs/>
                <w:lang w:val="uk-UA"/>
              </w:rPr>
              <w:t>Бали</w:t>
            </w:r>
          </w:p>
        </w:tc>
        <w:tc>
          <w:tcPr>
            <w:tcW w:w="2207" w:type="dxa"/>
            <w:vAlign w:val="center"/>
          </w:tcPr>
          <w:p w:rsidR="00CA06B8" w:rsidRPr="00BA2337" w:rsidRDefault="00CA06B8" w:rsidP="005E4BE3">
            <w:pPr>
              <w:jc w:val="center"/>
              <w:rPr>
                <w:bCs/>
                <w:lang w:val="uk-UA"/>
              </w:rPr>
            </w:pPr>
            <w:r w:rsidRPr="00BA2337">
              <w:rPr>
                <w:bCs/>
                <w:lang w:val="uk-UA"/>
              </w:rPr>
              <w:t>Термін</w:t>
            </w:r>
            <w:r w:rsidR="005E4BE3">
              <w:rPr>
                <w:bCs/>
                <w:lang w:val="uk-UA"/>
              </w:rPr>
              <w:t xml:space="preserve"> </w:t>
            </w:r>
            <w:r w:rsidRPr="00BA2337">
              <w:rPr>
                <w:bCs/>
                <w:lang w:val="uk-UA"/>
              </w:rPr>
              <w:t>виконання (тижні)</w:t>
            </w:r>
          </w:p>
        </w:tc>
      </w:tr>
      <w:tr w:rsidR="00CA06B8" w:rsidRPr="00BA2337" w:rsidTr="005E4BE3">
        <w:trPr>
          <w:trHeight w:val="289"/>
          <w:jc w:val="center"/>
        </w:trPr>
        <w:tc>
          <w:tcPr>
            <w:tcW w:w="9519" w:type="dxa"/>
            <w:gridSpan w:val="4"/>
          </w:tcPr>
          <w:p w:rsidR="00CA06B8" w:rsidRPr="00BE7EC4" w:rsidRDefault="006D60F3" w:rsidP="005E4BE3">
            <w:pPr>
              <w:ind w:right="-119"/>
              <w:jc w:val="center"/>
              <w:rPr>
                <w:b/>
                <w:lang w:val="uk-UA"/>
              </w:rPr>
            </w:pPr>
            <w:r>
              <w:rPr>
                <w:b/>
                <w:lang w:val="uk-UA"/>
              </w:rPr>
              <w:t>Змістовий модуль 1</w:t>
            </w:r>
          </w:p>
        </w:tc>
      </w:tr>
      <w:tr w:rsidR="00CA06B8" w:rsidRPr="00BA2337" w:rsidTr="00482746">
        <w:trPr>
          <w:trHeight w:val="701"/>
          <w:jc w:val="center"/>
        </w:trPr>
        <w:tc>
          <w:tcPr>
            <w:tcW w:w="5044" w:type="dxa"/>
            <w:vAlign w:val="center"/>
          </w:tcPr>
          <w:p w:rsidR="00CA06B8" w:rsidRPr="00BA2337" w:rsidRDefault="006D60F3" w:rsidP="003B74E8">
            <w:pPr>
              <w:jc w:val="both"/>
              <w:rPr>
                <w:bCs/>
                <w:lang w:val="uk-UA"/>
              </w:rPr>
            </w:pPr>
            <w:r>
              <w:rPr>
                <w:bCs/>
                <w:lang w:val="uk-UA"/>
              </w:rPr>
              <w:t>Теми 1-</w:t>
            </w:r>
            <w:r w:rsidR="003B74E8">
              <w:rPr>
                <w:bCs/>
                <w:lang w:val="uk-UA"/>
              </w:rPr>
              <w:t>5</w:t>
            </w:r>
            <w:r>
              <w:rPr>
                <w:bCs/>
                <w:lang w:val="uk-UA"/>
              </w:rPr>
              <w:t>. П</w:t>
            </w:r>
            <w:r w:rsidR="003B74E8">
              <w:rPr>
                <w:bCs/>
                <w:lang w:val="uk-UA"/>
              </w:rPr>
              <w:t>овідомлення, п</w:t>
            </w:r>
            <w:r>
              <w:rPr>
                <w:bCs/>
                <w:lang w:val="uk-UA"/>
              </w:rPr>
              <w:t>резентації, відповідно до тематики лекційного та практичного курсу</w:t>
            </w:r>
          </w:p>
        </w:tc>
        <w:tc>
          <w:tcPr>
            <w:tcW w:w="1640" w:type="dxa"/>
            <w:vAlign w:val="center"/>
          </w:tcPr>
          <w:p w:rsidR="00CA06B8" w:rsidRPr="00000340" w:rsidRDefault="00CA06B8" w:rsidP="004D1523">
            <w:pPr>
              <w:ind w:right="-30"/>
              <w:jc w:val="center"/>
              <w:rPr>
                <w:bCs/>
                <w:lang w:val="uk-UA"/>
              </w:rPr>
            </w:pPr>
          </w:p>
        </w:tc>
        <w:tc>
          <w:tcPr>
            <w:tcW w:w="628" w:type="dxa"/>
            <w:vAlign w:val="center"/>
          </w:tcPr>
          <w:p w:rsidR="00CA06B8" w:rsidRPr="00BA2337" w:rsidRDefault="006D60F3" w:rsidP="004D1523">
            <w:pPr>
              <w:tabs>
                <w:tab w:val="left" w:pos="34"/>
              </w:tabs>
              <w:spacing w:before="144"/>
              <w:ind w:right="-108"/>
              <w:jc w:val="center"/>
              <w:rPr>
                <w:bCs/>
                <w:sz w:val="25"/>
                <w:szCs w:val="25"/>
                <w:lang w:val="uk-UA"/>
              </w:rPr>
            </w:pPr>
            <w:r>
              <w:rPr>
                <w:bCs/>
                <w:sz w:val="25"/>
                <w:szCs w:val="25"/>
                <w:lang w:val="uk-UA"/>
              </w:rPr>
              <w:t>15</w:t>
            </w:r>
          </w:p>
        </w:tc>
        <w:tc>
          <w:tcPr>
            <w:tcW w:w="2207" w:type="dxa"/>
            <w:vAlign w:val="center"/>
          </w:tcPr>
          <w:p w:rsidR="00CA06B8" w:rsidRPr="006D60F3" w:rsidRDefault="00CA06B8" w:rsidP="00000340">
            <w:pPr>
              <w:spacing w:before="144"/>
              <w:jc w:val="center"/>
              <w:rPr>
                <w:bCs/>
              </w:rPr>
            </w:pPr>
          </w:p>
        </w:tc>
      </w:tr>
      <w:tr w:rsidR="00000340" w:rsidRPr="00BA2337" w:rsidTr="005E4BE3">
        <w:trPr>
          <w:jc w:val="center"/>
        </w:trPr>
        <w:tc>
          <w:tcPr>
            <w:tcW w:w="9519" w:type="dxa"/>
            <w:gridSpan w:val="4"/>
            <w:vAlign w:val="center"/>
          </w:tcPr>
          <w:p w:rsidR="00000340" w:rsidRPr="00BE7EC4" w:rsidRDefault="006D60F3" w:rsidP="006D60F3">
            <w:pPr>
              <w:spacing w:line="264" w:lineRule="auto"/>
              <w:ind w:right="-119"/>
              <w:jc w:val="center"/>
              <w:rPr>
                <w:b/>
                <w:lang w:val="uk-UA"/>
              </w:rPr>
            </w:pPr>
            <w:r>
              <w:rPr>
                <w:b/>
                <w:lang w:val="uk-UA"/>
              </w:rPr>
              <w:t>Змістовий модуль 2</w:t>
            </w:r>
          </w:p>
        </w:tc>
      </w:tr>
      <w:tr w:rsidR="00CA06B8" w:rsidRPr="00BA2337" w:rsidTr="00482746">
        <w:trPr>
          <w:trHeight w:val="697"/>
          <w:jc w:val="center"/>
        </w:trPr>
        <w:tc>
          <w:tcPr>
            <w:tcW w:w="5044" w:type="dxa"/>
            <w:vAlign w:val="center"/>
          </w:tcPr>
          <w:p w:rsidR="00CA06B8" w:rsidRPr="00D67704" w:rsidRDefault="006D60F3" w:rsidP="00482746">
            <w:pPr>
              <w:jc w:val="both"/>
              <w:rPr>
                <w:bCs/>
                <w:lang w:val="uk-UA"/>
              </w:rPr>
            </w:pPr>
            <w:r>
              <w:rPr>
                <w:bCs/>
                <w:lang w:val="uk-UA"/>
              </w:rPr>
              <w:t xml:space="preserve">Теми </w:t>
            </w:r>
            <w:r w:rsidR="00482746">
              <w:rPr>
                <w:bCs/>
                <w:lang w:val="uk-UA"/>
              </w:rPr>
              <w:t>6-10</w:t>
            </w:r>
            <w:r>
              <w:rPr>
                <w:bCs/>
                <w:lang w:val="uk-UA"/>
              </w:rPr>
              <w:t>. П</w:t>
            </w:r>
            <w:r w:rsidR="003B74E8">
              <w:rPr>
                <w:bCs/>
                <w:lang w:val="uk-UA"/>
              </w:rPr>
              <w:t>овідомлення, п</w:t>
            </w:r>
            <w:r>
              <w:rPr>
                <w:bCs/>
                <w:lang w:val="uk-UA"/>
              </w:rPr>
              <w:t>резентації, відповідно до тематики лекційного та практичного курсу</w:t>
            </w:r>
          </w:p>
        </w:tc>
        <w:tc>
          <w:tcPr>
            <w:tcW w:w="1640" w:type="dxa"/>
            <w:vAlign w:val="center"/>
          </w:tcPr>
          <w:p w:rsidR="00CA06B8" w:rsidRPr="00BA2337" w:rsidRDefault="00CA06B8" w:rsidP="004D1523">
            <w:pPr>
              <w:ind w:right="-108"/>
              <w:jc w:val="center"/>
              <w:rPr>
                <w:bCs/>
                <w:lang w:val="uk-UA"/>
              </w:rPr>
            </w:pPr>
          </w:p>
        </w:tc>
        <w:tc>
          <w:tcPr>
            <w:tcW w:w="628" w:type="dxa"/>
            <w:vAlign w:val="center"/>
          </w:tcPr>
          <w:p w:rsidR="00CA06B8" w:rsidRPr="00BA2337" w:rsidRDefault="006D60F3" w:rsidP="004D1523">
            <w:pPr>
              <w:tabs>
                <w:tab w:val="left" w:pos="-108"/>
              </w:tabs>
              <w:spacing w:before="144"/>
              <w:ind w:right="-185"/>
              <w:jc w:val="center"/>
              <w:rPr>
                <w:bCs/>
                <w:sz w:val="25"/>
                <w:szCs w:val="25"/>
                <w:lang w:val="uk-UA"/>
              </w:rPr>
            </w:pPr>
            <w:r>
              <w:rPr>
                <w:bCs/>
                <w:sz w:val="25"/>
                <w:szCs w:val="25"/>
                <w:lang w:val="uk-UA"/>
              </w:rPr>
              <w:t>15</w:t>
            </w:r>
          </w:p>
        </w:tc>
        <w:tc>
          <w:tcPr>
            <w:tcW w:w="2207" w:type="dxa"/>
            <w:vAlign w:val="center"/>
          </w:tcPr>
          <w:p w:rsidR="00CA06B8" w:rsidRPr="006D60F3" w:rsidRDefault="00CA06B8" w:rsidP="00000340">
            <w:pPr>
              <w:spacing w:before="144"/>
              <w:jc w:val="center"/>
              <w:rPr>
                <w:bCs/>
              </w:rPr>
            </w:pPr>
          </w:p>
        </w:tc>
      </w:tr>
      <w:tr w:rsidR="00CA06B8" w:rsidRPr="00BA2337" w:rsidTr="00482746">
        <w:trPr>
          <w:trHeight w:val="146"/>
          <w:jc w:val="center"/>
        </w:trPr>
        <w:tc>
          <w:tcPr>
            <w:tcW w:w="5044" w:type="dxa"/>
            <w:vAlign w:val="center"/>
          </w:tcPr>
          <w:p w:rsidR="00CA06B8" w:rsidRPr="00BA2337" w:rsidRDefault="00CA06B8" w:rsidP="002516B7">
            <w:pPr>
              <w:shd w:val="clear" w:color="auto" w:fill="FFFFFF"/>
              <w:spacing w:line="276" w:lineRule="auto"/>
              <w:jc w:val="center"/>
              <w:rPr>
                <w:i/>
                <w:lang w:val="uk-UA"/>
              </w:rPr>
            </w:pPr>
            <w:r w:rsidRPr="00BA2337">
              <w:rPr>
                <w:i/>
                <w:lang w:val="uk-UA"/>
              </w:rPr>
              <w:t xml:space="preserve">Всього: </w:t>
            </w:r>
            <w:r w:rsidR="00062C47">
              <w:rPr>
                <w:i/>
                <w:lang w:val="uk-UA"/>
              </w:rPr>
              <w:t>6</w:t>
            </w:r>
            <w:r w:rsidR="002516B7">
              <w:rPr>
                <w:i/>
                <w:lang w:val="uk-UA"/>
              </w:rPr>
              <w:t>0</w:t>
            </w:r>
            <w:r w:rsidRPr="00BA2337">
              <w:rPr>
                <w:i/>
                <w:lang w:val="uk-UA"/>
              </w:rPr>
              <w:t xml:space="preserve"> год.</w:t>
            </w:r>
          </w:p>
        </w:tc>
        <w:tc>
          <w:tcPr>
            <w:tcW w:w="4475" w:type="dxa"/>
            <w:gridSpan w:val="3"/>
            <w:vAlign w:val="center"/>
          </w:tcPr>
          <w:p w:rsidR="00CA06B8" w:rsidRPr="00BA2337" w:rsidRDefault="00B722F1" w:rsidP="00000340">
            <w:pPr>
              <w:spacing w:before="144"/>
              <w:jc w:val="center"/>
              <w:rPr>
                <w:bCs/>
                <w:i/>
                <w:lang w:val="uk-UA"/>
              </w:rPr>
            </w:pPr>
            <w:r w:rsidRPr="00BA2337">
              <w:rPr>
                <w:bCs/>
                <w:i/>
                <w:lang w:val="uk-UA"/>
              </w:rPr>
              <w:t>Всього</w:t>
            </w:r>
            <w:r w:rsidR="00CA06B8" w:rsidRPr="00BA2337">
              <w:rPr>
                <w:bCs/>
                <w:i/>
                <w:lang w:val="uk-UA"/>
              </w:rPr>
              <w:t xml:space="preserve">: </w:t>
            </w:r>
            <w:r w:rsidR="00000340">
              <w:rPr>
                <w:bCs/>
                <w:i/>
                <w:lang w:val="uk-UA"/>
              </w:rPr>
              <w:t>30</w:t>
            </w:r>
            <w:r w:rsidR="00CA06B8" w:rsidRPr="00BA2337">
              <w:rPr>
                <w:bCs/>
                <w:i/>
                <w:lang w:val="uk-UA"/>
              </w:rPr>
              <w:t xml:space="preserve"> балів</w:t>
            </w:r>
          </w:p>
        </w:tc>
      </w:tr>
    </w:tbl>
    <w:p w:rsidR="00DB7DA1" w:rsidRPr="00BA2337" w:rsidRDefault="001D6F1E" w:rsidP="00B722F1">
      <w:pPr>
        <w:pStyle w:val="1"/>
        <w:spacing w:before="0" w:after="240"/>
        <w:jc w:val="center"/>
        <w:rPr>
          <w:rFonts w:ascii="Times New Roman" w:hAnsi="Times New Roman"/>
          <w:sz w:val="28"/>
          <w:szCs w:val="28"/>
          <w:lang w:val="uk-UA"/>
        </w:rPr>
      </w:pPr>
      <w:r>
        <w:rPr>
          <w:rFonts w:ascii="Times New Roman" w:hAnsi="Times New Roman"/>
          <w:sz w:val="28"/>
          <w:szCs w:val="28"/>
          <w:lang w:val="uk-UA"/>
        </w:rPr>
        <w:br w:type="page"/>
      </w:r>
      <w:r w:rsidR="00B722F1" w:rsidRPr="00BA2337">
        <w:rPr>
          <w:rFonts w:ascii="Times New Roman" w:hAnsi="Times New Roman"/>
          <w:sz w:val="28"/>
          <w:szCs w:val="28"/>
          <w:lang w:val="uk-UA"/>
        </w:rPr>
        <w:lastRenderedPageBreak/>
        <w:t xml:space="preserve">5. </w:t>
      </w:r>
      <w:r w:rsidR="00DB7DA1" w:rsidRPr="00BA2337">
        <w:rPr>
          <w:rFonts w:ascii="Times New Roman" w:hAnsi="Times New Roman"/>
          <w:sz w:val="28"/>
          <w:szCs w:val="28"/>
          <w:lang w:val="uk-UA"/>
        </w:rPr>
        <w:t>МЕТОДИ НАВЧАННЯ</w:t>
      </w:r>
    </w:p>
    <w:p w:rsidR="00374F83" w:rsidRPr="00BA2337" w:rsidRDefault="00374F83" w:rsidP="00B722F1">
      <w:pPr>
        <w:spacing w:line="276" w:lineRule="auto"/>
        <w:jc w:val="center"/>
        <w:rPr>
          <w:b/>
          <w:bCs/>
          <w:sz w:val="28"/>
          <w:szCs w:val="28"/>
          <w:lang w:val="uk-UA"/>
        </w:rPr>
      </w:pPr>
    </w:p>
    <w:p w:rsidR="00813BDB" w:rsidRPr="00BA2337" w:rsidRDefault="003F266C" w:rsidP="00B722F1">
      <w:pPr>
        <w:spacing w:line="276" w:lineRule="auto"/>
        <w:jc w:val="center"/>
        <w:rPr>
          <w:sz w:val="28"/>
          <w:szCs w:val="28"/>
          <w:lang w:val="uk-UA"/>
        </w:rPr>
      </w:pPr>
      <w:r w:rsidRPr="00BA2337">
        <w:rPr>
          <w:b/>
          <w:bCs/>
          <w:sz w:val="28"/>
          <w:szCs w:val="28"/>
          <w:lang w:val="uk-UA"/>
        </w:rPr>
        <w:t>5</w:t>
      </w:r>
      <w:r w:rsidR="00813BDB" w:rsidRPr="00BA2337">
        <w:rPr>
          <w:b/>
          <w:bCs/>
          <w:sz w:val="28"/>
          <w:szCs w:val="28"/>
          <w:lang w:val="uk-UA"/>
        </w:rPr>
        <w:t>.</w:t>
      </w:r>
      <w:r w:rsidRPr="00BA2337">
        <w:rPr>
          <w:b/>
          <w:bCs/>
          <w:sz w:val="28"/>
          <w:szCs w:val="28"/>
          <w:lang w:val="uk-UA"/>
        </w:rPr>
        <w:t>1</w:t>
      </w:r>
      <w:r w:rsidR="00B722F1" w:rsidRPr="00BA2337">
        <w:rPr>
          <w:b/>
          <w:bCs/>
          <w:sz w:val="28"/>
          <w:szCs w:val="28"/>
          <w:lang w:val="uk-UA"/>
        </w:rPr>
        <w:t>.</w:t>
      </w:r>
      <w:r w:rsidR="00813BDB" w:rsidRPr="00BA2337">
        <w:rPr>
          <w:b/>
          <w:bCs/>
          <w:sz w:val="28"/>
          <w:szCs w:val="28"/>
          <w:lang w:val="uk-UA"/>
        </w:rPr>
        <w:t xml:space="preserve"> Методи організації та здійснення навчально-пізнавальної діяльності</w:t>
      </w:r>
    </w:p>
    <w:p w:rsidR="00BF7005" w:rsidRPr="00BA2337" w:rsidRDefault="00BF7005" w:rsidP="00B722F1">
      <w:pPr>
        <w:spacing w:line="276" w:lineRule="auto"/>
        <w:jc w:val="center"/>
        <w:rPr>
          <w:b/>
          <w:bCs/>
          <w:i/>
          <w:sz w:val="28"/>
          <w:szCs w:val="28"/>
          <w:lang w:val="uk-UA"/>
        </w:rPr>
      </w:pPr>
    </w:p>
    <w:p w:rsidR="00813BDB" w:rsidRPr="00BA2337" w:rsidRDefault="00813BDB" w:rsidP="00813BDB">
      <w:pPr>
        <w:spacing w:line="276" w:lineRule="auto"/>
        <w:ind w:firstLine="567"/>
        <w:jc w:val="both"/>
        <w:rPr>
          <w:b/>
          <w:bCs/>
          <w:i/>
          <w:sz w:val="28"/>
          <w:szCs w:val="28"/>
          <w:lang w:val="uk-UA"/>
        </w:rPr>
      </w:pPr>
      <w:r w:rsidRPr="00BA2337">
        <w:rPr>
          <w:b/>
          <w:bCs/>
          <w:i/>
          <w:sz w:val="28"/>
          <w:szCs w:val="28"/>
          <w:lang w:val="uk-UA"/>
        </w:rPr>
        <w:t xml:space="preserve">1. За джерелом інформації: </w:t>
      </w:r>
    </w:p>
    <w:p w:rsidR="00813BDB" w:rsidRPr="00BA2337" w:rsidRDefault="00813BDB" w:rsidP="000F0EF0">
      <w:pPr>
        <w:pStyle w:val="afa"/>
        <w:widowControl w:val="0"/>
        <w:numPr>
          <w:ilvl w:val="0"/>
          <w:numId w:val="4"/>
        </w:numPr>
        <w:tabs>
          <w:tab w:val="left" w:pos="993"/>
        </w:tabs>
        <w:autoSpaceDE w:val="0"/>
        <w:autoSpaceDN w:val="0"/>
        <w:adjustRightInd w:val="0"/>
        <w:spacing w:line="276" w:lineRule="auto"/>
        <w:ind w:left="0" w:firstLine="567"/>
        <w:jc w:val="both"/>
        <w:rPr>
          <w:sz w:val="28"/>
          <w:szCs w:val="28"/>
          <w:lang w:val="uk-UA"/>
        </w:rPr>
      </w:pPr>
      <w:r w:rsidRPr="00BA2337">
        <w:rPr>
          <w:bCs/>
          <w:i/>
          <w:sz w:val="28"/>
          <w:szCs w:val="28"/>
          <w:lang w:val="uk-UA"/>
        </w:rPr>
        <w:t>словесні:</w:t>
      </w:r>
      <w:r w:rsidRPr="00BA2337">
        <w:rPr>
          <w:b/>
          <w:bCs/>
          <w:sz w:val="28"/>
          <w:szCs w:val="28"/>
          <w:lang w:val="uk-UA"/>
        </w:rPr>
        <w:t xml:space="preserve"> </w:t>
      </w:r>
      <w:r w:rsidRPr="00BA2337">
        <w:rPr>
          <w:sz w:val="28"/>
          <w:szCs w:val="28"/>
          <w:lang w:val="uk-UA"/>
        </w:rPr>
        <w:t xml:space="preserve">лекція </w:t>
      </w:r>
      <w:r w:rsidRPr="00BA2337">
        <w:rPr>
          <w:bCs/>
          <w:sz w:val="28"/>
          <w:szCs w:val="28"/>
          <w:lang w:val="uk-UA"/>
        </w:rPr>
        <w:t xml:space="preserve">(традиційна, </w:t>
      </w:r>
      <w:r w:rsidRPr="00BA2337">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813BDB" w:rsidRPr="00BA2337" w:rsidRDefault="00813BDB" w:rsidP="000F0EF0">
      <w:pPr>
        <w:pStyle w:val="afa"/>
        <w:widowControl w:val="0"/>
        <w:numPr>
          <w:ilvl w:val="0"/>
          <w:numId w:val="4"/>
        </w:numPr>
        <w:tabs>
          <w:tab w:val="left" w:pos="993"/>
        </w:tabs>
        <w:autoSpaceDE w:val="0"/>
        <w:autoSpaceDN w:val="0"/>
        <w:adjustRightInd w:val="0"/>
        <w:spacing w:line="276" w:lineRule="auto"/>
        <w:ind w:left="0" w:firstLine="567"/>
        <w:jc w:val="both"/>
        <w:rPr>
          <w:sz w:val="28"/>
          <w:szCs w:val="28"/>
          <w:lang w:val="uk-UA"/>
        </w:rPr>
      </w:pPr>
      <w:r w:rsidRPr="00BA2337">
        <w:rPr>
          <w:bCs/>
          <w:i/>
          <w:sz w:val="28"/>
          <w:szCs w:val="28"/>
          <w:lang w:val="uk-UA"/>
        </w:rPr>
        <w:t>наочні:</w:t>
      </w:r>
      <w:r w:rsidRPr="00BA2337">
        <w:rPr>
          <w:b/>
          <w:bCs/>
          <w:sz w:val="28"/>
          <w:szCs w:val="28"/>
          <w:lang w:val="uk-UA"/>
        </w:rPr>
        <w:t xml:space="preserve"> </w:t>
      </w:r>
      <w:r w:rsidRPr="00BA2337">
        <w:rPr>
          <w:sz w:val="28"/>
          <w:szCs w:val="28"/>
          <w:lang w:val="uk-UA"/>
        </w:rPr>
        <w:t xml:space="preserve">спостереження, ілюстрація, демонстрація; </w:t>
      </w:r>
    </w:p>
    <w:p w:rsidR="00813BDB" w:rsidRPr="00BA2337" w:rsidRDefault="00813BDB" w:rsidP="000F0EF0">
      <w:pPr>
        <w:pStyle w:val="afa"/>
        <w:widowControl w:val="0"/>
        <w:numPr>
          <w:ilvl w:val="0"/>
          <w:numId w:val="4"/>
        </w:numPr>
        <w:tabs>
          <w:tab w:val="left" w:pos="993"/>
        </w:tabs>
        <w:autoSpaceDE w:val="0"/>
        <w:autoSpaceDN w:val="0"/>
        <w:adjustRightInd w:val="0"/>
        <w:spacing w:line="276" w:lineRule="auto"/>
        <w:ind w:left="0" w:firstLine="567"/>
        <w:jc w:val="both"/>
        <w:rPr>
          <w:bCs/>
          <w:sz w:val="28"/>
          <w:szCs w:val="28"/>
          <w:lang w:val="uk-UA"/>
        </w:rPr>
      </w:pPr>
      <w:r w:rsidRPr="00BA2337">
        <w:rPr>
          <w:bCs/>
          <w:i/>
          <w:sz w:val="28"/>
          <w:szCs w:val="28"/>
          <w:lang w:val="uk-UA"/>
        </w:rPr>
        <w:t>практичні</w:t>
      </w:r>
      <w:r w:rsidRPr="00BA2337">
        <w:rPr>
          <w:i/>
          <w:sz w:val="28"/>
          <w:szCs w:val="28"/>
          <w:lang w:val="uk-UA"/>
        </w:rPr>
        <w:t>:</w:t>
      </w:r>
      <w:r w:rsidRPr="00BA2337">
        <w:rPr>
          <w:sz w:val="28"/>
          <w:szCs w:val="28"/>
          <w:lang w:val="uk-UA"/>
        </w:rPr>
        <w:t xml:space="preserve"> </w:t>
      </w:r>
      <w:r w:rsidRPr="00BA2337">
        <w:rPr>
          <w:bCs/>
          <w:sz w:val="28"/>
          <w:szCs w:val="28"/>
          <w:lang w:val="uk-UA"/>
        </w:rPr>
        <w:t>вправи.</w:t>
      </w:r>
    </w:p>
    <w:p w:rsidR="00813BDB" w:rsidRPr="00BA2337" w:rsidRDefault="00813BDB" w:rsidP="00813BDB">
      <w:pPr>
        <w:tabs>
          <w:tab w:val="left" w:pos="284"/>
        </w:tabs>
        <w:spacing w:line="276" w:lineRule="auto"/>
        <w:ind w:firstLine="567"/>
        <w:jc w:val="both"/>
        <w:rPr>
          <w:b/>
          <w:bCs/>
          <w:sz w:val="28"/>
          <w:szCs w:val="28"/>
          <w:lang w:val="uk-UA"/>
        </w:rPr>
      </w:pPr>
      <w:r w:rsidRPr="00BA2337">
        <w:rPr>
          <w:b/>
          <w:bCs/>
          <w:i/>
          <w:sz w:val="28"/>
          <w:szCs w:val="28"/>
          <w:lang w:val="uk-UA"/>
        </w:rPr>
        <w:t xml:space="preserve">2. За логікою передачі і сприйняття навчальної інформації: </w:t>
      </w:r>
      <w:r w:rsidRPr="00BA2337">
        <w:rPr>
          <w:bCs/>
          <w:sz w:val="28"/>
          <w:szCs w:val="28"/>
          <w:lang w:val="uk-UA"/>
        </w:rPr>
        <w:t>індуктивні, дедуктивні, аналітичні, синтетичні.</w:t>
      </w:r>
    </w:p>
    <w:p w:rsidR="00813BDB" w:rsidRPr="00BA2337" w:rsidRDefault="00813BDB" w:rsidP="00813BDB">
      <w:pPr>
        <w:spacing w:line="276" w:lineRule="auto"/>
        <w:ind w:firstLine="567"/>
        <w:jc w:val="both"/>
        <w:rPr>
          <w:b/>
          <w:bCs/>
          <w:sz w:val="28"/>
          <w:szCs w:val="28"/>
          <w:lang w:val="uk-UA"/>
        </w:rPr>
      </w:pPr>
      <w:r w:rsidRPr="00BA2337">
        <w:rPr>
          <w:b/>
          <w:bCs/>
          <w:i/>
          <w:sz w:val="28"/>
          <w:szCs w:val="28"/>
          <w:lang w:val="uk-UA"/>
        </w:rPr>
        <w:t>3. За ступенем самостійності мислення:</w:t>
      </w:r>
      <w:r w:rsidRPr="00BA2337">
        <w:rPr>
          <w:b/>
          <w:bCs/>
          <w:sz w:val="28"/>
          <w:szCs w:val="28"/>
          <w:lang w:val="uk-UA"/>
        </w:rPr>
        <w:t xml:space="preserve"> </w:t>
      </w:r>
      <w:r w:rsidRPr="00BA2337">
        <w:rPr>
          <w:bCs/>
          <w:sz w:val="28"/>
          <w:szCs w:val="28"/>
          <w:lang w:val="uk-UA"/>
        </w:rPr>
        <w:t>репродуктивні, пошукові, дослідницькі.</w:t>
      </w:r>
    </w:p>
    <w:p w:rsidR="00813BDB" w:rsidRPr="00BA2337" w:rsidRDefault="00813BDB" w:rsidP="00813BDB">
      <w:pPr>
        <w:spacing w:line="276" w:lineRule="auto"/>
        <w:ind w:firstLine="567"/>
        <w:jc w:val="both"/>
        <w:rPr>
          <w:bCs/>
          <w:sz w:val="28"/>
          <w:szCs w:val="28"/>
          <w:lang w:val="uk-UA"/>
        </w:rPr>
      </w:pPr>
      <w:r w:rsidRPr="00BA2337">
        <w:rPr>
          <w:b/>
          <w:bCs/>
          <w:i/>
          <w:sz w:val="28"/>
          <w:szCs w:val="28"/>
          <w:lang w:val="uk-UA"/>
        </w:rPr>
        <w:t>4. За ступенем керування навчальною діяльністю:</w:t>
      </w:r>
      <w:r w:rsidRPr="00BA2337">
        <w:rPr>
          <w:b/>
          <w:bCs/>
          <w:sz w:val="28"/>
          <w:szCs w:val="28"/>
          <w:lang w:val="uk-UA"/>
        </w:rPr>
        <w:t xml:space="preserve"> </w:t>
      </w:r>
      <w:r w:rsidRPr="00BA2337">
        <w:rPr>
          <w:bCs/>
          <w:sz w:val="28"/>
          <w:szCs w:val="28"/>
          <w:lang w:val="uk-UA"/>
        </w:rPr>
        <w:t>під керівництвом викладача; самостійна робота студентів із книгою; виконання індивідуальних навчальних проектів.</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BF7005" w:rsidRPr="00BA2337" w:rsidRDefault="00BF7005" w:rsidP="000A0226">
      <w:pPr>
        <w:spacing w:line="276" w:lineRule="auto"/>
        <w:jc w:val="center"/>
        <w:rPr>
          <w:b/>
          <w:bCs/>
          <w:sz w:val="28"/>
          <w:szCs w:val="28"/>
          <w:lang w:val="uk-UA"/>
        </w:rPr>
      </w:pPr>
    </w:p>
    <w:p w:rsidR="00813BDB" w:rsidRPr="00BA2337" w:rsidRDefault="003F266C" w:rsidP="000A0226">
      <w:pPr>
        <w:spacing w:line="276" w:lineRule="auto"/>
        <w:jc w:val="center"/>
        <w:rPr>
          <w:b/>
          <w:bCs/>
          <w:sz w:val="28"/>
          <w:szCs w:val="28"/>
          <w:lang w:val="uk-UA"/>
        </w:rPr>
      </w:pPr>
      <w:r w:rsidRPr="00BA2337">
        <w:rPr>
          <w:b/>
          <w:bCs/>
          <w:sz w:val="28"/>
          <w:szCs w:val="28"/>
          <w:lang w:val="uk-UA"/>
        </w:rPr>
        <w:t>5</w:t>
      </w:r>
      <w:r w:rsidR="00813BDB" w:rsidRPr="00BA2337">
        <w:rPr>
          <w:b/>
          <w:bCs/>
          <w:sz w:val="28"/>
          <w:szCs w:val="28"/>
          <w:lang w:val="uk-UA"/>
        </w:rPr>
        <w:t>.</w:t>
      </w:r>
      <w:r w:rsidRPr="00BA2337">
        <w:rPr>
          <w:b/>
          <w:bCs/>
          <w:sz w:val="28"/>
          <w:szCs w:val="28"/>
          <w:lang w:val="uk-UA"/>
        </w:rPr>
        <w:t>2</w:t>
      </w:r>
      <w:r w:rsidR="000A0226" w:rsidRPr="00BA2337">
        <w:rPr>
          <w:b/>
          <w:bCs/>
          <w:sz w:val="28"/>
          <w:szCs w:val="28"/>
          <w:lang w:val="uk-UA"/>
        </w:rPr>
        <w:t>.</w:t>
      </w:r>
      <w:r w:rsidR="00813BDB" w:rsidRPr="00BA2337">
        <w:rPr>
          <w:b/>
          <w:bCs/>
          <w:sz w:val="28"/>
          <w:szCs w:val="28"/>
          <w:lang w:val="uk-UA"/>
        </w:rPr>
        <w:t xml:space="preserve"> Методи стимулювання інтересу до навчання і мотивації навчально-пізнавальної діяльності:</w:t>
      </w:r>
    </w:p>
    <w:p w:rsidR="00BF7005" w:rsidRPr="00BA2337" w:rsidRDefault="00BF7005" w:rsidP="000A0226">
      <w:pPr>
        <w:spacing w:line="276" w:lineRule="auto"/>
        <w:jc w:val="center"/>
        <w:rPr>
          <w:b/>
          <w:bCs/>
          <w:i/>
          <w:sz w:val="28"/>
          <w:szCs w:val="28"/>
          <w:lang w:val="uk-UA"/>
        </w:rPr>
      </w:pPr>
    </w:p>
    <w:p w:rsidR="00813BDB" w:rsidRPr="00BA2337" w:rsidRDefault="00813BDB" w:rsidP="00813BDB">
      <w:pPr>
        <w:spacing w:line="276" w:lineRule="auto"/>
        <w:ind w:firstLine="567"/>
        <w:jc w:val="both"/>
        <w:rPr>
          <w:bCs/>
          <w:sz w:val="28"/>
          <w:szCs w:val="28"/>
          <w:lang w:val="uk-UA"/>
        </w:rPr>
      </w:pPr>
      <w:r w:rsidRPr="00BA2337">
        <w:rPr>
          <w:b/>
          <w:bCs/>
          <w:i/>
          <w:sz w:val="28"/>
          <w:szCs w:val="28"/>
          <w:lang w:val="uk-UA"/>
        </w:rPr>
        <w:t>Методи стимулювання інтересу до навчання:</w:t>
      </w:r>
      <w:r w:rsidRPr="00BA2337">
        <w:rPr>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rsidR="00BF7005" w:rsidRPr="00BA2337" w:rsidRDefault="00BF7005" w:rsidP="00813BDB">
      <w:pPr>
        <w:spacing w:line="276" w:lineRule="auto"/>
        <w:ind w:firstLine="567"/>
        <w:jc w:val="both"/>
        <w:rPr>
          <w:b/>
          <w:bCs/>
          <w:sz w:val="28"/>
          <w:szCs w:val="28"/>
          <w:lang w:val="uk-UA"/>
        </w:rPr>
      </w:pP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9C1B0F" w:rsidRPr="00BA2337" w:rsidRDefault="003F266C" w:rsidP="000A0226">
      <w:pPr>
        <w:spacing w:line="276" w:lineRule="auto"/>
        <w:jc w:val="center"/>
        <w:rPr>
          <w:b/>
          <w:bCs/>
          <w:sz w:val="28"/>
          <w:szCs w:val="28"/>
          <w:lang w:val="uk-UA"/>
        </w:rPr>
      </w:pPr>
      <w:r w:rsidRPr="00BA2337">
        <w:rPr>
          <w:b/>
          <w:bCs/>
          <w:sz w:val="28"/>
          <w:szCs w:val="28"/>
          <w:lang w:val="uk-UA"/>
        </w:rPr>
        <w:t>5</w:t>
      </w:r>
      <w:r w:rsidR="009C1B0F" w:rsidRPr="00BA2337">
        <w:rPr>
          <w:b/>
          <w:bCs/>
          <w:sz w:val="28"/>
          <w:szCs w:val="28"/>
          <w:lang w:val="uk-UA"/>
        </w:rPr>
        <w:t>.</w:t>
      </w:r>
      <w:r w:rsidRPr="00BA2337">
        <w:rPr>
          <w:b/>
          <w:bCs/>
          <w:sz w:val="28"/>
          <w:szCs w:val="28"/>
          <w:lang w:val="uk-UA"/>
        </w:rPr>
        <w:t>3</w:t>
      </w:r>
      <w:r w:rsidR="000A0226" w:rsidRPr="00BA2337">
        <w:rPr>
          <w:b/>
          <w:bCs/>
          <w:sz w:val="28"/>
          <w:szCs w:val="28"/>
          <w:lang w:val="uk-UA"/>
        </w:rPr>
        <w:t>.</w:t>
      </w:r>
      <w:r w:rsidR="009C1B0F" w:rsidRPr="00BA2337">
        <w:rPr>
          <w:b/>
          <w:bCs/>
          <w:sz w:val="28"/>
          <w:szCs w:val="28"/>
          <w:lang w:val="uk-UA"/>
        </w:rPr>
        <w:t xml:space="preserve"> Інклюзивні методи навчання</w:t>
      </w:r>
    </w:p>
    <w:p w:rsidR="00366ADA" w:rsidRPr="00BA2337" w:rsidRDefault="00366ADA" w:rsidP="000A0226">
      <w:pPr>
        <w:jc w:val="center"/>
        <w:rPr>
          <w:b/>
          <w:bCs/>
          <w:sz w:val="28"/>
          <w:szCs w:val="28"/>
          <w:lang w:val="uk-UA"/>
        </w:rPr>
      </w:pPr>
    </w:p>
    <w:p w:rsidR="00BF7005" w:rsidRPr="00656ED0" w:rsidRDefault="00BF7005" w:rsidP="000A0226">
      <w:pPr>
        <w:ind w:firstLine="709"/>
        <w:jc w:val="both"/>
        <w:rPr>
          <w:sz w:val="28"/>
          <w:szCs w:val="28"/>
          <w:lang w:val="uk-UA"/>
        </w:rPr>
      </w:pPr>
      <w:r w:rsidRPr="00656ED0">
        <w:rPr>
          <w:sz w:val="28"/>
          <w:szCs w:val="28"/>
          <w:lang w:val="uk-UA"/>
        </w:rPr>
        <w:t>1. Методи формування свідомості: бесіда, диспут, лекція, приклад, пояснення, переконання.</w:t>
      </w:r>
    </w:p>
    <w:p w:rsidR="00BF7005" w:rsidRPr="00656ED0" w:rsidRDefault="00BF7005" w:rsidP="000A0226">
      <w:pPr>
        <w:ind w:firstLine="709"/>
        <w:jc w:val="both"/>
        <w:rPr>
          <w:sz w:val="28"/>
          <w:szCs w:val="28"/>
          <w:lang w:val="uk-UA"/>
        </w:rPr>
      </w:pPr>
      <w:r w:rsidRPr="00656ED0">
        <w:rPr>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rsidR="00BF7005" w:rsidRPr="00BA2337" w:rsidRDefault="00BF7005" w:rsidP="000A0226">
      <w:pPr>
        <w:ind w:firstLine="709"/>
        <w:jc w:val="both"/>
        <w:rPr>
          <w:sz w:val="28"/>
          <w:szCs w:val="28"/>
        </w:rPr>
      </w:pPr>
      <w:r w:rsidRPr="00BA2337">
        <w:rPr>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BF7005" w:rsidRPr="00BA2337" w:rsidRDefault="00BF7005" w:rsidP="000A0226">
      <w:pPr>
        <w:ind w:firstLine="709"/>
        <w:jc w:val="both"/>
        <w:rPr>
          <w:sz w:val="28"/>
          <w:szCs w:val="28"/>
        </w:rPr>
      </w:pPr>
      <w:r w:rsidRPr="00BA2337">
        <w:rPr>
          <w:sz w:val="28"/>
          <w:szCs w:val="28"/>
        </w:rPr>
        <w:t>4. Метод са</w:t>
      </w:r>
      <w:r w:rsidR="00004F57" w:rsidRPr="00BA2337">
        <w:rPr>
          <w:sz w:val="28"/>
          <w:szCs w:val="28"/>
        </w:rPr>
        <w:t>мовиховання: самопізнання, само</w:t>
      </w:r>
      <w:r w:rsidRPr="00BA2337">
        <w:rPr>
          <w:sz w:val="28"/>
          <w:szCs w:val="28"/>
        </w:rPr>
        <w:t>оцінювання, саморегуляція.</w:t>
      </w:r>
    </w:p>
    <w:p w:rsidR="00BF7005" w:rsidRPr="00BA2337" w:rsidRDefault="00BF7005" w:rsidP="000A0226">
      <w:pPr>
        <w:ind w:firstLine="709"/>
        <w:jc w:val="both"/>
        <w:rPr>
          <w:sz w:val="28"/>
          <w:szCs w:val="28"/>
        </w:rPr>
      </w:pPr>
      <w:r w:rsidRPr="00BA2337">
        <w:rPr>
          <w:sz w:val="28"/>
          <w:szCs w:val="28"/>
        </w:rPr>
        <w:lastRenderedPageBreak/>
        <w:t>5. Методи соціально-психологічної допомоги: психологічне консультування, аутотренінг, стимуляційні ігри.</w:t>
      </w:r>
    </w:p>
    <w:p w:rsidR="00BF7005" w:rsidRPr="00BA2337" w:rsidRDefault="00BF7005" w:rsidP="000A0226">
      <w:pPr>
        <w:ind w:firstLine="709"/>
        <w:jc w:val="both"/>
        <w:rPr>
          <w:sz w:val="28"/>
          <w:szCs w:val="28"/>
        </w:rPr>
      </w:pPr>
      <w:r w:rsidRPr="00BA2337">
        <w:rPr>
          <w:sz w:val="28"/>
          <w:szCs w:val="28"/>
        </w:rPr>
        <w:t>6. Спеціальні методи: патронат, супровід, тренінг, медіація.</w:t>
      </w:r>
    </w:p>
    <w:p w:rsidR="00BF7005" w:rsidRPr="00BA2337" w:rsidRDefault="00BF7005" w:rsidP="000A0226">
      <w:pPr>
        <w:ind w:firstLine="709"/>
        <w:jc w:val="both"/>
        <w:rPr>
          <w:sz w:val="28"/>
          <w:szCs w:val="28"/>
        </w:rPr>
      </w:pPr>
      <w:r w:rsidRPr="00BA2337">
        <w:rPr>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BF7005" w:rsidRPr="00BA2337" w:rsidRDefault="00BF7005" w:rsidP="000A0226">
      <w:pPr>
        <w:ind w:firstLine="567"/>
        <w:jc w:val="both"/>
        <w:rPr>
          <w:b/>
          <w:bCs/>
          <w:sz w:val="28"/>
          <w:szCs w:val="28"/>
        </w:rPr>
      </w:pP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tabs>
          <w:tab w:val="left" w:pos="2030"/>
          <w:tab w:val="left" w:pos="10065"/>
        </w:tabs>
        <w:rPr>
          <w:sz w:val="28"/>
          <w:szCs w:val="28"/>
          <w:lang w:val="uk-UA"/>
        </w:rPr>
      </w:pPr>
      <w:r w:rsidRPr="00BA2337">
        <w:rPr>
          <w:sz w:val="28"/>
          <w:szCs w:val="28"/>
          <w:lang w:val="uk-UA"/>
        </w:rPr>
        <w:t>__________________________________________________________________</w:t>
      </w:r>
    </w:p>
    <w:p w:rsidR="000A0226" w:rsidRPr="00BA2337" w:rsidRDefault="000A0226" w:rsidP="000A0226">
      <w:pPr>
        <w:ind w:firstLine="567"/>
        <w:jc w:val="both"/>
        <w:rPr>
          <w:b/>
          <w:bCs/>
          <w:sz w:val="28"/>
          <w:szCs w:val="28"/>
        </w:rPr>
      </w:pPr>
    </w:p>
    <w:p w:rsidR="003902B8" w:rsidRPr="00BA2337" w:rsidRDefault="009C1B0F" w:rsidP="00004F57">
      <w:pPr>
        <w:pStyle w:val="1"/>
        <w:spacing w:before="0" w:after="240"/>
        <w:jc w:val="center"/>
        <w:rPr>
          <w:rFonts w:ascii="Times New Roman" w:hAnsi="Times New Roman"/>
          <w:sz w:val="28"/>
          <w:szCs w:val="28"/>
          <w:lang w:val="uk-UA"/>
        </w:rPr>
      </w:pPr>
      <w:r w:rsidRPr="00BA2337">
        <w:rPr>
          <w:rFonts w:ascii="Times New Roman" w:hAnsi="Times New Roman"/>
          <w:b w:val="0"/>
          <w:bCs w:val="0"/>
          <w:i/>
          <w:szCs w:val="28"/>
          <w:lang w:val="uk-UA"/>
        </w:rPr>
        <w:br w:type="page"/>
      </w:r>
      <w:r w:rsidR="00004F57" w:rsidRPr="00BA2337">
        <w:rPr>
          <w:rFonts w:ascii="Times New Roman" w:hAnsi="Times New Roman"/>
          <w:bCs w:val="0"/>
          <w:sz w:val="28"/>
          <w:szCs w:val="28"/>
          <w:lang w:val="uk-UA"/>
        </w:rPr>
        <w:lastRenderedPageBreak/>
        <w:t xml:space="preserve">6. </w:t>
      </w:r>
      <w:r w:rsidR="00D62B5B" w:rsidRPr="00BA2337">
        <w:rPr>
          <w:rFonts w:ascii="Times New Roman" w:hAnsi="Times New Roman"/>
          <w:sz w:val="28"/>
          <w:szCs w:val="28"/>
          <w:lang w:val="uk-UA"/>
        </w:rPr>
        <w:t>СИСТЕМА ОЦІНЮВАННЯ НАВЧАЛЬНИХ ДОСЯГНЕНЬ ЗДОБУВАЧІВ ВИЩОЇ ОСВІТИ</w:t>
      </w:r>
    </w:p>
    <w:p w:rsidR="003902B8" w:rsidRPr="00BA2337" w:rsidRDefault="003902B8" w:rsidP="009C1B0F">
      <w:pPr>
        <w:ind w:firstLine="720"/>
        <w:rPr>
          <w:sz w:val="28"/>
          <w:szCs w:val="28"/>
          <w:lang w:val="uk-UA"/>
        </w:rPr>
      </w:pPr>
      <w:r w:rsidRPr="00BA2337">
        <w:rPr>
          <w:sz w:val="28"/>
          <w:szCs w:val="28"/>
          <w:lang w:val="uk-UA"/>
        </w:rPr>
        <w:t xml:space="preserve">Навчальна дисципліна оцінюється за модульно-рейтинговою системою. Вона складається з </w:t>
      </w:r>
      <w:r w:rsidR="001D6F1E">
        <w:rPr>
          <w:sz w:val="28"/>
          <w:szCs w:val="28"/>
          <w:lang w:val="uk-UA"/>
        </w:rPr>
        <w:t>двох</w:t>
      </w:r>
      <w:r w:rsidRPr="00BA2337">
        <w:rPr>
          <w:sz w:val="28"/>
          <w:szCs w:val="28"/>
          <w:lang w:val="uk-UA"/>
        </w:rPr>
        <w:t xml:space="preserve"> модулів.</w:t>
      </w:r>
    </w:p>
    <w:p w:rsidR="003902B8" w:rsidRPr="00BA2337" w:rsidRDefault="003902B8" w:rsidP="00004F57">
      <w:pPr>
        <w:ind w:firstLine="709"/>
        <w:jc w:val="both"/>
        <w:rPr>
          <w:sz w:val="28"/>
          <w:szCs w:val="28"/>
          <w:lang w:val="uk-UA"/>
        </w:rPr>
      </w:pPr>
      <w:r w:rsidRPr="00BA2337">
        <w:rPr>
          <w:sz w:val="28"/>
          <w:szCs w:val="28"/>
          <w:lang w:val="uk-UA"/>
        </w:rPr>
        <w:t>Результати навчальної діяльності студентів оцінюються за 100 бальною шкалою в кожному семестрі окремо.</w:t>
      </w:r>
    </w:p>
    <w:p w:rsidR="003902B8" w:rsidRPr="00BA2337" w:rsidRDefault="003902B8" w:rsidP="009C1B0F">
      <w:pPr>
        <w:ind w:firstLine="720"/>
        <w:jc w:val="both"/>
        <w:rPr>
          <w:sz w:val="28"/>
          <w:szCs w:val="28"/>
          <w:lang w:val="uk-UA"/>
        </w:rPr>
      </w:pPr>
      <w:r w:rsidRPr="00BA2337">
        <w:rPr>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D62B5B" w:rsidRPr="00BA2337" w:rsidRDefault="00D62B5B" w:rsidP="009C1B0F">
      <w:pPr>
        <w:ind w:firstLine="720"/>
        <w:jc w:val="both"/>
        <w:rPr>
          <w:sz w:val="28"/>
          <w:szCs w:val="28"/>
          <w:lang w:val="uk-UA"/>
        </w:rPr>
      </w:pPr>
      <w:r w:rsidRPr="00BA2337">
        <w:rPr>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r w:rsidR="00004F57" w:rsidRPr="00BA2337">
        <w:rPr>
          <w:sz w:val="28"/>
          <w:szCs w:val="28"/>
          <w:lang w:val="uk-UA"/>
        </w:rPr>
        <w:t>.</w:t>
      </w:r>
    </w:p>
    <w:p w:rsidR="00D62B5B" w:rsidRPr="00BA2337" w:rsidRDefault="00D62B5B" w:rsidP="003143DA">
      <w:pPr>
        <w:ind w:firstLine="709"/>
        <w:jc w:val="both"/>
        <w:rPr>
          <w:sz w:val="28"/>
          <w:szCs w:val="28"/>
          <w:lang w:val="uk-UA"/>
        </w:rPr>
      </w:pPr>
      <w:r w:rsidRPr="00BA2337">
        <w:rPr>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8E2794" w:rsidRPr="00BA2337" w:rsidRDefault="008E2794" w:rsidP="003143DA">
      <w:pPr>
        <w:ind w:firstLine="709"/>
        <w:jc w:val="both"/>
        <w:rPr>
          <w:sz w:val="28"/>
          <w:szCs w:val="28"/>
          <w:lang w:val="uk-UA"/>
        </w:rPr>
      </w:pPr>
      <w:r w:rsidRPr="00BA2337">
        <w:rPr>
          <w:sz w:val="28"/>
          <w:szCs w:val="28"/>
          <w:lang w:val="uk-UA"/>
        </w:rPr>
        <w:t>Загальні критерії оцінювання успішності студентів, які отримали за 4-бальною шкалою оцінки «відмінно», «добре», «задовільно», «н</w:t>
      </w:r>
      <w:r w:rsidR="002A1EB1" w:rsidRPr="00BA2337">
        <w:rPr>
          <w:sz w:val="28"/>
          <w:szCs w:val="28"/>
          <w:lang w:val="uk-UA"/>
        </w:rPr>
        <w:t xml:space="preserve">езадовільно», подано </w:t>
      </w:r>
      <w:r w:rsidR="00004F57" w:rsidRPr="00BA2337">
        <w:rPr>
          <w:sz w:val="28"/>
          <w:szCs w:val="28"/>
          <w:lang w:val="uk-UA"/>
        </w:rPr>
        <w:t>в</w:t>
      </w:r>
      <w:r w:rsidR="002A1EB1" w:rsidRPr="00BA2337">
        <w:rPr>
          <w:sz w:val="28"/>
          <w:szCs w:val="28"/>
          <w:lang w:val="uk-UA"/>
        </w:rPr>
        <w:t xml:space="preserve"> таблиці нижче.</w:t>
      </w:r>
    </w:p>
    <w:p w:rsidR="00A24A81" w:rsidRPr="00BA2337" w:rsidRDefault="00A24A81" w:rsidP="00A24A81">
      <w:pPr>
        <w:ind w:firstLine="709"/>
        <w:jc w:val="both"/>
        <w:rPr>
          <w:sz w:val="28"/>
          <w:szCs w:val="28"/>
          <w:lang w:val="uk-UA"/>
        </w:rPr>
      </w:pPr>
      <w:r w:rsidRPr="00BA2337">
        <w:rPr>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A24A81" w:rsidRPr="00BA2337" w:rsidRDefault="00A24A81" w:rsidP="00A24A81">
      <w:pPr>
        <w:ind w:firstLine="709"/>
        <w:jc w:val="both"/>
        <w:rPr>
          <w:sz w:val="28"/>
          <w:szCs w:val="28"/>
          <w:lang w:val="uk-UA"/>
        </w:rPr>
      </w:pPr>
      <w:r w:rsidRPr="00BA2337">
        <w:rPr>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A24A81" w:rsidRPr="00BA2337" w:rsidRDefault="00A24A81" w:rsidP="00A24A81">
      <w:pPr>
        <w:ind w:firstLine="709"/>
        <w:jc w:val="both"/>
        <w:rPr>
          <w:sz w:val="28"/>
          <w:szCs w:val="28"/>
          <w:lang w:val="uk-UA"/>
        </w:rPr>
      </w:pPr>
      <w:r w:rsidRPr="00BA2337">
        <w:rPr>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A24A81" w:rsidRPr="00BA2337" w:rsidRDefault="00A24A81" w:rsidP="00A24A81">
      <w:pPr>
        <w:ind w:firstLine="709"/>
        <w:jc w:val="both"/>
        <w:rPr>
          <w:sz w:val="28"/>
          <w:szCs w:val="28"/>
          <w:lang w:val="uk-UA"/>
        </w:rPr>
      </w:pPr>
      <w:r w:rsidRPr="00BA2337">
        <w:rPr>
          <w:sz w:val="28"/>
          <w:szCs w:val="28"/>
          <w:lang w:val="uk-UA"/>
        </w:rPr>
        <w:t>Модульний контроль знань студентів здійснюється після завершення вивчення навчального матеріалу модуля.</w:t>
      </w:r>
    </w:p>
    <w:p w:rsidR="008E2794" w:rsidRPr="00BA2337" w:rsidRDefault="00C5478B" w:rsidP="00374F83">
      <w:pPr>
        <w:tabs>
          <w:tab w:val="num" w:pos="426"/>
        </w:tabs>
        <w:spacing w:before="240" w:after="240"/>
        <w:jc w:val="center"/>
        <w:rPr>
          <w:sz w:val="28"/>
          <w:szCs w:val="28"/>
          <w:lang w:val="uk-UA"/>
        </w:rPr>
      </w:pPr>
      <w:r w:rsidRPr="00BA2337">
        <w:rPr>
          <w:b/>
          <w:sz w:val="28"/>
          <w:szCs w:val="28"/>
          <w:lang w:val="uk-UA"/>
        </w:rPr>
        <w:br w:type="page"/>
      </w:r>
      <w:r w:rsidR="003143DA" w:rsidRPr="00BA2337">
        <w:rPr>
          <w:b/>
          <w:sz w:val="28"/>
          <w:szCs w:val="28"/>
          <w:lang w:val="uk-UA"/>
        </w:rPr>
        <w:lastRenderedPageBreak/>
        <w:t>6.1</w:t>
      </w:r>
      <w:r w:rsidR="00004F57" w:rsidRPr="00BA2337">
        <w:rPr>
          <w:b/>
          <w:sz w:val="28"/>
          <w:szCs w:val="28"/>
          <w:lang w:val="uk-UA"/>
        </w:rPr>
        <w:t>.</w:t>
      </w:r>
      <w:r w:rsidR="003143DA" w:rsidRPr="00BA2337">
        <w:rPr>
          <w:b/>
          <w:sz w:val="28"/>
          <w:szCs w:val="28"/>
          <w:lang w:val="uk-UA"/>
        </w:rPr>
        <w:t xml:space="preserve"> </w:t>
      </w:r>
      <w:r w:rsidR="008E2794" w:rsidRPr="00BA2337">
        <w:rPr>
          <w:b/>
          <w:sz w:val="28"/>
          <w:szCs w:val="28"/>
          <w:lang w:val="uk-UA"/>
        </w:rPr>
        <w:t>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8E2794" w:rsidRPr="00BA2337" w:rsidTr="002A1EB1">
        <w:trPr>
          <w:jc w:val="center"/>
        </w:trPr>
        <w:tc>
          <w:tcPr>
            <w:tcW w:w="2092" w:type="dxa"/>
          </w:tcPr>
          <w:p w:rsidR="008E2794" w:rsidRPr="00BA2337" w:rsidRDefault="008E2794" w:rsidP="009C6B93">
            <w:pPr>
              <w:tabs>
                <w:tab w:val="num" w:pos="426"/>
              </w:tabs>
              <w:spacing w:line="276" w:lineRule="auto"/>
              <w:jc w:val="center"/>
              <w:rPr>
                <w:b/>
                <w:lang w:val="uk-UA"/>
              </w:rPr>
            </w:pPr>
            <w:r w:rsidRPr="00BA2337">
              <w:rPr>
                <w:b/>
                <w:sz w:val="28"/>
                <w:szCs w:val="28"/>
                <w:lang w:val="uk-UA"/>
              </w:rPr>
              <w:t>Оцінка</w:t>
            </w:r>
          </w:p>
        </w:tc>
        <w:tc>
          <w:tcPr>
            <w:tcW w:w="7628" w:type="dxa"/>
          </w:tcPr>
          <w:p w:rsidR="008E2794" w:rsidRPr="00BA2337" w:rsidRDefault="008E2794" w:rsidP="002A1EB1">
            <w:pPr>
              <w:tabs>
                <w:tab w:val="num" w:pos="426"/>
              </w:tabs>
              <w:spacing w:line="276" w:lineRule="auto"/>
              <w:jc w:val="center"/>
              <w:rPr>
                <w:b/>
                <w:lang w:val="uk-UA"/>
              </w:rPr>
            </w:pPr>
            <w:r w:rsidRPr="00BA2337">
              <w:rPr>
                <w:b/>
                <w:sz w:val="28"/>
                <w:szCs w:val="28"/>
                <w:lang w:val="uk-UA"/>
              </w:rPr>
              <w:t>Критерії оцінювання</w:t>
            </w:r>
          </w:p>
        </w:tc>
      </w:tr>
      <w:tr w:rsidR="008E2794" w:rsidRPr="00896345" w:rsidTr="003143DA">
        <w:trPr>
          <w:jc w:val="center"/>
        </w:trPr>
        <w:tc>
          <w:tcPr>
            <w:tcW w:w="2092" w:type="dxa"/>
            <w:vAlign w:val="center"/>
          </w:tcPr>
          <w:p w:rsidR="008E2794" w:rsidRPr="00BA2337" w:rsidRDefault="008E2794" w:rsidP="003143DA">
            <w:pPr>
              <w:tabs>
                <w:tab w:val="num" w:pos="426"/>
              </w:tabs>
              <w:spacing w:line="276" w:lineRule="auto"/>
              <w:jc w:val="center"/>
              <w:rPr>
                <w:b/>
                <w:i/>
                <w:lang w:val="uk-UA"/>
              </w:rPr>
            </w:pPr>
            <w:r w:rsidRPr="00BA2337">
              <w:rPr>
                <w:b/>
                <w:i/>
                <w:sz w:val="28"/>
                <w:szCs w:val="28"/>
                <w:lang w:val="uk-UA"/>
              </w:rPr>
              <w:t>«відмінно»</w:t>
            </w:r>
          </w:p>
        </w:tc>
        <w:tc>
          <w:tcPr>
            <w:tcW w:w="7628" w:type="dxa"/>
          </w:tcPr>
          <w:p w:rsidR="008E2794" w:rsidRPr="00BA2337" w:rsidRDefault="00004F57" w:rsidP="00004F57">
            <w:pPr>
              <w:tabs>
                <w:tab w:val="num" w:pos="426"/>
              </w:tabs>
              <w:jc w:val="both"/>
              <w:rPr>
                <w:sz w:val="26"/>
                <w:szCs w:val="26"/>
                <w:lang w:val="uk-UA"/>
              </w:rPr>
            </w:pPr>
            <w:r w:rsidRPr="00BA2337">
              <w:rPr>
                <w:sz w:val="26"/>
                <w:szCs w:val="26"/>
                <w:lang w:val="uk-UA"/>
              </w:rPr>
              <w:t>С</w:t>
            </w:r>
            <w:r w:rsidR="008E2794" w:rsidRPr="00BA2337">
              <w:rPr>
                <w:sz w:val="26"/>
                <w:szCs w:val="26"/>
                <w:lang w:val="uk-UA"/>
              </w:rPr>
              <w:t xml:space="preserve">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w:t>
            </w:r>
            <w:r w:rsidRPr="00BA2337">
              <w:rPr>
                <w:sz w:val="26"/>
                <w:szCs w:val="26"/>
                <w:lang w:val="uk-UA"/>
              </w:rPr>
              <w:t>в</w:t>
            </w:r>
            <w:r w:rsidR="008E2794" w:rsidRPr="00BA2337">
              <w:rPr>
                <w:sz w:val="26"/>
                <w:szCs w:val="26"/>
                <w:lang w:val="uk-UA"/>
              </w:rPr>
              <w:t xml:space="preserve"> розумінні і творчому використанні набутих знань та умінь.</w:t>
            </w:r>
          </w:p>
        </w:tc>
      </w:tr>
      <w:tr w:rsidR="008E2794" w:rsidRPr="00BA2337" w:rsidTr="003143DA">
        <w:trPr>
          <w:jc w:val="center"/>
        </w:trPr>
        <w:tc>
          <w:tcPr>
            <w:tcW w:w="2092" w:type="dxa"/>
            <w:vAlign w:val="center"/>
          </w:tcPr>
          <w:p w:rsidR="008E2794" w:rsidRPr="00BA2337" w:rsidRDefault="008E2794" w:rsidP="003143DA">
            <w:pPr>
              <w:tabs>
                <w:tab w:val="num" w:pos="426"/>
              </w:tabs>
              <w:spacing w:line="276" w:lineRule="auto"/>
              <w:jc w:val="center"/>
              <w:rPr>
                <w:b/>
                <w:i/>
                <w:lang w:val="uk-UA"/>
              </w:rPr>
            </w:pPr>
            <w:r w:rsidRPr="00BA2337">
              <w:rPr>
                <w:b/>
                <w:i/>
                <w:sz w:val="28"/>
                <w:szCs w:val="28"/>
                <w:lang w:val="uk-UA"/>
              </w:rPr>
              <w:t>«добре»</w:t>
            </w:r>
          </w:p>
        </w:tc>
        <w:tc>
          <w:tcPr>
            <w:tcW w:w="7628" w:type="dxa"/>
          </w:tcPr>
          <w:p w:rsidR="008E2794" w:rsidRPr="00BA2337" w:rsidRDefault="00004F57" w:rsidP="009C6B93">
            <w:pPr>
              <w:tabs>
                <w:tab w:val="num" w:pos="426"/>
              </w:tabs>
              <w:jc w:val="both"/>
              <w:rPr>
                <w:sz w:val="26"/>
                <w:szCs w:val="26"/>
                <w:lang w:val="uk-UA"/>
              </w:rPr>
            </w:pPr>
            <w:r w:rsidRPr="00BA2337">
              <w:rPr>
                <w:sz w:val="26"/>
                <w:szCs w:val="26"/>
                <w:lang w:val="uk-UA"/>
              </w:rPr>
              <w:t>С</w:t>
            </w:r>
            <w:r w:rsidR="008E2794" w:rsidRPr="00BA2337">
              <w:rPr>
                <w:sz w:val="26"/>
                <w:szCs w:val="26"/>
                <w:lang w:val="uk-UA"/>
              </w:rPr>
              <w:t>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8E2794" w:rsidRPr="00BA2337" w:rsidTr="003143DA">
        <w:trPr>
          <w:jc w:val="center"/>
        </w:trPr>
        <w:tc>
          <w:tcPr>
            <w:tcW w:w="2092" w:type="dxa"/>
            <w:vAlign w:val="center"/>
          </w:tcPr>
          <w:p w:rsidR="008E2794" w:rsidRPr="00BA2337" w:rsidRDefault="008E2794" w:rsidP="003143DA">
            <w:pPr>
              <w:tabs>
                <w:tab w:val="num" w:pos="426"/>
              </w:tabs>
              <w:spacing w:line="276" w:lineRule="auto"/>
              <w:jc w:val="center"/>
              <w:rPr>
                <w:b/>
                <w:i/>
                <w:lang w:val="uk-UA"/>
              </w:rPr>
            </w:pPr>
            <w:r w:rsidRPr="00BA2337">
              <w:rPr>
                <w:b/>
                <w:i/>
                <w:sz w:val="28"/>
                <w:szCs w:val="28"/>
                <w:lang w:val="uk-UA"/>
              </w:rPr>
              <w:t>«задовільно»</w:t>
            </w:r>
          </w:p>
        </w:tc>
        <w:tc>
          <w:tcPr>
            <w:tcW w:w="7628" w:type="dxa"/>
          </w:tcPr>
          <w:p w:rsidR="008E2794" w:rsidRPr="00BA2337" w:rsidRDefault="00004F57" w:rsidP="00004F57">
            <w:pPr>
              <w:tabs>
                <w:tab w:val="num" w:pos="426"/>
              </w:tabs>
              <w:jc w:val="both"/>
              <w:rPr>
                <w:sz w:val="26"/>
                <w:szCs w:val="26"/>
                <w:lang w:val="uk-UA"/>
              </w:rPr>
            </w:pPr>
            <w:r w:rsidRPr="00BA2337">
              <w:rPr>
                <w:sz w:val="26"/>
                <w:szCs w:val="26"/>
                <w:lang w:val="uk-UA"/>
              </w:rPr>
              <w:t>С</w:t>
            </w:r>
            <w:r w:rsidR="008E2794" w:rsidRPr="00BA2337">
              <w:rPr>
                <w:sz w:val="26"/>
                <w:szCs w:val="26"/>
                <w:lang w:val="uk-UA"/>
              </w:rPr>
              <w:t xml:space="preserve">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w:t>
            </w:r>
            <w:r w:rsidR="002A1EB1" w:rsidRPr="00BA2337">
              <w:rPr>
                <w:sz w:val="26"/>
                <w:szCs w:val="26"/>
                <w:lang w:val="uk-UA"/>
              </w:rPr>
              <w:t>і</w:t>
            </w:r>
            <w:r w:rsidR="008E2794" w:rsidRPr="00BA2337">
              <w:rPr>
                <w:sz w:val="26"/>
                <w:szCs w:val="26"/>
                <w:lang w:val="uk-UA"/>
              </w:rPr>
              <w:t>з основною і додатковою літературою, передбаченою навчальною програмою</w:t>
            </w:r>
            <w:r w:rsidRPr="00BA2337">
              <w:rPr>
                <w:sz w:val="26"/>
                <w:szCs w:val="26"/>
                <w:lang w:val="uk-UA"/>
              </w:rPr>
              <w:t>.</w:t>
            </w:r>
            <w:r w:rsidR="008E2794" w:rsidRPr="00BA2337">
              <w:rPr>
                <w:sz w:val="26"/>
                <w:szCs w:val="26"/>
                <w:lang w:val="uk-UA"/>
              </w:rPr>
              <w:t xml:space="preserve"> </w:t>
            </w:r>
            <w:r w:rsidRPr="00BA2337">
              <w:rPr>
                <w:sz w:val="26"/>
                <w:szCs w:val="26"/>
                <w:lang w:val="uk-UA"/>
              </w:rPr>
              <w:t>М</w:t>
            </w:r>
            <w:r w:rsidR="008E2794" w:rsidRPr="00BA2337">
              <w:rPr>
                <w:sz w:val="26"/>
                <w:szCs w:val="26"/>
                <w:lang w:val="uk-UA"/>
              </w:rPr>
              <w:t>ожливі суттєві помилки у виконанні практичних завдань, але студент спроможний усунути їх із допомогою викладача.</w:t>
            </w:r>
          </w:p>
        </w:tc>
      </w:tr>
      <w:tr w:rsidR="008E2794" w:rsidRPr="00BA2337" w:rsidTr="003143DA">
        <w:trPr>
          <w:jc w:val="center"/>
        </w:trPr>
        <w:tc>
          <w:tcPr>
            <w:tcW w:w="2092" w:type="dxa"/>
            <w:vAlign w:val="center"/>
          </w:tcPr>
          <w:p w:rsidR="008E2794" w:rsidRPr="00BA2337" w:rsidRDefault="008E2794" w:rsidP="003143DA">
            <w:pPr>
              <w:spacing w:line="276" w:lineRule="auto"/>
              <w:ind w:left="-108"/>
              <w:jc w:val="right"/>
              <w:rPr>
                <w:b/>
                <w:i/>
                <w:lang w:val="uk-UA"/>
              </w:rPr>
            </w:pPr>
            <w:r w:rsidRPr="00BA2337">
              <w:rPr>
                <w:b/>
                <w:i/>
                <w:sz w:val="28"/>
                <w:szCs w:val="28"/>
                <w:lang w:val="uk-UA"/>
              </w:rPr>
              <w:t>«незадовільно»</w:t>
            </w:r>
          </w:p>
        </w:tc>
        <w:tc>
          <w:tcPr>
            <w:tcW w:w="7628" w:type="dxa"/>
          </w:tcPr>
          <w:p w:rsidR="008E2794" w:rsidRPr="00BA2337" w:rsidRDefault="00004F57" w:rsidP="00EA3CEE">
            <w:pPr>
              <w:tabs>
                <w:tab w:val="num" w:pos="426"/>
              </w:tabs>
              <w:jc w:val="both"/>
              <w:rPr>
                <w:sz w:val="26"/>
                <w:szCs w:val="26"/>
                <w:lang w:val="uk-UA"/>
              </w:rPr>
            </w:pPr>
            <w:r w:rsidRPr="00BA2337">
              <w:rPr>
                <w:sz w:val="26"/>
                <w:szCs w:val="26"/>
                <w:lang w:val="uk-UA"/>
              </w:rPr>
              <w:t>В</w:t>
            </w:r>
            <w:r w:rsidR="008E2794" w:rsidRPr="00BA2337">
              <w:rPr>
                <w:sz w:val="26"/>
                <w:szCs w:val="26"/>
                <w:lang w:val="uk-UA"/>
              </w:rPr>
              <w:t>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w:t>
            </w:r>
            <w:r w:rsidRPr="00BA2337">
              <w:rPr>
                <w:sz w:val="26"/>
                <w:szCs w:val="26"/>
                <w:lang w:val="uk-UA"/>
              </w:rPr>
              <w:t>им чином, оцінка «незадовільно»</w:t>
            </w:r>
            <w:r w:rsidR="008E2794" w:rsidRPr="00BA2337">
              <w:rPr>
                <w:sz w:val="26"/>
                <w:szCs w:val="26"/>
                <w:lang w:val="uk-UA"/>
              </w:rPr>
              <w:t xml:space="preserve"> ставиться студентові, який неспроможний до навчання чи виконання фахової діяльності після закінчення </w:t>
            </w:r>
            <w:r w:rsidR="00EA3CEE" w:rsidRPr="00BA2337">
              <w:rPr>
                <w:sz w:val="26"/>
                <w:szCs w:val="26"/>
                <w:lang w:val="uk-UA"/>
              </w:rPr>
              <w:t>закладу вищої освіти</w:t>
            </w:r>
            <w:r w:rsidR="008E2794" w:rsidRPr="00BA2337">
              <w:rPr>
                <w:sz w:val="26"/>
                <w:szCs w:val="26"/>
                <w:lang w:val="uk-UA"/>
              </w:rPr>
              <w:t xml:space="preserve"> без повторного навчання за програмою відповідної дисципліни.</w:t>
            </w:r>
          </w:p>
        </w:tc>
      </w:tr>
    </w:tbl>
    <w:p w:rsidR="00DB7DA1" w:rsidRPr="00BA2337" w:rsidRDefault="00DB7DA1" w:rsidP="000A2F0B">
      <w:pPr>
        <w:tabs>
          <w:tab w:val="left" w:pos="2030"/>
          <w:tab w:val="left" w:pos="10065"/>
        </w:tabs>
        <w:jc w:val="center"/>
        <w:rPr>
          <w:b/>
          <w:sz w:val="16"/>
          <w:szCs w:val="16"/>
          <w:lang w:val="uk-UA"/>
        </w:rPr>
      </w:pPr>
    </w:p>
    <w:p w:rsidR="00DB7DA1" w:rsidRPr="00BA2337" w:rsidRDefault="00C5478B" w:rsidP="00374F83">
      <w:pPr>
        <w:spacing w:before="240" w:after="240"/>
        <w:jc w:val="center"/>
        <w:rPr>
          <w:b/>
          <w:sz w:val="28"/>
          <w:lang w:val="uk-UA"/>
        </w:rPr>
      </w:pPr>
      <w:r w:rsidRPr="00BA2337">
        <w:rPr>
          <w:b/>
          <w:sz w:val="28"/>
          <w:lang w:val="uk-UA"/>
        </w:rPr>
        <w:br w:type="page"/>
      </w:r>
      <w:r w:rsidR="003143DA" w:rsidRPr="00BA2337">
        <w:rPr>
          <w:b/>
          <w:sz w:val="28"/>
          <w:lang w:val="uk-UA"/>
        </w:rPr>
        <w:lastRenderedPageBreak/>
        <w:t>6.2</w:t>
      </w:r>
      <w:r w:rsidR="00004F57" w:rsidRPr="00BA2337">
        <w:rPr>
          <w:b/>
          <w:sz w:val="28"/>
          <w:lang w:val="uk-UA"/>
        </w:rPr>
        <w:t>.</w:t>
      </w:r>
      <w:r w:rsidR="00DB7DA1" w:rsidRPr="00BA2337">
        <w:rPr>
          <w:b/>
          <w:sz w:val="28"/>
          <w:lang w:val="uk-UA"/>
        </w:rPr>
        <w:t xml:space="preserve"> Система оцінювання </w:t>
      </w:r>
      <w:r w:rsidR="000A2F0B" w:rsidRPr="00BA2337">
        <w:rPr>
          <w:b/>
          <w:sz w:val="28"/>
          <w:lang w:val="uk-UA"/>
        </w:rPr>
        <w:t>роботи</w:t>
      </w:r>
      <w:r w:rsidR="003143DA" w:rsidRPr="00BA2337">
        <w:rPr>
          <w:b/>
          <w:sz w:val="28"/>
          <w:lang w:val="uk-UA"/>
        </w:rPr>
        <w:t xml:space="preserve"> студентів/</w:t>
      </w:r>
      <w:r w:rsidR="00DB7DA1" w:rsidRPr="00BA2337">
        <w:rPr>
          <w:b/>
          <w:sz w:val="28"/>
          <w:lang w:val="uk-UA"/>
        </w:rPr>
        <w:t>аспірантів</w:t>
      </w:r>
      <w:r w:rsidR="000A2F0B" w:rsidRPr="00BA2337">
        <w:rPr>
          <w:b/>
          <w:sz w:val="28"/>
          <w:lang w:val="uk-UA"/>
        </w:rPr>
        <w:t xml:space="preserve"> упродовж семестру</w:t>
      </w:r>
    </w:p>
    <w:p w:rsidR="00DB7DA1" w:rsidRPr="00BA2337" w:rsidRDefault="00DB7DA1" w:rsidP="000A2F0B">
      <w:pPr>
        <w:tabs>
          <w:tab w:val="left" w:pos="2030"/>
          <w:tab w:val="left" w:pos="10065"/>
        </w:tabs>
        <w:jc w:val="center"/>
        <w:rPr>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25"/>
        <w:gridCol w:w="8"/>
        <w:gridCol w:w="564"/>
        <w:gridCol w:w="630"/>
        <w:gridCol w:w="707"/>
        <w:gridCol w:w="573"/>
        <w:gridCol w:w="77"/>
        <w:gridCol w:w="567"/>
      </w:tblGrid>
      <w:tr w:rsidR="00FA1262" w:rsidRPr="00BA2337" w:rsidTr="00004F57">
        <w:trPr>
          <w:cantSplit/>
          <w:trHeight w:val="518"/>
        </w:trPr>
        <w:tc>
          <w:tcPr>
            <w:tcW w:w="4911" w:type="dxa"/>
            <w:vMerge w:val="restart"/>
            <w:shd w:val="clear" w:color="auto" w:fill="auto"/>
            <w:vAlign w:val="center"/>
          </w:tcPr>
          <w:p w:rsidR="00DB7DA1" w:rsidRPr="00BA2337" w:rsidRDefault="00DB7DA1" w:rsidP="00152426">
            <w:pPr>
              <w:tabs>
                <w:tab w:val="left" w:pos="2030"/>
                <w:tab w:val="left" w:pos="10065"/>
              </w:tabs>
              <w:jc w:val="center"/>
              <w:rPr>
                <w:rFonts w:eastAsia="Calibri"/>
                <w:b/>
                <w:lang w:val="uk-UA"/>
              </w:rPr>
            </w:pPr>
            <w:r w:rsidRPr="00BA2337">
              <w:rPr>
                <w:rFonts w:eastAsia="Calibri"/>
                <w:b/>
                <w:lang w:val="uk-UA"/>
              </w:rPr>
              <w:t>Вид діяльності студента / аспіранта</w:t>
            </w:r>
          </w:p>
        </w:tc>
        <w:tc>
          <w:tcPr>
            <w:tcW w:w="993" w:type="dxa"/>
            <w:vMerge w:val="restart"/>
            <w:shd w:val="clear" w:color="auto" w:fill="auto"/>
            <w:textDirection w:val="btLr"/>
            <w:vAlign w:val="center"/>
          </w:tcPr>
          <w:p w:rsidR="00DB7DA1" w:rsidRPr="00BA2337" w:rsidRDefault="00DB7DA1" w:rsidP="00152426">
            <w:pPr>
              <w:tabs>
                <w:tab w:val="left" w:pos="2030"/>
                <w:tab w:val="left" w:pos="10065"/>
              </w:tabs>
              <w:ind w:left="113" w:right="113"/>
              <w:jc w:val="center"/>
              <w:rPr>
                <w:rFonts w:eastAsia="Calibri"/>
                <w:b/>
                <w:lang w:val="uk-UA"/>
              </w:rPr>
            </w:pPr>
            <w:r w:rsidRPr="00BA2337">
              <w:rPr>
                <w:rFonts w:eastAsia="Calibri"/>
                <w:b/>
                <w:lang w:val="uk-UA"/>
              </w:rPr>
              <w:t>Максимальна кількість балів за одиницю</w:t>
            </w:r>
          </w:p>
        </w:tc>
        <w:tc>
          <w:tcPr>
            <w:tcW w:w="1289" w:type="dxa"/>
            <w:gridSpan w:val="5"/>
            <w:shd w:val="clear" w:color="auto" w:fill="auto"/>
            <w:vAlign w:val="center"/>
          </w:tcPr>
          <w:p w:rsidR="00DB7DA1" w:rsidRPr="00BA2337" w:rsidRDefault="00DB7DA1" w:rsidP="00152426">
            <w:pPr>
              <w:tabs>
                <w:tab w:val="left" w:pos="2030"/>
                <w:tab w:val="left" w:pos="10065"/>
              </w:tabs>
              <w:jc w:val="center"/>
              <w:rPr>
                <w:rFonts w:eastAsia="Calibri"/>
                <w:b/>
                <w:lang w:val="uk-UA"/>
              </w:rPr>
            </w:pPr>
            <w:r w:rsidRPr="00BA2337">
              <w:rPr>
                <w:rFonts w:eastAsia="Calibri"/>
                <w:b/>
                <w:lang w:val="uk-UA"/>
              </w:rPr>
              <w:t>Модуль 1</w:t>
            </w:r>
          </w:p>
        </w:tc>
        <w:tc>
          <w:tcPr>
            <w:tcW w:w="1337" w:type="dxa"/>
            <w:gridSpan w:val="2"/>
            <w:shd w:val="clear" w:color="auto" w:fill="auto"/>
            <w:vAlign w:val="center"/>
          </w:tcPr>
          <w:p w:rsidR="00DB7DA1" w:rsidRPr="00BA2337" w:rsidRDefault="00DB7DA1" w:rsidP="00390B04">
            <w:pPr>
              <w:tabs>
                <w:tab w:val="left" w:pos="2030"/>
                <w:tab w:val="left" w:pos="10065"/>
              </w:tabs>
              <w:jc w:val="center"/>
              <w:rPr>
                <w:rFonts w:eastAsia="Calibri"/>
                <w:b/>
                <w:lang w:val="uk-UA"/>
              </w:rPr>
            </w:pPr>
            <w:r w:rsidRPr="00BA2337">
              <w:rPr>
                <w:rFonts w:eastAsia="Calibri"/>
                <w:b/>
                <w:lang w:val="uk-UA"/>
              </w:rPr>
              <w:t xml:space="preserve">Модуль </w:t>
            </w:r>
            <w:r w:rsidR="00390B04">
              <w:rPr>
                <w:rFonts w:eastAsia="Calibri"/>
                <w:b/>
                <w:lang w:val="uk-UA"/>
              </w:rPr>
              <w:t>2</w:t>
            </w:r>
          </w:p>
        </w:tc>
        <w:tc>
          <w:tcPr>
            <w:tcW w:w="1217" w:type="dxa"/>
            <w:gridSpan w:val="3"/>
            <w:shd w:val="clear" w:color="auto" w:fill="auto"/>
            <w:vAlign w:val="center"/>
          </w:tcPr>
          <w:p w:rsidR="00DB7DA1" w:rsidRPr="00BA2337" w:rsidRDefault="00DB7DA1" w:rsidP="00152426">
            <w:pPr>
              <w:tabs>
                <w:tab w:val="left" w:pos="2030"/>
                <w:tab w:val="left" w:pos="10065"/>
              </w:tabs>
              <w:jc w:val="center"/>
              <w:rPr>
                <w:rFonts w:eastAsia="Calibri"/>
                <w:b/>
                <w:lang w:val="uk-UA"/>
              </w:rPr>
            </w:pPr>
            <w:r w:rsidRPr="00BA2337">
              <w:rPr>
                <w:rFonts w:eastAsia="Calibri"/>
                <w:b/>
                <w:lang w:val="uk-UA"/>
              </w:rPr>
              <w:t>Модуль n</w:t>
            </w:r>
          </w:p>
        </w:tc>
      </w:tr>
      <w:tr w:rsidR="00366ADA" w:rsidRPr="00BA2337" w:rsidTr="00004F57">
        <w:trPr>
          <w:cantSplit/>
          <w:trHeight w:val="1933"/>
        </w:trPr>
        <w:tc>
          <w:tcPr>
            <w:tcW w:w="4911" w:type="dxa"/>
            <w:vMerge/>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eastAsia="Calibri"/>
                <w:lang w:val="uk-UA"/>
              </w:rPr>
            </w:pPr>
          </w:p>
        </w:tc>
        <w:tc>
          <w:tcPr>
            <w:tcW w:w="993" w:type="dxa"/>
            <w:vMerge/>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eastAsia="Calibri"/>
                <w:lang w:val="uk-UA"/>
              </w:rPr>
            </w:pPr>
          </w:p>
        </w:tc>
        <w:tc>
          <w:tcPr>
            <w:tcW w:w="692" w:type="dxa"/>
            <w:gridSpan w:val="2"/>
            <w:tcBorders>
              <w:bottom w:val="single" w:sz="4" w:space="0" w:color="auto"/>
            </w:tcBorders>
            <w:shd w:val="clear" w:color="auto" w:fill="auto"/>
            <w:textDirection w:val="btLr"/>
            <w:vAlign w:val="center"/>
          </w:tcPr>
          <w:p w:rsidR="00DB7DA1" w:rsidRPr="00BA2337" w:rsidRDefault="00DB7DA1" w:rsidP="00152426">
            <w:pPr>
              <w:tabs>
                <w:tab w:val="left" w:pos="2030"/>
                <w:tab w:val="left" w:pos="10065"/>
              </w:tabs>
              <w:ind w:left="113" w:right="113"/>
              <w:jc w:val="center"/>
              <w:rPr>
                <w:rFonts w:eastAsia="Calibri"/>
                <w:b/>
                <w:lang w:val="uk-UA"/>
              </w:rPr>
            </w:pPr>
            <w:r w:rsidRPr="00BA2337">
              <w:rPr>
                <w:rFonts w:eastAsia="Calibri"/>
                <w:b/>
                <w:lang w:val="uk-UA"/>
              </w:rPr>
              <w:t>кількість одиниць</w:t>
            </w:r>
          </w:p>
        </w:tc>
        <w:tc>
          <w:tcPr>
            <w:tcW w:w="597" w:type="dxa"/>
            <w:gridSpan w:val="3"/>
            <w:tcBorders>
              <w:bottom w:val="single" w:sz="4" w:space="0" w:color="auto"/>
            </w:tcBorders>
            <w:shd w:val="clear" w:color="auto" w:fill="auto"/>
            <w:textDirection w:val="btLr"/>
            <w:vAlign w:val="center"/>
          </w:tcPr>
          <w:p w:rsidR="00DB7DA1" w:rsidRPr="00BA2337" w:rsidRDefault="00DB7DA1" w:rsidP="00152426">
            <w:pPr>
              <w:tabs>
                <w:tab w:val="left" w:pos="2030"/>
                <w:tab w:val="left" w:pos="10065"/>
              </w:tabs>
              <w:ind w:left="113" w:right="113"/>
              <w:jc w:val="center"/>
              <w:rPr>
                <w:rFonts w:eastAsia="Calibri"/>
                <w:b/>
                <w:lang w:val="uk-UA"/>
              </w:rPr>
            </w:pPr>
            <w:r w:rsidRPr="00BA2337">
              <w:rPr>
                <w:rFonts w:eastAsia="Calibri"/>
                <w:b/>
                <w:lang w:val="uk-UA"/>
              </w:rPr>
              <w:t>максимальна кількість балів</w:t>
            </w:r>
          </w:p>
        </w:tc>
        <w:tc>
          <w:tcPr>
            <w:tcW w:w="630" w:type="dxa"/>
            <w:tcBorders>
              <w:bottom w:val="single" w:sz="4" w:space="0" w:color="auto"/>
            </w:tcBorders>
            <w:shd w:val="clear" w:color="auto" w:fill="auto"/>
            <w:textDirection w:val="btLr"/>
            <w:vAlign w:val="center"/>
          </w:tcPr>
          <w:p w:rsidR="00DB7DA1" w:rsidRPr="00BA2337" w:rsidRDefault="00DB7DA1" w:rsidP="00152426">
            <w:pPr>
              <w:tabs>
                <w:tab w:val="left" w:pos="2030"/>
                <w:tab w:val="left" w:pos="10065"/>
              </w:tabs>
              <w:ind w:left="113" w:right="113"/>
              <w:jc w:val="center"/>
              <w:rPr>
                <w:rFonts w:eastAsia="Calibri"/>
                <w:b/>
                <w:lang w:val="uk-UA"/>
              </w:rPr>
            </w:pPr>
            <w:r w:rsidRPr="00BA2337">
              <w:rPr>
                <w:rFonts w:eastAsia="Calibri"/>
                <w:b/>
                <w:lang w:val="uk-UA"/>
              </w:rPr>
              <w:t>кількість одиниць</w:t>
            </w:r>
          </w:p>
        </w:tc>
        <w:tc>
          <w:tcPr>
            <w:tcW w:w="707" w:type="dxa"/>
            <w:tcBorders>
              <w:bottom w:val="single" w:sz="4" w:space="0" w:color="auto"/>
            </w:tcBorders>
            <w:shd w:val="clear" w:color="auto" w:fill="auto"/>
            <w:textDirection w:val="btLr"/>
            <w:vAlign w:val="center"/>
          </w:tcPr>
          <w:p w:rsidR="00DB7DA1" w:rsidRPr="00BA2337" w:rsidRDefault="00DB7DA1" w:rsidP="00152426">
            <w:pPr>
              <w:tabs>
                <w:tab w:val="left" w:pos="2030"/>
                <w:tab w:val="left" w:pos="10065"/>
              </w:tabs>
              <w:ind w:left="113" w:right="113"/>
              <w:jc w:val="center"/>
              <w:rPr>
                <w:rFonts w:eastAsia="Calibri"/>
                <w:b/>
                <w:lang w:val="uk-UA"/>
              </w:rPr>
            </w:pPr>
            <w:r w:rsidRPr="00BA2337">
              <w:rPr>
                <w:rFonts w:eastAsia="Calibri"/>
                <w:b/>
                <w:lang w:val="uk-UA"/>
              </w:rPr>
              <w:t>максимальна кількість балів</w:t>
            </w:r>
          </w:p>
        </w:tc>
        <w:tc>
          <w:tcPr>
            <w:tcW w:w="573" w:type="dxa"/>
            <w:tcBorders>
              <w:bottom w:val="single" w:sz="4" w:space="0" w:color="auto"/>
            </w:tcBorders>
            <w:shd w:val="clear" w:color="auto" w:fill="auto"/>
            <w:textDirection w:val="btLr"/>
            <w:vAlign w:val="center"/>
          </w:tcPr>
          <w:p w:rsidR="00DB7DA1" w:rsidRPr="00BA2337" w:rsidRDefault="00DB7DA1" w:rsidP="00152426">
            <w:pPr>
              <w:tabs>
                <w:tab w:val="left" w:pos="2030"/>
                <w:tab w:val="left" w:pos="10065"/>
              </w:tabs>
              <w:ind w:left="113" w:right="113"/>
              <w:jc w:val="center"/>
              <w:rPr>
                <w:rFonts w:eastAsia="Calibri"/>
                <w:b/>
                <w:lang w:val="uk-UA"/>
              </w:rPr>
            </w:pPr>
            <w:r w:rsidRPr="00BA2337">
              <w:rPr>
                <w:rFonts w:eastAsia="Calibri"/>
                <w:b/>
                <w:lang w:val="uk-UA"/>
              </w:rPr>
              <w:t>кількість одиниць</w:t>
            </w:r>
          </w:p>
        </w:tc>
        <w:tc>
          <w:tcPr>
            <w:tcW w:w="644" w:type="dxa"/>
            <w:gridSpan w:val="2"/>
            <w:tcBorders>
              <w:bottom w:val="single" w:sz="4" w:space="0" w:color="auto"/>
            </w:tcBorders>
            <w:shd w:val="clear" w:color="auto" w:fill="auto"/>
            <w:textDirection w:val="btLr"/>
            <w:vAlign w:val="center"/>
          </w:tcPr>
          <w:p w:rsidR="00DB7DA1" w:rsidRPr="00BA2337" w:rsidRDefault="00DB7DA1" w:rsidP="00152426">
            <w:pPr>
              <w:tabs>
                <w:tab w:val="left" w:pos="2030"/>
                <w:tab w:val="left" w:pos="10065"/>
              </w:tabs>
              <w:ind w:left="113" w:right="113"/>
              <w:jc w:val="center"/>
              <w:rPr>
                <w:rFonts w:eastAsia="Calibri"/>
                <w:b/>
                <w:lang w:val="uk-UA"/>
              </w:rPr>
            </w:pPr>
            <w:r w:rsidRPr="00BA2337">
              <w:rPr>
                <w:rFonts w:eastAsia="Calibri"/>
                <w:b/>
                <w:lang w:val="uk-UA"/>
              </w:rPr>
              <w:t>максимальна кількість балів</w:t>
            </w:r>
          </w:p>
        </w:tc>
      </w:tr>
      <w:tr w:rsidR="00687390" w:rsidRPr="00BA2337" w:rsidTr="00004F57">
        <w:tc>
          <w:tcPr>
            <w:tcW w:w="9747" w:type="dxa"/>
            <w:gridSpan w:val="12"/>
            <w:shd w:val="clear" w:color="auto" w:fill="auto"/>
            <w:vAlign w:val="center"/>
          </w:tcPr>
          <w:p w:rsidR="00687390" w:rsidRPr="00BA2337" w:rsidRDefault="00687390" w:rsidP="00152426">
            <w:pPr>
              <w:tabs>
                <w:tab w:val="left" w:pos="2030"/>
                <w:tab w:val="left" w:pos="10065"/>
              </w:tabs>
              <w:jc w:val="center"/>
              <w:rPr>
                <w:rFonts w:eastAsia="Calibri"/>
                <w:b/>
                <w:lang w:val="uk-UA"/>
              </w:rPr>
            </w:pPr>
            <w:r w:rsidRPr="00BA2337">
              <w:rPr>
                <w:rFonts w:eastAsia="Calibri"/>
                <w:b/>
                <w:sz w:val="28"/>
                <w:lang w:val="uk-UA"/>
              </w:rPr>
              <w:t>І. Обов’язкові</w:t>
            </w:r>
          </w:p>
        </w:tc>
      </w:tr>
      <w:tr w:rsidR="00961F1D" w:rsidRPr="00BA2337" w:rsidTr="00004F57">
        <w:tc>
          <w:tcPr>
            <w:tcW w:w="4911" w:type="dxa"/>
            <w:shd w:val="clear" w:color="auto" w:fill="auto"/>
            <w:vAlign w:val="center"/>
          </w:tcPr>
          <w:p w:rsidR="00DB7DA1" w:rsidRPr="00BA2337" w:rsidRDefault="00961F1D" w:rsidP="00961F1D">
            <w:pPr>
              <w:tabs>
                <w:tab w:val="left" w:pos="2030"/>
                <w:tab w:val="left" w:pos="10065"/>
              </w:tabs>
              <w:rPr>
                <w:rFonts w:eastAsia="Calibri"/>
                <w:lang w:val="uk-UA"/>
              </w:rPr>
            </w:pPr>
            <w:r w:rsidRPr="00BA2337">
              <w:rPr>
                <w:rFonts w:eastAsia="Calibri"/>
                <w:lang w:val="uk-UA"/>
              </w:rPr>
              <w:t xml:space="preserve">1.1. </w:t>
            </w:r>
            <w:r w:rsidR="00DB7DA1" w:rsidRPr="00BA2337">
              <w:rPr>
                <w:rFonts w:eastAsia="Calibri"/>
                <w:lang w:val="uk-UA"/>
              </w:rPr>
              <w:t>Відвідування лекцій</w:t>
            </w:r>
          </w:p>
        </w:tc>
        <w:tc>
          <w:tcPr>
            <w:tcW w:w="1009" w:type="dxa"/>
            <w:gridSpan w:val="2"/>
            <w:shd w:val="clear" w:color="auto" w:fill="auto"/>
            <w:vAlign w:val="center"/>
          </w:tcPr>
          <w:p w:rsidR="00DB7DA1" w:rsidRPr="00BA2337" w:rsidRDefault="00DB7DA1" w:rsidP="00152426">
            <w:pPr>
              <w:tabs>
                <w:tab w:val="left" w:pos="2030"/>
                <w:tab w:val="left" w:pos="10065"/>
              </w:tabs>
              <w:jc w:val="center"/>
              <w:rPr>
                <w:rFonts w:eastAsia="Calibri"/>
                <w:lang w:val="uk-UA"/>
              </w:rPr>
            </w:pPr>
            <w:r w:rsidRPr="00BA2337">
              <w:rPr>
                <w:rFonts w:eastAsia="Calibri"/>
                <w:sz w:val="28"/>
                <w:lang w:val="uk-UA"/>
              </w:rPr>
              <w:t>1</w:t>
            </w:r>
          </w:p>
        </w:tc>
        <w:tc>
          <w:tcPr>
            <w:tcW w:w="709" w:type="dxa"/>
            <w:gridSpan w:val="3"/>
            <w:shd w:val="clear" w:color="auto" w:fill="auto"/>
            <w:vAlign w:val="center"/>
          </w:tcPr>
          <w:p w:rsidR="00DB7DA1" w:rsidRPr="00BA2337" w:rsidRDefault="001D6F1E" w:rsidP="00152426">
            <w:pPr>
              <w:tabs>
                <w:tab w:val="left" w:pos="2030"/>
                <w:tab w:val="left" w:pos="10065"/>
              </w:tabs>
              <w:jc w:val="center"/>
              <w:rPr>
                <w:rFonts w:eastAsia="Calibri"/>
                <w:b/>
                <w:lang w:val="uk-UA"/>
              </w:rPr>
            </w:pPr>
            <w:r>
              <w:rPr>
                <w:rFonts w:eastAsia="Calibri"/>
                <w:b/>
                <w:sz w:val="28"/>
                <w:lang w:val="uk-UA"/>
              </w:rPr>
              <w:t>–</w:t>
            </w:r>
          </w:p>
        </w:tc>
        <w:tc>
          <w:tcPr>
            <w:tcW w:w="564" w:type="dxa"/>
            <w:shd w:val="clear" w:color="auto" w:fill="auto"/>
            <w:vAlign w:val="center"/>
          </w:tcPr>
          <w:p w:rsidR="00DB7DA1" w:rsidRPr="00BA2337" w:rsidRDefault="00DB7DA1" w:rsidP="00152426">
            <w:pPr>
              <w:tabs>
                <w:tab w:val="left" w:pos="2030"/>
                <w:tab w:val="left" w:pos="10065"/>
              </w:tabs>
              <w:jc w:val="center"/>
              <w:rPr>
                <w:rFonts w:eastAsia="Calibri"/>
                <w:b/>
                <w:lang w:val="uk-UA"/>
              </w:rPr>
            </w:pPr>
          </w:p>
        </w:tc>
        <w:tc>
          <w:tcPr>
            <w:tcW w:w="630" w:type="dxa"/>
            <w:shd w:val="clear" w:color="auto" w:fill="auto"/>
            <w:vAlign w:val="center"/>
          </w:tcPr>
          <w:p w:rsidR="00DB7DA1" w:rsidRPr="00BA2337" w:rsidRDefault="001D6F1E" w:rsidP="00152426">
            <w:pPr>
              <w:tabs>
                <w:tab w:val="left" w:pos="2030"/>
                <w:tab w:val="left" w:pos="10065"/>
              </w:tabs>
              <w:jc w:val="center"/>
              <w:rPr>
                <w:rFonts w:eastAsia="Calibri"/>
                <w:b/>
                <w:lang w:val="uk-UA"/>
              </w:rPr>
            </w:pPr>
            <w:r>
              <w:rPr>
                <w:rFonts w:eastAsia="Calibri"/>
                <w:b/>
                <w:sz w:val="28"/>
                <w:lang w:val="uk-UA"/>
              </w:rPr>
              <w:t>–</w:t>
            </w:r>
          </w:p>
        </w:tc>
        <w:tc>
          <w:tcPr>
            <w:tcW w:w="707" w:type="dxa"/>
            <w:shd w:val="clear" w:color="auto" w:fill="auto"/>
            <w:vAlign w:val="center"/>
          </w:tcPr>
          <w:p w:rsidR="00DB7DA1" w:rsidRPr="00BA2337" w:rsidRDefault="00DB7DA1" w:rsidP="00152426">
            <w:pPr>
              <w:tabs>
                <w:tab w:val="left" w:pos="2030"/>
                <w:tab w:val="left" w:pos="10065"/>
              </w:tabs>
              <w:jc w:val="center"/>
              <w:rPr>
                <w:rFonts w:eastAsia="Calibri"/>
                <w:b/>
                <w:lang w:val="uk-UA"/>
              </w:rPr>
            </w:pPr>
          </w:p>
        </w:tc>
        <w:tc>
          <w:tcPr>
            <w:tcW w:w="650" w:type="dxa"/>
            <w:gridSpan w:val="2"/>
            <w:shd w:val="clear" w:color="auto" w:fill="auto"/>
            <w:vAlign w:val="center"/>
          </w:tcPr>
          <w:p w:rsidR="00DB7DA1" w:rsidRPr="00BA2337" w:rsidRDefault="00DB7DA1" w:rsidP="00152426">
            <w:pPr>
              <w:tabs>
                <w:tab w:val="left" w:pos="2030"/>
                <w:tab w:val="left" w:pos="10065"/>
              </w:tabs>
              <w:jc w:val="center"/>
              <w:rPr>
                <w:rFonts w:eastAsia="Calibri"/>
                <w:b/>
                <w:lang w:val="uk-UA"/>
              </w:rPr>
            </w:pPr>
          </w:p>
        </w:tc>
        <w:tc>
          <w:tcPr>
            <w:tcW w:w="567" w:type="dxa"/>
            <w:shd w:val="clear" w:color="auto" w:fill="auto"/>
            <w:vAlign w:val="center"/>
          </w:tcPr>
          <w:p w:rsidR="00DB7DA1" w:rsidRPr="00BA2337" w:rsidRDefault="00DB7DA1" w:rsidP="00152426">
            <w:pPr>
              <w:tabs>
                <w:tab w:val="left" w:pos="2030"/>
                <w:tab w:val="left" w:pos="10065"/>
              </w:tabs>
              <w:jc w:val="center"/>
              <w:rPr>
                <w:rFonts w:eastAsia="Calibri"/>
                <w:b/>
                <w:lang w:val="uk-UA"/>
              </w:rPr>
            </w:pPr>
          </w:p>
        </w:tc>
      </w:tr>
      <w:tr w:rsidR="00961F1D" w:rsidRPr="00BA2337" w:rsidTr="00004F57">
        <w:tc>
          <w:tcPr>
            <w:tcW w:w="4911" w:type="dxa"/>
            <w:shd w:val="clear" w:color="auto" w:fill="auto"/>
            <w:vAlign w:val="center"/>
          </w:tcPr>
          <w:p w:rsidR="00DB7DA1" w:rsidRPr="00BA2337" w:rsidRDefault="00961F1D" w:rsidP="00961F1D">
            <w:pPr>
              <w:tabs>
                <w:tab w:val="left" w:pos="2030"/>
                <w:tab w:val="left" w:pos="10065"/>
              </w:tabs>
              <w:rPr>
                <w:rFonts w:eastAsia="Calibri"/>
                <w:lang w:val="uk-UA"/>
              </w:rPr>
            </w:pPr>
            <w:r w:rsidRPr="00BA2337">
              <w:rPr>
                <w:rFonts w:eastAsia="Calibri"/>
                <w:lang w:val="uk-UA"/>
              </w:rPr>
              <w:t xml:space="preserve">1.2. </w:t>
            </w:r>
            <w:r w:rsidR="00DB7DA1" w:rsidRPr="00BA2337">
              <w:rPr>
                <w:rFonts w:eastAsia="Calibri"/>
                <w:lang w:val="uk-UA"/>
              </w:rPr>
              <w:t>Відвідування семінарських</w:t>
            </w:r>
            <w:r w:rsidR="008D62D2" w:rsidRPr="00BA2337">
              <w:rPr>
                <w:rFonts w:eastAsia="Calibri"/>
                <w:lang w:val="uk-UA"/>
              </w:rPr>
              <w:t xml:space="preserve"> і практичних</w:t>
            </w:r>
            <w:r w:rsidR="00DB7DA1" w:rsidRPr="00BA2337">
              <w:rPr>
                <w:rFonts w:eastAsia="Calibri"/>
                <w:lang w:val="uk-UA"/>
              </w:rPr>
              <w:t xml:space="preserve"> занять</w:t>
            </w:r>
          </w:p>
        </w:tc>
        <w:tc>
          <w:tcPr>
            <w:tcW w:w="1009" w:type="dxa"/>
            <w:gridSpan w:val="2"/>
            <w:shd w:val="clear" w:color="auto" w:fill="auto"/>
            <w:vAlign w:val="center"/>
          </w:tcPr>
          <w:p w:rsidR="00DB7DA1" w:rsidRPr="00BA2337" w:rsidRDefault="00DB7DA1" w:rsidP="00152426">
            <w:pPr>
              <w:tabs>
                <w:tab w:val="left" w:pos="2030"/>
                <w:tab w:val="left" w:pos="10065"/>
              </w:tabs>
              <w:jc w:val="center"/>
              <w:rPr>
                <w:rFonts w:eastAsia="Calibri"/>
                <w:lang w:val="uk-UA"/>
              </w:rPr>
            </w:pPr>
            <w:r w:rsidRPr="00BA2337">
              <w:rPr>
                <w:rFonts w:eastAsia="Calibri"/>
                <w:sz w:val="28"/>
                <w:lang w:val="uk-UA"/>
              </w:rPr>
              <w:t>1</w:t>
            </w:r>
          </w:p>
        </w:tc>
        <w:tc>
          <w:tcPr>
            <w:tcW w:w="709" w:type="dxa"/>
            <w:gridSpan w:val="3"/>
            <w:shd w:val="clear" w:color="auto" w:fill="auto"/>
            <w:vAlign w:val="center"/>
          </w:tcPr>
          <w:p w:rsidR="00DB7DA1" w:rsidRPr="00BA2337" w:rsidRDefault="001D6F1E" w:rsidP="00152426">
            <w:pPr>
              <w:tabs>
                <w:tab w:val="left" w:pos="2030"/>
                <w:tab w:val="left" w:pos="10065"/>
              </w:tabs>
              <w:jc w:val="center"/>
              <w:rPr>
                <w:rFonts w:eastAsia="Calibri"/>
                <w:b/>
                <w:lang w:val="uk-UA"/>
              </w:rPr>
            </w:pPr>
            <w:r>
              <w:rPr>
                <w:rFonts w:eastAsia="Calibri"/>
                <w:b/>
                <w:sz w:val="28"/>
                <w:lang w:val="uk-UA"/>
              </w:rPr>
              <w:t>–</w:t>
            </w:r>
          </w:p>
        </w:tc>
        <w:tc>
          <w:tcPr>
            <w:tcW w:w="564" w:type="dxa"/>
            <w:shd w:val="clear" w:color="auto" w:fill="auto"/>
            <w:vAlign w:val="center"/>
          </w:tcPr>
          <w:p w:rsidR="00DB7DA1" w:rsidRPr="00BA2337" w:rsidRDefault="00DB7DA1" w:rsidP="00152426">
            <w:pPr>
              <w:tabs>
                <w:tab w:val="left" w:pos="2030"/>
                <w:tab w:val="left" w:pos="10065"/>
              </w:tabs>
              <w:jc w:val="center"/>
              <w:rPr>
                <w:rFonts w:eastAsia="Calibri"/>
                <w:b/>
                <w:lang w:val="uk-UA"/>
              </w:rPr>
            </w:pPr>
          </w:p>
        </w:tc>
        <w:tc>
          <w:tcPr>
            <w:tcW w:w="630" w:type="dxa"/>
            <w:shd w:val="clear" w:color="auto" w:fill="auto"/>
            <w:vAlign w:val="center"/>
          </w:tcPr>
          <w:p w:rsidR="00DB7DA1" w:rsidRPr="00BA2337" w:rsidRDefault="001D6F1E" w:rsidP="00152426">
            <w:pPr>
              <w:tabs>
                <w:tab w:val="left" w:pos="2030"/>
                <w:tab w:val="left" w:pos="10065"/>
              </w:tabs>
              <w:jc w:val="center"/>
              <w:rPr>
                <w:rFonts w:eastAsia="Calibri"/>
                <w:b/>
                <w:lang w:val="uk-UA"/>
              </w:rPr>
            </w:pPr>
            <w:r>
              <w:rPr>
                <w:rFonts w:eastAsia="Calibri"/>
                <w:b/>
                <w:sz w:val="28"/>
                <w:lang w:val="uk-UA"/>
              </w:rPr>
              <w:t>–</w:t>
            </w:r>
          </w:p>
        </w:tc>
        <w:tc>
          <w:tcPr>
            <w:tcW w:w="707" w:type="dxa"/>
            <w:shd w:val="clear" w:color="auto" w:fill="auto"/>
            <w:vAlign w:val="center"/>
          </w:tcPr>
          <w:p w:rsidR="00DB7DA1" w:rsidRPr="00BA2337" w:rsidRDefault="00DB7DA1" w:rsidP="00152426">
            <w:pPr>
              <w:tabs>
                <w:tab w:val="left" w:pos="2030"/>
                <w:tab w:val="left" w:pos="10065"/>
              </w:tabs>
              <w:jc w:val="center"/>
              <w:rPr>
                <w:rFonts w:eastAsia="Calibri"/>
                <w:b/>
                <w:lang w:val="uk-UA"/>
              </w:rPr>
            </w:pPr>
          </w:p>
        </w:tc>
        <w:tc>
          <w:tcPr>
            <w:tcW w:w="650" w:type="dxa"/>
            <w:gridSpan w:val="2"/>
            <w:shd w:val="clear" w:color="auto" w:fill="auto"/>
            <w:vAlign w:val="center"/>
          </w:tcPr>
          <w:p w:rsidR="00DB7DA1" w:rsidRPr="00BA2337" w:rsidRDefault="00DB7DA1" w:rsidP="00152426">
            <w:pPr>
              <w:tabs>
                <w:tab w:val="left" w:pos="2030"/>
                <w:tab w:val="left" w:pos="10065"/>
              </w:tabs>
              <w:jc w:val="center"/>
              <w:rPr>
                <w:rFonts w:eastAsia="Calibri"/>
                <w:b/>
                <w:lang w:val="uk-UA"/>
              </w:rPr>
            </w:pPr>
          </w:p>
        </w:tc>
        <w:tc>
          <w:tcPr>
            <w:tcW w:w="567" w:type="dxa"/>
            <w:shd w:val="clear" w:color="auto" w:fill="auto"/>
            <w:vAlign w:val="center"/>
          </w:tcPr>
          <w:p w:rsidR="00DB7DA1" w:rsidRPr="00BA2337" w:rsidRDefault="00DB7DA1" w:rsidP="00152426">
            <w:pPr>
              <w:tabs>
                <w:tab w:val="left" w:pos="2030"/>
                <w:tab w:val="left" w:pos="10065"/>
              </w:tabs>
              <w:jc w:val="center"/>
              <w:rPr>
                <w:rFonts w:eastAsia="Calibri"/>
                <w:b/>
                <w:lang w:val="uk-UA"/>
              </w:rPr>
            </w:pPr>
          </w:p>
        </w:tc>
      </w:tr>
      <w:tr w:rsidR="001D6F1E" w:rsidRPr="00BA2337" w:rsidTr="00004F57">
        <w:tc>
          <w:tcPr>
            <w:tcW w:w="4911" w:type="dxa"/>
            <w:shd w:val="clear" w:color="auto" w:fill="auto"/>
            <w:vAlign w:val="center"/>
          </w:tcPr>
          <w:p w:rsidR="001D6F1E" w:rsidRPr="00BA2337" w:rsidRDefault="001D6F1E" w:rsidP="001D6F1E">
            <w:pPr>
              <w:tabs>
                <w:tab w:val="left" w:pos="2030"/>
                <w:tab w:val="left" w:pos="10065"/>
              </w:tabs>
              <w:rPr>
                <w:rFonts w:eastAsia="Calibri"/>
                <w:lang w:val="uk-UA"/>
              </w:rPr>
            </w:pPr>
            <w:r w:rsidRPr="00BA2337">
              <w:rPr>
                <w:rFonts w:eastAsia="Calibri"/>
                <w:lang w:val="uk-UA"/>
              </w:rPr>
              <w:t>1.3. Робота на семінарському і практичному занятті</w:t>
            </w:r>
          </w:p>
        </w:tc>
        <w:tc>
          <w:tcPr>
            <w:tcW w:w="1009" w:type="dxa"/>
            <w:gridSpan w:val="2"/>
            <w:shd w:val="clear" w:color="auto" w:fill="auto"/>
            <w:vAlign w:val="center"/>
          </w:tcPr>
          <w:p w:rsidR="001D6F1E" w:rsidRPr="00BA2337" w:rsidRDefault="001D6F1E" w:rsidP="001D6F1E">
            <w:pPr>
              <w:tabs>
                <w:tab w:val="left" w:pos="2030"/>
                <w:tab w:val="left" w:pos="10065"/>
              </w:tabs>
              <w:jc w:val="center"/>
              <w:rPr>
                <w:rFonts w:eastAsia="Calibri"/>
                <w:lang w:val="uk-UA"/>
              </w:rPr>
            </w:pPr>
            <w:r w:rsidRPr="00BA2337">
              <w:rPr>
                <w:rFonts w:eastAsia="Calibri"/>
                <w:sz w:val="28"/>
                <w:lang w:val="uk-UA"/>
              </w:rPr>
              <w:t>10</w:t>
            </w:r>
          </w:p>
        </w:tc>
        <w:tc>
          <w:tcPr>
            <w:tcW w:w="709" w:type="dxa"/>
            <w:gridSpan w:val="3"/>
            <w:shd w:val="clear" w:color="auto" w:fill="auto"/>
            <w:vAlign w:val="center"/>
          </w:tcPr>
          <w:p w:rsidR="001D6F1E" w:rsidRPr="00BA2337" w:rsidRDefault="00620D74" w:rsidP="001D6F1E">
            <w:pPr>
              <w:tabs>
                <w:tab w:val="left" w:pos="2030"/>
                <w:tab w:val="left" w:pos="10065"/>
              </w:tabs>
              <w:jc w:val="center"/>
              <w:rPr>
                <w:rFonts w:eastAsia="Calibri"/>
                <w:b/>
                <w:lang w:val="uk-UA"/>
              </w:rPr>
            </w:pPr>
            <w:r>
              <w:rPr>
                <w:rFonts w:eastAsia="Calibri"/>
                <w:b/>
                <w:sz w:val="28"/>
                <w:lang w:val="uk-UA"/>
              </w:rPr>
              <w:t>2</w:t>
            </w:r>
          </w:p>
        </w:tc>
        <w:tc>
          <w:tcPr>
            <w:tcW w:w="564" w:type="dxa"/>
            <w:shd w:val="clear" w:color="auto" w:fill="auto"/>
            <w:vAlign w:val="center"/>
          </w:tcPr>
          <w:p w:rsidR="001D6F1E" w:rsidRPr="00BA2337" w:rsidRDefault="00620D74" w:rsidP="00E31D95">
            <w:pPr>
              <w:tabs>
                <w:tab w:val="left" w:pos="2030"/>
                <w:tab w:val="left" w:pos="10065"/>
              </w:tabs>
              <w:jc w:val="center"/>
              <w:rPr>
                <w:rFonts w:eastAsia="Calibri"/>
                <w:b/>
                <w:lang w:val="uk-UA"/>
              </w:rPr>
            </w:pPr>
            <w:r>
              <w:rPr>
                <w:rFonts w:eastAsia="Calibri"/>
                <w:b/>
                <w:sz w:val="28"/>
                <w:lang w:val="uk-UA"/>
              </w:rPr>
              <w:t>2</w:t>
            </w:r>
          </w:p>
        </w:tc>
        <w:tc>
          <w:tcPr>
            <w:tcW w:w="630" w:type="dxa"/>
            <w:shd w:val="clear" w:color="auto" w:fill="auto"/>
            <w:vAlign w:val="center"/>
          </w:tcPr>
          <w:p w:rsidR="001D6F1E" w:rsidRPr="00BA2337" w:rsidRDefault="00620D74" w:rsidP="001D6F1E">
            <w:pPr>
              <w:tabs>
                <w:tab w:val="left" w:pos="2030"/>
                <w:tab w:val="left" w:pos="10065"/>
              </w:tabs>
              <w:jc w:val="center"/>
              <w:rPr>
                <w:rFonts w:eastAsia="Calibri"/>
                <w:b/>
                <w:lang w:val="uk-UA"/>
              </w:rPr>
            </w:pPr>
            <w:r>
              <w:rPr>
                <w:rFonts w:eastAsia="Calibri"/>
                <w:b/>
                <w:sz w:val="28"/>
                <w:lang w:val="uk-UA"/>
              </w:rPr>
              <w:t>2</w:t>
            </w:r>
          </w:p>
        </w:tc>
        <w:tc>
          <w:tcPr>
            <w:tcW w:w="707" w:type="dxa"/>
            <w:shd w:val="clear" w:color="auto" w:fill="auto"/>
            <w:vAlign w:val="center"/>
          </w:tcPr>
          <w:p w:rsidR="001D6F1E" w:rsidRPr="00BA2337" w:rsidRDefault="00620D74" w:rsidP="001D6F1E">
            <w:pPr>
              <w:tabs>
                <w:tab w:val="left" w:pos="2030"/>
                <w:tab w:val="left" w:pos="10065"/>
              </w:tabs>
              <w:jc w:val="center"/>
              <w:rPr>
                <w:rFonts w:eastAsia="Calibri"/>
                <w:b/>
                <w:lang w:val="uk-UA"/>
              </w:rPr>
            </w:pPr>
            <w:r>
              <w:rPr>
                <w:rFonts w:eastAsia="Calibri"/>
                <w:b/>
                <w:sz w:val="28"/>
                <w:lang w:val="uk-UA"/>
              </w:rPr>
              <w:t>2</w:t>
            </w:r>
          </w:p>
        </w:tc>
        <w:tc>
          <w:tcPr>
            <w:tcW w:w="650" w:type="dxa"/>
            <w:gridSpan w:val="2"/>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c>
          <w:tcPr>
            <w:tcW w:w="567" w:type="dxa"/>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r>
      <w:tr w:rsidR="001D6F1E" w:rsidRPr="00BA2337" w:rsidTr="00004F57">
        <w:tc>
          <w:tcPr>
            <w:tcW w:w="4911" w:type="dxa"/>
            <w:shd w:val="clear" w:color="auto" w:fill="auto"/>
            <w:vAlign w:val="center"/>
          </w:tcPr>
          <w:p w:rsidR="001D6F1E" w:rsidRPr="00BA2337" w:rsidRDefault="001D6F1E" w:rsidP="001D6F1E">
            <w:pPr>
              <w:tabs>
                <w:tab w:val="left" w:pos="2030"/>
                <w:tab w:val="left" w:pos="10065"/>
              </w:tabs>
              <w:rPr>
                <w:rFonts w:eastAsia="Calibri"/>
                <w:lang w:val="uk-UA"/>
              </w:rPr>
            </w:pPr>
            <w:r w:rsidRPr="00BA2337">
              <w:rPr>
                <w:rFonts w:eastAsia="Calibri"/>
                <w:lang w:val="uk-UA"/>
              </w:rPr>
              <w:t>1.4. Лабораторна робота (в тому числі допуск, виконання, захист)</w:t>
            </w:r>
          </w:p>
        </w:tc>
        <w:tc>
          <w:tcPr>
            <w:tcW w:w="1009" w:type="dxa"/>
            <w:gridSpan w:val="2"/>
            <w:shd w:val="clear" w:color="auto" w:fill="auto"/>
            <w:vAlign w:val="center"/>
          </w:tcPr>
          <w:p w:rsidR="001D6F1E" w:rsidRPr="00BA2337" w:rsidRDefault="001D6F1E" w:rsidP="001D6F1E">
            <w:pPr>
              <w:tabs>
                <w:tab w:val="left" w:pos="2030"/>
                <w:tab w:val="left" w:pos="10065"/>
              </w:tabs>
              <w:jc w:val="center"/>
              <w:rPr>
                <w:rFonts w:eastAsia="Calibri"/>
                <w:lang w:val="uk-UA"/>
              </w:rPr>
            </w:pPr>
            <w:r w:rsidRPr="00BA2337">
              <w:rPr>
                <w:rFonts w:eastAsia="Calibri"/>
                <w:sz w:val="28"/>
                <w:lang w:val="uk-UA"/>
              </w:rPr>
              <w:t>10</w:t>
            </w:r>
          </w:p>
        </w:tc>
        <w:tc>
          <w:tcPr>
            <w:tcW w:w="709" w:type="dxa"/>
            <w:gridSpan w:val="3"/>
            <w:shd w:val="clear" w:color="auto" w:fill="auto"/>
            <w:vAlign w:val="center"/>
          </w:tcPr>
          <w:p w:rsidR="001D6F1E" w:rsidRPr="00BA2337" w:rsidRDefault="002516B7" w:rsidP="001D6F1E">
            <w:pPr>
              <w:tabs>
                <w:tab w:val="left" w:pos="2030"/>
                <w:tab w:val="left" w:pos="10065"/>
              </w:tabs>
              <w:jc w:val="center"/>
              <w:rPr>
                <w:rFonts w:eastAsia="Calibri"/>
                <w:b/>
                <w:lang w:val="uk-UA"/>
              </w:rPr>
            </w:pPr>
            <w:r>
              <w:rPr>
                <w:rFonts w:eastAsia="Calibri"/>
                <w:b/>
                <w:sz w:val="28"/>
                <w:lang w:val="uk-UA"/>
              </w:rPr>
              <w:t>-</w:t>
            </w:r>
          </w:p>
        </w:tc>
        <w:tc>
          <w:tcPr>
            <w:tcW w:w="564" w:type="dxa"/>
            <w:shd w:val="clear" w:color="auto" w:fill="auto"/>
            <w:vAlign w:val="center"/>
          </w:tcPr>
          <w:p w:rsidR="001D6F1E" w:rsidRPr="00BA2337" w:rsidRDefault="002516B7" w:rsidP="001D6F1E">
            <w:pPr>
              <w:tabs>
                <w:tab w:val="left" w:pos="2030"/>
                <w:tab w:val="left" w:pos="10065"/>
              </w:tabs>
              <w:jc w:val="center"/>
              <w:rPr>
                <w:rFonts w:eastAsia="Calibri"/>
                <w:b/>
                <w:lang w:val="uk-UA"/>
              </w:rPr>
            </w:pPr>
            <w:r>
              <w:rPr>
                <w:rFonts w:eastAsia="Calibri"/>
                <w:b/>
                <w:sz w:val="28"/>
                <w:lang w:val="uk-UA"/>
              </w:rPr>
              <w:t>-</w:t>
            </w:r>
          </w:p>
        </w:tc>
        <w:tc>
          <w:tcPr>
            <w:tcW w:w="630" w:type="dxa"/>
            <w:shd w:val="clear" w:color="auto" w:fill="auto"/>
            <w:vAlign w:val="center"/>
          </w:tcPr>
          <w:p w:rsidR="001D6F1E" w:rsidRPr="00BA2337" w:rsidRDefault="002516B7" w:rsidP="001D6F1E">
            <w:pPr>
              <w:tabs>
                <w:tab w:val="left" w:pos="2030"/>
                <w:tab w:val="left" w:pos="10065"/>
              </w:tabs>
              <w:jc w:val="center"/>
              <w:rPr>
                <w:rFonts w:eastAsia="Calibri"/>
                <w:b/>
                <w:lang w:val="uk-UA"/>
              </w:rPr>
            </w:pPr>
            <w:r>
              <w:rPr>
                <w:rFonts w:eastAsia="Calibri"/>
                <w:b/>
                <w:sz w:val="28"/>
                <w:lang w:val="uk-UA"/>
              </w:rPr>
              <w:t>-</w:t>
            </w:r>
          </w:p>
        </w:tc>
        <w:tc>
          <w:tcPr>
            <w:tcW w:w="707" w:type="dxa"/>
            <w:shd w:val="clear" w:color="auto" w:fill="auto"/>
            <w:vAlign w:val="center"/>
          </w:tcPr>
          <w:p w:rsidR="001D6F1E" w:rsidRPr="00BA2337" w:rsidRDefault="002516B7" w:rsidP="001D6F1E">
            <w:pPr>
              <w:tabs>
                <w:tab w:val="left" w:pos="2030"/>
                <w:tab w:val="left" w:pos="10065"/>
              </w:tabs>
              <w:jc w:val="center"/>
              <w:rPr>
                <w:rFonts w:eastAsia="Calibri"/>
                <w:b/>
                <w:lang w:val="uk-UA"/>
              </w:rPr>
            </w:pPr>
            <w:r>
              <w:rPr>
                <w:rFonts w:eastAsia="Calibri"/>
                <w:b/>
                <w:sz w:val="28"/>
                <w:lang w:val="uk-UA"/>
              </w:rPr>
              <w:t>-</w:t>
            </w:r>
          </w:p>
        </w:tc>
        <w:tc>
          <w:tcPr>
            <w:tcW w:w="650" w:type="dxa"/>
            <w:gridSpan w:val="2"/>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c>
          <w:tcPr>
            <w:tcW w:w="567" w:type="dxa"/>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r>
      <w:tr w:rsidR="001D6F1E" w:rsidRPr="00BA2337" w:rsidTr="00004F57">
        <w:tc>
          <w:tcPr>
            <w:tcW w:w="4911" w:type="dxa"/>
            <w:shd w:val="clear" w:color="auto" w:fill="auto"/>
            <w:vAlign w:val="center"/>
          </w:tcPr>
          <w:p w:rsidR="001D6F1E" w:rsidRPr="00BA2337" w:rsidRDefault="001D6F1E" w:rsidP="00E31D95">
            <w:pPr>
              <w:tabs>
                <w:tab w:val="left" w:pos="2030"/>
                <w:tab w:val="left" w:pos="10065"/>
              </w:tabs>
              <w:rPr>
                <w:rFonts w:eastAsia="Calibri"/>
                <w:lang w:val="uk-UA"/>
              </w:rPr>
            </w:pPr>
            <w:r w:rsidRPr="00BA2337">
              <w:rPr>
                <w:rFonts w:eastAsia="Calibri"/>
                <w:lang w:val="uk-UA"/>
              </w:rPr>
              <w:t>1.5. Виконання завдань для самостійної роботи</w:t>
            </w:r>
            <w:r w:rsidR="00C75B84">
              <w:rPr>
                <w:rFonts w:eastAsia="Calibri"/>
                <w:lang w:val="uk-UA"/>
              </w:rPr>
              <w:t xml:space="preserve"> (</w:t>
            </w:r>
            <w:r w:rsidR="00E31D95">
              <w:rPr>
                <w:rFonts w:eastAsia="Calibri"/>
                <w:lang w:val="uk-UA"/>
              </w:rPr>
              <w:t>презентація</w:t>
            </w:r>
            <w:r w:rsidR="00C75B84">
              <w:rPr>
                <w:rFonts w:eastAsia="Calibri"/>
                <w:lang w:val="uk-UA"/>
              </w:rPr>
              <w:t>)</w:t>
            </w:r>
          </w:p>
        </w:tc>
        <w:tc>
          <w:tcPr>
            <w:tcW w:w="1009" w:type="dxa"/>
            <w:gridSpan w:val="2"/>
            <w:shd w:val="clear" w:color="auto" w:fill="auto"/>
            <w:vAlign w:val="center"/>
          </w:tcPr>
          <w:p w:rsidR="001D6F1E" w:rsidRPr="00BA2337" w:rsidRDefault="001D6F1E" w:rsidP="001D6F1E">
            <w:pPr>
              <w:tabs>
                <w:tab w:val="left" w:pos="2030"/>
                <w:tab w:val="left" w:pos="10065"/>
              </w:tabs>
              <w:jc w:val="center"/>
              <w:rPr>
                <w:rFonts w:eastAsia="Calibri"/>
                <w:lang w:val="uk-UA"/>
              </w:rPr>
            </w:pPr>
            <w:r w:rsidRPr="00BA2337">
              <w:rPr>
                <w:rFonts w:eastAsia="Calibri"/>
                <w:sz w:val="28"/>
                <w:lang w:val="uk-UA"/>
              </w:rPr>
              <w:t>10</w:t>
            </w:r>
          </w:p>
        </w:tc>
        <w:tc>
          <w:tcPr>
            <w:tcW w:w="709" w:type="dxa"/>
            <w:gridSpan w:val="3"/>
            <w:shd w:val="clear" w:color="auto" w:fill="auto"/>
            <w:vAlign w:val="center"/>
          </w:tcPr>
          <w:p w:rsidR="001D6F1E" w:rsidRPr="00BA2337" w:rsidRDefault="002516B7" w:rsidP="001D6F1E">
            <w:pPr>
              <w:tabs>
                <w:tab w:val="left" w:pos="2030"/>
                <w:tab w:val="left" w:pos="10065"/>
              </w:tabs>
              <w:jc w:val="center"/>
              <w:rPr>
                <w:rFonts w:eastAsia="Calibri"/>
                <w:b/>
                <w:lang w:val="uk-UA"/>
              </w:rPr>
            </w:pPr>
            <w:r>
              <w:rPr>
                <w:rFonts w:eastAsia="Calibri"/>
                <w:b/>
                <w:sz w:val="28"/>
                <w:lang w:val="uk-UA"/>
              </w:rPr>
              <w:t>1</w:t>
            </w:r>
          </w:p>
        </w:tc>
        <w:tc>
          <w:tcPr>
            <w:tcW w:w="564" w:type="dxa"/>
            <w:shd w:val="clear" w:color="auto" w:fill="auto"/>
            <w:vAlign w:val="center"/>
          </w:tcPr>
          <w:p w:rsidR="001D6F1E" w:rsidRPr="00BA2337" w:rsidRDefault="00620D74" w:rsidP="001D6F1E">
            <w:pPr>
              <w:tabs>
                <w:tab w:val="left" w:pos="2030"/>
                <w:tab w:val="left" w:pos="10065"/>
              </w:tabs>
              <w:jc w:val="center"/>
              <w:rPr>
                <w:rFonts w:eastAsia="Calibri"/>
                <w:b/>
                <w:lang w:val="uk-UA"/>
              </w:rPr>
            </w:pPr>
            <w:r>
              <w:rPr>
                <w:rFonts w:eastAsia="Calibri"/>
                <w:b/>
                <w:sz w:val="28"/>
                <w:lang w:val="uk-UA"/>
              </w:rPr>
              <w:t>3</w:t>
            </w:r>
          </w:p>
        </w:tc>
        <w:tc>
          <w:tcPr>
            <w:tcW w:w="630" w:type="dxa"/>
            <w:shd w:val="clear" w:color="auto" w:fill="auto"/>
            <w:vAlign w:val="center"/>
          </w:tcPr>
          <w:p w:rsidR="001D6F1E" w:rsidRPr="00BA2337" w:rsidRDefault="002516B7" w:rsidP="001D6F1E">
            <w:pPr>
              <w:tabs>
                <w:tab w:val="left" w:pos="2030"/>
                <w:tab w:val="left" w:pos="10065"/>
              </w:tabs>
              <w:jc w:val="center"/>
              <w:rPr>
                <w:rFonts w:eastAsia="Calibri"/>
                <w:b/>
                <w:lang w:val="uk-UA"/>
              </w:rPr>
            </w:pPr>
            <w:r>
              <w:rPr>
                <w:rFonts w:eastAsia="Calibri"/>
                <w:b/>
                <w:sz w:val="28"/>
                <w:lang w:val="uk-UA"/>
              </w:rPr>
              <w:t>1</w:t>
            </w:r>
          </w:p>
        </w:tc>
        <w:tc>
          <w:tcPr>
            <w:tcW w:w="707" w:type="dxa"/>
            <w:shd w:val="clear" w:color="auto" w:fill="auto"/>
            <w:vAlign w:val="center"/>
          </w:tcPr>
          <w:p w:rsidR="001D6F1E" w:rsidRPr="00BA2337" w:rsidRDefault="00620D74" w:rsidP="001D6F1E">
            <w:pPr>
              <w:tabs>
                <w:tab w:val="left" w:pos="2030"/>
                <w:tab w:val="left" w:pos="10065"/>
              </w:tabs>
              <w:jc w:val="center"/>
              <w:rPr>
                <w:rFonts w:eastAsia="Calibri"/>
                <w:b/>
                <w:lang w:val="uk-UA"/>
              </w:rPr>
            </w:pPr>
            <w:r>
              <w:rPr>
                <w:rFonts w:eastAsia="Calibri"/>
                <w:b/>
                <w:sz w:val="28"/>
                <w:lang w:val="uk-UA"/>
              </w:rPr>
              <w:t>3</w:t>
            </w:r>
          </w:p>
        </w:tc>
        <w:tc>
          <w:tcPr>
            <w:tcW w:w="650" w:type="dxa"/>
            <w:gridSpan w:val="2"/>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c>
          <w:tcPr>
            <w:tcW w:w="567" w:type="dxa"/>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r>
      <w:tr w:rsidR="001D6F1E" w:rsidRPr="00BA2337" w:rsidTr="00004F57">
        <w:tc>
          <w:tcPr>
            <w:tcW w:w="4911" w:type="dxa"/>
            <w:shd w:val="clear" w:color="auto" w:fill="auto"/>
            <w:vAlign w:val="center"/>
          </w:tcPr>
          <w:p w:rsidR="001D6F1E" w:rsidRPr="00BA2337" w:rsidRDefault="001D6F1E" w:rsidP="001D6F1E">
            <w:pPr>
              <w:tabs>
                <w:tab w:val="left" w:pos="2030"/>
                <w:tab w:val="left" w:pos="10065"/>
              </w:tabs>
              <w:rPr>
                <w:rFonts w:eastAsia="Calibri"/>
                <w:lang w:val="uk-UA"/>
              </w:rPr>
            </w:pPr>
            <w:r w:rsidRPr="00BA2337">
              <w:rPr>
                <w:rFonts w:eastAsia="Calibri"/>
                <w:lang w:val="uk-UA"/>
              </w:rPr>
              <w:t>1.6. Виконання модульної роботи</w:t>
            </w:r>
          </w:p>
        </w:tc>
        <w:tc>
          <w:tcPr>
            <w:tcW w:w="1009" w:type="dxa"/>
            <w:gridSpan w:val="2"/>
            <w:shd w:val="clear" w:color="auto" w:fill="auto"/>
            <w:vAlign w:val="center"/>
          </w:tcPr>
          <w:p w:rsidR="001D6F1E" w:rsidRPr="00BA2337" w:rsidRDefault="001D6F1E" w:rsidP="001D6F1E">
            <w:pPr>
              <w:tabs>
                <w:tab w:val="left" w:pos="2030"/>
                <w:tab w:val="left" w:pos="10065"/>
              </w:tabs>
              <w:jc w:val="center"/>
              <w:rPr>
                <w:rFonts w:eastAsia="Calibri"/>
                <w:lang w:val="uk-UA"/>
              </w:rPr>
            </w:pPr>
            <w:r w:rsidRPr="00BA2337">
              <w:rPr>
                <w:rFonts w:eastAsia="Calibri"/>
                <w:sz w:val="28"/>
                <w:lang w:val="uk-UA"/>
              </w:rPr>
              <w:t>25</w:t>
            </w:r>
          </w:p>
        </w:tc>
        <w:tc>
          <w:tcPr>
            <w:tcW w:w="709" w:type="dxa"/>
            <w:gridSpan w:val="3"/>
            <w:shd w:val="clear" w:color="auto" w:fill="auto"/>
            <w:vAlign w:val="center"/>
          </w:tcPr>
          <w:p w:rsidR="001D6F1E" w:rsidRPr="00BA2337" w:rsidRDefault="00620D74" w:rsidP="001D6F1E">
            <w:pPr>
              <w:tabs>
                <w:tab w:val="left" w:pos="2030"/>
                <w:tab w:val="left" w:pos="10065"/>
              </w:tabs>
              <w:jc w:val="center"/>
              <w:rPr>
                <w:rFonts w:eastAsia="Calibri"/>
                <w:b/>
                <w:lang w:val="uk-UA"/>
              </w:rPr>
            </w:pPr>
            <w:r>
              <w:rPr>
                <w:rFonts w:eastAsia="Calibri"/>
                <w:b/>
                <w:sz w:val="28"/>
                <w:lang w:val="uk-UA"/>
              </w:rPr>
              <w:t>1</w:t>
            </w:r>
          </w:p>
        </w:tc>
        <w:tc>
          <w:tcPr>
            <w:tcW w:w="564" w:type="dxa"/>
            <w:shd w:val="clear" w:color="auto" w:fill="auto"/>
            <w:vAlign w:val="center"/>
          </w:tcPr>
          <w:p w:rsidR="001D6F1E" w:rsidRPr="00BA2337" w:rsidRDefault="00620D74" w:rsidP="001D6F1E">
            <w:pPr>
              <w:tabs>
                <w:tab w:val="left" w:pos="2030"/>
                <w:tab w:val="left" w:pos="10065"/>
              </w:tabs>
              <w:jc w:val="center"/>
              <w:rPr>
                <w:rFonts w:eastAsia="Calibri"/>
                <w:b/>
                <w:lang w:val="uk-UA"/>
              </w:rPr>
            </w:pPr>
            <w:r>
              <w:rPr>
                <w:rFonts w:eastAsia="Calibri"/>
                <w:b/>
                <w:sz w:val="28"/>
                <w:lang w:val="uk-UA"/>
              </w:rPr>
              <w:t>20</w:t>
            </w:r>
          </w:p>
        </w:tc>
        <w:tc>
          <w:tcPr>
            <w:tcW w:w="630" w:type="dxa"/>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c>
          <w:tcPr>
            <w:tcW w:w="707" w:type="dxa"/>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c>
          <w:tcPr>
            <w:tcW w:w="650" w:type="dxa"/>
            <w:gridSpan w:val="2"/>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c>
          <w:tcPr>
            <w:tcW w:w="567" w:type="dxa"/>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r>
      <w:tr w:rsidR="001D6F1E" w:rsidRPr="00BA2337" w:rsidTr="00004F57">
        <w:tc>
          <w:tcPr>
            <w:tcW w:w="4911" w:type="dxa"/>
            <w:tcBorders>
              <w:bottom w:val="single" w:sz="4" w:space="0" w:color="auto"/>
            </w:tcBorders>
            <w:shd w:val="clear" w:color="auto" w:fill="auto"/>
            <w:vAlign w:val="center"/>
          </w:tcPr>
          <w:p w:rsidR="001D6F1E" w:rsidRPr="00BA2337" w:rsidRDefault="001D6F1E" w:rsidP="001D6F1E">
            <w:pPr>
              <w:tabs>
                <w:tab w:val="left" w:pos="2030"/>
                <w:tab w:val="left" w:pos="10065"/>
              </w:tabs>
              <w:rPr>
                <w:rFonts w:eastAsia="Calibri"/>
                <w:lang w:val="uk-UA"/>
              </w:rPr>
            </w:pPr>
            <w:r w:rsidRPr="00BA2337">
              <w:rPr>
                <w:rFonts w:eastAsia="Calibri"/>
                <w:lang w:val="uk-UA"/>
              </w:rPr>
              <w:t>1.7. Виконання індивідуальних завдань (ІНДЗ)</w:t>
            </w:r>
          </w:p>
        </w:tc>
        <w:tc>
          <w:tcPr>
            <w:tcW w:w="1009" w:type="dxa"/>
            <w:gridSpan w:val="2"/>
            <w:tcBorders>
              <w:bottom w:val="single" w:sz="4" w:space="0" w:color="auto"/>
            </w:tcBorders>
            <w:shd w:val="clear" w:color="auto" w:fill="auto"/>
            <w:vAlign w:val="center"/>
          </w:tcPr>
          <w:p w:rsidR="001D6F1E" w:rsidRPr="00BA2337" w:rsidRDefault="001D6F1E" w:rsidP="001D6F1E">
            <w:pPr>
              <w:tabs>
                <w:tab w:val="left" w:pos="2030"/>
                <w:tab w:val="left" w:pos="10065"/>
              </w:tabs>
              <w:jc w:val="center"/>
              <w:rPr>
                <w:rFonts w:eastAsia="Calibri"/>
                <w:lang w:val="uk-UA"/>
              </w:rPr>
            </w:pPr>
            <w:r w:rsidRPr="00BA2337">
              <w:rPr>
                <w:rFonts w:eastAsia="Calibri"/>
                <w:sz w:val="28"/>
                <w:lang w:val="uk-UA"/>
              </w:rPr>
              <w:t>30</w:t>
            </w:r>
          </w:p>
        </w:tc>
        <w:tc>
          <w:tcPr>
            <w:tcW w:w="709" w:type="dxa"/>
            <w:gridSpan w:val="3"/>
            <w:tcBorders>
              <w:bottom w:val="single" w:sz="4" w:space="0" w:color="auto"/>
            </w:tcBorders>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c>
          <w:tcPr>
            <w:tcW w:w="564" w:type="dxa"/>
            <w:tcBorders>
              <w:bottom w:val="single" w:sz="4" w:space="0" w:color="auto"/>
            </w:tcBorders>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c>
          <w:tcPr>
            <w:tcW w:w="630" w:type="dxa"/>
            <w:tcBorders>
              <w:bottom w:val="single" w:sz="4" w:space="0" w:color="auto"/>
            </w:tcBorders>
            <w:shd w:val="clear" w:color="auto" w:fill="auto"/>
            <w:vAlign w:val="center"/>
          </w:tcPr>
          <w:p w:rsidR="001D6F1E" w:rsidRPr="00BA2337" w:rsidRDefault="00620D74" w:rsidP="001D6F1E">
            <w:pPr>
              <w:tabs>
                <w:tab w:val="left" w:pos="2030"/>
                <w:tab w:val="left" w:pos="10065"/>
              </w:tabs>
              <w:jc w:val="center"/>
              <w:rPr>
                <w:rFonts w:eastAsia="Calibri"/>
                <w:b/>
                <w:lang w:val="uk-UA"/>
              </w:rPr>
            </w:pPr>
            <w:r>
              <w:rPr>
                <w:rFonts w:eastAsia="Calibri"/>
                <w:b/>
                <w:sz w:val="28"/>
                <w:lang w:val="uk-UA"/>
              </w:rPr>
              <w:t>1</w:t>
            </w:r>
          </w:p>
        </w:tc>
        <w:tc>
          <w:tcPr>
            <w:tcW w:w="707" w:type="dxa"/>
            <w:tcBorders>
              <w:bottom w:val="single" w:sz="4" w:space="0" w:color="auto"/>
            </w:tcBorders>
            <w:shd w:val="clear" w:color="auto" w:fill="auto"/>
            <w:vAlign w:val="center"/>
          </w:tcPr>
          <w:p w:rsidR="001D6F1E" w:rsidRPr="00BA2337" w:rsidRDefault="00620D74" w:rsidP="001D6F1E">
            <w:pPr>
              <w:tabs>
                <w:tab w:val="left" w:pos="2030"/>
                <w:tab w:val="left" w:pos="10065"/>
              </w:tabs>
              <w:jc w:val="center"/>
              <w:rPr>
                <w:rFonts w:eastAsia="Calibri"/>
                <w:b/>
                <w:lang w:val="uk-UA"/>
              </w:rPr>
            </w:pPr>
            <w:r>
              <w:rPr>
                <w:rFonts w:eastAsia="Calibri"/>
                <w:b/>
                <w:sz w:val="28"/>
                <w:lang w:val="uk-UA"/>
              </w:rPr>
              <w:t>30</w:t>
            </w:r>
          </w:p>
        </w:tc>
        <w:tc>
          <w:tcPr>
            <w:tcW w:w="650" w:type="dxa"/>
            <w:gridSpan w:val="2"/>
            <w:tcBorders>
              <w:bottom w:val="single" w:sz="4" w:space="0" w:color="auto"/>
            </w:tcBorders>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c>
          <w:tcPr>
            <w:tcW w:w="567" w:type="dxa"/>
            <w:tcBorders>
              <w:bottom w:val="single" w:sz="4" w:space="0" w:color="auto"/>
            </w:tcBorders>
            <w:shd w:val="clear" w:color="auto" w:fill="auto"/>
            <w:vAlign w:val="center"/>
          </w:tcPr>
          <w:p w:rsidR="001D6F1E" w:rsidRPr="00BA2337" w:rsidRDefault="001D6F1E" w:rsidP="001D6F1E">
            <w:pPr>
              <w:tabs>
                <w:tab w:val="left" w:pos="2030"/>
                <w:tab w:val="left" w:pos="10065"/>
              </w:tabs>
              <w:jc w:val="center"/>
              <w:rPr>
                <w:rFonts w:eastAsia="Calibri"/>
                <w:b/>
                <w:lang w:val="uk-UA"/>
              </w:rPr>
            </w:pPr>
          </w:p>
        </w:tc>
      </w:tr>
      <w:tr w:rsidR="00FA1262" w:rsidRPr="00BA2337" w:rsidTr="00004F57">
        <w:tc>
          <w:tcPr>
            <w:tcW w:w="5920" w:type="dxa"/>
            <w:gridSpan w:val="3"/>
            <w:tcBorders>
              <w:bottom w:val="single" w:sz="4" w:space="0" w:color="auto"/>
            </w:tcBorders>
            <w:shd w:val="clear" w:color="auto" w:fill="auto"/>
            <w:vAlign w:val="center"/>
          </w:tcPr>
          <w:p w:rsidR="00DB7DA1" w:rsidRPr="00BA2337" w:rsidRDefault="00DB7DA1" w:rsidP="00152426">
            <w:pPr>
              <w:tabs>
                <w:tab w:val="left" w:pos="2030"/>
                <w:tab w:val="left" w:pos="10065"/>
              </w:tabs>
              <w:jc w:val="right"/>
              <w:rPr>
                <w:rFonts w:eastAsia="Calibri"/>
                <w:b/>
                <w:lang w:val="uk-UA"/>
              </w:rPr>
            </w:pPr>
            <w:r w:rsidRPr="00BA2337">
              <w:rPr>
                <w:rFonts w:eastAsia="Calibri"/>
                <w:b/>
                <w:sz w:val="28"/>
                <w:lang w:val="uk-UA"/>
              </w:rPr>
              <w:t>Разом</w:t>
            </w:r>
          </w:p>
        </w:tc>
        <w:tc>
          <w:tcPr>
            <w:tcW w:w="709" w:type="dxa"/>
            <w:gridSpan w:val="3"/>
            <w:tcBorders>
              <w:bottom w:val="single" w:sz="4" w:space="0" w:color="auto"/>
            </w:tcBorders>
            <w:shd w:val="clear" w:color="auto" w:fill="auto"/>
            <w:vAlign w:val="center"/>
          </w:tcPr>
          <w:p w:rsidR="00DB7DA1" w:rsidRPr="00BA2337" w:rsidRDefault="00620D74" w:rsidP="00152426">
            <w:pPr>
              <w:tabs>
                <w:tab w:val="left" w:pos="2030"/>
                <w:tab w:val="left" w:pos="10065"/>
              </w:tabs>
              <w:jc w:val="center"/>
              <w:rPr>
                <w:rFonts w:eastAsia="Calibri"/>
                <w:b/>
                <w:lang w:val="uk-UA"/>
              </w:rPr>
            </w:pPr>
            <w:r>
              <w:rPr>
                <w:rFonts w:eastAsia="Calibri"/>
                <w:b/>
                <w:sz w:val="28"/>
                <w:lang w:val="uk-UA"/>
              </w:rPr>
              <w:t>4</w:t>
            </w:r>
          </w:p>
        </w:tc>
        <w:tc>
          <w:tcPr>
            <w:tcW w:w="564" w:type="dxa"/>
            <w:tcBorders>
              <w:bottom w:val="single" w:sz="4" w:space="0" w:color="auto"/>
            </w:tcBorders>
            <w:shd w:val="clear" w:color="auto" w:fill="auto"/>
            <w:vAlign w:val="center"/>
          </w:tcPr>
          <w:p w:rsidR="00DB7DA1" w:rsidRPr="00BA2337" w:rsidRDefault="00620D74" w:rsidP="00620D74">
            <w:pPr>
              <w:tabs>
                <w:tab w:val="left" w:pos="2030"/>
                <w:tab w:val="left" w:pos="10065"/>
              </w:tabs>
              <w:jc w:val="center"/>
              <w:rPr>
                <w:rFonts w:eastAsia="Calibri"/>
                <w:b/>
                <w:lang w:val="uk-UA"/>
              </w:rPr>
            </w:pPr>
            <w:r>
              <w:rPr>
                <w:rFonts w:eastAsia="Calibri"/>
                <w:b/>
                <w:sz w:val="28"/>
                <w:lang w:val="uk-UA"/>
              </w:rPr>
              <w:t>25</w:t>
            </w:r>
          </w:p>
        </w:tc>
        <w:tc>
          <w:tcPr>
            <w:tcW w:w="630" w:type="dxa"/>
            <w:tcBorders>
              <w:bottom w:val="single" w:sz="4" w:space="0" w:color="auto"/>
            </w:tcBorders>
            <w:shd w:val="clear" w:color="auto" w:fill="auto"/>
            <w:vAlign w:val="center"/>
          </w:tcPr>
          <w:p w:rsidR="00DB7DA1" w:rsidRPr="00BA2337" w:rsidRDefault="00620D74" w:rsidP="00152426">
            <w:pPr>
              <w:tabs>
                <w:tab w:val="left" w:pos="2030"/>
                <w:tab w:val="left" w:pos="10065"/>
              </w:tabs>
              <w:jc w:val="center"/>
              <w:rPr>
                <w:rFonts w:eastAsia="Calibri"/>
                <w:b/>
                <w:lang w:val="uk-UA"/>
              </w:rPr>
            </w:pPr>
            <w:r>
              <w:rPr>
                <w:rFonts w:eastAsia="Calibri"/>
                <w:b/>
                <w:sz w:val="28"/>
                <w:lang w:val="uk-UA"/>
              </w:rPr>
              <w:t>7</w:t>
            </w:r>
          </w:p>
        </w:tc>
        <w:tc>
          <w:tcPr>
            <w:tcW w:w="707" w:type="dxa"/>
            <w:tcBorders>
              <w:bottom w:val="single" w:sz="4" w:space="0" w:color="auto"/>
            </w:tcBorders>
            <w:shd w:val="clear" w:color="auto" w:fill="auto"/>
            <w:vAlign w:val="center"/>
          </w:tcPr>
          <w:p w:rsidR="00DB7DA1" w:rsidRPr="00BA2337" w:rsidRDefault="00620D74" w:rsidP="00620D74">
            <w:pPr>
              <w:tabs>
                <w:tab w:val="left" w:pos="2030"/>
                <w:tab w:val="left" w:pos="10065"/>
              </w:tabs>
              <w:jc w:val="center"/>
              <w:rPr>
                <w:rFonts w:eastAsia="Calibri"/>
                <w:b/>
                <w:lang w:val="uk-UA"/>
              </w:rPr>
            </w:pPr>
            <w:r>
              <w:rPr>
                <w:rFonts w:eastAsia="Calibri"/>
                <w:b/>
                <w:sz w:val="28"/>
                <w:lang w:val="uk-UA"/>
              </w:rPr>
              <w:t>35</w:t>
            </w:r>
          </w:p>
        </w:tc>
        <w:tc>
          <w:tcPr>
            <w:tcW w:w="650" w:type="dxa"/>
            <w:gridSpan w:val="2"/>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eastAsia="Calibri"/>
                <w:b/>
                <w:lang w:val="uk-UA"/>
              </w:rPr>
            </w:pPr>
            <w:r w:rsidRPr="00BA2337">
              <w:rPr>
                <w:rFonts w:eastAsia="Calibri"/>
                <w:b/>
                <w:sz w:val="28"/>
                <w:lang w:val="uk-UA"/>
              </w:rPr>
              <w:t>-</w:t>
            </w:r>
          </w:p>
        </w:tc>
        <w:tc>
          <w:tcPr>
            <w:tcW w:w="567" w:type="dxa"/>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eastAsia="Calibri"/>
                <w:b/>
                <w:lang w:val="uk-UA"/>
              </w:rPr>
            </w:pPr>
          </w:p>
        </w:tc>
      </w:tr>
      <w:tr w:rsidR="00DB7DA1" w:rsidRPr="00BA2337" w:rsidTr="00004F57">
        <w:tc>
          <w:tcPr>
            <w:tcW w:w="9747" w:type="dxa"/>
            <w:gridSpan w:val="12"/>
            <w:tcBorders>
              <w:bottom w:val="single" w:sz="4" w:space="0" w:color="auto"/>
            </w:tcBorders>
            <w:shd w:val="clear" w:color="auto" w:fill="auto"/>
            <w:vAlign w:val="center"/>
          </w:tcPr>
          <w:p w:rsidR="00DB7DA1" w:rsidRPr="00BA2337" w:rsidRDefault="00DB7DA1" w:rsidP="00620D74">
            <w:pPr>
              <w:tabs>
                <w:tab w:val="left" w:pos="2030"/>
                <w:tab w:val="left" w:pos="10065"/>
              </w:tabs>
              <w:jc w:val="center"/>
              <w:rPr>
                <w:rFonts w:eastAsia="Calibri"/>
                <w:lang w:val="uk-UA"/>
              </w:rPr>
            </w:pPr>
            <w:r w:rsidRPr="00BA2337">
              <w:rPr>
                <w:rFonts w:eastAsia="Calibri"/>
                <w:sz w:val="28"/>
                <w:lang w:val="uk-UA"/>
              </w:rPr>
              <w:t>Максимальна кількість балів</w:t>
            </w:r>
            <w:r w:rsidR="00687390" w:rsidRPr="00BA2337">
              <w:rPr>
                <w:rFonts w:eastAsia="Calibri"/>
                <w:sz w:val="28"/>
                <w:lang w:val="uk-UA"/>
              </w:rPr>
              <w:t xml:space="preserve"> за обов’язкові види роботи</w:t>
            </w:r>
            <w:r w:rsidRPr="00BA2337">
              <w:rPr>
                <w:rFonts w:eastAsia="Calibri"/>
                <w:sz w:val="28"/>
                <w:lang w:val="uk-UA"/>
              </w:rPr>
              <w:t>:</w:t>
            </w:r>
            <w:r w:rsidR="00687390" w:rsidRPr="00BA2337">
              <w:rPr>
                <w:rFonts w:eastAsia="Calibri"/>
                <w:sz w:val="28"/>
                <w:lang w:val="uk-UA"/>
              </w:rPr>
              <w:t xml:space="preserve"> </w:t>
            </w:r>
            <w:r w:rsidR="00620D74">
              <w:rPr>
                <w:rFonts w:eastAsia="Calibri"/>
                <w:sz w:val="28"/>
                <w:lang w:val="uk-UA"/>
              </w:rPr>
              <w:t>6</w:t>
            </w:r>
            <w:r w:rsidR="00687390" w:rsidRPr="00BA2337">
              <w:rPr>
                <w:rFonts w:eastAsia="Calibri"/>
                <w:sz w:val="28"/>
                <w:lang w:val="uk-UA"/>
              </w:rPr>
              <w:t>0</w:t>
            </w:r>
          </w:p>
        </w:tc>
      </w:tr>
      <w:tr w:rsidR="00961F1D" w:rsidRPr="00BA2337" w:rsidTr="00004F57">
        <w:tc>
          <w:tcPr>
            <w:tcW w:w="9747" w:type="dxa"/>
            <w:gridSpan w:val="12"/>
            <w:shd w:val="clear" w:color="auto" w:fill="auto"/>
            <w:vAlign w:val="center"/>
          </w:tcPr>
          <w:p w:rsidR="00961F1D" w:rsidRPr="00BA2337" w:rsidRDefault="00961F1D" w:rsidP="009C6B93">
            <w:pPr>
              <w:tabs>
                <w:tab w:val="left" w:pos="2030"/>
                <w:tab w:val="left" w:pos="10065"/>
              </w:tabs>
              <w:jc w:val="center"/>
              <w:rPr>
                <w:rFonts w:eastAsia="Calibri"/>
                <w:b/>
                <w:lang w:val="uk-UA"/>
              </w:rPr>
            </w:pPr>
            <w:r w:rsidRPr="00BA2337">
              <w:rPr>
                <w:rFonts w:eastAsia="Calibri"/>
                <w:b/>
                <w:sz w:val="28"/>
                <w:lang w:val="uk-UA"/>
              </w:rPr>
              <w:t>ІІ. Вибіркові</w:t>
            </w:r>
          </w:p>
        </w:tc>
      </w:tr>
      <w:tr w:rsidR="00961F1D" w:rsidRPr="00BA2337" w:rsidTr="003143DA">
        <w:tc>
          <w:tcPr>
            <w:tcW w:w="9747" w:type="dxa"/>
            <w:gridSpan w:val="12"/>
            <w:shd w:val="clear" w:color="auto" w:fill="auto"/>
            <w:vAlign w:val="center"/>
          </w:tcPr>
          <w:p w:rsidR="00961F1D" w:rsidRPr="00BA2337" w:rsidRDefault="00961F1D" w:rsidP="009C6B93">
            <w:pPr>
              <w:tabs>
                <w:tab w:val="left" w:pos="2030"/>
                <w:tab w:val="left" w:pos="10065"/>
              </w:tabs>
              <w:jc w:val="center"/>
              <w:rPr>
                <w:rFonts w:eastAsia="Calibri"/>
                <w:lang w:val="uk-UA"/>
              </w:rPr>
            </w:pPr>
            <w:r w:rsidRPr="00BA2337">
              <w:rPr>
                <w:rFonts w:eastAsia="Calibri"/>
                <w:sz w:val="28"/>
                <w:lang w:val="uk-UA"/>
              </w:rPr>
              <w:t>Виконання завдань для самостійного опрацювання</w:t>
            </w:r>
          </w:p>
        </w:tc>
      </w:tr>
      <w:tr w:rsidR="00961F1D" w:rsidRPr="00BA2337" w:rsidTr="003A5A25">
        <w:tc>
          <w:tcPr>
            <w:tcW w:w="4911" w:type="dxa"/>
            <w:shd w:val="clear" w:color="auto" w:fill="auto"/>
            <w:vAlign w:val="center"/>
          </w:tcPr>
          <w:p w:rsidR="008D62D2" w:rsidRPr="00BA2337" w:rsidRDefault="00961F1D" w:rsidP="00961F1D">
            <w:pPr>
              <w:tabs>
                <w:tab w:val="left" w:pos="2030"/>
                <w:tab w:val="left" w:pos="10065"/>
              </w:tabs>
              <w:rPr>
                <w:rFonts w:eastAsia="Calibri"/>
                <w:lang w:val="uk-UA"/>
              </w:rPr>
            </w:pPr>
            <w:r w:rsidRPr="00BA2337">
              <w:rPr>
                <w:rFonts w:eastAsia="Calibri"/>
                <w:lang w:val="uk-UA"/>
              </w:rPr>
              <w:t>2.1. Складання ситуаційних завдань із різних тем курсу</w:t>
            </w:r>
          </w:p>
        </w:tc>
        <w:tc>
          <w:tcPr>
            <w:tcW w:w="993" w:type="dxa"/>
            <w:shd w:val="clear" w:color="auto" w:fill="auto"/>
            <w:vAlign w:val="center"/>
          </w:tcPr>
          <w:p w:rsidR="008D62D2" w:rsidRPr="00BA2337" w:rsidRDefault="00FA1262" w:rsidP="009C6B93">
            <w:pPr>
              <w:tabs>
                <w:tab w:val="left" w:pos="2030"/>
                <w:tab w:val="left" w:pos="10065"/>
              </w:tabs>
              <w:jc w:val="center"/>
              <w:rPr>
                <w:rFonts w:eastAsia="Calibri"/>
                <w:lang w:val="uk-UA"/>
              </w:rPr>
            </w:pPr>
            <w:r w:rsidRPr="00BA2337">
              <w:rPr>
                <w:rFonts w:eastAsia="Calibri"/>
                <w:lang w:val="uk-UA"/>
              </w:rPr>
              <w:t>5</w:t>
            </w:r>
          </w:p>
        </w:tc>
        <w:tc>
          <w:tcPr>
            <w:tcW w:w="717" w:type="dxa"/>
            <w:gridSpan w:val="3"/>
            <w:shd w:val="clear" w:color="auto" w:fill="auto"/>
            <w:vAlign w:val="center"/>
          </w:tcPr>
          <w:p w:rsidR="008D62D2" w:rsidRPr="00BA2337" w:rsidRDefault="008D62D2" w:rsidP="009C6B93">
            <w:pPr>
              <w:tabs>
                <w:tab w:val="left" w:pos="2030"/>
                <w:tab w:val="left" w:pos="10065"/>
              </w:tabs>
              <w:jc w:val="center"/>
              <w:rPr>
                <w:rFonts w:eastAsia="Calibri"/>
                <w:b/>
                <w:lang w:val="uk-UA"/>
              </w:rPr>
            </w:pPr>
          </w:p>
        </w:tc>
        <w:tc>
          <w:tcPr>
            <w:tcW w:w="572" w:type="dxa"/>
            <w:gridSpan w:val="2"/>
            <w:shd w:val="clear" w:color="auto" w:fill="auto"/>
            <w:vAlign w:val="center"/>
          </w:tcPr>
          <w:p w:rsidR="008D62D2" w:rsidRPr="00BA2337" w:rsidRDefault="008D62D2" w:rsidP="009C6B93">
            <w:pPr>
              <w:tabs>
                <w:tab w:val="left" w:pos="2030"/>
                <w:tab w:val="left" w:pos="10065"/>
              </w:tabs>
              <w:jc w:val="center"/>
              <w:rPr>
                <w:rFonts w:eastAsia="Calibri"/>
                <w:b/>
                <w:lang w:val="uk-UA"/>
              </w:rPr>
            </w:pPr>
          </w:p>
        </w:tc>
        <w:tc>
          <w:tcPr>
            <w:tcW w:w="630" w:type="dxa"/>
            <w:shd w:val="clear" w:color="auto" w:fill="auto"/>
            <w:vAlign w:val="center"/>
          </w:tcPr>
          <w:p w:rsidR="008D62D2" w:rsidRPr="00BA2337" w:rsidRDefault="008D62D2" w:rsidP="009C6B93">
            <w:pPr>
              <w:tabs>
                <w:tab w:val="left" w:pos="2030"/>
                <w:tab w:val="left" w:pos="10065"/>
              </w:tabs>
              <w:jc w:val="center"/>
              <w:rPr>
                <w:rFonts w:eastAsia="Calibri"/>
                <w:b/>
                <w:lang w:val="uk-UA"/>
              </w:rPr>
            </w:pPr>
          </w:p>
        </w:tc>
        <w:tc>
          <w:tcPr>
            <w:tcW w:w="707" w:type="dxa"/>
            <w:shd w:val="clear" w:color="auto" w:fill="auto"/>
            <w:vAlign w:val="center"/>
          </w:tcPr>
          <w:p w:rsidR="008D62D2" w:rsidRPr="00BA2337" w:rsidRDefault="008D62D2" w:rsidP="009C6B93">
            <w:pPr>
              <w:tabs>
                <w:tab w:val="left" w:pos="2030"/>
                <w:tab w:val="left" w:pos="10065"/>
              </w:tabs>
              <w:jc w:val="center"/>
              <w:rPr>
                <w:rFonts w:eastAsia="Calibri"/>
                <w:b/>
                <w:lang w:val="uk-UA"/>
              </w:rPr>
            </w:pPr>
          </w:p>
        </w:tc>
        <w:tc>
          <w:tcPr>
            <w:tcW w:w="650" w:type="dxa"/>
            <w:gridSpan w:val="2"/>
            <w:shd w:val="clear" w:color="auto" w:fill="auto"/>
            <w:vAlign w:val="center"/>
          </w:tcPr>
          <w:p w:rsidR="008D62D2" w:rsidRPr="00BA2337" w:rsidRDefault="008D62D2" w:rsidP="009C6B93">
            <w:pPr>
              <w:tabs>
                <w:tab w:val="left" w:pos="2030"/>
                <w:tab w:val="left" w:pos="10065"/>
              </w:tabs>
              <w:jc w:val="center"/>
              <w:rPr>
                <w:rFonts w:eastAsia="Calibri"/>
                <w:b/>
                <w:lang w:val="uk-UA"/>
              </w:rPr>
            </w:pPr>
          </w:p>
        </w:tc>
        <w:tc>
          <w:tcPr>
            <w:tcW w:w="567" w:type="dxa"/>
            <w:shd w:val="clear" w:color="auto" w:fill="auto"/>
            <w:vAlign w:val="center"/>
          </w:tcPr>
          <w:p w:rsidR="008D62D2" w:rsidRPr="00BA2337" w:rsidRDefault="008D62D2" w:rsidP="009C6B93">
            <w:pPr>
              <w:tabs>
                <w:tab w:val="left" w:pos="2030"/>
                <w:tab w:val="left" w:pos="10065"/>
              </w:tabs>
              <w:jc w:val="center"/>
              <w:rPr>
                <w:rFonts w:eastAsia="Calibri"/>
                <w:b/>
                <w:lang w:val="uk-UA"/>
              </w:rPr>
            </w:pPr>
          </w:p>
        </w:tc>
      </w:tr>
      <w:tr w:rsidR="00961F1D" w:rsidRPr="00BA2337" w:rsidTr="003A5A25">
        <w:tc>
          <w:tcPr>
            <w:tcW w:w="4911" w:type="dxa"/>
            <w:shd w:val="clear" w:color="auto" w:fill="auto"/>
            <w:vAlign w:val="center"/>
          </w:tcPr>
          <w:p w:rsidR="00961F1D" w:rsidRPr="00BA2337" w:rsidRDefault="00961F1D" w:rsidP="00961F1D">
            <w:pPr>
              <w:tabs>
                <w:tab w:val="left" w:pos="2030"/>
                <w:tab w:val="left" w:pos="10065"/>
              </w:tabs>
              <w:rPr>
                <w:rFonts w:eastAsia="Calibri"/>
                <w:lang w:val="uk-UA"/>
              </w:rPr>
            </w:pPr>
            <w:r w:rsidRPr="00BA2337">
              <w:rPr>
                <w:rFonts w:eastAsia="Calibri"/>
                <w:lang w:val="uk-UA"/>
              </w:rPr>
              <w:t>2.2. Огляд літератури з конкретної тематики</w:t>
            </w:r>
          </w:p>
        </w:tc>
        <w:tc>
          <w:tcPr>
            <w:tcW w:w="993" w:type="dxa"/>
            <w:shd w:val="clear" w:color="auto" w:fill="auto"/>
            <w:vAlign w:val="center"/>
          </w:tcPr>
          <w:p w:rsidR="00961F1D" w:rsidRPr="00BA2337" w:rsidRDefault="00FA1262" w:rsidP="009C6B93">
            <w:pPr>
              <w:tabs>
                <w:tab w:val="left" w:pos="2030"/>
                <w:tab w:val="left" w:pos="10065"/>
              </w:tabs>
              <w:jc w:val="center"/>
              <w:rPr>
                <w:rFonts w:eastAsia="Calibri"/>
                <w:lang w:val="uk-UA"/>
              </w:rPr>
            </w:pPr>
            <w:r w:rsidRPr="00BA2337">
              <w:rPr>
                <w:rFonts w:eastAsia="Calibri"/>
                <w:lang w:val="uk-UA"/>
              </w:rPr>
              <w:t>5</w:t>
            </w:r>
          </w:p>
        </w:tc>
        <w:tc>
          <w:tcPr>
            <w:tcW w:w="717" w:type="dxa"/>
            <w:gridSpan w:val="3"/>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572" w:type="dxa"/>
            <w:gridSpan w:val="2"/>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30" w:type="dxa"/>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707" w:type="dxa"/>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50" w:type="dxa"/>
            <w:gridSpan w:val="2"/>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567" w:type="dxa"/>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r>
      <w:tr w:rsidR="00961F1D" w:rsidRPr="00BA2337" w:rsidTr="003A5A25">
        <w:tc>
          <w:tcPr>
            <w:tcW w:w="4911" w:type="dxa"/>
            <w:shd w:val="clear" w:color="auto" w:fill="auto"/>
            <w:vAlign w:val="center"/>
          </w:tcPr>
          <w:p w:rsidR="00961F1D" w:rsidRPr="00BA2337" w:rsidRDefault="00961F1D" w:rsidP="00961F1D">
            <w:pPr>
              <w:tabs>
                <w:tab w:val="left" w:pos="2030"/>
                <w:tab w:val="left" w:pos="10065"/>
              </w:tabs>
              <w:rPr>
                <w:rFonts w:eastAsia="Calibri"/>
                <w:lang w:val="uk-UA"/>
              </w:rPr>
            </w:pPr>
            <w:r w:rsidRPr="00BA2337">
              <w:rPr>
                <w:rFonts w:eastAsia="Calibri"/>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rsidR="00961F1D" w:rsidRPr="00BA2337" w:rsidRDefault="00FA1262" w:rsidP="009C6B93">
            <w:pPr>
              <w:tabs>
                <w:tab w:val="left" w:pos="2030"/>
                <w:tab w:val="left" w:pos="10065"/>
              </w:tabs>
              <w:jc w:val="center"/>
              <w:rPr>
                <w:rFonts w:eastAsia="Calibri"/>
                <w:lang w:val="uk-UA"/>
              </w:rPr>
            </w:pPr>
            <w:r w:rsidRPr="00BA2337">
              <w:rPr>
                <w:rFonts w:eastAsia="Calibri"/>
                <w:lang w:val="uk-UA"/>
              </w:rPr>
              <w:t>5</w:t>
            </w:r>
          </w:p>
        </w:tc>
        <w:tc>
          <w:tcPr>
            <w:tcW w:w="717" w:type="dxa"/>
            <w:gridSpan w:val="3"/>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572" w:type="dxa"/>
            <w:gridSpan w:val="2"/>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30" w:type="dxa"/>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707" w:type="dxa"/>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50" w:type="dxa"/>
            <w:gridSpan w:val="2"/>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567" w:type="dxa"/>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r>
      <w:tr w:rsidR="00961F1D" w:rsidRPr="00BA2337" w:rsidTr="003A5A25">
        <w:tc>
          <w:tcPr>
            <w:tcW w:w="4911" w:type="dxa"/>
            <w:shd w:val="clear" w:color="auto" w:fill="auto"/>
            <w:vAlign w:val="center"/>
          </w:tcPr>
          <w:p w:rsidR="00961F1D" w:rsidRPr="00BA2337" w:rsidRDefault="00961F1D" w:rsidP="00961F1D">
            <w:pPr>
              <w:tabs>
                <w:tab w:val="left" w:pos="2030"/>
                <w:tab w:val="left" w:pos="10065"/>
              </w:tabs>
              <w:rPr>
                <w:rFonts w:eastAsia="Calibri"/>
                <w:lang w:val="uk-UA"/>
              </w:rPr>
            </w:pPr>
            <w:r w:rsidRPr="00BA2337">
              <w:rPr>
                <w:rFonts w:eastAsia="Calibri"/>
                <w:lang w:val="uk-UA"/>
              </w:rPr>
              <w:t>2.4. Підготовка наукової статті з будь-якої теми курсу</w:t>
            </w:r>
          </w:p>
        </w:tc>
        <w:tc>
          <w:tcPr>
            <w:tcW w:w="993" w:type="dxa"/>
            <w:shd w:val="clear" w:color="auto" w:fill="auto"/>
            <w:vAlign w:val="center"/>
          </w:tcPr>
          <w:p w:rsidR="00961F1D" w:rsidRPr="00BA2337" w:rsidRDefault="00FA1262" w:rsidP="009C6B93">
            <w:pPr>
              <w:tabs>
                <w:tab w:val="left" w:pos="2030"/>
                <w:tab w:val="left" w:pos="10065"/>
              </w:tabs>
              <w:jc w:val="center"/>
              <w:rPr>
                <w:rFonts w:eastAsia="Calibri"/>
                <w:lang w:val="uk-UA"/>
              </w:rPr>
            </w:pPr>
            <w:r w:rsidRPr="00BA2337">
              <w:rPr>
                <w:rFonts w:eastAsia="Calibri"/>
                <w:lang w:val="uk-UA"/>
              </w:rPr>
              <w:t>10</w:t>
            </w:r>
          </w:p>
        </w:tc>
        <w:tc>
          <w:tcPr>
            <w:tcW w:w="717" w:type="dxa"/>
            <w:gridSpan w:val="3"/>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572" w:type="dxa"/>
            <w:gridSpan w:val="2"/>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30" w:type="dxa"/>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707" w:type="dxa"/>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50" w:type="dxa"/>
            <w:gridSpan w:val="2"/>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567" w:type="dxa"/>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r>
      <w:tr w:rsidR="00961F1D" w:rsidRPr="00BA2337" w:rsidTr="003A5A25">
        <w:tc>
          <w:tcPr>
            <w:tcW w:w="4911" w:type="dxa"/>
            <w:shd w:val="clear" w:color="auto" w:fill="auto"/>
            <w:vAlign w:val="center"/>
          </w:tcPr>
          <w:p w:rsidR="00961F1D" w:rsidRPr="00BA2337" w:rsidRDefault="00961F1D" w:rsidP="00961F1D">
            <w:pPr>
              <w:tabs>
                <w:tab w:val="left" w:pos="2030"/>
                <w:tab w:val="left" w:pos="10065"/>
              </w:tabs>
              <w:rPr>
                <w:rFonts w:eastAsia="Calibri"/>
                <w:lang w:val="uk-UA"/>
              </w:rPr>
            </w:pPr>
            <w:r w:rsidRPr="00BA2337">
              <w:rPr>
                <w:rFonts w:eastAsia="Calibri"/>
                <w:lang w:val="uk-UA"/>
              </w:rPr>
              <w:t>2.5. Участь у науковій студентській конференції</w:t>
            </w:r>
          </w:p>
        </w:tc>
        <w:tc>
          <w:tcPr>
            <w:tcW w:w="993" w:type="dxa"/>
            <w:shd w:val="clear" w:color="auto" w:fill="auto"/>
            <w:vAlign w:val="center"/>
          </w:tcPr>
          <w:p w:rsidR="00961F1D" w:rsidRPr="00BA2337" w:rsidRDefault="00FA1262" w:rsidP="009C6B93">
            <w:pPr>
              <w:tabs>
                <w:tab w:val="left" w:pos="2030"/>
                <w:tab w:val="left" w:pos="10065"/>
              </w:tabs>
              <w:jc w:val="center"/>
              <w:rPr>
                <w:rFonts w:eastAsia="Calibri"/>
                <w:lang w:val="uk-UA"/>
              </w:rPr>
            </w:pPr>
            <w:r w:rsidRPr="00BA2337">
              <w:rPr>
                <w:rFonts w:eastAsia="Calibri"/>
                <w:lang w:val="uk-UA"/>
              </w:rPr>
              <w:t>5</w:t>
            </w:r>
          </w:p>
        </w:tc>
        <w:tc>
          <w:tcPr>
            <w:tcW w:w="717" w:type="dxa"/>
            <w:gridSpan w:val="3"/>
            <w:shd w:val="clear" w:color="auto" w:fill="auto"/>
            <w:vAlign w:val="center"/>
          </w:tcPr>
          <w:p w:rsidR="00961F1D" w:rsidRPr="00BA2337" w:rsidRDefault="00620D74" w:rsidP="009C6B93">
            <w:pPr>
              <w:tabs>
                <w:tab w:val="left" w:pos="2030"/>
                <w:tab w:val="left" w:pos="10065"/>
              </w:tabs>
              <w:jc w:val="center"/>
              <w:rPr>
                <w:rFonts w:eastAsia="Calibri"/>
                <w:b/>
                <w:lang w:val="uk-UA"/>
              </w:rPr>
            </w:pPr>
            <w:r>
              <w:rPr>
                <w:rFonts w:eastAsia="Calibri"/>
                <w:b/>
                <w:lang w:val="uk-UA"/>
              </w:rPr>
              <w:t xml:space="preserve"> </w:t>
            </w:r>
          </w:p>
        </w:tc>
        <w:tc>
          <w:tcPr>
            <w:tcW w:w="572" w:type="dxa"/>
            <w:gridSpan w:val="2"/>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30" w:type="dxa"/>
            <w:shd w:val="clear" w:color="auto" w:fill="auto"/>
            <w:vAlign w:val="center"/>
          </w:tcPr>
          <w:p w:rsidR="00961F1D" w:rsidRPr="00BA2337" w:rsidRDefault="00620D74" w:rsidP="009C6B93">
            <w:pPr>
              <w:tabs>
                <w:tab w:val="left" w:pos="2030"/>
                <w:tab w:val="left" w:pos="10065"/>
              </w:tabs>
              <w:jc w:val="center"/>
              <w:rPr>
                <w:rFonts w:eastAsia="Calibri"/>
                <w:b/>
                <w:lang w:val="uk-UA"/>
              </w:rPr>
            </w:pPr>
            <w:r>
              <w:rPr>
                <w:rFonts w:eastAsia="Calibri"/>
                <w:b/>
                <w:lang w:val="uk-UA"/>
              </w:rPr>
              <w:t xml:space="preserve"> </w:t>
            </w:r>
          </w:p>
        </w:tc>
        <w:tc>
          <w:tcPr>
            <w:tcW w:w="707" w:type="dxa"/>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50" w:type="dxa"/>
            <w:gridSpan w:val="2"/>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567" w:type="dxa"/>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r>
      <w:tr w:rsidR="00961F1D" w:rsidRPr="00BA2337" w:rsidTr="003A5A25">
        <w:tc>
          <w:tcPr>
            <w:tcW w:w="4911" w:type="dxa"/>
            <w:tcBorders>
              <w:bottom w:val="single" w:sz="4" w:space="0" w:color="auto"/>
            </w:tcBorders>
            <w:shd w:val="clear" w:color="auto" w:fill="auto"/>
            <w:vAlign w:val="center"/>
          </w:tcPr>
          <w:p w:rsidR="00961F1D" w:rsidRPr="00BA2337" w:rsidRDefault="00961F1D" w:rsidP="00961F1D">
            <w:pPr>
              <w:tabs>
                <w:tab w:val="left" w:pos="2030"/>
                <w:tab w:val="left" w:pos="10065"/>
              </w:tabs>
              <w:rPr>
                <w:rFonts w:eastAsia="Calibri"/>
                <w:lang w:val="uk-UA"/>
              </w:rPr>
            </w:pPr>
            <w:r w:rsidRPr="00BA2337">
              <w:rPr>
                <w:rFonts w:eastAsia="Calibri"/>
                <w:lang w:val="uk-UA"/>
              </w:rPr>
              <w:t>2.6. Дослідження українського чи закордонного досвіду</w:t>
            </w:r>
          </w:p>
        </w:tc>
        <w:tc>
          <w:tcPr>
            <w:tcW w:w="993" w:type="dxa"/>
            <w:tcBorders>
              <w:bottom w:val="single" w:sz="4" w:space="0" w:color="auto"/>
            </w:tcBorders>
            <w:shd w:val="clear" w:color="auto" w:fill="auto"/>
            <w:vAlign w:val="center"/>
          </w:tcPr>
          <w:p w:rsidR="00961F1D" w:rsidRPr="00BA2337" w:rsidRDefault="00FA1262" w:rsidP="009C6B93">
            <w:pPr>
              <w:tabs>
                <w:tab w:val="left" w:pos="2030"/>
                <w:tab w:val="left" w:pos="10065"/>
              </w:tabs>
              <w:jc w:val="center"/>
              <w:rPr>
                <w:rFonts w:eastAsia="Calibri"/>
                <w:lang w:val="uk-UA"/>
              </w:rPr>
            </w:pPr>
            <w:r w:rsidRPr="00BA2337">
              <w:rPr>
                <w:rFonts w:eastAsia="Calibri"/>
                <w:lang w:val="uk-UA"/>
              </w:rPr>
              <w:t>5</w:t>
            </w:r>
          </w:p>
        </w:tc>
        <w:tc>
          <w:tcPr>
            <w:tcW w:w="717" w:type="dxa"/>
            <w:gridSpan w:val="3"/>
            <w:tcBorders>
              <w:bottom w:val="single" w:sz="4" w:space="0" w:color="auto"/>
            </w:tcBorders>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572" w:type="dxa"/>
            <w:gridSpan w:val="2"/>
            <w:tcBorders>
              <w:bottom w:val="single" w:sz="4" w:space="0" w:color="auto"/>
            </w:tcBorders>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30" w:type="dxa"/>
            <w:tcBorders>
              <w:bottom w:val="single" w:sz="4" w:space="0" w:color="auto"/>
            </w:tcBorders>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707" w:type="dxa"/>
            <w:tcBorders>
              <w:bottom w:val="single" w:sz="4" w:space="0" w:color="auto"/>
            </w:tcBorders>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50" w:type="dxa"/>
            <w:gridSpan w:val="2"/>
            <w:tcBorders>
              <w:bottom w:val="single" w:sz="4" w:space="0" w:color="auto"/>
            </w:tcBorders>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567" w:type="dxa"/>
            <w:tcBorders>
              <w:bottom w:val="single" w:sz="4" w:space="0" w:color="auto"/>
            </w:tcBorders>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r>
      <w:tr w:rsidR="00961F1D" w:rsidRPr="00BA2337" w:rsidTr="003A5A25">
        <w:tc>
          <w:tcPr>
            <w:tcW w:w="5904" w:type="dxa"/>
            <w:gridSpan w:val="2"/>
            <w:tcBorders>
              <w:bottom w:val="single" w:sz="4" w:space="0" w:color="auto"/>
            </w:tcBorders>
            <w:shd w:val="clear" w:color="auto" w:fill="auto"/>
            <w:vAlign w:val="center"/>
          </w:tcPr>
          <w:p w:rsidR="00961F1D" w:rsidRPr="00BA2337" w:rsidRDefault="00961F1D" w:rsidP="009C6B93">
            <w:pPr>
              <w:tabs>
                <w:tab w:val="left" w:pos="2030"/>
                <w:tab w:val="left" w:pos="10065"/>
              </w:tabs>
              <w:jc w:val="right"/>
              <w:rPr>
                <w:rFonts w:eastAsia="Calibri"/>
                <w:b/>
                <w:lang w:val="uk-UA"/>
              </w:rPr>
            </w:pPr>
            <w:r w:rsidRPr="00BA2337">
              <w:rPr>
                <w:rFonts w:eastAsia="Calibri"/>
                <w:b/>
                <w:sz w:val="28"/>
                <w:lang w:val="uk-UA"/>
              </w:rPr>
              <w:t>Разом</w:t>
            </w:r>
          </w:p>
        </w:tc>
        <w:tc>
          <w:tcPr>
            <w:tcW w:w="717" w:type="dxa"/>
            <w:gridSpan w:val="3"/>
            <w:tcBorders>
              <w:bottom w:val="single" w:sz="4" w:space="0" w:color="auto"/>
            </w:tcBorders>
            <w:shd w:val="clear" w:color="auto" w:fill="auto"/>
            <w:vAlign w:val="center"/>
          </w:tcPr>
          <w:p w:rsidR="00961F1D" w:rsidRPr="00BA2337" w:rsidRDefault="00620D74" w:rsidP="009C6B93">
            <w:pPr>
              <w:tabs>
                <w:tab w:val="left" w:pos="2030"/>
                <w:tab w:val="left" w:pos="10065"/>
              </w:tabs>
              <w:jc w:val="center"/>
              <w:rPr>
                <w:rFonts w:eastAsia="Calibri"/>
                <w:b/>
                <w:lang w:val="uk-UA"/>
              </w:rPr>
            </w:pPr>
            <w:r>
              <w:rPr>
                <w:rFonts w:eastAsia="Calibri"/>
                <w:b/>
                <w:sz w:val="28"/>
                <w:lang w:val="uk-UA"/>
              </w:rPr>
              <w:t xml:space="preserve"> </w:t>
            </w:r>
          </w:p>
        </w:tc>
        <w:tc>
          <w:tcPr>
            <w:tcW w:w="572" w:type="dxa"/>
            <w:gridSpan w:val="2"/>
            <w:tcBorders>
              <w:bottom w:val="single" w:sz="4" w:space="0" w:color="auto"/>
            </w:tcBorders>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30" w:type="dxa"/>
            <w:tcBorders>
              <w:bottom w:val="single" w:sz="4" w:space="0" w:color="auto"/>
            </w:tcBorders>
            <w:shd w:val="clear" w:color="auto" w:fill="auto"/>
            <w:vAlign w:val="center"/>
          </w:tcPr>
          <w:p w:rsidR="00961F1D" w:rsidRPr="00BA2337" w:rsidRDefault="00620D74" w:rsidP="009C6B93">
            <w:pPr>
              <w:tabs>
                <w:tab w:val="left" w:pos="2030"/>
                <w:tab w:val="left" w:pos="10065"/>
              </w:tabs>
              <w:jc w:val="center"/>
              <w:rPr>
                <w:rFonts w:eastAsia="Calibri"/>
                <w:b/>
                <w:lang w:val="uk-UA"/>
              </w:rPr>
            </w:pPr>
            <w:r>
              <w:rPr>
                <w:rFonts w:eastAsia="Calibri"/>
                <w:b/>
                <w:sz w:val="28"/>
                <w:lang w:val="uk-UA"/>
              </w:rPr>
              <w:t xml:space="preserve"> </w:t>
            </w:r>
          </w:p>
        </w:tc>
        <w:tc>
          <w:tcPr>
            <w:tcW w:w="707" w:type="dxa"/>
            <w:tcBorders>
              <w:bottom w:val="single" w:sz="4" w:space="0" w:color="auto"/>
            </w:tcBorders>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c>
          <w:tcPr>
            <w:tcW w:w="650" w:type="dxa"/>
            <w:gridSpan w:val="2"/>
            <w:tcBorders>
              <w:bottom w:val="single" w:sz="4" w:space="0" w:color="auto"/>
            </w:tcBorders>
            <w:shd w:val="clear" w:color="auto" w:fill="auto"/>
            <w:vAlign w:val="center"/>
          </w:tcPr>
          <w:p w:rsidR="00961F1D" w:rsidRPr="00BA2337" w:rsidRDefault="00961F1D" w:rsidP="009C6B93">
            <w:pPr>
              <w:tabs>
                <w:tab w:val="left" w:pos="2030"/>
                <w:tab w:val="left" w:pos="10065"/>
              </w:tabs>
              <w:jc w:val="center"/>
              <w:rPr>
                <w:rFonts w:eastAsia="Calibri"/>
                <w:b/>
                <w:lang w:val="uk-UA"/>
              </w:rPr>
            </w:pPr>
            <w:r w:rsidRPr="00BA2337">
              <w:rPr>
                <w:rFonts w:eastAsia="Calibri"/>
                <w:b/>
                <w:sz w:val="28"/>
                <w:lang w:val="uk-UA"/>
              </w:rPr>
              <w:t>-</w:t>
            </w:r>
          </w:p>
        </w:tc>
        <w:tc>
          <w:tcPr>
            <w:tcW w:w="567" w:type="dxa"/>
            <w:tcBorders>
              <w:bottom w:val="single" w:sz="4" w:space="0" w:color="auto"/>
            </w:tcBorders>
            <w:shd w:val="clear" w:color="auto" w:fill="auto"/>
            <w:vAlign w:val="center"/>
          </w:tcPr>
          <w:p w:rsidR="00961F1D" w:rsidRPr="00BA2337" w:rsidRDefault="00961F1D" w:rsidP="009C6B93">
            <w:pPr>
              <w:tabs>
                <w:tab w:val="left" w:pos="2030"/>
                <w:tab w:val="left" w:pos="10065"/>
              </w:tabs>
              <w:jc w:val="center"/>
              <w:rPr>
                <w:rFonts w:eastAsia="Calibri"/>
                <w:b/>
                <w:lang w:val="uk-UA"/>
              </w:rPr>
            </w:pPr>
          </w:p>
        </w:tc>
      </w:tr>
      <w:tr w:rsidR="00961F1D" w:rsidRPr="00BA2337" w:rsidTr="003A5A25">
        <w:tc>
          <w:tcPr>
            <w:tcW w:w="9747" w:type="dxa"/>
            <w:gridSpan w:val="12"/>
            <w:tcBorders>
              <w:bottom w:val="single" w:sz="4" w:space="0" w:color="auto"/>
            </w:tcBorders>
            <w:shd w:val="clear" w:color="auto" w:fill="auto"/>
            <w:vAlign w:val="center"/>
          </w:tcPr>
          <w:p w:rsidR="00961F1D" w:rsidRPr="00BA2337" w:rsidRDefault="00961F1D" w:rsidP="00620D74">
            <w:pPr>
              <w:tabs>
                <w:tab w:val="left" w:pos="2030"/>
                <w:tab w:val="left" w:pos="10065"/>
              </w:tabs>
              <w:jc w:val="center"/>
              <w:rPr>
                <w:rFonts w:eastAsia="Calibri"/>
                <w:lang w:val="uk-UA"/>
              </w:rPr>
            </w:pPr>
            <w:r w:rsidRPr="00BA2337">
              <w:rPr>
                <w:rFonts w:eastAsia="Calibri"/>
                <w:sz w:val="28"/>
                <w:lang w:val="uk-UA"/>
              </w:rPr>
              <w:t>Максимальна кількість балів за вибіркові види роботи: 0</w:t>
            </w:r>
          </w:p>
        </w:tc>
      </w:tr>
      <w:tr w:rsidR="00961F1D" w:rsidRPr="00BA2337" w:rsidTr="003A5A25">
        <w:tc>
          <w:tcPr>
            <w:tcW w:w="9747" w:type="dxa"/>
            <w:gridSpan w:val="12"/>
            <w:shd w:val="clear" w:color="auto" w:fill="auto"/>
            <w:vAlign w:val="center"/>
          </w:tcPr>
          <w:p w:rsidR="00961F1D" w:rsidRPr="00BA2337" w:rsidRDefault="00961F1D" w:rsidP="000B5611">
            <w:pPr>
              <w:tabs>
                <w:tab w:val="left" w:pos="2030"/>
                <w:tab w:val="left" w:pos="10065"/>
              </w:tabs>
              <w:jc w:val="center"/>
              <w:rPr>
                <w:rFonts w:eastAsia="Calibri"/>
                <w:lang w:val="uk-UA"/>
              </w:rPr>
            </w:pPr>
            <w:r w:rsidRPr="00BA2337">
              <w:rPr>
                <w:rFonts w:eastAsia="Calibri"/>
                <w:sz w:val="28"/>
                <w:lang w:val="uk-UA"/>
              </w:rPr>
              <w:t xml:space="preserve">Всього балів за теоретичний і практичний курс: </w:t>
            </w:r>
            <w:r w:rsidR="000B5611" w:rsidRPr="00BA2337">
              <w:rPr>
                <w:rFonts w:eastAsia="Calibri"/>
                <w:sz w:val="28"/>
                <w:lang w:val="uk-UA"/>
              </w:rPr>
              <w:t>6</w:t>
            </w:r>
            <w:r w:rsidRPr="00BA2337">
              <w:rPr>
                <w:rFonts w:eastAsia="Calibri"/>
                <w:sz w:val="28"/>
                <w:lang w:val="uk-UA"/>
              </w:rPr>
              <w:t>0</w:t>
            </w:r>
          </w:p>
        </w:tc>
      </w:tr>
    </w:tbl>
    <w:p w:rsidR="003902B8" w:rsidRPr="00BA2337" w:rsidRDefault="003902B8" w:rsidP="000A2F0B">
      <w:pPr>
        <w:jc w:val="center"/>
        <w:rPr>
          <w:b/>
          <w:bCs/>
          <w:sz w:val="28"/>
          <w:szCs w:val="28"/>
          <w:lang w:val="uk-UA"/>
        </w:rPr>
      </w:pPr>
    </w:p>
    <w:p w:rsidR="00AA4113" w:rsidRPr="00BA2337" w:rsidRDefault="00AA4113" w:rsidP="003A5A25">
      <w:pPr>
        <w:tabs>
          <w:tab w:val="num" w:pos="426"/>
        </w:tabs>
        <w:ind w:right="-284" w:firstLine="567"/>
        <w:jc w:val="both"/>
        <w:rPr>
          <w:sz w:val="28"/>
          <w:szCs w:val="28"/>
          <w:lang w:val="uk-UA"/>
        </w:rPr>
      </w:pPr>
      <w:r w:rsidRPr="00BA2337">
        <w:rPr>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AA4113" w:rsidRPr="00BA2337" w:rsidRDefault="00AA4113" w:rsidP="000F0EF0">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t>своєчасність виконання навчальних завдань;</w:t>
      </w:r>
    </w:p>
    <w:p w:rsidR="00AA4113" w:rsidRPr="00BA2337" w:rsidRDefault="00AA4113" w:rsidP="000F0EF0">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lastRenderedPageBreak/>
        <w:t>повний обсяг їх виконання;</w:t>
      </w:r>
    </w:p>
    <w:p w:rsidR="00AA4113" w:rsidRPr="00BA2337" w:rsidRDefault="00AA4113" w:rsidP="000F0EF0">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t>якість виконання навчальних завдань;</w:t>
      </w:r>
    </w:p>
    <w:p w:rsidR="00AA4113" w:rsidRPr="00BA2337" w:rsidRDefault="00AA4113" w:rsidP="000F0EF0">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t>самостійність виконання;</w:t>
      </w:r>
    </w:p>
    <w:p w:rsidR="00AA4113" w:rsidRPr="00BA2337" w:rsidRDefault="00AA4113" w:rsidP="000F0EF0">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t>творчий підхід у виконанні завдань;</w:t>
      </w:r>
    </w:p>
    <w:p w:rsidR="00AA4113" w:rsidRPr="00BA2337" w:rsidRDefault="00AA4113" w:rsidP="000F0EF0">
      <w:pPr>
        <w:widowControl w:val="0"/>
        <w:numPr>
          <w:ilvl w:val="0"/>
          <w:numId w:val="2"/>
        </w:numPr>
        <w:autoSpaceDE w:val="0"/>
        <w:autoSpaceDN w:val="0"/>
        <w:adjustRightInd w:val="0"/>
        <w:ind w:left="0" w:firstLine="567"/>
        <w:jc w:val="both"/>
        <w:rPr>
          <w:sz w:val="28"/>
          <w:szCs w:val="28"/>
          <w:lang w:val="uk-UA"/>
        </w:rPr>
      </w:pPr>
      <w:r w:rsidRPr="00BA2337">
        <w:rPr>
          <w:sz w:val="28"/>
          <w:szCs w:val="28"/>
          <w:lang w:val="uk-UA"/>
        </w:rPr>
        <w:t>ініціативність у навчальній діяльності.</w:t>
      </w:r>
    </w:p>
    <w:p w:rsidR="00C5478B" w:rsidRPr="00BA2337" w:rsidRDefault="00C5478B" w:rsidP="00C5478B">
      <w:pPr>
        <w:widowControl w:val="0"/>
        <w:autoSpaceDE w:val="0"/>
        <w:autoSpaceDN w:val="0"/>
        <w:adjustRightInd w:val="0"/>
        <w:jc w:val="both"/>
        <w:rPr>
          <w:sz w:val="28"/>
          <w:szCs w:val="28"/>
          <w:lang w:val="uk-UA"/>
        </w:rPr>
      </w:pPr>
    </w:p>
    <w:p w:rsidR="00C5478B" w:rsidRPr="00BA2337" w:rsidRDefault="00C5478B" w:rsidP="00C5478B">
      <w:pPr>
        <w:widowControl w:val="0"/>
        <w:autoSpaceDE w:val="0"/>
        <w:autoSpaceDN w:val="0"/>
        <w:adjustRightInd w:val="0"/>
        <w:jc w:val="both"/>
        <w:rPr>
          <w:sz w:val="28"/>
          <w:szCs w:val="28"/>
          <w:lang w:val="uk-UA"/>
        </w:rPr>
      </w:pPr>
    </w:p>
    <w:p w:rsidR="000A2F0B" w:rsidRPr="00BA2337" w:rsidRDefault="00A24A81" w:rsidP="00A24A81">
      <w:pPr>
        <w:spacing w:before="240" w:after="240"/>
        <w:jc w:val="center"/>
        <w:rPr>
          <w:b/>
          <w:bCs/>
          <w:sz w:val="28"/>
          <w:szCs w:val="28"/>
          <w:lang w:val="uk-UA"/>
        </w:rPr>
      </w:pPr>
      <w:r w:rsidRPr="00BA2337">
        <w:rPr>
          <w:b/>
          <w:bCs/>
          <w:sz w:val="28"/>
          <w:szCs w:val="28"/>
          <w:lang w:val="uk-UA"/>
        </w:rPr>
        <w:t>6.3</w:t>
      </w:r>
      <w:r w:rsidR="003A5A25" w:rsidRPr="00BA2337">
        <w:rPr>
          <w:b/>
          <w:bCs/>
          <w:sz w:val="28"/>
          <w:szCs w:val="28"/>
          <w:lang w:val="uk-UA"/>
        </w:rPr>
        <w:t>.</w:t>
      </w:r>
      <w:r w:rsidRPr="00BA2337">
        <w:rPr>
          <w:b/>
          <w:bCs/>
          <w:sz w:val="28"/>
          <w:szCs w:val="28"/>
          <w:lang w:val="uk-UA"/>
        </w:rPr>
        <w:t xml:space="preserve"> </w:t>
      </w:r>
      <w:r w:rsidR="000A2F0B" w:rsidRPr="00BA2337">
        <w:rPr>
          <w:b/>
          <w:bCs/>
          <w:sz w:val="28"/>
          <w:szCs w:val="28"/>
          <w:lang w:val="uk-UA"/>
        </w:rPr>
        <w:t>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1760"/>
        <w:gridCol w:w="1635"/>
        <w:gridCol w:w="783"/>
        <w:gridCol w:w="4077"/>
      </w:tblGrid>
      <w:tr w:rsidR="00C73C25" w:rsidRPr="00BA2337" w:rsidTr="00712811">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lang w:val="uk-UA"/>
              </w:rPr>
            </w:pPr>
            <w:r w:rsidRPr="00BA2337">
              <w:rPr>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C73C25" w:rsidRPr="00BA2337" w:rsidRDefault="00C73C25" w:rsidP="00712811">
            <w:pPr>
              <w:jc w:val="center"/>
              <w:rPr>
                <w:lang w:val="uk-UA"/>
              </w:rPr>
            </w:pPr>
            <w:r w:rsidRPr="00BA2337">
              <w:rPr>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C73C25" w:rsidRPr="00BA2337" w:rsidRDefault="00C73C25" w:rsidP="00712811">
            <w:pPr>
              <w:jc w:val="center"/>
              <w:rPr>
                <w:lang w:val="uk-UA"/>
              </w:rPr>
            </w:pPr>
            <w:r w:rsidRPr="00BA2337">
              <w:rPr>
                <w:b/>
                <w:bCs/>
                <w:lang w:val="uk-UA"/>
              </w:rPr>
              <w:t>Оцінка за шкалою ECTS</w:t>
            </w:r>
          </w:p>
        </w:tc>
      </w:tr>
      <w:tr w:rsidR="00C73C25" w:rsidRPr="00BA2337" w:rsidTr="0071281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відмінно</w:t>
            </w:r>
          </w:p>
        </w:tc>
      </w:tr>
      <w:tr w:rsidR="00C73C25" w:rsidRPr="00BA2337" w:rsidTr="0071281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добре</w:t>
            </w:r>
          </w:p>
        </w:tc>
      </w:tr>
      <w:tr w:rsidR="00C73C25" w:rsidRPr="00BA2337" w:rsidTr="0071281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 xml:space="preserve">задовільно </w:t>
            </w:r>
          </w:p>
        </w:tc>
      </w:tr>
      <w:tr w:rsidR="00C73C25" w:rsidRPr="00BA2337" w:rsidTr="00712811">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21 – 35</w:t>
            </w:r>
          </w:p>
        </w:tc>
        <w:tc>
          <w:tcPr>
            <w:tcW w:w="864" w:type="pct"/>
            <w:vMerge w:val="restart"/>
            <w:tcBorders>
              <w:top w:val="outset" w:sz="6" w:space="0" w:color="auto"/>
              <w:left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незадовільно з можливістю повторного складання</w:t>
            </w:r>
          </w:p>
        </w:tc>
      </w:tr>
      <w:tr w:rsidR="00C73C25" w:rsidRPr="00BA2337" w:rsidTr="0071281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1 – 20</w:t>
            </w:r>
          </w:p>
        </w:tc>
        <w:tc>
          <w:tcPr>
            <w:tcW w:w="864" w:type="pct"/>
            <w:vMerge/>
            <w:tcBorders>
              <w:left w:val="outset" w:sz="6" w:space="0" w:color="auto"/>
              <w:bottom w:val="outset" w:sz="6" w:space="0" w:color="auto"/>
              <w:right w:val="outset" w:sz="6" w:space="0" w:color="auto"/>
            </w:tcBorders>
            <w:vAlign w:val="center"/>
            <w:hideMark/>
          </w:tcPr>
          <w:p w:rsidR="00C73C25" w:rsidRPr="00BA2337" w:rsidRDefault="00C73C25" w:rsidP="00712811">
            <w:pPr>
              <w:jc w:val="center"/>
              <w:rPr>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незадовільно з обов’язковим повторним вивченням дисципліни</w:t>
            </w:r>
          </w:p>
        </w:tc>
      </w:tr>
    </w:tbl>
    <w:p w:rsidR="00C5478B" w:rsidRPr="00BA2337" w:rsidRDefault="00C5478B" w:rsidP="003902B8">
      <w:pPr>
        <w:jc w:val="center"/>
        <w:rPr>
          <w:b/>
          <w:bCs/>
          <w:sz w:val="28"/>
          <w:szCs w:val="28"/>
          <w:lang w:val="uk-UA"/>
        </w:rPr>
      </w:pPr>
    </w:p>
    <w:p w:rsidR="003902B8" w:rsidRPr="00BA2337" w:rsidRDefault="00A24A81" w:rsidP="003902B8">
      <w:pPr>
        <w:jc w:val="center"/>
        <w:rPr>
          <w:b/>
          <w:bCs/>
          <w:sz w:val="28"/>
          <w:szCs w:val="28"/>
          <w:lang w:val="uk-UA"/>
        </w:rPr>
      </w:pPr>
      <w:r w:rsidRPr="00BA2337">
        <w:rPr>
          <w:b/>
          <w:bCs/>
          <w:sz w:val="28"/>
          <w:szCs w:val="28"/>
          <w:lang w:val="uk-UA"/>
        </w:rPr>
        <w:t>6.4</w:t>
      </w:r>
      <w:r w:rsidR="003A5A25" w:rsidRPr="00BA2337">
        <w:rPr>
          <w:b/>
          <w:bCs/>
          <w:sz w:val="28"/>
          <w:szCs w:val="28"/>
          <w:lang w:val="uk-UA"/>
        </w:rPr>
        <w:t>.</w:t>
      </w:r>
      <w:r w:rsidR="003902B8" w:rsidRPr="00BA2337">
        <w:rPr>
          <w:b/>
          <w:bCs/>
          <w:sz w:val="28"/>
          <w:szCs w:val="28"/>
          <w:lang w:val="uk-UA"/>
        </w:rPr>
        <w:t xml:space="preserve"> Оцінка за </w:t>
      </w:r>
      <w:r w:rsidR="005413D2">
        <w:rPr>
          <w:b/>
          <w:bCs/>
          <w:sz w:val="28"/>
          <w:szCs w:val="28"/>
          <w:lang w:val="uk-UA"/>
        </w:rPr>
        <w:t>залік</w:t>
      </w:r>
      <w:r w:rsidR="003902B8" w:rsidRPr="00BA2337">
        <w:rPr>
          <w:b/>
          <w:bCs/>
          <w:sz w:val="28"/>
          <w:szCs w:val="28"/>
          <w:lang w:val="uk-UA"/>
        </w:rPr>
        <w:t>: шкала оцінювання національна та ECTS</w:t>
      </w:r>
    </w:p>
    <w:p w:rsidR="003902B8" w:rsidRPr="00BA2337" w:rsidRDefault="003902B8" w:rsidP="003902B8">
      <w:pPr>
        <w:jc w:val="center"/>
        <w:rPr>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1760"/>
        <w:gridCol w:w="1635"/>
        <w:gridCol w:w="783"/>
        <w:gridCol w:w="4077"/>
      </w:tblGrid>
      <w:tr w:rsidR="00C73C25" w:rsidRPr="00BA2337" w:rsidTr="00712811">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lang w:val="uk-UA"/>
              </w:rPr>
            </w:pPr>
            <w:r w:rsidRPr="00BA2337">
              <w:rPr>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C73C25" w:rsidRPr="00BA2337" w:rsidRDefault="00C73C25" w:rsidP="00712811">
            <w:pPr>
              <w:jc w:val="center"/>
              <w:rPr>
                <w:lang w:val="uk-UA"/>
              </w:rPr>
            </w:pPr>
            <w:r w:rsidRPr="00BA2337">
              <w:rPr>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C73C25" w:rsidRPr="00BA2337" w:rsidRDefault="00C73C25" w:rsidP="00712811">
            <w:pPr>
              <w:jc w:val="center"/>
              <w:rPr>
                <w:lang w:val="uk-UA"/>
              </w:rPr>
            </w:pPr>
            <w:r w:rsidRPr="00BA2337">
              <w:rPr>
                <w:b/>
                <w:bCs/>
                <w:lang w:val="uk-UA"/>
              </w:rPr>
              <w:t>Оцінка за шкалою ECTS</w:t>
            </w:r>
          </w:p>
        </w:tc>
      </w:tr>
      <w:tr w:rsidR="00C73C25" w:rsidRPr="00BA2337" w:rsidTr="0071281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відмінно</w:t>
            </w:r>
          </w:p>
        </w:tc>
      </w:tr>
      <w:tr w:rsidR="00C73C25" w:rsidRPr="00BA2337" w:rsidTr="0071281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добре</w:t>
            </w:r>
          </w:p>
        </w:tc>
      </w:tr>
      <w:tr w:rsidR="00C73C25" w:rsidRPr="00BA2337" w:rsidTr="0071281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задовільно</w:t>
            </w:r>
          </w:p>
        </w:tc>
      </w:tr>
      <w:tr w:rsidR="00C73C25" w:rsidRPr="00BA2337" w:rsidTr="00712811">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14 – 23</w:t>
            </w:r>
          </w:p>
        </w:tc>
        <w:tc>
          <w:tcPr>
            <w:tcW w:w="864" w:type="pct"/>
            <w:vMerge w:val="restart"/>
            <w:tcBorders>
              <w:top w:val="outset" w:sz="6" w:space="0" w:color="auto"/>
              <w:left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незадовільно з можливістю повторного складання</w:t>
            </w:r>
          </w:p>
        </w:tc>
      </w:tr>
      <w:tr w:rsidR="00C73C25" w:rsidRPr="00BA2337" w:rsidTr="0071281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1 – 13</w:t>
            </w:r>
          </w:p>
        </w:tc>
        <w:tc>
          <w:tcPr>
            <w:tcW w:w="864" w:type="pct"/>
            <w:vMerge/>
            <w:tcBorders>
              <w:left w:val="outset" w:sz="6" w:space="0" w:color="auto"/>
              <w:bottom w:val="outset" w:sz="6" w:space="0" w:color="auto"/>
              <w:right w:val="outset" w:sz="6" w:space="0" w:color="auto"/>
            </w:tcBorders>
            <w:vAlign w:val="center"/>
            <w:hideMark/>
          </w:tcPr>
          <w:p w:rsidR="00C73C25" w:rsidRPr="00BA2337" w:rsidRDefault="00C73C25" w:rsidP="00712811">
            <w:pPr>
              <w:jc w:val="center"/>
              <w:rPr>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b/>
                <w:lang w:val="uk-UA"/>
              </w:rPr>
            </w:pPr>
            <w:r w:rsidRPr="00BA2337">
              <w:rPr>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C73C25" w:rsidRPr="00BA2337" w:rsidRDefault="00C73C25" w:rsidP="00712811">
            <w:pPr>
              <w:jc w:val="center"/>
              <w:rPr>
                <w:i/>
                <w:lang w:val="uk-UA"/>
              </w:rPr>
            </w:pPr>
            <w:r w:rsidRPr="00BA2337">
              <w:rPr>
                <w:i/>
                <w:sz w:val="28"/>
                <w:szCs w:val="28"/>
                <w:lang w:val="uk-UA"/>
              </w:rPr>
              <w:t>незадовільно з обов’язковим повторним вивченням дисципліни</w:t>
            </w:r>
          </w:p>
        </w:tc>
      </w:tr>
    </w:tbl>
    <w:p w:rsidR="003902B8" w:rsidRPr="00BA2337" w:rsidRDefault="003902B8" w:rsidP="003902B8">
      <w:pPr>
        <w:tabs>
          <w:tab w:val="left" w:pos="2030"/>
          <w:tab w:val="left" w:pos="10065"/>
        </w:tabs>
        <w:jc w:val="center"/>
        <w:rPr>
          <w:b/>
          <w:sz w:val="28"/>
          <w:szCs w:val="28"/>
          <w:lang w:val="uk-UA"/>
        </w:rPr>
      </w:pPr>
    </w:p>
    <w:p w:rsidR="003902B8" w:rsidRPr="00BA2337" w:rsidRDefault="00C5478B" w:rsidP="003902B8">
      <w:pPr>
        <w:jc w:val="center"/>
        <w:rPr>
          <w:b/>
          <w:bCs/>
          <w:sz w:val="28"/>
          <w:szCs w:val="28"/>
          <w:lang w:val="uk-UA"/>
        </w:rPr>
      </w:pPr>
      <w:r w:rsidRPr="00BA2337">
        <w:rPr>
          <w:b/>
          <w:bCs/>
          <w:sz w:val="28"/>
          <w:szCs w:val="28"/>
          <w:lang w:val="uk-UA"/>
        </w:rPr>
        <w:br w:type="page"/>
      </w:r>
      <w:r w:rsidR="00A24A81" w:rsidRPr="00BA2337">
        <w:rPr>
          <w:b/>
          <w:bCs/>
          <w:sz w:val="28"/>
          <w:szCs w:val="28"/>
          <w:lang w:val="uk-UA"/>
        </w:rPr>
        <w:lastRenderedPageBreak/>
        <w:t>6.5</w:t>
      </w:r>
      <w:r w:rsidR="003A5A25" w:rsidRPr="00BA2337">
        <w:rPr>
          <w:b/>
          <w:bCs/>
          <w:sz w:val="28"/>
          <w:szCs w:val="28"/>
          <w:lang w:val="uk-UA"/>
        </w:rPr>
        <w:t>.</w:t>
      </w:r>
      <w:r w:rsidR="003902B8" w:rsidRPr="00BA2337">
        <w:rPr>
          <w:b/>
          <w:bCs/>
          <w:sz w:val="28"/>
          <w:szCs w:val="28"/>
          <w:lang w:val="uk-UA"/>
        </w:rPr>
        <w:t xml:space="preserve"> Загальна оцінка з дисципліни: шкала оцінювання національна та ECTS</w:t>
      </w:r>
    </w:p>
    <w:p w:rsidR="003902B8" w:rsidRPr="00BA2337" w:rsidRDefault="003902B8" w:rsidP="003902B8">
      <w:pPr>
        <w:jc w:val="center"/>
        <w:rPr>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3414"/>
      </w:tblGrid>
      <w:tr w:rsidR="003902B8" w:rsidRPr="00BA2337" w:rsidTr="003A5A25">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lang w:val="uk-UA"/>
              </w:rPr>
            </w:pPr>
            <w:r w:rsidRPr="00BA2337">
              <w:rPr>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lang w:val="uk-UA"/>
              </w:rPr>
            </w:pPr>
            <w:r w:rsidRPr="00BA2337">
              <w:rPr>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3902B8" w:rsidRPr="00BA2337" w:rsidRDefault="003902B8" w:rsidP="009C6B93">
            <w:pPr>
              <w:jc w:val="center"/>
              <w:rPr>
                <w:lang w:val="uk-UA"/>
              </w:rPr>
            </w:pPr>
            <w:r w:rsidRPr="00BA2337">
              <w:rPr>
                <w:b/>
                <w:bCs/>
                <w:lang w:val="uk-UA"/>
              </w:rPr>
              <w:t>Оцінка за шкалою ECTS</w:t>
            </w:r>
          </w:p>
        </w:tc>
      </w:tr>
      <w:tr w:rsidR="003902B8" w:rsidRPr="00BA2337" w:rsidTr="003A5A25">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rPr>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lang w:val="uk-UA"/>
              </w:rPr>
            </w:pPr>
            <w:r w:rsidRPr="00BA2337">
              <w:rPr>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lang w:val="uk-UA"/>
              </w:rPr>
            </w:pPr>
            <w:r w:rsidRPr="00BA2337">
              <w:rPr>
                <w:b/>
                <w:bCs/>
                <w:sz w:val="28"/>
                <w:szCs w:val="28"/>
                <w:lang w:val="uk-UA"/>
              </w:rPr>
              <w:t>залік</w:t>
            </w:r>
          </w:p>
        </w:tc>
        <w:tc>
          <w:tcPr>
            <w:tcW w:w="2211" w:type="pct"/>
            <w:gridSpan w:val="2"/>
            <w:vMerge/>
            <w:tcBorders>
              <w:left w:val="outset" w:sz="6" w:space="0" w:color="auto"/>
              <w:right w:val="outset" w:sz="6" w:space="0" w:color="auto"/>
            </w:tcBorders>
            <w:vAlign w:val="center"/>
            <w:hideMark/>
          </w:tcPr>
          <w:p w:rsidR="003902B8" w:rsidRPr="00BA2337" w:rsidRDefault="003902B8" w:rsidP="009C6B93">
            <w:pPr>
              <w:rPr>
                <w:lang w:val="uk-UA"/>
              </w:rPr>
            </w:pPr>
          </w:p>
        </w:tc>
      </w:tr>
      <w:tr w:rsidR="003902B8" w:rsidRPr="00BA2337" w:rsidTr="003A5A2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відмінно</w:t>
            </w:r>
          </w:p>
        </w:tc>
      </w:tr>
      <w:tr w:rsidR="003902B8" w:rsidRPr="00BA2337" w:rsidTr="003A5A2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rPr>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добре (дуже добре)</w:t>
            </w:r>
          </w:p>
        </w:tc>
      </w:tr>
      <w:tr w:rsidR="003902B8" w:rsidRPr="00BA2337" w:rsidTr="003A5A2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rPr>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 xml:space="preserve">добре </w:t>
            </w:r>
          </w:p>
        </w:tc>
      </w:tr>
      <w:tr w:rsidR="003902B8" w:rsidRPr="00BA2337" w:rsidTr="003A5A2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0B5611">
            <w:pPr>
              <w:jc w:val="center"/>
              <w:rPr>
                <w:b/>
                <w:lang w:val="uk-UA"/>
              </w:rPr>
            </w:pPr>
            <w:r w:rsidRPr="00BA2337">
              <w:rPr>
                <w:b/>
                <w:sz w:val="28"/>
                <w:szCs w:val="28"/>
                <w:lang w:val="uk-UA"/>
              </w:rPr>
              <w:t>6</w:t>
            </w:r>
            <w:r w:rsidR="000B5611" w:rsidRPr="00BA2337">
              <w:rPr>
                <w:b/>
                <w:sz w:val="28"/>
                <w:szCs w:val="28"/>
                <w:lang w:val="uk-UA"/>
              </w:rPr>
              <w:t>4</w:t>
            </w:r>
            <w:r w:rsidRPr="00BA2337">
              <w:rPr>
                <w:b/>
                <w:sz w:val="28"/>
                <w:szCs w:val="28"/>
                <w:lang w:val="uk-UA"/>
              </w:rPr>
              <w:t xml:space="preserve">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rPr>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 xml:space="preserve">задовільно </w:t>
            </w:r>
          </w:p>
        </w:tc>
      </w:tr>
      <w:tr w:rsidR="003902B8" w:rsidRPr="00BA2337" w:rsidTr="003A5A2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0B5611">
            <w:pPr>
              <w:jc w:val="center"/>
              <w:rPr>
                <w:b/>
                <w:lang w:val="uk-UA"/>
              </w:rPr>
            </w:pPr>
            <w:r w:rsidRPr="00BA2337">
              <w:rPr>
                <w:b/>
                <w:sz w:val="28"/>
                <w:szCs w:val="28"/>
                <w:lang w:val="uk-UA"/>
              </w:rPr>
              <w:t>60 – 6</w:t>
            </w:r>
            <w:r w:rsidR="000B5611" w:rsidRPr="00BA2337">
              <w:rPr>
                <w:b/>
                <w:sz w:val="28"/>
                <w:szCs w:val="28"/>
                <w:lang w:val="uk-UA"/>
              </w:rPr>
              <w:t>3</w:t>
            </w:r>
          </w:p>
        </w:tc>
        <w:tc>
          <w:tcPr>
            <w:tcW w:w="86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rPr>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 xml:space="preserve">задовільно (достатньо) </w:t>
            </w:r>
          </w:p>
        </w:tc>
      </w:tr>
      <w:tr w:rsidR="003902B8" w:rsidRPr="00BA2337" w:rsidTr="003A5A25">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незадовільно з можливістю повторного складання</w:t>
            </w:r>
          </w:p>
        </w:tc>
      </w:tr>
      <w:tr w:rsidR="003902B8" w:rsidRPr="00BA2337" w:rsidTr="003A5A2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rPr>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b/>
                <w:lang w:val="uk-UA"/>
              </w:rPr>
            </w:pPr>
            <w:r w:rsidRPr="00BA2337">
              <w:rPr>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3902B8" w:rsidRPr="00BA2337" w:rsidRDefault="003902B8" w:rsidP="009C6B93">
            <w:pPr>
              <w:jc w:val="center"/>
              <w:rPr>
                <w:i/>
                <w:lang w:val="uk-UA"/>
              </w:rPr>
            </w:pPr>
            <w:r w:rsidRPr="00BA2337">
              <w:rPr>
                <w:i/>
                <w:sz w:val="28"/>
                <w:szCs w:val="28"/>
                <w:lang w:val="uk-UA"/>
              </w:rPr>
              <w:t>незадовільно з обов’язковим повторним вивченням дисципліни</w:t>
            </w:r>
          </w:p>
        </w:tc>
      </w:tr>
    </w:tbl>
    <w:p w:rsidR="00DB7DA1" w:rsidRPr="00BA2337" w:rsidRDefault="00DB7DA1" w:rsidP="008F529E">
      <w:pPr>
        <w:jc w:val="center"/>
        <w:rPr>
          <w:b/>
          <w:sz w:val="28"/>
          <w:szCs w:val="28"/>
          <w:lang w:val="uk-UA"/>
        </w:rPr>
      </w:pPr>
    </w:p>
    <w:p w:rsidR="00DB7DA1" w:rsidRPr="00BA2337" w:rsidRDefault="00A24A81" w:rsidP="008F529E">
      <w:pPr>
        <w:jc w:val="center"/>
        <w:rPr>
          <w:b/>
          <w:sz w:val="28"/>
          <w:szCs w:val="28"/>
          <w:lang w:val="uk-UA"/>
        </w:rPr>
      </w:pPr>
      <w:r w:rsidRPr="00BA2337">
        <w:rPr>
          <w:b/>
          <w:sz w:val="28"/>
          <w:szCs w:val="28"/>
          <w:lang w:val="uk-UA"/>
        </w:rPr>
        <w:t>6.6</w:t>
      </w:r>
      <w:r w:rsidR="003A5A25" w:rsidRPr="00BA2337">
        <w:rPr>
          <w:b/>
          <w:sz w:val="28"/>
          <w:szCs w:val="28"/>
          <w:lang w:val="uk-UA"/>
        </w:rPr>
        <w:t>.</w:t>
      </w:r>
      <w:r w:rsidR="008F529E" w:rsidRPr="00BA2337">
        <w:rPr>
          <w:b/>
          <w:sz w:val="28"/>
          <w:szCs w:val="28"/>
          <w:lang w:val="uk-UA"/>
        </w:rPr>
        <w:t xml:space="preserve"> </w:t>
      </w:r>
      <w:r w:rsidR="00DB7DA1" w:rsidRPr="00BA2337">
        <w:rPr>
          <w:b/>
          <w:sz w:val="28"/>
          <w:szCs w:val="28"/>
          <w:lang w:val="uk-UA"/>
        </w:rPr>
        <w:t>Р</w:t>
      </w:r>
      <w:r w:rsidR="008F529E" w:rsidRPr="00BA2337">
        <w:rPr>
          <w:b/>
          <w:sz w:val="28"/>
          <w:szCs w:val="28"/>
          <w:lang w:val="uk-UA"/>
        </w:rPr>
        <w:t>озподіл балів, які отримують студенти</w:t>
      </w:r>
    </w:p>
    <w:p w:rsidR="00DB7DA1" w:rsidRPr="00BA2337" w:rsidRDefault="00DB7DA1" w:rsidP="008F529E">
      <w:pPr>
        <w:pStyle w:val="7"/>
        <w:ind w:left="0"/>
        <w:rPr>
          <w:b w:val="0"/>
          <w:sz w:val="20"/>
        </w:rPr>
      </w:pPr>
    </w:p>
    <w:p w:rsidR="00DB7DA1" w:rsidRPr="00BA2337" w:rsidRDefault="00DB7DA1" w:rsidP="00DB7DA1">
      <w:pPr>
        <w:pStyle w:val="7"/>
        <w:rPr>
          <w:caps w:val="0"/>
          <w:szCs w:val="28"/>
        </w:rPr>
      </w:pPr>
      <w:r w:rsidRPr="00BA2337">
        <w:rPr>
          <w:caps w:val="0"/>
          <w:szCs w:val="28"/>
        </w:rPr>
        <w:t>Приклад для заліку</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8"/>
        <w:gridCol w:w="567"/>
        <w:gridCol w:w="567"/>
        <w:gridCol w:w="567"/>
        <w:gridCol w:w="567"/>
        <w:gridCol w:w="567"/>
        <w:gridCol w:w="567"/>
        <w:gridCol w:w="567"/>
        <w:gridCol w:w="850"/>
        <w:gridCol w:w="1134"/>
        <w:gridCol w:w="1134"/>
        <w:gridCol w:w="1418"/>
      </w:tblGrid>
      <w:tr w:rsidR="008F529E" w:rsidRPr="00BA2337" w:rsidTr="005413D2">
        <w:trPr>
          <w:trHeight w:val="600"/>
        </w:trPr>
        <w:tc>
          <w:tcPr>
            <w:tcW w:w="5954" w:type="dxa"/>
            <w:gridSpan w:val="10"/>
            <w:shd w:val="clear" w:color="auto" w:fill="auto"/>
            <w:vAlign w:val="center"/>
          </w:tcPr>
          <w:p w:rsidR="008F529E" w:rsidRPr="00BA2337" w:rsidRDefault="008F529E" w:rsidP="00E108D0">
            <w:pPr>
              <w:jc w:val="center"/>
              <w:rPr>
                <w:lang w:val="uk-UA"/>
              </w:rPr>
            </w:pPr>
            <w:r w:rsidRPr="00BA2337">
              <w:rPr>
                <w:sz w:val="28"/>
                <w:szCs w:val="28"/>
                <w:lang w:val="uk-UA"/>
              </w:rPr>
              <w:t>Поточне тестування та самостійна робота</w:t>
            </w:r>
          </w:p>
        </w:tc>
        <w:tc>
          <w:tcPr>
            <w:tcW w:w="1134" w:type="dxa"/>
            <w:vMerge w:val="restart"/>
            <w:vAlign w:val="center"/>
          </w:tcPr>
          <w:p w:rsidR="008F529E" w:rsidRPr="00BA2337" w:rsidRDefault="008F529E" w:rsidP="00E108D0">
            <w:pPr>
              <w:jc w:val="center"/>
              <w:rPr>
                <w:lang w:val="uk-UA"/>
              </w:rPr>
            </w:pPr>
            <w:r w:rsidRPr="00BA2337">
              <w:rPr>
                <w:sz w:val="28"/>
                <w:szCs w:val="28"/>
                <w:lang w:val="uk-UA"/>
              </w:rPr>
              <w:t>Разом</w:t>
            </w:r>
          </w:p>
        </w:tc>
        <w:tc>
          <w:tcPr>
            <w:tcW w:w="1134" w:type="dxa"/>
            <w:vMerge w:val="restart"/>
            <w:vAlign w:val="center"/>
          </w:tcPr>
          <w:p w:rsidR="008F529E" w:rsidRPr="00BA2337" w:rsidRDefault="008F529E" w:rsidP="00E108D0">
            <w:pPr>
              <w:jc w:val="center"/>
              <w:rPr>
                <w:lang w:val="uk-UA"/>
              </w:rPr>
            </w:pPr>
            <w:r w:rsidRPr="00BA2337">
              <w:rPr>
                <w:sz w:val="28"/>
                <w:szCs w:val="28"/>
                <w:lang w:val="uk-UA"/>
              </w:rPr>
              <w:t>Залік</w:t>
            </w:r>
          </w:p>
        </w:tc>
        <w:tc>
          <w:tcPr>
            <w:tcW w:w="1418" w:type="dxa"/>
            <w:vMerge w:val="restart"/>
            <w:shd w:val="clear" w:color="auto" w:fill="auto"/>
            <w:vAlign w:val="center"/>
          </w:tcPr>
          <w:p w:rsidR="008F529E" w:rsidRPr="00BA2337" w:rsidRDefault="008F529E" w:rsidP="00E108D0">
            <w:pPr>
              <w:jc w:val="center"/>
              <w:rPr>
                <w:lang w:val="uk-UA"/>
              </w:rPr>
            </w:pPr>
            <w:r w:rsidRPr="00BA2337">
              <w:rPr>
                <w:sz w:val="28"/>
                <w:szCs w:val="28"/>
                <w:lang w:val="uk-UA"/>
              </w:rPr>
              <w:t>Сума</w:t>
            </w:r>
          </w:p>
        </w:tc>
      </w:tr>
      <w:tr w:rsidR="00F6282A" w:rsidRPr="00BA2337" w:rsidTr="005413D2">
        <w:trPr>
          <w:trHeight w:val="613"/>
        </w:trPr>
        <w:tc>
          <w:tcPr>
            <w:tcW w:w="2836" w:type="dxa"/>
            <w:gridSpan w:val="5"/>
            <w:shd w:val="clear" w:color="auto" w:fill="auto"/>
            <w:vAlign w:val="center"/>
          </w:tcPr>
          <w:p w:rsidR="00F6282A" w:rsidRPr="00BA2337" w:rsidRDefault="00F6282A" w:rsidP="00E108D0">
            <w:pPr>
              <w:jc w:val="center"/>
              <w:rPr>
                <w:lang w:val="uk-UA"/>
              </w:rPr>
            </w:pPr>
            <w:r>
              <w:rPr>
                <w:sz w:val="28"/>
                <w:szCs w:val="28"/>
                <w:lang w:val="uk-UA"/>
              </w:rPr>
              <w:t xml:space="preserve">Змістовий модуль </w:t>
            </w:r>
            <w:r w:rsidRPr="00BA2337">
              <w:rPr>
                <w:sz w:val="28"/>
                <w:szCs w:val="28"/>
                <w:lang w:val="uk-UA"/>
              </w:rPr>
              <w:t>1</w:t>
            </w:r>
          </w:p>
        </w:tc>
        <w:tc>
          <w:tcPr>
            <w:tcW w:w="3118" w:type="dxa"/>
            <w:gridSpan w:val="5"/>
            <w:shd w:val="clear" w:color="auto" w:fill="auto"/>
            <w:vAlign w:val="center"/>
          </w:tcPr>
          <w:p w:rsidR="00F6282A" w:rsidRPr="00BA2337" w:rsidRDefault="00F6282A" w:rsidP="00471042">
            <w:pPr>
              <w:jc w:val="center"/>
              <w:rPr>
                <w:lang w:val="uk-UA"/>
              </w:rPr>
            </w:pPr>
            <w:r w:rsidRPr="00BA2337">
              <w:rPr>
                <w:sz w:val="28"/>
                <w:szCs w:val="28"/>
                <w:lang w:val="uk-UA"/>
              </w:rPr>
              <w:t>Змістовий модуль</w:t>
            </w:r>
            <w:r>
              <w:rPr>
                <w:sz w:val="28"/>
                <w:szCs w:val="28"/>
                <w:lang w:val="uk-UA"/>
              </w:rPr>
              <w:t xml:space="preserve"> 2</w:t>
            </w:r>
          </w:p>
        </w:tc>
        <w:tc>
          <w:tcPr>
            <w:tcW w:w="1134" w:type="dxa"/>
            <w:vMerge/>
            <w:vAlign w:val="center"/>
          </w:tcPr>
          <w:p w:rsidR="00F6282A" w:rsidRPr="00BA2337" w:rsidRDefault="00F6282A" w:rsidP="00E108D0">
            <w:pPr>
              <w:jc w:val="right"/>
              <w:rPr>
                <w:lang w:val="uk-UA"/>
              </w:rPr>
            </w:pPr>
          </w:p>
        </w:tc>
        <w:tc>
          <w:tcPr>
            <w:tcW w:w="1134" w:type="dxa"/>
            <w:vMerge/>
            <w:vAlign w:val="center"/>
          </w:tcPr>
          <w:p w:rsidR="00F6282A" w:rsidRPr="00BA2337" w:rsidRDefault="00F6282A" w:rsidP="00E108D0">
            <w:pPr>
              <w:jc w:val="right"/>
              <w:rPr>
                <w:lang w:val="uk-UA"/>
              </w:rPr>
            </w:pPr>
          </w:p>
        </w:tc>
        <w:tc>
          <w:tcPr>
            <w:tcW w:w="1418" w:type="dxa"/>
            <w:vMerge/>
            <w:shd w:val="clear" w:color="auto" w:fill="auto"/>
            <w:vAlign w:val="center"/>
          </w:tcPr>
          <w:p w:rsidR="00F6282A" w:rsidRPr="00BA2337" w:rsidRDefault="00F6282A" w:rsidP="00E108D0">
            <w:pPr>
              <w:jc w:val="right"/>
              <w:rPr>
                <w:lang w:val="uk-UA"/>
              </w:rPr>
            </w:pPr>
          </w:p>
        </w:tc>
      </w:tr>
      <w:tr w:rsidR="00945545" w:rsidRPr="00BA2337" w:rsidTr="005413D2">
        <w:trPr>
          <w:trHeight w:val="293"/>
        </w:trPr>
        <w:tc>
          <w:tcPr>
            <w:tcW w:w="567" w:type="dxa"/>
            <w:shd w:val="clear" w:color="auto" w:fill="auto"/>
            <w:vAlign w:val="center"/>
          </w:tcPr>
          <w:p w:rsidR="00945545" w:rsidRPr="00BA2337" w:rsidRDefault="00945545" w:rsidP="00F6282A">
            <w:pPr>
              <w:jc w:val="center"/>
              <w:rPr>
                <w:lang w:val="uk-UA"/>
              </w:rPr>
            </w:pPr>
            <w:r w:rsidRPr="00BA2337">
              <w:rPr>
                <w:sz w:val="28"/>
                <w:szCs w:val="28"/>
                <w:lang w:val="uk-UA"/>
              </w:rPr>
              <w:t>Т1</w:t>
            </w:r>
          </w:p>
        </w:tc>
        <w:tc>
          <w:tcPr>
            <w:tcW w:w="568" w:type="dxa"/>
            <w:shd w:val="clear" w:color="auto" w:fill="auto"/>
            <w:vAlign w:val="center"/>
          </w:tcPr>
          <w:p w:rsidR="00945545" w:rsidRPr="00BA2337" w:rsidRDefault="00945545" w:rsidP="00F6282A">
            <w:pPr>
              <w:jc w:val="center"/>
              <w:rPr>
                <w:lang w:val="uk-UA"/>
              </w:rPr>
            </w:pPr>
            <w:r w:rsidRPr="00BA2337">
              <w:rPr>
                <w:sz w:val="28"/>
                <w:szCs w:val="28"/>
                <w:lang w:val="uk-UA"/>
              </w:rPr>
              <w:t>Т2</w:t>
            </w:r>
          </w:p>
        </w:tc>
        <w:tc>
          <w:tcPr>
            <w:tcW w:w="567" w:type="dxa"/>
            <w:shd w:val="clear" w:color="auto" w:fill="auto"/>
            <w:vAlign w:val="center"/>
          </w:tcPr>
          <w:p w:rsidR="00945545" w:rsidRPr="00BA2337" w:rsidRDefault="00945545" w:rsidP="00F6282A">
            <w:pPr>
              <w:jc w:val="center"/>
              <w:rPr>
                <w:lang w:val="uk-UA"/>
              </w:rPr>
            </w:pPr>
            <w:r w:rsidRPr="00BA2337">
              <w:rPr>
                <w:sz w:val="28"/>
                <w:szCs w:val="28"/>
                <w:lang w:val="uk-UA"/>
              </w:rPr>
              <w:t>Т3</w:t>
            </w:r>
          </w:p>
        </w:tc>
        <w:tc>
          <w:tcPr>
            <w:tcW w:w="567" w:type="dxa"/>
            <w:shd w:val="clear" w:color="auto" w:fill="auto"/>
            <w:vAlign w:val="center"/>
          </w:tcPr>
          <w:p w:rsidR="00945545" w:rsidRPr="00BA2337" w:rsidRDefault="00945545" w:rsidP="00F6282A">
            <w:pPr>
              <w:jc w:val="center"/>
              <w:rPr>
                <w:lang w:val="uk-UA"/>
              </w:rPr>
            </w:pPr>
            <w:r w:rsidRPr="00BA2337">
              <w:rPr>
                <w:sz w:val="28"/>
                <w:szCs w:val="28"/>
                <w:lang w:val="uk-UA"/>
              </w:rPr>
              <w:t>Т</w:t>
            </w:r>
            <w:r>
              <w:rPr>
                <w:sz w:val="28"/>
                <w:szCs w:val="28"/>
                <w:lang w:val="uk-UA"/>
              </w:rPr>
              <w:t>4</w:t>
            </w:r>
          </w:p>
        </w:tc>
        <w:tc>
          <w:tcPr>
            <w:tcW w:w="567" w:type="dxa"/>
            <w:shd w:val="clear" w:color="auto" w:fill="auto"/>
            <w:vAlign w:val="center"/>
          </w:tcPr>
          <w:p w:rsidR="00945545" w:rsidRPr="00BA2337" w:rsidRDefault="00945545" w:rsidP="00F6282A">
            <w:pPr>
              <w:jc w:val="center"/>
              <w:rPr>
                <w:lang w:val="uk-UA"/>
              </w:rPr>
            </w:pPr>
            <w:r>
              <w:rPr>
                <w:sz w:val="28"/>
                <w:szCs w:val="28"/>
                <w:lang w:val="uk-UA"/>
              </w:rPr>
              <w:t>Т5</w:t>
            </w:r>
          </w:p>
        </w:tc>
        <w:tc>
          <w:tcPr>
            <w:tcW w:w="567" w:type="dxa"/>
            <w:shd w:val="clear" w:color="auto" w:fill="auto"/>
            <w:vAlign w:val="center"/>
          </w:tcPr>
          <w:p w:rsidR="00945545" w:rsidRPr="00BA2337" w:rsidRDefault="00945545" w:rsidP="005413D2">
            <w:pPr>
              <w:jc w:val="center"/>
              <w:rPr>
                <w:lang w:val="uk-UA"/>
              </w:rPr>
            </w:pPr>
            <w:r>
              <w:rPr>
                <w:sz w:val="28"/>
                <w:szCs w:val="28"/>
                <w:lang w:val="uk-UA"/>
              </w:rPr>
              <w:t>Т</w:t>
            </w:r>
            <w:r w:rsidR="005413D2">
              <w:rPr>
                <w:sz w:val="28"/>
                <w:szCs w:val="28"/>
                <w:lang w:val="uk-UA"/>
              </w:rPr>
              <w:t>6</w:t>
            </w:r>
          </w:p>
        </w:tc>
        <w:tc>
          <w:tcPr>
            <w:tcW w:w="567" w:type="dxa"/>
            <w:shd w:val="clear" w:color="auto" w:fill="auto"/>
            <w:vAlign w:val="center"/>
          </w:tcPr>
          <w:p w:rsidR="00945545" w:rsidRPr="00BA2337" w:rsidRDefault="00945545" w:rsidP="005413D2">
            <w:pPr>
              <w:jc w:val="center"/>
              <w:rPr>
                <w:lang w:val="uk-UA"/>
              </w:rPr>
            </w:pPr>
            <w:r>
              <w:rPr>
                <w:sz w:val="28"/>
                <w:szCs w:val="28"/>
                <w:lang w:val="uk-UA"/>
              </w:rPr>
              <w:t>Т</w:t>
            </w:r>
            <w:r w:rsidR="005413D2">
              <w:rPr>
                <w:sz w:val="28"/>
                <w:szCs w:val="28"/>
                <w:lang w:val="uk-UA"/>
              </w:rPr>
              <w:t>7</w:t>
            </w:r>
          </w:p>
        </w:tc>
        <w:tc>
          <w:tcPr>
            <w:tcW w:w="567" w:type="dxa"/>
            <w:shd w:val="clear" w:color="auto" w:fill="auto"/>
            <w:vAlign w:val="center"/>
          </w:tcPr>
          <w:p w:rsidR="00945545" w:rsidRPr="00BA2337" w:rsidRDefault="00945545" w:rsidP="005413D2">
            <w:pPr>
              <w:jc w:val="center"/>
              <w:rPr>
                <w:lang w:val="uk-UA"/>
              </w:rPr>
            </w:pPr>
            <w:r w:rsidRPr="00BA2337">
              <w:rPr>
                <w:sz w:val="28"/>
                <w:szCs w:val="28"/>
                <w:lang w:val="uk-UA"/>
              </w:rPr>
              <w:t>Т</w:t>
            </w:r>
            <w:r w:rsidR="005413D2">
              <w:rPr>
                <w:sz w:val="28"/>
                <w:szCs w:val="28"/>
                <w:lang w:val="uk-UA"/>
              </w:rPr>
              <w:t>8</w:t>
            </w:r>
          </w:p>
        </w:tc>
        <w:tc>
          <w:tcPr>
            <w:tcW w:w="567" w:type="dxa"/>
            <w:shd w:val="clear" w:color="auto" w:fill="auto"/>
            <w:vAlign w:val="center"/>
          </w:tcPr>
          <w:p w:rsidR="00945545" w:rsidRPr="00BA2337" w:rsidRDefault="00945545" w:rsidP="005413D2">
            <w:pPr>
              <w:jc w:val="center"/>
              <w:rPr>
                <w:lang w:val="uk-UA"/>
              </w:rPr>
            </w:pPr>
            <w:r w:rsidRPr="00BA2337">
              <w:rPr>
                <w:sz w:val="28"/>
                <w:szCs w:val="28"/>
                <w:lang w:val="uk-UA"/>
              </w:rPr>
              <w:t>Т</w:t>
            </w:r>
            <w:r w:rsidR="005413D2">
              <w:rPr>
                <w:sz w:val="28"/>
                <w:szCs w:val="28"/>
                <w:lang w:val="uk-UA"/>
              </w:rPr>
              <w:t>9</w:t>
            </w:r>
          </w:p>
        </w:tc>
        <w:tc>
          <w:tcPr>
            <w:tcW w:w="850" w:type="dxa"/>
            <w:shd w:val="clear" w:color="auto" w:fill="auto"/>
            <w:vAlign w:val="center"/>
          </w:tcPr>
          <w:p w:rsidR="00945545" w:rsidRPr="00945545" w:rsidRDefault="00945545" w:rsidP="005413D2">
            <w:pPr>
              <w:jc w:val="center"/>
              <w:rPr>
                <w:lang w:val="uk-UA"/>
              </w:rPr>
            </w:pPr>
            <w:r>
              <w:rPr>
                <w:sz w:val="28"/>
                <w:szCs w:val="28"/>
              </w:rPr>
              <w:t>Т</w:t>
            </w:r>
            <w:r w:rsidR="005413D2">
              <w:rPr>
                <w:sz w:val="28"/>
                <w:szCs w:val="28"/>
                <w:lang w:val="uk-UA"/>
              </w:rPr>
              <w:t>10</w:t>
            </w:r>
          </w:p>
        </w:tc>
        <w:tc>
          <w:tcPr>
            <w:tcW w:w="1134" w:type="dxa"/>
            <w:vMerge w:val="restart"/>
            <w:vAlign w:val="center"/>
          </w:tcPr>
          <w:p w:rsidR="00945545" w:rsidRPr="00674340" w:rsidRDefault="00945545" w:rsidP="00F6282A">
            <w:pPr>
              <w:jc w:val="center"/>
            </w:pPr>
            <w:r w:rsidRPr="00BA2337">
              <w:rPr>
                <w:sz w:val="28"/>
                <w:szCs w:val="28"/>
                <w:lang w:val="uk-UA"/>
              </w:rPr>
              <w:t xml:space="preserve">не більше </w:t>
            </w:r>
            <w:r w:rsidRPr="00674340">
              <w:rPr>
                <w:sz w:val="28"/>
                <w:szCs w:val="28"/>
              </w:rPr>
              <w:t>60</w:t>
            </w:r>
          </w:p>
        </w:tc>
        <w:tc>
          <w:tcPr>
            <w:tcW w:w="1134" w:type="dxa"/>
            <w:vMerge w:val="restart"/>
            <w:vAlign w:val="center"/>
          </w:tcPr>
          <w:p w:rsidR="00945545" w:rsidRPr="00674340" w:rsidRDefault="00945545" w:rsidP="00F6282A">
            <w:pPr>
              <w:jc w:val="center"/>
            </w:pPr>
            <w:r w:rsidRPr="00BA2337">
              <w:rPr>
                <w:sz w:val="28"/>
                <w:szCs w:val="28"/>
                <w:lang w:val="uk-UA"/>
              </w:rPr>
              <w:t xml:space="preserve">не більше </w:t>
            </w:r>
            <w:r w:rsidRPr="00674340">
              <w:rPr>
                <w:sz w:val="28"/>
                <w:szCs w:val="28"/>
              </w:rPr>
              <w:t>40</w:t>
            </w:r>
          </w:p>
        </w:tc>
        <w:tc>
          <w:tcPr>
            <w:tcW w:w="1418" w:type="dxa"/>
            <w:vMerge w:val="restart"/>
            <w:shd w:val="clear" w:color="auto" w:fill="auto"/>
            <w:vAlign w:val="center"/>
          </w:tcPr>
          <w:p w:rsidR="00945545" w:rsidRPr="00BA2337" w:rsidRDefault="00945545" w:rsidP="00F6282A">
            <w:pPr>
              <w:jc w:val="center"/>
              <w:rPr>
                <w:lang w:val="uk-UA"/>
              </w:rPr>
            </w:pPr>
            <w:r w:rsidRPr="00BA2337">
              <w:rPr>
                <w:sz w:val="28"/>
                <w:szCs w:val="28"/>
                <w:lang w:val="uk-UA"/>
              </w:rPr>
              <w:t>не більше 100</w:t>
            </w:r>
          </w:p>
        </w:tc>
      </w:tr>
      <w:tr w:rsidR="00945545" w:rsidRPr="00BA2337" w:rsidTr="005413D2">
        <w:trPr>
          <w:trHeight w:val="613"/>
        </w:trPr>
        <w:tc>
          <w:tcPr>
            <w:tcW w:w="567" w:type="dxa"/>
            <w:shd w:val="clear" w:color="auto" w:fill="auto"/>
            <w:vAlign w:val="center"/>
          </w:tcPr>
          <w:p w:rsidR="00945545" w:rsidRPr="00BA2337" w:rsidRDefault="0094578C" w:rsidP="00F6282A">
            <w:pPr>
              <w:jc w:val="center"/>
              <w:rPr>
                <w:lang w:val="uk-UA"/>
              </w:rPr>
            </w:pPr>
            <w:r>
              <w:rPr>
                <w:sz w:val="28"/>
                <w:szCs w:val="28"/>
                <w:lang w:val="uk-UA"/>
              </w:rPr>
              <w:t>1</w:t>
            </w:r>
          </w:p>
        </w:tc>
        <w:tc>
          <w:tcPr>
            <w:tcW w:w="568" w:type="dxa"/>
            <w:shd w:val="clear" w:color="auto" w:fill="auto"/>
            <w:vAlign w:val="center"/>
          </w:tcPr>
          <w:p w:rsidR="00945545" w:rsidRPr="00BA2337" w:rsidRDefault="0094578C" w:rsidP="00F6282A">
            <w:pPr>
              <w:jc w:val="center"/>
              <w:rPr>
                <w:lang w:val="uk-UA"/>
              </w:rPr>
            </w:pPr>
            <w:r>
              <w:rPr>
                <w:sz w:val="28"/>
                <w:szCs w:val="28"/>
                <w:lang w:val="uk-UA"/>
              </w:rPr>
              <w:t>1</w:t>
            </w:r>
          </w:p>
        </w:tc>
        <w:tc>
          <w:tcPr>
            <w:tcW w:w="567" w:type="dxa"/>
            <w:shd w:val="clear" w:color="auto" w:fill="auto"/>
            <w:vAlign w:val="center"/>
          </w:tcPr>
          <w:p w:rsidR="00945545" w:rsidRPr="00BA2337" w:rsidRDefault="0094578C" w:rsidP="00F6282A">
            <w:pPr>
              <w:jc w:val="center"/>
              <w:rPr>
                <w:lang w:val="uk-UA"/>
              </w:rPr>
            </w:pPr>
            <w:r>
              <w:rPr>
                <w:sz w:val="28"/>
                <w:szCs w:val="28"/>
                <w:lang w:val="uk-UA"/>
              </w:rPr>
              <w:t>1</w:t>
            </w:r>
          </w:p>
        </w:tc>
        <w:tc>
          <w:tcPr>
            <w:tcW w:w="567" w:type="dxa"/>
            <w:shd w:val="clear" w:color="auto" w:fill="auto"/>
            <w:vAlign w:val="center"/>
          </w:tcPr>
          <w:p w:rsidR="00945545" w:rsidRPr="00BA2337" w:rsidRDefault="0094578C" w:rsidP="00F6282A">
            <w:pPr>
              <w:jc w:val="center"/>
              <w:rPr>
                <w:lang w:val="uk-UA"/>
              </w:rPr>
            </w:pPr>
            <w:r>
              <w:rPr>
                <w:sz w:val="28"/>
                <w:szCs w:val="28"/>
                <w:lang w:val="uk-UA"/>
              </w:rPr>
              <w:t>2</w:t>
            </w:r>
          </w:p>
        </w:tc>
        <w:tc>
          <w:tcPr>
            <w:tcW w:w="567" w:type="dxa"/>
            <w:shd w:val="clear" w:color="auto" w:fill="auto"/>
            <w:vAlign w:val="center"/>
          </w:tcPr>
          <w:p w:rsidR="00945545" w:rsidRPr="00BA2337" w:rsidRDefault="0094578C" w:rsidP="00F6282A">
            <w:pPr>
              <w:jc w:val="center"/>
              <w:rPr>
                <w:lang w:val="uk-UA"/>
              </w:rPr>
            </w:pPr>
            <w:r>
              <w:rPr>
                <w:sz w:val="28"/>
                <w:szCs w:val="28"/>
                <w:lang w:val="uk-UA"/>
              </w:rPr>
              <w:t>20</w:t>
            </w:r>
          </w:p>
        </w:tc>
        <w:tc>
          <w:tcPr>
            <w:tcW w:w="567" w:type="dxa"/>
            <w:shd w:val="clear" w:color="auto" w:fill="auto"/>
            <w:vAlign w:val="center"/>
          </w:tcPr>
          <w:p w:rsidR="00945545" w:rsidRPr="00BA2337" w:rsidRDefault="0094578C" w:rsidP="00F6282A">
            <w:pPr>
              <w:jc w:val="center"/>
              <w:rPr>
                <w:lang w:val="uk-UA"/>
              </w:rPr>
            </w:pPr>
            <w:r>
              <w:rPr>
                <w:sz w:val="28"/>
                <w:szCs w:val="28"/>
                <w:lang w:val="uk-UA"/>
              </w:rPr>
              <w:t>1</w:t>
            </w:r>
          </w:p>
        </w:tc>
        <w:tc>
          <w:tcPr>
            <w:tcW w:w="567" w:type="dxa"/>
            <w:shd w:val="clear" w:color="auto" w:fill="auto"/>
            <w:vAlign w:val="center"/>
          </w:tcPr>
          <w:p w:rsidR="00945545" w:rsidRPr="00BA2337" w:rsidRDefault="0094578C" w:rsidP="00F6282A">
            <w:pPr>
              <w:jc w:val="center"/>
              <w:rPr>
                <w:lang w:val="uk-UA"/>
              </w:rPr>
            </w:pPr>
            <w:r>
              <w:rPr>
                <w:sz w:val="28"/>
                <w:szCs w:val="28"/>
                <w:lang w:val="uk-UA"/>
              </w:rPr>
              <w:t>1</w:t>
            </w:r>
          </w:p>
        </w:tc>
        <w:tc>
          <w:tcPr>
            <w:tcW w:w="567" w:type="dxa"/>
            <w:shd w:val="clear" w:color="auto" w:fill="auto"/>
            <w:vAlign w:val="center"/>
          </w:tcPr>
          <w:p w:rsidR="00945545" w:rsidRPr="00BA2337" w:rsidRDefault="0094578C" w:rsidP="00F6282A">
            <w:pPr>
              <w:jc w:val="center"/>
              <w:rPr>
                <w:lang w:val="uk-UA"/>
              </w:rPr>
            </w:pPr>
            <w:r>
              <w:rPr>
                <w:sz w:val="28"/>
                <w:szCs w:val="28"/>
                <w:lang w:val="uk-UA"/>
              </w:rPr>
              <w:t>1</w:t>
            </w:r>
          </w:p>
        </w:tc>
        <w:tc>
          <w:tcPr>
            <w:tcW w:w="567" w:type="dxa"/>
            <w:shd w:val="clear" w:color="auto" w:fill="auto"/>
            <w:vAlign w:val="center"/>
          </w:tcPr>
          <w:p w:rsidR="00945545" w:rsidRPr="00BA2337" w:rsidRDefault="0094578C" w:rsidP="00F6282A">
            <w:pPr>
              <w:jc w:val="center"/>
              <w:rPr>
                <w:lang w:val="uk-UA"/>
              </w:rPr>
            </w:pPr>
            <w:r>
              <w:rPr>
                <w:sz w:val="28"/>
                <w:szCs w:val="28"/>
                <w:lang w:val="uk-UA"/>
              </w:rPr>
              <w:t>2</w:t>
            </w:r>
          </w:p>
        </w:tc>
        <w:tc>
          <w:tcPr>
            <w:tcW w:w="850" w:type="dxa"/>
            <w:shd w:val="clear" w:color="auto" w:fill="auto"/>
            <w:vAlign w:val="center"/>
          </w:tcPr>
          <w:p w:rsidR="00945545" w:rsidRPr="00BA2337" w:rsidRDefault="0094578C" w:rsidP="00F6282A">
            <w:pPr>
              <w:jc w:val="center"/>
              <w:rPr>
                <w:lang w:val="uk-UA"/>
              </w:rPr>
            </w:pPr>
            <w:r>
              <w:rPr>
                <w:sz w:val="28"/>
                <w:szCs w:val="28"/>
                <w:lang w:val="uk-UA"/>
              </w:rPr>
              <w:t>30</w:t>
            </w:r>
          </w:p>
        </w:tc>
        <w:tc>
          <w:tcPr>
            <w:tcW w:w="1134" w:type="dxa"/>
            <w:vMerge/>
          </w:tcPr>
          <w:p w:rsidR="00945545" w:rsidRPr="00BA2337" w:rsidRDefault="00945545" w:rsidP="00F6282A">
            <w:pPr>
              <w:jc w:val="right"/>
              <w:rPr>
                <w:lang w:val="uk-UA"/>
              </w:rPr>
            </w:pPr>
          </w:p>
        </w:tc>
        <w:tc>
          <w:tcPr>
            <w:tcW w:w="1134" w:type="dxa"/>
            <w:vMerge/>
          </w:tcPr>
          <w:p w:rsidR="00945545" w:rsidRPr="00BA2337" w:rsidRDefault="00945545" w:rsidP="00F6282A">
            <w:pPr>
              <w:jc w:val="right"/>
              <w:rPr>
                <w:lang w:val="uk-UA"/>
              </w:rPr>
            </w:pPr>
          </w:p>
        </w:tc>
        <w:tc>
          <w:tcPr>
            <w:tcW w:w="1418" w:type="dxa"/>
            <w:vMerge/>
            <w:shd w:val="clear" w:color="auto" w:fill="auto"/>
            <w:vAlign w:val="center"/>
          </w:tcPr>
          <w:p w:rsidR="00945545" w:rsidRPr="00BA2337" w:rsidRDefault="00945545" w:rsidP="00F6282A">
            <w:pPr>
              <w:jc w:val="right"/>
              <w:rPr>
                <w:lang w:val="uk-UA"/>
              </w:rPr>
            </w:pPr>
          </w:p>
        </w:tc>
      </w:tr>
    </w:tbl>
    <w:p w:rsidR="00DB7DA1" w:rsidRPr="00BA2337" w:rsidRDefault="00DB7DA1" w:rsidP="00DB7DA1">
      <w:pPr>
        <w:ind w:firstLine="600"/>
        <w:rPr>
          <w:sz w:val="28"/>
          <w:szCs w:val="28"/>
          <w:lang w:val="uk-UA"/>
        </w:rPr>
      </w:pPr>
      <w:r w:rsidRPr="00BA2337">
        <w:rPr>
          <w:sz w:val="28"/>
          <w:szCs w:val="28"/>
          <w:lang w:val="uk-UA"/>
        </w:rPr>
        <w:t>Т1, Т2 ... Т9 – теми змістових модулів.</w:t>
      </w:r>
    </w:p>
    <w:p w:rsidR="00DB7DA1" w:rsidRPr="00BA2337" w:rsidRDefault="00DB7DA1" w:rsidP="00DB7DA1">
      <w:pPr>
        <w:pStyle w:val="7"/>
        <w:rPr>
          <w:b w:val="0"/>
          <w:i/>
          <w:sz w:val="24"/>
        </w:rPr>
      </w:pPr>
    </w:p>
    <w:p w:rsidR="00DB7DA1" w:rsidRPr="00BA2337" w:rsidRDefault="00DB7DA1" w:rsidP="00DB7DA1">
      <w:pPr>
        <w:pStyle w:val="7"/>
        <w:rPr>
          <w:caps w:val="0"/>
          <w:szCs w:val="28"/>
        </w:rPr>
      </w:pPr>
      <w:r w:rsidRPr="00BA2337">
        <w:rPr>
          <w:caps w:val="0"/>
          <w:szCs w:val="28"/>
        </w:rPr>
        <w:t>Приклад для екзамену</w:t>
      </w:r>
    </w:p>
    <w:tbl>
      <w:tblPr>
        <w:tblW w:w="93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599"/>
        <w:gridCol w:w="599"/>
        <w:gridCol w:w="754"/>
        <w:gridCol w:w="600"/>
        <w:gridCol w:w="600"/>
        <w:gridCol w:w="600"/>
        <w:gridCol w:w="600"/>
        <w:gridCol w:w="680"/>
        <w:gridCol w:w="1288"/>
        <w:gridCol w:w="1127"/>
        <w:gridCol w:w="1289"/>
        <w:gridCol w:w="7"/>
      </w:tblGrid>
      <w:tr w:rsidR="00D55D6F" w:rsidRPr="00BA2337" w:rsidTr="00D55D6F">
        <w:trPr>
          <w:trHeight w:val="600"/>
        </w:trPr>
        <w:tc>
          <w:tcPr>
            <w:tcW w:w="5632" w:type="dxa"/>
            <w:gridSpan w:val="9"/>
            <w:shd w:val="clear" w:color="auto" w:fill="auto"/>
            <w:vAlign w:val="center"/>
          </w:tcPr>
          <w:p w:rsidR="00D55D6F" w:rsidRPr="00BA2337" w:rsidRDefault="00D55D6F" w:rsidP="00332376">
            <w:pPr>
              <w:jc w:val="center"/>
              <w:rPr>
                <w:lang w:val="uk-UA"/>
              </w:rPr>
            </w:pPr>
            <w:r w:rsidRPr="00BA2337">
              <w:rPr>
                <w:sz w:val="28"/>
                <w:szCs w:val="28"/>
                <w:lang w:val="uk-UA"/>
              </w:rPr>
              <w:t>Поточне тестування та самостійна робота</w:t>
            </w:r>
          </w:p>
        </w:tc>
        <w:tc>
          <w:tcPr>
            <w:tcW w:w="1288" w:type="dxa"/>
            <w:vMerge w:val="restart"/>
            <w:vAlign w:val="center"/>
          </w:tcPr>
          <w:p w:rsidR="00D55D6F" w:rsidRPr="00BA2337" w:rsidRDefault="00D55D6F" w:rsidP="00137E10">
            <w:pPr>
              <w:ind w:left="214"/>
              <w:jc w:val="center"/>
              <w:rPr>
                <w:lang w:val="uk-UA"/>
              </w:rPr>
            </w:pPr>
            <w:r w:rsidRPr="00BA2337">
              <w:rPr>
                <w:sz w:val="28"/>
                <w:szCs w:val="28"/>
                <w:lang w:val="uk-UA"/>
              </w:rPr>
              <w:t>Разом</w:t>
            </w:r>
          </w:p>
        </w:tc>
        <w:tc>
          <w:tcPr>
            <w:tcW w:w="1127" w:type="dxa"/>
            <w:vMerge w:val="restart"/>
            <w:vAlign w:val="center"/>
          </w:tcPr>
          <w:p w:rsidR="00D55D6F" w:rsidRPr="00BA2337" w:rsidRDefault="00FC1EB0" w:rsidP="00332376">
            <w:pPr>
              <w:jc w:val="center"/>
              <w:rPr>
                <w:lang w:val="uk-UA"/>
              </w:rPr>
            </w:pPr>
            <w:r>
              <w:rPr>
                <w:sz w:val="28"/>
                <w:szCs w:val="28"/>
                <w:lang w:val="uk-UA"/>
              </w:rPr>
              <w:t>Іспит</w:t>
            </w:r>
          </w:p>
        </w:tc>
        <w:tc>
          <w:tcPr>
            <w:tcW w:w="1296" w:type="dxa"/>
            <w:gridSpan w:val="2"/>
            <w:vMerge w:val="restart"/>
            <w:shd w:val="clear" w:color="auto" w:fill="auto"/>
            <w:vAlign w:val="center"/>
          </w:tcPr>
          <w:p w:rsidR="00D55D6F" w:rsidRPr="00BA2337" w:rsidRDefault="00D55D6F" w:rsidP="00332376">
            <w:pPr>
              <w:jc w:val="center"/>
              <w:rPr>
                <w:lang w:val="uk-UA"/>
              </w:rPr>
            </w:pPr>
            <w:r w:rsidRPr="00BA2337">
              <w:rPr>
                <w:sz w:val="28"/>
                <w:szCs w:val="28"/>
                <w:lang w:val="uk-UA"/>
              </w:rPr>
              <w:t>Сума</w:t>
            </w:r>
          </w:p>
        </w:tc>
      </w:tr>
      <w:tr w:rsidR="00D55D6F" w:rsidRPr="00BA2337" w:rsidTr="00D55D6F">
        <w:trPr>
          <w:trHeight w:val="613"/>
        </w:trPr>
        <w:tc>
          <w:tcPr>
            <w:tcW w:w="2552" w:type="dxa"/>
            <w:gridSpan w:val="4"/>
            <w:shd w:val="clear" w:color="auto" w:fill="auto"/>
            <w:vAlign w:val="center"/>
          </w:tcPr>
          <w:p w:rsidR="00D55D6F" w:rsidRPr="00BA2337" w:rsidRDefault="00D55D6F" w:rsidP="00332376">
            <w:pPr>
              <w:jc w:val="center"/>
              <w:rPr>
                <w:lang w:val="uk-UA"/>
              </w:rPr>
            </w:pPr>
            <w:r>
              <w:rPr>
                <w:sz w:val="28"/>
                <w:szCs w:val="28"/>
                <w:lang w:val="uk-UA"/>
              </w:rPr>
              <w:t xml:space="preserve">Змістовий модуль </w:t>
            </w:r>
            <w:r w:rsidRPr="00BA2337">
              <w:rPr>
                <w:sz w:val="28"/>
                <w:szCs w:val="28"/>
                <w:lang w:val="uk-UA"/>
              </w:rPr>
              <w:t>1</w:t>
            </w:r>
          </w:p>
        </w:tc>
        <w:tc>
          <w:tcPr>
            <w:tcW w:w="3080" w:type="dxa"/>
            <w:gridSpan w:val="5"/>
            <w:shd w:val="clear" w:color="auto" w:fill="auto"/>
            <w:vAlign w:val="center"/>
          </w:tcPr>
          <w:p w:rsidR="00D55D6F" w:rsidRPr="00BA2337" w:rsidRDefault="00D55D6F" w:rsidP="00332376">
            <w:pPr>
              <w:jc w:val="center"/>
              <w:rPr>
                <w:lang w:val="uk-UA"/>
              </w:rPr>
            </w:pPr>
            <w:r w:rsidRPr="00BA2337">
              <w:rPr>
                <w:sz w:val="28"/>
                <w:szCs w:val="28"/>
                <w:lang w:val="uk-UA"/>
              </w:rPr>
              <w:t>Змістовий модуль</w:t>
            </w:r>
            <w:r>
              <w:rPr>
                <w:sz w:val="28"/>
                <w:szCs w:val="28"/>
                <w:lang w:val="uk-UA"/>
              </w:rPr>
              <w:t xml:space="preserve"> 2</w:t>
            </w:r>
          </w:p>
        </w:tc>
        <w:tc>
          <w:tcPr>
            <w:tcW w:w="1288" w:type="dxa"/>
            <w:vMerge/>
            <w:vAlign w:val="center"/>
          </w:tcPr>
          <w:p w:rsidR="00D55D6F" w:rsidRPr="00BA2337" w:rsidRDefault="00D55D6F" w:rsidP="00332376">
            <w:pPr>
              <w:jc w:val="right"/>
              <w:rPr>
                <w:lang w:val="uk-UA"/>
              </w:rPr>
            </w:pPr>
          </w:p>
        </w:tc>
        <w:tc>
          <w:tcPr>
            <w:tcW w:w="1127" w:type="dxa"/>
            <w:vMerge/>
            <w:vAlign w:val="center"/>
          </w:tcPr>
          <w:p w:rsidR="00D55D6F" w:rsidRPr="00BA2337" w:rsidRDefault="00D55D6F" w:rsidP="00332376">
            <w:pPr>
              <w:jc w:val="right"/>
              <w:rPr>
                <w:lang w:val="uk-UA"/>
              </w:rPr>
            </w:pPr>
          </w:p>
        </w:tc>
        <w:tc>
          <w:tcPr>
            <w:tcW w:w="1296" w:type="dxa"/>
            <w:gridSpan w:val="2"/>
            <w:vMerge/>
            <w:shd w:val="clear" w:color="auto" w:fill="auto"/>
            <w:vAlign w:val="center"/>
          </w:tcPr>
          <w:p w:rsidR="00D55D6F" w:rsidRPr="00BA2337" w:rsidRDefault="00D55D6F" w:rsidP="00332376">
            <w:pPr>
              <w:jc w:val="right"/>
              <w:rPr>
                <w:lang w:val="uk-UA"/>
              </w:rPr>
            </w:pPr>
          </w:p>
        </w:tc>
      </w:tr>
      <w:tr w:rsidR="00D55D6F" w:rsidRPr="00BA2337" w:rsidTr="00D55D6F">
        <w:trPr>
          <w:gridAfter w:val="1"/>
          <w:wAfter w:w="7" w:type="dxa"/>
          <w:trHeight w:val="293"/>
        </w:trPr>
        <w:tc>
          <w:tcPr>
            <w:tcW w:w="600" w:type="dxa"/>
            <w:shd w:val="clear" w:color="auto" w:fill="auto"/>
            <w:vAlign w:val="center"/>
          </w:tcPr>
          <w:p w:rsidR="00D55D6F" w:rsidRPr="00BA2337" w:rsidRDefault="00D55D6F" w:rsidP="00332376">
            <w:pPr>
              <w:jc w:val="center"/>
              <w:rPr>
                <w:lang w:val="uk-UA"/>
              </w:rPr>
            </w:pPr>
            <w:r w:rsidRPr="00BA2337">
              <w:rPr>
                <w:sz w:val="28"/>
                <w:szCs w:val="28"/>
                <w:lang w:val="uk-UA"/>
              </w:rPr>
              <w:t>Т1</w:t>
            </w:r>
          </w:p>
        </w:tc>
        <w:tc>
          <w:tcPr>
            <w:tcW w:w="599" w:type="dxa"/>
            <w:shd w:val="clear" w:color="auto" w:fill="auto"/>
            <w:vAlign w:val="center"/>
          </w:tcPr>
          <w:p w:rsidR="00D55D6F" w:rsidRPr="00BA2337" w:rsidRDefault="00D55D6F" w:rsidP="00332376">
            <w:pPr>
              <w:jc w:val="center"/>
              <w:rPr>
                <w:lang w:val="uk-UA"/>
              </w:rPr>
            </w:pPr>
            <w:r w:rsidRPr="00BA2337">
              <w:rPr>
                <w:sz w:val="28"/>
                <w:szCs w:val="28"/>
                <w:lang w:val="uk-UA"/>
              </w:rPr>
              <w:t>Т2</w:t>
            </w:r>
          </w:p>
        </w:tc>
        <w:tc>
          <w:tcPr>
            <w:tcW w:w="599" w:type="dxa"/>
            <w:shd w:val="clear" w:color="auto" w:fill="auto"/>
            <w:vAlign w:val="center"/>
          </w:tcPr>
          <w:p w:rsidR="00D55D6F" w:rsidRPr="00BA2337" w:rsidRDefault="00D55D6F" w:rsidP="00332376">
            <w:pPr>
              <w:jc w:val="center"/>
              <w:rPr>
                <w:lang w:val="uk-UA"/>
              </w:rPr>
            </w:pPr>
            <w:r w:rsidRPr="00BA2337">
              <w:rPr>
                <w:sz w:val="28"/>
                <w:szCs w:val="28"/>
                <w:lang w:val="uk-UA"/>
              </w:rPr>
              <w:t>Т3</w:t>
            </w:r>
          </w:p>
        </w:tc>
        <w:tc>
          <w:tcPr>
            <w:tcW w:w="754" w:type="dxa"/>
            <w:shd w:val="clear" w:color="auto" w:fill="auto"/>
            <w:vAlign w:val="center"/>
          </w:tcPr>
          <w:p w:rsidR="00D55D6F" w:rsidRPr="00BA2337" w:rsidRDefault="00D55D6F" w:rsidP="00332376">
            <w:pPr>
              <w:jc w:val="center"/>
              <w:rPr>
                <w:lang w:val="uk-UA"/>
              </w:rPr>
            </w:pPr>
            <w:r w:rsidRPr="00BA2337">
              <w:rPr>
                <w:sz w:val="28"/>
                <w:szCs w:val="28"/>
                <w:lang w:val="uk-UA"/>
              </w:rPr>
              <w:t>Т</w:t>
            </w:r>
            <w:r>
              <w:rPr>
                <w:sz w:val="28"/>
                <w:szCs w:val="28"/>
                <w:lang w:val="uk-UA"/>
              </w:rPr>
              <w:t>4</w:t>
            </w:r>
          </w:p>
        </w:tc>
        <w:tc>
          <w:tcPr>
            <w:tcW w:w="600" w:type="dxa"/>
            <w:shd w:val="clear" w:color="auto" w:fill="auto"/>
            <w:vAlign w:val="center"/>
          </w:tcPr>
          <w:p w:rsidR="00D55D6F" w:rsidRPr="00BA2337" w:rsidRDefault="00D55D6F" w:rsidP="00332376">
            <w:pPr>
              <w:jc w:val="center"/>
              <w:rPr>
                <w:lang w:val="uk-UA"/>
              </w:rPr>
            </w:pPr>
            <w:r>
              <w:rPr>
                <w:sz w:val="28"/>
                <w:szCs w:val="28"/>
                <w:lang w:val="uk-UA"/>
              </w:rPr>
              <w:t>Т5</w:t>
            </w:r>
          </w:p>
        </w:tc>
        <w:tc>
          <w:tcPr>
            <w:tcW w:w="600" w:type="dxa"/>
            <w:shd w:val="clear" w:color="auto" w:fill="auto"/>
            <w:vAlign w:val="center"/>
          </w:tcPr>
          <w:p w:rsidR="00D55D6F" w:rsidRPr="00BA2337" w:rsidRDefault="00D55D6F" w:rsidP="00332376">
            <w:pPr>
              <w:jc w:val="center"/>
              <w:rPr>
                <w:lang w:val="uk-UA"/>
              </w:rPr>
            </w:pPr>
            <w:r>
              <w:rPr>
                <w:sz w:val="28"/>
                <w:szCs w:val="28"/>
                <w:lang w:val="uk-UA"/>
              </w:rPr>
              <w:t>Т6</w:t>
            </w:r>
          </w:p>
        </w:tc>
        <w:tc>
          <w:tcPr>
            <w:tcW w:w="600" w:type="dxa"/>
            <w:shd w:val="clear" w:color="auto" w:fill="auto"/>
            <w:vAlign w:val="center"/>
          </w:tcPr>
          <w:p w:rsidR="00D55D6F" w:rsidRPr="00BA2337" w:rsidRDefault="00D55D6F" w:rsidP="00332376">
            <w:pPr>
              <w:jc w:val="center"/>
              <w:rPr>
                <w:lang w:val="uk-UA"/>
              </w:rPr>
            </w:pPr>
            <w:r w:rsidRPr="00BA2337">
              <w:rPr>
                <w:sz w:val="28"/>
                <w:szCs w:val="28"/>
                <w:lang w:val="uk-UA"/>
              </w:rPr>
              <w:t>Т</w:t>
            </w:r>
            <w:r>
              <w:rPr>
                <w:sz w:val="28"/>
                <w:szCs w:val="28"/>
                <w:lang w:val="uk-UA"/>
              </w:rPr>
              <w:t>7</w:t>
            </w:r>
          </w:p>
        </w:tc>
        <w:tc>
          <w:tcPr>
            <w:tcW w:w="600" w:type="dxa"/>
            <w:shd w:val="clear" w:color="auto" w:fill="auto"/>
            <w:vAlign w:val="center"/>
          </w:tcPr>
          <w:p w:rsidR="00D55D6F" w:rsidRPr="00BA2337" w:rsidRDefault="00D55D6F" w:rsidP="00332376">
            <w:pPr>
              <w:jc w:val="center"/>
              <w:rPr>
                <w:lang w:val="uk-UA"/>
              </w:rPr>
            </w:pPr>
            <w:r w:rsidRPr="00BA2337">
              <w:rPr>
                <w:sz w:val="28"/>
                <w:szCs w:val="28"/>
                <w:lang w:val="uk-UA"/>
              </w:rPr>
              <w:t>Т</w:t>
            </w:r>
            <w:r>
              <w:rPr>
                <w:sz w:val="28"/>
                <w:szCs w:val="28"/>
                <w:lang w:val="uk-UA"/>
              </w:rPr>
              <w:t>8</w:t>
            </w:r>
          </w:p>
        </w:tc>
        <w:tc>
          <w:tcPr>
            <w:tcW w:w="680" w:type="dxa"/>
            <w:shd w:val="clear" w:color="auto" w:fill="auto"/>
            <w:vAlign w:val="center"/>
          </w:tcPr>
          <w:p w:rsidR="00D55D6F" w:rsidRPr="00F6282A" w:rsidRDefault="00D55D6F" w:rsidP="00332376">
            <w:pPr>
              <w:jc w:val="center"/>
            </w:pPr>
            <w:r>
              <w:rPr>
                <w:sz w:val="28"/>
                <w:szCs w:val="28"/>
              </w:rPr>
              <w:t>Т9</w:t>
            </w:r>
          </w:p>
        </w:tc>
        <w:tc>
          <w:tcPr>
            <w:tcW w:w="1288" w:type="dxa"/>
            <w:vMerge w:val="restart"/>
            <w:vAlign w:val="center"/>
          </w:tcPr>
          <w:p w:rsidR="00D55D6F" w:rsidRPr="00674340" w:rsidRDefault="00D55D6F" w:rsidP="00332376">
            <w:pPr>
              <w:jc w:val="center"/>
            </w:pPr>
            <w:r w:rsidRPr="00BA2337">
              <w:rPr>
                <w:sz w:val="28"/>
                <w:szCs w:val="28"/>
                <w:lang w:val="uk-UA"/>
              </w:rPr>
              <w:t xml:space="preserve">не більше </w:t>
            </w:r>
            <w:r w:rsidRPr="00674340">
              <w:rPr>
                <w:sz w:val="28"/>
                <w:szCs w:val="28"/>
              </w:rPr>
              <w:t>60</w:t>
            </w:r>
          </w:p>
        </w:tc>
        <w:tc>
          <w:tcPr>
            <w:tcW w:w="1127" w:type="dxa"/>
            <w:vMerge w:val="restart"/>
            <w:vAlign w:val="center"/>
          </w:tcPr>
          <w:p w:rsidR="00D55D6F" w:rsidRPr="00674340" w:rsidRDefault="00D55D6F" w:rsidP="00332376">
            <w:pPr>
              <w:jc w:val="center"/>
            </w:pPr>
            <w:r w:rsidRPr="00BA2337">
              <w:rPr>
                <w:sz w:val="28"/>
                <w:szCs w:val="28"/>
                <w:lang w:val="uk-UA"/>
              </w:rPr>
              <w:t xml:space="preserve">не більше </w:t>
            </w:r>
            <w:r w:rsidRPr="00674340">
              <w:rPr>
                <w:sz w:val="28"/>
                <w:szCs w:val="28"/>
              </w:rPr>
              <w:t>40</w:t>
            </w:r>
          </w:p>
        </w:tc>
        <w:tc>
          <w:tcPr>
            <w:tcW w:w="1289" w:type="dxa"/>
            <w:vMerge w:val="restart"/>
            <w:shd w:val="clear" w:color="auto" w:fill="auto"/>
            <w:vAlign w:val="center"/>
          </w:tcPr>
          <w:p w:rsidR="00D55D6F" w:rsidRPr="00BA2337" w:rsidRDefault="00D55D6F" w:rsidP="00332376">
            <w:pPr>
              <w:jc w:val="center"/>
              <w:rPr>
                <w:lang w:val="uk-UA"/>
              </w:rPr>
            </w:pPr>
            <w:r w:rsidRPr="00BA2337">
              <w:rPr>
                <w:sz w:val="28"/>
                <w:szCs w:val="28"/>
                <w:lang w:val="uk-UA"/>
              </w:rPr>
              <w:t>не більше 100</w:t>
            </w:r>
          </w:p>
        </w:tc>
      </w:tr>
      <w:tr w:rsidR="00D55D6F" w:rsidRPr="00BA2337" w:rsidTr="00D55D6F">
        <w:trPr>
          <w:gridAfter w:val="1"/>
          <w:wAfter w:w="7" w:type="dxa"/>
          <w:trHeight w:val="613"/>
        </w:trPr>
        <w:tc>
          <w:tcPr>
            <w:tcW w:w="600" w:type="dxa"/>
            <w:shd w:val="clear" w:color="auto" w:fill="auto"/>
            <w:vAlign w:val="center"/>
          </w:tcPr>
          <w:p w:rsidR="00D55D6F" w:rsidRPr="00BA2337" w:rsidRDefault="0094578C" w:rsidP="00332376">
            <w:pPr>
              <w:jc w:val="center"/>
              <w:rPr>
                <w:lang w:val="uk-UA"/>
              </w:rPr>
            </w:pPr>
            <w:r>
              <w:rPr>
                <w:sz w:val="28"/>
                <w:szCs w:val="28"/>
                <w:lang w:val="uk-UA"/>
              </w:rPr>
              <w:t>5</w:t>
            </w:r>
          </w:p>
        </w:tc>
        <w:tc>
          <w:tcPr>
            <w:tcW w:w="599" w:type="dxa"/>
            <w:shd w:val="clear" w:color="auto" w:fill="auto"/>
            <w:vAlign w:val="center"/>
          </w:tcPr>
          <w:p w:rsidR="00D55D6F" w:rsidRPr="00BA2337" w:rsidRDefault="0094578C" w:rsidP="00332376">
            <w:pPr>
              <w:jc w:val="center"/>
              <w:rPr>
                <w:lang w:val="uk-UA"/>
              </w:rPr>
            </w:pPr>
            <w:r>
              <w:rPr>
                <w:sz w:val="28"/>
                <w:szCs w:val="28"/>
                <w:lang w:val="uk-UA"/>
              </w:rPr>
              <w:t>5</w:t>
            </w:r>
          </w:p>
        </w:tc>
        <w:tc>
          <w:tcPr>
            <w:tcW w:w="599" w:type="dxa"/>
            <w:shd w:val="clear" w:color="auto" w:fill="auto"/>
            <w:vAlign w:val="center"/>
          </w:tcPr>
          <w:p w:rsidR="00D55D6F" w:rsidRPr="00BA2337" w:rsidRDefault="0094578C" w:rsidP="00332376">
            <w:pPr>
              <w:jc w:val="center"/>
              <w:rPr>
                <w:lang w:val="uk-UA"/>
              </w:rPr>
            </w:pPr>
            <w:r>
              <w:rPr>
                <w:sz w:val="28"/>
                <w:szCs w:val="28"/>
                <w:lang w:val="uk-UA"/>
              </w:rPr>
              <w:t>5</w:t>
            </w:r>
          </w:p>
        </w:tc>
        <w:tc>
          <w:tcPr>
            <w:tcW w:w="754" w:type="dxa"/>
            <w:shd w:val="clear" w:color="auto" w:fill="auto"/>
            <w:vAlign w:val="center"/>
          </w:tcPr>
          <w:p w:rsidR="00D55D6F" w:rsidRPr="00BA2337" w:rsidRDefault="0094578C" w:rsidP="00332376">
            <w:pPr>
              <w:jc w:val="center"/>
              <w:rPr>
                <w:lang w:val="uk-UA"/>
              </w:rPr>
            </w:pPr>
            <w:r>
              <w:rPr>
                <w:sz w:val="28"/>
                <w:szCs w:val="28"/>
                <w:lang w:val="uk-UA"/>
              </w:rPr>
              <w:t>5</w:t>
            </w:r>
          </w:p>
        </w:tc>
        <w:tc>
          <w:tcPr>
            <w:tcW w:w="600" w:type="dxa"/>
            <w:shd w:val="clear" w:color="auto" w:fill="auto"/>
            <w:vAlign w:val="center"/>
          </w:tcPr>
          <w:p w:rsidR="00D55D6F" w:rsidRPr="00BA2337" w:rsidRDefault="0094578C" w:rsidP="00332376">
            <w:pPr>
              <w:jc w:val="center"/>
              <w:rPr>
                <w:lang w:val="uk-UA"/>
              </w:rPr>
            </w:pPr>
            <w:r>
              <w:rPr>
                <w:sz w:val="28"/>
                <w:szCs w:val="28"/>
                <w:lang w:val="uk-UA"/>
              </w:rPr>
              <w:t>10</w:t>
            </w:r>
          </w:p>
        </w:tc>
        <w:tc>
          <w:tcPr>
            <w:tcW w:w="600" w:type="dxa"/>
            <w:shd w:val="clear" w:color="auto" w:fill="auto"/>
            <w:vAlign w:val="center"/>
          </w:tcPr>
          <w:p w:rsidR="00D55D6F" w:rsidRPr="00BA2337" w:rsidRDefault="0094578C" w:rsidP="00332376">
            <w:pPr>
              <w:jc w:val="center"/>
              <w:rPr>
                <w:lang w:val="uk-UA"/>
              </w:rPr>
            </w:pPr>
            <w:r>
              <w:rPr>
                <w:sz w:val="28"/>
                <w:szCs w:val="28"/>
                <w:lang w:val="uk-UA"/>
              </w:rPr>
              <w:t>10</w:t>
            </w:r>
          </w:p>
        </w:tc>
        <w:tc>
          <w:tcPr>
            <w:tcW w:w="600" w:type="dxa"/>
            <w:shd w:val="clear" w:color="auto" w:fill="auto"/>
            <w:vAlign w:val="center"/>
          </w:tcPr>
          <w:p w:rsidR="00D55D6F" w:rsidRPr="00BA2337" w:rsidRDefault="0094578C" w:rsidP="00332376">
            <w:pPr>
              <w:jc w:val="center"/>
              <w:rPr>
                <w:lang w:val="uk-UA"/>
              </w:rPr>
            </w:pPr>
            <w:r>
              <w:rPr>
                <w:sz w:val="28"/>
                <w:szCs w:val="28"/>
                <w:lang w:val="uk-UA"/>
              </w:rPr>
              <w:t>10</w:t>
            </w:r>
          </w:p>
        </w:tc>
        <w:tc>
          <w:tcPr>
            <w:tcW w:w="600" w:type="dxa"/>
            <w:shd w:val="clear" w:color="auto" w:fill="auto"/>
            <w:vAlign w:val="center"/>
          </w:tcPr>
          <w:p w:rsidR="00D55D6F" w:rsidRPr="00BA2337" w:rsidRDefault="0094578C" w:rsidP="00332376">
            <w:pPr>
              <w:jc w:val="center"/>
              <w:rPr>
                <w:lang w:val="uk-UA"/>
              </w:rPr>
            </w:pPr>
            <w:r>
              <w:rPr>
                <w:sz w:val="28"/>
                <w:szCs w:val="28"/>
                <w:lang w:val="uk-UA"/>
              </w:rPr>
              <w:t>5</w:t>
            </w:r>
          </w:p>
        </w:tc>
        <w:tc>
          <w:tcPr>
            <w:tcW w:w="680" w:type="dxa"/>
            <w:shd w:val="clear" w:color="auto" w:fill="auto"/>
            <w:vAlign w:val="center"/>
          </w:tcPr>
          <w:p w:rsidR="00D55D6F" w:rsidRPr="00BA2337" w:rsidRDefault="0094578C" w:rsidP="00332376">
            <w:pPr>
              <w:jc w:val="center"/>
              <w:rPr>
                <w:lang w:val="uk-UA"/>
              </w:rPr>
            </w:pPr>
            <w:r>
              <w:rPr>
                <w:sz w:val="28"/>
                <w:szCs w:val="28"/>
                <w:lang w:val="uk-UA"/>
              </w:rPr>
              <w:t>5</w:t>
            </w:r>
          </w:p>
        </w:tc>
        <w:tc>
          <w:tcPr>
            <w:tcW w:w="1288" w:type="dxa"/>
            <w:vMerge/>
          </w:tcPr>
          <w:p w:rsidR="00D55D6F" w:rsidRPr="00BA2337" w:rsidRDefault="00D55D6F" w:rsidP="00332376">
            <w:pPr>
              <w:jc w:val="right"/>
              <w:rPr>
                <w:lang w:val="uk-UA"/>
              </w:rPr>
            </w:pPr>
          </w:p>
        </w:tc>
        <w:tc>
          <w:tcPr>
            <w:tcW w:w="1127" w:type="dxa"/>
            <w:vMerge/>
          </w:tcPr>
          <w:p w:rsidR="00D55D6F" w:rsidRPr="00BA2337" w:rsidRDefault="00D55D6F" w:rsidP="00332376">
            <w:pPr>
              <w:jc w:val="right"/>
              <w:rPr>
                <w:lang w:val="uk-UA"/>
              </w:rPr>
            </w:pPr>
          </w:p>
        </w:tc>
        <w:tc>
          <w:tcPr>
            <w:tcW w:w="1289" w:type="dxa"/>
            <w:vMerge/>
            <w:shd w:val="clear" w:color="auto" w:fill="auto"/>
            <w:vAlign w:val="center"/>
          </w:tcPr>
          <w:p w:rsidR="00D55D6F" w:rsidRPr="00BA2337" w:rsidRDefault="00D55D6F" w:rsidP="00332376">
            <w:pPr>
              <w:jc w:val="right"/>
              <w:rPr>
                <w:lang w:val="uk-UA"/>
              </w:rPr>
            </w:pPr>
          </w:p>
        </w:tc>
      </w:tr>
    </w:tbl>
    <w:p w:rsidR="00DB7DA1" w:rsidRPr="00BA2337" w:rsidRDefault="00DB7DA1" w:rsidP="00DB7DA1">
      <w:pPr>
        <w:ind w:firstLine="600"/>
        <w:rPr>
          <w:sz w:val="28"/>
          <w:szCs w:val="28"/>
          <w:lang w:val="uk-UA"/>
        </w:rPr>
      </w:pPr>
      <w:r w:rsidRPr="00BA2337">
        <w:rPr>
          <w:sz w:val="28"/>
          <w:szCs w:val="28"/>
          <w:lang w:val="uk-UA"/>
        </w:rPr>
        <w:t>Т1, Т2 ... Т12 – теми змістових модулів.</w:t>
      </w:r>
    </w:p>
    <w:p w:rsidR="00DB7DA1" w:rsidRPr="00BA2337" w:rsidRDefault="00DB7DA1" w:rsidP="00DB7DA1">
      <w:pPr>
        <w:ind w:firstLine="600"/>
        <w:jc w:val="center"/>
        <w:rPr>
          <w:i/>
          <w:sz w:val="28"/>
          <w:szCs w:val="28"/>
          <w:lang w:val="uk-UA"/>
        </w:rPr>
      </w:pPr>
    </w:p>
    <w:p w:rsidR="00DB7DA1" w:rsidRPr="00BA2337" w:rsidRDefault="00D55D6F" w:rsidP="00DB7DA1">
      <w:pPr>
        <w:ind w:firstLine="600"/>
        <w:jc w:val="center"/>
        <w:rPr>
          <w:b/>
          <w:sz w:val="28"/>
          <w:szCs w:val="28"/>
          <w:lang w:val="uk-UA"/>
        </w:rPr>
      </w:pPr>
      <w:r>
        <w:rPr>
          <w:b/>
          <w:sz w:val="28"/>
          <w:szCs w:val="28"/>
          <w:lang w:val="uk-UA"/>
        </w:rPr>
        <w:br w:type="page"/>
      </w:r>
      <w:r w:rsidR="00DB7DA1" w:rsidRPr="00BA2337">
        <w:rPr>
          <w:b/>
          <w:sz w:val="28"/>
          <w:szCs w:val="28"/>
          <w:lang w:val="uk-UA"/>
        </w:rPr>
        <w:lastRenderedPageBreak/>
        <w:t>Приклад за виконання курсового проекту (роботи)</w:t>
      </w:r>
    </w:p>
    <w:tbl>
      <w:tblPr>
        <w:tblW w:w="494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2591"/>
        <w:gridCol w:w="2646"/>
        <w:gridCol w:w="1339"/>
      </w:tblGrid>
      <w:tr w:rsidR="00DB7DA1" w:rsidRPr="00BA2337" w:rsidTr="00E108D0">
        <w:trPr>
          <w:cantSplit/>
        </w:trPr>
        <w:tc>
          <w:tcPr>
            <w:tcW w:w="1439" w:type="pct"/>
            <w:tcMar>
              <w:left w:w="57" w:type="dxa"/>
              <w:right w:w="57" w:type="dxa"/>
            </w:tcMar>
            <w:vAlign w:val="center"/>
          </w:tcPr>
          <w:p w:rsidR="00DB7DA1" w:rsidRPr="00BA2337" w:rsidRDefault="00DB7DA1" w:rsidP="00E108D0">
            <w:pPr>
              <w:jc w:val="center"/>
              <w:rPr>
                <w:lang w:val="uk-UA"/>
              </w:rPr>
            </w:pPr>
            <w:r w:rsidRPr="00BA2337">
              <w:rPr>
                <w:sz w:val="28"/>
                <w:szCs w:val="28"/>
                <w:lang w:val="uk-UA"/>
              </w:rPr>
              <w:t>Пояснювальна записка</w:t>
            </w:r>
          </w:p>
        </w:tc>
        <w:tc>
          <w:tcPr>
            <w:tcW w:w="1403" w:type="pct"/>
            <w:tcMar>
              <w:left w:w="57" w:type="dxa"/>
              <w:right w:w="57" w:type="dxa"/>
            </w:tcMar>
            <w:vAlign w:val="center"/>
          </w:tcPr>
          <w:p w:rsidR="00DB7DA1" w:rsidRPr="00BA2337" w:rsidRDefault="00DB7DA1" w:rsidP="00E108D0">
            <w:pPr>
              <w:jc w:val="center"/>
              <w:rPr>
                <w:lang w:val="uk-UA"/>
              </w:rPr>
            </w:pPr>
            <w:r w:rsidRPr="00BA2337">
              <w:rPr>
                <w:sz w:val="28"/>
                <w:szCs w:val="28"/>
                <w:lang w:val="uk-UA"/>
              </w:rPr>
              <w:t>Ілюстративна частина</w:t>
            </w:r>
          </w:p>
        </w:tc>
        <w:tc>
          <w:tcPr>
            <w:tcW w:w="1433" w:type="pct"/>
            <w:tcMar>
              <w:left w:w="57" w:type="dxa"/>
              <w:right w:w="57" w:type="dxa"/>
            </w:tcMar>
            <w:vAlign w:val="center"/>
          </w:tcPr>
          <w:p w:rsidR="00DB7DA1" w:rsidRPr="00BA2337" w:rsidRDefault="00DB7DA1" w:rsidP="00E108D0">
            <w:pPr>
              <w:jc w:val="center"/>
              <w:rPr>
                <w:lang w:val="uk-UA"/>
              </w:rPr>
            </w:pPr>
            <w:r w:rsidRPr="00BA2337">
              <w:rPr>
                <w:sz w:val="28"/>
                <w:szCs w:val="28"/>
                <w:lang w:val="uk-UA"/>
              </w:rPr>
              <w:t>Захист роботи</w:t>
            </w:r>
          </w:p>
        </w:tc>
        <w:tc>
          <w:tcPr>
            <w:tcW w:w="725" w:type="pct"/>
            <w:tcMar>
              <w:left w:w="57" w:type="dxa"/>
              <w:right w:w="57" w:type="dxa"/>
            </w:tcMar>
            <w:vAlign w:val="center"/>
          </w:tcPr>
          <w:p w:rsidR="00DB7DA1" w:rsidRPr="00BA2337" w:rsidRDefault="00DB7DA1" w:rsidP="00E108D0">
            <w:pPr>
              <w:jc w:val="center"/>
              <w:rPr>
                <w:lang w:val="uk-UA"/>
              </w:rPr>
            </w:pPr>
            <w:r w:rsidRPr="00BA2337">
              <w:rPr>
                <w:sz w:val="28"/>
                <w:szCs w:val="28"/>
                <w:lang w:val="uk-UA"/>
              </w:rPr>
              <w:t>Сума</w:t>
            </w:r>
          </w:p>
        </w:tc>
      </w:tr>
      <w:tr w:rsidR="00DB7DA1" w:rsidRPr="00BA2337" w:rsidTr="00E108D0">
        <w:trPr>
          <w:cantSplit/>
        </w:trPr>
        <w:tc>
          <w:tcPr>
            <w:tcW w:w="1439" w:type="pct"/>
            <w:tcMar>
              <w:left w:w="57" w:type="dxa"/>
              <w:right w:w="57" w:type="dxa"/>
            </w:tcMar>
          </w:tcPr>
          <w:p w:rsidR="00DB7DA1" w:rsidRPr="00BA2337" w:rsidRDefault="00DB7DA1" w:rsidP="00E108D0">
            <w:pPr>
              <w:jc w:val="center"/>
              <w:rPr>
                <w:lang w:val="uk-UA"/>
              </w:rPr>
            </w:pPr>
            <w:r w:rsidRPr="00BA2337">
              <w:rPr>
                <w:sz w:val="28"/>
                <w:szCs w:val="28"/>
                <w:lang w:val="uk-UA"/>
              </w:rPr>
              <w:t>до ___</w:t>
            </w:r>
          </w:p>
        </w:tc>
        <w:tc>
          <w:tcPr>
            <w:tcW w:w="1403" w:type="pct"/>
            <w:tcMar>
              <w:left w:w="57" w:type="dxa"/>
              <w:right w:w="57" w:type="dxa"/>
            </w:tcMar>
          </w:tcPr>
          <w:p w:rsidR="00DB7DA1" w:rsidRPr="00BA2337" w:rsidRDefault="00DB7DA1" w:rsidP="00E108D0">
            <w:pPr>
              <w:jc w:val="center"/>
              <w:rPr>
                <w:lang w:val="uk-UA"/>
              </w:rPr>
            </w:pPr>
            <w:r w:rsidRPr="00BA2337">
              <w:rPr>
                <w:sz w:val="28"/>
                <w:szCs w:val="28"/>
                <w:lang w:val="uk-UA"/>
              </w:rPr>
              <w:t>до ___</w:t>
            </w:r>
          </w:p>
        </w:tc>
        <w:tc>
          <w:tcPr>
            <w:tcW w:w="1433" w:type="pct"/>
            <w:tcMar>
              <w:left w:w="57" w:type="dxa"/>
              <w:right w:w="57" w:type="dxa"/>
            </w:tcMar>
          </w:tcPr>
          <w:p w:rsidR="00DB7DA1" w:rsidRPr="00BA2337" w:rsidRDefault="00DB7DA1" w:rsidP="00E108D0">
            <w:pPr>
              <w:jc w:val="center"/>
              <w:rPr>
                <w:lang w:val="uk-UA"/>
              </w:rPr>
            </w:pPr>
            <w:r w:rsidRPr="00BA2337">
              <w:rPr>
                <w:sz w:val="28"/>
                <w:szCs w:val="28"/>
                <w:lang w:val="uk-UA"/>
              </w:rPr>
              <w:t>до ___</w:t>
            </w:r>
          </w:p>
        </w:tc>
        <w:tc>
          <w:tcPr>
            <w:tcW w:w="725" w:type="pct"/>
            <w:tcMar>
              <w:left w:w="57" w:type="dxa"/>
              <w:right w:w="57" w:type="dxa"/>
            </w:tcMar>
          </w:tcPr>
          <w:p w:rsidR="00DB7DA1" w:rsidRPr="00BA2337" w:rsidRDefault="008F529E" w:rsidP="00E108D0">
            <w:pPr>
              <w:jc w:val="center"/>
              <w:rPr>
                <w:lang w:val="uk-UA"/>
              </w:rPr>
            </w:pPr>
            <w:r w:rsidRPr="00BA2337">
              <w:rPr>
                <w:sz w:val="28"/>
                <w:szCs w:val="28"/>
                <w:lang w:val="uk-UA"/>
              </w:rPr>
              <w:t>не більше 3</w:t>
            </w:r>
            <w:r w:rsidR="00DB7DA1" w:rsidRPr="00BA2337">
              <w:rPr>
                <w:sz w:val="28"/>
                <w:szCs w:val="28"/>
                <w:lang w:val="uk-UA"/>
              </w:rPr>
              <w:t>0</w:t>
            </w:r>
          </w:p>
        </w:tc>
      </w:tr>
    </w:tbl>
    <w:p w:rsidR="00DB7DA1" w:rsidRDefault="00DB7DA1" w:rsidP="00DB7DA1">
      <w:pPr>
        <w:tabs>
          <w:tab w:val="left" w:pos="2030"/>
          <w:tab w:val="left" w:pos="10065"/>
        </w:tabs>
        <w:jc w:val="center"/>
        <w:rPr>
          <w:b/>
          <w:sz w:val="28"/>
          <w:lang w:val="uk-UA"/>
        </w:rPr>
      </w:pPr>
    </w:p>
    <w:p w:rsidR="00D55D6F" w:rsidRPr="00BA2337" w:rsidRDefault="00D55D6F" w:rsidP="00DB7DA1">
      <w:pPr>
        <w:tabs>
          <w:tab w:val="left" w:pos="2030"/>
          <w:tab w:val="left" w:pos="10065"/>
        </w:tabs>
        <w:jc w:val="center"/>
        <w:rPr>
          <w:b/>
          <w:sz w:val="28"/>
          <w:lang w:val="uk-UA"/>
        </w:rPr>
      </w:pPr>
    </w:p>
    <w:p w:rsidR="008F529E" w:rsidRPr="00BA2337" w:rsidRDefault="00A24A81" w:rsidP="008F529E">
      <w:pPr>
        <w:ind w:firstLine="708"/>
        <w:jc w:val="center"/>
        <w:rPr>
          <w:b/>
          <w:sz w:val="28"/>
          <w:szCs w:val="28"/>
          <w:lang w:val="uk-UA"/>
        </w:rPr>
      </w:pPr>
      <w:r w:rsidRPr="005F085E">
        <w:rPr>
          <w:b/>
          <w:sz w:val="28"/>
          <w:szCs w:val="28"/>
          <w:lang w:val="uk-UA"/>
        </w:rPr>
        <w:t>6.7</w:t>
      </w:r>
      <w:r w:rsidR="003A5A25" w:rsidRPr="005F085E">
        <w:rPr>
          <w:b/>
          <w:sz w:val="28"/>
          <w:szCs w:val="28"/>
          <w:lang w:val="uk-UA"/>
        </w:rPr>
        <w:t>.</w:t>
      </w:r>
      <w:r w:rsidR="008F529E" w:rsidRPr="005F085E">
        <w:rPr>
          <w:b/>
          <w:sz w:val="28"/>
          <w:szCs w:val="28"/>
          <w:lang w:val="uk-UA"/>
        </w:rPr>
        <w:t xml:space="preserve"> ОРІЄНТОВНИЙ</w:t>
      </w:r>
      <w:r w:rsidR="008F529E" w:rsidRPr="00BA2337">
        <w:rPr>
          <w:b/>
          <w:sz w:val="28"/>
          <w:szCs w:val="28"/>
          <w:lang w:val="uk-UA"/>
        </w:rPr>
        <w:t xml:space="preserve"> ПЕРЕЛІК ПИТАНЬ ДО </w:t>
      </w:r>
      <w:r w:rsidR="00137E10">
        <w:rPr>
          <w:b/>
          <w:sz w:val="28"/>
          <w:szCs w:val="28"/>
          <w:lang w:val="uk-UA"/>
        </w:rPr>
        <w:t>ЗАЛІКУ</w:t>
      </w:r>
      <w:r w:rsidR="008F529E" w:rsidRPr="00BA2337">
        <w:rPr>
          <w:b/>
          <w:sz w:val="28"/>
          <w:szCs w:val="28"/>
          <w:lang w:val="uk-UA"/>
        </w:rPr>
        <w:t xml:space="preserve">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Метаногени – загальна характеристика, використання у мікробіологічному виробництві.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Спороутворювальні бактерії – загальна характеристика, використання у мікробіологічному виробництві.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Бактерії родів Azotobacter і групи Rhizobium – загальна характеристика, використання у мікробіологічному виробництві.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Бактерії родини Enterobacteriaceae – загальна характеристика, використання у мікробіологічному виробництві.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Бактерії родини Pseudomonadaceae – загальна характеристика, використання у мікробіологічному виробництві.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Бактерії роду Acetobacter і способи отримання оцту.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Актинобактерії, роль у природі та застосування у народному господарстві.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Мікобактерії, коринебактерії, артробактерії у природі та виробництві.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Молочнокислі бактерії та застосування їх у народному господарстві.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Дріжджі (кормові, харчові, раси) та шляхи їх використання.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Мікроскопічні аскоміцети та зигоміцети у природі та виробництві.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Використання молочнокислих бактерій при виготовленні молочнокислих продуктів.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Вирощування дріжджоподібних грибів і мікроміцетів на вуглецевих сполуках нафти.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Особливості отримання етилового спирту шляхом зброджування різних субстратів.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Технологічна схема виробництва вина та пива.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Вірусні пестициди.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Сировина для виробництва ферментних препаратів.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Мікроорганізми – продуценти ферментних препаратів.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Застосування ферментних препаратів мікробного походження при консервуванні фруктових пюре, супів, при заготівлі соків.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Застосування ферментних препаратів мікробного походження у виробництві спирту, вина, пива.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Застосування ферментних препаратів мікробного походження у м’ясопереробній, рибній і молочній промисловості.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Застосування ферментних препаратів мікробного походження у медицині.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Ферментні препарати мікробного походження у хутряному та шкіряному виробництві.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lastRenderedPageBreak/>
        <w:t xml:space="preserve">Застосування ферментних препаратів мікробного походження у текстильній та льонопереробній промисловості.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Використання мікроорганізмів при вилуджуванні металів із руд.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Загальна схема процесів промислового синтезу за участю мікроорганізмів.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Обладнання для культивування мікроорганізмів різних фізіологічних та систематичних груп.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Сировина та середовища для культивування мікроорганізмів-продуцентів.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Контроль за підтримкою асептичних умов виробництва.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Контроль за процесами біосинтезу на різних етапах.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Особливості ферментних реакцій клітин мікроорганізмів.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Ендо- і екзоферменти бактеріальної клітини та мікроміцетів. Різноманітність ферментних препаратів мікробного походження.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Промислове одержання ферментів: типи ферментації.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Способи стабілізації та імобілізації ферментів.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Одержання амілолітичних ферментних препаратів – бактеріальних та грибних амілаз. </w:t>
      </w:r>
    </w:p>
    <w:p w:rsid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Умови ферментації для одержання глюкоамілаз грибного походження. Технології одержання протеаз, пектиназ.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 Технології одержання ліполітичних ферментів за участю мікроорганізмів різних систематичних груп.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Шляхи одержання нуклеотидів мікробного походження.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Сфери застосування нуклеотидів, отриманих шляхом мікробного синтезу.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Утворення антибіотиків різними групами мікроорганізмів. Технологічна схема біосинтезу антибіотиків: поверхнева та глибинна ферментація.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Двохфазність ферментації при синтезі антибіотиків.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Використання антибіотиків у медицині та різних галузях народного господарства.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Характеристика технологічних схем синтезу різних амінокислот (лізин, триптофан, глютамінова та аспарагінова кислоти).</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Шляхи використання амінокислот мікробного походження у медицині та промисловості.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Загальна технологічна схема отримання органічних кислот шляхом мікробного синтезу.</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Особливості синтезу лимонної кислоти, ітаконової, фумарової, глюконової кислот.</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 Використання органічних кислот у медицині та промисловості.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Загальна характеристика вітамінів: групи, водо- та жиророзчинні вітаміни.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t xml:space="preserve">Особливості біосинтезу каротину, вітамінів групи В: застосування стимуляторів, джерела сировини. </w:t>
      </w:r>
    </w:p>
    <w:p w:rsidR="005F085E" w:rsidRPr="005F085E" w:rsidRDefault="005F085E" w:rsidP="005F085E">
      <w:pPr>
        <w:numPr>
          <w:ilvl w:val="0"/>
          <w:numId w:val="44"/>
        </w:numPr>
        <w:autoSpaceDE w:val="0"/>
        <w:autoSpaceDN w:val="0"/>
        <w:adjustRightInd w:val="0"/>
        <w:rPr>
          <w:sz w:val="28"/>
          <w:szCs w:val="28"/>
          <w:lang w:val="uk-UA" w:eastAsia="uk-UA"/>
        </w:rPr>
      </w:pPr>
      <w:r w:rsidRPr="005F085E">
        <w:rPr>
          <w:sz w:val="28"/>
          <w:szCs w:val="28"/>
          <w:lang w:val="uk-UA" w:eastAsia="uk-UA"/>
        </w:rPr>
        <w:lastRenderedPageBreak/>
        <w:t xml:space="preserve"> Використання вітамінних препаратів у медицині та різних галузях народного господарства.</w:t>
      </w:r>
    </w:p>
    <w:p w:rsidR="005F085E" w:rsidRDefault="005F085E" w:rsidP="005F085E">
      <w:pPr>
        <w:autoSpaceDE w:val="0"/>
        <w:autoSpaceDN w:val="0"/>
        <w:adjustRightInd w:val="0"/>
        <w:rPr>
          <w:sz w:val="26"/>
          <w:szCs w:val="26"/>
          <w:lang w:val="uk-UA"/>
        </w:rPr>
      </w:pPr>
    </w:p>
    <w:p w:rsidR="00405CCF" w:rsidRDefault="00405CCF" w:rsidP="00405CCF">
      <w:pPr>
        <w:pStyle w:val="Default"/>
        <w:jc w:val="center"/>
        <w:rPr>
          <w:b/>
          <w:bCs/>
          <w:sz w:val="28"/>
          <w:szCs w:val="28"/>
        </w:rPr>
      </w:pPr>
      <w:r>
        <w:rPr>
          <w:b/>
          <w:bCs/>
          <w:sz w:val="28"/>
          <w:szCs w:val="28"/>
        </w:rPr>
        <w:t xml:space="preserve">Орієнтовні тестові </w:t>
      </w:r>
      <w:r w:rsidR="00C56D29">
        <w:rPr>
          <w:b/>
          <w:bCs/>
          <w:sz w:val="28"/>
          <w:szCs w:val="28"/>
        </w:rPr>
        <w:t>завдання</w:t>
      </w:r>
      <w:r>
        <w:rPr>
          <w:b/>
          <w:bCs/>
          <w:sz w:val="28"/>
          <w:szCs w:val="28"/>
        </w:rPr>
        <w:t xml:space="preserve"> до модулю.</w:t>
      </w:r>
    </w:p>
    <w:p w:rsidR="00405CCF" w:rsidRDefault="00405CCF" w:rsidP="00405CCF">
      <w:pPr>
        <w:pStyle w:val="Default"/>
        <w:jc w:val="center"/>
        <w:rPr>
          <w:b/>
          <w:bCs/>
          <w:sz w:val="28"/>
          <w:szCs w:val="28"/>
        </w:rPr>
      </w:pPr>
      <w:r>
        <w:rPr>
          <w:b/>
          <w:bCs/>
          <w:sz w:val="28"/>
          <w:szCs w:val="28"/>
        </w:rPr>
        <w:t>Варіант № 1</w:t>
      </w:r>
    </w:p>
    <w:p w:rsidR="005F085E" w:rsidRPr="00072EE0" w:rsidRDefault="005F085E" w:rsidP="005F085E">
      <w:pPr>
        <w:pStyle w:val="Default"/>
        <w:ind w:left="426"/>
      </w:pPr>
      <w:r>
        <w:rPr>
          <w:b/>
          <w:bCs/>
        </w:rPr>
        <w:t>1</w:t>
      </w:r>
      <w:r w:rsidRPr="00072EE0">
        <w:rPr>
          <w:b/>
          <w:bCs/>
        </w:rPr>
        <w:t xml:space="preserve">. Які з перелічених сполук відносяться до факторів росту? </w:t>
      </w:r>
    </w:p>
    <w:p w:rsidR="005F085E" w:rsidRPr="00072EE0" w:rsidRDefault="005F085E" w:rsidP="005F085E">
      <w:pPr>
        <w:pStyle w:val="Default"/>
        <w:ind w:left="426"/>
      </w:pPr>
      <w:r w:rsidRPr="00072EE0">
        <w:t xml:space="preserve">А – глюкоза </w:t>
      </w:r>
    </w:p>
    <w:p w:rsidR="005F085E" w:rsidRPr="00072EE0" w:rsidRDefault="005F085E" w:rsidP="005F085E">
      <w:pPr>
        <w:pStyle w:val="Default"/>
        <w:ind w:left="426"/>
      </w:pPr>
      <w:r w:rsidRPr="00072EE0">
        <w:t xml:space="preserve">Б – сахароза </w:t>
      </w:r>
    </w:p>
    <w:p w:rsidR="005F085E" w:rsidRPr="00072EE0" w:rsidRDefault="005F085E" w:rsidP="005F085E">
      <w:pPr>
        <w:pStyle w:val="Default"/>
        <w:ind w:left="426"/>
      </w:pPr>
      <w:r w:rsidRPr="00072EE0">
        <w:t xml:space="preserve">В – лактоза </w:t>
      </w:r>
    </w:p>
    <w:p w:rsidR="005F085E" w:rsidRPr="00072EE0" w:rsidRDefault="005F085E" w:rsidP="005F085E">
      <w:pPr>
        <w:pStyle w:val="Default"/>
        <w:ind w:left="426"/>
      </w:pPr>
      <w:r w:rsidRPr="00072EE0">
        <w:t xml:space="preserve">Г – ліпіди </w:t>
      </w:r>
    </w:p>
    <w:p w:rsidR="005F085E" w:rsidRDefault="005F085E" w:rsidP="005F085E">
      <w:pPr>
        <w:pStyle w:val="Default"/>
        <w:ind w:left="426"/>
      </w:pPr>
      <w:r w:rsidRPr="00072EE0">
        <w:t xml:space="preserve">Д – амінокислоти </w:t>
      </w:r>
    </w:p>
    <w:p w:rsidR="005F085E" w:rsidRPr="00072EE0" w:rsidRDefault="005F085E" w:rsidP="005F085E">
      <w:pPr>
        <w:pStyle w:val="Default"/>
        <w:ind w:left="426"/>
        <w:rPr>
          <w:b/>
          <w:bCs/>
        </w:rPr>
      </w:pPr>
      <w:r w:rsidRPr="00072EE0">
        <w:rPr>
          <w:b/>
          <w:bCs/>
        </w:rPr>
        <w:t xml:space="preserve">2. Бактерії потребують енергію для </w:t>
      </w:r>
    </w:p>
    <w:p w:rsidR="005F085E" w:rsidRPr="00072EE0" w:rsidRDefault="005F085E" w:rsidP="005F085E">
      <w:pPr>
        <w:pStyle w:val="Default"/>
        <w:ind w:left="426"/>
      </w:pPr>
      <w:r w:rsidRPr="00072EE0">
        <w:t xml:space="preserve">А – синтезу макромолекул </w:t>
      </w:r>
    </w:p>
    <w:p w:rsidR="005F085E" w:rsidRPr="00072EE0" w:rsidRDefault="005F085E" w:rsidP="005F085E">
      <w:pPr>
        <w:pStyle w:val="Default"/>
        <w:ind w:left="426"/>
      </w:pPr>
      <w:r w:rsidRPr="00072EE0">
        <w:t xml:space="preserve">Б – руху </w:t>
      </w:r>
    </w:p>
    <w:p w:rsidR="005F085E" w:rsidRPr="00072EE0" w:rsidRDefault="005F085E" w:rsidP="005F085E">
      <w:pPr>
        <w:pStyle w:val="Default"/>
        <w:ind w:left="426"/>
      </w:pPr>
      <w:r w:rsidRPr="00072EE0">
        <w:t xml:space="preserve">В – клітинного поділу </w:t>
      </w:r>
    </w:p>
    <w:p w:rsidR="005F085E" w:rsidRPr="00072EE0" w:rsidRDefault="005F085E" w:rsidP="005F085E">
      <w:pPr>
        <w:pStyle w:val="Default"/>
        <w:ind w:left="426"/>
      </w:pPr>
      <w:r w:rsidRPr="00072EE0">
        <w:t xml:space="preserve">Г – катаболізму </w:t>
      </w:r>
    </w:p>
    <w:p w:rsidR="005F085E" w:rsidRDefault="005F085E" w:rsidP="005F085E">
      <w:pPr>
        <w:pStyle w:val="Default"/>
        <w:ind w:left="426"/>
      </w:pPr>
      <w:r w:rsidRPr="00072EE0">
        <w:t xml:space="preserve">Д – усі перелічені процеси потребують енергії </w:t>
      </w:r>
    </w:p>
    <w:p w:rsidR="005F085E" w:rsidRPr="00072EE0" w:rsidRDefault="005F085E" w:rsidP="005F085E">
      <w:pPr>
        <w:pStyle w:val="Default"/>
        <w:ind w:left="426"/>
      </w:pPr>
      <w:r>
        <w:rPr>
          <w:b/>
          <w:bCs/>
        </w:rPr>
        <w:t>3</w:t>
      </w:r>
      <w:r w:rsidRPr="00072EE0">
        <w:rPr>
          <w:b/>
          <w:bCs/>
        </w:rPr>
        <w:t xml:space="preserve">. Найбільша частина сірководню, що утворюється у природі, виникає завдяки </w:t>
      </w:r>
    </w:p>
    <w:p w:rsidR="005F085E" w:rsidRPr="00072EE0" w:rsidRDefault="005F085E" w:rsidP="005F085E">
      <w:pPr>
        <w:pStyle w:val="Default"/>
        <w:ind w:left="426"/>
      </w:pPr>
      <w:r w:rsidRPr="00072EE0">
        <w:t xml:space="preserve">А – дисиміляційній сульфатредукції </w:t>
      </w:r>
    </w:p>
    <w:p w:rsidR="005F085E" w:rsidRPr="00072EE0" w:rsidRDefault="005F085E" w:rsidP="005F085E">
      <w:pPr>
        <w:pStyle w:val="Default"/>
        <w:ind w:left="426"/>
      </w:pPr>
      <w:r w:rsidRPr="00072EE0">
        <w:t xml:space="preserve">Б – асиміляційній сульфатредукції </w:t>
      </w:r>
    </w:p>
    <w:p w:rsidR="005F085E" w:rsidRDefault="005F085E" w:rsidP="005F085E">
      <w:pPr>
        <w:pStyle w:val="Default"/>
        <w:ind w:left="426"/>
      </w:pPr>
      <w:r w:rsidRPr="00072EE0">
        <w:t xml:space="preserve">В – сірчаному диханні </w:t>
      </w:r>
    </w:p>
    <w:p w:rsidR="005F085E" w:rsidRPr="00072EE0" w:rsidRDefault="005F085E" w:rsidP="005F085E">
      <w:pPr>
        <w:pStyle w:val="Default"/>
        <w:ind w:left="426"/>
      </w:pPr>
    </w:p>
    <w:p w:rsidR="005F085E" w:rsidRPr="00072EE0" w:rsidRDefault="005F085E" w:rsidP="005F085E">
      <w:pPr>
        <w:pStyle w:val="Default"/>
        <w:ind w:left="426"/>
      </w:pPr>
      <w:r>
        <w:rPr>
          <w:b/>
          <w:bCs/>
        </w:rPr>
        <w:t>4</w:t>
      </w:r>
      <w:r w:rsidRPr="00072EE0">
        <w:rPr>
          <w:b/>
          <w:bCs/>
        </w:rPr>
        <w:t xml:space="preserve">. Фізіологічна група прокаріот, яка розділяється на 2 підгрупи: бактерії 1 підгрупи здатні окиснювати амоній до нітритів, а ІІ підгрупи – окислюють нітрити до нітратів і мають назву </w:t>
      </w:r>
    </w:p>
    <w:p w:rsidR="005F085E" w:rsidRPr="00072EE0" w:rsidRDefault="005F085E" w:rsidP="005F085E">
      <w:pPr>
        <w:pStyle w:val="Default"/>
        <w:ind w:left="426"/>
      </w:pPr>
      <w:r w:rsidRPr="00072EE0">
        <w:t xml:space="preserve">А – нітрифікуючі бактерії </w:t>
      </w:r>
    </w:p>
    <w:p w:rsidR="005F085E" w:rsidRPr="00072EE0" w:rsidRDefault="005F085E" w:rsidP="005F085E">
      <w:pPr>
        <w:pStyle w:val="Default"/>
        <w:ind w:left="426"/>
      </w:pPr>
      <w:r w:rsidRPr="00072EE0">
        <w:t xml:space="preserve">Б – азотфіксуючі бактерії </w:t>
      </w:r>
    </w:p>
    <w:p w:rsidR="005F085E" w:rsidRPr="00072EE0" w:rsidRDefault="005F085E" w:rsidP="005F085E">
      <w:pPr>
        <w:pStyle w:val="Default"/>
        <w:ind w:left="426"/>
      </w:pPr>
      <w:r w:rsidRPr="00072EE0">
        <w:t xml:space="preserve">В – денітрифікуючі бактерії </w:t>
      </w:r>
    </w:p>
    <w:p w:rsidR="005F085E" w:rsidRDefault="005F085E" w:rsidP="005F085E">
      <w:pPr>
        <w:pStyle w:val="Default"/>
        <w:ind w:left="426"/>
      </w:pPr>
      <w:r w:rsidRPr="00072EE0">
        <w:t xml:space="preserve">Г – амоніфікуючі бактерії </w:t>
      </w:r>
    </w:p>
    <w:p w:rsidR="005F085E" w:rsidRPr="00072EE0" w:rsidRDefault="005F085E" w:rsidP="005F085E">
      <w:pPr>
        <w:pStyle w:val="Default"/>
        <w:ind w:left="426"/>
      </w:pPr>
      <w:r>
        <w:rPr>
          <w:b/>
          <w:bCs/>
        </w:rPr>
        <w:t>5</w:t>
      </w:r>
      <w:r w:rsidRPr="00072EE0">
        <w:rPr>
          <w:b/>
          <w:bCs/>
        </w:rPr>
        <w:t xml:space="preserve">. При фотосинтезі фотореакції здійснюються за участю однієї фотосистеми </w:t>
      </w:r>
    </w:p>
    <w:p w:rsidR="005F085E" w:rsidRPr="00072EE0" w:rsidRDefault="005F085E" w:rsidP="005F085E">
      <w:pPr>
        <w:pStyle w:val="Default"/>
        <w:ind w:left="426"/>
      </w:pPr>
      <w:r w:rsidRPr="00072EE0">
        <w:t xml:space="preserve">А – у ціанобактерій </w:t>
      </w:r>
    </w:p>
    <w:p w:rsidR="005F085E" w:rsidRPr="00072EE0" w:rsidRDefault="005F085E" w:rsidP="005F085E">
      <w:pPr>
        <w:pStyle w:val="Default"/>
        <w:ind w:left="426"/>
      </w:pPr>
      <w:r w:rsidRPr="00072EE0">
        <w:t xml:space="preserve">Б – у зелених та пурпурних бактерій </w:t>
      </w:r>
    </w:p>
    <w:p w:rsidR="005F085E" w:rsidRDefault="005F085E" w:rsidP="005F085E">
      <w:pPr>
        <w:pStyle w:val="Default"/>
        <w:ind w:left="426"/>
      </w:pPr>
      <w:r w:rsidRPr="00072EE0">
        <w:t xml:space="preserve">В – у прохлорофітів </w:t>
      </w:r>
    </w:p>
    <w:p w:rsidR="005F085E" w:rsidRPr="00072EE0" w:rsidRDefault="005F085E" w:rsidP="005F085E">
      <w:pPr>
        <w:pStyle w:val="Default"/>
        <w:ind w:left="426"/>
      </w:pPr>
      <w:r>
        <w:rPr>
          <w:b/>
          <w:bCs/>
        </w:rPr>
        <w:t>6</w:t>
      </w:r>
      <w:r w:rsidRPr="00072EE0">
        <w:rPr>
          <w:b/>
          <w:bCs/>
        </w:rPr>
        <w:t xml:space="preserve">. Процес використання газоподібного азоту як джерела азоту відбувається після </w:t>
      </w:r>
    </w:p>
    <w:p w:rsidR="005F085E" w:rsidRPr="00072EE0" w:rsidRDefault="005F085E" w:rsidP="005F085E">
      <w:pPr>
        <w:pStyle w:val="Default"/>
        <w:ind w:left="426"/>
      </w:pPr>
      <w:r w:rsidRPr="00072EE0">
        <w:t xml:space="preserve">А – відновлення азоту </w:t>
      </w:r>
    </w:p>
    <w:p w:rsidR="005F085E" w:rsidRPr="00072EE0" w:rsidRDefault="005F085E" w:rsidP="005F085E">
      <w:pPr>
        <w:pStyle w:val="Default"/>
        <w:ind w:left="426"/>
      </w:pPr>
      <w:r w:rsidRPr="00072EE0">
        <w:t xml:space="preserve">Б – фіксації азоту </w:t>
      </w:r>
    </w:p>
    <w:p w:rsidR="005F085E" w:rsidRPr="00072EE0" w:rsidRDefault="005F085E" w:rsidP="005F085E">
      <w:pPr>
        <w:pStyle w:val="Default"/>
        <w:ind w:left="426"/>
      </w:pPr>
      <w:r w:rsidRPr="00072EE0">
        <w:t xml:space="preserve">В – окислення азоту </w:t>
      </w:r>
    </w:p>
    <w:p w:rsidR="005F085E" w:rsidRDefault="005F085E" w:rsidP="005F085E">
      <w:pPr>
        <w:pStyle w:val="Default"/>
        <w:ind w:left="426"/>
      </w:pPr>
      <w:r w:rsidRPr="00072EE0">
        <w:t xml:space="preserve">Г – асиміляції азоту </w:t>
      </w:r>
    </w:p>
    <w:p w:rsidR="005F085E" w:rsidRPr="00072EE0" w:rsidRDefault="005F085E" w:rsidP="005F085E">
      <w:pPr>
        <w:pStyle w:val="Default"/>
        <w:ind w:left="426"/>
      </w:pPr>
      <w:r>
        <w:rPr>
          <w:b/>
          <w:bCs/>
        </w:rPr>
        <w:t>7</w:t>
      </w:r>
      <w:r w:rsidRPr="00072EE0">
        <w:rPr>
          <w:b/>
          <w:bCs/>
        </w:rPr>
        <w:t xml:space="preserve">. Спосіб живлення, властивий рослинам </w:t>
      </w:r>
    </w:p>
    <w:p w:rsidR="005F085E" w:rsidRPr="00072EE0" w:rsidRDefault="005F085E" w:rsidP="005F085E">
      <w:pPr>
        <w:pStyle w:val="Default"/>
        <w:ind w:left="426"/>
      </w:pPr>
      <w:r w:rsidRPr="00072EE0">
        <w:t xml:space="preserve">А – голозойний </w:t>
      </w:r>
    </w:p>
    <w:p w:rsidR="005F085E" w:rsidRDefault="005F085E" w:rsidP="005F085E">
      <w:pPr>
        <w:pStyle w:val="Default"/>
        <w:ind w:left="426"/>
      </w:pPr>
      <w:r w:rsidRPr="00072EE0">
        <w:t xml:space="preserve">Б – голофітний </w:t>
      </w:r>
    </w:p>
    <w:p w:rsidR="005F085E" w:rsidRPr="00072EE0" w:rsidRDefault="005F085E" w:rsidP="005F085E">
      <w:pPr>
        <w:pStyle w:val="Default"/>
        <w:ind w:left="426"/>
      </w:pPr>
      <w:r>
        <w:rPr>
          <w:b/>
          <w:bCs/>
        </w:rPr>
        <w:t>8</w:t>
      </w:r>
      <w:r w:rsidRPr="00072EE0">
        <w:rPr>
          <w:b/>
          <w:bCs/>
        </w:rPr>
        <w:t xml:space="preserve">. Оцтову кислоту отримують у результаті перегонки перебродженого спиртового розчину в </w:t>
      </w:r>
    </w:p>
    <w:p w:rsidR="005F085E" w:rsidRPr="00072EE0" w:rsidRDefault="005F085E" w:rsidP="005F085E">
      <w:pPr>
        <w:pStyle w:val="Default"/>
        <w:ind w:left="426"/>
      </w:pPr>
      <w:r w:rsidRPr="00072EE0">
        <w:t xml:space="preserve">А – аеробних умовах </w:t>
      </w:r>
    </w:p>
    <w:p w:rsidR="005F085E" w:rsidRPr="00072EE0" w:rsidRDefault="005F085E" w:rsidP="005F085E">
      <w:pPr>
        <w:pStyle w:val="Default"/>
        <w:ind w:left="426"/>
      </w:pPr>
      <w:r w:rsidRPr="00072EE0">
        <w:t xml:space="preserve">Б – анаеробних умовах </w:t>
      </w:r>
    </w:p>
    <w:p w:rsidR="005F085E" w:rsidRDefault="005F085E" w:rsidP="005F085E">
      <w:pPr>
        <w:pStyle w:val="Default"/>
        <w:ind w:left="426"/>
      </w:pPr>
      <w:r w:rsidRPr="00072EE0">
        <w:t xml:space="preserve">В – мікроаерофільних умовах </w:t>
      </w:r>
    </w:p>
    <w:p w:rsidR="005F085E" w:rsidRPr="00072EE0" w:rsidRDefault="005F085E" w:rsidP="005F085E">
      <w:pPr>
        <w:pStyle w:val="Default"/>
        <w:ind w:left="426"/>
      </w:pPr>
      <w:r>
        <w:rPr>
          <w:b/>
          <w:bCs/>
        </w:rPr>
        <w:t>9</w:t>
      </w:r>
      <w:r w:rsidRPr="00072EE0">
        <w:rPr>
          <w:b/>
          <w:bCs/>
        </w:rPr>
        <w:t xml:space="preserve">. Для цикла Кальвіна характерно 2 ферменти, які не беруть участь у інших метаболічних реакціях. Назвіть один з них. </w:t>
      </w:r>
    </w:p>
    <w:p w:rsidR="005F085E" w:rsidRPr="00072EE0" w:rsidRDefault="005F085E" w:rsidP="005F085E">
      <w:pPr>
        <w:pStyle w:val="Default"/>
        <w:ind w:left="426"/>
      </w:pPr>
      <w:r w:rsidRPr="00072EE0">
        <w:t xml:space="preserve">А – транскетолаза </w:t>
      </w:r>
    </w:p>
    <w:p w:rsidR="005F085E" w:rsidRPr="00072EE0" w:rsidRDefault="005F085E" w:rsidP="005F085E">
      <w:pPr>
        <w:pStyle w:val="Default"/>
        <w:ind w:left="426"/>
      </w:pPr>
      <w:r w:rsidRPr="00072EE0">
        <w:t xml:space="preserve">Б – фосфорибулокиназа </w:t>
      </w:r>
    </w:p>
    <w:p w:rsidR="005F085E" w:rsidRDefault="005F085E" w:rsidP="005F085E">
      <w:pPr>
        <w:pStyle w:val="Default"/>
        <w:ind w:left="426"/>
      </w:pPr>
      <w:r w:rsidRPr="00072EE0">
        <w:t xml:space="preserve">В – фруктозобіфосфатальдолаза </w:t>
      </w:r>
    </w:p>
    <w:p w:rsidR="005F085E" w:rsidRPr="00072EE0" w:rsidRDefault="005F085E" w:rsidP="005F085E">
      <w:pPr>
        <w:pStyle w:val="Default"/>
        <w:ind w:left="426"/>
      </w:pPr>
      <w:r w:rsidRPr="00072EE0">
        <w:rPr>
          <w:b/>
          <w:bCs/>
        </w:rPr>
        <w:t>1</w:t>
      </w:r>
      <w:r>
        <w:rPr>
          <w:b/>
          <w:bCs/>
        </w:rPr>
        <w:t>0</w:t>
      </w:r>
      <w:r w:rsidRPr="00072EE0">
        <w:rPr>
          <w:b/>
          <w:bCs/>
        </w:rPr>
        <w:t xml:space="preserve">. Які бактерії утворюють етанол? </w:t>
      </w:r>
    </w:p>
    <w:p w:rsidR="005F085E" w:rsidRPr="00072EE0" w:rsidRDefault="005F085E" w:rsidP="005F085E">
      <w:pPr>
        <w:pStyle w:val="Default"/>
        <w:ind w:left="426"/>
      </w:pPr>
      <w:r w:rsidRPr="00072EE0">
        <w:lastRenderedPageBreak/>
        <w:t xml:space="preserve">А – </w:t>
      </w:r>
      <w:r w:rsidRPr="00072EE0">
        <w:rPr>
          <w:i/>
          <w:iCs/>
        </w:rPr>
        <w:t xml:space="preserve">Streptococcus lactis </w:t>
      </w:r>
    </w:p>
    <w:p w:rsidR="005F085E" w:rsidRPr="00072EE0" w:rsidRDefault="005F085E" w:rsidP="005F085E">
      <w:pPr>
        <w:pStyle w:val="Default"/>
        <w:ind w:left="426"/>
      </w:pPr>
      <w:r w:rsidRPr="00072EE0">
        <w:t xml:space="preserve">Б – </w:t>
      </w:r>
      <w:r w:rsidRPr="00072EE0">
        <w:rPr>
          <w:i/>
          <w:iCs/>
        </w:rPr>
        <w:t xml:space="preserve">Staphylococcus aureus </w:t>
      </w:r>
    </w:p>
    <w:p w:rsidR="005F085E" w:rsidRPr="00072EE0" w:rsidRDefault="005F085E" w:rsidP="005F085E">
      <w:pPr>
        <w:pStyle w:val="Default"/>
        <w:ind w:left="426"/>
      </w:pPr>
      <w:r w:rsidRPr="00072EE0">
        <w:t xml:space="preserve">В – </w:t>
      </w:r>
      <w:r w:rsidRPr="00072EE0">
        <w:rPr>
          <w:i/>
          <w:iCs/>
        </w:rPr>
        <w:t xml:space="preserve">Zymomonas mobilis </w:t>
      </w:r>
    </w:p>
    <w:p w:rsidR="005F085E" w:rsidRPr="00072EE0" w:rsidRDefault="005F085E" w:rsidP="005F085E">
      <w:pPr>
        <w:pStyle w:val="Default"/>
        <w:ind w:left="426"/>
      </w:pPr>
      <w:r w:rsidRPr="00072EE0">
        <w:t xml:space="preserve">Г – </w:t>
      </w:r>
      <w:r w:rsidRPr="00072EE0">
        <w:rPr>
          <w:i/>
          <w:iCs/>
        </w:rPr>
        <w:t xml:space="preserve">Bacillus subtilis </w:t>
      </w:r>
    </w:p>
    <w:p w:rsidR="005F085E" w:rsidRDefault="005F085E" w:rsidP="005F085E">
      <w:pPr>
        <w:pStyle w:val="Default"/>
        <w:ind w:left="426"/>
        <w:rPr>
          <w:i/>
          <w:iCs/>
        </w:rPr>
      </w:pPr>
      <w:r w:rsidRPr="00072EE0">
        <w:t xml:space="preserve">Д – </w:t>
      </w:r>
      <w:r w:rsidRPr="00072EE0">
        <w:rPr>
          <w:i/>
          <w:iCs/>
        </w:rPr>
        <w:t xml:space="preserve">Azotobacter chroococcum </w:t>
      </w:r>
    </w:p>
    <w:p w:rsidR="005F085E" w:rsidRPr="00072EE0" w:rsidRDefault="005F085E" w:rsidP="005F085E">
      <w:pPr>
        <w:pStyle w:val="Default"/>
        <w:ind w:left="426"/>
      </w:pPr>
      <w:r>
        <w:rPr>
          <w:b/>
          <w:bCs/>
        </w:rPr>
        <w:t>11</w:t>
      </w:r>
      <w:r w:rsidRPr="00072EE0">
        <w:rPr>
          <w:b/>
          <w:bCs/>
        </w:rPr>
        <w:t xml:space="preserve">. Каротиноїди й фікобіліни </w:t>
      </w:r>
    </w:p>
    <w:p w:rsidR="005F085E" w:rsidRPr="00072EE0" w:rsidRDefault="005F085E" w:rsidP="005F085E">
      <w:pPr>
        <w:pStyle w:val="Default"/>
        <w:ind w:left="426"/>
      </w:pPr>
      <w:r w:rsidRPr="00072EE0">
        <w:t xml:space="preserve">А – беруть участь в поглинанні світлової енергії </w:t>
      </w:r>
    </w:p>
    <w:p w:rsidR="005F085E" w:rsidRPr="00072EE0" w:rsidRDefault="005F085E" w:rsidP="005F085E">
      <w:pPr>
        <w:pStyle w:val="Default"/>
        <w:ind w:left="426"/>
      </w:pPr>
      <w:r w:rsidRPr="00072EE0">
        <w:t xml:space="preserve">Б – функціонують як додаткові пігменти </w:t>
      </w:r>
    </w:p>
    <w:p w:rsidR="005F085E" w:rsidRPr="00072EE0" w:rsidRDefault="005F085E" w:rsidP="005F085E">
      <w:pPr>
        <w:pStyle w:val="Default"/>
        <w:ind w:left="426"/>
      </w:pPr>
      <w:r w:rsidRPr="00072EE0">
        <w:t xml:space="preserve">В – є фотопротекторами </w:t>
      </w:r>
    </w:p>
    <w:p w:rsidR="005F085E" w:rsidRDefault="005F085E" w:rsidP="005F085E">
      <w:pPr>
        <w:pStyle w:val="Default"/>
        <w:ind w:left="426"/>
      </w:pPr>
      <w:r w:rsidRPr="00072EE0">
        <w:t xml:space="preserve">Г – все перераховане вище </w:t>
      </w:r>
    </w:p>
    <w:p w:rsidR="005F085E" w:rsidRPr="00072EE0" w:rsidRDefault="005F085E" w:rsidP="005F085E">
      <w:pPr>
        <w:pStyle w:val="Default"/>
        <w:ind w:left="426"/>
      </w:pPr>
      <w:r>
        <w:rPr>
          <w:b/>
          <w:bCs/>
        </w:rPr>
        <w:t>1</w:t>
      </w:r>
      <w:r w:rsidRPr="00072EE0">
        <w:rPr>
          <w:b/>
          <w:bCs/>
        </w:rPr>
        <w:t xml:space="preserve">2. У клітини, що активно росте, АТР відіграє _____________ роль </w:t>
      </w:r>
    </w:p>
    <w:p w:rsidR="005F085E" w:rsidRPr="00072EE0" w:rsidRDefault="005F085E" w:rsidP="005F085E">
      <w:pPr>
        <w:pStyle w:val="Default"/>
        <w:ind w:left="426"/>
      </w:pPr>
      <w:r w:rsidRPr="00072EE0">
        <w:t xml:space="preserve">А – каталітичну </w:t>
      </w:r>
    </w:p>
    <w:p w:rsidR="005F085E" w:rsidRPr="00072EE0" w:rsidRDefault="005F085E" w:rsidP="005F085E">
      <w:pPr>
        <w:pStyle w:val="Default"/>
        <w:ind w:left="426"/>
      </w:pPr>
      <w:r w:rsidRPr="00072EE0">
        <w:t xml:space="preserve">Б – анаболічну </w:t>
      </w:r>
    </w:p>
    <w:p w:rsidR="005F085E" w:rsidRPr="00072EE0" w:rsidRDefault="005F085E" w:rsidP="005F085E">
      <w:pPr>
        <w:pStyle w:val="Default"/>
        <w:ind w:left="426"/>
      </w:pPr>
      <w:r w:rsidRPr="00072EE0">
        <w:t xml:space="preserve">В – катаболічну </w:t>
      </w:r>
      <w:r w:rsidR="00AF33F3">
        <w:rPr>
          <w:rFonts w:ascii="Arial" w:hAnsi="Arial" w:cs="Arial"/>
          <w:b/>
          <w:bCs/>
          <w:color w:val="333333"/>
          <w:sz w:val="22"/>
          <w:szCs w:val="22"/>
          <w:shd w:val="clear" w:color="auto" w:fill="FFFFFF"/>
        </w:rPr>
        <w:t>Бактерії потребують енергію для</w:t>
      </w:r>
    </w:p>
    <w:p w:rsidR="005F085E" w:rsidRPr="00072EE0" w:rsidRDefault="005F085E" w:rsidP="005F085E">
      <w:pPr>
        <w:pStyle w:val="Default"/>
        <w:ind w:left="426"/>
      </w:pPr>
      <w:r w:rsidRPr="00072EE0">
        <w:t xml:space="preserve">Г – структурну </w:t>
      </w:r>
    </w:p>
    <w:p w:rsidR="005F085E" w:rsidRDefault="005F085E" w:rsidP="00405CCF">
      <w:pPr>
        <w:pStyle w:val="Default"/>
        <w:jc w:val="center"/>
        <w:rPr>
          <w:sz w:val="28"/>
          <w:szCs w:val="28"/>
        </w:rPr>
      </w:pPr>
    </w:p>
    <w:p w:rsidR="00405CCF" w:rsidRDefault="00405CCF" w:rsidP="00405CCF"/>
    <w:p w:rsidR="00405CCF" w:rsidRDefault="00405CCF" w:rsidP="00405CCF">
      <w:pPr>
        <w:pStyle w:val="Default"/>
        <w:jc w:val="center"/>
        <w:rPr>
          <w:b/>
          <w:bCs/>
        </w:rPr>
      </w:pPr>
      <w:r>
        <w:rPr>
          <w:b/>
          <w:bCs/>
          <w:sz w:val="28"/>
          <w:szCs w:val="28"/>
        </w:rPr>
        <w:t>Варіант № 2</w:t>
      </w:r>
    </w:p>
    <w:p w:rsidR="005F085E" w:rsidRPr="00072EE0" w:rsidRDefault="005F085E" w:rsidP="005F085E">
      <w:pPr>
        <w:pStyle w:val="Default"/>
        <w:ind w:left="426"/>
      </w:pPr>
      <w:r w:rsidRPr="00072EE0">
        <w:rPr>
          <w:b/>
          <w:bCs/>
        </w:rPr>
        <w:t xml:space="preserve">1. Які з перелічених сполук відносяться до факторів росту? </w:t>
      </w:r>
    </w:p>
    <w:p w:rsidR="005F085E" w:rsidRPr="00072EE0" w:rsidRDefault="005F085E" w:rsidP="005F085E">
      <w:pPr>
        <w:pStyle w:val="Default"/>
        <w:ind w:left="426"/>
      </w:pPr>
      <w:r w:rsidRPr="00072EE0">
        <w:t xml:space="preserve">А – сахароза </w:t>
      </w:r>
    </w:p>
    <w:p w:rsidR="005F085E" w:rsidRPr="00072EE0" w:rsidRDefault="005F085E" w:rsidP="005F085E">
      <w:pPr>
        <w:pStyle w:val="Default"/>
        <w:ind w:left="426"/>
      </w:pPr>
      <w:r w:rsidRPr="00072EE0">
        <w:t xml:space="preserve">Б – глюкоза </w:t>
      </w:r>
    </w:p>
    <w:p w:rsidR="005F085E" w:rsidRPr="00072EE0" w:rsidRDefault="005F085E" w:rsidP="005F085E">
      <w:pPr>
        <w:pStyle w:val="Default"/>
        <w:ind w:left="426"/>
      </w:pPr>
      <w:r w:rsidRPr="00072EE0">
        <w:t xml:space="preserve">В – лактоза </w:t>
      </w:r>
    </w:p>
    <w:p w:rsidR="005F085E" w:rsidRPr="00072EE0" w:rsidRDefault="005F085E" w:rsidP="005F085E">
      <w:pPr>
        <w:pStyle w:val="Default"/>
        <w:ind w:left="426"/>
      </w:pPr>
      <w:r w:rsidRPr="00072EE0">
        <w:t xml:space="preserve">Г – вітаміни </w:t>
      </w:r>
    </w:p>
    <w:p w:rsidR="005F085E" w:rsidRDefault="005F085E" w:rsidP="005F085E">
      <w:pPr>
        <w:pStyle w:val="Default"/>
        <w:ind w:left="426"/>
      </w:pPr>
      <w:r w:rsidRPr="00072EE0">
        <w:t xml:space="preserve">Д </w:t>
      </w:r>
      <w:r w:rsidRPr="00072EE0">
        <w:rPr>
          <w:b/>
          <w:bCs/>
        </w:rPr>
        <w:t xml:space="preserve">– </w:t>
      </w:r>
      <w:r w:rsidRPr="00072EE0">
        <w:t xml:space="preserve">ліпіди </w:t>
      </w:r>
    </w:p>
    <w:p w:rsidR="005F085E" w:rsidRPr="00072EE0" w:rsidRDefault="005F085E" w:rsidP="005F085E">
      <w:pPr>
        <w:pStyle w:val="Default"/>
        <w:ind w:left="426"/>
        <w:rPr>
          <w:b/>
          <w:bCs/>
        </w:rPr>
      </w:pPr>
      <w:r w:rsidRPr="00072EE0">
        <w:rPr>
          <w:b/>
          <w:bCs/>
        </w:rPr>
        <w:t xml:space="preserve">2. Скільки молей АТФ із 1 моля глюкози отримують дріжджі при диханні? </w:t>
      </w:r>
    </w:p>
    <w:p w:rsidR="005F085E" w:rsidRPr="00072EE0" w:rsidRDefault="005F085E" w:rsidP="005F085E">
      <w:pPr>
        <w:pStyle w:val="Default"/>
        <w:ind w:left="426"/>
      </w:pPr>
      <w:r w:rsidRPr="00072EE0">
        <w:t xml:space="preserve">А – 2 </w:t>
      </w:r>
    </w:p>
    <w:p w:rsidR="005F085E" w:rsidRPr="00072EE0" w:rsidRDefault="005F085E" w:rsidP="005F085E">
      <w:pPr>
        <w:pStyle w:val="Default"/>
        <w:ind w:left="426"/>
      </w:pPr>
      <w:r w:rsidRPr="00072EE0">
        <w:t xml:space="preserve">Б – 4 </w:t>
      </w:r>
    </w:p>
    <w:p w:rsidR="005F085E" w:rsidRPr="00072EE0" w:rsidRDefault="005F085E" w:rsidP="005F085E">
      <w:pPr>
        <w:pStyle w:val="Default"/>
        <w:ind w:left="426"/>
      </w:pPr>
      <w:r w:rsidRPr="00072EE0">
        <w:t xml:space="preserve">В – 6 </w:t>
      </w:r>
    </w:p>
    <w:p w:rsidR="005F085E" w:rsidRPr="00072EE0" w:rsidRDefault="005F085E" w:rsidP="005F085E">
      <w:pPr>
        <w:pStyle w:val="Default"/>
        <w:ind w:left="426"/>
      </w:pPr>
      <w:r w:rsidRPr="00072EE0">
        <w:t xml:space="preserve">Г – 38 </w:t>
      </w:r>
    </w:p>
    <w:p w:rsidR="005F085E" w:rsidRDefault="005F085E" w:rsidP="005F085E">
      <w:pPr>
        <w:pStyle w:val="Default"/>
        <w:ind w:left="426"/>
      </w:pPr>
      <w:r w:rsidRPr="00072EE0">
        <w:t xml:space="preserve">Д – 40 </w:t>
      </w:r>
    </w:p>
    <w:p w:rsidR="005F085E" w:rsidRPr="00072EE0" w:rsidRDefault="005F085E" w:rsidP="005F085E">
      <w:pPr>
        <w:pStyle w:val="Default"/>
        <w:ind w:left="426"/>
      </w:pPr>
      <w:r>
        <w:rPr>
          <w:b/>
          <w:bCs/>
        </w:rPr>
        <w:t>3</w:t>
      </w:r>
      <w:r w:rsidRPr="00072EE0">
        <w:rPr>
          <w:b/>
          <w:bCs/>
        </w:rPr>
        <w:t xml:space="preserve">. В якості донору електронів використовують органічні сполуки </w:t>
      </w:r>
    </w:p>
    <w:p w:rsidR="005F085E" w:rsidRPr="00072EE0" w:rsidRDefault="005F085E" w:rsidP="005F085E">
      <w:pPr>
        <w:pStyle w:val="Default"/>
        <w:ind w:left="426"/>
      </w:pPr>
      <w:r w:rsidRPr="00072EE0">
        <w:t>А – гетеротрофи</w:t>
      </w:r>
    </w:p>
    <w:p w:rsidR="005F085E" w:rsidRPr="00072EE0" w:rsidRDefault="005F085E" w:rsidP="005F085E">
      <w:pPr>
        <w:pStyle w:val="Default"/>
        <w:ind w:left="426"/>
      </w:pPr>
      <w:r w:rsidRPr="00072EE0">
        <w:t xml:space="preserve">Б – хемотрофи </w:t>
      </w:r>
    </w:p>
    <w:p w:rsidR="005F085E" w:rsidRDefault="005F085E" w:rsidP="005F085E">
      <w:pPr>
        <w:pStyle w:val="Default"/>
        <w:ind w:left="426"/>
      </w:pPr>
      <w:r w:rsidRPr="00072EE0">
        <w:t xml:space="preserve">В – органотрофи </w:t>
      </w:r>
    </w:p>
    <w:p w:rsidR="005F085E" w:rsidRPr="00072EE0" w:rsidRDefault="005F085E" w:rsidP="005F085E">
      <w:pPr>
        <w:pStyle w:val="Default"/>
        <w:ind w:left="426"/>
      </w:pPr>
      <w:r>
        <w:rPr>
          <w:b/>
          <w:bCs/>
        </w:rPr>
        <w:t>4</w:t>
      </w:r>
      <w:r w:rsidRPr="00072EE0">
        <w:rPr>
          <w:b/>
          <w:bCs/>
        </w:rPr>
        <w:t xml:space="preserve">. Джерело енергії – окиснення амонію або нітриту, вуглецю – вуглекислий газ. Це властивості </w:t>
      </w:r>
    </w:p>
    <w:p w:rsidR="005F085E" w:rsidRPr="00072EE0" w:rsidRDefault="005F085E" w:rsidP="005F085E">
      <w:pPr>
        <w:pStyle w:val="Default"/>
        <w:ind w:left="426"/>
      </w:pPr>
      <w:r w:rsidRPr="00072EE0">
        <w:t xml:space="preserve">А – нітрифікуючих бактерій </w:t>
      </w:r>
    </w:p>
    <w:p w:rsidR="005F085E" w:rsidRPr="00072EE0" w:rsidRDefault="005F085E" w:rsidP="005F085E">
      <w:pPr>
        <w:pStyle w:val="Default"/>
        <w:ind w:left="426"/>
      </w:pPr>
      <w:r w:rsidRPr="00072EE0">
        <w:t xml:space="preserve">Б – азотфіксуючих бактерій </w:t>
      </w:r>
    </w:p>
    <w:p w:rsidR="005F085E" w:rsidRPr="00072EE0" w:rsidRDefault="005F085E" w:rsidP="005F085E">
      <w:pPr>
        <w:pStyle w:val="Default"/>
        <w:ind w:left="426"/>
      </w:pPr>
      <w:r w:rsidRPr="00072EE0">
        <w:t xml:space="preserve">В – денітрифікуючих бактерій </w:t>
      </w:r>
    </w:p>
    <w:p w:rsidR="005F085E" w:rsidRDefault="005F085E" w:rsidP="005F085E">
      <w:pPr>
        <w:pStyle w:val="Default"/>
        <w:ind w:left="426"/>
      </w:pPr>
      <w:r w:rsidRPr="00072EE0">
        <w:t xml:space="preserve">Г – амоніфікуючих бактерій </w:t>
      </w:r>
    </w:p>
    <w:p w:rsidR="005F085E" w:rsidRPr="00072EE0" w:rsidRDefault="005F085E" w:rsidP="005F085E">
      <w:pPr>
        <w:pStyle w:val="Default"/>
        <w:ind w:left="426"/>
      </w:pPr>
      <w:r>
        <w:rPr>
          <w:b/>
          <w:bCs/>
        </w:rPr>
        <w:t>5</w:t>
      </w:r>
      <w:r w:rsidRPr="00072EE0">
        <w:rPr>
          <w:b/>
          <w:bCs/>
        </w:rPr>
        <w:t xml:space="preserve">. При фотосинтезі фотореакції здійснюються за участю двох фото систем </w:t>
      </w:r>
    </w:p>
    <w:p w:rsidR="005F085E" w:rsidRPr="00072EE0" w:rsidRDefault="005F085E" w:rsidP="005F085E">
      <w:pPr>
        <w:pStyle w:val="Default"/>
        <w:ind w:left="426"/>
      </w:pPr>
      <w:r w:rsidRPr="00072EE0">
        <w:t xml:space="preserve">А – у ціанобактерій і прохлорофітів </w:t>
      </w:r>
    </w:p>
    <w:p w:rsidR="005F085E" w:rsidRPr="00072EE0" w:rsidRDefault="005F085E" w:rsidP="005F085E">
      <w:pPr>
        <w:pStyle w:val="Default"/>
        <w:ind w:left="426"/>
      </w:pPr>
      <w:r w:rsidRPr="00072EE0">
        <w:t xml:space="preserve">Б – у зелених бактерій </w:t>
      </w:r>
    </w:p>
    <w:p w:rsidR="005F085E" w:rsidRPr="00072EE0" w:rsidRDefault="005F085E" w:rsidP="005F085E">
      <w:pPr>
        <w:pStyle w:val="Default"/>
        <w:ind w:left="426"/>
      </w:pPr>
      <w:r w:rsidRPr="00072EE0">
        <w:t xml:space="preserve">В – тільки у ціанобактерій </w:t>
      </w:r>
    </w:p>
    <w:p w:rsidR="005F085E" w:rsidRDefault="005F085E" w:rsidP="005F085E">
      <w:pPr>
        <w:pStyle w:val="Default"/>
        <w:ind w:left="426"/>
      </w:pPr>
      <w:r w:rsidRPr="00072EE0">
        <w:t>Г – тільки у зелених рослин</w:t>
      </w:r>
    </w:p>
    <w:p w:rsidR="005F085E" w:rsidRPr="00072EE0" w:rsidRDefault="005F085E" w:rsidP="005F085E">
      <w:pPr>
        <w:pStyle w:val="Default"/>
        <w:ind w:left="426"/>
      </w:pPr>
      <w:r>
        <w:rPr>
          <w:b/>
          <w:bCs/>
        </w:rPr>
        <w:t>6</w:t>
      </w:r>
      <w:r w:rsidRPr="00072EE0">
        <w:rPr>
          <w:b/>
          <w:bCs/>
        </w:rPr>
        <w:t xml:space="preserve">. Що є донором електронів для нітрифікуючих бактерій? </w:t>
      </w:r>
    </w:p>
    <w:p w:rsidR="005F085E" w:rsidRPr="00072EE0" w:rsidRDefault="005F085E" w:rsidP="005F085E">
      <w:pPr>
        <w:pStyle w:val="Default"/>
        <w:ind w:left="426"/>
      </w:pPr>
      <w:r w:rsidRPr="00072EE0">
        <w:t xml:space="preserve">А – оксид азоту (ІV) </w:t>
      </w:r>
    </w:p>
    <w:p w:rsidR="005F085E" w:rsidRPr="00072EE0" w:rsidRDefault="005F085E" w:rsidP="005F085E">
      <w:pPr>
        <w:pStyle w:val="Default"/>
        <w:ind w:left="426"/>
      </w:pPr>
      <w:r w:rsidRPr="00072EE0">
        <w:t xml:space="preserve">Б – оксид азоту (ІІ) </w:t>
      </w:r>
    </w:p>
    <w:p w:rsidR="005F085E" w:rsidRPr="00072EE0" w:rsidRDefault="005F085E" w:rsidP="005F085E">
      <w:pPr>
        <w:pStyle w:val="Default"/>
        <w:ind w:left="426"/>
      </w:pPr>
      <w:r w:rsidRPr="00072EE0">
        <w:t xml:space="preserve">В – оксид азоту (І) </w:t>
      </w:r>
    </w:p>
    <w:p w:rsidR="005F085E" w:rsidRPr="00072EE0" w:rsidRDefault="005F085E" w:rsidP="005F085E">
      <w:pPr>
        <w:pStyle w:val="Default"/>
        <w:ind w:left="426"/>
      </w:pPr>
      <w:r w:rsidRPr="00072EE0">
        <w:t xml:space="preserve">Г – оксид амонію </w:t>
      </w:r>
    </w:p>
    <w:p w:rsidR="005F085E" w:rsidRPr="00072EE0" w:rsidRDefault="005F085E" w:rsidP="005F085E">
      <w:pPr>
        <w:pStyle w:val="Default"/>
        <w:ind w:left="426"/>
      </w:pPr>
      <w:r w:rsidRPr="00072EE0">
        <w:t xml:space="preserve">Д – нітрат </w:t>
      </w:r>
    </w:p>
    <w:p w:rsidR="005F085E" w:rsidRDefault="005F085E" w:rsidP="005F085E">
      <w:pPr>
        <w:pStyle w:val="Default"/>
        <w:ind w:left="426"/>
      </w:pPr>
      <w:r w:rsidRPr="00072EE0">
        <w:t xml:space="preserve">Е – аміак </w:t>
      </w:r>
    </w:p>
    <w:p w:rsidR="005F085E" w:rsidRPr="00072EE0" w:rsidRDefault="005F085E" w:rsidP="005F085E">
      <w:pPr>
        <w:pStyle w:val="Default"/>
        <w:ind w:left="426"/>
      </w:pPr>
      <w:r>
        <w:rPr>
          <w:b/>
          <w:bCs/>
        </w:rPr>
        <w:lastRenderedPageBreak/>
        <w:t>7</w:t>
      </w:r>
      <w:r w:rsidRPr="00072EE0">
        <w:rPr>
          <w:b/>
          <w:bCs/>
        </w:rPr>
        <w:t xml:space="preserve">. Голозойний спосіб живлення властивий </w:t>
      </w:r>
    </w:p>
    <w:p w:rsidR="005F085E" w:rsidRPr="00072EE0" w:rsidRDefault="005F085E" w:rsidP="005F085E">
      <w:pPr>
        <w:pStyle w:val="Default"/>
        <w:ind w:left="426"/>
      </w:pPr>
      <w:r w:rsidRPr="00072EE0">
        <w:t xml:space="preserve">А – представникам тваринного світу </w:t>
      </w:r>
    </w:p>
    <w:p w:rsidR="005F085E" w:rsidRPr="00072EE0" w:rsidRDefault="005F085E" w:rsidP="005F085E">
      <w:pPr>
        <w:pStyle w:val="Default"/>
        <w:ind w:left="426"/>
      </w:pPr>
      <w:r w:rsidRPr="00072EE0">
        <w:t xml:space="preserve">Б – представникам рослинного світу </w:t>
      </w:r>
    </w:p>
    <w:p w:rsidR="005F085E" w:rsidRPr="00072EE0" w:rsidRDefault="005F085E" w:rsidP="005F085E">
      <w:pPr>
        <w:pStyle w:val="Default"/>
        <w:ind w:left="426"/>
      </w:pPr>
      <w:r w:rsidRPr="00072EE0">
        <w:t xml:space="preserve">В – представникам царства грибів </w:t>
      </w:r>
    </w:p>
    <w:p w:rsidR="005F085E" w:rsidRDefault="005F085E" w:rsidP="005F085E">
      <w:pPr>
        <w:pStyle w:val="Default"/>
        <w:ind w:left="426"/>
      </w:pPr>
      <w:r w:rsidRPr="00072EE0">
        <w:t>Г – прокаріотним організмам</w:t>
      </w:r>
    </w:p>
    <w:p w:rsidR="005F085E" w:rsidRPr="00072EE0" w:rsidRDefault="005F085E" w:rsidP="005F085E">
      <w:pPr>
        <w:pStyle w:val="Default"/>
        <w:ind w:left="426"/>
      </w:pPr>
      <w:r>
        <w:rPr>
          <w:b/>
          <w:bCs/>
        </w:rPr>
        <w:t>8</w:t>
      </w:r>
      <w:r w:rsidRPr="00072EE0">
        <w:rPr>
          <w:b/>
          <w:bCs/>
        </w:rPr>
        <w:t xml:space="preserve">. У результаті життєдіяльності цього мікроорганізму у культуральній рідині утворюється суміш розчинників (60% бутанолу, 30 % ацетону, 5– 10 % етанолу, ізопропанолу). Як він називається? </w:t>
      </w:r>
    </w:p>
    <w:p w:rsidR="005F085E" w:rsidRPr="00072EE0" w:rsidRDefault="005F085E" w:rsidP="005F085E">
      <w:pPr>
        <w:pStyle w:val="Default"/>
        <w:ind w:left="426"/>
      </w:pPr>
      <w:r w:rsidRPr="00072EE0">
        <w:t xml:space="preserve">А – </w:t>
      </w:r>
      <w:r w:rsidRPr="00072EE0">
        <w:rPr>
          <w:i/>
          <w:iCs/>
        </w:rPr>
        <w:t xml:space="preserve">Сlostridium acetobutilicum </w:t>
      </w:r>
    </w:p>
    <w:p w:rsidR="005F085E" w:rsidRPr="00072EE0" w:rsidRDefault="005F085E" w:rsidP="005F085E">
      <w:pPr>
        <w:pStyle w:val="Default"/>
        <w:ind w:left="426"/>
      </w:pPr>
      <w:r w:rsidRPr="00072EE0">
        <w:t xml:space="preserve">Б – </w:t>
      </w:r>
      <w:r w:rsidRPr="00072EE0">
        <w:rPr>
          <w:i/>
          <w:iCs/>
        </w:rPr>
        <w:t xml:space="preserve">Propionibacterium freudenreichii </w:t>
      </w:r>
    </w:p>
    <w:p w:rsidR="005F085E" w:rsidRPr="00072EE0" w:rsidRDefault="005F085E" w:rsidP="005F085E">
      <w:pPr>
        <w:pStyle w:val="Default"/>
        <w:ind w:left="426"/>
      </w:pPr>
      <w:r w:rsidRPr="00072EE0">
        <w:t xml:space="preserve">В – </w:t>
      </w:r>
      <w:r w:rsidRPr="00072EE0">
        <w:rPr>
          <w:i/>
          <w:iCs/>
        </w:rPr>
        <w:t xml:space="preserve">Lactobacillus acidophilus </w:t>
      </w:r>
    </w:p>
    <w:p w:rsidR="005F085E" w:rsidRPr="00072EE0" w:rsidRDefault="005F085E" w:rsidP="005F085E">
      <w:pPr>
        <w:pStyle w:val="Default"/>
        <w:ind w:left="426"/>
      </w:pPr>
      <w:r>
        <w:rPr>
          <w:b/>
          <w:bCs/>
        </w:rPr>
        <w:t>9</w:t>
      </w:r>
      <w:r w:rsidRPr="00072EE0">
        <w:rPr>
          <w:b/>
          <w:bCs/>
        </w:rPr>
        <w:t xml:space="preserve">. Відомо три шляхи автотрофної фіксації вуглекислого газу у мікроорганізмів. По якому з них йде фіксація вуглекислого газу у більшості мікроорганізмів? </w:t>
      </w:r>
    </w:p>
    <w:p w:rsidR="005F085E" w:rsidRPr="00072EE0" w:rsidRDefault="005F085E" w:rsidP="005F085E">
      <w:pPr>
        <w:pStyle w:val="Default"/>
        <w:ind w:left="426"/>
      </w:pPr>
      <w:r w:rsidRPr="00072EE0">
        <w:t xml:space="preserve">А – відновлювальний цикл трикарбонових кислот </w:t>
      </w:r>
    </w:p>
    <w:p w:rsidR="005F085E" w:rsidRPr="00072EE0" w:rsidRDefault="005F085E" w:rsidP="005F085E">
      <w:pPr>
        <w:pStyle w:val="Default"/>
        <w:ind w:left="426"/>
      </w:pPr>
      <w:r w:rsidRPr="00072EE0">
        <w:t xml:space="preserve">Б – анаеробний ацетіл–КоА – шлях </w:t>
      </w:r>
    </w:p>
    <w:p w:rsidR="005F085E" w:rsidRDefault="005F085E" w:rsidP="005F085E">
      <w:pPr>
        <w:pStyle w:val="Default"/>
        <w:ind w:left="426"/>
      </w:pPr>
      <w:r w:rsidRPr="00072EE0">
        <w:t>В – цикл Кальвіна</w:t>
      </w:r>
    </w:p>
    <w:p w:rsidR="005F085E" w:rsidRPr="00072EE0" w:rsidRDefault="005F085E" w:rsidP="005F085E">
      <w:pPr>
        <w:pStyle w:val="Default"/>
        <w:ind w:left="426"/>
      </w:pPr>
      <w:r w:rsidRPr="00072EE0">
        <w:rPr>
          <w:b/>
          <w:bCs/>
        </w:rPr>
        <w:t>1</w:t>
      </w:r>
      <w:r>
        <w:rPr>
          <w:b/>
          <w:bCs/>
        </w:rPr>
        <w:t>0</w:t>
      </w:r>
      <w:r w:rsidRPr="00072EE0">
        <w:rPr>
          <w:b/>
          <w:bCs/>
        </w:rPr>
        <w:t xml:space="preserve">. По якому шляху йде спиртове бродіння у бактерій? </w:t>
      </w:r>
    </w:p>
    <w:p w:rsidR="005F085E" w:rsidRPr="00072EE0" w:rsidRDefault="005F085E" w:rsidP="005F085E">
      <w:pPr>
        <w:pStyle w:val="Default"/>
        <w:ind w:left="426"/>
      </w:pPr>
      <w:r w:rsidRPr="00072EE0">
        <w:t xml:space="preserve">А – фруктозобіфосфатному </w:t>
      </w:r>
    </w:p>
    <w:p w:rsidR="005F085E" w:rsidRPr="00072EE0" w:rsidRDefault="005F085E" w:rsidP="005F085E">
      <w:pPr>
        <w:pStyle w:val="Default"/>
        <w:ind w:left="426"/>
      </w:pPr>
      <w:r w:rsidRPr="00072EE0">
        <w:t xml:space="preserve">Б – пентозофосфатному </w:t>
      </w:r>
    </w:p>
    <w:p w:rsidR="005F085E" w:rsidRDefault="005F085E" w:rsidP="005F085E">
      <w:pPr>
        <w:pStyle w:val="Default"/>
        <w:ind w:left="426"/>
      </w:pPr>
      <w:r w:rsidRPr="00072EE0">
        <w:t xml:space="preserve">В – КДФГ– шляху </w:t>
      </w:r>
    </w:p>
    <w:p w:rsidR="005F085E" w:rsidRPr="00072EE0" w:rsidRDefault="005F085E" w:rsidP="005F085E">
      <w:pPr>
        <w:pStyle w:val="Default"/>
        <w:ind w:left="426"/>
      </w:pPr>
      <w:r>
        <w:rPr>
          <w:b/>
          <w:bCs/>
        </w:rPr>
        <w:t>1</w:t>
      </w:r>
      <w:r w:rsidRPr="00072EE0">
        <w:rPr>
          <w:b/>
          <w:bCs/>
        </w:rPr>
        <w:t xml:space="preserve">1. Характерна особливість фотосинтезу у пурпурних сірчаних бактерій </w:t>
      </w:r>
    </w:p>
    <w:p w:rsidR="005F085E" w:rsidRPr="00072EE0" w:rsidRDefault="005F085E" w:rsidP="005F085E">
      <w:pPr>
        <w:pStyle w:val="Default"/>
        <w:ind w:left="426"/>
      </w:pPr>
      <w:r w:rsidRPr="00072EE0">
        <w:t xml:space="preserve">А – вода – донор електронів </w:t>
      </w:r>
    </w:p>
    <w:p w:rsidR="005F085E" w:rsidRPr="00072EE0" w:rsidRDefault="005F085E" w:rsidP="005F085E">
      <w:pPr>
        <w:pStyle w:val="Default"/>
        <w:ind w:left="426"/>
      </w:pPr>
      <w:r w:rsidRPr="00072EE0">
        <w:t xml:space="preserve">Б – органічні сполуки – донори електронів </w:t>
      </w:r>
    </w:p>
    <w:p w:rsidR="005F085E" w:rsidRPr="00072EE0" w:rsidRDefault="005F085E" w:rsidP="005F085E">
      <w:pPr>
        <w:pStyle w:val="Default"/>
        <w:ind w:left="426"/>
      </w:pPr>
      <w:r w:rsidRPr="00072EE0">
        <w:t xml:space="preserve">В – H2S – донор електронів </w:t>
      </w:r>
    </w:p>
    <w:p w:rsidR="005F085E" w:rsidRPr="00072EE0" w:rsidRDefault="005F085E" w:rsidP="005F085E">
      <w:pPr>
        <w:pStyle w:val="Default"/>
        <w:ind w:left="426"/>
      </w:pPr>
      <w:r w:rsidRPr="00072EE0">
        <w:t xml:space="preserve">Г – СО2 виділяється </w:t>
      </w:r>
    </w:p>
    <w:p w:rsidR="005F085E" w:rsidRDefault="005F085E" w:rsidP="005F085E">
      <w:pPr>
        <w:pStyle w:val="Default"/>
        <w:ind w:left="426"/>
      </w:pPr>
      <w:r w:rsidRPr="00072EE0">
        <w:t>Д – О2 виділяється</w:t>
      </w:r>
    </w:p>
    <w:p w:rsidR="005F085E" w:rsidRPr="00072EE0" w:rsidRDefault="005F085E" w:rsidP="005F085E">
      <w:pPr>
        <w:pStyle w:val="Default"/>
        <w:ind w:left="426"/>
      </w:pPr>
      <w:r>
        <w:rPr>
          <w:b/>
          <w:bCs/>
        </w:rPr>
        <w:t>1</w:t>
      </w:r>
      <w:r w:rsidRPr="00072EE0">
        <w:rPr>
          <w:b/>
          <w:bCs/>
        </w:rPr>
        <w:t xml:space="preserve">2. У гліколізі </w:t>
      </w:r>
    </w:p>
    <w:p w:rsidR="005F085E" w:rsidRPr="00072EE0" w:rsidRDefault="005F085E" w:rsidP="005F085E">
      <w:pPr>
        <w:pStyle w:val="Default"/>
        <w:ind w:left="426"/>
      </w:pPr>
      <w:r w:rsidRPr="00072EE0">
        <w:t xml:space="preserve">А – головним продуктом є АТР, продукти ферментації є побічними </w:t>
      </w:r>
    </w:p>
    <w:p w:rsidR="005F085E" w:rsidRPr="00072EE0" w:rsidRDefault="005F085E" w:rsidP="005F085E">
      <w:pPr>
        <w:pStyle w:val="Default"/>
        <w:ind w:left="426"/>
      </w:pPr>
      <w:r w:rsidRPr="00072EE0">
        <w:t xml:space="preserve">Б – головний продукт – етанол або лактат, АТР – побічний продукт </w:t>
      </w:r>
    </w:p>
    <w:p w:rsidR="005F085E" w:rsidRPr="00072EE0" w:rsidRDefault="005F085E" w:rsidP="005F085E">
      <w:pPr>
        <w:pStyle w:val="Default"/>
        <w:ind w:left="426"/>
      </w:pPr>
      <w:r w:rsidRPr="00072EE0">
        <w:t xml:space="preserve">В – головний продукт СО2, АТР – побічний продукт </w:t>
      </w:r>
    </w:p>
    <w:p w:rsidR="005F085E" w:rsidRPr="00072EE0" w:rsidRDefault="005F085E" w:rsidP="005F085E">
      <w:pPr>
        <w:pStyle w:val="Default"/>
        <w:ind w:left="426"/>
      </w:pPr>
      <w:r w:rsidRPr="00072EE0">
        <w:t xml:space="preserve">Г – про головні продукти не говорять, оскільки гліколіз не є головним метаболічним шляхом </w:t>
      </w:r>
    </w:p>
    <w:p w:rsidR="0094578C" w:rsidRDefault="0094578C" w:rsidP="0094578C">
      <w:pPr>
        <w:autoSpaceDE w:val="0"/>
        <w:autoSpaceDN w:val="0"/>
        <w:adjustRightInd w:val="0"/>
        <w:rPr>
          <w:sz w:val="26"/>
          <w:szCs w:val="26"/>
          <w:lang w:val="uk-UA"/>
        </w:rPr>
      </w:pPr>
    </w:p>
    <w:p w:rsidR="0094578C" w:rsidRDefault="0094578C" w:rsidP="0094578C">
      <w:pPr>
        <w:autoSpaceDE w:val="0"/>
        <w:autoSpaceDN w:val="0"/>
        <w:adjustRightInd w:val="0"/>
        <w:rPr>
          <w:sz w:val="26"/>
          <w:szCs w:val="26"/>
          <w:lang w:val="uk-UA"/>
        </w:rPr>
      </w:pPr>
    </w:p>
    <w:p w:rsidR="0094578C" w:rsidRPr="008B6C07" w:rsidRDefault="0094578C" w:rsidP="0094578C">
      <w:pPr>
        <w:autoSpaceDE w:val="0"/>
        <w:autoSpaceDN w:val="0"/>
        <w:adjustRightInd w:val="0"/>
        <w:rPr>
          <w:rFonts w:eastAsia="TimesNewRomanPSMT"/>
          <w:color w:val="auto"/>
          <w:sz w:val="26"/>
          <w:szCs w:val="26"/>
          <w:lang w:val="uk-UA" w:eastAsia="uk-UA"/>
        </w:rPr>
      </w:pPr>
    </w:p>
    <w:p w:rsidR="008F529E" w:rsidRPr="00BA2337" w:rsidRDefault="0071338B" w:rsidP="008F529E">
      <w:pPr>
        <w:ind w:firstLine="708"/>
        <w:jc w:val="center"/>
        <w:rPr>
          <w:b/>
          <w:sz w:val="28"/>
          <w:szCs w:val="28"/>
          <w:lang w:val="uk-UA"/>
        </w:rPr>
      </w:pPr>
      <w:r>
        <w:rPr>
          <w:b/>
          <w:sz w:val="28"/>
          <w:szCs w:val="28"/>
          <w:lang w:val="uk-UA"/>
        </w:rPr>
        <w:br w:type="page"/>
      </w:r>
      <w:r w:rsidR="008F529E" w:rsidRPr="00BA2337">
        <w:rPr>
          <w:b/>
          <w:sz w:val="28"/>
          <w:szCs w:val="28"/>
          <w:lang w:val="uk-UA"/>
        </w:rPr>
        <w:lastRenderedPageBreak/>
        <w:t>БІЛЕТИ ДО ЕКЗАМЕНУ</w:t>
      </w:r>
      <w:r w:rsidR="00405CCF">
        <w:rPr>
          <w:b/>
          <w:sz w:val="28"/>
          <w:szCs w:val="28"/>
          <w:lang w:val="uk-UA"/>
        </w:rPr>
        <w:t xml:space="preserve"> (заліку)</w:t>
      </w:r>
    </w:p>
    <w:p w:rsidR="008F529E" w:rsidRPr="00BA2337" w:rsidRDefault="008F529E" w:rsidP="008F529E">
      <w:pPr>
        <w:ind w:firstLine="708"/>
        <w:jc w:val="center"/>
        <w:rPr>
          <w:b/>
          <w:sz w:val="28"/>
          <w:szCs w:val="28"/>
          <w:lang w:val="uk-UA"/>
        </w:rPr>
      </w:pPr>
      <w:r w:rsidRPr="00BA2337">
        <w:rPr>
          <w:b/>
          <w:sz w:val="28"/>
          <w:szCs w:val="28"/>
          <w:lang w:val="uk-UA"/>
        </w:rPr>
        <w:t>(за формою)</w:t>
      </w:r>
      <w:r w:rsidR="00B17EA8">
        <w:rPr>
          <w:b/>
          <w:sz w:val="28"/>
          <w:szCs w:val="28"/>
          <w:lang w:val="uk-UA"/>
        </w:rPr>
        <w:br/>
        <w:t>Не передбачено, оскільки підсумкове тестування здійснюється в комп’ютерному режимі з використан</w:t>
      </w:r>
      <w:r w:rsidR="00F142B1">
        <w:rPr>
          <w:b/>
          <w:sz w:val="28"/>
          <w:szCs w:val="28"/>
          <w:lang w:val="uk-UA"/>
        </w:rPr>
        <w:t>н</w:t>
      </w:r>
      <w:r w:rsidR="00B17EA8">
        <w:rPr>
          <w:b/>
          <w:sz w:val="28"/>
          <w:szCs w:val="28"/>
          <w:lang w:val="uk-UA"/>
        </w:rPr>
        <w:t>ям тестів</w:t>
      </w:r>
    </w:p>
    <w:p w:rsidR="008F529E" w:rsidRPr="00BA2337" w:rsidRDefault="008F529E" w:rsidP="008F529E">
      <w:pPr>
        <w:ind w:firstLine="708"/>
        <w:jc w:val="right"/>
        <w:rPr>
          <w:b/>
          <w:i/>
          <w:sz w:val="28"/>
          <w:szCs w:val="28"/>
          <w:lang w:val="uk-UA"/>
        </w:rPr>
      </w:pPr>
      <w:r w:rsidRPr="00BA2337">
        <w:rPr>
          <w:b/>
          <w:i/>
          <w:sz w:val="28"/>
          <w:szCs w:val="28"/>
          <w:lang w:val="uk-UA"/>
        </w:rPr>
        <w:t>Форма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8F529E" w:rsidRPr="00BA2337" w:rsidTr="0035128C">
        <w:trPr>
          <w:jc w:val="center"/>
        </w:trPr>
        <w:tc>
          <w:tcPr>
            <w:tcW w:w="9571" w:type="dxa"/>
            <w:shd w:val="clear" w:color="auto" w:fill="auto"/>
          </w:tcPr>
          <w:p w:rsidR="008F529E" w:rsidRPr="00BA2337" w:rsidRDefault="008F529E" w:rsidP="009C6B93">
            <w:pPr>
              <w:pStyle w:val="af6"/>
              <w:spacing w:before="0" w:beforeAutospacing="0" w:after="0" w:afterAutospacing="0"/>
              <w:jc w:val="center"/>
              <w:rPr>
                <w:lang w:val="uk-UA"/>
              </w:rPr>
            </w:pPr>
            <w:r w:rsidRPr="00BA2337">
              <w:rPr>
                <w:sz w:val="28"/>
                <w:szCs w:val="28"/>
                <w:lang w:val="uk-UA"/>
              </w:rPr>
              <w:t>Відкритий міжнародний університет розвитку людини «Україна»</w:t>
            </w:r>
          </w:p>
          <w:p w:rsidR="008F529E" w:rsidRPr="00BA2337" w:rsidRDefault="008F529E" w:rsidP="009C6B93">
            <w:pPr>
              <w:pStyle w:val="af6"/>
              <w:spacing w:before="0" w:beforeAutospacing="0" w:after="0" w:afterAutospacing="0"/>
              <w:jc w:val="center"/>
              <w:rPr>
                <w:lang w:val="uk-UA"/>
              </w:rPr>
            </w:pPr>
            <w:r w:rsidRPr="00BA2337">
              <w:rPr>
                <w:sz w:val="28"/>
                <w:szCs w:val="28"/>
                <w:lang w:val="uk-UA"/>
              </w:rPr>
              <w:t>КАФЕДРА / ЦИКЛОВА КОМІСІЯ__________________________________</w:t>
            </w:r>
          </w:p>
          <w:p w:rsidR="008F529E" w:rsidRPr="00BA2337" w:rsidRDefault="008F529E" w:rsidP="009C6B93">
            <w:pPr>
              <w:pStyle w:val="af6"/>
              <w:spacing w:before="0" w:beforeAutospacing="0" w:after="0" w:afterAutospacing="0"/>
              <w:rPr>
                <w:lang w:val="uk-UA"/>
              </w:rPr>
            </w:pPr>
          </w:p>
          <w:p w:rsidR="008F529E" w:rsidRPr="00BA2337" w:rsidRDefault="008F529E" w:rsidP="009C6B93">
            <w:pPr>
              <w:pStyle w:val="af6"/>
              <w:spacing w:before="0" w:beforeAutospacing="0" w:after="0" w:afterAutospacing="0"/>
              <w:rPr>
                <w:lang w:val="uk-UA"/>
              </w:rPr>
            </w:pPr>
            <w:r w:rsidRPr="00BA2337">
              <w:rPr>
                <w:sz w:val="28"/>
                <w:szCs w:val="28"/>
                <w:lang w:val="uk-UA"/>
              </w:rPr>
              <w:t>Освітній ступінь / освітньо-кваліфікаційний рівень: ______________________</w:t>
            </w:r>
          </w:p>
          <w:p w:rsidR="008F529E" w:rsidRPr="00BA2337" w:rsidRDefault="008F529E" w:rsidP="009C6B93">
            <w:pPr>
              <w:pStyle w:val="af6"/>
              <w:spacing w:before="0" w:beforeAutospacing="0" w:after="0" w:afterAutospacing="0"/>
              <w:rPr>
                <w:lang w:val="uk-UA"/>
              </w:rPr>
            </w:pPr>
            <w:r w:rsidRPr="00BA2337">
              <w:rPr>
                <w:sz w:val="28"/>
                <w:szCs w:val="28"/>
                <w:lang w:val="uk-UA"/>
              </w:rPr>
              <w:t>Усі спеціальності / спеціальність ______________________________________</w:t>
            </w:r>
          </w:p>
          <w:p w:rsidR="008F529E" w:rsidRPr="00BA2337" w:rsidRDefault="008F529E" w:rsidP="009C6B93">
            <w:pPr>
              <w:pStyle w:val="af6"/>
              <w:spacing w:before="0" w:beforeAutospacing="0" w:after="0" w:afterAutospacing="0"/>
              <w:rPr>
                <w:lang w:val="uk-UA"/>
              </w:rPr>
            </w:pPr>
            <w:r w:rsidRPr="00BA2337">
              <w:rPr>
                <w:sz w:val="28"/>
                <w:szCs w:val="28"/>
                <w:lang w:val="uk-UA"/>
              </w:rPr>
              <w:t xml:space="preserve">Семестр: осінній / весняний </w:t>
            </w:r>
            <w:r w:rsidRPr="00BA2337">
              <w:rPr>
                <w:i/>
                <w:sz w:val="28"/>
                <w:szCs w:val="28"/>
                <w:lang w:val="uk-UA"/>
              </w:rPr>
              <w:t>(підкреслити)</w:t>
            </w:r>
          </w:p>
          <w:p w:rsidR="008F529E" w:rsidRPr="00BA2337" w:rsidRDefault="008F529E" w:rsidP="009C6B93">
            <w:pPr>
              <w:pStyle w:val="af6"/>
              <w:spacing w:before="0" w:beforeAutospacing="0" w:after="0" w:afterAutospacing="0"/>
              <w:rPr>
                <w:lang w:val="uk-UA"/>
              </w:rPr>
            </w:pPr>
            <w:r w:rsidRPr="00BA2337">
              <w:rPr>
                <w:sz w:val="28"/>
                <w:szCs w:val="28"/>
                <w:lang w:val="uk-UA"/>
              </w:rPr>
              <w:t>Навчальна дисципліна: ______________________________________________</w:t>
            </w:r>
          </w:p>
          <w:p w:rsidR="008F529E" w:rsidRPr="00BA2337" w:rsidRDefault="008F529E" w:rsidP="009C6B93">
            <w:pPr>
              <w:pStyle w:val="af6"/>
              <w:spacing w:before="0" w:beforeAutospacing="0" w:after="0" w:afterAutospacing="0"/>
              <w:jc w:val="center"/>
              <w:rPr>
                <w:b/>
                <w:bCs/>
                <w:lang w:val="uk-UA"/>
              </w:rPr>
            </w:pPr>
          </w:p>
          <w:p w:rsidR="008F529E" w:rsidRPr="00BA2337" w:rsidRDefault="008F529E" w:rsidP="009C6B93">
            <w:pPr>
              <w:pStyle w:val="af6"/>
              <w:spacing w:before="0" w:beforeAutospacing="0" w:after="0" w:afterAutospacing="0"/>
              <w:jc w:val="center"/>
              <w:rPr>
                <w:lang w:val="uk-UA"/>
              </w:rPr>
            </w:pPr>
            <w:r w:rsidRPr="00BA2337">
              <w:rPr>
                <w:b/>
                <w:bCs/>
                <w:sz w:val="28"/>
                <w:szCs w:val="28"/>
                <w:lang w:val="uk-UA"/>
              </w:rPr>
              <w:t>ЕКЗАМЕНАЦІЙНИЙ БІЛЕТ № ______</w:t>
            </w:r>
          </w:p>
          <w:p w:rsidR="008F529E" w:rsidRPr="00BA2337" w:rsidRDefault="008F529E" w:rsidP="000F0EF0">
            <w:pPr>
              <w:pStyle w:val="af6"/>
              <w:numPr>
                <w:ilvl w:val="0"/>
                <w:numId w:val="1"/>
              </w:numPr>
              <w:spacing w:before="0" w:beforeAutospacing="0" w:after="0" w:afterAutospacing="0"/>
              <w:rPr>
                <w:lang w:val="uk-UA"/>
              </w:rPr>
            </w:pPr>
            <w:r w:rsidRPr="00BA2337">
              <w:rPr>
                <w:sz w:val="28"/>
                <w:szCs w:val="28"/>
                <w:lang w:val="uk-UA"/>
              </w:rPr>
              <w:t>_____________________________________________________________</w:t>
            </w:r>
          </w:p>
          <w:p w:rsidR="008F529E" w:rsidRPr="00BA2337" w:rsidRDefault="008F529E" w:rsidP="000F0EF0">
            <w:pPr>
              <w:pStyle w:val="af6"/>
              <w:numPr>
                <w:ilvl w:val="0"/>
                <w:numId w:val="1"/>
              </w:numPr>
              <w:spacing w:before="0" w:beforeAutospacing="0" w:after="0" w:afterAutospacing="0"/>
              <w:rPr>
                <w:lang w:val="uk-UA"/>
              </w:rPr>
            </w:pPr>
            <w:r w:rsidRPr="00BA2337">
              <w:rPr>
                <w:sz w:val="28"/>
                <w:szCs w:val="28"/>
                <w:lang w:val="uk-UA"/>
              </w:rPr>
              <w:t>_____________________________________________________________</w:t>
            </w:r>
          </w:p>
          <w:p w:rsidR="008F529E" w:rsidRPr="00BA2337" w:rsidRDefault="008F529E" w:rsidP="000F0EF0">
            <w:pPr>
              <w:pStyle w:val="af6"/>
              <w:numPr>
                <w:ilvl w:val="0"/>
                <w:numId w:val="1"/>
              </w:numPr>
              <w:spacing w:before="0" w:beforeAutospacing="0" w:after="0" w:afterAutospacing="0"/>
              <w:rPr>
                <w:lang w:val="uk-UA"/>
              </w:rPr>
            </w:pPr>
            <w:r w:rsidRPr="00BA2337">
              <w:rPr>
                <w:sz w:val="28"/>
                <w:szCs w:val="28"/>
                <w:lang w:val="uk-UA"/>
              </w:rPr>
              <w:t>_____________________________________________________________</w:t>
            </w:r>
          </w:p>
          <w:p w:rsidR="008F529E" w:rsidRPr="00BA2337" w:rsidRDefault="008F529E" w:rsidP="009C6B93">
            <w:pPr>
              <w:pStyle w:val="af6"/>
              <w:spacing w:before="0" w:beforeAutospacing="0" w:after="0" w:afterAutospacing="0"/>
              <w:rPr>
                <w:lang w:val="uk-UA"/>
              </w:rPr>
            </w:pPr>
          </w:p>
          <w:p w:rsidR="008F529E" w:rsidRPr="00BA2337" w:rsidRDefault="008F529E" w:rsidP="009C6B93">
            <w:pPr>
              <w:pStyle w:val="af6"/>
              <w:spacing w:before="0" w:beforeAutospacing="0" w:after="0" w:afterAutospacing="0"/>
              <w:rPr>
                <w:lang w:val="uk-UA"/>
              </w:rPr>
            </w:pPr>
            <w:r w:rsidRPr="00BA2337">
              <w:rPr>
                <w:sz w:val="28"/>
                <w:szCs w:val="28"/>
                <w:lang w:val="uk-UA"/>
              </w:rPr>
              <w:t>Затверджено на засіданні кафедри /циклової комісії ______________________</w:t>
            </w:r>
          </w:p>
          <w:p w:rsidR="008F529E" w:rsidRPr="00BA2337" w:rsidRDefault="008F529E" w:rsidP="009C6B93">
            <w:pPr>
              <w:pStyle w:val="af6"/>
              <w:spacing w:before="0" w:beforeAutospacing="0" w:after="0" w:afterAutospacing="0"/>
              <w:rPr>
                <w:lang w:val="uk-UA"/>
              </w:rPr>
            </w:pPr>
            <w:r w:rsidRPr="00BA2337">
              <w:rPr>
                <w:sz w:val="28"/>
                <w:szCs w:val="28"/>
                <w:lang w:val="uk-UA"/>
              </w:rPr>
              <w:t>Протокол №__ від «___» __________________ 20___ року.</w:t>
            </w:r>
          </w:p>
          <w:p w:rsidR="008F529E" w:rsidRPr="00BA2337" w:rsidRDefault="008F529E" w:rsidP="009C6B93">
            <w:pPr>
              <w:pStyle w:val="af6"/>
              <w:spacing w:before="0" w:beforeAutospacing="0" w:after="0" w:afterAutospacing="0"/>
              <w:rPr>
                <w:lang w:val="uk-UA"/>
              </w:rPr>
            </w:pPr>
            <w:r w:rsidRPr="00BA2337">
              <w:rPr>
                <w:sz w:val="28"/>
                <w:szCs w:val="28"/>
                <w:lang w:val="uk-UA"/>
              </w:rPr>
              <w:t>Завідувач кафедри / голова циклової комісії ____________ ________________</w:t>
            </w:r>
          </w:p>
          <w:p w:rsidR="008F529E" w:rsidRPr="00BA2337" w:rsidRDefault="008F529E" w:rsidP="009C6B93">
            <w:pPr>
              <w:pStyle w:val="af6"/>
              <w:spacing w:before="0" w:beforeAutospacing="0" w:after="0" w:afterAutospacing="0"/>
              <w:rPr>
                <w:lang w:val="uk-UA"/>
              </w:rPr>
            </w:pPr>
            <w:r w:rsidRPr="00BA2337">
              <w:rPr>
                <w:lang w:val="uk-UA"/>
              </w:rPr>
              <w:t xml:space="preserve">                                                                                                (підпис)                      (ПІБ)</w:t>
            </w:r>
          </w:p>
          <w:p w:rsidR="008F529E" w:rsidRPr="00BA2337" w:rsidRDefault="008F529E" w:rsidP="009C6B93">
            <w:pPr>
              <w:pStyle w:val="af6"/>
              <w:spacing w:before="0" w:beforeAutospacing="0" w:after="0" w:afterAutospacing="0"/>
              <w:rPr>
                <w:lang w:val="uk-UA"/>
              </w:rPr>
            </w:pPr>
            <w:r w:rsidRPr="00BA2337">
              <w:rPr>
                <w:sz w:val="28"/>
                <w:szCs w:val="28"/>
                <w:lang w:val="uk-UA"/>
              </w:rPr>
              <w:t>Екзаменатор ____________ __________________________</w:t>
            </w:r>
          </w:p>
          <w:p w:rsidR="008F529E" w:rsidRPr="00BA2337" w:rsidRDefault="008F529E" w:rsidP="009C6B93">
            <w:pPr>
              <w:rPr>
                <w:rFonts w:eastAsia="Calibri"/>
                <w:b/>
                <w:lang w:val="uk-UA"/>
              </w:rPr>
            </w:pPr>
            <w:r w:rsidRPr="00BA2337">
              <w:rPr>
                <w:rFonts w:eastAsia="Calibri"/>
                <w:lang w:val="uk-UA"/>
              </w:rPr>
              <w:t xml:space="preserve">                                          (підпис)                       (посада, ПІБ)</w:t>
            </w:r>
          </w:p>
        </w:tc>
      </w:tr>
    </w:tbl>
    <w:p w:rsidR="008F529E" w:rsidRPr="00BA2337" w:rsidRDefault="008F529E" w:rsidP="008F529E">
      <w:pPr>
        <w:jc w:val="center"/>
        <w:rPr>
          <w:b/>
          <w:sz w:val="28"/>
          <w:szCs w:val="28"/>
          <w:lang w:val="uk-UA"/>
        </w:rPr>
      </w:pPr>
    </w:p>
    <w:p w:rsidR="00DB7DA1" w:rsidRPr="00E31D95" w:rsidRDefault="00A24A81" w:rsidP="003A5A25">
      <w:pPr>
        <w:pStyle w:val="1"/>
        <w:spacing w:before="0" w:after="240"/>
        <w:jc w:val="center"/>
        <w:rPr>
          <w:rFonts w:ascii="Times New Roman" w:hAnsi="Times New Roman"/>
          <w:sz w:val="28"/>
          <w:szCs w:val="28"/>
          <w:lang w:val="uk-UA"/>
        </w:rPr>
      </w:pPr>
      <w:r w:rsidRPr="00BA2337">
        <w:rPr>
          <w:rFonts w:ascii="Times New Roman" w:hAnsi="Times New Roman"/>
          <w:b w:val="0"/>
          <w:sz w:val="28"/>
          <w:szCs w:val="28"/>
          <w:lang w:val="uk-UA"/>
        </w:rPr>
        <w:br w:type="page"/>
      </w:r>
      <w:r w:rsidR="003A5A25" w:rsidRPr="00E31D95">
        <w:rPr>
          <w:rFonts w:ascii="Times New Roman" w:hAnsi="Times New Roman"/>
          <w:sz w:val="28"/>
          <w:szCs w:val="28"/>
          <w:lang w:val="uk-UA"/>
        </w:rPr>
        <w:lastRenderedPageBreak/>
        <w:t xml:space="preserve">7. </w:t>
      </w:r>
      <w:r w:rsidR="00DB7DA1" w:rsidRPr="00E31D95">
        <w:rPr>
          <w:rFonts w:ascii="Times New Roman" w:hAnsi="Times New Roman"/>
          <w:sz w:val="28"/>
          <w:szCs w:val="28"/>
          <w:lang w:val="uk-UA"/>
        </w:rPr>
        <w:t>МЕТОДИЧНЕ ЗАБЕЗПЕЧЕННЯ</w:t>
      </w:r>
    </w:p>
    <w:p w:rsidR="00E31D95" w:rsidRPr="00E31D95" w:rsidRDefault="00E31D95" w:rsidP="00E31D95">
      <w:pPr>
        <w:shd w:val="clear" w:color="auto" w:fill="FFFFFF"/>
        <w:jc w:val="both"/>
        <w:rPr>
          <w:sz w:val="28"/>
          <w:szCs w:val="28"/>
          <w:lang w:val="uk-UA"/>
        </w:rPr>
      </w:pPr>
      <w:r w:rsidRPr="00E31D95">
        <w:rPr>
          <w:sz w:val="28"/>
          <w:szCs w:val="28"/>
          <w:lang w:val="uk-UA"/>
        </w:rPr>
        <w:t>1. Опорний конспект лекцій з курсу «</w:t>
      </w:r>
      <w:r w:rsidR="00612F03">
        <w:rPr>
          <w:sz w:val="28"/>
          <w:szCs w:val="28"/>
          <w:lang w:val="uk-UA"/>
        </w:rPr>
        <w:t>Охорона праці на виробництві мікробіологічного профілю</w:t>
      </w:r>
      <w:r w:rsidRPr="00E31D95">
        <w:rPr>
          <w:sz w:val="28"/>
          <w:szCs w:val="28"/>
          <w:lang w:val="uk-UA"/>
        </w:rPr>
        <w:t>»</w:t>
      </w:r>
      <w:r w:rsidR="00612F03">
        <w:rPr>
          <w:sz w:val="28"/>
          <w:szCs w:val="28"/>
          <w:lang w:val="uk-UA"/>
        </w:rPr>
        <w:t>.</w:t>
      </w:r>
    </w:p>
    <w:p w:rsidR="00E31D95" w:rsidRPr="00E31D95" w:rsidRDefault="00E31D95" w:rsidP="00E31D95">
      <w:pPr>
        <w:shd w:val="clear" w:color="auto" w:fill="FFFFFF"/>
        <w:jc w:val="both"/>
        <w:rPr>
          <w:sz w:val="28"/>
          <w:szCs w:val="28"/>
          <w:lang w:val="uk-UA"/>
        </w:rPr>
      </w:pPr>
      <w:r w:rsidRPr="00E31D95">
        <w:rPr>
          <w:sz w:val="28"/>
          <w:szCs w:val="28"/>
          <w:lang w:val="uk-UA"/>
        </w:rPr>
        <w:t>2. Навчальна література відповідно до переліку рекомендованої до вивчення літератури.</w:t>
      </w:r>
    </w:p>
    <w:p w:rsidR="00E31D95" w:rsidRPr="00E31D95" w:rsidRDefault="00E31D95" w:rsidP="00E31D95">
      <w:pPr>
        <w:shd w:val="clear" w:color="auto" w:fill="FFFFFF"/>
        <w:jc w:val="both"/>
        <w:rPr>
          <w:sz w:val="28"/>
          <w:szCs w:val="28"/>
          <w:lang w:val="uk-UA"/>
        </w:rPr>
      </w:pPr>
      <w:r w:rsidRPr="00E31D95">
        <w:rPr>
          <w:sz w:val="28"/>
          <w:szCs w:val="28"/>
          <w:lang w:val="uk-UA"/>
        </w:rPr>
        <w:t xml:space="preserve">3. </w:t>
      </w:r>
      <w:r w:rsidR="00612F03">
        <w:rPr>
          <w:sz w:val="28"/>
          <w:szCs w:val="28"/>
          <w:lang w:val="uk-UA"/>
        </w:rPr>
        <w:t>Мультимедійні презентації в</w:t>
      </w:r>
      <w:r w:rsidR="001A072B">
        <w:rPr>
          <w:sz w:val="28"/>
          <w:szCs w:val="28"/>
          <w:lang w:val="uk-UA"/>
        </w:rPr>
        <w:t>і</w:t>
      </w:r>
      <w:r w:rsidR="00612F03">
        <w:rPr>
          <w:sz w:val="28"/>
          <w:szCs w:val="28"/>
          <w:lang w:val="uk-UA"/>
        </w:rPr>
        <w:t>дпов</w:t>
      </w:r>
      <w:r w:rsidR="001A072B">
        <w:rPr>
          <w:sz w:val="28"/>
          <w:szCs w:val="28"/>
          <w:lang w:val="uk-UA"/>
        </w:rPr>
        <w:t>і</w:t>
      </w:r>
      <w:r w:rsidR="00612F03">
        <w:rPr>
          <w:sz w:val="28"/>
          <w:szCs w:val="28"/>
          <w:lang w:val="uk-UA"/>
        </w:rPr>
        <w:t>дно до теоретичного курсу.</w:t>
      </w:r>
      <w:r w:rsidRPr="00E31D95">
        <w:rPr>
          <w:sz w:val="28"/>
          <w:szCs w:val="28"/>
          <w:lang w:val="uk-UA"/>
        </w:rPr>
        <w:t>.</w:t>
      </w:r>
    </w:p>
    <w:p w:rsidR="00E31D95" w:rsidRPr="00E31D95" w:rsidRDefault="00E31D95" w:rsidP="00E31D95">
      <w:pPr>
        <w:shd w:val="clear" w:color="auto" w:fill="FFFFFF"/>
        <w:jc w:val="both"/>
        <w:rPr>
          <w:sz w:val="28"/>
          <w:szCs w:val="28"/>
          <w:lang w:val="uk-UA"/>
        </w:rPr>
      </w:pPr>
      <w:r w:rsidRPr="00E31D95">
        <w:rPr>
          <w:sz w:val="28"/>
          <w:szCs w:val="28"/>
          <w:lang w:val="uk-UA"/>
        </w:rPr>
        <w:t xml:space="preserve">4. </w:t>
      </w:r>
      <w:r w:rsidR="001A072B">
        <w:rPr>
          <w:sz w:val="28"/>
          <w:szCs w:val="28"/>
          <w:lang w:val="uk-UA"/>
        </w:rPr>
        <w:t>Лабораторія як демонстраційно-навчальний матеріал.</w:t>
      </w:r>
    </w:p>
    <w:p w:rsidR="0071338B" w:rsidRPr="0071338B" w:rsidRDefault="0071338B" w:rsidP="0071338B">
      <w:pPr>
        <w:shd w:val="clear" w:color="auto" w:fill="FFFFFF"/>
        <w:jc w:val="both"/>
        <w:rPr>
          <w:sz w:val="28"/>
          <w:szCs w:val="28"/>
          <w:lang w:val="uk-UA"/>
        </w:rPr>
      </w:pPr>
    </w:p>
    <w:p w:rsidR="00DB7DA1" w:rsidRPr="00D90109" w:rsidRDefault="00DB7DA1" w:rsidP="00DB7DA1">
      <w:pPr>
        <w:shd w:val="clear" w:color="auto" w:fill="FFFFFF"/>
        <w:jc w:val="both"/>
        <w:rPr>
          <w:sz w:val="28"/>
          <w:szCs w:val="28"/>
          <w:lang w:val="uk-UA"/>
        </w:rPr>
      </w:pPr>
    </w:p>
    <w:p w:rsidR="00DD69D4" w:rsidRPr="00BA2337" w:rsidRDefault="00DB7DA1" w:rsidP="00A24A81">
      <w:pPr>
        <w:shd w:val="clear" w:color="auto" w:fill="FFFFFF"/>
        <w:ind w:firstLine="709"/>
        <w:jc w:val="both"/>
        <w:rPr>
          <w:sz w:val="28"/>
          <w:szCs w:val="28"/>
          <w:lang w:val="uk-UA"/>
        </w:rPr>
      </w:pPr>
      <w:r w:rsidRPr="00BA2337">
        <w:rPr>
          <w:sz w:val="28"/>
          <w:szCs w:val="28"/>
          <w:lang w:val="uk-UA"/>
        </w:rPr>
        <w:t>Вказати, наприклад, опорн</w:t>
      </w:r>
      <w:r w:rsidR="008B0516" w:rsidRPr="00BA2337">
        <w:rPr>
          <w:sz w:val="28"/>
          <w:szCs w:val="28"/>
          <w:lang w:val="uk-UA"/>
        </w:rPr>
        <w:t>ий конспект</w:t>
      </w:r>
      <w:r w:rsidRPr="00BA2337">
        <w:rPr>
          <w:sz w:val="28"/>
          <w:szCs w:val="28"/>
          <w:lang w:val="uk-UA"/>
        </w:rPr>
        <w:t xml:space="preserve"> лекцій</w:t>
      </w:r>
      <w:r w:rsidR="008B0516" w:rsidRPr="00BA2337">
        <w:rPr>
          <w:sz w:val="28"/>
          <w:szCs w:val="28"/>
          <w:lang w:val="uk-UA"/>
        </w:rPr>
        <w:t>; конспект</w:t>
      </w:r>
      <w:r w:rsidRPr="00BA2337">
        <w:rPr>
          <w:sz w:val="28"/>
          <w:szCs w:val="28"/>
          <w:lang w:val="uk-UA"/>
        </w:rPr>
        <w:t xml:space="preserve">; </w:t>
      </w:r>
      <w:r w:rsidR="0020675B" w:rsidRPr="00BA2337">
        <w:rPr>
          <w:sz w:val="28"/>
          <w:szCs w:val="28"/>
          <w:lang w:val="uk-UA"/>
        </w:rPr>
        <w:t xml:space="preserve">підручник; </w:t>
      </w:r>
      <w:r w:rsidR="00DD69D4" w:rsidRPr="00BA2337">
        <w:rPr>
          <w:sz w:val="28"/>
          <w:szCs w:val="28"/>
          <w:lang w:val="uk-UA"/>
        </w:rPr>
        <w:t xml:space="preserve">навчальний </w:t>
      </w:r>
      <w:r w:rsidR="0020675B" w:rsidRPr="00BA2337">
        <w:rPr>
          <w:sz w:val="28"/>
          <w:szCs w:val="28"/>
          <w:lang w:val="uk-UA"/>
        </w:rPr>
        <w:t xml:space="preserve">посібник; методичні вказівки; </w:t>
      </w:r>
      <w:r w:rsidR="00D44206" w:rsidRPr="00BA2337">
        <w:rPr>
          <w:bCs/>
          <w:iCs/>
          <w:sz w:val="28"/>
          <w:szCs w:val="28"/>
          <w:lang w:val="uk-UA"/>
        </w:rPr>
        <w:t>орієнтовн</w:t>
      </w:r>
      <w:r w:rsidR="003A5A25" w:rsidRPr="00BA2337">
        <w:rPr>
          <w:bCs/>
          <w:iCs/>
          <w:sz w:val="28"/>
          <w:szCs w:val="28"/>
          <w:lang w:val="uk-UA"/>
        </w:rPr>
        <w:t>у</w:t>
      </w:r>
      <w:r w:rsidR="00D44206" w:rsidRPr="00BA2337">
        <w:rPr>
          <w:bCs/>
          <w:iCs/>
          <w:sz w:val="28"/>
          <w:szCs w:val="28"/>
          <w:lang w:val="uk-UA"/>
        </w:rPr>
        <w:t xml:space="preserve"> тематик</w:t>
      </w:r>
      <w:r w:rsidR="003A5A25" w:rsidRPr="00BA2337">
        <w:rPr>
          <w:bCs/>
          <w:iCs/>
          <w:sz w:val="28"/>
          <w:szCs w:val="28"/>
          <w:lang w:val="uk-UA"/>
        </w:rPr>
        <w:t>у</w:t>
      </w:r>
      <w:r w:rsidR="00D44206" w:rsidRPr="00BA2337">
        <w:rPr>
          <w:bCs/>
          <w:iCs/>
          <w:sz w:val="28"/>
          <w:szCs w:val="28"/>
          <w:lang w:val="uk-UA"/>
        </w:rPr>
        <w:t xml:space="preserve"> реферативних досліджень, творчих робіт, повідомлень;</w:t>
      </w:r>
      <w:r w:rsidR="00D44206" w:rsidRPr="00BA2337">
        <w:rPr>
          <w:sz w:val="28"/>
          <w:szCs w:val="28"/>
          <w:lang w:val="uk-UA"/>
        </w:rPr>
        <w:t xml:space="preserve"> </w:t>
      </w:r>
      <w:r w:rsidRPr="00BA2337">
        <w:rPr>
          <w:sz w:val="28"/>
          <w:szCs w:val="28"/>
          <w:lang w:val="uk-UA"/>
        </w:rPr>
        <w:t>нормативні документи; ілюстративні матеріали</w:t>
      </w:r>
      <w:r w:rsidR="00DD69D4" w:rsidRPr="00BA2337">
        <w:rPr>
          <w:sz w:val="28"/>
          <w:szCs w:val="28"/>
          <w:lang w:val="uk-UA"/>
        </w:rPr>
        <w:t>;</w:t>
      </w:r>
      <w:r w:rsidRPr="00BA2337">
        <w:rPr>
          <w:sz w:val="28"/>
          <w:szCs w:val="28"/>
          <w:lang w:val="uk-UA"/>
        </w:rPr>
        <w:t xml:space="preserve"> </w:t>
      </w:r>
      <w:r w:rsidR="00DD69D4" w:rsidRPr="00BA2337">
        <w:rPr>
          <w:sz w:val="28"/>
          <w:szCs w:val="28"/>
          <w:lang w:val="uk-UA"/>
        </w:rPr>
        <w:t>збірк</w:t>
      </w:r>
      <w:r w:rsidR="003A5A25" w:rsidRPr="00BA2337">
        <w:rPr>
          <w:sz w:val="28"/>
          <w:szCs w:val="28"/>
          <w:lang w:val="uk-UA"/>
        </w:rPr>
        <w:t>и</w:t>
      </w:r>
      <w:r w:rsidR="00DD69D4" w:rsidRPr="00BA2337">
        <w:rPr>
          <w:sz w:val="28"/>
          <w:szCs w:val="28"/>
          <w:lang w:val="uk-UA"/>
        </w:rPr>
        <w:t xml:space="preserve"> тестових і контрольних завдань для тематичного (модульного) оцінювання навчальних досягнень студентів; запитання і завдання до заліку; завдання для проведення комплексної контрольної роботи (ККР) тощо.</w:t>
      </w:r>
    </w:p>
    <w:p w:rsidR="00366ADA" w:rsidRPr="00BA2337" w:rsidRDefault="00366ADA" w:rsidP="00A24A81">
      <w:pPr>
        <w:shd w:val="clear" w:color="auto" w:fill="FFFFFF"/>
        <w:ind w:firstLine="709"/>
        <w:jc w:val="both"/>
        <w:rPr>
          <w:sz w:val="28"/>
          <w:szCs w:val="28"/>
          <w:lang w:val="uk-UA"/>
        </w:rPr>
      </w:pPr>
    </w:p>
    <w:p w:rsidR="003A5A25" w:rsidRPr="00BA2337" w:rsidRDefault="00A24A81" w:rsidP="00DB7DA1">
      <w:pPr>
        <w:tabs>
          <w:tab w:val="left" w:pos="2030"/>
          <w:tab w:val="left" w:pos="10065"/>
        </w:tabs>
        <w:jc w:val="center"/>
        <w:rPr>
          <w:b/>
          <w:sz w:val="28"/>
          <w:szCs w:val="28"/>
          <w:lang w:val="uk-UA"/>
        </w:rPr>
      </w:pPr>
      <w:r w:rsidRPr="00BA2337">
        <w:rPr>
          <w:b/>
          <w:sz w:val="28"/>
          <w:szCs w:val="28"/>
          <w:lang w:val="uk-UA"/>
        </w:rPr>
        <w:t>7.1</w:t>
      </w:r>
      <w:r w:rsidR="003A5A25" w:rsidRPr="00BA2337">
        <w:rPr>
          <w:b/>
          <w:sz w:val="28"/>
          <w:szCs w:val="28"/>
          <w:lang w:val="uk-UA"/>
        </w:rPr>
        <w:t>.</w:t>
      </w:r>
      <w:r w:rsidRPr="00BA2337">
        <w:rPr>
          <w:b/>
          <w:sz w:val="28"/>
          <w:szCs w:val="28"/>
          <w:lang w:val="uk-UA"/>
        </w:rPr>
        <w:t xml:space="preserve"> </w:t>
      </w:r>
      <w:r w:rsidR="003A5A25" w:rsidRPr="00BA2337">
        <w:rPr>
          <w:b/>
          <w:sz w:val="28"/>
          <w:szCs w:val="28"/>
          <w:lang w:val="uk-UA"/>
        </w:rPr>
        <w:t xml:space="preserve">Навчально-методичні </w:t>
      </w:r>
      <w:r w:rsidR="00DB7DA1" w:rsidRPr="00BA2337">
        <w:rPr>
          <w:b/>
          <w:sz w:val="28"/>
          <w:szCs w:val="28"/>
          <w:lang w:val="uk-UA"/>
        </w:rPr>
        <w:t>аудіо</w:t>
      </w:r>
      <w:r w:rsidR="003A5A25" w:rsidRPr="00BA2337">
        <w:rPr>
          <w:b/>
          <w:sz w:val="28"/>
          <w:szCs w:val="28"/>
          <w:lang w:val="uk-UA"/>
        </w:rPr>
        <w:t>-</w:t>
      </w:r>
      <w:r w:rsidR="00DB7DA1" w:rsidRPr="00BA2337">
        <w:rPr>
          <w:b/>
          <w:sz w:val="28"/>
          <w:szCs w:val="28"/>
          <w:lang w:val="uk-UA"/>
        </w:rPr>
        <w:t xml:space="preserve"> і відеоматеріали, </w:t>
      </w:r>
    </w:p>
    <w:p w:rsidR="00DB7DA1" w:rsidRPr="00BA2337" w:rsidRDefault="00DB7DA1" w:rsidP="00DB7DA1">
      <w:pPr>
        <w:tabs>
          <w:tab w:val="left" w:pos="2030"/>
          <w:tab w:val="left" w:pos="10065"/>
        </w:tabs>
        <w:jc w:val="center"/>
        <w:rPr>
          <w:b/>
          <w:sz w:val="28"/>
          <w:szCs w:val="28"/>
          <w:lang w:val="uk-UA"/>
        </w:rPr>
      </w:pPr>
      <w:r w:rsidRPr="00BA2337">
        <w:rPr>
          <w:b/>
          <w:sz w:val="28"/>
          <w:szCs w:val="28"/>
          <w:lang w:val="uk-UA"/>
        </w:rPr>
        <w:t>у т.ч. для студентів з інвалідністю</w:t>
      </w:r>
    </w:p>
    <w:p w:rsidR="00DB7DA1" w:rsidRPr="00BA2337" w:rsidRDefault="00DB7DA1" w:rsidP="00DB7DA1">
      <w:pPr>
        <w:tabs>
          <w:tab w:val="left" w:pos="2030"/>
          <w:tab w:val="left" w:pos="10065"/>
        </w:tabs>
        <w:rPr>
          <w:b/>
          <w:sz w:val="16"/>
          <w:szCs w:val="16"/>
          <w:lang w:val="uk-UA"/>
        </w:rPr>
      </w:pPr>
    </w:p>
    <w:p w:rsidR="00DB7DA1" w:rsidRPr="00BA2337" w:rsidRDefault="00DB7DA1" w:rsidP="00DB7DA1">
      <w:pPr>
        <w:tabs>
          <w:tab w:val="left" w:pos="2030"/>
          <w:tab w:val="left" w:pos="10065"/>
        </w:tabs>
        <w:jc w:val="center"/>
        <w:rPr>
          <w:sz w:val="28"/>
          <w:szCs w:val="28"/>
          <w:lang w:val="uk-UA"/>
        </w:rPr>
      </w:pPr>
      <w:r w:rsidRPr="00BA2337">
        <w:rPr>
          <w:sz w:val="28"/>
          <w:szCs w:val="28"/>
          <w:lang w:val="uk-UA"/>
        </w:rPr>
        <w:t>Мультимедійні матеріали</w:t>
      </w:r>
    </w:p>
    <w:p w:rsidR="00DB7DA1" w:rsidRPr="00BA2337" w:rsidRDefault="00DB7DA1" w:rsidP="00DB7DA1">
      <w:pPr>
        <w:tabs>
          <w:tab w:val="left" w:pos="2030"/>
          <w:tab w:val="left" w:pos="10065"/>
        </w:tabs>
        <w:rPr>
          <w:b/>
          <w:sz w:val="16"/>
          <w:szCs w:val="16"/>
          <w:lang w:val="uk-UA"/>
        </w:rPr>
      </w:pPr>
    </w:p>
    <w:p w:rsidR="00A73314" w:rsidRPr="00BA2337" w:rsidRDefault="00BB7CF3" w:rsidP="000F0EF0">
      <w:pPr>
        <w:numPr>
          <w:ilvl w:val="0"/>
          <w:numId w:val="8"/>
        </w:numPr>
        <w:tabs>
          <w:tab w:val="left" w:pos="993"/>
          <w:tab w:val="left" w:pos="10065"/>
        </w:tabs>
        <w:jc w:val="both"/>
        <w:rPr>
          <w:sz w:val="28"/>
          <w:szCs w:val="28"/>
          <w:lang w:val="uk-UA"/>
        </w:rPr>
      </w:pPr>
      <w:r>
        <w:rPr>
          <w:sz w:val="28"/>
          <w:szCs w:val="28"/>
          <w:lang w:val="uk-UA"/>
        </w:rPr>
        <w:t>Презентації відповідно до тематики теоретичного курсу.</w:t>
      </w:r>
    </w:p>
    <w:p w:rsidR="00524A3F" w:rsidRDefault="00524A3F" w:rsidP="00A73314">
      <w:pPr>
        <w:tabs>
          <w:tab w:val="left" w:pos="2030"/>
          <w:tab w:val="left" w:pos="10065"/>
        </w:tabs>
        <w:jc w:val="center"/>
        <w:rPr>
          <w:sz w:val="28"/>
          <w:szCs w:val="28"/>
          <w:lang w:val="uk-UA"/>
        </w:rPr>
      </w:pPr>
    </w:p>
    <w:p w:rsidR="00A73314" w:rsidRPr="00BA2337" w:rsidRDefault="00A73314" w:rsidP="00A73314">
      <w:pPr>
        <w:tabs>
          <w:tab w:val="left" w:pos="2030"/>
          <w:tab w:val="left" w:pos="10065"/>
        </w:tabs>
        <w:jc w:val="center"/>
        <w:rPr>
          <w:sz w:val="28"/>
          <w:szCs w:val="28"/>
          <w:lang w:val="uk-UA"/>
        </w:rPr>
      </w:pPr>
      <w:r w:rsidRPr="00BA2337">
        <w:rPr>
          <w:sz w:val="28"/>
          <w:szCs w:val="28"/>
          <w:lang w:val="uk-UA"/>
        </w:rPr>
        <w:t>Для інклюзивного навчання:</w:t>
      </w:r>
    </w:p>
    <w:p w:rsidR="00A73314" w:rsidRPr="00BA2337" w:rsidRDefault="00A73314" w:rsidP="000F0EF0">
      <w:pPr>
        <w:numPr>
          <w:ilvl w:val="0"/>
          <w:numId w:val="5"/>
        </w:numPr>
        <w:tabs>
          <w:tab w:val="left" w:pos="993"/>
        </w:tabs>
        <w:ind w:left="0" w:firstLine="709"/>
        <w:jc w:val="both"/>
        <w:rPr>
          <w:sz w:val="28"/>
          <w:szCs w:val="28"/>
          <w:lang w:val="uk-UA"/>
        </w:rPr>
      </w:pPr>
      <w:r w:rsidRPr="00BA2337">
        <w:rPr>
          <w:sz w:val="28"/>
          <w:szCs w:val="28"/>
          <w:lang w:val="uk-UA"/>
        </w:rPr>
        <w:t xml:space="preserve">методики диференційованого підходу до процесу навчання й оцінювання знань, умінь і здібностей студентів з інвалідністю; </w:t>
      </w:r>
    </w:p>
    <w:p w:rsidR="00A73314" w:rsidRPr="00BA2337" w:rsidRDefault="00A73314" w:rsidP="000F0EF0">
      <w:pPr>
        <w:numPr>
          <w:ilvl w:val="0"/>
          <w:numId w:val="5"/>
        </w:numPr>
        <w:tabs>
          <w:tab w:val="left" w:pos="993"/>
        </w:tabs>
        <w:ind w:left="0" w:firstLine="709"/>
        <w:jc w:val="both"/>
        <w:rPr>
          <w:sz w:val="28"/>
          <w:szCs w:val="28"/>
          <w:lang w:val="uk-UA"/>
        </w:rPr>
      </w:pPr>
      <w:r w:rsidRPr="00BA2337">
        <w:rPr>
          <w:sz w:val="28"/>
          <w:szCs w:val="28"/>
          <w:lang w:val="uk-UA"/>
        </w:rPr>
        <w:t>дистанційні програми навчання для студентів із проблемами слуху і порушеннями опорно-рухового апарату.</w:t>
      </w:r>
    </w:p>
    <w:p w:rsidR="00A73314" w:rsidRPr="00BA2337" w:rsidRDefault="00A73314" w:rsidP="000F0EF0">
      <w:pPr>
        <w:numPr>
          <w:ilvl w:val="0"/>
          <w:numId w:val="5"/>
        </w:numPr>
        <w:tabs>
          <w:tab w:val="left" w:pos="993"/>
        </w:tabs>
        <w:ind w:left="0" w:firstLine="709"/>
        <w:jc w:val="both"/>
        <w:rPr>
          <w:sz w:val="28"/>
          <w:szCs w:val="28"/>
          <w:lang w:val="uk-UA"/>
        </w:rPr>
      </w:pPr>
      <w:r w:rsidRPr="00BA2337">
        <w:rPr>
          <w:sz w:val="28"/>
          <w:szCs w:val="28"/>
          <w:lang w:val="uk-UA"/>
        </w:rPr>
        <w:t>спеціалізовані комп’ютерні програми для навчання осіб з інвалідністю;</w:t>
      </w:r>
    </w:p>
    <w:p w:rsidR="00A73314" w:rsidRPr="00BA2337" w:rsidRDefault="00A73314" w:rsidP="000F0EF0">
      <w:pPr>
        <w:numPr>
          <w:ilvl w:val="0"/>
          <w:numId w:val="5"/>
        </w:numPr>
        <w:tabs>
          <w:tab w:val="left" w:pos="993"/>
        </w:tabs>
        <w:ind w:left="0" w:firstLine="709"/>
        <w:jc w:val="both"/>
        <w:rPr>
          <w:sz w:val="28"/>
          <w:szCs w:val="28"/>
          <w:lang w:val="uk-UA"/>
        </w:rPr>
      </w:pPr>
      <w:r w:rsidRPr="00BA2337">
        <w:rPr>
          <w:sz w:val="28"/>
          <w:szCs w:val="28"/>
          <w:lang w:val="uk-UA"/>
        </w:rPr>
        <w:t>забезпечення осіб із проблемами зору спеціальною літературою: книгами, підручниками, навчальними посібниками, журналами, надрукованими шрифтом Брайля та укрупненим шрифтом, і звуковими комп’ютерними програмами;</w:t>
      </w:r>
    </w:p>
    <w:p w:rsidR="00A73314" w:rsidRPr="00BA2337" w:rsidRDefault="00A73314" w:rsidP="000F0EF0">
      <w:pPr>
        <w:numPr>
          <w:ilvl w:val="0"/>
          <w:numId w:val="5"/>
        </w:numPr>
        <w:tabs>
          <w:tab w:val="left" w:pos="993"/>
        </w:tabs>
        <w:ind w:left="0" w:firstLine="709"/>
        <w:jc w:val="both"/>
        <w:rPr>
          <w:sz w:val="28"/>
          <w:szCs w:val="28"/>
          <w:lang w:val="uk-UA"/>
        </w:rPr>
      </w:pPr>
      <w:r w:rsidRPr="00BA2337">
        <w:rPr>
          <w:sz w:val="28"/>
          <w:szCs w:val="28"/>
          <w:lang w:val="uk-UA"/>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rsidR="00A73314" w:rsidRPr="00BA2337" w:rsidRDefault="00A73314" w:rsidP="000F0EF0">
      <w:pPr>
        <w:numPr>
          <w:ilvl w:val="0"/>
          <w:numId w:val="5"/>
        </w:numPr>
        <w:tabs>
          <w:tab w:val="left" w:pos="993"/>
        </w:tabs>
        <w:ind w:left="0" w:firstLine="709"/>
        <w:jc w:val="both"/>
        <w:rPr>
          <w:sz w:val="28"/>
          <w:szCs w:val="28"/>
          <w:lang w:val="uk-UA"/>
        </w:rPr>
      </w:pPr>
      <w:r w:rsidRPr="00BA2337">
        <w:rPr>
          <w:sz w:val="28"/>
          <w:szCs w:val="28"/>
          <w:lang w:val="uk-UA"/>
        </w:rPr>
        <w:t>дидактичні матеріали та засоби навчання осіб з інвалідністю для дистанційної та відкритої форм навчання.</w:t>
      </w:r>
    </w:p>
    <w:p w:rsidR="00A73314" w:rsidRPr="00BA2337" w:rsidRDefault="00A73314" w:rsidP="00A73314">
      <w:pPr>
        <w:tabs>
          <w:tab w:val="left" w:pos="2030"/>
          <w:tab w:val="left" w:pos="10065"/>
        </w:tabs>
        <w:rPr>
          <w:sz w:val="28"/>
          <w:szCs w:val="28"/>
          <w:lang w:val="uk-UA"/>
        </w:rPr>
      </w:pPr>
    </w:p>
    <w:p w:rsidR="00DB7DA1" w:rsidRPr="00BA2337" w:rsidRDefault="00A24A81" w:rsidP="00CA06B8">
      <w:pPr>
        <w:pStyle w:val="1"/>
        <w:spacing w:before="0" w:after="0"/>
        <w:jc w:val="center"/>
        <w:rPr>
          <w:rFonts w:ascii="Times New Roman" w:hAnsi="Times New Roman"/>
          <w:sz w:val="28"/>
          <w:szCs w:val="28"/>
          <w:lang w:val="uk-UA"/>
        </w:rPr>
      </w:pPr>
      <w:r w:rsidRPr="00BA2337">
        <w:rPr>
          <w:rFonts w:ascii="Times New Roman" w:hAnsi="Times New Roman"/>
          <w:b w:val="0"/>
          <w:sz w:val="28"/>
          <w:szCs w:val="28"/>
          <w:lang w:val="uk-UA"/>
        </w:rPr>
        <w:br w:type="page"/>
      </w:r>
      <w:bookmarkStart w:id="7" w:name="_Toc9952427"/>
      <w:r w:rsidRPr="00BA2337">
        <w:rPr>
          <w:rFonts w:ascii="Times New Roman" w:hAnsi="Times New Roman"/>
          <w:sz w:val="28"/>
          <w:szCs w:val="28"/>
          <w:lang w:val="uk-UA"/>
        </w:rPr>
        <w:lastRenderedPageBreak/>
        <w:t>7.2</w:t>
      </w:r>
      <w:r w:rsidR="00A73314" w:rsidRPr="00BA2337">
        <w:rPr>
          <w:rFonts w:ascii="Times New Roman" w:hAnsi="Times New Roman"/>
          <w:sz w:val="28"/>
          <w:szCs w:val="28"/>
          <w:lang w:val="uk-UA"/>
        </w:rPr>
        <w:t>.</w:t>
      </w:r>
      <w:r w:rsidR="00CA06B8" w:rsidRPr="00BA2337">
        <w:rPr>
          <w:rFonts w:ascii="Times New Roman" w:hAnsi="Times New Roman"/>
          <w:sz w:val="28"/>
          <w:szCs w:val="28"/>
          <w:lang w:val="uk-UA"/>
        </w:rPr>
        <w:t xml:space="preserve"> Глосарій</w:t>
      </w:r>
      <w:bookmarkEnd w:id="7"/>
    </w:p>
    <w:p w:rsidR="00DB7DA1" w:rsidRPr="00BA2337" w:rsidRDefault="00DB7DA1" w:rsidP="00CA06B8">
      <w:pPr>
        <w:tabs>
          <w:tab w:val="left" w:pos="2030"/>
          <w:tab w:val="left" w:pos="10065"/>
        </w:tabs>
        <w:jc w:val="center"/>
        <w:rPr>
          <w:b/>
          <w:sz w:val="28"/>
          <w:szCs w:val="28"/>
          <w:lang w:val="uk-UA"/>
        </w:rPr>
      </w:pPr>
      <w:r w:rsidRPr="00BA2337">
        <w:rPr>
          <w:b/>
          <w:sz w:val="28"/>
          <w:szCs w:val="28"/>
          <w:lang w:val="uk-UA"/>
        </w:rPr>
        <w:t>(термінологічний словник)</w:t>
      </w:r>
    </w:p>
    <w:p w:rsidR="00DB7DA1" w:rsidRPr="00B61413" w:rsidRDefault="00DB7DA1" w:rsidP="00DB7DA1">
      <w:pPr>
        <w:tabs>
          <w:tab w:val="left" w:pos="2030"/>
          <w:tab w:val="left" w:pos="10065"/>
        </w:tabs>
        <w:rPr>
          <w:sz w:val="28"/>
          <w:szCs w:val="28"/>
          <w:lang w:val="uk-UA"/>
        </w:rPr>
      </w:pPr>
    </w:p>
    <w:p w:rsidR="00671268" w:rsidRPr="00977649" w:rsidRDefault="00671268" w:rsidP="00671268">
      <w:pPr>
        <w:ind w:firstLine="680"/>
        <w:jc w:val="both"/>
        <w:rPr>
          <w:sz w:val="28"/>
          <w:szCs w:val="28"/>
          <w:lang w:val="uk-UA"/>
        </w:rPr>
      </w:pPr>
      <w:r w:rsidRPr="00977649">
        <w:rPr>
          <w:b/>
          <w:sz w:val="28"/>
          <w:szCs w:val="28"/>
          <w:lang w:val="uk-UA"/>
        </w:rPr>
        <w:t>абсолютна швидкість росту-</w:t>
      </w:r>
      <w:r w:rsidRPr="00977649">
        <w:rPr>
          <w:sz w:val="28"/>
          <w:szCs w:val="28"/>
          <w:lang w:val="uk-UA"/>
        </w:rPr>
        <w:t xml:space="preserve">  приріст біомаси або клітин за одиницю часу  </w:t>
      </w:r>
      <w:r w:rsidRPr="00671268">
        <w:rPr>
          <w:sz w:val="28"/>
          <w:szCs w:val="28"/>
          <w:lang w:val="en-US"/>
        </w:rPr>
        <w:t>V</w:t>
      </w:r>
      <w:r w:rsidRPr="00977649">
        <w:rPr>
          <w:sz w:val="28"/>
          <w:szCs w:val="28"/>
          <w:lang w:val="uk-UA"/>
        </w:rPr>
        <w:t>=</w:t>
      </w:r>
      <w:r w:rsidRPr="00671268">
        <w:rPr>
          <w:sz w:val="28"/>
          <w:szCs w:val="28"/>
          <w:lang w:val="en-US"/>
        </w:rPr>
        <w:t>dx</w:t>
      </w:r>
      <w:r w:rsidRPr="00977649">
        <w:rPr>
          <w:sz w:val="28"/>
          <w:szCs w:val="28"/>
          <w:lang w:val="uk-UA"/>
        </w:rPr>
        <w:t>/</w:t>
      </w:r>
      <w:r w:rsidRPr="00671268">
        <w:rPr>
          <w:sz w:val="28"/>
          <w:szCs w:val="28"/>
          <w:lang w:val="en-US"/>
        </w:rPr>
        <w:t>dt</w:t>
      </w:r>
      <w:r w:rsidRPr="00977649">
        <w:rPr>
          <w:sz w:val="28"/>
          <w:szCs w:val="28"/>
          <w:lang w:val="uk-UA"/>
        </w:rPr>
        <w:t xml:space="preserve"> (</w:t>
      </w:r>
      <w:r w:rsidRPr="00671268">
        <w:rPr>
          <w:sz w:val="28"/>
          <w:szCs w:val="28"/>
          <w:lang w:val="en-US"/>
        </w:rPr>
        <w:t>x</w:t>
      </w:r>
      <w:r w:rsidRPr="00977649">
        <w:rPr>
          <w:sz w:val="28"/>
          <w:szCs w:val="28"/>
          <w:lang w:val="uk-UA"/>
        </w:rPr>
        <w:t xml:space="preserve">- приріст біомаси або клітин, </w:t>
      </w:r>
      <w:r w:rsidRPr="00671268">
        <w:rPr>
          <w:sz w:val="28"/>
          <w:szCs w:val="28"/>
          <w:lang w:val="en-US"/>
        </w:rPr>
        <w:t>t</w:t>
      </w:r>
      <w:r w:rsidRPr="00977649">
        <w:rPr>
          <w:sz w:val="28"/>
          <w:szCs w:val="28"/>
          <w:lang w:val="uk-UA"/>
        </w:rPr>
        <w:t>-час)</w:t>
      </w:r>
    </w:p>
    <w:p w:rsidR="00671268" w:rsidRPr="00977649" w:rsidRDefault="00671268" w:rsidP="00671268">
      <w:pPr>
        <w:ind w:firstLine="680"/>
        <w:jc w:val="both"/>
        <w:rPr>
          <w:sz w:val="28"/>
          <w:szCs w:val="28"/>
          <w:lang w:val="uk-UA"/>
        </w:rPr>
      </w:pPr>
      <w:r w:rsidRPr="00977649">
        <w:rPr>
          <w:b/>
          <w:sz w:val="28"/>
          <w:szCs w:val="28"/>
          <w:lang w:val="uk-UA"/>
        </w:rPr>
        <w:t>автоліз клітин</w:t>
      </w:r>
      <w:r w:rsidRPr="00977649">
        <w:rPr>
          <w:sz w:val="28"/>
          <w:szCs w:val="28"/>
          <w:lang w:val="uk-UA"/>
        </w:rPr>
        <w:t xml:space="preserve">-  лізис клітин під дією власних ферментів; процес притаманний клітинам  у фазі відмирання культури. </w:t>
      </w:r>
    </w:p>
    <w:p w:rsidR="00671268" w:rsidRPr="00671268" w:rsidRDefault="00671268" w:rsidP="00671268">
      <w:pPr>
        <w:ind w:firstLine="680"/>
        <w:jc w:val="both"/>
        <w:rPr>
          <w:sz w:val="28"/>
          <w:szCs w:val="28"/>
        </w:rPr>
      </w:pPr>
      <w:r w:rsidRPr="00671268">
        <w:rPr>
          <w:b/>
          <w:sz w:val="28"/>
          <w:szCs w:val="28"/>
        </w:rPr>
        <w:t>автотрофи</w:t>
      </w:r>
      <w:r w:rsidRPr="00671268">
        <w:rPr>
          <w:sz w:val="28"/>
          <w:szCs w:val="28"/>
        </w:rPr>
        <w:t>-  організми, що здатні засвоювати СО2, як єдине джерело Карбону і синтезувати з нього органічні речовини для клітини</w:t>
      </w:r>
    </w:p>
    <w:p w:rsidR="00671268" w:rsidRPr="00671268" w:rsidRDefault="00671268" w:rsidP="00671268">
      <w:pPr>
        <w:ind w:firstLine="680"/>
        <w:jc w:val="both"/>
        <w:rPr>
          <w:sz w:val="28"/>
          <w:szCs w:val="28"/>
        </w:rPr>
      </w:pPr>
      <w:r w:rsidRPr="00671268">
        <w:rPr>
          <w:b/>
          <w:sz w:val="28"/>
          <w:szCs w:val="28"/>
        </w:rPr>
        <w:t>автотрофна фіксація СО2</w:t>
      </w:r>
      <w:r w:rsidRPr="00671268">
        <w:rPr>
          <w:sz w:val="28"/>
          <w:szCs w:val="28"/>
        </w:rPr>
        <w:t>-  використання СО2, як єдине джерело вуглецю; перетворення СО2 у органічні речовини автотрофами; СО2 + 4Н</w:t>
      </w:r>
      <w:r w:rsidRPr="00671268">
        <w:rPr>
          <w:sz w:val="28"/>
          <w:szCs w:val="28"/>
          <w:vertAlign w:val="superscript"/>
        </w:rPr>
        <w:t>+</w:t>
      </w:r>
      <w:r w:rsidRPr="00671268">
        <w:rPr>
          <w:sz w:val="28"/>
          <w:szCs w:val="28"/>
        </w:rPr>
        <w:t xml:space="preserve"> + 4 nАТФ = (СН2О) +Н2О + </w:t>
      </w:r>
      <w:r w:rsidRPr="00671268">
        <w:rPr>
          <w:sz w:val="28"/>
          <w:szCs w:val="28"/>
          <w:lang w:val="en-US"/>
        </w:rPr>
        <w:t>n</w:t>
      </w:r>
      <w:r w:rsidRPr="00671268">
        <w:rPr>
          <w:sz w:val="28"/>
          <w:szCs w:val="28"/>
        </w:rPr>
        <w:t xml:space="preserve">АДФ + </w:t>
      </w:r>
      <w:r w:rsidRPr="00671268">
        <w:rPr>
          <w:sz w:val="28"/>
          <w:szCs w:val="28"/>
          <w:lang w:val="en-US"/>
        </w:rPr>
        <w:t>n</w:t>
      </w:r>
      <w:r w:rsidRPr="00671268">
        <w:rPr>
          <w:sz w:val="28"/>
          <w:szCs w:val="28"/>
        </w:rPr>
        <w:t xml:space="preserve"> Рі; ключовий фермент РУБІСКО</w:t>
      </w:r>
    </w:p>
    <w:p w:rsidR="00671268" w:rsidRPr="00671268" w:rsidRDefault="00671268" w:rsidP="00671268">
      <w:pPr>
        <w:ind w:firstLine="680"/>
        <w:jc w:val="both"/>
        <w:rPr>
          <w:sz w:val="28"/>
          <w:szCs w:val="28"/>
        </w:rPr>
      </w:pPr>
      <w:r w:rsidRPr="00671268">
        <w:rPr>
          <w:b/>
          <w:sz w:val="28"/>
          <w:szCs w:val="28"/>
        </w:rPr>
        <w:t>аденілатциклаза-</w:t>
      </w:r>
      <w:r w:rsidRPr="00671268">
        <w:rPr>
          <w:sz w:val="28"/>
          <w:szCs w:val="28"/>
        </w:rPr>
        <w:t xml:space="preserve">  фермент, що каталізує перетворення АТФ на цАМФ; зв’язана з мембраною, проявляє високу активність якщо компоненти  транспортування цукрів (фосфотрансферазної системи) фосфорильовані</w:t>
      </w:r>
    </w:p>
    <w:p w:rsidR="00671268" w:rsidRPr="00671268" w:rsidRDefault="00671268" w:rsidP="00671268">
      <w:pPr>
        <w:ind w:firstLine="680"/>
        <w:jc w:val="both"/>
        <w:rPr>
          <w:sz w:val="28"/>
          <w:szCs w:val="28"/>
        </w:rPr>
      </w:pPr>
      <w:r w:rsidRPr="00671268">
        <w:rPr>
          <w:b/>
          <w:sz w:val="28"/>
          <w:szCs w:val="28"/>
        </w:rPr>
        <w:t>аероби-</w:t>
      </w:r>
      <w:r w:rsidRPr="00671268">
        <w:rPr>
          <w:sz w:val="28"/>
          <w:szCs w:val="28"/>
        </w:rPr>
        <w:t xml:space="preserve">  мікроорганізми, для життєдіяльності яких необхідний вільний молекулярний кисень </w:t>
      </w:r>
    </w:p>
    <w:p w:rsidR="00671268" w:rsidRPr="00671268" w:rsidRDefault="00671268" w:rsidP="00671268">
      <w:pPr>
        <w:ind w:firstLine="680"/>
        <w:jc w:val="both"/>
        <w:rPr>
          <w:sz w:val="28"/>
          <w:szCs w:val="28"/>
        </w:rPr>
      </w:pPr>
      <w:r w:rsidRPr="00671268">
        <w:rPr>
          <w:b/>
          <w:sz w:val="28"/>
          <w:szCs w:val="28"/>
        </w:rPr>
        <w:t>аеросоми-</w:t>
      </w:r>
      <w:r w:rsidRPr="00671268">
        <w:rPr>
          <w:sz w:val="28"/>
          <w:szCs w:val="28"/>
        </w:rPr>
        <w:t xml:space="preserve">  або газові вакуолі, характерні для водних, грунтових  та болотних бактерій; пухирці газу, що розміщені паралельними рядами і утворюють сотоподібну структуру, заповнені повітрям, їх оболонка містить лише білки; регулятор плавучості.</w:t>
      </w:r>
    </w:p>
    <w:p w:rsidR="00671268" w:rsidRPr="00671268" w:rsidRDefault="00671268" w:rsidP="00671268">
      <w:pPr>
        <w:ind w:firstLine="680"/>
        <w:jc w:val="both"/>
        <w:rPr>
          <w:sz w:val="28"/>
          <w:szCs w:val="28"/>
        </w:rPr>
      </w:pPr>
      <w:r w:rsidRPr="00671268">
        <w:rPr>
          <w:b/>
          <w:sz w:val="28"/>
          <w:szCs w:val="28"/>
        </w:rPr>
        <w:t>аеротаксис-</w:t>
      </w:r>
      <w:r w:rsidRPr="00671268">
        <w:rPr>
          <w:sz w:val="28"/>
          <w:szCs w:val="28"/>
        </w:rPr>
        <w:t xml:space="preserve">  рух до або від джерела кисню; позитивний аеротаксис характерний для аеробів, а негативний - для анаеробів</w:t>
      </w:r>
    </w:p>
    <w:p w:rsidR="00671268" w:rsidRPr="00671268" w:rsidRDefault="00671268" w:rsidP="00671268">
      <w:pPr>
        <w:ind w:firstLine="680"/>
        <w:jc w:val="both"/>
        <w:rPr>
          <w:sz w:val="28"/>
          <w:szCs w:val="28"/>
        </w:rPr>
      </w:pPr>
      <w:r w:rsidRPr="00671268">
        <w:rPr>
          <w:b/>
          <w:sz w:val="28"/>
          <w:szCs w:val="28"/>
        </w:rPr>
        <w:t>азофередоксин-</w:t>
      </w:r>
      <w:r w:rsidRPr="00671268">
        <w:rPr>
          <w:sz w:val="28"/>
          <w:szCs w:val="28"/>
        </w:rPr>
        <w:t xml:space="preserve">  </w:t>
      </w:r>
      <w:r w:rsidRPr="00671268">
        <w:rPr>
          <w:sz w:val="28"/>
          <w:szCs w:val="28"/>
          <w:lang w:val="en-US"/>
        </w:rPr>
        <w:t>Fe</w:t>
      </w:r>
      <w:r w:rsidRPr="00671268">
        <w:rPr>
          <w:sz w:val="28"/>
          <w:szCs w:val="28"/>
        </w:rPr>
        <w:t>-білок, частина ферментативного комплексу (нітрогенази), утворений двома субодиницями, містить 4 атоми феруму і 4 атоми сульфуру, чутливий до кисню, без нього неможливий процес азотфіксації.</w:t>
      </w:r>
    </w:p>
    <w:p w:rsidR="00671268" w:rsidRPr="00671268" w:rsidRDefault="00671268" w:rsidP="00671268">
      <w:pPr>
        <w:ind w:firstLine="680"/>
        <w:jc w:val="both"/>
        <w:rPr>
          <w:sz w:val="28"/>
          <w:szCs w:val="28"/>
        </w:rPr>
      </w:pPr>
      <w:r w:rsidRPr="00671268">
        <w:rPr>
          <w:b/>
          <w:sz w:val="28"/>
          <w:szCs w:val="28"/>
        </w:rPr>
        <w:t>аконітаза-</w:t>
      </w:r>
      <w:r w:rsidRPr="00671268">
        <w:rPr>
          <w:sz w:val="28"/>
          <w:szCs w:val="28"/>
        </w:rPr>
        <w:t xml:space="preserve">  фермент, що каталізує перетворення лимонної кислоти у цис-аконітову та ізолимонну;  є залізопротеїдом, для її активування потрібен іон </w:t>
      </w:r>
      <w:r w:rsidRPr="00671268">
        <w:rPr>
          <w:sz w:val="28"/>
          <w:szCs w:val="28"/>
          <w:lang w:val="en-US"/>
        </w:rPr>
        <w:t>Fe</w:t>
      </w:r>
      <w:r w:rsidRPr="00671268">
        <w:rPr>
          <w:sz w:val="28"/>
          <w:szCs w:val="28"/>
        </w:rPr>
        <w:t xml:space="preserve">2+, а інгібітором є Н2О2, що нагромаджується у </w:t>
      </w:r>
      <w:r w:rsidRPr="00671268">
        <w:rPr>
          <w:sz w:val="28"/>
          <w:szCs w:val="28"/>
          <w:lang w:val="en-US"/>
        </w:rPr>
        <w:t>Fe</w:t>
      </w:r>
      <w:r w:rsidRPr="00671268">
        <w:rPr>
          <w:sz w:val="28"/>
          <w:szCs w:val="28"/>
        </w:rPr>
        <w:t>-дефіцитних клітинах, впливає на синтез лимонної кислоти, інактивується при зменшенні рН</w:t>
      </w:r>
    </w:p>
    <w:p w:rsidR="00671268" w:rsidRPr="00671268" w:rsidRDefault="00671268" w:rsidP="00671268">
      <w:pPr>
        <w:ind w:firstLine="680"/>
        <w:jc w:val="both"/>
        <w:rPr>
          <w:sz w:val="28"/>
          <w:szCs w:val="28"/>
        </w:rPr>
      </w:pPr>
      <w:r w:rsidRPr="00671268">
        <w:rPr>
          <w:b/>
          <w:sz w:val="28"/>
          <w:szCs w:val="28"/>
        </w:rPr>
        <w:t xml:space="preserve">активне транспортування- </w:t>
      </w:r>
      <w:r w:rsidRPr="00671268">
        <w:rPr>
          <w:sz w:val="28"/>
          <w:szCs w:val="28"/>
        </w:rPr>
        <w:t xml:space="preserve"> транспорт, що здійснюється проти градієнта концентрації через мембрану клітин з використанням енергії</w:t>
      </w:r>
    </w:p>
    <w:p w:rsidR="00671268" w:rsidRPr="00671268" w:rsidRDefault="00671268" w:rsidP="00671268">
      <w:pPr>
        <w:ind w:firstLine="680"/>
        <w:jc w:val="both"/>
        <w:rPr>
          <w:sz w:val="28"/>
          <w:szCs w:val="28"/>
        </w:rPr>
      </w:pPr>
      <w:r w:rsidRPr="00671268">
        <w:rPr>
          <w:b/>
          <w:sz w:val="28"/>
          <w:szCs w:val="28"/>
        </w:rPr>
        <w:t>алкалофіли-</w:t>
      </w:r>
      <w:r w:rsidRPr="00671268">
        <w:rPr>
          <w:sz w:val="28"/>
          <w:szCs w:val="28"/>
        </w:rPr>
        <w:t xml:space="preserve">  мікроорганізми що розвиваються в зонах з високим значенням рН, їх оптимум 9-10,5; амоніфікатори, нітра- і сульфатвідновлювальні бактерії.</w:t>
      </w:r>
    </w:p>
    <w:p w:rsidR="00671268" w:rsidRPr="00671268" w:rsidRDefault="00671268" w:rsidP="00671268">
      <w:pPr>
        <w:ind w:firstLine="680"/>
        <w:jc w:val="both"/>
        <w:rPr>
          <w:sz w:val="28"/>
          <w:szCs w:val="28"/>
        </w:rPr>
      </w:pPr>
      <w:r w:rsidRPr="00671268">
        <w:rPr>
          <w:b/>
          <w:sz w:val="28"/>
          <w:szCs w:val="28"/>
        </w:rPr>
        <w:t xml:space="preserve">алкогольдегідрогеназа- </w:t>
      </w:r>
      <w:r w:rsidRPr="00671268">
        <w:rPr>
          <w:sz w:val="28"/>
          <w:szCs w:val="28"/>
        </w:rPr>
        <w:t xml:space="preserve">фермент, що каталізує окиснення спиртів до альдегідів за присутності НАД, димер що містить цинк;  має простетичну групу </w:t>
      </w:r>
      <w:r w:rsidRPr="00671268">
        <w:rPr>
          <w:sz w:val="28"/>
          <w:szCs w:val="28"/>
          <w:lang w:val="en-US"/>
        </w:rPr>
        <w:t>PPQ</w:t>
      </w:r>
      <w:r w:rsidRPr="00671268">
        <w:rPr>
          <w:sz w:val="28"/>
          <w:szCs w:val="28"/>
        </w:rPr>
        <w:t xml:space="preserve"> – метоксантин; міститься на зовнішній поверхні ЦПМ; </w:t>
      </w:r>
    </w:p>
    <w:p w:rsidR="00671268" w:rsidRPr="00671268" w:rsidRDefault="00671268" w:rsidP="00671268">
      <w:pPr>
        <w:ind w:firstLine="680"/>
        <w:jc w:val="both"/>
        <w:rPr>
          <w:sz w:val="28"/>
          <w:szCs w:val="28"/>
        </w:rPr>
      </w:pPr>
      <w:r w:rsidRPr="00671268">
        <w:rPr>
          <w:b/>
          <w:sz w:val="28"/>
          <w:szCs w:val="28"/>
        </w:rPr>
        <w:t xml:space="preserve">алостеричний фермент-  </w:t>
      </w:r>
      <w:r w:rsidRPr="00671268">
        <w:rPr>
          <w:sz w:val="28"/>
          <w:szCs w:val="28"/>
        </w:rPr>
        <w:t>це ферменти,</w:t>
      </w:r>
      <w:r w:rsidRPr="00671268">
        <w:rPr>
          <w:b/>
          <w:sz w:val="28"/>
          <w:szCs w:val="28"/>
        </w:rPr>
        <w:t xml:space="preserve"> </w:t>
      </w:r>
      <w:r w:rsidRPr="00671268">
        <w:rPr>
          <w:sz w:val="28"/>
          <w:szCs w:val="28"/>
        </w:rPr>
        <w:t xml:space="preserve">що крім ативного центру мають ще регуляторний центр – алостеричний, з яким взаємодіють алостеричні регулятори; складається з кількох субодиниць (однакових або різних). </w:t>
      </w:r>
    </w:p>
    <w:p w:rsidR="00671268" w:rsidRPr="00671268" w:rsidRDefault="00671268" w:rsidP="00671268">
      <w:pPr>
        <w:ind w:firstLine="680"/>
        <w:jc w:val="both"/>
        <w:rPr>
          <w:sz w:val="28"/>
          <w:szCs w:val="28"/>
        </w:rPr>
      </w:pPr>
      <w:r w:rsidRPr="00671268">
        <w:rPr>
          <w:b/>
          <w:sz w:val="28"/>
          <w:szCs w:val="28"/>
        </w:rPr>
        <w:t xml:space="preserve">амілоза-  </w:t>
      </w:r>
      <w:r w:rsidRPr="00671268">
        <w:rPr>
          <w:sz w:val="28"/>
          <w:szCs w:val="28"/>
        </w:rPr>
        <w:t>глюкан, що входить до складу крохмалю, легко розчинний у воді, лінійний полімер, що складається з залишків  α-D-глюкози що з’єднані через α-1,4-глікозидні зв'язки, ступінь полімеризації від 200 до 5000</w:t>
      </w:r>
    </w:p>
    <w:p w:rsidR="00671268" w:rsidRPr="00671268" w:rsidRDefault="00671268" w:rsidP="00671268">
      <w:pPr>
        <w:ind w:firstLine="680"/>
        <w:jc w:val="both"/>
        <w:rPr>
          <w:b/>
          <w:sz w:val="28"/>
          <w:szCs w:val="28"/>
        </w:rPr>
      </w:pPr>
      <w:r w:rsidRPr="00671268">
        <w:rPr>
          <w:b/>
          <w:sz w:val="28"/>
          <w:szCs w:val="28"/>
        </w:rPr>
        <w:lastRenderedPageBreak/>
        <w:t xml:space="preserve">амілопектин-  </w:t>
      </w:r>
      <w:r w:rsidRPr="00671268">
        <w:rPr>
          <w:sz w:val="28"/>
          <w:szCs w:val="28"/>
        </w:rPr>
        <w:t>глюкан що входить до складу крохмалю, майже не розчинний у холодній воді, а в гарячій утворює драглисту частину клейстеру, розгалужений полімер, що складається з залишків  α-D-глюкози що з’єднані через α-1,4-глікозидні зв'язки та через α-1,6-глікозидні зв'язки</w:t>
      </w:r>
    </w:p>
    <w:p w:rsidR="00671268" w:rsidRPr="00671268" w:rsidRDefault="00671268" w:rsidP="00671268">
      <w:pPr>
        <w:ind w:firstLine="680"/>
        <w:jc w:val="both"/>
        <w:rPr>
          <w:b/>
          <w:sz w:val="28"/>
          <w:szCs w:val="28"/>
        </w:rPr>
      </w:pPr>
      <w:r w:rsidRPr="00671268">
        <w:rPr>
          <w:b/>
          <w:sz w:val="28"/>
          <w:szCs w:val="28"/>
        </w:rPr>
        <w:t xml:space="preserve">амоніфікація-  </w:t>
      </w:r>
      <w:r w:rsidRPr="00671268">
        <w:rPr>
          <w:sz w:val="28"/>
          <w:szCs w:val="28"/>
        </w:rPr>
        <w:t>процес розкладу органічних азотвмісних сполук з виділенням аміаку, відбувається під впливом різних мікроорганізмів</w:t>
      </w:r>
    </w:p>
    <w:p w:rsidR="00671268" w:rsidRPr="00671268" w:rsidRDefault="00671268" w:rsidP="00671268">
      <w:pPr>
        <w:ind w:firstLine="680"/>
        <w:jc w:val="both"/>
        <w:rPr>
          <w:b/>
          <w:sz w:val="28"/>
          <w:szCs w:val="28"/>
        </w:rPr>
      </w:pPr>
      <w:r w:rsidRPr="00671268">
        <w:rPr>
          <w:b/>
          <w:sz w:val="28"/>
          <w:szCs w:val="28"/>
        </w:rPr>
        <w:t xml:space="preserve">анаболізм-  </w:t>
      </w:r>
      <w:r w:rsidRPr="00671268">
        <w:rPr>
          <w:sz w:val="28"/>
          <w:szCs w:val="28"/>
        </w:rPr>
        <w:t xml:space="preserve"> або конструктивний метаболізм – потік реакцій у результаті яких за рахунок речовин, що надходять ззовні або утворюються у клітині , будуються компоненти клітин; цей процес пов'язаний з використанням енергії, що міститься в макроергічних зв’язках молекул АТФ та інших багатих на енергію сполуках.</w:t>
      </w:r>
    </w:p>
    <w:p w:rsidR="00671268" w:rsidRPr="00671268" w:rsidRDefault="00671268" w:rsidP="00671268">
      <w:pPr>
        <w:ind w:firstLine="680"/>
        <w:jc w:val="both"/>
        <w:rPr>
          <w:b/>
          <w:sz w:val="28"/>
          <w:szCs w:val="28"/>
        </w:rPr>
      </w:pPr>
      <w:r w:rsidRPr="00671268">
        <w:rPr>
          <w:b/>
          <w:sz w:val="28"/>
          <w:szCs w:val="28"/>
        </w:rPr>
        <w:t xml:space="preserve">анаеробіоз-  </w:t>
      </w:r>
      <w:r w:rsidRPr="00671268">
        <w:rPr>
          <w:sz w:val="28"/>
          <w:szCs w:val="28"/>
        </w:rPr>
        <w:t>життя за відсутності вільного кисню. Поняття «анаеробіоз» було введено в 1861 Луї Пастером, що показав, що мікроорганізми, що породжують маслянокисле бродіння, гинуть у присутності кисню.</w:t>
      </w:r>
    </w:p>
    <w:p w:rsidR="00671268" w:rsidRPr="00671268" w:rsidRDefault="00671268" w:rsidP="00671268">
      <w:pPr>
        <w:ind w:firstLine="680"/>
        <w:jc w:val="both"/>
        <w:rPr>
          <w:sz w:val="28"/>
          <w:szCs w:val="28"/>
        </w:rPr>
      </w:pPr>
      <w:r w:rsidRPr="00671268">
        <w:rPr>
          <w:b/>
          <w:sz w:val="28"/>
          <w:szCs w:val="28"/>
        </w:rPr>
        <w:t xml:space="preserve">анаеробне дихання-  </w:t>
      </w:r>
      <w:r w:rsidRPr="00671268">
        <w:rPr>
          <w:sz w:val="28"/>
          <w:szCs w:val="28"/>
        </w:rPr>
        <w:t xml:space="preserve">тип метаболізму за якого водень від органічного субстрату переноситься на «зв’язаний кисень» (сульфат, нітрат, карбонат, фумарат чи інші сполуик); окислення молекул для отримання енергії за відсутності кисню. </w:t>
      </w:r>
    </w:p>
    <w:p w:rsidR="00671268" w:rsidRPr="00671268" w:rsidRDefault="00671268" w:rsidP="00671268">
      <w:pPr>
        <w:ind w:firstLine="680"/>
        <w:jc w:val="both"/>
        <w:rPr>
          <w:b/>
          <w:sz w:val="28"/>
          <w:szCs w:val="28"/>
        </w:rPr>
      </w:pPr>
      <w:r w:rsidRPr="00671268">
        <w:rPr>
          <w:b/>
          <w:sz w:val="28"/>
          <w:szCs w:val="28"/>
        </w:rPr>
        <w:t xml:space="preserve">анаеростат-  </w:t>
      </w:r>
      <w:r w:rsidRPr="00671268">
        <w:rPr>
          <w:sz w:val="28"/>
          <w:szCs w:val="28"/>
        </w:rPr>
        <w:t>прилад для вирощування анаеробних мікроорганізмів, герметично закривається і поміщається в термостат, кисень видаляється декількома шляхами: витіснення за допомогою вуглекислоти, поглинання лужним розчином, спалюванням фосфору, з'єднання з воднем в присутності платини та ін.</w:t>
      </w:r>
    </w:p>
    <w:p w:rsidR="00671268" w:rsidRPr="00671268" w:rsidRDefault="00671268" w:rsidP="00671268">
      <w:pPr>
        <w:ind w:firstLine="680"/>
        <w:jc w:val="both"/>
        <w:rPr>
          <w:b/>
          <w:sz w:val="28"/>
          <w:szCs w:val="28"/>
        </w:rPr>
      </w:pPr>
      <w:r w:rsidRPr="00671268">
        <w:rPr>
          <w:b/>
          <w:sz w:val="28"/>
          <w:szCs w:val="28"/>
        </w:rPr>
        <w:t xml:space="preserve">анаморфні дріжджі-  </w:t>
      </w:r>
      <w:r w:rsidRPr="00671268">
        <w:rPr>
          <w:sz w:val="28"/>
          <w:szCs w:val="28"/>
        </w:rPr>
        <w:t>або імперфектні, дріжджі у яких не описана статева стадія розмноження.</w:t>
      </w:r>
    </w:p>
    <w:p w:rsidR="00671268" w:rsidRPr="00671268" w:rsidRDefault="00671268" w:rsidP="00671268">
      <w:pPr>
        <w:ind w:firstLine="680"/>
        <w:jc w:val="both"/>
        <w:rPr>
          <w:b/>
          <w:sz w:val="28"/>
          <w:szCs w:val="28"/>
        </w:rPr>
      </w:pPr>
      <w:r w:rsidRPr="00671268">
        <w:rPr>
          <w:b/>
          <w:sz w:val="28"/>
          <w:szCs w:val="28"/>
        </w:rPr>
        <w:t xml:space="preserve">аноксигенний фотосинтез- </w:t>
      </w:r>
      <w:r w:rsidRPr="00671268">
        <w:rPr>
          <w:sz w:val="28"/>
          <w:szCs w:val="28"/>
        </w:rPr>
        <w:t xml:space="preserve">фотосинтез при якому не відбувається утворення молекулярного кисню; як донор електронів не використовується вода, а речовини що мають більший ступінь відновленості </w:t>
      </w:r>
      <w:r w:rsidRPr="00671268">
        <w:rPr>
          <w:sz w:val="28"/>
          <w:szCs w:val="28"/>
          <w:lang w:val="en-US"/>
        </w:rPr>
        <w:t>H</w:t>
      </w:r>
      <w:r w:rsidRPr="00671268">
        <w:rPr>
          <w:sz w:val="28"/>
          <w:szCs w:val="28"/>
          <w:vertAlign w:val="subscript"/>
        </w:rPr>
        <w:t>2</w:t>
      </w:r>
      <w:r w:rsidRPr="00671268">
        <w:rPr>
          <w:sz w:val="28"/>
          <w:szCs w:val="28"/>
          <w:lang w:val="en-US"/>
        </w:rPr>
        <w:t>S</w:t>
      </w:r>
      <w:r w:rsidRPr="00671268">
        <w:rPr>
          <w:sz w:val="28"/>
          <w:szCs w:val="28"/>
        </w:rPr>
        <w:t xml:space="preserve">, </w:t>
      </w:r>
      <w:r w:rsidRPr="00671268">
        <w:rPr>
          <w:sz w:val="28"/>
          <w:szCs w:val="28"/>
          <w:lang w:val="en-US"/>
        </w:rPr>
        <w:t>H</w:t>
      </w:r>
      <w:r w:rsidRPr="00671268">
        <w:rPr>
          <w:sz w:val="28"/>
          <w:szCs w:val="28"/>
          <w:vertAlign w:val="subscript"/>
        </w:rPr>
        <w:t>2</w:t>
      </w:r>
      <w:r w:rsidRPr="00671268">
        <w:rPr>
          <w:sz w:val="28"/>
          <w:szCs w:val="28"/>
        </w:rPr>
        <w:t>, органічні речовини. Його здійснюють водні пурпурові та зелені фототрофні бактерії</w:t>
      </w:r>
    </w:p>
    <w:p w:rsidR="00671268" w:rsidRPr="00671268" w:rsidRDefault="00671268" w:rsidP="00671268">
      <w:pPr>
        <w:ind w:firstLine="680"/>
        <w:jc w:val="both"/>
        <w:rPr>
          <w:b/>
          <w:sz w:val="28"/>
          <w:szCs w:val="28"/>
        </w:rPr>
      </w:pPr>
      <w:r w:rsidRPr="00671268">
        <w:rPr>
          <w:b/>
          <w:sz w:val="28"/>
          <w:szCs w:val="28"/>
        </w:rPr>
        <w:t xml:space="preserve">антипорт-  </w:t>
      </w:r>
      <w:r w:rsidRPr="00671268">
        <w:rPr>
          <w:sz w:val="28"/>
          <w:szCs w:val="28"/>
        </w:rPr>
        <w:t>білок переносник, що транспортує один тип іонів в клітину а інший – з клітини</w:t>
      </w:r>
    </w:p>
    <w:p w:rsidR="00671268" w:rsidRPr="00671268" w:rsidRDefault="00671268" w:rsidP="00671268">
      <w:pPr>
        <w:ind w:firstLine="680"/>
        <w:jc w:val="both"/>
        <w:rPr>
          <w:b/>
          <w:sz w:val="28"/>
          <w:szCs w:val="28"/>
        </w:rPr>
      </w:pPr>
      <w:r w:rsidRPr="00671268">
        <w:rPr>
          <w:b/>
          <w:sz w:val="28"/>
          <w:szCs w:val="28"/>
        </w:rPr>
        <w:t xml:space="preserve">апорепресор-  </w:t>
      </w:r>
      <w:r w:rsidRPr="00671268">
        <w:rPr>
          <w:sz w:val="28"/>
          <w:szCs w:val="28"/>
        </w:rPr>
        <w:t>неактивний репресор синтезу ферментів який взаємодіє з оператором; має два активних центри: один для зв’язування з корепресором, а інший – з оператором, перетворюється в активний репресор після взаємодії з корепресором.</w:t>
      </w:r>
    </w:p>
    <w:p w:rsidR="00671268" w:rsidRPr="00671268" w:rsidRDefault="00671268" w:rsidP="00671268">
      <w:pPr>
        <w:ind w:firstLine="680"/>
        <w:jc w:val="both"/>
        <w:rPr>
          <w:sz w:val="28"/>
          <w:szCs w:val="28"/>
        </w:rPr>
      </w:pPr>
      <w:r w:rsidRPr="00671268">
        <w:rPr>
          <w:b/>
          <w:sz w:val="28"/>
          <w:szCs w:val="28"/>
        </w:rPr>
        <w:t xml:space="preserve">асиміляційна нітратредукція-  </w:t>
      </w:r>
      <w:r w:rsidRPr="00671268">
        <w:rPr>
          <w:sz w:val="28"/>
          <w:szCs w:val="28"/>
        </w:rPr>
        <w:t xml:space="preserve">використання нітрату для синтезу азотовмісних компонентів клітини, процесу передує відновлення нітрату до аміаку. здійснюється як в аеробних так і в анаеробних умовах; нітратредуктаза В і нітритредуктаза. </w:t>
      </w:r>
    </w:p>
    <w:p w:rsidR="00671268" w:rsidRPr="00671268" w:rsidRDefault="00671268" w:rsidP="00671268">
      <w:pPr>
        <w:ind w:firstLine="680"/>
        <w:jc w:val="both"/>
        <w:rPr>
          <w:b/>
          <w:sz w:val="28"/>
          <w:szCs w:val="28"/>
        </w:rPr>
      </w:pPr>
      <w:r w:rsidRPr="00671268">
        <w:rPr>
          <w:b/>
          <w:sz w:val="28"/>
          <w:szCs w:val="28"/>
        </w:rPr>
        <w:t xml:space="preserve">асиміляція-  </w:t>
      </w:r>
      <w:r w:rsidRPr="00671268">
        <w:rPr>
          <w:sz w:val="28"/>
          <w:szCs w:val="28"/>
        </w:rPr>
        <w:t>(анаболізм</w:t>
      </w:r>
      <w:r w:rsidRPr="00671268">
        <w:rPr>
          <w:b/>
          <w:sz w:val="28"/>
          <w:szCs w:val="28"/>
        </w:rPr>
        <w:t xml:space="preserve">  </w:t>
      </w:r>
      <w:r w:rsidRPr="00671268">
        <w:rPr>
          <w:sz w:val="28"/>
          <w:szCs w:val="28"/>
        </w:rPr>
        <w:t xml:space="preserve"> або конструктивний метаболізм) – потік реакцій у результаті яких за рахунок речовин, що надходять ззовні або утворюються у клітині , будуються компоненти клітин; цей процес пов'язаний з використанням енергії, що міститься в макроергічних зв’язках молекул АТФ та інших багатих на енергію сполуках.</w:t>
      </w:r>
    </w:p>
    <w:p w:rsidR="00671268" w:rsidRPr="00671268" w:rsidRDefault="00671268" w:rsidP="00671268">
      <w:pPr>
        <w:ind w:firstLine="680"/>
        <w:jc w:val="both"/>
        <w:rPr>
          <w:b/>
          <w:sz w:val="28"/>
          <w:szCs w:val="28"/>
        </w:rPr>
      </w:pPr>
      <w:r w:rsidRPr="00671268">
        <w:rPr>
          <w:b/>
          <w:sz w:val="28"/>
          <w:szCs w:val="28"/>
        </w:rPr>
        <w:lastRenderedPageBreak/>
        <w:t xml:space="preserve">атенюатор-  </w:t>
      </w:r>
      <w:r w:rsidRPr="00671268">
        <w:rPr>
          <w:sz w:val="28"/>
          <w:szCs w:val="28"/>
        </w:rPr>
        <w:t>нуклеотидна послідовність розташована між оператором та першим структурним геном; послаблює роботу оперону;, кодує лінкерну РНК</w:t>
      </w:r>
    </w:p>
    <w:p w:rsidR="00671268" w:rsidRPr="00671268" w:rsidRDefault="00671268" w:rsidP="00671268">
      <w:pPr>
        <w:ind w:firstLine="680"/>
        <w:jc w:val="both"/>
        <w:rPr>
          <w:b/>
          <w:sz w:val="28"/>
          <w:szCs w:val="28"/>
        </w:rPr>
      </w:pPr>
      <w:r w:rsidRPr="00671268">
        <w:rPr>
          <w:b/>
          <w:sz w:val="28"/>
          <w:szCs w:val="28"/>
        </w:rPr>
        <w:t xml:space="preserve">ацетатне бродіння- </w:t>
      </w:r>
      <w:r w:rsidRPr="00671268">
        <w:rPr>
          <w:sz w:val="28"/>
          <w:szCs w:val="28"/>
        </w:rPr>
        <w:t xml:space="preserve"> бродіння,  єдиним продуктом окиснення гексоз є оцтова кислота, здійснюється деякими видами клостридій (</w:t>
      </w:r>
      <w:r w:rsidRPr="00671268">
        <w:rPr>
          <w:i/>
          <w:sz w:val="28"/>
          <w:szCs w:val="28"/>
        </w:rPr>
        <w:t>Clostridium acidi-urici, Clostridium cylindrosporum, Clostridium thermaceticum</w:t>
      </w:r>
      <w:r w:rsidRPr="00671268">
        <w:rPr>
          <w:sz w:val="28"/>
          <w:szCs w:val="28"/>
        </w:rPr>
        <w:t>)</w:t>
      </w:r>
    </w:p>
    <w:p w:rsidR="00671268" w:rsidRPr="00671268" w:rsidRDefault="00671268" w:rsidP="00671268">
      <w:pPr>
        <w:ind w:firstLine="680"/>
        <w:jc w:val="both"/>
        <w:rPr>
          <w:sz w:val="28"/>
          <w:szCs w:val="28"/>
        </w:rPr>
      </w:pPr>
      <w:r w:rsidRPr="00671268">
        <w:rPr>
          <w:b/>
          <w:sz w:val="28"/>
          <w:szCs w:val="28"/>
        </w:rPr>
        <w:t xml:space="preserve">ацидофіли-  </w:t>
      </w:r>
      <w:r w:rsidRPr="00671268">
        <w:rPr>
          <w:sz w:val="28"/>
          <w:szCs w:val="28"/>
        </w:rPr>
        <w:t>мікроорганізми, для яких оптимальне значення рН середовища лежить у кислій зоні; факультативні рН 1-9, оптимум рН2-4, облігатні екстремальні рН 1-5 оптимум рН 2-4;</w:t>
      </w:r>
      <w:r w:rsidRPr="00671268">
        <w:rPr>
          <w:sz w:val="28"/>
          <w:szCs w:val="28"/>
          <w:lang w:val="en-US"/>
        </w:rPr>
        <w:t>Thiobacillus</w:t>
      </w:r>
      <w:r w:rsidRPr="00671268">
        <w:rPr>
          <w:sz w:val="28"/>
          <w:szCs w:val="28"/>
        </w:rPr>
        <w:t xml:space="preserve"> </w:t>
      </w:r>
      <w:r w:rsidRPr="00671268">
        <w:rPr>
          <w:sz w:val="28"/>
          <w:szCs w:val="28"/>
          <w:lang w:val="en-US"/>
        </w:rPr>
        <w:t>thiooxidans</w:t>
      </w:r>
      <w:r w:rsidRPr="00671268">
        <w:rPr>
          <w:sz w:val="28"/>
          <w:szCs w:val="28"/>
        </w:rPr>
        <w:t xml:space="preserve">, </w:t>
      </w:r>
      <w:r w:rsidRPr="00671268">
        <w:rPr>
          <w:sz w:val="28"/>
          <w:szCs w:val="28"/>
          <w:lang w:val="en-US"/>
        </w:rPr>
        <w:t>T</w:t>
      </w:r>
      <w:r w:rsidRPr="00671268">
        <w:rPr>
          <w:sz w:val="28"/>
          <w:szCs w:val="28"/>
        </w:rPr>
        <w:t xml:space="preserve">. </w:t>
      </w:r>
      <w:r w:rsidRPr="00671268">
        <w:rPr>
          <w:sz w:val="28"/>
          <w:szCs w:val="28"/>
          <w:lang w:val="en-US"/>
        </w:rPr>
        <w:t>ferrooxydans</w:t>
      </w:r>
      <w:r w:rsidRPr="00671268">
        <w:rPr>
          <w:sz w:val="28"/>
          <w:szCs w:val="28"/>
        </w:rPr>
        <w:t xml:space="preserve">, </w:t>
      </w:r>
      <w:r w:rsidRPr="00671268">
        <w:rPr>
          <w:sz w:val="28"/>
          <w:szCs w:val="28"/>
          <w:lang w:val="en-US"/>
        </w:rPr>
        <w:t>Sulfolobus</w:t>
      </w:r>
      <w:r w:rsidRPr="00671268">
        <w:rPr>
          <w:sz w:val="28"/>
          <w:szCs w:val="28"/>
        </w:rPr>
        <w:t xml:space="preserve"> </w:t>
      </w:r>
      <w:r w:rsidRPr="00671268">
        <w:rPr>
          <w:sz w:val="28"/>
          <w:szCs w:val="28"/>
          <w:lang w:val="en-US"/>
        </w:rPr>
        <w:t>acidocaldarius</w:t>
      </w:r>
      <w:r w:rsidRPr="00671268">
        <w:rPr>
          <w:sz w:val="28"/>
          <w:szCs w:val="28"/>
        </w:rPr>
        <w:t>.</w:t>
      </w:r>
    </w:p>
    <w:p w:rsidR="00671268" w:rsidRPr="00671268" w:rsidRDefault="00671268" w:rsidP="00671268">
      <w:pPr>
        <w:ind w:firstLine="680"/>
        <w:jc w:val="both"/>
        <w:rPr>
          <w:b/>
          <w:sz w:val="28"/>
          <w:szCs w:val="28"/>
        </w:rPr>
      </w:pPr>
      <w:r w:rsidRPr="00671268">
        <w:rPr>
          <w:b/>
          <w:sz w:val="28"/>
          <w:szCs w:val="28"/>
        </w:rPr>
        <w:t xml:space="preserve">бактероїд-  </w:t>
      </w:r>
      <w:r w:rsidRPr="00671268">
        <w:rPr>
          <w:sz w:val="28"/>
          <w:szCs w:val="28"/>
        </w:rPr>
        <w:t>клітини бульбочкових бактерій у 10-12 разів більші за вільноіснуючі форми, розташовані у бульбочках на коренях бобових рослин; розміщені в цитоплазмі клітин господаря і саме в них відбувається фіксація азоту</w:t>
      </w:r>
    </w:p>
    <w:p w:rsidR="00671268" w:rsidRPr="00671268" w:rsidRDefault="00671268" w:rsidP="00671268">
      <w:pPr>
        <w:ind w:firstLine="680"/>
        <w:jc w:val="both"/>
        <w:rPr>
          <w:b/>
          <w:sz w:val="28"/>
          <w:szCs w:val="28"/>
        </w:rPr>
      </w:pPr>
      <w:r w:rsidRPr="00671268">
        <w:rPr>
          <w:b/>
          <w:sz w:val="28"/>
          <w:szCs w:val="28"/>
        </w:rPr>
        <w:t xml:space="preserve">баротолерантні мікроорганізми-  </w:t>
      </w:r>
      <w:r w:rsidRPr="00671268">
        <w:rPr>
          <w:sz w:val="28"/>
          <w:szCs w:val="28"/>
        </w:rPr>
        <w:t>мікроорганізми, що ростуть за умов звичайного та підвищеного атмосферного тиску</w:t>
      </w:r>
    </w:p>
    <w:p w:rsidR="00671268" w:rsidRPr="00671268" w:rsidRDefault="00671268" w:rsidP="00671268">
      <w:pPr>
        <w:ind w:firstLine="680"/>
        <w:jc w:val="both"/>
        <w:rPr>
          <w:b/>
          <w:sz w:val="28"/>
          <w:szCs w:val="28"/>
        </w:rPr>
      </w:pPr>
      <w:r w:rsidRPr="00671268">
        <w:rPr>
          <w:b/>
          <w:sz w:val="28"/>
          <w:szCs w:val="28"/>
        </w:rPr>
        <w:t xml:space="preserve">барофільні мікроорганізми- </w:t>
      </w:r>
      <w:r w:rsidRPr="00671268">
        <w:rPr>
          <w:sz w:val="28"/>
          <w:szCs w:val="28"/>
        </w:rPr>
        <w:t>мікроорганізми, що ліпше розмножуються за умов підвищеного атмосферного тиску</w:t>
      </w:r>
    </w:p>
    <w:p w:rsidR="00671268" w:rsidRPr="00671268" w:rsidRDefault="00671268" w:rsidP="00671268">
      <w:pPr>
        <w:ind w:firstLine="680"/>
        <w:jc w:val="both"/>
        <w:rPr>
          <w:b/>
          <w:sz w:val="28"/>
          <w:szCs w:val="28"/>
        </w:rPr>
      </w:pPr>
      <w:r w:rsidRPr="00671268">
        <w:rPr>
          <w:b/>
          <w:sz w:val="28"/>
          <w:szCs w:val="28"/>
        </w:rPr>
        <w:t xml:space="preserve">беоцити-  </w:t>
      </w:r>
      <w:r w:rsidRPr="00671268">
        <w:rPr>
          <w:sz w:val="28"/>
          <w:szCs w:val="28"/>
        </w:rPr>
        <w:t xml:space="preserve">дрібні клітини, що утворюються в результаті множинного поділу, характерного для одноклітинних ціанобактерій; заповнюють материнську клітину і виходять назовні після її розриву. </w:t>
      </w:r>
    </w:p>
    <w:p w:rsidR="00671268" w:rsidRPr="00671268" w:rsidRDefault="00671268" w:rsidP="00671268">
      <w:pPr>
        <w:ind w:firstLine="680"/>
        <w:jc w:val="both"/>
        <w:rPr>
          <w:b/>
          <w:sz w:val="28"/>
          <w:szCs w:val="28"/>
        </w:rPr>
      </w:pPr>
      <w:r w:rsidRPr="00671268">
        <w:rPr>
          <w:b/>
          <w:sz w:val="28"/>
          <w:szCs w:val="28"/>
        </w:rPr>
        <w:t xml:space="preserve">бета-галактозидаза-  </w:t>
      </w:r>
      <w:r w:rsidRPr="00671268">
        <w:rPr>
          <w:sz w:val="28"/>
          <w:szCs w:val="28"/>
        </w:rPr>
        <w:t>фермент, що  каталізує гідроліз вуглеводів, що мають галактозу як один із фрагментів,  на моносахариди шляхом розщеплення глікозидного зв'язку.</w:t>
      </w:r>
      <w:r w:rsidRPr="00671268">
        <w:rPr>
          <w:b/>
          <w:sz w:val="28"/>
          <w:szCs w:val="28"/>
        </w:rPr>
        <w:t xml:space="preserve"> </w:t>
      </w:r>
    </w:p>
    <w:p w:rsidR="00671268" w:rsidRPr="00671268" w:rsidRDefault="00671268" w:rsidP="00671268">
      <w:pPr>
        <w:ind w:firstLine="680"/>
        <w:jc w:val="both"/>
        <w:rPr>
          <w:b/>
          <w:sz w:val="28"/>
          <w:szCs w:val="28"/>
        </w:rPr>
      </w:pPr>
      <w:r w:rsidRPr="00671268">
        <w:rPr>
          <w:b/>
          <w:sz w:val="28"/>
          <w:szCs w:val="28"/>
        </w:rPr>
        <w:t xml:space="preserve">білки-переносники-  </w:t>
      </w:r>
      <w:r w:rsidRPr="00671268">
        <w:rPr>
          <w:sz w:val="28"/>
          <w:szCs w:val="28"/>
        </w:rPr>
        <w:t>інтегральні білки плазматичної мембрани, що забезпечують перенесення речовин через плазматичну мембрану за допомогою енергії АТФ</w:t>
      </w:r>
    </w:p>
    <w:p w:rsidR="00671268" w:rsidRPr="00671268" w:rsidRDefault="00671268" w:rsidP="00671268">
      <w:pPr>
        <w:ind w:firstLine="680"/>
        <w:jc w:val="both"/>
        <w:rPr>
          <w:b/>
          <w:sz w:val="28"/>
          <w:szCs w:val="28"/>
        </w:rPr>
      </w:pPr>
      <w:r w:rsidRPr="00671268">
        <w:rPr>
          <w:b/>
          <w:sz w:val="28"/>
          <w:szCs w:val="28"/>
        </w:rPr>
        <w:t>білок-активатор катаболізму</w:t>
      </w:r>
      <w:r w:rsidRPr="00671268">
        <w:rPr>
          <w:sz w:val="28"/>
          <w:szCs w:val="28"/>
        </w:rPr>
        <w:t>-  алостеричний білок-активатор, що</w:t>
      </w:r>
      <w:r w:rsidRPr="00671268">
        <w:rPr>
          <w:b/>
          <w:sz w:val="28"/>
          <w:szCs w:val="28"/>
        </w:rPr>
        <w:t xml:space="preserve"> </w:t>
      </w:r>
      <w:r w:rsidRPr="00671268">
        <w:rPr>
          <w:sz w:val="28"/>
          <w:szCs w:val="28"/>
        </w:rPr>
        <w:t>у комплексі з цАМФ зв’язується з промоторною ділянкою лактозного оперона, забезпечуючи ефективну роботу РНК-полімерази</w:t>
      </w:r>
    </w:p>
    <w:p w:rsidR="00671268" w:rsidRPr="00671268" w:rsidRDefault="00671268" w:rsidP="00671268">
      <w:pPr>
        <w:ind w:firstLine="680"/>
        <w:jc w:val="both"/>
        <w:rPr>
          <w:sz w:val="28"/>
          <w:szCs w:val="28"/>
        </w:rPr>
      </w:pPr>
      <w:r w:rsidRPr="00671268">
        <w:rPr>
          <w:b/>
          <w:sz w:val="28"/>
          <w:szCs w:val="28"/>
        </w:rPr>
        <w:t xml:space="preserve">біолюмінесценція-  </w:t>
      </w:r>
      <w:r w:rsidRPr="00671268">
        <w:rPr>
          <w:sz w:val="28"/>
          <w:szCs w:val="28"/>
        </w:rPr>
        <w:t xml:space="preserve">здатність живих організмів світитися; свічення – процес анаеробного окиснення, своєрідний побічний шлях дихання що веде не до утв. АТФ, а  до збудження проміжного продукту який світиться; відбувається лише за наявності кисню. </w:t>
      </w:r>
    </w:p>
    <w:p w:rsidR="00671268" w:rsidRPr="00671268" w:rsidRDefault="00671268" w:rsidP="00671268">
      <w:pPr>
        <w:ind w:firstLine="680"/>
        <w:jc w:val="both"/>
        <w:rPr>
          <w:b/>
          <w:sz w:val="28"/>
          <w:szCs w:val="28"/>
        </w:rPr>
      </w:pPr>
      <w:r w:rsidRPr="00671268">
        <w:rPr>
          <w:b/>
          <w:sz w:val="28"/>
          <w:szCs w:val="28"/>
        </w:rPr>
        <w:t xml:space="preserve">бластоспори-  </w:t>
      </w:r>
      <w:r w:rsidRPr="00671268">
        <w:rPr>
          <w:sz w:val="28"/>
          <w:szCs w:val="28"/>
        </w:rPr>
        <w:t xml:space="preserve">дріжджоподібні вирости що утворюються на міцелі плісеневих грибів; один зі способів вегетативного розмноження;; у дріжджів – круглі або овальні дрібні клітини у розвиненому псевдоміцелії </w:t>
      </w:r>
    </w:p>
    <w:p w:rsidR="00671268" w:rsidRPr="00671268" w:rsidRDefault="00671268" w:rsidP="00671268">
      <w:pPr>
        <w:ind w:firstLine="680"/>
        <w:jc w:val="both"/>
        <w:rPr>
          <w:sz w:val="28"/>
          <w:szCs w:val="28"/>
        </w:rPr>
      </w:pPr>
      <w:r w:rsidRPr="00671268">
        <w:rPr>
          <w:b/>
          <w:sz w:val="28"/>
          <w:szCs w:val="28"/>
        </w:rPr>
        <w:t xml:space="preserve">вихід біомаси- </w:t>
      </w:r>
      <w:r w:rsidRPr="00671268">
        <w:rPr>
          <w:sz w:val="28"/>
          <w:szCs w:val="28"/>
        </w:rPr>
        <w:t xml:space="preserve">– це та макс.к-сть клітин, або біомаси, яку можна одержати за певних умов в одиниці об’єму; залежить від умов культивування. [ к-сть кл/мл чи л]. </w:t>
      </w:r>
    </w:p>
    <w:p w:rsidR="00671268" w:rsidRPr="00671268" w:rsidRDefault="00671268" w:rsidP="00671268">
      <w:pPr>
        <w:ind w:firstLine="680"/>
        <w:jc w:val="both"/>
        <w:rPr>
          <w:sz w:val="28"/>
          <w:szCs w:val="28"/>
        </w:rPr>
      </w:pPr>
      <w:r w:rsidRPr="00671268">
        <w:rPr>
          <w:b/>
          <w:sz w:val="28"/>
          <w:szCs w:val="28"/>
        </w:rPr>
        <w:t xml:space="preserve">гетероталічні дріжджі-  </w:t>
      </w:r>
      <w:r w:rsidRPr="00671268">
        <w:rPr>
          <w:sz w:val="28"/>
          <w:szCs w:val="28"/>
        </w:rPr>
        <w:t>це дріжджі у яких статевий процес полягає у злитті двох клітин що утворилися з різних спор (клітин) між якими є статеві відмінності</w:t>
      </w:r>
    </w:p>
    <w:p w:rsidR="00671268" w:rsidRPr="00671268" w:rsidRDefault="00671268" w:rsidP="00671268">
      <w:pPr>
        <w:ind w:firstLine="680"/>
        <w:jc w:val="both"/>
        <w:rPr>
          <w:sz w:val="28"/>
          <w:szCs w:val="28"/>
        </w:rPr>
      </w:pPr>
      <w:r w:rsidRPr="00671268">
        <w:rPr>
          <w:b/>
          <w:sz w:val="28"/>
          <w:szCs w:val="28"/>
        </w:rPr>
        <w:t xml:space="preserve">гетеротрофи-  </w:t>
      </w:r>
      <w:r w:rsidRPr="00671268">
        <w:rPr>
          <w:sz w:val="28"/>
          <w:szCs w:val="28"/>
        </w:rPr>
        <w:t>організми для яких джерелом карбону є органічні сполуки</w:t>
      </w:r>
    </w:p>
    <w:p w:rsidR="00671268" w:rsidRPr="00671268" w:rsidRDefault="00671268" w:rsidP="00671268">
      <w:pPr>
        <w:ind w:firstLine="680"/>
        <w:jc w:val="both"/>
        <w:rPr>
          <w:b/>
          <w:sz w:val="28"/>
          <w:szCs w:val="28"/>
        </w:rPr>
      </w:pPr>
      <w:r w:rsidRPr="00671268">
        <w:rPr>
          <w:b/>
          <w:sz w:val="28"/>
          <w:szCs w:val="28"/>
        </w:rPr>
        <w:lastRenderedPageBreak/>
        <w:t>гетеротрофна фіксація СО2</w:t>
      </w:r>
      <w:r w:rsidRPr="00671268">
        <w:rPr>
          <w:sz w:val="28"/>
          <w:szCs w:val="28"/>
        </w:rPr>
        <w:t>- реакція Вуда-Веркмана; перетворення СО2 в органічну речовину, шляхом перенесення СО2 на різні органічні кислоти; при пропіоновокислому бродіння  карбоксилювання пірувату до щавлевої кислоти за участю комплексу біотин-СО2</w:t>
      </w:r>
    </w:p>
    <w:p w:rsidR="00671268" w:rsidRPr="00671268" w:rsidRDefault="00671268" w:rsidP="00671268">
      <w:pPr>
        <w:ind w:firstLine="680"/>
        <w:jc w:val="both"/>
        <w:rPr>
          <w:b/>
          <w:sz w:val="28"/>
          <w:szCs w:val="28"/>
        </w:rPr>
      </w:pPr>
      <w:r w:rsidRPr="00671268">
        <w:rPr>
          <w:b/>
          <w:sz w:val="28"/>
          <w:szCs w:val="28"/>
        </w:rPr>
        <w:t xml:space="preserve">гетероцисти-  </w:t>
      </w:r>
      <w:r w:rsidRPr="00671268">
        <w:rPr>
          <w:sz w:val="28"/>
          <w:szCs w:val="28"/>
        </w:rPr>
        <w:t>спеціалізовані клітини , оточені товстою оболонкою, мають мало пігментів фотосинтезу, не здатні до росту, вважається що в них фіксується атмосферний азот; характерні для нитчастих ціанобактерій</w:t>
      </w:r>
    </w:p>
    <w:p w:rsidR="00671268" w:rsidRPr="00671268" w:rsidRDefault="00671268" w:rsidP="00671268">
      <w:pPr>
        <w:ind w:firstLine="680"/>
        <w:jc w:val="both"/>
        <w:rPr>
          <w:b/>
          <w:sz w:val="28"/>
          <w:szCs w:val="28"/>
        </w:rPr>
      </w:pPr>
      <w:r w:rsidRPr="00671268">
        <w:rPr>
          <w:b/>
          <w:sz w:val="28"/>
          <w:szCs w:val="28"/>
        </w:rPr>
        <w:t xml:space="preserve">гідролітичне дезамінування-  </w:t>
      </w:r>
      <w:r w:rsidRPr="00671268">
        <w:rPr>
          <w:sz w:val="28"/>
          <w:szCs w:val="28"/>
        </w:rPr>
        <w:t xml:space="preserve">процес відщеплення аміногрупи від органічних речовин за участю води, в результаті отримуємо </w:t>
      </w:r>
      <w:r w:rsidRPr="00671268">
        <w:rPr>
          <w:sz w:val="28"/>
          <w:szCs w:val="28"/>
          <w:lang w:val="en-US"/>
        </w:rPr>
        <w:t>D</w:t>
      </w:r>
      <w:r w:rsidRPr="00671268">
        <w:rPr>
          <w:sz w:val="28"/>
          <w:szCs w:val="28"/>
        </w:rPr>
        <w:t xml:space="preserve">-оксикислоти та аміак; так розщеплюється сечовина за участю уреази. </w:t>
      </w:r>
    </w:p>
    <w:p w:rsidR="00671268" w:rsidRPr="00671268" w:rsidRDefault="00671268" w:rsidP="00671268">
      <w:pPr>
        <w:ind w:firstLine="680"/>
        <w:jc w:val="both"/>
        <w:rPr>
          <w:sz w:val="28"/>
          <w:szCs w:val="28"/>
        </w:rPr>
      </w:pPr>
      <w:r w:rsidRPr="00671268">
        <w:rPr>
          <w:b/>
          <w:sz w:val="28"/>
          <w:szCs w:val="28"/>
        </w:rPr>
        <w:t xml:space="preserve">гіпертермофіли-  </w:t>
      </w:r>
      <w:r w:rsidRPr="00671268">
        <w:rPr>
          <w:sz w:val="28"/>
          <w:szCs w:val="28"/>
        </w:rPr>
        <w:t xml:space="preserve">мікроорганізми що виділені з гарячих джерел з температурним максимумом до   +110 С  (більшість належить до архебактерій) </w:t>
      </w:r>
    </w:p>
    <w:p w:rsidR="00671268" w:rsidRPr="00671268" w:rsidRDefault="00671268" w:rsidP="00671268">
      <w:pPr>
        <w:ind w:firstLine="680"/>
        <w:jc w:val="both"/>
        <w:rPr>
          <w:b/>
          <w:sz w:val="28"/>
          <w:szCs w:val="28"/>
        </w:rPr>
      </w:pPr>
      <w:r w:rsidRPr="00671268">
        <w:rPr>
          <w:b/>
          <w:sz w:val="28"/>
          <w:szCs w:val="28"/>
        </w:rPr>
        <w:t xml:space="preserve">гіфи-  </w:t>
      </w:r>
      <w:r w:rsidRPr="00671268">
        <w:rPr>
          <w:sz w:val="28"/>
          <w:szCs w:val="28"/>
        </w:rPr>
        <w:t>тонкі розгалужені трубчасті нитки з яких складається вегетативне тіло більшості грибів, сукупність гіф – міцелій</w:t>
      </w:r>
    </w:p>
    <w:p w:rsidR="00671268" w:rsidRPr="00671268" w:rsidRDefault="00671268" w:rsidP="00671268">
      <w:pPr>
        <w:ind w:firstLine="680"/>
        <w:jc w:val="both"/>
        <w:rPr>
          <w:sz w:val="28"/>
          <w:szCs w:val="28"/>
        </w:rPr>
      </w:pPr>
      <w:r w:rsidRPr="00671268">
        <w:rPr>
          <w:b/>
          <w:sz w:val="28"/>
          <w:szCs w:val="28"/>
        </w:rPr>
        <w:t xml:space="preserve">гліоксисоми-  </w:t>
      </w:r>
      <w:r w:rsidRPr="00671268">
        <w:rPr>
          <w:sz w:val="28"/>
          <w:szCs w:val="28"/>
        </w:rPr>
        <w:t>мікротільця,  що містять більше 20 різних ферментів, які каталізують оксидативні реакції (каталаза, пероксидаза, дегідрогеназа, ферменти гліоксалатного шунта), одномембранні</w:t>
      </w:r>
    </w:p>
    <w:p w:rsidR="00671268" w:rsidRPr="00671268" w:rsidRDefault="00671268" w:rsidP="00671268">
      <w:pPr>
        <w:ind w:firstLine="680"/>
        <w:jc w:val="both"/>
        <w:rPr>
          <w:sz w:val="28"/>
          <w:szCs w:val="28"/>
        </w:rPr>
      </w:pPr>
      <w:r w:rsidRPr="00671268">
        <w:rPr>
          <w:b/>
          <w:sz w:val="28"/>
          <w:szCs w:val="28"/>
        </w:rPr>
        <w:t xml:space="preserve">гомоталічні дріжджі-  </w:t>
      </w:r>
      <w:r w:rsidRPr="00671268">
        <w:rPr>
          <w:sz w:val="28"/>
          <w:szCs w:val="28"/>
        </w:rPr>
        <w:t>це дріжджі у яких статевий процес полягає у злитті двох клітин що утворилися з однієї спори або гаплоїдних клітини; у них швидко проходить диплоїдизація гаплоїдних спор або їхнього потомства, і диплоїдна фаза є стійкою.</w:t>
      </w:r>
    </w:p>
    <w:p w:rsidR="00671268" w:rsidRPr="00671268" w:rsidRDefault="00671268" w:rsidP="00671268">
      <w:pPr>
        <w:ind w:firstLine="680"/>
        <w:jc w:val="both"/>
        <w:rPr>
          <w:sz w:val="28"/>
          <w:szCs w:val="28"/>
        </w:rPr>
      </w:pPr>
      <w:r w:rsidRPr="00671268">
        <w:rPr>
          <w:b/>
          <w:sz w:val="28"/>
          <w:szCs w:val="28"/>
        </w:rPr>
        <w:t xml:space="preserve">денітрифікація-  </w:t>
      </w:r>
      <w:r w:rsidRPr="00671268">
        <w:rPr>
          <w:sz w:val="28"/>
          <w:szCs w:val="28"/>
        </w:rPr>
        <w:t>процес відновлення нітратів до газоподібних форм нітрогену (</w:t>
      </w:r>
      <w:r w:rsidRPr="00671268">
        <w:rPr>
          <w:sz w:val="28"/>
          <w:szCs w:val="28"/>
          <w:lang w:val="en-US"/>
        </w:rPr>
        <w:t>N</w:t>
      </w:r>
      <w:r w:rsidRPr="00671268">
        <w:rPr>
          <w:sz w:val="28"/>
          <w:szCs w:val="28"/>
        </w:rPr>
        <w:t>2</w:t>
      </w:r>
      <w:r w:rsidRPr="00671268">
        <w:rPr>
          <w:sz w:val="28"/>
          <w:szCs w:val="28"/>
          <w:lang w:val="en-US"/>
        </w:rPr>
        <w:t>O</w:t>
      </w:r>
      <w:r w:rsidRPr="00671268">
        <w:rPr>
          <w:sz w:val="28"/>
          <w:szCs w:val="28"/>
        </w:rPr>
        <w:t xml:space="preserve">, </w:t>
      </w:r>
      <w:r w:rsidRPr="00671268">
        <w:rPr>
          <w:sz w:val="28"/>
          <w:szCs w:val="28"/>
          <w:lang w:val="en-US"/>
        </w:rPr>
        <w:t>N</w:t>
      </w:r>
      <w:r w:rsidRPr="00671268">
        <w:rPr>
          <w:sz w:val="28"/>
          <w:szCs w:val="28"/>
        </w:rPr>
        <w:t>2), єдиний процес у якому зв’язаний азот перетворюється в молекулярний.</w:t>
      </w:r>
    </w:p>
    <w:p w:rsidR="00671268" w:rsidRPr="00671268" w:rsidRDefault="00671268" w:rsidP="00671268">
      <w:pPr>
        <w:ind w:firstLine="680"/>
        <w:jc w:val="both"/>
        <w:rPr>
          <w:b/>
          <w:sz w:val="28"/>
          <w:szCs w:val="28"/>
        </w:rPr>
      </w:pPr>
      <w:r w:rsidRPr="00671268">
        <w:rPr>
          <w:b/>
          <w:sz w:val="28"/>
          <w:szCs w:val="28"/>
        </w:rPr>
        <w:t xml:space="preserve">джгутик-   </w:t>
      </w:r>
      <w:r w:rsidRPr="00671268">
        <w:rPr>
          <w:sz w:val="28"/>
          <w:szCs w:val="28"/>
        </w:rPr>
        <w:t>локомоторний орган бактерій, що забезпечує рухливість, складається з джгутикової нитки, гачка та базальної структури</w:t>
      </w:r>
    </w:p>
    <w:p w:rsidR="00671268" w:rsidRPr="00671268" w:rsidRDefault="00671268" w:rsidP="00671268">
      <w:pPr>
        <w:ind w:firstLine="680"/>
        <w:jc w:val="both"/>
        <w:rPr>
          <w:b/>
          <w:sz w:val="28"/>
          <w:szCs w:val="28"/>
        </w:rPr>
      </w:pPr>
      <w:r w:rsidRPr="00671268">
        <w:rPr>
          <w:b/>
          <w:sz w:val="28"/>
          <w:szCs w:val="28"/>
        </w:rPr>
        <w:t xml:space="preserve">джгутикова нитка-  </w:t>
      </w:r>
      <w:r w:rsidRPr="00671268">
        <w:rPr>
          <w:sz w:val="28"/>
          <w:szCs w:val="28"/>
        </w:rPr>
        <w:t>циліндрична структура довжиною 20 мкм, діаметром 12-20 нм, побудована з укладених по спіралі субодиниць білка флагеліну, прикріплена до гачка</w:t>
      </w:r>
    </w:p>
    <w:p w:rsidR="00671268" w:rsidRPr="00671268" w:rsidRDefault="00671268" w:rsidP="00671268">
      <w:pPr>
        <w:ind w:firstLine="680"/>
        <w:jc w:val="both"/>
        <w:rPr>
          <w:b/>
          <w:sz w:val="28"/>
          <w:szCs w:val="28"/>
        </w:rPr>
      </w:pPr>
      <w:r w:rsidRPr="00671268">
        <w:rPr>
          <w:b/>
          <w:sz w:val="28"/>
          <w:szCs w:val="28"/>
        </w:rPr>
        <w:t xml:space="preserve">дисиміляційна нітратредукція-  </w:t>
      </w:r>
      <w:r w:rsidRPr="00671268">
        <w:rPr>
          <w:sz w:val="28"/>
          <w:szCs w:val="28"/>
        </w:rPr>
        <w:t xml:space="preserve">(нітратне дихання) одержання Е шляхом перенесення е при якому кінцевим акцептором водню є нітрати; відбувається в анаеробних умовах, кінцевим акцептором електронів є </w:t>
      </w:r>
      <w:r w:rsidRPr="00671268">
        <w:rPr>
          <w:sz w:val="28"/>
          <w:szCs w:val="28"/>
          <w:lang w:val="en-US"/>
        </w:rPr>
        <w:t>NO</w:t>
      </w:r>
      <w:r w:rsidRPr="00671268">
        <w:rPr>
          <w:sz w:val="28"/>
          <w:szCs w:val="28"/>
          <w:vertAlign w:val="superscript"/>
        </w:rPr>
        <w:t>–</w:t>
      </w:r>
      <w:r w:rsidRPr="00671268">
        <w:rPr>
          <w:sz w:val="28"/>
          <w:szCs w:val="28"/>
          <w:vertAlign w:val="subscript"/>
        </w:rPr>
        <w:t>3</w:t>
      </w:r>
      <w:r w:rsidRPr="00671268">
        <w:rPr>
          <w:sz w:val="28"/>
          <w:szCs w:val="28"/>
        </w:rPr>
        <w:t xml:space="preserve">,а продуктом відновлення </w:t>
      </w:r>
      <w:r w:rsidRPr="00671268">
        <w:rPr>
          <w:sz w:val="28"/>
          <w:szCs w:val="28"/>
          <w:lang w:val="en-US"/>
        </w:rPr>
        <w:t>NO</w:t>
      </w:r>
      <w:r w:rsidRPr="00671268">
        <w:rPr>
          <w:sz w:val="28"/>
          <w:szCs w:val="28"/>
          <w:vertAlign w:val="subscript"/>
        </w:rPr>
        <w:t>2</w:t>
      </w:r>
      <w:r w:rsidRPr="00671268">
        <w:rPr>
          <w:sz w:val="28"/>
          <w:szCs w:val="28"/>
          <w:vertAlign w:val="superscript"/>
        </w:rPr>
        <w:t>–</w:t>
      </w:r>
      <w:r w:rsidRPr="00671268">
        <w:rPr>
          <w:sz w:val="28"/>
          <w:szCs w:val="28"/>
        </w:rPr>
        <w:t xml:space="preserve">, </w:t>
      </w:r>
      <w:r w:rsidRPr="00671268">
        <w:rPr>
          <w:sz w:val="28"/>
          <w:szCs w:val="28"/>
          <w:lang w:val="en-US"/>
        </w:rPr>
        <w:t>N</w:t>
      </w:r>
      <w:r w:rsidRPr="00671268">
        <w:rPr>
          <w:sz w:val="28"/>
          <w:szCs w:val="28"/>
          <w:vertAlign w:val="subscript"/>
        </w:rPr>
        <w:t>2</w:t>
      </w:r>
      <w:r w:rsidRPr="00671268">
        <w:rPr>
          <w:sz w:val="28"/>
          <w:szCs w:val="28"/>
          <w:lang w:val="en-US"/>
        </w:rPr>
        <w:t>O</w:t>
      </w:r>
      <w:r w:rsidRPr="00671268">
        <w:rPr>
          <w:sz w:val="28"/>
          <w:szCs w:val="28"/>
        </w:rPr>
        <w:t xml:space="preserve">, </w:t>
      </w:r>
      <w:r w:rsidRPr="00671268">
        <w:rPr>
          <w:sz w:val="28"/>
          <w:szCs w:val="28"/>
          <w:lang w:val="en-US"/>
        </w:rPr>
        <w:t>N</w:t>
      </w:r>
      <w:r w:rsidRPr="00671268">
        <w:rPr>
          <w:sz w:val="28"/>
          <w:szCs w:val="28"/>
          <w:vertAlign w:val="subscript"/>
        </w:rPr>
        <w:t>2</w:t>
      </w:r>
      <w:r w:rsidRPr="00671268">
        <w:rPr>
          <w:sz w:val="28"/>
          <w:szCs w:val="28"/>
        </w:rPr>
        <w:t xml:space="preserve">; процес відновлення нітратів до газоподібних форм нітрогену – денітрифікація </w:t>
      </w:r>
    </w:p>
    <w:p w:rsidR="00671268" w:rsidRPr="00671268" w:rsidRDefault="00671268" w:rsidP="00671268">
      <w:pPr>
        <w:ind w:firstLine="680"/>
        <w:jc w:val="both"/>
        <w:rPr>
          <w:b/>
          <w:sz w:val="28"/>
          <w:szCs w:val="28"/>
        </w:rPr>
      </w:pPr>
      <w:r w:rsidRPr="00671268">
        <w:rPr>
          <w:b/>
          <w:sz w:val="28"/>
          <w:szCs w:val="28"/>
        </w:rPr>
        <w:t xml:space="preserve">дисиміляційна сульфатредукція-  </w:t>
      </w:r>
      <w:r w:rsidRPr="00671268">
        <w:rPr>
          <w:sz w:val="28"/>
          <w:szCs w:val="28"/>
        </w:rPr>
        <w:t xml:space="preserve">(сульфатне дихання) одержання Е шляхом перенесення е при якому кінцевим акцептором водню є сульфати; відбувається в анаеробних умовах, кінцевим акцептором електронів є </w:t>
      </w:r>
      <w:r w:rsidRPr="00671268">
        <w:rPr>
          <w:sz w:val="28"/>
          <w:szCs w:val="28"/>
          <w:lang w:val="en-US"/>
        </w:rPr>
        <w:t>SO</w:t>
      </w:r>
      <w:r w:rsidRPr="00671268">
        <w:rPr>
          <w:sz w:val="28"/>
          <w:szCs w:val="28"/>
          <w:vertAlign w:val="superscript"/>
        </w:rPr>
        <w:t>–</w:t>
      </w:r>
      <w:r w:rsidRPr="00671268">
        <w:rPr>
          <w:sz w:val="28"/>
          <w:szCs w:val="28"/>
          <w:vertAlign w:val="subscript"/>
        </w:rPr>
        <w:t>4</w:t>
      </w:r>
      <w:r w:rsidRPr="00671268">
        <w:rPr>
          <w:sz w:val="28"/>
          <w:szCs w:val="28"/>
        </w:rPr>
        <w:t xml:space="preserve">,а продуктом відновлення (сульфід) </w:t>
      </w:r>
      <w:r w:rsidRPr="00671268">
        <w:rPr>
          <w:sz w:val="28"/>
          <w:szCs w:val="28"/>
          <w:lang w:val="en-US"/>
        </w:rPr>
        <w:t>S</w:t>
      </w:r>
      <w:r w:rsidRPr="00671268">
        <w:rPr>
          <w:sz w:val="28"/>
          <w:szCs w:val="28"/>
          <w:vertAlign w:val="superscript"/>
        </w:rPr>
        <w:t>–</w:t>
      </w:r>
      <w:r w:rsidRPr="00671268">
        <w:rPr>
          <w:sz w:val="28"/>
          <w:szCs w:val="28"/>
          <w:vertAlign w:val="subscript"/>
        </w:rPr>
        <w:t xml:space="preserve">2 </w:t>
      </w:r>
      <w:r w:rsidRPr="00671268">
        <w:rPr>
          <w:sz w:val="28"/>
          <w:szCs w:val="28"/>
        </w:rPr>
        <w:t xml:space="preserve">; </w:t>
      </w:r>
    </w:p>
    <w:p w:rsidR="00671268" w:rsidRPr="00671268" w:rsidRDefault="00671268" w:rsidP="00671268">
      <w:pPr>
        <w:ind w:firstLine="680"/>
        <w:jc w:val="both"/>
        <w:rPr>
          <w:b/>
          <w:sz w:val="28"/>
          <w:szCs w:val="28"/>
        </w:rPr>
      </w:pPr>
      <w:r w:rsidRPr="00671268">
        <w:rPr>
          <w:b/>
          <w:sz w:val="28"/>
          <w:szCs w:val="28"/>
        </w:rPr>
        <w:t xml:space="preserve">дисиміляція-  </w:t>
      </w:r>
      <w:r w:rsidRPr="00671268">
        <w:rPr>
          <w:sz w:val="28"/>
          <w:szCs w:val="28"/>
        </w:rPr>
        <w:t>(катаболізм, енергетичний обмін)</w:t>
      </w:r>
      <w:r w:rsidRPr="00671268">
        <w:rPr>
          <w:b/>
          <w:sz w:val="28"/>
          <w:szCs w:val="28"/>
        </w:rPr>
        <w:t xml:space="preserve"> </w:t>
      </w:r>
      <w:r w:rsidRPr="00671268">
        <w:rPr>
          <w:sz w:val="28"/>
          <w:szCs w:val="28"/>
        </w:rPr>
        <w:t>сукупність біохімічних процесів, за допомогою яких складні хімічні сполуки в організмі розкладаються до простіших, в результаті чого відбувається оновлення живої матерії та утворення потрібної для життєдіяльності енергії</w:t>
      </w:r>
    </w:p>
    <w:p w:rsidR="00671268" w:rsidRPr="00671268" w:rsidRDefault="00671268" w:rsidP="00671268">
      <w:pPr>
        <w:ind w:firstLine="680"/>
        <w:jc w:val="both"/>
        <w:rPr>
          <w:sz w:val="28"/>
          <w:szCs w:val="28"/>
        </w:rPr>
      </w:pPr>
      <w:r w:rsidRPr="00671268">
        <w:rPr>
          <w:b/>
          <w:sz w:val="28"/>
          <w:szCs w:val="28"/>
        </w:rPr>
        <w:t>екзофермент</w:t>
      </w:r>
      <w:r w:rsidRPr="00671268">
        <w:rPr>
          <w:sz w:val="28"/>
          <w:szCs w:val="28"/>
        </w:rPr>
        <w:t xml:space="preserve">-  білки, що секретуються назовні; синтезуються у вигляді попередників і підлягають процесинку під час транслокації через мембрану; фермент, що виділяється клітиною в зовнішнє середовище, де здійснює </w:t>
      </w:r>
      <w:r w:rsidRPr="00671268">
        <w:rPr>
          <w:sz w:val="28"/>
          <w:szCs w:val="28"/>
        </w:rPr>
        <w:lastRenderedPageBreak/>
        <w:t>розщеплення складних сполук (білків, жирів, вуглеводів) до більш простих, доступних засвоєнню клітиною.</w:t>
      </w:r>
    </w:p>
    <w:p w:rsidR="00671268" w:rsidRPr="00671268" w:rsidRDefault="00671268" w:rsidP="00671268">
      <w:pPr>
        <w:ind w:firstLine="680"/>
        <w:jc w:val="both"/>
        <w:rPr>
          <w:b/>
          <w:sz w:val="28"/>
          <w:szCs w:val="28"/>
        </w:rPr>
      </w:pPr>
      <w:r w:rsidRPr="00671268">
        <w:rPr>
          <w:b/>
          <w:sz w:val="28"/>
          <w:szCs w:val="28"/>
        </w:rPr>
        <w:t xml:space="preserve">економічний коефіцієнт-  </w:t>
      </w:r>
      <w:r w:rsidRPr="00671268">
        <w:rPr>
          <w:sz w:val="28"/>
          <w:szCs w:val="28"/>
        </w:rPr>
        <w:t xml:space="preserve">коефіцієнт ефективності процесів росту, визначають відношенням кількості утвореної біомаси до кількості використаного субстрату; </w:t>
      </w:r>
      <w:r w:rsidRPr="00671268">
        <w:rPr>
          <w:sz w:val="28"/>
          <w:szCs w:val="28"/>
          <w:lang w:val="en-US"/>
        </w:rPr>
        <w:t>Y</w:t>
      </w:r>
      <w:r w:rsidRPr="00671268">
        <w:rPr>
          <w:sz w:val="28"/>
          <w:szCs w:val="28"/>
        </w:rPr>
        <w:t>=</w:t>
      </w:r>
      <w:r w:rsidRPr="00671268">
        <w:rPr>
          <w:sz w:val="28"/>
          <w:szCs w:val="28"/>
          <w:lang w:val="en-US"/>
        </w:rPr>
        <w:t>dx</w:t>
      </w:r>
      <w:r w:rsidRPr="00671268">
        <w:rPr>
          <w:sz w:val="28"/>
          <w:szCs w:val="28"/>
        </w:rPr>
        <w:t>/</w:t>
      </w:r>
      <w:r w:rsidRPr="00671268">
        <w:rPr>
          <w:sz w:val="28"/>
          <w:szCs w:val="28"/>
          <w:lang w:val="en-US"/>
        </w:rPr>
        <w:t>s</w:t>
      </w:r>
      <w:r w:rsidRPr="00671268">
        <w:rPr>
          <w:sz w:val="28"/>
          <w:szCs w:val="28"/>
        </w:rPr>
        <w:t xml:space="preserve"> (</w:t>
      </w:r>
      <w:r w:rsidRPr="00671268">
        <w:rPr>
          <w:sz w:val="28"/>
          <w:szCs w:val="28"/>
          <w:lang w:val="en-US"/>
        </w:rPr>
        <w:t>x</w:t>
      </w:r>
      <w:r w:rsidRPr="00671268">
        <w:rPr>
          <w:sz w:val="28"/>
          <w:szCs w:val="28"/>
        </w:rPr>
        <w:t xml:space="preserve"> – біомаса, </w:t>
      </w:r>
      <w:r w:rsidRPr="00671268">
        <w:rPr>
          <w:sz w:val="28"/>
          <w:szCs w:val="28"/>
          <w:lang w:val="en-US"/>
        </w:rPr>
        <w:t>s</w:t>
      </w:r>
      <w:r w:rsidRPr="00671268">
        <w:rPr>
          <w:sz w:val="28"/>
          <w:szCs w:val="28"/>
        </w:rPr>
        <w:t xml:space="preserve"> – кількість використаного лімітую чого субстрату)</w:t>
      </w:r>
    </w:p>
    <w:p w:rsidR="00671268" w:rsidRPr="00671268" w:rsidRDefault="00671268" w:rsidP="00671268">
      <w:pPr>
        <w:ind w:firstLine="680"/>
        <w:jc w:val="both"/>
        <w:rPr>
          <w:b/>
          <w:sz w:val="28"/>
          <w:szCs w:val="28"/>
        </w:rPr>
      </w:pPr>
      <w:r w:rsidRPr="00671268">
        <w:rPr>
          <w:b/>
          <w:sz w:val="28"/>
          <w:szCs w:val="28"/>
        </w:rPr>
        <w:t xml:space="preserve">експоненціальна фаза-  </w:t>
      </w:r>
      <w:r w:rsidRPr="00671268">
        <w:rPr>
          <w:sz w:val="28"/>
          <w:szCs w:val="28"/>
        </w:rPr>
        <w:t>(логарифмічна) фаза росту періодичної культури, яка розпочинається після адаптації клітин до умов культивування, під час цієї фази досягається максимальна швидкість росту, генетично закладена та можлива за даних умов, час подвоєння біомаси і час генерації є рівними та мінімальними, збільшення кількості клітин проходить у геометричній прогресії</w:t>
      </w:r>
    </w:p>
    <w:p w:rsidR="00671268" w:rsidRPr="00671268" w:rsidRDefault="00671268" w:rsidP="00671268">
      <w:pPr>
        <w:ind w:firstLine="680"/>
        <w:jc w:val="both"/>
        <w:rPr>
          <w:b/>
          <w:sz w:val="28"/>
          <w:szCs w:val="28"/>
        </w:rPr>
      </w:pPr>
      <w:r w:rsidRPr="00671268">
        <w:rPr>
          <w:b/>
          <w:sz w:val="28"/>
          <w:szCs w:val="28"/>
        </w:rPr>
        <w:t xml:space="preserve">екстремальні термофіли-  </w:t>
      </w:r>
      <w:r w:rsidRPr="00671268">
        <w:rPr>
          <w:sz w:val="28"/>
          <w:szCs w:val="28"/>
        </w:rPr>
        <w:t>мікроорганізми  оптимальна температура росту яких  +70 С, мінімальна +40-45 С, максимальна - +80 С</w:t>
      </w:r>
    </w:p>
    <w:p w:rsidR="00671268" w:rsidRPr="00671268" w:rsidRDefault="00671268" w:rsidP="00671268">
      <w:pPr>
        <w:ind w:firstLine="680"/>
        <w:jc w:val="both"/>
        <w:rPr>
          <w:b/>
          <w:sz w:val="28"/>
          <w:szCs w:val="28"/>
        </w:rPr>
      </w:pPr>
      <w:r w:rsidRPr="00671268">
        <w:rPr>
          <w:b/>
          <w:sz w:val="28"/>
          <w:szCs w:val="28"/>
        </w:rPr>
        <w:t xml:space="preserve">ендоспори-  </w:t>
      </w:r>
      <w:r w:rsidRPr="00671268">
        <w:rPr>
          <w:sz w:val="28"/>
          <w:szCs w:val="28"/>
        </w:rPr>
        <w:t>тип спочиваючих клітин грампозитивних бактерій, які мають специфічні структури: багатошарові білкові покриви, зовнішню і внутрішню мембрани, кортекс, іноді екзоспоріум; стійкі до підвищених і летальних для вегетативних клітин доз радіації</w:t>
      </w:r>
    </w:p>
    <w:p w:rsidR="00671268" w:rsidRPr="00671268" w:rsidRDefault="00671268" w:rsidP="00671268">
      <w:pPr>
        <w:ind w:firstLine="680"/>
        <w:jc w:val="both"/>
        <w:rPr>
          <w:b/>
          <w:sz w:val="28"/>
          <w:szCs w:val="28"/>
        </w:rPr>
      </w:pPr>
      <w:r w:rsidRPr="00671268">
        <w:rPr>
          <w:b/>
          <w:sz w:val="28"/>
          <w:szCs w:val="28"/>
        </w:rPr>
        <w:t>енергетичний обмін-  (</w:t>
      </w:r>
      <w:r w:rsidRPr="00671268">
        <w:rPr>
          <w:sz w:val="28"/>
          <w:szCs w:val="28"/>
        </w:rPr>
        <w:t>дисиміляція, катаболізм)  - це потік реакцій, які супроводжуються мобілізаціє енергії та її перетворення у електрохімічну енергію або хімічну (АТФ) форму, що може використовуватись в різних енергозалежних процесах.</w:t>
      </w:r>
    </w:p>
    <w:p w:rsidR="00671268" w:rsidRPr="00671268" w:rsidRDefault="00671268" w:rsidP="00671268">
      <w:pPr>
        <w:ind w:firstLine="680"/>
        <w:jc w:val="both"/>
        <w:rPr>
          <w:b/>
          <w:sz w:val="28"/>
          <w:szCs w:val="28"/>
        </w:rPr>
      </w:pPr>
      <w:r w:rsidRPr="00671268">
        <w:rPr>
          <w:b/>
          <w:sz w:val="28"/>
          <w:szCs w:val="28"/>
        </w:rPr>
        <w:t xml:space="preserve">ефект Кребтрі-  </w:t>
      </w:r>
      <w:r w:rsidRPr="00671268">
        <w:rPr>
          <w:sz w:val="28"/>
          <w:szCs w:val="28"/>
        </w:rPr>
        <w:t>ефект, що описує явище, що деякі види дріжджів виробляють етанол в аеробних умовах за наявності високої зовнішньої концентрації глюкози, замість створення біомаси за допомогою циклу Кребса, адже за наявності кисню бродіння «гальмується» названий на честь британського біохіміка Герберта Грейса Кребтрі</w:t>
      </w:r>
    </w:p>
    <w:p w:rsidR="00671268" w:rsidRPr="00671268" w:rsidRDefault="00671268" w:rsidP="00671268">
      <w:pPr>
        <w:ind w:firstLine="680"/>
        <w:jc w:val="both"/>
        <w:rPr>
          <w:sz w:val="28"/>
          <w:szCs w:val="28"/>
        </w:rPr>
      </w:pPr>
      <w:r w:rsidRPr="00671268">
        <w:rPr>
          <w:b/>
          <w:sz w:val="28"/>
          <w:szCs w:val="28"/>
        </w:rPr>
        <w:t xml:space="preserve">ефект Пастера-  </w:t>
      </w:r>
      <w:r w:rsidRPr="00671268">
        <w:rPr>
          <w:sz w:val="28"/>
          <w:szCs w:val="28"/>
        </w:rPr>
        <w:t>ефект інгібуючої дії кисню на процес анаеробного дихання (бродіння). Ефект був відкритий в 1857 році Луї Пастером</w:t>
      </w:r>
    </w:p>
    <w:p w:rsidR="00671268" w:rsidRPr="00671268" w:rsidRDefault="00671268" w:rsidP="00671268">
      <w:pPr>
        <w:ind w:firstLine="680"/>
        <w:jc w:val="both"/>
        <w:rPr>
          <w:b/>
          <w:sz w:val="28"/>
          <w:szCs w:val="28"/>
        </w:rPr>
      </w:pPr>
      <w:r w:rsidRPr="00671268">
        <w:rPr>
          <w:b/>
          <w:sz w:val="28"/>
          <w:szCs w:val="28"/>
        </w:rPr>
        <w:t xml:space="preserve">змішані культури-  </w:t>
      </w:r>
      <w:r w:rsidRPr="00671268">
        <w:rPr>
          <w:sz w:val="28"/>
          <w:szCs w:val="28"/>
        </w:rPr>
        <w:t>культури в яких містяться клітини мікроорганізмів різних груп, на них вивчають взаємовідносини між різними групами мікроорганізмів</w:t>
      </w:r>
    </w:p>
    <w:p w:rsidR="00671268" w:rsidRPr="00671268" w:rsidRDefault="00671268" w:rsidP="00671268">
      <w:pPr>
        <w:ind w:firstLine="680"/>
        <w:jc w:val="both"/>
        <w:rPr>
          <w:b/>
          <w:sz w:val="28"/>
          <w:szCs w:val="28"/>
        </w:rPr>
      </w:pPr>
      <w:r w:rsidRPr="00671268">
        <w:rPr>
          <w:b/>
          <w:sz w:val="28"/>
          <w:szCs w:val="28"/>
        </w:rPr>
        <w:t xml:space="preserve">імперфектні дріжджі-  </w:t>
      </w:r>
      <w:r w:rsidRPr="00671268">
        <w:rPr>
          <w:sz w:val="28"/>
          <w:szCs w:val="28"/>
        </w:rPr>
        <w:t>або анаморфні, у яких не описана статева стадія розмноження</w:t>
      </w:r>
    </w:p>
    <w:p w:rsidR="00671268" w:rsidRPr="00671268" w:rsidRDefault="00671268" w:rsidP="00671268">
      <w:pPr>
        <w:ind w:firstLine="680"/>
        <w:jc w:val="both"/>
        <w:rPr>
          <w:b/>
          <w:sz w:val="28"/>
          <w:szCs w:val="28"/>
        </w:rPr>
      </w:pPr>
      <w:r w:rsidRPr="00671268">
        <w:rPr>
          <w:b/>
          <w:sz w:val="28"/>
          <w:szCs w:val="28"/>
        </w:rPr>
        <w:t xml:space="preserve">інвертаза-  або </w:t>
      </w:r>
      <w:r w:rsidRPr="00671268">
        <w:rPr>
          <w:sz w:val="28"/>
          <w:szCs w:val="28"/>
        </w:rPr>
        <w:t>сахараза, фермент вуглецевого обміну, що каталізує гідроліз ди-, три-, та моноцукрів по глюкозидних зв'язках в їхніх молекулах. Найактивніше гідролізує сахарозу з утворенням відновлюваних глюкози і фруктози.</w:t>
      </w:r>
    </w:p>
    <w:p w:rsidR="00671268" w:rsidRPr="00671268" w:rsidRDefault="00671268" w:rsidP="00671268">
      <w:pPr>
        <w:ind w:firstLine="680"/>
        <w:jc w:val="both"/>
        <w:rPr>
          <w:b/>
          <w:sz w:val="28"/>
          <w:szCs w:val="28"/>
        </w:rPr>
      </w:pPr>
      <w:r w:rsidRPr="00671268">
        <w:rPr>
          <w:b/>
          <w:sz w:val="28"/>
          <w:szCs w:val="28"/>
        </w:rPr>
        <w:t>інсерційні  елементи</w:t>
      </w:r>
      <w:r w:rsidRPr="00671268">
        <w:rPr>
          <w:sz w:val="28"/>
          <w:szCs w:val="28"/>
        </w:rPr>
        <w:t xml:space="preserve">  - короткі ділянки ДНК, що діють як прості мобільні генетичні елементи. IS-елементи мають дві головні характеристики: вони менші за решту типів мобільних генетичних елементів ( від 700 до 2500 п. о.) та кодують лише білки, залучені в процес транспозиції; група найпростіших транспозонів. </w:t>
      </w:r>
    </w:p>
    <w:p w:rsidR="00671268" w:rsidRPr="00671268" w:rsidRDefault="00671268" w:rsidP="00671268">
      <w:pPr>
        <w:ind w:firstLine="680"/>
        <w:jc w:val="both"/>
        <w:rPr>
          <w:sz w:val="28"/>
          <w:szCs w:val="28"/>
        </w:rPr>
      </w:pPr>
      <w:r w:rsidRPr="00671268">
        <w:rPr>
          <w:b/>
          <w:sz w:val="28"/>
          <w:szCs w:val="28"/>
        </w:rPr>
        <w:t>інфекційна нитка</w:t>
      </w:r>
      <w:r w:rsidRPr="00671268">
        <w:rPr>
          <w:sz w:val="28"/>
          <w:szCs w:val="28"/>
        </w:rPr>
        <w:t xml:space="preserve">-  трубчаста порожнина, яка виникає по шляху проникнення бактеріальної клітини у кореневий волосок шляхом вростання </w:t>
      </w:r>
      <w:r w:rsidRPr="00671268">
        <w:rPr>
          <w:sz w:val="28"/>
          <w:szCs w:val="28"/>
        </w:rPr>
        <w:lastRenderedPageBreak/>
        <w:t xml:space="preserve">плазматичної мембрани; досягнувши основи кореневого волоска і клітин епідермісу, інфекційна нитка стимулює розвиток тетраплоїдної клітини і сусідніх диплоїдних клітин. ці клітини починають розростатися, в результаті чого відбувається формування бульбочки </w:t>
      </w:r>
    </w:p>
    <w:p w:rsidR="00671268" w:rsidRPr="00671268" w:rsidRDefault="00671268" w:rsidP="00671268">
      <w:pPr>
        <w:ind w:firstLine="680"/>
        <w:jc w:val="both"/>
        <w:rPr>
          <w:sz w:val="28"/>
          <w:szCs w:val="28"/>
        </w:rPr>
      </w:pPr>
      <w:r w:rsidRPr="00671268">
        <w:rPr>
          <w:b/>
          <w:sz w:val="28"/>
          <w:szCs w:val="28"/>
        </w:rPr>
        <w:t xml:space="preserve">іодинін-  </w:t>
      </w:r>
      <w:r w:rsidRPr="00671268">
        <w:rPr>
          <w:sz w:val="28"/>
          <w:szCs w:val="28"/>
        </w:rPr>
        <w:t xml:space="preserve">пігмент, низькомолекулярна гетероциклічна азотовмісна речовина, похідний  феназину, забарвлений у пурпуровий колір, його утворює </w:t>
      </w:r>
      <w:r w:rsidRPr="00671268">
        <w:rPr>
          <w:sz w:val="28"/>
          <w:szCs w:val="28"/>
          <w:lang w:val="en-US"/>
        </w:rPr>
        <w:t>Pseudomonas</w:t>
      </w:r>
      <w:r w:rsidRPr="00671268">
        <w:rPr>
          <w:sz w:val="28"/>
          <w:szCs w:val="28"/>
        </w:rPr>
        <w:t xml:space="preserve"> </w:t>
      </w:r>
      <w:r w:rsidRPr="00671268">
        <w:rPr>
          <w:sz w:val="28"/>
          <w:szCs w:val="28"/>
          <w:lang w:val="en-US"/>
        </w:rPr>
        <w:t>iodinium</w:t>
      </w:r>
    </w:p>
    <w:p w:rsidR="00671268" w:rsidRPr="00671268" w:rsidRDefault="00671268" w:rsidP="00671268">
      <w:pPr>
        <w:ind w:firstLine="680"/>
        <w:jc w:val="both"/>
        <w:rPr>
          <w:sz w:val="28"/>
          <w:szCs w:val="28"/>
        </w:rPr>
      </w:pPr>
      <w:r w:rsidRPr="00671268">
        <w:rPr>
          <w:b/>
          <w:sz w:val="28"/>
          <w:szCs w:val="28"/>
        </w:rPr>
        <w:t>іонні канали</w:t>
      </w:r>
      <w:r w:rsidRPr="00671268">
        <w:rPr>
          <w:sz w:val="28"/>
          <w:szCs w:val="28"/>
        </w:rPr>
        <w:t>-  трансмембранні білки, що утворюють пори через цитоплазматичну та інші біологічні мембрани, по яких відбувається рух  певних іонів за електрохімічним градієнтом.</w:t>
      </w:r>
    </w:p>
    <w:p w:rsidR="00671268" w:rsidRPr="00671268" w:rsidRDefault="00671268" w:rsidP="00671268">
      <w:pPr>
        <w:ind w:firstLine="680"/>
        <w:jc w:val="both"/>
        <w:rPr>
          <w:b/>
          <w:sz w:val="28"/>
          <w:szCs w:val="28"/>
        </w:rPr>
      </w:pPr>
      <w:r w:rsidRPr="00671268">
        <w:rPr>
          <w:b/>
          <w:sz w:val="28"/>
          <w:szCs w:val="28"/>
        </w:rPr>
        <w:t xml:space="preserve">іонофори-  </w:t>
      </w:r>
      <w:r w:rsidRPr="00671268">
        <w:rPr>
          <w:sz w:val="28"/>
          <w:szCs w:val="28"/>
        </w:rPr>
        <w:t>органічні молекули різної природи, утворюють іонні канали, роблять мембрану проникною для іонів; багато з  них – антибіотики бактеріального походження (граміцидин, валіноміцин)</w:t>
      </w:r>
    </w:p>
    <w:p w:rsidR="00671268" w:rsidRPr="00671268" w:rsidRDefault="00671268" w:rsidP="00671268">
      <w:pPr>
        <w:ind w:firstLine="680"/>
        <w:jc w:val="both"/>
        <w:rPr>
          <w:b/>
          <w:sz w:val="28"/>
          <w:szCs w:val="28"/>
        </w:rPr>
      </w:pPr>
      <w:r w:rsidRPr="00671268">
        <w:rPr>
          <w:b/>
          <w:sz w:val="28"/>
          <w:szCs w:val="28"/>
        </w:rPr>
        <w:t xml:space="preserve">карбоксисоми-  </w:t>
      </w:r>
      <w:r w:rsidRPr="00671268">
        <w:rPr>
          <w:sz w:val="28"/>
          <w:szCs w:val="28"/>
        </w:rPr>
        <w:t>або поліедральні тіла, мають форму багатогранників діаметром до 500 нм і оточені білковою мембраною, складаються в основному з рибулозофосфаткарбоксилази (ключовий фермент автотрофної фіксації СО2)</w:t>
      </w:r>
    </w:p>
    <w:p w:rsidR="00671268" w:rsidRPr="00671268" w:rsidRDefault="00671268" w:rsidP="00671268">
      <w:pPr>
        <w:ind w:firstLine="680"/>
        <w:jc w:val="both"/>
        <w:rPr>
          <w:b/>
          <w:sz w:val="28"/>
          <w:szCs w:val="28"/>
        </w:rPr>
      </w:pPr>
      <w:r w:rsidRPr="00671268">
        <w:rPr>
          <w:b/>
          <w:sz w:val="28"/>
          <w:szCs w:val="28"/>
        </w:rPr>
        <w:t xml:space="preserve">карбонатне дихання-  </w:t>
      </w:r>
      <w:r w:rsidRPr="00671268">
        <w:rPr>
          <w:sz w:val="28"/>
          <w:szCs w:val="28"/>
        </w:rPr>
        <w:t>одержання Е шляхом перенесення е при якому кінцевим акцептором водню є карбонати;</w:t>
      </w:r>
      <w:r w:rsidRPr="00671268">
        <w:rPr>
          <w:b/>
          <w:sz w:val="28"/>
          <w:szCs w:val="28"/>
        </w:rPr>
        <w:t xml:space="preserve"> </w:t>
      </w:r>
      <w:r w:rsidRPr="00671268">
        <w:rPr>
          <w:sz w:val="28"/>
          <w:szCs w:val="28"/>
        </w:rPr>
        <w:t>відбувається в анаеробних умовах, кінцевим акцептором електронів є СО</w:t>
      </w:r>
      <w:r w:rsidRPr="00671268">
        <w:rPr>
          <w:sz w:val="28"/>
          <w:szCs w:val="28"/>
          <w:vertAlign w:val="subscript"/>
        </w:rPr>
        <w:t>3</w:t>
      </w:r>
      <w:r w:rsidRPr="00671268">
        <w:rPr>
          <w:sz w:val="28"/>
          <w:szCs w:val="28"/>
        </w:rPr>
        <w:t>, НСО</w:t>
      </w:r>
      <w:r w:rsidRPr="00671268">
        <w:rPr>
          <w:sz w:val="28"/>
          <w:szCs w:val="28"/>
          <w:vertAlign w:val="superscript"/>
        </w:rPr>
        <w:t>–</w:t>
      </w:r>
      <w:r w:rsidRPr="00671268">
        <w:rPr>
          <w:sz w:val="28"/>
          <w:szCs w:val="28"/>
          <w:vertAlign w:val="subscript"/>
        </w:rPr>
        <w:t>3</w:t>
      </w:r>
      <w:r w:rsidRPr="00671268">
        <w:rPr>
          <w:sz w:val="28"/>
          <w:szCs w:val="28"/>
        </w:rPr>
        <w:t xml:space="preserve"> а продуктом відновлення СН</w:t>
      </w:r>
      <w:r w:rsidRPr="00671268">
        <w:rPr>
          <w:sz w:val="28"/>
          <w:szCs w:val="28"/>
          <w:vertAlign w:val="subscript"/>
        </w:rPr>
        <w:t>3</w:t>
      </w:r>
      <w:r w:rsidRPr="00671268">
        <w:rPr>
          <w:sz w:val="28"/>
          <w:szCs w:val="28"/>
        </w:rPr>
        <w:t>СООН, СН</w:t>
      </w:r>
      <w:r w:rsidRPr="00671268">
        <w:rPr>
          <w:sz w:val="28"/>
          <w:szCs w:val="28"/>
          <w:vertAlign w:val="subscript"/>
        </w:rPr>
        <w:t>4</w:t>
      </w:r>
      <w:r w:rsidRPr="00671268">
        <w:rPr>
          <w:sz w:val="28"/>
          <w:szCs w:val="28"/>
        </w:rPr>
        <w:t xml:space="preserve">; </w:t>
      </w:r>
    </w:p>
    <w:p w:rsidR="00671268" w:rsidRPr="00671268" w:rsidRDefault="00671268" w:rsidP="00671268">
      <w:pPr>
        <w:ind w:firstLine="680"/>
        <w:jc w:val="both"/>
        <w:rPr>
          <w:b/>
          <w:sz w:val="28"/>
          <w:szCs w:val="28"/>
        </w:rPr>
      </w:pPr>
      <w:r w:rsidRPr="00671268">
        <w:rPr>
          <w:b/>
          <w:sz w:val="28"/>
          <w:szCs w:val="28"/>
        </w:rPr>
        <w:t>катаболізм</w:t>
      </w:r>
      <w:r w:rsidRPr="00671268">
        <w:rPr>
          <w:sz w:val="28"/>
          <w:szCs w:val="28"/>
        </w:rPr>
        <w:t>-  (енергетичний обмін,</w:t>
      </w:r>
      <w:r w:rsidRPr="00671268">
        <w:rPr>
          <w:b/>
          <w:sz w:val="28"/>
          <w:szCs w:val="28"/>
        </w:rPr>
        <w:t xml:space="preserve">  </w:t>
      </w:r>
      <w:r w:rsidRPr="00671268">
        <w:rPr>
          <w:sz w:val="28"/>
          <w:szCs w:val="28"/>
        </w:rPr>
        <w:t>дисиміляція) сукупність біохімічних процесів, за допомогою яких складні хімічні сполуки в організмі розкладаються до простіших, в результаті чого відбувається оновлення живої матерії та утворення потрібної для життєдіяльності енергії</w:t>
      </w:r>
    </w:p>
    <w:p w:rsidR="00671268" w:rsidRPr="00671268" w:rsidRDefault="00671268" w:rsidP="00671268">
      <w:pPr>
        <w:ind w:firstLine="680"/>
        <w:jc w:val="both"/>
        <w:rPr>
          <w:b/>
          <w:sz w:val="28"/>
          <w:szCs w:val="28"/>
        </w:rPr>
      </w:pPr>
      <w:r w:rsidRPr="00671268">
        <w:rPr>
          <w:b/>
          <w:sz w:val="28"/>
          <w:szCs w:val="28"/>
        </w:rPr>
        <w:t xml:space="preserve">каталаза-  </w:t>
      </w:r>
      <w:r w:rsidRPr="00671268">
        <w:rPr>
          <w:sz w:val="28"/>
          <w:szCs w:val="28"/>
        </w:rPr>
        <w:t>фермент, який є каталізатором в реакції розкладання перекису водню, при якій утворюються вода і молекулярний кисень: Н</w:t>
      </w:r>
      <w:r w:rsidRPr="00671268">
        <w:rPr>
          <w:sz w:val="28"/>
          <w:szCs w:val="28"/>
          <w:vertAlign w:val="subscript"/>
        </w:rPr>
        <w:t>2</w:t>
      </w:r>
      <w:r w:rsidRPr="00671268">
        <w:rPr>
          <w:sz w:val="28"/>
          <w:szCs w:val="28"/>
        </w:rPr>
        <w:t>О</w:t>
      </w:r>
      <w:r w:rsidRPr="00671268">
        <w:rPr>
          <w:sz w:val="28"/>
          <w:szCs w:val="28"/>
          <w:vertAlign w:val="subscript"/>
        </w:rPr>
        <w:t>2</w:t>
      </w:r>
      <w:r w:rsidRPr="00671268">
        <w:rPr>
          <w:sz w:val="28"/>
          <w:szCs w:val="28"/>
        </w:rPr>
        <w:t xml:space="preserve"> + Н</w:t>
      </w:r>
      <w:r w:rsidRPr="00671268">
        <w:rPr>
          <w:sz w:val="28"/>
          <w:szCs w:val="28"/>
          <w:vertAlign w:val="subscript"/>
        </w:rPr>
        <w:t>2</w:t>
      </w:r>
      <w:r w:rsidRPr="00671268">
        <w:rPr>
          <w:sz w:val="28"/>
          <w:szCs w:val="28"/>
        </w:rPr>
        <w:t>О</w:t>
      </w:r>
      <w:r w:rsidRPr="00671268">
        <w:rPr>
          <w:sz w:val="28"/>
          <w:szCs w:val="28"/>
          <w:vertAlign w:val="subscript"/>
        </w:rPr>
        <w:t>2</w:t>
      </w:r>
      <w:r w:rsidRPr="00671268">
        <w:rPr>
          <w:sz w:val="28"/>
          <w:szCs w:val="28"/>
        </w:rPr>
        <w:t xml:space="preserve"> = О</w:t>
      </w:r>
      <w:r w:rsidRPr="00671268">
        <w:rPr>
          <w:sz w:val="28"/>
          <w:szCs w:val="28"/>
          <w:vertAlign w:val="subscript"/>
        </w:rPr>
        <w:t>2</w:t>
      </w:r>
      <w:r w:rsidRPr="00671268">
        <w:rPr>
          <w:sz w:val="28"/>
          <w:szCs w:val="28"/>
        </w:rPr>
        <w:t xml:space="preserve"> + 2Н</w:t>
      </w:r>
      <w:r w:rsidRPr="00671268">
        <w:rPr>
          <w:sz w:val="28"/>
          <w:szCs w:val="28"/>
          <w:vertAlign w:val="subscript"/>
        </w:rPr>
        <w:t>2</w:t>
      </w:r>
      <w:r w:rsidRPr="00671268">
        <w:rPr>
          <w:sz w:val="28"/>
          <w:szCs w:val="28"/>
        </w:rPr>
        <w:t>О</w:t>
      </w:r>
    </w:p>
    <w:p w:rsidR="00671268" w:rsidRPr="00671268" w:rsidRDefault="00671268" w:rsidP="00671268">
      <w:pPr>
        <w:ind w:firstLine="680"/>
        <w:jc w:val="both"/>
        <w:rPr>
          <w:sz w:val="28"/>
          <w:szCs w:val="28"/>
        </w:rPr>
      </w:pPr>
      <w:r w:rsidRPr="00671268">
        <w:rPr>
          <w:b/>
          <w:sz w:val="28"/>
          <w:szCs w:val="28"/>
        </w:rPr>
        <w:t xml:space="preserve">кислотостійкі мікроорганізми- </w:t>
      </w:r>
      <w:r w:rsidRPr="00671268">
        <w:rPr>
          <w:sz w:val="28"/>
          <w:szCs w:val="28"/>
        </w:rPr>
        <w:t>нейтрофільні бактерії (ростуть у діапазоні рН 4-9, оптимум рН 6-8), які краще переносять кислу реакцію середовища; молочнокислі, оцтовокислі бактерії,</w:t>
      </w:r>
    </w:p>
    <w:p w:rsidR="00671268" w:rsidRPr="00671268" w:rsidRDefault="00671268" w:rsidP="00671268">
      <w:pPr>
        <w:ind w:firstLine="680"/>
        <w:jc w:val="both"/>
        <w:rPr>
          <w:b/>
          <w:sz w:val="28"/>
          <w:szCs w:val="28"/>
        </w:rPr>
      </w:pPr>
      <w:r w:rsidRPr="00671268">
        <w:rPr>
          <w:b/>
          <w:sz w:val="28"/>
          <w:szCs w:val="28"/>
        </w:rPr>
        <w:t xml:space="preserve">клон-  </w:t>
      </w:r>
      <w:r w:rsidRPr="00671268">
        <w:rPr>
          <w:sz w:val="28"/>
          <w:szCs w:val="28"/>
        </w:rPr>
        <w:t>потомство однієї клітини; чиста культура, одержана з однієї клітини.</w:t>
      </w:r>
    </w:p>
    <w:p w:rsidR="00671268" w:rsidRPr="00671268" w:rsidRDefault="00671268" w:rsidP="00671268">
      <w:pPr>
        <w:ind w:firstLine="680"/>
        <w:jc w:val="both"/>
        <w:rPr>
          <w:b/>
          <w:sz w:val="28"/>
          <w:szCs w:val="28"/>
        </w:rPr>
      </w:pPr>
      <w:r w:rsidRPr="00671268">
        <w:rPr>
          <w:b/>
          <w:sz w:val="28"/>
          <w:szCs w:val="28"/>
        </w:rPr>
        <w:t xml:space="preserve">конідії-  </w:t>
      </w:r>
      <w:r w:rsidRPr="00671268">
        <w:rPr>
          <w:sz w:val="28"/>
          <w:szCs w:val="28"/>
        </w:rPr>
        <w:t>або конідіоспори – екзоспори,що  утворюються на вільних кінцях плодоносних гіфів грибів – конідіофорах; утв. ланцюжки, вкриті оболонкою не мають джгутиків</w:t>
      </w:r>
    </w:p>
    <w:p w:rsidR="00671268" w:rsidRPr="00671268" w:rsidRDefault="00671268" w:rsidP="00671268">
      <w:pPr>
        <w:ind w:firstLine="680"/>
        <w:jc w:val="both"/>
        <w:rPr>
          <w:b/>
          <w:sz w:val="28"/>
          <w:szCs w:val="28"/>
        </w:rPr>
      </w:pPr>
      <w:r w:rsidRPr="00671268">
        <w:rPr>
          <w:b/>
          <w:sz w:val="28"/>
          <w:szCs w:val="28"/>
        </w:rPr>
        <w:t xml:space="preserve">кортекс-  </w:t>
      </w:r>
      <w:r w:rsidRPr="00671268">
        <w:rPr>
          <w:sz w:val="28"/>
          <w:szCs w:val="28"/>
        </w:rPr>
        <w:t>специфічна оболонка ендоспори, формується між мембранами проспори з пептидоглікану певної структури</w:t>
      </w:r>
    </w:p>
    <w:p w:rsidR="00671268" w:rsidRPr="00671268" w:rsidRDefault="00671268" w:rsidP="00671268">
      <w:pPr>
        <w:ind w:firstLine="680"/>
        <w:jc w:val="both"/>
        <w:rPr>
          <w:sz w:val="28"/>
          <w:szCs w:val="28"/>
        </w:rPr>
      </w:pPr>
      <w:r w:rsidRPr="00671268">
        <w:rPr>
          <w:b/>
          <w:sz w:val="28"/>
          <w:szCs w:val="28"/>
        </w:rPr>
        <w:t xml:space="preserve">котранспортери-  </w:t>
      </w:r>
      <w:r w:rsidRPr="00671268">
        <w:rPr>
          <w:sz w:val="28"/>
          <w:szCs w:val="28"/>
        </w:rPr>
        <w:t>пермеази (транспортні білки ) що здатні переносити через мембрану більше ніж один субстрат, бувають симпорти (в одному напрямку) та антипорти (в різних напрямках)</w:t>
      </w:r>
    </w:p>
    <w:p w:rsidR="00671268" w:rsidRPr="00671268" w:rsidRDefault="00671268" w:rsidP="00671268">
      <w:pPr>
        <w:ind w:firstLine="680"/>
        <w:jc w:val="both"/>
        <w:rPr>
          <w:b/>
          <w:sz w:val="28"/>
          <w:szCs w:val="28"/>
        </w:rPr>
      </w:pPr>
      <w:r w:rsidRPr="00671268">
        <w:rPr>
          <w:b/>
          <w:sz w:val="28"/>
          <w:szCs w:val="28"/>
        </w:rPr>
        <w:t xml:space="preserve">лаг-фаза-  </w:t>
      </w:r>
      <w:r w:rsidRPr="00671268">
        <w:rPr>
          <w:sz w:val="28"/>
          <w:szCs w:val="28"/>
        </w:rPr>
        <w:t>фаза росту періодичної культури,</w:t>
      </w:r>
      <w:r w:rsidRPr="00671268">
        <w:rPr>
          <w:b/>
          <w:sz w:val="28"/>
          <w:szCs w:val="28"/>
        </w:rPr>
        <w:t xml:space="preserve"> </w:t>
      </w:r>
      <w:r w:rsidRPr="00671268">
        <w:rPr>
          <w:sz w:val="28"/>
          <w:szCs w:val="28"/>
        </w:rPr>
        <w:t xml:space="preserve">починається одразу після висівання мікроорганізмів  у поживне середовище, у цій фазі культура адаптується до умов росту, але чисельність клітин не змінюється, на </w:t>
      </w:r>
      <w:r w:rsidRPr="00671268">
        <w:rPr>
          <w:sz w:val="28"/>
          <w:szCs w:val="28"/>
        </w:rPr>
        <w:lastRenderedPageBreak/>
        <w:t>тривалість лаг-фази впливають: вік клітин, об’єм посівного матеріалу, склад середовища, умови культивування;  є необов’язковою фазою росту</w:t>
      </w:r>
    </w:p>
    <w:p w:rsidR="00671268" w:rsidRPr="00671268" w:rsidRDefault="00671268" w:rsidP="00671268">
      <w:pPr>
        <w:ind w:firstLine="680"/>
        <w:jc w:val="both"/>
        <w:rPr>
          <w:b/>
          <w:sz w:val="28"/>
          <w:szCs w:val="28"/>
        </w:rPr>
      </w:pPr>
      <w:r w:rsidRPr="00671268">
        <w:rPr>
          <w:b/>
          <w:sz w:val="28"/>
          <w:szCs w:val="28"/>
        </w:rPr>
        <w:t xml:space="preserve">ліофілізація-  </w:t>
      </w:r>
      <w:r w:rsidRPr="00671268">
        <w:rPr>
          <w:sz w:val="28"/>
          <w:szCs w:val="28"/>
        </w:rPr>
        <w:t>висушування попередньо замороженої суспензії бактерій у вакуумі, використовують при зберіганні колекційних штамів мікроорганізмів, для одержання імунних сироваток, препаратів ферментів тощо</w:t>
      </w:r>
    </w:p>
    <w:p w:rsidR="00671268" w:rsidRPr="00671268" w:rsidRDefault="00671268" w:rsidP="00671268">
      <w:pPr>
        <w:ind w:firstLine="680"/>
        <w:jc w:val="both"/>
        <w:rPr>
          <w:b/>
          <w:sz w:val="28"/>
          <w:szCs w:val="28"/>
        </w:rPr>
      </w:pPr>
      <w:r w:rsidRPr="00671268">
        <w:rPr>
          <w:b/>
          <w:sz w:val="28"/>
          <w:szCs w:val="28"/>
        </w:rPr>
        <w:t xml:space="preserve">ліпополісахариди бактерій- </w:t>
      </w:r>
      <w:r w:rsidRPr="00671268">
        <w:rPr>
          <w:sz w:val="28"/>
          <w:szCs w:val="28"/>
        </w:rPr>
        <w:t>(ЛПС) один з головних компонентів зовнішньої мембрани грамнегативних бактерій, є бар’єром для проникнення в клітину токсичних сполук, рецептором для бактеріофагів, один з головних факторів патогенності бактерій; ЛПС сальмонел складаються з ліпіду А та гетерополісахаридної частини, яка має ядро та О-специфічний ланцюг</w:t>
      </w:r>
    </w:p>
    <w:p w:rsidR="00671268" w:rsidRPr="00671268" w:rsidRDefault="00671268" w:rsidP="00671268">
      <w:pPr>
        <w:ind w:firstLine="680"/>
        <w:jc w:val="both"/>
        <w:rPr>
          <w:b/>
          <w:sz w:val="28"/>
          <w:szCs w:val="28"/>
        </w:rPr>
      </w:pPr>
      <w:r w:rsidRPr="00671268">
        <w:rPr>
          <w:b/>
          <w:sz w:val="28"/>
          <w:szCs w:val="28"/>
        </w:rPr>
        <w:t xml:space="preserve">літотрофи-  </w:t>
      </w:r>
      <w:r w:rsidRPr="00671268">
        <w:rPr>
          <w:sz w:val="28"/>
          <w:szCs w:val="28"/>
        </w:rPr>
        <w:t>мікроорганізми у яких донором електронів є неорганічні сполуки; вик H2, H2S, Fe2+, NH3та ін;</w:t>
      </w:r>
    </w:p>
    <w:p w:rsidR="00671268" w:rsidRPr="00671268" w:rsidRDefault="00671268" w:rsidP="00671268">
      <w:pPr>
        <w:ind w:firstLine="680"/>
        <w:jc w:val="both"/>
        <w:rPr>
          <w:b/>
          <w:sz w:val="28"/>
          <w:szCs w:val="28"/>
        </w:rPr>
      </w:pPr>
      <w:r w:rsidRPr="00671268">
        <w:rPr>
          <w:b/>
          <w:sz w:val="28"/>
          <w:szCs w:val="28"/>
        </w:rPr>
        <w:t xml:space="preserve">логарифмічна фаза-  </w:t>
      </w:r>
      <w:r w:rsidRPr="00671268">
        <w:rPr>
          <w:sz w:val="28"/>
          <w:szCs w:val="28"/>
        </w:rPr>
        <w:t>(експоненціальна  фаза) фаза росту періодичної культури, яка розпочинається після адаптації клітин до умов культивування, під час цієї фази досягається максимальна швидкість росту, генетично закладена та можлива за даних умов, час подвоєння біомаси і час генерації є рівними та мінімальними, збільшення кількості клітин проходить у геометричній прогресії</w:t>
      </w:r>
    </w:p>
    <w:p w:rsidR="00671268" w:rsidRPr="00671268" w:rsidRDefault="00671268" w:rsidP="00671268">
      <w:pPr>
        <w:ind w:firstLine="680"/>
        <w:jc w:val="both"/>
        <w:rPr>
          <w:b/>
          <w:sz w:val="28"/>
          <w:szCs w:val="28"/>
        </w:rPr>
      </w:pPr>
      <w:r w:rsidRPr="00671268">
        <w:rPr>
          <w:b/>
          <w:sz w:val="28"/>
          <w:szCs w:val="28"/>
        </w:rPr>
        <w:t xml:space="preserve">лофотрих-  </w:t>
      </w:r>
      <w:r w:rsidRPr="00671268">
        <w:rPr>
          <w:sz w:val="28"/>
          <w:szCs w:val="28"/>
        </w:rPr>
        <w:t>тип джгути кування клітин за якого декілька джгутиків розміщені на одному полюсі клітини</w:t>
      </w:r>
    </w:p>
    <w:p w:rsidR="00671268" w:rsidRPr="00671268" w:rsidRDefault="00671268" w:rsidP="00671268">
      <w:pPr>
        <w:ind w:firstLine="680"/>
        <w:jc w:val="both"/>
        <w:rPr>
          <w:sz w:val="28"/>
          <w:szCs w:val="28"/>
        </w:rPr>
      </w:pPr>
      <w:r w:rsidRPr="00671268">
        <w:rPr>
          <w:b/>
          <w:sz w:val="28"/>
          <w:szCs w:val="28"/>
        </w:rPr>
        <w:t xml:space="preserve">лугостійкі мікроорганізми-  </w:t>
      </w:r>
      <w:r w:rsidRPr="00671268">
        <w:rPr>
          <w:sz w:val="28"/>
          <w:szCs w:val="28"/>
        </w:rPr>
        <w:t>нейтрофільні бактерії (ростуть у діапазоні рН 4-9, оптимум рН 6-8), які краще переносять лужну реакцію середовища; ентеробактерії.</w:t>
      </w:r>
    </w:p>
    <w:p w:rsidR="00671268" w:rsidRPr="00671268" w:rsidRDefault="00671268" w:rsidP="00671268">
      <w:pPr>
        <w:ind w:firstLine="680"/>
        <w:jc w:val="both"/>
        <w:rPr>
          <w:b/>
          <w:sz w:val="28"/>
          <w:szCs w:val="28"/>
        </w:rPr>
      </w:pPr>
      <w:r w:rsidRPr="00671268">
        <w:rPr>
          <w:b/>
          <w:sz w:val="28"/>
          <w:szCs w:val="28"/>
        </w:rPr>
        <w:t xml:space="preserve">люмінестат-  </w:t>
      </w:r>
      <w:r w:rsidRPr="00671268">
        <w:rPr>
          <w:sz w:val="28"/>
          <w:szCs w:val="28"/>
        </w:rPr>
        <w:t>термостат оснащений лампою денного світла, використовують для вирощування фототрофних бактерій</w:t>
      </w:r>
    </w:p>
    <w:p w:rsidR="00671268" w:rsidRPr="00671268" w:rsidRDefault="00671268" w:rsidP="00671268">
      <w:pPr>
        <w:ind w:firstLine="680"/>
        <w:jc w:val="both"/>
        <w:rPr>
          <w:sz w:val="28"/>
          <w:szCs w:val="28"/>
        </w:rPr>
      </w:pPr>
      <w:r w:rsidRPr="00671268">
        <w:rPr>
          <w:b/>
          <w:sz w:val="28"/>
          <w:szCs w:val="28"/>
        </w:rPr>
        <w:t xml:space="preserve">люцифераза-  </w:t>
      </w:r>
      <w:r w:rsidRPr="00671268">
        <w:rPr>
          <w:sz w:val="28"/>
          <w:szCs w:val="28"/>
        </w:rPr>
        <w:t>фермент, що каталізує реакцію, яка супроводжується світінням</w:t>
      </w:r>
      <w:r w:rsidR="00F05AA9">
        <w:rPr>
          <w:sz w:val="28"/>
          <w:szCs w:val="28"/>
          <w:lang w:val="uk-UA"/>
        </w:rPr>
        <w:t xml:space="preserve"> </w:t>
      </w:r>
      <w:r w:rsidRPr="00671268">
        <w:rPr>
          <w:sz w:val="28"/>
          <w:szCs w:val="28"/>
        </w:rPr>
        <w:t xml:space="preserve">(біолюмінесценцією), монооксигенала; складається з двох неоднакових субодиниць, які кодуються генами  С і Е </w:t>
      </w:r>
      <w:r w:rsidRPr="00671268">
        <w:rPr>
          <w:i/>
          <w:sz w:val="28"/>
          <w:szCs w:val="28"/>
          <w:lang w:val="en-US"/>
        </w:rPr>
        <w:t>lux</w:t>
      </w:r>
      <w:r w:rsidRPr="00671268">
        <w:rPr>
          <w:sz w:val="28"/>
          <w:szCs w:val="28"/>
        </w:rPr>
        <w:t xml:space="preserve"> оперону</w:t>
      </w:r>
    </w:p>
    <w:p w:rsidR="00671268" w:rsidRPr="00671268" w:rsidRDefault="00671268" w:rsidP="00671268">
      <w:pPr>
        <w:ind w:firstLine="680"/>
        <w:jc w:val="both"/>
        <w:rPr>
          <w:b/>
          <w:sz w:val="28"/>
          <w:szCs w:val="28"/>
        </w:rPr>
      </w:pPr>
      <w:r w:rsidRPr="00671268">
        <w:rPr>
          <w:b/>
          <w:sz w:val="28"/>
          <w:szCs w:val="28"/>
        </w:rPr>
        <w:t xml:space="preserve">магнетосоми-  </w:t>
      </w:r>
      <w:r w:rsidRPr="00671268">
        <w:rPr>
          <w:sz w:val="28"/>
          <w:szCs w:val="28"/>
        </w:rPr>
        <w:t xml:space="preserve">специфічні утвори, характерні для бактерій які володіють магнітотаксисом, кристали </w:t>
      </w:r>
      <w:r w:rsidRPr="00671268">
        <w:rPr>
          <w:sz w:val="28"/>
          <w:szCs w:val="28"/>
          <w:lang w:val="en-US"/>
        </w:rPr>
        <w:t>Fe</w:t>
      </w:r>
      <w:r w:rsidRPr="00671268">
        <w:rPr>
          <w:sz w:val="28"/>
          <w:szCs w:val="28"/>
        </w:rPr>
        <w:t>3</w:t>
      </w:r>
      <w:r w:rsidRPr="00671268">
        <w:rPr>
          <w:sz w:val="28"/>
          <w:szCs w:val="28"/>
          <w:lang w:val="en-US"/>
        </w:rPr>
        <w:t>O</w:t>
      </w:r>
      <w:r w:rsidRPr="00671268">
        <w:rPr>
          <w:sz w:val="28"/>
          <w:szCs w:val="28"/>
        </w:rPr>
        <w:t>4 різної форми, оточені білковою мембраною, надають бактеріям можливість рухатися вздовж ліній магнітного поля</w:t>
      </w:r>
    </w:p>
    <w:p w:rsidR="00671268" w:rsidRPr="00671268" w:rsidRDefault="00671268" w:rsidP="00671268">
      <w:pPr>
        <w:ind w:firstLine="680"/>
        <w:jc w:val="both"/>
        <w:rPr>
          <w:sz w:val="28"/>
          <w:szCs w:val="28"/>
        </w:rPr>
      </w:pPr>
      <w:r w:rsidRPr="00671268">
        <w:rPr>
          <w:b/>
          <w:sz w:val="28"/>
          <w:szCs w:val="28"/>
        </w:rPr>
        <w:t xml:space="preserve">магнітотаксис-  </w:t>
      </w:r>
      <w:r w:rsidRPr="00671268">
        <w:rPr>
          <w:sz w:val="28"/>
          <w:szCs w:val="28"/>
        </w:rPr>
        <w:t>рух відносно магнітного поля Землі</w:t>
      </w:r>
    </w:p>
    <w:p w:rsidR="00671268" w:rsidRPr="00671268" w:rsidRDefault="00671268" w:rsidP="00671268">
      <w:pPr>
        <w:ind w:firstLine="680"/>
        <w:jc w:val="both"/>
        <w:rPr>
          <w:b/>
          <w:sz w:val="28"/>
          <w:szCs w:val="28"/>
        </w:rPr>
      </w:pPr>
      <w:r w:rsidRPr="00671268">
        <w:rPr>
          <w:b/>
          <w:sz w:val="28"/>
          <w:szCs w:val="28"/>
        </w:rPr>
        <w:t xml:space="preserve">макрокапсула- </w:t>
      </w:r>
      <w:r w:rsidRPr="00671268">
        <w:rPr>
          <w:sz w:val="28"/>
          <w:szCs w:val="28"/>
        </w:rPr>
        <w:t>капсула товщина якої більше 0,2 мкм; шар, яким вкрита поверхня багатьох мікроорганізмів, зазвичай складаються з полісахаридів, які містять у своєму складі глюкозу, аміноцукри, рамнозу, 2-кето-3-дезоксигалактонову кислоту, уронові та органічні кислоти; захист від висушування, фактор патогенності, адгезія</w:t>
      </w:r>
    </w:p>
    <w:p w:rsidR="00671268" w:rsidRPr="00671268" w:rsidRDefault="00671268" w:rsidP="00671268">
      <w:pPr>
        <w:ind w:firstLine="680"/>
        <w:jc w:val="both"/>
        <w:rPr>
          <w:b/>
          <w:sz w:val="28"/>
          <w:szCs w:val="28"/>
        </w:rPr>
      </w:pPr>
      <w:r w:rsidRPr="00671268">
        <w:rPr>
          <w:b/>
          <w:sz w:val="28"/>
          <w:szCs w:val="28"/>
        </w:rPr>
        <w:t xml:space="preserve">мезосоми-  </w:t>
      </w:r>
      <w:r w:rsidRPr="00671268">
        <w:rPr>
          <w:sz w:val="28"/>
          <w:szCs w:val="28"/>
        </w:rPr>
        <w:t>локальні випинання цитоплазматичної мембрани, найчастіше розміщені у місці формування клітинної перегородки і поділу нуклеоїда, розрізняють ламелярні (пластинчасті), везикулярні (у формі пухирців), тубулярні (трубчасті) і також змішаного типу</w:t>
      </w:r>
    </w:p>
    <w:p w:rsidR="00671268" w:rsidRPr="00671268" w:rsidRDefault="00671268" w:rsidP="00671268">
      <w:pPr>
        <w:ind w:firstLine="680"/>
        <w:jc w:val="both"/>
        <w:rPr>
          <w:sz w:val="28"/>
          <w:szCs w:val="28"/>
        </w:rPr>
      </w:pPr>
      <w:r w:rsidRPr="00671268">
        <w:rPr>
          <w:b/>
          <w:sz w:val="28"/>
          <w:szCs w:val="28"/>
        </w:rPr>
        <w:t xml:space="preserve">мезофіли-  </w:t>
      </w:r>
      <w:r w:rsidRPr="00671268">
        <w:rPr>
          <w:sz w:val="28"/>
          <w:szCs w:val="28"/>
        </w:rPr>
        <w:t>мікроорганізми що живуть та розмножуються за температури  +20 – +40, оптимальна +25 – +37, мінімальна +10, максимальна +40 – +45, найчисленніша група мікроорганізмів</w:t>
      </w:r>
    </w:p>
    <w:p w:rsidR="00671268" w:rsidRPr="00671268" w:rsidRDefault="00671268" w:rsidP="00671268">
      <w:pPr>
        <w:ind w:firstLine="680"/>
        <w:jc w:val="both"/>
        <w:rPr>
          <w:b/>
          <w:sz w:val="28"/>
          <w:szCs w:val="28"/>
        </w:rPr>
      </w:pPr>
      <w:r w:rsidRPr="00671268">
        <w:rPr>
          <w:b/>
          <w:sz w:val="28"/>
          <w:szCs w:val="28"/>
        </w:rPr>
        <w:lastRenderedPageBreak/>
        <w:t xml:space="preserve">міколові кислоти-  </w:t>
      </w:r>
      <w:r w:rsidRPr="00671268">
        <w:rPr>
          <w:sz w:val="28"/>
          <w:szCs w:val="28"/>
        </w:rPr>
        <w:t xml:space="preserve"> бета-гідроксикислоти що, ковалентно зв’язані з пептидогліканом, надають клітинній поверхні гідрофобних властивостей і стійкості до різних розчинених токсичних речовин, зумовлюють кислотостійкість бактерій; характерні для нокардій, коринеформних бактерій та мікобактерій</w:t>
      </w:r>
    </w:p>
    <w:p w:rsidR="00671268" w:rsidRPr="00671268" w:rsidRDefault="00671268" w:rsidP="00671268">
      <w:pPr>
        <w:ind w:firstLine="680"/>
        <w:jc w:val="both"/>
        <w:rPr>
          <w:b/>
          <w:sz w:val="28"/>
          <w:szCs w:val="28"/>
        </w:rPr>
      </w:pPr>
      <w:r w:rsidRPr="00671268">
        <w:rPr>
          <w:b/>
          <w:sz w:val="28"/>
          <w:szCs w:val="28"/>
        </w:rPr>
        <w:t xml:space="preserve">мікроаерофіли- </w:t>
      </w:r>
      <w:r w:rsidRPr="00671268">
        <w:rPr>
          <w:sz w:val="28"/>
          <w:szCs w:val="28"/>
        </w:rPr>
        <w:t>потребують молекулярного кисню для здійснення метаболічних процесів, але його концентрація має бути від 2% до  10%</w:t>
      </w:r>
    </w:p>
    <w:p w:rsidR="00671268" w:rsidRPr="00671268" w:rsidRDefault="00671268" w:rsidP="00671268">
      <w:pPr>
        <w:ind w:firstLine="680"/>
        <w:jc w:val="both"/>
        <w:rPr>
          <w:b/>
          <w:sz w:val="28"/>
          <w:szCs w:val="28"/>
        </w:rPr>
      </w:pPr>
      <w:r w:rsidRPr="00671268">
        <w:rPr>
          <w:b/>
          <w:sz w:val="28"/>
          <w:szCs w:val="28"/>
        </w:rPr>
        <w:t xml:space="preserve">мікробостатичний ефект- </w:t>
      </w:r>
      <w:r w:rsidRPr="00671268">
        <w:rPr>
          <w:sz w:val="28"/>
          <w:szCs w:val="28"/>
        </w:rPr>
        <w:t>ефект,  який спричиняють хімічні сполуки, що пригнічують ріст мікроорганізмів</w:t>
      </w:r>
    </w:p>
    <w:p w:rsidR="00671268" w:rsidRPr="00671268" w:rsidRDefault="00671268" w:rsidP="00671268">
      <w:pPr>
        <w:ind w:firstLine="680"/>
        <w:jc w:val="both"/>
        <w:rPr>
          <w:b/>
          <w:sz w:val="28"/>
          <w:szCs w:val="28"/>
        </w:rPr>
      </w:pPr>
      <w:r w:rsidRPr="00671268">
        <w:rPr>
          <w:b/>
          <w:sz w:val="28"/>
          <w:szCs w:val="28"/>
        </w:rPr>
        <w:t xml:space="preserve">мікробоцидний ефект-  </w:t>
      </w:r>
      <w:r w:rsidRPr="00671268">
        <w:rPr>
          <w:sz w:val="28"/>
          <w:szCs w:val="28"/>
        </w:rPr>
        <w:t>ефект,  який спричиняють хімічні сполуки, що спричиняють загибель мікроорганізмів</w:t>
      </w:r>
    </w:p>
    <w:p w:rsidR="00671268" w:rsidRPr="00671268" w:rsidRDefault="00671268" w:rsidP="00671268">
      <w:pPr>
        <w:ind w:firstLine="680"/>
        <w:jc w:val="both"/>
        <w:rPr>
          <w:b/>
          <w:sz w:val="28"/>
          <w:szCs w:val="28"/>
        </w:rPr>
      </w:pPr>
      <w:r w:rsidRPr="00671268">
        <w:rPr>
          <w:b/>
          <w:sz w:val="28"/>
          <w:szCs w:val="28"/>
        </w:rPr>
        <w:t xml:space="preserve">мікрокапсула-  </w:t>
      </w:r>
      <w:r w:rsidRPr="00671268">
        <w:rPr>
          <w:sz w:val="28"/>
          <w:szCs w:val="28"/>
        </w:rPr>
        <w:t>капсула, товщина якої менше 0,2 мкм; шар, яким вкрита поверхня багатьох мікроорганізмів, зазвичай складаються з полісахаридів, які містять у своєму складі глюкозу, аміноцукри, рамнозу, 2-кето-3-дезоксигалактонову кислоту, уронові та органічні кислоти; захист від висушування, фактор патогенності, адгезія</w:t>
      </w:r>
    </w:p>
    <w:p w:rsidR="00671268" w:rsidRPr="00671268" w:rsidRDefault="00671268" w:rsidP="00671268">
      <w:pPr>
        <w:ind w:firstLine="680"/>
        <w:jc w:val="both"/>
        <w:rPr>
          <w:b/>
          <w:sz w:val="28"/>
          <w:szCs w:val="28"/>
        </w:rPr>
      </w:pPr>
      <w:r w:rsidRPr="00671268">
        <w:rPr>
          <w:b/>
          <w:sz w:val="28"/>
          <w:szCs w:val="28"/>
        </w:rPr>
        <w:t xml:space="preserve">мікрококи-  </w:t>
      </w:r>
      <w:r w:rsidRPr="00671268">
        <w:rPr>
          <w:sz w:val="28"/>
          <w:szCs w:val="28"/>
        </w:rPr>
        <w:t>бактерії що мають вигляд правильної кулі, діляться в одній площині, розміщуються подиноко, сапрофіти, патогенних форм не описано</w:t>
      </w:r>
    </w:p>
    <w:p w:rsidR="00671268" w:rsidRPr="00671268" w:rsidRDefault="00671268" w:rsidP="00671268">
      <w:pPr>
        <w:ind w:firstLine="680"/>
        <w:jc w:val="both"/>
        <w:rPr>
          <w:b/>
          <w:sz w:val="28"/>
          <w:szCs w:val="28"/>
        </w:rPr>
      </w:pPr>
      <w:r w:rsidRPr="00671268">
        <w:rPr>
          <w:b/>
          <w:sz w:val="28"/>
          <w:szCs w:val="28"/>
        </w:rPr>
        <w:t xml:space="preserve">міксоспори -  </w:t>
      </w:r>
      <w:r w:rsidRPr="00671268">
        <w:rPr>
          <w:sz w:val="28"/>
          <w:szCs w:val="28"/>
        </w:rPr>
        <w:t>спочиваючі форми міксобактерій, що утворюються у дозрілих плодових тілах з вегетативних клітин, стійкі до нагрівання і висихання</w:t>
      </w:r>
    </w:p>
    <w:p w:rsidR="00671268" w:rsidRPr="00671268" w:rsidRDefault="00671268" w:rsidP="00671268">
      <w:pPr>
        <w:ind w:firstLine="680"/>
        <w:jc w:val="both"/>
        <w:rPr>
          <w:b/>
          <w:sz w:val="28"/>
          <w:szCs w:val="28"/>
        </w:rPr>
      </w:pPr>
      <w:r w:rsidRPr="00671268">
        <w:rPr>
          <w:b/>
          <w:sz w:val="28"/>
          <w:szCs w:val="28"/>
        </w:rPr>
        <w:t xml:space="preserve">міксотрофи-  </w:t>
      </w:r>
      <w:r w:rsidRPr="00671268">
        <w:rPr>
          <w:sz w:val="28"/>
          <w:szCs w:val="28"/>
        </w:rPr>
        <w:t>мікроорганізми, що здатні переключатися з одного типу живлення на інший при зміні складу середовища та  умов культивування</w:t>
      </w:r>
    </w:p>
    <w:p w:rsidR="00671268" w:rsidRPr="00671268" w:rsidRDefault="00671268" w:rsidP="00671268">
      <w:pPr>
        <w:ind w:firstLine="680"/>
        <w:jc w:val="both"/>
        <w:rPr>
          <w:sz w:val="28"/>
          <w:szCs w:val="28"/>
        </w:rPr>
      </w:pPr>
      <w:r w:rsidRPr="00671268">
        <w:rPr>
          <w:b/>
          <w:sz w:val="28"/>
          <w:szCs w:val="28"/>
        </w:rPr>
        <w:t xml:space="preserve">молярний економічний коефіцієнт-  </w:t>
      </w:r>
      <w:r w:rsidRPr="00671268">
        <w:rPr>
          <w:sz w:val="28"/>
          <w:szCs w:val="28"/>
        </w:rPr>
        <w:t>визначають як кількість біомаси, утвореної на 1 моль використаного субстрату</w:t>
      </w:r>
    </w:p>
    <w:p w:rsidR="00671268" w:rsidRPr="00671268" w:rsidRDefault="00671268" w:rsidP="00671268">
      <w:pPr>
        <w:ind w:firstLine="680"/>
        <w:jc w:val="both"/>
        <w:rPr>
          <w:b/>
          <w:sz w:val="28"/>
          <w:szCs w:val="28"/>
        </w:rPr>
      </w:pPr>
      <w:r w:rsidRPr="00671268">
        <w:rPr>
          <w:b/>
          <w:sz w:val="28"/>
          <w:szCs w:val="28"/>
        </w:rPr>
        <w:t xml:space="preserve">монобактерії-  </w:t>
      </w:r>
      <w:r w:rsidRPr="00671268">
        <w:rPr>
          <w:sz w:val="28"/>
          <w:szCs w:val="28"/>
        </w:rPr>
        <w:t>тип взаєморозміщення паличкоподібних бактерій, за якого бактерії розміщуються поодиноко</w:t>
      </w:r>
    </w:p>
    <w:p w:rsidR="00671268" w:rsidRPr="00671268" w:rsidRDefault="00671268" w:rsidP="00671268">
      <w:pPr>
        <w:ind w:firstLine="680"/>
        <w:jc w:val="both"/>
        <w:rPr>
          <w:b/>
          <w:sz w:val="28"/>
          <w:szCs w:val="28"/>
        </w:rPr>
      </w:pPr>
      <w:r w:rsidRPr="00671268">
        <w:rPr>
          <w:b/>
          <w:sz w:val="28"/>
          <w:szCs w:val="28"/>
        </w:rPr>
        <w:t xml:space="preserve">мономорфний клітинний цикл-  </w:t>
      </w:r>
      <w:r w:rsidRPr="00671268">
        <w:rPr>
          <w:sz w:val="28"/>
          <w:szCs w:val="28"/>
        </w:rPr>
        <w:t>клітинний цикл за якого утворюється один морфологічний тип клітин</w:t>
      </w:r>
    </w:p>
    <w:p w:rsidR="00671268" w:rsidRPr="00671268" w:rsidRDefault="00671268" w:rsidP="00671268">
      <w:pPr>
        <w:ind w:firstLine="680"/>
        <w:jc w:val="both"/>
        <w:rPr>
          <w:b/>
          <w:sz w:val="28"/>
          <w:szCs w:val="28"/>
        </w:rPr>
      </w:pPr>
      <w:r w:rsidRPr="00671268">
        <w:rPr>
          <w:b/>
          <w:sz w:val="28"/>
          <w:szCs w:val="28"/>
        </w:rPr>
        <w:t xml:space="preserve">монотрих-  </w:t>
      </w:r>
      <w:r w:rsidRPr="00671268">
        <w:rPr>
          <w:sz w:val="28"/>
          <w:szCs w:val="28"/>
        </w:rPr>
        <w:t>тип джгутикування бактерій за якого один джгутик розміщений на одному з полюсів клітини</w:t>
      </w:r>
    </w:p>
    <w:p w:rsidR="00671268" w:rsidRPr="00671268" w:rsidRDefault="00671268" w:rsidP="00671268">
      <w:pPr>
        <w:ind w:firstLine="680"/>
        <w:jc w:val="both"/>
        <w:rPr>
          <w:sz w:val="28"/>
          <w:szCs w:val="28"/>
        </w:rPr>
      </w:pPr>
      <w:r w:rsidRPr="00671268">
        <w:rPr>
          <w:b/>
          <w:sz w:val="28"/>
          <w:szCs w:val="28"/>
        </w:rPr>
        <w:t>на</w:t>
      </w:r>
      <w:r w:rsidR="00F05AA9">
        <w:rPr>
          <w:b/>
          <w:sz w:val="28"/>
          <w:szCs w:val="28"/>
          <w:lang w:val="uk-UA"/>
        </w:rPr>
        <w:t>копичувалні</w:t>
      </w:r>
      <w:r w:rsidRPr="00671268">
        <w:rPr>
          <w:b/>
          <w:sz w:val="28"/>
          <w:szCs w:val="28"/>
        </w:rPr>
        <w:t xml:space="preserve"> культури-  </w:t>
      </w:r>
      <w:r w:rsidRPr="00671268">
        <w:rPr>
          <w:sz w:val="28"/>
          <w:szCs w:val="28"/>
        </w:rPr>
        <w:t>культура в якій переважають мікроорганізми однієї фізіологічної групи; метод нагромаджу вальних та елективних культур був введений Виноградським</w:t>
      </w:r>
    </w:p>
    <w:p w:rsidR="00671268" w:rsidRPr="00671268" w:rsidRDefault="00671268" w:rsidP="00671268">
      <w:pPr>
        <w:ind w:firstLine="680"/>
        <w:jc w:val="both"/>
        <w:rPr>
          <w:b/>
          <w:sz w:val="28"/>
          <w:szCs w:val="28"/>
        </w:rPr>
      </w:pPr>
      <w:r w:rsidRPr="00671268">
        <w:rPr>
          <w:b/>
          <w:sz w:val="28"/>
          <w:szCs w:val="28"/>
        </w:rPr>
        <w:t xml:space="preserve">нейтрофіли-  </w:t>
      </w:r>
      <w:r w:rsidRPr="00671268">
        <w:rPr>
          <w:sz w:val="28"/>
          <w:szCs w:val="28"/>
        </w:rPr>
        <w:t>бактерії що ростуть у діапазоні рН 4-9, оптимальне значення рН 6-8, до них належить більшість мікроорганізмів</w:t>
      </w:r>
    </w:p>
    <w:p w:rsidR="00671268" w:rsidRPr="00671268" w:rsidRDefault="00671268" w:rsidP="00671268">
      <w:pPr>
        <w:ind w:firstLine="680"/>
        <w:jc w:val="both"/>
        <w:rPr>
          <w:sz w:val="28"/>
          <w:szCs w:val="28"/>
        </w:rPr>
      </w:pPr>
      <w:r w:rsidRPr="00671268">
        <w:rPr>
          <w:b/>
          <w:sz w:val="28"/>
          <w:szCs w:val="28"/>
        </w:rPr>
        <w:t xml:space="preserve">нітратне дихання-  </w:t>
      </w:r>
      <w:r w:rsidRPr="00671268">
        <w:rPr>
          <w:sz w:val="28"/>
          <w:szCs w:val="28"/>
        </w:rPr>
        <w:t>(дисиміляційна нітратредукція)</w:t>
      </w:r>
      <w:r w:rsidRPr="00671268">
        <w:rPr>
          <w:b/>
          <w:sz w:val="28"/>
          <w:szCs w:val="28"/>
        </w:rPr>
        <w:t xml:space="preserve">  </w:t>
      </w:r>
      <w:r w:rsidRPr="00671268">
        <w:rPr>
          <w:sz w:val="28"/>
          <w:szCs w:val="28"/>
        </w:rPr>
        <w:t xml:space="preserve">одержання Е шляхом перенесення е при якому кінцевим акцептором водню є нітрати; відбувається в анаеробних умовах, кінцевим акцептором електронів є NO–3,а продуктом відновлення NO2–, N2O, N2; процес відновлення нітратів до газоподібних форм нітрогену – денітрифікація </w:t>
      </w:r>
    </w:p>
    <w:p w:rsidR="00671268" w:rsidRPr="00671268" w:rsidRDefault="00671268" w:rsidP="00671268">
      <w:pPr>
        <w:ind w:firstLine="680"/>
        <w:jc w:val="both"/>
        <w:rPr>
          <w:b/>
          <w:sz w:val="28"/>
          <w:szCs w:val="28"/>
        </w:rPr>
      </w:pPr>
      <w:r w:rsidRPr="00671268">
        <w:rPr>
          <w:b/>
          <w:sz w:val="28"/>
          <w:szCs w:val="28"/>
        </w:rPr>
        <w:t xml:space="preserve">нітрифікація-  </w:t>
      </w:r>
      <w:r w:rsidRPr="00671268">
        <w:rPr>
          <w:sz w:val="28"/>
          <w:szCs w:val="28"/>
        </w:rPr>
        <w:t xml:space="preserve">процес окиснення аміаку до нітритів та нітратів з утворенням Е;  здійснюють облігатно аеробні нітрифікуючи бактерії родини </w:t>
      </w:r>
      <w:r w:rsidRPr="00671268">
        <w:rPr>
          <w:i/>
          <w:sz w:val="28"/>
          <w:szCs w:val="28"/>
          <w:lang w:val="en-US"/>
        </w:rPr>
        <w:t>Nitrobacteriaceae</w:t>
      </w:r>
    </w:p>
    <w:p w:rsidR="00671268" w:rsidRPr="00671268" w:rsidRDefault="00671268" w:rsidP="00671268">
      <w:pPr>
        <w:ind w:firstLine="680"/>
        <w:jc w:val="both"/>
        <w:rPr>
          <w:b/>
          <w:sz w:val="28"/>
          <w:szCs w:val="28"/>
        </w:rPr>
      </w:pPr>
      <w:r w:rsidRPr="00671268">
        <w:rPr>
          <w:b/>
          <w:sz w:val="28"/>
          <w:szCs w:val="28"/>
        </w:rPr>
        <w:lastRenderedPageBreak/>
        <w:t xml:space="preserve">нуклеоїд-  </w:t>
      </w:r>
      <w:r w:rsidRPr="00671268">
        <w:rPr>
          <w:sz w:val="28"/>
          <w:szCs w:val="28"/>
        </w:rPr>
        <w:t>регіон нерегулярної форми в межах клітини прокаріот, де локалізована бактеріальна ДНК і усі білки необхідні для транскрипції та реплікації ДНК</w:t>
      </w:r>
    </w:p>
    <w:p w:rsidR="00671268" w:rsidRPr="00671268" w:rsidRDefault="00671268" w:rsidP="00671268">
      <w:pPr>
        <w:ind w:firstLine="680"/>
        <w:jc w:val="both"/>
        <w:rPr>
          <w:b/>
          <w:sz w:val="28"/>
          <w:szCs w:val="28"/>
        </w:rPr>
      </w:pPr>
      <w:r w:rsidRPr="00671268">
        <w:rPr>
          <w:b/>
          <w:sz w:val="28"/>
          <w:szCs w:val="28"/>
        </w:rPr>
        <w:t xml:space="preserve">облігатні анаероби-  </w:t>
      </w:r>
      <w:r w:rsidRPr="00671268">
        <w:rPr>
          <w:sz w:val="28"/>
          <w:szCs w:val="28"/>
        </w:rPr>
        <w:t>мікроорганізми, що гинуть за наявності молекулярного кисню</w:t>
      </w:r>
    </w:p>
    <w:p w:rsidR="00671268" w:rsidRPr="00671268" w:rsidRDefault="00671268" w:rsidP="00671268">
      <w:pPr>
        <w:ind w:firstLine="680"/>
        <w:jc w:val="both"/>
        <w:rPr>
          <w:b/>
          <w:sz w:val="28"/>
          <w:szCs w:val="28"/>
        </w:rPr>
      </w:pPr>
      <w:r w:rsidRPr="00671268">
        <w:rPr>
          <w:b/>
          <w:sz w:val="28"/>
          <w:szCs w:val="28"/>
        </w:rPr>
        <w:t xml:space="preserve">облігатні паразити-  </w:t>
      </w:r>
      <w:r w:rsidRPr="00671268">
        <w:rPr>
          <w:sz w:val="28"/>
          <w:szCs w:val="28"/>
        </w:rPr>
        <w:t>мікроорганізми, що використовують органічні речовини живих істот (господаря) не здатні існувати поза організмом господаря</w:t>
      </w:r>
    </w:p>
    <w:p w:rsidR="00671268" w:rsidRPr="00671268" w:rsidRDefault="00671268" w:rsidP="00671268">
      <w:pPr>
        <w:ind w:firstLine="680"/>
        <w:jc w:val="both"/>
        <w:rPr>
          <w:sz w:val="28"/>
          <w:szCs w:val="28"/>
        </w:rPr>
      </w:pPr>
      <w:r w:rsidRPr="00671268">
        <w:rPr>
          <w:b/>
          <w:sz w:val="28"/>
          <w:szCs w:val="28"/>
        </w:rPr>
        <w:t xml:space="preserve">окисне дезамінування-  </w:t>
      </w:r>
      <w:r w:rsidRPr="00671268">
        <w:rPr>
          <w:sz w:val="28"/>
          <w:szCs w:val="28"/>
        </w:rPr>
        <w:t xml:space="preserve">процес відщеплення аміногрупи від органічної речовини, за якого утворюється кетокислота та аміак, відбувається за участю оксидаз </w:t>
      </w:r>
    </w:p>
    <w:p w:rsidR="00671268" w:rsidRPr="00671268" w:rsidRDefault="00671268" w:rsidP="00671268">
      <w:pPr>
        <w:ind w:firstLine="680"/>
        <w:jc w:val="both"/>
        <w:rPr>
          <w:b/>
          <w:sz w:val="28"/>
          <w:szCs w:val="28"/>
        </w:rPr>
      </w:pPr>
      <w:r w:rsidRPr="00671268">
        <w:rPr>
          <w:b/>
          <w:sz w:val="28"/>
          <w:szCs w:val="28"/>
        </w:rPr>
        <w:t xml:space="preserve">окисне фосфорилювання –  </w:t>
      </w:r>
      <w:r w:rsidRPr="00671268">
        <w:rPr>
          <w:sz w:val="28"/>
          <w:szCs w:val="28"/>
        </w:rPr>
        <w:t>або мембранне, синтез АТФ за рахунок енергії транспортування електронів, субстрати повність окислюються до СО2 (за винятком неповного окиснення)</w:t>
      </w:r>
    </w:p>
    <w:p w:rsidR="00671268" w:rsidRPr="00671268" w:rsidRDefault="00671268" w:rsidP="00671268">
      <w:pPr>
        <w:ind w:firstLine="680"/>
        <w:jc w:val="both"/>
        <w:rPr>
          <w:b/>
          <w:sz w:val="28"/>
          <w:szCs w:val="28"/>
        </w:rPr>
      </w:pPr>
      <w:r w:rsidRPr="00671268">
        <w:rPr>
          <w:b/>
          <w:sz w:val="28"/>
          <w:szCs w:val="28"/>
        </w:rPr>
        <w:t xml:space="preserve">оксигенний фотосинтез-  </w:t>
      </w:r>
      <w:r w:rsidRPr="00671268">
        <w:rPr>
          <w:sz w:val="28"/>
          <w:szCs w:val="28"/>
        </w:rPr>
        <w:t>тип фотосинтезу у якому донором електронів є вода, супроводжується виділенням кисню; основне місце фіксації СО2- цикл Кальвіна.</w:t>
      </w:r>
    </w:p>
    <w:p w:rsidR="00671268" w:rsidRPr="00671268" w:rsidRDefault="00671268" w:rsidP="00671268">
      <w:pPr>
        <w:ind w:firstLine="680"/>
        <w:jc w:val="both"/>
        <w:rPr>
          <w:b/>
          <w:sz w:val="28"/>
          <w:szCs w:val="28"/>
        </w:rPr>
      </w:pPr>
      <w:r w:rsidRPr="00671268">
        <w:rPr>
          <w:b/>
          <w:sz w:val="28"/>
          <w:szCs w:val="28"/>
        </w:rPr>
        <w:t xml:space="preserve">оліготрофи-  </w:t>
      </w:r>
      <w:r w:rsidRPr="00671268">
        <w:rPr>
          <w:sz w:val="28"/>
          <w:szCs w:val="28"/>
        </w:rPr>
        <w:t>мікроорганізми, що здатні рости тільки за низької концентрації органічних сполук у середовищі 1-15 мг/л, при вищій конц. гинуть</w:t>
      </w:r>
    </w:p>
    <w:p w:rsidR="00671268" w:rsidRPr="00671268" w:rsidRDefault="00671268" w:rsidP="00671268">
      <w:pPr>
        <w:ind w:firstLine="680"/>
        <w:jc w:val="both"/>
        <w:rPr>
          <w:b/>
          <w:sz w:val="28"/>
          <w:szCs w:val="28"/>
        </w:rPr>
      </w:pPr>
      <w:r w:rsidRPr="00671268">
        <w:rPr>
          <w:b/>
          <w:sz w:val="28"/>
          <w:szCs w:val="28"/>
        </w:rPr>
        <w:t xml:space="preserve">органотрофи-  </w:t>
      </w:r>
      <w:r w:rsidRPr="00671268">
        <w:rPr>
          <w:sz w:val="28"/>
          <w:szCs w:val="28"/>
        </w:rPr>
        <w:t>мікроорганізми , які використовують як донор електронів  органічні сполуки</w:t>
      </w:r>
    </w:p>
    <w:p w:rsidR="00671268" w:rsidRPr="00671268" w:rsidRDefault="00671268" w:rsidP="00671268">
      <w:pPr>
        <w:ind w:firstLine="680"/>
        <w:jc w:val="both"/>
        <w:rPr>
          <w:b/>
          <w:sz w:val="28"/>
          <w:szCs w:val="28"/>
        </w:rPr>
      </w:pPr>
      <w:r w:rsidRPr="00671268">
        <w:rPr>
          <w:b/>
          <w:sz w:val="28"/>
          <w:szCs w:val="28"/>
        </w:rPr>
        <w:t xml:space="preserve">пасивна дифузія-  </w:t>
      </w:r>
      <w:r w:rsidRPr="00671268">
        <w:rPr>
          <w:sz w:val="28"/>
          <w:szCs w:val="28"/>
        </w:rPr>
        <w:t>транспорт здійснюється за градієнтом концентрації та не потребує затрат енергії (у клітини надходять вода, кисень, парафіни, олеїнова кислота та деякі антибіотики)</w:t>
      </w:r>
    </w:p>
    <w:p w:rsidR="00671268" w:rsidRPr="00671268" w:rsidRDefault="00671268" w:rsidP="00671268">
      <w:pPr>
        <w:ind w:firstLine="680"/>
        <w:jc w:val="both"/>
        <w:rPr>
          <w:b/>
          <w:sz w:val="28"/>
          <w:szCs w:val="28"/>
        </w:rPr>
      </w:pPr>
      <w:r w:rsidRPr="00671268">
        <w:rPr>
          <w:b/>
          <w:sz w:val="28"/>
          <w:szCs w:val="28"/>
        </w:rPr>
        <w:t xml:space="preserve">пектинестераза-  </w:t>
      </w:r>
      <w:r w:rsidRPr="00671268">
        <w:rPr>
          <w:sz w:val="28"/>
          <w:szCs w:val="28"/>
        </w:rPr>
        <w:t>фермент, розриває ефірні зв’язки у пектину, внаслідок чого вивільняються метанол та полігалактуронові кислоти</w:t>
      </w:r>
    </w:p>
    <w:p w:rsidR="00671268" w:rsidRPr="00671268" w:rsidRDefault="00671268" w:rsidP="00671268">
      <w:pPr>
        <w:ind w:firstLine="680"/>
        <w:jc w:val="both"/>
        <w:rPr>
          <w:b/>
          <w:sz w:val="28"/>
          <w:szCs w:val="28"/>
        </w:rPr>
      </w:pPr>
      <w:r w:rsidRPr="00671268">
        <w:rPr>
          <w:b/>
          <w:sz w:val="28"/>
          <w:szCs w:val="28"/>
        </w:rPr>
        <w:t xml:space="preserve">пептидоглікан-  </w:t>
      </w:r>
      <w:r w:rsidRPr="00671268">
        <w:rPr>
          <w:sz w:val="28"/>
          <w:szCs w:val="28"/>
        </w:rPr>
        <w:t xml:space="preserve">гетерополімер, що складається з лінійних молекул глікану (мономер глікану утворється </w:t>
      </w:r>
      <w:r w:rsidRPr="00671268">
        <w:rPr>
          <w:sz w:val="28"/>
          <w:szCs w:val="28"/>
          <w:lang w:val="en-US"/>
        </w:rPr>
        <w:t>N</w:t>
      </w:r>
      <w:r w:rsidRPr="00671268">
        <w:rPr>
          <w:sz w:val="28"/>
          <w:szCs w:val="28"/>
        </w:rPr>
        <w:t xml:space="preserve">-ацетилглюкозаміном та </w:t>
      </w:r>
      <w:r w:rsidRPr="00671268">
        <w:rPr>
          <w:sz w:val="28"/>
          <w:szCs w:val="28"/>
          <w:lang w:val="en-US"/>
        </w:rPr>
        <w:t>N</w:t>
      </w:r>
      <w:r w:rsidRPr="00671268">
        <w:rPr>
          <w:sz w:val="28"/>
          <w:szCs w:val="28"/>
        </w:rPr>
        <w:t>-ацетилмурамовою кислотою, що сполучені β-1,4 глікозидним звязком) входить до складу клітинної стінки надає їй міцності</w:t>
      </w:r>
    </w:p>
    <w:p w:rsidR="00671268" w:rsidRPr="00671268" w:rsidRDefault="00671268" w:rsidP="00671268">
      <w:pPr>
        <w:ind w:firstLine="680"/>
        <w:jc w:val="both"/>
        <w:rPr>
          <w:b/>
          <w:sz w:val="28"/>
          <w:szCs w:val="28"/>
        </w:rPr>
      </w:pPr>
      <w:r w:rsidRPr="00671268">
        <w:rPr>
          <w:b/>
          <w:sz w:val="28"/>
          <w:szCs w:val="28"/>
        </w:rPr>
        <w:t xml:space="preserve">периплазматичний простір-  </w:t>
      </w:r>
      <w:r w:rsidRPr="00671268">
        <w:rPr>
          <w:sz w:val="28"/>
          <w:szCs w:val="28"/>
        </w:rPr>
        <w:t>простір розташований між зовнішньою та внутрішньо мембранами клітинної стінки грамнегативних бактерій</w:t>
      </w:r>
    </w:p>
    <w:p w:rsidR="00671268" w:rsidRPr="00671268" w:rsidRDefault="00671268" w:rsidP="00671268">
      <w:pPr>
        <w:ind w:firstLine="680"/>
        <w:jc w:val="both"/>
        <w:rPr>
          <w:b/>
          <w:sz w:val="28"/>
          <w:szCs w:val="28"/>
        </w:rPr>
      </w:pPr>
      <w:r w:rsidRPr="00671268">
        <w:rPr>
          <w:b/>
          <w:sz w:val="28"/>
          <w:szCs w:val="28"/>
        </w:rPr>
        <w:t xml:space="preserve">периферичний метаболізм-  </w:t>
      </w:r>
      <w:r w:rsidRPr="00671268">
        <w:rPr>
          <w:sz w:val="28"/>
          <w:szCs w:val="28"/>
        </w:rPr>
        <w:t>позаклітинне розщеплення макромолекул (білків, полісахаридів ) ферментами мікроорганізмів, які вони виділяють у середовище.</w:t>
      </w:r>
    </w:p>
    <w:p w:rsidR="00671268" w:rsidRPr="00671268" w:rsidRDefault="00671268" w:rsidP="00671268">
      <w:pPr>
        <w:ind w:firstLine="680"/>
        <w:jc w:val="both"/>
        <w:rPr>
          <w:b/>
          <w:sz w:val="28"/>
          <w:szCs w:val="28"/>
        </w:rPr>
      </w:pPr>
      <w:r w:rsidRPr="00671268">
        <w:rPr>
          <w:b/>
          <w:sz w:val="28"/>
          <w:szCs w:val="28"/>
        </w:rPr>
        <w:t xml:space="preserve">періодичне культивування-  </w:t>
      </w:r>
      <w:r w:rsidRPr="00671268">
        <w:rPr>
          <w:sz w:val="28"/>
          <w:szCs w:val="28"/>
        </w:rPr>
        <w:t>або стаціонарне, відбувається у закритому об’ємі без поновлення складу поживних речовин, за цих умов популяція мікроорганізмів проходить певний цикл розвитку зі зміною фаз (періодів)</w:t>
      </w:r>
    </w:p>
    <w:p w:rsidR="00671268" w:rsidRPr="00671268" w:rsidRDefault="00671268" w:rsidP="00671268">
      <w:pPr>
        <w:ind w:firstLine="680"/>
        <w:jc w:val="both"/>
        <w:rPr>
          <w:b/>
          <w:sz w:val="28"/>
          <w:szCs w:val="28"/>
        </w:rPr>
      </w:pPr>
      <w:r w:rsidRPr="00671268">
        <w:rPr>
          <w:b/>
          <w:sz w:val="28"/>
          <w:szCs w:val="28"/>
        </w:rPr>
        <w:t xml:space="preserve">пермеази-  </w:t>
      </w:r>
      <w:r w:rsidRPr="00671268">
        <w:rPr>
          <w:sz w:val="28"/>
          <w:szCs w:val="28"/>
        </w:rPr>
        <w:t>білки, через які здійснюється полегшена дифузія без затрат енергії, зв’язують молекулу субстрату зовні і полегшують його проникнення через мембрану</w:t>
      </w:r>
    </w:p>
    <w:p w:rsidR="00671268" w:rsidRPr="00671268" w:rsidRDefault="00671268" w:rsidP="00671268">
      <w:pPr>
        <w:ind w:firstLine="680"/>
        <w:jc w:val="both"/>
        <w:rPr>
          <w:sz w:val="28"/>
          <w:szCs w:val="28"/>
        </w:rPr>
      </w:pPr>
      <w:r w:rsidRPr="00671268">
        <w:rPr>
          <w:b/>
          <w:sz w:val="28"/>
          <w:szCs w:val="28"/>
        </w:rPr>
        <w:t xml:space="preserve">пероксисоми-  </w:t>
      </w:r>
      <w:r w:rsidRPr="00671268">
        <w:rPr>
          <w:sz w:val="28"/>
          <w:szCs w:val="28"/>
        </w:rPr>
        <w:t>мікротільця,  що містять більше 20 різних ферментів, які каталізують оксидативні реакції (каталаза, пероксидаза, дегідрогеназа, ферменти гліоксалатного шунта), одномембранні</w:t>
      </w:r>
    </w:p>
    <w:p w:rsidR="00671268" w:rsidRPr="00671268" w:rsidRDefault="00671268" w:rsidP="00671268">
      <w:pPr>
        <w:ind w:firstLine="680"/>
        <w:jc w:val="both"/>
        <w:rPr>
          <w:b/>
          <w:sz w:val="28"/>
          <w:szCs w:val="28"/>
        </w:rPr>
      </w:pPr>
      <w:r w:rsidRPr="00671268">
        <w:rPr>
          <w:b/>
          <w:sz w:val="28"/>
          <w:szCs w:val="28"/>
        </w:rPr>
        <w:lastRenderedPageBreak/>
        <w:t xml:space="preserve">перфектні дріжджі-  </w:t>
      </w:r>
      <w:r w:rsidRPr="00671268">
        <w:rPr>
          <w:sz w:val="28"/>
          <w:szCs w:val="28"/>
        </w:rPr>
        <w:t>або теломорфні  дріжджі, статева стадія представлена асками або базидіями</w:t>
      </w:r>
    </w:p>
    <w:p w:rsidR="00671268" w:rsidRPr="00671268" w:rsidRDefault="00671268" w:rsidP="00671268">
      <w:pPr>
        <w:ind w:firstLine="680"/>
        <w:jc w:val="both"/>
        <w:rPr>
          <w:b/>
          <w:sz w:val="28"/>
          <w:szCs w:val="28"/>
        </w:rPr>
      </w:pPr>
      <w:r w:rsidRPr="00671268">
        <w:rPr>
          <w:b/>
          <w:sz w:val="28"/>
          <w:szCs w:val="28"/>
        </w:rPr>
        <w:t xml:space="preserve">питома швидкість росту-  </w:t>
      </w:r>
      <w:r w:rsidRPr="00671268">
        <w:rPr>
          <w:sz w:val="28"/>
          <w:szCs w:val="28"/>
        </w:rPr>
        <w:t>приріст біомаси за одиницю часу на одиницю біомаси, лімітує конц.субстрату, нагромадження продуктів обміну., μ=</w:t>
      </w:r>
      <w:r w:rsidRPr="00671268">
        <w:rPr>
          <w:i/>
          <w:sz w:val="28"/>
          <w:szCs w:val="28"/>
          <w:lang w:val="en-US"/>
        </w:rPr>
        <w:t>dx</w:t>
      </w:r>
      <w:r w:rsidRPr="00671268">
        <w:rPr>
          <w:i/>
          <w:sz w:val="28"/>
          <w:szCs w:val="28"/>
          <w:lang w:val="uk-UA"/>
        </w:rPr>
        <w:t>/</w:t>
      </w:r>
      <w:r w:rsidRPr="00671268">
        <w:rPr>
          <w:i/>
          <w:sz w:val="28"/>
          <w:szCs w:val="28"/>
          <w:lang w:val="en-US"/>
        </w:rPr>
        <w:t>dt</w:t>
      </w:r>
      <w:r w:rsidRPr="00671268">
        <w:rPr>
          <w:sz w:val="28"/>
          <w:szCs w:val="28"/>
          <w:lang w:val="uk-UA"/>
        </w:rPr>
        <w:t>*1/</w:t>
      </w:r>
      <w:r w:rsidRPr="00671268">
        <w:rPr>
          <w:i/>
          <w:sz w:val="28"/>
          <w:szCs w:val="28"/>
          <w:lang w:val="en-US"/>
        </w:rPr>
        <w:t>x</w:t>
      </w:r>
      <w:r w:rsidRPr="00671268">
        <w:rPr>
          <w:sz w:val="28"/>
          <w:szCs w:val="28"/>
        </w:rPr>
        <w:t xml:space="preserve"> (</w:t>
      </w:r>
      <w:r w:rsidRPr="00671268">
        <w:rPr>
          <w:i/>
          <w:sz w:val="28"/>
          <w:szCs w:val="28"/>
          <w:lang w:val="en-US"/>
        </w:rPr>
        <w:t>x</w:t>
      </w:r>
      <w:r w:rsidRPr="00671268">
        <w:rPr>
          <w:i/>
          <w:sz w:val="28"/>
          <w:szCs w:val="28"/>
        </w:rPr>
        <w:t xml:space="preserve"> -початкова біомаса, </w:t>
      </w:r>
      <w:r w:rsidRPr="00671268">
        <w:rPr>
          <w:i/>
          <w:sz w:val="28"/>
          <w:szCs w:val="28"/>
          <w:lang w:val="en-US"/>
        </w:rPr>
        <w:t>t</w:t>
      </w:r>
      <w:r w:rsidRPr="00671268">
        <w:rPr>
          <w:i/>
          <w:sz w:val="28"/>
          <w:szCs w:val="28"/>
        </w:rPr>
        <w:t>-час</w:t>
      </w:r>
      <w:r w:rsidRPr="00671268">
        <w:rPr>
          <w:sz w:val="28"/>
          <w:szCs w:val="28"/>
        </w:rPr>
        <w:t>)</w:t>
      </w:r>
    </w:p>
    <w:p w:rsidR="00671268" w:rsidRPr="00671268" w:rsidRDefault="00671268" w:rsidP="00671268">
      <w:pPr>
        <w:ind w:firstLine="680"/>
        <w:jc w:val="both"/>
        <w:rPr>
          <w:b/>
          <w:sz w:val="28"/>
          <w:szCs w:val="28"/>
        </w:rPr>
      </w:pPr>
      <w:r w:rsidRPr="00671268">
        <w:rPr>
          <w:b/>
          <w:sz w:val="28"/>
          <w:szCs w:val="28"/>
        </w:rPr>
        <w:t xml:space="preserve">пілі-  </w:t>
      </w:r>
      <w:r w:rsidRPr="00671268">
        <w:rPr>
          <w:sz w:val="28"/>
          <w:szCs w:val="28"/>
        </w:rPr>
        <w:t xml:space="preserve">або фімбрії, поверхневі структури, які являють собою довгі тонкі прямі білкові циліндри; є загальні (від 50 до 400 шт, адгезивні властивості) та статеві пілі (1-2 шт, є у штамів що містять статевий фактор </w:t>
      </w:r>
      <w:r w:rsidRPr="00671268">
        <w:rPr>
          <w:sz w:val="28"/>
          <w:szCs w:val="28"/>
          <w:lang w:val="en-US"/>
        </w:rPr>
        <w:t>F</w:t>
      </w:r>
      <w:r w:rsidRPr="00671268">
        <w:rPr>
          <w:sz w:val="28"/>
          <w:szCs w:val="28"/>
        </w:rPr>
        <w:t>)</w:t>
      </w:r>
    </w:p>
    <w:p w:rsidR="00671268" w:rsidRPr="00671268" w:rsidRDefault="00671268" w:rsidP="00671268">
      <w:pPr>
        <w:ind w:firstLine="680"/>
        <w:jc w:val="both"/>
        <w:rPr>
          <w:b/>
          <w:sz w:val="28"/>
          <w:szCs w:val="28"/>
        </w:rPr>
      </w:pPr>
      <w:r w:rsidRPr="00671268">
        <w:rPr>
          <w:b/>
          <w:sz w:val="28"/>
          <w:szCs w:val="28"/>
        </w:rPr>
        <w:t xml:space="preserve">пілін- </w:t>
      </w:r>
      <w:r w:rsidRPr="00671268">
        <w:rPr>
          <w:sz w:val="28"/>
          <w:szCs w:val="28"/>
        </w:rPr>
        <w:t>білок, з якого складаються пілі</w:t>
      </w:r>
      <w:r w:rsidRPr="00671268">
        <w:rPr>
          <w:b/>
          <w:sz w:val="28"/>
          <w:szCs w:val="28"/>
        </w:rPr>
        <w:t xml:space="preserve"> </w:t>
      </w:r>
    </w:p>
    <w:p w:rsidR="00671268" w:rsidRPr="00671268" w:rsidRDefault="00671268" w:rsidP="00671268">
      <w:pPr>
        <w:ind w:firstLine="680"/>
        <w:jc w:val="both"/>
        <w:rPr>
          <w:b/>
          <w:sz w:val="28"/>
          <w:szCs w:val="28"/>
        </w:rPr>
      </w:pPr>
      <w:r w:rsidRPr="00671268">
        <w:rPr>
          <w:b/>
          <w:sz w:val="28"/>
          <w:szCs w:val="28"/>
        </w:rPr>
        <w:t xml:space="preserve">піоціанін-  </w:t>
      </w:r>
      <w:r w:rsidRPr="00671268">
        <w:rPr>
          <w:sz w:val="28"/>
          <w:szCs w:val="28"/>
        </w:rPr>
        <w:t xml:space="preserve">пігмент, низькомолекулярна гетероциклічна азотовмісна речовина, похідний  феназину, забарвлений у синьо-зелений колір, його утворює </w:t>
      </w:r>
      <w:r w:rsidRPr="00671268">
        <w:rPr>
          <w:sz w:val="28"/>
          <w:szCs w:val="28"/>
          <w:lang w:val="en-US"/>
        </w:rPr>
        <w:t>Pseudomonas</w:t>
      </w:r>
      <w:r w:rsidRPr="00671268">
        <w:rPr>
          <w:sz w:val="28"/>
          <w:szCs w:val="28"/>
        </w:rPr>
        <w:t xml:space="preserve"> </w:t>
      </w:r>
      <w:r w:rsidRPr="00671268">
        <w:rPr>
          <w:sz w:val="28"/>
          <w:szCs w:val="28"/>
          <w:lang w:val="en-US"/>
        </w:rPr>
        <w:t>aeruginosa</w:t>
      </w:r>
    </w:p>
    <w:p w:rsidR="00671268" w:rsidRPr="00671268" w:rsidRDefault="00671268" w:rsidP="00671268">
      <w:pPr>
        <w:ind w:firstLine="680"/>
        <w:jc w:val="both"/>
        <w:rPr>
          <w:b/>
          <w:sz w:val="28"/>
          <w:szCs w:val="28"/>
        </w:rPr>
      </w:pPr>
      <w:r w:rsidRPr="00671268">
        <w:rPr>
          <w:b/>
          <w:sz w:val="28"/>
          <w:szCs w:val="28"/>
        </w:rPr>
        <w:t xml:space="preserve">плазміди-  </w:t>
      </w:r>
      <w:r w:rsidRPr="00671268">
        <w:rPr>
          <w:sz w:val="28"/>
          <w:szCs w:val="28"/>
        </w:rPr>
        <w:t>позахромосомні кільцеві молекули ДНК, які реплікуються незалежно від бактеріальної хромосоми і надають своїм власникам певних переваг (резистентність і тд.)</w:t>
      </w:r>
    </w:p>
    <w:p w:rsidR="00671268" w:rsidRPr="00671268" w:rsidRDefault="00671268" w:rsidP="00671268">
      <w:pPr>
        <w:ind w:firstLine="680"/>
        <w:jc w:val="both"/>
        <w:rPr>
          <w:b/>
          <w:sz w:val="28"/>
          <w:szCs w:val="28"/>
        </w:rPr>
      </w:pPr>
      <w:r w:rsidRPr="00671268">
        <w:rPr>
          <w:b/>
          <w:sz w:val="28"/>
          <w:szCs w:val="28"/>
        </w:rPr>
        <w:t xml:space="preserve">плазмогамія-  </w:t>
      </w:r>
      <w:r w:rsidRPr="00671268">
        <w:rPr>
          <w:sz w:val="28"/>
          <w:szCs w:val="28"/>
        </w:rPr>
        <w:t xml:space="preserve">процес злиття двох клітин і утворення двоядерного дикаріону. </w:t>
      </w:r>
    </w:p>
    <w:p w:rsidR="00671268" w:rsidRPr="00671268" w:rsidRDefault="00671268" w:rsidP="00671268">
      <w:pPr>
        <w:ind w:firstLine="680"/>
        <w:jc w:val="both"/>
        <w:rPr>
          <w:b/>
          <w:sz w:val="28"/>
          <w:szCs w:val="28"/>
        </w:rPr>
      </w:pPr>
      <w:r w:rsidRPr="00671268">
        <w:rPr>
          <w:b/>
          <w:sz w:val="28"/>
          <w:szCs w:val="28"/>
        </w:rPr>
        <w:t xml:space="preserve">пластичний обмін-  </w:t>
      </w:r>
      <w:r w:rsidRPr="00671268">
        <w:rPr>
          <w:sz w:val="28"/>
          <w:szCs w:val="28"/>
        </w:rPr>
        <w:t>(анаболізм, асиміляція,</w:t>
      </w:r>
      <w:r w:rsidRPr="00671268">
        <w:rPr>
          <w:b/>
          <w:sz w:val="28"/>
          <w:szCs w:val="28"/>
        </w:rPr>
        <w:t xml:space="preserve"> </w:t>
      </w:r>
      <w:r w:rsidRPr="00671268">
        <w:rPr>
          <w:sz w:val="28"/>
          <w:szCs w:val="28"/>
        </w:rPr>
        <w:t>конструктивний метаболізм) – потік реакцій у результаті яких за рахунок речовин, що надходять ззовні або утворюються у клітині , будуються компоненти клітин; цей процес пов'язаний з використанням енергії, що міститься в макроергічних зв’язках молекул АТФ та інших багатих на енергію сполуках.</w:t>
      </w:r>
    </w:p>
    <w:p w:rsidR="00671268" w:rsidRPr="00671268" w:rsidRDefault="00671268" w:rsidP="00671268">
      <w:pPr>
        <w:ind w:firstLine="680"/>
        <w:jc w:val="both"/>
        <w:rPr>
          <w:sz w:val="28"/>
          <w:szCs w:val="28"/>
        </w:rPr>
      </w:pPr>
      <w:r w:rsidRPr="00671268">
        <w:rPr>
          <w:b/>
          <w:sz w:val="28"/>
          <w:szCs w:val="28"/>
        </w:rPr>
        <w:t xml:space="preserve">плеоморфізм-  </w:t>
      </w:r>
      <w:r w:rsidRPr="00671268">
        <w:rPr>
          <w:sz w:val="28"/>
          <w:szCs w:val="28"/>
        </w:rPr>
        <w:t>зміна форми клітини протягом циклу розвитку</w:t>
      </w:r>
    </w:p>
    <w:p w:rsidR="00671268" w:rsidRPr="00671268" w:rsidRDefault="00671268" w:rsidP="00671268">
      <w:pPr>
        <w:ind w:firstLine="680"/>
        <w:jc w:val="both"/>
        <w:rPr>
          <w:b/>
          <w:sz w:val="28"/>
          <w:szCs w:val="28"/>
        </w:rPr>
      </w:pPr>
      <w:r w:rsidRPr="00671268">
        <w:rPr>
          <w:b/>
          <w:sz w:val="28"/>
          <w:szCs w:val="28"/>
        </w:rPr>
        <w:t xml:space="preserve">поверхневі структури-  </w:t>
      </w:r>
      <w:r w:rsidRPr="00671268">
        <w:rPr>
          <w:sz w:val="28"/>
          <w:szCs w:val="28"/>
        </w:rPr>
        <w:t>структури що розміщені ззовні цитоплазматичної мембрани – клітинна стінка, капсули, слизисті шари, чохли, джгутики, війки; виконують різні функції</w:t>
      </w:r>
    </w:p>
    <w:p w:rsidR="00671268" w:rsidRPr="00671268" w:rsidRDefault="00671268" w:rsidP="00671268">
      <w:pPr>
        <w:ind w:firstLine="680"/>
        <w:jc w:val="both"/>
        <w:rPr>
          <w:b/>
          <w:sz w:val="28"/>
          <w:szCs w:val="28"/>
        </w:rPr>
      </w:pPr>
      <w:r w:rsidRPr="00671268">
        <w:rPr>
          <w:b/>
          <w:sz w:val="28"/>
          <w:szCs w:val="28"/>
        </w:rPr>
        <w:t xml:space="preserve">повітряний міцелій-  </w:t>
      </w:r>
      <w:r w:rsidRPr="00671268">
        <w:rPr>
          <w:sz w:val="28"/>
          <w:szCs w:val="28"/>
        </w:rPr>
        <w:t>сукупність гіфів на поверхні середовища, у ньому є плодоносні гіфи на яких утворюються нестатеві спори</w:t>
      </w:r>
    </w:p>
    <w:p w:rsidR="00671268" w:rsidRPr="00671268" w:rsidRDefault="00671268" w:rsidP="00671268">
      <w:pPr>
        <w:ind w:firstLine="680"/>
        <w:jc w:val="both"/>
        <w:rPr>
          <w:b/>
          <w:sz w:val="28"/>
          <w:szCs w:val="28"/>
        </w:rPr>
      </w:pPr>
      <w:r w:rsidRPr="00671268">
        <w:rPr>
          <w:b/>
          <w:sz w:val="28"/>
          <w:szCs w:val="28"/>
        </w:rPr>
        <w:t xml:space="preserve">полегшена дифузія-  </w:t>
      </w:r>
      <w:r w:rsidRPr="00671268">
        <w:rPr>
          <w:sz w:val="28"/>
          <w:szCs w:val="28"/>
        </w:rPr>
        <w:t>здійснюється за градієнтом концентрації, без використання енергії за допомогою білків пермеаз</w:t>
      </w:r>
    </w:p>
    <w:p w:rsidR="00671268" w:rsidRPr="00671268" w:rsidRDefault="00671268" w:rsidP="00671268">
      <w:pPr>
        <w:ind w:firstLine="680"/>
        <w:jc w:val="both"/>
        <w:rPr>
          <w:b/>
          <w:sz w:val="28"/>
          <w:szCs w:val="28"/>
        </w:rPr>
      </w:pPr>
      <w:r w:rsidRPr="00671268">
        <w:rPr>
          <w:b/>
          <w:sz w:val="28"/>
          <w:szCs w:val="28"/>
        </w:rPr>
        <w:t xml:space="preserve">поліедральні тіла-  </w:t>
      </w:r>
      <w:r w:rsidRPr="00671268">
        <w:rPr>
          <w:sz w:val="28"/>
          <w:szCs w:val="28"/>
        </w:rPr>
        <w:t>(карбоксисоми)</w:t>
      </w:r>
      <w:r w:rsidRPr="00671268">
        <w:rPr>
          <w:b/>
          <w:sz w:val="28"/>
          <w:szCs w:val="28"/>
        </w:rPr>
        <w:t xml:space="preserve">  </w:t>
      </w:r>
      <w:r w:rsidRPr="00671268">
        <w:rPr>
          <w:sz w:val="28"/>
          <w:szCs w:val="28"/>
        </w:rPr>
        <w:t>мають форму багатогранників діаметром до 500 нм і оточені білковою мембраною, складаються в основному з рибулозодифосфаткарбоксилази (ключовий фермент автотрофної фіксації СО2)</w:t>
      </w:r>
    </w:p>
    <w:p w:rsidR="00671268" w:rsidRPr="00671268" w:rsidRDefault="00671268" w:rsidP="00671268">
      <w:pPr>
        <w:ind w:firstLine="680"/>
        <w:jc w:val="both"/>
        <w:rPr>
          <w:b/>
          <w:sz w:val="28"/>
          <w:szCs w:val="28"/>
        </w:rPr>
      </w:pPr>
      <w:r w:rsidRPr="00671268">
        <w:rPr>
          <w:b/>
          <w:sz w:val="28"/>
          <w:szCs w:val="28"/>
        </w:rPr>
        <w:t xml:space="preserve">поліморфний клітинний цикл-  </w:t>
      </w:r>
      <w:r w:rsidRPr="00671268">
        <w:rPr>
          <w:sz w:val="28"/>
          <w:szCs w:val="28"/>
        </w:rPr>
        <w:t>клітинний цикл за якого утворюється декілька морфологічних типів клітин</w:t>
      </w:r>
    </w:p>
    <w:p w:rsidR="00671268" w:rsidRPr="00671268" w:rsidRDefault="00671268" w:rsidP="00671268">
      <w:pPr>
        <w:ind w:firstLine="680"/>
        <w:jc w:val="both"/>
        <w:rPr>
          <w:b/>
          <w:sz w:val="28"/>
          <w:szCs w:val="28"/>
        </w:rPr>
      </w:pPr>
      <w:r w:rsidRPr="00671268">
        <w:rPr>
          <w:b/>
          <w:sz w:val="28"/>
          <w:szCs w:val="28"/>
        </w:rPr>
        <w:t xml:space="preserve">порини-  </w:t>
      </w:r>
      <w:r w:rsidRPr="00671268">
        <w:rPr>
          <w:sz w:val="28"/>
          <w:szCs w:val="28"/>
        </w:rPr>
        <w:t>білки, що беруть участь у формуванні мембранних гідрофільних пор; також вихонують функції рецепторів фагів і коліцинів.</w:t>
      </w:r>
    </w:p>
    <w:p w:rsidR="00671268" w:rsidRPr="00671268" w:rsidRDefault="00671268" w:rsidP="00671268">
      <w:pPr>
        <w:ind w:firstLine="680"/>
        <w:jc w:val="both"/>
        <w:rPr>
          <w:b/>
          <w:sz w:val="28"/>
          <w:szCs w:val="28"/>
        </w:rPr>
      </w:pPr>
      <w:r w:rsidRPr="00671268">
        <w:rPr>
          <w:b/>
          <w:sz w:val="28"/>
          <w:szCs w:val="28"/>
        </w:rPr>
        <w:t xml:space="preserve">продигіозин-  </w:t>
      </w:r>
      <w:r w:rsidRPr="00671268">
        <w:rPr>
          <w:sz w:val="28"/>
          <w:szCs w:val="28"/>
        </w:rPr>
        <w:t xml:space="preserve">внутрішньоклітинний червоний пігмент, утворює </w:t>
      </w:r>
      <w:r w:rsidRPr="00671268">
        <w:rPr>
          <w:i/>
          <w:sz w:val="28"/>
          <w:szCs w:val="28"/>
          <w:lang w:val="en-US"/>
        </w:rPr>
        <w:t>Serratia</w:t>
      </w:r>
      <w:r w:rsidRPr="00671268">
        <w:rPr>
          <w:i/>
          <w:sz w:val="28"/>
          <w:szCs w:val="28"/>
        </w:rPr>
        <w:t xml:space="preserve"> </w:t>
      </w:r>
      <w:r w:rsidRPr="00671268">
        <w:rPr>
          <w:i/>
          <w:sz w:val="28"/>
          <w:szCs w:val="28"/>
          <w:lang w:val="en-US"/>
        </w:rPr>
        <w:t>marcescens</w:t>
      </w:r>
    </w:p>
    <w:p w:rsidR="00671268" w:rsidRPr="00671268" w:rsidRDefault="00671268" w:rsidP="00671268">
      <w:pPr>
        <w:ind w:firstLine="680"/>
        <w:jc w:val="both"/>
        <w:rPr>
          <w:sz w:val="28"/>
          <w:szCs w:val="28"/>
        </w:rPr>
      </w:pPr>
      <w:r w:rsidRPr="00671268">
        <w:rPr>
          <w:b/>
          <w:sz w:val="28"/>
          <w:szCs w:val="28"/>
        </w:rPr>
        <w:t xml:space="preserve">проспора-  </w:t>
      </w:r>
      <w:r w:rsidRPr="00671268">
        <w:rPr>
          <w:sz w:val="28"/>
          <w:szCs w:val="28"/>
        </w:rPr>
        <w:t>структура що розташована всередині материнської клітини має дві мембрани зовнішню та внутрішню; утв. на 3 стадії утв. ендоспори;</w:t>
      </w:r>
    </w:p>
    <w:p w:rsidR="00671268" w:rsidRPr="00671268" w:rsidRDefault="00671268" w:rsidP="00671268">
      <w:pPr>
        <w:ind w:firstLine="680"/>
        <w:jc w:val="both"/>
        <w:rPr>
          <w:b/>
          <w:sz w:val="28"/>
          <w:szCs w:val="28"/>
        </w:rPr>
      </w:pPr>
      <w:r w:rsidRPr="00671268">
        <w:rPr>
          <w:b/>
          <w:sz w:val="28"/>
          <w:szCs w:val="28"/>
        </w:rPr>
        <w:t xml:space="preserve">простека-  </w:t>
      </w:r>
      <w:r w:rsidRPr="00671268">
        <w:rPr>
          <w:sz w:val="28"/>
          <w:szCs w:val="28"/>
        </w:rPr>
        <w:t xml:space="preserve">цитоплазматичні вирости клітин бактерій, що оточені ЦПМ і клітинною стінкою; у роду </w:t>
      </w:r>
      <w:r w:rsidRPr="00671268">
        <w:rPr>
          <w:sz w:val="28"/>
          <w:szCs w:val="28"/>
          <w:lang w:val="en-US"/>
        </w:rPr>
        <w:t>Caulobacter</w:t>
      </w:r>
      <w:r w:rsidRPr="00671268">
        <w:rPr>
          <w:sz w:val="28"/>
          <w:szCs w:val="28"/>
        </w:rPr>
        <w:t xml:space="preserve"> </w:t>
      </w:r>
    </w:p>
    <w:p w:rsidR="00671268" w:rsidRPr="00671268" w:rsidRDefault="00671268" w:rsidP="00671268">
      <w:pPr>
        <w:ind w:firstLine="680"/>
        <w:jc w:val="both"/>
        <w:rPr>
          <w:b/>
          <w:sz w:val="28"/>
          <w:szCs w:val="28"/>
        </w:rPr>
      </w:pPr>
      <w:r w:rsidRPr="00671268">
        <w:rPr>
          <w:b/>
          <w:sz w:val="28"/>
          <w:szCs w:val="28"/>
        </w:rPr>
        <w:lastRenderedPageBreak/>
        <w:t xml:space="preserve">протопласти-  </w:t>
      </w:r>
      <w:r w:rsidRPr="00671268">
        <w:rPr>
          <w:sz w:val="28"/>
          <w:szCs w:val="28"/>
        </w:rPr>
        <w:t>форма бактерій, що повністю втратили клітинну стінку, унаслідок дії певного фактора; здійснюють обмін речовин; за відсутності фактора, що спричинив їх утворення можуть ревертувати до нормальних клітин; їх використовують для дослідження бактеріальних мембран та в генетичних дослідженнях</w:t>
      </w:r>
    </w:p>
    <w:p w:rsidR="00671268" w:rsidRPr="00671268" w:rsidRDefault="00671268" w:rsidP="00671268">
      <w:pPr>
        <w:ind w:firstLine="680"/>
        <w:jc w:val="both"/>
        <w:rPr>
          <w:b/>
          <w:sz w:val="28"/>
          <w:szCs w:val="28"/>
        </w:rPr>
      </w:pPr>
      <w:r w:rsidRPr="00671268">
        <w:rPr>
          <w:b/>
          <w:sz w:val="28"/>
          <w:szCs w:val="28"/>
        </w:rPr>
        <w:t xml:space="preserve">процес перенесення груп-  </w:t>
      </w:r>
      <w:r w:rsidRPr="00671268">
        <w:rPr>
          <w:sz w:val="28"/>
          <w:szCs w:val="28"/>
        </w:rPr>
        <w:t>механізм транспортування цукрів, спиртів, під час якого відбувається попереднє фосфорилювання субстрату у фосфотрансферазних реакціях, а тоді перенесення через ЦПМ; задіяна фосфоенолпіруватзалежна фосфотрансферазна система</w:t>
      </w:r>
    </w:p>
    <w:p w:rsidR="00671268" w:rsidRPr="00671268" w:rsidRDefault="00671268" w:rsidP="00671268">
      <w:pPr>
        <w:ind w:firstLine="680"/>
        <w:jc w:val="both"/>
        <w:rPr>
          <w:b/>
          <w:sz w:val="28"/>
          <w:szCs w:val="28"/>
        </w:rPr>
      </w:pPr>
      <w:r w:rsidRPr="00671268">
        <w:rPr>
          <w:b/>
          <w:sz w:val="28"/>
          <w:szCs w:val="28"/>
        </w:rPr>
        <w:t xml:space="preserve">псевдоміцелій-  </w:t>
      </w:r>
      <w:r w:rsidRPr="00671268">
        <w:rPr>
          <w:sz w:val="28"/>
          <w:szCs w:val="28"/>
        </w:rPr>
        <w:t>ланцюжок функціонально не пов’язаних між собою клітин, утворюється якщо дочірні клітини після утворення септи не відокремлюються від материнської</w:t>
      </w:r>
    </w:p>
    <w:p w:rsidR="00671268" w:rsidRPr="00671268" w:rsidRDefault="00671268" w:rsidP="00671268">
      <w:pPr>
        <w:ind w:firstLine="680"/>
        <w:jc w:val="both"/>
        <w:rPr>
          <w:b/>
          <w:sz w:val="28"/>
          <w:szCs w:val="28"/>
        </w:rPr>
      </w:pPr>
      <w:r w:rsidRPr="00671268">
        <w:rPr>
          <w:b/>
          <w:sz w:val="28"/>
          <w:szCs w:val="28"/>
        </w:rPr>
        <w:t xml:space="preserve">псевдомуреїн- </w:t>
      </w:r>
      <w:r w:rsidRPr="00671268">
        <w:rPr>
          <w:sz w:val="28"/>
          <w:szCs w:val="28"/>
        </w:rPr>
        <w:t xml:space="preserve">гетерополімер, що утворюється з </w:t>
      </w:r>
      <w:r w:rsidRPr="00671268">
        <w:rPr>
          <w:sz w:val="28"/>
          <w:szCs w:val="28"/>
          <w:lang w:val="en-US"/>
        </w:rPr>
        <w:t>N</w:t>
      </w:r>
      <w:r w:rsidRPr="00671268">
        <w:rPr>
          <w:sz w:val="28"/>
          <w:szCs w:val="28"/>
        </w:rPr>
        <w:t xml:space="preserve">-ацетилглюкозаміну, </w:t>
      </w:r>
      <w:r w:rsidRPr="00671268">
        <w:rPr>
          <w:sz w:val="28"/>
          <w:szCs w:val="28"/>
          <w:lang w:val="en-US"/>
        </w:rPr>
        <w:t>N</w:t>
      </w:r>
      <w:r w:rsidRPr="00671268">
        <w:rPr>
          <w:sz w:val="28"/>
          <w:szCs w:val="28"/>
        </w:rPr>
        <w:t xml:space="preserve">-ацетилгалактозаміну та </w:t>
      </w:r>
      <w:r w:rsidRPr="00671268">
        <w:rPr>
          <w:sz w:val="28"/>
          <w:szCs w:val="28"/>
          <w:lang w:val="en-US"/>
        </w:rPr>
        <w:t>N</w:t>
      </w:r>
      <w:r w:rsidRPr="00671268">
        <w:rPr>
          <w:sz w:val="28"/>
          <w:szCs w:val="28"/>
        </w:rPr>
        <w:t xml:space="preserve">-ацетилталозамінуронової кислоти, сполучених ß-1,3-глікозидним зв’язком; пептиди містять лише </w:t>
      </w:r>
      <w:r w:rsidRPr="00671268">
        <w:rPr>
          <w:sz w:val="28"/>
          <w:szCs w:val="28"/>
          <w:lang w:val="en-US"/>
        </w:rPr>
        <w:t>L</w:t>
      </w:r>
      <w:r w:rsidRPr="00671268">
        <w:rPr>
          <w:sz w:val="28"/>
          <w:szCs w:val="28"/>
        </w:rPr>
        <w:t>- АК; наявний у клітинній стінці деяких метаноутворюючих бактерій;</w:t>
      </w:r>
    </w:p>
    <w:p w:rsidR="00671268" w:rsidRPr="00671268" w:rsidRDefault="00671268" w:rsidP="00671268">
      <w:pPr>
        <w:ind w:firstLine="680"/>
        <w:jc w:val="both"/>
        <w:rPr>
          <w:b/>
          <w:sz w:val="28"/>
          <w:szCs w:val="28"/>
        </w:rPr>
      </w:pPr>
      <w:r w:rsidRPr="00671268">
        <w:rPr>
          <w:b/>
          <w:sz w:val="28"/>
          <w:szCs w:val="28"/>
        </w:rPr>
        <w:t xml:space="preserve">психрофіли-  </w:t>
      </w:r>
      <w:r w:rsidRPr="00671268">
        <w:rPr>
          <w:sz w:val="28"/>
          <w:szCs w:val="28"/>
        </w:rPr>
        <w:t>мікроорганізми які можуть нормально рости при низьких значеннях температури 0-+20 С, поширені в холодних морях, снігах гір, печерах</w:t>
      </w:r>
    </w:p>
    <w:p w:rsidR="00671268" w:rsidRPr="00671268" w:rsidRDefault="00671268" w:rsidP="00671268">
      <w:pPr>
        <w:ind w:firstLine="680"/>
        <w:jc w:val="both"/>
        <w:rPr>
          <w:b/>
          <w:sz w:val="28"/>
          <w:szCs w:val="28"/>
        </w:rPr>
      </w:pPr>
      <w:r w:rsidRPr="00671268">
        <w:rPr>
          <w:b/>
          <w:sz w:val="28"/>
          <w:szCs w:val="28"/>
        </w:rPr>
        <w:t xml:space="preserve">рекомбінантна клітина-  </w:t>
      </w:r>
      <w:r w:rsidRPr="00671268">
        <w:rPr>
          <w:sz w:val="28"/>
          <w:szCs w:val="28"/>
        </w:rPr>
        <w:t>клітина у якій відбулася генетична рекомбінація</w:t>
      </w:r>
    </w:p>
    <w:p w:rsidR="00671268" w:rsidRPr="00671268" w:rsidRDefault="00671268" w:rsidP="00671268">
      <w:pPr>
        <w:ind w:firstLine="680"/>
        <w:jc w:val="both"/>
        <w:rPr>
          <w:b/>
          <w:sz w:val="28"/>
          <w:szCs w:val="28"/>
        </w:rPr>
      </w:pPr>
      <w:r w:rsidRPr="00671268">
        <w:rPr>
          <w:b/>
          <w:sz w:val="28"/>
          <w:szCs w:val="28"/>
        </w:rPr>
        <w:t xml:space="preserve">ретиналь -  </w:t>
      </w:r>
      <w:r w:rsidRPr="00671268">
        <w:rPr>
          <w:sz w:val="28"/>
          <w:szCs w:val="28"/>
        </w:rPr>
        <w:t>альдегідна форма вітаміну А, компонент бактеріородопсину, який функціонує як залежна від світла Н-помпа</w:t>
      </w:r>
    </w:p>
    <w:p w:rsidR="00671268" w:rsidRPr="00671268" w:rsidRDefault="00671268" w:rsidP="00671268">
      <w:pPr>
        <w:ind w:firstLine="680"/>
        <w:jc w:val="both"/>
        <w:rPr>
          <w:b/>
          <w:sz w:val="28"/>
          <w:szCs w:val="28"/>
        </w:rPr>
      </w:pPr>
      <w:r w:rsidRPr="00671268">
        <w:rPr>
          <w:b/>
          <w:sz w:val="28"/>
          <w:szCs w:val="28"/>
        </w:rPr>
        <w:t xml:space="preserve">ретроінгібування-  </w:t>
      </w:r>
      <w:r w:rsidRPr="00671268">
        <w:rPr>
          <w:sz w:val="28"/>
          <w:szCs w:val="28"/>
        </w:rPr>
        <w:t>механізм інгібування кінцевим продуктом; притаманний алостеричним ферментам</w:t>
      </w:r>
    </w:p>
    <w:p w:rsidR="00671268" w:rsidRPr="00671268" w:rsidRDefault="00671268" w:rsidP="00671268">
      <w:pPr>
        <w:ind w:firstLine="680"/>
        <w:jc w:val="both"/>
        <w:rPr>
          <w:b/>
          <w:sz w:val="28"/>
          <w:szCs w:val="28"/>
        </w:rPr>
      </w:pPr>
      <w:r w:rsidRPr="00671268">
        <w:rPr>
          <w:b/>
          <w:sz w:val="28"/>
          <w:szCs w:val="28"/>
        </w:rPr>
        <w:t xml:space="preserve">рибосоми-  </w:t>
      </w:r>
      <w:r w:rsidRPr="00671268">
        <w:rPr>
          <w:sz w:val="28"/>
          <w:szCs w:val="28"/>
        </w:rPr>
        <w:t>не мембранна органела, що складається з білка та рРНК, беруть участь у біосинтезі білка</w:t>
      </w:r>
    </w:p>
    <w:p w:rsidR="00671268" w:rsidRPr="00671268" w:rsidRDefault="00671268" w:rsidP="00671268">
      <w:pPr>
        <w:ind w:firstLine="680"/>
        <w:jc w:val="both"/>
        <w:rPr>
          <w:b/>
          <w:sz w:val="28"/>
          <w:szCs w:val="28"/>
        </w:rPr>
      </w:pPr>
      <w:r w:rsidRPr="00671268">
        <w:rPr>
          <w:b/>
          <w:sz w:val="28"/>
          <w:szCs w:val="28"/>
        </w:rPr>
        <w:t xml:space="preserve">рН-гомеостаз-  </w:t>
      </w:r>
      <w:r w:rsidRPr="00671268">
        <w:rPr>
          <w:sz w:val="28"/>
          <w:szCs w:val="28"/>
        </w:rPr>
        <w:t>підтримання рН цитоплазми у межах вузького діапазону</w:t>
      </w:r>
    </w:p>
    <w:p w:rsidR="00671268" w:rsidRPr="00671268" w:rsidRDefault="00671268" w:rsidP="00671268">
      <w:pPr>
        <w:ind w:firstLine="680"/>
        <w:jc w:val="both"/>
        <w:rPr>
          <w:sz w:val="28"/>
          <w:szCs w:val="28"/>
        </w:rPr>
      </w:pPr>
      <w:r w:rsidRPr="00671268">
        <w:rPr>
          <w:b/>
          <w:sz w:val="28"/>
          <w:szCs w:val="28"/>
        </w:rPr>
        <w:t xml:space="preserve">родопін-  </w:t>
      </w:r>
      <w:r w:rsidRPr="00671268">
        <w:rPr>
          <w:sz w:val="28"/>
          <w:szCs w:val="28"/>
        </w:rPr>
        <w:t>червоний пігмент є у пурпурових бактерій</w:t>
      </w:r>
    </w:p>
    <w:p w:rsidR="00671268" w:rsidRPr="00671268" w:rsidRDefault="00671268" w:rsidP="00671268">
      <w:pPr>
        <w:ind w:firstLine="680"/>
        <w:jc w:val="both"/>
        <w:rPr>
          <w:b/>
          <w:sz w:val="28"/>
          <w:szCs w:val="28"/>
        </w:rPr>
      </w:pPr>
      <w:r w:rsidRPr="00671268">
        <w:rPr>
          <w:b/>
          <w:sz w:val="28"/>
          <w:szCs w:val="28"/>
        </w:rPr>
        <w:t xml:space="preserve">сапротрофи-  </w:t>
      </w:r>
      <w:r w:rsidRPr="00671268">
        <w:rPr>
          <w:sz w:val="28"/>
          <w:szCs w:val="28"/>
        </w:rPr>
        <w:t>організми, що отримують необхідні для життєдіяльності речовини, руйнуючи відмерлі частини рослин і тварин</w:t>
      </w:r>
    </w:p>
    <w:p w:rsidR="00671268" w:rsidRPr="00671268" w:rsidRDefault="00671268" w:rsidP="00671268">
      <w:pPr>
        <w:ind w:firstLine="680"/>
        <w:jc w:val="both"/>
        <w:rPr>
          <w:b/>
          <w:sz w:val="28"/>
          <w:szCs w:val="28"/>
        </w:rPr>
      </w:pPr>
      <w:r w:rsidRPr="00671268">
        <w:rPr>
          <w:b/>
          <w:sz w:val="28"/>
          <w:szCs w:val="28"/>
        </w:rPr>
        <w:t xml:space="preserve">септа-  </w:t>
      </w:r>
      <w:r w:rsidRPr="00671268">
        <w:rPr>
          <w:sz w:val="28"/>
          <w:szCs w:val="28"/>
        </w:rPr>
        <w:t>поперечні перегородки, якими розділена протоплазма гіфів грибів на окремі компартменти; типи септ: прості, доліпорові та мікропорові</w:t>
      </w:r>
    </w:p>
    <w:p w:rsidR="00671268" w:rsidRPr="00671268" w:rsidRDefault="00671268" w:rsidP="00671268">
      <w:pPr>
        <w:ind w:firstLine="680"/>
        <w:jc w:val="both"/>
        <w:rPr>
          <w:b/>
          <w:sz w:val="28"/>
          <w:szCs w:val="28"/>
        </w:rPr>
      </w:pPr>
      <w:r w:rsidRPr="00671268">
        <w:rPr>
          <w:b/>
          <w:sz w:val="28"/>
          <w:szCs w:val="28"/>
        </w:rPr>
        <w:t xml:space="preserve">сидерофори-  </w:t>
      </w:r>
      <w:r w:rsidRPr="00671268">
        <w:rPr>
          <w:sz w:val="28"/>
          <w:szCs w:val="28"/>
        </w:rPr>
        <w:t>зв’язуючі агенти, що хелатують іони заліза та переносять їх у клітину виділяються деякими мікроорганізмами, необхідні для перенесення іонів заліза</w:t>
      </w:r>
    </w:p>
    <w:p w:rsidR="00671268" w:rsidRPr="00671268" w:rsidRDefault="00671268" w:rsidP="00671268">
      <w:pPr>
        <w:ind w:firstLine="680"/>
        <w:jc w:val="both"/>
        <w:rPr>
          <w:sz w:val="28"/>
          <w:szCs w:val="28"/>
        </w:rPr>
      </w:pPr>
      <w:r w:rsidRPr="00671268">
        <w:rPr>
          <w:b/>
          <w:sz w:val="28"/>
          <w:szCs w:val="28"/>
        </w:rPr>
        <w:t xml:space="preserve">симпорт-  </w:t>
      </w:r>
      <w:r w:rsidRPr="00671268">
        <w:rPr>
          <w:sz w:val="28"/>
          <w:szCs w:val="28"/>
        </w:rPr>
        <w:t>пермеази, що здатні переносити декілька субстратів одночасно в одному напрямку через мембрану</w:t>
      </w:r>
    </w:p>
    <w:p w:rsidR="00671268" w:rsidRPr="00671268" w:rsidRDefault="00671268" w:rsidP="00671268">
      <w:pPr>
        <w:ind w:firstLine="680"/>
        <w:jc w:val="both"/>
        <w:rPr>
          <w:b/>
          <w:sz w:val="28"/>
          <w:szCs w:val="28"/>
        </w:rPr>
      </w:pPr>
      <w:r w:rsidRPr="00671268">
        <w:rPr>
          <w:b/>
          <w:sz w:val="28"/>
          <w:szCs w:val="28"/>
        </w:rPr>
        <w:t xml:space="preserve">синхронна культура-  </w:t>
      </w:r>
      <w:r w:rsidRPr="00671268">
        <w:rPr>
          <w:sz w:val="28"/>
          <w:szCs w:val="28"/>
        </w:rPr>
        <w:t>популяція мікроорганізмів, у якій більшість клітин діляться одночасно (синхронно)</w:t>
      </w:r>
    </w:p>
    <w:p w:rsidR="00671268" w:rsidRPr="00671268" w:rsidRDefault="00671268" w:rsidP="00671268">
      <w:pPr>
        <w:ind w:firstLine="680"/>
        <w:jc w:val="both"/>
        <w:rPr>
          <w:b/>
          <w:sz w:val="28"/>
          <w:szCs w:val="28"/>
        </w:rPr>
      </w:pPr>
      <w:r w:rsidRPr="00671268">
        <w:rPr>
          <w:b/>
          <w:sz w:val="28"/>
          <w:szCs w:val="28"/>
        </w:rPr>
        <w:t xml:space="preserve">спейсер-  </w:t>
      </w:r>
      <w:r w:rsidRPr="00671268">
        <w:rPr>
          <w:sz w:val="28"/>
          <w:szCs w:val="28"/>
        </w:rPr>
        <w:t>простір між клітинами що знаходяться в спільному чохлі; також оточений речовиною чохла, у місцях спейсерів можливе розривання нитки</w:t>
      </w:r>
    </w:p>
    <w:p w:rsidR="00671268" w:rsidRPr="00671268" w:rsidRDefault="00671268" w:rsidP="00671268">
      <w:pPr>
        <w:ind w:firstLine="680"/>
        <w:jc w:val="both"/>
        <w:rPr>
          <w:b/>
          <w:sz w:val="28"/>
          <w:szCs w:val="28"/>
        </w:rPr>
      </w:pPr>
      <w:r w:rsidRPr="00671268">
        <w:rPr>
          <w:b/>
          <w:sz w:val="28"/>
          <w:szCs w:val="28"/>
        </w:rPr>
        <w:t xml:space="preserve">спорангіоспори-  </w:t>
      </w:r>
      <w:r w:rsidRPr="00671268">
        <w:rPr>
          <w:sz w:val="28"/>
          <w:szCs w:val="28"/>
        </w:rPr>
        <w:t>спеціалізовні клітини, призначені для нестатевого розмноження; утв. ендогенно;</w:t>
      </w:r>
      <w:r w:rsidRPr="00671268">
        <w:rPr>
          <w:b/>
          <w:sz w:val="28"/>
          <w:szCs w:val="28"/>
        </w:rPr>
        <w:t xml:space="preserve"> </w:t>
      </w:r>
      <w:r w:rsidRPr="00671268">
        <w:rPr>
          <w:sz w:val="28"/>
          <w:szCs w:val="28"/>
        </w:rPr>
        <w:t xml:space="preserve">дрібні зневоднені спочиваючі тільця з товстою </w:t>
      </w:r>
      <w:r w:rsidRPr="00671268">
        <w:rPr>
          <w:sz w:val="28"/>
          <w:szCs w:val="28"/>
        </w:rPr>
        <w:lastRenderedPageBreak/>
        <w:t>оболонкою, що виникають внаслідок численних нестатевих поділів ядра всередині спорангія; утворюють лише фікоміцети</w:t>
      </w:r>
    </w:p>
    <w:p w:rsidR="00671268" w:rsidRPr="00671268" w:rsidRDefault="00671268" w:rsidP="00671268">
      <w:pPr>
        <w:ind w:firstLine="680"/>
        <w:jc w:val="both"/>
        <w:rPr>
          <w:b/>
          <w:sz w:val="28"/>
          <w:szCs w:val="28"/>
        </w:rPr>
      </w:pPr>
      <w:r w:rsidRPr="00671268">
        <w:rPr>
          <w:b/>
          <w:sz w:val="28"/>
          <w:szCs w:val="28"/>
        </w:rPr>
        <w:t xml:space="preserve">стаціонарна фаза-  </w:t>
      </w:r>
      <w:r w:rsidRPr="00671268">
        <w:rPr>
          <w:sz w:val="28"/>
          <w:szCs w:val="28"/>
        </w:rPr>
        <w:t>фаза росту періодичної культури, у якій спостерігається незначний приріст біомаси (процес розмноження врівноважується процесом відмирання), у цій фазі культура менш чутлива до дії фізичних факторів, її біомаса досягає максимуму</w:t>
      </w:r>
    </w:p>
    <w:p w:rsidR="00671268" w:rsidRPr="00671268" w:rsidRDefault="00671268" w:rsidP="00671268">
      <w:pPr>
        <w:ind w:firstLine="680"/>
        <w:jc w:val="both"/>
        <w:rPr>
          <w:b/>
          <w:sz w:val="28"/>
          <w:szCs w:val="28"/>
        </w:rPr>
      </w:pPr>
      <w:r w:rsidRPr="00671268">
        <w:rPr>
          <w:b/>
          <w:sz w:val="28"/>
          <w:szCs w:val="28"/>
        </w:rPr>
        <w:t xml:space="preserve">стаціонарне культивування-  </w:t>
      </w:r>
      <w:r w:rsidRPr="00671268">
        <w:rPr>
          <w:sz w:val="28"/>
          <w:szCs w:val="28"/>
        </w:rPr>
        <w:t>або періодичне, відбувається у закритому об’ємі без поновлення складу поживних речовин, за цих умов популяція мікроорганізмів проходить певний цикл розвитку зі зміною фаз (періодів)</w:t>
      </w:r>
    </w:p>
    <w:p w:rsidR="00671268" w:rsidRPr="00671268" w:rsidRDefault="00671268" w:rsidP="00671268">
      <w:pPr>
        <w:ind w:firstLine="680"/>
        <w:jc w:val="both"/>
        <w:rPr>
          <w:b/>
          <w:sz w:val="28"/>
          <w:szCs w:val="28"/>
        </w:rPr>
      </w:pPr>
      <w:r w:rsidRPr="00671268">
        <w:rPr>
          <w:b/>
          <w:sz w:val="28"/>
          <w:szCs w:val="28"/>
        </w:rPr>
        <w:t xml:space="preserve">стебельце-  </w:t>
      </w:r>
      <w:r w:rsidRPr="00671268">
        <w:rPr>
          <w:sz w:val="28"/>
          <w:szCs w:val="28"/>
        </w:rPr>
        <w:t>специфічні вирости наявні у бактерій, неклітинні вирости, не містять цитоплазми, клітинної стінки</w:t>
      </w:r>
    </w:p>
    <w:p w:rsidR="00671268" w:rsidRPr="00671268" w:rsidRDefault="00671268" w:rsidP="00671268">
      <w:pPr>
        <w:ind w:firstLine="680"/>
        <w:jc w:val="both"/>
        <w:rPr>
          <w:b/>
          <w:sz w:val="28"/>
          <w:szCs w:val="28"/>
        </w:rPr>
      </w:pPr>
      <w:r w:rsidRPr="00671268">
        <w:rPr>
          <w:b/>
          <w:sz w:val="28"/>
          <w:szCs w:val="28"/>
        </w:rPr>
        <w:t xml:space="preserve">стеригми-  </w:t>
      </w:r>
      <w:r w:rsidRPr="00671268">
        <w:rPr>
          <w:sz w:val="28"/>
          <w:szCs w:val="28"/>
        </w:rPr>
        <w:t>спеціальні загострені вирости вегетативних клітин дріжджів на яких утворюються балістоспори</w:t>
      </w:r>
    </w:p>
    <w:p w:rsidR="00671268" w:rsidRPr="00671268" w:rsidRDefault="00671268" w:rsidP="00671268">
      <w:pPr>
        <w:ind w:firstLine="680"/>
        <w:jc w:val="both"/>
        <w:rPr>
          <w:sz w:val="28"/>
          <w:szCs w:val="28"/>
        </w:rPr>
      </w:pPr>
      <w:r w:rsidRPr="00671268">
        <w:rPr>
          <w:b/>
          <w:sz w:val="28"/>
          <w:szCs w:val="28"/>
        </w:rPr>
        <w:t xml:space="preserve">стрептобактерії-  </w:t>
      </w:r>
      <w:r w:rsidRPr="00671268">
        <w:rPr>
          <w:sz w:val="28"/>
          <w:szCs w:val="28"/>
        </w:rPr>
        <w:t>паличкоподібні  Гр -бактерії, що розміщуються ланцюжками</w:t>
      </w:r>
    </w:p>
    <w:p w:rsidR="00671268" w:rsidRPr="00671268" w:rsidRDefault="00671268" w:rsidP="00671268">
      <w:pPr>
        <w:ind w:firstLine="680"/>
        <w:jc w:val="both"/>
        <w:rPr>
          <w:b/>
          <w:sz w:val="28"/>
          <w:szCs w:val="28"/>
        </w:rPr>
      </w:pPr>
      <w:r w:rsidRPr="00671268">
        <w:rPr>
          <w:b/>
          <w:sz w:val="28"/>
          <w:szCs w:val="28"/>
        </w:rPr>
        <w:t xml:space="preserve">стрептобацили-  </w:t>
      </w:r>
      <w:r w:rsidRPr="00671268">
        <w:rPr>
          <w:sz w:val="28"/>
          <w:szCs w:val="28"/>
        </w:rPr>
        <w:t>паличкоподібні Гр+ бактерії, що розміщуються ланцюжками</w:t>
      </w:r>
    </w:p>
    <w:p w:rsidR="00671268" w:rsidRPr="00671268" w:rsidRDefault="00671268" w:rsidP="00671268">
      <w:pPr>
        <w:ind w:firstLine="680"/>
        <w:jc w:val="both"/>
        <w:rPr>
          <w:b/>
          <w:sz w:val="28"/>
          <w:szCs w:val="28"/>
        </w:rPr>
      </w:pPr>
      <w:r w:rsidRPr="00671268">
        <w:rPr>
          <w:b/>
          <w:sz w:val="28"/>
          <w:szCs w:val="28"/>
        </w:rPr>
        <w:t xml:space="preserve">стрептококи-  </w:t>
      </w:r>
      <w:r w:rsidRPr="00671268">
        <w:rPr>
          <w:sz w:val="28"/>
          <w:szCs w:val="28"/>
        </w:rPr>
        <w:t>кулясті бактерії, що діляться в одній площині , клітини після поділу зберігають між собою зв'язок, унаслідок чого утворюються ланцюжки різної довжини</w:t>
      </w:r>
    </w:p>
    <w:p w:rsidR="00671268" w:rsidRPr="00671268" w:rsidRDefault="00671268" w:rsidP="00671268">
      <w:pPr>
        <w:ind w:firstLine="680"/>
        <w:jc w:val="both"/>
        <w:rPr>
          <w:b/>
          <w:sz w:val="28"/>
          <w:szCs w:val="28"/>
        </w:rPr>
      </w:pPr>
      <w:r w:rsidRPr="00671268">
        <w:rPr>
          <w:b/>
          <w:sz w:val="28"/>
          <w:szCs w:val="28"/>
        </w:rPr>
        <w:t xml:space="preserve">субстратне фосфорилювання- </w:t>
      </w:r>
      <w:r w:rsidRPr="00671268">
        <w:rPr>
          <w:sz w:val="28"/>
          <w:szCs w:val="28"/>
        </w:rPr>
        <w:t xml:space="preserve"> процес синтезу АТФ шляхом перенесення багатої енергією фосфатної групи від проміжної сполуки катаболізму на АДФ, супроводжується фосфорилюванням АДФ з утворенням АТФ, цей процес можливий в аеробних та анаеробних умовах</w:t>
      </w:r>
    </w:p>
    <w:p w:rsidR="00671268" w:rsidRPr="00671268" w:rsidRDefault="00671268" w:rsidP="00671268">
      <w:pPr>
        <w:ind w:firstLine="680"/>
        <w:jc w:val="both"/>
        <w:rPr>
          <w:sz w:val="28"/>
          <w:szCs w:val="28"/>
        </w:rPr>
      </w:pPr>
      <w:r w:rsidRPr="00671268">
        <w:rPr>
          <w:b/>
          <w:sz w:val="28"/>
          <w:szCs w:val="28"/>
        </w:rPr>
        <w:t xml:space="preserve">субстратний міцелій-  </w:t>
      </w:r>
      <w:r w:rsidRPr="00671268">
        <w:rPr>
          <w:sz w:val="28"/>
          <w:szCs w:val="28"/>
        </w:rPr>
        <w:t>або вегетативний,</w:t>
      </w:r>
      <w:r w:rsidRPr="00671268">
        <w:rPr>
          <w:b/>
          <w:sz w:val="28"/>
          <w:szCs w:val="28"/>
        </w:rPr>
        <w:t xml:space="preserve"> </w:t>
      </w:r>
      <w:r w:rsidRPr="00671268">
        <w:rPr>
          <w:sz w:val="28"/>
          <w:szCs w:val="28"/>
        </w:rPr>
        <w:t>сукупність гіфів у товщі середовища, необхідний для прикріплення до субстрату і використання поживних речовин з середовища</w:t>
      </w:r>
    </w:p>
    <w:p w:rsidR="00671268" w:rsidRPr="00671268" w:rsidRDefault="00671268" w:rsidP="00671268">
      <w:pPr>
        <w:ind w:firstLine="680"/>
        <w:jc w:val="both"/>
        <w:rPr>
          <w:sz w:val="28"/>
          <w:szCs w:val="28"/>
        </w:rPr>
      </w:pPr>
      <w:r w:rsidRPr="00671268">
        <w:rPr>
          <w:b/>
          <w:sz w:val="28"/>
          <w:szCs w:val="28"/>
        </w:rPr>
        <w:t xml:space="preserve">сульфатне дихання-   </w:t>
      </w:r>
      <w:r w:rsidRPr="00671268">
        <w:rPr>
          <w:sz w:val="28"/>
          <w:szCs w:val="28"/>
        </w:rPr>
        <w:t xml:space="preserve">або дисиміляційна сульфатредукція - одержання Е шляхом перенесення е при якому кінцевим акцептором водню є сульфати, відбувається в анаеробних умовах, кінцевим акцептором електронів є </w:t>
      </w:r>
      <w:r w:rsidRPr="00671268">
        <w:rPr>
          <w:sz w:val="28"/>
          <w:szCs w:val="28"/>
          <w:lang w:val="en-US"/>
        </w:rPr>
        <w:t>SO</w:t>
      </w:r>
      <w:r w:rsidRPr="00671268">
        <w:rPr>
          <w:sz w:val="28"/>
          <w:szCs w:val="28"/>
          <w:vertAlign w:val="superscript"/>
        </w:rPr>
        <w:t>–</w:t>
      </w:r>
      <w:r w:rsidRPr="00671268">
        <w:rPr>
          <w:sz w:val="28"/>
          <w:szCs w:val="28"/>
          <w:vertAlign w:val="subscript"/>
        </w:rPr>
        <w:t>4</w:t>
      </w:r>
      <w:r w:rsidRPr="00671268">
        <w:rPr>
          <w:sz w:val="28"/>
          <w:szCs w:val="28"/>
        </w:rPr>
        <w:t xml:space="preserve">, а продуктом відновлення </w:t>
      </w:r>
      <w:r w:rsidRPr="00671268">
        <w:rPr>
          <w:sz w:val="28"/>
          <w:szCs w:val="28"/>
          <w:lang w:val="en-US"/>
        </w:rPr>
        <w:t>S</w:t>
      </w:r>
      <w:r w:rsidRPr="00671268">
        <w:rPr>
          <w:sz w:val="28"/>
          <w:szCs w:val="28"/>
          <w:vertAlign w:val="superscript"/>
        </w:rPr>
        <w:t>–</w:t>
      </w:r>
      <w:r w:rsidRPr="00671268">
        <w:rPr>
          <w:sz w:val="28"/>
          <w:szCs w:val="28"/>
          <w:vertAlign w:val="subscript"/>
        </w:rPr>
        <w:t xml:space="preserve">2 </w:t>
      </w:r>
      <w:r w:rsidRPr="00671268">
        <w:rPr>
          <w:sz w:val="28"/>
          <w:szCs w:val="28"/>
        </w:rPr>
        <w:t xml:space="preserve">; </w:t>
      </w:r>
    </w:p>
    <w:p w:rsidR="00671268" w:rsidRPr="00671268" w:rsidRDefault="00671268" w:rsidP="00671268">
      <w:pPr>
        <w:ind w:firstLine="680"/>
        <w:jc w:val="both"/>
        <w:rPr>
          <w:sz w:val="28"/>
          <w:szCs w:val="28"/>
        </w:rPr>
      </w:pPr>
      <w:r w:rsidRPr="00671268">
        <w:rPr>
          <w:b/>
          <w:sz w:val="28"/>
          <w:szCs w:val="28"/>
        </w:rPr>
        <w:t xml:space="preserve">сферопласти-  </w:t>
      </w:r>
      <w:r w:rsidRPr="00671268">
        <w:rPr>
          <w:sz w:val="28"/>
          <w:szCs w:val="28"/>
        </w:rPr>
        <w:t>форма бактерій, що частково втратили клітинну стінку, унаслідок дії певного фактора; здійснюють обмін речовин; за відсутності фактора, що спричинив їх утворення можуть ревертувати до нормальних клітин; їх використовують для дослідження бактеріальних мембран та в генетичних дослідженнях</w:t>
      </w:r>
    </w:p>
    <w:p w:rsidR="00671268" w:rsidRPr="00671268" w:rsidRDefault="00671268" w:rsidP="00671268">
      <w:pPr>
        <w:ind w:firstLine="680"/>
        <w:jc w:val="both"/>
        <w:rPr>
          <w:sz w:val="28"/>
          <w:szCs w:val="28"/>
        </w:rPr>
      </w:pPr>
      <w:r w:rsidRPr="00671268">
        <w:rPr>
          <w:b/>
          <w:sz w:val="28"/>
          <w:szCs w:val="28"/>
        </w:rPr>
        <w:t xml:space="preserve">тейхоєві кислоти-  </w:t>
      </w:r>
      <w:r w:rsidRPr="00671268">
        <w:rPr>
          <w:sz w:val="28"/>
          <w:szCs w:val="28"/>
        </w:rPr>
        <w:t xml:space="preserve">кислоти, ковалентно зв’язані з муреїном у грампозитивних бактерій, рибіттейхоєві (тільки в кл.ст; скл. з фосфорильованих залишків рибітолу), гліцеринтейхоєві(в кл.ст, ЦПМ, цитоплазмі; скл.з гліцеролфосфатних одиниць спол. 1,3- ефірним зв’язком; зв’язані з ліпідами ЦПМ у ліпотейхоєві к-ти)); </w:t>
      </w:r>
    </w:p>
    <w:p w:rsidR="00671268" w:rsidRPr="00671268" w:rsidRDefault="00671268" w:rsidP="00671268">
      <w:pPr>
        <w:ind w:firstLine="680"/>
        <w:jc w:val="both"/>
        <w:rPr>
          <w:b/>
          <w:sz w:val="28"/>
          <w:szCs w:val="28"/>
        </w:rPr>
      </w:pPr>
      <w:r w:rsidRPr="00671268">
        <w:rPr>
          <w:b/>
          <w:sz w:val="28"/>
          <w:szCs w:val="28"/>
        </w:rPr>
        <w:t xml:space="preserve">тейхуронові кислоти- </w:t>
      </w:r>
      <w:r w:rsidRPr="00671268">
        <w:rPr>
          <w:sz w:val="28"/>
          <w:szCs w:val="28"/>
        </w:rPr>
        <w:t xml:space="preserve">кислоти утворені залишками уронових кислот та </w:t>
      </w:r>
      <w:r w:rsidRPr="00671268">
        <w:rPr>
          <w:sz w:val="28"/>
          <w:szCs w:val="28"/>
          <w:lang w:val="en-US"/>
        </w:rPr>
        <w:t>N</w:t>
      </w:r>
      <w:r w:rsidRPr="00671268">
        <w:rPr>
          <w:sz w:val="28"/>
          <w:szCs w:val="28"/>
        </w:rPr>
        <w:t>-ацетилглюкозаміну, ковалентно зв’язані з муреїном у грампозитивних бактерій, синтезуються у разі нестачі фосфору в середовищі</w:t>
      </w:r>
    </w:p>
    <w:p w:rsidR="00671268" w:rsidRPr="00671268" w:rsidRDefault="00671268" w:rsidP="00671268">
      <w:pPr>
        <w:ind w:firstLine="680"/>
        <w:jc w:val="both"/>
        <w:rPr>
          <w:b/>
          <w:sz w:val="28"/>
          <w:szCs w:val="28"/>
        </w:rPr>
      </w:pPr>
      <w:r w:rsidRPr="00671268">
        <w:rPr>
          <w:b/>
          <w:sz w:val="28"/>
          <w:szCs w:val="28"/>
        </w:rPr>
        <w:lastRenderedPageBreak/>
        <w:t xml:space="preserve">телеоморфні дріжджі-  </w:t>
      </w:r>
      <w:r w:rsidRPr="00671268">
        <w:rPr>
          <w:sz w:val="28"/>
          <w:szCs w:val="28"/>
        </w:rPr>
        <w:t>або перфектні, статева стадія представлена асками або базидіями</w:t>
      </w:r>
    </w:p>
    <w:p w:rsidR="00671268" w:rsidRPr="00671268" w:rsidRDefault="00671268" w:rsidP="00671268">
      <w:pPr>
        <w:ind w:firstLine="680"/>
        <w:jc w:val="both"/>
        <w:rPr>
          <w:b/>
          <w:sz w:val="28"/>
          <w:szCs w:val="28"/>
        </w:rPr>
      </w:pPr>
      <w:r w:rsidRPr="00671268">
        <w:rPr>
          <w:b/>
          <w:sz w:val="28"/>
          <w:szCs w:val="28"/>
        </w:rPr>
        <w:t xml:space="preserve">термостат-  </w:t>
      </w:r>
      <w:r w:rsidRPr="00671268">
        <w:rPr>
          <w:sz w:val="28"/>
          <w:szCs w:val="28"/>
        </w:rPr>
        <w:t>прилад для культивування мікроорганізмів у якому підтримується постійна температура</w:t>
      </w:r>
    </w:p>
    <w:p w:rsidR="00671268" w:rsidRPr="00671268" w:rsidRDefault="00671268" w:rsidP="00671268">
      <w:pPr>
        <w:ind w:firstLine="680"/>
        <w:jc w:val="both"/>
        <w:rPr>
          <w:sz w:val="28"/>
          <w:szCs w:val="28"/>
        </w:rPr>
      </w:pPr>
      <w:r w:rsidRPr="00671268">
        <w:rPr>
          <w:b/>
          <w:sz w:val="28"/>
          <w:szCs w:val="28"/>
        </w:rPr>
        <w:t xml:space="preserve">термотолерантність-  </w:t>
      </w:r>
      <w:r w:rsidRPr="00671268">
        <w:rPr>
          <w:sz w:val="28"/>
          <w:szCs w:val="28"/>
        </w:rPr>
        <w:t>стійкість мікроорганізмів до тих температур за яких їхній ріст не відбувається</w:t>
      </w:r>
    </w:p>
    <w:p w:rsidR="00671268" w:rsidRPr="00671268" w:rsidRDefault="00671268" w:rsidP="00671268">
      <w:pPr>
        <w:ind w:firstLine="680"/>
        <w:jc w:val="both"/>
        <w:rPr>
          <w:sz w:val="28"/>
          <w:szCs w:val="28"/>
        </w:rPr>
      </w:pPr>
      <w:r w:rsidRPr="00671268">
        <w:rPr>
          <w:b/>
          <w:sz w:val="28"/>
          <w:szCs w:val="28"/>
        </w:rPr>
        <w:t xml:space="preserve">термофіли-  </w:t>
      </w:r>
      <w:r w:rsidRPr="00671268">
        <w:rPr>
          <w:sz w:val="28"/>
          <w:szCs w:val="28"/>
        </w:rPr>
        <w:t>мікроорганізми, щ ростуть при температурі вищій від +40 С; поділяються на факультативні (+20-+65, оптимум +50-+60), облігатні (+40-+70, оптимум +60-+65), екстремальні (+40-+80, оптимум +70)</w:t>
      </w:r>
    </w:p>
    <w:p w:rsidR="00671268" w:rsidRPr="00671268" w:rsidRDefault="00671268" w:rsidP="00671268">
      <w:pPr>
        <w:ind w:firstLine="680"/>
        <w:jc w:val="both"/>
        <w:rPr>
          <w:sz w:val="28"/>
          <w:szCs w:val="28"/>
        </w:rPr>
      </w:pPr>
      <w:r w:rsidRPr="00671268">
        <w:rPr>
          <w:b/>
          <w:sz w:val="28"/>
          <w:szCs w:val="28"/>
        </w:rPr>
        <w:t xml:space="preserve">тетракоки-  </w:t>
      </w:r>
      <w:r w:rsidRPr="00671268">
        <w:rPr>
          <w:sz w:val="28"/>
          <w:szCs w:val="28"/>
        </w:rPr>
        <w:t>кулясті бактерії , що  утворюють скупчення по чотири клітини, поділ клітин відбувається у двох взаємоперпендикулярних площинах</w:t>
      </w:r>
    </w:p>
    <w:p w:rsidR="00671268" w:rsidRPr="00671268" w:rsidRDefault="00671268" w:rsidP="00671268">
      <w:pPr>
        <w:ind w:firstLine="680"/>
        <w:jc w:val="both"/>
        <w:rPr>
          <w:b/>
          <w:sz w:val="28"/>
          <w:szCs w:val="28"/>
        </w:rPr>
      </w:pPr>
      <w:r w:rsidRPr="00671268">
        <w:rPr>
          <w:b/>
          <w:sz w:val="28"/>
          <w:szCs w:val="28"/>
        </w:rPr>
        <w:t xml:space="preserve">тилакоїди-  </w:t>
      </w:r>
      <w:r w:rsidRPr="00671268">
        <w:rPr>
          <w:sz w:val="28"/>
          <w:szCs w:val="28"/>
        </w:rPr>
        <w:t>внутрішньоклітинні мембранні структури у формі плоских замкнутих дисків  у яких локалізовано пігменти фотосинтезуючого електронтранспортного ланцюга та системи фосфорилювання, є у фотосинтезуючих бактерій</w:t>
      </w:r>
    </w:p>
    <w:p w:rsidR="00671268" w:rsidRPr="00671268" w:rsidRDefault="00671268" w:rsidP="00671268">
      <w:pPr>
        <w:ind w:firstLine="680"/>
        <w:jc w:val="both"/>
        <w:rPr>
          <w:b/>
          <w:sz w:val="28"/>
          <w:szCs w:val="28"/>
        </w:rPr>
      </w:pPr>
      <w:r w:rsidRPr="00671268">
        <w:rPr>
          <w:b/>
          <w:sz w:val="28"/>
          <w:szCs w:val="28"/>
        </w:rPr>
        <w:t xml:space="preserve">тороїди-  </w:t>
      </w:r>
      <w:r w:rsidRPr="00671268">
        <w:rPr>
          <w:sz w:val="28"/>
          <w:szCs w:val="28"/>
        </w:rPr>
        <w:t>бактерії клітини яких мають вигляд замкненого або незамкненого кільця</w:t>
      </w:r>
    </w:p>
    <w:p w:rsidR="00671268" w:rsidRPr="00671268" w:rsidRDefault="00671268" w:rsidP="00671268">
      <w:pPr>
        <w:ind w:firstLine="680"/>
        <w:jc w:val="both"/>
        <w:rPr>
          <w:b/>
          <w:sz w:val="28"/>
          <w:szCs w:val="28"/>
        </w:rPr>
      </w:pPr>
      <w:r w:rsidRPr="00671268">
        <w:rPr>
          <w:b/>
          <w:sz w:val="28"/>
          <w:szCs w:val="28"/>
        </w:rPr>
        <w:t xml:space="preserve">трансамінування - </w:t>
      </w:r>
      <w:r w:rsidRPr="00671268">
        <w:rPr>
          <w:sz w:val="28"/>
          <w:szCs w:val="28"/>
        </w:rPr>
        <w:t>реакції перенесення α-аміногрупи від амінокислоти на α-вуглецевий атом α-кетокислоти — акцептора аміногрупи (здебільшого — α-кетоглутарату). Внаслідок реакції утворюється α-кетоаналог вихідної амінокислоти та нова амінокислота (у разі використання як акцептора α-кетоглутарату — L-глутамат)</w:t>
      </w:r>
    </w:p>
    <w:p w:rsidR="00671268" w:rsidRPr="00671268" w:rsidRDefault="00671268" w:rsidP="00671268">
      <w:pPr>
        <w:ind w:firstLine="680"/>
        <w:jc w:val="both"/>
        <w:rPr>
          <w:b/>
          <w:sz w:val="28"/>
          <w:szCs w:val="28"/>
        </w:rPr>
      </w:pPr>
      <w:r w:rsidRPr="00671268">
        <w:rPr>
          <w:b/>
          <w:sz w:val="28"/>
          <w:szCs w:val="28"/>
        </w:rPr>
        <w:t xml:space="preserve">трансдуктант-  </w:t>
      </w:r>
      <w:r w:rsidRPr="00671268">
        <w:rPr>
          <w:sz w:val="28"/>
          <w:szCs w:val="28"/>
        </w:rPr>
        <w:t>або рекомбінант що утворюється у випадку інфікування трансдукуючим фагом у процесі трансдукції; клітина що містить частину геному донора перенесеної в процесі трансдукції</w:t>
      </w:r>
    </w:p>
    <w:p w:rsidR="00671268" w:rsidRPr="00671268" w:rsidRDefault="00671268" w:rsidP="00671268">
      <w:pPr>
        <w:ind w:firstLine="680"/>
        <w:jc w:val="both"/>
        <w:rPr>
          <w:b/>
          <w:sz w:val="28"/>
          <w:szCs w:val="28"/>
        </w:rPr>
      </w:pPr>
      <w:r w:rsidRPr="00671268">
        <w:rPr>
          <w:b/>
          <w:sz w:val="28"/>
          <w:szCs w:val="28"/>
        </w:rPr>
        <w:t xml:space="preserve">турбідостат-  </w:t>
      </w:r>
      <w:r w:rsidRPr="00671268">
        <w:rPr>
          <w:sz w:val="28"/>
          <w:szCs w:val="28"/>
        </w:rPr>
        <w:t>апарат для  безперервного культивування мікроорганізмів, при якому у середовищі підтримують постійний рівень біомаси мікроорганізмів, швидкість нагромадження біомаси визначає швидкість притоку поживного середовища, ріст мікроорганізмів здійснюється без зовнішнього лімітування</w:t>
      </w:r>
    </w:p>
    <w:p w:rsidR="00671268" w:rsidRPr="00671268" w:rsidRDefault="00671268" w:rsidP="00671268">
      <w:pPr>
        <w:ind w:firstLine="680"/>
        <w:jc w:val="both"/>
        <w:rPr>
          <w:b/>
          <w:sz w:val="28"/>
          <w:szCs w:val="28"/>
        </w:rPr>
      </w:pPr>
      <w:r w:rsidRPr="00671268">
        <w:rPr>
          <w:b/>
          <w:sz w:val="28"/>
          <w:szCs w:val="28"/>
        </w:rPr>
        <w:t xml:space="preserve">уніпортери-  </w:t>
      </w:r>
      <w:r w:rsidRPr="00671268">
        <w:rPr>
          <w:sz w:val="28"/>
          <w:szCs w:val="28"/>
        </w:rPr>
        <w:t>пермеази, що можуть одночасно переносити тільки одну речовину через мембрану</w:t>
      </w:r>
    </w:p>
    <w:p w:rsidR="00671268" w:rsidRPr="00671268" w:rsidRDefault="00671268" w:rsidP="00671268">
      <w:pPr>
        <w:ind w:firstLine="680"/>
        <w:jc w:val="both"/>
        <w:rPr>
          <w:b/>
          <w:sz w:val="28"/>
          <w:szCs w:val="28"/>
        </w:rPr>
      </w:pPr>
      <w:r w:rsidRPr="00671268">
        <w:rPr>
          <w:b/>
          <w:sz w:val="28"/>
          <w:szCs w:val="28"/>
        </w:rPr>
        <w:t xml:space="preserve">уреаза-  </w:t>
      </w:r>
      <w:r w:rsidRPr="00671268">
        <w:rPr>
          <w:sz w:val="28"/>
          <w:szCs w:val="28"/>
        </w:rPr>
        <w:t>фермент, що каталізує гідролітичне розщеплення сечовини на вуглекислий газ і амоніак: CO(NH2)2 + H2O = CO2 + 2NH3</w:t>
      </w:r>
    </w:p>
    <w:p w:rsidR="00671268" w:rsidRPr="00671268" w:rsidRDefault="00671268" w:rsidP="00671268">
      <w:pPr>
        <w:ind w:firstLine="680"/>
        <w:jc w:val="both"/>
        <w:rPr>
          <w:b/>
          <w:sz w:val="28"/>
          <w:szCs w:val="28"/>
        </w:rPr>
      </w:pPr>
      <w:r w:rsidRPr="00671268">
        <w:rPr>
          <w:b/>
          <w:sz w:val="28"/>
          <w:szCs w:val="28"/>
        </w:rPr>
        <w:t xml:space="preserve">фаза відмирання-  </w:t>
      </w:r>
      <w:r w:rsidRPr="00671268">
        <w:rPr>
          <w:sz w:val="28"/>
          <w:szCs w:val="28"/>
        </w:rPr>
        <w:t>фаза росту періодичної культури, у якій відбувається зниження кривої росту, бо число живих клітин у культурі зменшується, відбувається автоліз, в культурі наявні інволюційні форми, у культурі нагромаджуються багато ендогенних ауторегуляторних факторів, що впливають на чисельність популяції і перехід вегетативних клітин у стан спокою</w:t>
      </w:r>
    </w:p>
    <w:p w:rsidR="00671268" w:rsidRPr="00671268" w:rsidRDefault="00671268" w:rsidP="00671268">
      <w:pPr>
        <w:ind w:firstLine="680"/>
        <w:jc w:val="both"/>
        <w:rPr>
          <w:b/>
          <w:sz w:val="28"/>
          <w:szCs w:val="28"/>
        </w:rPr>
      </w:pPr>
      <w:r w:rsidRPr="00671268">
        <w:rPr>
          <w:b/>
          <w:sz w:val="28"/>
          <w:szCs w:val="28"/>
        </w:rPr>
        <w:t xml:space="preserve">факультативні анаероби- </w:t>
      </w:r>
      <w:r w:rsidRPr="00671268">
        <w:rPr>
          <w:sz w:val="28"/>
          <w:szCs w:val="28"/>
        </w:rPr>
        <w:t>мікроорганізми, що здатні жити як без кисню так і за наявності кисню</w:t>
      </w:r>
    </w:p>
    <w:p w:rsidR="00671268" w:rsidRPr="00671268" w:rsidRDefault="00671268" w:rsidP="00671268">
      <w:pPr>
        <w:ind w:firstLine="680"/>
        <w:jc w:val="both"/>
        <w:rPr>
          <w:b/>
          <w:sz w:val="28"/>
          <w:szCs w:val="28"/>
        </w:rPr>
      </w:pPr>
      <w:r w:rsidRPr="00671268">
        <w:rPr>
          <w:b/>
          <w:sz w:val="28"/>
          <w:szCs w:val="28"/>
        </w:rPr>
        <w:t xml:space="preserve">факультативні паразити-  </w:t>
      </w:r>
      <w:r w:rsidRPr="00671268">
        <w:rPr>
          <w:sz w:val="28"/>
          <w:szCs w:val="28"/>
        </w:rPr>
        <w:t>паразити, що можна культивувати на штучних середовищах, що містять мясні гідролізати, кров або її сироватку</w:t>
      </w:r>
    </w:p>
    <w:p w:rsidR="00671268" w:rsidRPr="00671268" w:rsidRDefault="00671268" w:rsidP="00671268">
      <w:pPr>
        <w:ind w:firstLine="680"/>
        <w:jc w:val="both"/>
        <w:rPr>
          <w:b/>
          <w:sz w:val="28"/>
          <w:szCs w:val="28"/>
        </w:rPr>
      </w:pPr>
      <w:r w:rsidRPr="00671268">
        <w:rPr>
          <w:b/>
          <w:sz w:val="28"/>
          <w:szCs w:val="28"/>
        </w:rPr>
        <w:lastRenderedPageBreak/>
        <w:t xml:space="preserve">феромони-  </w:t>
      </w:r>
      <w:r w:rsidRPr="00671268">
        <w:rPr>
          <w:sz w:val="28"/>
          <w:szCs w:val="28"/>
        </w:rPr>
        <w:t>речовини, завдяки яким розпізнаються клітини протилежного типу спарювання у дріжджів</w:t>
      </w:r>
    </w:p>
    <w:p w:rsidR="00671268" w:rsidRPr="00671268" w:rsidRDefault="00671268" w:rsidP="00671268">
      <w:pPr>
        <w:ind w:firstLine="680"/>
        <w:jc w:val="both"/>
        <w:rPr>
          <w:b/>
          <w:sz w:val="28"/>
          <w:szCs w:val="28"/>
        </w:rPr>
      </w:pPr>
      <w:r w:rsidRPr="00671268">
        <w:rPr>
          <w:b/>
          <w:sz w:val="28"/>
          <w:szCs w:val="28"/>
        </w:rPr>
        <w:t xml:space="preserve">фікобілісоми-  </w:t>
      </w:r>
      <w:r w:rsidRPr="00671268">
        <w:rPr>
          <w:sz w:val="28"/>
          <w:szCs w:val="28"/>
        </w:rPr>
        <w:t>органели, які прилягають до мембрани та в яких містяться світлозбираючі пігменти (антени) у ціанобактерій</w:t>
      </w:r>
    </w:p>
    <w:p w:rsidR="00671268" w:rsidRPr="00671268" w:rsidRDefault="00671268" w:rsidP="00671268">
      <w:pPr>
        <w:ind w:firstLine="680"/>
        <w:jc w:val="both"/>
        <w:rPr>
          <w:b/>
          <w:sz w:val="28"/>
          <w:szCs w:val="28"/>
        </w:rPr>
      </w:pPr>
      <w:r w:rsidRPr="00671268">
        <w:rPr>
          <w:b/>
          <w:sz w:val="28"/>
          <w:szCs w:val="28"/>
        </w:rPr>
        <w:t xml:space="preserve">фімбрії-  </w:t>
      </w:r>
      <w:r w:rsidRPr="00671268">
        <w:rPr>
          <w:sz w:val="28"/>
          <w:szCs w:val="28"/>
        </w:rPr>
        <w:t xml:space="preserve">або пілі, поверхневі структури, які являють собою довгі тонкі прямі білкові циліндри; є загальні (від 50 до 400 шт, адгезивні властивості) та статеві пілі (1-2 шт, є у штамів що містять статевий фактор </w:t>
      </w:r>
      <w:r w:rsidRPr="00671268">
        <w:rPr>
          <w:sz w:val="28"/>
          <w:szCs w:val="28"/>
          <w:lang w:val="en-US"/>
        </w:rPr>
        <w:t>F</w:t>
      </w:r>
      <w:r w:rsidRPr="00671268">
        <w:rPr>
          <w:sz w:val="28"/>
          <w:szCs w:val="28"/>
        </w:rPr>
        <w:t>)</w:t>
      </w:r>
    </w:p>
    <w:p w:rsidR="00671268" w:rsidRPr="00671268" w:rsidRDefault="00671268" w:rsidP="00671268">
      <w:pPr>
        <w:ind w:firstLine="680"/>
        <w:jc w:val="both"/>
        <w:rPr>
          <w:b/>
          <w:sz w:val="28"/>
          <w:szCs w:val="28"/>
        </w:rPr>
      </w:pPr>
      <w:r w:rsidRPr="00671268">
        <w:rPr>
          <w:b/>
          <w:sz w:val="28"/>
          <w:szCs w:val="28"/>
        </w:rPr>
        <w:t xml:space="preserve">флагелін-  </w:t>
      </w:r>
      <w:r w:rsidRPr="00671268">
        <w:rPr>
          <w:sz w:val="28"/>
          <w:szCs w:val="28"/>
        </w:rPr>
        <w:t>білок, з якого складається джгутикова нитка</w:t>
      </w:r>
    </w:p>
    <w:p w:rsidR="00671268" w:rsidRPr="00671268" w:rsidRDefault="00671268" w:rsidP="00671268">
      <w:pPr>
        <w:ind w:firstLine="680"/>
        <w:jc w:val="both"/>
        <w:rPr>
          <w:b/>
          <w:sz w:val="28"/>
          <w:szCs w:val="28"/>
        </w:rPr>
      </w:pPr>
      <w:r w:rsidRPr="00671268">
        <w:rPr>
          <w:b/>
          <w:sz w:val="28"/>
          <w:szCs w:val="28"/>
        </w:rPr>
        <w:t xml:space="preserve">фосфоліпіди-  </w:t>
      </w:r>
      <w:r w:rsidRPr="00671268">
        <w:rPr>
          <w:sz w:val="28"/>
          <w:szCs w:val="28"/>
        </w:rPr>
        <w:t>похідні 3-фосфогліцерину, головний ліпідний компонент мембран бактерій, має амфіфільні властивості</w:t>
      </w:r>
    </w:p>
    <w:p w:rsidR="00671268" w:rsidRPr="00671268" w:rsidRDefault="00671268" w:rsidP="00671268">
      <w:pPr>
        <w:ind w:firstLine="680"/>
        <w:jc w:val="both"/>
        <w:rPr>
          <w:b/>
          <w:sz w:val="28"/>
          <w:szCs w:val="28"/>
        </w:rPr>
      </w:pPr>
      <w:r w:rsidRPr="00671268">
        <w:rPr>
          <w:b/>
          <w:sz w:val="28"/>
          <w:szCs w:val="28"/>
        </w:rPr>
        <w:t xml:space="preserve">фотолітоавтотрофи-  </w:t>
      </w:r>
      <w:r w:rsidRPr="00671268">
        <w:rPr>
          <w:sz w:val="28"/>
          <w:szCs w:val="28"/>
        </w:rPr>
        <w:t xml:space="preserve">тип живлення мікроорганізмів, які як джерело енергії використовують світло, донор електронів - неорганічні сполуки, а джерело карбону – СО2 </w:t>
      </w:r>
    </w:p>
    <w:p w:rsidR="00671268" w:rsidRPr="00671268" w:rsidRDefault="00671268" w:rsidP="00671268">
      <w:pPr>
        <w:ind w:firstLine="680"/>
        <w:jc w:val="both"/>
        <w:rPr>
          <w:b/>
          <w:sz w:val="28"/>
          <w:szCs w:val="28"/>
        </w:rPr>
      </w:pPr>
      <w:r w:rsidRPr="00671268">
        <w:rPr>
          <w:b/>
          <w:sz w:val="28"/>
          <w:szCs w:val="28"/>
        </w:rPr>
        <w:t xml:space="preserve">фотолітогетеротрофи-  </w:t>
      </w:r>
      <w:r w:rsidRPr="00671268">
        <w:rPr>
          <w:sz w:val="28"/>
          <w:szCs w:val="28"/>
        </w:rPr>
        <w:t>тип живлення мікроорганізмів, які як джерело енергії використовують світло, донор електронів - неорганічні сполуки, а джерело карбону – органічні сполуки</w:t>
      </w:r>
    </w:p>
    <w:p w:rsidR="00671268" w:rsidRPr="00671268" w:rsidRDefault="00671268" w:rsidP="00671268">
      <w:pPr>
        <w:ind w:firstLine="680"/>
        <w:jc w:val="both"/>
        <w:rPr>
          <w:b/>
          <w:sz w:val="28"/>
          <w:szCs w:val="28"/>
        </w:rPr>
      </w:pPr>
      <w:r w:rsidRPr="00671268">
        <w:rPr>
          <w:b/>
          <w:sz w:val="28"/>
          <w:szCs w:val="28"/>
        </w:rPr>
        <w:t xml:space="preserve">фотоорганоавтотрофи-  </w:t>
      </w:r>
      <w:r w:rsidRPr="00671268">
        <w:rPr>
          <w:sz w:val="28"/>
          <w:szCs w:val="28"/>
        </w:rPr>
        <w:t>тип живлення мікроорганізмів, які як джерело енергії використовують світло, донор електронів - органічні сполуки, а джерело карбону – СО2</w:t>
      </w:r>
    </w:p>
    <w:p w:rsidR="00671268" w:rsidRPr="00671268" w:rsidRDefault="00671268" w:rsidP="00671268">
      <w:pPr>
        <w:ind w:firstLine="680"/>
        <w:jc w:val="both"/>
        <w:rPr>
          <w:b/>
          <w:sz w:val="28"/>
          <w:szCs w:val="28"/>
        </w:rPr>
      </w:pPr>
      <w:r w:rsidRPr="00671268">
        <w:rPr>
          <w:b/>
          <w:sz w:val="28"/>
          <w:szCs w:val="28"/>
        </w:rPr>
        <w:t xml:space="preserve">фотоорганогетеротрофи-  </w:t>
      </w:r>
      <w:r w:rsidRPr="00671268">
        <w:rPr>
          <w:sz w:val="28"/>
          <w:szCs w:val="28"/>
        </w:rPr>
        <w:t>тип живлення мікроорганізмів, які як джерело енергії використовують світло, донор електронів - органічні сполуки, а джерело карбону – органічні сполуки</w:t>
      </w:r>
    </w:p>
    <w:p w:rsidR="00671268" w:rsidRPr="00671268" w:rsidRDefault="00671268" w:rsidP="00671268">
      <w:pPr>
        <w:ind w:firstLine="680"/>
        <w:jc w:val="both"/>
        <w:rPr>
          <w:b/>
          <w:sz w:val="28"/>
          <w:szCs w:val="28"/>
        </w:rPr>
      </w:pPr>
      <w:r w:rsidRPr="00671268">
        <w:rPr>
          <w:b/>
          <w:sz w:val="28"/>
          <w:szCs w:val="28"/>
        </w:rPr>
        <w:t xml:space="preserve">фотореактивація-  </w:t>
      </w:r>
      <w:r w:rsidRPr="00671268">
        <w:rPr>
          <w:sz w:val="28"/>
          <w:szCs w:val="28"/>
        </w:rPr>
        <w:t>спеціальний механізм репарації ушкоджень, що були спричинені УФ променями, її викликають видимі промені, довжина хвилі яких - 320-550 нм</w:t>
      </w:r>
    </w:p>
    <w:p w:rsidR="00671268" w:rsidRPr="00671268" w:rsidRDefault="00671268" w:rsidP="00671268">
      <w:pPr>
        <w:ind w:firstLine="680"/>
        <w:jc w:val="both"/>
        <w:rPr>
          <w:b/>
          <w:sz w:val="28"/>
          <w:szCs w:val="28"/>
        </w:rPr>
      </w:pPr>
      <w:r w:rsidRPr="00671268">
        <w:rPr>
          <w:b/>
          <w:sz w:val="28"/>
          <w:szCs w:val="28"/>
        </w:rPr>
        <w:t xml:space="preserve">фототаксис- </w:t>
      </w:r>
      <w:r w:rsidRPr="00671268">
        <w:rPr>
          <w:sz w:val="28"/>
          <w:szCs w:val="28"/>
        </w:rPr>
        <w:t>тип таксису за якого відбувається рух до або від джерела світла</w:t>
      </w:r>
    </w:p>
    <w:p w:rsidR="00671268" w:rsidRPr="00671268" w:rsidRDefault="00671268" w:rsidP="00671268">
      <w:pPr>
        <w:ind w:firstLine="680"/>
        <w:jc w:val="both"/>
        <w:rPr>
          <w:b/>
          <w:sz w:val="28"/>
          <w:szCs w:val="28"/>
        </w:rPr>
      </w:pPr>
      <w:r w:rsidRPr="00671268">
        <w:rPr>
          <w:b/>
          <w:sz w:val="28"/>
          <w:szCs w:val="28"/>
        </w:rPr>
        <w:t xml:space="preserve">фототрофи-  </w:t>
      </w:r>
      <w:r w:rsidRPr="00671268">
        <w:rPr>
          <w:sz w:val="28"/>
          <w:szCs w:val="28"/>
        </w:rPr>
        <w:t>мікроорганізми, які як джерело енергії використовують світло</w:t>
      </w:r>
    </w:p>
    <w:p w:rsidR="00671268" w:rsidRPr="00671268" w:rsidRDefault="00671268" w:rsidP="00671268">
      <w:pPr>
        <w:ind w:firstLine="680"/>
        <w:jc w:val="both"/>
        <w:rPr>
          <w:b/>
          <w:sz w:val="28"/>
          <w:szCs w:val="28"/>
        </w:rPr>
      </w:pPr>
      <w:r w:rsidRPr="00671268">
        <w:rPr>
          <w:b/>
          <w:sz w:val="28"/>
          <w:szCs w:val="28"/>
        </w:rPr>
        <w:t xml:space="preserve">фотофосфорилювання-  </w:t>
      </w:r>
      <w:r w:rsidRPr="00671268">
        <w:rPr>
          <w:sz w:val="28"/>
          <w:szCs w:val="28"/>
        </w:rPr>
        <w:t>трансформація енергії світла  для відновлення СО2  і утворення АТФ за рахунок транспорту е через мембрану.</w:t>
      </w:r>
    </w:p>
    <w:p w:rsidR="00671268" w:rsidRPr="00671268" w:rsidRDefault="00671268" w:rsidP="00671268">
      <w:pPr>
        <w:ind w:firstLine="680"/>
        <w:jc w:val="both"/>
        <w:rPr>
          <w:b/>
          <w:sz w:val="28"/>
          <w:szCs w:val="28"/>
        </w:rPr>
      </w:pPr>
      <w:r w:rsidRPr="00671268">
        <w:rPr>
          <w:b/>
          <w:sz w:val="28"/>
          <w:szCs w:val="28"/>
        </w:rPr>
        <w:t xml:space="preserve">фумаратне дихання-  </w:t>
      </w:r>
      <w:r w:rsidRPr="00671268">
        <w:rPr>
          <w:sz w:val="28"/>
          <w:szCs w:val="28"/>
        </w:rPr>
        <w:t>це процес фосфорилювання, під час якого кінцевим акцептором електронів є фумарат. 2[Н] + фумарат –»сукцинат, здійснюють сукциногенні бактерії</w:t>
      </w:r>
    </w:p>
    <w:p w:rsidR="00671268" w:rsidRPr="00671268" w:rsidRDefault="00671268" w:rsidP="00671268">
      <w:pPr>
        <w:ind w:firstLine="680"/>
        <w:jc w:val="both"/>
        <w:rPr>
          <w:b/>
          <w:sz w:val="28"/>
          <w:szCs w:val="28"/>
        </w:rPr>
      </w:pPr>
      <w:r w:rsidRPr="00671268">
        <w:rPr>
          <w:b/>
          <w:sz w:val="28"/>
          <w:szCs w:val="28"/>
        </w:rPr>
        <w:t xml:space="preserve">хемолітоавтотрофи-  </w:t>
      </w:r>
      <w:r w:rsidRPr="00671268">
        <w:rPr>
          <w:sz w:val="28"/>
          <w:szCs w:val="28"/>
        </w:rPr>
        <w:t>тип живлення мікроорганізмів, які використовують енергію окисно-відносних реакцій , донор електронів - неорганічні сполуки, а джерело карбону – СО2</w:t>
      </w:r>
    </w:p>
    <w:p w:rsidR="00671268" w:rsidRPr="00671268" w:rsidRDefault="00671268" w:rsidP="00671268">
      <w:pPr>
        <w:ind w:firstLine="680"/>
        <w:jc w:val="both"/>
        <w:rPr>
          <w:b/>
          <w:sz w:val="28"/>
          <w:szCs w:val="28"/>
        </w:rPr>
      </w:pPr>
      <w:r w:rsidRPr="00671268">
        <w:rPr>
          <w:b/>
          <w:sz w:val="28"/>
          <w:szCs w:val="28"/>
        </w:rPr>
        <w:t xml:space="preserve">хемолітогетеротрофи-  </w:t>
      </w:r>
      <w:r w:rsidRPr="00671268">
        <w:rPr>
          <w:sz w:val="28"/>
          <w:szCs w:val="28"/>
        </w:rPr>
        <w:t>тип живлення мікроорганізмів, які використовують енергію окисно-відносних реакцій, донор електронів - неорганічні сполуки, а джерело карбону – органічні сполуки</w:t>
      </w:r>
    </w:p>
    <w:p w:rsidR="00671268" w:rsidRPr="00671268" w:rsidRDefault="00671268" w:rsidP="00671268">
      <w:pPr>
        <w:ind w:firstLine="680"/>
        <w:jc w:val="both"/>
        <w:rPr>
          <w:b/>
          <w:sz w:val="28"/>
          <w:szCs w:val="28"/>
        </w:rPr>
      </w:pPr>
      <w:r w:rsidRPr="00671268">
        <w:rPr>
          <w:b/>
          <w:sz w:val="28"/>
          <w:szCs w:val="28"/>
        </w:rPr>
        <w:t xml:space="preserve">хемоорганоавтотрофи-  </w:t>
      </w:r>
      <w:r w:rsidRPr="00671268">
        <w:rPr>
          <w:sz w:val="28"/>
          <w:szCs w:val="28"/>
        </w:rPr>
        <w:t>тип живлення мікроорганізмів, які використовують енергію окисно-відносних реакцій, донор електронів - органічні сполуки, а джерело карбону – СО2</w:t>
      </w:r>
    </w:p>
    <w:p w:rsidR="00671268" w:rsidRPr="00671268" w:rsidRDefault="00671268" w:rsidP="00671268">
      <w:pPr>
        <w:ind w:firstLine="680"/>
        <w:jc w:val="both"/>
        <w:rPr>
          <w:b/>
          <w:sz w:val="28"/>
          <w:szCs w:val="28"/>
        </w:rPr>
      </w:pPr>
      <w:r w:rsidRPr="00671268">
        <w:rPr>
          <w:b/>
          <w:sz w:val="28"/>
          <w:szCs w:val="28"/>
        </w:rPr>
        <w:lastRenderedPageBreak/>
        <w:t xml:space="preserve">хемоорганогетеротрофи-  </w:t>
      </w:r>
      <w:r w:rsidRPr="00671268">
        <w:rPr>
          <w:sz w:val="28"/>
          <w:szCs w:val="28"/>
        </w:rPr>
        <w:t>тип живлення мікроорганізмів, які використовують енергію окисно-відносних реакцій, донор електронів - органічні сполуки, а джерело карбону – органічні сполуки</w:t>
      </w:r>
    </w:p>
    <w:p w:rsidR="00671268" w:rsidRPr="00671268" w:rsidRDefault="00671268" w:rsidP="00671268">
      <w:pPr>
        <w:ind w:firstLine="680"/>
        <w:jc w:val="both"/>
        <w:rPr>
          <w:b/>
          <w:sz w:val="28"/>
          <w:szCs w:val="28"/>
        </w:rPr>
      </w:pPr>
      <w:r w:rsidRPr="00671268">
        <w:rPr>
          <w:b/>
          <w:sz w:val="28"/>
          <w:szCs w:val="28"/>
        </w:rPr>
        <w:t xml:space="preserve">хемостат-  </w:t>
      </w:r>
      <w:r w:rsidRPr="00671268">
        <w:rPr>
          <w:sz w:val="28"/>
          <w:szCs w:val="28"/>
        </w:rPr>
        <w:t>апарат для безперервного культивування мікроорганізмів,  у яких з постійною швидкістю надходить свіже поживне середовище і з такою ж швидкістю відбувається  відтік культури, на популяцію можна вплинути будь яким лімітуючим чи інгібуючим фактором</w:t>
      </w:r>
    </w:p>
    <w:p w:rsidR="00671268" w:rsidRPr="00671268" w:rsidRDefault="00671268" w:rsidP="00671268">
      <w:pPr>
        <w:ind w:firstLine="680"/>
        <w:jc w:val="both"/>
        <w:rPr>
          <w:b/>
          <w:sz w:val="28"/>
          <w:szCs w:val="28"/>
        </w:rPr>
      </w:pPr>
      <w:r w:rsidRPr="00671268">
        <w:rPr>
          <w:b/>
          <w:sz w:val="28"/>
          <w:szCs w:val="28"/>
        </w:rPr>
        <w:t xml:space="preserve">хемотаксис- </w:t>
      </w:r>
      <w:r w:rsidRPr="00671268">
        <w:rPr>
          <w:sz w:val="28"/>
          <w:szCs w:val="28"/>
        </w:rPr>
        <w:t>тип таксису, за якого рух відбувається згідно концентрації певних хімічних речовин</w:t>
      </w:r>
    </w:p>
    <w:p w:rsidR="00671268" w:rsidRPr="00671268" w:rsidRDefault="00671268" w:rsidP="00671268">
      <w:pPr>
        <w:ind w:firstLine="680"/>
        <w:jc w:val="both"/>
        <w:rPr>
          <w:b/>
          <w:sz w:val="28"/>
          <w:szCs w:val="28"/>
        </w:rPr>
      </w:pPr>
      <w:r w:rsidRPr="00671268">
        <w:rPr>
          <w:b/>
          <w:sz w:val="28"/>
          <w:szCs w:val="28"/>
        </w:rPr>
        <w:t xml:space="preserve">хітин- </w:t>
      </w:r>
      <w:r w:rsidRPr="00671268">
        <w:rPr>
          <w:sz w:val="28"/>
          <w:szCs w:val="28"/>
        </w:rPr>
        <w:t xml:space="preserve">полімер, мономером якого є </w:t>
      </w:r>
      <w:r w:rsidRPr="00671268">
        <w:rPr>
          <w:sz w:val="28"/>
          <w:szCs w:val="28"/>
          <w:lang w:val="en-US"/>
        </w:rPr>
        <w:t>N</w:t>
      </w:r>
      <w:r w:rsidRPr="00671268">
        <w:rPr>
          <w:sz w:val="28"/>
          <w:szCs w:val="28"/>
        </w:rPr>
        <w:t>-ацетилглюкозамін сполучений β-1,4-глікозид зв’язками, є компонентом клітинної стінки грибів та дріжджів.</w:t>
      </w:r>
    </w:p>
    <w:p w:rsidR="00671268" w:rsidRPr="00671268" w:rsidRDefault="00671268" w:rsidP="00671268">
      <w:pPr>
        <w:ind w:firstLine="680"/>
        <w:jc w:val="both"/>
        <w:rPr>
          <w:b/>
          <w:sz w:val="28"/>
          <w:szCs w:val="28"/>
        </w:rPr>
      </w:pPr>
      <w:r w:rsidRPr="00671268">
        <w:rPr>
          <w:b/>
          <w:sz w:val="28"/>
          <w:szCs w:val="28"/>
        </w:rPr>
        <w:t xml:space="preserve">хлоросоми-  </w:t>
      </w:r>
      <w:r w:rsidRPr="00671268">
        <w:rPr>
          <w:sz w:val="28"/>
          <w:szCs w:val="28"/>
        </w:rPr>
        <w:t>органели, які прилягають до мембрани та в яких містяться світлозбираючі пігменти (антени) у зелених бактерій</w:t>
      </w:r>
    </w:p>
    <w:p w:rsidR="00671268" w:rsidRPr="00671268" w:rsidRDefault="00671268" w:rsidP="00671268">
      <w:pPr>
        <w:ind w:firstLine="680"/>
        <w:jc w:val="both"/>
        <w:rPr>
          <w:b/>
          <w:sz w:val="28"/>
          <w:szCs w:val="28"/>
        </w:rPr>
      </w:pPr>
      <w:r w:rsidRPr="00671268">
        <w:rPr>
          <w:b/>
          <w:sz w:val="28"/>
          <w:szCs w:val="28"/>
        </w:rPr>
        <w:t xml:space="preserve">хроматофори-  </w:t>
      </w:r>
      <w:r w:rsidRPr="00671268">
        <w:rPr>
          <w:sz w:val="28"/>
          <w:szCs w:val="28"/>
        </w:rPr>
        <w:t>внутрішньоклітинні мембр</w:t>
      </w:r>
      <w:r w:rsidR="00D978E8">
        <w:rPr>
          <w:sz w:val="28"/>
          <w:szCs w:val="28"/>
        </w:rPr>
        <w:t xml:space="preserve">анні структури у формі везикул </w:t>
      </w:r>
      <w:r w:rsidRPr="00671268">
        <w:rPr>
          <w:sz w:val="28"/>
          <w:szCs w:val="28"/>
        </w:rPr>
        <w:t>у яких локалізовано пігменти фотосинтезуючого електронтранспортного ланцюга та системи фосфорилювання, є у фотосинтезуючих бактерій</w:t>
      </w:r>
    </w:p>
    <w:p w:rsidR="00671268" w:rsidRPr="00671268" w:rsidRDefault="00671268" w:rsidP="00671268">
      <w:pPr>
        <w:ind w:firstLine="680"/>
        <w:jc w:val="both"/>
        <w:rPr>
          <w:b/>
          <w:sz w:val="28"/>
          <w:szCs w:val="28"/>
        </w:rPr>
      </w:pPr>
      <w:r w:rsidRPr="00671268">
        <w:rPr>
          <w:b/>
          <w:sz w:val="28"/>
          <w:szCs w:val="28"/>
        </w:rPr>
        <w:t xml:space="preserve">цисти-  </w:t>
      </w:r>
      <w:r w:rsidRPr="00671268">
        <w:rPr>
          <w:sz w:val="28"/>
          <w:szCs w:val="28"/>
        </w:rPr>
        <w:t>кулеподібні товстостінні клітини, що служать для захисту від несприятливих умов середовища; утв. коли пож.реч. вичерпані зі всієї кл.; цисти Azotobacter I Methylocystis стійкі до висушування, механічних впливів ,опромінення, але нестійкі до темп.</w:t>
      </w:r>
    </w:p>
    <w:p w:rsidR="00671268" w:rsidRPr="00671268" w:rsidRDefault="00671268" w:rsidP="00671268">
      <w:pPr>
        <w:ind w:firstLine="680"/>
        <w:jc w:val="both"/>
        <w:rPr>
          <w:sz w:val="28"/>
          <w:szCs w:val="28"/>
        </w:rPr>
      </w:pPr>
      <w:r w:rsidRPr="00671268">
        <w:rPr>
          <w:b/>
          <w:sz w:val="28"/>
          <w:szCs w:val="28"/>
        </w:rPr>
        <w:t xml:space="preserve">час генерації-  </w:t>
      </w:r>
      <w:r w:rsidRPr="00671268">
        <w:rPr>
          <w:sz w:val="28"/>
          <w:szCs w:val="28"/>
        </w:rPr>
        <w:t>час, протягом якого подвоюється кількість клітин у популяції</w:t>
      </w:r>
    </w:p>
    <w:p w:rsidR="00671268" w:rsidRPr="00671268" w:rsidRDefault="00671268" w:rsidP="00671268">
      <w:pPr>
        <w:ind w:firstLine="680"/>
        <w:jc w:val="both"/>
        <w:rPr>
          <w:b/>
          <w:sz w:val="28"/>
          <w:szCs w:val="28"/>
        </w:rPr>
      </w:pPr>
      <w:r w:rsidRPr="00671268">
        <w:rPr>
          <w:b/>
          <w:sz w:val="28"/>
          <w:szCs w:val="28"/>
        </w:rPr>
        <w:t xml:space="preserve">час подвоєння біомаси-  </w:t>
      </w:r>
      <w:r w:rsidRPr="00671268">
        <w:rPr>
          <w:sz w:val="28"/>
          <w:szCs w:val="28"/>
        </w:rPr>
        <w:t>час, протягом якого подвоюється кількість біомаси у популяції</w:t>
      </w:r>
    </w:p>
    <w:p w:rsidR="00671268" w:rsidRPr="00671268" w:rsidRDefault="00671268" w:rsidP="00671268">
      <w:pPr>
        <w:ind w:firstLine="680"/>
        <w:jc w:val="both"/>
        <w:rPr>
          <w:b/>
          <w:sz w:val="28"/>
          <w:szCs w:val="28"/>
        </w:rPr>
      </w:pPr>
      <w:r w:rsidRPr="00671268">
        <w:rPr>
          <w:b/>
          <w:sz w:val="28"/>
          <w:szCs w:val="28"/>
        </w:rPr>
        <w:t xml:space="preserve">чисті культури-  </w:t>
      </w:r>
      <w:r w:rsidRPr="00671268">
        <w:rPr>
          <w:sz w:val="28"/>
          <w:szCs w:val="28"/>
        </w:rPr>
        <w:t>клітини одного виду, які використовують для дослідження їх властивостей</w:t>
      </w:r>
    </w:p>
    <w:p w:rsidR="00671268" w:rsidRPr="00671268" w:rsidRDefault="00671268" w:rsidP="00671268">
      <w:pPr>
        <w:ind w:firstLine="680"/>
        <w:jc w:val="both"/>
        <w:rPr>
          <w:b/>
          <w:sz w:val="28"/>
          <w:szCs w:val="28"/>
        </w:rPr>
      </w:pPr>
      <w:r w:rsidRPr="00671268">
        <w:rPr>
          <w:b/>
          <w:sz w:val="28"/>
          <w:szCs w:val="28"/>
        </w:rPr>
        <w:t xml:space="preserve">чохли-  </w:t>
      </w:r>
      <w:r w:rsidRPr="00671268">
        <w:rPr>
          <w:sz w:val="28"/>
          <w:szCs w:val="28"/>
        </w:rPr>
        <w:t>це тонкі, багатошарові структури, які утворюються навколо клітин; може бути інкрустований сполуками металу; може оточувати декілька клітин; скл. з вуглеводів, гексозамінів, білків, ліпідів, сполук фосфору.</w:t>
      </w:r>
    </w:p>
    <w:p w:rsidR="00671268" w:rsidRPr="00671268" w:rsidRDefault="00671268" w:rsidP="00671268">
      <w:pPr>
        <w:ind w:firstLine="680"/>
        <w:jc w:val="both"/>
        <w:rPr>
          <w:b/>
          <w:sz w:val="28"/>
          <w:szCs w:val="28"/>
        </w:rPr>
      </w:pPr>
      <w:r w:rsidRPr="00671268">
        <w:rPr>
          <w:b/>
          <w:sz w:val="28"/>
          <w:szCs w:val="28"/>
        </w:rPr>
        <w:t xml:space="preserve">шварм-  </w:t>
      </w:r>
      <w:r w:rsidRPr="00671268">
        <w:rPr>
          <w:sz w:val="28"/>
          <w:szCs w:val="28"/>
        </w:rPr>
        <w:t>колонії міксобактерій, які здатні ковзати по субстрату і таким чином поширюватись по поверхні субстрату</w:t>
      </w:r>
    </w:p>
    <w:p w:rsidR="00671268" w:rsidRPr="00671268" w:rsidRDefault="00671268" w:rsidP="00671268">
      <w:pPr>
        <w:ind w:firstLine="680"/>
        <w:jc w:val="both"/>
        <w:rPr>
          <w:b/>
          <w:sz w:val="28"/>
          <w:szCs w:val="28"/>
        </w:rPr>
      </w:pPr>
      <w:r w:rsidRPr="00671268">
        <w:rPr>
          <w:b/>
          <w:sz w:val="28"/>
          <w:szCs w:val="28"/>
        </w:rPr>
        <w:t xml:space="preserve">швермери-  </w:t>
      </w:r>
      <w:r w:rsidRPr="00671268">
        <w:rPr>
          <w:sz w:val="28"/>
          <w:szCs w:val="28"/>
        </w:rPr>
        <w:t>рухомі клітини з джгутиками, які утворюються у разі диморфного типу розвитку (рід Caulobacter)</w:t>
      </w:r>
    </w:p>
    <w:p w:rsidR="00671268" w:rsidRPr="00671268" w:rsidRDefault="00671268" w:rsidP="00671268">
      <w:pPr>
        <w:ind w:firstLine="680"/>
        <w:jc w:val="both"/>
        <w:rPr>
          <w:b/>
          <w:sz w:val="28"/>
          <w:szCs w:val="28"/>
        </w:rPr>
      </w:pPr>
      <w:r w:rsidRPr="00671268">
        <w:rPr>
          <w:b/>
          <w:sz w:val="28"/>
          <w:szCs w:val="28"/>
        </w:rPr>
        <w:t xml:space="preserve">штам-  </w:t>
      </w:r>
      <w:r w:rsidRPr="00671268">
        <w:rPr>
          <w:sz w:val="28"/>
          <w:szCs w:val="28"/>
        </w:rPr>
        <w:t>культура одного виду, виділена з різних джерел або з одного джерела, але в різний час і різними авторами</w:t>
      </w:r>
    </w:p>
    <w:p w:rsidR="00C5478B" w:rsidRPr="00671268" w:rsidRDefault="00671268" w:rsidP="00C5478B">
      <w:r>
        <w:br w:type="page"/>
      </w:r>
    </w:p>
    <w:p w:rsidR="00DB7DA1" w:rsidRPr="00BA2337" w:rsidRDefault="00CA06B8" w:rsidP="00CA06B8">
      <w:pPr>
        <w:pStyle w:val="1"/>
        <w:spacing w:before="0" w:after="240"/>
        <w:jc w:val="center"/>
        <w:rPr>
          <w:rFonts w:ascii="Times New Roman" w:hAnsi="Times New Roman"/>
          <w:sz w:val="28"/>
          <w:szCs w:val="28"/>
          <w:lang w:val="uk-UA"/>
        </w:rPr>
      </w:pPr>
      <w:bookmarkStart w:id="8" w:name="_Toc9952428"/>
      <w:r w:rsidRPr="00BA2337">
        <w:rPr>
          <w:rFonts w:ascii="Times New Roman" w:hAnsi="Times New Roman"/>
          <w:sz w:val="28"/>
          <w:szCs w:val="28"/>
          <w:lang w:val="uk-UA"/>
        </w:rPr>
        <w:lastRenderedPageBreak/>
        <w:t>7.3</w:t>
      </w:r>
      <w:r w:rsidR="00524A3F">
        <w:rPr>
          <w:rFonts w:ascii="Times New Roman" w:hAnsi="Times New Roman"/>
          <w:sz w:val="28"/>
          <w:szCs w:val="28"/>
          <w:lang w:val="uk-UA"/>
        </w:rPr>
        <w:t xml:space="preserve">. </w:t>
      </w:r>
      <w:r w:rsidRPr="00BA2337">
        <w:rPr>
          <w:rFonts w:ascii="Times New Roman" w:hAnsi="Times New Roman"/>
          <w:sz w:val="28"/>
          <w:szCs w:val="28"/>
          <w:lang w:val="uk-UA"/>
        </w:rPr>
        <w:t xml:space="preserve"> Рекомендована література</w:t>
      </w:r>
      <w:bookmarkEnd w:id="8"/>
    </w:p>
    <w:p w:rsidR="00DB7DA1" w:rsidRDefault="00DB7DA1" w:rsidP="00DB7DA1">
      <w:pPr>
        <w:tabs>
          <w:tab w:val="left" w:pos="2030"/>
          <w:tab w:val="left" w:pos="10065"/>
        </w:tabs>
        <w:jc w:val="both"/>
        <w:rPr>
          <w:sz w:val="28"/>
          <w:szCs w:val="28"/>
          <w:lang w:val="uk-UA"/>
        </w:rPr>
      </w:pPr>
      <w:r w:rsidRPr="00BA2337">
        <w:rPr>
          <w:b/>
          <w:sz w:val="28"/>
          <w:szCs w:val="28"/>
          <w:lang w:val="uk-UA"/>
        </w:rPr>
        <w:t xml:space="preserve">Список рекомендованої літератури </w:t>
      </w:r>
      <w:r w:rsidRPr="00BA2337">
        <w:rPr>
          <w:sz w:val="28"/>
          <w:szCs w:val="28"/>
          <w:lang w:val="uk-UA"/>
        </w:rPr>
        <w:t>(опис згідно з бібліографічним описом документів відповідно до ДСТУ 7.1: 2006, запровадженого в дію в Україні з 01.07.2007)</w:t>
      </w:r>
      <w:r w:rsidR="00A73314" w:rsidRPr="00BA2337">
        <w:rPr>
          <w:sz w:val="28"/>
          <w:szCs w:val="28"/>
          <w:lang w:val="uk-UA"/>
        </w:rPr>
        <w:t>.</w:t>
      </w:r>
    </w:p>
    <w:p w:rsidR="00EE7C55" w:rsidRDefault="00EE7C55" w:rsidP="00DB7DA1">
      <w:pPr>
        <w:tabs>
          <w:tab w:val="left" w:pos="2030"/>
          <w:tab w:val="left" w:pos="10065"/>
        </w:tabs>
        <w:jc w:val="both"/>
        <w:rPr>
          <w:sz w:val="28"/>
          <w:szCs w:val="28"/>
          <w:lang w:val="uk-UA"/>
        </w:rPr>
      </w:pPr>
    </w:p>
    <w:p w:rsidR="00EE7C55" w:rsidRPr="00671268" w:rsidRDefault="00EE7C55" w:rsidP="00EE7C55">
      <w:pPr>
        <w:tabs>
          <w:tab w:val="left" w:pos="2030"/>
          <w:tab w:val="left" w:pos="10065"/>
        </w:tabs>
        <w:jc w:val="center"/>
        <w:rPr>
          <w:sz w:val="28"/>
          <w:szCs w:val="28"/>
          <w:lang w:val="uk-UA"/>
        </w:rPr>
      </w:pPr>
      <w:r w:rsidRPr="00671268">
        <w:rPr>
          <w:sz w:val="28"/>
          <w:szCs w:val="28"/>
          <w:lang w:val="uk-UA"/>
        </w:rPr>
        <w:t>Основна</w:t>
      </w:r>
      <w:r w:rsidR="00671268">
        <w:rPr>
          <w:sz w:val="28"/>
          <w:szCs w:val="28"/>
          <w:lang w:val="uk-UA"/>
        </w:rPr>
        <w:t>:</w:t>
      </w:r>
    </w:p>
    <w:p w:rsidR="002C4E56" w:rsidRPr="002C4E56" w:rsidRDefault="002C4E56" w:rsidP="008C3188">
      <w:pPr>
        <w:numPr>
          <w:ilvl w:val="0"/>
          <w:numId w:val="39"/>
        </w:numPr>
        <w:autoSpaceDE w:val="0"/>
        <w:autoSpaceDN w:val="0"/>
        <w:adjustRightInd w:val="0"/>
        <w:jc w:val="both"/>
        <w:rPr>
          <w:sz w:val="28"/>
          <w:szCs w:val="28"/>
          <w:lang w:val="uk-UA" w:eastAsia="uk-UA"/>
        </w:rPr>
      </w:pPr>
      <w:r w:rsidRPr="002C4E56">
        <w:rPr>
          <w:sz w:val="28"/>
          <w:szCs w:val="28"/>
          <w:lang w:val="uk-UA" w:eastAsia="uk-UA"/>
        </w:rPr>
        <w:t xml:space="preserve">Глик Б., Пастернак Дж. Молекулярная биотехнология. Принципы и применение. – М.: Мир, 2002. – 589 с. </w:t>
      </w:r>
    </w:p>
    <w:p w:rsidR="002C4E56" w:rsidRPr="002C4E56" w:rsidRDefault="002C4E56" w:rsidP="008C3188">
      <w:pPr>
        <w:numPr>
          <w:ilvl w:val="0"/>
          <w:numId w:val="39"/>
        </w:numPr>
        <w:jc w:val="both"/>
        <w:rPr>
          <w:bCs/>
          <w:sz w:val="28"/>
          <w:szCs w:val="28"/>
        </w:rPr>
      </w:pPr>
      <w:r w:rsidRPr="002C4E56">
        <w:rPr>
          <w:bCs/>
          <w:sz w:val="28"/>
          <w:szCs w:val="28"/>
        </w:rPr>
        <w:t>Готтшалк Г. Метаболизм бактерий.- 1982.- М.Мир.- 310 с.</w:t>
      </w:r>
    </w:p>
    <w:p w:rsidR="002C4E56" w:rsidRPr="002C4E56" w:rsidRDefault="002C4E56" w:rsidP="008C3188">
      <w:pPr>
        <w:numPr>
          <w:ilvl w:val="0"/>
          <w:numId w:val="39"/>
        </w:numPr>
        <w:jc w:val="both"/>
        <w:rPr>
          <w:bCs/>
          <w:sz w:val="28"/>
          <w:szCs w:val="28"/>
        </w:rPr>
      </w:pPr>
      <w:r w:rsidRPr="002C4E56">
        <w:rPr>
          <w:bCs/>
          <w:sz w:val="28"/>
          <w:szCs w:val="28"/>
        </w:rPr>
        <w:t>Гусев М. В. Микробиология / М. В. Гусев, Л. А. Минеева. М.: Издательский центр «Академия», 2003</w:t>
      </w:r>
    </w:p>
    <w:p w:rsidR="002C4E56" w:rsidRPr="002C4E56" w:rsidRDefault="002C4E56" w:rsidP="008C3188">
      <w:pPr>
        <w:numPr>
          <w:ilvl w:val="0"/>
          <w:numId w:val="39"/>
        </w:numPr>
        <w:autoSpaceDE w:val="0"/>
        <w:autoSpaceDN w:val="0"/>
        <w:adjustRightInd w:val="0"/>
        <w:jc w:val="both"/>
        <w:rPr>
          <w:sz w:val="28"/>
          <w:szCs w:val="28"/>
          <w:lang w:val="uk-UA" w:eastAsia="uk-UA"/>
        </w:rPr>
      </w:pPr>
      <w:r w:rsidRPr="002C4E56">
        <w:rPr>
          <w:sz w:val="28"/>
          <w:szCs w:val="28"/>
          <w:lang w:val="uk-UA" w:eastAsia="uk-UA"/>
        </w:rPr>
        <w:t xml:space="preserve">Егорова Т.А. Основы биотехнологии / Т.А. Егорова, С.М. Клунова, Е.А. Жинухина. – М.: Академия, 2006. – 208 с. </w:t>
      </w:r>
    </w:p>
    <w:p w:rsidR="002C4E56" w:rsidRPr="002C4E56" w:rsidRDefault="002C4E56" w:rsidP="008C3188">
      <w:pPr>
        <w:numPr>
          <w:ilvl w:val="0"/>
          <w:numId w:val="39"/>
        </w:numPr>
        <w:autoSpaceDE w:val="0"/>
        <w:autoSpaceDN w:val="0"/>
        <w:adjustRightInd w:val="0"/>
        <w:jc w:val="both"/>
        <w:rPr>
          <w:sz w:val="28"/>
          <w:szCs w:val="28"/>
          <w:lang w:val="uk-UA" w:eastAsia="uk-UA"/>
        </w:rPr>
      </w:pPr>
      <w:r w:rsidRPr="002C4E56">
        <w:rPr>
          <w:sz w:val="28"/>
          <w:szCs w:val="28"/>
          <w:lang w:val="uk-UA" w:eastAsia="uk-UA"/>
        </w:rPr>
        <w:t xml:space="preserve">Капрельянц Л.В., Пилипенко Л.М., Єгорова О.В. та ін. Технічна мікробіологія. – Одесса: Друк, 2006. – 308 с. </w:t>
      </w:r>
    </w:p>
    <w:p w:rsidR="002C4E56" w:rsidRPr="002C4E56" w:rsidRDefault="002C4E56" w:rsidP="008C3188">
      <w:pPr>
        <w:numPr>
          <w:ilvl w:val="0"/>
          <w:numId w:val="39"/>
        </w:numPr>
        <w:autoSpaceDE w:val="0"/>
        <w:autoSpaceDN w:val="0"/>
        <w:adjustRightInd w:val="0"/>
        <w:jc w:val="both"/>
        <w:rPr>
          <w:sz w:val="28"/>
          <w:szCs w:val="28"/>
          <w:lang w:val="uk-UA" w:eastAsia="uk-UA"/>
        </w:rPr>
      </w:pPr>
      <w:r w:rsidRPr="002C4E56">
        <w:rPr>
          <w:sz w:val="28"/>
          <w:szCs w:val="28"/>
          <w:lang w:val="uk-UA" w:eastAsia="uk-UA"/>
        </w:rPr>
        <w:t xml:space="preserve">Никитин Г.А. Биохимические основы микробиологических производств. – К.: Вища школа, 1994. – 230 с. </w:t>
      </w:r>
    </w:p>
    <w:p w:rsidR="002C4E56" w:rsidRPr="002C4E56" w:rsidRDefault="002C4E56" w:rsidP="008C3188">
      <w:pPr>
        <w:numPr>
          <w:ilvl w:val="0"/>
          <w:numId w:val="39"/>
        </w:numPr>
        <w:autoSpaceDE w:val="0"/>
        <w:autoSpaceDN w:val="0"/>
        <w:adjustRightInd w:val="0"/>
        <w:jc w:val="both"/>
        <w:rPr>
          <w:sz w:val="28"/>
          <w:szCs w:val="28"/>
          <w:lang w:val="uk-UA" w:eastAsia="uk-UA"/>
        </w:rPr>
      </w:pPr>
      <w:r w:rsidRPr="002C4E56">
        <w:rPr>
          <w:sz w:val="28"/>
          <w:szCs w:val="28"/>
          <w:lang w:val="uk-UA" w:eastAsia="uk-UA"/>
        </w:rPr>
        <w:t xml:space="preserve">Підгорський В. С., Іутинська Г. О, Пирог Т. П. Інтенсифікація технологій мікробного синтезу. – Київ: Наукова думка, 2010. – 327 с. </w:t>
      </w:r>
    </w:p>
    <w:p w:rsidR="002C4E56" w:rsidRPr="001069FE" w:rsidRDefault="002C4E56" w:rsidP="008C3188">
      <w:pPr>
        <w:numPr>
          <w:ilvl w:val="0"/>
          <w:numId w:val="39"/>
        </w:numPr>
        <w:jc w:val="both"/>
        <w:rPr>
          <w:bCs/>
          <w:sz w:val="28"/>
          <w:szCs w:val="28"/>
          <w:lang w:val="uk-UA"/>
        </w:rPr>
      </w:pPr>
      <w:r w:rsidRPr="001069FE">
        <w:rPr>
          <w:bCs/>
          <w:sz w:val="28"/>
          <w:szCs w:val="28"/>
          <w:lang w:val="uk-UA"/>
        </w:rPr>
        <w:t>Практикум із загальної мікробіології. За редакцією академіка НАН України В.В.Смірнова /Навчальний посібник для біологічних спеціальностей вищих закладів освіти / Михальський Л.О., Радченко О.С.,Степура Л.Г.,Домбровська І.В.,Фуртат І.М. Київ: Видавничо-поліграфічний центр “Київський університет”2002.-111с.</w:t>
      </w:r>
    </w:p>
    <w:p w:rsidR="002C4E56" w:rsidRPr="002C4E56" w:rsidRDefault="002C4E56" w:rsidP="008C3188">
      <w:pPr>
        <w:numPr>
          <w:ilvl w:val="0"/>
          <w:numId w:val="39"/>
        </w:numPr>
        <w:autoSpaceDE w:val="0"/>
        <w:autoSpaceDN w:val="0"/>
        <w:adjustRightInd w:val="0"/>
        <w:jc w:val="both"/>
        <w:rPr>
          <w:bCs/>
          <w:sz w:val="28"/>
          <w:szCs w:val="28"/>
          <w:lang w:val="uk-UA"/>
        </w:rPr>
      </w:pPr>
      <w:r w:rsidRPr="002C4E56">
        <w:rPr>
          <w:sz w:val="28"/>
          <w:szCs w:val="28"/>
          <w:lang w:val="uk-UA" w:eastAsia="uk-UA"/>
        </w:rPr>
        <w:t>Промышленная микробиология / под ред. Егорова Н.С. – М.: Высшая школа, 1989. – 688 с.</w:t>
      </w:r>
    </w:p>
    <w:p w:rsidR="002C4E56" w:rsidRPr="002C4E56" w:rsidRDefault="002C4E56" w:rsidP="008C3188">
      <w:pPr>
        <w:numPr>
          <w:ilvl w:val="0"/>
          <w:numId w:val="39"/>
        </w:numPr>
        <w:jc w:val="both"/>
        <w:rPr>
          <w:bCs/>
          <w:sz w:val="28"/>
          <w:szCs w:val="28"/>
          <w:lang w:val="uk-UA"/>
        </w:rPr>
      </w:pPr>
      <w:r w:rsidRPr="002C4E56">
        <w:rPr>
          <w:bCs/>
          <w:sz w:val="28"/>
          <w:szCs w:val="28"/>
          <w:lang w:val="uk-UA"/>
        </w:rPr>
        <w:t>Радченко О.С., Степура Л.Г., Домбровська І.В., Фуртат І.В., Михальський Л.О. Практикум із загальної мікробіології.Навчальний посібник. Київ: Фітосоціоцентр.-2011.- 168 с.</w:t>
      </w:r>
    </w:p>
    <w:p w:rsidR="002C4E56" w:rsidRPr="002C4E56" w:rsidRDefault="002C4E56" w:rsidP="008C3188">
      <w:pPr>
        <w:numPr>
          <w:ilvl w:val="0"/>
          <w:numId w:val="39"/>
        </w:numPr>
        <w:jc w:val="both"/>
        <w:rPr>
          <w:bCs/>
          <w:sz w:val="28"/>
          <w:szCs w:val="28"/>
        </w:rPr>
      </w:pPr>
      <w:r w:rsidRPr="002C4E56">
        <w:rPr>
          <w:bCs/>
          <w:sz w:val="28"/>
          <w:szCs w:val="28"/>
        </w:rPr>
        <w:t>Современная микробиология. Прокариоты: В 2-х томах/ Под.ред. Й.Ленгнера, Г.Древса, Г.Шлегеля.-М.: мир, 2005.-Т.1-656с, Т.2-496с.</w:t>
      </w:r>
    </w:p>
    <w:p w:rsidR="002C4E56" w:rsidRPr="002C4E56" w:rsidRDefault="002C4E56" w:rsidP="008C3188">
      <w:pPr>
        <w:numPr>
          <w:ilvl w:val="0"/>
          <w:numId w:val="39"/>
        </w:numPr>
        <w:jc w:val="both"/>
        <w:rPr>
          <w:bCs/>
          <w:sz w:val="28"/>
          <w:szCs w:val="28"/>
        </w:rPr>
      </w:pPr>
      <w:r w:rsidRPr="002C4E56">
        <w:rPr>
          <w:bCs/>
          <w:sz w:val="28"/>
          <w:szCs w:val="28"/>
        </w:rPr>
        <w:t>Шлегель Г. Общая микробиология.- М.: Мир, 1987.- 567 с.</w:t>
      </w:r>
    </w:p>
    <w:p w:rsidR="002C4E56" w:rsidRPr="002C4E56" w:rsidRDefault="002C4E56" w:rsidP="008C3188">
      <w:pPr>
        <w:numPr>
          <w:ilvl w:val="0"/>
          <w:numId w:val="39"/>
        </w:numPr>
        <w:autoSpaceDE w:val="0"/>
        <w:autoSpaceDN w:val="0"/>
        <w:adjustRightInd w:val="0"/>
        <w:jc w:val="both"/>
        <w:rPr>
          <w:sz w:val="28"/>
          <w:szCs w:val="28"/>
          <w:lang w:val="uk-UA" w:eastAsia="uk-UA"/>
        </w:rPr>
      </w:pPr>
      <w:r w:rsidRPr="002C4E56">
        <w:rPr>
          <w:sz w:val="28"/>
          <w:szCs w:val="28"/>
          <w:lang w:val="uk-UA" w:eastAsia="uk-UA"/>
        </w:rPr>
        <w:t xml:space="preserve">Яворська Г. В., Гудзь С. П., Гнатуш С. О. Промислова мікробіологія: Навч. посіб. [для студ. в. навч. закл.]. – Львів: Видавничий центр ЛНУ імені Івана Франка, 2008. – 256 с. </w:t>
      </w:r>
    </w:p>
    <w:p w:rsidR="00671268" w:rsidRDefault="00671268" w:rsidP="00671268">
      <w:pPr>
        <w:spacing w:before="120"/>
        <w:jc w:val="center"/>
        <w:rPr>
          <w:bCs/>
          <w:sz w:val="28"/>
          <w:szCs w:val="28"/>
          <w:lang w:val="uk-UA"/>
        </w:rPr>
      </w:pPr>
      <w:r w:rsidRPr="00671268">
        <w:rPr>
          <w:bCs/>
          <w:sz w:val="28"/>
          <w:szCs w:val="28"/>
        </w:rPr>
        <w:t>Додаткова:</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Билай В.И., Коваль Э.З. Рост грибов на углеводородах нефти. – К.: Наук. Думка, 1980. – 340 с.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Давыденко С. Г., Яровой Б. Ф., Степанова В. П., Афонин Д. В., Баташов Б. Э., Дедегкаев А. Т. Новый штамм дрожжей для пивоварения: свойства и преимущества // Генетика. – 2010. – Т. 46, No11. – С. 1473-1484.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Егоров Н.С. В.Н. Шапошников – основатель отечественной промышленной микробиологии и создатель научной школы микробиологов (к 125-летию со дня рождения и 85-летию со дня </w:t>
      </w:r>
      <w:r w:rsidRPr="00F560D8">
        <w:rPr>
          <w:sz w:val="28"/>
          <w:szCs w:val="28"/>
          <w:lang w:val="uk-UA" w:eastAsia="uk-UA"/>
        </w:rPr>
        <w:lastRenderedPageBreak/>
        <w:t xml:space="preserve">организации кафедры микробиологии МГУ имени М.В. Ломоносова) // Вестник Московского университета. Серия 16: Биология. – 2011. – No1. – С. 52-57.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Егоров Н.С. Основы учения об анибиотиках. – М.: Изд-во МГУ, 2004. – 528 с.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Козлова І.П., Радченко О.С., Степура Л.Г., Кондратюк Т.О., Піляшенко-Новохатний А.І. Геохімічна діяльність мікроорганізмів та її прикладні аспекти: Навч. посібник. – К.: Наук. думка, 2008. – 528 с.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Кондратьева Е.Н. Хемолитотрофы и метилотрофы. – М.:МГУ, 1983. – 172 с.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Кузякина Т.И., Хайнасова Т.С., Левенец О.О. Биотехнология извлечения металлов из сульфидных руд // Вестник КРАУНЦ. Науки о земле. – 2008. – No 2, Вып. 12. – С. 76-86.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Малашенко Ю.Р., Хайер Ю., Бергер В., Романовская В.А. Биология метанобразующих и метанокисляющих микроорганизмов. – К.: Наук. думка, 1993. – 437 с.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Мармузова Л.В. Основы микробиологии, санитарии и гигиены в пищевой промышленности. – М.: Изд. центр «Академия», 2008. – 160 с.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Мацелюх А.Б. Стрептоміцети – продуценти полікетидних антибіотиків // Мікробіол. журн., 2003, Т. 65, No1-2. – С. 168-182.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Машенцева Н.Г. Создание бактериальных препаратов для мясной промышленности // Хранение и переработка сельхозсырья. – 2008. – No7. – С. 62-65.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Мікробні препарати у землеробстві. Теорія і практика / за ред. В. В. Волкогона. – К.: Аграрна наука, 2006. – 312 с.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Подгорский В.С. Систематика, экология и физиолого-биохимические особенности промышленно важных микроорганизмов // Мікробіол. журн., 2003, Т. 65, No1-2. – С. 149-167.14. </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Федоренко В.П., Ткаленко А.Н., Конверская В.П. Достижения и перспективы развития биологического метода защиты растений в Украине // Защита и карантин растений. – 2011. – No4. – С. 12-15. </w:t>
      </w:r>
    </w:p>
    <w:p w:rsidR="00F560D8" w:rsidRPr="00F560D8" w:rsidRDefault="00F560D8" w:rsidP="008C3188">
      <w:pPr>
        <w:numPr>
          <w:ilvl w:val="0"/>
          <w:numId w:val="41"/>
        </w:numPr>
        <w:jc w:val="both"/>
        <w:rPr>
          <w:sz w:val="28"/>
          <w:szCs w:val="28"/>
          <w:lang w:val="uk-UA" w:eastAsia="uk-UA"/>
        </w:rPr>
      </w:pPr>
      <w:r w:rsidRPr="00F560D8">
        <w:rPr>
          <w:sz w:val="28"/>
          <w:szCs w:val="28"/>
          <w:lang w:val="uk-UA" w:eastAsia="uk-UA"/>
        </w:rPr>
        <w:t>Хамагаева И.С., Качанина Л.М., Тумурова С.М. Биотехнология заквасок пропионовокислых бактерий. – Улан-Удэ: Изд-во ВСГТУ, 2006. – 172 С</w:t>
      </w:r>
    </w:p>
    <w:p w:rsidR="00F560D8" w:rsidRPr="00F560D8" w:rsidRDefault="00F560D8" w:rsidP="008C3188">
      <w:pPr>
        <w:numPr>
          <w:ilvl w:val="0"/>
          <w:numId w:val="41"/>
        </w:numPr>
        <w:autoSpaceDE w:val="0"/>
        <w:autoSpaceDN w:val="0"/>
        <w:adjustRightInd w:val="0"/>
        <w:jc w:val="both"/>
        <w:rPr>
          <w:sz w:val="28"/>
          <w:szCs w:val="28"/>
          <w:lang w:val="uk-UA" w:eastAsia="uk-UA"/>
        </w:rPr>
      </w:pPr>
      <w:r w:rsidRPr="00F560D8">
        <w:rPr>
          <w:sz w:val="28"/>
          <w:szCs w:val="28"/>
          <w:lang w:val="uk-UA" w:eastAsia="uk-UA"/>
        </w:rPr>
        <w:t xml:space="preserve">Hanson J.R. Chemistry of Fungi. – RSC Publishing, 2008. – 231 p. </w:t>
      </w:r>
    </w:p>
    <w:p w:rsidR="00F560D8" w:rsidRPr="008C3188" w:rsidRDefault="00F560D8" w:rsidP="008C3188">
      <w:pPr>
        <w:numPr>
          <w:ilvl w:val="0"/>
          <w:numId w:val="41"/>
        </w:numPr>
        <w:autoSpaceDE w:val="0"/>
        <w:autoSpaceDN w:val="0"/>
        <w:adjustRightInd w:val="0"/>
        <w:spacing w:before="120"/>
        <w:jc w:val="both"/>
        <w:rPr>
          <w:bCs/>
          <w:sz w:val="28"/>
          <w:szCs w:val="28"/>
          <w:lang w:val="uk-UA"/>
        </w:rPr>
      </w:pPr>
      <w:r w:rsidRPr="00F560D8">
        <w:rPr>
          <w:sz w:val="28"/>
          <w:szCs w:val="28"/>
          <w:lang w:val="uk-UA" w:eastAsia="uk-UA"/>
        </w:rPr>
        <w:t xml:space="preserve">Okafor N. Modern Idustrial Microbiology and Biotechnology. – Science Publishers, 2007. – </w:t>
      </w:r>
      <w:r w:rsidR="008C3188" w:rsidRPr="008C3188">
        <w:rPr>
          <w:sz w:val="28"/>
          <w:szCs w:val="28"/>
          <w:lang w:val="uk-UA" w:eastAsia="uk-UA"/>
        </w:rPr>
        <w:t xml:space="preserve"> </w:t>
      </w:r>
      <w:r w:rsidRPr="008C3188">
        <w:rPr>
          <w:sz w:val="23"/>
          <w:szCs w:val="23"/>
          <w:lang w:val="uk-UA" w:eastAsia="uk-UA"/>
        </w:rPr>
        <w:t>550 p.</w:t>
      </w:r>
    </w:p>
    <w:p w:rsidR="00F560D8" w:rsidRPr="00F560D8" w:rsidRDefault="00F560D8" w:rsidP="00671268">
      <w:pPr>
        <w:spacing w:before="120"/>
        <w:jc w:val="center"/>
        <w:rPr>
          <w:bCs/>
          <w:sz w:val="28"/>
          <w:szCs w:val="28"/>
          <w:lang w:val="uk-UA"/>
        </w:rPr>
      </w:pPr>
    </w:p>
    <w:p w:rsidR="00C5478B" w:rsidRPr="00C918D4" w:rsidRDefault="008842B4" w:rsidP="007966BE">
      <w:pPr>
        <w:shd w:val="clear" w:color="auto" w:fill="FFFFFF"/>
        <w:tabs>
          <w:tab w:val="left" w:pos="567"/>
          <w:tab w:val="left" w:pos="993"/>
        </w:tabs>
        <w:ind w:left="360"/>
        <w:jc w:val="both"/>
        <w:rPr>
          <w:b/>
          <w:sz w:val="28"/>
          <w:szCs w:val="28"/>
          <w:lang w:val="uk-UA"/>
        </w:rPr>
      </w:pPr>
      <w:r w:rsidRPr="00C918D4">
        <w:rPr>
          <w:b/>
          <w:sz w:val="28"/>
          <w:szCs w:val="28"/>
          <w:lang w:val="uk-UA"/>
        </w:rPr>
        <w:br w:type="page"/>
      </w:r>
    </w:p>
    <w:p w:rsidR="00DB7DA1" w:rsidRPr="00BA2337" w:rsidRDefault="00CA06B8" w:rsidP="00DB7DA1">
      <w:pPr>
        <w:shd w:val="clear" w:color="auto" w:fill="FFFFFF"/>
        <w:tabs>
          <w:tab w:val="left" w:pos="365"/>
        </w:tabs>
        <w:spacing w:before="14" w:line="226" w:lineRule="exact"/>
        <w:jc w:val="center"/>
        <w:rPr>
          <w:sz w:val="28"/>
          <w:szCs w:val="28"/>
          <w:lang w:val="uk-UA"/>
        </w:rPr>
      </w:pPr>
      <w:r w:rsidRPr="00BA2337">
        <w:rPr>
          <w:b/>
          <w:sz w:val="28"/>
          <w:szCs w:val="28"/>
          <w:lang w:val="uk-UA"/>
        </w:rPr>
        <w:lastRenderedPageBreak/>
        <w:t>7.4</w:t>
      </w:r>
      <w:r w:rsidR="00A73314" w:rsidRPr="00BA2337">
        <w:rPr>
          <w:b/>
          <w:sz w:val="28"/>
          <w:szCs w:val="28"/>
          <w:lang w:val="uk-UA"/>
        </w:rPr>
        <w:t>.</w:t>
      </w:r>
      <w:r w:rsidRPr="00BA2337">
        <w:rPr>
          <w:b/>
          <w:sz w:val="28"/>
          <w:szCs w:val="28"/>
          <w:lang w:val="uk-UA"/>
        </w:rPr>
        <w:t xml:space="preserve"> Інформаційні ресурси</w:t>
      </w:r>
    </w:p>
    <w:p w:rsidR="00DB7DA1" w:rsidRDefault="00DB7DA1" w:rsidP="00DB7DA1">
      <w:pPr>
        <w:jc w:val="center"/>
        <w:rPr>
          <w:sz w:val="28"/>
          <w:szCs w:val="28"/>
          <w:lang w:val="uk-UA"/>
        </w:rPr>
      </w:pPr>
      <w:r w:rsidRPr="00BA2337">
        <w:rPr>
          <w:sz w:val="28"/>
          <w:szCs w:val="28"/>
          <w:lang w:val="uk-UA"/>
        </w:rPr>
        <w:t>(нормативна база, джерела Інтернет, адреси бібліотек тощо)</w:t>
      </w:r>
    </w:p>
    <w:p w:rsidR="00EE7C55" w:rsidRPr="0068218E" w:rsidRDefault="00EE7C55" w:rsidP="00DB7DA1">
      <w:pPr>
        <w:jc w:val="center"/>
        <w:rPr>
          <w:color w:val="auto"/>
          <w:sz w:val="28"/>
          <w:szCs w:val="28"/>
          <w:lang w:val="uk-UA"/>
        </w:rPr>
      </w:pPr>
    </w:p>
    <w:p w:rsidR="00671268" w:rsidRPr="001069FE" w:rsidRDefault="00896345" w:rsidP="00671268">
      <w:pPr>
        <w:numPr>
          <w:ilvl w:val="0"/>
          <w:numId w:val="26"/>
        </w:numPr>
        <w:jc w:val="both"/>
        <w:rPr>
          <w:bCs/>
          <w:sz w:val="28"/>
          <w:szCs w:val="28"/>
        </w:rPr>
      </w:pPr>
      <w:hyperlink r:id="rId11" w:history="1">
        <w:r w:rsidR="00671268" w:rsidRPr="001069FE">
          <w:rPr>
            <w:bCs/>
            <w:sz w:val="28"/>
            <w:szCs w:val="28"/>
          </w:rPr>
          <w:t>http://textbookofbacteriology.net/index.html</w:t>
        </w:r>
      </w:hyperlink>
    </w:p>
    <w:p w:rsidR="00F560D8" w:rsidRPr="001069FE" w:rsidRDefault="00896345" w:rsidP="00F560D8">
      <w:pPr>
        <w:numPr>
          <w:ilvl w:val="0"/>
          <w:numId w:val="26"/>
        </w:numPr>
        <w:jc w:val="both"/>
        <w:rPr>
          <w:sz w:val="28"/>
          <w:szCs w:val="28"/>
        </w:rPr>
      </w:pPr>
      <w:hyperlink r:id="rId12" w:history="1">
        <w:r w:rsidR="00671268" w:rsidRPr="001069FE">
          <w:rPr>
            <w:bCs/>
            <w:sz w:val="28"/>
            <w:szCs w:val="28"/>
          </w:rPr>
          <w:t>http://microbiologu.ru/index.php</w:t>
        </w:r>
      </w:hyperlink>
    </w:p>
    <w:p w:rsidR="00F560D8" w:rsidRPr="001069FE" w:rsidRDefault="00F560D8" w:rsidP="00F560D8">
      <w:pPr>
        <w:numPr>
          <w:ilvl w:val="0"/>
          <w:numId w:val="26"/>
        </w:numPr>
        <w:jc w:val="both"/>
        <w:rPr>
          <w:sz w:val="28"/>
          <w:szCs w:val="28"/>
        </w:rPr>
      </w:pPr>
      <w:r w:rsidRPr="001069FE">
        <w:rPr>
          <w:sz w:val="28"/>
          <w:szCs w:val="28"/>
          <w:lang w:val="uk-UA" w:eastAsia="uk-UA"/>
        </w:rPr>
        <w:t xml:space="preserve"> Журнал промислової мікробіології та біотехнології: http://www.springer.com/life+sciences/microbiology/journal/10295 </w:t>
      </w:r>
    </w:p>
    <w:p w:rsidR="00F560D8" w:rsidRPr="001069FE" w:rsidRDefault="00F560D8" w:rsidP="00F560D8">
      <w:pPr>
        <w:numPr>
          <w:ilvl w:val="0"/>
          <w:numId w:val="26"/>
        </w:numPr>
        <w:jc w:val="both"/>
        <w:rPr>
          <w:sz w:val="28"/>
          <w:szCs w:val="28"/>
        </w:rPr>
      </w:pPr>
      <w:r w:rsidRPr="001069FE">
        <w:rPr>
          <w:sz w:val="28"/>
          <w:szCs w:val="28"/>
          <w:lang w:val="uk-UA" w:eastAsia="uk-UA"/>
        </w:rPr>
        <w:t xml:space="preserve">Коротко наводиться переклад насцентних статей найвідоміних журналів: http://www.elementy.ru </w:t>
      </w:r>
    </w:p>
    <w:p w:rsidR="00F560D8" w:rsidRPr="001069FE" w:rsidRDefault="00F560D8" w:rsidP="00F560D8">
      <w:pPr>
        <w:numPr>
          <w:ilvl w:val="0"/>
          <w:numId w:val="26"/>
        </w:numPr>
        <w:jc w:val="both"/>
        <w:rPr>
          <w:sz w:val="28"/>
          <w:szCs w:val="28"/>
        </w:rPr>
      </w:pPr>
      <w:r w:rsidRPr="001069FE">
        <w:rPr>
          <w:sz w:val="28"/>
          <w:szCs w:val="28"/>
          <w:lang w:val="uk-UA" w:eastAsia="uk-UA"/>
        </w:rPr>
        <w:t xml:space="preserve"> Статті для написання контрольних робіт: http://www.еLIBRARY.ru </w:t>
      </w:r>
    </w:p>
    <w:p w:rsidR="00F560D8" w:rsidRPr="001069FE" w:rsidRDefault="00F560D8" w:rsidP="00F560D8">
      <w:pPr>
        <w:numPr>
          <w:ilvl w:val="0"/>
          <w:numId w:val="26"/>
        </w:numPr>
        <w:autoSpaceDE w:val="0"/>
        <w:autoSpaceDN w:val="0"/>
        <w:adjustRightInd w:val="0"/>
        <w:jc w:val="both"/>
        <w:rPr>
          <w:sz w:val="28"/>
          <w:szCs w:val="28"/>
          <w:lang w:val="uk-UA" w:eastAsia="uk-UA"/>
        </w:rPr>
      </w:pPr>
      <w:r w:rsidRPr="001069FE">
        <w:rPr>
          <w:sz w:val="28"/>
          <w:szCs w:val="28"/>
          <w:lang w:val="uk-UA" w:eastAsia="uk-UA"/>
        </w:rPr>
        <w:t xml:space="preserve">Каталог літератури (наукові видання, посібники, конспекти лекцій, тощо з мікробіології): http://www.window.edu.ru </w:t>
      </w:r>
    </w:p>
    <w:p w:rsidR="00F560D8" w:rsidRPr="001069FE" w:rsidRDefault="00F560D8" w:rsidP="00F560D8">
      <w:pPr>
        <w:numPr>
          <w:ilvl w:val="0"/>
          <w:numId w:val="26"/>
        </w:numPr>
        <w:autoSpaceDE w:val="0"/>
        <w:autoSpaceDN w:val="0"/>
        <w:adjustRightInd w:val="0"/>
        <w:jc w:val="both"/>
        <w:rPr>
          <w:sz w:val="28"/>
          <w:szCs w:val="28"/>
          <w:lang w:val="uk-UA" w:eastAsia="uk-UA"/>
        </w:rPr>
      </w:pPr>
      <w:r w:rsidRPr="001069FE">
        <w:rPr>
          <w:sz w:val="28"/>
          <w:szCs w:val="28"/>
          <w:lang w:val="uk-UA" w:eastAsia="uk-UA"/>
        </w:rPr>
        <w:t xml:space="preserve"> http://dspace.univer.kharkov.ua/</w:t>
      </w:r>
    </w:p>
    <w:p w:rsidR="00E9649B" w:rsidRPr="00E9649B" w:rsidRDefault="00E9649B" w:rsidP="00674724">
      <w:pPr>
        <w:shd w:val="clear" w:color="auto" w:fill="FFFFFF"/>
        <w:spacing w:before="100" w:beforeAutospacing="1" w:after="100" w:afterAutospacing="1" w:line="300" w:lineRule="atLeast"/>
        <w:ind w:left="720"/>
        <w:rPr>
          <w:color w:val="auto"/>
          <w:sz w:val="28"/>
          <w:szCs w:val="28"/>
          <w:lang w:val="uk-UA"/>
        </w:rPr>
      </w:pPr>
    </w:p>
    <w:p w:rsidR="00B73230" w:rsidRPr="00750D48" w:rsidRDefault="00B73230" w:rsidP="00B73230">
      <w:pPr>
        <w:rPr>
          <w:lang w:val="uk-UA"/>
        </w:rPr>
      </w:pPr>
    </w:p>
    <w:p w:rsidR="0035128C" w:rsidRPr="00BA2337" w:rsidRDefault="00593C24" w:rsidP="00FC1EB0">
      <w:pPr>
        <w:pStyle w:val="1"/>
        <w:spacing w:before="0" w:after="240"/>
        <w:ind w:left="284"/>
        <w:jc w:val="center"/>
        <w:rPr>
          <w:rFonts w:ascii="Times New Roman" w:hAnsi="Times New Roman"/>
          <w:sz w:val="28"/>
          <w:szCs w:val="28"/>
          <w:lang w:val="uk-UA"/>
        </w:rPr>
      </w:pPr>
      <w:r w:rsidRPr="00BA2337">
        <w:rPr>
          <w:rFonts w:ascii="Times New Roman" w:hAnsi="Times New Roman"/>
          <w:b w:val="0"/>
          <w:bCs w:val="0"/>
          <w:i/>
          <w:szCs w:val="28"/>
          <w:lang w:val="uk-UA"/>
        </w:rPr>
        <w:br w:type="page"/>
      </w:r>
      <w:r w:rsidR="00A73314" w:rsidRPr="00BA2337">
        <w:rPr>
          <w:rFonts w:ascii="Times New Roman" w:hAnsi="Times New Roman"/>
          <w:sz w:val="28"/>
          <w:szCs w:val="28"/>
          <w:lang w:val="uk-UA"/>
        </w:rPr>
        <w:lastRenderedPageBreak/>
        <w:t xml:space="preserve">8. </w:t>
      </w:r>
      <w:r w:rsidR="0025574E" w:rsidRPr="00BA2337">
        <w:rPr>
          <w:rFonts w:ascii="Times New Roman" w:hAnsi="Times New Roman"/>
          <w:sz w:val="28"/>
          <w:szCs w:val="28"/>
          <w:lang w:val="uk-UA"/>
        </w:rPr>
        <w:t>МАТЕРІАЛЬНО-ТЕХНІЧН</w:t>
      </w:r>
      <w:r w:rsidR="00B43D42" w:rsidRPr="00BA2337">
        <w:rPr>
          <w:rFonts w:ascii="Times New Roman" w:hAnsi="Times New Roman"/>
          <w:sz w:val="28"/>
          <w:szCs w:val="28"/>
          <w:lang w:val="uk-UA"/>
        </w:rPr>
        <w:t>Е</w:t>
      </w:r>
      <w:r w:rsidR="0025574E" w:rsidRPr="00BA2337">
        <w:rPr>
          <w:rFonts w:ascii="Times New Roman" w:hAnsi="Times New Roman"/>
          <w:sz w:val="28"/>
          <w:szCs w:val="28"/>
          <w:lang w:val="uk-UA"/>
        </w:rPr>
        <w:t xml:space="preserve"> ЗАБЕЗПЕЧЕННЯ ДИСЦИПЛІНИ</w:t>
      </w:r>
    </w:p>
    <w:p w:rsidR="0020675B" w:rsidRPr="00BA2337" w:rsidRDefault="00A73314" w:rsidP="00A73314">
      <w:pPr>
        <w:shd w:val="clear" w:color="auto" w:fill="FFFFFF"/>
        <w:spacing w:before="144"/>
        <w:jc w:val="right"/>
        <w:rPr>
          <w:b/>
          <w:i/>
          <w:sz w:val="28"/>
          <w:szCs w:val="28"/>
          <w:lang w:val="uk-UA"/>
        </w:rPr>
      </w:pPr>
      <w:r w:rsidRPr="00BA2337">
        <w:rPr>
          <w:b/>
          <w:i/>
          <w:sz w:val="28"/>
          <w:szCs w:val="28"/>
          <w:lang w:val="uk-UA"/>
        </w:rPr>
        <w:t>Приклад</w:t>
      </w:r>
    </w:p>
    <w:p w:rsidR="00A73314" w:rsidRPr="00BA2337" w:rsidRDefault="00A73314" w:rsidP="00A73314">
      <w:pPr>
        <w:shd w:val="clear" w:color="auto" w:fill="FFFFFF"/>
        <w:spacing w:before="144"/>
        <w:jc w:val="right"/>
        <w:rPr>
          <w:b/>
          <w:i/>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00"/>
        <w:gridCol w:w="2796"/>
      </w:tblGrid>
      <w:tr w:rsidR="00B43D42" w:rsidRPr="00BA2337" w:rsidTr="00A73314">
        <w:trPr>
          <w:jc w:val="center"/>
        </w:trPr>
        <w:tc>
          <w:tcPr>
            <w:tcW w:w="2392" w:type="dxa"/>
            <w:shd w:val="clear" w:color="auto" w:fill="auto"/>
            <w:vAlign w:val="center"/>
          </w:tcPr>
          <w:p w:rsidR="00BC6656" w:rsidRPr="00BA2337" w:rsidRDefault="00BC6656" w:rsidP="004511F0">
            <w:pPr>
              <w:jc w:val="center"/>
              <w:rPr>
                <w:rFonts w:eastAsia="Calibri"/>
                <w:b/>
                <w:lang w:val="uk-UA"/>
              </w:rPr>
            </w:pPr>
            <w:r w:rsidRPr="00BA2337">
              <w:rPr>
                <w:rFonts w:eastAsia="Calibri"/>
                <w:b/>
                <w:sz w:val="28"/>
                <w:szCs w:val="28"/>
                <w:lang w:val="uk-UA"/>
              </w:rPr>
              <w:t>Форми занять</w:t>
            </w:r>
          </w:p>
        </w:tc>
        <w:tc>
          <w:tcPr>
            <w:tcW w:w="2900" w:type="dxa"/>
            <w:shd w:val="clear" w:color="auto" w:fill="auto"/>
            <w:vAlign w:val="center"/>
          </w:tcPr>
          <w:p w:rsidR="00BC6656" w:rsidRPr="00BA2337" w:rsidRDefault="00BC6656" w:rsidP="004511F0">
            <w:pPr>
              <w:jc w:val="center"/>
              <w:rPr>
                <w:rFonts w:eastAsia="Calibri"/>
                <w:b/>
                <w:lang w:val="uk-UA"/>
              </w:rPr>
            </w:pPr>
            <w:r w:rsidRPr="00BA2337">
              <w:rPr>
                <w:rFonts w:eastAsia="Calibri"/>
                <w:b/>
                <w:sz w:val="28"/>
                <w:szCs w:val="28"/>
                <w:lang w:val="uk-UA"/>
              </w:rPr>
              <w:t>Наявне матеріально-технічне забезпечення</w:t>
            </w:r>
          </w:p>
        </w:tc>
        <w:tc>
          <w:tcPr>
            <w:tcW w:w="2796" w:type="dxa"/>
            <w:shd w:val="clear" w:color="auto" w:fill="auto"/>
            <w:vAlign w:val="center"/>
          </w:tcPr>
          <w:p w:rsidR="00BC6656" w:rsidRPr="00BA2337" w:rsidRDefault="00BC6656" w:rsidP="004511F0">
            <w:pPr>
              <w:jc w:val="center"/>
              <w:rPr>
                <w:rFonts w:eastAsia="Calibri"/>
                <w:b/>
                <w:lang w:val="uk-UA"/>
              </w:rPr>
            </w:pPr>
            <w:r w:rsidRPr="00BA2337">
              <w:rPr>
                <w:rFonts w:eastAsia="Calibri"/>
                <w:b/>
                <w:sz w:val="28"/>
                <w:szCs w:val="28"/>
                <w:lang w:val="uk-UA"/>
              </w:rPr>
              <w:t>Необхідне</w:t>
            </w:r>
            <w:r w:rsidRPr="00BA2337">
              <w:rPr>
                <w:rStyle w:val="af5"/>
                <w:rFonts w:eastAsia="Calibri"/>
                <w:b/>
                <w:sz w:val="28"/>
                <w:szCs w:val="28"/>
                <w:lang w:val="uk-UA"/>
              </w:rPr>
              <w:footnoteReference w:id="1"/>
            </w:r>
            <w:r w:rsidRPr="00BA2337">
              <w:rPr>
                <w:rFonts w:eastAsia="Calibri"/>
                <w:b/>
                <w:sz w:val="28"/>
                <w:szCs w:val="28"/>
                <w:lang w:val="uk-UA"/>
              </w:rPr>
              <w:t xml:space="preserve"> матеріально-технічне забезпечення</w:t>
            </w:r>
          </w:p>
        </w:tc>
      </w:tr>
      <w:tr w:rsidR="00B43D42" w:rsidRPr="00BA2337" w:rsidTr="00A73314">
        <w:trPr>
          <w:jc w:val="center"/>
        </w:trPr>
        <w:tc>
          <w:tcPr>
            <w:tcW w:w="2392" w:type="dxa"/>
            <w:shd w:val="clear" w:color="auto" w:fill="auto"/>
          </w:tcPr>
          <w:p w:rsidR="00BC6656" w:rsidRPr="00BA2337" w:rsidRDefault="00BC6656" w:rsidP="004511F0">
            <w:pPr>
              <w:rPr>
                <w:rFonts w:eastAsia="Calibri"/>
                <w:lang w:val="uk-UA"/>
              </w:rPr>
            </w:pPr>
            <w:r w:rsidRPr="00BA2337">
              <w:rPr>
                <w:rFonts w:eastAsia="Calibri"/>
                <w:sz w:val="28"/>
                <w:szCs w:val="28"/>
                <w:lang w:val="uk-UA"/>
              </w:rPr>
              <w:t>Лекція</w:t>
            </w:r>
          </w:p>
        </w:tc>
        <w:tc>
          <w:tcPr>
            <w:tcW w:w="2900" w:type="dxa"/>
            <w:shd w:val="clear" w:color="auto" w:fill="auto"/>
          </w:tcPr>
          <w:p w:rsidR="00BC6656" w:rsidRPr="00283639" w:rsidRDefault="00DD17FD" w:rsidP="00283639">
            <w:pPr>
              <w:jc w:val="center"/>
              <w:rPr>
                <w:rFonts w:eastAsia="Calibri"/>
              </w:rPr>
            </w:pPr>
            <w:r>
              <w:rPr>
                <w:rFonts w:eastAsia="Calibri"/>
                <w:sz w:val="28"/>
                <w:szCs w:val="28"/>
                <w:lang w:val="uk-UA"/>
              </w:rPr>
              <w:t>Ноутбук, проектор</w:t>
            </w:r>
            <w:r w:rsidR="00F560D8">
              <w:rPr>
                <w:rFonts w:eastAsia="Calibri"/>
                <w:sz w:val="28"/>
                <w:szCs w:val="28"/>
                <w:lang w:val="uk-UA"/>
              </w:rPr>
              <w:t>,</w:t>
            </w:r>
            <w:r>
              <w:rPr>
                <w:rFonts w:eastAsia="Calibri"/>
                <w:sz w:val="28"/>
                <w:szCs w:val="28"/>
                <w:lang w:val="uk-UA"/>
              </w:rPr>
              <w:t xml:space="preserve"> дошка</w:t>
            </w:r>
          </w:p>
        </w:tc>
        <w:tc>
          <w:tcPr>
            <w:tcW w:w="2796" w:type="dxa"/>
            <w:shd w:val="clear" w:color="auto" w:fill="auto"/>
          </w:tcPr>
          <w:p w:rsidR="00A73314" w:rsidRPr="00BA2337" w:rsidRDefault="00DD17FD" w:rsidP="00283639">
            <w:pPr>
              <w:jc w:val="center"/>
              <w:rPr>
                <w:rFonts w:eastAsia="Calibri"/>
                <w:lang w:val="uk-UA"/>
              </w:rPr>
            </w:pPr>
            <w:r>
              <w:rPr>
                <w:rFonts w:eastAsia="Calibri"/>
                <w:sz w:val="28"/>
                <w:szCs w:val="28"/>
                <w:lang w:val="uk-UA"/>
              </w:rPr>
              <w:t>Проектор, ноутбук</w:t>
            </w:r>
          </w:p>
        </w:tc>
      </w:tr>
      <w:tr w:rsidR="00EF5184" w:rsidRPr="00BA2337" w:rsidTr="00A73314">
        <w:trPr>
          <w:jc w:val="center"/>
        </w:trPr>
        <w:tc>
          <w:tcPr>
            <w:tcW w:w="2392" w:type="dxa"/>
            <w:shd w:val="clear" w:color="auto" w:fill="auto"/>
          </w:tcPr>
          <w:p w:rsidR="00EF5184" w:rsidRPr="00BA2337" w:rsidRDefault="00EF5184" w:rsidP="00EF5184">
            <w:pPr>
              <w:rPr>
                <w:rFonts w:eastAsia="Calibri"/>
                <w:lang w:val="uk-UA"/>
              </w:rPr>
            </w:pPr>
            <w:r w:rsidRPr="00BA2337">
              <w:rPr>
                <w:rFonts w:eastAsia="Calibri"/>
                <w:sz w:val="28"/>
                <w:szCs w:val="28"/>
                <w:lang w:val="uk-UA"/>
              </w:rPr>
              <w:t>Практичне заняття</w:t>
            </w:r>
          </w:p>
        </w:tc>
        <w:tc>
          <w:tcPr>
            <w:tcW w:w="2900" w:type="dxa"/>
            <w:shd w:val="clear" w:color="auto" w:fill="auto"/>
          </w:tcPr>
          <w:p w:rsidR="00EF5184" w:rsidRPr="00BA2337" w:rsidRDefault="008842B4" w:rsidP="00EF5184">
            <w:pPr>
              <w:rPr>
                <w:rFonts w:eastAsia="Calibri"/>
                <w:lang w:val="uk-UA"/>
              </w:rPr>
            </w:pPr>
            <w:r>
              <w:rPr>
                <w:rFonts w:eastAsia="Calibri"/>
                <w:sz w:val="28"/>
                <w:szCs w:val="28"/>
                <w:lang w:val="uk-UA"/>
              </w:rPr>
              <w:t>Завдання для набуття вмінь та навичок</w:t>
            </w:r>
          </w:p>
        </w:tc>
        <w:tc>
          <w:tcPr>
            <w:tcW w:w="2796" w:type="dxa"/>
            <w:shd w:val="clear" w:color="auto" w:fill="auto"/>
          </w:tcPr>
          <w:p w:rsidR="00EF5184" w:rsidRPr="00BA2337" w:rsidRDefault="00902382" w:rsidP="008842B4">
            <w:pPr>
              <w:rPr>
                <w:rFonts w:eastAsia="Calibri"/>
                <w:lang w:val="uk-UA"/>
              </w:rPr>
            </w:pPr>
            <w:r>
              <w:rPr>
                <w:rFonts w:eastAsia="Calibri"/>
                <w:sz w:val="28"/>
                <w:szCs w:val="28"/>
                <w:lang w:val="uk-UA"/>
              </w:rPr>
              <w:t>Навчальна аудиторія</w:t>
            </w:r>
            <w:r w:rsidR="008842B4">
              <w:rPr>
                <w:rFonts w:eastAsia="Calibri"/>
                <w:sz w:val="28"/>
                <w:szCs w:val="28"/>
                <w:lang w:val="uk-UA"/>
              </w:rPr>
              <w:t xml:space="preserve"> </w:t>
            </w:r>
            <w:r w:rsidR="00EF5184" w:rsidRPr="00BA2337">
              <w:rPr>
                <w:rFonts w:eastAsia="Calibri"/>
                <w:sz w:val="28"/>
                <w:szCs w:val="28"/>
                <w:lang w:val="uk-UA"/>
              </w:rPr>
              <w:t xml:space="preserve"> №</w:t>
            </w:r>
            <w:r w:rsidR="008842B4">
              <w:rPr>
                <w:rFonts w:eastAsia="Calibri"/>
                <w:sz w:val="28"/>
                <w:szCs w:val="28"/>
                <w:lang w:val="uk-UA"/>
              </w:rPr>
              <w:t>3</w:t>
            </w:r>
            <w:r>
              <w:rPr>
                <w:rFonts w:eastAsia="Calibri"/>
                <w:sz w:val="28"/>
                <w:szCs w:val="28"/>
                <w:lang w:val="uk-UA"/>
              </w:rPr>
              <w:t>05, 303</w:t>
            </w:r>
            <w:r w:rsidR="008842B4">
              <w:rPr>
                <w:rFonts w:eastAsia="Calibri"/>
                <w:sz w:val="28"/>
                <w:szCs w:val="28"/>
                <w:lang w:val="uk-UA"/>
              </w:rPr>
              <w:t>,</w:t>
            </w:r>
            <w:r>
              <w:rPr>
                <w:rFonts w:eastAsia="Calibri"/>
                <w:sz w:val="28"/>
                <w:szCs w:val="28"/>
                <w:lang w:val="uk-UA"/>
              </w:rPr>
              <w:t xml:space="preserve"> 208,</w:t>
            </w:r>
            <w:r w:rsidR="008842B4">
              <w:rPr>
                <w:rFonts w:eastAsia="Calibri"/>
                <w:sz w:val="28"/>
                <w:szCs w:val="28"/>
                <w:lang w:val="uk-UA"/>
              </w:rPr>
              <w:t xml:space="preserve"> ко</w:t>
            </w:r>
            <w:r>
              <w:rPr>
                <w:rFonts w:eastAsia="Calibri"/>
                <w:sz w:val="28"/>
                <w:szCs w:val="28"/>
                <w:lang w:val="uk-UA"/>
              </w:rPr>
              <w:t>рп. 2</w:t>
            </w:r>
            <w:r w:rsidR="00671268">
              <w:rPr>
                <w:rFonts w:eastAsia="Calibri"/>
                <w:sz w:val="28"/>
                <w:szCs w:val="28"/>
                <w:lang w:val="uk-UA"/>
              </w:rPr>
              <w:t>, ІМВ НАНУ</w:t>
            </w:r>
          </w:p>
        </w:tc>
      </w:tr>
    </w:tbl>
    <w:p w:rsidR="00BC6656" w:rsidRPr="00A32C27" w:rsidRDefault="00BC6656" w:rsidP="0035128C">
      <w:pPr>
        <w:shd w:val="clear" w:color="auto" w:fill="FFFFFF"/>
        <w:spacing w:before="144"/>
        <w:rPr>
          <w:lang w:val="uk-UA"/>
        </w:rPr>
      </w:pPr>
    </w:p>
    <w:p w:rsidR="00BC6656" w:rsidRPr="00A32C27" w:rsidRDefault="00BC6656" w:rsidP="0035128C">
      <w:pPr>
        <w:shd w:val="clear" w:color="auto" w:fill="FFFFFF"/>
        <w:spacing w:before="144"/>
        <w:rPr>
          <w:lang w:val="uk-UA"/>
        </w:rPr>
      </w:pPr>
    </w:p>
    <w:sectPr w:rsidR="00BC6656" w:rsidRPr="00A32C27" w:rsidSect="00366ADA">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FBB" w:rsidRDefault="00877FBB">
      <w:r>
        <w:separator/>
      </w:r>
    </w:p>
  </w:endnote>
  <w:endnote w:type="continuationSeparator" w:id="0">
    <w:p w:rsidR="00877FBB" w:rsidRDefault="0087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FBB" w:rsidRDefault="00877FBB">
      <w:r>
        <w:separator/>
      </w:r>
    </w:p>
  </w:footnote>
  <w:footnote w:type="continuationSeparator" w:id="0">
    <w:p w:rsidR="00877FBB" w:rsidRDefault="00877FBB">
      <w:r>
        <w:continuationSeparator/>
      </w:r>
    </w:p>
  </w:footnote>
  <w:footnote w:id="1">
    <w:p w:rsidR="00896345" w:rsidRPr="00374F83" w:rsidRDefault="00896345">
      <w:pPr>
        <w:pStyle w:val="af3"/>
        <w:rPr>
          <w:lang w:val="uk-UA"/>
        </w:rPr>
      </w:pPr>
      <w:r w:rsidRPr="00A73314">
        <w:rPr>
          <w:rStyle w:val="af5"/>
        </w:rPr>
        <w:footnoteRef/>
      </w:r>
      <w:r w:rsidRPr="00A73314">
        <w:t xml:space="preserve"> </w:t>
      </w:r>
      <w:r w:rsidRPr="00A73314">
        <w:rPr>
          <w:lang w:val="uk-UA"/>
        </w:rPr>
        <w:t>Потрібно вказати особливе матеріально-технічне забезпечення дисципліни, яке потрібне для проведення занять (ТЗН, спеціальний кабінет і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45" w:rsidRDefault="00896345" w:rsidP="005E4BE3">
    <w:pPr>
      <w:pStyle w:val="aff1"/>
      <w:jc w:val="right"/>
    </w:pPr>
    <w:r>
      <w:rPr>
        <w:noProof/>
        <w:lang w:val="uk-UA"/>
      </w:rPr>
      <w:fldChar w:fldCharType="begin"/>
    </w:r>
    <w:r>
      <w:rPr>
        <w:noProof/>
        <w:lang w:val="uk-UA"/>
      </w:rPr>
      <w:instrText>PAGE   \* MERGEFORMAT</w:instrText>
    </w:r>
    <w:r>
      <w:rPr>
        <w:noProof/>
        <w:lang w:val="uk-UA"/>
      </w:rPr>
      <w:fldChar w:fldCharType="separate"/>
    </w:r>
    <w:r w:rsidR="00AF33F3">
      <w:rPr>
        <w:noProof/>
        <w:lang w:val="uk-UA"/>
      </w:rPr>
      <w:t>2</w:t>
    </w:r>
    <w:r>
      <w:rPr>
        <w:noProof/>
        <w:lang w:val="uk-U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45" w:rsidRDefault="00896345" w:rsidP="005E4BE3">
    <w:pPr>
      <w:pStyle w:val="aff1"/>
      <w:jc w:val="right"/>
    </w:pPr>
    <w:r>
      <w:rPr>
        <w:noProof/>
        <w:lang w:val="uk-UA"/>
      </w:rPr>
      <w:fldChar w:fldCharType="begin"/>
    </w:r>
    <w:r>
      <w:rPr>
        <w:noProof/>
        <w:lang w:val="uk-UA"/>
      </w:rPr>
      <w:instrText>PAGE   \* MERGEFORMAT</w:instrText>
    </w:r>
    <w:r>
      <w:rPr>
        <w:noProof/>
        <w:lang w:val="uk-UA"/>
      </w:rPr>
      <w:fldChar w:fldCharType="separate"/>
    </w:r>
    <w:r w:rsidR="00AF33F3">
      <w:rPr>
        <w:noProof/>
        <w:lang w:val="uk-UA"/>
      </w:rPr>
      <w:t>1</w:t>
    </w:r>
    <w:r>
      <w:rPr>
        <w:noProof/>
        <w:lang w:val="uk-U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5ED0"/>
    <w:multiLevelType w:val="hybridMultilevel"/>
    <w:tmpl w:val="16C299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E1739B6"/>
    <w:multiLevelType w:val="multilevel"/>
    <w:tmpl w:val="0A6AC5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6595B"/>
    <w:multiLevelType w:val="hybridMultilevel"/>
    <w:tmpl w:val="A2F29FB6"/>
    <w:lvl w:ilvl="0" w:tplc="6DD61E22">
      <w:start w:val="1"/>
      <w:numFmt w:val="decimal"/>
      <w:lvlText w:val="%1."/>
      <w:lvlJc w:val="center"/>
      <w:pPr>
        <w:ind w:left="720" w:hanging="360"/>
      </w:pPr>
      <w:rPr>
        <w:rFonts w:hint="default"/>
        <w:color w:val="auto"/>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A15A2F"/>
    <w:multiLevelType w:val="hybridMultilevel"/>
    <w:tmpl w:val="1EE6B7F6"/>
    <w:lvl w:ilvl="0" w:tplc="6DD61E22">
      <w:start w:val="1"/>
      <w:numFmt w:val="decimal"/>
      <w:lvlText w:val="%1."/>
      <w:lvlJc w:val="center"/>
      <w:pPr>
        <w:ind w:left="720" w:hanging="360"/>
      </w:pPr>
      <w:rPr>
        <w:rFonts w:hint="default"/>
        <w:color w:val="auto"/>
        <w:sz w:val="22"/>
        <w:szCs w:val="22"/>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A325F3"/>
    <w:multiLevelType w:val="hybridMultilevel"/>
    <w:tmpl w:val="A54E1C74"/>
    <w:lvl w:ilvl="0" w:tplc="E786B360">
      <w:start w:val="1"/>
      <w:numFmt w:val="decimal"/>
      <w:lvlText w:val="%1."/>
      <w:lvlJc w:val="center"/>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B327BD8"/>
    <w:multiLevelType w:val="hybridMultilevel"/>
    <w:tmpl w:val="0C72B654"/>
    <w:lvl w:ilvl="0" w:tplc="6DD61E22">
      <w:start w:val="1"/>
      <w:numFmt w:val="decimal"/>
      <w:lvlText w:val="%1."/>
      <w:lvlJc w:val="center"/>
      <w:pPr>
        <w:ind w:left="720" w:hanging="360"/>
      </w:pPr>
      <w:rPr>
        <w:rFonts w:hint="default"/>
        <w:color w:val="auto"/>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6A5A8E"/>
    <w:multiLevelType w:val="hybridMultilevel"/>
    <w:tmpl w:val="7B3AD1DA"/>
    <w:lvl w:ilvl="0" w:tplc="0422000B">
      <w:start w:val="1"/>
      <w:numFmt w:val="bullet"/>
      <w:lvlText w:val=""/>
      <w:lvlJc w:val="left"/>
      <w:pPr>
        <w:tabs>
          <w:tab w:val="num" w:pos="644"/>
        </w:tabs>
        <w:ind w:left="644"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15:restartNumberingAfterBreak="0">
    <w:nsid w:val="1DAB60E3"/>
    <w:multiLevelType w:val="hybridMultilevel"/>
    <w:tmpl w:val="797ABEB2"/>
    <w:lvl w:ilvl="0" w:tplc="0419000F">
      <w:start w:val="9"/>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EAA26C6"/>
    <w:multiLevelType w:val="hybridMultilevel"/>
    <w:tmpl w:val="F3780DFA"/>
    <w:lvl w:ilvl="0" w:tplc="8620E5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89182D"/>
    <w:multiLevelType w:val="hybridMultilevel"/>
    <w:tmpl w:val="739A42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692060"/>
    <w:multiLevelType w:val="hybridMultilevel"/>
    <w:tmpl w:val="7A9E5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981E51"/>
    <w:multiLevelType w:val="multilevel"/>
    <w:tmpl w:val="9E7E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F594F"/>
    <w:multiLevelType w:val="hybridMultilevel"/>
    <w:tmpl w:val="CECCF8F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3578690B"/>
    <w:multiLevelType w:val="hybridMultilevel"/>
    <w:tmpl w:val="05F0476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4B1A1A"/>
    <w:multiLevelType w:val="hybridMultilevel"/>
    <w:tmpl w:val="D89A27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46F065B"/>
    <w:multiLevelType w:val="hybridMultilevel"/>
    <w:tmpl w:val="3AF64862"/>
    <w:lvl w:ilvl="0" w:tplc="C8F0216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B140AD9"/>
    <w:multiLevelType w:val="hybridMultilevel"/>
    <w:tmpl w:val="B5CC0400"/>
    <w:lvl w:ilvl="0" w:tplc="C3D66AE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B8B5035"/>
    <w:multiLevelType w:val="hybridMultilevel"/>
    <w:tmpl w:val="8CAC04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C3F56F2"/>
    <w:multiLevelType w:val="hybridMultilevel"/>
    <w:tmpl w:val="1040CB4C"/>
    <w:lvl w:ilvl="0" w:tplc="FC0E402A">
      <w:numFmt w:val="bullet"/>
      <w:lvlText w:val="•"/>
      <w:lvlJc w:val="left"/>
      <w:pPr>
        <w:ind w:left="900" w:hanging="360"/>
      </w:pPr>
      <w:rPr>
        <w:rFonts w:ascii="Times New Roman" w:eastAsia="Arial Unicode MS"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2" w15:restartNumberingAfterBreak="0">
    <w:nsid w:val="4F1A50CF"/>
    <w:multiLevelType w:val="hybridMultilevel"/>
    <w:tmpl w:val="AA5884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050582C"/>
    <w:multiLevelType w:val="hybridMultilevel"/>
    <w:tmpl w:val="D89A27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17D5C22"/>
    <w:multiLevelType w:val="hybridMultilevel"/>
    <w:tmpl w:val="8474EEC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933"/>
        </w:tabs>
        <w:ind w:left="933" w:hanging="360"/>
      </w:pPr>
      <w:rPr>
        <w:rFonts w:ascii="Courier New" w:hAnsi="Courier New" w:hint="default"/>
      </w:rPr>
    </w:lvl>
    <w:lvl w:ilvl="2" w:tplc="04190005">
      <w:start w:val="1"/>
      <w:numFmt w:val="bullet"/>
      <w:lvlText w:val=""/>
      <w:lvlJc w:val="left"/>
      <w:pPr>
        <w:tabs>
          <w:tab w:val="num" w:pos="1653"/>
        </w:tabs>
        <w:ind w:left="1653" w:hanging="360"/>
      </w:pPr>
      <w:rPr>
        <w:rFonts w:ascii="Wingdings" w:hAnsi="Wingdings" w:hint="default"/>
      </w:rPr>
    </w:lvl>
    <w:lvl w:ilvl="3" w:tplc="04190001">
      <w:start w:val="1"/>
      <w:numFmt w:val="bullet"/>
      <w:lvlText w:val=""/>
      <w:lvlJc w:val="left"/>
      <w:pPr>
        <w:tabs>
          <w:tab w:val="num" w:pos="2373"/>
        </w:tabs>
        <w:ind w:left="2373" w:hanging="360"/>
      </w:pPr>
      <w:rPr>
        <w:rFonts w:ascii="Symbol" w:hAnsi="Symbol" w:hint="default"/>
      </w:rPr>
    </w:lvl>
    <w:lvl w:ilvl="4" w:tplc="04190003">
      <w:start w:val="1"/>
      <w:numFmt w:val="bullet"/>
      <w:lvlText w:val="o"/>
      <w:lvlJc w:val="left"/>
      <w:pPr>
        <w:tabs>
          <w:tab w:val="num" w:pos="3093"/>
        </w:tabs>
        <w:ind w:left="3093" w:hanging="360"/>
      </w:pPr>
      <w:rPr>
        <w:rFonts w:ascii="Courier New" w:hAnsi="Courier New" w:hint="default"/>
      </w:rPr>
    </w:lvl>
    <w:lvl w:ilvl="5" w:tplc="04190005">
      <w:start w:val="1"/>
      <w:numFmt w:val="bullet"/>
      <w:lvlText w:val=""/>
      <w:lvlJc w:val="left"/>
      <w:pPr>
        <w:tabs>
          <w:tab w:val="num" w:pos="3813"/>
        </w:tabs>
        <w:ind w:left="3813" w:hanging="360"/>
      </w:pPr>
      <w:rPr>
        <w:rFonts w:ascii="Wingdings" w:hAnsi="Wingdings" w:hint="default"/>
      </w:rPr>
    </w:lvl>
    <w:lvl w:ilvl="6" w:tplc="04190001">
      <w:start w:val="1"/>
      <w:numFmt w:val="bullet"/>
      <w:lvlText w:val=""/>
      <w:lvlJc w:val="left"/>
      <w:pPr>
        <w:tabs>
          <w:tab w:val="num" w:pos="4533"/>
        </w:tabs>
        <w:ind w:left="4533" w:hanging="360"/>
      </w:pPr>
      <w:rPr>
        <w:rFonts w:ascii="Symbol" w:hAnsi="Symbol" w:hint="default"/>
      </w:rPr>
    </w:lvl>
    <w:lvl w:ilvl="7" w:tplc="04190003">
      <w:start w:val="1"/>
      <w:numFmt w:val="bullet"/>
      <w:lvlText w:val="o"/>
      <w:lvlJc w:val="left"/>
      <w:pPr>
        <w:tabs>
          <w:tab w:val="num" w:pos="5253"/>
        </w:tabs>
        <w:ind w:left="5253" w:hanging="360"/>
      </w:pPr>
      <w:rPr>
        <w:rFonts w:ascii="Courier New" w:hAnsi="Courier New" w:hint="default"/>
      </w:rPr>
    </w:lvl>
    <w:lvl w:ilvl="8" w:tplc="04190005">
      <w:start w:val="1"/>
      <w:numFmt w:val="bullet"/>
      <w:lvlText w:val=""/>
      <w:lvlJc w:val="left"/>
      <w:pPr>
        <w:tabs>
          <w:tab w:val="num" w:pos="5973"/>
        </w:tabs>
        <w:ind w:left="5973" w:hanging="360"/>
      </w:pPr>
      <w:rPr>
        <w:rFonts w:ascii="Wingdings" w:hAnsi="Wingdings" w:hint="default"/>
      </w:rPr>
    </w:lvl>
  </w:abstractNum>
  <w:abstractNum w:abstractNumId="25" w15:restartNumberingAfterBreak="0">
    <w:nsid w:val="59D161E6"/>
    <w:multiLevelType w:val="multilevel"/>
    <w:tmpl w:val="9E7E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A251FD"/>
    <w:multiLevelType w:val="hybridMultilevel"/>
    <w:tmpl w:val="1E70F446"/>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7" w15:restartNumberingAfterBreak="0">
    <w:nsid w:val="5F77352E"/>
    <w:multiLevelType w:val="hybridMultilevel"/>
    <w:tmpl w:val="BAC6E01C"/>
    <w:lvl w:ilvl="0" w:tplc="8574501C">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3087991"/>
    <w:multiLevelType w:val="hybridMultilevel"/>
    <w:tmpl w:val="05F04766"/>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67AD1F16"/>
    <w:multiLevelType w:val="hybridMultilevel"/>
    <w:tmpl w:val="A65461DC"/>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89571FA"/>
    <w:multiLevelType w:val="hybridMultilevel"/>
    <w:tmpl w:val="BF186D00"/>
    <w:lvl w:ilvl="0" w:tplc="0422000B">
      <w:start w:val="1"/>
      <w:numFmt w:val="bullet"/>
      <w:lvlText w:val=""/>
      <w:lvlJc w:val="left"/>
      <w:pPr>
        <w:tabs>
          <w:tab w:val="num" w:pos="720"/>
        </w:tabs>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1" w15:restartNumberingAfterBreak="0">
    <w:nsid w:val="69BC0D5A"/>
    <w:multiLevelType w:val="hybridMultilevel"/>
    <w:tmpl w:val="14F687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4E1265"/>
    <w:multiLevelType w:val="hybridMultilevel"/>
    <w:tmpl w:val="DD26B1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B806754"/>
    <w:multiLevelType w:val="hybridMultilevel"/>
    <w:tmpl w:val="0C72B654"/>
    <w:lvl w:ilvl="0" w:tplc="6DD61E22">
      <w:start w:val="1"/>
      <w:numFmt w:val="decimal"/>
      <w:lvlText w:val="%1."/>
      <w:lvlJc w:val="center"/>
      <w:pPr>
        <w:ind w:left="720" w:hanging="360"/>
      </w:pPr>
      <w:rPr>
        <w:rFonts w:hint="default"/>
        <w:color w:val="auto"/>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CA126F2"/>
    <w:multiLevelType w:val="hybridMultilevel"/>
    <w:tmpl w:val="3AA2A82C"/>
    <w:lvl w:ilvl="0" w:tplc="C00C366A">
      <w:start w:val="1"/>
      <w:numFmt w:val="decimal"/>
      <w:lvlText w:val="%1."/>
      <w:lvlJc w:val="center"/>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D4B1E8D"/>
    <w:multiLevelType w:val="multilevel"/>
    <w:tmpl w:val="9E7E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7B229A"/>
    <w:multiLevelType w:val="hybridMultilevel"/>
    <w:tmpl w:val="472A6678"/>
    <w:lvl w:ilvl="0" w:tplc="A536B48C">
      <w:start w:val="1"/>
      <w:numFmt w:val="decimal"/>
      <w:lvlText w:val="%1."/>
      <w:lvlJc w:val="left"/>
      <w:pPr>
        <w:ind w:left="928" w:hanging="360"/>
      </w:pPr>
      <w:rPr>
        <w:rFonts w:ascii="Times New Roman" w:hAnsi="Times New Roman" w:cs="Times New Roman" w:hint="default"/>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7" w15:restartNumberingAfterBreak="0">
    <w:nsid w:val="78192017"/>
    <w:multiLevelType w:val="hybridMultilevel"/>
    <w:tmpl w:val="0C72B654"/>
    <w:lvl w:ilvl="0" w:tplc="6DD61E22">
      <w:start w:val="1"/>
      <w:numFmt w:val="decimal"/>
      <w:lvlText w:val="%1."/>
      <w:lvlJc w:val="center"/>
      <w:pPr>
        <w:ind w:left="720" w:hanging="360"/>
      </w:pPr>
      <w:rPr>
        <w:rFonts w:hint="default"/>
        <w:color w:val="auto"/>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8D83F71"/>
    <w:multiLevelType w:val="hybridMultilevel"/>
    <w:tmpl w:val="0AFA6906"/>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9" w15:restartNumberingAfterBreak="0">
    <w:nsid w:val="791B6532"/>
    <w:multiLevelType w:val="hybridMultilevel"/>
    <w:tmpl w:val="F1EC99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1" w15:restartNumberingAfterBreak="0">
    <w:nsid w:val="7E874BA3"/>
    <w:multiLevelType w:val="hybridMultilevel"/>
    <w:tmpl w:val="EE4443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7F634E80"/>
    <w:multiLevelType w:val="hybridMultilevel"/>
    <w:tmpl w:val="70DE5F7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5"/>
  </w:num>
  <w:num w:numId="2">
    <w:abstractNumId w:val="40"/>
  </w:num>
  <w:num w:numId="3">
    <w:abstractNumId w:val="10"/>
  </w:num>
  <w:num w:numId="4">
    <w:abstractNumId w:val="13"/>
  </w:num>
  <w:num w:numId="5">
    <w:abstractNumId w:val="17"/>
  </w:num>
  <w:num w:numId="6">
    <w:abstractNumId w:val="8"/>
  </w:num>
  <w:num w:numId="7">
    <w:abstractNumId w:val="22"/>
  </w:num>
  <w:num w:numId="8">
    <w:abstractNumId w:val="19"/>
  </w:num>
  <w:num w:numId="9">
    <w:abstractNumId w:val="42"/>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0"/>
  </w:num>
  <w:num w:numId="14">
    <w:abstractNumId w:val="27"/>
  </w:num>
  <w:num w:numId="15">
    <w:abstractNumId w:val="9"/>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4"/>
  </w:num>
  <w:num w:numId="22">
    <w:abstractNumId w:val="38"/>
  </w:num>
  <w:num w:numId="23">
    <w:abstractNumId w:val="21"/>
  </w:num>
  <w:num w:numId="24">
    <w:abstractNumId w:val="4"/>
  </w:num>
  <w:num w:numId="25">
    <w:abstractNumId w:val="5"/>
  </w:num>
  <w:num w:numId="26">
    <w:abstractNumId w:val="37"/>
  </w:num>
  <w:num w:numId="27">
    <w:abstractNumId w:val="36"/>
  </w:num>
  <w:num w:numId="28">
    <w:abstractNumId w:val="34"/>
  </w:num>
  <w:num w:numId="29">
    <w:abstractNumId w:val="3"/>
  </w:num>
  <w:num w:numId="30">
    <w:abstractNumId w:val="31"/>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6"/>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2"/>
  </w:num>
  <w:num w:numId="37">
    <w:abstractNumId w:val="1"/>
  </w:num>
  <w:num w:numId="38">
    <w:abstractNumId w:val="20"/>
  </w:num>
  <w:num w:numId="39">
    <w:abstractNumId w:val="12"/>
  </w:num>
  <w:num w:numId="40">
    <w:abstractNumId w:val="25"/>
  </w:num>
  <w:num w:numId="41">
    <w:abstractNumId w:val="39"/>
  </w:num>
  <w:num w:numId="42">
    <w:abstractNumId w:val="33"/>
  </w:num>
  <w:num w:numId="43">
    <w:abstractNumId w:val="2"/>
  </w:num>
  <w:num w:numId="44">
    <w:abstractNumId w:val="23"/>
  </w:num>
  <w:num w:numId="4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F0"/>
    <w:rsid w:val="000002BC"/>
    <w:rsid w:val="00000340"/>
    <w:rsid w:val="00001890"/>
    <w:rsid w:val="00003432"/>
    <w:rsid w:val="00004F57"/>
    <w:rsid w:val="00005983"/>
    <w:rsid w:val="000168CF"/>
    <w:rsid w:val="00017961"/>
    <w:rsid w:val="00033642"/>
    <w:rsid w:val="000415C3"/>
    <w:rsid w:val="0004395A"/>
    <w:rsid w:val="00060EA2"/>
    <w:rsid w:val="00062C47"/>
    <w:rsid w:val="00065166"/>
    <w:rsid w:val="000677C4"/>
    <w:rsid w:val="00093DFC"/>
    <w:rsid w:val="000A003B"/>
    <w:rsid w:val="000A0226"/>
    <w:rsid w:val="000A2F0B"/>
    <w:rsid w:val="000A650D"/>
    <w:rsid w:val="000B2844"/>
    <w:rsid w:val="000B313E"/>
    <w:rsid w:val="000B5611"/>
    <w:rsid w:val="000C3AE1"/>
    <w:rsid w:val="000D0320"/>
    <w:rsid w:val="000D3C57"/>
    <w:rsid w:val="000E47FC"/>
    <w:rsid w:val="000F0EF0"/>
    <w:rsid w:val="000F11F3"/>
    <w:rsid w:val="000F2A8D"/>
    <w:rsid w:val="000F3FDD"/>
    <w:rsid w:val="000F78EF"/>
    <w:rsid w:val="001022F0"/>
    <w:rsid w:val="001069FE"/>
    <w:rsid w:val="00106A0D"/>
    <w:rsid w:val="001106DE"/>
    <w:rsid w:val="001142F4"/>
    <w:rsid w:val="00137E10"/>
    <w:rsid w:val="00144CDA"/>
    <w:rsid w:val="0015134B"/>
    <w:rsid w:val="00151A96"/>
    <w:rsid w:val="00152426"/>
    <w:rsid w:val="001556F0"/>
    <w:rsid w:val="00162E8A"/>
    <w:rsid w:val="0016417A"/>
    <w:rsid w:val="00173BBB"/>
    <w:rsid w:val="00177845"/>
    <w:rsid w:val="001A072B"/>
    <w:rsid w:val="001A3FD5"/>
    <w:rsid w:val="001C55D9"/>
    <w:rsid w:val="001D6F1E"/>
    <w:rsid w:val="001E3EF9"/>
    <w:rsid w:val="001F0A61"/>
    <w:rsid w:val="001F2EF6"/>
    <w:rsid w:val="0020675B"/>
    <w:rsid w:val="00210570"/>
    <w:rsid w:val="002110E9"/>
    <w:rsid w:val="00215B72"/>
    <w:rsid w:val="002214AD"/>
    <w:rsid w:val="00225A7F"/>
    <w:rsid w:val="00235420"/>
    <w:rsid w:val="00237C40"/>
    <w:rsid w:val="002456ED"/>
    <w:rsid w:val="002509FC"/>
    <w:rsid w:val="002516B7"/>
    <w:rsid w:val="0025574E"/>
    <w:rsid w:val="002571F0"/>
    <w:rsid w:val="00261C85"/>
    <w:rsid w:val="00262EEC"/>
    <w:rsid w:val="00283639"/>
    <w:rsid w:val="002A1EB1"/>
    <w:rsid w:val="002A2DD7"/>
    <w:rsid w:val="002A699F"/>
    <w:rsid w:val="002B3B08"/>
    <w:rsid w:val="002C4E56"/>
    <w:rsid w:val="002D1243"/>
    <w:rsid w:val="002D29DF"/>
    <w:rsid w:val="002F3973"/>
    <w:rsid w:val="00300845"/>
    <w:rsid w:val="003119E2"/>
    <w:rsid w:val="003143DA"/>
    <w:rsid w:val="003240F4"/>
    <w:rsid w:val="00326FB1"/>
    <w:rsid w:val="00332376"/>
    <w:rsid w:val="00332A3B"/>
    <w:rsid w:val="00332F38"/>
    <w:rsid w:val="00335110"/>
    <w:rsid w:val="0035128C"/>
    <w:rsid w:val="00355F39"/>
    <w:rsid w:val="00362878"/>
    <w:rsid w:val="00366ADA"/>
    <w:rsid w:val="003702AC"/>
    <w:rsid w:val="00374F83"/>
    <w:rsid w:val="00384FC7"/>
    <w:rsid w:val="00386574"/>
    <w:rsid w:val="003902B8"/>
    <w:rsid w:val="00390B04"/>
    <w:rsid w:val="00390E27"/>
    <w:rsid w:val="00390EFF"/>
    <w:rsid w:val="0039298A"/>
    <w:rsid w:val="003A50D0"/>
    <w:rsid w:val="003A5A25"/>
    <w:rsid w:val="003A5DBB"/>
    <w:rsid w:val="003B74E8"/>
    <w:rsid w:val="003C6ADA"/>
    <w:rsid w:val="003D6B1F"/>
    <w:rsid w:val="003F266C"/>
    <w:rsid w:val="003F6BFE"/>
    <w:rsid w:val="00400525"/>
    <w:rsid w:val="004046B3"/>
    <w:rsid w:val="00405A2E"/>
    <w:rsid w:val="00405CCF"/>
    <w:rsid w:val="00422DBD"/>
    <w:rsid w:val="00427ECE"/>
    <w:rsid w:val="00432B2E"/>
    <w:rsid w:val="004354F6"/>
    <w:rsid w:val="00436AB1"/>
    <w:rsid w:val="00440C3A"/>
    <w:rsid w:val="004511F0"/>
    <w:rsid w:val="00471042"/>
    <w:rsid w:val="00482746"/>
    <w:rsid w:val="00483A18"/>
    <w:rsid w:val="004A4B9A"/>
    <w:rsid w:val="004A5FD8"/>
    <w:rsid w:val="004A66D3"/>
    <w:rsid w:val="004C0320"/>
    <w:rsid w:val="004C049A"/>
    <w:rsid w:val="004C3FAB"/>
    <w:rsid w:val="004C51CB"/>
    <w:rsid w:val="004D1523"/>
    <w:rsid w:val="004D35F3"/>
    <w:rsid w:val="004E168A"/>
    <w:rsid w:val="004F18FC"/>
    <w:rsid w:val="004F743F"/>
    <w:rsid w:val="00507FA9"/>
    <w:rsid w:val="0051131D"/>
    <w:rsid w:val="00512931"/>
    <w:rsid w:val="00516AC4"/>
    <w:rsid w:val="00516DEF"/>
    <w:rsid w:val="00524049"/>
    <w:rsid w:val="00524A3F"/>
    <w:rsid w:val="00535157"/>
    <w:rsid w:val="005413D2"/>
    <w:rsid w:val="00541CC5"/>
    <w:rsid w:val="005453B3"/>
    <w:rsid w:val="005554AA"/>
    <w:rsid w:val="00572F96"/>
    <w:rsid w:val="00585E7C"/>
    <w:rsid w:val="00593C24"/>
    <w:rsid w:val="005A0EF6"/>
    <w:rsid w:val="005C4AC6"/>
    <w:rsid w:val="005C6D50"/>
    <w:rsid w:val="005D06A5"/>
    <w:rsid w:val="005D6854"/>
    <w:rsid w:val="005E4BE3"/>
    <w:rsid w:val="005E5DD8"/>
    <w:rsid w:val="005F085E"/>
    <w:rsid w:val="00612B67"/>
    <w:rsid w:val="00612F03"/>
    <w:rsid w:val="00620D74"/>
    <w:rsid w:val="00651BA7"/>
    <w:rsid w:val="00656ED0"/>
    <w:rsid w:val="00671268"/>
    <w:rsid w:val="00673A2A"/>
    <w:rsid w:val="00674340"/>
    <w:rsid w:val="00674724"/>
    <w:rsid w:val="0068218E"/>
    <w:rsid w:val="006836F5"/>
    <w:rsid w:val="00687390"/>
    <w:rsid w:val="00691DCB"/>
    <w:rsid w:val="00694CC0"/>
    <w:rsid w:val="0069754E"/>
    <w:rsid w:val="006A72F3"/>
    <w:rsid w:val="006A7312"/>
    <w:rsid w:val="006D60F3"/>
    <w:rsid w:val="006E448F"/>
    <w:rsid w:val="006F16D3"/>
    <w:rsid w:val="00701EB3"/>
    <w:rsid w:val="00710E25"/>
    <w:rsid w:val="00712811"/>
    <w:rsid w:val="0071338B"/>
    <w:rsid w:val="00725A14"/>
    <w:rsid w:val="007502B3"/>
    <w:rsid w:val="00761AE2"/>
    <w:rsid w:val="00770B3B"/>
    <w:rsid w:val="0077609C"/>
    <w:rsid w:val="00776DCC"/>
    <w:rsid w:val="007915E2"/>
    <w:rsid w:val="007966BE"/>
    <w:rsid w:val="007A3DFE"/>
    <w:rsid w:val="007A7336"/>
    <w:rsid w:val="007A7820"/>
    <w:rsid w:val="007B13A9"/>
    <w:rsid w:val="007B4BF7"/>
    <w:rsid w:val="007B70C5"/>
    <w:rsid w:val="007C072E"/>
    <w:rsid w:val="007C5DF5"/>
    <w:rsid w:val="007D12B3"/>
    <w:rsid w:val="007D18E9"/>
    <w:rsid w:val="007D41A0"/>
    <w:rsid w:val="007D70DF"/>
    <w:rsid w:val="00802F59"/>
    <w:rsid w:val="00811544"/>
    <w:rsid w:val="00813BDB"/>
    <w:rsid w:val="00814162"/>
    <w:rsid w:val="00817798"/>
    <w:rsid w:val="00864405"/>
    <w:rsid w:val="00865D26"/>
    <w:rsid w:val="00866C3F"/>
    <w:rsid w:val="00874596"/>
    <w:rsid w:val="00877E05"/>
    <w:rsid w:val="00877FBB"/>
    <w:rsid w:val="008831EF"/>
    <w:rsid w:val="008842B4"/>
    <w:rsid w:val="00887443"/>
    <w:rsid w:val="00893FDD"/>
    <w:rsid w:val="00896345"/>
    <w:rsid w:val="008B0516"/>
    <w:rsid w:val="008B59BF"/>
    <w:rsid w:val="008B6C07"/>
    <w:rsid w:val="008C27D8"/>
    <w:rsid w:val="008C3188"/>
    <w:rsid w:val="008C37CD"/>
    <w:rsid w:val="008C6561"/>
    <w:rsid w:val="008D62D2"/>
    <w:rsid w:val="008D6DE7"/>
    <w:rsid w:val="008E2794"/>
    <w:rsid w:val="008E2940"/>
    <w:rsid w:val="008E3257"/>
    <w:rsid w:val="008F165C"/>
    <w:rsid w:val="008F30E7"/>
    <w:rsid w:val="008F4B83"/>
    <w:rsid w:val="008F529E"/>
    <w:rsid w:val="008F554F"/>
    <w:rsid w:val="00902382"/>
    <w:rsid w:val="00903DB6"/>
    <w:rsid w:val="00910E31"/>
    <w:rsid w:val="009111AE"/>
    <w:rsid w:val="0091330B"/>
    <w:rsid w:val="00916A8A"/>
    <w:rsid w:val="00922773"/>
    <w:rsid w:val="00930FF8"/>
    <w:rsid w:val="00940F62"/>
    <w:rsid w:val="00945545"/>
    <w:rsid w:val="0094578C"/>
    <w:rsid w:val="0095743E"/>
    <w:rsid w:val="009601B9"/>
    <w:rsid w:val="00961F1D"/>
    <w:rsid w:val="00970149"/>
    <w:rsid w:val="009704E9"/>
    <w:rsid w:val="009723C9"/>
    <w:rsid w:val="00974B74"/>
    <w:rsid w:val="00976B1D"/>
    <w:rsid w:val="009770C9"/>
    <w:rsid w:val="00977649"/>
    <w:rsid w:val="009901AB"/>
    <w:rsid w:val="009A2D81"/>
    <w:rsid w:val="009A3CE3"/>
    <w:rsid w:val="009C1B0F"/>
    <w:rsid w:val="009C6B93"/>
    <w:rsid w:val="009C6EA3"/>
    <w:rsid w:val="009D2E15"/>
    <w:rsid w:val="009D7DAD"/>
    <w:rsid w:val="009E7D23"/>
    <w:rsid w:val="009F02EA"/>
    <w:rsid w:val="00A149A6"/>
    <w:rsid w:val="00A152AB"/>
    <w:rsid w:val="00A21B3B"/>
    <w:rsid w:val="00A24A81"/>
    <w:rsid w:val="00A321BB"/>
    <w:rsid w:val="00A32C27"/>
    <w:rsid w:val="00A57AF0"/>
    <w:rsid w:val="00A57C54"/>
    <w:rsid w:val="00A63A38"/>
    <w:rsid w:val="00A64C1C"/>
    <w:rsid w:val="00A73314"/>
    <w:rsid w:val="00A77285"/>
    <w:rsid w:val="00A83BFB"/>
    <w:rsid w:val="00A915D2"/>
    <w:rsid w:val="00A9452C"/>
    <w:rsid w:val="00A95736"/>
    <w:rsid w:val="00AA4113"/>
    <w:rsid w:val="00AB51CC"/>
    <w:rsid w:val="00AC013E"/>
    <w:rsid w:val="00AC2326"/>
    <w:rsid w:val="00AC29DE"/>
    <w:rsid w:val="00AC2AA3"/>
    <w:rsid w:val="00AC3A2A"/>
    <w:rsid w:val="00AC57D0"/>
    <w:rsid w:val="00AD788A"/>
    <w:rsid w:val="00AE2DF0"/>
    <w:rsid w:val="00AE512A"/>
    <w:rsid w:val="00AE6B31"/>
    <w:rsid w:val="00AF33F3"/>
    <w:rsid w:val="00B02ABD"/>
    <w:rsid w:val="00B06E94"/>
    <w:rsid w:val="00B13658"/>
    <w:rsid w:val="00B15E48"/>
    <w:rsid w:val="00B17EA8"/>
    <w:rsid w:val="00B238A8"/>
    <w:rsid w:val="00B245DF"/>
    <w:rsid w:val="00B43D42"/>
    <w:rsid w:val="00B4635B"/>
    <w:rsid w:val="00B563E6"/>
    <w:rsid w:val="00B60860"/>
    <w:rsid w:val="00B61413"/>
    <w:rsid w:val="00B722F1"/>
    <w:rsid w:val="00B72539"/>
    <w:rsid w:val="00B73230"/>
    <w:rsid w:val="00B94EF8"/>
    <w:rsid w:val="00BA2337"/>
    <w:rsid w:val="00BA5ECF"/>
    <w:rsid w:val="00BA67E3"/>
    <w:rsid w:val="00BB1AB2"/>
    <w:rsid w:val="00BB7CF3"/>
    <w:rsid w:val="00BC6656"/>
    <w:rsid w:val="00BD2CFD"/>
    <w:rsid w:val="00BE3EE4"/>
    <w:rsid w:val="00BE4A72"/>
    <w:rsid w:val="00BE7EC4"/>
    <w:rsid w:val="00BF6D69"/>
    <w:rsid w:val="00BF7005"/>
    <w:rsid w:val="00C0123A"/>
    <w:rsid w:val="00C04845"/>
    <w:rsid w:val="00C062CD"/>
    <w:rsid w:val="00C13C42"/>
    <w:rsid w:val="00C15E6F"/>
    <w:rsid w:val="00C23158"/>
    <w:rsid w:val="00C27278"/>
    <w:rsid w:val="00C30275"/>
    <w:rsid w:val="00C4526D"/>
    <w:rsid w:val="00C53CF9"/>
    <w:rsid w:val="00C5478B"/>
    <w:rsid w:val="00C56D29"/>
    <w:rsid w:val="00C57256"/>
    <w:rsid w:val="00C73C25"/>
    <w:rsid w:val="00C75B84"/>
    <w:rsid w:val="00C81A28"/>
    <w:rsid w:val="00C918D4"/>
    <w:rsid w:val="00C93DE1"/>
    <w:rsid w:val="00CA06B8"/>
    <w:rsid w:val="00CA32D8"/>
    <w:rsid w:val="00CB4CE1"/>
    <w:rsid w:val="00CC1C0B"/>
    <w:rsid w:val="00CC6657"/>
    <w:rsid w:val="00CD0684"/>
    <w:rsid w:val="00CD1A4F"/>
    <w:rsid w:val="00CD4B3A"/>
    <w:rsid w:val="00CD6908"/>
    <w:rsid w:val="00CE29E8"/>
    <w:rsid w:val="00CE3458"/>
    <w:rsid w:val="00D114BD"/>
    <w:rsid w:val="00D309AA"/>
    <w:rsid w:val="00D3576C"/>
    <w:rsid w:val="00D378CD"/>
    <w:rsid w:val="00D417A4"/>
    <w:rsid w:val="00D43B27"/>
    <w:rsid w:val="00D44206"/>
    <w:rsid w:val="00D452BC"/>
    <w:rsid w:val="00D45859"/>
    <w:rsid w:val="00D51768"/>
    <w:rsid w:val="00D55D6F"/>
    <w:rsid w:val="00D62B5B"/>
    <w:rsid w:val="00D63615"/>
    <w:rsid w:val="00D67704"/>
    <w:rsid w:val="00D76C43"/>
    <w:rsid w:val="00D76F59"/>
    <w:rsid w:val="00D90109"/>
    <w:rsid w:val="00D921FE"/>
    <w:rsid w:val="00D978E8"/>
    <w:rsid w:val="00DB0D96"/>
    <w:rsid w:val="00DB5EEA"/>
    <w:rsid w:val="00DB60F4"/>
    <w:rsid w:val="00DB7DA1"/>
    <w:rsid w:val="00DC0E62"/>
    <w:rsid w:val="00DC27FC"/>
    <w:rsid w:val="00DD17FD"/>
    <w:rsid w:val="00DD69D4"/>
    <w:rsid w:val="00DD6B4A"/>
    <w:rsid w:val="00DD6E42"/>
    <w:rsid w:val="00DE5C23"/>
    <w:rsid w:val="00DF19A2"/>
    <w:rsid w:val="00DF332A"/>
    <w:rsid w:val="00E03FC1"/>
    <w:rsid w:val="00E04C17"/>
    <w:rsid w:val="00E108D0"/>
    <w:rsid w:val="00E21B75"/>
    <w:rsid w:val="00E31D95"/>
    <w:rsid w:val="00E337C7"/>
    <w:rsid w:val="00E44E7D"/>
    <w:rsid w:val="00E91065"/>
    <w:rsid w:val="00E9649B"/>
    <w:rsid w:val="00EA3CEE"/>
    <w:rsid w:val="00EB67D7"/>
    <w:rsid w:val="00EC3B36"/>
    <w:rsid w:val="00ED52B4"/>
    <w:rsid w:val="00EE2522"/>
    <w:rsid w:val="00EE2605"/>
    <w:rsid w:val="00EE7C55"/>
    <w:rsid w:val="00EF5184"/>
    <w:rsid w:val="00F03862"/>
    <w:rsid w:val="00F05AA9"/>
    <w:rsid w:val="00F11264"/>
    <w:rsid w:val="00F142B1"/>
    <w:rsid w:val="00F243DE"/>
    <w:rsid w:val="00F269D6"/>
    <w:rsid w:val="00F304D2"/>
    <w:rsid w:val="00F33DD4"/>
    <w:rsid w:val="00F4256D"/>
    <w:rsid w:val="00F43101"/>
    <w:rsid w:val="00F560D8"/>
    <w:rsid w:val="00F60CE0"/>
    <w:rsid w:val="00F60DDD"/>
    <w:rsid w:val="00F6282A"/>
    <w:rsid w:val="00F67435"/>
    <w:rsid w:val="00F728AB"/>
    <w:rsid w:val="00F777C5"/>
    <w:rsid w:val="00F86A4E"/>
    <w:rsid w:val="00F93402"/>
    <w:rsid w:val="00F963F1"/>
    <w:rsid w:val="00FA0D2B"/>
    <w:rsid w:val="00FA1262"/>
    <w:rsid w:val="00FB7DA6"/>
    <w:rsid w:val="00FC1400"/>
    <w:rsid w:val="00FC1A9F"/>
    <w:rsid w:val="00FC1EB0"/>
    <w:rsid w:val="00FD3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FDCBFE-E55F-4C14-BDDF-701AE7C2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7435"/>
    <w:rPr>
      <w:color w:val="000000"/>
      <w:sz w:val="24"/>
      <w:szCs w:val="24"/>
      <w:lang w:eastAsia="en-US"/>
    </w:rPr>
  </w:style>
  <w:style w:type="paragraph" w:styleId="1">
    <w:name w:val="heading 1"/>
    <w:basedOn w:val="a"/>
    <w:next w:val="a"/>
    <w:link w:val="10"/>
    <w:qFormat/>
    <w:rsid w:val="00DB7DA1"/>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nhideWhenUsed/>
    <w:qFormat/>
    <w:rsid w:val="00DB7DA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BB7CF3"/>
    <w:pPr>
      <w:keepNext/>
      <w:spacing w:before="240" w:after="60"/>
      <w:outlineLvl w:val="2"/>
    </w:pPr>
    <w:rPr>
      <w:rFonts w:ascii="Cambria" w:eastAsia="Times New Roman" w:hAnsi="Cambria"/>
      <w:b/>
      <w:bCs/>
      <w:color w:val="auto"/>
      <w:sz w:val="26"/>
      <w:szCs w:val="26"/>
      <w:lang w:eastAsia="ru-RU"/>
    </w:rPr>
  </w:style>
  <w:style w:type="paragraph" w:styleId="4">
    <w:name w:val="heading 4"/>
    <w:basedOn w:val="a"/>
    <w:next w:val="a"/>
    <w:link w:val="40"/>
    <w:qFormat/>
    <w:rsid w:val="00332A3B"/>
    <w:pPr>
      <w:keepNext/>
      <w:outlineLvl w:val="3"/>
    </w:pPr>
    <w:rPr>
      <w:rFonts w:eastAsia="Times New Roman"/>
      <w:b/>
      <w:color w:val="auto"/>
      <w:szCs w:val="20"/>
      <w:lang w:val="fi-FI" w:eastAsia="ru-RU"/>
    </w:rPr>
  </w:style>
  <w:style w:type="paragraph" w:styleId="5">
    <w:name w:val="heading 5"/>
    <w:basedOn w:val="a"/>
    <w:next w:val="a"/>
    <w:link w:val="50"/>
    <w:qFormat/>
    <w:rsid w:val="00BB7CF3"/>
    <w:pPr>
      <w:keepNext/>
      <w:jc w:val="center"/>
      <w:outlineLvl w:val="4"/>
    </w:pPr>
    <w:rPr>
      <w:rFonts w:eastAsia="Times New Roman"/>
      <w:b/>
      <w:color w:val="auto"/>
      <w:sz w:val="28"/>
      <w:szCs w:val="20"/>
      <w:lang w:eastAsia="ru-RU"/>
    </w:rPr>
  </w:style>
  <w:style w:type="paragraph" w:styleId="7">
    <w:name w:val="heading 7"/>
    <w:basedOn w:val="a"/>
    <w:next w:val="a"/>
    <w:link w:val="70"/>
    <w:qFormat/>
    <w:rsid w:val="00DB7DA1"/>
    <w:pPr>
      <w:keepNext/>
      <w:ind w:left="142"/>
      <w:jc w:val="center"/>
      <w:outlineLvl w:val="6"/>
    </w:pPr>
    <w:rPr>
      <w:rFonts w:eastAsia="Times New Roman"/>
      <w:b/>
      <w:caps/>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67435"/>
    <w:rPr>
      <w:color w:val="0066CC"/>
      <w:u w:val="single"/>
    </w:rPr>
  </w:style>
  <w:style w:type="character" w:customStyle="1" w:styleId="11">
    <w:name w:val="Заголовок №1_"/>
    <w:link w:val="12"/>
    <w:rsid w:val="00F67435"/>
    <w:rPr>
      <w:rFonts w:ascii="Arial" w:eastAsia="Arial" w:hAnsi="Arial" w:cs="Arial"/>
      <w:b w:val="0"/>
      <w:bCs w:val="0"/>
      <w:i w:val="0"/>
      <w:iCs w:val="0"/>
      <w:smallCaps w:val="0"/>
      <w:strike w:val="0"/>
      <w:spacing w:val="6"/>
      <w:sz w:val="35"/>
      <w:szCs w:val="35"/>
    </w:rPr>
  </w:style>
  <w:style w:type="character" w:customStyle="1" w:styleId="21">
    <w:name w:val="Основной текст (2)_"/>
    <w:link w:val="22"/>
    <w:rsid w:val="00F67435"/>
    <w:rPr>
      <w:rFonts w:ascii="Arial" w:eastAsia="Arial" w:hAnsi="Arial" w:cs="Arial"/>
      <w:b w:val="0"/>
      <w:bCs w:val="0"/>
      <w:i w:val="0"/>
      <w:iCs w:val="0"/>
      <w:smallCaps w:val="0"/>
      <w:strike w:val="0"/>
      <w:spacing w:val="6"/>
      <w:sz w:val="35"/>
      <w:szCs w:val="35"/>
    </w:rPr>
  </w:style>
  <w:style w:type="character" w:customStyle="1" w:styleId="2TimesNewRoman">
    <w:name w:val="Основной текст (2) + Times New Roman"/>
    <w:aliases w:val="10,5 pt,Курсив"/>
    <w:rsid w:val="00F67435"/>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4pt">
    <w:name w:val="Основной текст + Интервал 4 pt"/>
    <w:rsid w:val="00F67435"/>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32">
    <w:name w:val="Основной текст (3)_"/>
    <w:link w:val="33"/>
    <w:rsid w:val="00F67435"/>
    <w:rPr>
      <w:rFonts w:ascii="Times New Roman" w:eastAsia="Times New Roman" w:hAnsi="Times New Roman" w:cs="Times New Roman"/>
      <w:b w:val="0"/>
      <w:bCs w:val="0"/>
      <w:i w:val="0"/>
      <w:iCs w:val="0"/>
      <w:smallCaps w:val="0"/>
      <w:strike w:val="0"/>
      <w:spacing w:val="10"/>
      <w:sz w:val="23"/>
      <w:szCs w:val="23"/>
    </w:rPr>
  </w:style>
  <w:style w:type="character" w:customStyle="1" w:styleId="311">
    <w:name w:val="Основной текст (3) + 11"/>
    <w:aliases w:val="5 pt27"/>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F67435"/>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41">
    <w:name w:val="Основной текст (4)_"/>
    <w:link w:val="42"/>
    <w:rsid w:val="00F67435"/>
    <w:rPr>
      <w:rFonts w:ascii="Times New Roman" w:eastAsia="Times New Roman" w:hAnsi="Times New Roman" w:cs="Times New Roman"/>
      <w:b w:val="0"/>
      <w:bCs w:val="0"/>
      <w:i w:val="0"/>
      <w:iCs w:val="0"/>
      <w:smallCaps w:val="0"/>
      <w:strike w:val="0"/>
      <w:sz w:val="20"/>
      <w:szCs w:val="20"/>
    </w:rPr>
  </w:style>
  <w:style w:type="character" w:customStyle="1" w:styleId="36">
    <w:name w:val="Основной текст (3) + Полужирный"/>
    <w:aliases w:val="Интервал 0 pt"/>
    <w:rsid w:val="00F67435"/>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F67435"/>
    <w:rPr>
      <w:rFonts w:ascii="Times New Roman" w:eastAsia="Times New Roman" w:hAnsi="Times New Roman" w:cs="Times New Roman"/>
      <w:b w:val="0"/>
      <w:bCs w:val="0"/>
      <w:i w:val="0"/>
      <w:iCs w:val="0"/>
      <w:smallCaps w:val="0"/>
      <w:strike w:val="0"/>
      <w:spacing w:val="6"/>
      <w:sz w:val="14"/>
      <w:szCs w:val="14"/>
    </w:rPr>
  </w:style>
  <w:style w:type="character" w:customStyle="1" w:styleId="51">
    <w:name w:val="Основной текст (5)_"/>
    <w:link w:val="510"/>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52">
    <w:name w:val="Основной текст (5)"/>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sid w:val="00F67435"/>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F67435"/>
    <w:rPr>
      <w:rFonts w:ascii="Times New Roman" w:eastAsia="Times New Roman" w:hAnsi="Times New Roman" w:cs="Times New Roman"/>
      <w:b w:val="0"/>
      <w:bCs w:val="0"/>
      <w:i w:val="0"/>
      <w:iCs w:val="0"/>
      <w:smallCaps w:val="0"/>
      <w:strike w:val="0"/>
      <w:spacing w:val="0"/>
      <w:sz w:val="24"/>
      <w:szCs w:val="24"/>
    </w:rPr>
  </w:style>
  <w:style w:type="character" w:customStyle="1" w:styleId="3116">
    <w:name w:val="Основной текст (3) + 116"/>
    <w:aliases w:val="5 pt24"/>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F67435"/>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F6743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F6743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F67435"/>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F67435"/>
    <w:rPr>
      <w:rFonts w:ascii="Times New Roman" w:eastAsia="Times New Roman" w:hAnsi="Times New Roman" w:cs="Times New Roman"/>
      <w:b w:val="0"/>
      <w:bCs w:val="0"/>
      <w:i w:val="0"/>
      <w:iCs w:val="0"/>
      <w:smallCaps w:val="0"/>
      <w:strike w:val="0"/>
      <w:sz w:val="8"/>
      <w:szCs w:val="8"/>
    </w:rPr>
  </w:style>
  <w:style w:type="character" w:customStyle="1" w:styleId="120">
    <w:name w:val="Основной текст (12)_"/>
    <w:link w:val="121"/>
    <w:rsid w:val="00F67435"/>
    <w:rPr>
      <w:rFonts w:ascii="Times New Roman" w:eastAsia="Times New Roman" w:hAnsi="Times New Roman" w:cs="Times New Roman"/>
      <w:b w:val="0"/>
      <w:bCs w:val="0"/>
      <w:i w:val="0"/>
      <w:iCs w:val="0"/>
      <w:smallCaps w:val="0"/>
      <w:strike w:val="0"/>
      <w:sz w:val="8"/>
      <w:szCs w:val="8"/>
    </w:rPr>
  </w:style>
  <w:style w:type="character" w:customStyle="1" w:styleId="130">
    <w:name w:val="Основной текст (13)_"/>
    <w:link w:val="131"/>
    <w:rsid w:val="00F67435"/>
    <w:rPr>
      <w:rFonts w:ascii="Times New Roman" w:eastAsia="Times New Roman" w:hAnsi="Times New Roman" w:cs="Times New Roman"/>
      <w:b w:val="0"/>
      <w:bCs w:val="0"/>
      <w:i w:val="0"/>
      <w:iCs w:val="0"/>
      <w:smallCaps w:val="0"/>
      <w:strike w:val="0"/>
      <w:sz w:val="10"/>
      <w:szCs w:val="10"/>
    </w:rPr>
  </w:style>
  <w:style w:type="character" w:customStyle="1" w:styleId="6">
    <w:name w:val="Основной текст (6)_"/>
    <w:link w:val="60"/>
    <w:rsid w:val="00F67435"/>
    <w:rPr>
      <w:rFonts w:ascii="Times New Roman" w:eastAsia="Times New Roman" w:hAnsi="Times New Roman" w:cs="Times New Roman"/>
      <w:b w:val="0"/>
      <w:bCs w:val="0"/>
      <w:i w:val="0"/>
      <w:iCs w:val="0"/>
      <w:smallCaps w:val="0"/>
      <w:strike w:val="0"/>
      <w:sz w:val="8"/>
      <w:szCs w:val="8"/>
    </w:rPr>
  </w:style>
  <w:style w:type="character" w:customStyle="1" w:styleId="71">
    <w:name w:val="Основной текст (7)_"/>
    <w:link w:val="72"/>
    <w:rsid w:val="00F67435"/>
    <w:rPr>
      <w:rFonts w:ascii="Times New Roman" w:eastAsia="Times New Roman" w:hAnsi="Times New Roman" w:cs="Times New Roman"/>
      <w:b w:val="0"/>
      <w:bCs w:val="0"/>
      <w:i w:val="0"/>
      <w:iCs w:val="0"/>
      <w:smallCaps w:val="0"/>
      <w:strike w:val="0"/>
      <w:sz w:val="8"/>
      <w:szCs w:val="8"/>
    </w:rPr>
  </w:style>
  <w:style w:type="character" w:customStyle="1" w:styleId="111">
    <w:name w:val="Основной текст (11)_"/>
    <w:link w:val="112"/>
    <w:rsid w:val="00F67435"/>
    <w:rPr>
      <w:rFonts w:ascii="Times New Roman" w:eastAsia="Times New Roman" w:hAnsi="Times New Roman" w:cs="Times New Roman"/>
      <w:b w:val="0"/>
      <w:bCs w:val="0"/>
      <w:i w:val="0"/>
      <w:iCs w:val="0"/>
      <w:smallCaps w:val="0"/>
      <w:strike w:val="0"/>
      <w:sz w:val="8"/>
      <w:szCs w:val="8"/>
    </w:rPr>
  </w:style>
  <w:style w:type="character" w:customStyle="1" w:styleId="8">
    <w:name w:val="Основной текст (8)_"/>
    <w:link w:val="80"/>
    <w:rsid w:val="00F67435"/>
    <w:rPr>
      <w:rFonts w:ascii="Times New Roman" w:eastAsia="Times New Roman" w:hAnsi="Times New Roman" w:cs="Times New Roman"/>
      <w:b w:val="0"/>
      <w:bCs w:val="0"/>
      <w:i w:val="0"/>
      <w:iCs w:val="0"/>
      <w:smallCaps w:val="0"/>
      <w:strike w:val="0"/>
      <w:sz w:val="20"/>
      <w:szCs w:val="20"/>
    </w:rPr>
  </w:style>
  <w:style w:type="character" w:customStyle="1" w:styleId="100">
    <w:name w:val="Основной текст (10)_"/>
    <w:link w:val="101"/>
    <w:rsid w:val="00F67435"/>
    <w:rPr>
      <w:rFonts w:ascii="Arial" w:eastAsia="Arial" w:hAnsi="Arial" w:cs="Arial"/>
      <w:b w:val="0"/>
      <w:bCs w:val="0"/>
      <w:i w:val="0"/>
      <w:iCs w:val="0"/>
      <w:smallCaps w:val="0"/>
      <w:strike w:val="0"/>
      <w:sz w:val="8"/>
      <w:szCs w:val="8"/>
    </w:rPr>
  </w:style>
  <w:style w:type="character" w:customStyle="1" w:styleId="a9">
    <w:name w:val="Основной текст + Полужирный"/>
    <w:rsid w:val="00F67435"/>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F67435"/>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F67435"/>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53">
    <w:name w:val="Основной текст (5) + Не полужирный"/>
    <w:rsid w:val="00F67435"/>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F67435"/>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F67435"/>
    <w:rPr>
      <w:rFonts w:ascii="Times New Roman" w:eastAsia="Times New Roman" w:hAnsi="Times New Roman" w:cs="Times New Roman"/>
      <w:b w:val="0"/>
      <w:bCs w:val="0"/>
      <w:i w:val="0"/>
      <w:iCs w:val="0"/>
      <w:smallCaps w:val="0"/>
      <w:strike w:val="0"/>
      <w:spacing w:val="6"/>
      <w:sz w:val="14"/>
      <w:szCs w:val="14"/>
    </w:rPr>
  </w:style>
  <w:style w:type="character" w:customStyle="1" w:styleId="16">
    <w:name w:val="Основной текст (16)_"/>
    <w:link w:val="160"/>
    <w:rsid w:val="00F67435"/>
    <w:rPr>
      <w:rFonts w:ascii="Times New Roman" w:eastAsia="Times New Roman" w:hAnsi="Times New Roman" w:cs="Times New Roman"/>
      <w:b w:val="0"/>
      <w:bCs w:val="0"/>
      <w:i w:val="0"/>
      <w:iCs w:val="0"/>
      <w:smallCaps w:val="0"/>
      <w:strike w:val="0"/>
      <w:spacing w:val="7"/>
      <w:sz w:val="14"/>
      <w:szCs w:val="14"/>
    </w:rPr>
  </w:style>
  <w:style w:type="character" w:customStyle="1" w:styleId="17">
    <w:name w:val="Основной текст (17)_"/>
    <w:link w:val="170"/>
    <w:rsid w:val="00F67435"/>
    <w:rPr>
      <w:rFonts w:ascii="Times New Roman" w:eastAsia="Times New Roman" w:hAnsi="Times New Roman" w:cs="Times New Roman"/>
      <w:b w:val="0"/>
      <w:bCs w:val="0"/>
      <w:i w:val="0"/>
      <w:iCs w:val="0"/>
      <w:smallCaps w:val="0"/>
      <w:strike w:val="0"/>
      <w:spacing w:val="5"/>
      <w:sz w:val="20"/>
      <w:szCs w:val="20"/>
    </w:rPr>
  </w:style>
  <w:style w:type="character" w:customStyle="1" w:styleId="23">
    <w:name w:val="Заголовок №2_"/>
    <w:link w:val="210"/>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24">
    <w:name w:val="Заголовок №2"/>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F67435"/>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F67435"/>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F67435"/>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122">
    <w:name w:val="Оглавление + 12"/>
    <w:aliases w:val="5 pt19,Курсив4,Интервал 0 pt8"/>
    <w:rsid w:val="00F67435"/>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F67435"/>
    <w:rPr>
      <w:rFonts w:ascii="Times New Roman" w:eastAsia="Times New Roman" w:hAnsi="Times New Roman" w:cs="Times New Roman"/>
      <w:b w:val="0"/>
      <w:bCs w:val="0"/>
      <w:i w:val="0"/>
      <w:iCs w:val="0"/>
      <w:smallCaps w:val="0"/>
      <w:strike w:val="0"/>
      <w:spacing w:val="6"/>
      <w:sz w:val="14"/>
      <w:szCs w:val="14"/>
    </w:rPr>
  </w:style>
  <w:style w:type="character" w:customStyle="1" w:styleId="103">
    <w:name w:val="Оглавление + 10"/>
    <w:aliases w:val="5 pt18,Интервал 0 pt7"/>
    <w:rsid w:val="00F67435"/>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F67435"/>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F67435"/>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F67435"/>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F67435"/>
    <w:rPr>
      <w:rFonts w:ascii="Times New Roman" w:eastAsia="Times New Roman" w:hAnsi="Times New Roman" w:cs="Times New Roman"/>
      <w:b w:val="0"/>
      <w:bCs w:val="0"/>
      <w:i w:val="0"/>
      <w:iCs w:val="0"/>
      <w:smallCaps w:val="0"/>
      <w:strike w:val="0"/>
      <w:spacing w:val="5"/>
      <w:sz w:val="20"/>
      <w:szCs w:val="20"/>
    </w:rPr>
  </w:style>
  <w:style w:type="character" w:customStyle="1" w:styleId="312pt">
    <w:name w:val="Оглавление (3) + 12 pt"/>
    <w:aliases w:val="Интервал 0 pt5"/>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28">
    <w:name w:val="Подпись к таблице (2)"/>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530">
    <w:name w:val="Основной текст (5)3"/>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F67435"/>
    <w:rPr>
      <w:rFonts w:ascii="Times New Roman" w:eastAsia="Times New Roman" w:hAnsi="Times New Roman" w:cs="Times New Roman"/>
      <w:b w:val="0"/>
      <w:bCs w:val="0"/>
      <w:i w:val="0"/>
      <w:iCs w:val="0"/>
      <w:smallCaps w:val="0"/>
      <w:strike w:val="0"/>
      <w:spacing w:val="10"/>
      <w:sz w:val="23"/>
      <w:szCs w:val="23"/>
    </w:rPr>
  </w:style>
  <w:style w:type="character" w:customStyle="1" w:styleId="3110">
    <w:name w:val="Подпись к таблице (3) + 11"/>
    <w:aliases w:val="5 pt15"/>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F6743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F67435"/>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F67435"/>
    <w:rPr>
      <w:rFonts w:ascii="Times New Roman" w:eastAsia="Times New Roman" w:hAnsi="Times New Roman" w:cs="Times New Roman"/>
      <w:b w:val="0"/>
      <w:bCs w:val="0"/>
      <w:i w:val="0"/>
      <w:iCs w:val="0"/>
      <w:smallCaps w:val="0"/>
      <w:strike w:val="0"/>
      <w:w w:val="200"/>
      <w:sz w:val="12"/>
      <w:szCs w:val="12"/>
    </w:rPr>
  </w:style>
  <w:style w:type="character" w:customStyle="1" w:styleId="176">
    <w:name w:val="Основной текст (17) + 6"/>
    <w:aliases w:val="5 pt13,Масштаб 200%"/>
    <w:rsid w:val="00F67435"/>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F67435"/>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F67435"/>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F67435"/>
    <w:rPr>
      <w:rFonts w:ascii="Arial" w:eastAsia="Arial" w:hAnsi="Arial" w:cs="Arial"/>
      <w:b w:val="0"/>
      <w:bCs w:val="0"/>
      <w:i w:val="0"/>
      <w:iCs w:val="0"/>
      <w:smallCaps w:val="0"/>
      <w:strike w:val="0"/>
      <w:sz w:val="20"/>
      <w:szCs w:val="20"/>
    </w:rPr>
  </w:style>
  <w:style w:type="character" w:customStyle="1" w:styleId="212">
    <w:name w:val="Основной текст (21)_"/>
    <w:link w:val="213"/>
    <w:rsid w:val="00F67435"/>
    <w:rPr>
      <w:rFonts w:ascii="Arial" w:eastAsia="Arial" w:hAnsi="Arial" w:cs="Arial"/>
      <w:b w:val="0"/>
      <w:bCs w:val="0"/>
      <w:i w:val="0"/>
      <w:iCs w:val="0"/>
      <w:smallCaps w:val="0"/>
      <w:strike w:val="0"/>
      <w:sz w:val="8"/>
      <w:szCs w:val="8"/>
    </w:rPr>
  </w:style>
  <w:style w:type="character" w:customStyle="1" w:styleId="220">
    <w:name w:val="Основной текст (22)_"/>
    <w:link w:val="221"/>
    <w:rsid w:val="00F67435"/>
    <w:rPr>
      <w:rFonts w:ascii="Arial" w:eastAsia="Arial" w:hAnsi="Arial" w:cs="Arial"/>
      <w:b w:val="0"/>
      <w:bCs w:val="0"/>
      <w:i w:val="0"/>
      <w:iCs w:val="0"/>
      <w:smallCaps w:val="0"/>
      <w:strike w:val="0"/>
      <w:sz w:val="20"/>
      <w:szCs w:val="20"/>
    </w:rPr>
  </w:style>
  <w:style w:type="character" w:customStyle="1" w:styleId="19">
    <w:name w:val="Основной текст (19)_"/>
    <w:link w:val="190"/>
    <w:rsid w:val="00F67435"/>
    <w:rPr>
      <w:rFonts w:ascii="Arial" w:eastAsia="Arial" w:hAnsi="Arial" w:cs="Arial"/>
      <w:b w:val="0"/>
      <w:bCs w:val="0"/>
      <w:i w:val="0"/>
      <w:iCs w:val="0"/>
      <w:smallCaps w:val="0"/>
      <w:strike w:val="0"/>
      <w:sz w:val="20"/>
      <w:szCs w:val="20"/>
    </w:rPr>
  </w:style>
  <w:style w:type="character" w:customStyle="1" w:styleId="3112">
    <w:name w:val="Основной текст (3) + 112"/>
    <w:aliases w:val="5 pt11"/>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F67435"/>
    <w:rPr>
      <w:rFonts w:ascii="Arial" w:eastAsia="Arial" w:hAnsi="Arial" w:cs="Arial"/>
      <w:b w:val="0"/>
      <w:bCs w:val="0"/>
      <w:i w:val="0"/>
      <w:iCs w:val="0"/>
      <w:smallCaps w:val="0"/>
      <w:strike w:val="0"/>
      <w:sz w:val="8"/>
      <w:szCs w:val="8"/>
    </w:rPr>
  </w:style>
  <w:style w:type="character" w:customStyle="1" w:styleId="ac">
    <w:name w:val="Подпись к таблице_"/>
    <w:link w:val="ad"/>
    <w:rsid w:val="00F67435"/>
    <w:rPr>
      <w:rFonts w:ascii="Times New Roman" w:eastAsia="Times New Roman" w:hAnsi="Times New Roman" w:cs="Times New Roman"/>
      <w:b w:val="0"/>
      <w:bCs w:val="0"/>
      <w:i w:val="0"/>
      <w:iCs w:val="0"/>
      <w:smallCaps w:val="0"/>
      <w:strike w:val="0"/>
      <w:sz w:val="20"/>
      <w:szCs w:val="20"/>
    </w:rPr>
  </w:style>
  <w:style w:type="character" w:customStyle="1" w:styleId="ae">
    <w:name w:val="Подпись к таблице + Не курсив"/>
    <w:rsid w:val="00F67435"/>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F67435"/>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F6743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F67435"/>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F67435"/>
    <w:rPr>
      <w:rFonts w:ascii="Arial" w:eastAsia="Arial" w:hAnsi="Arial" w:cs="Arial"/>
      <w:b w:val="0"/>
      <w:bCs w:val="0"/>
      <w:i w:val="0"/>
      <w:iCs w:val="0"/>
      <w:smallCaps w:val="0"/>
      <w:strike w:val="0"/>
      <w:sz w:val="20"/>
      <w:szCs w:val="20"/>
    </w:rPr>
  </w:style>
  <w:style w:type="character" w:customStyle="1" w:styleId="270">
    <w:name w:val="Основной текст (27)_"/>
    <w:link w:val="271"/>
    <w:rsid w:val="00F67435"/>
    <w:rPr>
      <w:rFonts w:ascii="Arial" w:eastAsia="Arial" w:hAnsi="Arial" w:cs="Arial"/>
      <w:b w:val="0"/>
      <w:bCs w:val="0"/>
      <w:i w:val="0"/>
      <w:iCs w:val="0"/>
      <w:smallCaps w:val="0"/>
      <w:strike w:val="0"/>
      <w:sz w:val="9"/>
      <w:szCs w:val="9"/>
    </w:rPr>
  </w:style>
  <w:style w:type="character" w:customStyle="1" w:styleId="260">
    <w:name w:val="Основной текст (26)_"/>
    <w:link w:val="261"/>
    <w:rsid w:val="00F67435"/>
    <w:rPr>
      <w:rFonts w:ascii="Arial" w:eastAsia="Arial" w:hAnsi="Arial" w:cs="Arial"/>
      <w:b w:val="0"/>
      <w:bCs w:val="0"/>
      <w:i w:val="0"/>
      <w:iCs w:val="0"/>
      <w:smallCaps w:val="0"/>
      <w:strike w:val="0"/>
      <w:sz w:val="20"/>
      <w:szCs w:val="20"/>
    </w:rPr>
  </w:style>
  <w:style w:type="character" w:customStyle="1" w:styleId="240">
    <w:name w:val="Основной текст (24)_"/>
    <w:link w:val="241"/>
    <w:rsid w:val="00F67435"/>
    <w:rPr>
      <w:rFonts w:ascii="Trebuchet MS" w:eastAsia="Trebuchet MS" w:hAnsi="Trebuchet MS" w:cs="Trebuchet MS"/>
      <w:b w:val="0"/>
      <w:bCs w:val="0"/>
      <w:i w:val="0"/>
      <w:iCs w:val="0"/>
      <w:smallCaps w:val="0"/>
      <w:strike w:val="0"/>
      <w:spacing w:val="-6"/>
      <w:sz w:val="8"/>
      <w:szCs w:val="8"/>
    </w:rPr>
  </w:style>
  <w:style w:type="character" w:customStyle="1" w:styleId="280">
    <w:name w:val="Основной текст (28)_"/>
    <w:link w:val="281"/>
    <w:rsid w:val="00F67435"/>
    <w:rPr>
      <w:rFonts w:ascii="Arial" w:eastAsia="Arial" w:hAnsi="Arial" w:cs="Arial"/>
      <w:b w:val="0"/>
      <w:bCs w:val="0"/>
      <w:i w:val="0"/>
      <w:iCs w:val="0"/>
      <w:smallCaps w:val="0"/>
      <w:strike w:val="0"/>
      <w:sz w:val="26"/>
      <w:szCs w:val="26"/>
    </w:rPr>
  </w:style>
  <w:style w:type="character" w:customStyle="1" w:styleId="5TrebuchetMS">
    <w:name w:val="Основной текст (5) + Trebuchet MS"/>
    <w:aliases w:val="102,5 pt7,Не полужирный3,Курсив3,Интервал 0 pt3"/>
    <w:rsid w:val="00F67435"/>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F6743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F67435"/>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312">
    <w:name w:val="Основной текст (31)_"/>
    <w:link w:val="313"/>
    <w:rsid w:val="00F67435"/>
    <w:rPr>
      <w:rFonts w:ascii="Arial" w:eastAsia="Arial" w:hAnsi="Arial" w:cs="Arial"/>
      <w:b w:val="0"/>
      <w:bCs w:val="0"/>
      <w:i w:val="0"/>
      <w:iCs w:val="0"/>
      <w:smallCaps w:val="0"/>
      <w:strike w:val="0"/>
      <w:spacing w:val="7"/>
      <w:sz w:val="9"/>
      <w:szCs w:val="9"/>
    </w:rPr>
  </w:style>
  <w:style w:type="character" w:customStyle="1" w:styleId="3110pt">
    <w:name w:val="Основной текст (31) + 10 pt"/>
    <w:aliases w:val="Не курсив"/>
    <w:rsid w:val="00F67435"/>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F67435"/>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F67435"/>
    <w:rPr>
      <w:rFonts w:ascii="Arial" w:eastAsia="Arial" w:hAnsi="Arial" w:cs="Arial"/>
      <w:b w:val="0"/>
      <w:bCs w:val="0"/>
      <w:i w:val="0"/>
      <w:iCs w:val="0"/>
      <w:smallCaps w:val="0"/>
      <w:strike w:val="0"/>
      <w:sz w:val="8"/>
      <w:szCs w:val="8"/>
    </w:rPr>
  </w:style>
  <w:style w:type="character" w:customStyle="1" w:styleId="30TimesNewRoman">
    <w:name w:val="Основной текст (30) + Times New Roman"/>
    <w:aliases w:val="101,5 pt2,Курсив1"/>
    <w:rsid w:val="00F67435"/>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F67435"/>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F67435"/>
    <w:rPr>
      <w:rFonts w:ascii="Arial" w:eastAsia="Arial" w:hAnsi="Arial" w:cs="Arial"/>
      <w:b w:val="0"/>
      <w:bCs w:val="0"/>
      <w:i w:val="0"/>
      <w:iCs w:val="0"/>
      <w:smallCaps w:val="0"/>
      <w:strike w:val="0"/>
      <w:sz w:val="17"/>
      <w:szCs w:val="17"/>
    </w:rPr>
  </w:style>
  <w:style w:type="character" w:customStyle="1" w:styleId="340">
    <w:name w:val="Основной текст (34)_"/>
    <w:link w:val="341"/>
    <w:rsid w:val="00F67435"/>
    <w:rPr>
      <w:rFonts w:ascii="Arial" w:eastAsia="Arial" w:hAnsi="Arial" w:cs="Arial"/>
      <w:b w:val="0"/>
      <w:bCs w:val="0"/>
      <w:i w:val="0"/>
      <w:iCs w:val="0"/>
      <w:smallCaps w:val="0"/>
      <w:strike w:val="0"/>
      <w:sz w:val="11"/>
      <w:szCs w:val="11"/>
    </w:rPr>
  </w:style>
  <w:style w:type="character" w:customStyle="1" w:styleId="290">
    <w:name w:val="Основной текст (29)_"/>
    <w:link w:val="291"/>
    <w:rsid w:val="00F67435"/>
    <w:rPr>
      <w:rFonts w:ascii="Times New Roman" w:eastAsia="Times New Roman" w:hAnsi="Times New Roman" w:cs="Times New Roman"/>
      <w:b w:val="0"/>
      <w:bCs w:val="0"/>
      <w:i w:val="0"/>
      <w:iCs w:val="0"/>
      <w:smallCaps w:val="0"/>
      <w:strike w:val="0"/>
      <w:sz w:val="9"/>
      <w:szCs w:val="9"/>
    </w:rPr>
  </w:style>
  <w:style w:type="character" w:customStyle="1" w:styleId="320">
    <w:name w:val="Основной текст (32)_"/>
    <w:link w:val="321"/>
    <w:rsid w:val="00F67435"/>
    <w:rPr>
      <w:rFonts w:ascii="Times New Roman" w:eastAsia="Times New Roman" w:hAnsi="Times New Roman" w:cs="Times New Roman"/>
      <w:b w:val="0"/>
      <w:bCs w:val="0"/>
      <w:i w:val="0"/>
      <w:iCs w:val="0"/>
      <w:smallCaps w:val="0"/>
      <w:strike w:val="0"/>
      <w:sz w:val="11"/>
      <w:szCs w:val="11"/>
    </w:rPr>
  </w:style>
  <w:style w:type="character" w:customStyle="1" w:styleId="222">
    <w:name w:val="Подпись к таблице (2)2"/>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F67435"/>
    <w:rPr>
      <w:rFonts w:ascii="Times New Roman" w:eastAsia="Times New Roman" w:hAnsi="Times New Roman" w:cs="Times New Roman"/>
      <w:b w:val="0"/>
      <w:bCs w:val="0"/>
      <w:i w:val="0"/>
      <w:iCs w:val="0"/>
      <w:smallCaps w:val="0"/>
      <w:strike w:val="0"/>
      <w:spacing w:val="11"/>
      <w:sz w:val="23"/>
      <w:szCs w:val="23"/>
    </w:rPr>
  </w:style>
  <w:style w:type="character" w:customStyle="1" w:styleId="323">
    <w:name w:val="Заголовок №3 (2)"/>
    <w:rsid w:val="00F67435"/>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F67435"/>
    <w:rPr>
      <w:rFonts w:ascii="Times New Roman" w:eastAsia="Times New Roman" w:hAnsi="Times New Roman" w:cs="Times New Roman"/>
      <w:b/>
      <w:bCs/>
      <w:i w:val="0"/>
      <w:iCs w:val="0"/>
      <w:smallCaps w:val="0"/>
      <w:strike w:val="0"/>
      <w:spacing w:val="10"/>
      <w:sz w:val="22"/>
      <w:szCs w:val="22"/>
    </w:rPr>
  </w:style>
  <w:style w:type="paragraph" w:customStyle="1" w:styleId="12">
    <w:name w:val="Заголовок №1"/>
    <w:basedOn w:val="a"/>
    <w:link w:val="11"/>
    <w:rsid w:val="00F67435"/>
    <w:pPr>
      <w:shd w:val="clear" w:color="auto" w:fill="FFFFFF"/>
      <w:spacing w:line="346" w:lineRule="exact"/>
      <w:jc w:val="right"/>
      <w:outlineLvl w:val="0"/>
    </w:pPr>
    <w:rPr>
      <w:rFonts w:ascii="Arial" w:eastAsia="Arial" w:hAnsi="Arial"/>
      <w:color w:val="auto"/>
      <w:spacing w:val="6"/>
      <w:sz w:val="35"/>
      <w:szCs w:val="35"/>
    </w:rPr>
  </w:style>
  <w:style w:type="paragraph" w:customStyle="1" w:styleId="22">
    <w:name w:val="Основной текст (2)"/>
    <w:basedOn w:val="a"/>
    <w:link w:val="21"/>
    <w:rsid w:val="00F67435"/>
    <w:pPr>
      <w:shd w:val="clear" w:color="auto" w:fill="FFFFFF"/>
      <w:spacing w:before="720" w:after="240" w:line="0" w:lineRule="atLeast"/>
    </w:pPr>
    <w:rPr>
      <w:rFonts w:ascii="Arial" w:eastAsia="Arial" w:hAnsi="Arial"/>
      <w:color w:val="auto"/>
      <w:spacing w:val="6"/>
      <w:sz w:val="35"/>
      <w:szCs w:val="35"/>
    </w:rPr>
  </w:style>
  <w:style w:type="paragraph" w:customStyle="1" w:styleId="31">
    <w:name w:val="Основной текст3"/>
    <w:basedOn w:val="a"/>
    <w:link w:val="a4"/>
    <w:rsid w:val="00F67435"/>
    <w:pPr>
      <w:shd w:val="clear" w:color="auto" w:fill="FFFFFF"/>
      <w:spacing w:before="240" w:after="720" w:line="0" w:lineRule="atLeast"/>
    </w:pPr>
    <w:rPr>
      <w:rFonts w:eastAsia="Times New Roman"/>
      <w:color w:val="auto"/>
      <w:spacing w:val="11"/>
      <w:sz w:val="23"/>
      <w:szCs w:val="23"/>
    </w:rPr>
  </w:style>
  <w:style w:type="paragraph" w:customStyle="1" w:styleId="a6">
    <w:name w:val="Подпись к картинке"/>
    <w:basedOn w:val="a"/>
    <w:link w:val="a5"/>
    <w:rsid w:val="00F67435"/>
    <w:pPr>
      <w:shd w:val="clear" w:color="auto" w:fill="FFFFFF"/>
      <w:spacing w:line="0" w:lineRule="atLeast"/>
    </w:pPr>
    <w:rPr>
      <w:rFonts w:eastAsia="Times New Roman"/>
      <w:color w:val="auto"/>
      <w:spacing w:val="11"/>
      <w:sz w:val="23"/>
      <w:szCs w:val="23"/>
    </w:rPr>
  </w:style>
  <w:style w:type="paragraph" w:customStyle="1" w:styleId="33">
    <w:name w:val="Основной текст (3)"/>
    <w:basedOn w:val="a"/>
    <w:link w:val="32"/>
    <w:rsid w:val="00F67435"/>
    <w:pPr>
      <w:shd w:val="clear" w:color="auto" w:fill="FFFFFF"/>
      <w:spacing w:after="600" w:line="302" w:lineRule="exact"/>
    </w:pPr>
    <w:rPr>
      <w:rFonts w:eastAsia="Times New Roman"/>
      <w:color w:val="auto"/>
      <w:spacing w:val="10"/>
      <w:sz w:val="23"/>
      <w:szCs w:val="23"/>
    </w:rPr>
  </w:style>
  <w:style w:type="paragraph" w:customStyle="1" w:styleId="35">
    <w:name w:val="Заголовок №3"/>
    <w:basedOn w:val="a"/>
    <w:link w:val="34"/>
    <w:rsid w:val="00F67435"/>
    <w:pPr>
      <w:shd w:val="clear" w:color="auto" w:fill="FFFFFF"/>
      <w:spacing w:before="600" w:after="240" w:line="302" w:lineRule="exact"/>
      <w:jc w:val="center"/>
      <w:outlineLvl w:val="2"/>
    </w:pPr>
    <w:rPr>
      <w:rFonts w:eastAsia="Times New Roman"/>
      <w:color w:val="auto"/>
      <w:spacing w:val="11"/>
      <w:sz w:val="23"/>
      <w:szCs w:val="23"/>
    </w:rPr>
  </w:style>
  <w:style w:type="paragraph" w:customStyle="1" w:styleId="42">
    <w:name w:val="Основной текст (4)"/>
    <w:basedOn w:val="a"/>
    <w:link w:val="41"/>
    <w:rsid w:val="00F67435"/>
    <w:pPr>
      <w:shd w:val="clear" w:color="auto" w:fill="FFFFFF"/>
      <w:spacing w:before="240" w:after="660" w:line="0" w:lineRule="atLeast"/>
      <w:jc w:val="center"/>
    </w:pPr>
    <w:rPr>
      <w:rFonts w:eastAsia="Times New Roman"/>
      <w:color w:val="auto"/>
      <w:sz w:val="20"/>
      <w:szCs w:val="20"/>
    </w:rPr>
  </w:style>
  <w:style w:type="paragraph" w:customStyle="1" w:styleId="a8">
    <w:name w:val="Сноска"/>
    <w:basedOn w:val="a"/>
    <w:link w:val="a7"/>
    <w:rsid w:val="00F67435"/>
    <w:pPr>
      <w:shd w:val="clear" w:color="auto" w:fill="FFFFFF"/>
      <w:spacing w:line="211" w:lineRule="exact"/>
      <w:jc w:val="both"/>
    </w:pPr>
    <w:rPr>
      <w:rFonts w:eastAsia="Times New Roman"/>
      <w:color w:val="auto"/>
      <w:spacing w:val="6"/>
      <w:sz w:val="14"/>
      <w:szCs w:val="14"/>
    </w:rPr>
  </w:style>
  <w:style w:type="paragraph" w:customStyle="1" w:styleId="510">
    <w:name w:val="Основной текст (5)1"/>
    <w:basedOn w:val="a"/>
    <w:link w:val="51"/>
    <w:rsid w:val="00F67435"/>
    <w:pPr>
      <w:shd w:val="clear" w:color="auto" w:fill="FFFFFF"/>
      <w:spacing w:before="360" w:after="480" w:line="0" w:lineRule="atLeast"/>
    </w:pPr>
    <w:rPr>
      <w:rFonts w:eastAsia="Times New Roman"/>
      <w:color w:val="auto"/>
      <w:spacing w:val="11"/>
      <w:sz w:val="23"/>
      <w:szCs w:val="23"/>
    </w:rPr>
  </w:style>
  <w:style w:type="paragraph" w:customStyle="1" w:styleId="141">
    <w:name w:val="Основной текст (14)1"/>
    <w:basedOn w:val="a"/>
    <w:link w:val="14"/>
    <w:rsid w:val="00F67435"/>
    <w:pPr>
      <w:shd w:val="clear" w:color="auto" w:fill="FFFFFF"/>
      <w:spacing w:before="60" w:after="60" w:line="0" w:lineRule="atLeast"/>
      <w:jc w:val="both"/>
    </w:pPr>
    <w:rPr>
      <w:rFonts w:eastAsia="Times New Roman"/>
      <w:color w:val="auto"/>
    </w:rPr>
  </w:style>
  <w:style w:type="paragraph" w:customStyle="1" w:styleId="90">
    <w:name w:val="Основной текст (9)"/>
    <w:basedOn w:val="a"/>
    <w:link w:val="9"/>
    <w:rsid w:val="00F67435"/>
    <w:pPr>
      <w:shd w:val="clear" w:color="auto" w:fill="FFFFFF"/>
      <w:spacing w:line="0" w:lineRule="atLeast"/>
    </w:pPr>
    <w:rPr>
      <w:rFonts w:eastAsia="Times New Roman"/>
      <w:color w:val="auto"/>
      <w:sz w:val="8"/>
      <w:szCs w:val="8"/>
    </w:rPr>
  </w:style>
  <w:style w:type="paragraph" w:customStyle="1" w:styleId="121">
    <w:name w:val="Основной текст (12)"/>
    <w:basedOn w:val="a"/>
    <w:link w:val="120"/>
    <w:rsid w:val="00F67435"/>
    <w:pPr>
      <w:shd w:val="clear" w:color="auto" w:fill="FFFFFF"/>
      <w:spacing w:line="0" w:lineRule="atLeast"/>
    </w:pPr>
    <w:rPr>
      <w:rFonts w:eastAsia="Times New Roman"/>
      <w:color w:val="auto"/>
      <w:sz w:val="8"/>
      <w:szCs w:val="8"/>
    </w:rPr>
  </w:style>
  <w:style w:type="paragraph" w:customStyle="1" w:styleId="131">
    <w:name w:val="Основной текст (13)"/>
    <w:basedOn w:val="a"/>
    <w:link w:val="130"/>
    <w:rsid w:val="00F67435"/>
    <w:pPr>
      <w:shd w:val="clear" w:color="auto" w:fill="FFFFFF"/>
      <w:spacing w:line="0" w:lineRule="atLeast"/>
    </w:pPr>
    <w:rPr>
      <w:rFonts w:eastAsia="Times New Roman"/>
      <w:color w:val="auto"/>
      <w:sz w:val="10"/>
      <w:szCs w:val="10"/>
    </w:rPr>
  </w:style>
  <w:style w:type="paragraph" w:customStyle="1" w:styleId="60">
    <w:name w:val="Основной текст (6)"/>
    <w:basedOn w:val="a"/>
    <w:link w:val="6"/>
    <w:rsid w:val="00F67435"/>
    <w:pPr>
      <w:shd w:val="clear" w:color="auto" w:fill="FFFFFF"/>
      <w:spacing w:line="0" w:lineRule="atLeast"/>
    </w:pPr>
    <w:rPr>
      <w:rFonts w:eastAsia="Times New Roman"/>
      <w:color w:val="auto"/>
      <w:sz w:val="8"/>
      <w:szCs w:val="8"/>
    </w:rPr>
  </w:style>
  <w:style w:type="paragraph" w:customStyle="1" w:styleId="72">
    <w:name w:val="Основной текст (7)"/>
    <w:basedOn w:val="a"/>
    <w:link w:val="71"/>
    <w:rsid w:val="00F67435"/>
    <w:pPr>
      <w:shd w:val="clear" w:color="auto" w:fill="FFFFFF"/>
      <w:spacing w:line="0" w:lineRule="atLeast"/>
    </w:pPr>
    <w:rPr>
      <w:rFonts w:eastAsia="Times New Roman"/>
      <w:color w:val="auto"/>
      <w:sz w:val="8"/>
      <w:szCs w:val="8"/>
    </w:rPr>
  </w:style>
  <w:style w:type="paragraph" w:customStyle="1" w:styleId="112">
    <w:name w:val="Основной текст (11)"/>
    <w:basedOn w:val="a"/>
    <w:link w:val="111"/>
    <w:rsid w:val="00F67435"/>
    <w:pPr>
      <w:shd w:val="clear" w:color="auto" w:fill="FFFFFF"/>
      <w:spacing w:line="0" w:lineRule="atLeast"/>
    </w:pPr>
    <w:rPr>
      <w:rFonts w:eastAsia="Times New Roman"/>
      <w:color w:val="auto"/>
      <w:sz w:val="8"/>
      <w:szCs w:val="8"/>
    </w:rPr>
  </w:style>
  <w:style w:type="paragraph" w:customStyle="1" w:styleId="80">
    <w:name w:val="Основной текст (8)"/>
    <w:basedOn w:val="a"/>
    <w:link w:val="8"/>
    <w:rsid w:val="00F67435"/>
    <w:pPr>
      <w:shd w:val="clear" w:color="auto" w:fill="FFFFFF"/>
      <w:spacing w:line="0" w:lineRule="atLeast"/>
    </w:pPr>
    <w:rPr>
      <w:rFonts w:eastAsia="Times New Roman"/>
      <w:color w:val="auto"/>
      <w:sz w:val="20"/>
      <w:szCs w:val="20"/>
    </w:rPr>
  </w:style>
  <w:style w:type="paragraph" w:customStyle="1" w:styleId="101">
    <w:name w:val="Основной текст (10)"/>
    <w:basedOn w:val="a"/>
    <w:link w:val="100"/>
    <w:rsid w:val="00F67435"/>
    <w:pPr>
      <w:shd w:val="clear" w:color="auto" w:fill="FFFFFF"/>
      <w:spacing w:line="0" w:lineRule="atLeast"/>
    </w:pPr>
    <w:rPr>
      <w:rFonts w:ascii="Arial" w:eastAsia="Arial" w:hAnsi="Arial"/>
      <w:color w:val="auto"/>
      <w:sz w:val="8"/>
      <w:szCs w:val="8"/>
    </w:rPr>
  </w:style>
  <w:style w:type="paragraph" w:customStyle="1" w:styleId="151">
    <w:name w:val="Основной текст (15)"/>
    <w:basedOn w:val="a"/>
    <w:link w:val="150"/>
    <w:rsid w:val="00F67435"/>
    <w:pPr>
      <w:shd w:val="clear" w:color="auto" w:fill="FFFFFF"/>
      <w:spacing w:before="420" w:after="600" w:line="0" w:lineRule="atLeast"/>
    </w:pPr>
    <w:rPr>
      <w:rFonts w:eastAsia="Times New Roman"/>
      <w:color w:val="auto"/>
      <w:spacing w:val="6"/>
      <w:sz w:val="14"/>
      <w:szCs w:val="14"/>
    </w:rPr>
  </w:style>
  <w:style w:type="paragraph" w:customStyle="1" w:styleId="160">
    <w:name w:val="Основной текст (16)"/>
    <w:basedOn w:val="a"/>
    <w:link w:val="16"/>
    <w:rsid w:val="00F67435"/>
    <w:pPr>
      <w:shd w:val="clear" w:color="auto" w:fill="FFFFFF"/>
      <w:spacing w:before="600" w:after="780" w:line="0" w:lineRule="atLeast"/>
    </w:pPr>
    <w:rPr>
      <w:rFonts w:eastAsia="Times New Roman"/>
      <w:color w:val="auto"/>
      <w:spacing w:val="7"/>
      <w:sz w:val="14"/>
      <w:szCs w:val="14"/>
    </w:rPr>
  </w:style>
  <w:style w:type="paragraph" w:customStyle="1" w:styleId="170">
    <w:name w:val="Основной текст (17)"/>
    <w:basedOn w:val="a"/>
    <w:link w:val="17"/>
    <w:rsid w:val="00F67435"/>
    <w:pPr>
      <w:shd w:val="clear" w:color="auto" w:fill="FFFFFF"/>
      <w:spacing w:after="360" w:line="302" w:lineRule="exact"/>
    </w:pPr>
    <w:rPr>
      <w:rFonts w:eastAsia="Times New Roman"/>
      <w:color w:val="auto"/>
      <w:spacing w:val="5"/>
      <w:sz w:val="20"/>
      <w:szCs w:val="20"/>
    </w:rPr>
  </w:style>
  <w:style w:type="paragraph" w:customStyle="1" w:styleId="210">
    <w:name w:val="Заголовок №21"/>
    <w:basedOn w:val="a"/>
    <w:link w:val="23"/>
    <w:rsid w:val="00F67435"/>
    <w:pPr>
      <w:shd w:val="clear" w:color="auto" w:fill="FFFFFF"/>
      <w:spacing w:after="780" w:line="0" w:lineRule="atLeast"/>
      <w:outlineLvl w:val="1"/>
    </w:pPr>
    <w:rPr>
      <w:rFonts w:eastAsia="Times New Roman"/>
      <w:color w:val="auto"/>
      <w:spacing w:val="11"/>
      <w:sz w:val="23"/>
      <w:szCs w:val="23"/>
    </w:rPr>
  </w:style>
  <w:style w:type="paragraph" w:customStyle="1" w:styleId="ab">
    <w:name w:val="Оглавление"/>
    <w:basedOn w:val="a"/>
    <w:link w:val="aa"/>
    <w:rsid w:val="00F67435"/>
    <w:pPr>
      <w:shd w:val="clear" w:color="auto" w:fill="FFFFFF"/>
      <w:spacing w:before="1080" w:line="307" w:lineRule="exact"/>
    </w:pPr>
    <w:rPr>
      <w:rFonts w:eastAsia="Times New Roman"/>
      <w:color w:val="auto"/>
      <w:spacing w:val="11"/>
      <w:sz w:val="23"/>
      <w:szCs w:val="23"/>
    </w:rPr>
  </w:style>
  <w:style w:type="paragraph" w:customStyle="1" w:styleId="26">
    <w:name w:val="Оглавление (2)"/>
    <w:basedOn w:val="a"/>
    <w:link w:val="25"/>
    <w:rsid w:val="00F67435"/>
    <w:pPr>
      <w:shd w:val="clear" w:color="auto" w:fill="FFFFFF"/>
      <w:spacing w:after="180" w:line="0" w:lineRule="atLeast"/>
    </w:pPr>
    <w:rPr>
      <w:rFonts w:eastAsia="Times New Roman"/>
      <w:color w:val="auto"/>
      <w:spacing w:val="6"/>
      <w:sz w:val="14"/>
      <w:szCs w:val="14"/>
    </w:rPr>
  </w:style>
  <w:style w:type="paragraph" w:customStyle="1" w:styleId="38">
    <w:name w:val="Оглавление (3)"/>
    <w:basedOn w:val="a"/>
    <w:link w:val="37"/>
    <w:rsid w:val="00F67435"/>
    <w:pPr>
      <w:shd w:val="clear" w:color="auto" w:fill="FFFFFF"/>
      <w:spacing w:before="180" w:line="0" w:lineRule="atLeast"/>
    </w:pPr>
    <w:rPr>
      <w:rFonts w:eastAsia="Times New Roman"/>
      <w:color w:val="auto"/>
      <w:spacing w:val="5"/>
      <w:sz w:val="20"/>
      <w:szCs w:val="20"/>
    </w:rPr>
  </w:style>
  <w:style w:type="paragraph" w:customStyle="1" w:styleId="211">
    <w:name w:val="Подпись к таблице (2)1"/>
    <w:basedOn w:val="a"/>
    <w:link w:val="27"/>
    <w:rsid w:val="00F67435"/>
    <w:pPr>
      <w:shd w:val="clear" w:color="auto" w:fill="FFFFFF"/>
      <w:spacing w:line="0" w:lineRule="atLeast"/>
    </w:pPr>
    <w:rPr>
      <w:rFonts w:eastAsia="Times New Roman"/>
      <w:color w:val="auto"/>
      <w:spacing w:val="11"/>
      <w:sz w:val="23"/>
      <w:szCs w:val="23"/>
    </w:rPr>
  </w:style>
  <w:style w:type="paragraph" w:customStyle="1" w:styleId="3a">
    <w:name w:val="Подпись к таблице (3)"/>
    <w:basedOn w:val="a"/>
    <w:link w:val="39"/>
    <w:rsid w:val="00F67435"/>
    <w:pPr>
      <w:shd w:val="clear" w:color="auto" w:fill="FFFFFF"/>
      <w:spacing w:line="0" w:lineRule="atLeast"/>
    </w:pPr>
    <w:rPr>
      <w:rFonts w:eastAsia="Times New Roman"/>
      <w:color w:val="auto"/>
      <w:spacing w:val="10"/>
      <w:sz w:val="23"/>
      <w:szCs w:val="23"/>
    </w:rPr>
  </w:style>
  <w:style w:type="paragraph" w:customStyle="1" w:styleId="201">
    <w:name w:val="Основной текст (20)"/>
    <w:basedOn w:val="a"/>
    <w:link w:val="200"/>
    <w:rsid w:val="00F67435"/>
    <w:pPr>
      <w:shd w:val="clear" w:color="auto" w:fill="FFFFFF"/>
      <w:spacing w:after="180" w:line="0" w:lineRule="atLeast"/>
    </w:pPr>
    <w:rPr>
      <w:rFonts w:eastAsia="Times New Roman"/>
      <w:color w:val="auto"/>
      <w:w w:val="200"/>
      <w:sz w:val="12"/>
      <w:szCs w:val="12"/>
    </w:rPr>
  </w:style>
  <w:style w:type="paragraph" w:customStyle="1" w:styleId="180">
    <w:name w:val="Основной текст (18)"/>
    <w:basedOn w:val="a"/>
    <w:link w:val="18"/>
    <w:rsid w:val="00F67435"/>
    <w:pPr>
      <w:shd w:val="clear" w:color="auto" w:fill="FFFFFF"/>
      <w:spacing w:line="0" w:lineRule="atLeast"/>
    </w:pPr>
    <w:rPr>
      <w:rFonts w:ascii="Arial" w:eastAsia="Arial" w:hAnsi="Arial"/>
      <w:color w:val="auto"/>
      <w:sz w:val="20"/>
      <w:szCs w:val="20"/>
    </w:rPr>
  </w:style>
  <w:style w:type="paragraph" w:customStyle="1" w:styleId="213">
    <w:name w:val="Основной текст (21)"/>
    <w:basedOn w:val="a"/>
    <w:link w:val="212"/>
    <w:rsid w:val="00F67435"/>
    <w:pPr>
      <w:shd w:val="clear" w:color="auto" w:fill="FFFFFF"/>
      <w:spacing w:line="0" w:lineRule="atLeast"/>
    </w:pPr>
    <w:rPr>
      <w:rFonts w:ascii="Arial" w:eastAsia="Arial" w:hAnsi="Arial"/>
      <w:color w:val="auto"/>
      <w:sz w:val="8"/>
      <w:szCs w:val="8"/>
    </w:rPr>
  </w:style>
  <w:style w:type="paragraph" w:customStyle="1" w:styleId="221">
    <w:name w:val="Основной текст (22)"/>
    <w:basedOn w:val="a"/>
    <w:link w:val="220"/>
    <w:rsid w:val="00F67435"/>
    <w:pPr>
      <w:shd w:val="clear" w:color="auto" w:fill="FFFFFF"/>
      <w:spacing w:line="0" w:lineRule="atLeast"/>
      <w:jc w:val="both"/>
    </w:pPr>
    <w:rPr>
      <w:rFonts w:ascii="Arial" w:eastAsia="Arial" w:hAnsi="Arial"/>
      <w:color w:val="auto"/>
      <w:sz w:val="20"/>
      <w:szCs w:val="20"/>
    </w:rPr>
  </w:style>
  <w:style w:type="paragraph" w:customStyle="1" w:styleId="190">
    <w:name w:val="Основной текст (19)"/>
    <w:basedOn w:val="a"/>
    <w:link w:val="19"/>
    <w:rsid w:val="00F67435"/>
    <w:pPr>
      <w:shd w:val="clear" w:color="auto" w:fill="FFFFFF"/>
      <w:spacing w:line="0" w:lineRule="atLeast"/>
    </w:pPr>
    <w:rPr>
      <w:rFonts w:ascii="Arial" w:eastAsia="Arial" w:hAnsi="Arial"/>
      <w:color w:val="auto"/>
      <w:sz w:val="20"/>
      <w:szCs w:val="20"/>
    </w:rPr>
  </w:style>
  <w:style w:type="paragraph" w:customStyle="1" w:styleId="231">
    <w:name w:val="Основной текст (23)"/>
    <w:basedOn w:val="a"/>
    <w:link w:val="230"/>
    <w:rsid w:val="00F67435"/>
    <w:pPr>
      <w:shd w:val="clear" w:color="auto" w:fill="FFFFFF"/>
      <w:spacing w:line="0" w:lineRule="atLeast"/>
    </w:pPr>
    <w:rPr>
      <w:rFonts w:ascii="Arial" w:eastAsia="Arial" w:hAnsi="Arial"/>
      <w:color w:val="auto"/>
      <w:sz w:val="8"/>
      <w:szCs w:val="8"/>
    </w:rPr>
  </w:style>
  <w:style w:type="paragraph" w:customStyle="1" w:styleId="ad">
    <w:name w:val="Подпись к таблице"/>
    <w:basedOn w:val="a"/>
    <w:link w:val="ac"/>
    <w:rsid w:val="00F67435"/>
    <w:pPr>
      <w:shd w:val="clear" w:color="auto" w:fill="FFFFFF"/>
      <w:spacing w:line="0" w:lineRule="atLeast"/>
    </w:pPr>
    <w:rPr>
      <w:rFonts w:eastAsia="Times New Roman"/>
      <w:color w:val="auto"/>
      <w:sz w:val="20"/>
      <w:szCs w:val="20"/>
    </w:rPr>
  </w:style>
  <w:style w:type="paragraph" w:customStyle="1" w:styleId="251">
    <w:name w:val="Основной текст (25)"/>
    <w:basedOn w:val="a"/>
    <w:link w:val="250"/>
    <w:rsid w:val="00F67435"/>
    <w:pPr>
      <w:shd w:val="clear" w:color="auto" w:fill="FFFFFF"/>
      <w:spacing w:line="0" w:lineRule="atLeast"/>
    </w:pPr>
    <w:rPr>
      <w:rFonts w:ascii="Arial" w:eastAsia="Arial" w:hAnsi="Arial"/>
      <w:color w:val="auto"/>
      <w:sz w:val="20"/>
      <w:szCs w:val="20"/>
    </w:rPr>
  </w:style>
  <w:style w:type="paragraph" w:customStyle="1" w:styleId="271">
    <w:name w:val="Основной текст (27)"/>
    <w:basedOn w:val="a"/>
    <w:link w:val="270"/>
    <w:rsid w:val="00F67435"/>
    <w:pPr>
      <w:shd w:val="clear" w:color="auto" w:fill="FFFFFF"/>
      <w:spacing w:line="0" w:lineRule="atLeast"/>
    </w:pPr>
    <w:rPr>
      <w:rFonts w:ascii="Arial" w:eastAsia="Arial" w:hAnsi="Arial"/>
      <w:color w:val="auto"/>
      <w:sz w:val="9"/>
      <w:szCs w:val="9"/>
    </w:rPr>
  </w:style>
  <w:style w:type="paragraph" w:customStyle="1" w:styleId="261">
    <w:name w:val="Основной текст (26)"/>
    <w:basedOn w:val="a"/>
    <w:link w:val="260"/>
    <w:rsid w:val="00F67435"/>
    <w:pPr>
      <w:shd w:val="clear" w:color="auto" w:fill="FFFFFF"/>
      <w:spacing w:line="0" w:lineRule="atLeast"/>
      <w:jc w:val="both"/>
    </w:pPr>
    <w:rPr>
      <w:rFonts w:ascii="Arial" w:eastAsia="Arial" w:hAnsi="Arial"/>
      <w:color w:val="auto"/>
      <w:sz w:val="20"/>
      <w:szCs w:val="20"/>
    </w:rPr>
  </w:style>
  <w:style w:type="paragraph" w:customStyle="1" w:styleId="241">
    <w:name w:val="Основной текст (24)"/>
    <w:basedOn w:val="a"/>
    <w:link w:val="240"/>
    <w:rsid w:val="00F67435"/>
    <w:pPr>
      <w:shd w:val="clear" w:color="auto" w:fill="FFFFFF"/>
      <w:spacing w:line="0" w:lineRule="atLeast"/>
      <w:jc w:val="right"/>
    </w:pPr>
    <w:rPr>
      <w:rFonts w:ascii="Trebuchet MS" w:eastAsia="Trebuchet MS" w:hAnsi="Trebuchet MS"/>
      <w:color w:val="auto"/>
      <w:spacing w:val="-6"/>
      <w:sz w:val="8"/>
      <w:szCs w:val="8"/>
    </w:rPr>
  </w:style>
  <w:style w:type="paragraph" w:customStyle="1" w:styleId="281">
    <w:name w:val="Основной текст (28)"/>
    <w:basedOn w:val="a"/>
    <w:link w:val="280"/>
    <w:rsid w:val="00F67435"/>
    <w:pPr>
      <w:shd w:val="clear" w:color="auto" w:fill="FFFFFF"/>
      <w:spacing w:line="0" w:lineRule="atLeast"/>
    </w:pPr>
    <w:rPr>
      <w:rFonts w:ascii="Arial" w:eastAsia="Arial" w:hAnsi="Arial"/>
      <w:color w:val="auto"/>
      <w:sz w:val="26"/>
      <w:szCs w:val="26"/>
    </w:rPr>
  </w:style>
  <w:style w:type="paragraph" w:customStyle="1" w:styleId="313">
    <w:name w:val="Основной текст (31)"/>
    <w:basedOn w:val="a"/>
    <w:link w:val="312"/>
    <w:rsid w:val="00F67435"/>
    <w:pPr>
      <w:shd w:val="clear" w:color="auto" w:fill="FFFFFF"/>
      <w:spacing w:after="60" w:line="0" w:lineRule="atLeast"/>
    </w:pPr>
    <w:rPr>
      <w:rFonts w:ascii="Arial" w:eastAsia="Arial" w:hAnsi="Arial"/>
      <w:color w:val="auto"/>
      <w:spacing w:val="7"/>
      <w:sz w:val="9"/>
      <w:szCs w:val="9"/>
    </w:rPr>
  </w:style>
  <w:style w:type="paragraph" w:customStyle="1" w:styleId="301">
    <w:name w:val="Основной текст (30)"/>
    <w:basedOn w:val="a"/>
    <w:link w:val="300"/>
    <w:rsid w:val="00F67435"/>
    <w:pPr>
      <w:shd w:val="clear" w:color="auto" w:fill="FFFFFF"/>
      <w:spacing w:line="0" w:lineRule="atLeast"/>
      <w:jc w:val="right"/>
    </w:pPr>
    <w:rPr>
      <w:rFonts w:ascii="Arial" w:eastAsia="Arial" w:hAnsi="Arial"/>
      <w:color w:val="auto"/>
      <w:sz w:val="8"/>
      <w:szCs w:val="8"/>
    </w:rPr>
  </w:style>
  <w:style w:type="paragraph" w:customStyle="1" w:styleId="331">
    <w:name w:val="Основной текст (33)"/>
    <w:basedOn w:val="a"/>
    <w:link w:val="330"/>
    <w:rsid w:val="00F67435"/>
    <w:pPr>
      <w:shd w:val="clear" w:color="auto" w:fill="FFFFFF"/>
      <w:spacing w:line="0" w:lineRule="atLeast"/>
    </w:pPr>
    <w:rPr>
      <w:rFonts w:ascii="Arial" w:eastAsia="Arial" w:hAnsi="Arial"/>
      <w:color w:val="auto"/>
      <w:sz w:val="17"/>
      <w:szCs w:val="17"/>
    </w:rPr>
  </w:style>
  <w:style w:type="paragraph" w:customStyle="1" w:styleId="341">
    <w:name w:val="Основной текст (34)"/>
    <w:basedOn w:val="a"/>
    <w:link w:val="340"/>
    <w:rsid w:val="00F67435"/>
    <w:pPr>
      <w:shd w:val="clear" w:color="auto" w:fill="FFFFFF"/>
      <w:spacing w:line="0" w:lineRule="atLeast"/>
    </w:pPr>
    <w:rPr>
      <w:rFonts w:ascii="Arial" w:eastAsia="Arial" w:hAnsi="Arial"/>
      <w:color w:val="auto"/>
      <w:sz w:val="11"/>
      <w:szCs w:val="11"/>
    </w:rPr>
  </w:style>
  <w:style w:type="paragraph" w:customStyle="1" w:styleId="291">
    <w:name w:val="Основной текст (29)"/>
    <w:basedOn w:val="a"/>
    <w:link w:val="290"/>
    <w:rsid w:val="00F67435"/>
    <w:pPr>
      <w:shd w:val="clear" w:color="auto" w:fill="FFFFFF"/>
      <w:spacing w:line="0" w:lineRule="atLeast"/>
      <w:jc w:val="right"/>
    </w:pPr>
    <w:rPr>
      <w:rFonts w:eastAsia="Times New Roman"/>
      <w:color w:val="auto"/>
      <w:sz w:val="9"/>
      <w:szCs w:val="9"/>
    </w:rPr>
  </w:style>
  <w:style w:type="paragraph" w:customStyle="1" w:styleId="321">
    <w:name w:val="Основной текст (32)"/>
    <w:basedOn w:val="a"/>
    <w:link w:val="320"/>
    <w:rsid w:val="00F67435"/>
    <w:pPr>
      <w:shd w:val="clear" w:color="auto" w:fill="FFFFFF"/>
      <w:spacing w:line="0" w:lineRule="atLeast"/>
    </w:pPr>
    <w:rPr>
      <w:rFonts w:eastAsia="Times New Roman"/>
      <w:color w:val="auto"/>
      <w:sz w:val="11"/>
      <w:szCs w:val="11"/>
    </w:rPr>
  </w:style>
  <w:style w:type="paragraph" w:customStyle="1" w:styleId="3210">
    <w:name w:val="Заголовок №3 (2)1"/>
    <w:basedOn w:val="a"/>
    <w:link w:val="322"/>
    <w:rsid w:val="00F67435"/>
    <w:pPr>
      <w:shd w:val="clear" w:color="auto" w:fill="FFFFFF"/>
      <w:spacing w:before="360" w:after="60" w:line="0" w:lineRule="atLeast"/>
      <w:outlineLvl w:val="2"/>
    </w:pPr>
    <w:rPr>
      <w:rFonts w:eastAsia="Times New Roman"/>
      <w:color w:val="auto"/>
      <w:spacing w:val="11"/>
      <w:sz w:val="23"/>
      <w:szCs w:val="23"/>
    </w:rPr>
  </w:style>
  <w:style w:type="character" w:customStyle="1" w:styleId="40">
    <w:name w:val="Заголовок 4 Знак"/>
    <w:link w:val="4"/>
    <w:rsid w:val="00332A3B"/>
    <w:rPr>
      <w:rFonts w:ascii="Times New Roman" w:eastAsia="Times New Roman" w:hAnsi="Times New Roman" w:cs="Times New Roman"/>
      <w:b/>
      <w:sz w:val="24"/>
      <w:lang w:val="fi-FI" w:eastAsia="ru-RU"/>
    </w:rPr>
  </w:style>
  <w:style w:type="paragraph" w:styleId="af">
    <w:name w:val="Body Text"/>
    <w:basedOn w:val="a"/>
    <w:link w:val="af0"/>
    <w:rsid w:val="00332A3B"/>
    <w:rPr>
      <w:rFonts w:eastAsia="Times New Roman"/>
      <w:color w:val="auto"/>
      <w:sz w:val="28"/>
      <w:lang w:val="uk-UA"/>
    </w:rPr>
  </w:style>
  <w:style w:type="character" w:customStyle="1" w:styleId="af0">
    <w:name w:val="Основний текст Знак"/>
    <w:link w:val="af"/>
    <w:rsid w:val="00332A3B"/>
    <w:rPr>
      <w:rFonts w:ascii="Times New Roman" w:eastAsia="Times New Roman" w:hAnsi="Times New Roman" w:cs="Times New Roman"/>
      <w:sz w:val="28"/>
      <w:szCs w:val="24"/>
      <w:lang w:val="uk-UA"/>
    </w:rPr>
  </w:style>
  <w:style w:type="paragraph" w:styleId="af1">
    <w:name w:val="Body Text Indent"/>
    <w:basedOn w:val="a"/>
    <w:link w:val="af2"/>
    <w:rsid w:val="00332A3B"/>
    <w:pPr>
      <w:ind w:firstLine="851"/>
      <w:jc w:val="both"/>
    </w:pPr>
    <w:rPr>
      <w:rFonts w:eastAsia="Times New Roman"/>
      <w:color w:val="auto"/>
      <w:sz w:val="28"/>
      <w:szCs w:val="20"/>
      <w:lang w:val="fi-FI" w:eastAsia="ru-RU"/>
    </w:rPr>
  </w:style>
  <w:style w:type="character" w:customStyle="1" w:styleId="af2">
    <w:name w:val="Основний текст з відступом Знак"/>
    <w:link w:val="af1"/>
    <w:rsid w:val="00332A3B"/>
    <w:rPr>
      <w:rFonts w:ascii="Times New Roman" w:eastAsia="Times New Roman" w:hAnsi="Times New Roman" w:cs="Times New Roman"/>
      <w:sz w:val="28"/>
      <w:lang w:val="fi-FI" w:eastAsia="ru-RU"/>
    </w:rPr>
  </w:style>
  <w:style w:type="paragraph" w:styleId="2a">
    <w:name w:val="Body Text 2"/>
    <w:basedOn w:val="a"/>
    <w:link w:val="2b"/>
    <w:rsid w:val="00332A3B"/>
    <w:pPr>
      <w:jc w:val="both"/>
    </w:pPr>
    <w:rPr>
      <w:rFonts w:eastAsia="Times New Roman"/>
      <w:color w:val="auto"/>
      <w:sz w:val="28"/>
      <w:lang w:val="uk-UA" w:eastAsia="ru-RU"/>
    </w:rPr>
  </w:style>
  <w:style w:type="character" w:customStyle="1" w:styleId="2b">
    <w:name w:val="Основний текст 2 Знак"/>
    <w:link w:val="2a"/>
    <w:rsid w:val="00332A3B"/>
    <w:rPr>
      <w:rFonts w:ascii="Times New Roman" w:eastAsia="Times New Roman" w:hAnsi="Times New Roman" w:cs="Times New Roman"/>
      <w:sz w:val="28"/>
      <w:szCs w:val="24"/>
      <w:lang w:val="uk-UA" w:eastAsia="ru-RU"/>
    </w:rPr>
  </w:style>
  <w:style w:type="paragraph" w:styleId="af3">
    <w:name w:val="footnote text"/>
    <w:basedOn w:val="a"/>
    <w:link w:val="af4"/>
    <w:uiPriority w:val="99"/>
    <w:semiHidden/>
    <w:unhideWhenUsed/>
    <w:rsid w:val="00DB7DA1"/>
    <w:rPr>
      <w:sz w:val="20"/>
      <w:szCs w:val="20"/>
    </w:rPr>
  </w:style>
  <w:style w:type="character" w:customStyle="1" w:styleId="af4">
    <w:name w:val="Текст виноски Знак"/>
    <w:link w:val="af3"/>
    <w:uiPriority w:val="99"/>
    <w:semiHidden/>
    <w:rsid w:val="00DB7DA1"/>
    <w:rPr>
      <w:color w:val="000000"/>
    </w:rPr>
  </w:style>
  <w:style w:type="character" w:styleId="af5">
    <w:name w:val="footnote reference"/>
    <w:uiPriority w:val="99"/>
    <w:semiHidden/>
    <w:unhideWhenUsed/>
    <w:rsid w:val="00DB7DA1"/>
    <w:rPr>
      <w:vertAlign w:val="superscript"/>
    </w:rPr>
  </w:style>
  <w:style w:type="character" w:customStyle="1" w:styleId="10">
    <w:name w:val="Заголовок 1 Знак"/>
    <w:link w:val="1"/>
    <w:rsid w:val="00DB7DA1"/>
    <w:rPr>
      <w:rFonts w:ascii="Calibri Light" w:eastAsia="Times New Roman" w:hAnsi="Calibri Light" w:cs="Times New Roman"/>
      <w:b/>
      <w:bCs/>
      <w:color w:val="000000"/>
      <w:kern w:val="32"/>
      <w:sz w:val="32"/>
      <w:szCs w:val="32"/>
    </w:rPr>
  </w:style>
  <w:style w:type="character" w:customStyle="1" w:styleId="20">
    <w:name w:val="Заголовок 2 Знак"/>
    <w:link w:val="2"/>
    <w:rsid w:val="00DB7DA1"/>
    <w:rPr>
      <w:rFonts w:ascii="Calibri Light" w:eastAsia="Times New Roman" w:hAnsi="Calibri Light" w:cs="Times New Roman"/>
      <w:b/>
      <w:bCs/>
      <w:i/>
      <w:iCs/>
      <w:color w:val="000000"/>
      <w:sz w:val="28"/>
      <w:szCs w:val="28"/>
    </w:rPr>
  </w:style>
  <w:style w:type="character" w:customStyle="1" w:styleId="70">
    <w:name w:val="Заголовок 7 Знак"/>
    <w:link w:val="7"/>
    <w:rsid w:val="00DB7DA1"/>
    <w:rPr>
      <w:rFonts w:ascii="Times New Roman" w:eastAsia="Times New Roman" w:hAnsi="Times New Roman" w:cs="Times New Roman"/>
      <w:b/>
      <w:caps/>
      <w:sz w:val="28"/>
      <w:lang w:val="uk-UA" w:eastAsia="ru-RU"/>
    </w:rPr>
  </w:style>
  <w:style w:type="paragraph" w:styleId="af6">
    <w:name w:val="Normal (Web)"/>
    <w:basedOn w:val="a"/>
    <w:uiPriority w:val="99"/>
    <w:unhideWhenUsed/>
    <w:rsid w:val="00DB7DA1"/>
    <w:pPr>
      <w:spacing w:before="100" w:beforeAutospacing="1" w:after="100" w:afterAutospacing="1"/>
    </w:pPr>
    <w:rPr>
      <w:rFonts w:eastAsia="Times New Roman"/>
      <w:color w:val="auto"/>
      <w:lang w:val="en-US"/>
    </w:rPr>
  </w:style>
  <w:style w:type="paragraph" w:styleId="af7">
    <w:name w:val="endnote text"/>
    <w:basedOn w:val="a"/>
    <w:link w:val="af8"/>
    <w:uiPriority w:val="99"/>
    <w:semiHidden/>
    <w:unhideWhenUsed/>
    <w:rsid w:val="00DB7DA1"/>
    <w:rPr>
      <w:rFonts w:eastAsia="Times New Roman"/>
      <w:color w:val="auto"/>
      <w:sz w:val="20"/>
      <w:szCs w:val="20"/>
      <w:lang w:eastAsia="ru-RU"/>
    </w:rPr>
  </w:style>
  <w:style w:type="character" w:customStyle="1" w:styleId="af8">
    <w:name w:val="Текст кінцевої виноски Знак"/>
    <w:link w:val="af7"/>
    <w:uiPriority w:val="99"/>
    <w:semiHidden/>
    <w:rsid w:val="00DB7DA1"/>
    <w:rPr>
      <w:rFonts w:ascii="Times New Roman" w:eastAsia="Times New Roman" w:hAnsi="Times New Roman" w:cs="Times New Roman"/>
      <w:lang w:val="ru-RU" w:eastAsia="ru-RU"/>
    </w:rPr>
  </w:style>
  <w:style w:type="character" w:styleId="af9">
    <w:name w:val="endnote reference"/>
    <w:uiPriority w:val="99"/>
    <w:semiHidden/>
    <w:unhideWhenUsed/>
    <w:rsid w:val="00DB7DA1"/>
    <w:rPr>
      <w:vertAlign w:val="superscript"/>
    </w:rPr>
  </w:style>
  <w:style w:type="paragraph" w:styleId="afa">
    <w:name w:val="List Paragraph"/>
    <w:basedOn w:val="a"/>
    <w:uiPriority w:val="34"/>
    <w:qFormat/>
    <w:rsid w:val="00DB7DA1"/>
    <w:pPr>
      <w:ind w:left="720"/>
      <w:contextualSpacing/>
    </w:pPr>
    <w:rPr>
      <w:rFonts w:eastAsia="Times New Roman"/>
      <w:color w:val="auto"/>
      <w:sz w:val="20"/>
      <w:szCs w:val="20"/>
      <w:lang w:eastAsia="ru-RU"/>
    </w:rPr>
  </w:style>
  <w:style w:type="table" w:styleId="afb">
    <w:name w:val="Table Grid"/>
    <w:basedOn w:val="a1"/>
    <w:rsid w:val="00DB7D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nhideWhenUsed/>
    <w:rsid w:val="009C6B93"/>
    <w:rPr>
      <w:rFonts w:ascii="Segoe UI" w:hAnsi="Segoe UI"/>
      <w:sz w:val="18"/>
      <w:szCs w:val="18"/>
    </w:rPr>
  </w:style>
  <w:style w:type="character" w:customStyle="1" w:styleId="afd">
    <w:name w:val="Текст у виносці Знак"/>
    <w:link w:val="afc"/>
    <w:rsid w:val="009C6B93"/>
    <w:rPr>
      <w:rFonts w:ascii="Segoe UI" w:hAnsi="Segoe UI" w:cs="Segoe UI"/>
      <w:color w:val="000000"/>
      <w:sz w:val="18"/>
      <w:szCs w:val="18"/>
    </w:rPr>
  </w:style>
  <w:style w:type="paragraph" w:styleId="afe">
    <w:name w:val="TOC Heading"/>
    <w:basedOn w:val="1"/>
    <w:next w:val="a"/>
    <w:uiPriority w:val="39"/>
    <w:semiHidden/>
    <w:unhideWhenUsed/>
    <w:qFormat/>
    <w:rsid w:val="00400525"/>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400525"/>
    <w:pPr>
      <w:spacing w:after="100" w:line="276" w:lineRule="auto"/>
      <w:ind w:left="220"/>
    </w:pPr>
    <w:rPr>
      <w:rFonts w:ascii="Calibri" w:eastAsia="Times New Roman" w:hAnsi="Calibri"/>
      <w:color w:val="auto"/>
      <w:sz w:val="22"/>
      <w:szCs w:val="22"/>
    </w:rPr>
  </w:style>
  <w:style w:type="paragraph" w:styleId="1b">
    <w:name w:val="toc 1"/>
    <w:basedOn w:val="a"/>
    <w:next w:val="a"/>
    <w:autoRedefine/>
    <w:uiPriority w:val="39"/>
    <w:unhideWhenUsed/>
    <w:qFormat/>
    <w:rsid w:val="00400525"/>
    <w:pPr>
      <w:spacing w:after="100" w:line="276" w:lineRule="auto"/>
    </w:pPr>
    <w:rPr>
      <w:rFonts w:ascii="Calibri" w:eastAsia="Times New Roman" w:hAnsi="Calibri"/>
      <w:color w:val="auto"/>
      <w:sz w:val="22"/>
      <w:szCs w:val="22"/>
    </w:rPr>
  </w:style>
  <w:style w:type="paragraph" w:styleId="3b">
    <w:name w:val="toc 3"/>
    <w:basedOn w:val="a"/>
    <w:next w:val="a"/>
    <w:autoRedefine/>
    <w:uiPriority w:val="39"/>
    <w:unhideWhenUsed/>
    <w:qFormat/>
    <w:rsid w:val="00400525"/>
    <w:pPr>
      <w:spacing w:after="100" w:line="276" w:lineRule="auto"/>
      <w:ind w:left="440"/>
    </w:pPr>
    <w:rPr>
      <w:rFonts w:ascii="Calibri" w:eastAsia="Times New Roman" w:hAnsi="Calibri"/>
      <w:color w:val="auto"/>
      <w:sz w:val="22"/>
      <w:szCs w:val="22"/>
    </w:rPr>
  </w:style>
  <w:style w:type="character" w:styleId="aff">
    <w:name w:val="Strong"/>
    <w:uiPriority w:val="22"/>
    <w:qFormat/>
    <w:rsid w:val="00A57C54"/>
    <w:rPr>
      <w:b/>
      <w:bCs/>
    </w:rPr>
  </w:style>
  <w:style w:type="character" w:customStyle="1" w:styleId="apple-converted-space">
    <w:name w:val="apple-converted-space"/>
    <w:basedOn w:val="a0"/>
    <w:rsid w:val="00093DFC"/>
  </w:style>
  <w:style w:type="paragraph" w:customStyle="1" w:styleId="aff0">
    <w:name w:val="обычный"/>
    <w:basedOn w:val="a"/>
    <w:rsid w:val="0095743E"/>
    <w:rPr>
      <w:rFonts w:eastAsia="Times New Roman"/>
      <w:sz w:val="20"/>
      <w:szCs w:val="20"/>
      <w:lang w:eastAsia="ru-RU"/>
    </w:rPr>
  </w:style>
  <w:style w:type="character" w:customStyle="1" w:styleId="1c">
    <w:name w:val="Звичайний1"/>
    <w:rsid w:val="00572F96"/>
  </w:style>
  <w:style w:type="character" w:customStyle="1" w:styleId="30">
    <w:name w:val="Заголовок 3 Знак"/>
    <w:link w:val="3"/>
    <w:rsid w:val="00BB7CF3"/>
    <w:rPr>
      <w:rFonts w:ascii="Cambria" w:eastAsia="Times New Roman" w:hAnsi="Cambria" w:cs="Times New Roman"/>
      <w:b/>
      <w:bCs/>
      <w:sz w:val="26"/>
      <w:szCs w:val="26"/>
      <w:lang w:val="ru-RU" w:eastAsia="ru-RU"/>
    </w:rPr>
  </w:style>
  <w:style w:type="character" w:customStyle="1" w:styleId="50">
    <w:name w:val="Заголовок 5 Знак"/>
    <w:link w:val="5"/>
    <w:rsid w:val="00BB7CF3"/>
    <w:rPr>
      <w:rFonts w:ascii="Times New Roman" w:eastAsia="Times New Roman" w:hAnsi="Times New Roman" w:cs="Times New Roman"/>
      <w:b/>
      <w:sz w:val="28"/>
      <w:lang w:eastAsia="ru-RU"/>
    </w:rPr>
  </w:style>
  <w:style w:type="paragraph" w:styleId="aff1">
    <w:name w:val="header"/>
    <w:basedOn w:val="a"/>
    <w:link w:val="aff2"/>
    <w:uiPriority w:val="99"/>
    <w:rsid w:val="00BB7CF3"/>
    <w:pPr>
      <w:tabs>
        <w:tab w:val="center" w:pos="4819"/>
        <w:tab w:val="right" w:pos="9639"/>
      </w:tabs>
    </w:pPr>
    <w:rPr>
      <w:rFonts w:eastAsia="Times New Roman"/>
      <w:color w:val="auto"/>
      <w:sz w:val="20"/>
      <w:szCs w:val="20"/>
      <w:lang w:eastAsia="ru-RU"/>
    </w:rPr>
  </w:style>
  <w:style w:type="character" w:customStyle="1" w:styleId="aff2">
    <w:name w:val="Верхній колонтитул Знак"/>
    <w:link w:val="aff1"/>
    <w:uiPriority w:val="99"/>
    <w:rsid w:val="00BB7CF3"/>
    <w:rPr>
      <w:rFonts w:ascii="Times New Roman" w:eastAsia="Times New Roman" w:hAnsi="Times New Roman" w:cs="Times New Roman"/>
      <w:lang w:val="ru-RU" w:eastAsia="ru-RU"/>
    </w:rPr>
  </w:style>
  <w:style w:type="paragraph" w:styleId="aff3">
    <w:name w:val="footer"/>
    <w:basedOn w:val="a"/>
    <w:link w:val="aff4"/>
    <w:rsid w:val="00BB7CF3"/>
    <w:pPr>
      <w:tabs>
        <w:tab w:val="center" w:pos="4819"/>
        <w:tab w:val="right" w:pos="9639"/>
      </w:tabs>
    </w:pPr>
    <w:rPr>
      <w:rFonts w:eastAsia="Times New Roman"/>
      <w:color w:val="auto"/>
      <w:sz w:val="20"/>
      <w:szCs w:val="20"/>
      <w:lang w:eastAsia="ru-RU"/>
    </w:rPr>
  </w:style>
  <w:style w:type="character" w:customStyle="1" w:styleId="aff4">
    <w:name w:val="Нижній колонтитул Знак"/>
    <w:link w:val="aff3"/>
    <w:rsid w:val="00BB7CF3"/>
    <w:rPr>
      <w:rFonts w:ascii="Times New Roman" w:eastAsia="Times New Roman" w:hAnsi="Times New Roman" w:cs="Times New Roman"/>
      <w:lang w:val="ru-RU" w:eastAsia="ru-RU"/>
    </w:rPr>
  </w:style>
  <w:style w:type="paragraph" w:styleId="2d">
    <w:name w:val="Body Text Indent 2"/>
    <w:basedOn w:val="a"/>
    <w:link w:val="2e"/>
    <w:rsid w:val="00BB7CF3"/>
    <w:pPr>
      <w:ind w:firstLine="426"/>
      <w:jc w:val="both"/>
    </w:pPr>
    <w:rPr>
      <w:rFonts w:eastAsia="Times New Roman"/>
      <w:color w:val="auto"/>
      <w:sz w:val="28"/>
      <w:szCs w:val="20"/>
      <w:lang w:eastAsia="ru-RU"/>
    </w:rPr>
  </w:style>
  <w:style w:type="character" w:customStyle="1" w:styleId="2e">
    <w:name w:val="Основний текст з відступом 2 Знак"/>
    <w:link w:val="2d"/>
    <w:rsid w:val="00BB7CF3"/>
    <w:rPr>
      <w:rFonts w:ascii="Times New Roman" w:eastAsia="Times New Roman" w:hAnsi="Times New Roman" w:cs="Times New Roman"/>
      <w:sz w:val="28"/>
      <w:lang w:eastAsia="ru-RU"/>
    </w:rPr>
  </w:style>
  <w:style w:type="paragraph" w:styleId="3c">
    <w:name w:val="Body Text 3"/>
    <w:basedOn w:val="a"/>
    <w:link w:val="3d"/>
    <w:rsid w:val="00BB7CF3"/>
    <w:pPr>
      <w:spacing w:after="120"/>
    </w:pPr>
    <w:rPr>
      <w:rFonts w:eastAsia="Times New Roman"/>
      <w:color w:val="auto"/>
      <w:sz w:val="16"/>
      <w:szCs w:val="16"/>
      <w:lang w:eastAsia="ru-RU"/>
    </w:rPr>
  </w:style>
  <w:style w:type="character" w:customStyle="1" w:styleId="3d">
    <w:name w:val="Основний текст 3 Знак"/>
    <w:link w:val="3c"/>
    <w:rsid w:val="00BB7CF3"/>
    <w:rPr>
      <w:rFonts w:ascii="Times New Roman" w:eastAsia="Times New Roman" w:hAnsi="Times New Roman" w:cs="Times New Roman"/>
      <w:sz w:val="16"/>
      <w:szCs w:val="16"/>
      <w:lang w:val="ru-RU" w:eastAsia="ru-RU"/>
    </w:rPr>
  </w:style>
  <w:style w:type="character" w:styleId="aff5">
    <w:name w:val="page number"/>
    <w:rsid w:val="00BB7CF3"/>
  </w:style>
  <w:style w:type="paragraph" w:styleId="3e">
    <w:name w:val="Body Text Indent 3"/>
    <w:basedOn w:val="a"/>
    <w:link w:val="3f"/>
    <w:rsid w:val="00BB7CF3"/>
    <w:pPr>
      <w:spacing w:after="120"/>
      <w:ind w:left="283"/>
    </w:pPr>
    <w:rPr>
      <w:rFonts w:eastAsia="Times New Roman"/>
      <w:color w:val="auto"/>
      <w:sz w:val="16"/>
      <w:szCs w:val="16"/>
      <w:lang w:eastAsia="ru-RU"/>
    </w:rPr>
  </w:style>
  <w:style w:type="character" w:customStyle="1" w:styleId="3f">
    <w:name w:val="Основний текст з відступом 3 Знак"/>
    <w:link w:val="3e"/>
    <w:rsid w:val="00BB7CF3"/>
    <w:rPr>
      <w:rFonts w:ascii="Times New Roman" w:eastAsia="Times New Roman" w:hAnsi="Times New Roman" w:cs="Times New Roman"/>
      <w:sz w:val="16"/>
      <w:szCs w:val="16"/>
      <w:lang w:val="ru-RU" w:eastAsia="ru-RU"/>
    </w:rPr>
  </w:style>
  <w:style w:type="character" w:customStyle="1" w:styleId="word">
    <w:name w:val="word"/>
    <w:rsid w:val="00BB7CF3"/>
  </w:style>
  <w:style w:type="character" w:customStyle="1" w:styleId="whitespace">
    <w:name w:val="whitespace"/>
    <w:rsid w:val="00BB7CF3"/>
  </w:style>
  <w:style w:type="paragraph" w:customStyle="1" w:styleId="Style1">
    <w:name w:val="Style1"/>
    <w:basedOn w:val="a"/>
    <w:rsid w:val="00BB7CF3"/>
    <w:pPr>
      <w:widowControl w:val="0"/>
      <w:autoSpaceDE w:val="0"/>
      <w:autoSpaceDN w:val="0"/>
      <w:adjustRightInd w:val="0"/>
      <w:spacing w:line="336" w:lineRule="exact"/>
      <w:ind w:firstLine="1219"/>
    </w:pPr>
    <w:rPr>
      <w:rFonts w:ascii="Franklin Gothic Medium" w:eastAsia="Times New Roman" w:hAnsi="Franklin Gothic Medium"/>
      <w:color w:val="auto"/>
      <w:lang w:eastAsia="ru-RU"/>
    </w:rPr>
  </w:style>
  <w:style w:type="paragraph" w:customStyle="1" w:styleId="Style17">
    <w:name w:val="Style17"/>
    <w:basedOn w:val="a"/>
    <w:rsid w:val="00BB7CF3"/>
    <w:pPr>
      <w:widowControl w:val="0"/>
      <w:autoSpaceDE w:val="0"/>
      <w:autoSpaceDN w:val="0"/>
      <w:adjustRightInd w:val="0"/>
      <w:spacing w:line="198" w:lineRule="exact"/>
      <w:ind w:firstLine="470"/>
    </w:pPr>
    <w:rPr>
      <w:rFonts w:eastAsia="Times New Roman"/>
      <w:color w:val="auto"/>
      <w:lang w:eastAsia="ru-RU"/>
    </w:rPr>
  </w:style>
  <w:style w:type="paragraph" w:customStyle="1" w:styleId="44">
    <w:name w:val="Заголовок 44"/>
    <w:basedOn w:val="a"/>
    <w:next w:val="a"/>
    <w:rsid w:val="00BB7CF3"/>
    <w:pPr>
      <w:keepNext/>
      <w:suppressAutoHyphens/>
      <w:spacing w:before="360" w:after="120"/>
      <w:outlineLvl w:val="3"/>
    </w:pPr>
    <w:rPr>
      <w:rFonts w:ascii="Arial" w:eastAsia="Times New Roman" w:hAnsi="Arial"/>
      <w:b/>
      <w:bCs/>
      <w:sz w:val="28"/>
      <w:szCs w:val="20"/>
      <w:lang w:val="uk-UA" w:eastAsia="uk-UA"/>
    </w:rPr>
  </w:style>
  <w:style w:type="paragraph" w:customStyle="1" w:styleId="Default">
    <w:name w:val="Default"/>
    <w:rsid w:val="00405CCF"/>
    <w:pPr>
      <w:autoSpaceDE w:val="0"/>
      <w:autoSpaceDN w:val="0"/>
      <w:adjustRightInd w:val="0"/>
    </w:pPr>
    <w:rPr>
      <w:rFonts w:eastAsia="Calibri"/>
      <w:color w:val="000000"/>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4915">
      <w:bodyDiv w:val="1"/>
      <w:marLeft w:val="0"/>
      <w:marRight w:val="0"/>
      <w:marTop w:val="0"/>
      <w:marBottom w:val="0"/>
      <w:divBdr>
        <w:top w:val="none" w:sz="0" w:space="0" w:color="auto"/>
        <w:left w:val="none" w:sz="0" w:space="0" w:color="auto"/>
        <w:bottom w:val="none" w:sz="0" w:space="0" w:color="auto"/>
        <w:right w:val="none" w:sz="0" w:space="0" w:color="auto"/>
      </w:divBdr>
    </w:div>
    <w:div w:id="297035618">
      <w:bodyDiv w:val="1"/>
      <w:marLeft w:val="0"/>
      <w:marRight w:val="0"/>
      <w:marTop w:val="0"/>
      <w:marBottom w:val="0"/>
      <w:divBdr>
        <w:top w:val="none" w:sz="0" w:space="0" w:color="auto"/>
        <w:left w:val="none" w:sz="0" w:space="0" w:color="auto"/>
        <w:bottom w:val="none" w:sz="0" w:space="0" w:color="auto"/>
        <w:right w:val="none" w:sz="0" w:space="0" w:color="auto"/>
      </w:divBdr>
    </w:div>
    <w:div w:id="681124529">
      <w:bodyDiv w:val="1"/>
      <w:marLeft w:val="0"/>
      <w:marRight w:val="0"/>
      <w:marTop w:val="0"/>
      <w:marBottom w:val="0"/>
      <w:divBdr>
        <w:top w:val="none" w:sz="0" w:space="0" w:color="auto"/>
        <w:left w:val="none" w:sz="0" w:space="0" w:color="auto"/>
        <w:bottom w:val="none" w:sz="0" w:space="0" w:color="auto"/>
        <w:right w:val="none" w:sz="0" w:space="0" w:color="auto"/>
      </w:divBdr>
    </w:div>
    <w:div w:id="858468580">
      <w:bodyDiv w:val="1"/>
      <w:marLeft w:val="0"/>
      <w:marRight w:val="0"/>
      <w:marTop w:val="0"/>
      <w:marBottom w:val="0"/>
      <w:divBdr>
        <w:top w:val="none" w:sz="0" w:space="0" w:color="auto"/>
        <w:left w:val="none" w:sz="0" w:space="0" w:color="auto"/>
        <w:bottom w:val="none" w:sz="0" w:space="0" w:color="auto"/>
        <w:right w:val="none" w:sz="0" w:space="0" w:color="auto"/>
      </w:divBdr>
    </w:div>
    <w:div w:id="954290332">
      <w:bodyDiv w:val="1"/>
      <w:marLeft w:val="0"/>
      <w:marRight w:val="0"/>
      <w:marTop w:val="0"/>
      <w:marBottom w:val="0"/>
      <w:divBdr>
        <w:top w:val="none" w:sz="0" w:space="0" w:color="auto"/>
        <w:left w:val="none" w:sz="0" w:space="0" w:color="auto"/>
        <w:bottom w:val="none" w:sz="0" w:space="0" w:color="auto"/>
        <w:right w:val="none" w:sz="0" w:space="0" w:color="auto"/>
      </w:divBdr>
    </w:div>
    <w:div w:id="1028721769">
      <w:bodyDiv w:val="1"/>
      <w:marLeft w:val="0"/>
      <w:marRight w:val="0"/>
      <w:marTop w:val="0"/>
      <w:marBottom w:val="0"/>
      <w:divBdr>
        <w:top w:val="none" w:sz="0" w:space="0" w:color="auto"/>
        <w:left w:val="none" w:sz="0" w:space="0" w:color="auto"/>
        <w:bottom w:val="none" w:sz="0" w:space="0" w:color="auto"/>
        <w:right w:val="none" w:sz="0" w:space="0" w:color="auto"/>
      </w:divBdr>
    </w:div>
    <w:div w:id="109382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crobiologu.ru/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xtbookofbacteriology.net/index.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40B7A-FBBD-480A-A886-91FE7BD2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14947</Words>
  <Characters>85204</Characters>
  <Application>Microsoft Office Word</Application>
  <DocSecurity>0</DocSecurity>
  <Lines>710</Lines>
  <Paragraphs>199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99952</CharactersWithSpaces>
  <SharedDoc>false</SharedDoc>
  <HLinks>
    <vt:vector size="66" baseType="variant">
      <vt:variant>
        <vt:i4>7209022</vt:i4>
      </vt:variant>
      <vt:variant>
        <vt:i4>30</vt:i4>
      </vt:variant>
      <vt:variant>
        <vt:i4>0</vt:i4>
      </vt:variant>
      <vt:variant>
        <vt:i4>5</vt:i4>
      </vt:variant>
      <vt:variant>
        <vt:lpwstr>http://www.rainbow.gov.ua/</vt:lpwstr>
      </vt:variant>
      <vt:variant>
        <vt:lpwstr/>
      </vt:variant>
      <vt:variant>
        <vt:i4>7209022</vt:i4>
      </vt:variant>
      <vt:variant>
        <vt:i4>27</vt:i4>
      </vt:variant>
      <vt:variant>
        <vt:i4>0</vt:i4>
      </vt:variant>
      <vt:variant>
        <vt:i4>5</vt:i4>
      </vt:variant>
      <vt:variant>
        <vt:lpwstr>http://www.rainbow.gov.ua/</vt:lpwstr>
      </vt:variant>
      <vt:variant>
        <vt:lpwstr/>
      </vt:variant>
      <vt:variant>
        <vt:i4>2490403</vt:i4>
      </vt:variant>
      <vt:variant>
        <vt:i4>24</vt:i4>
      </vt:variant>
      <vt:variant>
        <vt:i4>0</vt:i4>
      </vt:variant>
      <vt:variant>
        <vt:i4>5</vt:i4>
      </vt:variant>
      <vt:variant>
        <vt:lpwstr>http://www.menr.gov.ua/</vt:lpwstr>
      </vt:variant>
      <vt:variant>
        <vt:lpwstr/>
      </vt:variant>
      <vt:variant>
        <vt:i4>2490403</vt:i4>
      </vt:variant>
      <vt:variant>
        <vt:i4>21</vt:i4>
      </vt:variant>
      <vt:variant>
        <vt:i4>0</vt:i4>
      </vt:variant>
      <vt:variant>
        <vt:i4>5</vt:i4>
      </vt:variant>
      <vt:variant>
        <vt:lpwstr>http://www.menr.gov.ua/</vt:lpwstr>
      </vt:variant>
      <vt:variant>
        <vt:lpwstr/>
      </vt:variant>
      <vt:variant>
        <vt:i4>2621477</vt:i4>
      </vt:variant>
      <vt:variant>
        <vt:i4>18</vt:i4>
      </vt:variant>
      <vt:variant>
        <vt:i4>0</vt:i4>
      </vt:variant>
      <vt:variant>
        <vt:i4>5</vt:i4>
      </vt:variant>
      <vt:variant>
        <vt:lpwstr>http://www.osvita.com/</vt:lpwstr>
      </vt:variant>
      <vt:variant>
        <vt:lpwstr/>
      </vt:variant>
      <vt:variant>
        <vt:i4>6488113</vt:i4>
      </vt:variant>
      <vt:variant>
        <vt:i4>15</vt:i4>
      </vt:variant>
      <vt:variant>
        <vt:i4>0</vt:i4>
      </vt:variant>
      <vt:variant>
        <vt:i4>5</vt:i4>
      </vt:variant>
      <vt:variant>
        <vt:lpwstr>http://www.mon.gov.ua/</vt:lpwstr>
      </vt:variant>
      <vt:variant>
        <vt:lpwstr/>
      </vt:variant>
      <vt:variant>
        <vt:i4>8257587</vt:i4>
      </vt:variant>
      <vt:variant>
        <vt:i4>12</vt:i4>
      </vt:variant>
      <vt:variant>
        <vt:i4>0</vt:i4>
      </vt:variant>
      <vt:variant>
        <vt:i4>5</vt:i4>
      </vt:variant>
      <vt:variant>
        <vt:lpwstr>http://www.kmu.gov.ua/</vt:lpwstr>
      </vt:variant>
      <vt:variant>
        <vt:lpwstr/>
      </vt:variant>
      <vt:variant>
        <vt:i4>5636113</vt:i4>
      </vt:variant>
      <vt:variant>
        <vt:i4>9</vt:i4>
      </vt:variant>
      <vt:variant>
        <vt:i4>0</vt:i4>
      </vt:variant>
      <vt:variant>
        <vt:i4>5</vt:i4>
      </vt:variant>
      <vt:variant>
        <vt:lpwstr>http://www.rada.kiev.ua/</vt:lpwstr>
      </vt:variant>
      <vt:variant>
        <vt:lpwstr/>
      </vt:variant>
      <vt:variant>
        <vt:i4>5636113</vt:i4>
      </vt:variant>
      <vt:variant>
        <vt:i4>6</vt:i4>
      </vt:variant>
      <vt:variant>
        <vt:i4>0</vt:i4>
      </vt:variant>
      <vt:variant>
        <vt:i4>5</vt:i4>
      </vt:variant>
      <vt:variant>
        <vt:lpwstr>http://www.rada.kiev.ua/</vt:lpwstr>
      </vt:variant>
      <vt:variant>
        <vt:lpwstr/>
      </vt:variant>
      <vt:variant>
        <vt:i4>852053</vt:i4>
      </vt:variant>
      <vt:variant>
        <vt:i4>3</vt:i4>
      </vt:variant>
      <vt:variant>
        <vt:i4>0</vt:i4>
      </vt:variant>
      <vt:variant>
        <vt:i4>5</vt:i4>
      </vt:variant>
      <vt:variant>
        <vt:lpwstr>http://www.president.gov.ua/</vt:lpwstr>
      </vt:variant>
      <vt:variant>
        <vt:lpwstr/>
      </vt:variant>
      <vt:variant>
        <vt:i4>1179656</vt:i4>
      </vt:variant>
      <vt:variant>
        <vt:i4>0</vt:i4>
      </vt:variant>
      <vt:variant>
        <vt:i4>0</vt:i4>
      </vt:variant>
      <vt:variant>
        <vt:i4>5</vt:i4>
      </vt:variant>
      <vt:variant>
        <vt:lpwstr>http://vo.ukraine.edu.ua/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UU</dc:creator>
  <cp:lastModifiedBy>Наталія Сергійчук</cp:lastModifiedBy>
  <cp:revision>2</cp:revision>
  <cp:lastPrinted>2019-05-28T13:36:00Z</cp:lastPrinted>
  <dcterms:created xsi:type="dcterms:W3CDTF">2023-12-01T17:47:00Z</dcterms:created>
  <dcterms:modified xsi:type="dcterms:W3CDTF">2023-12-01T17:47:00Z</dcterms:modified>
</cp:coreProperties>
</file>