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"/>
        <w:ind w:left="1585" w:right="1720" w:firstLine="0"/>
        <w:jc w:val="center"/>
      </w:pPr>
      <w:r>
        <w:rPr/>
        <w:t>Тема</w:t>
      </w:r>
      <w:r>
        <w:rPr>
          <w:spacing w:val="-7"/>
        </w:rPr>
        <w:t> </w:t>
      </w:r>
      <w:r>
        <w:rPr/>
        <w:t>1.</w:t>
      </w:r>
      <w:r>
        <w:rPr>
          <w:spacing w:val="-3"/>
        </w:rPr>
        <w:t> </w:t>
      </w:r>
      <w:r>
        <w:rPr/>
        <w:t>Предмет,</w:t>
      </w:r>
      <w:r>
        <w:rPr>
          <w:spacing w:val="-4"/>
        </w:rPr>
        <w:t> </w:t>
      </w:r>
      <w:r>
        <w:rPr/>
        <w:t>зміст</w:t>
      </w:r>
      <w:r>
        <w:rPr>
          <w:spacing w:val="-8"/>
        </w:rPr>
        <w:t> </w:t>
      </w:r>
      <w:r>
        <w:rPr/>
        <w:t>та</w:t>
      </w:r>
      <w:r>
        <w:rPr>
          <w:spacing w:val="-7"/>
        </w:rPr>
        <w:t> </w:t>
      </w:r>
      <w:r>
        <w:rPr/>
        <w:t>завдання</w:t>
      </w:r>
      <w:r>
        <w:rPr>
          <w:spacing w:val="-7"/>
        </w:rPr>
        <w:t> </w:t>
      </w:r>
      <w:r>
        <w:rPr/>
        <w:t>економічного</w:t>
      </w:r>
      <w:r>
        <w:rPr>
          <w:spacing w:val="-10"/>
        </w:rPr>
        <w:t> </w:t>
      </w:r>
      <w:r>
        <w:rPr>
          <w:spacing w:val="-2"/>
        </w:rPr>
        <w:t>аналізу</w:t>
      </w:r>
    </w:p>
    <w:p>
      <w:pPr>
        <w:spacing w:before="172"/>
        <w:ind w:left="0" w:right="469" w:firstLine="0"/>
        <w:jc w:val="center"/>
        <w:rPr>
          <w:rFonts w:ascii="Wingdings" w:hAnsi="Wingdings"/>
          <w:sz w:val="28"/>
        </w:rPr>
      </w:pPr>
      <w:r>
        <w:rPr>
          <w:rFonts w:ascii="Wingdings" w:hAnsi="Wingdings"/>
          <w:w w:val="99"/>
          <w:sz w:val="28"/>
        </w:rPr>
        <w:t></w:t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160" w:after="0"/>
        <w:ind w:left="646" w:right="0" w:hanging="495"/>
        <w:jc w:val="both"/>
        <w:rPr>
          <w:b/>
          <w:sz w:val="28"/>
        </w:rPr>
      </w:pPr>
      <w:r>
        <w:rPr>
          <w:b/>
          <w:sz w:val="28"/>
        </w:rPr>
        <w:t>Роль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економічного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аналізу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умовах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ринкової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економіки.</w:t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163" w:after="0"/>
        <w:ind w:left="646" w:right="0" w:hanging="495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основні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завдання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економічного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аналізу.</w:t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163" w:after="0"/>
        <w:ind w:left="646" w:right="0" w:hanging="495"/>
        <w:jc w:val="both"/>
        <w:rPr>
          <w:b/>
          <w:sz w:val="28"/>
        </w:rPr>
      </w:pPr>
      <w:r>
        <w:rPr>
          <w:b/>
          <w:sz w:val="28"/>
        </w:rPr>
        <w:t>Види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економічного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аналізу.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40" w:lineRule="auto" w:before="158" w:after="0"/>
        <w:ind w:left="647" w:right="0" w:hanging="496"/>
        <w:jc w:val="both"/>
        <w:rPr>
          <w:b/>
          <w:sz w:val="28"/>
        </w:rPr>
      </w:pPr>
      <w:r>
        <w:rPr>
          <w:b/>
          <w:sz w:val="28"/>
        </w:rPr>
        <w:t>Економічний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аналіз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суміжні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науки.</w:t>
      </w:r>
    </w:p>
    <w:p>
      <w:pPr>
        <w:spacing w:before="172"/>
        <w:ind w:left="0" w:right="469" w:firstLine="0"/>
        <w:jc w:val="center"/>
        <w:rPr>
          <w:rFonts w:ascii="Wingdings" w:hAnsi="Wingdings"/>
          <w:sz w:val="28"/>
        </w:rPr>
      </w:pPr>
      <w:r>
        <w:rPr>
          <w:rFonts w:ascii="Wingdings" w:hAnsi="Wingdings"/>
          <w:w w:val="99"/>
          <w:sz w:val="28"/>
        </w:rPr>
        <w:t></w:t>
      </w:r>
    </w:p>
    <w:p>
      <w:pPr>
        <w:pStyle w:val="Heading1"/>
        <w:numPr>
          <w:ilvl w:val="1"/>
          <w:numId w:val="2"/>
        </w:numPr>
        <w:tabs>
          <w:tab w:pos="647" w:val="left" w:leader="none"/>
        </w:tabs>
        <w:spacing w:line="240" w:lineRule="auto" w:before="164" w:after="0"/>
        <w:ind w:left="646" w:right="0" w:hanging="495"/>
        <w:jc w:val="both"/>
      </w:pPr>
      <w:r>
        <w:rPr/>
        <w:t>Роль</w:t>
      </w:r>
      <w:r>
        <w:rPr>
          <w:spacing w:val="-8"/>
        </w:rPr>
        <w:t> </w:t>
      </w:r>
      <w:r>
        <w:rPr/>
        <w:t>економічного</w:t>
      </w:r>
      <w:r>
        <w:rPr>
          <w:spacing w:val="-9"/>
        </w:rPr>
        <w:t> </w:t>
      </w:r>
      <w:r>
        <w:rPr/>
        <w:t>аналізу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умовах</w:t>
      </w:r>
      <w:r>
        <w:rPr>
          <w:spacing w:val="-9"/>
        </w:rPr>
        <w:t> </w:t>
      </w:r>
      <w:r>
        <w:rPr/>
        <w:t>ринкової</w:t>
      </w:r>
      <w:r>
        <w:rPr>
          <w:spacing w:val="-6"/>
        </w:rPr>
        <w:t> </w:t>
      </w:r>
      <w:r>
        <w:rPr>
          <w:spacing w:val="-2"/>
        </w:rPr>
        <w:t>економіки.</w:t>
      </w:r>
    </w:p>
    <w:p>
      <w:pPr>
        <w:pStyle w:val="BodyText"/>
        <w:spacing w:line="360" w:lineRule="auto" w:before="154"/>
        <w:ind w:right="162"/>
      </w:pPr>
      <w:r>
        <w:rPr/>
        <w:t>Визначений в Україні курс переходу до ринкової економіки передбачає розв'язання багатьох виробничих, науково-технічних, організаційних та</w:t>
      </w:r>
      <w:r>
        <w:rPr>
          <w:spacing w:val="40"/>
        </w:rPr>
        <w:t> </w:t>
      </w:r>
      <w:r>
        <w:rPr/>
        <w:t>економічних проблем.</w:t>
      </w:r>
    </w:p>
    <w:p>
      <w:pPr>
        <w:pStyle w:val="BodyText"/>
        <w:spacing w:line="360" w:lineRule="auto"/>
        <w:ind w:right="163"/>
      </w:pPr>
      <w:r>
        <w:rPr/>
        <w:t>Нині</w:t>
      </w:r>
      <w:r>
        <w:rPr>
          <w:spacing w:val="-5"/>
        </w:rPr>
        <w:t> </w:t>
      </w:r>
      <w:r>
        <w:rPr/>
        <w:t>підприємство</w:t>
      </w:r>
      <w:r>
        <w:rPr>
          <w:spacing w:val="-1"/>
        </w:rPr>
        <w:t> </w:t>
      </w:r>
      <w:r>
        <w:rPr/>
        <w:t>виступає самостійним господарюючим суб'єктом, який</w:t>
      </w:r>
      <w:r>
        <w:rPr>
          <w:spacing w:val="-1"/>
        </w:rPr>
        <w:t> </w:t>
      </w:r>
      <w:r>
        <w:rPr/>
        <w:t>має статус юридичної особи та здійснює всі види діяльності (виробничу, науково- дослідну, комерційну) з метою одержання прибутку. А для цього діяльність підприємства вимагає </w:t>
      </w:r>
      <w:r>
        <w:rPr>
          <w:i/>
        </w:rPr>
        <w:t>економіко-правового аналізу </w:t>
      </w:r>
      <w:r>
        <w:rPr/>
        <w:t>виробничо-фінансового стану та його змін при відповідних змінах ринкової кон'юнктури.</w:t>
      </w:r>
    </w:p>
    <w:p>
      <w:pPr>
        <w:pStyle w:val="BodyText"/>
        <w:spacing w:line="360" w:lineRule="auto"/>
        <w:ind w:right="161"/>
      </w:pPr>
      <w:r>
        <w:rPr/>
        <w:t>Відомо, що для досягнення успіху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підприємницькій діяльності, забезпечення стабільності ринку в умовах конкуренції необхідна відповідна </w:t>
      </w:r>
      <w:r>
        <w:rPr>
          <w:i/>
        </w:rPr>
        <w:t>аналітична робота </w:t>
      </w:r>
      <w:r>
        <w:rPr/>
        <w:t>в усіх сферах діяльності підприємства з метою оцінки слабких місць і недоліків, з'ясування причинно-наслідкових зв'язків економічних показників, виявлення винних та дольової участі партнерів в одержаних результатах. Лише ті</w:t>
      </w:r>
      <w:r>
        <w:rPr>
          <w:spacing w:val="40"/>
        </w:rPr>
        <w:t> </w:t>
      </w:r>
      <w:r>
        <w:rPr/>
        <w:t>підприємства, які володіють</w:t>
      </w:r>
      <w:r>
        <w:rPr>
          <w:spacing w:val="-1"/>
        </w:rPr>
        <w:t> </w:t>
      </w:r>
      <w:r>
        <w:rPr/>
        <w:t>досконалою системою аналітичних</w:t>
      </w:r>
      <w:r>
        <w:rPr>
          <w:spacing w:val="-4"/>
        </w:rPr>
        <w:t> </w:t>
      </w:r>
      <w:r>
        <w:rPr/>
        <w:t>досліджень, можуть уникнути необгрунтованого ризику у прийнятті господарських рішень, швидко адаптуватися до зміни ринкового середовища.</w:t>
      </w:r>
    </w:p>
    <w:p>
      <w:pPr>
        <w:pStyle w:val="BodyText"/>
        <w:spacing w:line="360" w:lineRule="auto"/>
        <w:ind w:right="161"/>
      </w:pPr>
      <w:r>
        <w:rPr>
          <w:i/>
        </w:rPr>
        <w:t>Головною рисою економічного аналізу</w:t>
      </w:r>
      <w:r>
        <w:rPr/>
        <w:t>, як відомо, є комплексне, системне дослідження економічних явищ, процесів, факторів і причин, що їх зумовлюють. Дослідження економічних явищ вимагає вивчення прояву економічних законів і категорій ринкової економіки в умовах різних видів підприємств та об'єднань, їх специфіки на кожному етапі розвитку ринкових відносин.</w:t>
      </w:r>
    </w:p>
    <w:p>
      <w:pPr>
        <w:pStyle w:val="BodyText"/>
        <w:spacing w:line="362" w:lineRule="auto"/>
        <w:ind w:right="161"/>
      </w:pPr>
      <w:r>
        <w:rPr/>
        <w:t>Для економічного аналізу характерна також об'єктивна оцінка ефективності виробничо-фінансової</w:t>
      </w:r>
      <w:r>
        <w:rPr>
          <w:spacing w:val="63"/>
        </w:rPr>
        <w:t>   </w:t>
      </w:r>
      <w:r>
        <w:rPr/>
        <w:t>діяльності</w:t>
      </w:r>
      <w:r>
        <w:rPr>
          <w:spacing w:val="64"/>
        </w:rPr>
        <w:t>   </w:t>
      </w:r>
      <w:r>
        <w:rPr/>
        <w:t>й</w:t>
      </w:r>
      <w:r>
        <w:rPr>
          <w:spacing w:val="67"/>
        </w:rPr>
        <w:t>   </w:t>
      </w:r>
      <w:r>
        <w:rPr/>
        <w:t>стабільності</w:t>
      </w:r>
      <w:r>
        <w:rPr>
          <w:spacing w:val="64"/>
        </w:rPr>
        <w:t>   </w:t>
      </w:r>
      <w:r>
        <w:rPr/>
        <w:t>ринкового</w:t>
      </w:r>
      <w:r>
        <w:rPr>
          <w:spacing w:val="66"/>
        </w:rPr>
        <w:t>   </w:t>
      </w:r>
      <w:r>
        <w:rPr>
          <w:spacing w:val="-2"/>
        </w:rPr>
        <w:t>становища.</w:t>
      </w:r>
    </w:p>
    <w:p>
      <w:pPr>
        <w:spacing w:after="0" w:line="362" w:lineRule="auto"/>
        <w:sectPr>
          <w:headerReference w:type="default" r:id="rId5"/>
          <w:type w:val="continuous"/>
          <w:pgSz w:w="11900" w:h="16840"/>
          <w:pgMar w:header="714" w:footer="0" w:top="960" w:bottom="280" w:left="980" w:right="400"/>
          <w:pgNumType w:start="1"/>
        </w:sectPr>
      </w:pPr>
    </w:p>
    <w:p>
      <w:pPr>
        <w:pStyle w:val="BodyText"/>
        <w:spacing w:line="362" w:lineRule="auto"/>
        <w:ind w:right="286" w:firstLine="0"/>
      </w:pPr>
      <w:r>
        <w:rPr/>
        <w:t>Прибутковість та конкурентоспроможність є основними критеріями оцінки виробничо-господарської діяльності кожного підприємства і його підрозділів.</w:t>
      </w:r>
    </w:p>
    <w:p>
      <w:pPr>
        <w:pStyle w:val="BodyText"/>
        <w:spacing w:line="362" w:lineRule="auto"/>
        <w:ind w:right="166"/>
      </w:pPr>
      <w:r>
        <w:rPr/>
        <w:t>Внаслідок, важливою рисою економічного аналізу є діагностика і пошук резервів та можливостей їх мобілізації в поточному і перспективному періодах.</w:t>
      </w:r>
    </w:p>
    <w:p>
      <w:pPr>
        <w:pStyle w:val="BodyText"/>
        <w:spacing w:line="360" w:lineRule="auto"/>
        <w:ind w:right="160"/>
      </w:pPr>
      <w:r>
        <w:rPr/>
        <w:t>Також слід відмітити, що перехід до ринкового механізму змінює характер аналітичних досліджень, розширює зону діагностики і пошуку. Сферу аналітичних досліджень становить як внутрішнє, так і зовнішнє економічне середовище кожного суб'єкта господарювання. Такий аналіз дозволяє швидко адаптуватися до змін ринкової кон'юнктури, передбачати можливі зміни поведінки партнерів, уникати невиправданого ризику співпраці. Виробнича діяльність при цьому оцінюється з точки зору досягнення максимальних фінансових результатів та економічної стабільності на ринку, а фінансова діяльність, управління фінансовими ресурсами розглядаються крізь</w:t>
      </w:r>
      <w:r>
        <w:rPr>
          <w:spacing w:val="40"/>
        </w:rPr>
        <w:t> </w:t>
      </w:r>
      <w:r>
        <w:rPr/>
        <w:t>призму оптимізації виробництва, пошуку найбільш вигідних сфер підприємництва, раціонального маневрування грошовими потоками. Все це можливо лише в умовах широкого застосування </w:t>
      </w:r>
      <w:r>
        <w:rPr>
          <w:i/>
        </w:rPr>
        <w:t>економічного аналізу</w:t>
      </w:r>
      <w:r>
        <w:rPr/>
        <w:t>.</w:t>
      </w:r>
    </w:p>
    <w:p>
      <w:pPr>
        <w:pStyle w:val="BodyText"/>
        <w:spacing w:before="9"/>
        <w:ind w:left="0" w:firstLine="0"/>
        <w:jc w:val="left"/>
        <w:rPr>
          <w:sz w:val="40"/>
        </w:rPr>
      </w:pPr>
    </w:p>
    <w:p>
      <w:pPr>
        <w:pStyle w:val="Heading1"/>
        <w:numPr>
          <w:ilvl w:val="1"/>
          <w:numId w:val="2"/>
        </w:numPr>
        <w:tabs>
          <w:tab w:pos="647" w:val="left" w:leader="none"/>
        </w:tabs>
        <w:spacing w:line="240" w:lineRule="auto" w:before="0" w:after="0"/>
        <w:ind w:left="646" w:right="0" w:hanging="495"/>
        <w:jc w:val="both"/>
      </w:pPr>
      <w:r>
        <w:rPr/>
        <w:t>Предмет</w:t>
      </w:r>
      <w:r>
        <w:rPr>
          <w:spacing w:val="-10"/>
        </w:rPr>
        <w:t> </w:t>
      </w:r>
      <w:r>
        <w:rPr/>
        <w:t>і</w:t>
      </w:r>
      <w:r>
        <w:rPr>
          <w:spacing w:val="-8"/>
        </w:rPr>
        <w:t> </w:t>
      </w:r>
      <w:r>
        <w:rPr/>
        <w:t>основні</w:t>
      </w:r>
      <w:r>
        <w:rPr>
          <w:spacing w:val="-8"/>
        </w:rPr>
        <w:t> </w:t>
      </w:r>
      <w:r>
        <w:rPr/>
        <w:t>завдання</w:t>
      </w:r>
      <w:r>
        <w:rPr>
          <w:spacing w:val="-8"/>
        </w:rPr>
        <w:t> </w:t>
      </w:r>
      <w:r>
        <w:rPr/>
        <w:t>економічного</w:t>
      </w:r>
      <w:r>
        <w:rPr>
          <w:spacing w:val="-12"/>
        </w:rPr>
        <w:t> </w:t>
      </w:r>
      <w:r>
        <w:rPr>
          <w:spacing w:val="-2"/>
        </w:rPr>
        <w:t>аналізу.</w:t>
      </w:r>
    </w:p>
    <w:p>
      <w:pPr>
        <w:pStyle w:val="BodyText"/>
        <w:spacing w:line="357" w:lineRule="auto" w:before="158"/>
        <w:ind w:right="171"/>
      </w:pPr>
      <w:r>
        <w:rPr/>
        <w:t>Кожна</w:t>
      </w:r>
      <w:r>
        <w:rPr>
          <w:spacing w:val="-3"/>
        </w:rPr>
        <w:t> </w:t>
      </w:r>
      <w:r>
        <w:rPr/>
        <w:t>наука</w:t>
      </w:r>
      <w:r>
        <w:rPr>
          <w:spacing w:val="-3"/>
        </w:rPr>
        <w:t> </w:t>
      </w:r>
      <w:r>
        <w:rPr/>
        <w:t>має</w:t>
      </w:r>
      <w:r>
        <w:rPr>
          <w:spacing w:val="-3"/>
        </w:rPr>
        <w:t> </w:t>
      </w:r>
      <w:r>
        <w:rPr/>
        <w:t>свій предмет</w:t>
      </w:r>
      <w:r>
        <w:rPr>
          <w:spacing w:val="-5"/>
        </w:rPr>
        <w:t> </w:t>
      </w:r>
      <w:r>
        <w:rPr/>
        <w:t>дослідження,</w:t>
      </w:r>
      <w:r>
        <w:rPr>
          <w:spacing w:val="-2"/>
        </w:rPr>
        <w:t> </w:t>
      </w:r>
      <w:r>
        <w:rPr/>
        <w:t>який вона вивчає цілеспрямовано, використовуючи методи і технічні прийоми, властиві лише їй.</w:t>
      </w:r>
    </w:p>
    <w:p>
      <w:pPr>
        <w:pStyle w:val="BodyText"/>
        <w:spacing w:line="360" w:lineRule="auto" w:before="6"/>
        <w:ind w:right="161"/>
      </w:pPr>
      <w:r>
        <w:rPr>
          <w:i/>
        </w:rPr>
        <w:t>Економічний аналіз </w:t>
      </w:r>
      <w:r>
        <w:rPr/>
        <w:t>належить до економічних наук, основна мета якого є — вивчення результатів господарювання. </w:t>
      </w:r>
      <w:r>
        <w:rPr>
          <w:i/>
        </w:rPr>
        <w:t>Предметом економічного аналізу </w:t>
      </w:r>
      <w:r>
        <w:rPr/>
        <w:t>є господарська діяльність конкретних підприємств, кінцеві результати господарювання, які відображаються в системі плану, обліку, звітності та в інших джерелах інформації та складаються під впливом об’єктивних і суб’єктивних факторів, що перебувають в єдності і взаємозв’язку. Ці фактори групуються на:</w:t>
      </w:r>
    </w:p>
    <w:p>
      <w:pPr>
        <w:pStyle w:val="ListParagraph"/>
        <w:numPr>
          <w:ilvl w:val="0"/>
          <w:numId w:val="3"/>
        </w:numPr>
        <w:tabs>
          <w:tab w:pos="513" w:val="left" w:leader="none"/>
        </w:tabs>
        <w:spacing w:line="357" w:lineRule="auto" w:before="1" w:after="0"/>
        <w:ind w:left="512" w:right="166" w:hanging="360"/>
        <w:jc w:val="both"/>
        <w:rPr>
          <w:sz w:val="28"/>
        </w:rPr>
      </w:pPr>
      <w:r>
        <w:rPr>
          <w:sz w:val="28"/>
        </w:rPr>
        <w:t>екстенсивні (за рахунок зміни обсягу інвестицій, вартості основних засобів,</w:t>
      </w:r>
      <w:r>
        <w:rPr>
          <w:spacing w:val="40"/>
          <w:sz w:val="28"/>
        </w:rPr>
        <w:t> </w:t>
      </w:r>
      <w:r>
        <w:rPr>
          <w:sz w:val="28"/>
        </w:rPr>
        <w:t>ТМЦ, чисельності працюючих);</w:t>
      </w:r>
    </w:p>
    <w:p>
      <w:pPr>
        <w:pStyle w:val="ListParagraph"/>
        <w:numPr>
          <w:ilvl w:val="0"/>
          <w:numId w:val="3"/>
        </w:numPr>
        <w:tabs>
          <w:tab w:pos="513" w:val="left" w:leader="none"/>
        </w:tabs>
        <w:spacing w:line="357" w:lineRule="auto" w:before="5" w:after="0"/>
        <w:ind w:left="512" w:right="162" w:hanging="360"/>
        <w:jc w:val="both"/>
        <w:rPr>
          <w:sz w:val="28"/>
        </w:rPr>
      </w:pPr>
      <w:r>
        <w:rPr>
          <w:sz w:val="28"/>
        </w:rPr>
        <w:t>інтенсивні (за рахунок кращого використання задіяних у процесі виробництва основних засобів, ТМЦ, робочої сили).</w:t>
      </w:r>
    </w:p>
    <w:p>
      <w:pPr>
        <w:spacing w:after="0" w:line="357" w:lineRule="auto"/>
        <w:jc w:val="both"/>
        <w:rPr>
          <w:sz w:val="28"/>
        </w:rPr>
        <w:sectPr>
          <w:pgSz w:w="11900" w:h="16840"/>
          <w:pgMar w:header="714" w:footer="0" w:top="960" w:bottom="280" w:left="980" w:right="400"/>
        </w:sectPr>
      </w:pPr>
    </w:p>
    <w:p>
      <w:pPr>
        <w:spacing w:line="360" w:lineRule="auto" w:before="0"/>
        <w:ind w:left="152" w:right="0" w:firstLine="720"/>
        <w:jc w:val="left"/>
        <w:rPr>
          <w:sz w:val="28"/>
        </w:rPr>
      </w:pPr>
      <w:r>
        <w:rPr>
          <w:i/>
          <w:sz w:val="28"/>
        </w:rPr>
        <w:t>Економічний</w:t>
      </w:r>
      <w:r>
        <w:rPr>
          <w:i/>
          <w:spacing w:val="80"/>
          <w:sz w:val="28"/>
        </w:rPr>
        <w:t> </w:t>
      </w:r>
      <w:r>
        <w:rPr>
          <w:i/>
          <w:sz w:val="28"/>
        </w:rPr>
        <w:t>аналіз</w:t>
      </w:r>
      <w:r>
        <w:rPr>
          <w:i/>
          <w:spacing w:val="80"/>
          <w:sz w:val="28"/>
        </w:rPr>
        <w:t> </w:t>
      </w:r>
      <w:r>
        <w:rPr>
          <w:i/>
          <w:sz w:val="28"/>
        </w:rPr>
        <w:t>господарської</w:t>
      </w:r>
      <w:r>
        <w:rPr>
          <w:i/>
          <w:spacing w:val="80"/>
          <w:sz w:val="28"/>
        </w:rPr>
        <w:t> </w:t>
      </w:r>
      <w:r>
        <w:rPr>
          <w:i/>
          <w:sz w:val="28"/>
        </w:rPr>
        <w:t>діяльності</w:t>
      </w:r>
      <w:r>
        <w:rPr>
          <w:i/>
          <w:spacing w:val="80"/>
          <w:sz w:val="28"/>
        </w:rPr>
        <w:t> </w:t>
      </w:r>
      <w:r>
        <w:rPr>
          <w:sz w:val="28"/>
        </w:rPr>
        <w:t>–</w:t>
      </w:r>
      <w:r>
        <w:rPr>
          <w:spacing w:val="80"/>
          <w:sz w:val="28"/>
        </w:rPr>
        <w:t> </w:t>
      </w:r>
      <w:r>
        <w:rPr>
          <w:sz w:val="28"/>
        </w:rPr>
        <w:t>це</w:t>
      </w:r>
      <w:r>
        <w:rPr>
          <w:spacing w:val="80"/>
          <w:sz w:val="28"/>
        </w:rPr>
        <w:t> </w:t>
      </w:r>
      <w:r>
        <w:rPr>
          <w:sz w:val="28"/>
        </w:rPr>
        <w:t>комплексне</w:t>
      </w:r>
      <w:r>
        <w:rPr>
          <w:spacing w:val="80"/>
          <w:sz w:val="28"/>
        </w:rPr>
        <w:t> </w:t>
      </w:r>
      <w:r>
        <w:rPr>
          <w:sz w:val="28"/>
        </w:rPr>
        <w:t>вивчення роботи</w:t>
      </w:r>
      <w:r>
        <w:rPr>
          <w:spacing w:val="80"/>
          <w:sz w:val="28"/>
        </w:rPr>
        <w:t> </w:t>
      </w:r>
      <w:r>
        <w:rPr>
          <w:sz w:val="28"/>
        </w:rPr>
        <w:t>підприємств</w:t>
      </w:r>
      <w:r>
        <w:rPr>
          <w:spacing w:val="80"/>
          <w:sz w:val="28"/>
        </w:rPr>
        <w:t> </w:t>
      </w:r>
      <w:r>
        <w:rPr>
          <w:sz w:val="28"/>
        </w:rPr>
        <w:t>і</w:t>
      </w:r>
      <w:r>
        <w:rPr>
          <w:spacing w:val="40"/>
          <w:sz w:val="28"/>
        </w:rPr>
        <w:t> </w:t>
      </w:r>
      <w:r>
        <w:rPr>
          <w:sz w:val="28"/>
        </w:rPr>
        <w:t>структурних</w:t>
      </w:r>
      <w:r>
        <w:rPr>
          <w:spacing w:val="40"/>
          <w:sz w:val="28"/>
        </w:rPr>
        <w:t> </w:t>
      </w:r>
      <w:r>
        <w:rPr>
          <w:sz w:val="28"/>
        </w:rPr>
        <w:t>підрозділів</w:t>
      </w:r>
      <w:r>
        <w:rPr>
          <w:spacing w:val="80"/>
          <w:sz w:val="28"/>
        </w:rPr>
        <w:t> </w:t>
      </w:r>
      <w:r>
        <w:rPr>
          <w:sz w:val="28"/>
        </w:rPr>
        <w:t>з</w:t>
      </w:r>
      <w:r>
        <w:rPr>
          <w:spacing w:val="80"/>
          <w:sz w:val="28"/>
        </w:rPr>
        <w:t> </w:t>
      </w:r>
      <w:r>
        <w:rPr>
          <w:sz w:val="28"/>
        </w:rPr>
        <w:t>метою</w:t>
      </w:r>
      <w:r>
        <w:rPr>
          <w:spacing w:val="80"/>
          <w:sz w:val="28"/>
        </w:rPr>
        <w:t> </w:t>
      </w:r>
      <w:r>
        <w:rPr>
          <w:sz w:val="28"/>
        </w:rPr>
        <w:t>виявлення</w:t>
      </w:r>
      <w:r>
        <w:rPr>
          <w:spacing w:val="80"/>
          <w:sz w:val="28"/>
        </w:rPr>
        <w:t> </w:t>
      </w:r>
      <w:r>
        <w:rPr>
          <w:sz w:val="28"/>
        </w:rPr>
        <w:t>можливостей підвищення ефективності виробництва.</w:t>
      </w:r>
    </w:p>
    <w:p>
      <w:pPr>
        <w:pStyle w:val="BodyText"/>
        <w:spacing w:line="360" w:lineRule="auto"/>
        <w:ind w:right="164"/>
      </w:pPr>
      <w:r>
        <w:rPr/>
        <w:t>Основна </w:t>
      </w:r>
      <w:r>
        <w:rPr>
          <w:i/>
        </w:rPr>
        <w:t>мета економічного аналізу </w:t>
      </w:r>
      <w:r>
        <w:rPr/>
        <w:t>— це пошук можливостей (резервів) підвищення ефективності виробництва на основі вивчення передових досягнень науки та практики, структури ринку, а також детального вивчення попиту й пропозиції на продукцію підприємства. Для її досягнення економічний аналіз, який здійснюється на підприємстві, вирішує певні задачі та завдання.</w:t>
      </w:r>
    </w:p>
    <w:p>
      <w:pPr>
        <w:spacing w:line="322" w:lineRule="exact" w:before="0"/>
        <w:ind w:left="872" w:right="0" w:firstLine="0"/>
        <w:jc w:val="both"/>
        <w:rPr>
          <w:sz w:val="28"/>
        </w:rPr>
      </w:pPr>
      <w:r>
        <w:rPr>
          <w:i/>
          <w:sz w:val="28"/>
        </w:rPr>
        <w:t>Завданнями</w:t>
      </w:r>
      <w:r>
        <w:rPr>
          <w:i/>
          <w:spacing w:val="-9"/>
          <w:sz w:val="28"/>
        </w:rPr>
        <w:t> </w:t>
      </w:r>
      <w:r>
        <w:rPr>
          <w:sz w:val="28"/>
        </w:rPr>
        <w:t>економічного</w:t>
      </w:r>
      <w:r>
        <w:rPr>
          <w:spacing w:val="-9"/>
          <w:sz w:val="28"/>
        </w:rPr>
        <w:t> </w:t>
      </w:r>
      <w:r>
        <w:rPr>
          <w:sz w:val="28"/>
        </w:rPr>
        <w:t>аналізу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є: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360" w:lineRule="auto" w:before="157" w:after="0"/>
        <w:ind w:left="512" w:right="160" w:hanging="360"/>
        <w:jc w:val="both"/>
        <w:rPr>
          <w:sz w:val="28"/>
        </w:rPr>
      </w:pPr>
      <w:r>
        <w:rPr>
          <w:sz w:val="28"/>
        </w:rPr>
        <w:t>визначення рівня розробки обґрунтованості, напруженості і виконання виробничої програми підприємства, його бізнес-планів на всіх стадіях розробки і </w:t>
      </w:r>
      <w:r>
        <w:rPr>
          <w:spacing w:val="-2"/>
          <w:sz w:val="28"/>
        </w:rPr>
        <w:t>виконання;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357" w:lineRule="auto" w:before="1" w:after="0"/>
        <w:ind w:left="512" w:right="160" w:hanging="360"/>
        <w:jc w:val="both"/>
        <w:rPr>
          <w:sz w:val="28"/>
        </w:rPr>
      </w:pPr>
      <w:r>
        <w:rPr>
          <w:sz w:val="28"/>
        </w:rPr>
        <w:t>виявлення позитивних і негативних факторів, які впливають на роботу </w:t>
      </w:r>
      <w:r>
        <w:rPr>
          <w:spacing w:val="-2"/>
          <w:sz w:val="28"/>
        </w:rPr>
        <w:t>підприємства;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5" w:after="0"/>
        <w:ind w:left="512" w:right="0" w:hanging="361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7"/>
          <w:sz w:val="28"/>
        </w:rPr>
        <w:t> </w:t>
      </w:r>
      <w:r>
        <w:rPr>
          <w:sz w:val="28"/>
        </w:rPr>
        <w:t>ефективності</w:t>
      </w:r>
      <w:r>
        <w:rPr>
          <w:spacing w:val="-12"/>
          <w:sz w:val="28"/>
        </w:rPr>
        <w:t> </w:t>
      </w:r>
      <w:r>
        <w:rPr>
          <w:sz w:val="28"/>
        </w:rPr>
        <w:t>використання</w:t>
      </w:r>
      <w:r>
        <w:rPr>
          <w:spacing w:val="-7"/>
          <w:sz w:val="28"/>
        </w:rPr>
        <w:t> </w:t>
      </w:r>
      <w:r>
        <w:rPr>
          <w:sz w:val="28"/>
        </w:rPr>
        <w:t>матеріальних</w:t>
      </w:r>
      <w:r>
        <w:rPr>
          <w:spacing w:val="-12"/>
          <w:sz w:val="28"/>
        </w:rPr>
        <w:t> </w:t>
      </w:r>
      <w:r>
        <w:rPr>
          <w:sz w:val="28"/>
        </w:rPr>
        <w:t>та</w:t>
      </w:r>
      <w:r>
        <w:rPr>
          <w:spacing w:val="-7"/>
          <w:sz w:val="28"/>
        </w:rPr>
        <w:t> </w:t>
      </w:r>
      <w:r>
        <w:rPr>
          <w:sz w:val="28"/>
        </w:rPr>
        <w:t>інших</w:t>
      </w:r>
      <w:r>
        <w:rPr>
          <w:spacing w:val="-11"/>
          <w:sz w:val="28"/>
        </w:rPr>
        <w:t> </w:t>
      </w:r>
      <w:r>
        <w:rPr>
          <w:sz w:val="28"/>
        </w:rPr>
        <w:t>видів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ресурсів;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362" w:lineRule="auto" w:before="158" w:after="0"/>
        <w:ind w:left="512" w:right="169" w:hanging="360"/>
        <w:jc w:val="both"/>
        <w:rPr>
          <w:sz w:val="28"/>
        </w:rPr>
      </w:pPr>
      <w:r>
        <w:rPr>
          <w:sz w:val="28"/>
        </w:rPr>
        <w:t>розгляд взаємодії ресурсів на кожній стадії виробничого процесу підприємства з метою забезпечення ефективності роботи підприємства;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357" w:lineRule="auto" w:before="0" w:after="0"/>
        <w:ind w:left="512" w:right="168" w:hanging="360"/>
        <w:jc w:val="both"/>
        <w:rPr>
          <w:sz w:val="28"/>
        </w:rPr>
      </w:pPr>
      <w:r>
        <w:rPr>
          <w:sz w:val="28"/>
        </w:rPr>
        <w:t>оцінка результатів діяльності підприємства та їх співставлення з наявним економічним потенціалом, виконанням плану;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360" w:lineRule="auto" w:before="3" w:after="0"/>
        <w:ind w:left="512" w:right="161" w:hanging="360"/>
        <w:jc w:val="both"/>
        <w:rPr>
          <w:sz w:val="28"/>
        </w:rPr>
      </w:pPr>
      <w:r>
        <w:rPr>
          <w:sz w:val="28"/>
        </w:rPr>
        <w:t>виявлення невикористаних резервів підвищення якості продукції, збільшення обсягу виробництва і реалізації продукції, а також прискорення обіговості оборотних засобів;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впровадженням</w:t>
      </w:r>
      <w:r>
        <w:rPr>
          <w:spacing w:val="-4"/>
          <w:sz w:val="28"/>
        </w:rPr>
        <w:t> </w:t>
      </w:r>
      <w:r>
        <w:rPr>
          <w:sz w:val="28"/>
        </w:rPr>
        <w:t>режиму</w:t>
      </w:r>
      <w:r>
        <w:rPr>
          <w:spacing w:val="-10"/>
          <w:sz w:val="28"/>
        </w:rPr>
        <w:t> </w:t>
      </w:r>
      <w:r>
        <w:rPr>
          <w:sz w:val="28"/>
        </w:rPr>
        <w:t>економії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11"/>
          <w:sz w:val="28"/>
        </w:rPr>
        <w:t> </w:t>
      </w:r>
      <w:r>
        <w:rPr>
          <w:sz w:val="28"/>
        </w:rPr>
        <w:t>ефективності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виробництва;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59" w:after="0"/>
        <w:ind w:left="512" w:right="0" w:hanging="361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8"/>
          <w:sz w:val="28"/>
        </w:rPr>
        <w:t> </w:t>
      </w:r>
      <w:r>
        <w:rPr>
          <w:sz w:val="28"/>
        </w:rPr>
        <w:t>ефективності</w:t>
      </w:r>
      <w:r>
        <w:rPr>
          <w:spacing w:val="-13"/>
          <w:sz w:val="28"/>
        </w:rPr>
        <w:t> </w:t>
      </w:r>
      <w:r>
        <w:rPr>
          <w:sz w:val="28"/>
        </w:rPr>
        <w:t>прийнятих</w:t>
      </w:r>
      <w:r>
        <w:rPr>
          <w:spacing w:val="-12"/>
          <w:sz w:val="28"/>
        </w:rPr>
        <w:t> </w:t>
      </w:r>
      <w:r>
        <w:rPr>
          <w:sz w:val="28"/>
        </w:rPr>
        <w:t>рішень,</w:t>
      </w:r>
      <w:r>
        <w:rPr>
          <w:spacing w:val="-6"/>
          <w:sz w:val="28"/>
        </w:rPr>
        <w:t> </w:t>
      </w:r>
      <w:r>
        <w:rPr>
          <w:sz w:val="28"/>
        </w:rPr>
        <w:t>вибір</w:t>
      </w:r>
      <w:r>
        <w:rPr>
          <w:spacing w:val="-9"/>
          <w:sz w:val="28"/>
        </w:rPr>
        <w:t> </w:t>
      </w:r>
      <w:r>
        <w:rPr>
          <w:sz w:val="28"/>
        </w:rPr>
        <w:t>їх</w:t>
      </w:r>
      <w:r>
        <w:rPr>
          <w:spacing w:val="-12"/>
          <w:sz w:val="28"/>
        </w:rPr>
        <w:t> </w:t>
      </w:r>
      <w:r>
        <w:rPr>
          <w:sz w:val="28"/>
        </w:rPr>
        <w:t>оптимального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варіанту.</w:t>
      </w:r>
    </w:p>
    <w:p>
      <w:pPr>
        <w:pStyle w:val="BodyText"/>
        <w:spacing w:line="360" w:lineRule="auto" w:before="162"/>
        <w:ind w:right="164"/>
      </w:pPr>
      <w:r>
        <w:rPr/>
        <w:t>Результати аналізу доводяться до відома заінтересованих керівників підрозділів, цехів, головного керівництва підприємства з метою розробки та прийняття управлінських рішень, спрямованих на поліпшення роботи.</w:t>
      </w:r>
    </w:p>
    <w:p>
      <w:pPr>
        <w:pStyle w:val="BodyText"/>
        <w:spacing w:before="3"/>
        <w:ind w:left="0" w:firstLine="0"/>
        <w:jc w:val="left"/>
        <w:rPr>
          <w:sz w:val="42"/>
        </w:rPr>
      </w:pPr>
    </w:p>
    <w:p>
      <w:pPr>
        <w:pStyle w:val="Heading1"/>
        <w:numPr>
          <w:ilvl w:val="1"/>
          <w:numId w:val="2"/>
        </w:numPr>
        <w:tabs>
          <w:tab w:pos="647" w:val="left" w:leader="none"/>
        </w:tabs>
        <w:spacing w:line="240" w:lineRule="auto" w:before="0" w:after="0"/>
        <w:ind w:left="646" w:right="0" w:hanging="495"/>
        <w:jc w:val="both"/>
      </w:pPr>
      <w:r>
        <w:rPr/>
        <w:t>Види</w:t>
      </w:r>
      <w:r>
        <w:rPr>
          <w:spacing w:val="-11"/>
        </w:rPr>
        <w:t> </w:t>
      </w:r>
      <w:r>
        <w:rPr/>
        <w:t>економічного</w:t>
      </w:r>
      <w:r>
        <w:rPr>
          <w:spacing w:val="-12"/>
        </w:rPr>
        <w:t> </w:t>
      </w:r>
      <w:r>
        <w:rPr>
          <w:spacing w:val="-2"/>
        </w:rPr>
        <w:t>аналізу.</w:t>
      </w:r>
    </w:p>
    <w:p>
      <w:pPr>
        <w:pStyle w:val="BodyText"/>
        <w:spacing w:line="362" w:lineRule="auto" w:before="158"/>
        <w:ind w:right="166"/>
      </w:pPr>
      <w:r>
        <w:rPr/>
        <w:t>Ринкова економіка характеризується різноманітними економічними ситуаціями:</w:t>
      </w:r>
      <w:r>
        <w:rPr>
          <w:spacing w:val="63"/>
          <w:w w:val="150"/>
        </w:rPr>
        <w:t> </w:t>
      </w:r>
      <w:r>
        <w:rPr/>
        <w:t>виробничими,</w:t>
      </w:r>
      <w:r>
        <w:rPr>
          <w:spacing w:val="66"/>
          <w:w w:val="150"/>
        </w:rPr>
        <w:t> </w:t>
      </w:r>
      <w:r>
        <w:rPr/>
        <w:t>комерційними,</w:t>
      </w:r>
      <w:r>
        <w:rPr>
          <w:spacing w:val="66"/>
          <w:w w:val="150"/>
        </w:rPr>
        <w:t> </w:t>
      </w:r>
      <w:r>
        <w:rPr/>
        <w:t>фінансовою</w:t>
      </w:r>
      <w:r>
        <w:rPr>
          <w:spacing w:val="63"/>
          <w:w w:val="150"/>
        </w:rPr>
        <w:t> </w:t>
      </w:r>
      <w:r>
        <w:rPr/>
        <w:t>діяльністю.</w:t>
      </w:r>
      <w:r>
        <w:rPr>
          <w:spacing w:val="71"/>
          <w:w w:val="150"/>
        </w:rPr>
        <w:t> </w:t>
      </w:r>
      <w:r>
        <w:rPr/>
        <w:t>Це</w:t>
      </w:r>
      <w:r>
        <w:rPr>
          <w:spacing w:val="65"/>
          <w:w w:val="150"/>
        </w:rPr>
        <w:t> </w:t>
      </w:r>
      <w:r>
        <w:rPr>
          <w:spacing w:val="-2"/>
        </w:rPr>
        <w:t>потребує</w:t>
      </w:r>
    </w:p>
    <w:p>
      <w:pPr>
        <w:spacing w:after="0" w:line="362" w:lineRule="auto"/>
        <w:sectPr>
          <w:pgSz w:w="11900" w:h="16840"/>
          <w:pgMar w:header="714" w:footer="0" w:top="960" w:bottom="280" w:left="980" w:right="400"/>
        </w:sectPr>
      </w:pPr>
    </w:p>
    <w:p>
      <w:pPr>
        <w:pStyle w:val="BodyText"/>
        <w:spacing w:line="362" w:lineRule="auto"/>
        <w:ind w:firstLine="0"/>
        <w:jc w:val="left"/>
      </w:pPr>
      <w:r>
        <w:rPr/>
        <w:t>більш чіткого виділення видів економічного аналізу, які враховували б зміни, що</w:t>
      </w:r>
      <w:r>
        <w:rPr>
          <w:spacing w:val="80"/>
        </w:rPr>
        <w:t> </w:t>
      </w:r>
      <w:r>
        <w:rPr/>
        <w:t>відбулися у зв'язку з переходом економіки України на ринкові відносини.</w:t>
      </w:r>
    </w:p>
    <w:p>
      <w:pPr>
        <w:pStyle w:val="BodyText"/>
        <w:spacing w:line="314" w:lineRule="exact"/>
        <w:ind w:left="872" w:firstLine="0"/>
        <w:jc w:val="left"/>
      </w:pPr>
      <w:r>
        <w:rPr/>
        <w:t>Нині</w:t>
      </w:r>
      <w:r>
        <w:rPr>
          <w:spacing w:val="-13"/>
        </w:rPr>
        <w:t> </w:t>
      </w:r>
      <w:r>
        <w:rPr/>
        <w:t>економічний</w:t>
      </w:r>
      <w:r>
        <w:rPr>
          <w:spacing w:val="-6"/>
        </w:rPr>
        <w:t> </w:t>
      </w:r>
      <w:r>
        <w:rPr/>
        <w:t>аналіз</w:t>
      </w:r>
      <w:r>
        <w:rPr>
          <w:spacing w:val="-6"/>
        </w:rPr>
        <w:t> </w:t>
      </w:r>
      <w:r>
        <w:rPr/>
        <w:t>підрозділяється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три</w:t>
      </w:r>
      <w:r>
        <w:rPr>
          <w:spacing w:val="-6"/>
        </w:rPr>
        <w:t> </w:t>
      </w:r>
      <w:r>
        <w:rPr>
          <w:spacing w:val="-2"/>
        </w:rPr>
        <w:t>види:</w:t>
      </w:r>
    </w:p>
    <w:p>
      <w:pPr>
        <w:pStyle w:val="ListParagraph"/>
        <w:numPr>
          <w:ilvl w:val="2"/>
          <w:numId w:val="2"/>
        </w:numPr>
        <w:tabs>
          <w:tab w:pos="2078" w:val="left" w:leader="none"/>
        </w:tabs>
        <w:spacing w:line="240" w:lineRule="auto" w:before="156" w:after="0"/>
        <w:ind w:left="2077" w:right="0" w:hanging="303"/>
        <w:jc w:val="both"/>
        <w:rPr>
          <w:sz w:val="28"/>
        </w:rPr>
      </w:pPr>
      <w:r>
        <w:rPr>
          <w:sz w:val="28"/>
        </w:rPr>
        <w:t>управлінський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аналіз;</w:t>
      </w:r>
    </w:p>
    <w:p>
      <w:pPr>
        <w:pStyle w:val="ListParagraph"/>
        <w:numPr>
          <w:ilvl w:val="2"/>
          <w:numId w:val="2"/>
        </w:numPr>
        <w:tabs>
          <w:tab w:pos="2150" w:val="left" w:leader="none"/>
        </w:tabs>
        <w:spacing w:line="240" w:lineRule="auto" w:before="163" w:after="0"/>
        <w:ind w:left="2149" w:right="0" w:hanging="375"/>
        <w:jc w:val="both"/>
        <w:rPr>
          <w:sz w:val="28"/>
        </w:rPr>
      </w:pPr>
      <w:r>
        <w:rPr>
          <w:w w:val="95"/>
          <w:sz w:val="28"/>
        </w:rPr>
        <w:t>фінансово-</w:t>
      </w:r>
      <w:r>
        <w:rPr>
          <w:spacing w:val="-2"/>
          <w:sz w:val="28"/>
        </w:rPr>
        <w:t>економічний;</w:t>
      </w:r>
    </w:p>
    <w:p>
      <w:pPr>
        <w:pStyle w:val="ListParagraph"/>
        <w:numPr>
          <w:ilvl w:val="2"/>
          <w:numId w:val="2"/>
        </w:numPr>
        <w:tabs>
          <w:tab w:pos="2150" w:val="left" w:leader="none"/>
        </w:tabs>
        <w:spacing w:line="240" w:lineRule="auto" w:before="158" w:after="0"/>
        <w:ind w:left="2149" w:right="0" w:hanging="375"/>
        <w:jc w:val="both"/>
        <w:rPr>
          <w:sz w:val="28"/>
        </w:rPr>
      </w:pPr>
      <w:r>
        <w:rPr>
          <w:w w:val="95"/>
          <w:sz w:val="28"/>
        </w:rPr>
        <w:t>функцІонально-</w:t>
      </w:r>
      <w:r>
        <w:rPr>
          <w:spacing w:val="-2"/>
          <w:sz w:val="28"/>
        </w:rPr>
        <w:t>вартісний.</w:t>
      </w:r>
    </w:p>
    <w:p>
      <w:pPr>
        <w:pStyle w:val="BodyText"/>
        <w:spacing w:line="360" w:lineRule="auto" w:before="163"/>
        <w:ind w:right="160"/>
      </w:pPr>
      <w:r>
        <w:rPr/>
        <w:t>Кожному керівникові підприємства необхідна інформація для планування, контролю та прийняття оптимальних управлінських рішень, розробки стратегії і тактики освоєння ринку, маркетингової діяльності, вдосконалення техніки, технології й організації виробництва. Таку інформацію надає </w:t>
      </w:r>
      <w:r>
        <w:rPr>
          <w:i/>
        </w:rPr>
        <w:t>управлінський аналіз</w:t>
      </w:r>
      <w:r>
        <w:rPr/>
        <w:t>, який здійснюється всіма службами підприємства на основі даних бухгалтерського обліку, а також внутрішньої звітності. Як правило, результати даного аналізу є комерційною таємницею.</w:t>
      </w:r>
    </w:p>
    <w:p>
      <w:pPr>
        <w:pStyle w:val="BodyText"/>
        <w:spacing w:line="360" w:lineRule="auto"/>
        <w:ind w:right="160"/>
      </w:pPr>
      <w:r>
        <w:rPr/>
        <w:t>Ринкова економіка приводить у рух усі ресурси підприємства, і кожна гривня, вкладена в підприємство, має давати максимальний прибуток. Для того щоб забезпечити це, на підприємстві необхідно здійснювати аналіз фінансового стану, проводити обґрунтоване дослідження фінансових відносин і руху фінансових ресурсів у процесі господарської та торговельної діяльності кожного підприємства. Тому в умовах ринкової економіки широко застосовується </w:t>
      </w:r>
      <w:r>
        <w:rPr>
          <w:i/>
        </w:rPr>
        <w:t>фінансово-економічний</w:t>
      </w:r>
      <w:r>
        <w:rPr>
          <w:i/>
        </w:rPr>
        <w:t> аналіз</w:t>
      </w:r>
      <w:r>
        <w:rPr/>
        <w:t>, що здійснюється фінансовими підрозділами підприємства та фінансово- кредитними організаціями. Цей аналіз здійснюється на основі даних фінансових служб підприємства, а також за показниками фінансової звітності, розробленої на основі Міжнародних стандартів бухгалтерського обліку.</w:t>
      </w:r>
    </w:p>
    <w:p>
      <w:pPr>
        <w:pStyle w:val="BodyText"/>
        <w:spacing w:line="360" w:lineRule="auto"/>
        <w:ind w:right="162"/>
      </w:pPr>
      <w:r>
        <w:rPr/>
        <w:t>Наступним (третім) видом економічного аналізу є </w:t>
      </w:r>
      <w:r>
        <w:rPr>
          <w:i/>
        </w:rPr>
        <w:t>функціонально-вартісний</w:t>
      </w:r>
      <w:r>
        <w:rPr>
          <w:i/>
        </w:rPr>
        <w:t> аналіз </w:t>
      </w:r>
      <w:r>
        <w:rPr/>
        <w:t>(ФВА), який набуває широкого застосування в</w:t>
      </w:r>
      <w:r>
        <w:rPr>
          <w:spacing w:val="-1"/>
        </w:rPr>
        <w:t> </w:t>
      </w:r>
      <w:r>
        <w:rPr/>
        <w:t>діяльності підприємства. Мета впровадження цього аналізу бізнесменами та керівниками підприємств — попередити зайві витрати на виробництво продукції шляхом удосконалення технології виробництва та конструкції виробів, використання більш дешевої сировини і матеріалів.</w:t>
      </w:r>
    </w:p>
    <w:p>
      <w:pPr>
        <w:pStyle w:val="BodyText"/>
        <w:spacing w:line="362" w:lineRule="auto"/>
        <w:ind w:right="167"/>
      </w:pPr>
      <w:r>
        <w:rPr/>
        <w:t>Для систематизації напрямів аналізу в економічній літературі існує певна класифікація аналізу:</w:t>
      </w:r>
    </w:p>
    <w:p>
      <w:pPr>
        <w:spacing w:after="0" w:line="362" w:lineRule="auto"/>
        <w:sectPr>
          <w:pgSz w:w="11900" w:h="16840"/>
          <w:pgMar w:header="714" w:footer="0" w:top="960" w:bottom="280" w:left="980" w:right="400"/>
        </w:sectPr>
      </w:pPr>
    </w:p>
    <w:p>
      <w:pPr>
        <w:pStyle w:val="ListParagraph"/>
        <w:numPr>
          <w:ilvl w:val="0"/>
          <w:numId w:val="5"/>
        </w:numPr>
        <w:tabs>
          <w:tab w:pos="1176" w:val="left" w:leader="none"/>
        </w:tabs>
        <w:spacing w:line="316" w:lineRule="exact" w:before="0" w:after="0"/>
        <w:ind w:left="1175" w:right="0" w:hanging="304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-8"/>
          <w:sz w:val="28"/>
        </w:rPr>
        <w:t> </w:t>
      </w:r>
      <w:r>
        <w:rPr>
          <w:sz w:val="28"/>
          <w:u w:val="single"/>
        </w:rPr>
        <w:t>за</w:t>
      </w:r>
      <w:r>
        <w:rPr>
          <w:spacing w:val="-8"/>
          <w:sz w:val="28"/>
          <w:u w:val="single"/>
        </w:rPr>
        <w:t> </w:t>
      </w:r>
      <w:r>
        <w:rPr>
          <w:sz w:val="28"/>
          <w:u w:val="single"/>
        </w:rPr>
        <w:t>функціональним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призначенням</w:t>
      </w:r>
      <w:r>
        <w:rPr>
          <w:spacing w:val="-6"/>
          <w:sz w:val="28"/>
        </w:rPr>
        <w:t> </w:t>
      </w:r>
      <w:r>
        <w:rPr>
          <w:sz w:val="28"/>
        </w:rPr>
        <w:t>може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бути:</w:t>
      </w:r>
    </w:p>
    <w:p>
      <w:pPr>
        <w:pStyle w:val="ListParagraph"/>
        <w:numPr>
          <w:ilvl w:val="0"/>
          <w:numId w:val="6"/>
        </w:numPr>
        <w:tabs>
          <w:tab w:pos="859" w:val="left" w:leader="none"/>
        </w:tabs>
        <w:spacing w:line="360" w:lineRule="auto" w:before="163" w:after="0"/>
        <w:ind w:left="152" w:right="163" w:firstLine="360"/>
        <w:jc w:val="both"/>
        <w:rPr>
          <w:sz w:val="28"/>
        </w:rPr>
      </w:pPr>
      <w:r>
        <w:rPr>
          <w:i/>
          <w:sz w:val="28"/>
        </w:rPr>
        <w:t>управлінський аналіз </w:t>
      </w:r>
      <w:r>
        <w:rPr>
          <w:sz w:val="28"/>
        </w:rPr>
        <w:t>– вивчає динаміку і рух наявних ресурсів на</w:t>
      </w:r>
      <w:r>
        <w:rPr>
          <w:spacing w:val="40"/>
          <w:sz w:val="28"/>
        </w:rPr>
        <w:t> </w:t>
      </w:r>
      <w:r>
        <w:rPr>
          <w:sz w:val="28"/>
        </w:rPr>
        <w:t>підприємстві, ефективність їх використання та здійснює пошук шляхів їх підвищення; є внутрішнім аналізом та являється конфіденційною інформацією.</w:t>
      </w:r>
    </w:p>
    <w:p>
      <w:pPr>
        <w:pStyle w:val="ListParagraph"/>
        <w:numPr>
          <w:ilvl w:val="0"/>
          <w:numId w:val="6"/>
        </w:numPr>
        <w:tabs>
          <w:tab w:pos="859" w:val="left" w:leader="none"/>
        </w:tabs>
        <w:spacing w:line="360" w:lineRule="auto" w:before="0" w:after="0"/>
        <w:ind w:left="152" w:right="165" w:firstLine="360"/>
        <w:jc w:val="both"/>
        <w:rPr>
          <w:sz w:val="28"/>
        </w:rPr>
      </w:pPr>
      <w:r>
        <w:rPr>
          <w:i/>
          <w:sz w:val="28"/>
        </w:rPr>
        <w:t>фінансовий аналіз </w:t>
      </w:r>
      <w:r>
        <w:rPr>
          <w:sz w:val="28"/>
        </w:rPr>
        <w:t>– оцінка фінансових результатів діяльності підприємства, аналіз їх динаміки та факторів на основі фінансової звітності; є різновидом зовнішнього аналізу та публічною інформацією.</w:t>
      </w:r>
    </w:p>
    <w:p>
      <w:pPr>
        <w:pStyle w:val="ListParagraph"/>
        <w:numPr>
          <w:ilvl w:val="0"/>
          <w:numId w:val="6"/>
        </w:numPr>
        <w:tabs>
          <w:tab w:pos="859" w:val="left" w:leader="none"/>
        </w:tabs>
        <w:spacing w:line="360" w:lineRule="auto" w:before="1" w:after="0"/>
        <w:ind w:left="152" w:right="162" w:firstLine="360"/>
        <w:jc w:val="both"/>
        <w:rPr>
          <w:sz w:val="28"/>
        </w:rPr>
      </w:pPr>
      <w:r>
        <w:rPr>
          <w:i/>
          <w:sz w:val="28"/>
        </w:rPr>
        <w:t>стратегічний аналіз </w:t>
      </w:r>
      <w:r>
        <w:rPr>
          <w:sz w:val="28"/>
        </w:rPr>
        <w:t>– оцінка потенціалу підприємства, аналіз внутрішніх сильних і слабких сторін, а також</w:t>
      </w:r>
      <w:r>
        <w:rPr>
          <w:spacing w:val="40"/>
          <w:sz w:val="28"/>
        </w:rPr>
        <w:t> </w:t>
      </w:r>
      <w:r>
        <w:rPr>
          <w:sz w:val="28"/>
        </w:rPr>
        <w:t>зовнішніх можливостей і загроз з метою прогнозування діяльності підприємства та формування його стратегії на </w:t>
      </w:r>
      <w:r>
        <w:rPr>
          <w:spacing w:val="-2"/>
          <w:sz w:val="28"/>
        </w:rPr>
        <w:t>перспективу.</w:t>
      </w:r>
    </w:p>
    <w:p>
      <w:pPr>
        <w:pStyle w:val="ListParagraph"/>
        <w:numPr>
          <w:ilvl w:val="0"/>
          <w:numId w:val="5"/>
        </w:numPr>
        <w:tabs>
          <w:tab w:pos="1176" w:val="left" w:leader="none"/>
        </w:tabs>
        <w:spacing w:line="320" w:lineRule="exact" w:before="0" w:after="0"/>
        <w:ind w:left="1175" w:right="0" w:hanging="304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-9"/>
          <w:sz w:val="28"/>
        </w:rPr>
        <w:t> </w:t>
      </w:r>
      <w:r>
        <w:rPr>
          <w:sz w:val="28"/>
          <w:u w:val="single"/>
        </w:rPr>
        <w:t>за</w:t>
      </w:r>
      <w:r>
        <w:rPr>
          <w:spacing w:val="-9"/>
          <w:sz w:val="28"/>
          <w:u w:val="single"/>
        </w:rPr>
        <w:t> </w:t>
      </w:r>
      <w:r>
        <w:rPr>
          <w:sz w:val="28"/>
          <w:u w:val="single"/>
        </w:rPr>
        <w:t>часом</w:t>
      </w:r>
      <w:r>
        <w:rPr>
          <w:spacing w:val="-8"/>
          <w:sz w:val="28"/>
          <w:u w:val="single"/>
        </w:rPr>
        <w:t> </w:t>
      </w:r>
      <w:r>
        <w:rPr>
          <w:sz w:val="28"/>
          <w:u w:val="single"/>
        </w:rPr>
        <w:t>проведення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і</w:t>
      </w:r>
      <w:r>
        <w:rPr>
          <w:spacing w:val="-10"/>
          <w:sz w:val="28"/>
          <w:u w:val="single"/>
        </w:rPr>
        <w:t> </w:t>
      </w:r>
      <w:r>
        <w:rPr>
          <w:sz w:val="28"/>
          <w:u w:val="single"/>
        </w:rPr>
        <w:t>характером</w:t>
      </w:r>
      <w:r>
        <w:rPr>
          <w:spacing w:val="-7"/>
          <w:sz w:val="28"/>
        </w:rPr>
        <w:t> </w:t>
      </w:r>
      <w:r>
        <w:rPr>
          <w:sz w:val="28"/>
        </w:rPr>
        <w:t>прийняття</w:t>
      </w:r>
      <w:r>
        <w:rPr>
          <w:spacing w:val="-4"/>
          <w:sz w:val="28"/>
        </w:rPr>
        <w:t> </w:t>
      </w:r>
      <w:r>
        <w:rPr>
          <w:sz w:val="28"/>
        </w:rPr>
        <w:t>управлінських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рішень: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360" w:lineRule="auto" w:before="163" w:after="0"/>
        <w:ind w:left="152" w:right="161" w:firstLine="0"/>
        <w:jc w:val="both"/>
        <w:rPr>
          <w:sz w:val="28"/>
        </w:rPr>
      </w:pPr>
      <w:r>
        <w:rPr>
          <w:i/>
          <w:sz w:val="28"/>
        </w:rPr>
        <w:t>попередній (прогнозний) </w:t>
      </w:r>
      <w:r>
        <w:rPr>
          <w:sz w:val="28"/>
        </w:rPr>
        <w:t>здійснюється до проведення господарських операцій і застосовується для обгрунтування управлінських рішень щодо планових завдань, прогнозування, оцінки очікуваного виконання розрахункових та планових показників, усунення небажаних результатів господарювання;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360" w:lineRule="auto" w:before="0" w:after="0"/>
        <w:ind w:left="152" w:right="161" w:firstLine="0"/>
        <w:jc w:val="both"/>
        <w:rPr>
          <w:sz w:val="28"/>
        </w:rPr>
      </w:pPr>
      <w:r>
        <w:rPr>
          <w:i/>
          <w:sz w:val="28"/>
        </w:rPr>
        <w:t>оперативний (ситуаційний) </w:t>
      </w:r>
      <w:r>
        <w:rPr>
          <w:sz w:val="28"/>
        </w:rPr>
        <w:t>виконується відразу після здійснення господарських операцій або зміни ситуації впродовж короткого періоду часу (зміна, доба, декада); особливоважливий</w:t>
      </w:r>
      <w:r>
        <w:rPr>
          <w:spacing w:val="-2"/>
          <w:sz w:val="28"/>
        </w:rPr>
        <w:t> </w:t>
      </w:r>
      <w:r>
        <w:rPr>
          <w:sz w:val="28"/>
        </w:rPr>
        <w:t>в умовах</w:t>
      </w:r>
      <w:r>
        <w:rPr>
          <w:spacing w:val="-6"/>
          <w:sz w:val="28"/>
        </w:rPr>
        <w:t> </w:t>
      </w:r>
      <w:r>
        <w:rPr>
          <w:sz w:val="28"/>
        </w:rPr>
        <w:t>ринкової</w:t>
      </w:r>
      <w:r>
        <w:rPr>
          <w:spacing w:val="-7"/>
          <w:sz w:val="28"/>
        </w:rPr>
        <w:t> </w:t>
      </w:r>
      <w:r>
        <w:rPr>
          <w:sz w:val="28"/>
        </w:rPr>
        <w:t>економіки, коли</w:t>
      </w:r>
      <w:r>
        <w:rPr>
          <w:spacing w:val="-2"/>
          <w:sz w:val="28"/>
        </w:rPr>
        <w:t> </w:t>
      </w:r>
      <w:r>
        <w:rPr>
          <w:sz w:val="28"/>
        </w:rPr>
        <w:t>виробничі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ринкові</w:t>
      </w:r>
      <w:r>
        <w:rPr>
          <w:spacing w:val="-7"/>
          <w:sz w:val="28"/>
        </w:rPr>
        <w:t> </w:t>
      </w:r>
      <w:r>
        <w:rPr>
          <w:sz w:val="28"/>
        </w:rPr>
        <w:t>ситуації надзвичайно динамічні і потребують постійної відповідної реакції з боку керівництва підприємства;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360" w:lineRule="auto" w:before="0" w:after="0"/>
        <w:ind w:left="152" w:right="161" w:firstLine="0"/>
        <w:jc w:val="both"/>
        <w:rPr>
          <w:sz w:val="28"/>
        </w:rPr>
      </w:pPr>
      <w:r>
        <w:rPr>
          <w:i/>
          <w:sz w:val="28"/>
        </w:rPr>
        <w:t>ретроспективний (наступний) </w:t>
      </w:r>
      <w:r>
        <w:rPr>
          <w:sz w:val="28"/>
        </w:rPr>
        <w:t>аналіз проводиться після здійснення господарських</w:t>
      </w:r>
      <w:r>
        <w:rPr>
          <w:spacing w:val="-8"/>
          <w:sz w:val="28"/>
        </w:rPr>
        <w:t> </w:t>
      </w:r>
      <w:r>
        <w:rPr>
          <w:sz w:val="28"/>
        </w:rPr>
        <w:t>операцій,</w:t>
      </w:r>
      <w:r>
        <w:rPr>
          <w:spacing w:val="-1"/>
          <w:sz w:val="28"/>
        </w:rPr>
        <w:t> </w:t>
      </w:r>
      <w:r>
        <w:rPr>
          <w:sz w:val="28"/>
        </w:rPr>
        <w:t>як</w:t>
      </w:r>
      <w:r>
        <w:rPr>
          <w:spacing w:val="-4"/>
          <w:sz w:val="28"/>
        </w:rPr>
        <w:t> </w:t>
      </w:r>
      <w:r>
        <w:rPr>
          <w:sz w:val="28"/>
        </w:rPr>
        <w:t>правило,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даними</w:t>
      </w:r>
      <w:r>
        <w:rPr>
          <w:spacing w:val="-4"/>
          <w:sz w:val="28"/>
        </w:rPr>
        <w:t> </w:t>
      </w:r>
      <w:r>
        <w:rPr>
          <w:sz w:val="28"/>
        </w:rPr>
        <w:t>звітності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місяць,</w:t>
      </w:r>
      <w:r>
        <w:rPr>
          <w:spacing w:val="-1"/>
          <w:sz w:val="28"/>
        </w:rPr>
        <w:t> </w:t>
      </w:r>
      <w:r>
        <w:rPr>
          <w:sz w:val="28"/>
        </w:rPr>
        <w:t>квартал,</w:t>
      </w:r>
      <w:r>
        <w:rPr>
          <w:spacing w:val="-1"/>
          <w:sz w:val="28"/>
        </w:rPr>
        <w:t> </w:t>
      </w:r>
      <w:r>
        <w:rPr>
          <w:sz w:val="28"/>
        </w:rPr>
        <w:t>рік і</w:t>
      </w:r>
      <w:r>
        <w:rPr>
          <w:spacing w:val="-4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д. Його дані використовуються для виявлення невикористаних резервів, об'єктивної оцінки результатів діяльності підприємства;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360" w:lineRule="auto" w:before="0" w:after="0"/>
        <w:ind w:left="152" w:right="165" w:firstLine="0"/>
        <w:jc w:val="both"/>
        <w:rPr>
          <w:sz w:val="28"/>
        </w:rPr>
      </w:pPr>
      <w:r>
        <w:rPr>
          <w:i/>
          <w:sz w:val="28"/>
        </w:rPr>
        <w:t>перспективний (прогнозний) </w:t>
      </w:r>
      <w:r>
        <w:rPr>
          <w:sz w:val="28"/>
        </w:rPr>
        <w:t>аналіз дає можливість на основі ретроспективного аналізу вивчити тенденції та закономірності розвитку підприємства, виявити невикористані можливості, обґрунтувати економічні показники на перспективу.</w:t>
      </w:r>
    </w:p>
    <w:p>
      <w:pPr>
        <w:pStyle w:val="ListParagraph"/>
        <w:numPr>
          <w:ilvl w:val="0"/>
          <w:numId w:val="5"/>
        </w:numPr>
        <w:tabs>
          <w:tab w:pos="1248" w:val="left" w:leader="none"/>
        </w:tabs>
        <w:spacing w:line="318" w:lineRule="exact" w:before="0" w:after="0"/>
        <w:ind w:left="1247" w:right="0" w:hanging="376"/>
        <w:jc w:val="both"/>
        <w:rPr>
          <w:sz w:val="28"/>
        </w:rPr>
      </w:pPr>
      <w:r>
        <w:rPr>
          <w:sz w:val="28"/>
          <w:u w:val="single"/>
        </w:rPr>
        <w:t>за</w:t>
      </w:r>
      <w:r>
        <w:rPr>
          <w:spacing w:val="-9"/>
          <w:sz w:val="28"/>
          <w:u w:val="single"/>
        </w:rPr>
        <w:t> </w:t>
      </w:r>
      <w:r>
        <w:rPr>
          <w:sz w:val="28"/>
          <w:u w:val="single"/>
        </w:rPr>
        <w:t>періодичністю</w:t>
      </w:r>
      <w:r>
        <w:rPr>
          <w:spacing w:val="-10"/>
          <w:sz w:val="28"/>
          <w:u w:val="single"/>
        </w:rPr>
        <w:t> </w:t>
      </w:r>
      <w:r>
        <w:rPr>
          <w:sz w:val="28"/>
          <w:u w:val="single"/>
        </w:rPr>
        <w:t>проведення</w:t>
      </w:r>
      <w:r>
        <w:rPr>
          <w:spacing w:val="-8"/>
          <w:sz w:val="28"/>
        </w:rPr>
        <w:t> </w:t>
      </w:r>
      <w:r>
        <w:rPr>
          <w:sz w:val="28"/>
        </w:rPr>
        <w:t>економічний</w:t>
      </w:r>
      <w:r>
        <w:rPr>
          <w:spacing w:val="-9"/>
          <w:sz w:val="28"/>
        </w:rPr>
        <w:t> </w:t>
      </w:r>
      <w:r>
        <w:rPr>
          <w:sz w:val="28"/>
        </w:rPr>
        <w:t>аналіз</w:t>
      </w:r>
      <w:r>
        <w:rPr>
          <w:spacing w:val="-9"/>
          <w:sz w:val="28"/>
        </w:rPr>
        <w:t> </w:t>
      </w:r>
      <w:r>
        <w:rPr>
          <w:sz w:val="28"/>
        </w:rPr>
        <w:t>може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здійснюватися:</w:t>
      </w:r>
    </w:p>
    <w:p>
      <w:pPr>
        <w:pStyle w:val="ListParagraph"/>
        <w:numPr>
          <w:ilvl w:val="1"/>
          <w:numId w:val="5"/>
        </w:numPr>
        <w:tabs>
          <w:tab w:pos="1953" w:val="left" w:leader="none"/>
        </w:tabs>
        <w:spacing w:line="240" w:lineRule="auto" w:before="162" w:after="0"/>
        <w:ind w:left="1952" w:right="0" w:hanging="361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зміну,</w:t>
      </w:r>
      <w:r>
        <w:rPr>
          <w:spacing w:val="-2"/>
          <w:sz w:val="28"/>
        </w:rPr>
        <w:t> </w:t>
      </w:r>
      <w:r>
        <w:rPr>
          <w:sz w:val="28"/>
        </w:rPr>
        <w:t>добу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(щоденний);</w:t>
      </w:r>
    </w:p>
    <w:p>
      <w:pPr>
        <w:pStyle w:val="ListParagraph"/>
        <w:numPr>
          <w:ilvl w:val="1"/>
          <w:numId w:val="5"/>
        </w:numPr>
        <w:tabs>
          <w:tab w:pos="1953" w:val="left" w:leader="none"/>
        </w:tabs>
        <w:spacing w:line="240" w:lineRule="auto" w:before="161" w:after="0"/>
        <w:ind w:left="1952" w:right="0" w:hanging="361"/>
        <w:jc w:val="both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декаду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(подекадний);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714" w:footer="0" w:top="960" w:bottom="280" w:left="980" w:right="400"/>
        </w:sectPr>
      </w:pPr>
    </w:p>
    <w:p>
      <w:pPr>
        <w:pStyle w:val="ListParagraph"/>
        <w:numPr>
          <w:ilvl w:val="1"/>
          <w:numId w:val="5"/>
        </w:numPr>
        <w:tabs>
          <w:tab w:pos="1953" w:val="left" w:leader="none"/>
        </w:tabs>
        <w:spacing w:line="341" w:lineRule="exact" w:before="0" w:after="0"/>
        <w:ind w:left="1952" w:right="0" w:hanging="361"/>
        <w:jc w:val="both"/>
        <w:rPr>
          <w:sz w:val="28"/>
        </w:rPr>
      </w:pPr>
      <w:r>
        <w:rPr>
          <w:sz w:val="28"/>
        </w:rPr>
        <w:t>за</w:t>
      </w:r>
      <w:r>
        <w:rPr>
          <w:spacing w:val="-8"/>
          <w:sz w:val="28"/>
        </w:rPr>
        <w:t> </w:t>
      </w:r>
      <w:r>
        <w:rPr>
          <w:sz w:val="28"/>
        </w:rPr>
        <w:t>місяць,</w:t>
      </w:r>
      <w:r>
        <w:rPr>
          <w:spacing w:val="-6"/>
          <w:sz w:val="28"/>
        </w:rPr>
        <w:t> </w:t>
      </w:r>
      <w:r>
        <w:rPr>
          <w:sz w:val="28"/>
        </w:rPr>
        <w:t>квартал</w:t>
      </w:r>
      <w:r>
        <w:rPr>
          <w:spacing w:val="-8"/>
          <w:sz w:val="28"/>
        </w:rPr>
        <w:t> </w:t>
      </w:r>
      <w:r>
        <w:rPr>
          <w:sz w:val="28"/>
        </w:rPr>
        <w:t>(щомісячний,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щоквартальний);</w:t>
      </w:r>
    </w:p>
    <w:p>
      <w:pPr>
        <w:pStyle w:val="ListParagraph"/>
        <w:numPr>
          <w:ilvl w:val="1"/>
          <w:numId w:val="5"/>
        </w:numPr>
        <w:tabs>
          <w:tab w:pos="1953" w:val="left" w:leader="none"/>
        </w:tabs>
        <w:spacing w:line="240" w:lineRule="auto" w:before="161" w:after="0"/>
        <w:ind w:left="1952" w:right="0" w:hanging="361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рік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(щорічний).</w:t>
      </w:r>
    </w:p>
    <w:p>
      <w:pPr>
        <w:pStyle w:val="ListParagraph"/>
        <w:numPr>
          <w:ilvl w:val="0"/>
          <w:numId w:val="5"/>
        </w:numPr>
        <w:tabs>
          <w:tab w:pos="1248" w:val="left" w:leader="none"/>
        </w:tabs>
        <w:spacing w:line="240" w:lineRule="auto" w:before="162" w:after="0"/>
        <w:ind w:left="1247" w:right="0" w:hanging="376"/>
        <w:jc w:val="both"/>
        <w:rPr>
          <w:sz w:val="28"/>
        </w:rPr>
      </w:pPr>
      <w:r>
        <w:rPr>
          <w:sz w:val="28"/>
          <w:u w:val="single"/>
        </w:rPr>
        <w:t>за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змістом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програми</w:t>
      </w:r>
      <w:r>
        <w:rPr>
          <w:spacing w:val="-7"/>
          <w:sz w:val="28"/>
        </w:rPr>
        <w:t> </w:t>
      </w:r>
      <w:r>
        <w:rPr>
          <w:sz w:val="28"/>
        </w:rPr>
        <w:t>аналіз</w:t>
      </w:r>
      <w:r>
        <w:rPr>
          <w:spacing w:val="-6"/>
          <w:sz w:val="28"/>
        </w:rPr>
        <w:t> </w:t>
      </w:r>
      <w:r>
        <w:rPr>
          <w:sz w:val="28"/>
        </w:rPr>
        <w:t>може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бути: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58" w:after="0"/>
        <w:ind w:left="512" w:right="0" w:hanging="361"/>
        <w:jc w:val="both"/>
        <w:rPr>
          <w:sz w:val="28"/>
        </w:rPr>
      </w:pPr>
      <w:r>
        <w:rPr>
          <w:i/>
          <w:sz w:val="28"/>
        </w:rPr>
        <w:t>комплексний</w:t>
      </w:r>
      <w:r>
        <w:rPr>
          <w:i/>
          <w:spacing w:val="-8"/>
          <w:sz w:val="28"/>
        </w:rPr>
        <w:t> </w:t>
      </w:r>
      <w:r>
        <w:rPr>
          <w:sz w:val="28"/>
        </w:rPr>
        <w:t>—</w:t>
      </w:r>
      <w:r>
        <w:rPr>
          <w:spacing w:val="-7"/>
          <w:sz w:val="28"/>
        </w:rPr>
        <w:t> </w:t>
      </w:r>
      <w:r>
        <w:rPr>
          <w:sz w:val="28"/>
        </w:rPr>
        <w:t>вивчається</w:t>
      </w:r>
      <w:r>
        <w:rPr>
          <w:spacing w:val="-6"/>
          <w:sz w:val="28"/>
        </w:rPr>
        <w:t> </w:t>
      </w:r>
      <w:r>
        <w:rPr>
          <w:sz w:val="28"/>
        </w:rPr>
        <w:t>вся</w:t>
      </w:r>
      <w:r>
        <w:rPr>
          <w:spacing w:val="-5"/>
          <w:sz w:val="28"/>
        </w:rPr>
        <w:t> </w:t>
      </w:r>
      <w:r>
        <w:rPr>
          <w:sz w:val="28"/>
        </w:rPr>
        <w:t>діяльність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підприємства;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360" w:lineRule="auto" w:before="162" w:after="0"/>
        <w:ind w:left="152" w:right="161" w:firstLine="0"/>
        <w:jc w:val="both"/>
        <w:rPr>
          <w:sz w:val="28"/>
        </w:rPr>
      </w:pPr>
      <w:r>
        <w:rPr>
          <w:i/>
          <w:sz w:val="28"/>
        </w:rPr>
        <w:t>тематичний </w:t>
      </w:r>
      <w:r>
        <w:rPr>
          <w:sz w:val="28"/>
        </w:rPr>
        <w:t>— вивчаються окремі сфери діяльності підприємства, які найбільш актуальні на даний момент, наприклад, аналіз</w:t>
      </w:r>
      <w:r>
        <w:rPr>
          <w:spacing w:val="80"/>
          <w:sz w:val="28"/>
        </w:rPr>
        <w:t> </w:t>
      </w:r>
      <w:r>
        <w:rPr>
          <w:sz w:val="28"/>
        </w:rPr>
        <w:t>використання</w:t>
      </w:r>
      <w:r>
        <w:rPr>
          <w:spacing w:val="80"/>
          <w:sz w:val="28"/>
        </w:rPr>
        <w:t> </w:t>
      </w:r>
      <w:r>
        <w:rPr>
          <w:sz w:val="28"/>
        </w:rPr>
        <w:t>матеріальних</w:t>
      </w:r>
      <w:r>
        <w:rPr>
          <w:spacing w:val="80"/>
          <w:sz w:val="28"/>
        </w:rPr>
        <w:t> </w:t>
      </w:r>
      <w:r>
        <w:rPr>
          <w:sz w:val="28"/>
        </w:rPr>
        <w:t>ресурсів,</w:t>
      </w:r>
      <w:r>
        <w:rPr>
          <w:spacing w:val="40"/>
          <w:sz w:val="28"/>
        </w:rPr>
        <w:t> </w:t>
      </w:r>
      <w:r>
        <w:rPr>
          <w:sz w:val="28"/>
        </w:rPr>
        <w:t>використання</w:t>
      </w:r>
      <w:r>
        <w:rPr>
          <w:spacing w:val="40"/>
          <w:sz w:val="28"/>
        </w:rPr>
        <w:t> </w:t>
      </w:r>
      <w:r>
        <w:rPr>
          <w:sz w:val="28"/>
        </w:rPr>
        <w:t>фонду оплати праці, рентабельність капіталу.</w:t>
      </w:r>
    </w:p>
    <w:p>
      <w:pPr>
        <w:pStyle w:val="ListParagraph"/>
        <w:numPr>
          <w:ilvl w:val="0"/>
          <w:numId w:val="5"/>
        </w:numPr>
        <w:tabs>
          <w:tab w:pos="1248" w:val="left" w:leader="none"/>
        </w:tabs>
        <w:spacing w:line="240" w:lineRule="auto" w:before="1" w:after="0"/>
        <w:ind w:left="1247" w:right="0" w:hanging="376"/>
        <w:jc w:val="both"/>
        <w:rPr>
          <w:sz w:val="28"/>
        </w:rPr>
      </w:pPr>
      <w:r>
        <w:rPr>
          <w:sz w:val="28"/>
          <w:u w:val="single"/>
        </w:rPr>
        <w:t>за</w:t>
      </w:r>
      <w:r>
        <w:rPr>
          <w:spacing w:val="-9"/>
          <w:sz w:val="28"/>
          <w:u w:val="single"/>
        </w:rPr>
        <w:t> </w:t>
      </w:r>
      <w:r>
        <w:rPr>
          <w:sz w:val="28"/>
          <w:u w:val="single"/>
        </w:rPr>
        <w:t>методами</w:t>
      </w:r>
      <w:r>
        <w:rPr>
          <w:spacing w:val="-9"/>
          <w:sz w:val="28"/>
          <w:u w:val="single"/>
        </w:rPr>
        <w:t> </w:t>
      </w:r>
      <w:r>
        <w:rPr>
          <w:sz w:val="28"/>
          <w:u w:val="single"/>
        </w:rPr>
        <w:t>вивчення</w:t>
      </w:r>
      <w:r>
        <w:rPr>
          <w:spacing w:val="-8"/>
          <w:sz w:val="28"/>
          <w:u w:val="single"/>
        </w:rPr>
        <w:t> </w:t>
      </w:r>
      <w:r>
        <w:rPr>
          <w:sz w:val="28"/>
          <w:u w:val="single"/>
        </w:rPr>
        <w:t>об'єктів</w:t>
      </w:r>
      <w:r>
        <w:rPr>
          <w:spacing w:val="-10"/>
          <w:sz w:val="28"/>
        </w:rPr>
        <w:t> </w:t>
      </w:r>
      <w:r>
        <w:rPr>
          <w:sz w:val="28"/>
        </w:rPr>
        <w:t>аналіз</w:t>
      </w:r>
      <w:r>
        <w:rPr>
          <w:spacing w:val="-5"/>
          <w:sz w:val="28"/>
        </w:rPr>
        <w:t> </w:t>
      </w:r>
      <w:r>
        <w:rPr>
          <w:sz w:val="28"/>
        </w:rPr>
        <w:t>поділяється</w:t>
      </w:r>
      <w:r>
        <w:rPr>
          <w:spacing w:val="-7"/>
          <w:sz w:val="28"/>
        </w:rPr>
        <w:t> </w:t>
      </w:r>
      <w:r>
        <w:rPr>
          <w:spacing w:val="-5"/>
          <w:sz w:val="28"/>
        </w:rPr>
        <w:t>на:</w:t>
      </w:r>
    </w:p>
    <w:p>
      <w:pPr>
        <w:pStyle w:val="BodyText"/>
        <w:spacing w:line="360" w:lineRule="auto" w:before="163"/>
        <w:ind w:right="163"/>
      </w:pPr>
      <w:r>
        <w:rPr/>
        <w:t>а) </w:t>
      </w:r>
      <w:r>
        <w:rPr>
          <w:i/>
        </w:rPr>
        <w:t>порівняльний </w:t>
      </w:r>
      <w:r>
        <w:rPr/>
        <w:t>— проводиться порівняння звітних даних з даними плану, ми- нулого звітного періоду, з даними передових підприємств, а також з даними конкурентів. Виділяють такі види порівняльного аналізу:</w:t>
      </w:r>
    </w:p>
    <w:p>
      <w:pPr>
        <w:pStyle w:val="ListParagraph"/>
        <w:numPr>
          <w:ilvl w:val="1"/>
          <w:numId w:val="4"/>
        </w:numPr>
        <w:tabs>
          <w:tab w:pos="724" w:val="left" w:leader="none"/>
        </w:tabs>
        <w:spacing w:line="362" w:lineRule="auto" w:before="0" w:after="0"/>
        <w:ind w:left="152" w:right="160" w:firstLine="360"/>
        <w:jc w:val="both"/>
        <w:rPr>
          <w:sz w:val="28"/>
        </w:rPr>
      </w:pPr>
      <w:r>
        <w:rPr>
          <w:sz w:val="28"/>
        </w:rPr>
        <w:t>горизонтальний — за його допомогою розраховуються абсолютні та відносні відхилення статей (або груп статей) порівняно з початком звітного періоду, з минулим періодом;</w:t>
      </w:r>
    </w:p>
    <w:p>
      <w:pPr>
        <w:pStyle w:val="ListParagraph"/>
        <w:numPr>
          <w:ilvl w:val="1"/>
          <w:numId w:val="4"/>
        </w:numPr>
        <w:tabs>
          <w:tab w:pos="686" w:val="left" w:leader="none"/>
        </w:tabs>
        <w:spacing w:line="360" w:lineRule="auto" w:before="0" w:after="0"/>
        <w:ind w:left="152" w:right="166" w:firstLine="360"/>
        <w:jc w:val="both"/>
        <w:rPr>
          <w:sz w:val="28"/>
        </w:rPr>
      </w:pPr>
      <w:r>
        <w:rPr>
          <w:sz w:val="28"/>
        </w:rPr>
        <w:t>вертикальний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аналіз</w:t>
      </w:r>
      <w:r>
        <w:rPr>
          <w:spacing w:val="80"/>
          <w:w w:val="150"/>
          <w:sz w:val="28"/>
        </w:rPr>
        <w:t> </w:t>
      </w:r>
      <w:r>
        <w:rPr>
          <w:sz w:val="28"/>
        </w:rPr>
        <w:t>—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використовується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вивчення структури коштів та їх джерел шляхом обчислення питомої ваги (у відсотках або коефіцієнтах) окремих статей в узагальнених показниках;</w:t>
      </w:r>
    </w:p>
    <w:p>
      <w:pPr>
        <w:pStyle w:val="ListParagraph"/>
        <w:numPr>
          <w:ilvl w:val="1"/>
          <w:numId w:val="4"/>
        </w:numPr>
        <w:tabs>
          <w:tab w:pos="686" w:val="left" w:leader="none"/>
        </w:tabs>
        <w:spacing w:line="362" w:lineRule="auto" w:before="0" w:after="0"/>
        <w:ind w:left="152" w:right="162" w:firstLine="360"/>
        <w:jc w:val="both"/>
        <w:rPr>
          <w:sz w:val="28"/>
        </w:rPr>
      </w:pPr>
      <w:r>
        <w:rPr>
          <w:sz w:val="28"/>
        </w:rPr>
        <w:t>трендовий аналіз — базується на розрахунку відносних відхилень показників за ряд років від рівня базового року, для якого всі показники приймаються за 100%;</w:t>
      </w:r>
    </w:p>
    <w:p>
      <w:pPr>
        <w:pStyle w:val="ListParagraph"/>
        <w:numPr>
          <w:ilvl w:val="2"/>
          <w:numId w:val="4"/>
        </w:numPr>
        <w:tabs>
          <w:tab w:pos="1344" w:val="left" w:leader="none"/>
        </w:tabs>
        <w:spacing w:line="362" w:lineRule="auto" w:before="0" w:after="0"/>
        <w:ind w:left="152" w:right="160" w:firstLine="720"/>
        <w:jc w:val="both"/>
        <w:rPr>
          <w:sz w:val="28"/>
        </w:rPr>
      </w:pPr>
      <w:r>
        <w:rPr>
          <w:i/>
          <w:sz w:val="28"/>
        </w:rPr>
        <w:t>факторний аналіз </w:t>
      </w:r>
      <w:r>
        <w:rPr>
          <w:sz w:val="28"/>
        </w:rPr>
        <w:t>— здійснюється з метою виявлення величини впливу факторів на зміну результативних показників;</w:t>
      </w:r>
    </w:p>
    <w:p>
      <w:pPr>
        <w:pStyle w:val="ListParagraph"/>
        <w:numPr>
          <w:ilvl w:val="2"/>
          <w:numId w:val="4"/>
        </w:numPr>
        <w:tabs>
          <w:tab w:pos="1281" w:val="left" w:leader="none"/>
        </w:tabs>
        <w:spacing w:line="360" w:lineRule="auto" w:before="0" w:after="0"/>
        <w:ind w:left="152" w:right="159" w:firstLine="720"/>
        <w:jc w:val="both"/>
        <w:rPr>
          <w:sz w:val="28"/>
        </w:rPr>
      </w:pPr>
      <w:r>
        <w:rPr>
          <w:i/>
          <w:sz w:val="28"/>
        </w:rPr>
        <w:t>діагностичний аналіз </w:t>
      </w:r>
      <w:r>
        <w:rPr>
          <w:sz w:val="28"/>
        </w:rPr>
        <w:t>— застосовується для з'ясування причин порушення нормального перебігу виробничого процесу, бездіяльності, які потребують додаткових коштів і часу. При цьому визначають причини даного явища і розробляють заходи щодо ліквідації;</w:t>
      </w:r>
    </w:p>
    <w:p>
      <w:pPr>
        <w:pStyle w:val="ListParagraph"/>
        <w:numPr>
          <w:ilvl w:val="2"/>
          <w:numId w:val="4"/>
        </w:numPr>
        <w:tabs>
          <w:tab w:pos="1296" w:val="left" w:leader="none"/>
        </w:tabs>
        <w:spacing w:line="360" w:lineRule="auto" w:before="0" w:after="0"/>
        <w:ind w:left="152" w:right="167" w:firstLine="720"/>
        <w:jc w:val="both"/>
        <w:rPr>
          <w:sz w:val="28"/>
        </w:rPr>
      </w:pPr>
      <w:r>
        <w:rPr>
          <w:i/>
          <w:sz w:val="28"/>
        </w:rPr>
        <w:t>маржинальний аналіз </w:t>
      </w:r>
      <w:r>
        <w:rPr>
          <w:sz w:val="28"/>
        </w:rPr>
        <w:t>(аналіз беззбитковості) — це метод оцінки та обґрунтування ефективності управлінських рішень у бізнесі на основі вивчення співвідношення між трьома основними показниками: обсягом продаж (реалізації*), собівартістю і прибутком;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4" w:footer="0" w:top="960" w:bottom="280" w:left="980" w:right="400"/>
        </w:sectPr>
      </w:pPr>
    </w:p>
    <w:p>
      <w:pPr>
        <w:pStyle w:val="BodyText"/>
        <w:tabs>
          <w:tab w:pos="4154" w:val="left" w:leader="none"/>
          <w:tab w:pos="6088" w:val="left" w:leader="none"/>
        </w:tabs>
        <w:spacing w:line="360" w:lineRule="auto"/>
        <w:ind w:right="170"/>
        <w:jc w:val="left"/>
      </w:pPr>
      <w:r>
        <w:rPr/>
        <w:t>е)</w:t>
      </w:r>
      <w:r>
        <w:rPr>
          <w:spacing w:val="40"/>
        </w:rPr>
        <w:t> </w:t>
      </w:r>
      <w:r>
        <w:rPr>
          <w:i/>
        </w:rPr>
        <w:t>економіко-статистичний</w:t>
      </w:r>
      <w:r>
        <w:rPr>
          <w:i/>
          <w:spacing w:val="40"/>
        </w:rPr>
        <w:t> </w:t>
      </w:r>
      <w:r>
        <w:rPr>
          <w:i/>
        </w:rPr>
        <w:t>аналіз</w:t>
      </w:r>
      <w:r>
        <w:rPr>
          <w:i/>
          <w:spacing w:val="40"/>
        </w:rPr>
        <w:t> </w:t>
      </w:r>
      <w:r>
        <w:rPr/>
        <w:t>—</w:t>
      </w:r>
      <w:r>
        <w:rPr>
          <w:spacing w:val="40"/>
        </w:rPr>
        <w:t> </w:t>
      </w:r>
      <w:r>
        <w:rPr/>
        <w:t>застосовується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вивчення</w:t>
      </w:r>
      <w:r>
        <w:rPr>
          <w:spacing w:val="40"/>
        </w:rPr>
        <w:t> </w:t>
      </w:r>
      <w:r>
        <w:rPr/>
        <w:t>різних масових</w:t>
      </w:r>
      <w:r>
        <w:rPr>
          <w:spacing w:val="80"/>
        </w:rPr>
        <w:t> </w:t>
      </w:r>
      <w:r>
        <w:rPr/>
        <w:t>суспільних</w:t>
      </w:r>
      <w:r>
        <w:rPr>
          <w:spacing w:val="80"/>
        </w:rPr>
        <w:t> </w:t>
      </w:r>
      <w:r>
        <w:rPr/>
        <w:t>явищ</w:t>
      </w:r>
      <w:r>
        <w:rPr>
          <w:spacing w:val="80"/>
        </w:rPr>
        <w:t> </w:t>
      </w:r>
      <w:r>
        <w:rPr/>
        <w:t>на</w:t>
        <w:tab/>
        <w:t>різних</w:t>
      </w:r>
      <w:r>
        <w:rPr>
          <w:spacing w:val="80"/>
        </w:rPr>
        <w:t> </w:t>
      </w:r>
      <w:r>
        <w:rPr/>
        <w:t>рівнях</w:t>
        <w:tab/>
        <w:t>управління:</w:t>
      </w:r>
      <w:r>
        <w:rPr>
          <w:spacing w:val="80"/>
        </w:rPr>
        <w:t> </w:t>
      </w:r>
      <w:r>
        <w:rPr/>
        <w:t>підприємства,</w:t>
      </w:r>
      <w:r>
        <w:rPr>
          <w:spacing w:val="80"/>
        </w:rPr>
        <w:t> </w:t>
      </w:r>
      <w:r>
        <w:rPr/>
        <w:t>галузі, регіону; проводиться статистичними органами;</w:t>
      </w:r>
    </w:p>
    <w:p>
      <w:pPr>
        <w:pStyle w:val="ListParagraph"/>
        <w:numPr>
          <w:ilvl w:val="0"/>
          <w:numId w:val="7"/>
        </w:numPr>
        <w:tabs>
          <w:tab w:pos="1214" w:val="left" w:leader="none"/>
        </w:tabs>
        <w:spacing w:line="360" w:lineRule="auto" w:before="0" w:after="0"/>
        <w:ind w:left="152" w:right="160" w:firstLine="720"/>
        <w:jc w:val="both"/>
        <w:rPr>
          <w:sz w:val="28"/>
        </w:rPr>
      </w:pPr>
      <w:r>
        <w:rPr>
          <w:i/>
          <w:sz w:val="28"/>
        </w:rPr>
        <w:t>маркетинговий аналіз </w:t>
      </w:r>
      <w:r>
        <w:rPr>
          <w:sz w:val="28"/>
        </w:rPr>
        <w:t>— здійснюється службою</w:t>
      </w:r>
      <w:r>
        <w:rPr>
          <w:spacing w:val="-1"/>
          <w:sz w:val="28"/>
        </w:rPr>
        <w:t> </w:t>
      </w:r>
      <w:r>
        <w:rPr>
          <w:sz w:val="28"/>
        </w:rPr>
        <w:t>маркетингу підприємства і застосовується для вивчення зовнішнього оточення підприємства, ринків сировини та збуту готової продукції, попиту й пропозиції, комерційного ризику формування цінової політики та ін.;</w:t>
      </w:r>
    </w:p>
    <w:p>
      <w:pPr>
        <w:pStyle w:val="ListParagraph"/>
        <w:numPr>
          <w:ilvl w:val="0"/>
          <w:numId w:val="7"/>
        </w:numPr>
        <w:tabs>
          <w:tab w:pos="1358" w:val="left" w:leader="none"/>
        </w:tabs>
        <w:spacing w:line="360" w:lineRule="auto" w:before="0" w:after="0"/>
        <w:ind w:left="152" w:right="162" w:firstLine="720"/>
        <w:jc w:val="both"/>
        <w:rPr>
          <w:sz w:val="28"/>
        </w:rPr>
      </w:pPr>
      <w:r>
        <w:rPr>
          <w:i/>
          <w:sz w:val="28"/>
        </w:rPr>
        <w:t>економіко-математичний аналіз </w:t>
      </w:r>
      <w:r>
        <w:rPr>
          <w:sz w:val="28"/>
        </w:rPr>
        <w:t>— застосовується для визначення оптимального варіанта розв'язання економічних задач, виявлення резервів підвищення ефективності виробництва за рахунок повнішого та ефективнішого використання ресурсів.</w:t>
      </w:r>
    </w:p>
    <w:p>
      <w:pPr>
        <w:pStyle w:val="ListParagraph"/>
        <w:numPr>
          <w:ilvl w:val="0"/>
          <w:numId w:val="5"/>
        </w:numPr>
        <w:tabs>
          <w:tab w:pos="1248" w:val="left" w:leader="none"/>
        </w:tabs>
        <w:spacing w:line="320" w:lineRule="exact" w:before="0" w:after="0"/>
        <w:ind w:left="1247" w:right="0" w:hanging="376"/>
        <w:jc w:val="both"/>
        <w:rPr>
          <w:sz w:val="28"/>
        </w:rPr>
      </w:pPr>
      <w:r>
        <w:rPr>
          <w:sz w:val="28"/>
          <w:u w:val="single"/>
        </w:rPr>
        <w:t>за</w:t>
      </w:r>
      <w:r>
        <w:rPr>
          <w:spacing w:val="-8"/>
          <w:sz w:val="28"/>
          <w:u w:val="single"/>
        </w:rPr>
        <w:t> </w:t>
      </w:r>
      <w:r>
        <w:rPr>
          <w:sz w:val="28"/>
          <w:u w:val="single"/>
        </w:rPr>
        <w:t>користувачами</w:t>
      </w:r>
      <w:r>
        <w:rPr>
          <w:spacing w:val="-8"/>
          <w:sz w:val="28"/>
          <w:u w:val="single"/>
        </w:rPr>
        <w:t> </w:t>
      </w:r>
      <w:r>
        <w:rPr>
          <w:sz w:val="28"/>
          <w:u w:val="single"/>
        </w:rPr>
        <w:t>аналітичної</w:t>
      </w:r>
      <w:r>
        <w:rPr>
          <w:spacing w:val="-8"/>
          <w:sz w:val="28"/>
          <w:u w:val="single"/>
        </w:rPr>
        <w:t> </w:t>
      </w:r>
      <w:r>
        <w:rPr>
          <w:sz w:val="28"/>
          <w:u w:val="single"/>
        </w:rPr>
        <w:t>інформації</w:t>
      </w:r>
      <w:r>
        <w:rPr>
          <w:spacing w:val="-13"/>
          <w:sz w:val="28"/>
        </w:rPr>
        <w:t> </w:t>
      </w:r>
      <w:r>
        <w:rPr>
          <w:sz w:val="28"/>
        </w:rPr>
        <w:t>аналіз</w:t>
      </w:r>
      <w:r>
        <w:rPr>
          <w:spacing w:val="-7"/>
          <w:sz w:val="28"/>
        </w:rPr>
        <w:t> </w:t>
      </w:r>
      <w:r>
        <w:rPr>
          <w:sz w:val="28"/>
        </w:rPr>
        <w:t>може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бути: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357" w:lineRule="auto" w:before="160" w:after="0"/>
        <w:ind w:left="152" w:right="166" w:firstLine="0"/>
        <w:jc w:val="both"/>
        <w:rPr>
          <w:sz w:val="28"/>
        </w:rPr>
      </w:pPr>
      <w:r>
        <w:rPr>
          <w:i/>
          <w:sz w:val="28"/>
        </w:rPr>
        <w:t>внутрішній</w:t>
      </w:r>
      <w:r>
        <w:rPr>
          <w:i/>
          <w:spacing w:val="-5"/>
          <w:sz w:val="28"/>
        </w:rPr>
        <w:t> </w:t>
      </w:r>
      <w:r>
        <w:rPr>
          <w:sz w:val="28"/>
        </w:rPr>
        <w:t>—</w:t>
      </w:r>
      <w:r>
        <w:rPr>
          <w:spacing w:val="-6"/>
          <w:sz w:val="28"/>
        </w:rPr>
        <w:t> </w:t>
      </w:r>
      <w:r>
        <w:rPr>
          <w:sz w:val="28"/>
        </w:rPr>
        <w:t>здійснюється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підприємстві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потреб управління виробничою, комерційною та фінансовою діяльністю;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360" w:lineRule="auto" w:before="5" w:after="0"/>
        <w:ind w:left="152" w:right="160" w:firstLine="0"/>
        <w:jc w:val="both"/>
        <w:rPr>
          <w:sz w:val="28"/>
        </w:rPr>
      </w:pPr>
      <w:r>
        <w:rPr>
          <w:i/>
          <w:sz w:val="28"/>
        </w:rPr>
        <w:t>зовнішній </w:t>
      </w:r>
      <w:r>
        <w:rPr>
          <w:sz w:val="28"/>
        </w:rPr>
        <w:t>— здійснюється на основі статистичної та фінансової звітності органами</w:t>
      </w:r>
      <w:r>
        <w:rPr>
          <w:spacing w:val="-5"/>
          <w:sz w:val="28"/>
        </w:rPr>
        <w:t> </w:t>
      </w:r>
      <w:r>
        <w:rPr>
          <w:sz w:val="28"/>
        </w:rPr>
        <w:t>господарського</w:t>
      </w:r>
      <w:r>
        <w:rPr>
          <w:spacing w:val="-1"/>
          <w:sz w:val="28"/>
        </w:rPr>
        <w:t> </w:t>
      </w:r>
      <w:r>
        <w:rPr>
          <w:sz w:val="28"/>
        </w:rPr>
        <w:t>управління,</w:t>
      </w:r>
      <w:r>
        <w:rPr>
          <w:spacing w:val="-3"/>
          <w:sz w:val="28"/>
        </w:rPr>
        <w:t> </w:t>
      </w:r>
      <w:r>
        <w:rPr>
          <w:sz w:val="28"/>
        </w:rPr>
        <w:t>банками,</w:t>
      </w:r>
      <w:r>
        <w:rPr>
          <w:spacing w:val="-3"/>
          <w:sz w:val="28"/>
        </w:rPr>
        <w:t> </w:t>
      </w:r>
      <w:r>
        <w:rPr>
          <w:sz w:val="28"/>
        </w:rPr>
        <w:t>фінансовими</w:t>
      </w:r>
      <w:r>
        <w:rPr>
          <w:spacing w:val="-6"/>
          <w:sz w:val="28"/>
        </w:rPr>
        <w:t> </w:t>
      </w:r>
      <w:r>
        <w:rPr>
          <w:sz w:val="28"/>
        </w:rPr>
        <w:t>органами,</w:t>
      </w:r>
      <w:r>
        <w:rPr>
          <w:spacing w:val="-3"/>
          <w:sz w:val="28"/>
        </w:rPr>
        <w:t> </w:t>
      </w:r>
      <w:r>
        <w:rPr>
          <w:sz w:val="28"/>
        </w:rPr>
        <w:t>акціонерами, </w:t>
      </w:r>
      <w:r>
        <w:rPr>
          <w:spacing w:val="-2"/>
          <w:sz w:val="28"/>
        </w:rPr>
        <w:t>інвесторами.</w:t>
      </w:r>
    </w:p>
    <w:p>
      <w:pPr>
        <w:pStyle w:val="ListParagraph"/>
        <w:numPr>
          <w:ilvl w:val="0"/>
          <w:numId w:val="8"/>
        </w:numPr>
        <w:tabs>
          <w:tab w:pos="1248" w:val="left" w:leader="none"/>
        </w:tabs>
        <w:spacing w:line="240" w:lineRule="auto" w:before="1" w:after="0"/>
        <w:ind w:left="1247" w:right="0" w:hanging="376"/>
        <w:jc w:val="both"/>
        <w:rPr>
          <w:sz w:val="28"/>
        </w:rPr>
      </w:pPr>
      <w:r>
        <w:rPr>
          <w:sz w:val="28"/>
          <w:u w:val="single"/>
        </w:rPr>
        <w:t>за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застосуванням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технічних</w:t>
      </w:r>
      <w:r>
        <w:rPr>
          <w:spacing w:val="-11"/>
          <w:sz w:val="28"/>
          <w:u w:val="single"/>
        </w:rPr>
        <w:t> </w:t>
      </w:r>
      <w:r>
        <w:rPr>
          <w:sz w:val="28"/>
          <w:u w:val="single"/>
        </w:rPr>
        <w:t>засобів</w:t>
      </w:r>
      <w:r>
        <w:rPr>
          <w:spacing w:val="-8"/>
          <w:sz w:val="28"/>
        </w:rPr>
        <w:t> </w:t>
      </w:r>
      <w:r>
        <w:rPr>
          <w:sz w:val="28"/>
        </w:rPr>
        <w:t>аналіз</w:t>
      </w:r>
      <w:r>
        <w:rPr>
          <w:spacing w:val="-6"/>
          <w:sz w:val="28"/>
        </w:rPr>
        <w:t> </w:t>
      </w:r>
      <w:r>
        <w:rPr>
          <w:sz w:val="28"/>
        </w:rPr>
        <w:t>може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бути:</w:t>
      </w:r>
    </w:p>
    <w:p>
      <w:pPr>
        <w:pStyle w:val="ListParagraph"/>
        <w:numPr>
          <w:ilvl w:val="1"/>
          <w:numId w:val="8"/>
        </w:numPr>
        <w:tabs>
          <w:tab w:pos="1776" w:val="left" w:leader="none"/>
        </w:tabs>
        <w:spacing w:line="240" w:lineRule="auto" w:before="158" w:after="0"/>
        <w:ind w:left="1775" w:right="0" w:hanging="361"/>
        <w:jc w:val="both"/>
        <w:rPr>
          <w:sz w:val="28"/>
        </w:rPr>
      </w:pPr>
      <w:r>
        <w:rPr>
          <w:spacing w:val="-2"/>
          <w:sz w:val="28"/>
        </w:rPr>
        <w:t>немеханізований;</w:t>
      </w:r>
    </w:p>
    <w:p>
      <w:pPr>
        <w:pStyle w:val="ListParagraph"/>
        <w:numPr>
          <w:ilvl w:val="1"/>
          <w:numId w:val="8"/>
        </w:numPr>
        <w:tabs>
          <w:tab w:pos="1776" w:val="left" w:leader="none"/>
        </w:tabs>
        <w:spacing w:line="240" w:lineRule="auto" w:before="163" w:after="0"/>
        <w:ind w:left="1775" w:right="0" w:hanging="361"/>
        <w:jc w:val="both"/>
        <w:rPr>
          <w:sz w:val="28"/>
        </w:rPr>
      </w:pPr>
      <w:r>
        <w:rPr>
          <w:spacing w:val="-2"/>
          <w:sz w:val="28"/>
        </w:rPr>
        <w:t>механізований;</w:t>
      </w:r>
    </w:p>
    <w:p>
      <w:pPr>
        <w:pStyle w:val="ListParagraph"/>
        <w:numPr>
          <w:ilvl w:val="1"/>
          <w:numId w:val="8"/>
        </w:numPr>
        <w:tabs>
          <w:tab w:pos="1776" w:val="left" w:leader="none"/>
        </w:tabs>
        <w:spacing w:line="240" w:lineRule="auto" w:before="162" w:after="0"/>
        <w:ind w:left="1775" w:right="0" w:hanging="361"/>
        <w:jc w:val="left"/>
        <w:rPr>
          <w:sz w:val="28"/>
        </w:rPr>
      </w:pPr>
      <w:r>
        <w:rPr>
          <w:spacing w:val="-2"/>
          <w:sz w:val="28"/>
        </w:rPr>
        <w:t>автоматизований.</w:t>
      </w:r>
    </w:p>
    <w:p>
      <w:pPr>
        <w:pStyle w:val="ListParagraph"/>
        <w:numPr>
          <w:ilvl w:val="0"/>
          <w:numId w:val="8"/>
        </w:numPr>
        <w:tabs>
          <w:tab w:pos="1176" w:val="left" w:leader="none"/>
        </w:tabs>
        <w:spacing w:line="240" w:lineRule="auto" w:before="158" w:after="0"/>
        <w:ind w:left="1175" w:right="0" w:hanging="304"/>
        <w:jc w:val="left"/>
        <w:rPr>
          <w:sz w:val="28"/>
        </w:rPr>
      </w:pPr>
      <w:r>
        <w:rPr>
          <w:sz w:val="28"/>
          <w:u w:val="single"/>
        </w:rPr>
        <w:t>за</w:t>
      </w:r>
      <w:r>
        <w:rPr>
          <w:spacing w:val="-9"/>
          <w:sz w:val="28"/>
          <w:u w:val="single"/>
        </w:rPr>
        <w:t> </w:t>
      </w:r>
      <w:r>
        <w:rPr>
          <w:sz w:val="28"/>
          <w:u w:val="single"/>
        </w:rPr>
        <w:t>об'єктами,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що</w:t>
      </w:r>
      <w:r>
        <w:rPr>
          <w:spacing w:val="-9"/>
          <w:sz w:val="28"/>
          <w:u w:val="single"/>
        </w:rPr>
        <w:t> </w:t>
      </w:r>
      <w:r>
        <w:rPr>
          <w:sz w:val="28"/>
          <w:u w:val="single"/>
        </w:rPr>
        <w:t>аналізуються</w:t>
      </w:r>
      <w:r>
        <w:rPr>
          <w:sz w:val="28"/>
        </w:rPr>
        <w:t>,</w:t>
      </w:r>
      <w:r>
        <w:rPr>
          <w:spacing w:val="-6"/>
          <w:sz w:val="28"/>
        </w:rPr>
        <w:t> </w:t>
      </w:r>
      <w:r>
        <w:rPr>
          <w:sz w:val="28"/>
        </w:rPr>
        <w:t>економічний</w:t>
      </w:r>
      <w:r>
        <w:rPr>
          <w:spacing w:val="-9"/>
          <w:sz w:val="28"/>
        </w:rPr>
        <w:t> </w:t>
      </w:r>
      <w:r>
        <w:rPr>
          <w:sz w:val="28"/>
        </w:rPr>
        <w:t>аналіз</w:t>
      </w:r>
      <w:r>
        <w:rPr>
          <w:spacing w:val="-8"/>
          <w:sz w:val="28"/>
        </w:rPr>
        <w:t> </w:t>
      </w:r>
      <w:r>
        <w:rPr>
          <w:spacing w:val="-5"/>
          <w:sz w:val="28"/>
        </w:rPr>
        <w:t>є:</w:t>
      </w:r>
    </w:p>
    <w:p>
      <w:pPr>
        <w:pStyle w:val="ListParagraph"/>
        <w:numPr>
          <w:ilvl w:val="0"/>
          <w:numId w:val="9"/>
        </w:numPr>
        <w:tabs>
          <w:tab w:pos="2312" w:val="left" w:leader="none"/>
          <w:tab w:pos="2313" w:val="left" w:leader="none"/>
        </w:tabs>
        <w:spacing w:line="240" w:lineRule="auto" w:before="162" w:after="0"/>
        <w:ind w:left="2312" w:right="0" w:hanging="361"/>
        <w:jc w:val="left"/>
        <w:rPr>
          <w:sz w:val="28"/>
        </w:rPr>
      </w:pPr>
      <w:r>
        <w:rPr>
          <w:spacing w:val="-2"/>
          <w:sz w:val="28"/>
        </w:rPr>
        <w:t>внутрішньоцеховий;</w:t>
      </w:r>
    </w:p>
    <w:p>
      <w:pPr>
        <w:pStyle w:val="ListParagraph"/>
        <w:numPr>
          <w:ilvl w:val="0"/>
          <w:numId w:val="9"/>
        </w:numPr>
        <w:tabs>
          <w:tab w:pos="2312" w:val="left" w:leader="none"/>
          <w:tab w:pos="2313" w:val="left" w:leader="none"/>
        </w:tabs>
        <w:spacing w:line="240" w:lineRule="auto" w:before="161" w:after="0"/>
        <w:ind w:left="2312" w:right="0" w:hanging="361"/>
        <w:jc w:val="left"/>
        <w:rPr>
          <w:sz w:val="28"/>
        </w:rPr>
      </w:pPr>
      <w:r>
        <w:rPr>
          <w:spacing w:val="-2"/>
          <w:sz w:val="28"/>
        </w:rPr>
        <w:t>внутрішньозаводський;</w:t>
      </w:r>
    </w:p>
    <w:p>
      <w:pPr>
        <w:pStyle w:val="ListParagraph"/>
        <w:numPr>
          <w:ilvl w:val="0"/>
          <w:numId w:val="9"/>
        </w:numPr>
        <w:tabs>
          <w:tab w:pos="2312" w:val="left" w:leader="none"/>
          <w:tab w:pos="2313" w:val="left" w:leader="none"/>
        </w:tabs>
        <w:spacing w:line="240" w:lineRule="auto" w:before="157" w:after="0"/>
        <w:ind w:left="2312" w:right="0" w:hanging="361"/>
        <w:jc w:val="left"/>
        <w:rPr>
          <w:sz w:val="28"/>
        </w:rPr>
      </w:pPr>
      <w:r>
        <w:rPr>
          <w:sz w:val="28"/>
        </w:rPr>
        <w:t>міжзаводський,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міжфабричний;</w:t>
      </w:r>
    </w:p>
    <w:p>
      <w:pPr>
        <w:pStyle w:val="ListParagraph"/>
        <w:numPr>
          <w:ilvl w:val="0"/>
          <w:numId w:val="9"/>
        </w:numPr>
        <w:tabs>
          <w:tab w:pos="2312" w:val="left" w:leader="none"/>
          <w:tab w:pos="2313" w:val="left" w:leader="none"/>
        </w:tabs>
        <w:spacing w:line="352" w:lineRule="auto" w:before="160" w:after="0"/>
        <w:ind w:left="152" w:right="1278" w:firstLine="1800"/>
        <w:jc w:val="left"/>
        <w:rPr>
          <w:sz w:val="28"/>
        </w:rPr>
      </w:pPr>
      <w:r>
        <w:rPr>
          <w:sz w:val="28"/>
        </w:rPr>
        <w:t>галузевий,</w:t>
      </w:r>
      <w:r>
        <w:rPr>
          <w:spacing w:val="-16"/>
          <w:sz w:val="28"/>
        </w:rPr>
        <w:t> </w:t>
      </w:r>
      <w:r>
        <w:rPr>
          <w:sz w:val="28"/>
        </w:rPr>
        <w:t>міжгалузевий,</w:t>
      </w:r>
      <w:r>
        <w:rPr>
          <w:spacing w:val="-16"/>
          <w:sz w:val="28"/>
        </w:rPr>
        <w:t> </w:t>
      </w:r>
      <w:r>
        <w:rPr>
          <w:sz w:val="28"/>
        </w:rPr>
        <w:t>регіональний,</w:t>
      </w:r>
      <w:r>
        <w:rPr>
          <w:spacing w:val="-13"/>
          <w:sz w:val="28"/>
        </w:rPr>
        <w:t> </w:t>
      </w:r>
      <w:r>
        <w:rPr>
          <w:sz w:val="28"/>
        </w:rPr>
        <w:t>міжрегіональний. Наведену класифікацію можна подати у вигляді таблиці.</w:t>
      </w:r>
    </w:p>
    <w:p>
      <w:pPr>
        <w:pStyle w:val="BodyText"/>
        <w:spacing w:before="17" w:after="5"/>
        <w:ind w:left="1585" w:right="1593" w:firstLine="0"/>
        <w:jc w:val="center"/>
      </w:pPr>
      <w:r>
        <w:rPr/>
        <w:t>КЛАСИФІКАЦІЯ</w:t>
      </w:r>
      <w:r>
        <w:rPr>
          <w:spacing w:val="-10"/>
        </w:rPr>
        <w:t> </w:t>
      </w:r>
      <w:r>
        <w:rPr/>
        <w:t>ВИДІВ</w:t>
      </w:r>
      <w:r>
        <w:rPr>
          <w:spacing w:val="-13"/>
        </w:rPr>
        <w:t> </w:t>
      </w:r>
      <w:r>
        <w:rPr/>
        <w:t>ЕКОНОМІЧНОГО</w:t>
      </w:r>
      <w:r>
        <w:rPr>
          <w:spacing w:val="-10"/>
        </w:rPr>
        <w:t> </w:t>
      </w:r>
      <w:r>
        <w:rPr>
          <w:spacing w:val="-2"/>
        </w:rPr>
        <w:t>АНАЛІЗУ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6996"/>
      </w:tblGrid>
      <w:tr>
        <w:trPr>
          <w:trHeight w:val="436" w:hRule="atLeast"/>
        </w:trPr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094" w:right="108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Напрями</w:t>
            </w:r>
          </w:p>
        </w:tc>
        <w:tc>
          <w:tcPr>
            <w:tcW w:w="69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3164" w:right="314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Зміст</w:t>
            </w:r>
          </w:p>
        </w:tc>
      </w:tr>
      <w:tr>
        <w:trPr>
          <w:trHeight w:val="968" w:hRule="atLeast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1"/>
              <w:ind w:right="90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функціональним </w:t>
            </w:r>
            <w:r>
              <w:rPr>
                <w:spacing w:val="-2"/>
                <w:sz w:val="28"/>
              </w:rPr>
              <w:t>призначенням</w:t>
            </w:r>
          </w:p>
        </w:tc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управлінський</w:t>
            </w:r>
          </w:p>
          <w:p>
            <w:pPr>
              <w:pStyle w:val="TableParagraph"/>
              <w:spacing w:line="322" w:lineRule="exact"/>
              <w:ind w:right="4096"/>
              <w:rPr>
                <w:sz w:val="28"/>
              </w:rPr>
            </w:pPr>
            <w:r>
              <w:rPr>
                <w:spacing w:val="-2"/>
                <w:sz w:val="28"/>
              </w:rPr>
              <w:t>фінансовий стратегічний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00" w:h="16840"/>
          <w:pgMar w:header="714" w:footer="0" w:top="960" w:bottom="280" w:left="980" w:right="40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6996"/>
      </w:tblGrid>
      <w:tr>
        <w:trPr>
          <w:trHeight w:val="969" w:hRule="atLeast"/>
        </w:trPr>
        <w:tc>
          <w:tcPr>
            <w:tcW w:w="3288" w:type="dxa"/>
          </w:tcPr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напрямами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досліджень</w:t>
            </w:r>
          </w:p>
        </w:tc>
        <w:tc>
          <w:tcPr>
            <w:tcW w:w="69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096"/>
              <w:rPr>
                <w:sz w:val="28"/>
              </w:rPr>
            </w:pPr>
            <w:r>
              <w:rPr>
                <w:spacing w:val="-2"/>
                <w:sz w:val="28"/>
              </w:rPr>
              <w:t>управлінський </w:t>
            </w:r>
            <w:r>
              <w:rPr>
                <w:spacing w:val="-2"/>
                <w:w w:val="95"/>
                <w:sz w:val="28"/>
              </w:rPr>
              <w:t>фінансово-економічний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функціонально-</w:t>
            </w:r>
            <w:r>
              <w:rPr>
                <w:spacing w:val="-2"/>
                <w:sz w:val="28"/>
              </w:rPr>
              <w:t>вартісний</w:t>
            </w:r>
          </w:p>
        </w:tc>
      </w:tr>
      <w:tr>
        <w:trPr>
          <w:trHeight w:val="1285" w:hRule="atLeast"/>
        </w:trPr>
        <w:tc>
          <w:tcPr>
            <w:tcW w:w="3288" w:type="dxa"/>
          </w:tcPr>
          <w:p>
            <w:pPr>
              <w:pStyle w:val="TableParagraph"/>
              <w:spacing w:before="1"/>
              <w:ind w:left="0"/>
              <w:rPr>
                <w:sz w:val="41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часом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проведення</w:t>
            </w:r>
          </w:p>
        </w:tc>
        <w:tc>
          <w:tcPr>
            <w:tcW w:w="69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124"/>
              <w:rPr>
                <w:sz w:val="28"/>
              </w:rPr>
            </w:pPr>
            <w:r>
              <w:rPr>
                <w:spacing w:val="-2"/>
                <w:sz w:val="28"/>
              </w:rPr>
              <w:t>попередній оперативний</w:t>
            </w:r>
          </w:p>
          <w:p>
            <w:pPr>
              <w:pStyle w:val="TableParagraph"/>
              <w:spacing w:line="322" w:lineRule="exact"/>
              <w:ind w:right="4096"/>
              <w:rPr>
                <w:sz w:val="28"/>
              </w:rPr>
            </w:pPr>
            <w:r>
              <w:rPr>
                <w:spacing w:val="-2"/>
                <w:sz w:val="28"/>
              </w:rPr>
              <w:t>ретроспективний перспективний</w:t>
            </w:r>
          </w:p>
        </w:tc>
      </w:tr>
      <w:tr>
        <w:trPr>
          <w:trHeight w:val="967" w:hRule="atLeast"/>
        </w:trPr>
        <w:tc>
          <w:tcPr>
            <w:tcW w:w="3288" w:type="dxa"/>
          </w:tcPr>
          <w:p>
            <w:pPr>
              <w:pStyle w:val="TableParagraph"/>
              <w:spacing w:before="14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періодичністю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про- </w:t>
            </w:r>
            <w:r>
              <w:rPr>
                <w:spacing w:val="-2"/>
                <w:sz w:val="28"/>
              </w:rPr>
              <w:t>ведення</w:t>
            </w:r>
          </w:p>
        </w:tc>
        <w:tc>
          <w:tcPr>
            <w:tcW w:w="699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щозмінний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щоденний;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щодекадний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щотижневий; щомісячний, щоквартальний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щорічний</w:t>
            </w:r>
          </w:p>
        </w:tc>
      </w:tr>
      <w:tr>
        <w:trPr>
          <w:trHeight w:val="642" w:hRule="atLeast"/>
        </w:trPr>
        <w:tc>
          <w:tcPr>
            <w:tcW w:w="3288" w:type="dxa"/>
          </w:tcPr>
          <w:p>
            <w:pPr>
              <w:pStyle w:val="TableParagraph"/>
              <w:spacing w:before="15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змістом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програми</w:t>
            </w:r>
          </w:p>
        </w:tc>
        <w:tc>
          <w:tcPr>
            <w:tcW w:w="69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комплексний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повний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тематичний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локальний</w:t>
            </w:r>
          </w:p>
        </w:tc>
      </w:tr>
      <w:tr>
        <w:trPr>
          <w:trHeight w:val="1928" w:hRule="atLeast"/>
        </w:trPr>
        <w:tc>
          <w:tcPr>
            <w:tcW w:w="3288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методами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вивчення </w:t>
            </w:r>
            <w:r>
              <w:rPr>
                <w:spacing w:val="-2"/>
                <w:sz w:val="28"/>
              </w:rPr>
              <w:t>об'єктів</w:t>
            </w:r>
          </w:p>
        </w:tc>
        <w:tc>
          <w:tcPr>
            <w:tcW w:w="69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000"/>
              <w:rPr>
                <w:sz w:val="28"/>
              </w:rPr>
            </w:pPr>
            <w:r>
              <w:rPr>
                <w:spacing w:val="-2"/>
                <w:sz w:val="28"/>
              </w:rPr>
              <w:t>порівняльний</w:t>
            </w:r>
            <w:r>
              <w:rPr>
                <w:spacing w:val="40"/>
                <w:sz w:val="28"/>
              </w:rPr>
              <w:t> </w:t>
            </w:r>
            <w:r>
              <w:rPr>
                <w:spacing w:val="-2"/>
                <w:sz w:val="28"/>
              </w:rPr>
              <w:t>факторний діагностичний маржинальний </w:t>
            </w:r>
            <w:r>
              <w:rPr>
                <w:spacing w:val="-2"/>
                <w:w w:val="95"/>
                <w:sz w:val="28"/>
              </w:rPr>
              <w:t>економіко-статистичний</w:t>
            </w:r>
          </w:p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5"/>
                <w:sz w:val="28"/>
              </w:rPr>
              <w:t>економіко-</w:t>
            </w:r>
            <w:r>
              <w:rPr>
                <w:spacing w:val="-2"/>
                <w:w w:val="95"/>
                <w:sz w:val="28"/>
              </w:rPr>
              <w:t>математичний</w:t>
            </w:r>
          </w:p>
        </w:tc>
      </w:tr>
      <w:tr>
        <w:trPr>
          <w:trHeight w:val="969" w:hRule="atLeast"/>
        </w:trPr>
        <w:tc>
          <w:tcPr>
            <w:tcW w:w="3288" w:type="dxa"/>
          </w:tcPr>
          <w:p>
            <w:pPr>
              <w:pStyle w:val="TableParagraph"/>
              <w:spacing w:line="242" w:lineRule="auto" w:before="15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об'єктами,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ана- </w:t>
            </w:r>
            <w:r>
              <w:rPr>
                <w:spacing w:val="-2"/>
                <w:sz w:val="28"/>
              </w:rPr>
              <w:t>лізуються</w:t>
            </w:r>
          </w:p>
        </w:tc>
        <w:tc>
          <w:tcPr>
            <w:tcW w:w="69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внутрішньоцеховий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бригадний;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внутрішньозаводський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0"/>
                <w:sz w:val="28"/>
              </w:rPr>
              <w:t>/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підрозділах;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міжзаводський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між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фабричний; міжгалузевий і галузевий</w:t>
            </w:r>
          </w:p>
        </w:tc>
      </w:tr>
      <w:tr>
        <w:trPr>
          <w:trHeight w:val="964" w:hRule="atLeast"/>
        </w:trPr>
        <w:tc>
          <w:tcPr>
            <w:tcW w:w="3288" w:type="dxa"/>
          </w:tcPr>
          <w:p>
            <w:pPr>
              <w:pStyle w:val="TableParagraph"/>
              <w:spacing w:before="15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застосуванням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тех- нічних засобів</w:t>
            </w:r>
          </w:p>
        </w:tc>
        <w:tc>
          <w:tcPr>
            <w:tcW w:w="69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096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немеханізований </w:t>
            </w:r>
            <w:r>
              <w:rPr>
                <w:spacing w:val="-2"/>
                <w:sz w:val="28"/>
              </w:rPr>
              <w:t>механізований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автоматизований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40" w:lineRule="auto" w:before="255" w:after="0"/>
        <w:ind w:left="647" w:right="0" w:hanging="496"/>
        <w:jc w:val="both"/>
      </w:pPr>
      <w:r>
        <w:rPr/>
        <w:t>Економічний</w:t>
      </w:r>
      <w:r>
        <w:rPr>
          <w:spacing w:val="-9"/>
        </w:rPr>
        <w:t> </w:t>
      </w:r>
      <w:r>
        <w:rPr/>
        <w:t>аналіз</w:t>
      </w:r>
      <w:r>
        <w:rPr>
          <w:spacing w:val="-9"/>
        </w:rPr>
        <w:t> </w:t>
      </w:r>
      <w:r>
        <w:rPr/>
        <w:t>та</w:t>
      </w:r>
      <w:r>
        <w:rPr>
          <w:spacing w:val="-8"/>
        </w:rPr>
        <w:t> </w:t>
      </w:r>
      <w:r>
        <w:rPr/>
        <w:t>суміжні</w:t>
      </w:r>
      <w:r>
        <w:rPr>
          <w:spacing w:val="-8"/>
        </w:rPr>
        <w:t> </w:t>
      </w:r>
      <w:r>
        <w:rPr>
          <w:spacing w:val="-2"/>
        </w:rPr>
        <w:t>науки.</w:t>
      </w:r>
    </w:p>
    <w:p>
      <w:pPr>
        <w:pStyle w:val="BodyText"/>
        <w:spacing w:line="360" w:lineRule="auto" w:before="158"/>
        <w:ind w:right="164"/>
      </w:pPr>
      <w:r>
        <w:rPr/>
        <w:t>Економічний аналіз, як навчальний предмет, має тісний взаємозв’язок з іншими дисциплінами, оскільки в сукупності використовують спільну сутність економічних</w:t>
      </w:r>
      <w:r>
        <w:rPr>
          <w:spacing w:val="-8"/>
        </w:rPr>
        <w:t> </w:t>
      </w:r>
      <w:r>
        <w:rPr/>
        <w:t>процесів</w:t>
      </w:r>
      <w:r>
        <w:rPr>
          <w:spacing w:val="-1"/>
        </w:rPr>
        <w:t> </w:t>
      </w:r>
      <w:r>
        <w:rPr/>
        <w:t>і</w:t>
      </w:r>
      <w:r>
        <w:rPr>
          <w:spacing w:val="-4"/>
        </w:rPr>
        <w:t> </w:t>
      </w:r>
      <w:r>
        <w:rPr/>
        <w:t>їх</w:t>
      </w:r>
      <w:r>
        <w:rPr>
          <w:spacing w:val="-8"/>
        </w:rPr>
        <w:t> </w:t>
      </w:r>
      <w:r>
        <w:rPr/>
        <w:t>термінологію,</w:t>
      </w:r>
      <w:r>
        <w:rPr>
          <w:spacing w:val="-1"/>
        </w:rPr>
        <w:t> </w:t>
      </w:r>
      <w:r>
        <w:rPr/>
        <w:t>закономірності</w:t>
      </w:r>
      <w:r>
        <w:rPr>
          <w:spacing w:val="-8"/>
        </w:rPr>
        <w:t> </w:t>
      </w:r>
      <w:r>
        <w:rPr/>
        <w:t>поведінкиекономічних</w:t>
      </w:r>
      <w:r>
        <w:rPr>
          <w:spacing w:val="-8"/>
        </w:rPr>
        <w:t> </w:t>
      </w:r>
      <w:r>
        <w:rPr/>
        <w:t>явищ та ін. Так, економічний аналіз пов'язаний з дисциплінами:</w:t>
      </w:r>
    </w:p>
    <w:p>
      <w:pPr>
        <w:pStyle w:val="ListParagraph"/>
        <w:numPr>
          <w:ilvl w:val="0"/>
          <w:numId w:val="10"/>
        </w:numPr>
        <w:tabs>
          <w:tab w:pos="513" w:val="left" w:leader="none"/>
        </w:tabs>
        <w:spacing w:line="360" w:lineRule="auto" w:before="0" w:after="0"/>
        <w:ind w:left="512" w:right="162" w:hanging="360"/>
        <w:jc w:val="both"/>
        <w:rPr>
          <w:sz w:val="28"/>
        </w:rPr>
      </w:pPr>
      <w:r>
        <w:rPr>
          <w:i/>
          <w:sz w:val="28"/>
        </w:rPr>
        <w:t>політекономія, економічна теорія, історія економічних вчень </w:t>
      </w:r>
      <w:r>
        <w:rPr>
          <w:sz w:val="28"/>
        </w:rPr>
        <w:t>– дослідження сутності суспільного виробництва, його елементів (засобів праці, предметів</w:t>
      </w:r>
      <w:r>
        <w:rPr>
          <w:spacing w:val="40"/>
          <w:sz w:val="28"/>
        </w:rPr>
        <w:t> </w:t>
      </w:r>
      <w:r>
        <w:rPr>
          <w:sz w:val="28"/>
        </w:rPr>
        <w:t>праці, робоча сила), видів ринку та ін.</w:t>
      </w:r>
    </w:p>
    <w:p>
      <w:pPr>
        <w:pStyle w:val="ListParagraph"/>
        <w:numPr>
          <w:ilvl w:val="0"/>
          <w:numId w:val="10"/>
        </w:numPr>
        <w:tabs>
          <w:tab w:pos="513" w:val="left" w:leader="none"/>
        </w:tabs>
        <w:spacing w:line="357" w:lineRule="auto" w:before="0" w:after="0"/>
        <w:ind w:left="512" w:right="163" w:hanging="360"/>
        <w:jc w:val="both"/>
        <w:rPr>
          <w:sz w:val="28"/>
        </w:rPr>
      </w:pPr>
      <w:r>
        <w:rPr>
          <w:i/>
          <w:sz w:val="28"/>
        </w:rPr>
        <w:t>мікро- і макроекономіка </w:t>
      </w:r>
      <w:r>
        <w:rPr>
          <w:sz w:val="28"/>
        </w:rPr>
        <w:t>– вивчення економічних законів і тенденцій процесів та явищ на мікро- і макрорівнях відповідно.</w:t>
      </w:r>
    </w:p>
    <w:p>
      <w:pPr>
        <w:pStyle w:val="ListParagraph"/>
        <w:numPr>
          <w:ilvl w:val="0"/>
          <w:numId w:val="10"/>
        </w:numPr>
        <w:tabs>
          <w:tab w:pos="513" w:val="left" w:leader="none"/>
        </w:tabs>
        <w:spacing w:line="362" w:lineRule="auto" w:before="4" w:after="0"/>
        <w:ind w:left="512" w:right="163" w:hanging="360"/>
        <w:jc w:val="both"/>
        <w:rPr>
          <w:sz w:val="28"/>
        </w:rPr>
      </w:pPr>
      <w:r>
        <w:rPr>
          <w:i/>
          <w:sz w:val="28"/>
        </w:rPr>
        <w:t>статистика, економетрія </w:t>
      </w:r>
      <w:r>
        <w:rPr>
          <w:sz w:val="28"/>
        </w:rPr>
        <w:t>– дослідження економічних явищ і процесів за допомогою статистико-математичних методів.</w:t>
      </w:r>
    </w:p>
    <w:p>
      <w:pPr>
        <w:spacing w:after="0" w:line="362" w:lineRule="auto"/>
        <w:jc w:val="both"/>
        <w:rPr>
          <w:sz w:val="28"/>
        </w:rPr>
        <w:sectPr>
          <w:type w:val="continuous"/>
          <w:pgSz w:w="11900" w:h="16840"/>
          <w:pgMar w:header="714" w:footer="0" w:top="960" w:bottom="280" w:left="980" w:right="400"/>
        </w:sectPr>
      </w:pPr>
    </w:p>
    <w:p>
      <w:pPr>
        <w:pStyle w:val="ListParagraph"/>
        <w:numPr>
          <w:ilvl w:val="0"/>
          <w:numId w:val="10"/>
        </w:numPr>
        <w:tabs>
          <w:tab w:pos="513" w:val="left" w:leader="none"/>
          <w:tab w:pos="1606" w:val="left" w:leader="none"/>
          <w:tab w:pos="3885" w:val="left" w:leader="none"/>
          <w:tab w:pos="4975" w:val="left" w:leader="none"/>
          <w:tab w:pos="6617" w:val="left" w:leader="none"/>
          <w:tab w:pos="7510" w:val="left" w:leader="none"/>
          <w:tab w:pos="8163" w:val="left" w:leader="none"/>
          <w:tab w:pos="8590" w:val="left" w:leader="none"/>
        </w:tabs>
        <w:spacing w:line="360" w:lineRule="auto" w:before="0" w:after="0"/>
        <w:ind w:left="512" w:right="165" w:hanging="360"/>
        <w:jc w:val="left"/>
        <w:rPr>
          <w:sz w:val="28"/>
        </w:rPr>
      </w:pPr>
      <w:r>
        <w:rPr>
          <w:i/>
          <w:spacing w:val="-2"/>
          <w:sz w:val="28"/>
        </w:rPr>
        <w:t>теорія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бухгалтерського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обліку,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фінансовий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облік</w:t>
      </w:r>
      <w:r>
        <w:rPr>
          <w:i/>
          <w:sz w:val="28"/>
        </w:rPr>
        <w:tab/>
      </w:r>
      <w:r>
        <w:rPr>
          <w:i/>
          <w:spacing w:val="-4"/>
          <w:sz w:val="28"/>
        </w:rPr>
        <w:t>І-ІІ</w:t>
      </w:r>
      <w:r>
        <w:rPr>
          <w:i/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відображення </w:t>
      </w:r>
      <w:r>
        <w:rPr>
          <w:sz w:val="28"/>
        </w:rPr>
        <w:t>господарських</w:t>
      </w:r>
      <w:r>
        <w:rPr>
          <w:spacing w:val="40"/>
          <w:sz w:val="28"/>
        </w:rPr>
        <w:t> </w:t>
      </w:r>
      <w:r>
        <w:rPr>
          <w:sz w:val="28"/>
        </w:rPr>
        <w:t>операцій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рахунках</w:t>
      </w:r>
      <w:r>
        <w:rPr>
          <w:spacing w:val="40"/>
          <w:sz w:val="28"/>
        </w:rPr>
        <w:t> </w:t>
      </w:r>
      <w:r>
        <w:rPr>
          <w:sz w:val="28"/>
        </w:rPr>
        <w:t>обліку</w:t>
      </w:r>
      <w:r>
        <w:rPr>
          <w:spacing w:val="40"/>
          <w:sz w:val="28"/>
        </w:rPr>
        <w:t> </w:t>
      </w:r>
      <w:r>
        <w:rPr>
          <w:sz w:val="28"/>
        </w:rPr>
        <w:t>та</w:t>
      </w:r>
      <w:r>
        <w:rPr>
          <w:spacing w:val="40"/>
          <w:sz w:val="28"/>
        </w:rPr>
        <w:t> </w:t>
      </w:r>
      <w:r>
        <w:rPr>
          <w:sz w:val="28"/>
        </w:rPr>
        <w:t>їх</w:t>
      </w:r>
      <w:r>
        <w:rPr>
          <w:spacing w:val="40"/>
          <w:sz w:val="28"/>
        </w:rPr>
        <w:t> </w:t>
      </w:r>
      <w:r>
        <w:rPr>
          <w:sz w:val="28"/>
        </w:rPr>
        <w:t>документальне</w:t>
      </w:r>
      <w:r>
        <w:rPr>
          <w:spacing w:val="40"/>
          <w:sz w:val="28"/>
        </w:rPr>
        <w:t> </w:t>
      </w:r>
      <w:r>
        <w:rPr>
          <w:sz w:val="28"/>
        </w:rPr>
        <w:t>відображення (ПД – зведені облікові регістри – фінансова звітність).</w:t>
      </w:r>
    </w:p>
    <w:p>
      <w:pPr>
        <w:pStyle w:val="ListParagraph"/>
        <w:numPr>
          <w:ilvl w:val="0"/>
          <w:numId w:val="10"/>
        </w:numPr>
        <w:tabs>
          <w:tab w:pos="513" w:val="left" w:leader="none"/>
        </w:tabs>
        <w:spacing w:line="360" w:lineRule="auto" w:before="0" w:after="0"/>
        <w:ind w:left="512" w:right="162" w:hanging="360"/>
        <w:jc w:val="both"/>
        <w:rPr>
          <w:sz w:val="28"/>
        </w:rPr>
      </w:pPr>
      <w:r>
        <w:rPr>
          <w:i/>
          <w:sz w:val="28"/>
        </w:rPr>
        <w:t>управлінський облік </w:t>
      </w:r>
      <w:r>
        <w:rPr>
          <w:sz w:val="28"/>
        </w:rPr>
        <w:t>та інші – дослідження процесу калькулювання собівартості продукції, збору інформації про витрати діяльності та ін. з метою прийняття управлінських рішень (характеризується комерційною таємницею).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152" w:firstLine="0"/>
        <w:jc w:val="left"/>
      </w:pPr>
      <w:r>
        <w:rPr/>
        <w:t>Запитання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>
          <w:spacing w:val="-2"/>
        </w:rPr>
        <w:t>самоконтролю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436" w:val="left" w:leader="none"/>
        </w:tabs>
        <w:spacing w:line="240" w:lineRule="auto" w:before="0" w:after="0"/>
        <w:ind w:left="435" w:right="0" w:hanging="284"/>
        <w:jc w:val="left"/>
        <w:rPr>
          <w:sz w:val="28"/>
        </w:rPr>
      </w:pPr>
      <w:r>
        <w:rPr>
          <w:sz w:val="28"/>
        </w:rPr>
        <w:t>Яка</w:t>
      </w:r>
      <w:r>
        <w:rPr>
          <w:spacing w:val="-5"/>
          <w:sz w:val="28"/>
        </w:rPr>
        <w:t> </w:t>
      </w:r>
      <w:r>
        <w:rPr>
          <w:sz w:val="28"/>
        </w:rPr>
        <w:t>роль</w:t>
      </w:r>
      <w:r>
        <w:rPr>
          <w:spacing w:val="-7"/>
          <w:sz w:val="28"/>
        </w:rPr>
        <w:t> </w:t>
      </w:r>
      <w:r>
        <w:rPr>
          <w:sz w:val="28"/>
        </w:rPr>
        <w:t>економічного</w:t>
      </w:r>
      <w:r>
        <w:rPr>
          <w:spacing w:val="-5"/>
          <w:sz w:val="28"/>
        </w:rPr>
        <w:t> </w:t>
      </w:r>
      <w:r>
        <w:rPr>
          <w:sz w:val="28"/>
        </w:rPr>
        <w:t>аналізу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умовах</w:t>
      </w:r>
      <w:r>
        <w:rPr>
          <w:spacing w:val="-9"/>
          <w:sz w:val="28"/>
        </w:rPr>
        <w:t> </w:t>
      </w:r>
      <w:r>
        <w:rPr>
          <w:sz w:val="28"/>
        </w:rPr>
        <w:t>ринкової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економіки?</w:t>
      </w:r>
    </w:p>
    <w:p>
      <w:pPr>
        <w:pStyle w:val="ListParagraph"/>
        <w:numPr>
          <w:ilvl w:val="0"/>
          <w:numId w:val="11"/>
        </w:numPr>
        <w:tabs>
          <w:tab w:pos="508" w:val="left" w:leader="none"/>
        </w:tabs>
        <w:spacing w:line="240" w:lineRule="auto" w:before="163" w:after="0"/>
        <w:ind w:left="507" w:right="0" w:hanging="356"/>
        <w:jc w:val="left"/>
        <w:rPr>
          <w:sz w:val="28"/>
        </w:rPr>
      </w:pPr>
      <w:r>
        <w:rPr>
          <w:sz w:val="28"/>
        </w:rPr>
        <w:t>Завдання</w:t>
      </w:r>
      <w:r>
        <w:rPr>
          <w:spacing w:val="-12"/>
          <w:sz w:val="28"/>
        </w:rPr>
        <w:t> </w:t>
      </w:r>
      <w:r>
        <w:rPr>
          <w:sz w:val="28"/>
        </w:rPr>
        <w:t>економічного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аналізу.</w:t>
      </w:r>
    </w:p>
    <w:p>
      <w:pPr>
        <w:pStyle w:val="ListParagraph"/>
        <w:numPr>
          <w:ilvl w:val="0"/>
          <w:numId w:val="11"/>
        </w:numPr>
        <w:tabs>
          <w:tab w:pos="508" w:val="left" w:leader="none"/>
        </w:tabs>
        <w:spacing w:line="240" w:lineRule="auto" w:before="158" w:after="0"/>
        <w:ind w:left="507" w:right="0" w:hanging="356"/>
        <w:jc w:val="left"/>
        <w:rPr>
          <w:sz w:val="28"/>
        </w:rPr>
      </w:pPr>
      <w:r>
        <w:rPr>
          <w:sz w:val="28"/>
        </w:rPr>
        <w:t>Що</w:t>
      </w:r>
      <w:r>
        <w:rPr>
          <w:spacing w:val="-9"/>
          <w:sz w:val="28"/>
        </w:rPr>
        <w:t> </w:t>
      </w:r>
      <w:r>
        <w:rPr>
          <w:sz w:val="28"/>
        </w:rPr>
        <w:t>є</w:t>
      </w:r>
      <w:r>
        <w:rPr>
          <w:spacing w:val="-7"/>
          <w:sz w:val="28"/>
        </w:rPr>
        <w:t> </w:t>
      </w:r>
      <w:r>
        <w:rPr>
          <w:sz w:val="28"/>
        </w:rPr>
        <w:t>предметом</w:t>
      </w:r>
      <w:r>
        <w:rPr>
          <w:spacing w:val="-7"/>
          <w:sz w:val="28"/>
        </w:rPr>
        <w:t> </w:t>
      </w:r>
      <w:r>
        <w:rPr>
          <w:sz w:val="28"/>
        </w:rPr>
        <w:t>економічного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аналізу?</w:t>
      </w:r>
    </w:p>
    <w:p>
      <w:pPr>
        <w:pStyle w:val="ListParagraph"/>
        <w:numPr>
          <w:ilvl w:val="0"/>
          <w:numId w:val="11"/>
        </w:numPr>
        <w:tabs>
          <w:tab w:pos="508" w:val="left" w:leader="none"/>
        </w:tabs>
        <w:spacing w:line="240" w:lineRule="auto" w:before="163" w:after="0"/>
        <w:ind w:left="507" w:right="0" w:hanging="356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1"/>
          <w:sz w:val="28"/>
        </w:rPr>
        <w:t> </w:t>
      </w:r>
      <w:r>
        <w:rPr>
          <w:sz w:val="28"/>
        </w:rPr>
        <w:t>основні</w:t>
      </w:r>
      <w:r>
        <w:rPr>
          <w:spacing w:val="-10"/>
          <w:sz w:val="28"/>
        </w:rPr>
        <w:t> </w:t>
      </w:r>
      <w:r>
        <w:rPr>
          <w:sz w:val="28"/>
        </w:rPr>
        <w:t>цілі</w:t>
      </w:r>
      <w:r>
        <w:rPr>
          <w:spacing w:val="-10"/>
          <w:sz w:val="28"/>
        </w:rPr>
        <w:t> </w:t>
      </w:r>
      <w:r>
        <w:rPr>
          <w:sz w:val="28"/>
        </w:rPr>
        <w:t>економічного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аналізу?</w:t>
      </w:r>
    </w:p>
    <w:p>
      <w:pPr>
        <w:pStyle w:val="ListParagraph"/>
        <w:numPr>
          <w:ilvl w:val="0"/>
          <w:numId w:val="11"/>
        </w:numPr>
        <w:tabs>
          <w:tab w:pos="508" w:val="left" w:leader="none"/>
        </w:tabs>
        <w:spacing w:line="240" w:lineRule="auto" w:before="158" w:after="0"/>
        <w:ind w:left="507" w:right="0" w:hanging="356"/>
        <w:jc w:val="left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чому</w:t>
      </w:r>
      <w:r>
        <w:rPr>
          <w:spacing w:val="-10"/>
          <w:sz w:val="28"/>
        </w:rPr>
        <w:t> </w:t>
      </w:r>
      <w:r>
        <w:rPr>
          <w:sz w:val="28"/>
        </w:rPr>
        <w:t>полягає</w:t>
      </w:r>
      <w:r>
        <w:rPr>
          <w:spacing w:val="-6"/>
          <w:sz w:val="28"/>
        </w:rPr>
        <w:t> </w:t>
      </w:r>
      <w:r>
        <w:rPr>
          <w:sz w:val="28"/>
        </w:rPr>
        <w:t>зміст</w:t>
      </w:r>
      <w:r>
        <w:rPr>
          <w:spacing w:val="-7"/>
          <w:sz w:val="28"/>
        </w:rPr>
        <w:t> </w:t>
      </w:r>
      <w:r>
        <w:rPr>
          <w:sz w:val="28"/>
        </w:rPr>
        <w:t>економічного</w:t>
      </w:r>
      <w:r>
        <w:rPr>
          <w:spacing w:val="-6"/>
          <w:sz w:val="28"/>
        </w:rPr>
        <w:t> </w:t>
      </w:r>
      <w:r>
        <w:rPr>
          <w:sz w:val="28"/>
        </w:rPr>
        <w:t>аналізу</w:t>
      </w:r>
      <w:r>
        <w:rPr>
          <w:spacing w:val="-10"/>
          <w:sz w:val="28"/>
        </w:rPr>
        <w:t> </w:t>
      </w:r>
      <w:r>
        <w:rPr>
          <w:sz w:val="28"/>
        </w:rPr>
        <w:t>господарської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діяльності?</w:t>
      </w:r>
    </w:p>
    <w:p>
      <w:pPr>
        <w:pStyle w:val="ListParagraph"/>
        <w:numPr>
          <w:ilvl w:val="0"/>
          <w:numId w:val="11"/>
        </w:numPr>
        <w:tabs>
          <w:tab w:pos="508" w:val="left" w:leader="none"/>
        </w:tabs>
        <w:spacing w:line="240" w:lineRule="auto" w:before="163" w:after="0"/>
        <w:ind w:left="507" w:right="0" w:hanging="356"/>
        <w:jc w:val="left"/>
        <w:rPr>
          <w:sz w:val="28"/>
        </w:rPr>
      </w:pPr>
      <w:r>
        <w:rPr>
          <w:sz w:val="28"/>
        </w:rPr>
        <w:t>Класифікація</w:t>
      </w:r>
      <w:r>
        <w:rPr>
          <w:spacing w:val="-9"/>
          <w:sz w:val="28"/>
        </w:rPr>
        <w:t> </w:t>
      </w:r>
      <w:r>
        <w:rPr>
          <w:sz w:val="28"/>
        </w:rPr>
        <w:t>економічного</w:t>
      </w:r>
      <w:r>
        <w:rPr>
          <w:spacing w:val="-11"/>
          <w:sz w:val="28"/>
        </w:rPr>
        <w:t> </w:t>
      </w:r>
      <w:r>
        <w:rPr>
          <w:sz w:val="28"/>
        </w:rPr>
        <w:t>аналізу</w:t>
      </w:r>
      <w:r>
        <w:rPr>
          <w:spacing w:val="-14"/>
          <w:sz w:val="28"/>
        </w:rPr>
        <w:t> </w:t>
      </w:r>
      <w:r>
        <w:rPr>
          <w:sz w:val="28"/>
        </w:rPr>
        <w:t>за</w:t>
      </w:r>
      <w:r>
        <w:rPr>
          <w:spacing w:val="-9"/>
          <w:sz w:val="28"/>
        </w:rPr>
        <w:t> </w:t>
      </w:r>
      <w:r>
        <w:rPr>
          <w:sz w:val="28"/>
        </w:rPr>
        <w:t>основними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ознаками.</w:t>
      </w:r>
    </w:p>
    <w:p>
      <w:pPr>
        <w:pStyle w:val="ListParagraph"/>
        <w:numPr>
          <w:ilvl w:val="0"/>
          <w:numId w:val="11"/>
        </w:numPr>
        <w:tabs>
          <w:tab w:pos="508" w:val="left" w:leader="none"/>
        </w:tabs>
        <w:spacing w:line="240" w:lineRule="auto" w:before="162" w:after="0"/>
        <w:ind w:left="507" w:right="0" w:hanging="356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13"/>
          <w:sz w:val="28"/>
        </w:rPr>
        <w:t> </w:t>
      </w:r>
      <w:r>
        <w:rPr>
          <w:sz w:val="28"/>
        </w:rPr>
        <w:t>етапи</w:t>
      </w:r>
      <w:r>
        <w:rPr>
          <w:spacing w:val="-9"/>
          <w:sz w:val="28"/>
        </w:rPr>
        <w:t> </w:t>
      </w:r>
      <w:r>
        <w:rPr>
          <w:sz w:val="28"/>
        </w:rPr>
        <w:t>аналітичної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роботи</w:t>
      </w:r>
    </w:p>
    <w:p>
      <w:pPr>
        <w:pStyle w:val="ListParagraph"/>
        <w:numPr>
          <w:ilvl w:val="0"/>
          <w:numId w:val="11"/>
        </w:numPr>
        <w:tabs>
          <w:tab w:pos="508" w:val="left" w:leader="none"/>
        </w:tabs>
        <w:spacing w:line="240" w:lineRule="auto" w:before="159" w:after="0"/>
        <w:ind w:left="507" w:right="0" w:hanging="356"/>
        <w:jc w:val="left"/>
        <w:rPr>
          <w:sz w:val="28"/>
        </w:rPr>
      </w:pPr>
      <w:r>
        <w:rPr>
          <w:sz w:val="28"/>
        </w:rPr>
        <w:t>Інформаційна</w:t>
      </w:r>
      <w:r>
        <w:rPr>
          <w:spacing w:val="-14"/>
          <w:sz w:val="28"/>
        </w:rPr>
        <w:t> </w:t>
      </w:r>
      <w:r>
        <w:rPr>
          <w:sz w:val="28"/>
        </w:rPr>
        <w:t>база</w:t>
      </w:r>
      <w:r>
        <w:rPr>
          <w:spacing w:val="-14"/>
          <w:sz w:val="28"/>
        </w:rPr>
        <w:t> </w:t>
      </w:r>
      <w:r>
        <w:rPr>
          <w:sz w:val="28"/>
        </w:rPr>
        <w:t>економічного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аналізу.</w:t>
      </w:r>
    </w:p>
    <w:sectPr>
      <w:pgSz w:w="11900" w:h="16840"/>
      <w:pgMar w:header="714" w:footer="0" w:top="960" w:bottom="280" w:left="9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7.880005pt;margin-top:34.706642pt;width:13pt;height:15.3pt;mso-position-horizontal-relative:page;mso-position-vertical-relative:page;z-index:-15856128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>
                    <w:w w:val="99"/>
                    <w:sz w:val="24"/>
                  </w:rPr>
                  <w:fldChar w:fldCharType="separate"/>
                </w:r>
                <w:r>
                  <w:rPr>
                    <w:w w:val="99"/>
                    <w:sz w:val="24"/>
                  </w:rPr>
                  <w:t>6</w:t>
                </w:r>
                <w:r>
                  <w:rPr>
                    <w:w w:val="99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435" w:hanging="2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48" w:hanging="28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6" w:hanging="2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64" w:hanging="2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72" w:hanging="2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80" w:hanging="2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88" w:hanging="2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6" w:hanging="2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04" w:hanging="283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1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20" w:hanging="360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5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9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6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8" w:hanging="360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)"/>
      <w:lvlJc w:val="left"/>
      <w:pPr>
        <w:ind w:left="1247" w:hanging="37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"/>
      <w:lvlJc w:val="left"/>
      <w:pPr>
        <w:ind w:left="177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5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2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9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3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6"/>
      <w:numFmt w:val="lowerLetter"/>
      <w:lvlText w:val="%1)"/>
      <w:lvlJc w:val="left"/>
      <w:pPr>
        <w:ind w:left="152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96" w:hanging="34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2" w:hanging="34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68" w:hanging="34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04" w:hanging="34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40" w:hanging="34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6" w:hanging="34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2" w:hanging="34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8" w:hanging="341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152" w:hanging="346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96" w:hanging="34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2" w:hanging="34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68" w:hanging="34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04" w:hanging="34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40" w:hanging="34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6" w:hanging="34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2" w:hanging="34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8" w:hanging="346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75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95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1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6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7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51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2" w:hanging="21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>
      <w:start w:val="2"/>
      <w:numFmt w:val="lowerLetter"/>
      <w:lvlText w:val="%3)"/>
      <w:lvlJc w:val="left"/>
      <w:pPr>
        <w:ind w:left="152" w:hanging="47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42" w:hanging="4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53" w:hanging="4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64" w:hanging="4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5" w:hanging="4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86" w:hanging="4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97" w:hanging="471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51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2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20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46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46" w:hanging="49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2077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55" w:hanging="30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93" w:hanging="30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31" w:hanging="30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68" w:hanging="30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6" w:hanging="30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4" w:hanging="303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46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46" w:hanging="49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16" w:hanging="49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4" w:hanging="49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92" w:hanging="49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0" w:hanging="49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68" w:hanging="49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6" w:hanging="49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4" w:hanging="494"/>
      </w:pPr>
      <w:rPr>
        <w:rFonts w:hint="default"/>
        <w:lang w:val="uk-UA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52" w:firstLine="720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646" w:hanging="495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52" w:hanging="361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4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2021-11-04T06:42:45Z</dcterms:created>
  <dcterms:modified xsi:type="dcterms:W3CDTF">2021-11-04T06:42:45Z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2015-09-28T00:00:00Z</vt:filetime>
  </property>
</Properties>
</file>