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93F" w:rsidRPr="004635BA" w:rsidRDefault="00A1293F" w:rsidP="00A1293F">
      <w:pPr>
        <w:tabs>
          <w:tab w:val="left" w:pos="2030"/>
        </w:tabs>
        <w:ind w:firstLine="426"/>
        <w:jc w:val="center"/>
        <w:rPr>
          <w:rFonts w:ascii="Times New Roman" w:hAnsi="Times New Roman" w:cs="Times New Roman"/>
          <w:b/>
          <w:caps/>
          <w:sz w:val="28"/>
          <w:szCs w:val="28"/>
          <w:lang w:val="uk-UA"/>
        </w:rPr>
      </w:pPr>
      <w:r w:rsidRPr="004635BA">
        <w:rPr>
          <w:rFonts w:ascii="Times New Roman" w:hAnsi="Times New Roman" w:cs="Times New Roman"/>
          <w:b/>
          <w:caps/>
          <w:sz w:val="28"/>
          <w:szCs w:val="28"/>
          <w:lang w:val="uk-UA"/>
        </w:rPr>
        <w:t>ВІДКРИТИЙ МІЖНАРОДНИЙ УНІВЕРСИТЕТ</w:t>
      </w:r>
    </w:p>
    <w:p w:rsidR="00A1293F" w:rsidRPr="004635BA" w:rsidRDefault="00A1293F" w:rsidP="00A1293F">
      <w:pPr>
        <w:tabs>
          <w:tab w:val="left" w:pos="2030"/>
        </w:tabs>
        <w:ind w:firstLine="426"/>
        <w:jc w:val="center"/>
        <w:rPr>
          <w:rFonts w:ascii="Times New Roman" w:hAnsi="Times New Roman" w:cs="Times New Roman"/>
          <w:b/>
          <w:caps/>
          <w:sz w:val="28"/>
          <w:szCs w:val="28"/>
          <w:lang w:val="uk-UA"/>
        </w:rPr>
      </w:pPr>
      <w:r w:rsidRPr="004635BA">
        <w:rPr>
          <w:rFonts w:ascii="Times New Roman" w:hAnsi="Times New Roman" w:cs="Times New Roman"/>
          <w:b/>
          <w:caps/>
          <w:sz w:val="28"/>
          <w:szCs w:val="28"/>
          <w:lang w:val="uk-UA"/>
        </w:rPr>
        <w:t>РОЗВИТКУ ЛЮДИНИ «Україна»</w:t>
      </w:r>
    </w:p>
    <w:p w:rsidR="00A1293F" w:rsidRPr="004635BA" w:rsidRDefault="00A1293F" w:rsidP="00A1293F">
      <w:pPr>
        <w:tabs>
          <w:tab w:val="left" w:pos="2030"/>
        </w:tabs>
        <w:ind w:firstLine="426"/>
        <w:jc w:val="center"/>
        <w:rPr>
          <w:rFonts w:ascii="Times New Roman" w:hAnsi="Times New Roman" w:cs="Times New Roman"/>
          <w:b/>
          <w:caps/>
          <w:sz w:val="28"/>
          <w:szCs w:val="28"/>
          <w:lang w:val="uk-UA"/>
        </w:rPr>
      </w:pPr>
    </w:p>
    <w:p w:rsidR="00A1293F" w:rsidRPr="004635BA" w:rsidRDefault="00A1293F" w:rsidP="00A1293F">
      <w:pPr>
        <w:tabs>
          <w:tab w:val="left" w:pos="2030"/>
        </w:tabs>
        <w:ind w:firstLine="426"/>
        <w:jc w:val="center"/>
        <w:rPr>
          <w:rFonts w:ascii="Times New Roman" w:hAnsi="Times New Roman" w:cs="Times New Roman"/>
          <w:b/>
          <w:caps/>
          <w:sz w:val="28"/>
          <w:szCs w:val="28"/>
          <w:lang w:val="uk-UA"/>
        </w:rPr>
      </w:pPr>
    </w:p>
    <w:p w:rsidR="00A1293F" w:rsidRPr="004635BA" w:rsidRDefault="00A1293F" w:rsidP="00A1293F">
      <w:pPr>
        <w:tabs>
          <w:tab w:val="left" w:pos="2030"/>
        </w:tabs>
        <w:ind w:firstLine="426"/>
        <w:jc w:val="center"/>
        <w:rPr>
          <w:rFonts w:ascii="Times New Roman" w:hAnsi="Times New Roman" w:cs="Times New Roman"/>
          <w:b/>
          <w:caps/>
          <w:sz w:val="28"/>
          <w:szCs w:val="28"/>
          <w:lang w:val="uk-UA"/>
        </w:rPr>
      </w:pPr>
      <w:r w:rsidRPr="004635BA">
        <w:rPr>
          <w:rFonts w:ascii="Times New Roman" w:hAnsi="Times New Roman" w:cs="Times New Roman"/>
          <w:b/>
          <w:caps/>
          <w:sz w:val="28"/>
          <w:szCs w:val="28"/>
          <w:lang w:val="uk-UA"/>
        </w:rPr>
        <w:t>ФАКУЛЬТЕТ БІОМЕДИЧНИХ ТЕХНОЛОГІЙ</w:t>
      </w:r>
    </w:p>
    <w:p w:rsidR="00A1293F" w:rsidRPr="004635BA" w:rsidRDefault="00A1293F" w:rsidP="00A1293F">
      <w:pPr>
        <w:tabs>
          <w:tab w:val="left" w:pos="2030"/>
        </w:tabs>
        <w:ind w:firstLine="426"/>
        <w:jc w:val="center"/>
        <w:rPr>
          <w:rFonts w:ascii="Times New Roman" w:hAnsi="Times New Roman" w:cs="Times New Roman"/>
          <w:b/>
          <w:caps/>
          <w:sz w:val="28"/>
          <w:szCs w:val="28"/>
          <w:lang w:val="uk-UA"/>
        </w:rPr>
      </w:pPr>
    </w:p>
    <w:p w:rsidR="00A1293F" w:rsidRPr="004635BA" w:rsidRDefault="00A1293F" w:rsidP="00A1293F">
      <w:pPr>
        <w:tabs>
          <w:tab w:val="left" w:pos="2030"/>
        </w:tabs>
        <w:ind w:firstLine="426"/>
        <w:jc w:val="center"/>
        <w:rPr>
          <w:rFonts w:ascii="Times New Roman" w:hAnsi="Times New Roman" w:cs="Times New Roman"/>
          <w:b/>
          <w:caps/>
          <w:sz w:val="28"/>
          <w:szCs w:val="28"/>
          <w:lang w:val="uk-UA"/>
        </w:rPr>
      </w:pPr>
      <w:r w:rsidRPr="004635BA">
        <w:rPr>
          <w:rFonts w:ascii="Times New Roman" w:hAnsi="Times New Roman" w:cs="Times New Roman"/>
          <w:b/>
          <w:caps/>
          <w:sz w:val="28"/>
          <w:szCs w:val="28"/>
          <w:lang w:val="uk-UA"/>
        </w:rPr>
        <w:t xml:space="preserve">КАФЕДРА  МІКРОБІОЛОГІЇ, СУЧАСНИХ БІОТЕХНОЛОГІЙ </w:t>
      </w:r>
      <w:r w:rsidRPr="004635BA">
        <w:rPr>
          <w:rFonts w:ascii="Times New Roman" w:hAnsi="Times New Roman" w:cs="Times New Roman"/>
          <w:b/>
          <w:caps/>
          <w:sz w:val="28"/>
          <w:szCs w:val="28"/>
          <w:lang w:val="uk-UA"/>
        </w:rPr>
        <w:br/>
        <w:t>ТА ІМУНОЛОГІЇ</w:t>
      </w:r>
    </w:p>
    <w:p w:rsidR="00A1293F" w:rsidRPr="004635BA" w:rsidRDefault="00A1293F" w:rsidP="00A1293F">
      <w:pPr>
        <w:tabs>
          <w:tab w:val="left" w:pos="2030"/>
        </w:tabs>
        <w:ind w:firstLine="426"/>
        <w:jc w:val="center"/>
        <w:rPr>
          <w:rFonts w:ascii="Times New Roman" w:hAnsi="Times New Roman" w:cs="Times New Roman"/>
          <w:b/>
          <w:sz w:val="28"/>
          <w:szCs w:val="28"/>
          <w:lang w:val="uk-UA"/>
        </w:rPr>
      </w:pPr>
    </w:p>
    <w:p w:rsidR="00A1293F" w:rsidRPr="004635BA" w:rsidRDefault="00A1293F" w:rsidP="00A1293F">
      <w:pPr>
        <w:pStyle w:val="a5"/>
        <w:tabs>
          <w:tab w:val="left" w:pos="2030"/>
        </w:tabs>
        <w:ind w:firstLine="426"/>
        <w:jc w:val="center"/>
        <w:rPr>
          <w:szCs w:val="28"/>
        </w:rPr>
      </w:pPr>
    </w:p>
    <w:p w:rsidR="00A1293F" w:rsidRPr="004635BA" w:rsidRDefault="00A1293F" w:rsidP="00A1293F">
      <w:pPr>
        <w:tabs>
          <w:tab w:val="left" w:pos="5940"/>
        </w:tabs>
        <w:ind w:firstLine="5387"/>
        <w:rPr>
          <w:rFonts w:ascii="Times New Roman" w:hAnsi="Times New Roman" w:cs="Times New Roman"/>
          <w:sz w:val="28"/>
          <w:szCs w:val="28"/>
          <w:lang w:val="uk-UA"/>
        </w:rPr>
      </w:pPr>
      <w:r w:rsidRPr="004635BA">
        <w:rPr>
          <w:rFonts w:ascii="Times New Roman" w:hAnsi="Times New Roman" w:cs="Times New Roman"/>
          <w:b/>
          <w:sz w:val="28"/>
          <w:szCs w:val="28"/>
          <w:lang w:val="uk-UA"/>
        </w:rPr>
        <w:t>ЗАТВЕРДЖУЮ</w:t>
      </w:r>
    </w:p>
    <w:p w:rsidR="00A1293F" w:rsidRPr="004635BA" w:rsidRDefault="00A1293F" w:rsidP="00A1293F">
      <w:pPr>
        <w:ind w:firstLine="5387"/>
        <w:rPr>
          <w:rFonts w:ascii="Times New Roman" w:hAnsi="Times New Roman" w:cs="Times New Roman"/>
          <w:sz w:val="28"/>
          <w:szCs w:val="28"/>
          <w:lang w:val="uk-UA"/>
        </w:rPr>
      </w:pPr>
      <w:r w:rsidRPr="004635BA">
        <w:rPr>
          <w:rFonts w:ascii="Times New Roman" w:hAnsi="Times New Roman" w:cs="Times New Roman"/>
          <w:sz w:val="28"/>
          <w:szCs w:val="28"/>
          <w:lang w:val="uk-UA"/>
        </w:rPr>
        <w:t>Проректор</w:t>
      </w:r>
    </w:p>
    <w:p w:rsidR="00A1293F" w:rsidRPr="004635BA" w:rsidRDefault="00A1293F" w:rsidP="00A1293F">
      <w:pPr>
        <w:ind w:firstLine="5387"/>
        <w:rPr>
          <w:rFonts w:ascii="Times New Roman" w:hAnsi="Times New Roman" w:cs="Times New Roman"/>
          <w:sz w:val="28"/>
          <w:szCs w:val="28"/>
          <w:lang w:val="uk-UA"/>
        </w:rPr>
      </w:pPr>
      <w:r w:rsidRPr="004635BA">
        <w:rPr>
          <w:rFonts w:ascii="Times New Roman" w:hAnsi="Times New Roman" w:cs="Times New Roman"/>
          <w:sz w:val="28"/>
          <w:szCs w:val="28"/>
          <w:lang w:val="uk-UA"/>
        </w:rPr>
        <w:t>з навчально-виховної роботи</w:t>
      </w:r>
    </w:p>
    <w:p w:rsidR="00A1293F" w:rsidRPr="004635BA" w:rsidRDefault="00A1293F" w:rsidP="00A1293F">
      <w:pPr>
        <w:spacing w:before="120"/>
        <w:ind w:firstLine="5387"/>
        <w:rPr>
          <w:rFonts w:ascii="Times New Roman" w:hAnsi="Times New Roman" w:cs="Times New Roman"/>
          <w:sz w:val="28"/>
          <w:szCs w:val="28"/>
          <w:lang w:val="uk-UA"/>
        </w:rPr>
      </w:pPr>
      <w:r w:rsidRPr="004635BA">
        <w:rPr>
          <w:rFonts w:ascii="Times New Roman" w:hAnsi="Times New Roman" w:cs="Times New Roman"/>
          <w:sz w:val="28"/>
          <w:szCs w:val="28"/>
          <w:lang w:val="uk-UA"/>
        </w:rPr>
        <w:t>________________ О.П. Коляда</w:t>
      </w:r>
    </w:p>
    <w:p w:rsidR="00A1293F" w:rsidRPr="004635BA" w:rsidRDefault="00A1293F" w:rsidP="00A1293F">
      <w:pPr>
        <w:pStyle w:val="a5"/>
        <w:ind w:firstLine="5387"/>
        <w:rPr>
          <w:szCs w:val="28"/>
        </w:rPr>
      </w:pPr>
      <w:r w:rsidRPr="004635BA">
        <w:rPr>
          <w:szCs w:val="28"/>
        </w:rPr>
        <w:t>«____»_______________20___ р.</w:t>
      </w:r>
    </w:p>
    <w:p w:rsidR="00A1293F" w:rsidRPr="004635BA" w:rsidRDefault="00A1293F" w:rsidP="00A1293F">
      <w:pPr>
        <w:ind w:firstLine="5387"/>
        <w:rPr>
          <w:rFonts w:ascii="Times New Roman" w:hAnsi="Times New Roman" w:cs="Times New Roman"/>
          <w:sz w:val="28"/>
          <w:szCs w:val="28"/>
          <w:lang w:val="uk-UA"/>
        </w:rPr>
      </w:pPr>
    </w:p>
    <w:p w:rsidR="00A1293F" w:rsidRPr="004635BA" w:rsidRDefault="00A1293F" w:rsidP="00A1293F">
      <w:pPr>
        <w:pStyle w:val="2"/>
        <w:shd w:val="clear" w:color="auto" w:fill="FFFFFF"/>
        <w:spacing w:before="0" w:after="0"/>
        <w:ind w:firstLine="5387"/>
        <w:rPr>
          <w:rFonts w:ascii="Times New Roman" w:hAnsi="Times New Roman"/>
          <w:i w:val="0"/>
          <w:iCs w:val="0"/>
          <w:lang w:val="uk-UA"/>
        </w:rPr>
      </w:pPr>
    </w:p>
    <w:p w:rsidR="00A1293F" w:rsidRPr="004635BA" w:rsidRDefault="00A1293F" w:rsidP="00A1293F">
      <w:pPr>
        <w:pStyle w:val="2"/>
        <w:shd w:val="clear" w:color="auto" w:fill="FFFFFF"/>
        <w:spacing w:before="0" w:after="0"/>
        <w:ind w:firstLine="426"/>
        <w:jc w:val="center"/>
        <w:rPr>
          <w:rFonts w:ascii="Times New Roman" w:hAnsi="Times New Roman"/>
          <w:i w:val="0"/>
          <w:iCs w:val="0"/>
          <w:lang w:val="uk-UA"/>
        </w:rPr>
      </w:pPr>
    </w:p>
    <w:p w:rsidR="00A1293F" w:rsidRPr="004635BA" w:rsidRDefault="00A1293F" w:rsidP="00A1293F">
      <w:pPr>
        <w:pStyle w:val="2"/>
        <w:shd w:val="clear" w:color="auto" w:fill="FFFFFF"/>
        <w:spacing w:before="0" w:after="0"/>
        <w:ind w:firstLine="426"/>
        <w:jc w:val="center"/>
        <w:rPr>
          <w:rFonts w:ascii="Times New Roman" w:hAnsi="Times New Roman"/>
          <w:i w:val="0"/>
          <w:iCs w:val="0"/>
          <w:lang w:val="uk-UA"/>
        </w:rPr>
      </w:pPr>
    </w:p>
    <w:p w:rsidR="00A1293F" w:rsidRPr="004635BA" w:rsidRDefault="00A1293F" w:rsidP="00A1293F">
      <w:pPr>
        <w:pStyle w:val="2"/>
        <w:shd w:val="clear" w:color="auto" w:fill="FFFFFF"/>
        <w:spacing w:before="0" w:after="0"/>
        <w:ind w:firstLine="426"/>
        <w:jc w:val="center"/>
        <w:rPr>
          <w:rFonts w:ascii="Times New Roman" w:hAnsi="Times New Roman"/>
          <w:i w:val="0"/>
          <w:iCs w:val="0"/>
          <w:sz w:val="32"/>
          <w:szCs w:val="32"/>
          <w:lang w:val="uk-UA"/>
        </w:rPr>
      </w:pPr>
      <w:bookmarkStart w:id="0" w:name="_Toc9952414"/>
      <w:r w:rsidRPr="004635BA">
        <w:rPr>
          <w:rFonts w:ascii="Times New Roman" w:hAnsi="Times New Roman"/>
          <w:i w:val="0"/>
          <w:iCs w:val="0"/>
          <w:sz w:val="32"/>
          <w:szCs w:val="32"/>
          <w:lang w:val="uk-UA"/>
        </w:rPr>
        <w:t xml:space="preserve">РОБОЧА ПРОГРАМА </w:t>
      </w:r>
      <w:r w:rsidRPr="004635BA">
        <w:rPr>
          <w:rFonts w:ascii="Times New Roman" w:hAnsi="Times New Roman"/>
          <w:i w:val="0"/>
          <w:iCs w:val="0"/>
          <w:sz w:val="32"/>
          <w:szCs w:val="32"/>
          <w:lang w:val="uk-UA"/>
        </w:rPr>
        <w:br/>
      </w:r>
      <w:r w:rsidR="00965C93" w:rsidRPr="004635BA">
        <w:rPr>
          <w:rFonts w:ascii="Times New Roman" w:hAnsi="Times New Roman"/>
          <w:i w:val="0"/>
          <w:iCs w:val="0"/>
          <w:sz w:val="32"/>
          <w:szCs w:val="32"/>
          <w:lang w:val="uk-UA"/>
        </w:rPr>
        <w:t xml:space="preserve">ПЕДАГОГІЧНОЇ </w:t>
      </w:r>
      <w:bookmarkEnd w:id="0"/>
      <w:r w:rsidRPr="004635BA">
        <w:rPr>
          <w:rFonts w:ascii="Times New Roman" w:hAnsi="Times New Roman"/>
          <w:i w:val="0"/>
          <w:iCs w:val="0"/>
          <w:sz w:val="32"/>
          <w:szCs w:val="32"/>
          <w:lang w:val="uk-UA"/>
        </w:rPr>
        <w:t>ПРАКТИКИ</w:t>
      </w:r>
    </w:p>
    <w:p w:rsidR="00A1293F" w:rsidRPr="004635BA" w:rsidRDefault="00A1293F" w:rsidP="00A1293F">
      <w:pPr>
        <w:ind w:firstLine="426"/>
        <w:jc w:val="both"/>
        <w:rPr>
          <w:rFonts w:ascii="Times New Roman" w:hAnsi="Times New Roman" w:cs="Times New Roman"/>
          <w:b/>
          <w:lang w:val="uk-UA"/>
        </w:rPr>
      </w:pPr>
    </w:p>
    <w:p w:rsidR="00A1293F" w:rsidRPr="004635BA" w:rsidRDefault="00A1293F" w:rsidP="00A1293F">
      <w:pPr>
        <w:ind w:firstLine="426"/>
        <w:jc w:val="center"/>
        <w:rPr>
          <w:rFonts w:ascii="Times New Roman" w:hAnsi="Times New Roman" w:cs="Times New Roman"/>
          <w:sz w:val="16"/>
          <w:lang w:val="uk-UA"/>
        </w:rPr>
      </w:pPr>
      <w:r w:rsidRPr="004635BA">
        <w:rPr>
          <w:rFonts w:ascii="Times New Roman" w:hAnsi="Times New Roman" w:cs="Times New Roman"/>
          <w:sz w:val="16"/>
          <w:lang w:val="uk-UA"/>
        </w:rPr>
        <w:t>(шифр і назва навчальної дисципліни)</w:t>
      </w:r>
    </w:p>
    <w:p w:rsidR="00A1293F" w:rsidRPr="004635BA" w:rsidRDefault="00A1293F" w:rsidP="00A1293F">
      <w:pPr>
        <w:pStyle w:val="2"/>
        <w:spacing w:before="0" w:after="0"/>
        <w:ind w:firstLine="426"/>
        <w:jc w:val="center"/>
        <w:rPr>
          <w:rFonts w:ascii="Times New Roman" w:hAnsi="Times New Roman"/>
          <w:lang w:val="uk-UA"/>
        </w:rPr>
      </w:pPr>
      <w:r w:rsidRPr="004635BA">
        <w:rPr>
          <w:rFonts w:ascii="Times New Roman" w:hAnsi="Times New Roman"/>
          <w:b w:val="0"/>
          <w:i w:val="0"/>
          <w:lang w:val="uk-UA"/>
        </w:rPr>
        <w:t>освітня програма</w:t>
      </w:r>
      <w:r w:rsidRPr="004635BA">
        <w:rPr>
          <w:rFonts w:ascii="Times New Roman" w:hAnsi="Times New Roman"/>
          <w:lang w:val="uk-UA"/>
        </w:rPr>
        <w:t xml:space="preserve"> </w:t>
      </w:r>
      <w:r w:rsidRPr="004635BA">
        <w:rPr>
          <w:rFonts w:ascii="Times New Roman" w:hAnsi="Times New Roman"/>
          <w:b w:val="0"/>
          <w:i w:val="0"/>
          <w:lang w:val="uk-UA"/>
        </w:rPr>
        <w:t>«Біологія</w:t>
      </w:r>
      <w:r w:rsidRPr="004635BA">
        <w:rPr>
          <w:rFonts w:ascii="Times New Roman" w:hAnsi="Times New Roman"/>
          <w:b w:val="0"/>
          <w:bCs w:val="0"/>
          <w:i w:val="0"/>
          <w:lang w:val="uk-UA"/>
        </w:rPr>
        <w:t xml:space="preserve">» </w:t>
      </w:r>
      <w:r w:rsidRPr="004635BA">
        <w:rPr>
          <w:rFonts w:ascii="Times New Roman" w:hAnsi="Times New Roman"/>
          <w:b w:val="0"/>
          <w:i w:val="0"/>
          <w:lang w:val="uk-UA"/>
        </w:rPr>
        <w:t>другого (магістерського) рівня вищої освіти</w:t>
      </w:r>
    </w:p>
    <w:p w:rsidR="00A1293F" w:rsidRPr="004635BA" w:rsidRDefault="00A1293F" w:rsidP="00A1293F">
      <w:pPr>
        <w:ind w:firstLine="426"/>
        <w:jc w:val="center"/>
        <w:rPr>
          <w:rFonts w:ascii="Times New Roman" w:hAnsi="Times New Roman" w:cs="Times New Roman"/>
          <w:sz w:val="16"/>
          <w:lang w:val="uk-UA"/>
        </w:rPr>
      </w:pPr>
      <w:r w:rsidRPr="004635BA">
        <w:rPr>
          <w:rFonts w:ascii="Times New Roman" w:hAnsi="Times New Roman" w:cs="Times New Roman"/>
          <w:sz w:val="16"/>
          <w:lang w:val="uk-UA"/>
        </w:rPr>
        <w:t>(назва освітньої програми)</w:t>
      </w:r>
    </w:p>
    <w:p w:rsidR="00A1293F" w:rsidRPr="004635BA" w:rsidRDefault="00A1293F" w:rsidP="00A1293F">
      <w:pPr>
        <w:ind w:firstLine="426"/>
        <w:jc w:val="center"/>
        <w:rPr>
          <w:rFonts w:ascii="Times New Roman" w:hAnsi="Times New Roman" w:cs="Times New Roman"/>
          <w:lang w:val="uk-UA"/>
        </w:rPr>
      </w:pPr>
      <w:r w:rsidRPr="004635BA">
        <w:rPr>
          <w:rFonts w:ascii="Times New Roman" w:hAnsi="Times New Roman" w:cs="Times New Roman"/>
          <w:sz w:val="28"/>
          <w:szCs w:val="28"/>
          <w:lang w:val="uk-UA"/>
        </w:rPr>
        <w:t xml:space="preserve">освітнього рівня </w:t>
      </w:r>
      <w:r w:rsidRPr="004635BA">
        <w:rPr>
          <w:rFonts w:ascii="Times New Roman" w:hAnsi="Times New Roman" w:cs="Times New Roman"/>
          <w:lang w:val="uk-UA"/>
        </w:rPr>
        <w:t>___________</w:t>
      </w:r>
      <w:r w:rsidRPr="004635BA">
        <w:rPr>
          <w:rFonts w:ascii="Times New Roman" w:hAnsi="Times New Roman" w:cs="Times New Roman"/>
          <w:b/>
          <w:lang w:val="uk-UA"/>
        </w:rPr>
        <w:t xml:space="preserve"> магістр з біології</w:t>
      </w:r>
      <w:r w:rsidRPr="004635BA">
        <w:rPr>
          <w:rFonts w:ascii="Times New Roman" w:hAnsi="Times New Roman" w:cs="Times New Roman"/>
          <w:lang w:val="uk-UA"/>
        </w:rPr>
        <w:t xml:space="preserve"> ______________________</w:t>
      </w:r>
    </w:p>
    <w:p w:rsidR="00A1293F" w:rsidRPr="004635BA" w:rsidRDefault="00A1293F" w:rsidP="00A1293F">
      <w:pPr>
        <w:ind w:firstLine="426"/>
        <w:jc w:val="center"/>
        <w:rPr>
          <w:rFonts w:ascii="Times New Roman" w:hAnsi="Times New Roman" w:cs="Times New Roman"/>
          <w:sz w:val="16"/>
          <w:lang w:val="uk-UA"/>
        </w:rPr>
      </w:pPr>
      <w:r w:rsidRPr="004635BA">
        <w:rPr>
          <w:rFonts w:ascii="Times New Roman" w:hAnsi="Times New Roman" w:cs="Times New Roman"/>
          <w:sz w:val="16"/>
          <w:lang w:val="uk-UA"/>
        </w:rPr>
        <w:t>(назва освітнього рівня)</w:t>
      </w:r>
    </w:p>
    <w:p w:rsidR="00A1293F" w:rsidRPr="004635BA" w:rsidRDefault="00A1293F" w:rsidP="00A1293F">
      <w:pPr>
        <w:ind w:firstLine="426"/>
        <w:jc w:val="center"/>
        <w:rPr>
          <w:rFonts w:ascii="Times New Roman" w:hAnsi="Times New Roman" w:cs="Times New Roman"/>
          <w:lang w:val="uk-UA"/>
        </w:rPr>
      </w:pPr>
      <w:r w:rsidRPr="004635BA">
        <w:rPr>
          <w:rFonts w:ascii="Times New Roman" w:hAnsi="Times New Roman" w:cs="Times New Roman"/>
          <w:sz w:val="28"/>
          <w:szCs w:val="28"/>
          <w:lang w:val="uk-UA"/>
        </w:rPr>
        <w:t>галузь знань</w:t>
      </w:r>
      <w:r w:rsidRPr="004635BA">
        <w:rPr>
          <w:rFonts w:ascii="Times New Roman" w:hAnsi="Times New Roman" w:cs="Times New Roman"/>
          <w:lang w:val="uk-UA"/>
        </w:rPr>
        <w:t xml:space="preserve"> __________________</w:t>
      </w:r>
      <w:r w:rsidRPr="004635BA">
        <w:rPr>
          <w:rFonts w:ascii="Times New Roman" w:hAnsi="Times New Roman" w:cs="Times New Roman"/>
          <w:b/>
          <w:lang w:val="uk-UA"/>
        </w:rPr>
        <w:t>91 Біологія</w:t>
      </w:r>
      <w:r w:rsidRPr="004635BA">
        <w:rPr>
          <w:b/>
          <w:sz w:val="28"/>
          <w:szCs w:val="28"/>
          <w:lang w:val="uk-UA"/>
        </w:rPr>
        <w:t xml:space="preserve"> </w:t>
      </w:r>
      <w:r w:rsidRPr="004635BA">
        <w:rPr>
          <w:rFonts w:ascii="Times New Roman" w:hAnsi="Times New Roman" w:cs="Times New Roman"/>
          <w:lang w:val="uk-UA"/>
        </w:rPr>
        <w:t>__________________________</w:t>
      </w:r>
    </w:p>
    <w:p w:rsidR="00A1293F" w:rsidRPr="004635BA" w:rsidRDefault="00A1293F" w:rsidP="00A1293F">
      <w:pPr>
        <w:ind w:firstLine="426"/>
        <w:jc w:val="center"/>
        <w:rPr>
          <w:rFonts w:ascii="Times New Roman" w:hAnsi="Times New Roman" w:cs="Times New Roman"/>
          <w:sz w:val="16"/>
          <w:lang w:val="uk-UA"/>
        </w:rPr>
      </w:pPr>
      <w:r w:rsidRPr="004635BA">
        <w:rPr>
          <w:rFonts w:ascii="Times New Roman" w:hAnsi="Times New Roman" w:cs="Times New Roman"/>
          <w:sz w:val="16"/>
          <w:lang w:val="uk-UA"/>
        </w:rPr>
        <w:t>(шифр і назва галузі знань)</w:t>
      </w:r>
    </w:p>
    <w:p w:rsidR="00A1293F" w:rsidRPr="004635BA" w:rsidRDefault="00A1293F" w:rsidP="00A1293F">
      <w:pPr>
        <w:ind w:firstLine="426"/>
        <w:jc w:val="center"/>
        <w:rPr>
          <w:rFonts w:ascii="Times New Roman" w:hAnsi="Times New Roman" w:cs="Times New Roman"/>
          <w:lang w:val="uk-UA"/>
        </w:rPr>
      </w:pPr>
      <w:r w:rsidRPr="004635BA">
        <w:rPr>
          <w:rFonts w:ascii="Times New Roman" w:hAnsi="Times New Roman" w:cs="Times New Roman"/>
          <w:sz w:val="28"/>
          <w:szCs w:val="28"/>
          <w:lang w:val="uk-UA"/>
        </w:rPr>
        <w:t>Спеціальність(</w:t>
      </w:r>
      <w:proofErr w:type="spellStart"/>
      <w:r w:rsidRPr="004635BA">
        <w:rPr>
          <w:rFonts w:ascii="Times New Roman" w:hAnsi="Times New Roman" w:cs="Times New Roman"/>
          <w:sz w:val="28"/>
          <w:szCs w:val="28"/>
          <w:lang w:val="uk-UA"/>
        </w:rPr>
        <w:t>ності</w:t>
      </w:r>
      <w:proofErr w:type="spellEnd"/>
      <w:r w:rsidRPr="004635BA">
        <w:rPr>
          <w:rFonts w:ascii="Times New Roman" w:hAnsi="Times New Roman" w:cs="Times New Roman"/>
          <w:sz w:val="28"/>
          <w:szCs w:val="28"/>
          <w:lang w:val="uk-UA"/>
        </w:rPr>
        <w:t>)</w:t>
      </w:r>
      <w:r w:rsidRPr="004635BA">
        <w:rPr>
          <w:rFonts w:ascii="Times New Roman" w:hAnsi="Times New Roman" w:cs="Times New Roman"/>
          <w:lang w:val="uk-UA"/>
        </w:rPr>
        <w:t xml:space="preserve"> _________</w:t>
      </w:r>
      <w:r w:rsidRPr="004635BA">
        <w:rPr>
          <w:rFonts w:ascii="Times New Roman" w:hAnsi="Times New Roman" w:cs="Times New Roman"/>
          <w:b/>
          <w:lang w:val="uk-UA"/>
        </w:rPr>
        <w:t>091 Біологія</w:t>
      </w:r>
      <w:r w:rsidRPr="004635BA">
        <w:rPr>
          <w:rFonts w:ascii="Times New Roman" w:hAnsi="Times New Roman" w:cs="Times New Roman"/>
          <w:lang w:val="uk-UA"/>
        </w:rPr>
        <w:t xml:space="preserve"> __________________________</w:t>
      </w:r>
    </w:p>
    <w:p w:rsidR="00A1293F" w:rsidRPr="004635BA" w:rsidRDefault="00A1293F" w:rsidP="00A1293F">
      <w:pPr>
        <w:ind w:firstLine="426"/>
        <w:jc w:val="center"/>
        <w:rPr>
          <w:rFonts w:ascii="Times New Roman" w:hAnsi="Times New Roman" w:cs="Times New Roman"/>
          <w:sz w:val="16"/>
          <w:lang w:val="uk-UA"/>
        </w:rPr>
      </w:pPr>
      <w:r w:rsidRPr="004635BA">
        <w:rPr>
          <w:rFonts w:ascii="Times New Roman" w:hAnsi="Times New Roman" w:cs="Times New Roman"/>
          <w:sz w:val="16"/>
          <w:lang w:val="uk-UA"/>
        </w:rPr>
        <w:t>(шифр і назва спеціальності(</w:t>
      </w:r>
      <w:proofErr w:type="spellStart"/>
      <w:r w:rsidRPr="004635BA">
        <w:rPr>
          <w:rFonts w:ascii="Times New Roman" w:hAnsi="Times New Roman" w:cs="Times New Roman"/>
          <w:sz w:val="16"/>
          <w:lang w:val="uk-UA"/>
        </w:rPr>
        <w:t>тей</w:t>
      </w:r>
      <w:proofErr w:type="spellEnd"/>
      <w:r w:rsidRPr="004635BA">
        <w:rPr>
          <w:rFonts w:ascii="Times New Roman" w:hAnsi="Times New Roman" w:cs="Times New Roman"/>
          <w:sz w:val="16"/>
          <w:lang w:val="uk-UA"/>
        </w:rPr>
        <w:t>))</w:t>
      </w:r>
    </w:p>
    <w:p w:rsidR="00A1293F" w:rsidRPr="004635BA" w:rsidRDefault="00A1293F" w:rsidP="00A1293F">
      <w:pPr>
        <w:ind w:firstLine="426"/>
        <w:jc w:val="center"/>
        <w:rPr>
          <w:rFonts w:ascii="Times New Roman" w:hAnsi="Times New Roman" w:cs="Times New Roman"/>
          <w:lang w:val="uk-UA"/>
        </w:rPr>
      </w:pPr>
      <w:r w:rsidRPr="004635BA">
        <w:rPr>
          <w:rFonts w:ascii="Times New Roman" w:hAnsi="Times New Roman" w:cs="Times New Roman"/>
          <w:sz w:val="28"/>
          <w:szCs w:val="28"/>
          <w:lang w:val="uk-UA"/>
        </w:rPr>
        <w:t>Спеціалізація(ї)</w:t>
      </w:r>
      <w:r w:rsidRPr="004635BA">
        <w:rPr>
          <w:rFonts w:ascii="Times New Roman" w:hAnsi="Times New Roman" w:cs="Times New Roman"/>
          <w:lang w:val="uk-UA"/>
        </w:rPr>
        <w:t>____________________________________________________</w:t>
      </w:r>
    </w:p>
    <w:p w:rsidR="00A1293F" w:rsidRPr="004635BA" w:rsidRDefault="00A1293F" w:rsidP="00A1293F">
      <w:pPr>
        <w:ind w:firstLine="426"/>
        <w:jc w:val="center"/>
        <w:rPr>
          <w:rFonts w:ascii="Times New Roman" w:hAnsi="Times New Roman" w:cs="Times New Roman"/>
          <w:sz w:val="16"/>
          <w:lang w:val="uk-UA"/>
        </w:rPr>
      </w:pPr>
      <w:r w:rsidRPr="004635BA">
        <w:rPr>
          <w:rFonts w:ascii="Times New Roman" w:hAnsi="Times New Roman" w:cs="Times New Roman"/>
          <w:sz w:val="16"/>
          <w:lang w:val="uk-UA"/>
        </w:rPr>
        <w:t>(назва спеціалізації)</w:t>
      </w:r>
    </w:p>
    <w:p w:rsidR="00A1293F" w:rsidRPr="004635BA" w:rsidRDefault="00A1293F" w:rsidP="00A1293F">
      <w:pPr>
        <w:ind w:firstLine="426"/>
        <w:jc w:val="center"/>
        <w:rPr>
          <w:rFonts w:ascii="Times New Roman" w:hAnsi="Times New Roman" w:cs="Times New Roman"/>
          <w:lang w:val="uk-UA"/>
        </w:rPr>
      </w:pPr>
      <w:r w:rsidRPr="004635BA">
        <w:rPr>
          <w:rFonts w:ascii="Times New Roman" w:hAnsi="Times New Roman" w:cs="Times New Roman"/>
          <w:sz w:val="28"/>
          <w:szCs w:val="28"/>
          <w:lang w:val="uk-UA"/>
        </w:rPr>
        <w:t>Факультет біомедичних технологій ___________________________</w:t>
      </w:r>
    </w:p>
    <w:p w:rsidR="00A1293F" w:rsidRPr="004635BA" w:rsidRDefault="00A1293F" w:rsidP="00A1293F">
      <w:pPr>
        <w:ind w:firstLine="426"/>
        <w:jc w:val="center"/>
        <w:rPr>
          <w:rFonts w:ascii="Times New Roman" w:hAnsi="Times New Roman" w:cs="Times New Roman"/>
          <w:sz w:val="16"/>
          <w:lang w:val="uk-UA"/>
        </w:rPr>
      </w:pPr>
      <w:r w:rsidRPr="004635BA">
        <w:rPr>
          <w:rFonts w:ascii="Times New Roman" w:hAnsi="Times New Roman" w:cs="Times New Roman"/>
          <w:sz w:val="16"/>
          <w:lang w:val="uk-UA"/>
        </w:rPr>
        <w:t>(назва навчально-виховного підрозділу)</w:t>
      </w:r>
    </w:p>
    <w:p w:rsidR="00A1293F" w:rsidRPr="004635BA" w:rsidRDefault="00A1293F" w:rsidP="00A1293F">
      <w:pPr>
        <w:ind w:firstLine="426"/>
        <w:jc w:val="both"/>
        <w:rPr>
          <w:rFonts w:ascii="Times New Roman" w:hAnsi="Times New Roman" w:cs="Times New Roman"/>
          <w:lang w:val="uk-UA"/>
        </w:rPr>
      </w:pPr>
    </w:p>
    <w:p w:rsidR="00A1293F" w:rsidRPr="004635BA" w:rsidRDefault="00A1293F" w:rsidP="00A1293F">
      <w:pPr>
        <w:ind w:firstLine="426"/>
        <w:jc w:val="both"/>
        <w:rPr>
          <w:rFonts w:ascii="Times New Roman" w:hAnsi="Times New Roman" w:cs="Times New Roman"/>
          <w:lang w:val="uk-UA"/>
        </w:rPr>
      </w:pPr>
    </w:p>
    <w:p w:rsidR="00A1293F" w:rsidRPr="007408D6" w:rsidRDefault="00A1293F" w:rsidP="00A1293F">
      <w:pPr>
        <w:ind w:firstLine="426"/>
        <w:jc w:val="both"/>
        <w:rPr>
          <w:rFonts w:ascii="Times New Roman" w:hAnsi="Times New Roman" w:cs="Times New Roman"/>
          <w:lang w:val="uk-UA"/>
        </w:rPr>
      </w:pPr>
      <w:r w:rsidRPr="007408D6">
        <w:rPr>
          <w:rFonts w:ascii="Times New Roman" w:hAnsi="Times New Roman" w:cs="Times New Roman"/>
          <w:lang w:val="uk-UA"/>
        </w:rPr>
        <w:t>Обсяг, кредитів: 6</w:t>
      </w:r>
    </w:p>
    <w:p w:rsidR="00A1293F" w:rsidRPr="004635BA" w:rsidRDefault="00A1293F" w:rsidP="00A1293F">
      <w:pPr>
        <w:ind w:firstLine="426"/>
        <w:jc w:val="both"/>
        <w:rPr>
          <w:rFonts w:ascii="Times New Roman" w:hAnsi="Times New Roman" w:cs="Times New Roman"/>
          <w:lang w:val="uk-UA"/>
        </w:rPr>
      </w:pPr>
      <w:r w:rsidRPr="007408D6">
        <w:rPr>
          <w:rFonts w:ascii="Times New Roman" w:hAnsi="Times New Roman" w:cs="Times New Roman"/>
          <w:lang w:val="uk-UA"/>
        </w:rPr>
        <w:t>Форма підсумкового контролю: залік</w:t>
      </w:r>
    </w:p>
    <w:p w:rsidR="00A1293F" w:rsidRPr="004635BA" w:rsidRDefault="00A1293F" w:rsidP="00A1293F">
      <w:pPr>
        <w:ind w:firstLine="426"/>
        <w:jc w:val="both"/>
        <w:rPr>
          <w:rFonts w:ascii="Times New Roman" w:hAnsi="Times New Roman" w:cs="Times New Roman"/>
          <w:lang w:val="uk-UA"/>
        </w:rPr>
      </w:pPr>
    </w:p>
    <w:p w:rsidR="00A1293F" w:rsidRPr="004635BA" w:rsidRDefault="00A1293F" w:rsidP="00A1293F">
      <w:pPr>
        <w:ind w:firstLine="426"/>
        <w:jc w:val="both"/>
        <w:rPr>
          <w:rFonts w:ascii="Times New Roman" w:hAnsi="Times New Roman" w:cs="Times New Roman"/>
          <w:lang w:val="uk-UA"/>
        </w:rPr>
      </w:pPr>
    </w:p>
    <w:p w:rsidR="00A1293F" w:rsidRPr="004635BA" w:rsidRDefault="00A1293F" w:rsidP="00A1293F">
      <w:pPr>
        <w:ind w:firstLine="426"/>
        <w:jc w:val="both"/>
        <w:rPr>
          <w:rFonts w:ascii="Times New Roman" w:hAnsi="Times New Roman" w:cs="Times New Roman"/>
          <w:lang w:val="uk-UA"/>
        </w:rPr>
      </w:pPr>
    </w:p>
    <w:p w:rsidR="00A1293F" w:rsidRPr="004635BA" w:rsidRDefault="00A1293F" w:rsidP="00A1293F">
      <w:pPr>
        <w:ind w:firstLine="426"/>
        <w:jc w:val="both"/>
        <w:rPr>
          <w:rFonts w:ascii="Times New Roman" w:hAnsi="Times New Roman" w:cs="Times New Roman"/>
          <w:lang w:val="uk-UA"/>
        </w:rPr>
      </w:pPr>
    </w:p>
    <w:p w:rsidR="00A1293F" w:rsidRPr="004635BA" w:rsidRDefault="00A1293F" w:rsidP="00A1293F">
      <w:pPr>
        <w:ind w:firstLine="426"/>
        <w:jc w:val="both"/>
        <w:rPr>
          <w:rFonts w:ascii="Times New Roman" w:hAnsi="Times New Roman" w:cs="Times New Roman"/>
          <w:lang w:val="uk-UA"/>
        </w:rPr>
      </w:pPr>
    </w:p>
    <w:p w:rsidR="00A1293F" w:rsidRPr="004635BA" w:rsidRDefault="00A1293F" w:rsidP="00A1293F">
      <w:pPr>
        <w:ind w:firstLine="426"/>
        <w:jc w:val="both"/>
        <w:rPr>
          <w:rFonts w:ascii="Times New Roman" w:hAnsi="Times New Roman" w:cs="Times New Roman"/>
          <w:lang w:val="uk-UA"/>
        </w:rPr>
      </w:pPr>
    </w:p>
    <w:p w:rsidR="00A1293F" w:rsidRPr="004635BA" w:rsidRDefault="00A1293F" w:rsidP="00A1293F">
      <w:pPr>
        <w:ind w:firstLine="426"/>
        <w:jc w:val="both"/>
        <w:rPr>
          <w:rFonts w:ascii="Times New Roman" w:hAnsi="Times New Roman" w:cs="Times New Roman"/>
          <w:lang w:val="uk-UA"/>
        </w:rPr>
      </w:pPr>
    </w:p>
    <w:p w:rsidR="00A1293F" w:rsidRPr="004635BA" w:rsidRDefault="00A1293F" w:rsidP="00A1293F">
      <w:pPr>
        <w:ind w:firstLine="426"/>
        <w:jc w:val="both"/>
        <w:rPr>
          <w:rFonts w:ascii="Times New Roman" w:hAnsi="Times New Roman" w:cs="Times New Roman"/>
          <w:lang w:val="uk-UA"/>
        </w:rPr>
      </w:pPr>
    </w:p>
    <w:p w:rsidR="00A1293F" w:rsidRPr="004635BA" w:rsidRDefault="00A1293F" w:rsidP="00A1293F">
      <w:pPr>
        <w:ind w:firstLine="426"/>
        <w:jc w:val="center"/>
        <w:rPr>
          <w:rFonts w:ascii="Times New Roman" w:hAnsi="Times New Roman" w:cs="Times New Roman"/>
          <w:b/>
          <w:sz w:val="28"/>
          <w:szCs w:val="28"/>
          <w:lang w:val="uk-UA"/>
        </w:rPr>
      </w:pPr>
      <w:r w:rsidRPr="004635BA">
        <w:rPr>
          <w:rFonts w:ascii="Times New Roman" w:hAnsi="Times New Roman" w:cs="Times New Roman"/>
          <w:b/>
          <w:sz w:val="28"/>
          <w:szCs w:val="28"/>
          <w:lang w:val="uk-UA"/>
        </w:rPr>
        <w:t>Київ 2020 рік</w:t>
      </w:r>
    </w:p>
    <w:p w:rsidR="004635BA" w:rsidRPr="004635BA" w:rsidRDefault="004635BA">
      <w:pPr>
        <w:rPr>
          <w:lang w:val="uk-UA"/>
        </w:rPr>
      </w:pPr>
    </w:p>
    <w:p w:rsidR="00A1293F" w:rsidRPr="004635BA" w:rsidRDefault="00A1293F">
      <w:pPr>
        <w:rPr>
          <w:lang w:val="uk-UA"/>
        </w:rPr>
      </w:pPr>
    </w:p>
    <w:p w:rsidR="00A1293F" w:rsidRPr="004635BA" w:rsidRDefault="00A1293F" w:rsidP="00A1293F">
      <w:pPr>
        <w:pStyle w:val="2"/>
        <w:spacing w:before="0" w:after="0"/>
        <w:ind w:firstLine="426"/>
        <w:jc w:val="both"/>
        <w:rPr>
          <w:rFonts w:ascii="Times New Roman" w:hAnsi="Times New Roman"/>
          <w:color w:val="auto"/>
          <w:lang w:val="uk-UA" w:eastAsia="ru-RU"/>
        </w:rPr>
      </w:pPr>
      <w:r w:rsidRPr="004635BA">
        <w:rPr>
          <w:rFonts w:ascii="Times New Roman" w:hAnsi="Times New Roman"/>
          <w:lang w:val="uk-UA"/>
        </w:rPr>
        <w:t>1. ПОЯСНЮВАЛЬНА ЗАПИСКА</w:t>
      </w:r>
    </w:p>
    <w:p w:rsidR="00A1293F" w:rsidRPr="004635BA" w:rsidRDefault="00A1293F" w:rsidP="00A1293F">
      <w:pPr>
        <w:ind w:firstLine="426"/>
        <w:jc w:val="both"/>
        <w:rPr>
          <w:rFonts w:ascii="Times New Roman" w:hAnsi="Times New Roman" w:cs="Times New Roman"/>
          <w:sz w:val="28"/>
          <w:szCs w:val="28"/>
          <w:lang w:val="uk-UA"/>
        </w:rPr>
      </w:pPr>
    </w:p>
    <w:p w:rsidR="003D4D33" w:rsidRPr="004635BA" w:rsidRDefault="003D4D33" w:rsidP="003D4D33">
      <w:pPr>
        <w:spacing w:line="276" w:lineRule="auto"/>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Педагогічна практика є </w:t>
      </w:r>
      <w:r w:rsidRPr="004635BA">
        <w:rPr>
          <w:rFonts w:ascii="Times New Roman" w:eastAsia="Malgun Gothic Semilight" w:hAnsi="Times New Roman" w:cs="Times New Roman"/>
          <w:sz w:val="28"/>
          <w:szCs w:val="28"/>
          <w:lang w:val="uk-UA"/>
        </w:rPr>
        <w:t>нев</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д’</w:t>
      </w:r>
      <w:r w:rsidRPr="004635BA">
        <w:rPr>
          <w:rFonts w:ascii="Times New Roman" w:hAnsi="Times New Roman" w:cs="Times New Roman"/>
          <w:sz w:val="28"/>
          <w:szCs w:val="28"/>
          <w:lang w:val="uk-UA"/>
        </w:rPr>
        <w:t>є</w:t>
      </w:r>
      <w:r w:rsidRPr="004635BA">
        <w:rPr>
          <w:rFonts w:ascii="Times New Roman" w:eastAsia="Malgun Gothic Semilight" w:hAnsi="Times New Roman" w:cs="Times New Roman"/>
          <w:sz w:val="28"/>
          <w:szCs w:val="28"/>
          <w:lang w:val="uk-UA"/>
        </w:rPr>
        <w:t>мною</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складовою</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частиною</w:t>
      </w:r>
      <w:r w:rsidRPr="004635BA">
        <w:rPr>
          <w:rFonts w:ascii="Times New Roman" w:hAnsi="Times New Roman" w:cs="Times New Roman"/>
          <w:sz w:val="28"/>
          <w:szCs w:val="28"/>
          <w:lang w:val="uk-UA"/>
        </w:rPr>
        <w:t xml:space="preserve"> освітнього </w:t>
      </w:r>
      <w:r w:rsidRPr="004635BA">
        <w:rPr>
          <w:rFonts w:ascii="Times New Roman" w:eastAsia="Malgun Gothic Semilight" w:hAnsi="Times New Roman" w:cs="Times New Roman"/>
          <w:sz w:val="28"/>
          <w:szCs w:val="28"/>
          <w:lang w:val="uk-UA"/>
        </w:rPr>
        <w:t>процесу</w:t>
      </w:r>
      <w:r w:rsidRPr="004635BA">
        <w:rPr>
          <w:rFonts w:ascii="Times New Roman" w:hAnsi="Times New Roman" w:cs="Times New Roman"/>
          <w:sz w:val="28"/>
          <w:szCs w:val="28"/>
          <w:lang w:val="uk-UA"/>
        </w:rPr>
        <w:t xml:space="preserve"> пі</w:t>
      </w:r>
      <w:r w:rsidRPr="004635BA">
        <w:rPr>
          <w:rFonts w:ascii="Times New Roman" w:eastAsia="Malgun Gothic Semilight" w:hAnsi="Times New Roman" w:cs="Times New Roman"/>
          <w:sz w:val="28"/>
          <w:szCs w:val="28"/>
          <w:lang w:val="uk-UA"/>
        </w:rPr>
        <w:t>дготовки</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здобувач</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в</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другого</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маг</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стерського</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р</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вня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вищо</w:t>
      </w:r>
      <w:r w:rsidRPr="004635BA">
        <w:rPr>
          <w:rFonts w:ascii="Times New Roman" w:hAnsi="Times New Roman" w:cs="Times New Roman"/>
          <w:sz w:val="28"/>
          <w:szCs w:val="28"/>
          <w:lang w:val="uk-UA"/>
        </w:rPr>
        <w:t xml:space="preserve">ї </w:t>
      </w:r>
      <w:r w:rsidRPr="004635BA">
        <w:rPr>
          <w:rFonts w:ascii="Times New Roman" w:eastAsia="Malgun Gothic Semilight" w:hAnsi="Times New Roman" w:cs="Times New Roman"/>
          <w:sz w:val="28"/>
          <w:szCs w:val="28"/>
          <w:lang w:val="uk-UA"/>
        </w:rPr>
        <w:t>осв</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ти</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яка</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проводиться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для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студент</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в</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денно</w:t>
      </w:r>
      <w:r w:rsidRPr="004635BA">
        <w:rPr>
          <w:rFonts w:ascii="Times New Roman" w:hAnsi="Times New Roman" w:cs="Times New Roman"/>
          <w:sz w:val="28"/>
          <w:szCs w:val="28"/>
          <w:lang w:val="uk-UA"/>
        </w:rPr>
        <w:t xml:space="preserve">ї та заочної форм навчання І </w:t>
      </w:r>
      <w:r w:rsidRPr="004635BA">
        <w:rPr>
          <w:rFonts w:ascii="Times New Roman" w:eastAsia="Malgun Gothic Semilight" w:hAnsi="Times New Roman" w:cs="Times New Roman"/>
          <w:sz w:val="28"/>
          <w:szCs w:val="28"/>
          <w:lang w:val="uk-UA"/>
        </w:rPr>
        <w:t>курсу</w:t>
      </w:r>
      <w:r w:rsidRPr="004635BA">
        <w:rPr>
          <w:rFonts w:ascii="Times New Roman" w:hAnsi="Times New Roman" w:cs="Times New Roman"/>
          <w:sz w:val="28"/>
          <w:szCs w:val="28"/>
          <w:lang w:val="uk-UA"/>
        </w:rPr>
        <w:t xml:space="preserve"> магістерського рівня освіти </w:t>
      </w:r>
      <w:r w:rsidRPr="004635BA">
        <w:rPr>
          <w:rFonts w:ascii="Times New Roman" w:eastAsia="Malgun Gothic Semilight" w:hAnsi="Times New Roman" w:cs="Times New Roman"/>
          <w:sz w:val="28"/>
          <w:szCs w:val="28"/>
          <w:lang w:val="uk-UA"/>
        </w:rPr>
        <w:t>спец</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альност</w:t>
      </w:r>
      <w:r w:rsidRPr="004635BA">
        <w:rPr>
          <w:rFonts w:ascii="Times New Roman" w:hAnsi="Times New Roman" w:cs="Times New Roman"/>
          <w:sz w:val="28"/>
          <w:szCs w:val="28"/>
          <w:lang w:val="uk-UA"/>
        </w:rPr>
        <w:t xml:space="preserve">і 091 </w:t>
      </w:r>
      <w:r w:rsidRPr="004635BA">
        <w:rPr>
          <w:rFonts w:ascii="Times New Roman" w:eastAsia="Malgun Gothic Semilight" w:hAnsi="Times New Roman" w:cs="Times New Roman"/>
          <w:sz w:val="28"/>
          <w:szCs w:val="28"/>
          <w:lang w:val="uk-UA"/>
        </w:rPr>
        <w:t>Б</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олог</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я</w:t>
      </w:r>
      <w:r w:rsidRPr="004635BA">
        <w:rPr>
          <w:rFonts w:ascii="Times New Roman" w:hAnsi="Times New Roman" w:cs="Times New Roman"/>
          <w:sz w:val="28"/>
          <w:szCs w:val="28"/>
          <w:lang w:val="uk-UA"/>
        </w:rPr>
        <w:t xml:space="preserve">. </w:t>
      </w:r>
    </w:p>
    <w:p w:rsidR="003D4D33" w:rsidRPr="004635BA" w:rsidRDefault="003D4D33" w:rsidP="003D4D33">
      <w:pPr>
        <w:spacing w:line="276" w:lineRule="auto"/>
        <w:ind w:firstLine="426"/>
        <w:jc w:val="both"/>
        <w:rPr>
          <w:rFonts w:ascii="Times New Roman" w:hAnsi="Times New Roman" w:cs="Times New Roman"/>
          <w:sz w:val="28"/>
          <w:szCs w:val="28"/>
          <w:lang w:val="uk-UA"/>
        </w:rPr>
      </w:pPr>
      <w:r w:rsidRPr="004635BA">
        <w:rPr>
          <w:rFonts w:ascii="Times New Roman" w:eastAsia="Malgun Gothic Semilight" w:hAnsi="Times New Roman" w:cs="Times New Roman"/>
          <w:sz w:val="28"/>
          <w:szCs w:val="28"/>
          <w:lang w:val="uk-UA"/>
        </w:rPr>
        <w:t>Практика</w:t>
      </w:r>
      <w:r w:rsidRPr="004635BA">
        <w:rPr>
          <w:rFonts w:ascii="Times New Roman" w:hAnsi="Times New Roman" w:cs="Times New Roman"/>
          <w:sz w:val="28"/>
          <w:szCs w:val="28"/>
          <w:lang w:val="uk-UA"/>
        </w:rPr>
        <w:t xml:space="preserve"> проходить в ІІ семестрі першого року навчання, обсяг її складає 3 кредити ЄКТС (90 годин). </w:t>
      </w:r>
    </w:p>
    <w:p w:rsidR="003D4D33" w:rsidRPr="004635BA" w:rsidRDefault="003D4D33" w:rsidP="003D4D33">
      <w:pPr>
        <w:spacing w:line="276" w:lineRule="auto"/>
        <w:ind w:firstLine="426"/>
        <w:jc w:val="both"/>
        <w:rPr>
          <w:rFonts w:ascii="Times New Roman" w:hAnsi="Times New Roman" w:cs="Times New Roman"/>
          <w:sz w:val="28"/>
          <w:szCs w:val="28"/>
          <w:lang w:val="uk-UA"/>
        </w:rPr>
      </w:pPr>
      <w:r w:rsidRPr="004635BA">
        <w:rPr>
          <w:rFonts w:ascii="Times New Roman" w:eastAsia="Malgun Gothic Semilight" w:hAnsi="Times New Roman" w:cs="Times New Roman"/>
          <w:sz w:val="28"/>
          <w:szCs w:val="28"/>
          <w:lang w:val="uk-UA"/>
        </w:rPr>
        <w:t>Базою</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проходження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практики</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студент</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в</w:t>
      </w:r>
      <w:r w:rsidRPr="004635BA">
        <w:rPr>
          <w:rFonts w:ascii="Times New Roman" w:hAnsi="Times New Roman" w:cs="Times New Roman"/>
          <w:sz w:val="28"/>
          <w:szCs w:val="28"/>
          <w:lang w:val="uk-UA"/>
        </w:rPr>
        <w:t>-</w:t>
      </w:r>
      <w:r w:rsidRPr="004635BA">
        <w:rPr>
          <w:rFonts w:ascii="Times New Roman" w:eastAsia="Malgun Gothic Semilight" w:hAnsi="Times New Roman" w:cs="Times New Roman"/>
          <w:sz w:val="28"/>
          <w:szCs w:val="28"/>
          <w:lang w:val="uk-UA"/>
        </w:rPr>
        <w:t>маг</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странт</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в</w:t>
      </w:r>
      <w:r w:rsidRPr="004635BA">
        <w:rPr>
          <w:rFonts w:ascii="Times New Roman" w:hAnsi="Times New Roman" w:cs="Times New Roman"/>
          <w:sz w:val="28"/>
          <w:szCs w:val="28"/>
          <w:lang w:val="uk-UA"/>
        </w:rPr>
        <w:t xml:space="preserve"> є:</w:t>
      </w:r>
    </w:p>
    <w:p w:rsidR="003D4D33" w:rsidRPr="004635BA" w:rsidRDefault="003D4D33" w:rsidP="003D4D33">
      <w:pPr>
        <w:pStyle w:val="a7"/>
        <w:numPr>
          <w:ilvl w:val="0"/>
          <w:numId w:val="1"/>
        </w:numPr>
        <w:spacing w:line="276" w:lineRule="auto"/>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Коледж «Освіта»</w:t>
      </w:r>
    </w:p>
    <w:p w:rsidR="003D4D33" w:rsidRPr="004635BA" w:rsidRDefault="003D4D33" w:rsidP="003D4D33">
      <w:pPr>
        <w:pStyle w:val="a7"/>
        <w:numPr>
          <w:ilvl w:val="0"/>
          <w:numId w:val="1"/>
        </w:numPr>
        <w:spacing w:line="276" w:lineRule="auto"/>
        <w:jc w:val="both"/>
        <w:rPr>
          <w:rFonts w:ascii="Times New Roman" w:hAnsi="Times New Roman" w:cs="Times New Roman"/>
          <w:sz w:val="28"/>
          <w:szCs w:val="28"/>
          <w:lang w:val="uk-UA"/>
        </w:rPr>
      </w:pPr>
      <w:r w:rsidRPr="004635BA">
        <w:rPr>
          <w:rFonts w:ascii="Times New Roman" w:eastAsia="Malgun Gothic Semilight" w:hAnsi="Times New Roman" w:cs="Times New Roman"/>
          <w:sz w:val="28"/>
          <w:szCs w:val="28"/>
          <w:lang w:val="uk-UA"/>
        </w:rPr>
        <w:t>випусков</w:t>
      </w:r>
      <w:r w:rsidRPr="004635BA">
        <w:rPr>
          <w:rFonts w:ascii="Times New Roman" w:hAnsi="Times New Roman" w:cs="Times New Roman"/>
          <w:sz w:val="28"/>
          <w:szCs w:val="28"/>
          <w:lang w:val="uk-UA"/>
        </w:rPr>
        <w:t xml:space="preserve">і </w:t>
      </w:r>
      <w:r w:rsidRPr="004635BA">
        <w:rPr>
          <w:rFonts w:ascii="Times New Roman" w:eastAsia="Malgun Gothic Semilight" w:hAnsi="Times New Roman" w:cs="Times New Roman"/>
          <w:sz w:val="28"/>
          <w:szCs w:val="28"/>
          <w:lang w:val="uk-UA"/>
        </w:rPr>
        <w:t>кафедри факультету біомедичних технологій Університету «Україна» - кафедра мікробіології, сучасних біотехнологій та імунології й кафедра фармації;</w:t>
      </w:r>
    </w:p>
    <w:p w:rsidR="003D4D33" w:rsidRPr="004635BA" w:rsidRDefault="003D4D33" w:rsidP="003D4D33">
      <w:pPr>
        <w:pStyle w:val="a7"/>
        <w:numPr>
          <w:ilvl w:val="0"/>
          <w:numId w:val="1"/>
        </w:numPr>
        <w:spacing w:line="276" w:lineRule="auto"/>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заклади середньої освіти І-ІІІ ступенів (за бажанням та можливістю студента).</w:t>
      </w:r>
    </w:p>
    <w:p w:rsidR="003D4D33" w:rsidRPr="004635BA" w:rsidRDefault="003D4D33" w:rsidP="003D4D33">
      <w:pPr>
        <w:spacing w:line="276" w:lineRule="auto"/>
        <w:ind w:firstLine="426"/>
        <w:jc w:val="both"/>
        <w:rPr>
          <w:rFonts w:ascii="Times New Roman" w:eastAsia="Malgun Gothic Semilight" w:hAnsi="Times New Roman" w:cs="Times New Roman"/>
          <w:sz w:val="28"/>
          <w:szCs w:val="28"/>
          <w:lang w:val="uk-UA"/>
        </w:rPr>
      </w:pPr>
    </w:p>
    <w:p w:rsidR="003D4D33" w:rsidRPr="004635BA" w:rsidRDefault="003D4D33" w:rsidP="003D4D33">
      <w:pPr>
        <w:spacing w:line="276" w:lineRule="auto"/>
        <w:ind w:firstLine="426"/>
        <w:jc w:val="both"/>
        <w:rPr>
          <w:rFonts w:ascii="Times New Roman" w:hAnsi="Times New Roman" w:cs="Times New Roman"/>
          <w:sz w:val="28"/>
          <w:szCs w:val="28"/>
          <w:lang w:val="uk-UA"/>
        </w:rPr>
      </w:pPr>
      <w:r w:rsidRPr="004635BA">
        <w:rPr>
          <w:rFonts w:ascii="Times New Roman" w:eastAsia="Malgun Gothic Semilight" w:hAnsi="Times New Roman" w:cs="Times New Roman"/>
          <w:sz w:val="28"/>
          <w:szCs w:val="28"/>
          <w:lang w:val="uk-UA"/>
        </w:rPr>
        <w:t>Педагогічна</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практика</w:t>
      </w:r>
      <w:r w:rsidRPr="004635BA">
        <w:rPr>
          <w:rFonts w:ascii="Times New Roman" w:hAnsi="Times New Roman" w:cs="Times New Roman"/>
          <w:sz w:val="28"/>
          <w:szCs w:val="28"/>
          <w:lang w:val="uk-UA"/>
        </w:rPr>
        <w:t xml:space="preserve"> є </w:t>
      </w:r>
      <w:r w:rsidRPr="004635BA">
        <w:rPr>
          <w:rFonts w:ascii="Times New Roman" w:eastAsia="Malgun Gothic Semilight" w:hAnsi="Times New Roman" w:cs="Times New Roman"/>
          <w:sz w:val="28"/>
          <w:szCs w:val="28"/>
          <w:lang w:val="uk-UA"/>
        </w:rPr>
        <w:t>важливою</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складовою</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навчально</w:t>
      </w:r>
      <w:r w:rsidRPr="004635BA">
        <w:rPr>
          <w:rFonts w:ascii="Times New Roman" w:hAnsi="Times New Roman" w:cs="Times New Roman"/>
          <w:sz w:val="28"/>
          <w:szCs w:val="28"/>
          <w:lang w:val="uk-UA"/>
        </w:rPr>
        <w:t>-</w:t>
      </w:r>
      <w:r w:rsidRPr="004635BA">
        <w:rPr>
          <w:rFonts w:ascii="Times New Roman" w:eastAsia="Malgun Gothic Semilight" w:hAnsi="Times New Roman" w:cs="Times New Roman"/>
          <w:sz w:val="28"/>
          <w:szCs w:val="28"/>
          <w:lang w:val="uk-UA"/>
        </w:rPr>
        <w:t>виховного</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процесу</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ход</w:t>
      </w:r>
      <w:r w:rsidRPr="004635BA">
        <w:rPr>
          <w:rFonts w:ascii="Times New Roman" w:hAnsi="Times New Roman" w:cs="Times New Roman"/>
          <w:sz w:val="28"/>
          <w:szCs w:val="28"/>
          <w:lang w:val="uk-UA"/>
        </w:rPr>
        <w:t xml:space="preserve">і </w:t>
      </w:r>
      <w:r w:rsidRPr="004635BA">
        <w:rPr>
          <w:rFonts w:ascii="Times New Roman" w:eastAsia="Malgun Gothic Semilight" w:hAnsi="Times New Roman" w:cs="Times New Roman"/>
          <w:sz w:val="28"/>
          <w:szCs w:val="28"/>
          <w:lang w:val="uk-UA"/>
        </w:rPr>
        <w:t>якого</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дбува</w:t>
      </w:r>
      <w:r w:rsidRPr="004635BA">
        <w:rPr>
          <w:rFonts w:ascii="Times New Roman" w:hAnsi="Times New Roman" w:cs="Times New Roman"/>
          <w:sz w:val="28"/>
          <w:szCs w:val="28"/>
          <w:lang w:val="uk-UA"/>
        </w:rPr>
        <w:t>є</w:t>
      </w:r>
      <w:r w:rsidRPr="004635BA">
        <w:rPr>
          <w:rFonts w:ascii="Times New Roman" w:eastAsia="Malgun Gothic Semilight" w:hAnsi="Times New Roman" w:cs="Times New Roman"/>
          <w:sz w:val="28"/>
          <w:szCs w:val="28"/>
          <w:lang w:val="uk-UA"/>
        </w:rPr>
        <w:t>ться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безпосередн</w:t>
      </w:r>
      <w:r w:rsidRPr="004635BA">
        <w:rPr>
          <w:rFonts w:ascii="Times New Roman" w:hAnsi="Times New Roman" w:cs="Times New Roman"/>
          <w:sz w:val="28"/>
          <w:szCs w:val="28"/>
          <w:lang w:val="uk-UA"/>
        </w:rPr>
        <w:t xml:space="preserve">є </w:t>
      </w:r>
      <w:r w:rsidRPr="004635BA">
        <w:rPr>
          <w:rFonts w:ascii="Times New Roman" w:eastAsia="Malgun Gothic Semilight" w:hAnsi="Times New Roman" w:cs="Times New Roman"/>
          <w:sz w:val="28"/>
          <w:szCs w:val="28"/>
          <w:lang w:val="uk-UA"/>
        </w:rPr>
        <w:t>по</w:t>
      </w:r>
      <w:r w:rsidRPr="004635BA">
        <w:rPr>
          <w:rFonts w:ascii="Times New Roman" w:hAnsi="Times New Roman" w:cs="Times New Roman"/>
          <w:sz w:val="28"/>
          <w:szCs w:val="28"/>
          <w:lang w:val="uk-UA"/>
        </w:rPr>
        <w:t>є</w:t>
      </w:r>
      <w:r w:rsidRPr="004635BA">
        <w:rPr>
          <w:rFonts w:ascii="Times New Roman" w:eastAsia="Malgun Gothic Semilight" w:hAnsi="Times New Roman" w:cs="Times New Roman"/>
          <w:sz w:val="28"/>
          <w:szCs w:val="28"/>
          <w:lang w:val="uk-UA"/>
        </w:rPr>
        <w:t>днання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та</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реал</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зац</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теоретичних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знань</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що</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отримують</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студенти</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заняттях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практичною</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д</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ял</w:t>
      </w:r>
      <w:r w:rsidRPr="004635BA">
        <w:rPr>
          <w:rFonts w:ascii="Times New Roman" w:hAnsi="Times New Roman" w:cs="Times New Roman"/>
          <w:sz w:val="28"/>
          <w:szCs w:val="28"/>
          <w:lang w:val="uk-UA"/>
        </w:rPr>
        <w:t>ьні</w:t>
      </w:r>
      <w:r w:rsidRPr="004635BA">
        <w:rPr>
          <w:rFonts w:ascii="Times New Roman" w:eastAsia="Malgun Gothic Semilight" w:hAnsi="Times New Roman" w:cs="Times New Roman"/>
          <w:sz w:val="28"/>
          <w:szCs w:val="28"/>
          <w:lang w:val="uk-UA"/>
        </w:rPr>
        <w:t>стю</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студент</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в</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якост</w:t>
      </w:r>
      <w:r w:rsidRPr="004635BA">
        <w:rPr>
          <w:rFonts w:ascii="Times New Roman" w:hAnsi="Times New Roman" w:cs="Times New Roman"/>
          <w:sz w:val="28"/>
          <w:szCs w:val="28"/>
          <w:lang w:val="uk-UA"/>
        </w:rPr>
        <w:t xml:space="preserve">і </w:t>
      </w:r>
      <w:r w:rsidRPr="004635BA">
        <w:rPr>
          <w:rFonts w:ascii="Times New Roman" w:eastAsia="Malgun Gothic Semilight" w:hAnsi="Times New Roman" w:cs="Times New Roman"/>
          <w:sz w:val="28"/>
          <w:szCs w:val="28"/>
          <w:lang w:val="uk-UA"/>
        </w:rPr>
        <w:t>педагог</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в</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Це</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дозволя</w:t>
      </w:r>
      <w:r w:rsidRPr="004635BA">
        <w:rPr>
          <w:rFonts w:ascii="Times New Roman" w:hAnsi="Times New Roman" w:cs="Times New Roman"/>
          <w:sz w:val="28"/>
          <w:szCs w:val="28"/>
          <w:lang w:val="uk-UA"/>
        </w:rPr>
        <w:t xml:space="preserve">є, </w:t>
      </w:r>
      <w:r w:rsidRPr="004635BA">
        <w:rPr>
          <w:rFonts w:ascii="Times New Roman" w:eastAsia="Malgun Gothic Semilight" w:hAnsi="Times New Roman" w:cs="Times New Roman"/>
          <w:sz w:val="28"/>
          <w:szCs w:val="28"/>
          <w:lang w:val="uk-UA"/>
        </w:rPr>
        <w:t>з</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одного</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боку</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закр</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пити</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й</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поглибити</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знання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теор</w:t>
      </w:r>
      <w:r w:rsidRPr="004635BA">
        <w:rPr>
          <w:rFonts w:ascii="Times New Roman" w:hAnsi="Times New Roman" w:cs="Times New Roman"/>
          <w:sz w:val="28"/>
          <w:szCs w:val="28"/>
          <w:lang w:val="uk-UA"/>
        </w:rPr>
        <w:t xml:space="preserve">ії, </w:t>
      </w:r>
      <w:r w:rsidRPr="004635BA">
        <w:rPr>
          <w:rFonts w:ascii="Times New Roman" w:eastAsia="Malgun Gothic Semilight" w:hAnsi="Times New Roman" w:cs="Times New Roman"/>
          <w:sz w:val="28"/>
          <w:szCs w:val="28"/>
          <w:lang w:val="uk-UA"/>
        </w:rPr>
        <w:t>а</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w:t>
      </w:r>
      <w:r w:rsidRPr="004635BA">
        <w:rPr>
          <w:rFonts w:ascii="Times New Roman" w:hAnsi="Times New Roman" w:cs="Times New Roman"/>
          <w:sz w:val="28"/>
          <w:szCs w:val="28"/>
          <w:lang w:val="uk-UA"/>
        </w:rPr>
        <w:t xml:space="preserve"> і</w:t>
      </w:r>
      <w:r w:rsidRPr="004635BA">
        <w:rPr>
          <w:rFonts w:ascii="Times New Roman" w:eastAsia="Malgun Gothic Semilight" w:hAnsi="Times New Roman" w:cs="Times New Roman"/>
          <w:sz w:val="28"/>
          <w:szCs w:val="28"/>
          <w:lang w:val="uk-UA"/>
        </w:rPr>
        <w:t>ншого</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набути</w:t>
      </w:r>
      <w:r w:rsidRPr="004635BA">
        <w:rPr>
          <w:rFonts w:ascii="Times New Roman" w:hAnsi="Times New Roman" w:cs="Times New Roman"/>
          <w:sz w:val="28"/>
          <w:szCs w:val="28"/>
          <w:lang w:val="uk-UA"/>
        </w:rPr>
        <w:t xml:space="preserve"> практичні </w:t>
      </w:r>
      <w:r w:rsidRPr="004635BA">
        <w:rPr>
          <w:rFonts w:ascii="Times New Roman" w:eastAsia="Malgun Gothic Semilight" w:hAnsi="Times New Roman" w:cs="Times New Roman"/>
          <w:sz w:val="28"/>
          <w:szCs w:val="28"/>
          <w:lang w:val="uk-UA"/>
        </w:rPr>
        <w:t>вм</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й</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навички</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необх</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дн</w:t>
      </w:r>
      <w:r w:rsidRPr="004635BA">
        <w:rPr>
          <w:rFonts w:ascii="Times New Roman" w:hAnsi="Times New Roman" w:cs="Times New Roman"/>
          <w:sz w:val="28"/>
          <w:szCs w:val="28"/>
          <w:lang w:val="uk-UA"/>
        </w:rPr>
        <w:t xml:space="preserve">і </w:t>
      </w:r>
      <w:r w:rsidRPr="004635BA">
        <w:rPr>
          <w:rFonts w:ascii="Times New Roman" w:eastAsia="Malgun Gothic Semilight" w:hAnsi="Times New Roman" w:cs="Times New Roman"/>
          <w:sz w:val="28"/>
          <w:szCs w:val="28"/>
          <w:lang w:val="uk-UA"/>
        </w:rPr>
        <w:t>для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майбутньо</w:t>
      </w:r>
      <w:r w:rsidRPr="004635BA">
        <w:rPr>
          <w:rFonts w:ascii="Times New Roman" w:hAnsi="Times New Roman" w:cs="Times New Roman"/>
          <w:sz w:val="28"/>
          <w:szCs w:val="28"/>
          <w:lang w:val="uk-UA"/>
        </w:rPr>
        <w:t xml:space="preserve">ї </w:t>
      </w:r>
      <w:r w:rsidRPr="004635BA">
        <w:rPr>
          <w:rFonts w:ascii="Times New Roman" w:eastAsia="Malgun Gothic Semilight" w:hAnsi="Times New Roman" w:cs="Times New Roman"/>
          <w:sz w:val="28"/>
          <w:szCs w:val="28"/>
          <w:lang w:val="uk-UA"/>
        </w:rPr>
        <w:t>самост</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йно</w:t>
      </w:r>
      <w:r w:rsidRPr="004635BA">
        <w:rPr>
          <w:rFonts w:ascii="Times New Roman" w:hAnsi="Times New Roman" w:cs="Times New Roman"/>
          <w:sz w:val="28"/>
          <w:szCs w:val="28"/>
          <w:lang w:val="uk-UA"/>
        </w:rPr>
        <w:t xml:space="preserve">ї </w:t>
      </w:r>
      <w:r w:rsidRPr="004635BA">
        <w:rPr>
          <w:rFonts w:ascii="Times New Roman" w:eastAsia="Malgun Gothic Semilight" w:hAnsi="Times New Roman" w:cs="Times New Roman"/>
          <w:sz w:val="28"/>
          <w:szCs w:val="28"/>
          <w:lang w:val="uk-UA"/>
        </w:rPr>
        <w:t>роботи</w:t>
      </w:r>
      <w:r w:rsidRPr="004635BA">
        <w:rPr>
          <w:rFonts w:ascii="Times New Roman" w:hAnsi="Times New Roman" w:cs="Times New Roman"/>
          <w:sz w:val="28"/>
          <w:szCs w:val="28"/>
          <w:lang w:val="uk-UA"/>
        </w:rPr>
        <w:t>.</w:t>
      </w:r>
    </w:p>
    <w:p w:rsidR="003D4D33" w:rsidRPr="004635BA" w:rsidRDefault="003D4D33" w:rsidP="00A1293F">
      <w:pPr>
        <w:ind w:firstLine="426"/>
        <w:jc w:val="both"/>
        <w:rPr>
          <w:rFonts w:ascii="Times New Roman" w:hAnsi="Times New Roman" w:cs="Times New Roman"/>
          <w:sz w:val="28"/>
          <w:szCs w:val="28"/>
          <w:lang w:val="uk-UA"/>
        </w:rPr>
      </w:pPr>
    </w:p>
    <w:p w:rsidR="004635BA" w:rsidRPr="004635BA" w:rsidRDefault="00A1293F" w:rsidP="004635BA">
      <w:pPr>
        <w:ind w:firstLine="426"/>
        <w:jc w:val="center"/>
        <w:rPr>
          <w:rFonts w:ascii="Times New Roman" w:hAnsi="Times New Roman" w:cs="Times New Roman"/>
          <w:b/>
          <w:sz w:val="28"/>
          <w:szCs w:val="28"/>
          <w:lang w:val="uk-UA"/>
        </w:rPr>
      </w:pPr>
      <w:r w:rsidRPr="004635BA">
        <w:rPr>
          <w:rFonts w:ascii="Times New Roman" w:hAnsi="Times New Roman" w:cs="Times New Roman"/>
          <w:b/>
          <w:sz w:val="28"/>
          <w:szCs w:val="28"/>
          <w:lang w:val="uk-UA"/>
        </w:rPr>
        <w:t>Мета та завдання</w:t>
      </w:r>
      <w:r w:rsidR="004635BA">
        <w:rPr>
          <w:rFonts w:ascii="Times New Roman" w:hAnsi="Times New Roman" w:cs="Times New Roman"/>
          <w:b/>
          <w:sz w:val="28"/>
          <w:szCs w:val="28"/>
          <w:lang w:val="uk-UA"/>
        </w:rPr>
        <w:t xml:space="preserve"> педагогічної практики</w:t>
      </w:r>
    </w:p>
    <w:p w:rsidR="004635BA" w:rsidRDefault="004635BA" w:rsidP="004635BA">
      <w:pPr>
        <w:spacing w:line="276" w:lineRule="auto"/>
        <w:ind w:firstLine="426"/>
        <w:jc w:val="both"/>
        <w:rPr>
          <w:rFonts w:ascii="Times New Roman" w:hAnsi="Times New Roman" w:cs="Times New Roman"/>
          <w:sz w:val="28"/>
          <w:szCs w:val="28"/>
          <w:lang w:val="uk-UA"/>
        </w:rPr>
      </w:pPr>
      <w:r w:rsidRPr="004635BA">
        <w:rPr>
          <w:rFonts w:ascii="Times New Roman" w:hAnsi="Times New Roman" w:cs="Times New Roman"/>
          <w:b/>
          <w:sz w:val="28"/>
          <w:szCs w:val="28"/>
          <w:lang w:val="uk-UA"/>
        </w:rPr>
        <w:t xml:space="preserve">Метою педагогічної </w:t>
      </w:r>
      <w:r w:rsidRPr="004635BA">
        <w:rPr>
          <w:rFonts w:ascii="Times New Roman" w:eastAsia="Malgun Gothic Semilight" w:hAnsi="Times New Roman" w:cs="Times New Roman"/>
          <w:b/>
          <w:sz w:val="28"/>
          <w:szCs w:val="28"/>
          <w:lang w:val="uk-UA"/>
        </w:rPr>
        <w:t>практики</w:t>
      </w:r>
      <w:r w:rsidRPr="004635BA">
        <w:rPr>
          <w:rFonts w:ascii="Times New Roman" w:hAnsi="Times New Roman" w:cs="Times New Roman"/>
          <w:sz w:val="28"/>
          <w:szCs w:val="28"/>
          <w:lang w:val="uk-UA"/>
        </w:rPr>
        <w:t xml:space="preserve"> є: </w:t>
      </w:r>
    </w:p>
    <w:p w:rsidR="006011AD" w:rsidRDefault="004635BA" w:rsidP="004635BA">
      <w:pPr>
        <w:spacing w:line="276" w:lineRule="auto"/>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р</w:t>
      </w:r>
      <w:r w:rsidRPr="004635BA">
        <w:rPr>
          <w:rFonts w:ascii="Times New Roman" w:hAnsi="Times New Roman" w:cs="Times New Roman"/>
          <w:sz w:val="28"/>
          <w:szCs w:val="28"/>
          <w:lang w:val="uk-UA"/>
        </w:rPr>
        <w:t>еалі</w:t>
      </w:r>
      <w:r w:rsidRPr="004635BA">
        <w:rPr>
          <w:rFonts w:ascii="Times New Roman" w:eastAsia="Malgun Gothic Semilight" w:hAnsi="Times New Roman" w:cs="Times New Roman"/>
          <w:sz w:val="28"/>
          <w:szCs w:val="28"/>
          <w:lang w:val="uk-UA"/>
        </w:rPr>
        <w:t>зац</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теоретичних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знань</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р</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зних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профес</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йних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дисципл</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н</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у</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р</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зноман</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тних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практичних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формах</w:t>
      </w:r>
      <w:r w:rsidRPr="004635BA">
        <w:rPr>
          <w:rFonts w:ascii="Times New Roman" w:hAnsi="Times New Roman" w:cs="Times New Roman"/>
          <w:sz w:val="28"/>
          <w:szCs w:val="28"/>
          <w:lang w:val="uk-UA"/>
        </w:rPr>
        <w:t xml:space="preserve"> і </w:t>
      </w:r>
      <w:r w:rsidRPr="004635BA">
        <w:rPr>
          <w:rFonts w:ascii="Times New Roman" w:eastAsia="Malgun Gothic Semilight" w:hAnsi="Times New Roman" w:cs="Times New Roman"/>
          <w:sz w:val="28"/>
          <w:szCs w:val="28"/>
          <w:lang w:val="uk-UA"/>
        </w:rPr>
        <w:t>видах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навчально</w:t>
      </w:r>
      <w:r w:rsidR="006011AD">
        <w:rPr>
          <w:rFonts w:ascii="Times New Roman" w:hAnsi="Times New Roman" w:cs="Times New Roman"/>
          <w:sz w:val="28"/>
          <w:szCs w:val="28"/>
          <w:lang w:val="uk-UA"/>
        </w:rPr>
        <w:t>-</w:t>
      </w:r>
      <w:r w:rsidRPr="004635BA">
        <w:rPr>
          <w:rFonts w:ascii="Times New Roman" w:eastAsia="Malgun Gothic Semilight" w:hAnsi="Times New Roman" w:cs="Times New Roman"/>
          <w:sz w:val="28"/>
          <w:szCs w:val="28"/>
          <w:lang w:val="uk-UA"/>
        </w:rPr>
        <w:t>виховно</w:t>
      </w:r>
      <w:r w:rsidRPr="004635BA">
        <w:rPr>
          <w:rFonts w:ascii="Times New Roman" w:hAnsi="Times New Roman" w:cs="Times New Roman"/>
          <w:sz w:val="28"/>
          <w:szCs w:val="28"/>
          <w:lang w:val="uk-UA"/>
        </w:rPr>
        <w:t xml:space="preserve">ї </w:t>
      </w:r>
      <w:r w:rsidRPr="004635BA">
        <w:rPr>
          <w:rFonts w:ascii="Times New Roman" w:eastAsia="Malgun Gothic Semilight" w:hAnsi="Times New Roman" w:cs="Times New Roman"/>
          <w:sz w:val="28"/>
          <w:szCs w:val="28"/>
          <w:lang w:val="uk-UA"/>
        </w:rPr>
        <w:t>роботи</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w:t>
      </w:r>
      <w:r w:rsidRPr="004635BA">
        <w:rPr>
          <w:rFonts w:ascii="Times New Roman" w:hAnsi="Times New Roman" w:cs="Times New Roman"/>
          <w:sz w:val="28"/>
          <w:szCs w:val="28"/>
          <w:lang w:val="uk-UA"/>
        </w:rPr>
        <w:t xml:space="preserve">і </w:t>
      </w:r>
      <w:r w:rsidR="006011AD">
        <w:rPr>
          <w:rFonts w:ascii="Times New Roman" w:hAnsi="Times New Roman" w:cs="Times New Roman"/>
          <w:sz w:val="28"/>
          <w:szCs w:val="28"/>
          <w:lang w:val="uk-UA"/>
        </w:rPr>
        <w:t xml:space="preserve">школярами та </w:t>
      </w:r>
      <w:r w:rsidRPr="004635BA">
        <w:rPr>
          <w:rFonts w:ascii="Times New Roman" w:eastAsia="Malgun Gothic Semilight" w:hAnsi="Times New Roman" w:cs="Times New Roman"/>
          <w:sz w:val="28"/>
          <w:szCs w:val="28"/>
          <w:lang w:val="uk-UA"/>
        </w:rPr>
        <w:t>студентами</w:t>
      </w:r>
      <w:r w:rsidRPr="004635BA">
        <w:rPr>
          <w:rFonts w:ascii="Times New Roman" w:hAnsi="Times New Roman" w:cs="Times New Roman"/>
          <w:sz w:val="28"/>
          <w:szCs w:val="28"/>
          <w:lang w:val="uk-UA"/>
        </w:rPr>
        <w:t xml:space="preserve">; </w:t>
      </w:r>
    </w:p>
    <w:p w:rsidR="00227889" w:rsidRDefault="004635BA" w:rsidP="004635BA">
      <w:pPr>
        <w:spacing w:line="276" w:lineRule="auto"/>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закр</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плення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педагог</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чних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навичок</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вдосконалення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знань</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необх</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дних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для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роботи</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у</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нав</w:t>
      </w:r>
      <w:r w:rsidRPr="004635BA">
        <w:rPr>
          <w:rFonts w:ascii="Times New Roman" w:hAnsi="Times New Roman" w:cs="Times New Roman"/>
          <w:sz w:val="28"/>
          <w:szCs w:val="28"/>
          <w:lang w:val="uk-UA"/>
        </w:rPr>
        <w:t>чальних закладах</w:t>
      </w:r>
      <w:r w:rsidR="00227889">
        <w:rPr>
          <w:rFonts w:ascii="Times New Roman" w:hAnsi="Times New Roman" w:cs="Times New Roman"/>
          <w:sz w:val="28"/>
          <w:szCs w:val="28"/>
          <w:lang w:val="uk-UA"/>
        </w:rPr>
        <w:t xml:space="preserve"> різного рівня акредитації</w:t>
      </w:r>
      <w:r w:rsidRPr="004635BA">
        <w:rPr>
          <w:rFonts w:ascii="Times New Roman" w:hAnsi="Times New Roman" w:cs="Times New Roman"/>
          <w:sz w:val="28"/>
          <w:szCs w:val="28"/>
          <w:lang w:val="uk-UA"/>
        </w:rPr>
        <w:t>, формування вмі</w:t>
      </w:r>
      <w:r w:rsidRPr="004635BA">
        <w:rPr>
          <w:rFonts w:ascii="Times New Roman" w:eastAsia="Malgun Gothic Semilight" w:hAnsi="Times New Roman" w:cs="Times New Roman"/>
          <w:sz w:val="28"/>
          <w:szCs w:val="28"/>
          <w:lang w:val="uk-UA"/>
        </w:rPr>
        <w:t>нь</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застосовувати</w:t>
      </w:r>
      <w:r w:rsidRPr="004635BA">
        <w:rPr>
          <w:rFonts w:ascii="Times New Roman" w:hAnsi="Times New Roman" w:cs="Times New Roman"/>
          <w:sz w:val="28"/>
          <w:szCs w:val="28"/>
          <w:lang w:val="uk-UA"/>
        </w:rPr>
        <w:t xml:space="preserve"> ї</w:t>
      </w:r>
      <w:r w:rsidRPr="004635BA">
        <w:rPr>
          <w:rFonts w:ascii="Times New Roman" w:eastAsia="Malgun Gothic Semilight" w:hAnsi="Times New Roman" w:cs="Times New Roman"/>
          <w:sz w:val="28"/>
          <w:szCs w:val="28"/>
          <w:lang w:val="uk-UA"/>
        </w:rPr>
        <w:t>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у</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навчально</w:t>
      </w:r>
      <w:r w:rsidRPr="004635BA">
        <w:rPr>
          <w:rFonts w:ascii="Times New Roman" w:hAnsi="Times New Roman" w:cs="Times New Roman"/>
          <w:sz w:val="28"/>
          <w:szCs w:val="28"/>
          <w:lang w:val="uk-UA"/>
        </w:rPr>
        <w:t>-</w:t>
      </w:r>
      <w:r w:rsidRPr="004635BA">
        <w:rPr>
          <w:rFonts w:ascii="Times New Roman" w:eastAsia="Malgun Gothic Semilight" w:hAnsi="Times New Roman" w:cs="Times New Roman"/>
          <w:sz w:val="28"/>
          <w:szCs w:val="28"/>
          <w:lang w:val="uk-UA"/>
        </w:rPr>
        <w:t>виховному</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процес</w:t>
      </w:r>
      <w:r w:rsidRPr="004635BA">
        <w:rPr>
          <w:rFonts w:ascii="Times New Roman" w:hAnsi="Times New Roman" w:cs="Times New Roman"/>
          <w:sz w:val="28"/>
          <w:szCs w:val="28"/>
          <w:lang w:val="uk-UA"/>
        </w:rPr>
        <w:t xml:space="preserve">і </w:t>
      </w:r>
      <w:r w:rsidRPr="004635BA">
        <w:rPr>
          <w:rFonts w:ascii="Times New Roman" w:eastAsia="Malgun Gothic Semilight" w:hAnsi="Times New Roman" w:cs="Times New Roman"/>
          <w:sz w:val="28"/>
          <w:szCs w:val="28"/>
          <w:lang w:val="uk-UA"/>
        </w:rPr>
        <w:t>п</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д</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час</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виконання</w:t>
      </w:r>
      <w:r w:rsidRPr="004635BA">
        <w:rPr>
          <w:rFonts w:ascii="Times New Roman" w:hAnsi="Times New Roman" w:cs="Times New Roman"/>
          <w:sz w:val="28"/>
          <w:szCs w:val="28"/>
          <w:lang w:val="uk-UA"/>
        </w:rPr>
        <w:t xml:space="preserve"> </w:t>
      </w:r>
      <w:r w:rsidR="00227889">
        <w:rPr>
          <w:rFonts w:ascii="Times New Roman" w:eastAsia="Malgun Gothic Semilight" w:hAnsi="Times New Roman" w:cs="Times New Roman"/>
          <w:sz w:val="28"/>
          <w:szCs w:val="28"/>
          <w:lang w:val="uk-UA"/>
        </w:rPr>
        <w:t>посадових обов’язків педагога</w:t>
      </w:r>
      <w:r w:rsidRPr="004635BA">
        <w:rPr>
          <w:rFonts w:ascii="Times New Roman" w:hAnsi="Times New Roman" w:cs="Times New Roman"/>
          <w:sz w:val="28"/>
          <w:szCs w:val="28"/>
          <w:lang w:val="uk-UA"/>
        </w:rPr>
        <w:t xml:space="preserve">; </w:t>
      </w:r>
    </w:p>
    <w:p w:rsidR="00227889" w:rsidRDefault="004635BA" w:rsidP="004635BA">
      <w:pPr>
        <w:spacing w:line="276" w:lineRule="auto"/>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поглиблення</w:t>
      </w:r>
      <w:r w:rsidRPr="004635BA">
        <w:rPr>
          <w:rFonts w:ascii="Times New Roman" w:hAnsi="Times New Roman" w:cs="Times New Roman"/>
          <w:sz w:val="28"/>
          <w:szCs w:val="28"/>
          <w:lang w:val="uk-UA"/>
        </w:rPr>
        <w:t xml:space="preserve"> і </w:t>
      </w:r>
      <w:r w:rsidRPr="004635BA">
        <w:rPr>
          <w:rFonts w:ascii="Times New Roman" w:eastAsia="Malgun Gothic Semilight" w:hAnsi="Times New Roman" w:cs="Times New Roman"/>
          <w:sz w:val="28"/>
          <w:szCs w:val="28"/>
          <w:lang w:val="uk-UA"/>
        </w:rPr>
        <w:t>розширення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теоретичних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знань</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дисципл</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н</w:t>
      </w:r>
      <w:r w:rsidR="00227889">
        <w:rPr>
          <w:rFonts w:ascii="Times New Roman" w:eastAsia="Malgun Gothic Semilight" w:hAnsi="Times New Roman" w:cs="Times New Roman"/>
          <w:sz w:val="28"/>
          <w:szCs w:val="28"/>
          <w:lang w:val="uk-UA"/>
        </w:rPr>
        <w:t xml:space="preserve"> біологічного профілю</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набутих</w:t>
      </w:r>
      <w:r w:rsidRPr="004635BA">
        <w:rPr>
          <w:rFonts w:ascii="Times New Roman" w:hAnsi="Times New Roman" w:cs="Times New Roman"/>
          <w:sz w:val="28"/>
          <w:szCs w:val="28"/>
          <w:lang w:val="uk-UA"/>
        </w:rPr>
        <w:t xml:space="preserve"> </w:t>
      </w:r>
      <w:r w:rsidR="00227889">
        <w:rPr>
          <w:rFonts w:ascii="Times New Roman" w:eastAsia="Malgun Gothic Semilight" w:hAnsi="Times New Roman" w:cs="Times New Roman"/>
          <w:sz w:val="28"/>
          <w:szCs w:val="28"/>
          <w:lang w:val="uk-UA"/>
        </w:rPr>
        <w:t>під час особистого навчання</w:t>
      </w:r>
      <w:r w:rsidRPr="004635BA">
        <w:rPr>
          <w:rFonts w:ascii="Times New Roman" w:hAnsi="Times New Roman" w:cs="Times New Roman"/>
          <w:sz w:val="28"/>
          <w:szCs w:val="28"/>
          <w:lang w:val="uk-UA"/>
        </w:rPr>
        <w:t>, застосування ї</w:t>
      </w:r>
      <w:r w:rsidRPr="004635BA">
        <w:rPr>
          <w:rFonts w:ascii="Times New Roman" w:eastAsia="Malgun Gothic Semilight" w:hAnsi="Times New Roman" w:cs="Times New Roman"/>
          <w:sz w:val="28"/>
          <w:szCs w:val="28"/>
          <w:lang w:val="uk-UA"/>
        </w:rPr>
        <w:t>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у</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вир</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шенн</w:t>
      </w:r>
      <w:r w:rsidRPr="004635BA">
        <w:rPr>
          <w:rFonts w:ascii="Times New Roman" w:hAnsi="Times New Roman" w:cs="Times New Roman"/>
          <w:sz w:val="28"/>
          <w:szCs w:val="28"/>
          <w:lang w:val="uk-UA"/>
        </w:rPr>
        <w:t xml:space="preserve">і </w:t>
      </w:r>
      <w:r w:rsidRPr="004635BA">
        <w:rPr>
          <w:rFonts w:ascii="Times New Roman" w:eastAsia="Malgun Gothic Semilight" w:hAnsi="Times New Roman" w:cs="Times New Roman"/>
          <w:sz w:val="28"/>
          <w:szCs w:val="28"/>
          <w:lang w:val="uk-UA"/>
        </w:rPr>
        <w:t>конкретних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педагог</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чних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завдань</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д</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час</w:t>
      </w:r>
      <w:r w:rsidRPr="004635BA">
        <w:rPr>
          <w:rFonts w:ascii="Times New Roman" w:hAnsi="Times New Roman" w:cs="Times New Roman"/>
          <w:sz w:val="28"/>
          <w:szCs w:val="28"/>
          <w:lang w:val="uk-UA"/>
        </w:rPr>
        <w:t xml:space="preserve"> </w:t>
      </w:r>
      <w:r w:rsidR="00227889">
        <w:rPr>
          <w:rFonts w:ascii="Times New Roman" w:eastAsia="Malgun Gothic Semilight" w:hAnsi="Times New Roman" w:cs="Times New Roman"/>
          <w:sz w:val="28"/>
          <w:szCs w:val="28"/>
          <w:lang w:val="uk-UA"/>
        </w:rPr>
        <w:t xml:space="preserve">педагогічної </w:t>
      </w:r>
      <w:r w:rsidRPr="004635BA">
        <w:rPr>
          <w:rFonts w:ascii="Times New Roman" w:eastAsia="Malgun Gothic Semilight" w:hAnsi="Times New Roman" w:cs="Times New Roman"/>
          <w:sz w:val="28"/>
          <w:szCs w:val="28"/>
          <w:lang w:val="uk-UA"/>
        </w:rPr>
        <w:t>практики</w:t>
      </w:r>
      <w:r w:rsidRPr="004635BA">
        <w:rPr>
          <w:rFonts w:ascii="Times New Roman" w:hAnsi="Times New Roman" w:cs="Times New Roman"/>
          <w:sz w:val="28"/>
          <w:szCs w:val="28"/>
          <w:lang w:val="uk-UA"/>
        </w:rPr>
        <w:t xml:space="preserve">; </w:t>
      </w:r>
    </w:p>
    <w:p w:rsidR="00227889" w:rsidRDefault="004635BA" w:rsidP="004635BA">
      <w:pPr>
        <w:spacing w:line="276" w:lineRule="auto"/>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формування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психолого</w:t>
      </w:r>
      <w:r w:rsidRPr="004635BA">
        <w:rPr>
          <w:rFonts w:ascii="Times New Roman" w:hAnsi="Times New Roman" w:cs="Times New Roman"/>
          <w:sz w:val="28"/>
          <w:szCs w:val="28"/>
          <w:lang w:val="uk-UA"/>
        </w:rPr>
        <w:t>-</w:t>
      </w:r>
      <w:r w:rsidRPr="004635BA">
        <w:rPr>
          <w:rFonts w:ascii="Times New Roman" w:eastAsia="Malgun Gothic Semilight" w:hAnsi="Times New Roman" w:cs="Times New Roman"/>
          <w:sz w:val="28"/>
          <w:szCs w:val="28"/>
          <w:lang w:val="uk-UA"/>
        </w:rPr>
        <w:t>педагог</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чних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та</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методичних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ум</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нь</w:t>
      </w:r>
      <w:r w:rsidRPr="004635BA">
        <w:rPr>
          <w:rFonts w:ascii="Times New Roman" w:hAnsi="Times New Roman" w:cs="Times New Roman"/>
          <w:sz w:val="28"/>
          <w:szCs w:val="28"/>
          <w:lang w:val="uk-UA"/>
        </w:rPr>
        <w:t xml:space="preserve"> </w:t>
      </w:r>
      <w:r w:rsidR="00227889">
        <w:rPr>
          <w:rFonts w:ascii="Times New Roman" w:hAnsi="Times New Roman" w:cs="Times New Roman"/>
          <w:sz w:val="28"/>
          <w:szCs w:val="28"/>
          <w:lang w:val="uk-UA"/>
        </w:rPr>
        <w:t xml:space="preserve">та навичок </w:t>
      </w:r>
      <w:r w:rsidRPr="004635BA">
        <w:rPr>
          <w:rFonts w:ascii="Times New Roman" w:eastAsia="Malgun Gothic Semilight" w:hAnsi="Times New Roman" w:cs="Times New Roman"/>
          <w:sz w:val="28"/>
          <w:szCs w:val="28"/>
          <w:lang w:val="uk-UA"/>
        </w:rPr>
        <w:t>викладання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дпов</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дних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б</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олог</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чних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навчальних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дисципл</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н</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у</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систем</w:t>
      </w:r>
      <w:r w:rsidRPr="004635BA">
        <w:rPr>
          <w:rFonts w:ascii="Times New Roman" w:hAnsi="Times New Roman" w:cs="Times New Roman"/>
          <w:sz w:val="28"/>
          <w:szCs w:val="28"/>
          <w:lang w:val="uk-UA"/>
        </w:rPr>
        <w:t xml:space="preserve">і </w:t>
      </w:r>
      <w:r w:rsidR="00227889">
        <w:rPr>
          <w:rFonts w:ascii="Times New Roman" w:eastAsia="Malgun Gothic Semilight" w:hAnsi="Times New Roman" w:cs="Times New Roman"/>
          <w:sz w:val="28"/>
          <w:szCs w:val="28"/>
          <w:lang w:val="uk-UA"/>
        </w:rPr>
        <w:t>НУШ та середньої освіти</w:t>
      </w:r>
      <w:r w:rsidRPr="004635BA">
        <w:rPr>
          <w:rFonts w:ascii="Times New Roman" w:hAnsi="Times New Roman" w:cs="Times New Roman"/>
          <w:sz w:val="28"/>
          <w:szCs w:val="28"/>
          <w:lang w:val="uk-UA"/>
        </w:rPr>
        <w:t xml:space="preserve">; </w:t>
      </w:r>
    </w:p>
    <w:p w:rsidR="00227889" w:rsidRDefault="004635BA" w:rsidP="004635BA">
      <w:pPr>
        <w:spacing w:line="276" w:lineRule="auto"/>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lastRenderedPageBreak/>
        <w:t xml:space="preserve">- </w:t>
      </w:r>
      <w:r w:rsidR="00227889">
        <w:rPr>
          <w:rFonts w:ascii="Times New Roman" w:eastAsia="Malgun Gothic Semilight" w:hAnsi="Times New Roman" w:cs="Times New Roman"/>
          <w:sz w:val="28"/>
          <w:szCs w:val="28"/>
          <w:lang w:val="uk-UA"/>
        </w:rPr>
        <w:t>набуття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ум</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н</w:t>
      </w:r>
      <w:r w:rsidRPr="004635BA">
        <w:rPr>
          <w:rFonts w:ascii="Times New Roman" w:hAnsi="Times New Roman" w:cs="Times New Roman"/>
          <w:sz w:val="28"/>
          <w:szCs w:val="28"/>
          <w:lang w:val="uk-UA"/>
        </w:rPr>
        <w:t>ь органі</w:t>
      </w:r>
      <w:r w:rsidRPr="004635BA">
        <w:rPr>
          <w:rFonts w:ascii="Times New Roman" w:eastAsia="Malgun Gothic Semilight" w:hAnsi="Times New Roman" w:cs="Times New Roman"/>
          <w:sz w:val="28"/>
          <w:szCs w:val="28"/>
          <w:lang w:val="uk-UA"/>
        </w:rPr>
        <w:t>зац</w:t>
      </w:r>
      <w:r w:rsidRPr="004635BA">
        <w:rPr>
          <w:rFonts w:ascii="Times New Roman" w:hAnsi="Times New Roman" w:cs="Times New Roman"/>
          <w:sz w:val="28"/>
          <w:szCs w:val="28"/>
          <w:lang w:val="uk-UA"/>
        </w:rPr>
        <w:t xml:space="preserve">ії </w:t>
      </w:r>
      <w:r w:rsidRPr="004635BA">
        <w:rPr>
          <w:rFonts w:ascii="Times New Roman" w:eastAsia="Malgun Gothic Semilight" w:hAnsi="Times New Roman" w:cs="Times New Roman"/>
          <w:sz w:val="28"/>
          <w:szCs w:val="28"/>
          <w:lang w:val="uk-UA"/>
        </w:rPr>
        <w:t>основних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форм</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навчання</w:t>
      </w:r>
      <w:r w:rsidRPr="004635BA">
        <w:rPr>
          <w:rFonts w:ascii="Times New Roman" w:hAnsi="Times New Roman" w:cs="Times New Roman"/>
          <w:sz w:val="28"/>
          <w:szCs w:val="28"/>
          <w:lang w:val="uk-UA"/>
        </w:rPr>
        <w:t xml:space="preserve"> </w:t>
      </w:r>
      <w:r w:rsidR="00227889">
        <w:rPr>
          <w:rFonts w:ascii="Times New Roman" w:eastAsia="Malgun Gothic Semilight" w:hAnsi="Times New Roman" w:cs="Times New Roman"/>
          <w:sz w:val="28"/>
          <w:szCs w:val="28"/>
          <w:lang w:val="uk-UA"/>
        </w:rPr>
        <w:t xml:space="preserve">із застосуванням сучасних методів та </w:t>
      </w:r>
      <w:proofErr w:type="spellStart"/>
      <w:r w:rsidR="00227889">
        <w:rPr>
          <w:rFonts w:ascii="Times New Roman" w:eastAsia="Malgun Gothic Semilight" w:hAnsi="Times New Roman" w:cs="Times New Roman"/>
          <w:sz w:val="28"/>
          <w:szCs w:val="28"/>
          <w:lang w:val="uk-UA"/>
        </w:rPr>
        <w:t>методик</w:t>
      </w:r>
      <w:proofErr w:type="spellEnd"/>
      <w:r w:rsidR="00227889">
        <w:rPr>
          <w:rFonts w:ascii="Times New Roman" w:eastAsia="Malgun Gothic Semilight" w:hAnsi="Times New Roman" w:cs="Times New Roman"/>
          <w:sz w:val="28"/>
          <w:szCs w:val="28"/>
          <w:lang w:val="uk-UA"/>
        </w:rPr>
        <w:t xml:space="preserve"> викладання </w:t>
      </w:r>
      <w:r w:rsidRPr="004635BA">
        <w:rPr>
          <w:rFonts w:ascii="Times New Roman" w:eastAsia="Malgun Gothic Semilight" w:hAnsi="Times New Roman" w:cs="Times New Roman"/>
          <w:sz w:val="28"/>
          <w:szCs w:val="28"/>
          <w:lang w:val="uk-UA"/>
        </w:rPr>
        <w:t>б</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олог</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чних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дисципл</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н</w:t>
      </w:r>
      <w:r w:rsidRPr="004635BA">
        <w:rPr>
          <w:rFonts w:ascii="Times New Roman" w:hAnsi="Times New Roman" w:cs="Times New Roman"/>
          <w:sz w:val="28"/>
          <w:szCs w:val="28"/>
          <w:lang w:val="uk-UA"/>
        </w:rPr>
        <w:t>;</w:t>
      </w:r>
    </w:p>
    <w:p w:rsidR="00227889" w:rsidRDefault="004635BA" w:rsidP="004635BA">
      <w:pPr>
        <w:spacing w:line="276" w:lineRule="auto"/>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формування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ум</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нь</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профес</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йного</w:t>
      </w:r>
      <w:r w:rsidRPr="004635BA">
        <w:rPr>
          <w:rFonts w:ascii="Times New Roman" w:hAnsi="Times New Roman" w:cs="Times New Roman"/>
          <w:sz w:val="28"/>
          <w:szCs w:val="28"/>
          <w:lang w:val="uk-UA"/>
        </w:rPr>
        <w:t xml:space="preserve"> і </w:t>
      </w:r>
      <w:r w:rsidRPr="004635BA">
        <w:rPr>
          <w:rFonts w:ascii="Times New Roman" w:eastAsia="Malgun Gothic Semilight" w:hAnsi="Times New Roman" w:cs="Times New Roman"/>
          <w:sz w:val="28"/>
          <w:szCs w:val="28"/>
          <w:lang w:val="uk-UA"/>
        </w:rPr>
        <w:t>педагог</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чного</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сп</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лкування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w:t>
      </w:r>
      <w:r w:rsidRPr="004635BA">
        <w:rPr>
          <w:rFonts w:ascii="Times New Roman" w:hAnsi="Times New Roman" w:cs="Times New Roman"/>
          <w:sz w:val="28"/>
          <w:szCs w:val="28"/>
          <w:lang w:val="uk-UA"/>
        </w:rPr>
        <w:t xml:space="preserve">і </w:t>
      </w:r>
      <w:r w:rsidRPr="004635BA">
        <w:rPr>
          <w:rFonts w:ascii="Times New Roman" w:eastAsia="Malgun Gothic Semilight" w:hAnsi="Times New Roman" w:cs="Times New Roman"/>
          <w:sz w:val="28"/>
          <w:szCs w:val="28"/>
          <w:lang w:val="uk-UA"/>
        </w:rPr>
        <w:t>аудитор</w:t>
      </w:r>
      <w:r w:rsidRPr="004635BA">
        <w:rPr>
          <w:rFonts w:ascii="Times New Roman" w:hAnsi="Times New Roman" w:cs="Times New Roman"/>
          <w:sz w:val="28"/>
          <w:szCs w:val="28"/>
          <w:lang w:val="uk-UA"/>
        </w:rPr>
        <w:t>іє</w:t>
      </w:r>
      <w:r w:rsidRPr="004635BA">
        <w:rPr>
          <w:rFonts w:ascii="Times New Roman" w:eastAsia="Malgun Gothic Semilight" w:hAnsi="Times New Roman" w:cs="Times New Roman"/>
          <w:sz w:val="28"/>
          <w:szCs w:val="28"/>
          <w:lang w:val="uk-UA"/>
        </w:rPr>
        <w:t>ю</w:t>
      </w:r>
      <w:r w:rsidR="00227889">
        <w:rPr>
          <w:rFonts w:ascii="Times New Roman" w:eastAsia="Malgun Gothic Semilight" w:hAnsi="Times New Roman" w:cs="Times New Roman"/>
          <w:sz w:val="28"/>
          <w:szCs w:val="28"/>
          <w:lang w:val="uk-UA"/>
        </w:rPr>
        <w:t xml:space="preserve"> школярів чи студентів</w:t>
      </w:r>
      <w:r w:rsidRPr="004635BA">
        <w:rPr>
          <w:rFonts w:ascii="Times New Roman" w:hAnsi="Times New Roman" w:cs="Times New Roman"/>
          <w:sz w:val="28"/>
          <w:szCs w:val="28"/>
          <w:lang w:val="uk-UA"/>
        </w:rPr>
        <w:t xml:space="preserve">; </w:t>
      </w:r>
    </w:p>
    <w:p w:rsidR="00227889" w:rsidRDefault="004635BA" w:rsidP="004635BA">
      <w:pPr>
        <w:spacing w:line="276" w:lineRule="auto"/>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виховання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д</w:t>
      </w:r>
      <w:r w:rsidRPr="004635BA">
        <w:rPr>
          <w:rFonts w:ascii="Times New Roman" w:hAnsi="Times New Roman" w:cs="Times New Roman"/>
          <w:sz w:val="28"/>
          <w:szCs w:val="28"/>
          <w:lang w:val="uk-UA"/>
        </w:rPr>
        <w:t>осві</w:t>
      </w:r>
      <w:r w:rsidRPr="004635BA">
        <w:rPr>
          <w:rFonts w:ascii="Times New Roman" w:eastAsia="Malgun Gothic Semilight" w:hAnsi="Times New Roman" w:cs="Times New Roman"/>
          <w:sz w:val="28"/>
          <w:szCs w:val="28"/>
          <w:lang w:val="uk-UA"/>
        </w:rPr>
        <w:t>ду</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викладацько</w:t>
      </w:r>
      <w:r w:rsidRPr="004635BA">
        <w:rPr>
          <w:rFonts w:ascii="Times New Roman" w:hAnsi="Times New Roman" w:cs="Times New Roman"/>
          <w:sz w:val="28"/>
          <w:szCs w:val="28"/>
          <w:lang w:val="uk-UA"/>
        </w:rPr>
        <w:t xml:space="preserve">ї </w:t>
      </w:r>
      <w:r w:rsidRPr="004635BA">
        <w:rPr>
          <w:rFonts w:ascii="Times New Roman" w:eastAsia="Malgun Gothic Semilight" w:hAnsi="Times New Roman" w:cs="Times New Roman"/>
          <w:sz w:val="28"/>
          <w:szCs w:val="28"/>
          <w:lang w:val="uk-UA"/>
        </w:rPr>
        <w:t>роботи</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морально</w:t>
      </w:r>
      <w:r w:rsidRPr="004635BA">
        <w:rPr>
          <w:rFonts w:ascii="Times New Roman" w:hAnsi="Times New Roman" w:cs="Times New Roman"/>
          <w:sz w:val="28"/>
          <w:szCs w:val="28"/>
          <w:lang w:val="uk-UA"/>
        </w:rPr>
        <w:t>-</w:t>
      </w:r>
      <w:r w:rsidRPr="004635BA">
        <w:rPr>
          <w:rFonts w:ascii="Times New Roman" w:eastAsia="Malgun Gothic Semilight" w:hAnsi="Times New Roman" w:cs="Times New Roman"/>
          <w:sz w:val="28"/>
          <w:szCs w:val="28"/>
          <w:lang w:val="uk-UA"/>
        </w:rPr>
        <w:t>етичних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якостей</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викладача</w:t>
      </w:r>
      <w:r w:rsidRPr="004635BA">
        <w:rPr>
          <w:rFonts w:ascii="Times New Roman" w:hAnsi="Times New Roman" w:cs="Times New Roman"/>
          <w:sz w:val="28"/>
          <w:szCs w:val="28"/>
          <w:lang w:val="uk-UA"/>
        </w:rPr>
        <w:t>, і</w:t>
      </w:r>
      <w:r w:rsidRPr="004635BA">
        <w:rPr>
          <w:rFonts w:ascii="Times New Roman" w:eastAsia="Malgun Gothic Semilight" w:hAnsi="Times New Roman" w:cs="Times New Roman"/>
          <w:sz w:val="28"/>
          <w:szCs w:val="28"/>
          <w:lang w:val="uk-UA"/>
        </w:rPr>
        <w:t>ндив</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дуального</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творчого</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стилю</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викладацько</w:t>
      </w:r>
      <w:r w:rsidRPr="004635BA">
        <w:rPr>
          <w:rFonts w:ascii="Times New Roman" w:hAnsi="Times New Roman" w:cs="Times New Roman"/>
          <w:sz w:val="28"/>
          <w:szCs w:val="28"/>
          <w:lang w:val="uk-UA"/>
        </w:rPr>
        <w:t xml:space="preserve">ї </w:t>
      </w:r>
      <w:r w:rsidRPr="004635BA">
        <w:rPr>
          <w:rFonts w:ascii="Times New Roman" w:eastAsia="Malgun Gothic Semilight" w:hAnsi="Times New Roman" w:cs="Times New Roman"/>
          <w:sz w:val="28"/>
          <w:szCs w:val="28"/>
          <w:lang w:val="uk-UA"/>
        </w:rPr>
        <w:t>д</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яльност</w:t>
      </w:r>
      <w:r w:rsidRPr="004635BA">
        <w:rPr>
          <w:rFonts w:ascii="Times New Roman" w:hAnsi="Times New Roman" w:cs="Times New Roman"/>
          <w:sz w:val="28"/>
          <w:szCs w:val="28"/>
          <w:lang w:val="uk-UA"/>
        </w:rPr>
        <w:t xml:space="preserve">і, </w:t>
      </w:r>
      <w:r w:rsidRPr="004635BA">
        <w:rPr>
          <w:rFonts w:ascii="Times New Roman" w:eastAsia="Malgun Gothic Semilight" w:hAnsi="Times New Roman" w:cs="Times New Roman"/>
          <w:sz w:val="28"/>
          <w:szCs w:val="28"/>
          <w:lang w:val="uk-UA"/>
        </w:rPr>
        <w:t>потреби</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самоосв</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т</w:t>
      </w:r>
      <w:r w:rsidRPr="004635BA">
        <w:rPr>
          <w:rFonts w:ascii="Times New Roman" w:hAnsi="Times New Roman" w:cs="Times New Roman"/>
          <w:sz w:val="28"/>
          <w:szCs w:val="28"/>
          <w:lang w:val="uk-UA"/>
        </w:rPr>
        <w:t xml:space="preserve">і. </w:t>
      </w:r>
    </w:p>
    <w:p w:rsidR="00227889" w:rsidRDefault="00227889" w:rsidP="004635BA">
      <w:pPr>
        <w:spacing w:line="276" w:lineRule="auto"/>
        <w:ind w:firstLine="426"/>
        <w:jc w:val="both"/>
        <w:rPr>
          <w:rFonts w:ascii="Times New Roman" w:hAnsi="Times New Roman" w:cs="Times New Roman"/>
          <w:sz w:val="28"/>
          <w:szCs w:val="28"/>
          <w:lang w:val="uk-UA"/>
        </w:rPr>
      </w:pPr>
    </w:p>
    <w:p w:rsidR="00227889" w:rsidRDefault="004635BA" w:rsidP="004635BA">
      <w:pPr>
        <w:spacing w:line="276" w:lineRule="auto"/>
        <w:ind w:firstLine="426"/>
        <w:jc w:val="both"/>
        <w:rPr>
          <w:rFonts w:ascii="Times New Roman" w:hAnsi="Times New Roman" w:cs="Times New Roman"/>
          <w:sz w:val="28"/>
          <w:szCs w:val="28"/>
          <w:lang w:val="uk-UA"/>
        </w:rPr>
      </w:pPr>
      <w:r w:rsidRPr="004635BA">
        <w:rPr>
          <w:rFonts w:ascii="Times New Roman" w:eastAsia="Malgun Gothic Semilight" w:hAnsi="Times New Roman" w:cs="Times New Roman"/>
          <w:sz w:val="28"/>
          <w:szCs w:val="28"/>
          <w:lang w:val="uk-UA"/>
        </w:rPr>
        <w:t>Основними</w:t>
      </w:r>
      <w:r w:rsidRPr="004635BA">
        <w:rPr>
          <w:rFonts w:ascii="Times New Roman" w:hAnsi="Times New Roman" w:cs="Times New Roman"/>
          <w:sz w:val="28"/>
          <w:szCs w:val="28"/>
          <w:lang w:val="uk-UA"/>
        </w:rPr>
        <w:t xml:space="preserve"> </w:t>
      </w:r>
      <w:r w:rsidRPr="00227889">
        <w:rPr>
          <w:rFonts w:ascii="Times New Roman" w:eastAsia="Malgun Gothic Semilight" w:hAnsi="Times New Roman" w:cs="Times New Roman"/>
          <w:b/>
          <w:sz w:val="28"/>
          <w:szCs w:val="28"/>
          <w:lang w:val="uk-UA"/>
        </w:rPr>
        <w:t>завданнями</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викладацько</w:t>
      </w:r>
      <w:r w:rsidRPr="004635BA">
        <w:rPr>
          <w:rFonts w:ascii="Times New Roman" w:hAnsi="Times New Roman" w:cs="Times New Roman"/>
          <w:sz w:val="28"/>
          <w:szCs w:val="28"/>
          <w:lang w:val="uk-UA"/>
        </w:rPr>
        <w:t xml:space="preserve">ї </w:t>
      </w:r>
      <w:r w:rsidRPr="004635BA">
        <w:rPr>
          <w:rFonts w:ascii="Times New Roman" w:eastAsia="Malgun Gothic Semilight" w:hAnsi="Times New Roman" w:cs="Times New Roman"/>
          <w:sz w:val="28"/>
          <w:szCs w:val="28"/>
          <w:lang w:val="uk-UA"/>
        </w:rPr>
        <w:t>практики</w:t>
      </w:r>
      <w:r w:rsidRPr="004635BA">
        <w:rPr>
          <w:rFonts w:ascii="Times New Roman" w:hAnsi="Times New Roman" w:cs="Times New Roman"/>
          <w:sz w:val="28"/>
          <w:szCs w:val="28"/>
          <w:lang w:val="uk-UA"/>
        </w:rPr>
        <w:t xml:space="preserve"> є: </w:t>
      </w:r>
    </w:p>
    <w:p w:rsidR="00227889" w:rsidRDefault="004635BA" w:rsidP="004635BA">
      <w:pPr>
        <w:spacing w:line="276" w:lineRule="auto"/>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опанування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основ</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науково</w:t>
      </w:r>
      <w:r w:rsidRPr="004635BA">
        <w:rPr>
          <w:rFonts w:ascii="Times New Roman" w:hAnsi="Times New Roman" w:cs="Times New Roman"/>
          <w:sz w:val="28"/>
          <w:szCs w:val="28"/>
          <w:lang w:val="uk-UA"/>
        </w:rPr>
        <w:t>-</w:t>
      </w:r>
      <w:r w:rsidRPr="004635BA">
        <w:rPr>
          <w:rFonts w:ascii="Times New Roman" w:eastAsia="Malgun Gothic Semilight" w:hAnsi="Times New Roman" w:cs="Times New Roman"/>
          <w:sz w:val="28"/>
          <w:szCs w:val="28"/>
          <w:lang w:val="uk-UA"/>
        </w:rPr>
        <w:t>методично</w:t>
      </w:r>
      <w:r w:rsidRPr="004635BA">
        <w:rPr>
          <w:rFonts w:ascii="Times New Roman" w:hAnsi="Times New Roman" w:cs="Times New Roman"/>
          <w:sz w:val="28"/>
          <w:szCs w:val="28"/>
          <w:lang w:val="uk-UA"/>
        </w:rPr>
        <w:t xml:space="preserve">ї </w:t>
      </w:r>
      <w:r w:rsidRPr="004635BA">
        <w:rPr>
          <w:rFonts w:ascii="Times New Roman" w:eastAsia="Malgun Gothic Semilight" w:hAnsi="Times New Roman" w:cs="Times New Roman"/>
          <w:sz w:val="28"/>
          <w:szCs w:val="28"/>
          <w:lang w:val="uk-UA"/>
        </w:rPr>
        <w:t>та</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навчально</w:t>
      </w:r>
      <w:r w:rsidRPr="004635BA">
        <w:rPr>
          <w:rFonts w:ascii="Times New Roman" w:hAnsi="Times New Roman" w:cs="Times New Roman"/>
          <w:sz w:val="28"/>
          <w:szCs w:val="28"/>
          <w:lang w:val="uk-UA"/>
        </w:rPr>
        <w:t xml:space="preserve">-методичної </w:t>
      </w:r>
      <w:r w:rsidRPr="004635BA">
        <w:rPr>
          <w:rFonts w:ascii="Times New Roman" w:eastAsia="Malgun Gothic Semilight" w:hAnsi="Times New Roman" w:cs="Times New Roman"/>
          <w:sz w:val="28"/>
          <w:szCs w:val="28"/>
          <w:lang w:val="uk-UA"/>
        </w:rPr>
        <w:t>роботи</w:t>
      </w:r>
      <w:r w:rsidRPr="004635BA">
        <w:rPr>
          <w:rFonts w:ascii="Times New Roman" w:hAnsi="Times New Roman" w:cs="Times New Roman"/>
          <w:sz w:val="28"/>
          <w:szCs w:val="28"/>
          <w:lang w:val="uk-UA"/>
        </w:rPr>
        <w:t xml:space="preserve">, </w:t>
      </w:r>
      <w:r w:rsidR="00227889">
        <w:rPr>
          <w:rFonts w:ascii="Times New Roman" w:eastAsia="Malgun Gothic Semilight" w:hAnsi="Times New Roman" w:cs="Times New Roman"/>
          <w:sz w:val="28"/>
          <w:szCs w:val="28"/>
          <w:lang w:val="uk-UA"/>
        </w:rPr>
        <w:t>набуття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навичок</w:t>
      </w:r>
      <w:r w:rsidRPr="004635BA">
        <w:rPr>
          <w:rFonts w:ascii="Times New Roman" w:hAnsi="Times New Roman" w:cs="Times New Roman"/>
          <w:sz w:val="28"/>
          <w:szCs w:val="28"/>
          <w:lang w:val="uk-UA"/>
        </w:rPr>
        <w:t xml:space="preserve"> </w:t>
      </w:r>
      <w:r w:rsidR="00227889">
        <w:rPr>
          <w:rFonts w:ascii="Times New Roman" w:hAnsi="Times New Roman" w:cs="Times New Roman"/>
          <w:sz w:val="28"/>
          <w:szCs w:val="28"/>
          <w:lang w:val="uk-UA"/>
        </w:rPr>
        <w:t xml:space="preserve">педагогічної майстерності, </w:t>
      </w:r>
      <w:r w:rsidRPr="004635BA">
        <w:rPr>
          <w:rFonts w:ascii="Times New Roman" w:eastAsia="Malgun Gothic Semilight" w:hAnsi="Times New Roman" w:cs="Times New Roman"/>
          <w:sz w:val="28"/>
          <w:szCs w:val="28"/>
          <w:lang w:val="uk-UA"/>
        </w:rPr>
        <w:t>структурування</w:t>
      </w:r>
      <w:r w:rsidRPr="004635BA">
        <w:rPr>
          <w:rFonts w:ascii="Times New Roman" w:hAnsi="Times New Roman" w:cs="Times New Roman"/>
          <w:sz w:val="28"/>
          <w:szCs w:val="28"/>
          <w:lang w:val="uk-UA"/>
        </w:rPr>
        <w:t xml:space="preserve"> і </w:t>
      </w:r>
      <w:proofErr w:type="spellStart"/>
      <w:r w:rsidRPr="004635BA">
        <w:rPr>
          <w:rFonts w:ascii="Times New Roman" w:eastAsia="Malgun Gothic Semilight" w:hAnsi="Times New Roman" w:cs="Times New Roman"/>
          <w:sz w:val="28"/>
          <w:szCs w:val="28"/>
          <w:lang w:val="uk-UA"/>
        </w:rPr>
        <w:t>методично</w:t>
      </w:r>
      <w:proofErr w:type="spellEnd"/>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грамотного</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перетворення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наукового</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знання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навчальний</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матер</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ал</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осво</w:t>
      </w:r>
      <w:r w:rsidRPr="004635BA">
        <w:rPr>
          <w:rFonts w:ascii="Times New Roman" w:hAnsi="Times New Roman" w:cs="Times New Roman"/>
          <w:sz w:val="28"/>
          <w:szCs w:val="28"/>
          <w:lang w:val="uk-UA"/>
        </w:rPr>
        <w:t>є</w:t>
      </w:r>
      <w:r w:rsidRPr="004635BA">
        <w:rPr>
          <w:rFonts w:ascii="Times New Roman" w:eastAsia="Malgun Gothic Semilight" w:hAnsi="Times New Roman" w:cs="Times New Roman"/>
          <w:sz w:val="28"/>
          <w:szCs w:val="28"/>
          <w:lang w:val="uk-UA"/>
        </w:rPr>
        <w:t>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р</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зноман</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тних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осв</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тн</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технолог</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й</w:t>
      </w:r>
      <w:r w:rsidR="00227889">
        <w:rPr>
          <w:rFonts w:ascii="Times New Roman" w:hAnsi="Times New Roman" w:cs="Times New Roman"/>
          <w:sz w:val="28"/>
          <w:szCs w:val="28"/>
          <w:lang w:val="uk-UA"/>
        </w:rPr>
        <w:t>;</w:t>
      </w:r>
    </w:p>
    <w:p w:rsidR="00227889" w:rsidRDefault="004635BA" w:rsidP="004635BA">
      <w:pPr>
        <w:spacing w:line="276" w:lineRule="auto"/>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формування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вм</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н</w:t>
      </w:r>
      <w:r w:rsidR="00227889">
        <w:rPr>
          <w:rFonts w:ascii="Times New Roman" w:eastAsia="Malgun Gothic Semilight" w:hAnsi="Times New Roman" w:cs="Times New Roman"/>
          <w:sz w:val="28"/>
          <w:szCs w:val="28"/>
          <w:lang w:val="uk-UA"/>
        </w:rPr>
        <w:t>ь</w:t>
      </w:r>
      <w:r w:rsidRPr="004635BA">
        <w:rPr>
          <w:rFonts w:ascii="Times New Roman" w:hAnsi="Times New Roman" w:cs="Times New Roman"/>
          <w:sz w:val="28"/>
          <w:szCs w:val="28"/>
          <w:lang w:val="uk-UA"/>
        </w:rPr>
        <w:t xml:space="preserve"> </w:t>
      </w:r>
      <w:r w:rsidR="00227889">
        <w:rPr>
          <w:rFonts w:ascii="Times New Roman" w:eastAsia="Malgun Gothic Semilight" w:hAnsi="Times New Roman" w:cs="Times New Roman"/>
          <w:sz w:val="28"/>
          <w:szCs w:val="28"/>
          <w:lang w:val="uk-UA"/>
        </w:rPr>
        <w:t>формулювання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навчально</w:t>
      </w:r>
      <w:r w:rsidRPr="004635BA">
        <w:rPr>
          <w:rFonts w:ascii="Times New Roman" w:hAnsi="Times New Roman" w:cs="Times New Roman"/>
          <w:sz w:val="28"/>
          <w:szCs w:val="28"/>
          <w:lang w:val="uk-UA"/>
        </w:rPr>
        <w:t>-</w:t>
      </w:r>
      <w:r w:rsidRPr="004635BA">
        <w:rPr>
          <w:rFonts w:ascii="Times New Roman" w:eastAsia="Malgun Gothic Semilight" w:hAnsi="Times New Roman" w:cs="Times New Roman"/>
          <w:sz w:val="28"/>
          <w:szCs w:val="28"/>
          <w:lang w:val="uk-UA"/>
        </w:rPr>
        <w:t>виховних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ц</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лей</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вибору</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типу</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виду</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заняття</w:t>
      </w:r>
      <w:r w:rsidRPr="004635BA">
        <w:rPr>
          <w:rFonts w:ascii="Times New Roman" w:hAnsi="Times New Roman" w:cs="Times New Roman"/>
          <w:sz w:val="28"/>
          <w:szCs w:val="28"/>
          <w:lang w:val="uk-UA"/>
        </w:rPr>
        <w:t>, використання рі</w:t>
      </w:r>
      <w:r w:rsidRPr="004635BA">
        <w:rPr>
          <w:rFonts w:ascii="Times New Roman" w:eastAsia="Malgun Gothic Semilight" w:hAnsi="Times New Roman" w:cs="Times New Roman"/>
          <w:sz w:val="28"/>
          <w:szCs w:val="28"/>
          <w:lang w:val="uk-UA"/>
        </w:rPr>
        <w:t>зних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форм</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орган</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зац</w:t>
      </w:r>
      <w:r w:rsidRPr="004635BA">
        <w:rPr>
          <w:rFonts w:ascii="Times New Roman" w:hAnsi="Times New Roman" w:cs="Times New Roman"/>
          <w:sz w:val="28"/>
          <w:szCs w:val="28"/>
          <w:lang w:val="uk-UA"/>
        </w:rPr>
        <w:t xml:space="preserve">ії </w:t>
      </w:r>
      <w:r w:rsidRPr="004635BA">
        <w:rPr>
          <w:rFonts w:ascii="Times New Roman" w:eastAsia="Malgun Gothic Semilight" w:hAnsi="Times New Roman" w:cs="Times New Roman"/>
          <w:sz w:val="28"/>
          <w:szCs w:val="28"/>
          <w:lang w:val="uk-UA"/>
        </w:rPr>
        <w:t>навчально</w:t>
      </w:r>
      <w:r w:rsidRPr="004635BA">
        <w:rPr>
          <w:rFonts w:ascii="Times New Roman" w:hAnsi="Times New Roman" w:cs="Times New Roman"/>
          <w:sz w:val="28"/>
          <w:szCs w:val="28"/>
          <w:lang w:val="uk-UA"/>
        </w:rPr>
        <w:t xml:space="preserve">ї </w:t>
      </w:r>
      <w:r w:rsidRPr="004635BA">
        <w:rPr>
          <w:rFonts w:ascii="Times New Roman" w:eastAsia="Malgun Gothic Semilight" w:hAnsi="Times New Roman" w:cs="Times New Roman"/>
          <w:sz w:val="28"/>
          <w:szCs w:val="28"/>
          <w:lang w:val="uk-UA"/>
        </w:rPr>
        <w:t>д</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яльност</w:t>
      </w:r>
      <w:r w:rsidRPr="004635BA">
        <w:rPr>
          <w:rFonts w:ascii="Times New Roman" w:hAnsi="Times New Roman" w:cs="Times New Roman"/>
          <w:sz w:val="28"/>
          <w:szCs w:val="28"/>
          <w:lang w:val="uk-UA"/>
        </w:rPr>
        <w:t xml:space="preserve">і </w:t>
      </w:r>
      <w:r w:rsidR="00227889">
        <w:rPr>
          <w:rFonts w:ascii="Times New Roman" w:eastAsia="Malgun Gothic Semilight" w:hAnsi="Times New Roman" w:cs="Times New Roman"/>
          <w:sz w:val="28"/>
          <w:szCs w:val="28"/>
          <w:lang w:val="uk-UA"/>
        </w:rPr>
        <w:t>освітньої аудиторії</w:t>
      </w:r>
      <w:r w:rsidRPr="004635BA">
        <w:rPr>
          <w:rFonts w:ascii="Times New Roman" w:hAnsi="Times New Roman" w:cs="Times New Roman"/>
          <w:sz w:val="28"/>
          <w:szCs w:val="28"/>
          <w:lang w:val="uk-UA"/>
        </w:rPr>
        <w:t xml:space="preserve">; </w:t>
      </w:r>
    </w:p>
    <w:p w:rsidR="00227889" w:rsidRDefault="00227889" w:rsidP="004635BA">
      <w:pPr>
        <w:spacing w:line="276"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розуміння </w:t>
      </w:r>
      <w:r w:rsidR="004635BA" w:rsidRPr="004635BA">
        <w:rPr>
          <w:rFonts w:ascii="Times New Roman" w:eastAsia="Malgun Gothic Semilight" w:hAnsi="Times New Roman" w:cs="Times New Roman"/>
          <w:sz w:val="28"/>
          <w:szCs w:val="28"/>
          <w:lang w:val="uk-UA"/>
        </w:rPr>
        <w:t>д</w:t>
      </w:r>
      <w:r w:rsidR="004635BA" w:rsidRPr="004635BA">
        <w:rPr>
          <w:rFonts w:ascii="Times New Roman" w:hAnsi="Times New Roman" w:cs="Times New Roman"/>
          <w:sz w:val="28"/>
          <w:szCs w:val="28"/>
          <w:lang w:val="uk-UA"/>
        </w:rPr>
        <w:t>і</w:t>
      </w:r>
      <w:r w:rsidR="004635BA" w:rsidRPr="004635BA">
        <w:rPr>
          <w:rFonts w:ascii="Times New Roman" w:eastAsia="Malgun Gothic Semilight" w:hAnsi="Times New Roman" w:cs="Times New Roman"/>
          <w:sz w:val="28"/>
          <w:szCs w:val="28"/>
          <w:lang w:val="uk-UA"/>
        </w:rPr>
        <w:t>агностики</w:t>
      </w:r>
      <w:r w:rsidR="004635BA" w:rsidRPr="004635BA">
        <w:rPr>
          <w:rFonts w:ascii="Times New Roman" w:hAnsi="Times New Roman" w:cs="Times New Roman"/>
          <w:sz w:val="28"/>
          <w:szCs w:val="28"/>
          <w:lang w:val="uk-UA"/>
        </w:rPr>
        <w:t xml:space="preserve">, </w:t>
      </w:r>
      <w:r w:rsidR="004635BA" w:rsidRPr="004635BA">
        <w:rPr>
          <w:rFonts w:ascii="Times New Roman" w:eastAsia="Malgun Gothic Semilight" w:hAnsi="Times New Roman" w:cs="Times New Roman"/>
          <w:sz w:val="28"/>
          <w:szCs w:val="28"/>
          <w:lang w:val="uk-UA"/>
        </w:rPr>
        <w:t>контролю</w:t>
      </w:r>
      <w:r w:rsidR="004635BA" w:rsidRPr="004635BA">
        <w:rPr>
          <w:rFonts w:ascii="Times New Roman" w:hAnsi="Times New Roman" w:cs="Times New Roman"/>
          <w:sz w:val="28"/>
          <w:szCs w:val="28"/>
          <w:lang w:val="uk-UA"/>
        </w:rPr>
        <w:t xml:space="preserve"> і </w:t>
      </w:r>
      <w:r w:rsidR="004635BA" w:rsidRPr="004635BA">
        <w:rPr>
          <w:rFonts w:ascii="Times New Roman" w:eastAsia="Malgun Gothic Semilight" w:hAnsi="Times New Roman" w:cs="Times New Roman"/>
          <w:sz w:val="28"/>
          <w:szCs w:val="28"/>
          <w:lang w:val="uk-UA"/>
        </w:rPr>
        <w:t>оц</w:t>
      </w:r>
      <w:r w:rsidR="004635BA" w:rsidRPr="004635BA">
        <w:rPr>
          <w:rFonts w:ascii="Times New Roman" w:hAnsi="Times New Roman" w:cs="Times New Roman"/>
          <w:sz w:val="28"/>
          <w:szCs w:val="28"/>
          <w:lang w:val="uk-UA"/>
        </w:rPr>
        <w:t>і</w:t>
      </w:r>
      <w:r w:rsidR="004635BA" w:rsidRPr="004635BA">
        <w:rPr>
          <w:rFonts w:ascii="Times New Roman" w:eastAsia="Malgun Gothic Semilight" w:hAnsi="Times New Roman" w:cs="Times New Roman"/>
          <w:sz w:val="28"/>
          <w:szCs w:val="28"/>
          <w:lang w:val="uk-UA"/>
        </w:rPr>
        <w:t>нки</w:t>
      </w:r>
      <w:r w:rsidR="004635BA" w:rsidRPr="004635BA">
        <w:rPr>
          <w:rFonts w:ascii="Times New Roman" w:hAnsi="Times New Roman" w:cs="Times New Roman"/>
          <w:sz w:val="28"/>
          <w:szCs w:val="28"/>
          <w:lang w:val="uk-UA"/>
        </w:rPr>
        <w:t xml:space="preserve"> </w:t>
      </w:r>
      <w:r w:rsidR="004635BA" w:rsidRPr="004635BA">
        <w:rPr>
          <w:rFonts w:ascii="Times New Roman" w:eastAsia="Malgun Gothic Semilight" w:hAnsi="Times New Roman" w:cs="Times New Roman"/>
          <w:sz w:val="28"/>
          <w:szCs w:val="28"/>
          <w:lang w:val="uk-UA"/>
        </w:rPr>
        <w:t>ефективност</w:t>
      </w:r>
      <w:r w:rsidR="004635BA" w:rsidRPr="004635BA">
        <w:rPr>
          <w:rFonts w:ascii="Times New Roman" w:hAnsi="Times New Roman" w:cs="Times New Roman"/>
          <w:sz w:val="28"/>
          <w:szCs w:val="28"/>
          <w:lang w:val="uk-UA"/>
        </w:rPr>
        <w:t xml:space="preserve">і </w:t>
      </w:r>
      <w:r w:rsidR="004635BA" w:rsidRPr="004635BA">
        <w:rPr>
          <w:rFonts w:ascii="Times New Roman" w:eastAsia="Malgun Gothic Semilight" w:hAnsi="Times New Roman" w:cs="Times New Roman"/>
          <w:sz w:val="28"/>
          <w:szCs w:val="28"/>
          <w:lang w:val="uk-UA"/>
        </w:rPr>
        <w:t>навчально</w:t>
      </w:r>
      <w:r w:rsidR="004635BA" w:rsidRPr="004635BA">
        <w:rPr>
          <w:rFonts w:ascii="Times New Roman" w:hAnsi="Times New Roman" w:cs="Times New Roman"/>
          <w:sz w:val="28"/>
          <w:szCs w:val="28"/>
          <w:lang w:val="uk-UA"/>
        </w:rPr>
        <w:t xml:space="preserve">ї </w:t>
      </w:r>
      <w:r w:rsidR="004635BA" w:rsidRPr="004635BA">
        <w:rPr>
          <w:rFonts w:ascii="Times New Roman" w:eastAsia="Malgun Gothic Semilight" w:hAnsi="Times New Roman" w:cs="Times New Roman"/>
          <w:sz w:val="28"/>
          <w:szCs w:val="28"/>
          <w:lang w:val="uk-UA"/>
        </w:rPr>
        <w:t>д</w:t>
      </w:r>
      <w:r w:rsidR="004635BA" w:rsidRPr="004635BA">
        <w:rPr>
          <w:rFonts w:ascii="Times New Roman" w:hAnsi="Times New Roman" w:cs="Times New Roman"/>
          <w:sz w:val="28"/>
          <w:szCs w:val="28"/>
          <w:lang w:val="uk-UA"/>
        </w:rPr>
        <w:t>і</w:t>
      </w:r>
      <w:r w:rsidR="004635BA" w:rsidRPr="004635BA">
        <w:rPr>
          <w:rFonts w:ascii="Times New Roman" w:eastAsia="Malgun Gothic Semilight" w:hAnsi="Times New Roman" w:cs="Times New Roman"/>
          <w:sz w:val="28"/>
          <w:szCs w:val="28"/>
          <w:lang w:val="uk-UA"/>
        </w:rPr>
        <w:t>яльност</w:t>
      </w:r>
      <w:r w:rsidR="004635BA" w:rsidRPr="004635BA">
        <w:rPr>
          <w:rFonts w:ascii="Times New Roman" w:hAnsi="Times New Roman" w:cs="Times New Roman"/>
          <w:sz w:val="28"/>
          <w:szCs w:val="28"/>
          <w:lang w:val="uk-UA"/>
        </w:rPr>
        <w:t xml:space="preserve">і </w:t>
      </w:r>
      <w:r>
        <w:rPr>
          <w:rFonts w:ascii="Times New Roman" w:hAnsi="Times New Roman" w:cs="Times New Roman"/>
          <w:sz w:val="28"/>
          <w:szCs w:val="28"/>
          <w:lang w:val="uk-UA"/>
        </w:rPr>
        <w:t>–</w:t>
      </w:r>
      <w:r w:rsidR="004635BA" w:rsidRPr="004635BA">
        <w:rPr>
          <w:rFonts w:ascii="Times New Roman" w:hAnsi="Times New Roman" w:cs="Times New Roman"/>
          <w:sz w:val="28"/>
          <w:szCs w:val="28"/>
          <w:lang w:val="uk-UA"/>
        </w:rPr>
        <w:t xml:space="preserve"> </w:t>
      </w:r>
      <w:r>
        <w:rPr>
          <w:rFonts w:ascii="Times New Roman" w:eastAsia="Malgun Gothic Semilight" w:hAnsi="Times New Roman" w:cs="Times New Roman"/>
          <w:sz w:val="28"/>
          <w:szCs w:val="28"/>
          <w:lang w:val="uk-UA"/>
        </w:rPr>
        <w:t xml:space="preserve">ознайомлення </w:t>
      </w:r>
      <w:r w:rsidR="004635BA" w:rsidRPr="004635BA">
        <w:rPr>
          <w:rFonts w:ascii="Times New Roman" w:eastAsia="Malgun Gothic Semilight" w:hAnsi="Times New Roman" w:cs="Times New Roman"/>
          <w:sz w:val="28"/>
          <w:szCs w:val="28"/>
          <w:lang w:val="uk-UA"/>
        </w:rPr>
        <w:t>з</w:t>
      </w:r>
      <w:r w:rsidR="004635BA" w:rsidRPr="004635BA">
        <w:rPr>
          <w:rFonts w:ascii="Times New Roman" w:hAnsi="Times New Roman" w:cs="Times New Roman"/>
          <w:sz w:val="28"/>
          <w:szCs w:val="28"/>
          <w:lang w:val="uk-UA"/>
        </w:rPr>
        <w:t xml:space="preserve"> </w:t>
      </w:r>
      <w:r w:rsidR="004635BA" w:rsidRPr="004635BA">
        <w:rPr>
          <w:rFonts w:ascii="Times New Roman" w:eastAsia="Malgun Gothic Semilight" w:hAnsi="Times New Roman" w:cs="Times New Roman"/>
          <w:sz w:val="28"/>
          <w:szCs w:val="28"/>
          <w:lang w:val="uk-UA"/>
        </w:rPr>
        <w:t>державним</w:t>
      </w:r>
      <w:r w:rsidR="004635BA" w:rsidRPr="004635BA">
        <w:rPr>
          <w:rFonts w:ascii="Times New Roman" w:hAnsi="Times New Roman" w:cs="Times New Roman"/>
          <w:sz w:val="28"/>
          <w:szCs w:val="28"/>
          <w:lang w:val="uk-UA"/>
        </w:rPr>
        <w:t xml:space="preserve"> </w:t>
      </w:r>
      <w:r w:rsidR="004635BA" w:rsidRPr="004635BA">
        <w:rPr>
          <w:rFonts w:ascii="Times New Roman" w:eastAsia="Malgun Gothic Semilight" w:hAnsi="Times New Roman" w:cs="Times New Roman"/>
          <w:sz w:val="28"/>
          <w:szCs w:val="28"/>
          <w:lang w:val="uk-UA"/>
        </w:rPr>
        <w:t>осв</w:t>
      </w:r>
      <w:r w:rsidR="004635BA" w:rsidRPr="004635BA">
        <w:rPr>
          <w:rFonts w:ascii="Times New Roman" w:hAnsi="Times New Roman" w:cs="Times New Roman"/>
          <w:sz w:val="28"/>
          <w:szCs w:val="28"/>
          <w:lang w:val="uk-UA"/>
        </w:rPr>
        <w:t>і</w:t>
      </w:r>
      <w:r w:rsidR="004635BA" w:rsidRPr="004635BA">
        <w:rPr>
          <w:rFonts w:ascii="Times New Roman" w:eastAsia="Malgun Gothic Semilight" w:hAnsi="Times New Roman" w:cs="Times New Roman"/>
          <w:sz w:val="28"/>
          <w:szCs w:val="28"/>
          <w:lang w:val="uk-UA"/>
        </w:rPr>
        <w:t>тн</w:t>
      </w:r>
      <w:r w:rsidR="004635BA" w:rsidRPr="004635BA">
        <w:rPr>
          <w:rFonts w:ascii="Times New Roman" w:hAnsi="Times New Roman" w:cs="Times New Roman"/>
          <w:sz w:val="28"/>
          <w:szCs w:val="28"/>
          <w:lang w:val="uk-UA"/>
        </w:rPr>
        <w:t>і</w:t>
      </w:r>
      <w:r w:rsidR="004635BA" w:rsidRPr="004635BA">
        <w:rPr>
          <w:rFonts w:ascii="Times New Roman" w:eastAsia="Malgun Gothic Semilight" w:hAnsi="Times New Roman" w:cs="Times New Roman"/>
          <w:sz w:val="28"/>
          <w:szCs w:val="28"/>
          <w:lang w:val="uk-UA"/>
        </w:rPr>
        <w:t>м</w:t>
      </w:r>
      <w:r w:rsidR="004635BA" w:rsidRPr="004635BA">
        <w:rPr>
          <w:rFonts w:ascii="Times New Roman" w:hAnsi="Times New Roman" w:cs="Times New Roman"/>
          <w:sz w:val="28"/>
          <w:szCs w:val="28"/>
          <w:lang w:val="uk-UA"/>
        </w:rPr>
        <w:t xml:space="preserve"> </w:t>
      </w:r>
      <w:r w:rsidR="004635BA" w:rsidRPr="004635BA">
        <w:rPr>
          <w:rFonts w:ascii="Times New Roman" w:eastAsia="Malgun Gothic Semilight" w:hAnsi="Times New Roman" w:cs="Times New Roman"/>
          <w:sz w:val="28"/>
          <w:szCs w:val="28"/>
          <w:lang w:val="uk-UA"/>
        </w:rPr>
        <w:t>стандартом</w:t>
      </w:r>
      <w:r w:rsidR="004635BA" w:rsidRPr="004635BA">
        <w:rPr>
          <w:rFonts w:ascii="Times New Roman" w:hAnsi="Times New Roman" w:cs="Times New Roman"/>
          <w:sz w:val="28"/>
          <w:szCs w:val="28"/>
          <w:lang w:val="uk-UA"/>
        </w:rPr>
        <w:t xml:space="preserve"> і </w:t>
      </w:r>
      <w:r w:rsidR="004635BA" w:rsidRPr="004635BA">
        <w:rPr>
          <w:rFonts w:ascii="Times New Roman" w:eastAsia="Malgun Gothic Semilight" w:hAnsi="Times New Roman" w:cs="Times New Roman"/>
          <w:sz w:val="28"/>
          <w:szCs w:val="28"/>
          <w:lang w:val="uk-UA"/>
        </w:rPr>
        <w:t>навчальними</w:t>
      </w:r>
      <w:r w:rsidR="004635BA" w:rsidRPr="004635BA">
        <w:rPr>
          <w:rFonts w:ascii="Times New Roman" w:hAnsi="Times New Roman" w:cs="Times New Roman"/>
          <w:sz w:val="28"/>
          <w:szCs w:val="28"/>
          <w:lang w:val="uk-UA"/>
        </w:rPr>
        <w:t xml:space="preserve"> </w:t>
      </w:r>
      <w:r w:rsidR="004635BA" w:rsidRPr="004635BA">
        <w:rPr>
          <w:rFonts w:ascii="Times New Roman" w:eastAsia="Malgun Gothic Semilight" w:hAnsi="Times New Roman" w:cs="Times New Roman"/>
          <w:sz w:val="28"/>
          <w:szCs w:val="28"/>
          <w:lang w:val="uk-UA"/>
        </w:rPr>
        <w:t>програмами</w:t>
      </w:r>
      <w:r w:rsidR="004635BA" w:rsidRPr="004635BA">
        <w:rPr>
          <w:rFonts w:ascii="Times New Roman" w:hAnsi="Times New Roman" w:cs="Times New Roman"/>
          <w:sz w:val="28"/>
          <w:szCs w:val="28"/>
          <w:lang w:val="uk-UA"/>
        </w:rPr>
        <w:t xml:space="preserve"> </w:t>
      </w:r>
      <w:r w:rsidR="004635BA" w:rsidRPr="004635BA">
        <w:rPr>
          <w:rFonts w:ascii="Times New Roman" w:eastAsia="Malgun Gothic Semilight" w:hAnsi="Times New Roman" w:cs="Times New Roman"/>
          <w:sz w:val="28"/>
          <w:szCs w:val="28"/>
          <w:lang w:val="uk-UA"/>
        </w:rPr>
        <w:t>в</w:t>
      </w:r>
      <w:r w:rsidR="004635BA" w:rsidRPr="004635BA">
        <w:rPr>
          <w:rFonts w:ascii="Times New Roman" w:hAnsi="Times New Roman" w:cs="Times New Roman"/>
          <w:sz w:val="28"/>
          <w:szCs w:val="28"/>
          <w:lang w:val="uk-UA"/>
        </w:rPr>
        <w:t>і</w:t>
      </w:r>
      <w:r w:rsidR="004635BA" w:rsidRPr="004635BA">
        <w:rPr>
          <w:rFonts w:ascii="Times New Roman" w:eastAsia="Malgun Gothic Semilight" w:hAnsi="Times New Roman" w:cs="Times New Roman"/>
          <w:sz w:val="28"/>
          <w:szCs w:val="28"/>
          <w:lang w:val="uk-UA"/>
        </w:rPr>
        <w:t>дпов</w:t>
      </w:r>
      <w:r w:rsidR="004635BA" w:rsidRPr="004635BA">
        <w:rPr>
          <w:rFonts w:ascii="Times New Roman" w:hAnsi="Times New Roman" w:cs="Times New Roman"/>
          <w:sz w:val="28"/>
          <w:szCs w:val="28"/>
          <w:lang w:val="uk-UA"/>
        </w:rPr>
        <w:t>і</w:t>
      </w:r>
      <w:r w:rsidR="004635BA" w:rsidRPr="004635BA">
        <w:rPr>
          <w:rFonts w:ascii="Times New Roman" w:eastAsia="Malgun Gothic Semilight" w:hAnsi="Times New Roman" w:cs="Times New Roman"/>
          <w:sz w:val="28"/>
          <w:szCs w:val="28"/>
          <w:lang w:val="uk-UA"/>
        </w:rPr>
        <w:t>дних</w:t>
      </w:r>
      <w:r w:rsidR="004635BA" w:rsidRPr="004635BA">
        <w:rPr>
          <w:rFonts w:ascii="Times New Roman" w:hAnsi="Times New Roman" w:cs="Times New Roman"/>
          <w:sz w:val="28"/>
          <w:szCs w:val="28"/>
          <w:lang w:val="uk-UA"/>
        </w:rPr>
        <w:t xml:space="preserve"> </w:t>
      </w:r>
      <w:r w:rsidR="004635BA" w:rsidRPr="004635BA">
        <w:rPr>
          <w:rFonts w:ascii="Times New Roman" w:eastAsia="Malgun Gothic Semilight" w:hAnsi="Times New Roman" w:cs="Times New Roman"/>
          <w:sz w:val="28"/>
          <w:szCs w:val="28"/>
          <w:lang w:val="uk-UA"/>
        </w:rPr>
        <w:t>б</w:t>
      </w:r>
      <w:r w:rsidR="004635BA" w:rsidRPr="004635BA">
        <w:rPr>
          <w:rFonts w:ascii="Times New Roman" w:hAnsi="Times New Roman" w:cs="Times New Roman"/>
          <w:sz w:val="28"/>
          <w:szCs w:val="28"/>
          <w:lang w:val="uk-UA"/>
        </w:rPr>
        <w:t>і</w:t>
      </w:r>
      <w:r w:rsidR="004635BA" w:rsidRPr="004635BA">
        <w:rPr>
          <w:rFonts w:ascii="Times New Roman" w:eastAsia="Malgun Gothic Semilight" w:hAnsi="Times New Roman" w:cs="Times New Roman"/>
          <w:sz w:val="28"/>
          <w:szCs w:val="28"/>
          <w:lang w:val="uk-UA"/>
        </w:rPr>
        <w:t>олог</w:t>
      </w:r>
      <w:r w:rsidR="004635BA" w:rsidRPr="004635BA">
        <w:rPr>
          <w:rFonts w:ascii="Times New Roman" w:hAnsi="Times New Roman" w:cs="Times New Roman"/>
          <w:sz w:val="28"/>
          <w:szCs w:val="28"/>
          <w:lang w:val="uk-UA"/>
        </w:rPr>
        <w:t>і</w:t>
      </w:r>
      <w:r w:rsidR="004635BA" w:rsidRPr="004635BA">
        <w:rPr>
          <w:rFonts w:ascii="Times New Roman" w:eastAsia="Malgun Gothic Semilight" w:hAnsi="Times New Roman" w:cs="Times New Roman"/>
          <w:sz w:val="28"/>
          <w:szCs w:val="28"/>
          <w:lang w:val="uk-UA"/>
        </w:rPr>
        <w:t>чних</w:t>
      </w:r>
      <w:r w:rsidR="004635BA" w:rsidRPr="004635BA">
        <w:rPr>
          <w:rFonts w:ascii="Times New Roman" w:hAnsi="Times New Roman" w:cs="Times New Roman"/>
          <w:sz w:val="28"/>
          <w:szCs w:val="28"/>
          <w:lang w:val="uk-UA"/>
        </w:rPr>
        <w:t xml:space="preserve"> </w:t>
      </w:r>
      <w:r w:rsidR="004635BA" w:rsidRPr="004635BA">
        <w:rPr>
          <w:rFonts w:ascii="Times New Roman" w:eastAsia="Malgun Gothic Semilight" w:hAnsi="Times New Roman" w:cs="Times New Roman"/>
          <w:sz w:val="28"/>
          <w:szCs w:val="28"/>
          <w:lang w:val="uk-UA"/>
        </w:rPr>
        <w:t>дисципл</w:t>
      </w:r>
      <w:r w:rsidR="004635BA" w:rsidRPr="004635BA">
        <w:rPr>
          <w:rFonts w:ascii="Times New Roman" w:hAnsi="Times New Roman" w:cs="Times New Roman"/>
          <w:sz w:val="28"/>
          <w:szCs w:val="28"/>
          <w:lang w:val="uk-UA"/>
        </w:rPr>
        <w:t>і</w:t>
      </w:r>
      <w:r w:rsidR="004635BA" w:rsidRPr="004635BA">
        <w:rPr>
          <w:rFonts w:ascii="Times New Roman" w:eastAsia="Malgun Gothic Semilight" w:hAnsi="Times New Roman" w:cs="Times New Roman"/>
          <w:sz w:val="28"/>
          <w:szCs w:val="28"/>
          <w:lang w:val="uk-UA"/>
        </w:rPr>
        <w:t>н</w:t>
      </w:r>
      <w:r w:rsidR="004635BA" w:rsidRPr="004635BA">
        <w:rPr>
          <w:rFonts w:ascii="Times New Roman" w:hAnsi="Times New Roman" w:cs="Times New Roman"/>
          <w:sz w:val="28"/>
          <w:szCs w:val="28"/>
          <w:lang w:val="uk-UA"/>
        </w:rPr>
        <w:t xml:space="preserve">, </w:t>
      </w:r>
      <w:r w:rsidR="004635BA" w:rsidRPr="004635BA">
        <w:rPr>
          <w:rFonts w:ascii="Times New Roman" w:eastAsia="Malgun Gothic Semilight" w:hAnsi="Times New Roman" w:cs="Times New Roman"/>
          <w:sz w:val="28"/>
          <w:szCs w:val="28"/>
          <w:lang w:val="uk-UA"/>
        </w:rPr>
        <w:t>основами</w:t>
      </w:r>
      <w:r w:rsidR="004635BA" w:rsidRPr="004635BA">
        <w:rPr>
          <w:rFonts w:ascii="Times New Roman" w:hAnsi="Times New Roman" w:cs="Times New Roman"/>
          <w:sz w:val="28"/>
          <w:szCs w:val="28"/>
          <w:lang w:val="uk-UA"/>
        </w:rPr>
        <w:t xml:space="preserve"> </w:t>
      </w:r>
      <w:r w:rsidR="004635BA" w:rsidRPr="004635BA">
        <w:rPr>
          <w:rFonts w:ascii="Times New Roman" w:eastAsia="Malgun Gothic Semilight" w:hAnsi="Times New Roman" w:cs="Times New Roman"/>
          <w:sz w:val="28"/>
          <w:szCs w:val="28"/>
          <w:lang w:val="uk-UA"/>
        </w:rPr>
        <w:t>методи</w:t>
      </w:r>
      <w:r w:rsidR="004635BA" w:rsidRPr="004635BA">
        <w:rPr>
          <w:rFonts w:ascii="Times New Roman" w:hAnsi="Times New Roman" w:cs="Times New Roman"/>
          <w:sz w:val="28"/>
          <w:szCs w:val="28"/>
          <w:lang w:val="uk-UA"/>
        </w:rPr>
        <w:t xml:space="preserve">ки </w:t>
      </w:r>
      <w:r>
        <w:rPr>
          <w:rFonts w:ascii="Times New Roman" w:hAnsi="Times New Roman" w:cs="Times New Roman"/>
          <w:sz w:val="28"/>
          <w:szCs w:val="28"/>
          <w:lang w:val="uk-UA"/>
        </w:rPr>
        <w:t>планування навчального процесу (планування заняття для заняття зі студентською аудиторією, планування уроку у шкільному середовищі)</w:t>
      </w:r>
      <w:r w:rsidR="004635BA" w:rsidRPr="004635BA">
        <w:rPr>
          <w:rFonts w:ascii="Times New Roman" w:hAnsi="Times New Roman" w:cs="Times New Roman"/>
          <w:sz w:val="28"/>
          <w:szCs w:val="28"/>
          <w:lang w:val="uk-UA"/>
        </w:rPr>
        <w:t xml:space="preserve">; </w:t>
      </w:r>
    </w:p>
    <w:p w:rsidR="00227889" w:rsidRDefault="004635BA" w:rsidP="004635BA">
      <w:pPr>
        <w:spacing w:line="276" w:lineRule="auto"/>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 </w:t>
      </w:r>
      <w:r w:rsidR="00227889">
        <w:rPr>
          <w:rFonts w:ascii="Times New Roman" w:eastAsia="Malgun Gothic Semilight" w:hAnsi="Times New Roman" w:cs="Times New Roman"/>
          <w:sz w:val="28"/>
          <w:szCs w:val="28"/>
          <w:lang w:val="uk-UA"/>
        </w:rPr>
        <w:t>ознайомлення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посадовою</w:t>
      </w:r>
      <w:r w:rsidRPr="004635BA">
        <w:rPr>
          <w:rFonts w:ascii="Times New Roman" w:hAnsi="Times New Roman" w:cs="Times New Roman"/>
          <w:sz w:val="28"/>
          <w:szCs w:val="28"/>
          <w:lang w:val="uk-UA"/>
        </w:rPr>
        <w:t xml:space="preserve"> і</w:t>
      </w:r>
      <w:r w:rsidRPr="004635BA">
        <w:rPr>
          <w:rFonts w:ascii="Times New Roman" w:eastAsia="Malgun Gothic Semilight" w:hAnsi="Times New Roman" w:cs="Times New Roman"/>
          <w:sz w:val="28"/>
          <w:szCs w:val="28"/>
          <w:lang w:val="uk-UA"/>
        </w:rPr>
        <w:t>нструкц</w:t>
      </w:r>
      <w:r w:rsidRPr="004635BA">
        <w:rPr>
          <w:rFonts w:ascii="Times New Roman" w:hAnsi="Times New Roman" w:cs="Times New Roman"/>
          <w:sz w:val="28"/>
          <w:szCs w:val="28"/>
          <w:lang w:val="uk-UA"/>
        </w:rPr>
        <w:t>іє</w:t>
      </w:r>
      <w:r w:rsidRPr="004635BA">
        <w:rPr>
          <w:rFonts w:ascii="Times New Roman" w:eastAsia="Malgun Gothic Semilight" w:hAnsi="Times New Roman" w:cs="Times New Roman"/>
          <w:sz w:val="28"/>
          <w:szCs w:val="28"/>
          <w:lang w:val="uk-UA"/>
        </w:rPr>
        <w:t>ю</w:t>
      </w:r>
      <w:r w:rsidRPr="004635BA">
        <w:rPr>
          <w:rFonts w:ascii="Times New Roman" w:hAnsi="Times New Roman" w:cs="Times New Roman"/>
          <w:sz w:val="28"/>
          <w:szCs w:val="28"/>
          <w:lang w:val="uk-UA"/>
        </w:rPr>
        <w:t xml:space="preserve"> </w:t>
      </w:r>
      <w:r w:rsidR="00227889">
        <w:rPr>
          <w:rFonts w:ascii="Times New Roman" w:hAnsi="Times New Roman" w:cs="Times New Roman"/>
          <w:sz w:val="28"/>
          <w:szCs w:val="28"/>
          <w:lang w:val="uk-UA"/>
        </w:rPr>
        <w:t xml:space="preserve">педагогічного працівника, </w:t>
      </w:r>
      <w:r w:rsidRPr="004635BA">
        <w:rPr>
          <w:rFonts w:ascii="Times New Roman" w:eastAsia="Malgun Gothic Semilight" w:hAnsi="Times New Roman" w:cs="Times New Roman"/>
          <w:sz w:val="28"/>
          <w:szCs w:val="28"/>
          <w:lang w:val="uk-UA"/>
        </w:rPr>
        <w:t>документац</w:t>
      </w:r>
      <w:r w:rsidRPr="004635BA">
        <w:rPr>
          <w:rFonts w:ascii="Times New Roman" w:hAnsi="Times New Roman" w:cs="Times New Roman"/>
          <w:sz w:val="28"/>
          <w:szCs w:val="28"/>
          <w:lang w:val="uk-UA"/>
        </w:rPr>
        <w:t>іє</w:t>
      </w:r>
      <w:r w:rsidRPr="004635BA">
        <w:rPr>
          <w:rFonts w:ascii="Times New Roman" w:eastAsia="Malgun Gothic Semilight" w:hAnsi="Times New Roman" w:cs="Times New Roman"/>
          <w:sz w:val="28"/>
          <w:szCs w:val="28"/>
          <w:lang w:val="uk-UA"/>
        </w:rPr>
        <w:t>ю</w:t>
      </w:r>
      <w:r w:rsidRPr="004635BA">
        <w:rPr>
          <w:rFonts w:ascii="Times New Roman" w:hAnsi="Times New Roman" w:cs="Times New Roman"/>
          <w:sz w:val="28"/>
          <w:szCs w:val="28"/>
          <w:lang w:val="uk-UA"/>
        </w:rPr>
        <w:t xml:space="preserve"> </w:t>
      </w:r>
      <w:r w:rsidR="00227889">
        <w:rPr>
          <w:rFonts w:ascii="Times New Roman" w:hAnsi="Times New Roman" w:cs="Times New Roman"/>
          <w:sz w:val="28"/>
          <w:szCs w:val="28"/>
          <w:lang w:val="uk-UA"/>
        </w:rPr>
        <w:t xml:space="preserve">навчального процесу </w:t>
      </w:r>
      <w:r w:rsidRPr="004635BA">
        <w:rPr>
          <w:rFonts w:ascii="Times New Roman" w:hAnsi="Times New Roman" w:cs="Times New Roman"/>
          <w:sz w:val="28"/>
          <w:szCs w:val="28"/>
          <w:lang w:val="uk-UA"/>
        </w:rPr>
        <w:t>- проектування навчального процесу за спеці</w:t>
      </w:r>
      <w:r w:rsidRPr="004635BA">
        <w:rPr>
          <w:rFonts w:ascii="Times New Roman" w:eastAsia="Malgun Gothic Semilight" w:hAnsi="Times New Roman" w:cs="Times New Roman"/>
          <w:sz w:val="28"/>
          <w:szCs w:val="28"/>
          <w:lang w:val="uk-UA"/>
        </w:rPr>
        <w:t>альним</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курсом</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приклад</w:t>
      </w:r>
      <w:r w:rsidRPr="004635BA">
        <w:rPr>
          <w:rFonts w:ascii="Times New Roman" w:hAnsi="Times New Roman" w:cs="Times New Roman"/>
          <w:sz w:val="28"/>
          <w:szCs w:val="28"/>
          <w:lang w:val="uk-UA"/>
        </w:rPr>
        <w:t xml:space="preserve">і </w:t>
      </w:r>
      <w:r w:rsidRPr="004635BA">
        <w:rPr>
          <w:rFonts w:ascii="Times New Roman" w:eastAsia="Malgun Gothic Semilight" w:hAnsi="Times New Roman" w:cs="Times New Roman"/>
          <w:sz w:val="28"/>
          <w:szCs w:val="28"/>
          <w:lang w:val="uk-UA"/>
        </w:rPr>
        <w:t>одн</w:t>
      </w:r>
      <w:r w:rsidRPr="004635BA">
        <w:rPr>
          <w:rFonts w:ascii="Times New Roman" w:hAnsi="Times New Roman" w:cs="Times New Roman"/>
          <w:sz w:val="28"/>
          <w:szCs w:val="28"/>
          <w:lang w:val="uk-UA"/>
        </w:rPr>
        <w:t xml:space="preserve">ієї </w:t>
      </w:r>
      <w:r w:rsidRPr="004635BA">
        <w:rPr>
          <w:rFonts w:ascii="Times New Roman" w:eastAsia="Malgun Gothic Semilight" w:hAnsi="Times New Roman" w:cs="Times New Roman"/>
          <w:sz w:val="28"/>
          <w:szCs w:val="28"/>
          <w:lang w:val="uk-UA"/>
        </w:rPr>
        <w:t>з</w:t>
      </w:r>
      <w:r w:rsidRPr="004635BA">
        <w:rPr>
          <w:rFonts w:ascii="Times New Roman" w:hAnsi="Times New Roman" w:cs="Times New Roman"/>
          <w:sz w:val="28"/>
          <w:szCs w:val="28"/>
          <w:lang w:val="uk-UA"/>
        </w:rPr>
        <w:t xml:space="preserve">і </w:t>
      </w:r>
      <w:r w:rsidRPr="004635BA">
        <w:rPr>
          <w:rFonts w:ascii="Times New Roman" w:eastAsia="Malgun Gothic Semilight" w:hAnsi="Times New Roman" w:cs="Times New Roman"/>
          <w:sz w:val="28"/>
          <w:szCs w:val="28"/>
          <w:lang w:val="uk-UA"/>
        </w:rPr>
        <w:t>спец</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альних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дисципл</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н</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що</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реал</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зуються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кафедр</w:t>
      </w:r>
      <w:r w:rsidRPr="004635BA">
        <w:rPr>
          <w:rFonts w:ascii="Times New Roman" w:hAnsi="Times New Roman" w:cs="Times New Roman"/>
          <w:sz w:val="28"/>
          <w:szCs w:val="28"/>
          <w:lang w:val="uk-UA"/>
        </w:rPr>
        <w:t xml:space="preserve">і - </w:t>
      </w:r>
      <w:r w:rsidRPr="004635BA">
        <w:rPr>
          <w:rFonts w:ascii="Times New Roman" w:eastAsia="Malgun Gothic Semilight" w:hAnsi="Times New Roman" w:cs="Times New Roman"/>
          <w:sz w:val="28"/>
          <w:szCs w:val="28"/>
          <w:lang w:val="uk-UA"/>
        </w:rPr>
        <w:t>в</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дв</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дування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та</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анал</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з</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лекц</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й</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сем</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нар</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в</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лабораторних</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занять</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викладач</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в</w:t>
      </w:r>
      <w:r w:rsidRPr="004635BA">
        <w:rPr>
          <w:rFonts w:ascii="Times New Roman" w:hAnsi="Times New Roman" w:cs="Times New Roman"/>
          <w:sz w:val="28"/>
          <w:szCs w:val="28"/>
          <w:lang w:val="uk-UA"/>
        </w:rPr>
        <w:t xml:space="preserve">  </w:t>
      </w:r>
      <w:r w:rsidR="00227889">
        <w:rPr>
          <w:rFonts w:ascii="Times New Roman" w:eastAsia="Malgun Gothic Semilight" w:hAnsi="Times New Roman" w:cs="Times New Roman"/>
          <w:sz w:val="28"/>
          <w:szCs w:val="28"/>
          <w:lang w:val="uk-UA"/>
        </w:rPr>
        <w:t>навчального підрозділу</w:t>
      </w:r>
      <w:r w:rsidR="00227889">
        <w:rPr>
          <w:rFonts w:ascii="Times New Roman" w:hAnsi="Times New Roman" w:cs="Times New Roman"/>
          <w:sz w:val="28"/>
          <w:szCs w:val="28"/>
          <w:lang w:val="uk-UA"/>
        </w:rPr>
        <w:t xml:space="preserve">, відвідування </w:t>
      </w:r>
      <w:proofErr w:type="spellStart"/>
      <w:r w:rsidR="00227889">
        <w:rPr>
          <w:rFonts w:ascii="Times New Roman" w:hAnsi="Times New Roman" w:cs="Times New Roman"/>
          <w:sz w:val="28"/>
          <w:szCs w:val="28"/>
          <w:lang w:val="uk-UA"/>
        </w:rPr>
        <w:t>уоків</w:t>
      </w:r>
      <w:proofErr w:type="spellEnd"/>
      <w:r w:rsidR="00227889">
        <w:rPr>
          <w:rFonts w:ascii="Times New Roman" w:hAnsi="Times New Roman" w:cs="Times New Roman"/>
          <w:sz w:val="28"/>
          <w:szCs w:val="28"/>
          <w:lang w:val="uk-UA"/>
        </w:rPr>
        <w:t xml:space="preserve"> у школі;</w:t>
      </w:r>
    </w:p>
    <w:p w:rsidR="00227889" w:rsidRDefault="004635BA" w:rsidP="004635BA">
      <w:pPr>
        <w:spacing w:line="276" w:lineRule="auto"/>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 </w:t>
      </w:r>
      <w:r w:rsidR="00227889">
        <w:rPr>
          <w:rFonts w:ascii="Times New Roman" w:hAnsi="Times New Roman" w:cs="Times New Roman"/>
          <w:sz w:val="28"/>
          <w:szCs w:val="28"/>
          <w:lang w:val="uk-UA"/>
        </w:rPr>
        <w:t xml:space="preserve">розробка навчальних занять різного рівня </w:t>
      </w:r>
      <w:r w:rsidR="00227889">
        <w:rPr>
          <w:rFonts w:ascii="Times New Roman" w:eastAsia="Malgun Gothic Semilight" w:hAnsi="Times New Roman" w:cs="Times New Roman"/>
          <w:sz w:val="28"/>
          <w:szCs w:val="28"/>
          <w:lang w:val="uk-UA"/>
        </w:rPr>
        <w:t>(</w:t>
      </w:r>
      <w:r w:rsidRPr="004635BA">
        <w:rPr>
          <w:rFonts w:ascii="Times New Roman" w:eastAsia="Malgun Gothic Semilight" w:hAnsi="Times New Roman" w:cs="Times New Roman"/>
          <w:sz w:val="28"/>
          <w:szCs w:val="28"/>
          <w:lang w:val="uk-UA"/>
        </w:rPr>
        <w:t>лекц</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й</w:t>
      </w:r>
      <w:r w:rsidR="00227889">
        <w:rPr>
          <w:rFonts w:ascii="Times New Roman" w:eastAsia="Malgun Gothic Semilight" w:hAnsi="Times New Roman" w:cs="Times New Roman"/>
          <w:sz w:val="28"/>
          <w:szCs w:val="28"/>
          <w:lang w:val="uk-UA"/>
        </w:rPr>
        <w:t>,</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сем</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нар</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в</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лабораторних</w:t>
      </w:r>
      <w:r w:rsidR="00227889">
        <w:rPr>
          <w:rFonts w:ascii="Times New Roman" w:eastAsia="Malgun Gothic Semilight" w:hAnsi="Times New Roman" w:cs="Times New Roman"/>
          <w:sz w:val="28"/>
          <w:szCs w:val="28"/>
          <w:lang w:val="uk-UA"/>
        </w:rPr>
        <w:t>, практичних занять</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тощо</w:t>
      </w:r>
      <w:r w:rsidRPr="004635BA">
        <w:rPr>
          <w:rFonts w:ascii="Times New Roman" w:hAnsi="Times New Roman" w:cs="Times New Roman"/>
          <w:sz w:val="28"/>
          <w:szCs w:val="28"/>
          <w:lang w:val="uk-UA"/>
        </w:rPr>
        <w:t>)</w:t>
      </w:r>
      <w:r w:rsidR="00227889">
        <w:rPr>
          <w:rFonts w:ascii="Times New Roman" w:hAnsi="Times New Roman" w:cs="Times New Roman"/>
          <w:sz w:val="28"/>
          <w:szCs w:val="28"/>
          <w:lang w:val="uk-UA"/>
        </w:rPr>
        <w:t>;</w:t>
      </w:r>
    </w:p>
    <w:p w:rsidR="00227889" w:rsidRDefault="004635BA" w:rsidP="004635BA">
      <w:pPr>
        <w:spacing w:line="276" w:lineRule="auto"/>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проведення</w:t>
      </w:r>
      <w:r w:rsidRPr="004635BA">
        <w:rPr>
          <w:rFonts w:ascii="Times New Roman" w:hAnsi="Times New Roman" w:cs="Times New Roman"/>
          <w:sz w:val="28"/>
          <w:szCs w:val="28"/>
          <w:lang w:val="uk-UA"/>
        </w:rPr>
        <w:t xml:space="preserve"> </w:t>
      </w:r>
      <w:r w:rsidR="00227889">
        <w:rPr>
          <w:rFonts w:ascii="Times New Roman" w:hAnsi="Times New Roman" w:cs="Times New Roman"/>
          <w:sz w:val="28"/>
          <w:szCs w:val="28"/>
          <w:lang w:val="uk-UA"/>
        </w:rPr>
        <w:t xml:space="preserve">занять різного спрямування, </w:t>
      </w:r>
      <w:r w:rsidRPr="004635BA">
        <w:rPr>
          <w:rFonts w:ascii="Times New Roman" w:eastAsia="Malgun Gothic Semilight" w:hAnsi="Times New Roman" w:cs="Times New Roman"/>
          <w:sz w:val="28"/>
          <w:szCs w:val="28"/>
          <w:lang w:val="uk-UA"/>
        </w:rPr>
        <w:t>систематичний</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анал</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з</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сво</w:t>
      </w:r>
      <w:r w:rsidRPr="004635BA">
        <w:rPr>
          <w:rFonts w:ascii="Times New Roman" w:hAnsi="Times New Roman" w:cs="Times New Roman"/>
          <w:sz w:val="28"/>
          <w:szCs w:val="28"/>
          <w:lang w:val="uk-UA"/>
        </w:rPr>
        <w:t xml:space="preserve">єї </w:t>
      </w:r>
      <w:r w:rsidRPr="004635BA">
        <w:rPr>
          <w:rFonts w:ascii="Times New Roman" w:eastAsia="Malgun Gothic Semilight" w:hAnsi="Times New Roman" w:cs="Times New Roman"/>
          <w:sz w:val="28"/>
          <w:szCs w:val="28"/>
          <w:lang w:val="uk-UA"/>
        </w:rPr>
        <w:t>практично</w:t>
      </w:r>
      <w:r w:rsidRPr="004635BA">
        <w:rPr>
          <w:rFonts w:ascii="Times New Roman" w:hAnsi="Times New Roman" w:cs="Times New Roman"/>
          <w:sz w:val="28"/>
          <w:szCs w:val="28"/>
          <w:lang w:val="uk-UA"/>
        </w:rPr>
        <w:t xml:space="preserve">ї </w:t>
      </w:r>
      <w:r w:rsidRPr="004635BA">
        <w:rPr>
          <w:rFonts w:ascii="Times New Roman" w:eastAsia="Malgun Gothic Semilight" w:hAnsi="Times New Roman" w:cs="Times New Roman"/>
          <w:sz w:val="28"/>
          <w:szCs w:val="28"/>
          <w:lang w:val="uk-UA"/>
        </w:rPr>
        <w:t>д</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яльност</w:t>
      </w:r>
      <w:r w:rsidRPr="004635BA">
        <w:rPr>
          <w:rFonts w:ascii="Times New Roman" w:hAnsi="Times New Roman" w:cs="Times New Roman"/>
          <w:sz w:val="28"/>
          <w:szCs w:val="28"/>
          <w:lang w:val="uk-UA"/>
        </w:rPr>
        <w:t xml:space="preserve">і </w:t>
      </w:r>
      <w:r w:rsidRPr="004635BA">
        <w:rPr>
          <w:rFonts w:ascii="Times New Roman" w:eastAsia="Malgun Gothic Semilight" w:hAnsi="Times New Roman" w:cs="Times New Roman"/>
          <w:sz w:val="28"/>
          <w:szCs w:val="28"/>
          <w:lang w:val="uk-UA"/>
        </w:rPr>
        <w:t>та</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досв</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ду</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навчально</w:t>
      </w:r>
      <w:r w:rsidRPr="004635BA">
        <w:rPr>
          <w:rFonts w:ascii="Times New Roman" w:hAnsi="Times New Roman" w:cs="Times New Roman"/>
          <w:sz w:val="28"/>
          <w:szCs w:val="28"/>
          <w:lang w:val="uk-UA"/>
        </w:rPr>
        <w:t>-</w:t>
      </w:r>
      <w:r w:rsidRPr="004635BA">
        <w:rPr>
          <w:rFonts w:ascii="Times New Roman" w:eastAsia="Malgun Gothic Semilight" w:hAnsi="Times New Roman" w:cs="Times New Roman"/>
          <w:sz w:val="28"/>
          <w:szCs w:val="28"/>
          <w:lang w:val="uk-UA"/>
        </w:rPr>
        <w:t>виховно</w:t>
      </w:r>
      <w:r w:rsidRPr="004635BA">
        <w:rPr>
          <w:rFonts w:ascii="Times New Roman" w:hAnsi="Times New Roman" w:cs="Times New Roman"/>
          <w:sz w:val="28"/>
          <w:szCs w:val="28"/>
          <w:lang w:val="uk-UA"/>
        </w:rPr>
        <w:t xml:space="preserve">ї </w:t>
      </w:r>
      <w:r w:rsidRPr="004635BA">
        <w:rPr>
          <w:rFonts w:ascii="Times New Roman" w:eastAsia="Malgun Gothic Semilight" w:hAnsi="Times New Roman" w:cs="Times New Roman"/>
          <w:sz w:val="28"/>
          <w:szCs w:val="28"/>
          <w:lang w:val="uk-UA"/>
        </w:rPr>
        <w:t>роботи</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ведення</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щоденника</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викладацько</w:t>
      </w:r>
      <w:r w:rsidRPr="004635BA">
        <w:rPr>
          <w:rFonts w:ascii="Times New Roman" w:hAnsi="Times New Roman" w:cs="Times New Roman"/>
          <w:sz w:val="28"/>
          <w:szCs w:val="28"/>
          <w:lang w:val="uk-UA"/>
        </w:rPr>
        <w:t xml:space="preserve">ї </w:t>
      </w:r>
      <w:r w:rsidRPr="004635BA">
        <w:rPr>
          <w:rFonts w:ascii="Times New Roman" w:eastAsia="Malgun Gothic Semilight" w:hAnsi="Times New Roman" w:cs="Times New Roman"/>
          <w:sz w:val="28"/>
          <w:szCs w:val="28"/>
          <w:lang w:val="uk-UA"/>
        </w:rPr>
        <w:t>практики</w:t>
      </w:r>
      <w:r w:rsidRPr="004635BA">
        <w:rPr>
          <w:rFonts w:ascii="Times New Roman" w:hAnsi="Times New Roman" w:cs="Times New Roman"/>
          <w:sz w:val="28"/>
          <w:szCs w:val="28"/>
          <w:lang w:val="uk-UA"/>
        </w:rPr>
        <w:t xml:space="preserve">; </w:t>
      </w:r>
    </w:p>
    <w:p w:rsidR="0004714F" w:rsidRPr="0004714F" w:rsidRDefault="0004714F" w:rsidP="004635BA">
      <w:pPr>
        <w:spacing w:line="276" w:lineRule="auto"/>
        <w:ind w:firstLine="426"/>
        <w:jc w:val="both"/>
        <w:rPr>
          <w:rFonts w:ascii="Times New Roman" w:hAnsi="Times New Roman" w:cs="Times New Roman"/>
          <w:sz w:val="28"/>
          <w:szCs w:val="28"/>
          <w:lang w:val="uk-UA"/>
        </w:rPr>
      </w:pPr>
      <w:r w:rsidRPr="0004714F">
        <w:rPr>
          <w:rFonts w:ascii="Times New Roman" w:hAnsi="Times New Roman" w:cs="Times New Roman"/>
          <w:sz w:val="28"/>
          <w:szCs w:val="28"/>
          <w:lang w:val="uk-UA"/>
        </w:rPr>
        <w:t>– виховання в магі</w:t>
      </w:r>
      <w:r w:rsidRPr="0004714F">
        <w:rPr>
          <w:rFonts w:ascii="Times New Roman" w:eastAsia="Malgun Gothic Semilight" w:hAnsi="Times New Roman" w:cs="Times New Roman"/>
          <w:sz w:val="28"/>
          <w:szCs w:val="28"/>
          <w:lang w:val="uk-UA"/>
        </w:rPr>
        <w:t>стр</w:t>
      </w:r>
      <w:r w:rsidRPr="0004714F">
        <w:rPr>
          <w:rFonts w:ascii="Times New Roman" w:hAnsi="Times New Roman" w:cs="Times New Roman"/>
          <w:sz w:val="28"/>
          <w:szCs w:val="28"/>
          <w:lang w:val="uk-UA"/>
        </w:rPr>
        <w:t>і</w:t>
      </w:r>
      <w:r w:rsidRPr="0004714F">
        <w:rPr>
          <w:rFonts w:ascii="Times New Roman" w:eastAsia="Malgun Gothic Semilight" w:hAnsi="Times New Roman" w:cs="Times New Roman"/>
          <w:sz w:val="28"/>
          <w:szCs w:val="28"/>
          <w:lang w:val="uk-UA"/>
        </w:rPr>
        <w:t>в</w:t>
      </w:r>
      <w:r w:rsidRPr="0004714F">
        <w:rPr>
          <w:rFonts w:ascii="Times New Roman" w:hAnsi="Times New Roman" w:cs="Times New Roman"/>
          <w:sz w:val="28"/>
          <w:szCs w:val="28"/>
          <w:lang w:val="uk-UA"/>
        </w:rPr>
        <w:t xml:space="preserve"> </w:t>
      </w:r>
      <w:r w:rsidRPr="0004714F">
        <w:rPr>
          <w:rFonts w:ascii="Times New Roman" w:eastAsia="Malgun Gothic Semilight" w:hAnsi="Times New Roman" w:cs="Times New Roman"/>
          <w:sz w:val="28"/>
          <w:szCs w:val="28"/>
          <w:lang w:val="uk-UA"/>
        </w:rPr>
        <w:t>досв</w:t>
      </w:r>
      <w:r w:rsidRPr="0004714F">
        <w:rPr>
          <w:rFonts w:ascii="Times New Roman" w:hAnsi="Times New Roman" w:cs="Times New Roman"/>
          <w:sz w:val="28"/>
          <w:szCs w:val="28"/>
          <w:lang w:val="uk-UA"/>
        </w:rPr>
        <w:t>і</w:t>
      </w:r>
      <w:r w:rsidRPr="0004714F">
        <w:rPr>
          <w:rFonts w:ascii="Times New Roman" w:eastAsia="Malgun Gothic Semilight" w:hAnsi="Times New Roman" w:cs="Times New Roman"/>
          <w:sz w:val="28"/>
          <w:szCs w:val="28"/>
          <w:lang w:val="uk-UA"/>
        </w:rPr>
        <w:t>ду</w:t>
      </w:r>
      <w:r w:rsidRPr="0004714F">
        <w:rPr>
          <w:rFonts w:ascii="Times New Roman" w:hAnsi="Times New Roman" w:cs="Times New Roman"/>
          <w:sz w:val="28"/>
          <w:szCs w:val="28"/>
          <w:lang w:val="uk-UA"/>
        </w:rPr>
        <w:t xml:space="preserve"> </w:t>
      </w:r>
      <w:r w:rsidRPr="0004714F">
        <w:rPr>
          <w:rFonts w:ascii="Times New Roman" w:eastAsia="Malgun Gothic Semilight" w:hAnsi="Times New Roman" w:cs="Times New Roman"/>
          <w:sz w:val="28"/>
          <w:szCs w:val="28"/>
          <w:lang w:val="uk-UA"/>
        </w:rPr>
        <w:t>викладацько</w:t>
      </w:r>
      <w:r w:rsidRPr="0004714F">
        <w:rPr>
          <w:rFonts w:ascii="Times New Roman" w:hAnsi="Times New Roman" w:cs="Times New Roman"/>
          <w:sz w:val="28"/>
          <w:szCs w:val="28"/>
          <w:lang w:val="uk-UA"/>
        </w:rPr>
        <w:t xml:space="preserve">ї </w:t>
      </w:r>
      <w:r w:rsidRPr="0004714F">
        <w:rPr>
          <w:rFonts w:ascii="Times New Roman" w:eastAsia="Malgun Gothic Semilight" w:hAnsi="Times New Roman" w:cs="Times New Roman"/>
          <w:sz w:val="28"/>
          <w:szCs w:val="28"/>
          <w:lang w:val="uk-UA"/>
        </w:rPr>
        <w:t>роботи</w:t>
      </w:r>
      <w:r w:rsidRPr="0004714F">
        <w:rPr>
          <w:rFonts w:ascii="Times New Roman" w:hAnsi="Times New Roman" w:cs="Times New Roman"/>
          <w:sz w:val="28"/>
          <w:szCs w:val="28"/>
          <w:lang w:val="uk-UA"/>
        </w:rPr>
        <w:t xml:space="preserve">, </w:t>
      </w:r>
      <w:r w:rsidRPr="0004714F">
        <w:rPr>
          <w:rFonts w:ascii="Times New Roman" w:eastAsia="Malgun Gothic Semilight" w:hAnsi="Times New Roman" w:cs="Times New Roman"/>
          <w:sz w:val="28"/>
          <w:szCs w:val="28"/>
          <w:lang w:val="uk-UA"/>
        </w:rPr>
        <w:t>морально</w:t>
      </w:r>
      <w:r w:rsidRPr="0004714F">
        <w:rPr>
          <w:rFonts w:ascii="Times New Roman" w:hAnsi="Times New Roman" w:cs="Times New Roman"/>
          <w:sz w:val="28"/>
          <w:szCs w:val="28"/>
          <w:lang w:val="uk-UA"/>
        </w:rPr>
        <w:t>-</w:t>
      </w:r>
      <w:r w:rsidRPr="0004714F">
        <w:rPr>
          <w:rFonts w:ascii="Times New Roman" w:eastAsia="Malgun Gothic Semilight" w:hAnsi="Times New Roman" w:cs="Times New Roman"/>
          <w:sz w:val="28"/>
          <w:szCs w:val="28"/>
          <w:lang w:val="uk-UA"/>
        </w:rPr>
        <w:t>етичних</w:t>
      </w:r>
      <w:r w:rsidRPr="0004714F">
        <w:rPr>
          <w:rFonts w:ascii="Times New Roman" w:hAnsi="Times New Roman" w:cs="Times New Roman"/>
          <w:sz w:val="28"/>
          <w:szCs w:val="28"/>
          <w:lang w:val="uk-UA"/>
        </w:rPr>
        <w:t xml:space="preserve"> </w:t>
      </w:r>
      <w:r w:rsidRPr="0004714F">
        <w:rPr>
          <w:rFonts w:ascii="Times New Roman" w:eastAsia="Malgun Gothic Semilight" w:hAnsi="Times New Roman" w:cs="Times New Roman"/>
          <w:sz w:val="28"/>
          <w:szCs w:val="28"/>
          <w:lang w:val="uk-UA"/>
        </w:rPr>
        <w:t>якостей</w:t>
      </w:r>
      <w:r w:rsidRPr="0004714F">
        <w:rPr>
          <w:rFonts w:ascii="Times New Roman" w:hAnsi="Times New Roman" w:cs="Times New Roman"/>
          <w:sz w:val="28"/>
          <w:szCs w:val="28"/>
          <w:lang w:val="uk-UA"/>
        </w:rPr>
        <w:t xml:space="preserve"> </w:t>
      </w:r>
      <w:r w:rsidRPr="0004714F">
        <w:rPr>
          <w:rFonts w:ascii="Times New Roman" w:eastAsia="Malgun Gothic Semilight" w:hAnsi="Times New Roman" w:cs="Times New Roman"/>
          <w:sz w:val="28"/>
          <w:szCs w:val="28"/>
          <w:lang w:val="uk-UA"/>
        </w:rPr>
        <w:t>педагогічного працівника</w:t>
      </w:r>
      <w:r w:rsidRPr="0004714F">
        <w:rPr>
          <w:rFonts w:ascii="Times New Roman" w:hAnsi="Times New Roman" w:cs="Times New Roman"/>
          <w:sz w:val="28"/>
          <w:szCs w:val="28"/>
          <w:lang w:val="uk-UA"/>
        </w:rPr>
        <w:t>, і</w:t>
      </w:r>
      <w:r w:rsidRPr="0004714F">
        <w:rPr>
          <w:rFonts w:ascii="Times New Roman" w:eastAsia="Malgun Gothic Semilight" w:hAnsi="Times New Roman" w:cs="Times New Roman"/>
          <w:sz w:val="28"/>
          <w:szCs w:val="28"/>
          <w:lang w:val="uk-UA"/>
        </w:rPr>
        <w:t>ндив</w:t>
      </w:r>
      <w:r w:rsidRPr="0004714F">
        <w:rPr>
          <w:rFonts w:ascii="Times New Roman" w:hAnsi="Times New Roman" w:cs="Times New Roman"/>
          <w:sz w:val="28"/>
          <w:szCs w:val="28"/>
          <w:lang w:val="uk-UA"/>
        </w:rPr>
        <w:t>і</w:t>
      </w:r>
      <w:r w:rsidRPr="0004714F">
        <w:rPr>
          <w:rFonts w:ascii="Times New Roman" w:eastAsia="Malgun Gothic Semilight" w:hAnsi="Times New Roman" w:cs="Times New Roman"/>
          <w:sz w:val="28"/>
          <w:szCs w:val="28"/>
          <w:lang w:val="uk-UA"/>
        </w:rPr>
        <w:t>дуального</w:t>
      </w:r>
      <w:r w:rsidRPr="0004714F">
        <w:rPr>
          <w:rFonts w:ascii="Times New Roman" w:hAnsi="Times New Roman" w:cs="Times New Roman"/>
          <w:sz w:val="28"/>
          <w:szCs w:val="28"/>
          <w:lang w:val="uk-UA"/>
        </w:rPr>
        <w:t xml:space="preserve"> </w:t>
      </w:r>
      <w:r w:rsidRPr="0004714F">
        <w:rPr>
          <w:rFonts w:ascii="Times New Roman" w:eastAsia="Malgun Gothic Semilight" w:hAnsi="Times New Roman" w:cs="Times New Roman"/>
          <w:sz w:val="28"/>
          <w:szCs w:val="28"/>
          <w:lang w:val="uk-UA"/>
        </w:rPr>
        <w:t>творчого</w:t>
      </w:r>
      <w:r w:rsidRPr="0004714F">
        <w:rPr>
          <w:rFonts w:ascii="Times New Roman" w:hAnsi="Times New Roman" w:cs="Times New Roman"/>
          <w:sz w:val="28"/>
          <w:szCs w:val="28"/>
          <w:lang w:val="uk-UA"/>
        </w:rPr>
        <w:t xml:space="preserve"> </w:t>
      </w:r>
      <w:r w:rsidRPr="0004714F">
        <w:rPr>
          <w:rFonts w:ascii="Times New Roman" w:eastAsia="Malgun Gothic Semilight" w:hAnsi="Times New Roman" w:cs="Times New Roman"/>
          <w:sz w:val="28"/>
          <w:szCs w:val="28"/>
          <w:lang w:val="uk-UA"/>
        </w:rPr>
        <w:t>стилю</w:t>
      </w:r>
      <w:r w:rsidRPr="0004714F">
        <w:rPr>
          <w:rFonts w:ascii="Times New Roman" w:hAnsi="Times New Roman" w:cs="Times New Roman"/>
          <w:sz w:val="28"/>
          <w:szCs w:val="28"/>
          <w:lang w:val="uk-UA"/>
        </w:rPr>
        <w:t xml:space="preserve"> </w:t>
      </w:r>
      <w:r w:rsidRPr="0004714F">
        <w:rPr>
          <w:rFonts w:ascii="Times New Roman" w:eastAsia="Malgun Gothic Semilight" w:hAnsi="Times New Roman" w:cs="Times New Roman"/>
          <w:sz w:val="28"/>
          <w:szCs w:val="28"/>
          <w:lang w:val="uk-UA"/>
        </w:rPr>
        <w:t>педагог</w:t>
      </w:r>
      <w:r w:rsidRPr="0004714F">
        <w:rPr>
          <w:rFonts w:ascii="Times New Roman" w:hAnsi="Times New Roman" w:cs="Times New Roman"/>
          <w:sz w:val="28"/>
          <w:szCs w:val="28"/>
          <w:lang w:val="uk-UA"/>
        </w:rPr>
        <w:t>і</w:t>
      </w:r>
      <w:r w:rsidRPr="0004714F">
        <w:rPr>
          <w:rFonts w:ascii="Times New Roman" w:eastAsia="Malgun Gothic Semilight" w:hAnsi="Times New Roman" w:cs="Times New Roman"/>
          <w:sz w:val="28"/>
          <w:szCs w:val="28"/>
          <w:lang w:val="uk-UA"/>
        </w:rPr>
        <w:t>чно</w:t>
      </w:r>
      <w:r w:rsidRPr="0004714F">
        <w:rPr>
          <w:rFonts w:ascii="Times New Roman" w:hAnsi="Times New Roman" w:cs="Times New Roman"/>
          <w:sz w:val="28"/>
          <w:szCs w:val="28"/>
          <w:lang w:val="uk-UA"/>
        </w:rPr>
        <w:t xml:space="preserve">ї </w:t>
      </w:r>
      <w:r w:rsidRPr="0004714F">
        <w:rPr>
          <w:rFonts w:ascii="Times New Roman" w:eastAsia="Malgun Gothic Semilight" w:hAnsi="Times New Roman" w:cs="Times New Roman"/>
          <w:sz w:val="28"/>
          <w:szCs w:val="28"/>
          <w:lang w:val="uk-UA"/>
        </w:rPr>
        <w:t>д</w:t>
      </w:r>
      <w:r w:rsidRPr="0004714F">
        <w:rPr>
          <w:rFonts w:ascii="Times New Roman" w:hAnsi="Times New Roman" w:cs="Times New Roman"/>
          <w:sz w:val="28"/>
          <w:szCs w:val="28"/>
          <w:lang w:val="uk-UA"/>
        </w:rPr>
        <w:t>і</w:t>
      </w:r>
      <w:r w:rsidRPr="0004714F">
        <w:rPr>
          <w:rFonts w:ascii="Times New Roman" w:eastAsia="Malgun Gothic Semilight" w:hAnsi="Times New Roman" w:cs="Times New Roman"/>
          <w:sz w:val="28"/>
          <w:szCs w:val="28"/>
          <w:lang w:val="uk-UA"/>
        </w:rPr>
        <w:t>яльност</w:t>
      </w:r>
      <w:r w:rsidRPr="0004714F">
        <w:rPr>
          <w:rFonts w:ascii="Times New Roman" w:hAnsi="Times New Roman" w:cs="Times New Roman"/>
          <w:sz w:val="28"/>
          <w:szCs w:val="28"/>
          <w:lang w:val="uk-UA"/>
        </w:rPr>
        <w:t xml:space="preserve">і, </w:t>
      </w:r>
      <w:r w:rsidRPr="0004714F">
        <w:rPr>
          <w:rFonts w:ascii="Times New Roman" w:eastAsia="Malgun Gothic Semilight" w:hAnsi="Times New Roman" w:cs="Times New Roman"/>
          <w:sz w:val="28"/>
          <w:szCs w:val="28"/>
          <w:lang w:val="uk-UA"/>
        </w:rPr>
        <w:t>потреби</w:t>
      </w:r>
      <w:r w:rsidRPr="0004714F">
        <w:rPr>
          <w:rFonts w:ascii="Times New Roman" w:hAnsi="Times New Roman" w:cs="Times New Roman"/>
          <w:sz w:val="28"/>
          <w:szCs w:val="28"/>
          <w:lang w:val="uk-UA"/>
        </w:rPr>
        <w:t xml:space="preserve"> в самоосві</w:t>
      </w:r>
      <w:r w:rsidRPr="0004714F">
        <w:rPr>
          <w:rFonts w:ascii="Times New Roman" w:eastAsia="Malgun Gothic Semilight" w:hAnsi="Times New Roman" w:cs="Times New Roman"/>
          <w:sz w:val="28"/>
          <w:szCs w:val="28"/>
          <w:lang w:val="uk-UA"/>
        </w:rPr>
        <w:t>т</w:t>
      </w:r>
      <w:r w:rsidRPr="0004714F">
        <w:rPr>
          <w:rFonts w:ascii="Times New Roman" w:hAnsi="Times New Roman" w:cs="Times New Roman"/>
          <w:sz w:val="28"/>
          <w:szCs w:val="28"/>
          <w:lang w:val="uk-UA"/>
        </w:rPr>
        <w:t>і;</w:t>
      </w:r>
    </w:p>
    <w:p w:rsidR="004635BA" w:rsidRPr="004635BA" w:rsidRDefault="004635BA" w:rsidP="004635BA">
      <w:pPr>
        <w:spacing w:line="276" w:lineRule="auto"/>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п</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дготовка</w:t>
      </w:r>
      <w:r w:rsidRPr="004635BA">
        <w:rPr>
          <w:rFonts w:ascii="Times New Roman" w:hAnsi="Times New Roman" w:cs="Times New Roman"/>
          <w:sz w:val="28"/>
          <w:szCs w:val="28"/>
          <w:lang w:val="uk-UA"/>
        </w:rPr>
        <w:t xml:space="preserve"> </w:t>
      </w:r>
      <w:r w:rsidRPr="004635BA">
        <w:rPr>
          <w:rFonts w:ascii="Times New Roman" w:eastAsia="Malgun Gothic Semilight" w:hAnsi="Times New Roman" w:cs="Times New Roman"/>
          <w:sz w:val="28"/>
          <w:szCs w:val="28"/>
          <w:lang w:val="uk-UA"/>
        </w:rPr>
        <w:t>зв</w:t>
      </w:r>
      <w:r w:rsidRPr="004635BA">
        <w:rPr>
          <w:rFonts w:ascii="Times New Roman" w:hAnsi="Times New Roman" w:cs="Times New Roman"/>
          <w:sz w:val="28"/>
          <w:szCs w:val="28"/>
          <w:lang w:val="uk-UA"/>
        </w:rPr>
        <w:t>і</w:t>
      </w:r>
      <w:r w:rsidRPr="004635BA">
        <w:rPr>
          <w:rFonts w:ascii="Times New Roman" w:eastAsia="Malgun Gothic Semilight" w:hAnsi="Times New Roman" w:cs="Times New Roman"/>
          <w:sz w:val="28"/>
          <w:szCs w:val="28"/>
          <w:lang w:val="uk-UA"/>
        </w:rPr>
        <w:t>тно</w:t>
      </w:r>
      <w:r w:rsidRPr="004635BA">
        <w:rPr>
          <w:rFonts w:ascii="Times New Roman" w:hAnsi="Times New Roman" w:cs="Times New Roman"/>
          <w:sz w:val="28"/>
          <w:szCs w:val="28"/>
          <w:lang w:val="uk-UA"/>
        </w:rPr>
        <w:t xml:space="preserve">ї </w:t>
      </w:r>
      <w:r w:rsidRPr="004635BA">
        <w:rPr>
          <w:rFonts w:ascii="Times New Roman" w:eastAsia="Malgun Gothic Semilight" w:hAnsi="Times New Roman" w:cs="Times New Roman"/>
          <w:sz w:val="28"/>
          <w:szCs w:val="28"/>
          <w:lang w:val="uk-UA"/>
        </w:rPr>
        <w:t>документац</w:t>
      </w:r>
      <w:r w:rsidRPr="004635BA">
        <w:rPr>
          <w:rFonts w:ascii="Times New Roman" w:hAnsi="Times New Roman" w:cs="Times New Roman"/>
          <w:sz w:val="28"/>
          <w:szCs w:val="28"/>
          <w:lang w:val="uk-UA"/>
        </w:rPr>
        <w:t>ії.</w:t>
      </w:r>
    </w:p>
    <w:p w:rsidR="004635BA" w:rsidRPr="004635BA" w:rsidRDefault="004635BA" w:rsidP="00A1293F">
      <w:pPr>
        <w:ind w:firstLine="426"/>
        <w:jc w:val="both"/>
        <w:rPr>
          <w:rFonts w:ascii="Times New Roman" w:hAnsi="Times New Roman" w:cs="Times New Roman"/>
          <w:sz w:val="28"/>
          <w:szCs w:val="28"/>
          <w:lang w:val="uk-UA"/>
        </w:rPr>
      </w:pPr>
    </w:p>
    <w:p w:rsidR="00BE5672"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lastRenderedPageBreak/>
        <w:t xml:space="preserve">Досягнення </w:t>
      </w:r>
      <w:r w:rsidR="00BE5672">
        <w:rPr>
          <w:rFonts w:ascii="Times New Roman" w:hAnsi="Times New Roman" w:cs="Times New Roman"/>
          <w:sz w:val="28"/>
          <w:szCs w:val="28"/>
          <w:lang w:val="uk-UA"/>
        </w:rPr>
        <w:t>педагогічною</w:t>
      </w:r>
      <w:r w:rsidRPr="004635BA">
        <w:rPr>
          <w:rFonts w:ascii="Times New Roman" w:hAnsi="Times New Roman" w:cs="Times New Roman"/>
          <w:sz w:val="28"/>
          <w:szCs w:val="28"/>
          <w:lang w:val="uk-UA"/>
        </w:rPr>
        <w:t xml:space="preserve"> практик</w:t>
      </w:r>
      <w:r w:rsidR="00BE5672">
        <w:rPr>
          <w:rFonts w:ascii="Times New Roman" w:hAnsi="Times New Roman" w:cs="Times New Roman"/>
          <w:sz w:val="28"/>
          <w:szCs w:val="28"/>
          <w:lang w:val="uk-UA"/>
        </w:rPr>
        <w:t>ою</w:t>
      </w:r>
      <w:r w:rsidRPr="004635BA">
        <w:rPr>
          <w:rFonts w:ascii="Times New Roman" w:hAnsi="Times New Roman" w:cs="Times New Roman"/>
          <w:sz w:val="28"/>
          <w:szCs w:val="28"/>
          <w:lang w:val="uk-UA"/>
        </w:rPr>
        <w:t xml:space="preserve"> заявленої мети передбачає формування та закріплення компетентностей, сформованих при оволодінні матеріалом освітніх компонент програми</w:t>
      </w:r>
      <w:r w:rsidR="00BE5672">
        <w:rPr>
          <w:rFonts w:ascii="Times New Roman" w:hAnsi="Times New Roman" w:cs="Times New Roman"/>
          <w:sz w:val="28"/>
          <w:szCs w:val="28"/>
          <w:lang w:val="uk-UA"/>
        </w:rPr>
        <w:t>.</w:t>
      </w:r>
    </w:p>
    <w:p w:rsidR="008F5201" w:rsidRDefault="00A1293F" w:rsidP="00A1293F">
      <w:pPr>
        <w:ind w:firstLine="426"/>
        <w:jc w:val="both"/>
        <w:rPr>
          <w:rFonts w:ascii="Times New Roman" w:hAnsi="Times New Roman" w:cs="Times New Roman"/>
          <w:sz w:val="28"/>
          <w:szCs w:val="28"/>
          <w:lang w:val="uk-UA"/>
        </w:rPr>
      </w:pPr>
      <w:r w:rsidRPr="008F5201">
        <w:rPr>
          <w:rFonts w:ascii="Times New Roman" w:hAnsi="Times New Roman" w:cs="Times New Roman"/>
          <w:i/>
          <w:sz w:val="28"/>
          <w:szCs w:val="28"/>
          <w:lang w:val="uk-UA"/>
        </w:rPr>
        <w:t>Загальні компетентності:</w:t>
      </w:r>
      <w:r w:rsidRPr="004635BA">
        <w:rPr>
          <w:rFonts w:ascii="Times New Roman" w:hAnsi="Times New Roman" w:cs="Times New Roman"/>
          <w:sz w:val="28"/>
          <w:szCs w:val="28"/>
          <w:lang w:val="uk-UA"/>
        </w:rPr>
        <w:t xml:space="preserve"> </w:t>
      </w:r>
    </w:p>
    <w:p w:rsidR="008F5201" w:rsidRPr="008F5201" w:rsidRDefault="008F5201" w:rsidP="008F5201">
      <w:pPr>
        <w:ind w:left="26" w:firstLine="400"/>
        <w:jc w:val="both"/>
        <w:rPr>
          <w:rFonts w:ascii="Times New Roman" w:hAnsi="Times New Roman" w:cs="Times New Roman"/>
          <w:spacing w:val="-8"/>
          <w:sz w:val="28"/>
          <w:szCs w:val="28"/>
        </w:rPr>
      </w:pPr>
      <w:r w:rsidRPr="008F5201">
        <w:rPr>
          <w:rFonts w:ascii="Times New Roman" w:hAnsi="Times New Roman" w:cs="Times New Roman"/>
          <w:spacing w:val="-8"/>
          <w:sz w:val="28"/>
          <w:szCs w:val="28"/>
        </w:rPr>
        <w:t xml:space="preserve">ЗК 2. </w:t>
      </w:r>
      <w:proofErr w:type="spellStart"/>
      <w:r w:rsidRPr="008F5201">
        <w:rPr>
          <w:rFonts w:ascii="Times New Roman" w:hAnsi="Times New Roman" w:cs="Times New Roman"/>
          <w:spacing w:val="-8"/>
          <w:sz w:val="28"/>
          <w:szCs w:val="28"/>
        </w:rPr>
        <w:t>Здатні</w:t>
      </w:r>
      <w:r w:rsidRPr="008F5201">
        <w:rPr>
          <w:rFonts w:ascii="Times New Roman" w:eastAsia="Malgun Gothic Semilight" w:hAnsi="Times New Roman" w:cs="Times New Roman"/>
          <w:spacing w:val="-8"/>
          <w:sz w:val="28"/>
          <w:szCs w:val="28"/>
        </w:rPr>
        <w:t>сть</w:t>
      </w:r>
      <w:proofErr w:type="spellEnd"/>
      <w:r w:rsidRPr="008F5201">
        <w:rPr>
          <w:rFonts w:ascii="Times New Roman" w:hAnsi="Times New Roman" w:cs="Times New Roman"/>
          <w:spacing w:val="-8"/>
          <w:sz w:val="28"/>
          <w:szCs w:val="28"/>
        </w:rPr>
        <w:t xml:space="preserve"> </w:t>
      </w:r>
      <w:proofErr w:type="spellStart"/>
      <w:r w:rsidRPr="008F5201">
        <w:rPr>
          <w:rFonts w:ascii="Times New Roman" w:eastAsia="Malgun Gothic Semilight" w:hAnsi="Times New Roman" w:cs="Times New Roman"/>
          <w:spacing w:val="-8"/>
          <w:sz w:val="28"/>
          <w:szCs w:val="28"/>
        </w:rPr>
        <w:t>використовувати</w:t>
      </w:r>
      <w:proofErr w:type="spellEnd"/>
      <w:r w:rsidRPr="008F5201">
        <w:rPr>
          <w:rFonts w:ascii="Times New Roman" w:hAnsi="Times New Roman" w:cs="Times New Roman"/>
          <w:spacing w:val="-8"/>
          <w:sz w:val="28"/>
          <w:szCs w:val="28"/>
        </w:rPr>
        <w:t xml:space="preserve"> </w:t>
      </w:r>
      <w:proofErr w:type="spellStart"/>
      <w:r w:rsidRPr="008F5201">
        <w:rPr>
          <w:rFonts w:ascii="Times New Roman" w:hAnsi="Times New Roman" w:cs="Times New Roman"/>
          <w:spacing w:val="-8"/>
          <w:sz w:val="28"/>
          <w:szCs w:val="28"/>
        </w:rPr>
        <w:t>і</w:t>
      </w:r>
      <w:r w:rsidRPr="008F5201">
        <w:rPr>
          <w:rFonts w:ascii="Times New Roman" w:eastAsia="Malgun Gothic Semilight" w:hAnsi="Times New Roman" w:cs="Times New Roman"/>
          <w:spacing w:val="-8"/>
          <w:sz w:val="28"/>
          <w:szCs w:val="28"/>
        </w:rPr>
        <w:t>нформац</w:t>
      </w:r>
      <w:r w:rsidRPr="008F5201">
        <w:rPr>
          <w:rFonts w:ascii="Times New Roman" w:hAnsi="Times New Roman" w:cs="Times New Roman"/>
          <w:spacing w:val="-8"/>
          <w:sz w:val="28"/>
          <w:szCs w:val="28"/>
        </w:rPr>
        <w:t>і</w:t>
      </w:r>
      <w:r w:rsidRPr="008F5201">
        <w:rPr>
          <w:rFonts w:ascii="Times New Roman" w:eastAsia="Malgun Gothic Semilight" w:hAnsi="Times New Roman" w:cs="Times New Roman"/>
          <w:spacing w:val="-8"/>
          <w:sz w:val="28"/>
          <w:szCs w:val="28"/>
        </w:rPr>
        <w:t>йн</w:t>
      </w:r>
      <w:r w:rsidRPr="008F5201">
        <w:rPr>
          <w:rFonts w:ascii="Times New Roman" w:hAnsi="Times New Roman" w:cs="Times New Roman"/>
          <w:spacing w:val="-8"/>
          <w:sz w:val="28"/>
          <w:szCs w:val="28"/>
        </w:rPr>
        <w:t>і</w:t>
      </w:r>
      <w:proofErr w:type="spellEnd"/>
      <w:r w:rsidRPr="008F5201">
        <w:rPr>
          <w:rFonts w:ascii="Times New Roman" w:hAnsi="Times New Roman" w:cs="Times New Roman"/>
          <w:spacing w:val="-8"/>
          <w:sz w:val="28"/>
          <w:szCs w:val="28"/>
        </w:rPr>
        <w:t xml:space="preserve"> </w:t>
      </w:r>
      <w:r w:rsidRPr="008F5201">
        <w:rPr>
          <w:rFonts w:ascii="Times New Roman" w:eastAsia="Malgun Gothic Semilight" w:hAnsi="Times New Roman" w:cs="Times New Roman"/>
          <w:spacing w:val="-8"/>
          <w:sz w:val="28"/>
          <w:szCs w:val="28"/>
        </w:rPr>
        <w:t>та</w:t>
      </w:r>
      <w:r w:rsidRPr="008F5201">
        <w:rPr>
          <w:rFonts w:ascii="Times New Roman" w:hAnsi="Times New Roman" w:cs="Times New Roman"/>
          <w:spacing w:val="-8"/>
          <w:sz w:val="28"/>
          <w:szCs w:val="28"/>
        </w:rPr>
        <w:t xml:space="preserve"> </w:t>
      </w:r>
      <w:proofErr w:type="spellStart"/>
      <w:r w:rsidRPr="008F5201">
        <w:rPr>
          <w:rFonts w:ascii="Times New Roman" w:eastAsia="Malgun Gothic Semilight" w:hAnsi="Times New Roman" w:cs="Times New Roman"/>
          <w:spacing w:val="-8"/>
          <w:sz w:val="28"/>
          <w:szCs w:val="28"/>
        </w:rPr>
        <w:t>комун</w:t>
      </w:r>
      <w:r w:rsidRPr="008F5201">
        <w:rPr>
          <w:rFonts w:ascii="Times New Roman" w:hAnsi="Times New Roman" w:cs="Times New Roman"/>
          <w:spacing w:val="-8"/>
          <w:sz w:val="28"/>
          <w:szCs w:val="28"/>
        </w:rPr>
        <w:t>і</w:t>
      </w:r>
      <w:r w:rsidRPr="008F5201">
        <w:rPr>
          <w:rFonts w:ascii="Times New Roman" w:eastAsia="Malgun Gothic Semilight" w:hAnsi="Times New Roman" w:cs="Times New Roman"/>
          <w:spacing w:val="-8"/>
          <w:sz w:val="28"/>
          <w:szCs w:val="28"/>
        </w:rPr>
        <w:t>кац</w:t>
      </w:r>
      <w:r w:rsidRPr="008F5201">
        <w:rPr>
          <w:rFonts w:ascii="Times New Roman" w:hAnsi="Times New Roman" w:cs="Times New Roman"/>
          <w:spacing w:val="-8"/>
          <w:sz w:val="28"/>
          <w:szCs w:val="28"/>
        </w:rPr>
        <w:t>і</w:t>
      </w:r>
      <w:r w:rsidRPr="008F5201">
        <w:rPr>
          <w:rFonts w:ascii="Times New Roman" w:eastAsia="Malgun Gothic Semilight" w:hAnsi="Times New Roman" w:cs="Times New Roman"/>
          <w:spacing w:val="-8"/>
          <w:sz w:val="28"/>
          <w:szCs w:val="28"/>
        </w:rPr>
        <w:t>йн</w:t>
      </w:r>
      <w:r w:rsidRPr="008F5201">
        <w:rPr>
          <w:rFonts w:ascii="Times New Roman" w:hAnsi="Times New Roman" w:cs="Times New Roman"/>
          <w:spacing w:val="-8"/>
          <w:sz w:val="28"/>
          <w:szCs w:val="28"/>
        </w:rPr>
        <w:t>і</w:t>
      </w:r>
      <w:proofErr w:type="spellEnd"/>
      <w:r w:rsidRPr="008F5201">
        <w:rPr>
          <w:rFonts w:ascii="Times New Roman" w:hAnsi="Times New Roman" w:cs="Times New Roman"/>
          <w:spacing w:val="-8"/>
          <w:sz w:val="28"/>
          <w:szCs w:val="28"/>
        </w:rPr>
        <w:t xml:space="preserve"> </w:t>
      </w:r>
      <w:proofErr w:type="spellStart"/>
      <w:r w:rsidRPr="008F5201">
        <w:rPr>
          <w:rFonts w:ascii="Times New Roman" w:eastAsia="Malgun Gothic Semilight" w:hAnsi="Times New Roman" w:cs="Times New Roman"/>
          <w:spacing w:val="-8"/>
          <w:sz w:val="28"/>
          <w:szCs w:val="28"/>
        </w:rPr>
        <w:t>технолог</w:t>
      </w:r>
      <w:r w:rsidRPr="008F5201">
        <w:rPr>
          <w:rFonts w:ascii="Times New Roman" w:hAnsi="Times New Roman" w:cs="Times New Roman"/>
          <w:spacing w:val="-8"/>
          <w:sz w:val="28"/>
          <w:szCs w:val="28"/>
        </w:rPr>
        <w:t>ії</w:t>
      </w:r>
      <w:proofErr w:type="spellEnd"/>
      <w:r w:rsidRPr="008F5201">
        <w:rPr>
          <w:rFonts w:ascii="Times New Roman" w:hAnsi="Times New Roman" w:cs="Times New Roman"/>
          <w:spacing w:val="-8"/>
          <w:sz w:val="28"/>
          <w:szCs w:val="28"/>
        </w:rPr>
        <w:t>.</w:t>
      </w:r>
    </w:p>
    <w:p w:rsidR="008F5201" w:rsidRPr="008F5201" w:rsidRDefault="008F5201" w:rsidP="008F5201">
      <w:pPr>
        <w:ind w:left="26" w:firstLine="400"/>
        <w:jc w:val="both"/>
        <w:rPr>
          <w:rFonts w:ascii="Times New Roman" w:hAnsi="Times New Roman" w:cs="Times New Roman"/>
          <w:sz w:val="28"/>
          <w:szCs w:val="28"/>
        </w:rPr>
      </w:pPr>
      <w:r w:rsidRPr="008F5201">
        <w:rPr>
          <w:rFonts w:ascii="Times New Roman" w:hAnsi="Times New Roman" w:cs="Times New Roman"/>
          <w:sz w:val="28"/>
          <w:szCs w:val="28"/>
        </w:rPr>
        <w:t xml:space="preserve">ЗК 3. </w:t>
      </w:r>
      <w:proofErr w:type="spellStart"/>
      <w:r w:rsidRPr="008F5201">
        <w:rPr>
          <w:rFonts w:ascii="Times New Roman" w:hAnsi="Times New Roman" w:cs="Times New Roman"/>
          <w:sz w:val="28"/>
          <w:szCs w:val="28"/>
        </w:rPr>
        <w:t>Здатні</w:t>
      </w:r>
      <w:r w:rsidRPr="008F5201">
        <w:rPr>
          <w:rFonts w:ascii="Times New Roman" w:eastAsia="Malgun Gothic Semilight" w:hAnsi="Times New Roman" w:cs="Times New Roman"/>
          <w:sz w:val="28"/>
          <w:szCs w:val="28"/>
        </w:rPr>
        <w:t>сть</w:t>
      </w:r>
      <w:proofErr w:type="spellEnd"/>
      <w:r w:rsidRPr="008F5201">
        <w:rPr>
          <w:rFonts w:ascii="Times New Roman" w:hAnsi="Times New Roman" w:cs="Times New Roman"/>
          <w:sz w:val="28"/>
          <w:szCs w:val="28"/>
        </w:rPr>
        <w:t xml:space="preserve"> </w:t>
      </w:r>
      <w:proofErr w:type="spellStart"/>
      <w:r w:rsidRPr="008F5201">
        <w:rPr>
          <w:rFonts w:ascii="Times New Roman" w:eastAsia="Malgun Gothic Semilight" w:hAnsi="Times New Roman" w:cs="Times New Roman"/>
          <w:sz w:val="28"/>
          <w:szCs w:val="28"/>
        </w:rPr>
        <w:t>генерувати</w:t>
      </w:r>
      <w:proofErr w:type="spellEnd"/>
      <w:r w:rsidRPr="008F5201">
        <w:rPr>
          <w:rFonts w:ascii="Times New Roman" w:hAnsi="Times New Roman" w:cs="Times New Roman"/>
          <w:sz w:val="28"/>
          <w:szCs w:val="28"/>
        </w:rPr>
        <w:t xml:space="preserve"> </w:t>
      </w:r>
      <w:proofErr w:type="spellStart"/>
      <w:r w:rsidRPr="008F5201">
        <w:rPr>
          <w:rFonts w:ascii="Times New Roman" w:eastAsia="Malgun Gothic Semilight" w:hAnsi="Times New Roman" w:cs="Times New Roman"/>
          <w:sz w:val="28"/>
          <w:szCs w:val="28"/>
        </w:rPr>
        <w:t>нов</w:t>
      </w:r>
      <w:r w:rsidRPr="008F5201">
        <w:rPr>
          <w:rFonts w:ascii="Times New Roman" w:hAnsi="Times New Roman" w:cs="Times New Roman"/>
          <w:sz w:val="28"/>
          <w:szCs w:val="28"/>
        </w:rPr>
        <w:t>і</w:t>
      </w:r>
      <w:proofErr w:type="spellEnd"/>
      <w:r w:rsidRPr="008F5201">
        <w:rPr>
          <w:rFonts w:ascii="Times New Roman" w:hAnsi="Times New Roman" w:cs="Times New Roman"/>
          <w:sz w:val="28"/>
          <w:szCs w:val="28"/>
        </w:rPr>
        <w:t xml:space="preserve"> </w:t>
      </w:r>
      <w:proofErr w:type="spellStart"/>
      <w:r w:rsidRPr="008F5201">
        <w:rPr>
          <w:rFonts w:ascii="Times New Roman" w:hAnsi="Times New Roman" w:cs="Times New Roman"/>
          <w:sz w:val="28"/>
          <w:szCs w:val="28"/>
        </w:rPr>
        <w:t>і</w:t>
      </w:r>
      <w:r w:rsidRPr="008F5201">
        <w:rPr>
          <w:rFonts w:ascii="Times New Roman" w:eastAsia="Malgun Gothic Semilight" w:hAnsi="Times New Roman" w:cs="Times New Roman"/>
          <w:sz w:val="28"/>
          <w:szCs w:val="28"/>
        </w:rPr>
        <w:t>де</w:t>
      </w:r>
      <w:r w:rsidRPr="008F5201">
        <w:rPr>
          <w:rFonts w:ascii="Times New Roman" w:hAnsi="Times New Roman" w:cs="Times New Roman"/>
          <w:sz w:val="28"/>
          <w:szCs w:val="28"/>
        </w:rPr>
        <w:t>ї</w:t>
      </w:r>
      <w:proofErr w:type="spellEnd"/>
      <w:r w:rsidRPr="008F5201">
        <w:rPr>
          <w:rFonts w:ascii="Times New Roman" w:hAnsi="Times New Roman" w:cs="Times New Roman"/>
          <w:sz w:val="28"/>
          <w:szCs w:val="28"/>
        </w:rPr>
        <w:t xml:space="preserve"> (</w:t>
      </w:r>
      <w:proofErr w:type="spellStart"/>
      <w:r w:rsidRPr="008F5201">
        <w:rPr>
          <w:rFonts w:ascii="Times New Roman" w:eastAsia="Malgun Gothic Semilight" w:hAnsi="Times New Roman" w:cs="Times New Roman"/>
          <w:sz w:val="28"/>
          <w:szCs w:val="28"/>
        </w:rPr>
        <w:t>креа</w:t>
      </w:r>
      <w:r w:rsidRPr="008F5201">
        <w:rPr>
          <w:rFonts w:ascii="Times New Roman" w:hAnsi="Times New Roman" w:cs="Times New Roman"/>
          <w:sz w:val="28"/>
          <w:szCs w:val="28"/>
        </w:rPr>
        <w:t>тивні</w:t>
      </w:r>
      <w:r w:rsidRPr="008F5201">
        <w:rPr>
          <w:rFonts w:ascii="Times New Roman" w:eastAsia="Malgun Gothic Semilight" w:hAnsi="Times New Roman" w:cs="Times New Roman"/>
          <w:sz w:val="28"/>
          <w:szCs w:val="28"/>
        </w:rPr>
        <w:t>сть</w:t>
      </w:r>
      <w:proofErr w:type="spellEnd"/>
      <w:r w:rsidRPr="008F5201">
        <w:rPr>
          <w:rFonts w:ascii="Times New Roman" w:hAnsi="Times New Roman" w:cs="Times New Roman"/>
          <w:sz w:val="28"/>
          <w:szCs w:val="28"/>
        </w:rPr>
        <w:t>).</w:t>
      </w:r>
    </w:p>
    <w:p w:rsidR="008F5201" w:rsidRPr="008F5201" w:rsidRDefault="008F5201" w:rsidP="008F5201">
      <w:pPr>
        <w:ind w:left="26" w:firstLine="400"/>
        <w:jc w:val="both"/>
        <w:rPr>
          <w:rFonts w:ascii="Times New Roman" w:hAnsi="Times New Roman" w:cs="Times New Roman"/>
          <w:sz w:val="28"/>
          <w:szCs w:val="28"/>
        </w:rPr>
      </w:pPr>
      <w:r w:rsidRPr="008F5201">
        <w:rPr>
          <w:rFonts w:ascii="Times New Roman" w:hAnsi="Times New Roman" w:cs="Times New Roman"/>
          <w:sz w:val="28"/>
          <w:szCs w:val="28"/>
        </w:rPr>
        <w:t xml:space="preserve">ЗК 4. </w:t>
      </w:r>
      <w:proofErr w:type="spellStart"/>
      <w:r w:rsidRPr="008F5201">
        <w:rPr>
          <w:rFonts w:ascii="Times New Roman" w:hAnsi="Times New Roman" w:cs="Times New Roman"/>
          <w:sz w:val="28"/>
          <w:szCs w:val="28"/>
        </w:rPr>
        <w:t>Здатні</w:t>
      </w:r>
      <w:r w:rsidRPr="008F5201">
        <w:rPr>
          <w:rFonts w:ascii="Times New Roman" w:eastAsia="Malgun Gothic Semilight" w:hAnsi="Times New Roman" w:cs="Times New Roman"/>
          <w:sz w:val="28"/>
          <w:szCs w:val="28"/>
        </w:rPr>
        <w:t>сть</w:t>
      </w:r>
      <w:proofErr w:type="spellEnd"/>
      <w:r w:rsidRPr="008F5201">
        <w:rPr>
          <w:rFonts w:ascii="Times New Roman" w:hAnsi="Times New Roman" w:cs="Times New Roman"/>
          <w:sz w:val="28"/>
          <w:szCs w:val="28"/>
        </w:rPr>
        <w:t xml:space="preserve"> </w:t>
      </w:r>
      <w:proofErr w:type="spellStart"/>
      <w:r w:rsidRPr="008F5201">
        <w:rPr>
          <w:rFonts w:ascii="Times New Roman" w:eastAsia="Malgun Gothic Semilight" w:hAnsi="Times New Roman" w:cs="Times New Roman"/>
          <w:sz w:val="28"/>
          <w:szCs w:val="28"/>
        </w:rPr>
        <w:t>д</w:t>
      </w:r>
      <w:r w:rsidRPr="008F5201">
        <w:rPr>
          <w:rFonts w:ascii="Times New Roman" w:hAnsi="Times New Roman" w:cs="Times New Roman"/>
          <w:sz w:val="28"/>
          <w:szCs w:val="28"/>
        </w:rPr>
        <w:t>і</w:t>
      </w:r>
      <w:r w:rsidRPr="008F5201">
        <w:rPr>
          <w:rFonts w:ascii="Times New Roman" w:eastAsia="Malgun Gothic Semilight" w:hAnsi="Times New Roman" w:cs="Times New Roman"/>
          <w:sz w:val="28"/>
          <w:szCs w:val="28"/>
        </w:rPr>
        <w:t>яти</w:t>
      </w:r>
      <w:proofErr w:type="spellEnd"/>
      <w:r w:rsidRPr="008F5201">
        <w:rPr>
          <w:rFonts w:ascii="Times New Roman" w:hAnsi="Times New Roman" w:cs="Times New Roman"/>
          <w:sz w:val="28"/>
          <w:szCs w:val="28"/>
        </w:rPr>
        <w:t xml:space="preserve"> </w:t>
      </w:r>
      <w:r w:rsidRPr="008F5201">
        <w:rPr>
          <w:rFonts w:ascii="Times New Roman" w:eastAsia="Malgun Gothic Semilight" w:hAnsi="Times New Roman" w:cs="Times New Roman"/>
          <w:sz w:val="28"/>
          <w:szCs w:val="28"/>
        </w:rPr>
        <w:t>на</w:t>
      </w:r>
      <w:r w:rsidRPr="008F5201">
        <w:rPr>
          <w:rFonts w:ascii="Times New Roman" w:hAnsi="Times New Roman" w:cs="Times New Roman"/>
          <w:sz w:val="28"/>
          <w:szCs w:val="28"/>
        </w:rPr>
        <w:t xml:space="preserve"> </w:t>
      </w:r>
      <w:proofErr w:type="spellStart"/>
      <w:r w:rsidRPr="008F5201">
        <w:rPr>
          <w:rFonts w:ascii="Times New Roman" w:eastAsia="Malgun Gothic Semilight" w:hAnsi="Times New Roman" w:cs="Times New Roman"/>
          <w:sz w:val="28"/>
          <w:szCs w:val="28"/>
        </w:rPr>
        <w:t>основ</w:t>
      </w:r>
      <w:r w:rsidRPr="008F5201">
        <w:rPr>
          <w:rFonts w:ascii="Times New Roman" w:hAnsi="Times New Roman" w:cs="Times New Roman"/>
          <w:sz w:val="28"/>
          <w:szCs w:val="28"/>
        </w:rPr>
        <w:t>і</w:t>
      </w:r>
      <w:proofErr w:type="spellEnd"/>
      <w:r w:rsidRPr="008F5201">
        <w:rPr>
          <w:rFonts w:ascii="Times New Roman" w:hAnsi="Times New Roman" w:cs="Times New Roman"/>
          <w:sz w:val="28"/>
          <w:szCs w:val="28"/>
        </w:rPr>
        <w:t xml:space="preserve"> </w:t>
      </w:r>
      <w:proofErr w:type="spellStart"/>
      <w:r w:rsidRPr="008F5201">
        <w:rPr>
          <w:rFonts w:ascii="Times New Roman" w:eastAsia="Malgun Gothic Semilight" w:hAnsi="Times New Roman" w:cs="Times New Roman"/>
          <w:sz w:val="28"/>
          <w:szCs w:val="28"/>
        </w:rPr>
        <w:t>етичних</w:t>
      </w:r>
      <w:proofErr w:type="spellEnd"/>
      <w:r w:rsidRPr="008F5201">
        <w:rPr>
          <w:rFonts w:ascii="Times New Roman" w:hAnsi="Times New Roman" w:cs="Times New Roman"/>
          <w:sz w:val="28"/>
          <w:szCs w:val="28"/>
        </w:rPr>
        <w:t xml:space="preserve"> </w:t>
      </w:r>
      <w:proofErr w:type="spellStart"/>
      <w:r w:rsidRPr="008F5201">
        <w:rPr>
          <w:rFonts w:ascii="Times New Roman" w:eastAsia="Malgun Gothic Semilight" w:hAnsi="Times New Roman" w:cs="Times New Roman"/>
          <w:sz w:val="28"/>
          <w:szCs w:val="28"/>
        </w:rPr>
        <w:t>м</w:t>
      </w:r>
      <w:r w:rsidRPr="008F5201">
        <w:rPr>
          <w:rFonts w:ascii="Times New Roman" w:hAnsi="Times New Roman" w:cs="Times New Roman"/>
          <w:sz w:val="28"/>
          <w:szCs w:val="28"/>
        </w:rPr>
        <w:t>і</w:t>
      </w:r>
      <w:r w:rsidRPr="008F5201">
        <w:rPr>
          <w:rFonts w:ascii="Times New Roman" w:eastAsia="Malgun Gothic Semilight" w:hAnsi="Times New Roman" w:cs="Times New Roman"/>
          <w:sz w:val="28"/>
          <w:szCs w:val="28"/>
        </w:rPr>
        <w:t>ркувань</w:t>
      </w:r>
      <w:proofErr w:type="spellEnd"/>
      <w:r w:rsidRPr="008F5201">
        <w:rPr>
          <w:rFonts w:ascii="Times New Roman" w:hAnsi="Times New Roman" w:cs="Times New Roman"/>
          <w:sz w:val="28"/>
          <w:szCs w:val="28"/>
        </w:rPr>
        <w:t xml:space="preserve"> (</w:t>
      </w:r>
      <w:proofErr w:type="spellStart"/>
      <w:r w:rsidRPr="008F5201">
        <w:rPr>
          <w:rFonts w:ascii="Times New Roman" w:eastAsia="Malgun Gothic Semilight" w:hAnsi="Times New Roman" w:cs="Times New Roman"/>
          <w:sz w:val="28"/>
          <w:szCs w:val="28"/>
        </w:rPr>
        <w:t>мотив</w:t>
      </w:r>
      <w:r w:rsidRPr="008F5201">
        <w:rPr>
          <w:rFonts w:ascii="Times New Roman" w:hAnsi="Times New Roman" w:cs="Times New Roman"/>
          <w:sz w:val="28"/>
          <w:szCs w:val="28"/>
        </w:rPr>
        <w:t>і</w:t>
      </w:r>
      <w:r w:rsidRPr="008F5201">
        <w:rPr>
          <w:rFonts w:ascii="Times New Roman" w:eastAsia="Malgun Gothic Semilight" w:hAnsi="Times New Roman" w:cs="Times New Roman"/>
          <w:sz w:val="28"/>
          <w:szCs w:val="28"/>
        </w:rPr>
        <w:t>в</w:t>
      </w:r>
      <w:proofErr w:type="spellEnd"/>
      <w:r w:rsidRPr="008F5201">
        <w:rPr>
          <w:rFonts w:ascii="Times New Roman" w:hAnsi="Times New Roman" w:cs="Times New Roman"/>
          <w:sz w:val="28"/>
          <w:szCs w:val="28"/>
        </w:rPr>
        <w:t>).</w:t>
      </w:r>
    </w:p>
    <w:p w:rsidR="008F5201" w:rsidRPr="008F5201" w:rsidRDefault="008F5201" w:rsidP="008F5201">
      <w:pPr>
        <w:ind w:firstLine="400"/>
        <w:jc w:val="both"/>
        <w:rPr>
          <w:rFonts w:ascii="Times New Roman" w:hAnsi="Times New Roman" w:cs="Times New Roman"/>
          <w:sz w:val="28"/>
          <w:szCs w:val="28"/>
          <w:lang w:val="uk-UA"/>
        </w:rPr>
      </w:pPr>
      <w:r w:rsidRPr="008F5201">
        <w:rPr>
          <w:rFonts w:ascii="Times New Roman" w:hAnsi="Times New Roman" w:cs="Times New Roman"/>
          <w:sz w:val="28"/>
          <w:szCs w:val="28"/>
        </w:rPr>
        <w:t xml:space="preserve">ЗК 5. </w:t>
      </w:r>
      <w:proofErr w:type="spellStart"/>
      <w:r w:rsidRPr="008F5201">
        <w:rPr>
          <w:rFonts w:ascii="Times New Roman" w:hAnsi="Times New Roman" w:cs="Times New Roman"/>
          <w:sz w:val="28"/>
          <w:szCs w:val="28"/>
        </w:rPr>
        <w:t>Здатні</w:t>
      </w:r>
      <w:r w:rsidRPr="008F5201">
        <w:rPr>
          <w:rFonts w:ascii="Times New Roman" w:eastAsia="Malgun Gothic Semilight" w:hAnsi="Times New Roman" w:cs="Times New Roman"/>
          <w:sz w:val="28"/>
          <w:szCs w:val="28"/>
        </w:rPr>
        <w:t>сть</w:t>
      </w:r>
      <w:proofErr w:type="spellEnd"/>
      <w:r w:rsidRPr="008F5201">
        <w:rPr>
          <w:rFonts w:ascii="Times New Roman" w:hAnsi="Times New Roman" w:cs="Times New Roman"/>
          <w:sz w:val="28"/>
          <w:szCs w:val="28"/>
        </w:rPr>
        <w:t xml:space="preserve"> </w:t>
      </w:r>
      <w:proofErr w:type="spellStart"/>
      <w:r w:rsidRPr="008F5201">
        <w:rPr>
          <w:rFonts w:ascii="Times New Roman" w:eastAsia="Malgun Gothic Semilight" w:hAnsi="Times New Roman" w:cs="Times New Roman"/>
          <w:sz w:val="28"/>
          <w:szCs w:val="28"/>
        </w:rPr>
        <w:t>розробляти</w:t>
      </w:r>
      <w:proofErr w:type="spellEnd"/>
      <w:r w:rsidRPr="008F5201">
        <w:rPr>
          <w:rFonts w:ascii="Times New Roman" w:hAnsi="Times New Roman" w:cs="Times New Roman"/>
          <w:sz w:val="28"/>
          <w:szCs w:val="28"/>
        </w:rPr>
        <w:t xml:space="preserve"> </w:t>
      </w:r>
      <w:r w:rsidRPr="008F5201">
        <w:rPr>
          <w:rFonts w:ascii="Times New Roman" w:eastAsia="Malgun Gothic Semilight" w:hAnsi="Times New Roman" w:cs="Times New Roman"/>
          <w:sz w:val="28"/>
          <w:szCs w:val="28"/>
        </w:rPr>
        <w:t>та</w:t>
      </w:r>
      <w:r w:rsidRPr="008F5201">
        <w:rPr>
          <w:rFonts w:ascii="Times New Roman" w:hAnsi="Times New Roman" w:cs="Times New Roman"/>
          <w:sz w:val="28"/>
          <w:szCs w:val="28"/>
        </w:rPr>
        <w:t xml:space="preserve"> </w:t>
      </w:r>
      <w:proofErr w:type="spellStart"/>
      <w:r w:rsidRPr="008F5201">
        <w:rPr>
          <w:rFonts w:ascii="Times New Roman" w:eastAsia="Malgun Gothic Semilight" w:hAnsi="Times New Roman" w:cs="Times New Roman"/>
          <w:sz w:val="28"/>
          <w:szCs w:val="28"/>
        </w:rPr>
        <w:t>керувати</w:t>
      </w:r>
      <w:proofErr w:type="spellEnd"/>
      <w:r w:rsidRPr="008F5201">
        <w:rPr>
          <w:rFonts w:ascii="Times New Roman" w:hAnsi="Times New Roman" w:cs="Times New Roman"/>
          <w:sz w:val="28"/>
          <w:szCs w:val="28"/>
        </w:rPr>
        <w:t xml:space="preserve"> </w:t>
      </w:r>
      <w:proofErr w:type="spellStart"/>
      <w:r w:rsidRPr="008F5201">
        <w:rPr>
          <w:rFonts w:ascii="Times New Roman" w:eastAsia="Malgun Gothic Semilight" w:hAnsi="Times New Roman" w:cs="Times New Roman"/>
          <w:sz w:val="28"/>
          <w:szCs w:val="28"/>
        </w:rPr>
        <w:t>про</w:t>
      </w:r>
      <w:r w:rsidRPr="008F5201">
        <w:rPr>
          <w:rFonts w:ascii="Times New Roman" w:hAnsi="Times New Roman" w:cs="Times New Roman"/>
          <w:sz w:val="28"/>
          <w:szCs w:val="28"/>
        </w:rPr>
        <w:t>є</w:t>
      </w:r>
      <w:r w:rsidRPr="008F5201">
        <w:rPr>
          <w:rFonts w:ascii="Times New Roman" w:eastAsia="Malgun Gothic Semilight" w:hAnsi="Times New Roman" w:cs="Times New Roman"/>
          <w:sz w:val="28"/>
          <w:szCs w:val="28"/>
        </w:rPr>
        <w:t>ктами</w:t>
      </w:r>
      <w:proofErr w:type="spellEnd"/>
      <w:r w:rsidRPr="008F5201">
        <w:rPr>
          <w:rFonts w:ascii="Times New Roman" w:hAnsi="Times New Roman" w:cs="Times New Roman"/>
          <w:sz w:val="28"/>
          <w:szCs w:val="28"/>
        </w:rPr>
        <w:t>.</w:t>
      </w:r>
    </w:p>
    <w:p w:rsidR="008F5201" w:rsidRDefault="008F5201" w:rsidP="00A1293F">
      <w:pPr>
        <w:ind w:firstLine="426"/>
        <w:jc w:val="both"/>
        <w:rPr>
          <w:rFonts w:ascii="Times New Roman" w:hAnsi="Times New Roman" w:cs="Times New Roman"/>
          <w:sz w:val="28"/>
          <w:szCs w:val="28"/>
          <w:lang w:val="uk-UA"/>
        </w:rPr>
      </w:pPr>
    </w:p>
    <w:p w:rsidR="008F5201" w:rsidRDefault="00A1293F" w:rsidP="00A1293F">
      <w:pPr>
        <w:ind w:firstLine="426"/>
        <w:jc w:val="both"/>
        <w:rPr>
          <w:rFonts w:ascii="Times New Roman" w:hAnsi="Times New Roman" w:cs="Times New Roman"/>
          <w:sz w:val="28"/>
          <w:szCs w:val="28"/>
          <w:lang w:val="uk-UA"/>
        </w:rPr>
      </w:pPr>
      <w:r w:rsidRPr="008F5201">
        <w:rPr>
          <w:rFonts w:ascii="Times New Roman" w:hAnsi="Times New Roman" w:cs="Times New Roman"/>
          <w:i/>
          <w:sz w:val="28"/>
          <w:szCs w:val="28"/>
          <w:lang w:val="uk-UA"/>
        </w:rPr>
        <w:t>Фахові компетентності:</w:t>
      </w:r>
      <w:r w:rsidRPr="004635BA">
        <w:rPr>
          <w:rFonts w:ascii="Times New Roman" w:hAnsi="Times New Roman" w:cs="Times New Roman"/>
          <w:sz w:val="28"/>
          <w:szCs w:val="28"/>
          <w:lang w:val="uk-UA"/>
        </w:rPr>
        <w:t xml:space="preserve"> </w:t>
      </w:r>
    </w:p>
    <w:p w:rsidR="008F5201" w:rsidRPr="008F5201" w:rsidRDefault="00965C93" w:rsidP="008F5201">
      <w:pPr>
        <w:ind w:left="26" w:firstLine="400"/>
        <w:jc w:val="both"/>
        <w:rPr>
          <w:rFonts w:ascii="Times New Roman" w:hAnsi="Times New Roman" w:cs="Times New Roman"/>
          <w:sz w:val="28"/>
          <w:szCs w:val="28"/>
        </w:rPr>
      </w:pPr>
      <w:r>
        <w:rPr>
          <w:rFonts w:ascii="Times New Roman" w:hAnsi="Times New Roman" w:cs="Times New Roman"/>
          <w:sz w:val="28"/>
          <w:szCs w:val="28"/>
          <w:lang w:val="uk-UA"/>
        </w:rPr>
        <w:t>Ф</w:t>
      </w:r>
      <w:r w:rsidR="008F5201" w:rsidRPr="008F5201">
        <w:rPr>
          <w:rFonts w:ascii="Times New Roman" w:hAnsi="Times New Roman" w:cs="Times New Roman"/>
          <w:sz w:val="28"/>
          <w:szCs w:val="28"/>
        </w:rPr>
        <w:t xml:space="preserve">К 1. </w:t>
      </w:r>
      <w:proofErr w:type="spellStart"/>
      <w:r w:rsidR="008F5201" w:rsidRPr="008F5201">
        <w:rPr>
          <w:rFonts w:ascii="Times New Roman" w:hAnsi="Times New Roman" w:cs="Times New Roman"/>
          <w:sz w:val="28"/>
          <w:szCs w:val="28"/>
        </w:rPr>
        <w:t>Здатні</w:t>
      </w:r>
      <w:r w:rsidR="008F5201" w:rsidRPr="008F5201">
        <w:rPr>
          <w:rFonts w:ascii="Times New Roman" w:eastAsia="Malgun Gothic Semilight" w:hAnsi="Times New Roman" w:cs="Times New Roman"/>
          <w:sz w:val="28"/>
          <w:szCs w:val="28"/>
        </w:rPr>
        <w:t>сть</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корист</w:t>
      </w:r>
      <w:r w:rsidR="008F5201" w:rsidRPr="008F5201">
        <w:rPr>
          <w:rFonts w:ascii="Times New Roman" w:hAnsi="Times New Roman" w:cs="Times New Roman"/>
          <w:sz w:val="28"/>
          <w:szCs w:val="28"/>
        </w:rPr>
        <w:t>уватися</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hAnsi="Times New Roman" w:cs="Times New Roman"/>
          <w:sz w:val="28"/>
          <w:szCs w:val="28"/>
        </w:rPr>
        <w:t>нові</w:t>
      </w:r>
      <w:r w:rsidR="008F5201" w:rsidRPr="008F5201">
        <w:rPr>
          <w:rFonts w:ascii="Times New Roman" w:eastAsia="Malgun Gothic Semilight" w:hAnsi="Times New Roman" w:cs="Times New Roman"/>
          <w:sz w:val="28"/>
          <w:szCs w:val="28"/>
        </w:rPr>
        <w:t>тн</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ми</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досягненнями</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б</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олог</w:t>
      </w:r>
      <w:r w:rsidR="008F5201" w:rsidRPr="008F5201">
        <w:rPr>
          <w:rFonts w:ascii="Times New Roman" w:hAnsi="Times New Roman" w:cs="Times New Roman"/>
          <w:sz w:val="28"/>
          <w:szCs w:val="28"/>
        </w:rPr>
        <w:t>ії</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необх</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дними</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для</w:t>
      </w:r>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профес</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йно</w:t>
      </w:r>
      <w:r w:rsidR="008F5201" w:rsidRPr="008F5201">
        <w:rPr>
          <w:rFonts w:ascii="Times New Roman" w:hAnsi="Times New Roman" w:cs="Times New Roman"/>
          <w:sz w:val="28"/>
          <w:szCs w:val="28"/>
        </w:rPr>
        <w:t>ї</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досл</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дницько</w:t>
      </w:r>
      <w:r w:rsidR="008F5201" w:rsidRPr="008F5201">
        <w:rPr>
          <w:rFonts w:ascii="Times New Roman" w:hAnsi="Times New Roman" w:cs="Times New Roman"/>
          <w:sz w:val="28"/>
          <w:szCs w:val="28"/>
        </w:rPr>
        <w:t>ї</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та</w:t>
      </w:r>
      <w:r w:rsidR="008F5201" w:rsidRPr="008F5201">
        <w:rPr>
          <w:rFonts w:ascii="Times New Roman" w:hAnsi="Times New Roman" w:cs="Times New Roman"/>
          <w:sz w:val="28"/>
          <w:szCs w:val="28"/>
        </w:rPr>
        <w:t>/</w:t>
      </w:r>
      <w:proofErr w:type="spellStart"/>
      <w:r w:rsidR="008F5201" w:rsidRPr="008F5201">
        <w:rPr>
          <w:rFonts w:ascii="Times New Roman" w:eastAsia="Malgun Gothic Semilight" w:hAnsi="Times New Roman" w:cs="Times New Roman"/>
          <w:sz w:val="28"/>
          <w:szCs w:val="28"/>
        </w:rPr>
        <w:t>або</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нновац</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йно</w:t>
      </w:r>
      <w:r w:rsidR="008F5201" w:rsidRPr="008F5201">
        <w:rPr>
          <w:rFonts w:ascii="Times New Roman" w:hAnsi="Times New Roman" w:cs="Times New Roman"/>
          <w:sz w:val="28"/>
          <w:szCs w:val="28"/>
        </w:rPr>
        <w:t>ї</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hAnsi="Times New Roman" w:cs="Times New Roman"/>
          <w:sz w:val="28"/>
          <w:szCs w:val="28"/>
        </w:rPr>
        <w:t>ді</w:t>
      </w:r>
      <w:r w:rsidR="008F5201" w:rsidRPr="008F5201">
        <w:rPr>
          <w:rFonts w:ascii="Times New Roman" w:eastAsia="Malgun Gothic Semilight" w:hAnsi="Times New Roman" w:cs="Times New Roman"/>
          <w:sz w:val="28"/>
          <w:szCs w:val="28"/>
        </w:rPr>
        <w:t>яльност</w:t>
      </w:r>
      <w:r w:rsidR="008F5201" w:rsidRPr="008F5201">
        <w:rPr>
          <w:rFonts w:ascii="Times New Roman" w:hAnsi="Times New Roman" w:cs="Times New Roman"/>
          <w:sz w:val="28"/>
          <w:szCs w:val="28"/>
        </w:rPr>
        <w:t>і</w:t>
      </w:r>
      <w:proofErr w:type="spellEnd"/>
      <w:r w:rsidR="008F5201" w:rsidRPr="008F5201">
        <w:rPr>
          <w:rFonts w:ascii="Times New Roman" w:hAnsi="Times New Roman" w:cs="Times New Roman"/>
          <w:sz w:val="28"/>
          <w:szCs w:val="28"/>
        </w:rPr>
        <w:t xml:space="preserve">. </w:t>
      </w:r>
    </w:p>
    <w:p w:rsidR="008F5201" w:rsidRPr="008F5201" w:rsidRDefault="00965C93" w:rsidP="008F5201">
      <w:pPr>
        <w:ind w:left="26" w:firstLine="400"/>
        <w:jc w:val="both"/>
        <w:rPr>
          <w:rFonts w:ascii="Times New Roman" w:hAnsi="Times New Roman" w:cs="Times New Roman"/>
          <w:sz w:val="28"/>
          <w:szCs w:val="28"/>
        </w:rPr>
      </w:pPr>
      <w:r>
        <w:rPr>
          <w:rFonts w:ascii="Times New Roman" w:hAnsi="Times New Roman" w:cs="Times New Roman"/>
          <w:sz w:val="28"/>
          <w:szCs w:val="28"/>
          <w:lang w:val="uk-UA"/>
        </w:rPr>
        <w:t>Ф</w:t>
      </w:r>
      <w:r w:rsidR="008F5201" w:rsidRPr="008F5201">
        <w:rPr>
          <w:rFonts w:ascii="Times New Roman" w:hAnsi="Times New Roman" w:cs="Times New Roman"/>
          <w:sz w:val="28"/>
          <w:szCs w:val="28"/>
        </w:rPr>
        <w:t xml:space="preserve">К 2. </w:t>
      </w:r>
      <w:proofErr w:type="spellStart"/>
      <w:r w:rsidR="008F5201" w:rsidRPr="008F5201">
        <w:rPr>
          <w:rFonts w:ascii="Times New Roman" w:hAnsi="Times New Roman" w:cs="Times New Roman"/>
          <w:sz w:val="28"/>
          <w:szCs w:val="28"/>
        </w:rPr>
        <w:t>Здатні</w:t>
      </w:r>
      <w:r w:rsidR="008F5201" w:rsidRPr="008F5201">
        <w:rPr>
          <w:rFonts w:ascii="Times New Roman" w:eastAsia="Malgun Gothic Semilight" w:hAnsi="Times New Roman" w:cs="Times New Roman"/>
          <w:sz w:val="28"/>
          <w:szCs w:val="28"/>
        </w:rPr>
        <w:t>сть</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формулювати</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задач</w:t>
      </w:r>
      <w:r w:rsidR="008F5201" w:rsidRPr="008F5201">
        <w:rPr>
          <w:rFonts w:ascii="Times New Roman" w:hAnsi="Times New Roman" w:cs="Times New Roman"/>
          <w:sz w:val="28"/>
          <w:szCs w:val="28"/>
        </w:rPr>
        <w:t>і</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моделювання</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створювати</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модел</w:t>
      </w:r>
      <w:r w:rsidR="008F5201" w:rsidRPr="008F5201">
        <w:rPr>
          <w:rFonts w:ascii="Times New Roman" w:hAnsi="Times New Roman" w:cs="Times New Roman"/>
          <w:sz w:val="28"/>
          <w:szCs w:val="28"/>
        </w:rPr>
        <w:t>і</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об’</w:t>
      </w:r>
      <w:r w:rsidR="008F5201" w:rsidRPr="008F5201">
        <w:rPr>
          <w:rFonts w:ascii="Times New Roman" w:hAnsi="Times New Roman" w:cs="Times New Roman"/>
          <w:sz w:val="28"/>
          <w:szCs w:val="28"/>
        </w:rPr>
        <w:t>є</w:t>
      </w:r>
      <w:r w:rsidR="008F5201" w:rsidRPr="008F5201">
        <w:rPr>
          <w:rFonts w:ascii="Times New Roman" w:eastAsia="Malgun Gothic Semilight" w:hAnsi="Times New Roman" w:cs="Times New Roman"/>
          <w:sz w:val="28"/>
          <w:szCs w:val="28"/>
        </w:rPr>
        <w:t>кт</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в</w:t>
      </w:r>
      <w:proofErr w:type="spellEnd"/>
      <w:r w:rsidR="008F5201" w:rsidRPr="008F5201">
        <w:rPr>
          <w:rFonts w:ascii="Times New Roman" w:hAnsi="Times New Roman" w:cs="Times New Roman"/>
          <w:sz w:val="28"/>
          <w:szCs w:val="28"/>
        </w:rPr>
        <w:t xml:space="preserve"> і </w:t>
      </w:r>
      <w:proofErr w:type="spellStart"/>
      <w:r w:rsidR="008F5201" w:rsidRPr="008F5201">
        <w:rPr>
          <w:rFonts w:ascii="Times New Roman" w:eastAsia="Malgun Gothic Semilight" w:hAnsi="Times New Roman" w:cs="Times New Roman"/>
          <w:sz w:val="28"/>
          <w:szCs w:val="28"/>
        </w:rPr>
        <w:t>процес</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в</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на</w:t>
      </w:r>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приклад</w:t>
      </w:r>
      <w:r w:rsidR="008F5201" w:rsidRPr="008F5201">
        <w:rPr>
          <w:rFonts w:ascii="Times New Roman" w:hAnsi="Times New Roman" w:cs="Times New Roman"/>
          <w:sz w:val="28"/>
          <w:szCs w:val="28"/>
        </w:rPr>
        <w:t>і</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р</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зних</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р</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вн</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в</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орган</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зац</w:t>
      </w:r>
      <w:r w:rsidR="008F5201" w:rsidRPr="008F5201">
        <w:rPr>
          <w:rFonts w:ascii="Times New Roman" w:hAnsi="Times New Roman" w:cs="Times New Roman"/>
          <w:sz w:val="28"/>
          <w:szCs w:val="28"/>
        </w:rPr>
        <w:t>ії</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живого</w:t>
      </w:r>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з</w:t>
      </w:r>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викори</w:t>
      </w:r>
      <w:r w:rsidR="008F5201" w:rsidRPr="008F5201">
        <w:rPr>
          <w:rFonts w:ascii="Times New Roman" w:hAnsi="Times New Roman" w:cs="Times New Roman"/>
          <w:sz w:val="28"/>
          <w:szCs w:val="28"/>
        </w:rPr>
        <w:t>станням</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hAnsi="Times New Roman" w:cs="Times New Roman"/>
          <w:sz w:val="28"/>
          <w:szCs w:val="28"/>
        </w:rPr>
        <w:t>математичних</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hAnsi="Times New Roman" w:cs="Times New Roman"/>
          <w:sz w:val="28"/>
          <w:szCs w:val="28"/>
        </w:rPr>
        <w:t>методі</w:t>
      </w:r>
      <w:r w:rsidR="008F5201" w:rsidRPr="008F5201">
        <w:rPr>
          <w:rFonts w:ascii="Times New Roman" w:eastAsia="Malgun Gothic Semilight" w:hAnsi="Times New Roman" w:cs="Times New Roman"/>
          <w:sz w:val="28"/>
          <w:szCs w:val="28"/>
        </w:rPr>
        <w:t>в</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та</w:t>
      </w:r>
      <w:r w:rsidR="008F5201" w:rsidRPr="008F5201">
        <w:rPr>
          <w:rFonts w:ascii="Times New Roman" w:hAnsi="Times New Roman" w:cs="Times New Roman"/>
          <w:sz w:val="28"/>
          <w:szCs w:val="28"/>
        </w:rPr>
        <w:t xml:space="preserve"> </w:t>
      </w:r>
      <w:proofErr w:type="spellStart"/>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нформац</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йних</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технолог</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й</w:t>
      </w:r>
      <w:proofErr w:type="spellEnd"/>
      <w:r w:rsidR="008F5201" w:rsidRPr="008F5201">
        <w:rPr>
          <w:rFonts w:ascii="Times New Roman" w:hAnsi="Times New Roman" w:cs="Times New Roman"/>
          <w:sz w:val="28"/>
          <w:szCs w:val="28"/>
        </w:rPr>
        <w:t xml:space="preserve">. </w:t>
      </w:r>
    </w:p>
    <w:p w:rsidR="008F5201" w:rsidRPr="008F5201" w:rsidRDefault="00965C93" w:rsidP="008F5201">
      <w:pPr>
        <w:ind w:left="26" w:firstLine="400"/>
        <w:jc w:val="both"/>
        <w:rPr>
          <w:rFonts w:ascii="Times New Roman" w:hAnsi="Times New Roman" w:cs="Times New Roman"/>
          <w:sz w:val="28"/>
          <w:szCs w:val="28"/>
        </w:rPr>
      </w:pPr>
      <w:r>
        <w:rPr>
          <w:rFonts w:ascii="Times New Roman" w:hAnsi="Times New Roman" w:cs="Times New Roman"/>
          <w:sz w:val="28"/>
          <w:szCs w:val="28"/>
          <w:lang w:val="uk-UA"/>
        </w:rPr>
        <w:t>Ф</w:t>
      </w:r>
      <w:r w:rsidR="008F5201" w:rsidRPr="008F5201">
        <w:rPr>
          <w:rFonts w:ascii="Times New Roman" w:hAnsi="Times New Roman" w:cs="Times New Roman"/>
          <w:sz w:val="28"/>
          <w:szCs w:val="28"/>
        </w:rPr>
        <w:t xml:space="preserve">К 3. </w:t>
      </w:r>
      <w:proofErr w:type="spellStart"/>
      <w:r w:rsidR="008F5201" w:rsidRPr="008F5201">
        <w:rPr>
          <w:rFonts w:ascii="Times New Roman" w:hAnsi="Times New Roman" w:cs="Times New Roman"/>
          <w:sz w:val="28"/>
          <w:szCs w:val="28"/>
        </w:rPr>
        <w:t>Здатні</w:t>
      </w:r>
      <w:r w:rsidR="008F5201" w:rsidRPr="008F5201">
        <w:rPr>
          <w:rFonts w:ascii="Times New Roman" w:eastAsia="Malgun Gothic Semilight" w:hAnsi="Times New Roman" w:cs="Times New Roman"/>
          <w:sz w:val="28"/>
          <w:szCs w:val="28"/>
        </w:rPr>
        <w:t>сть</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користуватися</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сучасними</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нформац</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йними</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технолог</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ями</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та</w:t>
      </w:r>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анал</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зувати</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нформац</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ю</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в</w:t>
      </w:r>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галуз</w:t>
      </w:r>
      <w:r w:rsidR="008F5201" w:rsidRPr="008F5201">
        <w:rPr>
          <w:rFonts w:ascii="Times New Roman" w:hAnsi="Times New Roman" w:cs="Times New Roman"/>
          <w:sz w:val="28"/>
          <w:szCs w:val="28"/>
        </w:rPr>
        <w:t>і</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б</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олог</w:t>
      </w:r>
      <w:r w:rsidR="008F5201" w:rsidRPr="008F5201">
        <w:rPr>
          <w:rFonts w:ascii="Times New Roman" w:hAnsi="Times New Roman" w:cs="Times New Roman"/>
          <w:sz w:val="28"/>
          <w:szCs w:val="28"/>
        </w:rPr>
        <w:t>ії</w:t>
      </w:r>
      <w:proofErr w:type="spellEnd"/>
      <w:r w:rsidR="008F5201" w:rsidRPr="008F5201">
        <w:rPr>
          <w:rFonts w:ascii="Times New Roman" w:hAnsi="Times New Roman" w:cs="Times New Roman"/>
          <w:sz w:val="28"/>
          <w:szCs w:val="28"/>
        </w:rPr>
        <w:t xml:space="preserve"> і </w:t>
      </w:r>
      <w:r w:rsidR="008F5201" w:rsidRPr="008F5201">
        <w:rPr>
          <w:rFonts w:ascii="Times New Roman" w:eastAsia="Malgun Gothic Semilight" w:hAnsi="Times New Roman" w:cs="Times New Roman"/>
          <w:sz w:val="28"/>
          <w:szCs w:val="28"/>
        </w:rPr>
        <w:t>на</w:t>
      </w:r>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меж</w:t>
      </w:r>
      <w:r w:rsidR="008F5201" w:rsidRPr="008F5201">
        <w:rPr>
          <w:rFonts w:ascii="Times New Roman" w:hAnsi="Times New Roman" w:cs="Times New Roman"/>
          <w:sz w:val="28"/>
          <w:szCs w:val="28"/>
        </w:rPr>
        <w:t>і</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предметних</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галузей</w:t>
      </w:r>
      <w:proofErr w:type="spellEnd"/>
      <w:r w:rsidR="008F5201" w:rsidRPr="008F5201">
        <w:rPr>
          <w:rFonts w:ascii="Times New Roman" w:hAnsi="Times New Roman" w:cs="Times New Roman"/>
          <w:sz w:val="28"/>
          <w:szCs w:val="28"/>
        </w:rPr>
        <w:t>.</w:t>
      </w:r>
    </w:p>
    <w:p w:rsidR="008F5201" w:rsidRPr="008F5201" w:rsidRDefault="00965C93" w:rsidP="008F5201">
      <w:pPr>
        <w:ind w:left="26" w:firstLine="400"/>
        <w:jc w:val="both"/>
        <w:rPr>
          <w:rFonts w:ascii="Times New Roman" w:hAnsi="Times New Roman" w:cs="Times New Roman"/>
          <w:sz w:val="28"/>
          <w:szCs w:val="28"/>
        </w:rPr>
      </w:pPr>
      <w:r>
        <w:rPr>
          <w:rFonts w:ascii="Times New Roman" w:hAnsi="Times New Roman" w:cs="Times New Roman"/>
          <w:sz w:val="28"/>
          <w:szCs w:val="28"/>
          <w:lang w:val="uk-UA"/>
        </w:rPr>
        <w:t>Ф</w:t>
      </w:r>
      <w:r w:rsidR="008F5201" w:rsidRPr="008F5201">
        <w:rPr>
          <w:rFonts w:ascii="Times New Roman" w:hAnsi="Times New Roman" w:cs="Times New Roman"/>
          <w:sz w:val="28"/>
          <w:szCs w:val="28"/>
        </w:rPr>
        <w:t xml:space="preserve">К 4. </w:t>
      </w:r>
      <w:proofErr w:type="spellStart"/>
      <w:r w:rsidR="008F5201" w:rsidRPr="008F5201">
        <w:rPr>
          <w:rFonts w:ascii="Times New Roman" w:hAnsi="Times New Roman" w:cs="Times New Roman"/>
          <w:sz w:val="28"/>
          <w:szCs w:val="28"/>
        </w:rPr>
        <w:t>Здатні</w:t>
      </w:r>
      <w:r w:rsidR="008F5201" w:rsidRPr="008F5201">
        <w:rPr>
          <w:rFonts w:ascii="Times New Roman" w:eastAsia="Malgun Gothic Semilight" w:hAnsi="Times New Roman" w:cs="Times New Roman"/>
          <w:sz w:val="28"/>
          <w:szCs w:val="28"/>
        </w:rPr>
        <w:t>сть</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анал</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зувати</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й</w:t>
      </w:r>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узагальнювати</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результати</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hAnsi="Times New Roman" w:cs="Times New Roman"/>
          <w:sz w:val="28"/>
          <w:szCs w:val="28"/>
        </w:rPr>
        <w:t>дослі</w:t>
      </w:r>
      <w:r w:rsidR="008F5201" w:rsidRPr="008F5201">
        <w:rPr>
          <w:rFonts w:ascii="Times New Roman" w:eastAsia="Malgun Gothic Semilight" w:hAnsi="Times New Roman" w:cs="Times New Roman"/>
          <w:sz w:val="28"/>
          <w:szCs w:val="28"/>
        </w:rPr>
        <w:t>джень</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р</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зних</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р</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вн</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в</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орган</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зац</w:t>
      </w:r>
      <w:r w:rsidR="008F5201" w:rsidRPr="008F5201">
        <w:rPr>
          <w:rFonts w:ascii="Times New Roman" w:hAnsi="Times New Roman" w:cs="Times New Roman"/>
          <w:sz w:val="28"/>
          <w:szCs w:val="28"/>
        </w:rPr>
        <w:t>ії</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живого</w:t>
      </w:r>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б</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олог</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чних</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явищ</w:t>
      </w:r>
      <w:proofErr w:type="spellEnd"/>
      <w:r w:rsidR="008F5201" w:rsidRPr="008F5201">
        <w:rPr>
          <w:rFonts w:ascii="Times New Roman" w:hAnsi="Times New Roman" w:cs="Times New Roman"/>
          <w:sz w:val="28"/>
          <w:szCs w:val="28"/>
        </w:rPr>
        <w:t xml:space="preserve"> і </w:t>
      </w:r>
      <w:proofErr w:type="spellStart"/>
      <w:r w:rsidR="008F5201" w:rsidRPr="008F5201">
        <w:rPr>
          <w:rFonts w:ascii="Times New Roman" w:eastAsia="Malgun Gothic Semilight" w:hAnsi="Times New Roman" w:cs="Times New Roman"/>
          <w:sz w:val="28"/>
          <w:szCs w:val="28"/>
        </w:rPr>
        <w:t>процес</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в</w:t>
      </w:r>
      <w:proofErr w:type="spellEnd"/>
      <w:r w:rsidR="008F5201" w:rsidRPr="008F5201">
        <w:rPr>
          <w:rFonts w:ascii="Times New Roman" w:hAnsi="Times New Roman" w:cs="Times New Roman"/>
          <w:sz w:val="28"/>
          <w:szCs w:val="28"/>
        </w:rPr>
        <w:t>.</w:t>
      </w:r>
    </w:p>
    <w:p w:rsidR="008F5201" w:rsidRPr="008F5201" w:rsidRDefault="00965C93" w:rsidP="008F5201">
      <w:pPr>
        <w:ind w:left="26" w:firstLine="400"/>
        <w:jc w:val="both"/>
        <w:rPr>
          <w:rFonts w:ascii="Times New Roman" w:hAnsi="Times New Roman" w:cs="Times New Roman"/>
          <w:sz w:val="28"/>
          <w:szCs w:val="28"/>
        </w:rPr>
      </w:pPr>
      <w:r>
        <w:rPr>
          <w:rFonts w:ascii="Times New Roman" w:hAnsi="Times New Roman" w:cs="Times New Roman"/>
          <w:sz w:val="28"/>
          <w:szCs w:val="28"/>
          <w:lang w:val="uk-UA"/>
        </w:rPr>
        <w:t>Ф</w:t>
      </w:r>
      <w:r w:rsidR="008F5201" w:rsidRPr="008F5201">
        <w:rPr>
          <w:rFonts w:ascii="Times New Roman" w:hAnsi="Times New Roman" w:cs="Times New Roman"/>
          <w:sz w:val="28"/>
          <w:szCs w:val="28"/>
        </w:rPr>
        <w:t xml:space="preserve">К 5. </w:t>
      </w:r>
      <w:proofErr w:type="spellStart"/>
      <w:r w:rsidR="008F5201" w:rsidRPr="008F5201">
        <w:rPr>
          <w:rFonts w:ascii="Times New Roman" w:hAnsi="Times New Roman" w:cs="Times New Roman"/>
          <w:sz w:val="28"/>
          <w:szCs w:val="28"/>
        </w:rPr>
        <w:t>Здатні</w:t>
      </w:r>
      <w:r w:rsidR="008F5201" w:rsidRPr="008F5201">
        <w:rPr>
          <w:rFonts w:ascii="Times New Roman" w:eastAsia="Malgun Gothic Semilight" w:hAnsi="Times New Roman" w:cs="Times New Roman"/>
          <w:sz w:val="28"/>
          <w:szCs w:val="28"/>
        </w:rPr>
        <w:t>сть</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планувати</w:t>
      </w:r>
      <w:proofErr w:type="spellEnd"/>
      <w:r w:rsidR="008F5201" w:rsidRPr="008F5201">
        <w:rPr>
          <w:rFonts w:ascii="Times New Roman" w:hAnsi="Times New Roman" w:cs="Times New Roman"/>
          <w:sz w:val="28"/>
          <w:szCs w:val="28"/>
        </w:rPr>
        <w:t xml:space="preserve"> і </w:t>
      </w:r>
      <w:proofErr w:type="spellStart"/>
      <w:r w:rsidR="008F5201" w:rsidRPr="008F5201">
        <w:rPr>
          <w:rFonts w:ascii="Times New Roman" w:hAnsi="Times New Roman" w:cs="Times New Roman"/>
          <w:sz w:val="28"/>
          <w:szCs w:val="28"/>
        </w:rPr>
        <w:t>виконувати</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hAnsi="Times New Roman" w:cs="Times New Roman"/>
          <w:sz w:val="28"/>
          <w:szCs w:val="28"/>
        </w:rPr>
        <w:t>експериментальні</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роботи</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з</w:t>
      </w:r>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використанням</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сучасних</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метод</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в</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та</w:t>
      </w:r>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обладнання</w:t>
      </w:r>
      <w:proofErr w:type="spellEnd"/>
      <w:r w:rsidR="008F5201" w:rsidRPr="008F5201">
        <w:rPr>
          <w:rFonts w:ascii="Times New Roman" w:hAnsi="Times New Roman" w:cs="Times New Roman"/>
          <w:sz w:val="28"/>
          <w:szCs w:val="28"/>
        </w:rPr>
        <w:t>.</w:t>
      </w:r>
    </w:p>
    <w:p w:rsidR="008F5201" w:rsidRPr="008F5201" w:rsidRDefault="00965C93" w:rsidP="008F5201">
      <w:pPr>
        <w:ind w:left="26" w:firstLine="400"/>
        <w:jc w:val="both"/>
        <w:rPr>
          <w:rFonts w:ascii="Times New Roman" w:hAnsi="Times New Roman" w:cs="Times New Roman"/>
          <w:sz w:val="28"/>
          <w:szCs w:val="28"/>
        </w:rPr>
      </w:pPr>
      <w:r>
        <w:rPr>
          <w:rFonts w:ascii="Times New Roman" w:hAnsi="Times New Roman" w:cs="Times New Roman"/>
          <w:sz w:val="28"/>
          <w:szCs w:val="28"/>
          <w:lang w:val="uk-UA"/>
        </w:rPr>
        <w:t>Ф</w:t>
      </w:r>
      <w:r w:rsidR="008F5201" w:rsidRPr="008F5201">
        <w:rPr>
          <w:rFonts w:ascii="Times New Roman" w:hAnsi="Times New Roman" w:cs="Times New Roman"/>
          <w:sz w:val="28"/>
          <w:szCs w:val="28"/>
        </w:rPr>
        <w:t xml:space="preserve">К 7. </w:t>
      </w:r>
      <w:proofErr w:type="spellStart"/>
      <w:r w:rsidR="008F5201" w:rsidRPr="008F5201">
        <w:rPr>
          <w:rFonts w:ascii="Times New Roman" w:hAnsi="Times New Roman" w:cs="Times New Roman"/>
          <w:sz w:val="28"/>
          <w:szCs w:val="28"/>
        </w:rPr>
        <w:t>Здатні</w:t>
      </w:r>
      <w:r w:rsidR="008F5201" w:rsidRPr="008F5201">
        <w:rPr>
          <w:rFonts w:ascii="Times New Roman" w:eastAsia="Malgun Gothic Semilight" w:hAnsi="Times New Roman" w:cs="Times New Roman"/>
          <w:sz w:val="28"/>
          <w:szCs w:val="28"/>
        </w:rPr>
        <w:t>сть</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д</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агностувати</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стан</w:t>
      </w:r>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б</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олог</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чних</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систем</w:t>
      </w:r>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за</w:t>
      </w:r>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результатами</w:t>
      </w:r>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досл</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дження</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орган</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зм</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в</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р</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зних</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р</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вн</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в</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орган</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зац</w:t>
      </w:r>
      <w:r w:rsidR="008F5201" w:rsidRPr="008F5201">
        <w:rPr>
          <w:rFonts w:ascii="Times New Roman" w:hAnsi="Times New Roman" w:cs="Times New Roman"/>
          <w:sz w:val="28"/>
          <w:szCs w:val="28"/>
        </w:rPr>
        <w:t>ії</w:t>
      </w:r>
      <w:proofErr w:type="spellEnd"/>
      <w:r w:rsidR="008F5201" w:rsidRPr="008F5201">
        <w:rPr>
          <w:rFonts w:ascii="Times New Roman" w:hAnsi="Times New Roman" w:cs="Times New Roman"/>
          <w:sz w:val="28"/>
          <w:szCs w:val="28"/>
        </w:rPr>
        <w:t>.</w:t>
      </w:r>
    </w:p>
    <w:p w:rsidR="008F5201" w:rsidRPr="008F5201" w:rsidRDefault="00965C93" w:rsidP="008F5201">
      <w:pPr>
        <w:ind w:left="26" w:firstLine="400"/>
        <w:jc w:val="both"/>
        <w:rPr>
          <w:rFonts w:ascii="Times New Roman" w:hAnsi="Times New Roman" w:cs="Times New Roman"/>
          <w:sz w:val="28"/>
          <w:szCs w:val="28"/>
        </w:rPr>
      </w:pPr>
      <w:r>
        <w:rPr>
          <w:rFonts w:ascii="Times New Roman" w:hAnsi="Times New Roman" w:cs="Times New Roman"/>
          <w:sz w:val="28"/>
          <w:szCs w:val="28"/>
          <w:lang w:val="uk-UA"/>
        </w:rPr>
        <w:t>Ф</w:t>
      </w:r>
      <w:r w:rsidR="008F5201" w:rsidRPr="008F5201">
        <w:rPr>
          <w:rFonts w:ascii="Times New Roman" w:hAnsi="Times New Roman" w:cs="Times New Roman"/>
          <w:sz w:val="28"/>
          <w:szCs w:val="28"/>
        </w:rPr>
        <w:t xml:space="preserve">К 8. </w:t>
      </w:r>
      <w:proofErr w:type="spellStart"/>
      <w:r w:rsidR="008F5201" w:rsidRPr="008F5201">
        <w:rPr>
          <w:rFonts w:ascii="Times New Roman" w:hAnsi="Times New Roman" w:cs="Times New Roman"/>
          <w:sz w:val="28"/>
          <w:szCs w:val="28"/>
        </w:rPr>
        <w:t>Здатні</w:t>
      </w:r>
      <w:r w:rsidR="008F5201" w:rsidRPr="008F5201">
        <w:rPr>
          <w:rFonts w:ascii="Times New Roman" w:eastAsia="Malgun Gothic Semilight" w:hAnsi="Times New Roman" w:cs="Times New Roman"/>
          <w:sz w:val="28"/>
          <w:szCs w:val="28"/>
        </w:rPr>
        <w:t>сть</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презентувати</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та</w:t>
      </w:r>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обговорювати</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результати</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наукових</w:t>
      </w:r>
      <w:proofErr w:type="spellEnd"/>
      <w:r w:rsidR="008F5201" w:rsidRPr="008F5201">
        <w:rPr>
          <w:rFonts w:ascii="Times New Roman" w:hAnsi="Times New Roman" w:cs="Times New Roman"/>
          <w:sz w:val="28"/>
          <w:szCs w:val="28"/>
        </w:rPr>
        <w:t xml:space="preserve"> і </w:t>
      </w:r>
      <w:proofErr w:type="spellStart"/>
      <w:r w:rsidR="008F5201" w:rsidRPr="008F5201">
        <w:rPr>
          <w:rFonts w:ascii="Times New Roman" w:eastAsia="Malgun Gothic Semilight" w:hAnsi="Times New Roman" w:cs="Times New Roman"/>
          <w:sz w:val="28"/>
          <w:szCs w:val="28"/>
        </w:rPr>
        <w:t>прикладних</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досл</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д</w:t>
      </w:r>
      <w:r w:rsidR="008F5201" w:rsidRPr="008F5201">
        <w:rPr>
          <w:rFonts w:ascii="Times New Roman" w:hAnsi="Times New Roman" w:cs="Times New Roman"/>
          <w:sz w:val="28"/>
          <w:szCs w:val="28"/>
        </w:rPr>
        <w:t>жень</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hAnsi="Times New Roman" w:cs="Times New Roman"/>
          <w:sz w:val="28"/>
          <w:szCs w:val="28"/>
        </w:rPr>
        <w:t>готувати</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hAnsi="Times New Roman" w:cs="Times New Roman"/>
          <w:sz w:val="28"/>
          <w:szCs w:val="28"/>
        </w:rPr>
        <w:t>наукові</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публ</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кац</w:t>
      </w:r>
      <w:r w:rsidR="008F5201" w:rsidRPr="008F5201">
        <w:rPr>
          <w:rFonts w:ascii="Times New Roman" w:hAnsi="Times New Roman" w:cs="Times New Roman"/>
          <w:sz w:val="28"/>
          <w:szCs w:val="28"/>
        </w:rPr>
        <w:t>ії</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брати</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участь</w:t>
      </w:r>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у</w:t>
      </w:r>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наукових</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конференц</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ях</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та</w:t>
      </w:r>
      <w:r w:rsidR="008F5201" w:rsidRPr="008F5201">
        <w:rPr>
          <w:rFonts w:ascii="Times New Roman" w:hAnsi="Times New Roman" w:cs="Times New Roman"/>
          <w:sz w:val="28"/>
          <w:szCs w:val="28"/>
        </w:rPr>
        <w:t xml:space="preserve"> </w:t>
      </w:r>
      <w:proofErr w:type="spellStart"/>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нших</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заходах</w:t>
      </w:r>
      <w:r w:rsidR="008F5201" w:rsidRPr="008F5201">
        <w:rPr>
          <w:rFonts w:ascii="Times New Roman" w:hAnsi="Times New Roman" w:cs="Times New Roman"/>
          <w:sz w:val="28"/>
          <w:szCs w:val="28"/>
        </w:rPr>
        <w:t>.</w:t>
      </w:r>
    </w:p>
    <w:p w:rsidR="008F5201" w:rsidRPr="008F5201" w:rsidRDefault="00965C93" w:rsidP="008F5201">
      <w:pPr>
        <w:ind w:left="26" w:firstLine="400"/>
        <w:jc w:val="both"/>
        <w:rPr>
          <w:rFonts w:ascii="Times New Roman" w:hAnsi="Times New Roman" w:cs="Times New Roman"/>
          <w:sz w:val="28"/>
          <w:szCs w:val="28"/>
        </w:rPr>
      </w:pPr>
      <w:r>
        <w:rPr>
          <w:rFonts w:ascii="Times New Roman" w:hAnsi="Times New Roman" w:cs="Times New Roman"/>
          <w:sz w:val="28"/>
          <w:szCs w:val="28"/>
          <w:lang w:val="uk-UA"/>
        </w:rPr>
        <w:t>Ф</w:t>
      </w:r>
      <w:r w:rsidR="008F5201" w:rsidRPr="008F5201">
        <w:rPr>
          <w:rFonts w:ascii="Times New Roman" w:hAnsi="Times New Roman" w:cs="Times New Roman"/>
          <w:sz w:val="28"/>
          <w:szCs w:val="28"/>
        </w:rPr>
        <w:t xml:space="preserve">К 10. </w:t>
      </w:r>
      <w:proofErr w:type="spellStart"/>
      <w:r w:rsidR="008F5201" w:rsidRPr="008F5201">
        <w:rPr>
          <w:rFonts w:ascii="Times New Roman" w:hAnsi="Times New Roman" w:cs="Times New Roman"/>
          <w:sz w:val="28"/>
          <w:szCs w:val="28"/>
        </w:rPr>
        <w:t>Здатні</w:t>
      </w:r>
      <w:r w:rsidR="008F5201" w:rsidRPr="008F5201">
        <w:rPr>
          <w:rFonts w:ascii="Times New Roman" w:eastAsia="Malgun Gothic Semilight" w:hAnsi="Times New Roman" w:cs="Times New Roman"/>
          <w:sz w:val="28"/>
          <w:szCs w:val="28"/>
        </w:rPr>
        <w:t>сть</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використовувати</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результати</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наукового</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пошуку</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в</w:t>
      </w:r>
      <w:r w:rsidR="008F5201" w:rsidRPr="008F5201">
        <w:rPr>
          <w:rFonts w:ascii="Times New Roman" w:hAnsi="Times New Roman" w:cs="Times New Roman"/>
          <w:sz w:val="28"/>
          <w:szCs w:val="28"/>
        </w:rPr>
        <w:t xml:space="preserve"> </w:t>
      </w:r>
      <w:proofErr w:type="spellStart"/>
      <w:r w:rsidR="008F5201" w:rsidRPr="008F5201">
        <w:rPr>
          <w:rFonts w:ascii="Times New Roman" w:hAnsi="Times New Roman" w:cs="Times New Roman"/>
          <w:sz w:val="28"/>
          <w:szCs w:val="28"/>
        </w:rPr>
        <w:t>практичні</w:t>
      </w:r>
      <w:r w:rsidR="008F5201" w:rsidRPr="008F5201">
        <w:rPr>
          <w:rFonts w:ascii="Times New Roman" w:eastAsia="Malgun Gothic Semilight" w:hAnsi="Times New Roman" w:cs="Times New Roman"/>
          <w:sz w:val="28"/>
          <w:szCs w:val="28"/>
        </w:rPr>
        <w:t>й</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д</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яльност</w:t>
      </w:r>
      <w:r w:rsidR="008F5201" w:rsidRPr="008F5201">
        <w:rPr>
          <w:rFonts w:ascii="Times New Roman" w:hAnsi="Times New Roman" w:cs="Times New Roman"/>
          <w:sz w:val="28"/>
          <w:szCs w:val="28"/>
        </w:rPr>
        <w:t>і</w:t>
      </w:r>
      <w:proofErr w:type="spellEnd"/>
      <w:r w:rsidR="008F5201" w:rsidRPr="008F5201">
        <w:rPr>
          <w:rFonts w:ascii="Times New Roman" w:hAnsi="Times New Roman" w:cs="Times New Roman"/>
          <w:sz w:val="28"/>
          <w:szCs w:val="28"/>
        </w:rPr>
        <w:t>.</w:t>
      </w:r>
    </w:p>
    <w:p w:rsidR="008F5201" w:rsidRPr="008F5201" w:rsidRDefault="00965C93" w:rsidP="008F5201">
      <w:pPr>
        <w:ind w:left="26" w:firstLine="400"/>
        <w:jc w:val="both"/>
        <w:rPr>
          <w:rFonts w:ascii="Times New Roman" w:hAnsi="Times New Roman" w:cs="Times New Roman"/>
          <w:sz w:val="28"/>
          <w:szCs w:val="28"/>
        </w:rPr>
      </w:pPr>
      <w:r>
        <w:rPr>
          <w:rFonts w:ascii="Times New Roman" w:hAnsi="Times New Roman" w:cs="Times New Roman"/>
          <w:sz w:val="28"/>
          <w:szCs w:val="28"/>
          <w:lang w:val="uk-UA"/>
        </w:rPr>
        <w:t>Ф</w:t>
      </w:r>
      <w:r w:rsidR="008F5201" w:rsidRPr="008F5201">
        <w:rPr>
          <w:rFonts w:ascii="Times New Roman" w:hAnsi="Times New Roman" w:cs="Times New Roman"/>
          <w:sz w:val="28"/>
          <w:szCs w:val="28"/>
        </w:rPr>
        <w:t xml:space="preserve">К 11. </w:t>
      </w:r>
      <w:proofErr w:type="spellStart"/>
      <w:r w:rsidR="008F5201" w:rsidRPr="008F5201">
        <w:rPr>
          <w:rFonts w:ascii="Times New Roman" w:hAnsi="Times New Roman" w:cs="Times New Roman"/>
          <w:sz w:val="28"/>
          <w:szCs w:val="28"/>
        </w:rPr>
        <w:t>Здатні</w:t>
      </w:r>
      <w:r w:rsidR="008F5201" w:rsidRPr="008F5201">
        <w:rPr>
          <w:rFonts w:ascii="Times New Roman" w:eastAsia="Malgun Gothic Semilight" w:hAnsi="Times New Roman" w:cs="Times New Roman"/>
          <w:sz w:val="28"/>
          <w:szCs w:val="28"/>
        </w:rPr>
        <w:t>сть</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працювати</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hAnsi="Times New Roman" w:cs="Times New Roman"/>
          <w:sz w:val="28"/>
          <w:szCs w:val="28"/>
        </w:rPr>
        <w:t>зі</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спец</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альним</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лабораторним</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обладнанням</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середовищами</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зразками</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вим</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рювальною</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техн</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кою</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та</w:t>
      </w:r>
      <w:r w:rsidR="008F5201" w:rsidRPr="008F5201">
        <w:rPr>
          <w:rFonts w:ascii="Times New Roman" w:hAnsi="Times New Roman" w:cs="Times New Roman"/>
          <w:sz w:val="28"/>
          <w:szCs w:val="28"/>
        </w:rPr>
        <w:t xml:space="preserve"> </w:t>
      </w:r>
      <w:proofErr w:type="spellStart"/>
      <w:r w:rsidR="008F5201" w:rsidRPr="008F5201">
        <w:rPr>
          <w:rFonts w:ascii="Times New Roman" w:hAnsi="Times New Roman" w:cs="Times New Roman"/>
          <w:bCs/>
          <w:sz w:val="28"/>
          <w:szCs w:val="28"/>
        </w:rPr>
        <w:t>здатні</w:t>
      </w:r>
      <w:r w:rsidR="008F5201" w:rsidRPr="008F5201">
        <w:rPr>
          <w:rFonts w:ascii="Times New Roman" w:eastAsia="Malgun Gothic Semilight" w:hAnsi="Times New Roman" w:cs="Times New Roman"/>
          <w:bCs/>
          <w:sz w:val="28"/>
          <w:szCs w:val="28"/>
        </w:rPr>
        <w:t>сть</w:t>
      </w:r>
      <w:proofErr w:type="spellEnd"/>
      <w:r w:rsidR="008F5201" w:rsidRPr="008F5201">
        <w:rPr>
          <w:rFonts w:ascii="Times New Roman" w:hAnsi="Times New Roman" w:cs="Times New Roman"/>
          <w:b/>
          <w:bCs/>
          <w:sz w:val="28"/>
          <w:szCs w:val="28"/>
        </w:rPr>
        <w:t xml:space="preserve"> </w:t>
      </w:r>
      <w:r w:rsidR="008F5201" w:rsidRPr="008F5201">
        <w:rPr>
          <w:rFonts w:ascii="Times New Roman" w:hAnsi="Times New Roman" w:cs="Times New Roman"/>
          <w:sz w:val="28"/>
          <w:szCs w:val="28"/>
        </w:rPr>
        <w:t xml:space="preserve">до </w:t>
      </w:r>
      <w:proofErr w:type="spellStart"/>
      <w:r w:rsidR="008F5201" w:rsidRPr="008F5201">
        <w:rPr>
          <w:rFonts w:ascii="Times New Roman" w:hAnsi="Times New Roman" w:cs="Times New Roman"/>
          <w:sz w:val="28"/>
          <w:szCs w:val="28"/>
        </w:rPr>
        <w:t>органі</w:t>
      </w:r>
      <w:r w:rsidR="008F5201" w:rsidRPr="008F5201">
        <w:rPr>
          <w:rFonts w:ascii="Times New Roman" w:eastAsia="Malgun Gothic Semilight" w:hAnsi="Times New Roman" w:cs="Times New Roman"/>
          <w:sz w:val="28"/>
          <w:szCs w:val="28"/>
        </w:rPr>
        <w:t>зац</w:t>
      </w:r>
      <w:r w:rsidR="008F5201" w:rsidRPr="008F5201">
        <w:rPr>
          <w:rFonts w:ascii="Times New Roman" w:hAnsi="Times New Roman" w:cs="Times New Roman"/>
          <w:sz w:val="28"/>
          <w:szCs w:val="28"/>
        </w:rPr>
        <w:t>ії</w:t>
      </w:r>
      <w:proofErr w:type="spellEnd"/>
      <w:r w:rsidR="008F5201" w:rsidRPr="008F5201">
        <w:rPr>
          <w:rFonts w:ascii="Times New Roman" w:hAnsi="Times New Roman" w:cs="Times New Roman"/>
          <w:sz w:val="28"/>
          <w:szCs w:val="28"/>
        </w:rPr>
        <w:t xml:space="preserve"> і </w:t>
      </w:r>
      <w:proofErr w:type="spellStart"/>
      <w:r w:rsidR="008F5201" w:rsidRPr="008F5201">
        <w:rPr>
          <w:rFonts w:ascii="Times New Roman" w:eastAsia="Malgun Gothic Semilight" w:hAnsi="Times New Roman" w:cs="Times New Roman"/>
          <w:sz w:val="28"/>
          <w:szCs w:val="28"/>
        </w:rPr>
        <w:t>проведення</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м</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кроб</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олог</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чного</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та</w:t>
      </w:r>
      <w:r w:rsidR="008F5201" w:rsidRPr="008F5201">
        <w:rPr>
          <w:rFonts w:ascii="Times New Roman" w:hAnsi="Times New Roman" w:cs="Times New Roman"/>
          <w:sz w:val="28"/>
          <w:szCs w:val="28"/>
        </w:rPr>
        <w:t xml:space="preserve"> </w:t>
      </w:r>
      <w:proofErr w:type="spellStart"/>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мунолог</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чного</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анал</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зу</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в</w:t>
      </w:r>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лабораторних</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умовах</w:t>
      </w:r>
      <w:proofErr w:type="spellEnd"/>
      <w:r w:rsidR="008F5201" w:rsidRPr="008F5201">
        <w:rPr>
          <w:rFonts w:ascii="Times New Roman" w:hAnsi="Times New Roman" w:cs="Times New Roman"/>
          <w:sz w:val="28"/>
          <w:szCs w:val="28"/>
        </w:rPr>
        <w:t>.</w:t>
      </w:r>
    </w:p>
    <w:p w:rsidR="008F5201" w:rsidRPr="008F5201" w:rsidRDefault="00965C93" w:rsidP="008F5201">
      <w:pPr>
        <w:ind w:firstLine="400"/>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8F5201" w:rsidRPr="008F5201">
        <w:rPr>
          <w:rFonts w:ascii="Times New Roman" w:hAnsi="Times New Roman" w:cs="Times New Roman"/>
          <w:sz w:val="28"/>
          <w:szCs w:val="28"/>
        </w:rPr>
        <w:t xml:space="preserve">К 19. </w:t>
      </w:r>
      <w:proofErr w:type="spellStart"/>
      <w:r w:rsidR="008F5201" w:rsidRPr="008F5201">
        <w:rPr>
          <w:rFonts w:ascii="Times New Roman" w:hAnsi="Times New Roman" w:cs="Times New Roman"/>
          <w:bCs/>
          <w:sz w:val="28"/>
          <w:szCs w:val="28"/>
        </w:rPr>
        <w:t>Здатні</w:t>
      </w:r>
      <w:r w:rsidR="008F5201" w:rsidRPr="008F5201">
        <w:rPr>
          <w:rFonts w:ascii="Times New Roman" w:eastAsia="Malgun Gothic Semilight" w:hAnsi="Times New Roman" w:cs="Times New Roman"/>
          <w:bCs/>
          <w:sz w:val="28"/>
          <w:szCs w:val="28"/>
        </w:rPr>
        <w:t>сть</w:t>
      </w:r>
      <w:proofErr w:type="spellEnd"/>
      <w:r w:rsidR="008F5201" w:rsidRPr="008F5201">
        <w:rPr>
          <w:rFonts w:ascii="Times New Roman" w:hAnsi="Times New Roman" w:cs="Times New Roman"/>
          <w:b/>
          <w:bCs/>
          <w:sz w:val="28"/>
          <w:szCs w:val="28"/>
        </w:rPr>
        <w:t xml:space="preserve"> </w:t>
      </w:r>
      <w:r w:rsidR="008F5201" w:rsidRPr="008F5201">
        <w:rPr>
          <w:rFonts w:ascii="Times New Roman" w:hAnsi="Times New Roman" w:cs="Times New Roman"/>
          <w:sz w:val="28"/>
          <w:szCs w:val="28"/>
        </w:rPr>
        <w:t xml:space="preserve">до </w:t>
      </w:r>
      <w:proofErr w:type="spellStart"/>
      <w:r w:rsidR="008F5201" w:rsidRPr="008F5201">
        <w:rPr>
          <w:rFonts w:ascii="Times New Roman" w:hAnsi="Times New Roman" w:cs="Times New Roman"/>
          <w:sz w:val="28"/>
          <w:szCs w:val="28"/>
        </w:rPr>
        <w:t>ді</w:t>
      </w:r>
      <w:r w:rsidR="008F5201" w:rsidRPr="008F5201">
        <w:rPr>
          <w:rFonts w:ascii="Times New Roman" w:eastAsia="Malgun Gothic Semilight" w:hAnsi="Times New Roman" w:cs="Times New Roman"/>
          <w:sz w:val="28"/>
          <w:szCs w:val="28"/>
        </w:rPr>
        <w:t>лових</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комун</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кац</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й</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з</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фах</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вцями</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в</w:t>
      </w:r>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галуз</w:t>
      </w:r>
      <w:r w:rsidR="008F5201" w:rsidRPr="008F5201">
        <w:rPr>
          <w:rFonts w:ascii="Times New Roman" w:hAnsi="Times New Roman" w:cs="Times New Roman"/>
          <w:sz w:val="28"/>
          <w:szCs w:val="28"/>
        </w:rPr>
        <w:t>і</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б</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олог</w:t>
      </w:r>
      <w:r w:rsidR="008F5201" w:rsidRPr="008F5201">
        <w:rPr>
          <w:rFonts w:ascii="Times New Roman" w:hAnsi="Times New Roman" w:cs="Times New Roman"/>
          <w:sz w:val="28"/>
          <w:szCs w:val="28"/>
        </w:rPr>
        <w:t>ії</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ум</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ння</w:t>
      </w:r>
      <w:proofErr w:type="spellEnd"/>
      <w:r w:rsidR="008F5201" w:rsidRPr="008F5201">
        <w:rPr>
          <w:rFonts w:ascii="Times New Roman" w:hAnsi="Times New Roman" w:cs="Times New Roman"/>
          <w:b/>
          <w:bCs/>
          <w:sz w:val="28"/>
          <w:szCs w:val="28"/>
        </w:rPr>
        <w:t xml:space="preserve"> </w:t>
      </w:r>
      <w:r w:rsidR="008F5201" w:rsidRPr="008F5201">
        <w:rPr>
          <w:rFonts w:ascii="Times New Roman" w:hAnsi="Times New Roman" w:cs="Times New Roman"/>
          <w:sz w:val="28"/>
          <w:szCs w:val="28"/>
        </w:rPr>
        <w:t xml:space="preserve">вести </w:t>
      </w:r>
      <w:proofErr w:type="spellStart"/>
      <w:r w:rsidR="008F5201" w:rsidRPr="008F5201">
        <w:rPr>
          <w:rFonts w:ascii="Times New Roman" w:hAnsi="Times New Roman" w:cs="Times New Roman"/>
          <w:sz w:val="28"/>
          <w:szCs w:val="28"/>
        </w:rPr>
        <w:t>дискусі</w:t>
      </w:r>
      <w:r w:rsidR="008F5201" w:rsidRPr="008F5201">
        <w:rPr>
          <w:rFonts w:ascii="Times New Roman" w:eastAsia="Malgun Gothic Semilight" w:hAnsi="Times New Roman" w:cs="Times New Roman"/>
          <w:sz w:val="28"/>
          <w:szCs w:val="28"/>
        </w:rPr>
        <w:t>ю</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на</w:t>
      </w:r>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профес</w:t>
      </w:r>
      <w:r w:rsidR="008F5201" w:rsidRPr="008F5201">
        <w:rPr>
          <w:rFonts w:ascii="Times New Roman" w:hAnsi="Times New Roman" w:cs="Times New Roman"/>
          <w:sz w:val="28"/>
          <w:szCs w:val="28"/>
        </w:rPr>
        <w:t>і</w:t>
      </w:r>
      <w:r w:rsidR="008F5201" w:rsidRPr="008F5201">
        <w:rPr>
          <w:rFonts w:ascii="Times New Roman" w:eastAsia="Malgun Gothic Semilight" w:hAnsi="Times New Roman" w:cs="Times New Roman"/>
          <w:sz w:val="28"/>
          <w:szCs w:val="28"/>
        </w:rPr>
        <w:t>йну</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тематику</w:t>
      </w:r>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та</w:t>
      </w:r>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навички</w:t>
      </w:r>
      <w:proofErr w:type="spellEnd"/>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роботи</w:t>
      </w:r>
      <w:proofErr w:type="spellEnd"/>
      <w:r w:rsidR="008F5201" w:rsidRPr="008F5201">
        <w:rPr>
          <w:rFonts w:ascii="Times New Roman" w:hAnsi="Times New Roman" w:cs="Times New Roman"/>
          <w:sz w:val="28"/>
          <w:szCs w:val="28"/>
        </w:rPr>
        <w:t xml:space="preserve"> </w:t>
      </w:r>
      <w:r w:rsidR="008F5201" w:rsidRPr="008F5201">
        <w:rPr>
          <w:rFonts w:ascii="Times New Roman" w:eastAsia="Malgun Gothic Semilight" w:hAnsi="Times New Roman" w:cs="Times New Roman"/>
          <w:sz w:val="28"/>
          <w:szCs w:val="28"/>
        </w:rPr>
        <w:t>в</w:t>
      </w:r>
      <w:r w:rsidR="008F5201" w:rsidRPr="008F5201">
        <w:rPr>
          <w:rFonts w:ascii="Times New Roman" w:hAnsi="Times New Roman" w:cs="Times New Roman"/>
          <w:sz w:val="28"/>
          <w:szCs w:val="28"/>
        </w:rPr>
        <w:t xml:space="preserve"> </w:t>
      </w:r>
      <w:proofErr w:type="spellStart"/>
      <w:r w:rsidR="008F5201" w:rsidRPr="008F5201">
        <w:rPr>
          <w:rFonts w:ascii="Times New Roman" w:eastAsia="Malgun Gothic Semilight" w:hAnsi="Times New Roman" w:cs="Times New Roman"/>
          <w:sz w:val="28"/>
          <w:szCs w:val="28"/>
        </w:rPr>
        <w:t>команд</w:t>
      </w:r>
      <w:r w:rsidR="008F5201" w:rsidRPr="008F5201">
        <w:rPr>
          <w:rFonts w:ascii="Times New Roman" w:hAnsi="Times New Roman" w:cs="Times New Roman"/>
          <w:sz w:val="28"/>
          <w:szCs w:val="28"/>
        </w:rPr>
        <w:t>і</w:t>
      </w:r>
      <w:proofErr w:type="spellEnd"/>
      <w:r w:rsidR="008F5201" w:rsidRPr="008F5201">
        <w:rPr>
          <w:rFonts w:ascii="Times New Roman" w:hAnsi="Times New Roman" w:cs="Times New Roman"/>
          <w:sz w:val="28"/>
          <w:szCs w:val="28"/>
        </w:rPr>
        <w:t>.</w:t>
      </w:r>
    </w:p>
    <w:p w:rsidR="008F5201" w:rsidRDefault="008F5201" w:rsidP="00A1293F">
      <w:pPr>
        <w:ind w:firstLine="426"/>
        <w:jc w:val="both"/>
        <w:rPr>
          <w:rFonts w:ascii="Times New Roman" w:hAnsi="Times New Roman" w:cs="Times New Roman"/>
          <w:sz w:val="28"/>
          <w:szCs w:val="28"/>
          <w:lang w:val="uk-UA"/>
        </w:rPr>
      </w:pPr>
    </w:p>
    <w:p w:rsidR="008F5201" w:rsidRDefault="00A1293F" w:rsidP="00A1293F">
      <w:pPr>
        <w:ind w:firstLine="426"/>
        <w:jc w:val="both"/>
        <w:rPr>
          <w:rFonts w:ascii="Times New Roman" w:hAnsi="Times New Roman" w:cs="Times New Roman"/>
          <w:sz w:val="28"/>
          <w:szCs w:val="28"/>
          <w:lang w:val="uk-UA"/>
        </w:rPr>
      </w:pPr>
      <w:r w:rsidRPr="008F5201">
        <w:rPr>
          <w:rFonts w:ascii="Times New Roman" w:hAnsi="Times New Roman" w:cs="Times New Roman"/>
          <w:b/>
          <w:sz w:val="28"/>
          <w:szCs w:val="28"/>
          <w:lang w:val="uk-UA"/>
        </w:rPr>
        <w:t>Очікувані результати навчання</w:t>
      </w:r>
      <w:r w:rsidRPr="004635BA">
        <w:rPr>
          <w:rFonts w:ascii="Times New Roman" w:hAnsi="Times New Roman" w:cs="Times New Roman"/>
          <w:sz w:val="28"/>
          <w:szCs w:val="28"/>
          <w:lang w:val="uk-UA"/>
        </w:rPr>
        <w:t xml:space="preserve"> </w:t>
      </w:r>
    </w:p>
    <w:p w:rsidR="008F520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Проходження </w:t>
      </w:r>
      <w:r w:rsidR="008F5201">
        <w:rPr>
          <w:rFonts w:ascii="Times New Roman" w:hAnsi="Times New Roman" w:cs="Times New Roman"/>
          <w:sz w:val="28"/>
          <w:szCs w:val="28"/>
          <w:lang w:val="uk-UA"/>
        </w:rPr>
        <w:t>педагогічної</w:t>
      </w:r>
      <w:r w:rsidRPr="004635BA">
        <w:rPr>
          <w:rFonts w:ascii="Times New Roman" w:hAnsi="Times New Roman" w:cs="Times New Roman"/>
          <w:sz w:val="28"/>
          <w:szCs w:val="28"/>
          <w:lang w:val="uk-UA"/>
        </w:rPr>
        <w:t xml:space="preserve"> практики </w:t>
      </w:r>
      <w:r w:rsidR="008F5201">
        <w:rPr>
          <w:rFonts w:ascii="Times New Roman" w:hAnsi="Times New Roman" w:cs="Times New Roman"/>
          <w:sz w:val="28"/>
          <w:szCs w:val="28"/>
          <w:lang w:val="uk-UA"/>
        </w:rPr>
        <w:t xml:space="preserve">студентами освітньо-кваліфікаційного </w:t>
      </w:r>
      <w:r w:rsidRPr="004635BA">
        <w:rPr>
          <w:rFonts w:ascii="Times New Roman" w:hAnsi="Times New Roman" w:cs="Times New Roman"/>
          <w:sz w:val="28"/>
          <w:szCs w:val="28"/>
          <w:lang w:val="uk-UA"/>
        </w:rPr>
        <w:t xml:space="preserve"> «Магістр» за спеціальністю 091 Біологія спрямован</w:t>
      </w:r>
      <w:r w:rsidR="008F5201">
        <w:rPr>
          <w:rFonts w:ascii="Times New Roman" w:hAnsi="Times New Roman" w:cs="Times New Roman"/>
          <w:sz w:val="28"/>
          <w:szCs w:val="28"/>
          <w:lang w:val="uk-UA"/>
        </w:rPr>
        <w:t>о</w:t>
      </w:r>
      <w:r w:rsidRPr="004635BA">
        <w:rPr>
          <w:rFonts w:ascii="Times New Roman" w:hAnsi="Times New Roman" w:cs="Times New Roman"/>
          <w:sz w:val="28"/>
          <w:szCs w:val="28"/>
          <w:lang w:val="uk-UA"/>
        </w:rPr>
        <w:t xml:space="preserve"> на досягнення, закріплення і вдосконалення наступних програмних результатів: </w:t>
      </w:r>
    </w:p>
    <w:p w:rsidR="00ED1675" w:rsidRPr="00ED1675" w:rsidRDefault="00ED1675" w:rsidP="00ED1675">
      <w:pPr>
        <w:autoSpaceDE w:val="0"/>
        <w:ind w:firstLine="426"/>
        <w:jc w:val="both"/>
        <w:rPr>
          <w:rFonts w:ascii="Times New Roman" w:hAnsi="Times New Roman" w:cs="Times New Roman"/>
          <w:sz w:val="28"/>
          <w:szCs w:val="28"/>
        </w:rPr>
      </w:pPr>
      <w:r w:rsidRPr="00ED1675">
        <w:rPr>
          <w:rFonts w:ascii="Times New Roman" w:hAnsi="Times New Roman" w:cs="Times New Roman"/>
          <w:sz w:val="28"/>
          <w:szCs w:val="28"/>
        </w:rPr>
        <w:t xml:space="preserve">ПРН 1. </w:t>
      </w:r>
      <w:proofErr w:type="spellStart"/>
      <w:r w:rsidRPr="00ED1675">
        <w:rPr>
          <w:rFonts w:ascii="Times New Roman" w:hAnsi="Times New Roman" w:cs="Times New Roman"/>
          <w:sz w:val="28"/>
          <w:szCs w:val="28"/>
        </w:rPr>
        <w:t>Володі</w:t>
      </w:r>
      <w:r w:rsidRPr="00ED1675">
        <w:rPr>
          <w:rFonts w:ascii="Times New Roman" w:eastAsia="Malgun Gothic Semilight" w:hAnsi="Times New Roman" w:cs="Times New Roman"/>
          <w:sz w:val="28"/>
          <w:szCs w:val="28"/>
        </w:rPr>
        <w:t>ти</w:t>
      </w:r>
      <w:proofErr w:type="spellEnd"/>
      <w:r w:rsidRPr="00ED1675">
        <w:rPr>
          <w:rFonts w:ascii="Times New Roman" w:hAnsi="Times New Roman" w:cs="Times New Roman"/>
          <w:sz w:val="28"/>
          <w:szCs w:val="28"/>
        </w:rPr>
        <w:t xml:space="preserve"> державною та </w:t>
      </w:r>
      <w:proofErr w:type="spellStart"/>
      <w:r w:rsidRPr="00ED1675">
        <w:rPr>
          <w:rFonts w:ascii="Times New Roman" w:hAnsi="Times New Roman" w:cs="Times New Roman"/>
          <w:sz w:val="28"/>
          <w:szCs w:val="28"/>
        </w:rPr>
        <w:t>і</w:t>
      </w:r>
      <w:r w:rsidRPr="00ED1675">
        <w:rPr>
          <w:rFonts w:ascii="Times New Roman" w:eastAsia="Malgun Gothic Semilight" w:hAnsi="Times New Roman" w:cs="Times New Roman"/>
          <w:sz w:val="28"/>
          <w:szCs w:val="28"/>
        </w:rPr>
        <w:t>ноземною</w:t>
      </w:r>
      <w:proofErr w:type="spellEnd"/>
      <w:r w:rsidRPr="00ED1675">
        <w:rPr>
          <w:rFonts w:ascii="Times New Roman" w:hAnsi="Times New Roman" w:cs="Times New Roman"/>
          <w:sz w:val="28"/>
          <w:szCs w:val="28"/>
        </w:rPr>
        <w:t xml:space="preserve"> </w:t>
      </w:r>
      <w:proofErr w:type="spellStart"/>
      <w:r w:rsidRPr="00ED1675">
        <w:rPr>
          <w:rFonts w:ascii="Times New Roman" w:eastAsia="Malgun Gothic Semilight" w:hAnsi="Times New Roman" w:cs="Times New Roman"/>
          <w:sz w:val="28"/>
          <w:szCs w:val="28"/>
        </w:rPr>
        <w:t>м</w:t>
      </w:r>
      <w:r w:rsidRPr="00ED1675">
        <w:rPr>
          <w:rFonts w:ascii="Times New Roman" w:hAnsi="Times New Roman" w:cs="Times New Roman"/>
          <w:sz w:val="28"/>
          <w:szCs w:val="28"/>
        </w:rPr>
        <w:t>овами</w:t>
      </w:r>
      <w:proofErr w:type="spellEnd"/>
      <w:r w:rsidRPr="00ED1675">
        <w:rPr>
          <w:rFonts w:ascii="Times New Roman" w:hAnsi="Times New Roman" w:cs="Times New Roman"/>
          <w:sz w:val="28"/>
          <w:szCs w:val="28"/>
        </w:rPr>
        <w:t xml:space="preserve"> на </w:t>
      </w:r>
      <w:proofErr w:type="spellStart"/>
      <w:r w:rsidRPr="00ED1675">
        <w:rPr>
          <w:rFonts w:ascii="Times New Roman" w:hAnsi="Times New Roman" w:cs="Times New Roman"/>
          <w:sz w:val="28"/>
          <w:szCs w:val="28"/>
        </w:rPr>
        <w:t>рі</w:t>
      </w:r>
      <w:r w:rsidRPr="00ED1675">
        <w:rPr>
          <w:rFonts w:ascii="Times New Roman" w:eastAsia="Malgun Gothic Semilight" w:hAnsi="Times New Roman" w:cs="Times New Roman"/>
          <w:sz w:val="28"/>
          <w:szCs w:val="28"/>
        </w:rPr>
        <w:t>вн</w:t>
      </w:r>
      <w:r w:rsidRPr="00ED1675">
        <w:rPr>
          <w:rFonts w:ascii="Times New Roman" w:hAnsi="Times New Roman" w:cs="Times New Roman"/>
          <w:sz w:val="28"/>
          <w:szCs w:val="28"/>
        </w:rPr>
        <w:t>і</w:t>
      </w:r>
      <w:proofErr w:type="spellEnd"/>
      <w:r w:rsidRPr="00ED1675">
        <w:rPr>
          <w:rFonts w:ascii="Times New Roman" w:hAnsi="Times New Roman" w:cs="Times New Roman"/>
          <w:sz w:val="28"/>
          <w:szCs w:val="28"/>
        </w:rPr>
        <w:t xml:space="preserve">, </w:t>
      </w:r>
      <w:proofErr w:type="spellStart"/>
      <w:r w:rsidRPr="00ED1675">
        <w:rPr>
          <w:rFonts w:ascii="Times New Roman" w:eastAsia="Malgun Gothic Semilight" w:hAnsi="Times New Roman" w:cs="Times New Roman"/>
          <w:sz w:val="28"/>
          <w:szCs w:val="28"/>
        </w:rPr>
        <w:t>достатньому</w:t>
      </w:r>
      <w:proofErr w:type="spellEnd"/>
      <w:r w:rsidRPr="00ED1675">
        <w:rPr>
          <w:rFonts w:ascii="Times New Roman" w:hAnsi="Times New Roman" w:cs="Times New Roman"/>
          <w:sz w:val="28"/>
          <w:szCs w:val="28"/>
        </w:rPr>
        <w:t xml:space="preserve"> </w:t>
      </w:r>
      <w:r w:rsidRPr="00ED1675">
        <w:rPr>
          <w:rFonts w:ascii="Times New Roman" w:eastAsia="Malgun Gothic Semilight" w:hAnsi="Times New Roman" w:cs="Times New Roman"/>
          <w:sz w:val="28"/>
          <w:szCs w:val="28"/>
        </w:rPr>
        <w:t>для</w:t>
      </w:r>
      <w:r w:rsidRPr="00ED1675">
        <w:rPr>
          <w:rFonts w:ascii="Times New Roman" w:hAnsi="Times New Roman" w:cs="Times New Roman"/>
          <w:sz w:val="28"/>
          <w:szCs w:val="28"/>
        </w:rPr>
        <w:t xml:space="preserve"> </w:t>
      </w:r>
      <w:proofErr w:type="spellStart"/>
      <w:r w:rsidRPr="00ED1675">
        <w:rPr>
          <w:rFonts w:ascii="Times New Roman" w:eastAsia="Malgun Gothic Semilight" w:hAnsi="Times New Roman" w:cs="Times New Roman"/>
          <w:sz w:val="28"/>
          <w:szCs w:val="28"/>
        </w:rPr>
        <w:t>сп</w:t>
      </w:r>
      <w:r w:rsidRPr="00ED1675">
        <w:rPr>
          <w:rFonts w:ascii="Times New Roman" w:hAnsi="Times New Roman" w:cs="Times New Roman"/>
          <w:sz w:val="28"/>
          <w:szCs w:val="28"/>
        </w:rPr>
        <w:t>і</w:t>
      </w:r>
      <w:r w:rsidRPr="00ED1675">
        <w:rPr>
          <w:rFonts w:ascii="Times New Roman" w:eastAsia="Malgun Gothic Semilight" w:hAnsi="Times New Roman" w:cs="Times New Roman"/>
          <w:sz w:val="28"/>
          <w:szCs w:val="28"/>
        </w:rPr>
        <w:t>лкування</w:t>
      </w:r>
      <w:proofErr w:type="spellEnd"/>
      <w:r w:rsidRPr="00ED1675">
        <w:rPr>
          <w:rFonts w:ascii="Times New Roman" w:hAnsi="Times New Roman" w:cs="Times New Roman"/>
          <w:sz w:val="28"/>
          <w:szCs w:val="28"/>
        </w:rPr>
        <w:t xml:space="preserve"> </w:t>
      </w:r>
      <w:r w:rsidRPr="00ED1675">
        <w:rPr>
          <w:rFonts w:ascii="Times New Roman" w:eastAsia="Malgun Gothic Semilight" w:hAnsi="Times New Roman" w:cs="Times New Roman"/>
          <w:sz w:val="28"/>
          <w:szCs w:val="28"/>
        </w:rPr>
        <w:t>з</w:t>
      </w:r>
      <w:r w:rsidRPr="00ED1675">
        <w:rPr>
          <w:rFonts w:ascii="Times New Roman" w:hAnsi="Times New Roman" w:cs="Times New Roman"/>
          <w:sz w:val="28"/>
          <w:szCs w:val="28"/>
        </w:rPr>
        <w:t xml:space="preserve"> </w:t>
      </w:r>
      <w:proofErr w:type="spellStart"/>
      <w:r w:rsidRPr="00ED1675">
        <w:rPr>
          <w:rFonts w:ascii="Times New Roman" w:eastAsia="Malgun Gothic Semilight" w:hAnsi="Times New Roman" w:cs="Times New Roman"/>
          <w:sz w:val="28"/>
          <w:szCs w:val="28"/>
        </w:rPr>
        <w:t>профес</w:t>
      </w:r>
      <w:r w:rsidRPr="00ED1675">
        <w:rPr>
          <w:rFonts w:ascii="Times New Roman" w:hAnsi="Times New Roman" w:cs="Times New Roman"/>
          <w:sz w:val="28"/>
          <w:szCs w:val="28"/>
        </w:rPr>
        <w:t>і</w:t>
      </w:r>
      <w:r w:rsidRPr="00ED1675">
        <w:rPr>
          <w:rFonts w:ascii="Times New Roman" w:eastAsia="Malgun Gothic Semilight" w:hAnsi="Times New Roman" w:cs="Times New Roman"/>
          <w:sz w:val="28"/>
          <w:szCs w:val="28"/>
        </w:rPr>
        <w:t>йних</w:t>
      </w:r>
      <w:proofErr w:type="spellEnd"/>
      <w:r w:rsidRPr="00ED1675">
        <w:rPr>
          <w:rFonts w:ascii="Times New Roman" w:hAnsi="Times New Roman" w:cs="Times New Roman"/>
          <w:sz w:val="28"/>
          <w:szCs w:val="28"/>
        </w:rPr>
        <w:t xml:space="preserve"> </w:t>
      </w:r>
      <w:proofErr w:type="spellStart"/>
      <w:r w:rsidRPr="00ED1675">
        <w:rPr>
          <w:rFonts w:ascii="Times New Roman" w:eastAsia="Malgun Gothic Semilight" w:hAnsi="Times New Roman" w:cs="Times New Roman"/>
          <w:sz w:val="28"/>
          <w:szCs w:val="28"/>
        </w:rPr>
        <w:t>питань</w:t>
      </w:r>
      <w:proofErr w:type="spellEnd"/>
      <w:r w:rsidRPr="00ED1675">
        <w:rPr>
          <w:rFonts w:ascii="Times New Roman" w:hAnsi="Times New Roman" w:cs="Times New Roman"/>
          <w:sz w:val="28"/>
          <w:szCs w:val="28"/>
        </w:rPr>
        <w:t xml:space="preserve"> </w:t>
      </w:r>
      <w:r w:rsidRPr="00ED1675">
        <w:rPr>
          <w:rFonts w:ascii="Times New Roman" w:eastAsia="Malgun Gothic Semilight" w:hAnsi="Times New Roman" w:cs="Times New Roman"/>
          <w:sz w:val="28"/>
          <w:szCs w:val="28"/>
        </w:rPr>
        <w:t>та</w:t>
      </w:r>
      <w:r w:rsidRPr="00ED1675">
        <w:rPr>
          <w:rFonts w:ascii="Times New Roman" w:hAnsi="Times New Roman" w:cs="Times New Roman"/>
          <w:sz w:val="28"/>
          <w:szCs w:val="28"/>
        </w:rPr>
        <w:t xml:space="preserve"> </w:t>
      </w:r>
      <w:proofErr w:type="spellStart"/>
      <w:r w:rsidRPr="00ED1675">
        <w:rPr>
          <w:rFonts w:ascii="Times New Roman" w:eastAsia="Malgun Gothic Semilight" w:hAnsi="Times New Roman" w:cs="Times New Roman"/>
          <w:sz w:val="28"/>
          <w:szCs w:val="28"/>
        </w:rPr>
        <w:t>презентац</w:t>
      </w:r>
      <w:r w:rsidRPr="00ED1675">
        <w:rPr>
          <w:rFonts w:ascii="Times New Roman" w:hAnsi="Times New Roman" w:cs="Times New Roman"/>
          <w:sz w:val="28"/>
          <w:szCs w:val="28"/>
        </w:rPr>
        <w:t>ії</w:t>
      </w:r>
      <w:proofErr w:type="spellEnd"/>
      <w:r w:rsidRPr="00ED1675">
        <w:rPr>
          <w:rFonts w:ascii="Times New Roman" w:hAnsi="Times New Roman" w:cs="Times New Roman"/>
          <w:sz w:val="28"/>
          <w:szCs w:val="28"/>
        </w:rPr>
        <w:t xml:space="preserve"> </w:t>
      </w:r>
      <w:proofErr w:type="spellStart"/>
      <w:r w:rsidRPr="00ED1675">
        <w:rPr>
          <w:rFonts w:ascii="Times New Roman" w:eastAsia="Malgun Gothic Semilight" w:hAnsi="Times New Roman" w:cs="Times New Roman"/>
          <w:sz w:val="28"/>
          <w:szCs w:val="28"/>
        </w:rPr>
        <w:t>результат</w:t>
      </w:r>
      <w:r w:rsidRPr="00ED1675">
        <w:rPr>
          <w:rFonts w:ascii="Times New Roman" w:hAnsi="Times New Roman" w:cs="Times New Roman"/>
          <w:sz w:val="28"/>
          <w:szCs w:val="28"/>
        </w:rPr>
        <w:t>і</w:t>
      </w:r>
      <w:r w:rsidRPr="00ED1675">
        <w:rPr>
          <w:rFonts w:ascii="Times New Roman" w:eastAsia="Malgun Gothic Semilight" w:hAnsi="Times New Roman" w:cs="Times New Roman"/>
          <w:sz w:val="28"/>
          <w:szCs w:val="28"/>
        </w:rPr>
        <w:t>в</w:t>
      </w:r>
      <w:proofErr w:type="spellEnd"/>
      <w:r w:rsidRPr="00ED1675">
        <w:rPr>
          <w:rFonts w:ascii="Times New Roman" w:hAnsi="Times New Roman" w:cs="Times New Roman"/>
          <w:sz w:val="28"/>
          <w:szCs w:val="28"/>
        </w:rPr>
        <w:t xml:space="preserve"> </w:t>
      </w:r>
      <w:proofErr w:type="spellStart"/>
      <w:r w:rsidRPr="00ED1675">
        <w:rPr>
          <w:rFonts w:ascii="Times New Roman" w:eastAsia="Malgun Gothic Semilight" w:hAnsi="Times New Roman" w:cs="Times New Roman"/>
          <w:sz w:val="28"/>
          <w:szCs w:val="28"/>
        </w:rPr>
        <w:t>власних</w:t>
      </w:r>
      <w:proofErr w:type="spellEnd"/>
      <w:r w:rsidRPr="00ED1675">
        <w:rPr>
          <w:rFonts w:ascii="Times New Roman" w:hAnsi="Times New Roman" w:cs="Times New Roman"/>
          <w:sz w:val="28"/>
          <w:szCs w:val="28"/>
        </w:rPr>
        <w:t xml:space="preserve"> </w:t>
      </w:r>
      <w:proofErr w:type="spellStart"/>
      <w:r w:rsidRPr="00ED1675">
        <w:rPr>
          <w:rFonts w:ascii="Times New Roman" w:eastAsia="Malgun Gothic Semilight" w:hAnsi="Times New Roman" w:cs="Times New Roman"/>
          <w:sz w:val="28"/>
          <w:szCs w:val="28"/>
        </w:rPr>
        <w:t>досл</w:t>
      </w:r>
      <w:r w:rsidRPr="00ED1675">
        <w:rPr>
          <w:rFonts w:ascii="Times New Roman" w:hAnsi="Times New Roman" w:cs="Times New Roman"/>
          <w:sz w:val="28"/>
          <w:szCs w:val="28"/>
        </w:rPr>
        <w:t>і</w:t>
      </w:r>
      <w:r w:rsidRPr="00ED1675">
        <w:rPr>
          <w:rFonts w:ascii="Times New Roman" w:eastAsia="Malgun Gothic Semilight" w:hAnsi="Times New Roman" w:cs="Times New Roman"/>
          <w:sz w:val="28"/>
          <w:szCs w:val="28"/>
        </w:rPr>
        <w:t>джень</w:t>
      </w:r>
      <w:proofErr w:type="spellEnd"/>
      <w:r w:rsidRPr="00ED1675">
        <w:rPr>
          <w:rFonts w:ascii="Times New Roman" w:hAnsi="Times New Roman" w:cs="Times New Roman"/>
          <w:sz w:val="28"/>
          <w:szCs w:val="28"/>
        </w:rPr>
        <w:t>.</w:t>
      </w:r>
    </w:p>
    <w:p w:rsidR="00ED1675" w:rsidRPr="00ED1675" w:rsidRDefault="00ED1675" w:rsidP="00ED1675">
      <w:pPr>
        <w:autoSpaceDE w:val="0"/>
        <w:ind w:firstLine="426"/>
        <w:jc w:val="both"/>
        <w:rPr>
          <w:rFonts w:ascii="Times New Roman" w:hAnsi="Times New Roman" w:cs="Times New Roman"/>
          <w:sz w:val="28"/>
          <w:szCs w:val="28"/>
        </w:rPr>
      </w:pPr>
      <w:r w:rsidRPr="00ED1675">
        <w:rPr>
          <w:rFonts w:ascii="Times New Roman" w:hAnsi="Times New Roman" w:cs="Times New Roman"/>
          <w:sz w:val="28"/>
          <w:szCs w:val="28"/>
        </w:rPr>
        <w:t xml:space="preserve">ПРН 2. </w:t>
      </w:r>
      <w:proofErr w:type="spellStart"/>
      <w:r w:rsidRPr="00ED1675">
        <w:rPr>
          <w:rFonts w:ascii="Times New Roman" w:hAnsi="Times New Roman" w:cs="Times New Roman"/>
          <w:sz w:val="28"/>
          <w:szCs w:val="28"/>
        </w:rPr>
        <w:t>Використовувати</w:t>
      </w:r>
      <w:proofErr w:type="spellEnd"/>
      <w:r w:rsidRPr="00ED1675">
        <w:rPr>
          <w:rFonts w:ascii="Times New Roman" w:hAnsi="Times New Roman" w:cs="Times New Roman"/>
          <w:sz w:val="28"/>
          <w:szCs w:val="28"/>
        </w:rPr>
        <w:t xml:space="preserve"> </w:t>
      </w:r>
      <w:proofErr w:type="spellStart"/>
      <w:r w:rsidRPr="00ED1675">
        <w:rPr>
          <w:rFonts w:ascii="Times New Roman" w:hAnsi="Times New Roman" w:cs="Times New Roman"/>
          <w:sz w:val="28"/>
          <w:szCs w:val="28"/>
        </w:rPr>
        <w:t>бі</w:t>
      </w:r>
      <w:r w:rsidRPr="00ED1675">
        <w:rPr>
          <w:rFonts w:ascii="Times New Roman" w:eastAsia="Malgun Gothic Semilight" w:hAnsi="Times New Roman" w:cs="Times New Roman"/>
          <w:sz w:val="28"/>
          <w:szCs w:val="28"/>
        </w:rPr>
        <w:t>бл</w:t>
      </w:r>
      <w:r w:rsidRPr="00ED1675">
        <w:rPr>
          <w:rFonts w:ascii="Times New Roman" w:hAnsi="Times New Roman" w:cs="Times New Roman"/>
          <w:sz w:val="28"/>
          <w:szCs w:val="28"/>
        </w:rPr>
        <w:t>і</w:t>
      </w:r>
      <w:r w:rsidRPr="00ED1675">
        <w:rPr>
          <w:rFonts w:ascii="Times New Roman" w:eastAsia="Malgun Gothic Semilight" w:hAnsi="Times New Roman" w:cs="Times New Roman"/>
          <w:sz w:val="28"/>
          <w:szCs w:val="28"/>
        </w:rPr>
        <w:t>отеки</w:t>
      </w:r>
      <w:proofErr w:type="spellEnd"/>
      <w:r w:rsidRPr="00ED1675">
        <w:rPr>
          <w:rFonts w:ascii="Times New Roman" w:hAnsi="Times New Roman" w:cs="Times New Roman"/>
          <w:sz w:val="28"/>
          <w:szCs w:val="28"/>
        </w:rPr>
        <w:t xml:space="preserve">, </w:t>
      </w:r>
      <w:proofErr w:type="spellStart"/>
      <w:r w:rsidRPr="00ED1675">
        <w:rPr>
          <w:rFonts w:ascii="Times New Roman" w:hAnsi="Times New Roman" w:cs="Times New Roman"/>
          <w:sz w:val="28"/>
          <w:szCs w:val="28"/>
        </w:rPr>
        <w:t>і</w:t>
      </w:r>
      <w:r w:rsidRPr="00ED1675">
        <w:rPr>
          <w:rFonts w:ascii="Times New Roman" w:eastAsia="Malgun Gothic Semilight" w:hAnsi="Times New Roman" w:cs="Times New Roman"/>
          <w:sz w:val="28"/>
          <w:szCs w:val="28"/>
        </w:rPr>
        <w:t>нформац</w:t>
      </w:r>
      <w:r w:rsidRPr="00ED1675">
        <w:rPr>
          <w:rFonts w:ascii="Times New Roman" w:hAnsi="Times New Roman" w:cs="Times New Roman"/>
          <w:sz w:val="28"/>
          <w:szCs w:val="28"/>
        </w:rPr>
        <w:t>і</w:t>
      </w:r>
      <w:r w:rsidRPr="00ED1675">
        <w:rPr>
          <w:rFonts w:ascii="Times New Roman" w:eastAsia="Malgun Gothic Semilight" w:hAnsi="Times New Roman" w:cs="Times New Roman"/>
          <w:sz w:val="28"/>
          <w:szCs w:val="28"/>
        </w:rPr>
        <w:t>йн</w:t>
      </w:r>
      <w:r w:rsidRPr="00ED1675">
        <w:rPr>
          <w:rFonts w:ascii="Times New Roman" w:hAnsi="Times New Roman" w:cs="Times New Roman"/>
          <w:sz w:val="28"/>
          <w:szCs w:val="28"/>
        </w:rPr>
        <w:t>і</w:t>
      </w:r>
      <w:proofErr w:type="spellEnd"/>
      <w:r w:rsidRPr="00ED1675">
        <w:rPr>
          <w:rFonts w:ascii="Times New Roman" w:hAnsi="Times New Roman" w:cs="Times New Roman"/>
          <w:sz w:val="28"/>
          <w:szCs w:val="28"/>
        </w:rPr>
        <w:t xml:space="preserve"> </w:t>
      </w:r>
      <w:proofErr w:type="spellStart"/>
      <w:r w:rsidRPr="00ED1675">
        <w:rPr>
          <w:rFonts w:ascii="Times New Roman" w:eastAsia="Malgun Gothic Semilight" w:hAnsi="Times New Roman" w:cs="Times New Roman"/>
          <w:sz w:val="28"/>
          <w:szCs w:val="28"/>
        </w:rPr>
        <w:t>бази</w:t>
      </w:r>
      <w:proofErr w:type="spellEnd"/>
      <w:r w:rsidRPr="00ED1675">
        <w:rPr>
          <w:rFonts w:ascii="Times New Roman" w:hAnsi="Times New Roman" w:cs="Times New Roman"/>
          <w:sz w:val="28"/>
          <w:szCs w:val="28"/>
        </w:rPr>
        <w:t xml:space="preserve"> </w:t>
      </w:r>
      <w:proofErr w:type="spellStart"/>
      <w:r w:rsidRPr="00ED1675">
        <w:rPr>
          <w:rFonts w:ascii="Times New Roman" w:eastAsia="Malgun Gothic Semilight" w:hAnsi="Times New Roman" w:cs="Times New Roman"/>
          <w:sz w:val="28"/>
          <w:szCs w:val="28"/>
        </w:rPr>
        <w:t>даних</w:t>
      </w:r>
      <w:proofErr w:type="spellEnd"/>
      <w:r w:rsidRPr="00ED1675">
        <w:rPr>
          <w:rFonts w:ascii="Times New Roman" w:hAnsi="Times New Roman" w:cs="Times New Roman"/>
          <w:sz w:val="28"/>
          <w:szCs w:val="28"/>
        </w:rPr>
        <w:t xml:space="preserve">, </w:t>
      </w:r>
      <w:proofErr w:type="spellStart"/>
      <w:r w:rsidRPr="00ED1675">
        <w:rPr>
          <w:rFonts w:ascii="Times New Roman" w:hAnsi="Times New Roman" w:cs="Times New Roman"/>
          <w:sz w:val="28"/>
          <w:szCs w:val="28"/>
        </w:rPr>
        <w:t>і</w:t>
      </w:r>
      <w:r w:rsidRPr="00ED1675">
        <w:rPr>
          <w:rFonts w:ascii="Times New Roman" w:eastAsia="Malgun Gothic Semilight" w:hAnsi="Times New Roman" w:cs="Times New Roman"/>
          <w:sz w:val="28"/>
          <w:szCs w:val="28"/>
        </w:rPr>
        <w:t>нтернет</w:t>
      </w:r>
      <w:r w:rsidRPr="00ED1675">
        <w:rPr>
          <w:rFonts w:ascii="Times New Roman" w:hAnsi="Times New Roman" w:cs="Times New Roman"/>
          <w:sz w:val="28"/>
          <w:szCs w:val="28"/>
        </w:rPr>
        <w:t>-ресурси</w:t>
      </w:r>
      <w:proofErr w:type="spellEnd"/>
      <w:r w:rsidRPr="00ED1675">
        <w:rPr>
          <w:rFonts w:ascii="Times New Roman" w:hAnsi="Times New Roman" w:cs="Times New Roman"/>
          <w:sz w:val="28"/>
          <w:szCs w:val="28"/>
        </w:rPr>
        <w:t xml:space="preserve"> для </w:t>
      </w:r>
      <w:proofErr w:type="spellStart"/>
      <w:r w:rsidRPr="00ED1675">
        <w:rPr>
          <w:rFonts w:ascii="Times New Roman" w:hAnsi="Times New Roman" w:cs="Times New Roman"/>
          <w:sz w:val="28"/>
          <w:szCs w:val="28"/>
        </w:rPr>
        <w:t>пошуку</w:t>
      </w:r>
      <w:proofErr w:type="spellEnd"/>
      <w:r w:rsidRPr="00ED1675">
        <w:rPr>
          <w:rFonts w:ascii="Times New Roman" w:hAnsi="Times New Roman" w:cs="Times New Roman"/>
          <w:sz w:val="28"/>
          <w:szCs w:val="28"/>
        </w:rPr>
        <w:t xml:space="preserve"> </w:t>
      </w:r>
      <w:proofErr w:type="spellStart"/>
      <w:r w:rsidRPr="00ED1675">
        <w:rPr>
          <w:rFonts w:ascii="Times New Roman" w:hAnsi="Times New Roman" w:cs="Times New Roman"/>
          <w:sz w:val="28"/>
          <w:szCs w:val="28"/>
        </w:rPr>
        <w:t>необхі</w:t>
      </w:r>
      <w:r w:rsidRPr="00ED1675">
        <w:rPr>
          <w:rFonts w:ascii="Times New Roman" w:eastAsia="Malgun Gothic Semilight" w:hAnsi="Times New Roman" w:cs="Times New Roman"/>
          <w:sz w:val="28"/>
          <w:szCs w:val="28"/>
        </w:rPr>
        <w:t>дно</w:t>
      </w:r>
      <w:r w:rsidRPr="00ED1675">
        <w:rPr>
          <w:rFonts w:ascii="Times New Roman" w:hAnsi="Times New Roman" w:cs="Times New Roman"/>
          <w:sz w:val="28"/>
          <w:szCs w:val="28"/>
        </w:rPr>
        <w:t>ї</w:t>
      </w:r>
      <w:proofErr w:type="spellEnd"/>
      <w:r w:rsidRPr="00ED1675">
        <w:rPr>
          <w:rFonts w:ascii="Times New Roman" w:hAnsi="Times New Roman" w:cs="Times New Roman"/>
          <w:sz w:val="28"/>
          <w:szCs w:val="28"/>
        </w:rPr>
        <w:t xml:space="preserve"> </w:t>
      </w:r>
      <w:proofErr w:type="spellStart"/>
      <w:r w:rsidRPr="00ED1675">
        <w:rPr>
          <w:rFonts w:ascii="Times New Roman" w:hAnsi="Times New Roman" w:cs="Times New Roman"/>
          <w:sz w:val="28"/>
          <w:szCs w:val="28"/>
        </w:rPr>
        <w:t>і</w:t>
      </w:r>
      <w:r w:rsidRPr="00ED1675">
        <w:rPr>
          <w:rFonts w:ascii="Times New Roman" w:eastAsia="Malgun Gothic Semilight" w:hAnsi="Times New Roman" w:cs="Times New Roman"/>
          <w:sz w:val="28"/>
          <w:szCs w:val="28"/>
        </w:rPr>
        <w:t>нформац</w:t>
      </w:r>
      <w:r w:rsidRPr="00ED1675">
        <w:rPr>
          <w:rFonts w:ascii="Times New Roman" w:hAnsi="Times New Roman" w:cs="Times New Roman"/>
          <w:sz w:val="28"/>
          <w:szCs w:val="28"/>
        </w:rPr>
        <w:t>ії</w:t>
      </w:r>
      <w:proofErr w:type="spellEnd"/>
      <w:r w:rsidRPr="00ED1675">
        <w:rPr>
          <w:rFonts w:ascii="Times New Roman" w:hAnsi="Times New Roman" w:cs="Times New Roman"/>
          <w:sz w:val="28"/>
          <w:szCs w:val="28"/>
        </w:rPr>
        <w:t>.</w:t>
      </w:r>
    </w:p>
    <w:p w:rsidR="00ED1675" w:rsidRPr="00ED1675" w:rsidRDefault="00ED1675" w:rsidP="00ED1675">
      <w:pPr>
        <w:autoSpaceDE w:val="0"/>
        <w:ind w:firstLine="426"/>
        <w:jc w:val="both"/>
        <w:rPr>
          <w:rFonts w:ascii="Times New Roman" w:hAnsi="Times New Roman" w:cs="Times New Roman"/>
          <w:sz w:val="28"/>
          <w:szCs w:val="28"/>
        </w:rPr>
      </w:pPr>
      <w:r w:rsidRPr="00ED1675">
        <w:rPr>
          <w:rFonts w:ascii="Times New Roman" w:hAnsi="Times New Roman" w:cs="Times New Roman"/>
          <w:sz w:val="28"/>
          <w:szCs w:val="28"/>
        </w:rPr>
        <w:lastRenderedPageBreak/>
        <w:t xml:space="preserve">ПРН 3. </w:t>
      </w:r>
      <w:proofErr w:type="spellStart"/>
      <w:r w:rsidRPr="00ED1675">
        <w:rPr>
          <w:rFonts w:ascii="Times New Roman" w:hAnsi="Times New Roman" w:cs="Times New Roman"/>
          <w:sz w:val="28"/>
          <w:szCs w:val="28"/>
        </w:rPr>
        <w:t>Зді</w:t>
      </w:r>
      <w:r w:rsidRPr="00ED1675">
        <w:rPr>
          <w:rFonts w:ascii="Times New Roman" w:eastAsia="Malgun Gothic Semilight" w:hAnsi="Times New Roman" w:cs="Times New Roman"/>
          <w:sz w:val="28"/>
          <w:szCs w:val="28"/>
        </w:rPr>
        <w:t>йснювати</w:t>
      </w:r>
      <w:proofErr w:type="spellEnd"/>
      <w:r w:rsidRPr="00ED1675">
        <w:rPr>
          <w:rFonts w:ascii="Times New Roman" w:hAnsi="Times New Roman" w:cs="Times New Roman"/>
          <w:sz w:val="28"/>
          <w:szCs w:val="28"/>
        </w:rPr>
        <w:t xml:space="preserve"> </w:t>
      </w:r>
      <w:proofErr w:type="spellStart"/>
      <w:r w:rsidRPr="00ED1675">
        <w:rPr>
          <w:rFonts w:ascii="Times New Roman" w:eastAsia="Malgun Gothic Semilight" w:hAnsi="Times New Roman" w:cs="Times New Roman"/>
          <w:sz w:val="28"/>
          <w:szCs w:val="28"/>
        </w:rPr>
        <w:t>злагоджену</w:t>
      </w:r>
      <w:proofErr w:type="spellEnd"/>
      <w:r w:rsidRPr="00ED1675">
        <w:rPr>
          <w:rFonts w:ascii="Times New Roman" w:hAnsi="Times New Roman" w:cs="Times New Roman"/>
          <w:sz w:val="28"/>
          <w:szCs w:val="28"/>
        </w:rPr>
        <w:t xml:space="preserve"> </w:t>
      </w:r>
      <w:r w:rsidRPr="00ED1675">
        <w:rPr>
          <w:rFonts w:ascii="Times New Roman" w:eastAsia="Malgun Gothic Semilight" w:hAnsi="Times New Roman" w:cs="Times New Roman"/>
          <w:sz w:val="28"/>
          <w:szCs w:val="28"/>
        </w:rPr>
        <w:t>роб</w:t>
      </w:r>
      <w:r w:rsidRPr="00ED1675">
        <w:rPr>
          <w:rFonts w:ascii="Times New Roman" w:hAnsi="Times New Roman" w:cs="Times New Roman"/>
          <w:sz w:val="28"/>
          <w:szCs w:val="28"/>
        </w:rPr>
        <w:t xml:space="preserve">оту на результат у </w:t>
      </w:r>
      <w:proofErr w:type="spellStart"/>
      <w:r w:rsidRPr="00ED1675">
        <w:rPr>
          <w:rFonts w:ascii="Times New Roman" w:hAnsi="Times New Roman" w:cs="Times New Roman"/>
          <w:sz w:val="28"/>
          <w:szCs w:val="28"/>
        </w:rPr>
        <w:t>колективі</w:t>
      </w:r>
      <w:proofErr w:type="spellEnd"/>
      <w:r w:rsidRPr="00ED1675">
        <w:rPr>
          <w:rFonts w:ascii="Times New Roman" w:hAnsi="Times New Roman" w:cs="Times New Roman"/>
          <w:sz w:val="28"/>
          <w:szCs w:val="28"/>
        </w:rPr>
        <w:t xml:space="preserve"> </w:t>
      </w:r>
      <w:r w:rsidRPr="00ED1675">
        <w:rPr>
          <w:rFonts w:ascii="Times New Roman" w:eastAsia="Malgun Gothic Semilight" w:hAnsi="Times New Roman" w:cs="Times New Roman"/>
          <w:sz w:val="28"/>
          <w:szCs w:val="28"/>
        </w:rPr>
        <w:t>з</w:t>
      </w:r>
      <w:r w:rsidRPr="00ED1675">
        <w:rPr>
          <w:rFonts w:ascii="Times New Roman" w:hAnsi="Times New Roman" w:cs="Times New Roman"/>
          <w:sz w:val="28"/>
          <w:szCs w:val="28"/>
        </w:rPr>
        <w:t xml:space="preserve"> </w:t>
      </w:r>
      <w:proofErr w:type="spellStart"/>
      <w:r w:rsidRPr="00ED1675">
        <w:rPr>
          <w:rFonts w:ascii="Times New Roman" w:eastAsia="Malgun Gothic Semilight" w:hAnsi="Times New Roman" w:cs="Times New Roman"/>
          <w:sz w:val="28"/>
          <w:szCs w:val="28"/>
        </w:rPr>
        <w:t>урахуванням</w:t>
      </w:r>
      <w:proofErr w:type="spellEnd"/>
      <w:r w:rsidRPr="00ED1675">
        <w:rPr>
          <w:rFonts w:ascii="Times New Roman" w:hAnsi="Times New Roman" w:cs="Times New Roman"/>
          <w:sz w:val="28"/>
          <w:szCs w:val="28"/>
        </w:rPr>
        <w:t xml:space="preserve"> </w:t>
      </w:r>
      <w:proofErr w:type="spellStart"/>
      <w:r w:rsidRPr="00ED1675">
        <w:rPr>
          <w:rFonts w:ascii="Times New Roman" w:eastAsia="Malgun Gothic Semilight" w:hAnsi="Times New Roman" w:cs="Times New Roman"/>
          <w:sz w:val="28"/>
          <w:szCs w:val="28"/>
        </w:rPr>
        <w:t>сусп</w:t>
      </w:r>
      <w:r w:rsidRPr="00ED1675">
        <w:rPr>
          <w:rFonts w:ascii="Times New Roman" w:hAnsi="Times New Roman" w:cs="Times New Roman"/>
          <w:sz w:val="28"/>
          <w:szCs w:val="28"/>
        </w:rPr>
        <w:t>і</w:t>
      </w:r>
      <w:r w:rsidRPr="00ED1675">
        <w:rPr>
          <w:rFonts w:ascii="Times New Roman" w:eastAsia="Malgun Gothic Semilight" w:hAnsi="Times New Roman" w:cs="Times New Roman"/>
          <w:sz w:val="28"/>
          <w:szCs w:val="28"/>
        </w:rPr>
        <w:t>льних</w:t>
      </w:r>
      <w:proofErr w:type="spellEnd"/>
      <w:r w:rsidRPr="00ED1675">
        <w:rPr>
          <w:rFonts w:ascii="Times New Roman" w:hAnsi="Times New Roman" w:cs="Times New Roman"/>
          <w:sz w:val="28"/>
          <w:szCs w:val="28"/>
        </w:rPr>
        <w:t xml:space="preserve">, </w:t>
      </w:r>
      <w:proofErr w:type="spellStart"/>
      <w:r w:rsidRPr="00ED1675">
        <w:rPr>
          <w:rFonts w:ascii="Times New Roman" w:eastAsia="Malgun Gothic Semilight" w:hAnsi="Times New Roman" w:cs="Times New Roman"/>
          <w:sz w:val="28"/>
          <w:szCs w:val="28"/>
        </w:rPr>
        <w:t>державних</w:t>
      </w:r>
      <w:proofErr w:type="spellEnd"/>
      <w:r w:rsidRPr="00ED1675">
        <w:rPr>
          <w:rFonts w:ascii="Times New Roman" w:hAnsi="Times New Roman" w:cs="Times New Roman"/>
          <w:sz w:val="28"/>
          <w:szCs w:val="28"/>
        </w:rPr>
        <w:t xml:space="preserve"> і </w:t>
      </w:r>
      <w:proofErr w:type="spellStart"/>
      <w:r w:rsidRPr="00ED1675">
        <w:rPr>
          <w:rFonts w:ascii="Times New Roman" w:eastAsia="Malgun Gothic Semilight" w:hAnsi="Times New Roman" w:cs="Times New Roman"/>
          <w:sz w:val="28"/>
          <w:szCs w:val="28"/>
        </w:rPr>
        <w:t>виробничих</w:t>
      </w:r>
      <w:proofErr w:type="spellEnd"/>
      <w:r w:rsidRPr="00ED1675">
        <w:rPr>
          <w:rFonts w:ascii="Times New Roman" w:hAnsi="Times New Roman" w:cs="Times New Roman"/>
          <w:sz w:val="28"/>
          <w:szCs w:val="28"/>
        </w:rPr>
        <w:t xml:space="preserve"> </w:t>
      </w:r>
      <w:proofErr w:type="spellStart"/>
      <w:r w:rsidRPr="00ED1675">
        <w:rPr>
          <w:rFonts w:ascii="Times New Roman" w:hAnsi="Times New Roman" w:cs="Times New Roman"/>
          <w:sz w:val="28"/>
          <w:szCs w:val="28"/>
        </w:rPr>
        <w:t>і</w:t>
      </w:r>
      <w:r w:rsidRPr="00ED1675">
        <w:rPr>
          <w:rFonts w:ascii="Times New Roman" w:eastAsia="Malgun Gothic Semilight" w:hAnsi="Times New Roman" w:cs="Times New Roman"/>
          <w:sz w:val="28"/>
          <w:szCs w:val="28"/>
        </w:rPr>
        <w:t>нтерес</w:t>
      </w:r>
      <w:r w:rsidRPr="00ED1675">
        <w:rPr>
          <w:rFonts w:ascii="Times New Roman" w:hAnsi="Times New Roman" w:cs="Times New Roman"/>
          <w:sz w:val="28"/>
          <w:szCs w:val="28"/>
        </w:rPr>
        <w:t>і</w:t>
      </w:r>
      <w:r w:rsidRPr="00ED1675">
        <w:rPr>
          <w:rFonts w:ascii="Times New Roman" w:eastAsia="Malgun Gothic Semilight" w:hAnsi="Times New Roman" w:cs="Times New Roman"/>
          <w:sz w:val="28"/>
          <w:szCs w:val="28"/>
        </w:rPr>
        <w:t>в</w:t>
      </w:r>
      <w:proofErr w:type="spellEnd"/>
      <w:r w:rsidRPr="00ED1675">
        <w:rPr>
          <w:rFonts w:ascii="Times New Roman" w:hAnsi="Times New Roman" w:cs="Times New Roman"/>
          <w:sz w:val="28"/>
          <w:szCs w:val="28"/>
        </w:rPr>
        <w:t>.</w:t>
      </w:r>
    </w:p>
    <w:p w:rsidR="00965C93" w:rsidRPr="00965C93" w:rsidRDefault="00965C93" w:rsidP="00ED1675">
      <w:pPr>
        <w:autoSpaceDE w:val="0"/>
        <w:ind w:firstLine="426"/>
        <w:jc w:val="both"/>
        <w:rPr>
          <w:rFonts w:ascii="Times New Roman" w:hAnsi="Times New Roman" w:cs="Times New Roman"/>
          <w:sz w:val="28"/>
          <w:szCs w:val="28"/>
          <w:lang w:val="uk-UA"/>
        </w:rPr>
      </w:pPr>
      <w:r w:rsidRPr="00965C93">
        <w:rPr>
          <w:rFonts w:ascii="Times New Roman" w:hAnsi="Times New Roman" w:cs="Times New Roman"/>
          <w:sz w:val="28"/>
          <w:szCs w:val="28"/>
        </w:rPr>
        <w:t xml:space="preserve">ПРН 5. </w:t>
      </w:r>
      <w:proofErr w:type="spellStart"/>
      <w:r w:rsidRPr="00965C93">
        <w:rPr>
          <w:rFonts w:ascii="Times New Roman" w:hAnsi="Times New Roman" w:cs="Times New Roman"/>
          <w:sz w:val="28"/>
          <w:szCs w:val="28"/>
        </w:rPr>
        <w:t>Аналізувати</w:t>
      </w:r>
      <w:proofErr w:type="spellEnd"/>
      <w:r w:rsidRPr="00965C93">
        <w:rPr>
          <w:rFonts w:ascii="Times New Roman" w:hAnsi="Times New Roman" w:cs="Times New Roman"/>
          <w:sz w:val="28"/>
          <w:szCs w:val="28"/>
        </w:rPr>
        <w:t xml:space="preserve"> та </w:t>
      </w:r>
      <w:proofErr w:type="spellStart"/>
      <w:r w:rsidRPr="00965C93">
        <w:rPr>
          <w:rFonts w:ascii="Times New Roman" w:hAnsi="Times New Roman" w:cs="Times New Roman"/>
          <w:sz w:val="28"/>
          <w:szCs w:val="28"/>
        </w:rPr>
        <w:t>оцінювати</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вплив</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досягнень</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біології</w:t>
      </w:r>
      <w:proofErr w:type="spellEnd"/>
      <w:r w:rsidRPr="00965C93">
        <w:rPr>
          <w:rFonts w:ascii="Times New Roman" w:hAnsi="Times New Roman" w:cs="Times New Roman"/>
          <w:sz w:val="28"/>
          <w:szCs w:val="28"/>
        </w:rPr>
        <w:t xml:space="preserve"> на </w:t>
      </w:r>
      <w:proofErr w:type="spellStart"/>
      <w:r w:rsidRPr="00965C93">
        <w:rPr>
          <w:rFonts w:ascii="Times New Roman" w:hAnsi="Times New Roman" w:cs="Times New Roman"/>
          <w:sz w:val="28"/>
          <w:szCs w:val="28"/>
        </w:rPr>
        <w:t>розвиток</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суспільства</w:t>
      </w:r>
      <w:proofErr w:type="spellEnd"/>
      <w:r>
        <w:rPr>
          <w:rFonts w:ascii="Times New Roman" w:hAnsi="Times New Roman" w:cs="Times New Roman"/>
          <w:sz w:val="28"/>
          <w:szCs w:val="28"/>
          <w:lang w:val="uk-UA"/>
        </w:rPr>
        <w:t>.</w:t>
      </w:r>
    </w:p>
    <w:p w:rsidR="00965C93" w:rsidRPr="00965C93" w:rsidRDefault="00965C93" w:rsidP="00965C93">
      <w:pPr>
        <w:autoSpaceDE w:val="0"/>
        <w:ind w:firstLine="426"/>
        <w:jc w:val="both"/>
        <w:rPr>
          <w:rFonts w:ascii="Times New Roman" w:hAnsi="Times New Roman" w:cs="Times New Roman"/>
          <w:sz w:val="28"/>
          <w:szCs w:val="28"/>
        </w:rPr>
      </w:pPr>
      <w:r w:rsidRPr="00965C93">
        <w:rPr>
          <w:rFonts w:ascii="Times New Roman" w:hAnsi="Times New Roman" w:cs="Times New Roman"/>
          <w:sz w:val="28"/>
          <w:szCs w:val="28"/>
        </w:rPr>
        <w:t xml:space="preserve">ПРН 17. </w:t>
      </w:r>
      <w:proofErr w:type="spellStart"/>
      <w:r w:rsidRPr="00965C93">
        <w:rPr>
          <w:rFonts w:ascii="Times New Roman" w:hAnsi="Times New Roman" w:cs="Times New Roman"/>
          <w:sz w:val="28"/>
          <w:szCs w:val="28"/>
        </w:rPr>
        <w:t>Вміти</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формувати</w:t>
      </w:r>
      <w:proofErr w:type="spellEnd"/>
      <w:r w:rsidRPr="00965C93">
        <w:rPr>
          <w:rFonts w:ascii="Times New Roman" w:hAnsi="Times New Roman" w:cs="Times New Roman"/>
          <w:sz w:val="28"/>
          <w:szCs w:val="28"/>
        </w:rPr>
        <w:t xml:space="preserve"> систему </w:t>
      </w:r>
      <w:proofErr w:type="spellStart"/>
      <w:r w:rsidRPr="00965C93">
        <w:rPr>
          <w:rFonts w:ascii="Times New Roman" w:hAnsi="Times New Roman" w:cs="Times New Roman"/>
          <w:sz w:val="28"/>
          <w:szCs w:val="28"/>
        </w:rPr>
        <w:t>аналізу</w:t>
      </w:r>
      <w:proofErr w:type="spellEnd"/>
      <w:r w:rsidRPr="00965C93">
        <w:rPr>
          <w:rFonts w:ascii="Times New Roman" w:hAnsi="Times New Roman" w:cs="Times New Roman"/>
          <w:sz w:val="28"/>
          <w:szCs w:val="28"/>
        </w:rPr>
        <w:t xml:space="preserve"> та </w:t>
      </w:r>
      <w:proofErr w:type="spellStart"/>
      <w:r w:rsidRPr="00965C93">
        <w:rPr>
          <w:rFonts w:ascii="Times New Roman" w:hAnsi="Times New Roman" w:cs="Times New Roman"/>
          <w:sz w:val="28"/>
          <w:szCs w:val="28"/>
        </w:rPr>
        <w:t>інтерпретації</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нових</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результатів</w:t>
      </w:r>
      <w:proofErr w:type="spellEnd"/>
      <w:r w:rsidRPr="00965C93">
        <w:rPr>
          <w:rFonts w:ascii="Times New Roman" w:hAnsi="Times New Roman" w:cs="Times New Roman"/>
          <w:sz w:val="28"/>
          <w:szCs w:val="28"/>
        </w:rPr>
        <w:t xml:space="preserve"> про </w:t>
      </w:r>
      <w:proofErr w:type="spellStart"/>
      <w:r w:rsidRPr="00965C93">
        <w:rPr>
          <w:rFonts w:ascii="Times New Roman" w:hAnsi="Times New Roman" w:cs="Times New Roman"/>
          <w:sz w:val="28"/>
          <w:szCs w:val="28"/>
        </w:rPr>
        <w:t>структурну</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організацію</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функціонування</w:t>
      </w:r>
      <w:proofErr w:type="spellEnd"/>
      <w:r w:rsidRPr="00965C93">
        <w:rPr>
          <w:rFonts w:ascii="Times New Roman" w:hAnsi="Times New Roman" w:cs="Times New Roman"/>
          <w:sz w:val="28"/>
          <w:szCs w:val="28"/>
        </w:rPr>
        <w:t xml:space="preserve"> та </w:t>
      </w:r>
      <w:proofErr w:type="spellStart"/>
      <w:r w:rsidRPr="00965C93">
        <w:rPr>
          <w:rFonts w:ascii="Times New Roman" w:hAnsi="Times New Roman" w:cs="Times New Roman"/>
          <w:sz w:val="28"/>
          <w:szCs w:val="28"/>
        </w:rPr>
        <w:t>формування</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угруповань</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мікроорганізмів</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спираючись</w:t>
      </w:r>
      <w:proofErr w:type="spellEnd"/>
      <w:r w:rsidRPr="00965C93">
        <w:rPr>
          <w:rFonts w:ascii="Times New Roman" w:hAnsi="Times New Roman" w:cs="Times New Roman"/>
          <w:sz w:val="28"/>
          <w:szCs w:val="28"/>
        </w:rPr>
        <w:t xml:space="preserve"> на </w:t>
      </w:r>
      <w:proofErr w:type="spellStart"/>
      <w:r w:rsidRPr="00965C93">
        <w:rPr>
          <w:rFonts w:ascii="Times New Roman" w:hAnsi="Times New Roman" w:cs="Times New Roman"/>
          <w:sz w:val="28"/>
          <w:szCs w:val="28"/>
        </w:rPr>
        <w:t>поглиблені</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знання</w:t>
      </w:r>
      <w:proofErr w:type="spellEnd"/>
      <w:r w:rsidRPr="00965C93">
        <w:rPr>
          <w:rFonts w:ascii="Times New Roman" w:hAnsi="Times New Roman" w:cs="Times New Roman"/>
          <w:sz w:val="28"/>
          <w:szCs w:val="28"/>
        </w:rPr>
        <w:t xml:space="preserve"> з </w:t>
      </w:r>
      <w:proofErr w:type="spellStart"/>
      <w:r w:rsidRPr="00965C93">
        <w:rPr>
          <w:rFonts w:ascii="Times New Roman" w:hAnsi="Times New Roman" w:cs="Times New Roman"/>
          <w:sz w:val="28"/>
          <w:szCs w:val="28"/>
        </w:rPr>
        <w:t>дисциплін</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професійно-практичної</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підготовки</w:t>
      </w:r>
      <w:proofErr w:type="spellEnd"/>
      <w:r w:rsidRPr="00965C93">
        <w:rPr>
          <w:rFonts w:ascii="Times New Roman" w:hAnsi="Times New Roman" w:cs="Times New Roman"/>
          <w:sz w:val="28"/>
          <w:szCs w:val="28"/>
        </w:rPr>
        <w:t>.</w:t>
      </w:r>
    </w:p>
    <w:p w:rsidR="008F5201" w:rsidRPr="00965C93" w:rsidRDefault="00965C93" w:rsidP="00965C93">
      <w:pPr>
        <w:ind w:firstLine="426"/>
        <w:jc w:val="both"/>
        <w:rPr>
          <w:rFonts w:ascii="Times New Roman" w:hAnsi="Times New Roman" w:cs="Times New Roman"/>
          <w:sz w:val="28"/>
          <w:szCs w:val="28"/>
          <w:lang w:val="uk-UA"/>
        </w:rPr>
      </w:pPr>
      <w:r w:rsidRPr="00965C93">
        <w:rPr>
          <w:rFonts w:ascii="Times New Roman" w:hAnsi="Times New Roman" w:cs="Times New Roman"/>
          <w:sz w:val="28"/>
          <w:szCs w:val="28"/>
        </w:rPr>
        <w:t xml:space="preserve">ПРН 18. </w:t>
      </w:r>
      <w:proofErr w:type="spellStart"/>
      <w:r w:rsidRPr="00965C93">
        <w:rPr>
          <w:rFonts w:ascii="Times New Roman" w:hAnsi="Times New Roman" w:cs="Times New Roman"/>
          <w:sz w:val="28"/>
          <w:szCs w:val="28"/>
        </w:rPr>
        <w:t>Вміти</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формувати</w:t>
      </w:r>
      <w:proofErr w:type="spellEnd"/>
      <w:r w:rsidRPr="00965C93">
        <w:rPr>
          <w:rFonts w:ascii="Times New Roman" w:hAnsi="Times New Roman" w:cs="Times New Roman"/>
          <w:sz w:val="28"/>
          <w:szCs w:val="28"/>
        </w:rPr>
        <w:t xml:space="preserve"> систему </w:t>
      </w:r>
      <w:proofErr w:type="spellStart"/>
      <w:r w:rsidRPr="00965C93">
        <w:rPr>
          <w:rFonts w:ascii="Times New Roman" w:hAnsi="Times New Roman" w:cs="Times New Roman"/>
          <w:sz w:val="28"/>
          <w:szCs w:val="28"/>
        </w:rPr>
        <w:t>знань</w:t>
      </w:r>
      <w:proofErr w:type="spellEnd"/>
      <w:r w:rsidRPr="00965C93">
        <w:rPr>
          <w:rFonts w:ascii="Times New Roman" w:hAnsi="Times New Roman" w:cs="Times New Roman"/>
          <w:sz w:val="28"/>
          <w:szCs w:val="28"/>
        </w:rPr>
        <w:t xml:space="preserve"> для </w:t>
      </w:r>
      <w:proofErr w:type="spellStart"/>
      <w:r w:rsidRPr="00965C93">
        <w:rPr>
          <w:rFonts w:ascii="Times New Roman" w:hAnsi="Times New Roman" w:cs="Times New Roman"/>
          <w:sz w:val="28"/>
          <w:szCs w:val="28"/>
        </w:rPr>
        <w:t>інтерпретації</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нових</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даних</w:t>
      </w:r>
      <w:proofErr w:type="spellEnd"/>
      <w:r w:rsidRPr="00965C93">
        <w:rPr>
          <w:rFonts w:ascii="Times New Roman" w:hAnsi="Times New Roman" w:cs="Times New Roman"/>
          <w:sz w:val="28"/>
          <w:szCs w:val="28"/>
        </w:rPr>
        <w:t xml:space="preserve"> про структуру і </w:t>
      </w:r>
      <w:proofErr w:type="spellStart"/>
      <w:r w:rsidRPr="00965C93">
        <w:rPr>
          <w:rFonts w:ascii="Times New Roman" w:hAnsi="Times New Roman" w:cs="Times New Roman"/>
          <w:sz w:val="28"/>
          <w:szCs w:val="28"/>
        </w:rPr>
        <w:t>функції</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імунної</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системи</w:t>
      </w:r>
      <w:bookmarkStart w:id="1" w:name="_GoBack"/>
      <w:bookmarkEnd w:id="1"/>
      <w:proofErr w:type="spellEnd"/>
      <w:r w:rsidRPr="00965C93">
        <w:rPr>
          <w:rFonts w:ascii="Times New Roman" w:hAnsi="Times New Roman" w:cs="Times New Roman"/>
          <w:sz w:val="28"/>
          <w:szCs w:val="28"/>
        </w:rPr>
        <w:t xml:space="preserve"> та </w:t>
      </w:r>
      <w:proofErr w:type="spellStart"/>
      <w:r w:rsidRPr="00965C93">
        <w:rPr>
          <w:rFonts w:ascii="Times New Roman" w:hAnsi="Times New Roman" w:cs="Times New Roman"/>
          <w:sz w:val="28"/>
          <w:szCs w:val="28"/>
        </w:rPr>
        <w:t>її</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складових</w:t>
      </w:r>
      <w:proofErr w:type="spellEnd"/>
      <w:r w:rsidRPr="00965C93">
        <w:rPr>
          <w:rFonts w:ascii="Times New Roman" w:hAnsi="Times New Roman" w:cs="Times New Roman"/>
          <w:sz w:val="28"/>
          <w:szCs w:val="28"/>
        </w:rPr>
        <w:t xml:space="preserve"> за </w:t>
      </w:r>
      <w:proofErr w:type="spellStart"/>
      <w:r w:rsidRPr="00965C93">
        <w:rPr>
          <w:rFonts w:ascii="Times New Roman" w:hAnsi="Times New Roman" w:cs="Times New Roman"/>
          <w:sz w:val="28"/>
          <w:szCs w:val="28"/>
        </w:rPr>
        <w:t>різних</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фізіологічних</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станів</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спираючись</w:t>
      </w:r>
      <w:proofErr w:type="spellEnd"/>
      <w:r w:rsidRPr="00965C93">
        <w:rPr>
          <w:rFonts w:ascii="Times New Roman" w:hAnsi="Times New Roman" w:cs="Times New Roman"/>
          <w:sz w:val="28"/>
          <w:szCs w:val="28"/>
        </w:rPr>
        <w:t xml:space="preserve"> на </w:t>
      </w:r>
      <w:proofErr w:type="spellStart"/>
      <w:r w:rsidRPr="00965C93">
        <w:rPr>
          <w:rFonts w:ascii="Times New Roman" w:hAnsi="Times New Roman" w:cs="Times New Roman"/>
          <w:sz w:val="28"/>
          <w:szCs w:val="28"/>
        </w:rPr>
        <w:t>поглиблені</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знання</w:t>
      </w:r>
      <w:proofErr w:type="spellEnd"/>
      <w:r w:rsidRPr="00965C93">
        <w:rPr>
          <w:rFonts w:ascii="Times New Roman" w:hAnsi="Times New Roman" w:cs="Times New Roman"/>
          <w:sz w:val="28"/>
          <w:szCs w:val="28"/>
        </w:rPr>
        <w:t xml:space="preserve"> з </w:t>
      </w:r>
      <w:proofErr w:type="spellStart"/>
      <w:r w:rsidRPr="00965C93">
        <w:rPr>
          <w:rFonts w:ascii="Times New Roman" w:hAnsi="Times New Roman" w:cs="Times New Roman"/>
          <w:sz w:val="28"/>
          <w:szCs w:val="28"/>
        </w:rPr>
        <w:t>дисциплін</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професійно-практичної</w:t>
      </w:r>
      <w:proofErr w:type="spellEnd"/>
      <w:r w:rsidRPr="00965C93">
        <w:rPr>
          <w:rFonts w:ascii="Times New Roman" w:hAnsi="Times New Roman" w:cs="Times New Roman"/>
          <w:sz w:val="28"/>
          <w:szCs w:val="28"/>
        </w:rPr>
        <w:t xml:space="preserve"> </w:t>
      </w:r>
      <w:proofErr w:type="spellStart"/>
      <w:r w:rsidRPr="00965C93">
        <w:rPr>
          <w:rFonts w:ascii="Times New Roman" w:hAnsi="Times New Roman" w:cs="Times New Roman"/>
          <w:sz w:val="28"/>
          <w:szCs w:val="28"/>
        </w:rPr>
        <w:t>підготовки</w:t>
      </w:r>
      <w:proofErr w:type="spellEnd"/>
      <w:r w:rsidRPr="00965C93">
        <w:rPr>
          <w:rFonts w:ascii="Times New Roman" w:hAnsi="Times New Roman" w:cs="Times New Roman"/>
          <w:sz w:val="28"/>
          <w:szCs w:val="28"/>
        </w:rPr>
        <w:t>.</w:t>
      </w:r>
    </w:p>
    <w:p w:rsidR="008F5201" w:rsidRPr="008F5201" w:rsidRDefault="00A1293F" w:rsidP="008F5201">
      <w:pPr>
        <w:ind w:firstLine="426"/>
        <w:jc w:val="center"/>
        <w:rPr>
          <w:rFonts w:ascii="Times New Roman" w:hAnsi="Times New Roman" w:cs="Times New Roman"/>
          <w:b/>
          <w:sz w:val="28"/>
          <w:szCs w:val="28"/>
          <w:lang w:val="uk-UA"/>
        </w:rPr>
      </w:pPr>
      <w:r w:rsidRPr="008F5201">
        <w:rPr>
          <w:rFonts w:ascii="Times New Roman" w:hAnsi="Times New Roman" w:cs="Times New Roman"/>
          <w:b/>
          <w:sz w:val="28"/>
          <w:szCs w:val="28"/>
          <w:lang w:val="uk-UA"/>
        </w:rPr>
        <w:t>Зміст практики</w:t>
      </w: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Зміст </w:t>
      </w:r>
      <w:r w:rsidR="00ED1675">
        <w:rPr>
          <w:rFonts w:ascii="Times New Roman" w:hAnsi="Times New Roman" w:cs="Times New Roman"/>
          <w:sz w:val="28"/>
          <w:szCs w:val="28"/>
          <w:lang w:val="uk-UA"/>
        </w:rPr>
        <w:t xml:space="preserve">педагогічної </w:t>
      </w:r>
      <w:r w:rsidRPr="004635BA">
        <w:rPr>
          <w:rFonts w:ascii="Times New Roman" w:hAnsi="Times New Roman" w:cs="Times New Roman"/>
          <w:sz w:val="28"/>
          <w:szCs w:val="28"/>
          <w:lang w:val="uk-UA"/>
        </w:rPr>
        <w:t xml:space="preserve">практики </w:t>
      </w:r>
      <w:r w:rsidR="00ED1675">
        <w:rPr>
          <w:rFonts w:ascii="Times New Roman" w:hAnsi="Times New Roman" w:cs="Times New Roman"/>
          <w:sz w:val="28"/>
          <w:szCs w:val="28"/>
          <w:lang w:val="uk-UA"/>
        </w:rPr>
        <w:t>охоплює</w:t>
      </w:r>
      <w:r w:rsidRPr="004635BA">
        <w:rPr>
          <w:rFonts w:ascii="Times New Roman" w:hAnsi="Times New Roman" w:cs="Times New Roman"/>
          <w:sz w:val="28"/>
          <w:szCs w:val="28"/>
          <w:lang w:val="uk-UA"/>
        </w:rPr>
        <w:t xml:space="preserve"> базові питання з фундаментальних дисциплін біології, загальної та прикладної методики навчання, знання з педагогіки та психології юнацького віку. А саме, актуальні проблеми викладання біологічних дисциплін у </w:t>
      </w:r>
      <w:r w:rsidR="00103263">
        <w:rPr>
          <w:rFonts w:ascii="Times New Roman" w:hAnsi="Times New Roman" w:cs="Times New Roman"/>
          <w:sz w:val="28"/>
          <w:szCs w:val="28"/>
          <w:lang w:val="uk-UA"/>
        </w:rPr>
        <w:t xml:space="preserve">закладах освіти різного рівня акредитації (коледж, школа, університет) </w:t>
      </w:r>
      <w:r w:rsidRPr="004635BA">
        <w:rPr>
          <w:rFonts w:ascii="Times New Roman" w:hAnsi="Times New Roman" w:cs="Times New Roman"/>
          <w:sz w:val="28"/>
          <w:szCs w:val="28"/>
          <w:lang w:val="uk-UA"/>
        </w:rPr>
        <w:t xml:space="preserve">в світлі вимог </w:t>
      </w:r>
      <w:r w:rsidR="002C6431">
        <w:rPr>
          <w:rFonts w:ascii="Times New Roman" w:hAnsi="Times New Roman" w:cs="Times New Roman"/>
          <w:sz w:val="28"/>
          <w:szCs w:val="28"/>
          <w:lang w:val="uk-UA"/>
        </w:rPr>
        <w:t xml:space="preserve">Нової української школи, </w:t>
      </w:r>
      <w:r w:rsidRPr="004635BA">
        <w:rPr>
          <w:rFonts w:ascii="Times New Roman" w:hAnsi="Times New Roman" w:cs="Times New Roman"/>
          <w:sz w:val="28"/>
          <w:szCs w:val="28"/>
          <w:lang w:val="uk-UA"/>
        </w:rPr>
        <w:t xml:space="preserve">Болонської системи освіти, реалізація виховних завдань для формування наукового світогляду, патріотичного виховання на прикладах видатних наукових постатей у даних галузях, сприяння гуманізації, естетизації, екологізації особистості. </w:t>
      </w:r>
    </w:p>
    <w:p w:rsidR="002C6431" w:rsidRDefault="002C6431" w:rsidP="00A1293F">
      <w:pPr>
        <w:ind w:firstLine="426"/>
        <w:jc w:val="both"/>
        <w:rPr>
          <w:rFonts w:ascii="Times New Roman" w:hAnsi="Times New Roman" w:cs="Times New Roman"/>
          <w:sz w:val="28"/>
          <w:szCs w:val="28"/>
          <w:lang w:val="uk-UA"/>
        </w:rPr>
      </w:pPr>
    </w:p>
    <w:p w:rsidR="002C6431" w:rsidRDefault="00A1293F" w:rsidP="002C6431">
      <w:pPr>
        <w:ind w:firstLine="426"/>
        <w:jc w:val="center"/>
        <w:rPr>
          <w:rFonts w:ascii="Times New Roman" w:hAnsi="Times New Roman" w:cs="Times New Roman"/>
          <w:sz w:val="28"/>
          <w:szCs w:val="28"/>
          <w:lang w:val="uk-UA"/>
        </w:rPr>
      </w:pPr>
      <w:r w:rsidRPr="002C6431">
        <w:rPr>
          <w:rFonts w:ascii="Times New Roman" w:hAnsi="Times New Roman" w:cs="Times New Roman"/>
          <w:b/>
          <w:sz w:val="28"/>
          <w:szCs w:val="28"/>
          <w:lang w:val="uk-UA"/>
        </w:rPr>
        <w:t>Основні види і форми роботи</w:t>
      </w:r>
    </w:p>
    <w:p w:rsidR="002C6431" w:rsidRDefault="002C6431" w:rsidP="00A1293F">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Проходження педагогічної практики здобувачами ОКР «магістр»</w:t>
      </w:r>
      <w:r w:rsidR="00A1293F" w:rsidRPr="004635BA">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передбачає наступні види діяльності:</w:t>
      </w:r>
    </w:p>
    <w:p w:rsidR="002C6431" w:rsidRPr="002C6431" w:rsidRDefault="00A1293F" w:rsidP="00A1293F">
      <w:pPr>
        <w:ind w:firstLine="426"/>
        <w:jc w:val="both"/>
        <w:rPr>
          <w:rFonts w:ascii="Times New Roman" w:hAnsi="Times New Roman" w:cs="Times New Roman"/>
          <w:i/>
          <w:sz w:val="28"/>
          <w:szCs w:val="28"/>
          <w:lang w:val="uk-UA"/>
        </w:rPr>
      </w:pPr>
      <w:r w:rsidRPr="002C6431">
        <w:rPr>
          <w:rFonts w:ascii="Times New Roman" w:hAnsi="Times New Roman" w:cs="Times New Roman"/>
          <w:i/>
          <w:sz w:val="28"/>
          <w:szCs w:val="28"/>
          <w:lang w:val="uk-UA"/>
        </w:rPr>
        <w:t xml:space="preserve">1. Навчальна робота: </w:t>
      </w: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sym w:font="Symbol" w:char="F02D"/>
      </w:r>
      <w:r w:rsidRPr="004635BA">
        <w:rPr>
          <w:rFonts w:ascii="Times New Roman" w:hAnsi="Times New Roman" w:cs="Times New Roman"/>
          <w:sz w:val="28"/>
          <w:szCs w:val="28"/>
          <w:lang w:val="uk-UA"/>
        </w:rPr>
        <w:t xml:space="preserve"> </w:t>
      </w:r>
      <w:r w:rsidR="002C6431">
        <w:rPr>
          <w:rFonts w:ascii="Times New Roman" w:hAnsi="Times New Roman" w:cs="Times New Roman"/>
          <w:sz w:val="28"/>
          <w:szCs w:val="28"/>
          <w:lang w:val="uk-UA"/>
        </w:rPr>
        <w:t xml:space="preserve">розробка та </w:t>
      </w:r>
      <w:r w:rsidRPr="004635BA">
        <w:rPr>
          <w:rFonts w:ascii="Times New Roman" w:hAnsi="Times New Roman" w:cs="Times New Roman"/>
          <w:sz w:val="28"/>
          <w:szCs w:val="28"/>
          <w:lang w:val="uk-UA"/>
        </w:rPr>
        <w:t xml:space="preserve">проведення </w:t>
      </w:r>
      <w:r w:rsidR="002C6431">
        <w:rPr>
          <w:rFonts w:ascii="Times New Roman" w:hAnsi="Times New Roman" w:cs="Times New Roman"/>
          <w:sz w:val="28"/>
          <w:szCs w:val="28"/>
          <w:lang w:val="uk-UA"/>
        </w:rPr>
        <w:t xml:space="preserve">навчальних, лекційних, </w:t>
      </w:r>
      <w:r w:rsidRPr="004635BA">
        <w:rPr>
          <w:rFonts w:ascii="Times New Roman" w:hAnsi="Times New Roman" w:cs="Times New Roman"/>
          <w:sz w:val="28"/>
          <w:szCs w:val="28"/>
          <w:lang w:val="uk-UA"/>
        </w:rPr>
        <w:t>практичних</w:t>
      </w:r>
      <w:r w:rsidR="002C6431">
        <w:rPr>
          <w:rFonts w:ascii="Times New Roman" w:hAnsi="Times New Roman" w:cs="Times New Roman"/>
          <w:sz w:val="28"/>
          <w:szCs w:val="28"/>
          <w:lang w:val="uk-UA"/>
        </w:rPr>
        <w:t>,</w:t>
      </w:r>
      <w:r w:rsidRPr="004635BA">
        <w:rPr>
          <w:rFonts w:ascii="Times New Roman" w:hAnsi="Times New Roman" w:cs="Times New Roman"/>
          <w:sz w:val="28"/>
          <w:szCs w:val="28"/>
          <w:lang w:val="uk-UA"/>
        </w:rPr>
        <w:t xml:space="preserve"> </w:t>
      </w:r>
      <w:r w:rsidR="002C6431">
        <w:rPr>
          <w:rFonts w:ascii="Times New Roman" w:hAnsi="Times New Roman" w:cs="Times New Roman"/>
          <w:sz w:val="28"/>
          <w:szCs w:val="28"/>
          <w:lang w:val="uk-UA"/>
        </w:rPr>
        <w:t xml:space="preserve">семінарських, </w:t>
      </w:r>
      <w:r w:rsidRPr="004635BA">
        <w:rPr>
          <w:rFonts w:ascii="Times New Roman" w:hAnsi="Times New Roman" w:cs="Times New Roman"/>
          <w:sz w:val="28"/>
          <w:szCs w:val="28"/>
          <w:lang w:val="uk-UA"/>
        </w:rPr>
        <w:t>лабораторних занять</w:t>
      </w:r>
      <w:r w:rsidR="002C6431">
        <w:rPr>
          <w:rFonts w:ascii="Times New Roman" w:hAnsi="Times New Roman" w:cs="Times New Roman"/>
          <w:sz w:val="28"/>
          <w:szCs w:val="28"/>
          <w:lang w:val="uk-UA"/>
        </w:rPr>
        <w:t xml:space="preserve"> з відповідних дисциплін навчального процесу</w:t>
      </w:r>
      <w:r w:rsidRPr="004635BA">
        <w:rPr>
          <w:rFonts w:ascii="Times New Roman" w:hAnsi="Times New Roman" w:cs="Times New Roman"/>
          <w:sz w:val="28"/>
          <w:szCs w:val="28"/>
          <w:lang w:val="uk-UA"/>
        </w:rPr>
        <w:t xml:space="preserve">; </w:t>
      </w: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sym w:font="Symbol" w:char="F02D"/>
      </w:r>
      <w:r w:rsidRPr="004635BA">
        <w:rPr>
          <w:rFonts w:ascii="Times New Roman" w:hAnsi="Times New Roman" w:cs="Times New Roman"/>
          <w:sz w:val="28"/>
          <w:szCs w:val="28"/>
          <w:lang w:val="uk-UA"/>
        </w:rPr>
        <w:t xml:space="preserve"> проведення консультацій для </w:t>
      </w:r>
      <w:r w:rsidR="002C6431">
        <w:rPr>
          <w:rFonts w:ascii="Times New Roman" w:hAnsi="Times New Roman" w:cs="Times New Roman"/>
          <w:sz w:val="28"/>
          <w:szCs w:val="28"/>
          <w:lang w:val="uk-UA"/>
        </w:rPr>
        <w:t xml:space="preserve">школярів, </w:t>
      </w:r>
      <w:r w:rsidRPr="004635BA">
        <w:rPr>
          <w:rFonts w:ascii="Times New Roman" w:hAnsi="Times New Roman" w:cs="Times New Roman"/>
          <w:sz w:val="28"/>
          <w:szCs w:val="28"/>
          <w:lang w:val="uk-UA"/>
        </w:rPr>
        <w:t xml:space="preserve">студентів </w:t>
      </w:r>
      <w:r w:rsidR="002C6431">
        <w:rPr>
          <w:rFonts w:ascii="Times New Roman" w:hAnsi="Times New Roman" w:cs="Times New Roman"/>
          <w:sz w:val="28"/>
          <w:szCs w:val="28"/>
          <w:lang w:val="uk-UA"/>
        </w:rPr>
        <w:t>І курсу коледжу, студентів І</w:t>
      </w:r>
      <w:r w:rsidRPr="004635BA">
        <w:rPr>
          <w:rFonts w:ascii="Times New Roman" w:hAnsi="Times New Roman" w:cs="Times New Roman"/>
          <w:sz w:val="28"/>
          <w:szCs w:val="28"/>
          <w:lang w:val="uk-UA"/>
        </w:rPr>
        <w:t>-</w:t>
      </w:r>
      <w:r w:rsidR="002C6431">
        <w:rPr>
          <w:rFonts w:ascii="Times New Roman" w:hAnsi="Times New Roman" w:cs="Times New Roman"/>
          <w:sz w:val="28"/>
          <w:szCs w:val="28"/>
          <w:lang w:val="uk-UA"/>
        </w:rPr>
        <w:t>ІІІ</w:t>
      </w:r>
      <w:r w:rsidRPr="004635BA">
        <w:rPr>
          <w:rFonts w:ascii="Times New Roman" w:hAnsi="Times New Roman" w:cs="Times New Roman"/>
          <w:sz w:val="28"/>
          <w:szCs w:val="28"/>
          <w:lang w:val="uk-UA"/>
        </w:rPr>
        <w:t xml:space="preserve"> курсів </w:t>
      </w:r>
      <w:r w:rsidR="002C6431">
        <w:rPr>
          <w:rFonts w:ascii="Times New Roman" w:hAnsi="Times New Roman" w:cs="Times New Roman"/>
          <w:sz w:val="28"/>
          <w:szCs w:val="28"/>
          <w:lang w:val="uk-UA"/>
        </w:rPr>
        <w:t xml:space="preserve">університету </w:t>
      </w:r>
      <w:r w:rsidRPr="004635BA">
        <w:rPr>
          <w:rFonts w:ascii="Times New Roman" w:hAnsi="Times New Roman" w:cs="Times New Roman"/>
          <w:sz w:val="28"/>
          <w:szCs w:val="28"/>
          <w:lang w:val="uk-UA"/>
        </w:rPr>
        <w:t xml:space="preserve">з </w:t>
      </w:r>
      <w:r w:rsidR="002C6431">
        <w:rPr>
          <w:rFonts w:ascii="Times New Roman" w:hAnsi="Times New Roman" w:cs="Times New Roman"/>
          <w:sz w:val="28"/>
          <w:szCs w:val="28"/>
          <w:lang w:val="uk-UA"/>
        </w:rPr>
        <w:t xml:space="preserve">конкретного </w:t>
      </w:r>
      <w:r w:rsidRPr="004635BA">
        <w:rPr>
          <w:rFonts w:ascii="Times New Roman" w:hAnsi="Times New Roman" w:cs="Times New Roman"/>
          <w:sz w:val="28"/>
          <w:szCs w:val="28"/>
          <w:lang w:val="uk-UA"/>
        </w:rPr>
        <w:t xml:space="preserve">навчального предмету; </w:t>
      </w: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sym w:font="Symbol" w:char="F02D"/>
      </w:r>
      <w:r w:rsidRPr="004635BA">
        <w:rPr>
          <w:rFonts w:ascii="Times New Roman" w:hAnsi="Times New Roman" w:cs="Times New Roman"/>
          <w:sz w:val="28"/>
          <w:szCs w:val="28"/>
          <w:lang w:val="uk-UA"/>
        </w:rPr>
        <w:t xml:space="preserve"> проведення індивідуальних занять зі студентами </w:t>
      </w:r>
      <w:r w:rsidR="002C6431">
        <w:rPr>
          <w:rFonts w:ascii="Times New Roman" w:hAnsi="Times New Roman" w:cs="Times New Roman"/>
          <w:sz w:val="28"/>
          <w:szCs w:val="28"/>
          <w:lang w:val="uk-UA"/>
        </w:rPr>
        <w:t>І</w:t>
      </w:r>
      <w:r w:rsidRPr="004635BA">
        <w:rPr>
          <w:rFonts w:ascii="Times New Roman" w:hAnsi="Times New Roman" w:cs="Times New Roman"/>
          <w:sz w:val="28"/>
          <w:szCs w:val="28"/>
          <w:lang w:val="uk-UA"/>
        </w:rPr>
        <w:t>-</w:t>
      </w:r>
      <w:r w:rsidR="002C6431">
        <w:rPr>
          <w:rFonts w:ascii="Times New Roman" w:hAnsi="Times New Roman" w:cs="Times New Roman"/>
          <w:sz w:val="28"/>
          <w:szCs w:val="28"/>
          <w:lang w:val="uk-UA"/>
        </w:rPr>
        <w:t>ІІІ</w:t>
      </w:r>
      <w:r w:rsidRPr="004635BA">
        <w:rPr>
          <w:rFonts w:ascii="Times New Roman" w:hAnsi="Times New Roman" w:cs="Times New Roman"/>
          <w:sz w:val="28"/>
          <w:szCs w:val="28"/>
          <w:lang w:val="uk-UA"/>
        </w:rPr>
        <w:t xml:space="preserve"> курсів; </w:t>
      </w: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sym w:font="Symbol" w:char="F02D"/>
      </w:r>
      <w:r w:rsidRPr="004635BA">
        <w:rPr>
          <w:rFonts w:ascii="Times New Roman" w:hAnsi="Times New Roman" w:cs="Times New Roman"/>
          <w:sz w:val="28"/>
          <w:szCs w:val="28"/>
          <w:lang w:val="uk-UA"/>
        </w:rPr>
        <w:t xml:space="preserve"> відвідування занять провідних викладачів кафедри та своїх однокурсників з подальшим їх аналізом; </w:t>
      </w: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 </w:t>
      </w:r>
      <w:r w:rsidR="002C6431">
        <w:rPr>
          <w:rFonts w:ascii="Times New Roman" w:hAnsi="Times New Roman" w:cs="Times New Roman"/>
          <w:sz w:val="28"/>
          <w:szCs w:val="28"/>
          <w:lang w:val="uk-UA"/>
        </w:rPr>
        <w:t xml:space="preserve">проведення «цікавих» уроків, що вимагає додаткового пошуку </w:t>
      </w:r>
      <w:proofErr w:type="spellStart"/>
      <w:r w:rsidR="002C6431">
        <w:rPr>
          <w:rFonts w:ascii="Times New Roman" w:hAnsi="Times New Roman" w:cs="Times New Roman"/>
          <w:sz w:val="28"/>
          <w:szCs w:val="28"/>
          <w:lang w:val="uk-UA"/>
        </w:rPr>
        <w:t>інформацї</w:t>
      </w:r>
      <w:proofErr w:type="spellEnd"/>
      <w:r w:rsidR="002C6431">
        <w:rPr>
          <w:rFonts w:ascii="Times New Roman" w:hAnsi="Times New Roman" w:cs="Times New Roman"/>
          <w:sz w:val="28"/>
          <w:szCs w:val="28"/>
          <w:lang w:val="uk-UA"/>
        </w:rPr>
        <w:t xml:space="preserve"> та її відповідного подання</w:t>
      </w:r>
      <w:r w:rsidRPr="004635BA">
        <w:rPr>
          <w:rFonts w:ascii="Times New Roman" w:hAnsi="Times New Roman" w:cs="Times New Roman"/>
          <w:sz w:val="28"/>
          <w:szCs w:val="28"/>
          <w:lang w:val="uk-UA"/>
        </w:rPr>
        <w:t xml:space="preserve">. </w:t>
      </w:r>
    </w:p>
    <w:p w:rsidR="002C6431" w:rsidRDefault="00A1293F" w:rsidP="00A1293F">
      <w:pPr>
        <w:ind w:firstLine="426"/>
        <w:jc w:val="both"/>
        <w:rPr>
          <w:rFonts w:ascii="Times New Roman" w:hAnsi="Times New Roman" w:cs="Times New Roman"/>
          <w:sz w:val="28"/>
          <w:szCs w:val="28"/>
          <w:lang w:val="uk-UA"/>
        </w:rPr>
      </w:pPr>
      <w:r w:rsidRPr="002C6431">
        <w:rPr>
          <w:rFonts w:ascii="Times New Roman" w:hAnsi="Times New Roman" w:cs="Times New Roman"/>
          <w:i/>
          <w:sz w:val="28"/>
          <w:szCs w:val="28"/>
          <w:lang w:val="uk-UA"/>
        </w:rPr>
        <w:t>2. Науково-методична робота</w:t>
      </w:r>
      <w:r w:rsidRPr="004635BA">
        <w:rPr>
          <w:rFonts w:ascii="Times New Roman" w:hAnsi="Times New Roman" w:cs="Times New Roman"/>
          <w:sz w:val="28"/>
          <w:szCs w:val="28"/>
          <w:lang w:val="uk-UA"/>
        </w:rPr>
        <w:t xml:space="preserve"> </w:t>
      </w: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sym w:font="Symbol" w:char="F02D"/>
      </w:r>
      <w:r w:rsidRPr="004635BA">
        <w:rPr>
          <w:rFonts w:ascii="Times New Roman" w:hAnsi="Times New Roman" w:cs="Times New Roman"/>
          <w:sz w:val="28"/>
          <w:szCs w:val="28"/>
          <w:lang w:val="uk-UA"/>
        </w:rPr>
        <w:t xml:space="preserve"> ознайомлення з робочими навчальними планами, навчальними програмами і навчально–методичними комплексами дисциплін відповідних напрямів підготовки; </w:t>
      </w: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sym w:font="Symbol" w:char="F02D"/>
      </w:r>
      <w:r w:rsidRPr="004635BA">
        <w:rPr>
          <w:rFonts w:ascii="Times New Roman" w:hAnsi="Times New Roman" w:cs="Times New Roman"/>
          <w:sz w:val="28"/>
          <w:szCs w:val="28"/>
          <w:lang w:val="uk-UA"/>
        </w:rPr>
        <w:t xml:space="preserve"> вивчення наукової методичної літератури з метою теоретичного осмислення і оптимізації реального навчального процесу; </w:t>
      </w: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lastRenderedPageBreak/>
        <w:sym w:font="Symbol" w:char="F02D"/>
      </w:r>
      <w:r w:rsidRPr="004635BA">
        <w:rPr>
          <w:rFonts w:ascii="Times New Roman" w:hAnsi="Times New Roman" w:cs="Times New Roman"/>
          <w:sz w:val="28"/>
          <w:szCs w:val="28"/>
          <w:lang w:val="uk-UA"/>
        </w:rPr>
        <w:t xml:space="preserve"> розробка </w:t>
      </w:r>
      <w:r w:rsidR="002C6431">
        <w:rPr>
          <w:rFonts w:ascii="Times New Roman" w:hAnsi="Times New Roman" w:cs="Times New Roman"/>
          <w:sz w:val="28"/>
          <w:szCs w:val="28"/>
          <w:lang w:val="uk-UA"/>
        </w:rPr>
        <w:t>план-</w:t>
      </w:r>
      <w:r w:rsidRPr="004635BA">
        <w:rPr>
          <w:rFonts w:ascii="Times New Roman" w:hAnsi="Times New Roman" w:cs="Times New Roman"/>
          <w:sz w:val="28"/>
          <w:szCs w:val="28"/>
          <w:lang w:val="uk-UA"/>
        </w:rPr>
        <w:t xml:space="preserve">конспектів </w:t>
      </w:r>
      <w:r w:rsidR="002C6431">
        <w:rPr>
          <w:rFonts w:ascii="Times New Roman" w:hAnsi="Times New Roman" w:cs="Times New Roman"/>
          <w:sz w:val="28"/>
          <w:szCs w:val="28"/>
          <w:lang w:val="uk-UA"/>
        </w:rPr>
        <w:t xml:space="preserve">уроків, лекційних, </w:t>
      </w:r>
      <w:r w:rsidRPr="004635BA">
        <w:rPr>
          <w:rFonts w:ascii="Times New Roman" w:hAnsi="Times New Roman" w:cs="Times New Roman"/>
          <w:sz w:val="28"/>
          <w:szCs w:val="28"/>
          <w:lang w:val="uk-UA"/>
        </w:rPr>
        <w:t xml:space="preserve">семінарських, практичних лабораторних занять; </w:t>
      </w: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sym w:font="Symbol" w:char="F02D"/>
      </w:r>
      <w:r w:rsidRPr="004635BA">
        <w:rPr>
          <w:rFonts w:ascii="Times New Roman" w:hAnsi="Times New Roman" w:cs="Times New Roman"/>
          <w:sz w:val="28"/>
          <w:szCs w:val="28"/>
          <w:lang w:val="uk-UA"/>
        </w:rPr>
        <w:t xml:space="preserve"> складання завдань для проведення </w:t>
      </w:r>
      <w:r w:rsidR="002C6431">
        <w:rPr>
          <w:rFonts w:ascii="Times New Roman" w:hAnsi="Times New Roman" w:cs="Times New Roman"/>
          <w:sz w:val="28"/>
          <w:szCs w:val="28"/>
          <w:lang w:val="uk-UA"/>
        </w:rPr>
        <w:t xml:space="preserve">поточного, </w:t>
      </w:r>
      <w:r w:rsidRPr="004635BA">
        <w:rPr>
          <w:rFonts w:ascii="Times New Roman" w:hAnsi="Times New Roman" w:cs="Times New Roman"/>
          <w:sz w:val="28"/>
          <w:szCs w:val="28"/>
          <w:lang w:val="uk-UA"/>
        </w:rPr>
        <w:t xml:space="preserve">модульного та підсумкового контролю, завдань для проведення тестового контролю; </w:t>
      </w: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sym w:font="Symbol" w:char="F02D"/>
      </w:r>
      <w:r w:rsidRPr="004635BA">
        <w:rPr>
          <w:rFonts w:ascii="Times New Roman" w:hAnsi="Times New Roman" w:cs="Times New Roman"/>
          <w:sz w:val="28"/>
          <w:szCs w:val="28"/>
          <w:lang w:val="uk-UA"/>
        </w:rPr>
        <w:t xml:space="preserve"> впровадження інноваційних форм і методів навчання; </w:t>
      </w: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sym w:font="Symbol" w:char="F02D"/>
      </w:r>
      <w:r w:rsidRPr="004635BA">
        <w:rPr>
          <w:rFonts w:ascii="Times New Roman" w:hAnsi="Times New Roman" w:cs="Times New Roman"/>
          <w:sz w:val="28"/>
          <w:szCs w:val="28"/>
          <w:lang w:val="uk-UA"/>
        </w:rPr>
        <w:t xml:space="preserve"> проведення методичного аналізу навчального матеріалу з метою прогнозування можливих труднощів його засвоєння; </w:t>
      </w: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 виконання індивідуального завдання за рішенням групового керівника. </w:t>
      </w:r>
    </w:p>
    <w:p w:rsidR="002C6431" w:rsidRPr="002C6431" w:rsidRDefault="002C6431" w:rsidP="00A1293F">
      <w:pPr>
        <w:ind w:firstLine="426"/>
        <w:jc w:val="both"/>
        <w:rPr>
          <w:rFonts w:ascii="Times New Roman" w:hAnsi="Times New Roman" w:cs="Times New Roman"/>
          <w:i/>
          <w:sz w:val="28"/>
          <w:szCs w:val="28"/>
          <w:lang w:val="uk-UA"/>
        </w:rPr>
      </w:pPr>
      <w:r w:rsidRPr="002C6431">
        <w:rPr>
          <w:rFonts w:ascii="Times New Roman" w:hAnsi="Times New Roman" w:cs="Times New Roman"/>
          <w:i/>
          <w:sz w:val="28"/>
          <w:szCs w:val="28"/>
          <w:lang w:val="uk-UA"/>
        </w:rPr>
        <w:t>3</w:t>
      </w:r>
      <w:r w:rsidR="00A1293F" w:rsidRPr="002C6431">
        <w:rPr>
          <w:rFonts w:ascii="Times New Roman" w:hAnsi="Times New Roman" w:cs="Times New Roman"/>
          <w:i/>
          <w:sz w:val="28"/>
          <w:szCs w:val="28"/>
          <w:lang w:val="uk-UA"/>
        </w:rPr>
        <w:t>. Організаційно-виховна робота</w:t>
      </w: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 - ознайомлення з планом організаційно</w:t>
      </w:r>
      <w:r w:rsidR="002C6431">
        <w:rPr>
          <w:rFonts w:ascii="Times New Roman" w:hAnsi="Times New Roman" w:cs="Times New Roman"/>
          <w:sz w:val="28"/>
          <w:szCs w:val="28"/>
          <w:lang w:val="uk-UA"/>
        </w:rPr>
        <w:t>-</w:t>
      </w:r>
      <w:r w:rsidRPr="004635BA">
        <w:rPr>
          <w:rFonts w:ascii="Times New Roman" w:hAnsi="Times New Roman" w:cs="Times New Roman"/>
          <w:sz w:val="28"/>
          <w:szCs w:val="28"/>
          <w:lang w:val="uk-UA"/>
        </w:rPr>
        <w:t xml:space="preserve">виховної роботи </w:t>
      </w:r>
      <w:r w:rsidR="002C6431">
        <w:rPr>
          <w:rFonts w:ascii="Times New Roman" w:hAnsi="Times New Roman" w:cs="Times New Roman"/>
          <w:sz w:val="28"/>
          <w:szCs w:val="28"/>
          <w:lang w:val="uk-UA"/>
        </w:rPr>
        <w:t xml:space="preserve">школи, коледжу, </w:t>
      </w:r>
      <w:r w:rsidRPr="004635BA">
        <w:rPr>
          <w:rFonts w:ascii="Times New Roman" w:hAnsi="Times New Roman" w:cs="Times New Roman"/>
          <w:sz w:val="28"/>
          <w:szCs w:val="28"/>
          <w:lang w:val="uk-UA"/>
        </w:rPr>
        <w:t>кафедри</w:t>
      </w:r>
      <w:r w:rsidR="002C6431">
        <w:rPr>
          <w:rFonts w:ascii="Times New Roman" w:hAnsi="Times New Roman" w:cs="Times New Roman"/>
          <w:sz w:val="28"/>
          <w:szCs w:val="28"/>
          <w:lang w:val="uk-UA"/>
        </w:rPr>
        <w:t>,</w:t>
      </w:r>
      <w:r w:rsidR="002C6431" w:rsidRPr="002C6431">
        <w:rPr>
          <w:rFonts w:ascii="Times New Roman" w:hAnsi="Times New Roman" w:cs="Times New Roman"/>
          <w:sz w:val="28"/>
          <w:szCs w:val="28"/>
          <w:lang w:val="uk-UA"/>
        </w:rPr>
        <w:t xml:space="preserve"> </w:t>
      </w:r>
      <w:r w:rsidR="002C6431" w:rsidRPr="004635BA">
        <w:rPr>
          <w:rFonts w:ascii="Times New Roman" w:hAnsi="Times New Roman" w:cs="Times New Roman"/>
          <w:sz w:val="28"/>
          <w:szCs w:val="28"/>
          <w:lang w:val="uk-UA"/>
        </w:rPr>
        <w:t>факультету</w:t>
      </w:r>
      <w:r w:rsidRPr="004635BA">
        <w:rPr>
          <w:rFonts w:ascii="Times New Roman" w:hAnsi="Times New Roman" w:cs="Times New Roman"/>
          <w:sz w:val="28"/>
          <w:szCs w:val="28"/>
          <w:lang w:val="uk-UA"/>
        </w:rPr>
        <w:t xml:space="preserve">; </w:t>
      </w: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 складання психолого-педагогічної характеристики на </w:t>
      </w:r>
      <w:r w:rsidR="002C6431">
        <w:rPr>
          <w:rFonts w:ascii="Times New Roman" w:hAnsi="Times New Roman" w:cs="Times New Roman"/>
          <w:sz w:val="28"/>
          <w:szCs w:val="28"/>
          <w:lang w:val="uk-UA"/>
        </w:rPr>
        <w:t xml:space="preserve">учнівську чи </w:t>
      </w:r>
      <w:r w:rsidRPr="004635BA">
        <w:rPr>
          <w:rFonts w:ascii="Times New Roman" w:hAnsi="Times New Roman" w:cs="Times New Roman"/>
          <w:sz w:val="28"/>
          <w:szCs w:val="28"/>
          <w:lang w:val="uk-UA"/>
        </w:rPr>
        <w:t xml:space="preserve">студентську академічну групу на основі використання психолого-педагогічних </w:t>
      </w:r>
      <w:proofErr w:type="spellStart"/>
      <w:r w:rsidRPr="004635BA">
        <w:rPr>
          <w:rFonts w:ascii="Times New Roman" w:hAnsi="Times New Roman" w:cs="Times New Roman"/>
          <w:sz w:val="28"/>
          <w:szCs w:val="28"/>
          <w:lang w:val="uk-UA"/>
        </w:rPr>
        <w:t>методик</w:t>
      </w:r>
      <w:proofErr w:type="spellEnd"/>
      <w:r w:rsidRPr="004635BA">
        <w:rPr>
          <w:rFonts w:ascii="Times New Roman" w:hAnsi="Times New Roman" w:cs="Times New Roman"/>
          <w:sz w:val="28"/>
          <w:szCs w:val="28"/>
          <w:lang w:val="uk-UA"/>
        </w:rPr>
        <w:t xml:space="preserve"> (соціометрія, визначення психологічного клімату групи); </w:t>
      </w: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 участь у виховній роботі в </w:t>
      </w:r>
      <w:r w:rsidR="002C6431">
        <w:rPr>
          <w:rFonts w:ascii="Times New Roman" w:hAnsi="Times New Roman" w:cs="Times New Roman"/>
          <w:sz w:val="28"/>
          <w:szCs w:val="28"/>
          <w:lang w:val="uk-UA"/>
        </w:rPr>
        <w:t xml:space="preserve">учнівському чи </w:t>
      </w:r>
      <w:r w:rsidRPr="004635BA">
        <w:rPr>
          <w:rFonts w:ascii="Times New Roman" w:hAnsi="Times New Roman" w:cs="Times New Roman"/>
          <w:sz w:val="28"/>
          <w:szCs w:val="28"/>
          <w:lang w:val="uk-UA"/>
        </w:rPr>
        <w:t>студентському колективі, виконання доручень куратора (</w:t>
      </w:r>
      <w:proofErr w:type="spellStart"/>
      <w:r w:rsidRPr="004635BA">
        <w:rPr>
          <w:rFonts w:ascii="Times New Roman" w:hAnsi="Times New Roman" w:cs="Times New Roman"/>
          <w:sz w:val="28"/>
          <w:szCs w:val="28"/>
          <w:lang w:val="uk-UA"/>
        </w:rPr>
        <w:t>тьютора</w:t>
      </w:r>
      <w:proofErr w:type="spellEnd"/>
      <w:r w:rsidRPr="004635BA">
        <w:rPr>
          <w:rFonts w:ascii="Times New Roman" w:hAnsi="Times New Roman" w:cs="Times New Roman"/>
          <w:sz w:val="28"/>
          <w:szCs w:val="28"/>
          <w:lang w:val="uk-UA"/>
        </w:rPr>
        <w:t xml:space="preserve">) академічної групи; </w:t>
      </w:r>
    </w:p>
    <w:p w:rsidR="002C6431" w:rsidRDefault="002C6431" w:rsidP="00A1293F">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проведення ознайомчих екскурсій з метою формування екологічного мислення у школярів та студентів;</w:t>
      </w: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 участь у профорієнтаційній роботі. </w:t>
      </w:r>
    </w:p>
    <w:p w:rsidR="002C6431" w:rsidRDefault="002C6431" w:rsidP="00A1293F">
      <w:pPr>
        <w:ind w:firstLine="426"/>
        <w:jc w:val="both"/>
        <w:rPr>
          <w:rFonts w:ascii="Times New Roman" w:hAnsi="Times New Roman" w:cs="Times New Roman"/>
          <w:sz w:val="28"/>
          <w:szCs w:val="28"/>
          <w:lang w:val="uk-UA"/>
        </w:rPr>
      </w:pP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Конкретний зміст практики затверджується на засіданні кафедри </w:t>
      </w:r>
      <w:r w:rsidR="002C6431">
        <w:rPr>
          <w:rFonts w:ascii="Times New Roman" w:hAnsi="Times New Roman" w:cs="Times New Roman"/>
          <w:sz w:val="28"/>
          <w:szCs w:val="28"/>
          <w:lang w:val="uk-UA"/>
        </w:rPr>
        <w:t>мікробіології, сучасних біотехнологій та імунології щорічно, залежно від контингенту студентів, їх бажань щодо місця проходження практики.</w:t>
      </w:r>
    </w:p>
    <w:p w:rsidR="002C6431" w:rsidRDefault="002C6431" w:rsidP="00A1293F">
      <w:pPr>
        <w:ind w:firstLine="426"/>
        <w:jc w:val="both"/>
        <w:rPr>
          <w:rFonts w:ascii="Times New Roman" w:hAnsi="Times New Roman" w:cs="Times New Roman"/>
          <w:sz w:val="28"/>
          <w:szCs w:val="28"/>
          <w:lang w:val="uk-UA"/>
        </w:rPr>
      </w:pPr>
    </w:p>
    <w:p w:rsidR="002C6431" w:rsidRPr="002C6431" w:rsidRDefault="00A1293F" w:rsidP="002C6431">
      <w:pPr>
        <w:ind w:firstLine="426"/>
        <w:jc w:val="center"/>
        <w:rPr>
          <w:rFonts w:ascii="Times New Roman" w:hAnsi="Times New Roman" w:cs="Times New Roman"/>
          <w:b/>
          <w:sz w:val="28"/>
          <w:szCs w:val="28"/>
          <w:lang w:val="uk-UA"/>
        </w:rPr>
      </w:pPr>
      <w:r w:rsidRPr="002C6431">
        <w:rPr>
          <w:rFonts w:ascii="Times New Roman" w:hAnsi="Times New Roman" w:cs="Times New Roman"/>
          <w:b/>
          <w:sz w:val="28"/>
          <w:szCs w:val="28"/>
          <w:lang w:val="uk-UA"/>
        </w:rPr>
        <w:t>Індивідуальні завдання</w:t>
      </w: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Під час педагогічної практики студенти повинні: </w:t>
      </w:r>
    </w:p>
    <w:p w:rsidR="002C6431"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1) ознайомитися</w:t>
      </w:r>
      <w:r w:rsidR="002C6431">
        <w:rPr>
          <w:rFonts w:ascii="Times New Roman" w:hAnsi="Times New Roman" w:cs="Times New Roman"/>
          <w:sz w:val="28"/>
          <w:szCs w:val="28"/>
          <w:lang w:val="uk-UA"/>
        </w:rPr>
        <w:t xml:space="preserve"> </w:t>
      </w:r>
      <w:r w:rsidRPr="004635BA">
        <w:rPr>
          <w:rFonts w:ascii="Times New Roman" w:hAnsi="Times New Roman" w:cs="Times New Roman"/>
          <w:sz w:val="28"/>
          <w:szCs w:val="28"/>
          <w:lang w:val="uk-UA"/>
        </w:rPr>
        <w:t xml:space="preserve">з навчально-методичною та науковою роботою кафедри, на якій проводиться практика; з програмно-методичним забезпеченням тієї навчальної дисципліни, з якої будуть проводитися заняття практикантом; зі специфікою методики роботи </w:t>
      </w:r>
      <w:r w:rsidR="002C6431">
        <w:rPr>
          <w:rFonts w:ascii="Times New Roman" w:hAnsi="Times New Roman" w:cs="Times New Roman"/>
          <w:sz w:val="28"/>
          <w:szCs w:val="28"/>
          <w:lang w:val="uk-UA"/>
        </w:rPr>
        <w:t>педагогічного працівника</w:t>
      </w:r>
      <w:r w:rsidR="002C213F">
        <w:rPr>
          <w:rFonts w:ascii="Times New Roman" w:hAnsi="Times New Roman" w:cs="Times New Roman"/>
          <w:sz w:val="28"/>
          <w:szCs w:val="28"/>
          <w:lang w:val="uk-UA"/>
        </w:rPr>
        <w:t>.</w:t>
      </w:r>
    </w:p>
    <w:p w:rsidR="002C213F" w:rsidRDefault="00A1293F" w:rsidP="00A129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2) вивчити</w:t>
      </w:r>
      <w:r w:rsidR="002C6431">
        <w:rPr>
          <w:rFonts w:ascii="Times New Roman" w:hAnsi="Times New Roman" w:cs="Times New Roman"/>
          <w:sz w:val="28"/>
          <w:szCs w:val="28"/>
          <w:lang w:val="uk-UA"/>
        </w:rPr>
        <w:t xml:space="preserve"> </w:t>
      </w:r>
      <w:r w:rsidRPr="004635BA">
        <w:rPr>
          <w:rFonts w:ascii="Times New Roman" w:hAnsi="Times New Roman" w:cs="Times New Roman"/>
          <w:sz w:val="28"/>
          <w:szCs w:val="28"/>
          <w:lang w:val="uk-UA"/>
        </w:rPr>
        <w:t xml:space="preserve"> навчальні </w:t>
      </w:r>
      <w:r w:rsidR="002C6431">
        <w:rPr>
          <w:rFonts w:ascii="Times New Roman" w:hAnsi="Times New Roman" w:cs="Times New Roman"/>
          <w:sz w:val="28"/>
          <w:szCs w:val="28"/>
          <w:lang w:val="uk-UA"/>
        </w:rPr>
        <w:t xml:space="preserve">плани чи </w:t>
      </w:r>
      <w:r w:rsidRPr="004635BA">
        <w:rPr>
          <w:rFonts w:ascii="Times New Roman" w:hAnsi="Times New Roman" w:cs="Times New Roman"/>
          <w:sz w:val="28"/>
          <w:szCs w:val="28"/>
          <w:lang w:val="uk-UA"/>
        </w:rPr>
        <w:t xml:space="preserve">програми тієї дисципліни, з якої будуть проводитися практичні заняття; </w:t>
      </w:r>
      <w:r w:rsidR="002C213F">
        <w:rPr>
          <w:rFonts w:ascii="Times New Roman" w:hAnsi="Times New Roman" w:cs="Times New Roman"/>
          <w:sz w:val="28"/>
          <w:szCs w:val="28"/>
          <w:lang w:val="uk-UA"/>
        </w:rPr>
        <w:t xml:space="preserve">ознайомитися з </w:t>
      </w:r>
      <w:r w:rsidRPr="004635BA">
        <w:rPr>
          <w:rFonts w:ascii="Times New Roman" w:hAnsi="Times New Roman" w:cs="Times New Roman"/>
          <w:sz w:val="28"/>
          <w:szCs w:val="28"/>
          <w:lang w:val="uk-UA"/>
        </w:rPr>
        <w:t>психологічн</w:t>
      </w:r>
      <w:r w:rsidR="002C213F">
        <w:rPr>
          <w:rFonts w:ascii="Times New Roman" w:hAnsi="Times New Roman" w:cs="Times New Roman"/>
          <w:sz w:val="28"/>
          <w:szCs w:val="28"/>
          <w:lang w:val="uk-UA"/>
        </w:rPr>
        <w:t>ими</w:t>
      </w:r>
      <w:r w:rsidRPr="004635BA">
        <w:rPr>
          <w:rFonts w:ascii="Times New Roman" w:hAnsi="Times New Roman" w:cs="Times New Roman"/>
          <w:sz w:val="28"/>
          <w:szCs w:val="28"/>
          <w:lang w:val="uk-UA"/>
        </w:rPr>
        <w:t>, віков</w:t>
      </w:r>
      <w:r w:rsidR="002C213F">
        <w:rPr>
          <w:rFonts w:ascii="Times New Roman" w:hAnsi="Times New Roman" w:cs="Times New Roman"/>
          <w:sz w:val="28"/>
          <w:szCs w:val="28"/>
          <w:lang w:val="uk-UA"/>
        </w:rPr>
        <w:t>ими</w:t>
      </w:r>
      <w:r w:rsidRPr="004635BA">
        <w:rPr>
          <w:rFonts w:ascii="Times New Roman" w:hAnsi="Times New Roman" w:cs="Times New Roman"/>
          <w:sz w:val="28"/>
          <w:szCs w:val="28"/>
          <w:lang w:val="uk-UA"/>
        </w:rPr>
        <w:t xml:space="preserve"> та індивідуальн</w:t>
      </w:r>
      <w:r w:rsidR="002C213F">
        <w:rPr>
          <w:rFonts w:ascii="Times New Roman" w:hAnsi="Times New Roman" w:cs="Times New Roman"/>
          <w:sz w:val="28"/>
          <w:szCs w:val="28"/>
          <w:lang w:val="uk-UA"/>
        </w:rPr>
        <w:t>ими</w:t>
      </w:r>
      <w:r w:rsidRPr="004635BA">
        <w:rPr>
          <w:rFonts w:ascii="Times New Roman" w:hAnsi="Times New Roman" w:cs="Times New Roman"/>
          <w:sz w:val="28"/>
          <w:szCs w:val="28"/>
          <w:lang w:val="uk-UA"/>
        </w:rPr>
        <w:t xml:space="preserve"> особливост</w:t>
      </w:r>
      <w:r w:rsidR="002C213F">
        <w:rPr>
          <w:rFonts w:ascii="Times New Roman" w:hAnsi="Times New Roman" w:cs="Times New Roman"/>
          <w:sz w:val="28"/>
          <w:szCs w:val="28"/>
          <w:lang w:val="uk-UA"/>
        </w:rPr>
        <w:t>ями</w:t>
      </w:r>
      <w:r w:rsidRPr="004635BA">
        <w:rPr>
          <w:rFonts w:ascii="Times New Roman" w:hAnsi="Times New Roman" w:cs="Times New Roman"/>
          <w:sz w:val="28"/>
          <w:szCs w:val="28"/>
          <w:lang w:val="uk-UA"/>
        </w:rPr>
        <w:t xml:space="preserve"> </w:t>
      </w:r>
      <w:r w:rsidR="002C213F">
        <w:rPr>
          <w:rFonts w:ascii="Times New Roman" w:hAnsi="Times New Roman" w:cs="Times New Roman"/>
          <w:sz w:val="28"/>
          <w:szCs w:val="28"/>
          <w:lang w:val="uk-UA"/>
        </w:rPr>
        <w:t>контингенту</w:t>
      </w:r>
      <w:r w:rsidRPr="004635BA">
        <w:rPr>
          <w:rFonts w:ascii="Times New Roman" w:hAnsi="Times New Roman" w:cs="Times New Roman"/>
          <w:sz w:val="28"/>
          <w:szCs w:val="28"/>
          <w:lang w:val="uk-UA"/>
        </w:rPr>
        <w:t xml:space="preserve"> групи, де будуть проводитися навчальні заняття, стан </w:t>
      </w:r>
      <w:r w:rsidR="002C213F">
        <w:rPr>
          <w:rFonts w:ascii="Times New Roman" w:hAnsi="Times New Roman" w:cs="Times New Roman"/>
          <w:sz w:val="28"/>
          <w:szCs w:val="28"/>
          <w:lang w:val="uk-UA"/>
        </w:rPr>
        <w:t xml:space="preserve">їхньої </w:t>
      </w:r>
      <w:r w:rsidRPr="004635BA">
        <w:rPr>
          <w:rFonts w:ascii="Times New Roman" w:hAnsi="Times New Roman" w:cs="Times New Roman"/>
          <w:sz w:val="28"/>
          <w:szCs w:val="28"/>
          <w:lang w:val="uk-UA"/>
        </w:rPr>
        <w:t>успішності; особливост</w:t>
      </w:r>
      <w:r w:rsidR="002C213F">
        <w:rPr>
          <w:rFonts w:ascii="Times New Roman" w:hAnsi="Times New Roman" w:cs="Times New Roman"/>
          <w:sz w:val="28"/>
          <w:szCs w:val="28"/>
          <w:lang w:val="uk-UA"/>
        </w:rPr>
        <w:t>ями</w:t>
      </w:r>
      <w:r w:rsidRPr="004635BA">
        <w:rPr>
          <w:rFonts w:ascii="Times New Roman" w:hAnsi="Times New Roman" w:cs="Times New Roman"/>
          <w:sz w:val="28"/>
          <w:szCs w:val="28"/>
          <w:lang w:val="uk-UA"/>
        </w:rPr>
        <w:t xml:space="preserve"> організації та проведення </w:t>
      </w:r>
      <w:r w:rsidR="002C213F">
        <w:rPr>
          <w:rFonts w:ascii="Times New Roman" w:hAnsi="Times New Roman" w:cs="Times New Roman"/>
          <w:sz w:val="28"/>
          <w:szCs w:val="28"/>
          <w:lang w:val="uk-UA"/>
        </w:rPr>
        <w:t>уроків чи навчальних занять.</w:t>
      </w:r>
    </w:p>
    <w:p w:rsidR="002C213F" w:rsidRDefault="00A1293F" w:rsidP="002C21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3) сформувати навички й уміння майбутньої педагогічної діяльності</w:t>
      </w:r>
      <w:r w:rsidR="002C213F">
        <w:rPr>
          <w:rFonts w:ascii="Times New Roman" w:hAnsi="Times New Roman" w:cs="Times New Roman"/>
          <w:sz w:val="28"/>
          <w:szCs w:val="28"/>
          <w:lang w:val="uk-UA"/>
        </w:rPr>
        <w:t xml:space="preserve"> шляхом</w:t>
      </w:r>
      <w:r w:rsidRPr="004635BA">
        <w:rPr>
          <w:rFonts w:ascii="Times New Roman" w:hAnsi="Times New Roman" w:cs="Times New Roman"/>
          <w:sz w:val="28"/>
          <w:szCs w:val="28"/>
          <w:lang w:val="uk-UA"/>
        </w:rPr>
        <w:t xml:space="preserve"> відвідува</w:t>
      </w:r>
      <w:r w:rsidR="002C213F">
        <w:rPr>
          <w:rFonts w:ascii="Times New Roman" w:hAnsi="Times New Roman" w:cs="Times New Roman"/>
          <w:sz w:val="28"/>
          <w:szCs w:val="28"/>
          <w:lang w:val="uk-UA"/>
        </w:rPr>
        <w:t>ння</w:t>
      </w:r>
      <w:r w:rsidRPr="004635BA">
        <w:rPr>
          <w:rFonts w:ascii="Times New Roman" w:hAnsi="Times New Roman" w:cs="Times New Roman"/>
          <w:sz w:val="28"/>
          <w:szCs w:val="28"/>
          <w:lang w:val="uk-UA"/>
        </w:rPr>
        <w:t xml:space="preserve"> </w:t>
      </w:r>
      <w:r w:rsidR="002C213F" w:rsidRPr="004635BA">
        <w:rPr>
          <w:rFonts w:ascii="Times New Roman" w:hAnsi="Times New Roman" w:cs="Times New Roman"/>
          <w:sz w:val="28"/>
          <w:szCs w:val="28"/>
          <w:lang w:val="uk-UA"/>
        </w:rPr>
        <w:t>занять</w:t>
      </w:r>
      <w:r w:rsidRPr="004635BA">
        <w:rPr>
          <w:rFonts w:ascii="Times New Roman" w:hAnsi="Times New Roman" w:cs="Times New Roman"/>
          <w:sz w:val="28"/>
          <w:szCs w:val="28"/>
          <w:lang w:val="uk-UA"/>
        </w:rPr>
        <w:t xml:space="preserve"> </w:t>
      </w:r>
      <w:r w:rsidR="002C213F">
        <w:rPr>
          <w:rFonts w:ascii="Times New Roman" w:hAnsi="Times New Roman" w:cs="Times New Roman"/>
          <w:sz w:val="28"/>
          <w:szCs w:val="28"/>
          <w:lang w:val="uk-UA"/>
        </w:rPr>
        <w:t xml:space="preserve">вчителів школи  та </w:t>
      </w:r>
      <w:r w:rsidRPr="004635BA">
        <w:rPr>
          <w:rFonts w:ascii="Times New Roman" w:hAnsi="Times New Roman" w:cs="Times New Roman"/>
          <w:sz w:val="28"/>
          <w:szCs w:val="28"/>
          <w:lang w:val="uk-UA"/>
        </w:rPr>
        <w:t>викладачів кафедри; розроб</w:t>
      </w:r>
      <w:r w:rsidR="002C213F">
        <w:rPr>
          <w:rFonts w:ascii="Times New Roman" w:hAnsi="Times New Roman" w:cs="Times New Roman"/>
          <w:sz w:val="28"/>
          <w:szCs w:val="28"/>
          <w:lang w:val="uk-UA"/>
        </w:rPr>
        <w:t>ки</w:t>
      </w:r>
      <w:r w:rsidRPr="004635BA">
        <w:rPr>
          <w:rFonts w:ascii="Times New Roman" w:hAnsi="Times New Roman" w:cs="Times New Roman"/>
          <w:sz w:val="28"/>
          <w:szCs w:val="28"/>
          <w:lang w:val="uk-UA"/>
        </w:rPr>
        <w:t xml:space="preserve"> розгорнут</w:t>
      </w:r>
      <w:r w:rsidR="002C213F">
        <w:rPr>
          <w:rFonts w:ascii="Times New Roman" w:hAnsi="Times New Roman" w:cs="Times New Roman"/>
          <w:sz w:val="28"/>
          <w:szCs w:val="28"/>
          <w:lang w:val="uk-UA"/>
        </w:rPr>
        <w:t>их</w:t>
      </w:r>
      <w:r w:rsidRPr="004635BA">
        <w:rPr>
          <w:rFonts w:ascii="Times New Roman" w:hAnsi="Times New Roman" w:cs="Times New Roman"/>
          <w:sz w:val="28"/>
          <w:szCs w:val="28"/>
          <w:lang w:val="uk-UA"/>
        </w:rPr>
        <w:t xml:space="preserve"> план-конспект</w:t>
      </w:r>
      <w:r w:rsidR="002C213F">
        <w:rPr>
          <w:rFonts w:ascii="Times New Roman" w:hAnsi="Times New Roman" w:cs="Times New Roman"/>
          <w:sz w:val="28"/>
          <w:szCs w:val="28"/>
          <w:lang w:val="uk-UA"/>
        </w:rPr>
        <w:t>ів</w:t>
      </w:r>
      <w:r w:rsidRPr="004635BA">
        <w:rPr>
          <w:rFonts w:ascii="Times New Roman" w:hAnsi="Times New Roman" w:cs="Times New Roman"/>
          <w:sz w:val="28"/>
          <w:szCs w:val="28"/>
          <w:lang w:val="uk-UA"/>
        </w:rPr>
        <w:t xml:space="preserve"> </w:t>
      </w:r>
      <w:r w:rsidR="002C213F">
        <w:rPr>
          <w:rFonts w:ascii="Times New Roman" w:hAnsi="Times New Roman" w:cs="Times New Roman"/>
          <w:sz w:val="28"/>
          <w:szCs w:val="28"/>
          <w:lang w:val="uk-UA"/>
        </w:rPr>
        <w:t xml:space="preserve">уроків, лекційних, семінарських, лабораторних  та </w:t>
      </w:r>
      <w:r w:rsidRPr="004635BA">
        <w:rPr>
          <w:rFonts w:ascii="Times New Roman" w:hAnsi="Times New Roman" w:cs="Times New Roman"/>
          <w:sz w:val="28"/>
          <w:szCs w:val="28"/>
          <w:lang w:val="uk-UA"/>
        </w:rPr>
        <w:t>практичн</w:t>
      </w:r>
      <w:r w:rsidR="002C213F">
        <w:rPr>
          <w:rFonts w:ascii="Times New Roman" w:hAnsi="Times New Roman" w:cs="Times New Roman"/>
          <w:sz w:val="28"/>
          <w:szCs w:val="28"/>
          <w:lang w:val="uk-UA"/>
        </w:rPr>
        <w:t>их</w:t>
      </w:r>
      <w:r w:rsidRPr="004635BA">
        <w:rPr>
          <w:rFonts w:ascii="Times New Roman" w:hAnsi="Times New Roman" w:cs="Times New Roman"/>
          <w:sz w:val="28"/>
          <w:szCs w:val="28"/>
          <w:lang w:val="uk-UA"/>
        </w:rPr>
        <w:t xml:space="preserve"> занят</w:t>
      </w:r>
      <w:r w:rsidR="002C213F">
        <w:rPr>
          <w:rFonts w:ascii="Times New Roman" w:hAnsi="Times New Roman" w:cs="Times New Roman"/>
          <w:sz w:val="28"/>
          <w:szCs w:val="28"/>
          <w:lang w:val="uk-UA"/>
        </w:rPr>
        <w:t>ь</w:t>
      </w:r>
      <w:r w:rsidRPr="004635BA">
        <w:rPr>
          <w:rFonts w:ascii="Times New Roman" w:hAnsi="Times New Roman" w:cs="Times New Roman"/>
          <w:sz w:val="28"/>
          <w:szCs w:val="28"/>
          <w:lang w:val="uk-UA"/>
        </w:rPr>
        <w:t xml:space="preserve"> відповідно до робочої навчальної програми; </w:t>
      </w:r>
      <w:r w:rsidR="002C213F">
        <w:rPr>
          <w:rFonts w:ascii="Times New Roman" w:hAnsi="Times New Roman" w:cs="Times New Roman"/>
          <w:sz w:val="28"/>
          <w:szCs w:val="28"/>
          <w:lang w:val="uk-UA"/>
        </w:rPr>
        <w:t xml:space="preserve">через </w:t>
      </w:r>
      <w:r w:rsidRPr="004635BA">
        <w:rPr>
          <w:rFonts w:ascii="Times New Roman" w:hAnsi="Times New Roman" w:cs="Times New Roman"/>
          <w:sz w:val="28"/>
          <w:szCs w:val="28"/>
          <w:lang w:val="uk-UA"/>
        </w:rPr>
        <w:t>прове</w:t>
      </w:r>
      <w:r w:rsidR="002C213F">
        <w:rPr>
          <w:rFonts w:ascii="Times New Roman" w:hAnsi="Times New Roman" w:cs="Times New Roman"/>
          <w:sz w:val="28"/>
          <w:szCs w:val="28"/>
          <w:lang w:val="uk-UA"/>
        </w:rPr>
        <w:t>дення навчальних занять в різних закладах освіти; відвідування заня</w:t>
      </w:r>
      <w:r w:rsidRPr="004635BA">
        <w:rPr>
          <w:rFonts w:ascii="Times New Roman" w:hAnsi="Times New Roman" w:cs="Times New Roman"/>
          <w:sz w:val="28"/>
          <w:szCs w:val="28"/>
          <w:lang w:val="uk-UA"/>
        </w:rPr>
        <w:t>т</w:t>
      </w:r>
      <w:r w:rsidR="002C213F">
        <w:rPr>
          <w:rFonts w:ascii="Times New Roman" w:hAnsi="Times New Roman" w:cs="Times New Roman"/>
          <w:sz w:val="28"/>
          <w:szCs w:val="28"/>
          <w:lang w:val="uk-UA"/>
        </w:rPr>
        <w:t>ь</w:t>
      </w:r>
      <w:r w:rsidRPr="004635BA">
        <w:rPr>
          <w:rFonts w:ascii="Times New Roman" w:hAnsi="Times New Roman" w:cs="Times New Roman"/>
          <w:sz w:val="28"/>
          <w:szCs w:val="28"/>
          <w:lang w:val="uk-UA"/>
        </w:rPr>
        <w:t xml:space="preserve"> своїх колег та </w:t>
      </w:r>
      <w:r w:rsidR="002C213F">
        <w:rPr>
          <w:rFonts w:ascii="Times New Roman" w:hAnsi="Times New Roman" w:cs="Times New Roman"/>
          <w:sz w:val="28"/>
          <w:szCs w:val="28"/>
          <w:lang w:val="uk-UA"/>
        </w:rPr>
        <w:t xml:space="preserve">їх подальше конструктивне </w:t>
      </w:r>
      <w:r w:rsidRPr="004635BA">
        <w:rPr>
          <w:rFonts w:ascii="Times New Roman" w:hAnsi="Times New Roman" w:cs="Times New Roman"/>
          <w:sz w:val="28"/>
          <w:szCs w:val="28"/>
          <w:lang w:val="uk-UA"/>
        </w:rPr>
        <w:t>обговоренн</w:t>
      </w:r>
      <w:r w:rsidR="002C213F">
        <w:rPr>
          <w:rFonts w:ascii="Times New Roman" w:hAnsi="Times New Roman" w:cs="Times New Roman"/>
          <w:sz w:val="28"/>
          <w:szCs w:val="28"/>
          <w:lang w:val="uk-UA"/>
        </w:rPr>
        <w:t>я</w:t>
      </w:r>
      <w:r w:rsidRPr="004635BA">
        <w:rPr>
          <w:rFonts w:ascii="Times New Roman" w:hAnsi="Times New Roman" w:cs="Times New Roman"/>
          <w:sz w:val="28"/>
          <w:szCs w:val="28"/>
          <w:lang w:val="uk-UA"/>
        </w:rPr>
        <w:t xml:space="preserve">, </w:t>
      </w:r>
      <w:r w:rsidR="002C213F">
        <w:rPr>
          <w:rFonts w:ascii="Times New Roman" w:hAnsi="Times New Roman" w:cs="Times New Roman"/>
          <w:sz w:val="28"/>
          <w:szCs w:val="28"/>
          <w:lang w:val="uk-UA"/>
        </w:rPr>
        <w:t>складання</w:t>
      </w:r>
      <w:r w:rsidRPr="004635BA">
        <w:rPr>
          <w:rFonts w:ascii="Times New Roman" w:hAnsi="Times New Roman" w:cs="Times New Roman"/>
          <w:sz w:val="28"/>
          <w:szCs w:val="28"/>
          <w:lang w:val="uk-UA"/>
        </w:rPr>
        <w:t xml:space="preserve"> аналіз</w:t>
      </w:r>
      <w:r w:rsidR="002C213F">
        <w:rPr>
          <w:rFonts w:ascii="Times New Roman" w:hAnsi="Times New Roman" w:cs="Times New Roman"/>
          <w:sz w:val="28"/>
          <w:szCs w:val="28"/>
          <w:lang w:val="uk-UA"/>
        </w:rPr>
        <w:t>у</w:t>
      </w:r>
      <w:r w:rsidRPr="004635BA">
        <w:rPr>
          <w:rFonts w:ascii="Times New Roman" w:hAnsi="Times New Roman" w:cs="Times New Roman"/>
          <w:sz w:val="28"/>
          <w:szCs w:val="28"/>
          <w:lang w:val="uk-UA"/>
        </w:rPr>
        <w:t xml:space="preserve"> </w:t>
      </w:r>
      <w:r w:rsidR="002C213F">
        <w:rPr>
          <w:rFonts w:ascii="Times New Roman" w:hAnsi="Times New Roman" w:cs="Times New Roman"/>
          <w:sz w:val="28"/>
          <w:szCs w:val="28"/>
          <w:lang w:val="uk-UA"/>
        </w:rPr>
        <w:t>та самоаналізу</w:t>
      </w:r>
      <w:r w:rsidRPr="004635BA">
        <w:rPr>
          <w:rFonts w:ascii="Times New Roman" w:hAnsi="Times New Roman" w:cs="Times New Roman"/>
          <w:sz w:val="28"/>
          <w:szCs w:val="28"/>
          <w:lang w:val="uk-UA"/>
        </w:rPr>
        <w:t xml:space="preserve"> </w:t>
      </w:r>
      <w:r w:rsidR="002C213F">
        <w:rPr>
          <w:rFonts w:ascii="Times New Roman" w:hAnsi="Times New Roman" w:cs="Times New Roman"/>
          <w:sz w:val="28"/>
          <w:szCs w:val="28"/>
          <w:lang w:val="uk-UA"/>
        </w:rPr>
        <w:t xml:space="preserve">проведених </w:t>
      </w:r>
      <w:r w:rsidRPr="004635BA">
        <w:rPr>
          <w:rFonts w:ascii="Times New Roman" w:hAnsi="Times New Roman" w:cs="Times New Roman"/>
          <w:sz w:val="28"/>
          <w:szCs w:val="28"/>
          <w:lang w:val="uk-UA"/>
        </w:rPr>
        <w:t xml:space="preserve">занять. </w:t>
      </w:r>
    </w:p>
    <w:p w:rsidR="002C213F" w:rsidRDefault="002C213F" w:rsidP="002C213F">
      <w:pPr>
        <w:ind w:firstLine="426"/>
        <w:jc w:val="both"/>
        <w:rPr>
          <w:rFonts w:ascii="Times New Roman" w:hAnsi="Times New Roman" w:cs="Times New Roman"/>
          <w:b/>
          <w:sz w:val="28"/>
          <w:szCs w:val="28"/>
          <w:lang w:val="uk-UA"/>
        </w:rPr>
      </w:pPr>
    </w:p>
    <w:p w:rsidR="002C213F" w:rsidRDefault="00A1293F" w:rsidP="002C213F">
      <w:pPr>
        <w:ind w:firstLine="426"/>
        <w:jc w:val="center"/>
        <w:rPr>
          <w:rFonts w:ascii="Times New Roman" w:hAnsi="Times New Roman" w:cs="Times New Roman"/>
          <w:sz w:val="28"/>
          <w:szCs w:val="28"/>
          <w:lang w:val="uk-UA"/>
        </w:rPr>
      </w:pPr>
      <w:r w:rsidRPr="002C213F">
        <w:rPr>
          <w:rFonts w:ascii="Times New Roman" w:hAnsi="Times New Roman" w:cs="Times New Roman"/>
          <w:b/>
          <w:sz w:val="28"/>
          <w:szCs w:val="28"/>
          <w:lang w:val="uk-UA"/>
        </w:rPr>
        <w:lastRenderedPageBreak/>
        <w:t>Методичні рекомендації</w:t>
      </w:r>
    </w:p>
    <w:p w:rsidR="00217C74" w:rsidRDefault="00A1293F" w:rsidP="002C21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Під час </w:t>
      </w:r>
      <w:r w:rsidR="00217C74">
        <w:rPr>
          <w:rFonts w:ascii="Times New Roman" w:hAnsi="Times New Roman" w:cs="Times New Roman"/>
          <w:sz w:val="28"/>
          <w:szCs w:val="28"/>
          <w:lang w:val="uk-UA"/>
        </w:rPr>
        <w:t xml:space="preserve">проходження педагогічної </w:t>
      </w:r>
      <w:r w:rsidRPr="004635BA">
        <w:rPr>
          <w:rFonts w:ascii="Times New Roman" w:hAnsi="Times New Roman" w:cs="Times New Roman"/>
          <w:sz w:val="28"/>
          <w:szCs w:val="28"/>
          <w:lang w:val="uk-UA"/>
        </w:rPr>
        <w:t xml:space="preserve">практики студенти повинні розвинути свої індивідуальні здібності і закріпити навички професійної педагогічної підготовки, здобуті впродовж вивчення  дисциплін та спецкурсів. Під час підготовки до </w:t>
      </w:r>
      <w:r w:rsidR="00217C74">
        <w:rPr>
          <w:rFonts w:ascii="Times New Roman" w:hAnsi="Times New Roman" w:cs="Times New Roman"/>
          <w:sz w:val="28"/>
          <w:szCs w:val="28"/>
          <w:lang w:val="uk-UA"/>
        </w:rPr>
        <w:t xml:space="preserve">уроків, </w:t>
      </w:r>
      <w:r w:rsidRPr="004635BA">
        <w:rPr>
          <w:rFonts w:ascii="Times New Roman" w:hAnsi="Times New Roman" w:cs="Times New Roman"/>
          <w:sz w:val="28"/>
          <w:szCs w:val="28"/>
          <w:lang w:val="uk-UA"/>
        </w:rPr>
        <w:t xml:space="preserve">лекцій, лабораторних, та практично-семінарських занять студентам необхідно консультуватись з керівником практики та провідними викладачами курсу, </w:t>
      </w:r>
      <w:r w:rsidR="00217C74">
        <w:rPr>
          <w:rFonts w:ascii="Times New Roman" w:hAnsi="Times New Roman" w:cs="Times New Roman"/>
          <w:sz w:val="28"/>
          <w:szCs w:val="28"/>
          <w:lang w:val="uk-UA"/>
        </w:rPr>
        <w:t xml:space="preserve">вчителями відповідних предметів, </w:t>
      </w:r>
      <w:r w:rsidRPr="004635BA">
        <w:rPr>
          <w:rFonts w:ascii="Times New Roman" w:hAnsi="Times New Roman" w:cs="Times New Roman"/>
          <w:sz w:val="28"/>
          <w:szCs w:val="28"/>
          <w:lang w:val="uk-UA"/>
        </w:rPr>
        <w:t xml:space="preserve">які </w:t>
      </w:r>
      <w:proofErr w:type="spellStart"/>
      <w:r w:rsidRPr="004635BA">
        <w:rPr>
          <w:rFonts w:ascii="Times New Roman" w:hAnsi="Times New Roman" w:cs="Times New Roman"/>
          <w:sz w:val="28"/>
          <w:szCs w:val="28"/>
          <w:lang w:val="uk-UA"/>
        </w:rPr>
        <w:t>нададуть</w:t>
      </w:r>
      <w:proofErr w:type="spellEnd"/>
      <w:r w:rsidRPr="004635BA">
        <w:rPr>
          <w:rFonts w:ascii="Times New Roman" w:hAnsi="Times New Roman" w:cs="Times New Roman"/>
          <w:sz w:val="28"/>
          <w:szCs w:val="28"/>
          <w:lang w:val="uk-UA"/>
        </w:rPr>
        <w:t xml:space="preserve"> чіткі методичні рекомендації щодо їх організації та проведення, забезпечать необхідними методичними матеріалами, </w:t>
      </w:r>
      <w:r w:rsidR="00217C74">
        <w:rPr>
          <w:rFonts w:ascii="Times New Roman" w:hAnsi="Times New Roman" w:cs="Times New Roman"/>
          <w:sz w:val="28"/>
          <w:szCs w:val="28"/>
          <w:lang w:val="uk-UA"/>
        </w:rPr>
        <w:t>зокрема й методичними порадами та інструментами</w:t>
      </w:r>
      <w:r w:rsidRPr="004635BA">
        <w:rPr>
          <w:rFonts w:ascii="Times New Roman" w:hAnsi="Times New Roman" w:cs="Times New Roman"/>
          <w:sz w:val="28"/>
          <w:szCs w:val="28"/>
          <w:lang w:val="uk-UA"/>
        </w:rPr>
        <w:t xml:space="preserve">. </w:t>
      </w:r>
    </w:p>
    <w:p w:rsidR="00BF2693" w:rsidRDefault="00BF2693" w:rsidP="002C213F">
      <w:pPr>
        <w:ind w:firstLine="426"/>
        <w:jc w:val="both"/>
        <w:rPr>
          <w:rFonts w:ascii="Times New Roman" w:hAnsi="Times New Roman" w:cs="Times New Roman"/>
          <w:sz w:val="28"/>
          <w:szCs w:val="28"/>
          <w:lang w:val="uk-UA"/>
        </w:rPr>
      </w:pPr>
    </w:p>
    <w:p w:rsidR="00BF2693" w:rsidRPr="00BF2693" w:rsidRDefault="00A1293F" w:rsidP="002C213F">
      <w:pPr>
        <w:ind w:firstLine="426"/>
        <w:jc w:val="both"/>
        <w:rPr>
          <w:rFonts w:ascii="Times New Roman" w:hAnsi="Times New Roman" w:cs="Times New Roman"/>
          <w:b/>
          <w:i/>
          <w:sz w:val="28"/>
          <w:szCs w:val="28"/>
          <w:lang w:val="uk-UA"/>
        </w:rPr>
      </w:pPr>
      <w:r w:rsidRPr="00BF2693">
        <w:rPr>
          <w:rFonts w:ascii="Times New Roman" w:hAnsi="Times New Roman" w:cs="Times New Roman"/>
          <w:b/>
          <w:i/>
          <w:sz w:val="28"/>
          <w:szCs w:val="28"/>
          <w:lang w:val="uk-UA"/>
        </w:rPr>
        <w:t>Рекомендації щодо дій магістранта</w:t>
      </w:r>
      <w:r w:rsidR="00217C74" w:rsidRPr="00BF2693">
        <w:rPr>
          <w:rFonts w:ascii="Times New Roman" w:hAnsi="Times New Roman" w:cs="Times New Roman"/>
          <w:b/>
          <w:i/>
          <w:sz w:val="28"/>
          <w:szCs w:val="28"/>
          <w:lang w:val="uk-UA"/>
        </w:rPr>
        <w:t>-практиканта</w:t>
      </w:r>
      <w:r w:rsidR="00BF2693" w:rsidRPr="00BF2693">
        <w:rPr>
          <w:rFonts w:ascii="Times New Roman" w:hAnsi="Times New Roman" w:cs="Times New Roman"/>
          <w:b/>
          <w:i/>
          <w:sz w:val="28"/>
          <w:szCs w:val="28"/>
          <w:lang w:val="uk-UA"/>
        </w:rPr>
        <w:t xml:space="preserve"> на базі практики</w:t>
      </w:r>
    </w:p>
    <w:p w:rsidR="00BF2693" w:rsidRDefault="00A1293F" w:rsidP="002C21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Упродовж </w:t>
      </w:r>
      <w:r w:rsidR="00BF2693">
        <w:rPr>
          <w:rFonts w:ascii="Times New Roman" w:hAnsi="Times New Roman" w:cs="Times New Roman"/>
          <w:sz w:val="28"/>
          <w:szCs w:val="28"/>
          <w:lang w:val="uk-UA"/>
        </w:rPr>
        <w:t>навчання</w:t>
      </w:r>
      <w:r w:rsidRPr="004635BA">
        <w:rPr>
          <w:rFonts w:ascii="Times New Roman" w:hAnsi="Times New Roman" w:cs="Times New Roman"/>
          <w:sz w:val="28"/>
          <w:szCs w:val="28"/>
          <w:lang w:val="uk-UA"/>
        </w:rPr>
        <w:t xml:space="preserve"> магістрант</w:t>
      </w:r>
      <w:r w:rsidR="00BF2693">
        <w:rPr>
          <w:rFonts w:ascii="Times New Roman" w:hAnsi="Times New Roman" w:cs="Times New Roman"/>
          <w:sz w:val="28"/>
          <w:szCs w:val="28"/>
          <w:lang w:val="uk-UA"/>
        </w:rPr>
        <w:t xml:space="preserve"> педагогічної практики</w:t>
      </w:r>
      <w:r w:rsidRPr="004635BA">
        <w:rPr>
          <w:rFonts w:ascii="Times New Roman" w:hAnsi="Times New Roman" w:cs="Times New Roman"/>
          <w:sz w:val="28"/>
          <w:szCs w:val="28"/>
          <w:lang w:val="uk-UA"/>
        </w:rPr>
        <w:t xml:space="preserve">: </w:t>
      </w:r>
    </w:p>
    <w:p w:rsidR="00BF2693" w:rsidRDefault="00A1293F" w:rsidP="002C21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1) отримує настанови на випускаюч</w:t>
      </w:r>
      <w:r w:rsidR="00BF2693">
        <w:rPr>
          <w:rFonts w:ascii="Times New Roman" w:hAnsi="Times New Roman" w:cs="Times New Roman"/>
          <w:sz w:val="28"/>
          <w:szCs w:val="28"/>
          <w:lang w:val="uk-UA"/>
        </w:rPr>
        <w:t>ій</w:t>
      </w:r>
      <w:r w:rsidRPr="004635BA">
        <w:rPr>
          <w:rFonts w:ascii="Times New Roman" w:hAnsi="Times New Roman" w:cs="Times New Roman"/>
          <w:sz w:val="28"/>
          <w:szCs w:val="28"/>
          <w:lang w:val="uk-UA"/>
        </w:rPr>
        <w:t xml:space="preserve"> кафедр</w:t>
      </w:r>
      <w:r w:rsidR="00BF2693">
        <w:rPr>
          <w:rFonts w:ascii="Times New Roman" w:hAnsi="Times New Roman" w:cs="Times New Roman"/>
          <w:sz w:val="28"/>
          <w:szCs w:val="28"/>
          <w:lang w:val="uk-UA"/>
        </w:rPr>
        <w:t>і</w:t>
      </w:r>
      <w:r w:rsidRPr="004635BA">
        <w:rPr>
          <w:rFonts w:ascii="Times New Roman" w:hAnsi="Times New Roman" w:cs="Times New Roman"/>
          <w:sz w:val="28"/>
          <w:szCs w:val="28"/>
          <w:lang w:val="uk-UA"/>
        </w:rPr>
        <w:t xml:space="preserve">; </w:t>
      </w:r>
    </w:p>
    <w:p w:rsidR="00BF2693" w:rsidRDefault="00A1293F" w:rsidP="002C21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2) закріплюється за академічною групою, на базі якої виконує </w:t>
      </w:r>
      <w:r w:rsidR="00BF2693">
        <w:rPr>
          <w:rFonts w:ascii="Times New Roman" w:hAnsi="Times New Roman" w:cs="Times New Roman"/>
          <w:sz w:val="28"/>
          <w:szCs w:val="28"/>
          <w:lang w:val="uk-UA"/>
        </w:rPr>
        <w:t>педагогічну</w:t>
      </w:r>
      <w:r w:rsidRPr="004635BA">
        <w:rPr>
          <w:rFonts w:ascii="Times New Roman" w:hAnsi="Times New Roman" w:cs="Times New Roman"/>
          <w:sz w:val="28"/>
          <w:szCs w:val="28"/>
          <w:lang w:val="uk-UA"/>
        </w:rPr>
        <w:t>, науково</w:t>
      </w:r>
      <w:r w:rsidR="00BF2693">
        <w:rPr>
          <w:rFonts w:ascii="Times New Roman" w:hAnsi="Times New Roman" w:cs="Times New Roman"/>
          <w:sz w:val="28"/>
          <w:szCs w:val="28"/>
          <w:lang w:val="uk-UA"/>
        </w:rPr>
        <w:t xml:space="preserve">-методичну </w:t>
      </w:r>
      <w:r w:rsidRPr="004635BA">
        <w:rPr>
          <w:rFonts w:ascii="Times New Roman" w:hAnsi="Times New Roman" w:cs="Times New Roman"/>
          <w:sz w:val="28"/>
          <w:szCs w:val="28"/>
          <w:lang w:val="uk-UA"/>
        </w:rPr>
        <w:t>та організацій</w:t>
      </w:r>
      <w:r w:rsidR="00BF2693">
        <w:rPr>
          <w:rFonts w:ascii="Times New Roman" w:hAnsi="Times New Roman" w:cs="Times New Roman"/>
          <w:sz w:val="28"/>
          <w:szCs w:val="28"/>
          <w:lang w:val="uk-UA"/>
        </w:rPr>
        <w:t>н</w:t>
      </w:r>
      <w:r w:rsidRPr="004635BA">
        <w:rPr>
          <w:rFonts w:ascii="Times New Roman" w:hAnsi="Times New Roman" w:cs="Times New Roman"/>
          <w:sz w:val="28"/>
          <w:szCs w:val="28"/>
          <w:lang w:val="uk-UA"/>
        </w:rPr>
        <w:t xml:space="preserve">о-виховну роботу з практики, знайомиться з документацією з </w:t>
      </w:r>
      <w:r w:rsidR="00BF2693">
        <w:rPr>
          <w:rFonts w:ascii="Times New Roman" w:hAnsi="Times New Roman" w:cs="Times New Roman"/>
          <w:sz w:val="28"/>
          <w:szCs w:val="28"/>
          <w:lang w:val="uk-UA"/>
        </w:rPr>
        <w:t>педагогічної</w:t>
      </w:r>
      <w:r w:rsidRPr="004635BA">
        <w:rPr>
          <w:rFonts w:ascii="Times New Roman" w:hAnsi="Times New Roman" w:cs="Times New Roman"/>
          <w:sz w:val="28"/>
          <w:szCs w:val="28"/>
          <w:lang w:val="uk-UA"/>
        </w:rPr>
        <w:t xml:space="preserve"> практики (завдання</w:t>
      </w:r>
      <w:r w:rsidR="00BF2693">
        <w:rPr>
          <w:rFonts w:ascii="Times New Roman" w:hAnsi="Times New Roman" w:cs="Times New Roman"/>
          <w:sz w:val="28"/>
          <w:szCs w:val="28"/>
          <w:lang w:val="uk-UA"/>
        </w:rPr>
        <w:t>м</w:t>
      </w:r>
      <w:r w:rsidRPr="004635BA">
        <w:rPr>
          <w:rFonts w:ascii="Times New Roman" w:hAnsi="Times New Roman" w:cs="Times New Roman"/>
          <w:sz w:val="28"/>
          <w:szCs w:val="28"/>
          <w:lang w:val="uk-UA"/>
        </w:rPr>
        <w:t>-звіт</w:t>
      </w:r>
      <w:r w:rsidR="00BF2693">
        <w:rPr>
          <w:rFonts w:ascii="Times New Roman" w:hAnsi="Times New Roman" w:cs="Times New Roman"/>
          <w:sz w:val="28"/>
          <w:szCs w:val="28"/>
          <w:lang w:val="uk-UA"/>
        </w:rPr>
        <w:t>ом</w:t>
      </w:r>
      <w:r w:rsidRPr="004635BA">
        <w:rPr>
          <w:rFonts w:ascii="Times New Roman" w:hAnsi="Times New Roman" w:cs="Times New Roman"/>
          <w:sz w:val="28"/>
          <w:szCs w:val="28"/>
          <w:lang w:val="uk-UA"/>
        </w:rPr>
        <w:t>, індивідуальн</w:t>
      </w:r>
      <w:r w:rsidR="00BF2693">
        <w:rPr>
          <w:rFonts w:ascii="Times New Roman" w:hAnsi="Times New Roman" w:cs="Times New Roman"/>
          <w:sz w:val="28"/>
          <w:szCs w:val="28"/>
          <w:lang w:val="uk-UA"/>
        </w:rPr>
        <w:t>им</w:t>
      </w:r>
      <w:r w:rsidRPr="004635BA">
        <w:rPr>
          <w:rFonts w:ascii="Times New Roman" w:hAnsi="Times New Roman" w:cs="Times New Roman"/>
          <w:sz w:val="28"/>
          <w:szCs w:val="28"/>
          <w:lang w:val="uk-UA"/>
        </w:rPr>
        <w:t xml:space="preserve"> завдання</w:t>
      </w:r>
      <w:r w:rsidR="00BF2693">
        <w:rPr>
          <w:rFonts w:ascii="Times New Roman" w:hAnsi="Times New Roman" w:cs="Times New Roman"/>
          <w:sz w:val="28"/>
          <w:szCs w:val="28"/>
          <w:lang w:val="uk-UA"/>
        </w:rPr>
        <w:t>м</w:t>
      </w:r>
      <w:r w:rsidRPr="004635BA">
        <w:rPr>
          <w:rFonts w:ascii="Times New Roman" w:hAnsi="Times New Roman" w:cs="Times New Roman"/>
          <w:sz w:val="28"/>
          <w:szCs w:val="28"/>
          <w:lang w:val="uk-UA"/>
        </w:rPr>
        <w:t xml:space="preserve">, графіком роботи), вивчає документацію </w:t>
      </w:r>
      <w:r w:rsidR="00BF2693">
        <w:rPr>
          <w:rFonts w:ascii="Times New Roman" w:hAnsi="Times New Roman" w:cs="Times New Roman"/>
          <w:sz w:val="28"/>
          <w:szCs w:val="28"/>
          <w:lang w:val="uk-UA"/>
        </w:rPr>
        <w:t>школи чи кафедри</w:t>
      </w:r>
      <w:r w:rsidRPr="004635BA">
        <w:rPr>
          <w:rFonts w:ascii="Times New Roman" w:hAnsi="Times New Roman" w:cs="Times New Roman"/>
          <w:sz w:val="28"/>
          <w:szCs w:val="28"/>
          <w:lang w:val="uk-UA"/>
        </w:rPr>
        <w:t xml:space="preserve"> – план роботи, програми, методичне забезпечення відповідних </w:t>
      </w:r>
      <w:r w:rsidR="00BF2693">
        <w:rPr>
          <w:rFonts w:ascii="Times New Roman" w:hAnsi="Times New Roman" w:cs="Times New Roman"/>
          <w:sz w:val="28"/>
          <w:szCs w:val="28"/>
          <w:lang w:val="uk-UA"/>
        </w:rPr>
        <w:t xml:space="preserve">навчальних </w:t>
      </w:r>
      <w:r w:rsidRPr="004635BA">
        <w:rPr>
          <w:rFonts w:ascii="Times New Roman" w:hAnsi="Times New Roman" w:cs="Times New Roman"/>
          <w:sz w:val="28"/>
          <w:szCs w:val="28"/>
          <w:lang w:val="uk-UA"/>
        </w:rPr>
        <w:t xml:space="preserve">дисциплін, індивідуальний план </w:t>
      </w:r>
      <w:r w:rsidR="00BF2693">
        <w:rPr>
          <w:rFonts w:ascii="Times New Roman" w:hAnsi="Times New Roman" w:cs="Times New Roman"/>
          <w:sz w:val="28"/>
          <w:szCs w:val="28"/>
          <w:lang w:val="uk-UA"/>
        </w:rPr>
        <w:t xml:space="preserve">роботи </w:t>
      </w:r>
      <w:r w:rsidRPr="004635BA">
        <w:rPr>
          <w:rFonts w:ascii="Times New Roman" w:hAnsi="Times New Roman" w:cs="Times New Roman"/>
          <w:sz w:val="28"/>
          <w:szCs w:val="28"/>
          <w:lang w:val="uk-UA"/>
        </w:rPr>
        <w:t xml:space="preserve">і складає на цій основі індивідуальний план практики, який </w:t>
      </w:r>
      <w:r w:rsidR="00BF2693">
        <w:rPr>
          <w:rFonts w:ascii="Times New Roman" w:hAnsi="Times New Roman" w:cs="Times New Roman"/>
          <w:sz w:val="28"/>
          <w:szCs w:val="28"/>
          <w:lang w:val="uk-UA"/>
        </w:rPr>
        <w:t>подає на затвердження куратору чи керівнику практики;</w:t>
      </w:r>
    </w:p>
    <w:p w:rsidR="00BF2693" w:rsidRDefault="00A1293F" w:rsidP="002C21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3) з’ясовує наявність і відповідність засобів навчання змісту навчальної дисципліни та інших форм роботи з</w:t>
      </w:r>
      <w:r w:rsidR="00BF2693">
        <w:rPr>
          <w:rFonts w:ascii="Times New Roman" w:hAnsi="Times New Roman" w:cs="Times New Roman"/>
          <w:sz w:val="28"/>
          <w:szCs w:val="28"/>
          <w:lang w:val="uk-UA"/>
        </w:rPr>
        <w:t xml:space="preserve"> школярами чи </w:t>
      </w:r>
      <w:r w:rsidRPr="004635BA">
        <w:rPr>
          <w:rFonts w:ascii="Times New Roman" w:hAnsi="Times New Roman" w:cs="Times New Roman"/>
          <w:sz w:val="28"/>
          <w:szCs w:val="28"/>
          <w:lang w:val="uk-UA"/>
        </w:rPr>
        <w:t xml:space="preserve"> студентами (знайомство з обладнанням навчальних аудиторій, методичних кабінетів, музеїв, бібліотек тощо); </w:t>
      </w:r>
    </w:p>
    <w:p w:rsidR="00BF2693" w:rsidRDefault="00A1293F" w:rsidP="002C21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4) ознайомлюється з напрямками роботи науково-дослідних лабораторій кафедри, з роботою навчально-методичного кабінету; </w:t>
      </w:r>
    </w:p>
    <w:p w:rsidR="00BF2693" w:rsidRDefault="00A1293F" w:rsidP="002C21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5) відвідує всі </w:t>
      </w:r>
      <w:r w:rsidR="00BF2693">
        <w:rPr>
          <w:rFonts w:ascii="Times New Roman" w:hAnsi="Times New Roman" w:cs="Times New Roman"/>
          <w:sz w:val="28"/>
          <w:szCs w:val="28"/>
          <w:lang w:val="uk-UA"/>
        </w:rPr>
        <w:t xml:space="preserve">навчальні заняття вчителя-куратора чи </w:t>
      </w:r>
      <w:r w:rsidRPr="004635BA">
        <w:rPr>
          <w:rFonts w:ascii="Times New Roman" w:hAnsi="Times New Roman" w:cs="Times New Roman"/>
          <w:sz w:val="28"/>
          <w:szCs w:val="28"/>
          <w:lang w:val="uk-UA"/>
        </w:rPr>
        <w:t>викладача</w:t>
      </w:r>
      <w:r w:rsidR="00BF2693">
        <w:rPr>
          <w:rFonts w:ascii="Times New Roman" w:hAnsi="Times New Roman" w:cs="Times New Roman"/>
          <w:sz w:val="28"/>
          <w:szCs w:val="28"/>
          <w:lang w:val="uk-UA"/>
        </w:rPr>
        <w:t>-куратора</w:t>
      </w:r>
      <w:r w:rsidRPr="004635BA">
        <w:rPr>
          <w:rFonts w:ascii="Times New Roman" w:hAnsi="Times New Roman" w:cs="Times New Roman"/>
          <w:sz w:val="28"/>
          <w:szCs w:val="28"/>
          <w:lang w:val="uk-UA"/>
        </w:rPr>
        <w:t xml:space="preserve"> з відповідної дисципліни та заняття; відвідує всі заняття у закріпленій академічній групі з метою вивчення контингенту. </w:t>
      </w:r>
    </w:p>
    <w:p w:rsidR="00BF2693" w:rsidRDefault="00A1293F" w:rsidP="002C21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Протягом </w:t>
      </w:r>
      <w:r w:rsidR="00BF2693">
        <w:rPr>
          <w:rFonts w:ascii="Times New Roman" w:hAnsi="Times New Roman" w:cs="Times New Roman"/>
          <w:sz w:val="28"/>
          <w:szCs w:val="28"/>
          <w:lang w:val="uk-UA"/>
        </w:rPr>
        <w:t>подальшого часу проходження педагогічної практики (відповідно до графіку)</w:t>
      </w:r>
      <w:r w:rsidRPr="004635BA">
        <w:rPr>
          <w:rFonts w:ascii="Times New Roman" w:hAnsi="Times New Roman" w:cs="Times New Roman"/>
          <w:sz w:val="28"/>
          <w:szCs w:val="28"/>
          <w:lang w:val="uk-UA"/>
        </w:rPr>
        <w:t xml:space="preserve"> магістрант: </w:t>
      </w:r>
    </w:p>
    <w:p w:rsidR="00BF2693" w:rsidRDefault="00A1293F" w:rsidP="002C21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1) активно виконує всі види </w:t>
      </w:r>
      <w:r w:rsidR="00BF2693">
        <w:rPr>
          <w:rFonts w:ascii="Times New Roman" w:hAnsi="Times New Roman" w:cs="Times New Roman"/>
          <w:sz w:val="28"/>
          <w:szCs w:val="28"/>
          <w:lang w:val="uk-UA"/>
        </w:rPr>
        <w:t xml:space="preserve">педагогічних та організаційно-виховних </w:t>
      </w:r>
      <w:r w:rsidRPr="004635BA">
        <w:rPr>
          <w:rFonts w:ascii="Times New Roman" w:hAnsi="Times New Roman" w:cs="Times New Roman"/>
          <w:sz w:val="28"/>
          <w:szCs w:val="28"/>
          <w:lang w:val="uk-UA"/>
        </w:rPr>
        <w:t xml:space="preserve">робіт </w:t>
      </w:r>
      <w:r w:rsidR="00BF2693">
        <w:rPr>
          <w:rFonts w:ascii="Times New Roman" w:hAnsi="Times New Roman" w:cs="Times New Roman"/>
          <w:sz w:val="28"/>
          <w:szCs w:val="28"/>
          <w:lang w:val="uk-UA"/>
        </w:rPr>
        <w:t>педагогічного працівника</w:t>
      </w:r>
      <w:r w:rsidRPr="004635BA">
        <w:rPr>
          <w:rFonts w:ascii="Times New Roman" w:hAnsi="Times New Roman" w:cs="Times New Roman"/>
          <w:sz w:val="28"/>
          <w:szCs w:val="28"/>
          <w:lang w:val="uk-UA"/>
        </w:rPr>
        <w:t xml:space="preserve">: відвідує </w:t>
      </w:r>
      <w:r w:rsidR="00BF2693">
        <w:rPr>
          <w:rFonts w:ascii="Times New Roman" w:hAnsi="Times New Roman" w:cs="Times New Roman"/>
          <w:sz w:val="28"/>
          <w:szCs w:val="28"/>
          <w:lang w:val="uk-UA"/>
        </w:rPr>
        <w:t>заняття</w:t>
      </w:r>
      <w:r w:rsidRPr="004635BA">
        <w:rPr>
          <w:rFonts w:ascii="Times New Roman" w:hAnsi="Times New Roman" w:cs="Times New Roman"/>
          <w:sz w:val="28"/>
          <w:szCs w:val="28"/>
          <w:lang w:val="uk-UA"/>
        </w:rPr>
        <w:t xml:space="preserve">, здійснює самоаналіз та аналіз </w:t>
      </w:r>
      <w:r w:rsidR="00BF2693">
        <w:rPr>
          <w:rFonts w:ascii="Times New Roman" w:hAnsi="Times New Roman" w:cs="Times New Roman"/>
          <w:sz w:val="28"/>
          <w:szCs w:val="28"/>
          <w:lang w:val="uk-UA"/>
        </w:rPr>
        <w:t>прослуханих</w:t>
      </w:r>
      <w:r w:rsidRPr="004635BA">
        <w:rPr>
          <w:rFonts w:ascii="Times New Roman" w:hAnsi="Times New Roman" w:cs="Times New Roman"/>
          <w:sz w:val="28"/>
          <w:szCs w:val="28"/>
          <w:lang w:val="uk-UA"/>
        </w:rPr>
        <w:t xml:space="preserve"> занять; </w:t>
      </w:r>
    </w:p>
    <w:p w:rsidR="00BF2693" w:rsidRDefault="00A1293F" w:rsidP="002C21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2) виконує </w:t>
      </w:r>
      <w:r w:rsidR="00BF2693">
        <w:rPr>
          <w:rFonts w:ascii="Times New Roman" w:hAnsi="Times New Roman" w:cs="Times New Roman"/>
          <w:sz w:val="28"/>
          <w:szCs w:val="28"/>
          <w:lang w:val="uk-UA"/>
        </w:rPr>
        <w:t xml:space="preserve">педагогічне навантаження у </w:t>
      </w:r>
      <w:r w:rsidRPr="004635BA">
        <w:rPr>
          <w:rFonts w:ascii="Times New Roman" w:hAnsi="Times New Roman" w:cs="Times New Roman"/>
          <w:sz w:val="28"/>
          <w:szCs w:val="28"/>
          <w:lang w:val="uk-UA"/>
        </w:rPr>
        <w:t>закріплен</w:t>
      </w:r>
      <w:r w:rsidR="00BF2693">
        <w:rPr>
          <w:rFonts w:ascii="Times New Roman" w:hAnsi="Times New Roman" w:cs="Times New Roman"/>
          <w:sz w:val="28"/>
          <w:szCs w:val="28"/>
          <w:lang w:val="uk-UA"/>
        </w:rPr>
        <w:t xml:space="preserve">ому навчальному </w:t>
      </w:r>
      <w:proofErr w:type="spellStart"/>
      <w:r w:rsidR="00BF2693">
        <w:rPr>
          <w:rFonts w:ascii="Times New Roman" w:hAnsi="Times New Roman" w:cs="Times New Roman"/>
          <w:sz w:val="28"/>
          <w:szCs w:val="28"/>
          <w:lang w:val="uk-UA"/>
        </w:rPr>
        <w:t>контенгенті</w:t>
      </w:r>
      <w:proofErr w:type="spellEnd"/>
      <w:r w:rsidRPr="004635BA">
        <w:rPr>
          <w:rFonts w:ascii="Times New Roman" w:hAnsi="Times New Roman" w:cs="Times New Roman"/>
          <w:sz w:val="28"/>
          <w:szCs w:val="28"/>
          <w:lang w:val="uk-UA"/>
        </w:rPr>
        <w:t xml:space="preserve">; </w:t>
      </w:r>
    </w:p>
    <w:p w:rsidR="00BF2693" w:rsidRDefault="00A1293F" w:rsidP="002C21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3) проводить заняття практичного модуля за розкладом; здійснює роботу в межах самостійного модуля (проведення занять, розробка планів, складення конспектів занять, розробка тестових завдань для підсумкового контролю тощо), готує та проводить індивідуальні заняття; </w:t>
      </w:r>
    </w:p>
    <w:p w:rsidR="00BF2693" w:rsidRDefault="00A1293F" w:rsidP="002C21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4) добирає та виготовляє відповідну наочність, веде облік оцінок у журналі під наглядом провідного викладача дисципліни від кафедри</w:t>
      </w:r>
      <w:r w:rsidR="00BF2693">
        <w:rPr>
          <w:rFonts w:ascii="Times New Roman" w:hAnsi="Times New Roman" w:cs="Times New Roman"/>
          <w:sz w:val="28"/>
          <w:szCs w:val="28"/>
          <w:lang w:val="uk-UA"/>
        </w:rPr>
        <w:t xml:space="preserve"> чи вчителя-куратора в школі</w:t>
      </w:r>
      <w:r w:rsidRPr="004635BA">
        <w:rPr>
          <w:rFonts w:ascii="Times New Roman" w:hAnsi="Times New Roman" w:cs="Times New Roman"/>
          <w:sz w:val="28"/>
          <w:szCs w:val="28"/>
          <w:lang w:val="uk-UA"/>
        </w:rPr>
        <w:t>, виконує завдання</w:t>
      </w:r>
      <w:r w:rsidR="00BF2693">
        <w:rPr>
          <w:rFonts w:ascii="Times New Roman" w:hAnsi="Times New Roman" w:cs="Times New Roman"/>
          <w:sz w:val="28"/>
          <w:szCs w:val="28"/>
          <w:lang w:val="uk-UA"/>
        </w:rPr>
        <w:t xml:space="preserve"> </w:t>
      </w:r>
      <w:r w:rsidRPr="004635BA">
        <w:rPr>
          <w:rFonts w:ascii="Times New Roman" w:hAnsi="Times New Roman" w:cs="Times New Roman"/>
          <w:sz w:val="28"/>
          <w:szCs w:val="28"/>
          <w:lang w:val="uk-UA"/>
        </w:rPr>
        <w:t xml:space="preserve">щодо методичного вдосконалення навчальної дисципліни, бере участь у роботі засідань кафедри факультету; </w:t>
      </w:r>
    </w:p>
    <w:p w:rsidR="00BF2693" w:rsidRDefault="00A1293F" w:rsidP="002C21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lastRenderedPageBreak/>
        <w:t xml:space="preserve">5) проводить організаційну роботу у закріпленій </w:t>
      </w:r>
      <w:proofErr w:type="spellStart"/>
      <w:r w:rsidRPr="004635BA">
        <w:rPr>
          <w:rFonts w:ascii="Times New Roman" w:hAnsi="Times New Roman" w:cs="Times New Roman"/>
          <w:sz w:val="28"/>
          <w:szCs w:val="28"/>
          <w:lang w:val="uk-UA"/>
        </w:rPr>
        <w:t>академгрупі</w:t>
      </w:r>
      <w:proofErr w:type="spellEnd"/>
      <w:r w:rsidRPr="004635BA">
        <w:rPr>
          <w:rFonts w:ascii="Times New Roman" w:hAnsi="Times New Roman" w:cs="Times New Roman"/>
          <w:sz w:val="28"/>
          <w:szCs w:val="28"/>
          <w:lang w:val="uk-UA"/>
        </w:rPr>
        <w:t>; складає психолого-педагогічну характеристику на колектив, виконує групове та індивідуальне завдання з фаху</w:t>
      </w:r>
      <w:r w:rsidR="00BF2693">
        <w:rPr>
          <w:rFonts w:ascii="Times New Roman" w:hAnsi="Times New Roman" w:cs="Times New Roman"/>
          <w:sz w:val="28"/>
          <w:szCs w:val="28"/>
          <w:lang w:val="uk-UA"/>
        </w:rPr>
        <w:t>,</w:t>
      </w:r>
      <w:r w:rsidRPr="004635BA">
        <w:rPr>
          <w:rFonts w:ascii="Times New Roman" w:hAnsi="Times New Roman" w:cs="Times New Roman"/>
          <w:sz w:val="28"/>
          <w:szCs w:val="28"/>
          <w:lang w:val="uk-UA"/>
        </w:rPr>
        <w:t xml:space="preserve"> веде документацію</w:t>
      </w:r>
      <w:r w:rsidR="00BF2693">
        <w:rPr>
          <w:rFonts w:ascii="Times New Roman" w:hAnsi="Times New Roman" w:cs="Times New Roman"/>
          <w:sz w:val="28"/>
          <w:szCs w:val="28"/>
          <w:lang w:val="uk-UA"/>
        </w:rPr>
        <w:t xml:space="preserve"> щодо практики (щоденник практики)</w:t>
      </w:r>
      <w:r w:rsidRPr="004635BA">
        <w:rPr>
          <w:rFonts w:ascii="Times New Roman" w:hAnsi="Times New Roman" w:cs="Times New Roman"/>
          <w:sz w:val="28"/>
          <w:szCs w:val="28"/>
          <w:lang w:val="uk-UA"/>
        </w:rPr>
        <w:t xml:space="preserve">. </w:t>
      </w:r>
    </w:p>
    <w:p w:rsidR="00BF2693" w:rsidRDefault="00BF2693" w:rsidP="002C213F">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Завершальним етапом педагогічної практики є оформлення звітної </w:t>
      </w:r>
      <w:r w:rsidR="00A1293F" w:rsidRPr="004635BA">
        <w:rPr>
          <w:rFonts w:ascii="Times New Roman" w:hAnsi="Times New Roman" w:cs="Times New Roman"/>
          <w:sz w:val="28"/>
          <w:szCs w:val="28"/>
          <w:lang w:val="uk-UA"/>
        </w:rPr>
        <w:t>документаці</w:t>
      </w:r>
      <w:r>
        <w:rPr>
          <w:rFonts w:ascii="Times New Roman" w:hAnsi="Times New Roman" w:cs="Times New Roman"/>
          <w:sz w:val="28"/>
          <w:szCs w:val="28"/>
          <w:lang w:val="uk-UA"/>
        </w:rPr>
        <w:t xml:space="preserve">ї щодо проходження </w:t>
      </w:r>
      <w:r w:rsidR="00A1293F" w:rsidRPr="004635BA">
        <w:rPr>
          <w:rFonts w:ascii="Times New Roman" w:hAnsi="Times New Roman" w:cs="Times New Roman"/>
          <w:sz w:val="28"/>
          <w:szCs w:val="28"/>
          <w:lang w:val="uk-UA"/>
        </w:rPr>
        <w:t xml:space="preserve">практики, </w:t>
      </w:r>
      <w:r>
        <w:rPr>
          <w:rFonts w:ascii="Times New Roman" w:hAnsi="Times New Roman" w:cs="Times New Roman"/>
          <w:sz w:val="28"/>
          <w:szCs w:val="28"/>
          <w:lang w:val="uk-UA"/>
        </w:rPr>
        <w:t>підготовка до заліку та захисту практики</w:t>
      </w:r>
      <w:r w:rsidR="00A1293F" w:rsidRPr="004635BA">
        <w:rPr>
          <w:rFonts w:ascii="Times New Roman" w:hAnsi="Times New Roman" w:cs="Times New Roman"/>
          <w:sz w:val="28"/>
          <w:szCs w:val="28"/>
          <w:lang w:val="uk-UA"/>
        </w:rPr>
        <w:t xml:space="preserve">. </w:t>
      </w:r>
    </w:p>
    <w:p w:rsidR="00BF2693" w:rsidRDefault="00A1293F" w:rsidP="002C213F">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Для реалізації основної мети </w:t>
      </w:r>
      <w:r w:rsidR="00BF2693">
        <w:rPr>
          <w:rFonts w:ascii="Times New Roman" w:hAnsi="Times New Roman" w:cs="Times New Roman"/>
          <w:sz w:val="28"/>
          <w:szCs w:val="28"/>
          <w:lang w:val="uk-UA"/>
        </w:rPr>
        <w:t>педагогічної</w:t>
      </w:r>
      <w:r w:rsidRPr="004635BA">
        <w:rPr>
          <w:rFonts w:ascii="Times New Roman" w:hAnsi="Times New Roman" w:cs="Times New Roman"/>
          <w:sz w:val="28"/>
          <w:szCs w:val="28"/>
          <w:lang w:val="uk-UA"/>
        </w:rPr>
        <w:t xml:space="preserve"> практики магістранти повинні виконати вище зазначені завдання з наступних </w:t>
      </w:r>
      <w:r w:rsidR="00BF2693">
        <w:rPr>
          <w:rFonts w:ascii="Times New Roman" w:hAnsi="Times New Roman" w:cs="Times New Roman"/>
          <w:sz w:val="28"/>
          <w:szCs w:val="28"/>
          <w:lang w:val="uk-UA"/>
        </w:rPr>
        <w:t xml:space="preserve">нормативних </w:t>
      </w:r>
      <w:r w:rsidRPr="004635BA">
        <w:rPr>
          <w:rFonts w:ascii="Times New Roman" w:hAnsi="Times New Roman" w:cs="Times New Roman"/>
          <w:sz w:val="28"/>
          <w:szCs w:val="28"/>
          <w:lang w:val="uk-UA"/>
        </w:rPr>
        <w:t>дисциплін</w:t>
      </w:r>
      <w:r w:rsidR="00BF2693">
        <w:rPr>
          <w:rFonts w:ascii="Times New Roman" w:hAnsi="Times New Roman" w:cs="Times New Roman"/>
          <w:sz w:val="28"/>
          <w:szCs w:val="28"/>
          <w:lang w:val="uk-UA"/>
        </w:rPr>
        <w:t>:</w:t>
      </w:r>
    </w:p>
    <w:p w:rsidR="00BF2693" w:rsidRDefault="00BF2693" w:rsidP="002C213F">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Для закладів середньої освіти (школа) – проведення навчальних занять з біології у 6-11 класах;</w:t>
      </w:r>
    </w:p>
    <w:p w:rsidR="00BF2693" w:rsidRDefault="00BF2693" w:rsidP="002C213F">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Для Коледжу «Освіта» - проведення навчальних занять відповідно до навчальної програми;</w:t>
      </w:r>
    </w:p>
    <w:p w:rsidR="00E24F17" w:rsidRDefault="00BF2693" w:rsidP="00E24F17">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Для кафедри мікробіології, сучасних біотехнологій та імунології Університету «Україна»</w:t>
      </w:r>
      <w:r w:rsidR="00E24F17">
        <w:rPr>
          <w:rFonts w:ascii="Times New Roman" w:hAnsi="Times New Roman" w:cs="Times New Roman"/>
          <w:sz w:val="28"/>
          <w:szCs w:val="28"/>
          <w:lang w:val="uk-UA"/>
        </w:rPr>
        <w:t xml:space="preserve"> - проведення навчальних занять відповідно до навчального плану: «Ботаніка», «Зоологія», </w:t>
      </w:r>
      <w:r w:rsidR="00E24F17" w:rsidRPr="004635BA">
        <w:rPr>
          <w:rFonts w:ascii="Times New Roman" w:hAnsi="Times New Roman" w:cs="Times New Roman"/>
          <w:sz w:val="28"/>
          <w:szCs w:val="28"/>
          <w:lang w:val="uk-UA"/>
        </w:rPr>
        <w:t>«Цитологія</w:t>
      </w:r>
      <w:r w:rsidR="00E24F17">
        <w:rPr>
          <w:rFonts w:ascii="Times New Roman" w:hAnsi="Times New Roman" w:cs="Times New Roman"/>
          <w:sz w:val="28"/>
          <w:szCs w:val="28"/>
          <w:lang w:val="uk-UA"/>
        </w:rPr>
        <w:t xml:space="preserve"> та гістологія</w:t>
      </w:r>
      <w:r w:rsidR="00E24F17" w:rsidRPr="004635BA">
        <w:rPr>
          <w:rFonts w:ascii="Times New Roman" w:hAnsi="Times New Roman" w:cs="Times New Roman"/>
          <w:sz w:val="28"/>
          <w:szCs w:val="28"/>
          <w:lang w:val="uk-UA"/>
        </w:rPr>
        <w:t>»</w:t>
      </w:r>
      <w:r w:rsidR="00E24F17">
        <w:rPr>
          <w:rFonts w:ascii="Times New Roman" w:hAnsi="Times New Roman" w:cs="Times New Roman"/>
          <w:sz w:val="28"/>
          <w:szCs w:val="28"/>
          <w:lang w:val="uk-UA"/>
        </w:rPr>
        <w:t xml:space="preserve">, </w:t>
      </w:r>
      <w:r w:rsidR="00A1293F" w:rsidRPr="004635BA">
        <w:rPr>
          <w:rFonts w:ascii="Times New Roman" w:hAnsi="Times New Roman" w:cs="Times New Roman"/>
          <w:sz w:val="28"/>
          <w:szCs w:val="28"/>
          <w:lang w:val="uk-UA"/>
        </w:rPr>
        <w:t>«</w:t>
      </w:r>
      <w:r w:rsidR="00E24F17">
        <w:rPr>
          <w:rFonts w:ascii="Times New Roman" w:hAnsi="Times New Roman" w:cs="Times New Roman"/>
          <w:sz w:val="28"/>
          <w:szCs w:val="28"/>
          <w:lang w:val="uk-UA"/>
        </w:rPr>
        <w:t>Біологія індивідуального розвитку</w:t>
      </w:r>
      <w:r w:rsidR="00A1293F" w:rsidRPr="004635BA">
        <w:rPr>
          <w:rFonts w:ascii="Times New Roman" w:hAnsi="Times New Roman" w:cs="Times New Roman"/>
          <w:sz w:val="28"/>
          <w:szCs w:val="28"/>
          <w:lang w:val="uk-UA"/>
        </w:rPr>
        <w:t>»</w:t>
      </w:r>
      <w:r w:rsidR="00E24F17">
        <w:rPr>
          <w:rFonts w:ascii="Times New Roman" w:hAnsi="Times New Roman" w:cs="Times New Roman"/>
          <w:sz w:val="28"/>
          <w:szCs w:val="28"/>
          <w:lang w:val="uk-UA"/>
        </w:rPr>
        <w:t xml:space="preserve">, </w:t>
      </w:r>
      <w:r w:rsidR="00A1293F" w:rsidRPr="004635BA">
        <w:rPr>
          <w:rFonts w:ascii="Times New Roman" w:hAnsi="Times New Roman" w:cs="Times New Roman"/>
          <w:sz w:val="28"/>
          <w:szCs w:val="28"/>
          <w:lang w:val="uk-UA"/>
        </w:rPr>
        <w:t>«Екологія</w:t>
      </w:r>
      <w:r w:rsidR="00E24F17">
        <w:rPr>
          <w:rFonts w:ascii="Times New Roman" w:hAnsi="Times New Roman" w:cs="Times New Roman"/>
          <w:sz w:val="28"/>
          <w:szCs w:val="28"/>
          <w:lang w:val="uk-UA"/>
        </w:rPr>
        <w:t xml:space="preserve"> та екологічна етика</w:t>
      </w:r>
      <w:r w:rsidR="00A1293F" w:rsidRPr="004635BA">
        <w:rPr>
          <w:rFonts w:ascii="Times New Roman" w:hAnsi="Times New Roman" w:cs="Times New Roman"/>
          <w:sz w:val="28"/>
          <w:szCs w:val="28"/>
          <w:lang w:val="uk-UA"/>
        </w:rPr>
        <w:t>»</w:t>
      </w:r>
      <w:r w:rsidR="00E24F17">
        <w:rPr>
          <w:rFonts w:ascii="Times New Roman" w:hAnsi="Times New Roman" w:cs="Times New Roman"/>
          <w:sz w:val="28"/>
          <w:szCs w:val="28"/>
          <w:lang w:val="uk-UA"/>
        </w:rPr>
        <w:t xml:space="preserve">. </w:t>
      </w:r>
    </w:p>
    <w:p w:rsidR="00E24F17" w:rsidRDefault="00A1293F" w:rsidP="00E24F17">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Перед кожним заняттям магістрант</w:t>
      </w:r>
      <w:r w:rsidR="00E24F17">
        <w:rPr>
          <w:rFonts w:ascii="Times New Roman" w:hAnsi="Times New Roman" w:cs="Times New Roman"/>
          <w:sz w:val="28"/>
          <w:szCs w:val="28"/>
          <w:lang w:val="uk-UA"/>
        </w:rPr>
        <w:t>-практикант</w:t>
      </w:r>
      <w:r w:rsidRPr="004635BA">
        <w:rPr>
          <w:rFonts w:ascii="Times New Roman" w:hAnsi="Times New Roman" w:cs="Times New Roman"/>
          <w:sz w:val="28"/>
          <w:szCs w:val="28"/>
          <w:lang w:val="uk-UA"/>
        </w:rPr>
        <w:t xml:space="preserve"> зобов’язаний </w:t>
      </w:r>
      <w:r w:rsidR="00E24F17">
        <w:rPr>
          <w:rFonts w:ascii="Times New Roman" w:hAnsi="Times New Roman" w:cs="Times New Roman"/>
          <w:sz w:val="28"/>
          <w:szCs w:val="28"/>
          <w:lang w:val="uk-UA"/>
        </w:rPr>
        <w:t xml:space="preserve">подати </w:t>
      </w:r>
      <w:r w:rsidRPr="004635BA">
        <w:rPr>
          <w:rFonts w:ascii="Times New Roman" w:hAnsi="Times New Roman" w:cs="Times New Roman"/>
          <w:sz w:val="28"/>
          <w:szCs w:val="28"/>
          <w:lang w:val="uk-UA"/>
        </w:rPr>
        <w:t xml:space="preserve"> </w:t>
      </w:r>
      <w:r w:rsidR="00E24F17">
        <w:rPr>
          <w:rFonts w:ascii="Times New Roman" w:hAnsi="Times New Roman" w:cs="Times New Roman"/>
          <w:sz w:val="28"/>
          <w:szCs w:val="28"/>
          <w:lang w:val="uk-UA"/>
        </w:rPr>
        <w:t xml:space="preserve">розгорнутий </w:t>
      </w:r>
      <w:r w:rsidRPr="004635BA">
        <w:rPr>
          <w:rFonts w:ascii="Times New Roman" w:hAnsi="Times New Roman" w:cs="Times New Roman"/>
          <w:sz w:val="28"/>
          <w:szCs w:val="28"/>
          <w:lang w:val="uk-UA"/>
        </w:rPr>
        <w:t xml:space="preserve">конспект </w:t>
      </w:r>
      <w:r w:rsidR="00E24F17">
        <w:rPr>
          <w:rFonts w:ascii="Times New Roman" w:hAnsi="Times New Roman" w:cs="Times New Roman"/>
          <w:sz w:val="28"/>
          <w:szCs w:val="28"/>
          <w:lang w:val="uk-UA"/>
        </w:rPr>
        <w:t xml:space="preserve">заняття </w:t>
      </w:r>
      <w:r w:rsidRPr="004635BA">
        <w:rPr>
          <w:rFonts w:ascii="Times New Roman" w:hAnsi="Times New Roman" w:cs="Times New Roman"/>
          <w:sz w:val="28"/>
          <w:szCs w:val="28"/>
          <w:lang w:val="uk-UA"/>
        </w:rPr>
        <w:t xml:space="preserve">для узгодження з </w:t>
      </w:r>
      <w:r w:rsidR="00E24F17">
        <w:rPr>
          <w:rFonts w:ascii="Times New Roman" w:hAnsi="Times New Roman" w:cs="Times New Roman"/>
          <w:sz w:val="28"/>
          <w:szCs w:val="28"/>
          <w:lang w:val="uk-UA"/>
        </w:rPr>
        <w:t>куратором (вчителем чи викладачем)</w:t>
      </w:r>
      <w:r w:rsidRPr="004635BA">
        <w:rPr>
          <w:rFonts w:ascii="Times New Roman" w:hAnsi="Times New Roman" w:cs="Times New Roman"/>
          <w:sz w:val="28"/>
          <w:szCs w:val="28"/>
          <w:lang w:val="uk-UA"/>
        </w:rPr>
        <w:t xml:space="preserve">, що є допуском до проведення </w:t>
      </w:r>
      <w:r w:rsidR="00E24F17">
        <w:rPr>
          <w:rFonts w:ascii="Times New Roman" w:hAnsi="Times New Roman" w:cs="Times New Roman"/>
          <w:sz w:val="28"/>
          <w:szCs w:val="28"/>
          <w:lang w:val="uk-UA"/>
        </w:rPr>
        <w:t>відповідного</w:t>
      </w:r>
      <w:r w:rsidRPr="004635BA">
        <w:rPr>
          <w:rFonts w:ascii="Times New Roman" w:hAnsi="Times New Roman" w:cs="Times New Roman"/>
          <w:sz w:val="28"/>
          <w:szCs w:val="28"/>
          <w:lang w:val="uk-UA"/>
        </w:rPr>
        <w:t xml:space="preserve"> заняття. </w:t>
      </w:r>
    </w:p>
    <w:p w:rsidR="00E24F17" w:rsidRDefault="00A1293F" w:rsidP="00E24F17">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Під час </w:t>
      </w:r>
      <w:r w:rsidR="00E24F17">
        <w:rPr>
          <w:rFonts w:ascii="Times New Roman" w:hAnsi="Times New Roman" w:cs="Times New Roman"/>
          <w:sz w:val="28"/>
          <w:szCs w:val="28"/>
          <w:lang w:val="uk-UA"/>
        </w:rPr>
        <w:t>педагогічної</w:t>
      </w:r>
      <w:r w:rsidRPr="004635BA">
        <w:rPr>
          <w:rFonts w:ascii="Times New Roman" w:hAnsi="Times New Roman" w:cs="Times New Roman"/>
          <w:sz w:val="28"/>
          <w:szCs w:val="28"/>
          <w:lang w:val="uk-UA"/>
        </w:rPr>
        <w:t xml:space="preserve"> практики повинні бути оцінені наступні види робіт: </w:t>
      </w:r>
    </w:p>
    <w:p w:rsidR="00E24F17" w:rsidRDefault="00A1293F" w:rsidP="00E24F17">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1. проведення </w:t>
      </w:r>
      <w:r w:rsidR="00E24F17">
        <w:rPr>
          <w:rFonts w:ascii="Times New Roman" w:hAnsi="Times New Roman" w:cs="Times New Roman"/>
          <w:sz w:val="28"/>
          <w:szCs w:val="28"/>
          <w:lang w:val="uk-UA"/>
        </w:rPr>
        <w:t>теоретичного заняття</w:t>
      </w:r>
      <w:r w:rsidRPr="004635BA">
        <w:rPr>
          <w:rFonts w:ascii="Times New Roman" w:hAnsi="Times New Roman" w:cs="Times New Roman"/>
          <w:sz w:val="28"/>
          <w:szCs w:val="28"/>
          <w:lang w:val="uk-UA"/>
        </w:rPr>
        <w:t xml:space="preserve"> з визначеної дисципліни</w:t>
      </w:r>
    </w:p>
    <w:p w:rsidR="00E24F17" w:rsidRDefault="00A1293F" w:rsidP="00E24F17">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2. </w:t>
      </w:r>
      <w:r w:rsidR="00E24F17">
        <w:rPr>
          <w:rFonts w:ascii="Times New Roman" w:hAnsi="Times New Roman" w:cs="Times New Roman"/>
          <w:sz w:val="28"/>
          <w:szCs w:val="28"/>
          <w:lang w:val="uk-UA"/>
        </w:rPr>
        <w:t xml:space="preserve">проведення практичного, семінарського, лабораторного заняття </w:t>
      </w:r>
    </w:p>
    <w:p w:rsidR="00E24F17" w:rsidRDefault="00E24F17" w:rsidP="00E24F17">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A1293F" w:rsidRPr="004635BA">
        <w:rPr>
          <w:rFonts w:ascii="Times New Roman" w:hAnsi="Times New Roman" w:cs="Times New Roman"/>
          <w:sz w:val="28"/>
          <w:szCs w:val="28"/>
          <w:lang w:val="uk-UA"/>
        </w:rPr>
        <w:t xml:space="preserve">самоаналіз проведеного заняття та аналіз </w:t>
      </w:r>
      <w:r>
        <w:rPr>
          <w:rFonts w:ascii="Times New Roman" w:hAnsi="Times New Roman" w:cs="Times New Roman"/>
          <w:sz w:val="28"/>
          <w:szCs w:val="28"/>
          <w:lang w:val="uk-UA"/>
        </w:rPr>
        <w:t>відвідуваних</w:t>
      </w:r>
      <w:r w:rsidR="00A1293F" w:rsidRPr="004635BA">
        <w:rPr>
          <w:rFonts w:ascii="Times New Roman" w:hAnsi="Times New Roman" w:cs="Times New Roman"/>
          <w:sz w:val="28"/>
          <w:szCs w:val="28"/>
          <w:lang w:val="uk-UA"/>
        </w:rPr>
        <w:t xml:space="preserve"> занять інши</w:t>
      </w:r>
      <w:r>
        <w:rPr>
          <w:rFonts w:ascii="Times New Roman" w:hAnsi="Times New Roman" w:cs="Times New Roman"/>
          <w:sz w:val="28"/>
          <w:szCs w:val="28"/>
          <w:lang w:val="uk-UA"/>
        </w:rPr>
        <w:t>х</w:t>
      </w:r>
      <w:r w:rsidR="00A1293F" w:rsidRPr="004635BA">
        <w:rPr>
          <w:rFonts w:ascii="Times New Roman" w:hAnsi="Times New Roman" w:cs="Times New Roman"/>
          <w:sz w:val="28"/>
          <w:szCs w:val="28"/>
          <w:lang w:val="uk-UA"/>
        </w:rPr>
        <w:t xml:space="preserve"> </w:t>
      </w:r>
      <w:r>
        <w:rPr>
          <w:rFonts w:ascii="Times New Roman" w:hAnsi="Times New Roman" w:cs="Times New Roman"/>
          <w:sz w:val="28"/>
          <w:szCs w:val="28"/>
          <w:lang w:val="uk-UA"/>
        </w:rPr>
        <w:t>практикантів</w:t>
      </w:r>
    </w:p>
    <w:p w:rsidR="00E24F17" w:rsidRDefault="00E24F17" w:rsidP="00E24F17">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A1293F" w:rsidRPr="004635BA">
        <w:rPr>
          <w:rFonts w:ascii="Times New Roman" w:hAnsi="Times New Roman" w:cs="Times New Roman"/>
          <w:sz w:val="28"/>
          <w:szCs w:val="28"/>
          <w:lang w:val="uk-UA"/>
        </w:rPr>
        <w:t xml:space="preserve">складання </w:t>
      </w:r>
      <w:r>
        <w:rPr>
          <w:rFonts w:ascii="Times New Roman" w:hAnsi="Times New Roman" w:cs="Times New Roman"/>
          <w:sz w:val="28"/>
          <w:szCs w:val="28"/>
          <w:lang w:val="uk-UA"/>
        </w:rPr>
        <w:t>завдань</w:t>
      </w:r>
      <w:r w:rsidR="00A1293F" w:rsidRPr="004635BA">
        <w:rPr>
          <w:rFonts w:ascii="Times New Roman" w:hAnsi="Times New Roman" w:cs="Times New Roman"/>
          <w:sz w:val="28"/>
          <w:szCs w:val="28"/>
          <w:lang w:val="uk-UA"/>
        </w:rPr>
        <w:t xml:space="preserve"> тест</w:t>
      </w:r>
      <w:r>
        <w:rPr>
          <w:rFonts w:ascii="Times New Roman" w:hAnsi="Times New Roman" w:cs="Times New Roman"/>
          <w:sz w:val="28"/>
          <w:szCs w:val="28"/>
          <w:lang w:val="uk-UA"/>
        </w:rPr>
        <w:t xml:space="preserve">ового поточного та підсумкового контролю </w:t>
      </w:r>
      <w:r w:rsidR="00A1293F" w:rsidRPr="004635BA">
        <w:rPr>
          <w:rFonts w:ascii="Times New Roman" w:hAnsi="Times New Roman" w:cs="Times New Roman"/>
          <w:sz w:val="28"/>
          <w:szCs w:val="28"/>
          <w:lang w:val="uk-UA"/>
        </w:rPr>
        <w:t>з визначеного викладачем</w:t>
      </w:r>
      <w:r>
        <w:rPr>
          <w:rFonts w:ascii="Times New Roman" w:hAnsi="Times New Roman" w:cs="Times New Roman"/>
          <w:sz w:val="28"/>
          <w:szCs w:val="28"/>
          <w:lang w:val="uk-UA"/>
        </w:rPr>
        <w:t xml:space="preserve"> (вчителем)</w:t>
      </w:r>
      <w:r w:rsidR="00A1293F" w:rsidRPr="004635BA">
        <w:rPr>
          <w:rFonts w:ascii="Times New Roman" w:hAnsi="Times New Roman" w:cs="Times New Roman"/>
          <w:sz w:val="28"/>
          <w:szCs w:val="28"/>
          <w:lang w:val="uk-UA"/>
        </w:rPr>
        <w:t xml:space="preserve"> </w:t>
      </w:r>
      <w:r>
        <w:rPr>
          <w:rFonts w:ascii="Times New Roman" w:hAnsi="Times New Roman" w:cs="Times New Roman"/>
          <w:sz w:val="28"/>
          <w:szCs w:val="28"/>
          <w:lang w:val="uk-UA"/>
        </w:rPr>
        <w:t>матеріалу</w:t>
      </w:r>
    </w:p>
    <w:p w:rsidR="00E24F17" w:rsidRDefault="00E24F17" w:rsidP="00E24F17">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A1293F" w:rsidRPr="004635BA">
        <w:rPr>
          <w:rFonts w:ascii="Times New Roman" w:hAnsi="Times New Roman" w:cs="Times New Roman"/>
          <w:sz w:val="28"/>
          <w:szCs w:val="28"/>
          <w:lang w:val="uk-UA"/>
        </w:rPr>
        <w:t xml:space="preserve"> виконання </w:t>
      </w:r>
      <w:r>
        <w:rPr>
          <w:rFonts w:ascii="Times New Roman" w:hAnsi="Times New Roman" w:cs="Times New Roman"/>
          <w:sz w:val="28"/>
          <w:szCs w:val="28"/>
          <w:lang w:val="uk-UA"/>
        </w:rPr>
        <w:t>завдань індивідуальної роботи</w:t>
      </w:r>
      <w:r w:rsidR="00A1293F" w:rsidRPr="004635BA">
        <w:rPr>
          <w:rFonts w:ascii="Times New Roman" w:hAnsi="Times New Roman" w:cs="Times New Roman"/>
          <w:sz w:val="28"/>
          <w:szCs w:val="28"/>
          <w:lang w:val="uk-UA"/>
        </w:rPr>
        <w:t>: проведення заняття, розробка дидактичних матеріалів, створення контрольного блоку тощо</w:t>
      </w:r>
    </w:p>
    <w:p w:rsidR="00E24F17" w:rsidRDefault="00A1293F" w:rsidP="00E24F17">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6. </w:t>
      </w:r>
      <w:r w:rsidR="00E24F17">
        <w:rPr>
          <w:rFonts w:ascii="Times New Roman" w:hAnsi="Times New Roman" w:cs="Times New Roman"/>
          <w:sz w:val="28"/>
          <w:szCs w:val="28"/>
          <w:lang w:val="uk-UA"/>
        </w:rPr>
        <w:t xml:space="preserve">розробка </w:t>
      </w:r>
      <w:proofErr w:type="spellStart"/>
      <w:r w:rsidRPr="004635BA">
        <w:rPr>
          <w:rFonts w:ascii="Times New Roman" w:hAnsi="Times New Roman" w:cs="Times New Roman"/>
          <w:sz w:val="28"/>
          <w:szCs w:val="28"/>
          <w:lang w:val="uk-UA"/>
        </w:rPr>
        <w:t>начально</w:t>
      </w:r>
      <w:proofErr w:type="spellEnd"/>
      <w:r w:rsidRPr="004635BA">
        <w:rPr>
          <w:rFonts w:ascii="Times New Roman" w:hAnsi="Times New Roman" w:cs="Times New Roman"/>
          <w:sz w:val="28"/>
          <w:szCs w:val="28"/>
          <w:lang w:val="uk-UA"/>
        </w:rPr>
        <w:t>-методичного забезпечення навчальної дисципліни</w:t>
      </w:r>
    </w:p>
    <w:p w:rsidR="00E24F17" w:rsidRDefault="00A1293F" w:rsidP="00E24F17">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7. складання психолого-педагогічної характеристики на </w:t>
      </w:r>
      <w:r w:rsidR="00E24F17">
        <w:rPr>
          <w:rFonts w:ascii="Times New Roman" w:hAnsi="Times New Roman" w:cs="Times New Roman"/>
          <w:sz w:val="28"/>
          <w:szCs w:val="28"/>
          <w:lang w:val="uk-UA"/>
        </w:rPr>
        <w:t xml:space="preserve">учнівський чи </w:t>
      </w:r>
      <w:r w:rsidRPr="004635BA">
        <w:rPr>
          <w:rFonts w:ascii="Times New Roman" w:hAnsi="Times New Roman" w:cs="Times New Roman"/>
          <w:sz w:val="28"/>
          <w:szCs w:val="28"/>
          <w:lang w:val="uk-UA"/>
        </w:rPr>
        <w:t>студентський колектив</w:t>
      </w:r>
      <w:r w:rsidR="00E24F17">
        <w:rPr>
          <w:rFonts w:ascii="Times New Roman" w:hAnsi="Times New Roman" w:cs="Times New Roman"/>
          <w:sz w:val="28"/>
          <w:szCs w:val="28"/>
          <w:lang w:val="uk-UA"/>
        </w:rPr>
        <w:t>, визначення проблем та пошук шляхів їх вирішення</w:t>
      </w:r>
      <w:r w:rsidRPr="004635BA">
        <w:rPr>
          <w:rFonts w:ascii="Times New Roman" w:hAnsi="Times New Roman" w:cs="Times New Roman"/>
          <w:sz w:val="28"/>
          <w:szCs w:val="28"/>
          <w:lang w:val="uk-UA"/>
        </w:rPr>
        <w:t xml:space="preserve">. </w:t>
      </w:r>
    </w:p>
    <w:p w:rsidR="00E24F17" w:rsidRDefault="00E24F17" w:rsidP="00E24F17">
      <w:pPr>
        <w:ind w:firstLine="426"/>
        <w:jc w:val="both"/>
        <w:rPr>
          <w:rFonts w:ascii="Times New Roman" w:hAnsi="Times New Roman" w:cs="Times New Roman"/>
          <w:sz w:val="28"/>
          <w:szCs w:val="28"/>
          <w:lang w:val="uk-UA"/>
        </w:rPr>
      </w:pPr>
    </w:p>
    <w:p w:rsidR="00E24F17" w:rsidRDefault="00E24F17" w:rsidP="00E24F17">
      <w:pPr>
        <w:ind w:firstLine="426"/>
        <w:jc w:val="center"/>
        <w:rPr>
          <w:rFonts w:ascii="Times New Roman" w:hAnsi="Times New Roman" w:cs="Times New Roman"/>
          <w:b/>
          <w:sz w:val="28"/>
          <w:szCs w:val="28"/>
          <w:lang w:val="uk-UA"/>
        </w:rPr>
      </w:pPr>
      <w:r w:rsidRPr="00E24F17">
        <w:rPr>
          <w:rFonts w:ascii="Times New Roman" w:hAnsi="Times New Roman" w:cs="Times New Roman"/>
          <w:b/>
          <w:sz w:val="28"/>
          <w:szCs w:val="28"/>
          <w:lang w:val="uk-UA"/>
        </w:rPr>
        <w:t>Захист практики</w:t>
      </w:r>
    </w:p>
    <w:p w:rsidR="00401DA8" w:rsidRDefault="00401DA8" w:rsidP="00401DA8">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Захист проведеної педагогічної практики включає в себе всі заповнені відповідним чином та здані у визначений термін необхідні документи щодо проходження практики.</w:t>
      </w:r>
    </w:p>
    <w:p w:rsidR="00E24F17" w:rsidRDefault="00A1293F" w:rsidP="00E24F17">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Після </w:t>
      </w:r>
      <w:r w:rsidR="00E24F17">
        <w:rPr>
          <w:rFonts w:ascii="Times New Roman" w:hAnsi="Times New Roman" w:cs="Times New Roman"/>
          <w:sz w:val="28"/>
          <w:szCs w:val="28"/>
          <w:lang w:val="uk-UA"/>
        </w:rPr>
        <w:t>проходження</w:t>
      </w:r>
      <w:r w:rsidRPr="004635BA">
        <w:rPr>
          <w:rFonts w:ascii="Times New Roman" w:hAnsi="Times New Roman" w:cs="Times New Roman"/>
          <w:sz w:val="28"/>
          <w:szCs w:val="28"/>
          <w:lang w:val="uk-UA"/>
        </w:rPr>
        <w:t xml:space="preserve"> </w:t>
      </w:r>
      <w:r w:rsidR="00E24F17">
        <w:rPr>
          <w:rFonts w:ascii="Times New Roman" w:hAnsi="Times New Roman" w:cs="Times New Roman"/>
          <w:sz w:val="28"/>
          <w:szCs w:val="28"/>
          <w:lang w:val="uk-UA"/>
        </w:rPr>
        <w:t xml:space="preserve">педагогічної </w:t>
      </w:r>
      <w:r w:rsidRPr="004635BA">
        <w:rPr>
          <w:rFonts w:ascii="Times New Roman" w:hAnsi="Times New Roman" w:cs="Times New Roman"/>
          <w:sz w:val="28"/>
          <w:szCs w:val="28"/>
          <w:lang w:val="uk-UA"/>
        </w:rPr>
        <w:t xml:space="preserve"> практики магістрант оформлює документацію на залік і здає: </w:t>
      </w:r>
    </w:p>
    <w:p w:rsidR="00E24F17" w:rsidRDefault="00A1293F" w:rsidP="00E24F17">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w:t>
      </w:r>
      <w:r w:rsidR="00E24F17">
        <w:rPr>
          <w:rFonts w:ascii="Times New Roman" w:hAnsi="Times New Roman" w:cs="Times New Roman"/>
          <w:sz w:val="28"/>
          <w:szCs w:val="28"/>
          <w:lang w:val="uk-UA"/>
        </w:rPr>
        <w:t xml:space="preserve"> </w:t>
      </w:r>
      <w:r w:rsidRPr="004635BA">
        <w:rPr>
          <w:rFonts w:ascii="Times New Roman" w:hAnsi="Times New Roman" w:cs="Times New Roman"/>
          <w:sz w:val="28"/>
          <w:szCs w:val="28"/>
          <w:lang w:val="uk-UA"/>
        </w:rPr>
        <w:t xml:space="preserve">звіт </w:t>
      </w:r>
      <w:r w:rsidR="00E24F17">
        <w:rPr>
          <w:rFonts w:ascii="Times New Roman" w:hAnsi="Times New Roman" w:cs="Times New Roman"/>
          <w:sz w:val="28"/>
          <w:szCs w:val="28"/>
          <w:lang w:val="uk-UA"/>
        </w:rPr>
        <w:t>проходження практики</w:t>
      </w:r>
      <w:r w:rsidRPr="004635BA">
        <w:rPr>
          <w:rFonts w:ascii="Times New Roman" w:hAnsi="Times New Roman" w:cs="Times New Roman"/>
          <w:sz w:val="28"/>
          <w:szCs w:val="28"/>
          <w:lang w:val="uk-UA"/>
        </w:rPr>
        <w:t xml:space="preserve">; </w:t>
      </w:r>
    </w:p>
    <w:p w:rsidR="00E24F17" w:rsidRPr="00E24F17" w:rsidRDefault="00E24F17" w:rsidP="00E24F17">
      <w:pPr>
        <w:pStyle w:val="a7"/>
        <w:ind w:left="786" w:hanging="360"/>
        <w:jc w:val="both"/>
        <w:rPr>
          <w:rFonts w:ascii="Times New Roman" w:hAnsi="Times New Roman" w:cs="Times New Roman"/>
          <w:sz w:val="28"/>
          <w:szCs w:val="28"/>
          <w:lang w:val="uk-UA"/>
        </w:rPr>
      </w:pPr>
      <w:r>
        <w:rPr>
          <w:rFonts w:ascii="Times New Roman" w:hAnsi="Times New Roman" w:cs="Times New Roman"/>
          <w:sz w:val="28"/>
          <w:szCs w:val="28"/>
          <w:lang w:val="uk-UA"/>
        </w:rPr>
        <w:t>– щоденник практики;</w:t>
      </w:r>
    </w:p>
    <w:p w:rsidR="00E24F17" w:rsidRDefault="00E24F17" w:rsidP="00E24F17">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1293F" w:rsidRPr="004635BA">
        <w:rPr>
          <w:rFonts w:ascii="Times New Roman" w:hAnsi="Times New Roman" w:cs="Times New Roman"/>
          <w:sz w:val="28"/>
          <w:szCs w:val="28"/>
          <w:lang w:val="uk-UA"/>
        </w:rPr>
        <w:t xml:space="preserve">конспекти залікових занять; </w:t>
      </w:r>
    </w:p>
    <w:p w:rsidR="00E24F17" w:rsidRDefault="00E24F17" w:rsidP="00E24F17">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1293F" w:rsidRPr="004635BA">
        <w:rPr>
          <w:rFonts w:ascii="Times New Roman" w:hAnsi="Times New Roman" w:cs="Times New Roman"/>
          <w:sz w:val="28"/>
          <w:szCs w:val="28"/>
          <w:lang w:val="uk-UA"/>
        </w:rPr>
        <w:t xml:space="preserve"> розробка окремих розділів з навчально-методичного комплексу обраної дисципліни</w:t>
      </w:r>
      <w:r>
        <w:rPr>
          <w:rFonts w:ascii="Times New Roman" w:hAnsi="Times New Roman" w:cs="Times New Roman"/>
          <w:sz w:val="28"/>
          <w:szCs w:val="28"/>
          <w:lang w:val="uk-UA"/>
        </w:rPr>
        <w:t>;</w:t>
      </w:r>
    </w:p>
    <w:p w:rsidR="00E24F17" w:rsidRDefault="00E24F17" w:rsidP="00E24F17">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самоаналіз проведених занять;</w:t>
      </w:r>
    </w:p>
    <w:p w:rsidR="00E24F17" w:rsidRDefault="00E24F17" w:rsidP="00E24F17">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аналіз відвідуваних занять;</w:t>
      </w:r>
    </w:p>
    <w:p w:rsidR="00E24F17" w:rsidRDefault="00E24F17" w:rsidP="00E24F17">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1293F" w:rsidRPr="004635BA">
        <w:rPr>
          <w:rFonts w:ascii="Times New Roman" w:hAnsi="Times New Roman" w:cs="Times New Roman"/>
          <w:sz w:val="28"/>
          <w:szCs w:val="28"/>
          <w:lang w:val="uk-UA"/>
        </w:rPr>
        <w:t xml:space="preserve"> психолого-педагогічну характеристику на </w:t>
      </w:r>
      <w:r>
        <w:rPr>
          <w:rFonts w:ascii="Times New Roman" w:hAnsi="Times New Roman" w:cs="Times New Roman"/>
          <w:sz w:val="28"/>
          <w:szCs w:val="28"/>
          <w:lang w:val="uk-UA"/>
        </w:rPr>
        <w:t xml:space="preserve">учнівський чи </w:t>
      </w:r>
      <w:r w:rsidR="00A1293F" w:rsidRPr="004635BA">
        <w:rPr>
          <w:rFonts w:ascii="Times New Roman" w:hAnsi="Times New Roman" w:cs="Times New Roman"/>
          <w:sz w:val="28"/>
          <w:szCs w:val="28"/>
          <w:lang w:val="uk-UA"/>
        </w:rPr>
        <w:t>студентський колектив</w:t>
      </w:r>
      <w:r>
        <w:rPr>
          <w:rFonts w:ascii="Times New Roman" w:hAnsi="Times New Roman" w:cs="Times New Roman"/>
          <w:sz w:val="28"/>
          <w:szCs w:val="28"/>
          <w:lang w:val="uk-UA"/>
        </w:rPr>
        <w:t>, де було проведено практику</w:t>
      </w:r>
      <w:r w:rsidR="00A1293F" w:rsidRPr="004635BA">
        <w:rPr>
          <w:rFonts w:ascii="Times New Roman" w:hAnsi="Times New Roman" w:cs="Times New Roman"/>
          <w:sz w:val="28"/>
          <w:szCs w:val="28"/>
          <w:lang w:val="uk-UA"/>
        </w:rPr>
        <w:t xml:space="preserve">. </w:t>
      </w:r>
    </w:p>
    <w:p w:rsidR="00E24F17" w:rsidRDefault="00E24F17" w:rsidP="00E24F17">
      <w:pPr>
        <w:ind w:firstLine="426"/>
        <w:jc w:val="both"/>
        <w:rPr>
          <w:rFonts w:ascii="Times New Roman" w:hAnsi="Times New Roman" w:cs="Times New Roman"/>
          <w:sz w:val="28"/>
          <w:szCs w:val="28"/>
          <w:lang w:val="uk-UA"/>
        </w:rPr>
      </w:pPr>
    </w:p>
    <w:p w:rsidR="001C7405" w:rsidRPr="001C7405" w:rsidRDefault="00A1293F" w:rsidP="001C7405">
      <w:pPr>
        <w:ind w:firstLine="426"/>
        <w:jc w:val="center"/>
        <w:rPr>
          <w:rFonts w:ascii="Times New Roman" w:hAnsi="Times New Roman" w:cs="Times New Roman"/>
          <w:b/>
          <w:sz w:val="28"/>
          <w:szCs w:val="28"/>
          <w:lang w:val="uk-UA"/>
        </w:rPr>
      </w:pPr>
      <w:r w:rsidRPr="001C7405">
        <w:rPr>
          <w:rFonts w:ascii="Times New Roman" w:hAnsi="Times New Roman" w:cs="Times New Roman"/>
          <w:b/>
          <w:sz w:val="28"/>
          <w:szCs w:val="28"/>
          <w:lang w:val="uk-UA"/>
        </w:rPr>
        <w:t xml:space="preserve">Методи контролю </w:t>
      </w:r>
      <w:r w:rsidR="001C7405" w:rsidRPr="001C7405">
        <w:rPr>
          <w:rFonts w:ascii="Times New Roman" w:hAnsi="Times New Roman" w:cs="Times New Roman"/>
          <w:b/>
          <w:sz w:val="28"/>
          <w:szCs w:val="28"/>
          <w:lang w:val="uk-UA"/>
        </w:rPr>
        <w:t>проходження педагогічної практики</w:t>
      </w:r>
    </w:p>
    <w:p w:rsidR="001C7405" w:rsidRDefault="00A1293F" w:rsidP="00E24F17">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Поточний контроль здійснюється </w:t>
      </w:r>
      <w:r w:rsidR="001C7405">
        <w:rPr>
          <w:rFonts w:ascii="Times New Roman" w:hAnsi="Times New Roman" w:cs="Times New Roman"/>
          <w:sz w:val="28"/>
          <w:szCs w:val="28"/>
          <w:lang w:val="uk-UA"/>
        </w:rPr>
        <w:t xml:space="preserve">кураторами та керівниками практики </w:t>
      </w:r>
      <w:r w:rsidRPr="004635BA">
        <w:rPr>
          <w:rFonts w:ascii="Times New Roman" w:hAnsi="Times New Roman" w:cs="Times New Roman"/>
          <w:sz w:val="28"/>
          <w:szCs w:val="28"/>
          <w:lang w:val="uk-UA"/>
        </w:rPr>
        <w:t xml:space="preserve"> протягом проходження студентами педагогічної практики шляхом аналізу та оцінки їх систематичної роботи, залікових навчальних занять. </w:t>
      </w:r>
    </w:p>
    <w:p w:rsidR="001C7405" w:rsidRDefault="00A1293F" w:rsidP="00E24F17">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Підсумковий контроль здійснюється наприкінці проходження практики шляхом оцінювання цілісної систематичної педагогічної діяльності студентів протягом конкретного періоду. </w:t>
      </w:r>
      <w:r w:rsidR="001C7405">
        <w:rPr>
          <w:rFonts w:ascii="Times New Roman" w:hAnsi="Times New Roman" w:cs="Times New Roman"/>
          <w:sz w:val="28"/>
          <w:szCs w:val="28"/>
          <w:lang w:val="uk-UA"/>
        </w:rPr>
        <w:t xml:space="preserve">Студент повинен підготувати та провести залікове заняття. </w:t>
      </w:r>
    </w:p>
    <w:p w:rsidR="001C7405" w:rsidRDefault="00A1293F" w:rsidP="00E24F17">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При висвітленні диференційованої оцінки студенту враховується рівень теоретичної підготовки майбутнього викладача, якість виконання завдань практики, рівень оволодіння педагогічними вміннями й навичками, ставлення до </w:t>
      </w:r>
      <w:r w:rsidR="001C7405">
        <w:rPr>
          <w:rFonts w:ascii="Times New Roman" w:hAnsi="Times New Roman" w:cs="Times New Roman"/>
          <w:sz w:val="28"/>
          <w:szCs w:val="28"/>
          <w:lang w:val="uk-UA"/>
        </w:rPr>
        <w:t xml:space="preserve">учнів, </w:t>
      </w:r>
      <w:r w:rsidRPr="004635BA">
        <w:rPr>
          <w:rFonts w:ascii="Times New Roman" w:hAnsi="Times New Roman" w:cs="Times New Roman"/>
          <w:sz w:val="28"/>
          <w:szCs w:val="28"/>
          <w:lang w:val="uk-UA"/>
        </w:rPr>
        <w:t>студентів, акуратність, дисциплінованість, якість оформлення документації та час її подання.</w:t>
      </w:r>
    </w:p>
    <w:p w:rsidR="001C7405" w:rsidRDefault="001C7405" w:rsidP="001C7405">
      <w:pPr>
        <w:ind w:firstLine="426"/>
        <w:jc w:val="both"/>
        <w:rPr>
          <w:rFonts w:ascii="Times New Roman" w:hAnsi="Times New Roman" w:cs="Times New Roman"/>
          <w:sz w:val="28"/>
          <w:szCs w:val="28"/>
          <w:lang w:val="uk-UA"/>
        </w:rPr>
      </w:pPr>
    </w:p>
    <w:p w:rsidR="001C7405" w:rsidRDefault="001C7405" w:rsidP="001C7405">
      <w:pPr>
        <w:ind w:firstLine="426"/>
        <w:jc w:val="both"/>
        <w:rPr>
          <w:rFonts w:ascii="Times New Roman" w:hAnsi="Times New Roman" w:cs="Times New Roman"/>
          <w:sz w:val="28"/>
          <w:szCs w:val="28"/>
          <w:lang w:val="uk-UA"/>
        </w:rPr>
      </w:pPr>
    </w:p>
    <w:p w:rsidR="001C7405" w:rsidRDefault="00A1293F" w:rsidP="001C7405">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Перевірка та оцінювання знань, умінь і практичних навичок студентів здійснюються за 100-бальною шкалою у процесі залікового модульного контролю. </w:t>
      </w:r>
    </w:p>
    <w:p w:rsidR="001C7405" w:rsidRDefault="00A1293F" w:rsidP="001C7405">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Під час заліку визначається рейтингова оцінка успішності студентів за проведену практику. Рейтингова залікова оцінка студента не повинна бути меншою від 60 балів. Вона дорівнює сумі оцінок за захист звіту про практику та демонстрацію набутих студентом практичних знань і вмінь, а також базується на результатах поточного контролю (відвідування, повнота і якість виконання завдань практики, відгук керівника практики від бази, вчасність та якість оформлення студентом щоденника і звіту про практику</w:t>
      </w:r>
      <w:r w:rsidR="001C7405">
        <w:rPr>
          <w:rFonts w:ascii="Times New Roman" w:hAnsi="Times New Roman" w:cs="Times New Roman"/>
          <w:sz w:val="28"/>
          <w:szCs w:val="28"/>
          <w:lang w:val="uk-UA"/>
        </w:rPr>
        <w:t>.</w:t>
      </w:r>
    </w:p>
    <w:p w:rsidR="001C7405" w:rsidRDefault="00A1293F" w:rsidP="001C7405">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Предметом оцінювання якості практичної підготовки студента є рівень набутих ним практичних знань і навичок, уміння вести полеміку та захищати запропоновані у звіті положення. Отже, якість практичної підготовки студента оцінюється за такими показниками поточного і підсумкового модульного контролю: </w:t>
      </w:r>
    </w:p>
    <w:p w:rsidR="001C7405" w:rsidRDefault="00A1293F" w:rsidP="001C7405">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1) самостійне проведення навчальних занять;</w:t>
      </w:r>
    </w:p>
    <w:p w:rsidR="001C7405" w:rsidRDefault="00A1293F" w:rsidP="001C7405">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 2) повнота і якість виконання завдань практики, відгук керівника практики від бази; </w:t>
      </w:r>
    </w:p>
    <w:p w:rsidR="001C7405" w:rsidRDefault="00A1293F" w:rsidP="001C7405">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3) вчасність та якість оформлення студентом щоденника і звіту про практику, своєчасне представлення їх на перевірку керівникові; </w:t>
      </w:r>
    </w:p>
    <w:p w:rsidR="001C7405" w:rsidRDefault="00A1293F" w:rsidP="001C7405">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4) демонстрація набутих практичних знань і вмінь, захист звіту про практику. </w:t>
      </w:r>
    </w:p>
    <w:p w:rsidR="001C7405" w:rsidRDefault="00A1293F" w:rsidP="001C7405">
      <w:pPr>
        <w:ind w:firstLine="426"/>
        <w:jc w:val="center"/>
        <w:rPr>
          <w:rFonts w:ascii="Times New Roman" w:hAnsi="Times New Roman" w:cs="Times New Roman"/>
          <w:sz w:val="28"/>
          <w:szCs w:val="28"/>
          <w:lang w:val="uk-UA"/>
        </w:rPr>
      </w:pPr>
      <w:r w:rsidRPr="001C7405">
        <w:rPr>
          <w:rFonts w:ascii="Times New Roman" w:hAnsi="Times New Roman" w:cs="Times New Roman"/>
          <w:b/>
          <w:sz w:val="28"/>
          <w:szCs w:val="28"/>
          <w:lang w:val="uk-UA"/>
        </w:rPr>
        <w:t>Рейтингове оцінювання поточного контролю</w:t>
      </w:r>
    </w:p>
    <w:p w:rsidR="001C7405" w:rsidRDefault="00A1293F" w:rsidP="001C7405">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Повнота і якість виконання завдань практики, відгук керівника практики від бази є важливим показником процесу практичної підготовки. </w:t>
      </w:r>
    </w:p>
    <w:p w:rsidR="00401DA8" w:rsidRDefault="00A1293F" w:rsidP="001C7405">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lastRenderedPageBreak/>
        <w:t>Максимальна оцінка становить 20 балів. Оцінка за повноту і якість виконання завдань практики визначається</w:t>
      </w:r>
      <w:r w:rsidR="00401DA8">
        <w:rPr>
          <w:rFonts w:ascii="Times New Roman" w:hAnsi="Times New Roman" w:cs="Times New Roman"/>
          <w:sz w:val="28"/>
          <w:szCs w:val="28"/>
          <w:lang w:val="uk-UA"/>
        </w:rPr>
        <w:t xml:space="preserve"> нижче наведеними показниками</w:t>
      </w:r>
      <w:r w:rsidRPr="004635BA">
        <w:rPr>
          <w:rFonts w:ascii="Times New Roman" w:hAnsi="Times New Roman" w:cs="Times New Roman"/>
          <w:sz w:val="28"/>
          <w:szCs w:val="28"/>
          <w:lang w:val="uk-UA"/>
        </w:rPr>
        <w:t xml:space="preserve">. </w:t>
      </w:r>
    </w:p>
    <w:p w:rsidR="00401DA8" w:rsidRDefault="00401DA8" w:rsidP="001C7405">
      <w:pPr>
        <w:ind w:firstLine="426"/>
        <w:jc w:val="both"/>
        <w:rPr>
          <w:rFonts w:ascii="Times New Roman" w:hAnsi="Times New Roman" w:cs="Times New Roman"/>
          <w:sz w:val="28"/>
          <w:szCs w:val="28"/>
          <w:lang w:val="uk-UA"/>
        </w:rPr>
      </w:pPr>
    </w:p>
    <w:p w:rsidR="00401DA8" w:rsidRDefault="00A1293F" w:rsidP="00401DA8">
      <w:pPr>
        <w:ind w:firstLine="426"/>
        <w:jc w:val="center"/>
        <w:rPr>
          <w:rFonts w:ascii="Times New Roman" w:hAnsi="Times New Roman" w:cs="Times New Roman"/>
          <w:b/>
          <w:sz w:val="28"/>
          <w:szCs w:val="28"/>
          <w:lang w:val="uk-UA"/>
        </w:rPr>
      </w:pPr>
      <w:r w:rsidRPr="00401DA8">
        <w:rPr>
          <w:rFonts w:ascii="Times New Roman" w:hAnsi="Times New Roman" w:cs="Times New Roman"/>
          <w:b/>
          <w:sz w:val="28"/>
          <w:szCs w:val="28"/>
          <w:lang w:val="uk-UA"/>
        </w:rPr>
        <w:t>Оцінювання повноти і якості виконання завдань практики</w:t>
      </w:r>
    </w:p>
    <w:tbl>
      <w:tblPr>
        <w:tblStyle w:val="a8"/>
        <w:tblW w:w="9493" w:type="dxa"/>
        <w:tblLook w:val="04A0" w:firstRow="1" w:lastRow="0" w:firstColumn="1" w:lastColumn="0" w:noHBand="0" w:noVBand="1"/>
      </w:tblPr>
      <w:tblGrid>
        <w:gridCol w:w="1177"/>
        <w:gridCol w:w="1553"/>
        <w:gridCol w:w="6763"/>
      </w:tblGrid>
      <w:tr w:rsidR="00401DA8" w:rsidRPr="00BC4DC1" w:rsidTr="00BC4DC1">
        <w:tc>
          <w:tcPr>
            <w:tcW w:w="1177"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Кількість балів</w:t>
            </w:r>
          </w:p>
        </w:tc>
        <w:tc>
          <w:tcPr>
            <w:tcW w:w="155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Оцінка</w:t>
            </w:r>
          </w:p>
        </w:tc>
        <w:tc>
          <w:tcPr>
            <w:tcW w:w="676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Критерії оцінювання</w:t>
            </w:r>
          </w:p>
        </w:tc>
      </w:tr>
      <w:tr w:rsidR="00401DA8" w:rsidRPr="00BC4DC1" w:rsidTr="00BC4DC1">
        <w:tc>
          <w:tcPr>
            <w:tcW w:w="1177"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20-16</w:t>
            </w:r>
          </w:p>
        </w:tc>
        <w:tc>
          <w:tcPr>
            <w:tcW w:w="155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відмінно</w:t>
            </w:r>
          </w:p>
        </w:tc>
        <w:tc>
          <w:tcPr>
            <w:tcW w:w="676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Якщо характеристика від бази практики позитивна, до заліку надані письмові первинні матеріали результатів виконання всіх завдань практики (плани-конспекти та інші документи)</w:t>
            </w:r>
          </w:p>
        </w:tc>
      </w:tr>
      <w:tr w:rsidR="00401DA8" w:rsidRPr="00BC4DC1" w:rsidTr="00BC4DC1">
        <w:tc>
          <w:tcPr>
            <w:tcW w:w="1177"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15-11</w:t>
            </w:r>
          </w:p>
        </w:tc>
        <w:tc>
          <w:tcPr>
            <w:tcW w:w="155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добре</w:t>
            </w:r>
          </w:p>
        </w:tc>
        <w:tc>
          <w:tcPr>
            <w:tcW w:w="676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Якщо характеристика від бази практики позитивна, до заліку надані письмові первинні матеріали результатів виконання більшості завдань практики</w:t>
            </w:r>
          </w:p>
        </w:tc>
      </w:tr>
      <w:tr w:rsidR="00401DA8" w:rsidRPr="00BC4DC1" w:rsidTr="00BC4DC1">
        <w:tc>
          <w:tcPr>
            <w:tcW w:w="1177"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10-6</w:t>
            </w:r>
          </w:p>
        </w:tc>
        <w:tc>
          <w:tcPr>
            <w:tcW w:w="155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задовільно</w:t>
            </w:r>
          </w:p>
        </w:tc>
        <w:tc>
          <w:tcPr>
            <w:tcW w:w="676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Якщо характеристика від бази практики позитивна, до заліку надані не в повному обсязі письмові первинні матеріали результатів виконання завдань практики</w:t>
            </w:r>
          </w:p>
        </w:tc>
      </w:tr>
      <w:tr w:rsidR="00401DA8" w:rsidRPr="00BC4DC1" w:rsidTr="00BC4DC1">
        <w:tc>
          <w:tcPr>
            <w:tcW w:w="1177"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5-0</w:t>
            </w:r>
          </w:p>
        </w:tc>
        <w:tc>
          <w:tcPr>
            <w:tcW w:w="155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незадовільно</w:t>
            </w:r>
          </w:p>
        </w:tc>
        <w:tc>
          <w:tcPr>
            <w:tcW w:w="676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Якщо характеристика від бази практики негативна, до заліку не надані або частково надані письмові первинні матеріали результатів виконання завдань практики</w:t>
            </w:r>
          </w:p>
        </w:tc>
      </w:tr>
    </w:tbl>
    <w:p w:rsidR="00401DA8" w:rsidRDefault="00401DA8" w:rsidP="00401DA8">
      <w:pPr>
        <w:ind w:firstLine="426"/>
        <w:jc w:val="center"/>
        <w:rPr>
          <w:rFonts w:ascii="Times New Roman" w:hAnsi="Times New Roman" w:cs="Times New Roman"/>
          <w:sz w:val="28"/>
          <w:szCs w:val="28"/>
          <w:lang w:val="uk-UA"/>
        </w:rPr>
      </w:pPr>
    </w:p>
    <w:p w:rsidR="00401DA8" w:rsidRDefault="00A1293F" w:rsidP="001C7405">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Вчасність та якість оформлення студентом щоденника і звіту про практику, своєчасне представлення їх на перевірку керівникові свідчать про сумлінність та дисциплінованість студента. Вони визначаються за якістю оформлення та змісту</w:t>
      </w:r>
      <w:r w:rsidR="00401DA8">
        <w:rPr>
          <w:rFonts w:ascii="Times New Roman" w:hAnsi="Times New Roman" w:cs="Times New Roman"/>
          <w:sz w:val="28"/>
          <w:szCs w:val="28"/>
          <w:lang w:val="uk-UA"/>
        </w:rPr>
        <w:t xml:space="preserve"> звіту практики</w:t>
      </w:r>
      <w:r w:rsidRPr="004635BA">
        <w:rPr>
          <w:rFonts w:ascii="Times New Roman" w:hAnsi="Times New Roman" w:cs="Times New Roman"/>
          <w:sz w:val="28"/>
          <w:szCs w:val="28"/>
          <w:lang w:val="uk-UA"/>
        </w:rPr>
        <w:t xml:space="preserve">. </w:t>
      </w:r>
    </w:p>
    <w:p w:rsidR="00401DA8" w:rsidRDefault="00A1293F" w:rsidP="001C7405">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На оцінювання цього показника відводиться максимально 10 балів, які розподіляються</w:t>
      </w:r>
      <w:r w:rsidR="00401DA8">
        <w:rPr>
          <w:rFonts w:ascii="Times New Roman" w:hAnsi="Times New Roman" w:cs="Times New Roman"/>
          <w:sz w:val="28"/>
          <w:szCs w:val="28"/>
          <w:lang w:val="uk-UA"/>
        </w:rPr>
        <w:t xml:space="preserve"> за наступними показниками</w:t>
      </w:r>
      <w:r w:rsidRPr="004635BA">
        <w:rPr>
          <w:rFonts w:ascii="Times New Roman" w:hAnsi="Times New Roman" w:cs="Times New Roman"/>
          <w:sz w:val="28"/>
          <w:szCs w:val="28"/>
          <w:lang w:val="uk-UA"/>
        </w:rPr>
        <w:t xml:space="preserve">. </w:t>
      </w:r>
    </w:p>
    <w:p w:rsidR="00401DA8" w:rsidRDefault="00401DA8" w:rsidP="001C7405">
      <w:pPr>
        <w:ind w:firstLine="426"/>
        <w:jc w:val="both"/>
        <w:rPr>
          <w:rFonts w:ascii="Times New Roman" w:hAnsi="Times New Roman" w:cs="Times New Roman"/>
          <w:sz w:val="28"/>
          <w:szCs w:val="28"/>
          <w:lang w:val="uk-UA"/>
        </w:rPr>
      </w:pPr>
    </w:p>
    <w:p w:rsidR="00401DA8" w:rsidRDefault="00A1293F" w:rsidP="00401DA8">
      <w:pPr>
        <w:ind w:firstLine="426"/>
        <w:jc w:val="center"/>
        <w:rPr>
          <w:rFonts w:ascii="Times New Roman" w:hAnsi="Times New Roman" w:cs="Times New Roman"/>
          <w:sz w:val="28"/>
          <w:szCs w:val="28"/>
          <w:lang w:val="uk-UA"/>
        </w:rPr>
      </w:pPr>
      <w:r w:rsidRPr="00401DA8">
        <w:rPr>
          <w:rFonts w:ascii="Times New Roman" w:hAnsi="Times New Roman" w:cs="Times New Roman"/>
          <w:b/>
          <w:sz w:val="28"/>
          <w:szCs w:val="28"/>
          <w:lang w:val="uk-UA"/>
        </w:rPr>
        <w:t>Оцінювання вчасності та якості оформлення документації</w:t>
      </w:r>
      <w:r w:rsidRPr="004635BA">
        <w:rPr>
          <w:rFonts w:ascii="Times New Roman" w:hAnsi="Times New Roman" w:cs="Times New Roman"/>
          <w:sz w:val="28"/>
          <w:szCs w:val="28"/>
          <w:lang w:val="uk-UA"/>
        </w:rPr>
        <w:t xml:space="preserve"> </w:t>
      </w:r>
    </w:p>
    <w:tbl>
      <w:tblPr>
        <w:tblStyle w:val="a8"/>
        <w:tblW w:w="9493" w:type="dxa"/>
        <w:tblLook w:val="04A0" w:firstRow="1" w:lastRow="0" w:firstColumn="1" w:lastColumn="0" w:noHBand="0" w:noVBand="1"/>
      </w:tblPr>
      <w:tblGrid>
        <w:gridCol w:w="1177"/>
        <w:gridCol w:w="1553"/>
        <w:gridCol w:w="6763"/>
      </w:tblGrid>
      <w:tr w:rsidR="00401DA8" w:rsidRPr="00BC4DC1" w:rsidTr="00BC4DC1">
        <w:tc>
          <w:tcPr>
            <w:tcW w:w="1177"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Кількість балів</w:t>
            </w:r>
          </w:p>
        </w:tc>
        <w:tc>
          <w:tcPr>
            <w:tcW w:w="155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Оцінка</w:t>
            </w:r>
          </w:p>
        </w:tc>
        <w:tc>
          <w:tcPr>
            <w:tcW w:w="676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Критерії оцінювання</w:t>
            </w:r>
          </w:p>
        </w:tc>
      </w:tr>
      <w:tr w:rsidR="00401DA8" w:rsidRPr="00BC4DC1" w:rsidTr="00BC4DC1">
        <w:tc>
          <w:tcPr>
            <w:tcW w:w="1177"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10-8</w:t>
            </w:r>
          </w:p>
        </w:tc>
        <w:tc>
          <w:tcPr>
            <w:tcW w:w="155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відмінно</w:t>
            </w:r>
          </w:p>
        </w:tc>
        <w:tc>
          <w:tcPr>
            <w:tcW w:w="676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Якщо щоденник і звіт оформлені у відповідності з вимогами, а зміст відбиває результати виконання основних завдань практики</w:t>
            </w:r>
          </w:p>
        </w:tc>
      </w:tr>
      <w:tr w:rsidR="00401DA8" w:rsidRPr="00BC4DC1" w:rsidTr="00BC4DC1">
        <w:tc>
          <w:tcPr>
            <w:tcW w:w="1177"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7-5</w:t>
            </w:r>
          </w:p>
        </w:tc>
        <w:tc>
          <w:tcPr>
            <w:tcW w:w="155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добре</w:t>
            </w:r>
          </w:p>
        </w:tc>
        <w:tc>
          <w:tcPr>
            <w:tcW w:w="676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Якщо щоденник і звіт оформлені у відповідності з вимогами, а зміст не повністю відбиває результати виконання основних завдань практики</w:t>
            </w:r>
          </w:p>
        </w:tc>
      </w:tr>
      <w:tr w:rsidR="00401DA8" w:rsidRPr="00BC4DC1" w:rsidTr="00BC4DC1">
        <w:tc>
          <w:tcPr>
            <w:tcW w:w="1177"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4-2</w:t>
            </w:r>
          </w:p>
        </w:tc>
        <w:tc>
          <w:tcPr>
            <w:tcW w:w="155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задовільно</w:t>
            </w:r>
          </w:p>
        </w:tc>
        <w:tc>
          <w:tcPr>
            <w:tcW w:w="676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Якщо щоденник і звіт оформлені переважно у відповідності з вимогами, а зміст приблизно відбиває результати виконання основних завдань практики</w:t>
            </w:r>
          </w:p>
        </w:tc>
      </w:tr>
      <w:tr w:rsidR="00401DA8" w:rsidRPr="00BC4DC1" w:rsidTr="00BC4DC1">
        <w:tc>
          <w:tcPr>
            <w:tcW w:w="1177"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1-0</w:t>
            </w:r>
          </w:p>
        </w:tc>
        <w:tc>
          <w:tcPr>
            <w:tcW w:w="155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незадовільно</w:t>
            </w:r>
          </w:p>
        </w:tc>
        <w:tc>
          <w:tcPr>
            <w:tcW w:w="676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Якщо щоденник і звіт не відбивають результатів проходження практики або вони відсутні</w:t>
            </w:r>
          </w:p>
        </w:tc>
      </w:tr>
    </w:tbl>
    <w:p w:rsidR="00401DA8" w:rsidRDefault="00401DA8" w:rsidP="00401DA8">
      <w:pPr>
        <w:ind w:firstLine="426"/>
        <w:jc w:val="center"/>
        <w:rPr>
          <w:rFonts w:ascii="Times New Roman" w:hAnsi="Times New Roman" w:cs="Times New Roman"/>
          <w:sz w:val="28"/>
          <w:szCs w:val="28"/>
          <w:lang w:val="uk-UA"/>
        </w:rPr>
      </w:pPr>
    </w:p>
    <w:p w:rsidR="00401DA8" w:rsidRDefault="00A1293F" w:rsidP="00401DA8">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Демонстрація набутих студентом практичних знань і вмінь та захист звіту про практику є завершальним етапом в оцінюванні результатів його практичної підготовки. Оцінка за захист звіту про практику та демонстрацію набутих студентом практичних знань і вмінь визначається за якістю доповіді про виконання плану практики та відповідей на запитання. Максимальна оцінка – 40 балів. </w:t>
      </w:r>
    </w:p>
    <w:p w:rsidR="00401DA8" w:rsidRDefault="00401DA8" w:rsidP="00401DA8">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Захист проведеної роботи передбачає </w:t>
      </w:r>
      <w:proofErr w:type="spellStart"/>
      <w:r>
        <w:rPr>
          <w:rFonts w:ascii="Times New Roman" w:hAnsi="Times New Roman" w:cs="Times New Roman"/>
          <w:sz w:val="28"/>
          <w:szCs w:val="28"/>
          <w:lang w:val="uk-UA"/>
        </w:rPr>
        <w:t>обгрунтоване</w:t>
      </w:r>
      <w:proofErr w:type="spellEnd"/>
      <w:r>
        <w:rPr>
          <w:rFonts w:ascii="Times New Roman" w:hAnsi="Times New Roman" w:cs="Times New Roman"/>
          <w:sz w:val="28"/>
          <w:szCs w:val="28"/>
          <w:lang w:val="uk-UA"/>
        </w:rPr>
        <w:t xml:space="preserve"> та  аргументоване пояснення студентом-магістром наступник ключових питань.</w:t>
      </w:r>
    </w:p>
    <w:p w:rsidR="00401DA8" w:rsidRDefault="00401DA8" w:rsidP="00401DA8">
      <w:pPr>
        <w:ind w:firstLine="426"/>
        <w:jc w:val="center"/>
        <w:rPr>
          <w:rFonts w:ascii="Times New Roman" w:hAnsi="Times New Roman" w:cs="Times New Roman"/>
          <w:b/>
          <w:sz w:val="28"/>
          <w:szCs w:val="28"/>
          <w:lang w:val="uk-UA"/>
        </w:rPr>
      </w:pPr>
    </w:p>
    <w:p w:rsidR="00401DA8" w:rsidRPr="00E24F17" w:rsidRDefault="00401DA8" w:rsidP="00401DA8">
      <w:pPr>
        <w:ind w:firstLine="426"/>
        <w:jc w:val="center"/>
        <w:rPr>
          <w:rFonts w:ascii="Times New Roman" w:hAnsi="Times New Roman" w:cs="Times New Roman"/>
          <w:b/>
          <w:sz w:val="28"/>
          <w:szCs w:val="28"/>
          <w:lang w:val="uk-UA"/>
        </w:rPr>
      </w:pPr>
      <w:r w:rsidRPr="00E24F17">
        <w:rPr>
          <w:rFonts w:ascii="Times New Roman" w:hAnsi="Times New Roman" w:cs="Times New Roman"/>
          <w:b/>
          <w:sz w:val="28"/>
          <w:szCs w:val="28"/>
          <w:lang w:val="uk-UA"/>
        </w:rPr>
        <w:t>Питання до диференційованого заліку з педагогічної практики</w:t>
      </w:r>
    </w:p>
    <w:p w:rsidR="00401DA8" w:rsidRDefault="00401DA8" w:rsidP="00401DA8">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1. Оцініть оптимальність змісту</w:t>
      </w:r>
      <w:r>
        <w:rPr>
          <w:rFonts w:ascii="Times New Roman" w:hAnsi="Times New Roman" w:cs="Times New Roman"/>
          <w:sz w:val="28"/>
          <w:szCs w:val="28"/>
          <w:lang w:val="uk-UA"/>
        </w:rPr>
        <w:t xml:space="preserve"> проведених Вами </w:t>
      </w:r>
      <w:r w:rsidRPr="004635BA">
        <w:rPr>
          <w:rFonts w:ascii="Times New Roman" w:hAnsi="Times New Roman" w:cs="Times New Roman"/>
          <w:sz w:val="28"/>
          <w:szCs w:val="28"/>
          <w:lang w:val="uk-UA"/>
        </w:rPr>
        <w:t>занят</w:t>
      </w:r>
      <w:r>
        <w:rPr>
          <w:rFonts w:ascii="Times New Roman" w:hAnsi="Times New Roman" w:cs="Times New Roman"/>
          <w:sz w:val="28"/>
          <w:szCs w:val="28"/>
          <w:lang w:val="uk-UA"/>
        </w:rPr>
        <w:t xml:space="preserve">ь </w:t>
      </w:r>
      <w:r w:rsidRPr="004635BA">
        <w:rPr>
          <w:rFonts w:ascii="Times New Roman" w:hAnsi="Times New Roman" w:cs="Times New Roman"/>
          <w:sz w:val="28"/>
          <w:szCs w:val="28"/>
          <w:lang w:val="uk-UA"/>
        </w:rPr>
        <w:t>(</w:t>
      </w:r>
      <w:r>
        <w:rPr>
          <w:rFonts w:ascii="Times New Roman" w:hAnsi="Times New Roman" w:cs="Times New Roman"/>
          <w:sz w:val="28"/>
          <w:szCs w:val="28"/>
          <w:lang w:val="uk-UA"/>
        </w:rPr>
        <w:t xml:space="preserve">тип заняття, </w:t>
      </w:r>
      <w:r w:rsidRPr="004635BA">
        <w:rPr>
          <w:rFonts w:ascii="Times New Roman" w:hAnsi="Times New Roman" w:cs="Times New Roman"/>
          <w:sz w:val="28"/>
          <w:szCs w:val="28"/>
          <w:lang w:val="uk-UA"/>
        </w:rPr>
        <w:t>об</w:t>
      </w:r>
      <w:r>
        <w:rPr>
          <w:rFonts w:ascii="Times New Roman" w:hAnsi="Times New Roman" w:cs="Times New Roman"/>
          <w:sz w:val="28"/>
          <w:szCs w:val="28"/>
          <w:lang w:val="uk-UA"/>
        </w:rPr>
        <w:t>сяг</w:t>
      </w:r>
      <w:r w:rsidRPr="004635BA">
        <w:rPr>
          <w:rFonts w:ascii="Times New Roman" w:hAnsi="Times New Roman" w:cs="Times New Roman"/>
          <w:sz w:val="28"/>
          <w:szCs w:val="28"/>
          <w:lang w:val="uk-UA"/>
        </w:rPr>
        <w:t xml:space="preserve">, складність, науковість тощо). </w:t>
      </w:r>
    </w:p>
    <w:p w:rsidR="00401DA8" w:rsidRDefault="00401DA8" w:rsidP="00401DA8">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2. Чи вдалося реалізувати </w:t>
      </w:r>
      <w:r>
        <w:rPr>
          <w:rFonts w:ascii="Times New Roman" w:hAnsi="Times New Roman" w:cs="Times New Roman"/>
          <w:sz w:val="28"/>
          <w:szCs w:val="28"/>
          <w:lang w:val="uk-UA"/>
        </w:rPr>
        <w:t xml:space="preserve">заплановані положення </w:t>
      </w:r>
      <w:r w:rsidRPr="004635BA">
        <w:rPr>
          <w:rFonts w:ascii="Times New Roman" w:hAnsi="Times New Roman" w:cs="Times New Roman"/>
          <w:sz w:val="28"/>
          <w:szCs w:val="28"/>
          <w:lang w:val="uk-UA"/>
        </w:rPr>
        <w:t>з обр</w:t>
      </w:r>
      <w:r>
        <w:rPr>
          <w:rFonts w:ascii="Times New Roman" w:hAnsi="Times New Roman" w:cs="Times New Roman"/>
          <w:sz w:val="28"/>
          <w:szCs w:val="28"/>
          <w:lang w:val="uk-UA"/>
        </w:rPr>
        <w:t>а</w:t>
      </w:r>
      <w:r w:rsidRPr="004635BA">
        <w:rPr>
          <w:rFonts w:ascii="Times New Roman" w:hAnsi="Times New Roman" w:cs="Times New Roman"/>
          <w:sz w:val="28"/>
          <w:szCs w:val="28"/>
          <w:lang w:val="uk-UA"/>
        </w:rPr>
        <w:t>но</w:t>
      </w:r>
      <w:r>
        <w:rPr>
          <w:rFonts w:ascii="Times New Roman" w:hAnsi="Times New Roman" w:cs="Times New Roman"/>
          <w:sz w:val="28"/>
          <w:szCs w:val="28"/>
          <w:lang w:val="uk-UA"/>
        </w:rPr>
        <w:t xml:space="preserve">го предмету чи </w:t>
      </w:r>
      <w:r w:rsidRPr="004635BA">
        <w:rPr>
          <w:rFonts w:ascii="Times New Roman" w:hAnsi="Times New Roman" w:cs="Times New Roman"/>
          <w:sz w:val="28"/>
          <w:szCs w:val="28"/>
          <w:lang w:val="uk-UA"/>
        </w:rPr>
        <w:t xml:space="preserve"> дисципліни під час проходження педагогічної практики? </w:t>
      </w:r>
    </w:p>
    <w:p w:rsidR="00401DA8" w:rsidRDefault="00401DA8" w:rsidP="00401DA8">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4635BA">
        <w:rPr>
          <w:rFonts w:ascii="Times New Roman" w:hAnsi="Times New Roman" w:cs="Times New Roman"/>
          <w:sz w:val="28"/>
          <w:szCs w:val="28"/>
          <w:lang w:val="uk-UA"/>
        </w:rPr>
        <w:t xml:space="preserve">Чи вдалося на заліковому занятті звернути увагу на формування </w:t>
      </w:r>
      <w:proofErr w:type="spellStart"/>
      <w:r w:rsidRPr="004635BA">
        <w:rPr>
          <w:rFonts w:ascii="Times New Roman" w:hAnsi="Times New Roman" w:cs="Times New Roman"/>
          <w:sz w:val="28"/>
          <w:szCs w:val="28"/>
          <w:lang w:val="uk-UA"/>
        </w:rPr>
        <w:t>загальнологічних</w:t>
      </w:r>
      <w:proofErr w:type="spellEnd"/>
      <w:r w:rsidRPr="004635BA">
        <w:rPr>
          <w:rFonts w:ascii="Times New Roman" w:hAnsi="Times New Roman" w:cs="Times New Roman"/>
          <w:sz w:val="28"/>
          <w:szCs w:val="28"/>
          <w:lang w:val="uk-UA"/>
        </w:rPr>
        <w:t xml:space="preserve"> умінь аналізувати, порівнювати, узагальнювати, робити висновки; спеціальних умінь і навичок ставити досліди, проводити спостереження, працювати з роздатковим матеріалом, загальнонаукових умінь працювати з текстом і </w:t>
      </w:r>
      <w:proofErr w:type="spellStart"/>
      <w:r w:rsidRPr="004635BA">
        <w:rPr>
          <w:rFonts w:ascii="Times New Roman" w:hAnsi="Times New Roman" w:cs="Times New Roman"/>
          <w:sz w:val="28"/>
          <w:szCs w:val="28"/>
          <w:lang w:val="uk-UA"/>
        </w:rPr>
        <w:t>позатекстовими</w:t>
      </w:r>
      <w:proofErr w:type="spellEnd"/>
      <w:r w:rsidRPr="004635BA">
        <w:rPr>
          <w:rFonts w:ascii="Times New Roman" w:hAnsi="Times New Roman" w:cs="Times New Roman"/>
          <w:sz w:val="28"/>
          <w:szCs w:val="28"/>
          <w:lang w:val="uk-UA"/>
        </w:rPr>
        <w:t xml:space="preserve"> компонентами підручника?</w:t>
      </w:r>
    </w:p>
    <w:p w:rsidR="00401DA8" w:rsidRDefault="00401DA8" w:rsidP="00401DA8">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4. Оцінити власне бачення проведених занять.</w:t>
      </w:r>
    </w:p>
    <w:p w:rsidR="00401DA8" w:rsidRDefault="00401DA8" w:rsidP="00401DA8">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 xml:space="preserve">5. Чи була досягнута основна мета </w:t>
      </w:r>
      <w:r>
        <w:rPr>
          <w:rFonts w:ascii="Times New Roman" w:hAnsi="Times New Roman" w:cs="Times New Roman"/>
          <w:sz w:val="28"/>
          <w:szCs w:val="28"/>
          <w:lang w:val="uk-UA"/>
        </w:rPr>
        <w:t>проведеного</w:t>
      </w:r>
      <w:r w:rsidRPr="004635BA">
        <w:rPr>
          <w:rFonts w:ascii="Times New Roman" w:hAnsi="Times New Roman" w:cs="Times New Roman"/>
          <w:sz w:val="28"/>
          <w:szCs w:val="28"/>
          <w:lang w:val="uk-UA"/>
        </w:rPr>
        <w:t xml:space="preserve"> заняття? </w:t>
      </w:r>
    </w:p>
    <w:p w:rsidR="00401DA8" w:rsidRDefault="00401DA8" w:rsidP="00401DA8">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4635BA">
        <w:rPr>
          <w:rFonts w:ascii="Times New Roman" w:hAnsi="Times New Roman" w:cs="Times New Roman"/>
          <w:sz w:val="28"/>
          <w:szCs w:val="28"/>
          <w:lang w:val="uk-UA"/>
        </w:rPr>
        <w:t>. Обґрунтування обраної структури і методичних прийомів ведення занят</w:t>
      </w:r>
      <w:r>
        <w:rPr>
          <w:rFonts w:ascii="Times New Roman" w:hAnsi="Times New Roman" w:cs="Times New Roman"/>
          <w:sz w:val="28"/>
          <w:szCs w:val="28"/>
          <w:lang w:val="uk-UA"/>
        </w:rPr>
        <w:t>ь</w:t>
      </w:r>
      <w:r w:rsidRPr="004635B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Які проблеми виникали та які були шляхи їх вирішення? </w:t>
      </w:r>
    </w:p>
    <w:p w:rsidR="00401DA8" w:rsidRDefault="00401DA8" w:rsidP="00401DA8">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4635BA">
        <w:rPr>
          <w:rFonts w:ascii="Times New Roman" w:hAnsi="Times New Roman" w:cs="Times New Roman"/>
          <w:sz w:val="28"/>
          <w:szCs w:val="28"/>
          <w:lang w:val="uk-UA"/>
        </w:rPr>
        <w:t>. Чи використ</w:t>
      </w:r>
      <w:r>
        <w:rPr>
          <w:rFonts w:ascii="Times New Roman" w:hAnsi="Times New Roman" w:cs="Times New Roman"/>
          <w:sz w:val="28"/>
          <w:szCs w:val="28"/>
          <w:lang w:val="uk-UA"/>
        </w:rPr>
        <w:t>овували</w:t>
      </w:r>
      <w:r w:rsidRPr="004635BA">
        <w:rPr>
          <w:rFonts w:ascii="Times New Roman" w:hAnsi="Times New Roman" w:cs="Times New Roman"/>
          <w:sz w:val="28"/>
          <w:szCs w:val="28"/>
          <w:lang w:val="uk-UA"/>
        </w:rPr>
        <w:t xml:space="preserve"> основні положення поетапного формування понять при поясненні завдан</w:t>
      </w:r>
      <w:r>
        <w:rPr>
          <w:rFonts w:ascii="Times New Roman" w:hAnsi="Times New Roman" w:cs="Times New Roman"/>
          <w:sz w:val="28"/>
          <w:szCs w:val="28"/>
          <w:lang w:val="uk-UA"/>
        </w:rPr>
        <w:t>ь</w:t>
      </w:r>
      <w:r w:rsidRPr="004635BA">
        <w:rPr>
          <w:rFonts w:ascii="Times New Roman" w:hAnsi="Times New Roman" w:cs="Times New Roman"/>
          <w:sz w:val="28"/>
          <w:szCs w:val="28"/>
          <w:lang w:val="uk-UA"/>
        </w:rPr>
        <w:t xml:space="preserve"> </w:t>
      </w:r>
      <w:r>
        <w:rPr>
          <w:rFonts w:ascii="Times New Roman" w:hAnsi="Times New Roman" w:cs="Times New Roman"/>
          <w:sz w:val="28"/>
          <w:szCs w:val="28"/>
          <w:lang w:val="uk-UA"/>
        </w:rPr>
        <w:t>занять</w:t>
      </w:r>
      <w:r w:rsidRPr="004635BA">
        <w:rPr>
          <w:rFonts w:ascii="Times New Roman" w:hAnsi="Times New Roman" w:cs="Times New Roman"/>
          <w:sz w:val="28"/>
          <w:szCs w:val="28"/>
          <w:lang w:val="uk-UA"/>
        </w:rPr>
        <w:t xml:space="preserve">? </w:t>
      </w:r>
    </w:p>
    <w:p w:rsidR="00401DA8" w:rsidRDefault="00401DA8" w:rsidP="00401DA8">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4635BA">
        <w:rPr>
          <w:rFonts w:ascii="Times New Roman" w:hAnsi="Times New Roman" w:cs="Times New Roman"/>
          <w:sz w:val="28"/>
          <w:szCs w:val="28"/>
          <w:lang w:val="uk-UA"/>
        </w:rPr>
        <w:t xml:space="preserve"> Чи була можливість реалізувати міжпредметні зв'язки на занятт</w:t>
      </w:r>
      <w:r>
        <w:rPr>
          <w:rFonts w:ascii="Times New Roman" w:hAnsi="Times New Roman" w:cs="Times New Roman"/>
          <w:sz w:val="28"/>
          <w:szCs w:val="28"/>
          <w:lang w:val="uk-UA"/>
        </w:rPr>
        <w:t>ях</w:t>
      </w:r>
      <w:r w:rsidRPr="004635BA">
        <w:rPr>
          <w:rFonts w:ascii="Times New Roman" w:hAnsi="Times New Roman" w:cs="Times New Roman"/>
          <w:sz w:val="28"/>
          <w:szCs w:val="28"/>
          <w:lang w:val="uk-UA"/>
        </w:rPr>
        <w:t xml:space="preserve">? Як </w:t>
      </w:r>
      <w:r>
        <w:rPr>
          <w:rFonts w:ascii="Times New Roman" w:hAnsi="Times New Roman" w:cs="Times New Roman"/>
          <w:sz w:val="28"/>
          <w:szCs w:val="28"/>
          <w:lang w:val="uk-UA"/>
        </w:rPr>
        <w:t>саме вони були реалізовані</w:t>
      </w:r>
      <w:r w:rsidRPr="004635BA">
        <w:rPr>
          <w:rFonts w:ascii="Times New Roman" w:hAnsi="Times New Roman" w:cs="Times New Roman"/>
          <w:sz w:val="28"/>
          <w:szCs w:val="28"/>
          <w:lang w:val="uk-UA"/>
        </w:rPr>
        <w:t xml:space="preserve">? </w:t>
      </w:r>
    </w:p>
    <w:p w:rsidR="00401DA8" w:rsidRDefault="00401DA8" w:rsidP="00401DA8">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Pr="004635BA">
        <w:rPr>
          <w:rFonts w:ascii="Times New Roman" w:hAnsi="Times New Roman" w:cs="Times New Roman"/>
          <w:sz w:val="28"/>
          <w:szCs w:val="28"/>
          <w:lang w:val="uk-UA"/>
        </w:rPr>
        <w:t xml:space="preserve">На якому рівні було організовано закріплення і узагальнення вивченого матеріалу заняття? </w:t>
      </w:r>
    </w:p>
    <w:p w:rsidR="00401DA8" w:rsidRDefault="00401DA8" w:rsidP="00401DA8">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Pr="004635BA">
        <w:rPr>
          <w:rFonts w:ascii="Times New Roman" w:hAnsi="Times New Roman" w:cs="Times New Roman"/>
          <w:sz w:val="28"/>
          <w:szCs w:val="28"/>
          <w:lang w:val="uk-UA"/>
        </w:rPr>
        <w:t xml:space="preserve">Чи відповідав обсяг і характер домашнього завдання віковим особливостям студентів? </w:t>
      </w:r>
    </w:p>
    <w:p w:rsidR="00401DA8" w:rsidRDefault="00401DA8" w:rsidP="00401DA8">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Pr="004635BA">
        <w:rPr>
          <w:rFonts w:ascii="Times New Roman" w:hAnsi="Times New Roman" w:cs="Times New Roman"/>
          <w:sz w:val="28"/>
          <w:szCs w:val="28"/>
          <w:lang w:val="uk-UA"/>
        </w:rPr>
        <w:t>. Чи було</w:t>
      </w:r>
      <w:r>
        <w:rPr>
          <w:rFonts w:ascii="Times New Roman" w:hAnsi="Times New Roman" w:cs="Times New Roman"/>
          <w:sz w:val="28"/>
          <w:szCs w:val="28"/>
          <w:lang w:val="uk-UA"/>
        </w:rPr>
        <w:t>, на Вашу думку,</w:t>
      </w:r>
      <w:r w:rsidRPr="004635BA">
        <w:rPr>
          <w:rFonts w:ascii="Times New Roman" w:hAnsi="Times New Roman" w:cs="Times New Roman"/>
          <w:sz w:val="28"/>
          <w:szCs w:val="28"/>
          <w:lang w:val="uk-UA"/>
        </w:rPr>
        <w:t xml:space="preserve"> домашнє завдання проведеного заняття </w:t>
      </w:r>
      <w:r>
        <w:rPr>
          <w:rFonts w:ascii="Times New Roman" w:hAnsi="Times New Roman" w:cs="Times New Roman"/>
          <w:sz w:val="28"/>
          <w:szCs w:val="28"/>
          <w:lang w:val="uk-UA"/>
        </w:rPr>
        <w:t>спрямованим</w:t>
      </w:r>
      <w:r w:rsidRPr="004635BA">
        <w:rPr>
          <w:rFonts w:ascii="Times New Roman" w:hAnsi="Times New Roman" w:cs="Times New Roman"/>
          <w:sz w:val="28"/>
          <w:szCs w:val="28"/>
          <w:lang w:val="uk-UA"/>
        </w:rPr>
        <w:t xml:space="preserve"> на закріплення основних питань теми, що вивчалася? </w:t>
      </w:r>
    </w:p>
    <w:p w:rsidR="00401DA8" w:rsidRDefault="00401DA8" w:rsidP="00401DA8">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Pr="004635BA">
        <w:rPr>
          <w:rFonts w:ascii="Times New Roman" w:hAnsi="Times New Roman" w:cs="Times New Roman"/>
          <w:sz w:val="28"/>
          <w:szCs w:val="28"/>
          <w:lang w:val="uk-UA"/>
        </w:rPr>
        <w:t xml:space="preserve">Чи забезпечить виконання домашнього завдання проведеного заняття більш якісне вивчення матеріалу наступного уроку? </w:t>
      </w:r>
    </w:p>
    <w:p w:rsidR="00401DA8" w:rsidRDefault="00401DA8" w:rsidP="00401DA8">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4635BA">
        <w:rPr>
          <w:rFonts w:ascii="Times New Roman" w:hAnsi="Times New Roman" w:cs="Times New Roman"/>
          <w:sz w:val="28"/>
          <w:szCs w:val="28"/>
          <w:lang w:val="uk-UA"/>
        </w:rPr>
        <w:t xml:space="preserve">. Які методи і методичні прийоми були застосовані на кожному етапі проведеного заняття? Чи сприяли дібрані методи вирішенню завдань кожного етапу заняття? </w:t>
      </w:r>
    </w:p>
    <w:p w:rsidR="00401DA8" w:rsidRDefault="00401DA8" w:rsidP="00401DA8">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Pr="004635BA">
        <w:rPr>
          <w:rFonts w:ascii="Times New Roman" w:hAnsi="Times New Roman" w:cs="Times New Roman"/>
          <w:sz w:val="28"/>
          <w:szCs w:val="28"/>
          <w:lang w:val="uk-UA"/>
        </w:rPr>
        <w:t xml:space="preserve">. Аналіз діяльності </w:t>
      </w:r>
      <w:r>
        <w:rPr>
          <w:rFonts w:ascii="Times New Roman" w:hAnsi="Times New Roman" w:cs="Times New Roman"/>
          <w:sz w:val="28"/>
          <w:szCs w:val="28"/>
          <w:lang w:val="uk-UA"/>
        </w:rPr>
        <w:t>учнів чи студентів на</w:t>
      </w:r>
      <w:r w:rsidRPr="004635BA">
        <w:rPr>
          <w:rFonts w:ascii="Times New Roman" w:hAnsi="Times New Roman" w:cs="Times New Roman"/>
          <w:sz w:val="28"/>
          <w:szCs w:val="28"/>
          <w:lang w:val="uk-UA"/>
        </w:rPr>
        <w:t xml:space="preserve"> занятті. </w:t>
      </w:r>
    </w:p>
    <w:p w:rsidR="00401DA8" w:rsidRDefault="00401DA8" w:rsidP="00401DA8">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Pr="004635BA">
        <w:rPr>
          <w:rFonts w:ascii="Times New Roman" w:hAnsi="Times New Roman" w:cs="Times New Roman"/>
          <w:sz w:val="28"/>
          <w:szCs w:val="28"/>
          <w:lang w:val="uk-UA"/>
        </w:rPr>
        <w:t>. Які форми організації навчально</w:t>
      </w:r>
      <w:r>
        <w:rPr>
          <w:rFonts w:ascii="Times New Roman" w:hAnsi="Times New Roman" w:cs="Times New Roman"/>
          <w:sz w:val="28"/>
          <w:szCs w:val="28"/>
          <w:lang w:val="uk-UA"/>
        </w:rPr>
        <w:t>-</w:t>
      </w:r>
      <w:r w:rsidRPr="004635BA">
        <w:rPr>
          <w:rFonts w:ascii="Times New Roman" w:hAnsi="Times New Roman" w:cs="Times New Roman"/>
          <w:sz w:val="28"/>
          <w:szCs w:val="28"/>
          <w:lang w:val="uk-UA"/>
        </w:rPr>
        <w:t xml:space="preserve">пізнавальної діяльності студентів на проведеному </w:t>
      </w:r>
      <w:proofErr w:type="spellStart"/>
      <w:r w:rsidRPr="004635BA">
        <w:rPr>
          <w:rFonts w:ascii="Times New Roman" w:hAnsi="Times New Roman" w:cs="Times New Roman"/>
          <w:sz w:val="28"/>
          <w:szCs w:val="28"/>
          <w:lang w:val="uk-UA"/>
        </w:rPr>
        <w:t>уроці</w:t>
      </w:r>
      <w:proofErr w:type="spellEnd"/>
      <w:r w:rsidRPr="004635BA">
        <w:rPr>
          <w:rFonts w:ascii="Times New Roman" w:hAnsi="Times New Roman" w:cs="Times New Roman"/>
          <w:sz w:val="28"/>
          <w:szCs w:val="28"/>
          <w:lang w:val="uk-UA"/>
        </w:rPr>
        <w:t xml:space="preserve"> (індивідуальні, групові, колективні ) були використані і чому? Скільки студентів</w:t>
      </w:r>
      <w:r>
        <w:rPr>
          <w:rFonts w:ascii="Times New Roman" w:hAnsi="Times New Roman" w:cs="Times New Roman"/>
          <w:sz w:val="28"/>
          <w:szCs w:val="28"/>
          <w:lang w:val="uk-UA"/>
        </w:rPr>
        <w:t xml:space="preserve"> (учнів)</w:t>
      </w:r>
      <w:r w:rsidRPr="004635BA">
        <w:rPr>
          <w:rFonts w:ascii="Times New Roman" w:hAnsi="Times New Roman" w:cs="Times New Roman"/>
          <w:sz w:val="28"/>
          <w:szCs w:val="28"/>
          <w:lang w:val="uk-UA"/>
        </w:rPr>
        <w:t xml:space="preserve"> одержали оцінки за урок? </w:t>
      </w:r>
    </w:p>
    <w:p w:rsidR="00401DA8" w:rsidRDefault="00401DA8" w:rsidP="00401DA8">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w:t>
      </w:r>
      <w:r w:rsidRPr="004635BA">
        <w:rPr>
          <w:rFonts w:ascii="Times New Roman" w:hAnsi="Times New Roman" w:cs="Times New Roman"/>
          <w:sz w:val="28"/>
          <w:szCs w:val="28"/>
          <w:lang w:val="uk-UA"/>
        </w:rPr>
        <w:t xml:space="preserve">Використання основного навчального обладнання. Чи вдалося вам ефективно використати обладнання, що є в кабінеті під час проведення заняття? Як ви використовували? </w:t>
      </w:r>
    </w:p>
    <w:p w:rsidR="00401DA8" w:rsidRDefault="00401DA8" w:rsidP="00401DA8">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w:t>
      </w:r>
      <w:r w:rsidRPr="004635BA">
        <w:rPr>
          <w:rFonts w:ascii="Times New Roman" w:hAnsi="Times New Roman" w:cs="Times New Roman"/>
          <w:sz w:val="28"/>
          <w:szCs w:val="28"/>
          <w:lang w:val="uk-UA"/>
        </w:rPr>
        <w:t>Які форми організації навчання були проведені під час проходження педагогічної практики? Які заняття були найефективнішими і завдяки чому?</w:t>
      </w:r>
    </w:p>
    <w:p w:rsidR="00401DA8" w:rsidRDefault="00401DA8" w:rsidP="00401DA8">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Pr="004635BA">
        <w:rPr>
          <w:rFonts w:ascii="Times New Roman" w:hAnsi="Times New Roman" w:cs="Times New Roman"/>
          <w:sz w:val="28"/>
          <w:szCs w:val="28"/>
          <w:lang w:val="uk-UA"/>
        </w:rPr>
        <w:t xml:space="preserve">. Які </w:t>
      </w:r>
      <w:r>
        <w:rPr>
          <w:rFonts w:ascii="Times New Roman" w:hAnsi="Times New Roman" w:cs="Times New Roman"/>
          <w:sz w:val="28"/>
          <w:szCs w:val="28"/>
          <w:lang w:val="uk-UA"/>
        </w:rPr>
        <w:t xml:space="preserve">сучасні навчально-педагогічні технології було використано під час проведення заняття? </w:t>
      </w:r>
    </w:p>
    <w:p w:rsidR="00401DA8" w:rsidRDefault="00401DA8" w:rsidP="00401DA8">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 </w:t>
      </w:r>
      <w:r w:rsidRPr="004635BA">
        <w:rPr>
          <w:rFonts w:ascii="Times New Roman" w:hAnsi="Times New Roman" w:cs="Times New Roman"/>
          <w:sz w:val="28"/>
          <w:szCs w:val="28"/>
          <w:lang w:val="uk-UA"/>
        </w:rPr>
        <w:t xml:space="preserve">Які були виготовлені засоби навчання під час проходження педагогічної практики. </w:t>
      </w:r>
    </w:p>
    <w:p w:rsidR="00401DA8" w:rsidRDefault="00401DA8" w:rsidP="00401DA8">
      <w:pPr>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20</w:t>
      </w:r>
      <w:r w:rsidRPr="004635BA">
        <w:rPr>
          <w:rFonts w:ascii="Times New Roman" w:hAnsi="Times New Roman" w:cs="Times New Roman"/>
          <w:sz w:val="28"/>
          <w:szCs w:val="28"/>
          <w:lang w:val="uk-UA"/>
        </w:rPr>
        <w:t xml:space="preserve">. Яка була проведена позакласна робота під час проходження педагогічної практики, її аналіз. </w:t>
      </w:r>
    </w:p>
    <w:p w:rsidR="00401DA8" w:rsidRDefault="00401DA8" w:rsidP="00401DA8">
      <w:pPr>
        <w:ind w:firstLine="426"/>
        <w:jc w:val="both"/>
        <w:rPr>
          <w:rFonts w:ascii="Times New Roman" w:hAnsi="Times New Roman" w:cs="Times New Roman"/>
          <w:sz w:val="28"/>
          <w:szCs w:val="28"/>
          <w:lang w:val="uk-UA"/>
        </w:rPr>
      </w:pPr>
    </w:p>
    <w:p w:rsidR="00401DA8" w:rsidRDefault="00401DA8" w:rsidP="00401DA8">
      <w:pPr>
        <w:ind w:firstLine="426"/>
        <w:jc w:val="both"/>
        <w:rPr>
          <w:rFonts w:ascii="Times New Roman" w:hAnsi="Times New Roman" w:cs="Times New Roman"/>
          <w:sz w:val="28"/>
          <w:szCs w:val="28"/>
          <w:lang w:val="uk-UA"/>
        </w:rPr>
      </w:pPr>
    </w:p>
    <w:p w:rsidR="00401DA8" w:rsidRPr="00401DA8" w:rsidRDefault="00401DA8" w:rsidP="00401DA8">
      <w:pPr>
        <w:ind w:firstLine="426"/>
        <w:jc w:val="center"/>
        <w:rPr>
          <w:rFonts w:ascii="Times New Roman" w:hAnsi="Times New Roman" w:cs="Times New Roman"/>
          <w:b/>
          <w:sz w:val="28"/>
          <w:szCs w:val="28"/>
          <w:lang w:val="uk-UA"/>
        </w:rPr>
      </w:pPr>
      <w:r w:rsidRPr="00401DA8">
        <w:rPr>
          <w:rFonts w:ascii="Times New Roman" w:hAnsi="Times New Roman" w:cs="Times New Roman"/>
          <w:b/>
          <w:sz w:val="28"/>
          <w:szCs w:val="28"/>
          <w:lang w:val="uk-UA"/>
        </w:rPr>
        <w:t>Критер</w:t>
      </w:r>
      <w:r>
        <w:rPr>
          <w:rFonts w:ascii="Times New Roman" w:hAnsi="Times New Roman" w:cs="Times New Roman"/>
          <w:b/>
          <w:sz w:val="28"/>
          <w:szCs w:val="28"/>
          <w:lang w:val="uk-UA"/>
        </w:rPr>
        <w:t>і</w:t>
      </w:r>
      <w:r w:rsidRPr="00401DA8">
        <w:rPr>
          <w:rFonts w:ascii="Times New Roman" w:hAnsi="Times New Roman" w:cs="Times New Roman"/>
          <w:b/>
          <w:sz w:val="28"/>
          <w:szCs w:val="28"/>
          <w:lang w:val="uk-UA"/>
        </w:rPr>
        <w:t>ї оцінювання набутих знань і вмінь, захисту звіту практики</w:t>
      </w:r>
    </w:p>
    <w:tbl>
      <w:tblPr>
        <w:tblStyle w:val="a8"/>
        <w:tblW w:w="9351" w:type="dxa"/>
        <w:tblLook w:val="04A0" w:firstRow="1" w:lastRow="0" w:firstColumn="1" w:lastColumn="0" w:noHBand="0" w:noVBand="1"/>
      </w:tblPr>
      <w:tblGrid>
        <w:gridCol w:w="1177"/>
        <w:gridCol w:w="1553"/>
        <w:gridCol w:w="6621"/>
      </w:tblGrid>
      <w:tr w:rsidR="00401DA8" w:rsidRPr="00BC4DC1" w:rsidTr="00BC4DC1">
        <w:tc>
          <w:tcPr>
            <w:tcW w:w="1177"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Кількість балів</w:t>
            </w:r>
          </w:p>
        </w:tc>
        <w:tc>
          <w:tcPr>
            <w:tcW w:w="1553"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Оцінка</w:t>
            </w:r>
          </w:p>
        </w:tc>
        <w:tc>
          <w:tcPr>
            <w:tcW w:w="6621" w:type="dxa"/>
          </w:tcPr>
          <w:p w:rsidR="00401DA8" w:rsidRPr="00BC4DC1" w:rsidRDefault="00401DA8" w:rsidP="00401DA8">
            <w:pPr>
              <w:jc w:val="center"/>
              <w:rPr>
                <w:rFonts w:ascii="Times New Roman" w:hAnsi="Times New Roman" w:cs="Times New Roman"/>
                <w:lang w:val="uk-UA"/>
              </w:rPr>
            </w:pPr>
            <w:r w:rsidRPr="00BC4DC1">
              <w:rPr>
                <w:rFonts w:ascii="Times New Roman" w:hAnsi="Times New Roman" w:cs="Times New Roman"/>
                <w:lang w:val="uk-UA"/>
              </w:rPr>
              <w:t>Критерії оцінювання</w:t>
            </w:r>
          </w:p>
        </w:tc>
      </w:tr>
      <w:tr w:rsidR="00401DA8" w:rsidRPr="00BC4DC1" w:rsidTr="00BC4DC1">
        <w:tc>
          <w:tcPr>
            <w:tcW w:w="1177" w:type="dxa"/>
          </w:tcPr>
          <w:p w:rsidR="00401DA8" w:rsidRPr="00BC4DC1" w:rsidRDefault="00401DA8" w:rsidP="00401DA8">
            <w:pPr>
              <w:jc w:val="both"/>
              <w:rPr>
                <w:rFonts w:ascii="Times New Roman" w:hAnsi="Times New Roman" w:cs="Times New Roman"/>
                <w:lang w:val="uk-UA"/>
              </w:rPr>
            </w:pPr>
            <w:r w:rsidRPr="00BC4DC1">
              <w:rPr>
                <w:rFonts w:ascii="Times New Roman" w:hAnsi="Times New Roman" w:cs="Times New Roman"/>
                <w:lang w:val="uk-UA"/>
              </w:rPr>
              <w:t>40-31</w:t>
            </w:r>
          </w:p>
        </w:tc>
        <w:tc>
          <w:tcPr>
            <w:tcW w:w="1553" w:type="dxa"/>
          </w:tcPr>
          <w:p w:rsidR="00401DA8" w:rsidRPr="00BC4DC1" w:rsidRDefault="00401DA8" w:rsidP="00401DA8">
            <w:pPr>
              <w:jc w:val="both"/>
              <w:rPr>
                <w:rFonts w:ascii="Times New Roman" w:hAnsi="Times New Roman" w:cs="Times New Roman"/>
                <w:lang w:val="uk-UA"/>
              </w:rPr>
            </w:pPr>
            <w:r w:rsidRPr="00BC4DC1">
              <w:rPr>
                <w:rFonts w:ascii="Times New Roman" w:hAnsi="Times New Roman" w:cs="Times New Roman"/>
                <w:lang w:val="uk-UA"/>
              </w:rPr>
              <w:t>відмінно</w:t>
            </w:r>
          </w:p>
        </w:tc>
        <w:tc>
          <w:tcPr>
            <w:tcW w:w="6621" w:type="dxa"/>
          </w:tcPr>
          <w:p w:rsidR="00401DA8" w:rsidRPr="00BC4DC1" w:rsidRDefault="00401DA8" w:rsidP="00401DA8">
            <w:pPr>
              <w:jc w:val="both"/>
              <w:rPr>
                <w:rFonts w:ascii="Times New Roman" w:hAnsi="Times New Roman" w:cs="Times New Roman"/>
                <w:lang w:val="uk-UA"/>
              </w:rPr>
            </w:pPr>
            <w:r w:rsidRPr="00BC4DC1">
              <w:rPr>
                <w:rFonts w:ascii="Times New Roman" w:hAnsi="Times New Roman" w:cs="Times New Roman"/>
                <w:lang w:val="uk-UA"/>
              </w:rPr>
              <w:t>Якщо доповідь і відповіді на запитання вірні й повні</w:t>
            </w:r>
          </w:p>
        </w:tc>
      </w:tr>
      <w:tr w:rsidR="00401DA8" w:rsidRPr="00BC4DC1" w:rsidTr="00BC4DC1">
        <w:tc>
          <w:tcPr>
            <w:tcW w:w="1177" w:type="dxa"/>
          </w:tcPr>
          <w:p w:rsidR="00401DA8" w:rsidRPr="00BC4DC1" w:rsidRDefault="00401DA8" w:rsidP="00401DA8">
            <w:pPr>
              <w:jc w:val="both"/>
              <w:rPr>
                <w:rFonts w:ascii="Times New Roman" w:hAnsi="Times New Roman" w:cs="Times New Roman"/>
                <w:lang w:val="uk-UA"/>
              </w:rPr>
            </w:pPr>
            <w:r w:rsidRPr="00BC4DC1">
              <w:rPr>
                <w:rFonts w:ascii="Times New Roman" w:hAnsi="Times New Roman" w:cs="Times New Roman"/>
                <w:lang w:val="uk-UA"/>
              </w:rPr>
              <w:t>30-21</w:t>
            </w:r>
          </w:p>
        </w:tc>
        <w:tc>
          <w:tcPr>
            <w:tcW w:w="1553" w:type="dxa"/>
          </w:tcPr>
          <w:p w:rsidR="00401DA8" w:rsidRPr="00BC4DC1" w:rsidRDefault="00401DA8" w:rsidP="00401DA8">
            <w:pPr>
              <w:jc w:val="both"/>
              <w:rPr>
                <w:rFonts w:ascii="Times New Roman" w:hAnsi="Times New Roman" w:cs="Times New Roman"/>
                <w:lang w:val="uk-UA"/>
              </w:rPr>
            </w:pPr>
            <w:r w:rsidRPr="00BC4DC1">
              <w:rPr>
                <w:rFonts w:ascii="Times New Roman" w:hAnsi="Times New Roman" w:cs="Times New Roman"/>
                <w:lang w:val="uk-UA"/>
              </w:rPr>
              <w:t>добре</w:t>
            </w:r>
          </w:p>
        </w:tc>
        <w:tc>
          <w:tcPr>
            <w:tcW w:w="6621" w:type="dxa"/>
          </w:tcPr>
          <w:p w:rsidR="00401DA8" w:rsidRPr="00BC4DC1" w:rsidRDefault="00401DA8" w:rsidP="00401DA8">
            <w:pPr>
              <w:jc w:val="both"/>
              <w:rPr>
                <w:rFonts w:ascii="Times New Roman" w:hAnsi="Times New Roman" w:cs="Times New Roman"/>
                <w:lang w:val="uk-UA"/>
              </w:rPr>
            </w:pPr>
            <w:r w:rsidRPr="00BC4DC1">
              <w:rPr>
                <w:rFonts w:ascii="Times New Roman" w:hAnsi="Times New Roman" w:cs="Times New Roman"/>
                <w:lang w:val="uk-UA"/>
              </w:rPr>
              <w:t>Якщо доповідь недостатньо повна, а відповіді недостатньо вірні або викладені з незначними помилками</w:t>
            </w:r>
          </w:p>
        </w:tc>
      </w:tr>
      <w:tr w:rsidR="00401DA8" w:rsidRPr="00BC4DC1" w:rsidTr="00BC4DC1">
        <w:tc>
          <w:tcPr>
            <w:tcW w:w="1177" w:type="dxa"/>
          </w:tcPr>
          <w:p w:rsidR="00401DA8" w:rsidRPr="00BC4DC1" w:rsidRDefault="00401DA8" w:rsidP="00401DA8">
            <w:pPr>
              <w:jc w:val="both"/>
              <w:rPr>
                <w:rFonts w:ascii="Times New Roman" w:hAnsi="Times New Roman" w:cs="Times New Roman"/>
                <w:lang w:val="uk-UA"/>
              </w:rPr>
            </w:pPr>
            <w:r w:rsidRPr="00BC4DC1">
              <w:rPr>
                <w:rFonts w:ascii="Times New Roman" w:hAnsi="Times New Roman" w:cs="Times New Roman"/>
                <w:lang w:val="uk-UA"/>
              </w:rPr>
              <w:t>20-11</w:t>
            </w:r>
          </w:p>
        </w:tc>
        <w:tc>
          <w:tcPr>
            <w:tcW w:w="1553" w:type="dxa"/>
          </w:tcPr>
          <w:p w:rsidR="00401DA8" w:rsidRPr="00BC4DC1" w:rsidRDefault="00401DA8" w:rsidP="00401DA8">
            <w:pPr>
              <w:jc w:val="both"/>
              <w:rPr>
                <w:rFonts w:ascii="Times New Roman" w:hAnsi="Times New Roman" w:cs="Times New Roman"/>
                <w:lang w:val="uk-UA"/>
              </w:rPr>
            </w:pPr>
            <w:r w:rsidRPr="00BC4DC1">
              <w:rPr>
                <w:rFonts w:ascii="Times New Roman" w:hAnsi="Times New Roman" w:cs="Times New Roman"/>
                <w:lang w:val="uk-UA"/>
              </w:rPr>
              <w:t>задовільно</w:t>
            </w:r>
          </w:p>
        </w:tc>
        <w:tc>
          <w:tcPr>
            <w:tcW w:w="6621" w:type="dxa"/>
          </w:tcPr>
          <w:p w:rsidR="00401DA8" w:rsidRPr="00BC4DC1" w:rsidRDefault="00401DA8" w:rsidP="00401DA8">
            <w:pPr>
              <w:jc w:val="both"/>
              <w:rPr>
                <w:rFonts w:ascii="Times New Roman" w:hAnsi="Times New Roman" w:cs="Times New Roman"/>
                <w:lang w:val="uk-UA"/>
              </w:rPr>
            </w:pPr>
            <w:r w:rsidRPr="00BC4DC1">
              <w:rPr>
                <w:rFonts w:ascii="Times New Roman" w:hAnsi="Times New Roman" w:cs="Times New Roman"/>
                <w:lang w:val="uk-UA"/>
              </w:rPr>
              <w:t>Якщо доповідь неповна, а відповіді в основному вірні, але викладені зі значними помилками</w:t>
            </w:r>
          </w:p>
        </w:tc>
      </w:tr>
      <w:tr w:rsidR="00401DA8" w:rsidRPr="00BC4DC1" w:rsidTr="00BC4DC1">
        <w:tc>
          <w:tcPr>
            <w:tcW w:w="1177" w:type="dxa"/>
          </w:tcPr>
          <w:p w:rsidR="00401DA8" w:rsidRPr="00BC4DC1" w:rsidRDefault="00401DA8" w:rsidP="00401DA8">
            <w:pPr>
              <w:jc w:val="both"/>
              <w:rPr>
                <w:rFonts w:ascii="Times New Roman" w:hAnsi="Times New Roman" w:cs="Times New Roman"/>
                <w:lang w:val="uk-UA"/>
              </w:rPr>
            </w:pPr>
            <w:r w:rsidRPr="00BC4DC1">
              <w:rPr>
                <w:rFonts w:ascii="Times New Roman" w:hAnsi="Times New Roman" w:cs="Times New Roman"/>
                <w:lang w:val="uk-UA"/>
              </w:rPr>
              <w:t>1-10</w:t>
            </w:r>
          </w:p>
        </w:tc>
        <w:tc>
          <w:tcPr>
            <w:tcW w:w="1553" w:type="dxa"/>
          </w:tcPr>
          <w:p w:rsidR="00401DA8" w:rsidRPr="00BC4DC1" w:rsidRDefault="00401DA8" w:rsidP="00401DA8">
            <w:pPr>
              <w:jc w:val="both"/>
              <w:rPr>
                <w:rFonts w:ascii="Times New Roman" w:hAnsi="Times New Roman" w:cs="Times New Roman"/>
                <w:lang w:val="uk-UA"/>
              </w:rPr>
            </w:pPr>
            <w:r w:rsidRPr="00BC4DC1">
              <w:rPr>
                <w:rFonts w:ascii="Times New Roman" w:hAnsi="Times New Roman" w:cs="Times New Roman"/>
                <w:lang w:val="uk-UA"/>
              </w:rPr>
              <w:t>незадовільно</w:t>
            </w:r>
          </w:p>
        </w:tc>
        <w:tc>
          <w:tcPr>
            <w:tcW w:w="6621" w:type="dxa"/>
          </w:tcPr>
          <w:p w:rsidR="00401DA8" w:rsidRPr="00BC4DC1" w:rsidRDefault="00401DA8" w:rsidP="00BC4DC1">
            <w:pPr>
              <w:jc w:val="both"/>
              <w:rPr>
                <w:rFonts w:ascii="Times New Roman" w:hAnsi="Times New Roman" w:cs="Times New Roman"/>
                <w:lang w:val="uk-UA"/>
              </w:rPr>
            </w:pPr>
            <w:r w:rsidRPr="00BC4DC1">
              <w:rPr>
                <w:rFonts w:ascii="Times New Roman" w:hAnsi="Times New Roman" w:cs="Times New Roman"/>
                <w:lang w:val="uk-UA"/>
              </w:rPr>
              <w:t>Якщо доповідь не підготовлена або не розкриває суті проведеної роботи</w:t>
            </w:r>
          </w:p>
        </w:tc>
      </w:tr>
    </w:tbl>
    <w:p w:rsidR="00401DA8" w:rsidRDefault="00401DA8" w:rsidP="00401DA8">
      <w:pPr>
        <w:ind w:firstLine="426"/>
        <w:jc w:val="both"/>
        <w:rPr>
          <w:rFonts w:ascii="Times New Roman" w:hAnsi="Times New Roman" w:cs="Times New Roman"/>
          <w:sz w:val="28"/>
          <w:szCs w:val="28"/>
          <w:lang w:val="uk-UA"/>
        </w:rPr>
      </w:pPr>
    </w:p>
    <w:p w:rsidR="00A1293F" w:rsidRDefault="00A1293F" w:rsidP="001C7405">
      <w:pPr>
        <w:ind w:firstLine="426"/>
        <w:jc w:val="both"/>
        <w:rPr>
          <w:rFonts w:ascii="Times New Roman" w:hAnsi="Times New Roman" w:cs="Times New Roman"/>
          <w:sz w:val="28"/>
          <w:szCs w:val="28"/>
          <w:lang w:val="uk-UA"/>
        </w:rPr>
      </w:pPr>
      <w:r w:rsidRPr="004635BA">
        <w:rPr>
          <w:rFonts w:ascii="Times New Roman" w:hAnsi="Times New Roman" w:cs="Times New Roman"/>
          <w:sz w:val="28"/>
          <w:szCs w:val="28"/>
          <w:lang w:val="uk-UA"/>
        </w:rPr>
        <w:t>Таким чином, за отриманою студентом загальною сумою балів поточного та підсумкового модульного контролю керівник практики від університету виставляє оцінку в залікову відомість і залікову книжку за шкалою ЕСТS та національною шкалою.</w:t>
      </w:r>
    </w:p>
    <w:p w:rsidR="00401DA8" w:rsidRDefault="00401DA8" w:rsidP="001C7405">
      <w:pPr>
        <w:ind w:firstLine="426"/>
        <w:jc w:val="both"/>
        <w:rPr>
          <w:rFonts w:ascii="Times New Roman" w:hAnsi="Times New Roman" w:cs="Times New Roman"/>
          <w:sz w:val="28"/>
          <w:szCs w:val="28"/>
          <w:lang w:val="uk-UA"/>
        </w:rPr>
      </w:pPr>
    </w:p>
    <w:p w:rsidR="00401DA8" w:rsidRDefault="00401DA8" w:rsidP="00401DA8">
      <w:pPr>
        <w:pStyle w:val="31"/>
        <w:ind w:left="0" w:firstLine="426"/>
        <w:jc w:val="center"/>
        <w:rPr>
          <w:lang w:val="uk-UA"/>
        </w:rPr>
      </w:pPr>
      <w:r>
        <w:rPr>
          <w:lang w:val="uk-UA"/>
        </w:rPr>
        <w:t>Шкала підсумкового оцінювання: національна та ECTS</w:t>
      </w:r>
    </w:p>
    <w:p w:rsidR="00401DA8" w:rsidRDefault="00401DA8" w:rsidP="00401DA8">
      <w:pPr>
        <w:pStyle w:val="a5"/>
        <w:ind w:firstLine="426"/>
        <w:jc w:val="both"/>
        <w:rPr>
          <w:b/>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7"/>
        <w:gridCol w:w="1359"/>
        <w:gridCol w:w="4422"/>
      </w:tblGrid>
      <w:tr w:rsidR="00401DA8" w:rsidRPr="00BC4DC1" w:rsidTr="00401DA8">
        <w:trPr>
          <w:trHeight w:val="1084"/>
          <w:jc w:val="center"/>
        </w:trPr>
        <w:tc>
          <w:tcPr>
            <w:tcW w:w="2137" w:type="dxa"/>
            <w:tcBorders>
              <w:top w:val="single" w:sz="4" w:space="0" w:color="000000"/>
              <w:left w:val="single" w:sz="4" w:space="0" w:color="000000"/>
              <w:bottom w:val="single" w:sz="4" w:space="0" w:color="000000"/>
              <w:right w:val="single" w:sz="4" w:space="0" w:color="000000"/>
            </w:tcBorders>
            <w:hideMark/>
          </w:tcPr>
          <w:p w:rsidR="00401DA8" w:rsidRPr="00BC4DC1" w:rsidRDefault="00401DA8">
            <w:pPr>
              <w:pStyle w:val="TableParagraph"/>
              <w:jc w:val="center"/>
              <w:rPr>
                <w:b/>
                <w:sz w:val="24"/>
                <w:szCs w:val="24"/>
                <w:lang w:val="uk-UA"/>
              </w:rPr>
            </w:pPr>
            <w:r w:rsidRPr="00BC4DC1">
              <w:rPr>
                <w:b/>
                <w:sz w:val="24"/>
                <w:szCs w:val="24"/>
                <w:lang w:val="uk-UA"/>
              </w:rPr>
              <w:t>Сума балів</w:t>
            </w:r>
            <w:r w:rsidRPr="00BC4DC1">
              <w:rPr>
                <w:b/>
                <w:spacing w:val="-9"/>
                <w:sz w:val="24"/>
                <w:szCs w:val="24"/>
                <w:lang w:val="uk-UA"/>
              </w:rPr>
              <w:t xml:space="preserve"> </w:t>
            </w:r>
            <w:r w:rsidRPr="00BC4DC1">
              <w:rPr>
                <w:b/>
                <w:sz w:val="24"/>
                <w:szCs w:val="24"/>
                <w:lang w:val="uk-UA"/>
              </w:rPr>
              <w:t>за всі види навчальної</w:t>
            </w:r>
          </w:p>
          <w:p w:rsidR="00401DA8" w:rsidRPr="00BC4DC1" w:rsidRDefault="00401DA8">
            <w:pPr>
              <w:pStyle w:val="TableParagraph"/>
              <w:jc w:val="center"/>
              <w:rPr>
                <w:b/>
                <w:sz w:val="24"/>
                <w:szCs w:val="24"/>
                <w:lang w:val="uk-UA"/>
              </w:rPr>
            </w:pPr>
            <w:r w:rsidRPr="00BC4DC1">
              <w:rPr>
                <w:b/>
                <w:sz w:val="24"/>
                <w:szCs w:val="24"/>
                <w:lang w:val="uk-UA"/>
              </w:rPr>
              <w:t>діяльності</w:t>
            </w:r>
          </w:p>
        </w:tc>
        <w:tc>
          <w:tcPr>
            <w:tcW w:w="1359" w:type="dxa"/>
            <w:tcBorders>
              <w:top w:val="single" w:sz="4" w:space="0" w:color="000000"/>
              <w:left w:val="single" w:sz="4" w:space="0" w:color="000000"/>
              <w:bottom w:val="single" w:sz="4" w:space="0" w:color="000000"/>
              <w:right w:val="single" w:sz="4" w:space="0" w:color="000000"/>
            </w:tcBorders>
          </w:tcPr>
          <w:p w:rsidR="00401DA8" w:rsidRPr="00BC4DC1" w:rsidRDefault="00401DA8">
            <w:pPr>
              <w:pStyle w:val="TableParagraph"/>
              <w:jc w:val="center"/>
              <w:rPr>
                <w:b/>
                <w:sz w:val="24"/>
                <w:szCs w:val="24"/>
                <w:lang w:val="uk-UA"/>
              </w:rPr>
            </w:pPr>
          </w:p>
          <w:p w:rsidR="00401DA8" w:rsidRPr="00BC4DC1" w:rsidRDefault="00401DA8">
            <w:pPr>
              <w:pStyle w:val="TableParagraph"/>
              <w:jc w:val="center"/>
              <w:rPr>
                <w:b/>
                <w:sz w:val="24"/>
                <w:szCs w:val="24"/>
                <w:lang w:val="uk-UA"/>
              </w:rPr>
            </w:pPr>
            <w:r w:rsidRPr="00BC4DC1">
              <w:rPr>
                <w:b/>
                <w:w w:val="95"/>
                <w:sz w:val="24"/>
                <w:szCs w:val="24"/>
                <w:lang w:val="uk-UA"/>
              </w:rPr>
              <w:t xml:space="preserve">Оцінка </w:t>
            </w:r>
            <w:r w:rsidRPr="00BC4DC1">
              <w:rPr>
                <w:b/>
                <w:sz w:val="24"/>
                <w:szCs w:val="24"/>
                <w:lang w:val="uk-UA"/>
              </w:rPr>
              <w:t>ECTS</w:t>
            </w:r>
          </w:p>
        </w:tc>
        <w:tc>
          <w:tcPr>
            <w:tcW w:w="4422" w:type="dxa"/>
            <w:tcBorders>
              <w:top w:val="single" w:sz="4" w:space="0" w:color="000000"/>
              <w:left w:val="single" w:sz="4" w:space="0" w:color="000000"/>
              <w:bottom w:val="single" w:sz="4" w:space="0" w:color="000000"/>
              <w:right w:val="single" w:sz="4" w:space="0" w:color="000000"/>
            </w:tcBorders>
            <w:hideMark/>
          </w:tcPr>
          <w:p w:rsidR="00401DA8" w:rsidRPr="00BC4DC1" w:rsidRDefault="00401DA8">
            <w:pPr>
              <w:pStyle w:val="TableParagraph"/>
              <w:jc w:val="center"/>
              <w:rPr>
                <w:b/>
                <w:sz w:val="24"/>
                <w:szCs w:val="24"/>
                <w:lang w:val="uk-UA"/>
              </w:rPr>
            </w:pPr>
            <w:r w:rsidRPr="00BC4DC1">
              <w:rPr>
                <w:b/>
                <w:sz w:val="24"/>
                <w:szCs w:val="24"/>
                <w:lang w:val="uk-UA"/>
              </w:rPr>
              <w:t>Оцінка за національною</w:t>
            </w:r>
          </w:p>
          <w:p w:rsidR="00401DA8" w:rsidRPr="00BC4DC1" w:rsidRDefault="00401DA8">
            <w:pPr>
              <w:pStyle w:val="TableParagraph"/>
              <w:jc w:val="center"/>
              <w:rPr>
                <w:b/>
                <w:sz w:val="24"/>
                <w:szCs w:val="24"/>
                <w:lang w:val="uk-UA"/>
              </w:rPr>
            </w:pPr>
            <w:r w:rsidRPr="00BC4DC1">
              <w:rPr>
                <w:b/>
                <w:sz w:val="24"/>
                <w:szCs w:val="24"/>
                <w:lang w:val="uk-UA"/>
              </w:rPr>
              <w:t>шкалою для практики</w:t>
            </w:r>
          </w:p>
        </w:tc>
      </w:tr>
      <w:tr w:rsidR="00401DA8" w:rsidRPr="00BC4DC1" w:rsidTr="00401DA8">
        <w:trPr>
          <w:trHeight w:val="56"/>
          <w:jc w:val="center"/>
        </w:trPr>
        <w:tc>
          <w:tcPr>
            <w:tcW w:w="2137" w:type="dxa"/>
            <w:tcBorders>
              <w:top w:val="single" w:sz="4" w:space="0" w:color="000000"/>
              <w:left w:val="single" w:sz="4" w:space="0" w:color="000000"/>
              <w:bottom w:val="single" w:sz="4" w:space="0" w:color="000000"/>
              <w:right w:val="single" w:sz="4" w:space="0" w:color="000000"/>
            </w:tcBorders>
            <w:hideMark/>
          </w:tcPr>
          <w:p w:rsidR="00401DA8" w:rsidRPr="00BC4DC1" w:rsidRDefault="00401DA8">
            <w:pPr>
              <w:pStyle w:val="TableParagraph"/>
              <w:jc w:val="center"/>
              <w:rPr>
                <w:sz w:val="24"/>
                <w:szCs w:val="24"/>
                <w:lang w:val="uk-UA"/>
              </w:rPr>
            </w:pPr>
            <w:r w:rsidRPr="00BC4DC1">
              <w:rPr>
                <w:sz w:val="24"/>
                <w:szCs w:val="24"/>
                <w:lang w:val="uk-UA"/>
              </w:rPr>
              <w:t>90 – 100</w:t>
            </w:r>
          </w:p>
        </w:tc>
        <w:tc>
          <w:tcPr>
            <w:tcW w:w="1359" w:type="dxa"/>
            <w:tcBorders>
              <w:top w:val="single" w:sz="4" w:space="0" w:color="000000"/>
              <w:left w:val="single" w:sz="4" w:space="0" w:color="000000"/>
              <w:bottom w:val="single" w:sz="4" w:space="0" w:color="000000"/>
              <w:right w:val="single" w:sz="4" w:space="0" w:color="000000"/>
            </w:tcBorders>
            <w:hideMark/>
          </w:tcPr>
          <w:p w:rsidR="00401DA8" w:rsidRPr="00BC4DC1" w:rsidRDefault="00401DA8">
            <w:pPr>
              <w:pStyle w:val="TableParagraph"/>
              <w:jc w:val="center"/>
              <w:rPr>
                <w:b/>
                <w:sz w:val="24"/>
                <w:szCs w:val="24"/>
                <w:lang w:val="uk-UA"/>
              </w:rPr>
            </w:pPr>
            <w:r w:rsidRPr="00BC4DC1">
              <w:rPr>
                <w:b/>
                <w:w w:val="99"/>
                <w:sz w:val="24"/>
                <w:szCs w:val="24"/>
                <w:lang w:val="uk-UA"/>
              </w:rPr>
              <w:t>А</w:t>
            </w:r>
          </w:p>
        </w:tc>
        <w:tc>
          <w:tcPr>
            <w:tcW w:w="4422" w:type="dxa"/>
            <w:tcBorders>
              <w:top w:val="single" w:sz="4" w:space="0" w:color="000000"/>
              <w:left w:val="single" w:sz="4" w:space="0" w:color="000000"/>
              <w:bottom w:val="single" w:sz="4" w:space="0" w:color="000000"/>
              <w:right w:val="single" w:sz="4" w:space="0" w:color="000000"/>
            </w:tcBorders>
            <w:hideMark/>
          </w:tcPr>
          <w:p w:rsidR="00401DA8" w:rsidRPr="00BC4DC1" w:rsidRDefault="00401DA8">
            <w:pPr>
              <w:pStyle w:val="TableParagraph"/>
              <w:jc w:val="center"/>
              <w:rPr>
                <w:sz w:val="24"/>
                <w:szCs w:val="24"/>
                <w:lang w:val="uk-UA"/>
              </w:rPr>
            </w:pPr>
            <w:r w:rsidRPr="00BC4DC1">
              <w:rPr>
                <w:sz w:val="24"/>
                <w:szCs w:val="24"/>
                <w:lang w:val="uk-UA"/>
              </w:rPr>
              <w:t>відмінно</w:t>
            </w:r>
          </w:p>
        </w:tc>
      </w:tr>
      <w:tr w:rsidR="00401DA8" w:rsidRPr="00BC4DC1" w:rsidTr="00401DA8">
        <w:trPr>
          <w:trHeight w:val="56"/>
          <w:jc w:val="center"/>
        </w:trPr>
        <w:tc>
          <w:tcPr>
            <w:tcW w:w="2137" w:type="dxa"/>
            <w:tcBorders>
              <w:top w:val="single" w:sz="4" w:space="0" w:color="000000"/>
              <w:left w:val="single" w:sz="4" w:space="0" w:color="000000"/>
              <w:bottom w:val="single" w:sz="4" w:space="0" w:color="000000"/>
              <w:right w:val="single" w:sz="4" w:space="0" w:color="000000"/>
            </w:tcBorders>
            <w:hideMark/>
          </w:tcPr>
          <w:p w:rsidR="00401DA8" w:rsidRPr="00BC4DC1" w:rsidRDefault="00401DA8">
            <w:pPr>
              <w:pStyle w:val="TableParagraph"/>
              <w:jc w:val="center"/>
              <w:rPr>
                <w:sz w:val="24"/>
                <w:szCs w:val="24"/>
                <w:lang w:val="uk-UA"/>
              </w:rPr>
            </w:pPr>
            <w:r w:rsidRPr="00BC4DC1">
              <w:rPr>
                <w:sz w:val="24"/>
                <w:szCs w:val="24"/>
                <w:lang w:val="uk-UA"/>
              </w:rPr>
              <w:t>80 – 89</w:t>
            </w:r>
          </w:p>
        </w:tc>
        <w:tc>
          <w:tcPr>
            <w:tcW w:w="1359" w:type="dxa"/>
            <w:tcBorders>
              <w:top w:val="single" w:sz="4" w:space="0" w:color="000000"/>
              <w:left w:val="single" w:sz="4" w:space="0" w:color="000000"/>
              <w:bottom w:val="single" w:sz="4" w:space="0" w:color="000000"/>
              <w:right w:val="single" w:sz="4" w:space="0" w:color="000000"/>
            </w:tcBorders>
            <w:hideMark/>
          </w:tcPr>
          <w:p w:rsidR="00401DA8" w:rsidRPr="00BC4DC1" w:rsidRDefault="00401DA8">
            <w:pPr>
              <w:pStyle w:val="TableParagraph"/>
              <w:jc w:val="center"/>
              <w:rPr>
                <w:b/>
                <w:sz w:val="24"/>
                <w:szCs w:val="24"/>
                <w:lang w:val="uk-UA"/>
              </w:rPr>
            </w:pPr>
            <w:r w:rsidRPr="00BC4DC1">
              <w:rPr>
                <w:b/>
                <w:w w:val="99"/>
                <w:sz w:val="24"/>
                <w:szCs w:val="24"/>
                <w:lang w:val="uk-UA"/>
              </w:rPr>
              <w:t>В</w:t>
            </w:r>
          </w:p>
        </w:tc>
        <w:tc>
          <w:tcPr>
            <w:tcW w:w="4422" w:type="dxa"/>
            <w:vMerge w:val="restart"/>
            <w:tcBorders>
              <w:top w:val="single" w:sz="4" w:space="0" w:color="000000"/>
              <w:left w:val="single" w:sz="4" w:space="0" w:color="000000"/>
              <w:bottom w:val="single" w:sz="4" w:space="0" w:color="000000"/>
              <w:right w:val="single" w:sz="4" w:space="0" w:color="000000"/>
            </w:tcBorders>
            <w:hideMark/>
          </w:tcPr>
          <w:p w:rsidR="00401DA8" w:rsidRPr="00BC4DC1" w:rsidRDefault="00401DA8">
            <w:pPr>
              <w:pStyle w:val="TableParagraph"/>
              <w:jc w:val="center"/>
              <w:rPr>
                <w:sz w:val="24"/>
                <w:szCs w:val="24"/>
                <w:lang w:val="uk-UA"/>
              </w:rPr>
            </w:pPr>
            <w:r w:rsidRPr="00BC4DC1">
              <w:rPr>
                <w:sz w:val="24"/>
                <w:szCs w:val="24"/>
                <w:lang w:val="uk-UA"/>
              </w:rPr>
              <w:t>добре</w:t>
            </w:r>
          </w:p>
        </w:tc>
      </w:tr>
      <w:tr w:rsidR="00401DA8" w:rsidRPr="00BC4DC1" w:rsidTr="00401DA8">
        <w:trPr>
          <w:trHeight w:val="56"/>
          <w:jc w:val="center"/>
        </w:trPr>
        <w:tc>
          <w:tcPr>
            <w:tcW w:w="2137" w:type="dxa"/>
            <w:tcBorders>
              <w:top w:val="single" w:sz="4" w:space="0" w:color="000000"/>
              <w:left w:val="single" w:sz="4" w:space="0" w:color="000000"/>
              <w:bottom w:val="single" w:sz="4" w:space="0" w:color="000000"/>
              <w:right w:val="single" w:sz="4" w:space="0" w:color="000000"/>
            </w:tcBorders>
            <w:hideMark/>
          </w:tcPr>
          <w:p w:rsidR="00401DA8" w:rsidRPr="00BC4DC1" w:rsidRDefault="00401DA8">
            <w:pPr>
              <w:pStyle w:val="TableParagraph"/>
              <w:jc w:val="center"/>
              <w:rPr>
                <w:sz w:val="24"/>
                <w:szCs w:val="24"/>
                <w:lang w:val="uk-UA"/>
              </w:rPr>
            </w:pPr>
            <w:r w:rsidRPr="00BC4DC1">
              <w:rPr>
                <w:sz w:val="24"/>
                <w:szCs w:val="24"/>
                <w:lang w:val="uk-UA"/>
              </w:rPr>
              <w:t>70 – 79</w:t>
            </w:r>
          </w:p>
        </w:tc>
        <w:tc>
          <w:tcPr>
            <w:tcW w:w="1359" w:type="dxa"/>
            <w:tcBorders>
              <w:top w:val="single" w:sz="4" w:space="0" w:color="000000"/>
              <w:left w:val="single" w:sz="4" w:space="0" w:color="000000"/>
              <w:bottom w:val="single" w:sz="4" w:space="0" w:color="000000"/>
              <w:right w:val="single" w:sz="4" w:space="0" w:color="000000"/>
            </w:tcBorders>
            <w:hideMark/>
          </w:tcPr>
          <w:p w:rsidR="00401DA8" w:rsidRPr="00BC4DC1" w:rsidRDefault="00401DA8">
            <w:pPr>
              <w:pStyle w:val="TableParagraph"/>
              <w:jc w:val="center"/>
              <w:rPr>
                <w:b/>
                <w:sz w:val="24"/>
                <w:szCs w:val="24"/>
                <w:lang w:val="uk-UA"/>
              </w:rPr>
            </w:pPr>
            <w:r w:rsidRPr="00BC4DC1">
              <w:rPr>
                <w:b/>
                <w:w w:val="99"/>
                <w:sz w:val="24"/>
                <w:szCs w:val="24"/>
                <w:lang w:val="uk-UA"/>
              </w:rPr>
              <w:t>С</w:t>
            </w:r>
          </w:p>
        </w:tc>
        <w:tc>
          <w:tcPr>
            <w:tcW w:w="4422" w:type="dxa"/>
            <w:vMerge/>
            <w:tcBorders>
              <w:top w:val="single" w:sz="4" w:space="0" w:color="000000"/>
              <w:left w:val="single" w:sz="4" w:space="0" w:color="000000"/>
              <w:bottom w:val="single" w:sz="4" w:space="0" w:color="000000"/>
              <w:right w:val="single" w:sz="4" w:space="0" w:color="000000"/>
            </w:tcBorders>
            <w:vAlign w:val="center"/>
            <w:hideMark/>
          </w:tcPr>
          <w:p w:rsidR="00401DA8" w:rsidRPr="00BC4DC1" w:rsidRDefault="00401DA8">
            <w:pPr>
              <w:rPr>
                <w:rFonts w:ascii="Times New Roman" w:eastAsia="Times New Roman" w:hAnsi="Times New Roman" w:cs="Times New Roman"/>
                <w:color w:val="auto"/>
                <w:lang w:val="uk-UA" w:bidi="en-US"/>
              </w:rPr>
            </w:pPr>
          </w:p>
        </w:tc>
      </w:tr>
      <w:tr w:rsidR="00401DA8" w:rsidRPr="00BC4DC1" w:rsidTr="00401DA8">
        <w:trPr>
          <w:trHeight w:val="484"/>
          <w:jc w:val="center"/>
        </w:trPr>
        <w:tc>
          <w:tcPr>
            <w:tcW w:w="2137" w:type="dxa"/>
            <w:tcBorders>
              <w:top w:val="single" w:sz="4" w:space="0" w:color="000000"/>
              <w:left w:val="single" w:sz="4" w:space="0" w:color="000000"/>
              <w:bottom w:val="single" w:sz="4" w:space="0" w:color="000000"/>
              <w:right w:val="single" w:sz="4" w:space="0" w:color="000000"/>
            </w:tcBorders>
            <w:hideMark/>
          </w:tcPr>
          <w:p w:rsidR="00401DA8" w:rsidRPr="00BC4DC1" w:rsidRDefault="00401DA8">
            <w:pPr>
              <w:pStyle w:val="TableParagraph"/>
              <w:jc w:val="center"/>
              <w:rPr>
                <w:sz w:val="24"/>
                <w:szCs w:val="24"/>
                <w:lang w:val="uk-UA"/>
              </w:rPr>
            </w:pPr>
            <w:r w:rsidRPr="00BC4DC1">
              <w:rPr>
                <w:sz w:val="24"/>
                <w:szCs w:val="24"/>
                <w:lang w:val="uk-UA"/>
              </w:rPr>
              <w:t>60 – 69</w:t>
            </w:r>
          </w:p>
        </w:tc>
        <w:tc>
          <w:tcPr>
            <w:tcW w:w="1359" w:type="dxa"/>
            <w:tcBorders>
              <w:top w:val="single" w:sz="4" w:space="0" w:color="000000"/>
              <w:left w:val="single" w:sz="4" w:space="0" w:color="000000"/>
              <w:bottom w:val="single" w:sz="4" w:space="0" w:color="000000"/>
              <w:right w:val="single" w:sz="4" w:space="0" w:color="000000"/>
            </w:tcBorders>
            <w:hideMark/>
          </w:tcPr>
          <w:p w:rsidR="00401DA8" w:rsidRPr="00BC4DC1" w:rsidRDefault="00401DA8">
            <w:pPr>
              <w:pStyle w:val="TableParagraph"/>
              <w:jc w:val="center"/>
              <w:rPr>
                <w:b/>
                <w:sz w:val="24"/>
                <w:szCs w:val="24"/>
                <w:lang w:val="uk-UA"/>
              </w:rPr>
            </w:pPr>
            <w:r w:rsidRPr="00BC4DC1">
              <w:rPr>
                <w:b/>
                <w:w w:val="99"/>
                <w:sz w:val="24"/>
                <w:szCs w:val="24"/>
                <w:lang w:val="uk-UA"/>
              </w:rPr>
              <w:t>D</w:t>
            </w:r>
          </w:p>
        </w:tc>
        <w:tc>
          <w:tcPr>
            <w:tcW w:w="4422" w:type="dxa"/>
            <w:vMerge w:val="restart"/>
            <w:tcBorders>
              <w:top w:val="single" w:sz="4" w:space="0" w:color="000000"/>
              <w:left w:val="single" w:sz="4" w:space="0" w:color="000000"/>
              <w:bottom w:val="single" w:sz="4" w:space="0" w:color="000000"/>
              <w:right w:val="single" w:sz="4" w:space="0" w:color="000000"/>
            </w:tcBorders>
            <w:hideMark/>
          </w:tcPr>
          <w:p w:rsidR="00401DA8" w:rsidRPr="00BC4DC1" w:rsidRDefault="00401DA8">
            <w:pPr>
              <w:pStyle w:val="TableParagraph"/>
              <w:jc w:val="center"/>
              <w:rPr>
                <w:sz w:val="24"/>
                <w:szCs w:val="24"/>
                <w:lang w:val="uk-UA"/>
              </w:rPr>
            </w:pPr>
            <w:r w:rsidRPr="00BC4DC1">
              <w:rPr>
                <w:sz w:val="24"/>
                <w:szCs w:val="24"/>
                <w:lang w:val="uk-UA"/>
              </w:rPr>
              <w:t>задовільно</w:t>
            </w:r>
          </w:p>
        </w:tc>
      </w:tr>
      <w:tr w:rsidR="00401DA8" w:rsidRPr="00BC4DC1" w:rsidTr="00401DA8">
        <w:trPr>
          <w:trHeight w:val="56"/>
          <w:jc w:val="center"/>
        </w:trPr>
        <w:tc>
          <w:tcPr>
            <w:tcW w:w="2137" w:type="dxa"/>
            <w:tcBorders>
              <w:top w:val="single" w:sz="4" w:space="0" w:color="000000"/>
              <w:left w:val="single" w:sz="4" w:space="0" w:color="000000"/>
              <w:bottom w:val="single" w:sz="4" w:space="0" w:color="000000"/>
              <w:right w:val="single" w:sz="4" w:space="0" w:color="000000"/>
            </w:tcBorders>
            <w:hideMark/>
          </w:tcPr>
          <w:p w:rsidR="00401DA8" w:rsidRPr="00BC4DC1" w:rsidRDefault="00401DA8">
            <w:pPr>
              <w:pStyle w:val="TableParagraph"/>
              <w:jc w:val="center"/>
              <w:rPr>
                <w:sz w:val="24"/>
                <w:szCs w:val="24"/>
                <w:lang w:val="uk-UA"/>
              </w:rPr>
            </w:pPr>
            <w:r w:rsidRPr="00BC4DC1">
              <w:rPr>
                <w:sz w:val="24"/>
                <w:szCs w:val="24"/>
                <w:lang w:val="uk-UA"/>
              </w:rPr>
              <w:t>50 – 59</w:t>
            </w:r>
          </w:p>
        </w:tc>
        <w:tc>
          <w:tcPr>
            <w:tcW w:w="1359" w:type="dxa"/>
            <w:tcBorders>
              <w:top w:val="single" w:sz="4" w:space="0" w:color="000000"/>
              <w:left w:val="single" w:sz="4" w:space="0" w:color="000000"/>
              <w:bottom w:val="single" w:sz="4" w:space="0" w:color="000000"/>
              <w:right w:val="single" w:sz="4" w:space="0" w:color="000000"/>
            </w:tcBorders>
            <w:hideMark/>
          </w:tcPr>
          <w:p w:rsidR="00401DA8" w:rsidRPr="00BC4DC1" w:rsidRDefault="00401DA8">
            <w:pPr>
              <w:pStyle w:val="TableParagraph"/>
              <w:jc w:val="center"/>
              <w:rPr>
                <w:b/>
                <w:sz w:val="24"/>
                <w:szCs w:val="24"/>
                <w:lang w:val="uk-UA"/>
              </w:rPr>
            </w:pPr>
            <w:r w:rsidRPr="00BC4DC1">
              <w:rPr>
                <w:b/>
                <w:w w:val="99"/>
                <w:sz w:val="24"/>
                <w:szCs w:val="24"/>
                <w:lang w:val="uk-UA"/>
              </w:rPr>
              <w:t>Е</w:t>
            </w:r>
          </w:p>
        </w:tc>
        <w:tc>
          <w:tcPr>
            <w:tcW w:w="4422" w:type="dxa"/>
            <w:vMerge/>
            <w:tcBorders>
              <w:top w:val="single" w:sz="4" w:space="0" w:color="000000"/>
              <w:left w:val="single" w:sz="4" w:space="0" w:color="000000"/>
              <w:bottom w:val="single" w:sz="4" w:space="0" w:color="000000"/>
              <w:right w:val="single" w:sz="4" w:space="0" w:color="000000"/>
            </w:tcBorders>
            <w:vAlign w:val="center"/>
            <w:hideMark/>
          </w:tcPr>
          <w:p w:rsidR="00401DA8" w:rsidRPr="00BC4DC1" w:rsidRDefault="00401DA8">
            <w:pPr>
              <w:rPr>
                <w:rFonts w:ascii="Times New Roman" w:eastAsia="Times New Roman" w:hAnsi="Times New Roman" w:cs="Times New Roman"/>
                <w:color w:val="auto"/>
                <w:lang w:val="uk-UA" w:bidi="en-US"/>
              </w:rPr>
            </w:pPr>
          </w:p>
        </w:tc>
      </w:tr>
      <w:tr w:rsidR="00401DA8" w:rsidRPr="00BC4DC1" w:rsidTr="00401DA8">
        <w:trPr>
          <w:trHeight w:val="445"/>
          <w:jc w:val="center"/>
        </w:trPr>
        <w:tc>
          <w:tcPr>
            <w:tcW w:w="2137" w:type="dxa"/>
            <w:tcBorders>
              <w:top w:val="single" w:sz="4" w:space="0" w:color="000000"/>
              <w:left w:val="single" w:sz="4" w:space="0" w:color="000000"/>
              <w:bottom w:val="single" w:sz="4" w:space="0" w:color="000000"/>
              <w:right w:val="single" w:sz="4" w:space="0" w:color="000000"/>
            </w:tcBorders>
          </w:tcPr>
          <w:p w:rsidR="00401DA8" w:rsidRPr="00BC4DC1" w:rsidRDefault="00401DA8">
            <w:pPr>
              <w:pStyle w:val="TableParagraph"/>
              <w:jc w:val="center"/>
              <w:rPr>
                <w:b/>
                <w:sz w:val="24"/>
                <w:szCs w:val="24"/>
                <w:lang w:val="uk-UA"/>
              </w:rPr>
            </w:pPr>
          </w:p>
          <w:p w:rsidR="00401DA8" w:rsidRPr="00BC4DC1" w:rsidRDefault="00401DA8">
            <w:pPr>
              <w:pStyle w:val="TableParagraph"/>
              <w:jc w:val="center"/>
              <w:rPr>
                <w:sz w:val="24"/>
                <w:szCs w:val="24"/>
                <w:lang w:val="uk-UA"/>
              </w:rPr>
            </w:pPr>
            <w:r w:rsidRPr="00BC4DC1">
              <w:rPr>
                <w:sz w:val="24"/>
                <w:szCs w:val="24"/>
                <w:lang w:val="uk-UA"/>
              </w:rPr>
              <w:t>26 – 49</w:t>
            </w:r>
          </w:p>
        </w:tc>
        <w:tc>
          <w:tcPr>
            <w:tcW w:w="1359" w:type="dxa"/>
            <w:tcBorders>
              <w:top w:val="single" w:sz="4" w:space="0" w:color="000000"/>
              <w:left w:val="single" w:sz="4" w:space="0" w:color="000000"/>
              <w:bottom w:val="single" w:sz="4" w:space="0" w:color="000000"/>
              <w:right w:val="single" w:sz="4" w:space="0" w:color="000000"/>
            </w:tcBorders>
          </w:tcPr>
          <w:p w:rsidR="00401DA8" w:rsidRPr="00BC4DC1" w:rsidRDefault="00401DA8">
            <w:pPr>
              <w:pStyle w:val="TableParagraph"/>
              <w:jc w:val="center"/>
              <w:rPr>
                <w:b/>
                <w:sz w:val="24"/>
                <w:szCs w:val="24"/>
                <w:lang w:val="uk-UA"/>
              </w:rPr>
            </w:pPr>
          </w:p>
          <w:p w:rsidR="00401DA8" w:rsidRPr="00BC4DC1" w:rsidRDefault="00401DA8">
            <w:pPr>
              <w:pStyle w:val="TableParagraph"/>
              <w:jc w:val="center"/>
              <w:rPr>
                <w:b/>
                <w:sz w:val="24"/>
                <w:szCs w:val="24"/>
                <w:lang w:val="uk-UA"/>
              </w:rPr>
            </w:pPr>
            <w:r w:rsidRPr="00BC4DC1">
              <w:rPr>
                <w:b/>
                <w:sz w:val="24"/>
                <w:szCs w:val="24"/>
                <w:lang w:val="uk-UA"/>
              </w:rPr>
              <w:t>FX</w:t>
            </w:r>
          </w:p>
        </w:tc>
        <w:tc>
          <w:tcPr>
            <w:tcW w:w="4422" w:type="dxa"/>
            <w:tcBorders>
              <w:top w:val="single" w:sz="4" w:space="0" w:color="000000"/>
              <w:left w:val="single" w:sz="4" w:space="0" w:color="000000"/>
              <w:bottom w:val="single" w:sz="4" w:space="0" w:color="000000"/>
              <w:right w:val="single" w:sz="4" w:space="0" w:color="000000"/>
            </w:tcBorders>
            <w:hideMark/>
          </w:tcPr>
          <w:p w:rsidR="00401DA8" w:rsidRPr="00BC4DC1" w:rsidRDefault="00401DA8">
            <w:pPr>
              <w:pStyle w:val="TableParagraph"/>
              <w:jc w:val="center"/>
              <w:rPr>
                <w:sz w:val="24"/>
                <w:szCs w:val="24"/>
                <w:lang w:val="uk-UA"/>
              </w:rPr>
            </w:pPr>
            <w:r w:rsidRPr="00BC4DC1">
              <w:rPr>
                <w:sz w:val="24"/>
                <w:szCs w:val="24"/>
                <w:lang w:val="uk-UA"/>
              </w:rPr>
              <w:t>незадовільно з можливістю</w:t>
            </w:r>
            <w:r w:rsidRPr="00BC4DC1">
              <w:rPr>
                <w:spacing w:val="-13"/>
                <w:sz w:val="24"/>
                <w:szCs w:val="24"/>
                <w:lang w:val="uk-UA"/>
              </w:rPr>
              <w:t xml:space="preserve"> </w:t>
            </w:r>
            <w:r w:rsidRPr="00BC4DC1">
              <w:rPr>
                <w:sz w:val="24"/>
                <w:szCs w:val="24"/>
                <w:lang w:val="uk-UA"/>
              </w:rPr>
              <w:t>повторного складання</w:t>
            </w:r>
          </w:p>
        </w:tc>
      </w:tr>
      <w:tr w:rsidR="00401DA8" w:rsidRPr="00BC4DC1" w:rsidTr="00401DA8">
        <w:trPr>
          <w:trHeight w:val="356"/>
          <w:jc w:val="center"/>
        </w:trPr>
        <w:tc>
          <w:tcPr>
            <w:tcW w:w="2137" w:type="dxa"/>
            <w:tcBorders>
              <w:top w:val="single" w:sz="4" w:space="0" w:color="000000"/>
              <w:left w:val="single" w:sz="4" w:space="0" w:color="000000"/>
              <w:bottom w:val="single" w:sz="4" w:space="0" w:color="000000"/>
              <w:right w:val="single" w:sz="4" w:space="0" w:color="000000"/>
            </w:tcBorders>
            <w:hideMark/>
          </w:tcPr>
          <w:p w:rsidR="00401DA8" w:rsidRPr="00BC4DC1" w:rsidRDefault="00401DA8">
            <w:pPr>
              <w:pStyle w:val="TableParagraph"/>
              <w:jc w:val="center"/>
              <w:rPr>
                <w:sz w:val="24"/>
                <w:szCs w:val="24"/>
                <w:lang w:val="uk-UA"/>
              </w:rPr>
            </w:pPr>
            <w:r w:rsidRPr="00BC4DC1">
              <w:rPr>
                <w:sz w:val="24"/>
                <w:szCs w:val="24"/>
                <w:lang w:val="uk-UA"/>
              </w:rPr>
              <w:t>0-25</w:t>
            </w:r>
          </w:p>
        </w:tc>
        <w:tc>
          <w:tcPr>
            <w:tcW w:w="1359" w:type="dxa"/>
            <w:tcBorders>
              <w:top w:val="single" w:sz="4" w:space="0" w:color="000000"/>
              <w:left w:val="single" w:sz="4" w:space="0" w:color="000000"/>
              <w:bottom w:val="single" w:sz="4" w:space="0" w:color="000000"/>
              <w:right w:val="single" w:sz="4" w:space="0" w:color="000000"/>
            </w:tcBorders>
            <w:hideMark/>
          </w:tcPr>
          <w:p w:rsidR="00401DA8" w:rsidRPr="00BC4DC1" w:rsidRDefault="00401DA8">
            <w:pPr>
              <w:pStyle w:val="TableParagraph"/>
              <w:jc w:val="center"/>
              <w:rPr>
                <w:b/>
                <w:sz w:val="24"/>
                <w:szCs w:val="24"/>
                <w:lang w:val="uk-UA"/>
              </w:rPr>
            </w:pPr>
            <w:r w:rsidRPr="00BC4DC1">
              <w:rPr>
                <w:b/>
                <w:w w:val="99"/>
                <w:sz w:val="24"/>
                <w:szCs w:val="24"/>
                <w:lang w:val="uk-UA"/>
              </w:rPr>
              <w:t>F</w:t>
            </w:r>
          </w:p>
        </w:tc>
        <w:tc>
          <w:tcPr>
            <w:tcW w:w="4422" w:type="dxa"/>
            <w:tcBorders>
              <w:top w:val="single" w:sz="4" w:space="0" w:color="000000"/>
              <w:left w:val="single" w:sz="4" w:space="0" w:color="000000"/>
              <w:bottom w:val="single" w:sz="4" w:space="0" w:color="000000"/>
              <w:right w:val="single" w:sz="4" w:space="0" w:color="000000"/>
            </w:tcBorders>
            <w:hideMark/>
          </w:tcPr>
          <w:p w:rsidR="00401DA8" w:rsidRPr="00BC4DC1" w:rsidRDefault="00401DA8">
            <w:pPr>
              <w:pStyle w:val="TableParagraph"/>
              <w:jc w:val="center"/>
              <w:rPr>
                <w:sz w:val="24"/>
                <w:szCs w:val="24"/>
                <w:lang w:val="uk-UA"/>
              </w:rPr>
            </w:pPr>
            <w:r w:rsidRPr="00BC4DC1">
              <w:rPr>
                <w:sz w:val="24"/>
                <w:szCs w:val="24"/>
                <w:lang w:val="uk-UA"/>
              </w:rPr>
              <w:t>незадовільно з обов’язковим повторним вивченням дисципліни</w:t>
            </w:r>
          </w:p>
        </w:tc>
      </w:tr>
    </w:tbl>
    <w:p w:rsidR="00401DA8" w:rsidRDefault="00401DA8" w:rsidP="00401DA8">
      <w:pPr>
        <w:pStyle w:val="3f3f3f3f3f3f3f3f3f3f3f3f3f3f3f3f3f3f3f3f3f3f31"/>
        <w:spacing w:line="360" w:lineRule="auto"/>
        <w:ind w:firstLine="426"/>
      </w:pPr>
    </w:p>
    <w:p w:rsidR="00401DA8" w:rsidRPr="004635BA" w:rsidRDefault="00401DA8" w:rsidP="001C7405">
      <w:pPr>
        <w:ind w:firstLine="426"/>
        <w:jc w:val="both"/>
        <w:rPr>
          <w:rFonts w:ascii="Times New Roman" w:hAnsi="Times New Roman" w:cs="Times New Roman"/>
          <w:sz w:val="28"/>
          <w:szCs w:val="28"/>
          <w:lang w:val="uk-UA"/>
        </w:rPr>
      </w:pPr>
    </w:p>
    <w:sectPr w:rsidR="00401DA8" w:rsidRPr="00463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1C20C1"/>
    <w:multiLevelType w:val="hybridMultilevel"/>
    <w:tmpl w:val="FCC80FF4"/>
    <w:lvl w:ilvl="0" w:tplc="AFB8A464">
      <w:start w:val="1"/>
      <w:numFmt w:val="bullet"/>
      <w:lvlText w:val="–"/>
      <w:lvlJc w:val="left"/>
      <w:pPr>
        <w:ind w:left="786" w:hanging="360"/>
      </w:pPr>
      <w:rPr>
        <w:rFonts w:ascii="Times New Roman" w:eastAsia="Arial Unicode MS"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98"/>
    <w:rsid w:val="0004714F"/>
    <w:rsid w:val="00103263"/>
    <w:rsid w:val="001C7405"/>
    <w:rsid w:val="00217C74"/>
    <w:rsid w:val="00227889"/>
    <w:rsid w:val="002C213F"/>
    <w:rsid w:val="002C6431"/>
    <w:rsid w:val="003B1960"/>
    <w:rsid w:val="003D4D33"/>
    <w:rsid w:val="00401DA8"/>
    <w:rsid w:val="00442570"/>
    <w:rsid w:val="004635BA"/>
    <w:rsid w:val="005B00A5"/>
    <w:rsid w:val="006011AD"/>
    <w:rsid w:val="007408D6"/>
    <w:rsid w:val="007B3DFC"/>
    <w:rsid w:val="00831E08"/>
    <w:rsid w:val="008F5201"/>
    <w:rsid w:val="00930032"/>
    <w:rsid w:val="00965C93"/>
    <w:rsid w:val="00973BB4"/>
    <w:rsid w:val="00A1293F"/>
    <w:rsid w:val="00A90584"/>
    <w:rsid w:val="00BC4DC1"/>
    <w:rsid w:val="00BE5672"/>
    <w:rsid w:val="00BF2693"/>
    <w:rsid w:val="00DB1A98"/>
    <w:rsid w:val="00E24F17"/>
    <w:rsid w:val="00ED1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98931-056D-4750-85AD-10D61201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93F"/>
    <w:pPr>
      <w:spacing w:after="0" w:line="240" w:lineRule="auto"/>
    </w:pPr>
    <w:rPr>
      <w:rFonts w:ascii="Arial Unicode MS" w:eastAsia="Arial Unicode MS" w:hAnsi="Arial Unicode MS" w:cs="Arial Unicode MS"/>
      <w:color w:val="000000"/>
      <w:sz w:val="24"/>
      <w:szCs w:val="24"/>
    </w:rPr>
  </w:style>
  <w:style w:type="paragraph" w:styleId="2">
    <w:name w:val="heading 2"/>
    <w:basedOn w:val="a"/>
    <w:next w:val="a"/>
    <w:link w:val="20"/>
    <w:semiHidden/>
    <w:unhideWhenUsed/>
    <w:qFormat/>
    <w:rsid w:val="00A1293F"/>
    <w:pPr>
      <w:keepNext/>
      <w:spacing w:before="240" w:after="60"/>
      <w:outlineLvl w:val="1"/>
    </w:pPr>
    <w:rPr>
      <w:rFonts w:ascii="Calibri Light" w:eastAsia="Times New Roman" w:hAnsi="Calibri Light"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
    <w:basedOn w:val="a"/>
    <w:link w:val="a4"/>
    <w:qFormat/>
    <w:rsid w:val="00831E08"/>
    <w:pPr>
      <w:pBdr>
        <w:top w:val="nil"/>
        <w:left w:val="nil"/>
        <w:bottom w:val="nil"/>
        <w:right w:val="nil"/>
        <w:between w:val="nil"/>
        <w:bar w:val="nil"/>
      </w:pBdr>
      <w:ind w:firstLine="567"/>
      <w:jc w:val="both"/>
    </w:pPr>
    <w:rPr>
      <w:rFonts w:asciiTheme="minorHAnsi" w:eastAsia="Times New Roman" w:hAnsiTheme="minorHAnsi"/>
      <w:bCs/>
      <w:u w:color="000000"/>
      <w14:textOutline w14:w="0" w14:cap="flat" w14:cmpd="sng" w14:algn="ctr">
        <w14:noFill/>
        <w14:prstDash w14:val="solid"/>
        <w14:bevel/>
      </w14:textOutline>
    </w:rPr>
  </w:style>
  <w:style w:type="character" w:customStyle="1" w:styleId="a4">
    <w:name w:val="НОРМА Знак"/>
    <w:basedOn w:val="a0"/>
    <w:link w:val="a3"/>
    <w:rsid w:val="00831E08"/>
    <w:rPr>
      <w:rFonts w:cs="Arial Unicode MS"/>
      <w:bCs/>
      <w:color w:val="000000"/>
      <w:sz w:val="24"/>
      <w:szCs w:val="24"/>
      <w:u w:color="000000"/>
      <w14:textOutline w14:w="0" w14:cap="flat" w14:cmpd="sng" w14:algn="ctr">
        <w14:noFill/>
        <w14:prstDash w14:val="solid"/>
        <w14:bevel/>
      </w14:textOutline>
    </w:rPr>
  </w:style>
  <w:style w:type="character" w:customStyle="1" w:styleId="20">
    <w:name w:val="Заголовок 2 Знак"/>
    <w:basedOn w:val="a0"/>
    <w:link w:val="2"/>
    <w:semiHidden/>
    <w:rsid w:val="00A1293F"/>
    <w:rPr>
      <w:rFonts w:ascii="Calibri Light" w:hAnsi="Calibri Light" w:cs="Times New Roman"/>
      <w:b/>
      <w:bCs/>
      <w:i/>
      <w:iCs/>
      <w:color w:val="000000"/>
      <w:sz w:val="28"/>
      <w:szCs w:val="28"/>
      <w:lang w:val="x-none" w:eastAsia="x-none"/>
    </w:rPr>
  </w:style>
  <w:style w:type="paragraph" w:styleId="a5">
    <w:name w:val="Body Text"/>
    <w:basedOn w:val="a"/>
    <w:link w:val="a6"/>
    <w:semiHidden/>
    <w:unhideWhenUsed/>
    <w:rsid w:val="00A1293F"/>
    <w:rPr>
      <w:rFonts w:ascii="Times New Roman" w:eastAsia="Times New Roman" w:hAnsi="Times New Roman" w:cs="Times New Roman"/>
      <w:color w:val="auto"/>
      <w:sz w:val="28"/>
      <w:lang w:val="uk-UA" w:eastAsia="x-none"/>
    </w:rPr>
  </w:style>
  <w:style w:type="character" w:customStyle="1" w:styleId="a6">
    <w:name w:val="Основний текст Знак"/>
    <w:basedOn w:val="a0"/>
    <w:link w:val="a5"/>
    <w:semiHidden/>
    <w:rsid w:val="00A1293F"/>
    <w:rPr>
      <w:rFonts w:ascii="Times New Roman" w:hAnsi="Times New Roman" w:cs="Times New Roman"/>
      <w:sz w:val="28"/>
      <w:szCs w:val="24"/>
      <w:lang w:val="uk-UA" w:eastAsia="x-none"/>
    </w:rPr>
  </w:style>
  <w:style w:type="paragraph" w:styleId="a7">
    <w:name w:val="List Paragraph"/>
    <w:basedOn w:val="a"/>
    <w:uiPriority w:val="34"/>
    <w:qFormat/>
    <w:rsid w:val="003D4D33"/>
    <w:pPr>
      <w:ind w:left="720"/>
      <w:contextualSpacing/>
    </w:pPr>
  </w:style>
  <w:style w:type="paragraph" w:customStyle="1" w:styleId="3f3f3f3f3f3f3f3f3f3f3f3f3f3f3f3f3f3f3f3f3f3f31">
    <w:name w:val="Î3fñ3fí3fî3fâ3fí3fî3fé3f ò3få3fê3fñ3fò3f ñ3f î3fò3fñ3fò3fó3fï3fî3fì3f 31"/>
    <w:basedOn w:val="a"/>
    <w:uiPriority w:val="99"/>
    <w:rsid w:val="00401DA8"/>
    <w:pPr>
      <w:widowControl w:val="0"/>
      <w:autoSpaceDN w:val="0"/>
      <w:adjustRightInd w:val="0"/>
      <w:ind w:firstLine="567"/>
      <w:jc w:val="both"/>
    </w:pPr>
    <w:rPr>
      <w:rFonts w:ascii="Times New Roman" w:eastAsia="Times New Roman" w:hAnsi="Times New Roman" w:cs="Times New Roman"/>
      <w:sz w:val="28"/>
      <w:szCs w:val="28"/>
      <w:lang w:val="uk-UA" w:eastAsia="ru-RU"/>
    </w:rPr>
  </w:style>
  <w:style w:type="paragraph" w:customStyle="1" w:styleId="31">
    <w:name w:val="Заголовок 31"/>
    <w:basedOn w:val="a"/>
    <w:uiPriority w:val="1"/>
    <w:qFormat/>
    <w:rsid w:val="00401DA8"/>
    <w:pPr>
      <w:widowControl w:val="0"/>
      <w:autoSpaceDE w:val="0"/>
      <w:autoSpaceDN w:val="0"/>
      <w:ind w:left="714"/>
      <w:outlineLvl w:val="3"/>
    </w:pPr>
    <w:rPr>
      <w:rFonts w:ascii="Times New Roman" w:eastAsia="Times New Roman" w:hAnsi="Times New Roman" w:cs="Times New Roman"/>
      <w:b/>
      <w:bCs/>
      <w:color w:val="auto"/>
      <w:sz w:val="28"/>
      <w:szCs w:val="28"/>
      <w:lang w:val="en-US" w:bidi="en-US"/>
    </w:rPr>
  </w:style>
  <w:style w:type="paragraph" w:customStyle="1" w:styleId="TableParagraph">
    <w:name w:val="Table Paragraph"/>
    <w:basedOn w:val="a"/>
    <w:uiPriority w:val="1"/>
    <w:qFormat/>
    <w:rsid w:val="00401DA8"/>
    <w:pPr>
      <w:widowControl w:val="0"/>
      <w:autoSpaceDE w:val="0"/>
      <w:autoSpaceDN w:val="0"/>
    </w:pPr>
    <w:rPr>
      <w:rFonts w:ascii="Times New Roman" w:eastAsia="Times New Roman" w:hAnsi="Times New Roman" w:cs="Times New Roman"/>
      <w:color w:val="auto"/>
      <w:sz w:val="22"/>
      <w:szCs w:val="22"/>
      <w:lang w:val="en-US" w:bidi="en-US"/>
    </w:rPr>
  </w:style>
  <w:style w:type="table" w:styleId="a8">
    <w:name w:val="Table Grid"/>
    <w:basedOn w:val="a1"/>
    <w:uiPriority w:val="39"/>
    <w:rsid w:val="00401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7361">
      <w:bodyDiv w:val="1"/>
      <w:marLeft w:val="0"/>
      <w:marRight w:val="0"/>
      <w:marTop w:val="0"/>
      <w:marBottom w:val="0"/>
      <w:divBdr>
        <w:top w:val="none" w:sz="0" w:space="0" w:color="auto"/>
        <w:left w:val="none" w:sz="0" w:space="0" w:color="auto"/>
        <w:bottom w:val="none" w:sz="0" w:space="0" w:color="auto"/>
        <w:right w:val="none" w:sz="0" w:space="0" w:color="auto"/>
      </w:divBdr>
    </w:div>
    <w:div w:id="245770707">
      <w:bodyDiv w:val="1"/>
      <w:marLeft w:val="0"/>
      <w:marRight w:val="0"/>
      <w:marTop w:val="0"/>
      <w:marBottom w:val="0"/>
      <w:divBdr>
        <w:top w:val="none" w:sz="0" w:space="0" w:color="auto"/>
        <w:left w:val="none" w:sz="0" w:space="0" w:color="auto"/>
        <w:bottom w:val="none" w:sz="0" w:space="0" w:color="auto"/>
        <w:right w:val="none" w:sz="0" w:space="0" w:color="auto"/>
      </w:divBdr>
    </w:div>
    <w:div w:id="124853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12</Pages>
  <Words>16289</Words>
  <Characters>9286</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Admin-Olga</dc:creator>
  <cp:keywords/>
  <dc:description/>
  <cp:lastModifiedBy>Windows 10</cp:lastModifiedBy>
  <cp:revision>11</cp:revision>
  <dcterms:created xsi:type="dcterms:W3CDTF">2020-10-27T15:59:00Z</dcterms:created>
  <dcterms:modified xsi:type="dcterms:W3CDTF">2020-11-26T14:12:00Z</dcterms:modified>
</cp:coreProperties>
</file>