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FE0B" w14:textId="77777777" w:rsidR="00FA1967" w:rsidRDefault="00FA1967" w:rsidP="00FA196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FA1967">
        <w:rPr>
          <w:b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14:paraId="79269D12" w14:textId="77777777" w:rsidR="00FA1967" w:rsidRPr="00FA1967" w:rsidRDefault="00FA1967" w:rsidP="00FA196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Hlk58053049"/>
      <w:r w:rsidRPr="00FA1967">
        <w:rPr>
          <w:b/>
          <w:sz w:val="28"/>
          <w:szCs w:val="28"/>
          <w:lang w:val="uk-UA"/>
        </w:rPr>
        <w:t>ІНСТИТУТ ПРАВА ТА СУСПІЛЬНИХ ВІДНОСИН</w:t>
      </w:r>
    </w:p>
    <w:bookmarkEnd w:id="0"/>
    <w:p w14:paraId="5964BAC4" w14:textId="77DDBF7D" w:rsidR="00847E62" w:rsidRPr="00316A3B" w:rsidRDefault="00D109F3" w:rsidP="00847E62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Pr="00D109F3">
        <w:rPr>
          <w:b/>
          <w:bCs/>
          <w:sz w:val="28"/>
          <w:szCs w:val="28"/>
          <w:lang w:val="uk-UA"/>
        </w:rPr>
        <w:t>афедр</w:t>
      </w:r>
      <w:r>
        <w:rPr>
          <w:b/>
          <w:bCs/>
          <w:sz w:val="28"/>
          <w:szCs w:val="28"/>
          <w:lang w:val="uk-UA"/>
        </w:rPr>
        <w:t>а</w:t>
      </w:r>
      <w:r w:rsidRPr="00D109F3">
        <w:rPr>
          <w:b/>
          <w:bCs/>
          <w:sz w:val="28"/>
          <w:szCs w:val="28"/>
          <w:lang w:val="uk-UA"/>
        </w:rPr>
        <w:t xml:space="preserve"> </w:t>
      </w:r>
      <w:bookmarkStart w:id="1" w:name="_Hlk88647370"/>
      <w:r w:rsidR="003D22A4">
        <w:rPr>
          <w:b/>
          <w:bCs/>
          <w:sz w:val="28"/>
          <w:szCs w:val="28"/>
          <w:lang w:val="uk-UA"/>
        </w:rPr>
        <w:t>галузевого права та загальноправових дисциплін</w:t>
      </w:r>
      <w:bookmarkEnd w:id="1"/>
    </w:p>
    <w:p w14:paraId="085DDB88" w14:textId="77777777" w:rsidR="00847E62" w:rsidRPr="00316A3B" w:rsidRDefault="00847E62" w:rsidP="00847E62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13BB9A38" w14:textId="77777777" w:rsidR="00847E62" w:rsidRPr="00316A3B" w:rsidRDefault="00847E62" w:rsidP="00847E62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1F181775" w14:textId="77777777" w:rsidR="00316A3B" w:rsidRPr="00316A3B" w:rsidRDefault="00316A3B" w:rsidP="00316A3B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bookmarkStart w:id="2" w:name="_Hlk58052030"/>
      <w:r w:rsidRPr="00316A3B">
        <w:rPr>
          <w:b/>
          <w:sz w:val="28"/>
          <w:szCs w:val="28"/>
          <w:lang w:val="uk-UA"/>
        </w:rPr>
        <w:t>МЕТОДИЧНІ РЕКОМЕНДАЦІЇ</w:t>
      </w:r>
    </w:p>
    <w:p w14:paraId="7A48B76C" w14:textId="77777777" w:rsidR="00316A3B" w:rsidRPr="00316A3B" w:rsidRDefault="00316A3B" w:rsidP="00316A3B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316A3B">
        <w:rPr>
          <w:b/>
          <w:sz w:val="28"/>
          <w:szCs w:val="28"/>
          <w:lang w:val="uk-UA"/>
        </w:rPr>
        <w:t>ДО ВИКОНАННЯ КУРСОВИХ РОБІТ</w:t>
      </w:r>
    </w:p>
    <w:p w14:paraId="52B194DB" w14:textId="77777777" w:rsidR="00316A3B" w:rsidRPr="00316A3B" w:rsidRDefault="00316A3B" w:rsidP="00316A3B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316A3B">
        <w:rPr>
          <w:b/>
          <w:sz w:val="28"/>
          <w:szCs w:val="28"/>
          <w:lang w:val="uk-UA"/>
        </w:rPr>
        <w:t>з навчальної дисципліни «Кримінальне право»</w:t>
      </w:r>
    </w:p>
    <w:bookmarkEnd w:id="2"/>
    <w:p w14:paraId="01A881AF" w14:textId="77777777" w:rsidR="00D109F3" w:rsidRDefault="00D109F3" w:rsidP="00D109F3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3883CE2C" w14:textId="77777777" w:rsidR="00D109F3" w:rsidRDefault="00D109F3" w:rsidP="00D109F3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33893F49" w14:textId="77777777" w:rsidR="00D109F3" w:rsidRPr="00FA1967" w:rsidRDefault="00D109F3" w:rsidP="00D109F3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FA1967">
        <w:rPr>
          <w:b/>
          <w:sz w:val="28"/>
          <w:szCs w:val="28"/>
          <w:lang w:val="uk-UA"/>
        </w:rPr>
        <w:t>для студентів денної та заочної форм навчання</w:t>
      </w:r>
    </w:p>
    <w:p w14:paraId="334D9588" w14:textId="77777777" w:rsidR="00316A3B" w:rsidRPr="00316A3B" w:rsidRDefault="00316A3B" w:rsidP="00316A3B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316A3B">
        <w:rPr>
          <w:b/>
          <w:sz w:val="28"/>
          <w:szCs w:val="28"/>
          <w:lang w:val="uk-UA"/>
        </w:rPr>
        <w:t>першого (бакалаврського) рівня вищої освіти</w:t>
      </w:r>
    </w:p>
    <w:p w14:paraId="426E5D38" w14:textId="77777777" w:rsidR="00316A3B" w:rsidRPr="00316A3B" w:rsidRDefault="00316A3B" w:rsidP="00316A3B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316A3B">
        <w:rPr>
          <w:b/>
          <w:sz w:val="28"/>
          <w:szCs w:val="28"/>
          <w:lang w:val="uk-UA"/>
        </w:rPr>
        <w:t>галузь знань – 08 Право;</w:t>
      </w:r>
    </w:p>
    <w:p w14:paraId="1EFB0CE1" w14:textId="77777777" w:rsidR="00316A3B" w:rsidRPr="00316A3B" w:rsidRDefault="00316A3B" w:rsidP="00316A3B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316A3B">
        <w:rPr>
          <w:b/>
          <w:sz w:val="28"/>
          <w:szCs w:val="28"/>
          <w:lang w:val="uk-UA"/>
        </w:rPr>
        <w:t>спеціальність – 081 Право;</w:t>
      </w:r>
    </w:p>
    <w:p w14:paraId="2029DDEB" w14:textId="77777777" w:rsidR="00847E62" w:rsidRPr="00316A3B" w:rsidRDefault="00847E62" w:rsidP="00847E62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01335379" w14:textId="77777777" w:rsidR="00847E62" w:rsidRPr="00316A3B" w:rsidRDefault="00847E62" w:rsidP="00847E62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2915E6EE" w14:textId="77777777" w:rsidR="00847E62" w:rsidRPr="00FA1967" w:rsidRDefault="00847E62" w:rsidP="00FA196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4849051D" w14:textId="77777777" w:rsidR="00847E62" w:rsidRPr="00316A3B" w:rsidRDefault="00847E62" w:rsidP="00847E62">
      <w:pPr>
        <w:spacing w:line="360" w:lineRule="auto"/>
        <w:ind w:firstLine="708"/>
        <w:jc w:val="both"/>
        <w:rPr>
          <w:i/>
          <w:sz w:val="28"/>
          <w:lang w:val="uk-UA"/>
        </w:rPr>
      </w:pPr>
    </w:p>
    <w:p w14:paraId="345607E9" w14:textId="77777777" w:rsidR="00847E62" w:rsidRPr="00316A3B" w:rsidRDefault="00847E62" w:rsidP="00847E62">
      <w:pPr>
        <w:spacing w:line="360" w:lineRule="auto"/>
        <w:ind w:firstLine="708"/>
        <w:jc w:val="both"/>
        <w:rPr>
          <w:sz w:val="28"/>
          <w:lang w:val="uk-UA"/>
        </w:rPr>
      </w:pPr>
    </w:p>
    <w:p w14:paraId="637A33AF" w14:textId="77777777" w:rsidR="00847E62" w:rsidRPr="00316A3B" w:rsidRDefault="00847E62" w:rsidP="00847E62">
      <w:pPr>
        <w:spacing w:line="360" w:lineRule="auto"/>
        <w:ind w:firstLine="708"/>
        <w:jc w:val="both"/>
        <w:rPr>
          <w:sz w:val="28"/>
          <w:lang w:val="uk-UA"/>
        </w:rPr>
      </w:pPr>
    </w:p>
    <w:p w14:paraId="621DA9B2" w14:textId="77777777" w:rsidR="00847E62" w:rsidRPr="00316A3B" w:rsidRDefault="00847E62" w:rsidP="00847E62">
      <w:pPr>
        <w:spacing w:line="360" w:lineRule="auto"/>
        <w:ind w:firstLine="708"/>
        <w:jc w:val="both"/>
        <w:rPr>
          <w:sz w:val="28"/>
          <w:lang w:val="uk-UA"/>
        </w:rPr>
      </w:pPr>
    </w:p>
    <w:p w14:paraId="27040BCD" w14:textId="77777777" w:rsidR="00847E62" w:rsidRDefault="00847E62" w:rsidP="00847E62">
      <w:pPr>
        <w:spacing w:line="360" w:lineRule="auto"/>
        <w:ind w:firstLine="708"/>
        <w:jc w:val="both"/>
        <w:rPr>
          <w:sz w:val="28"/>
          <w:lang w:val="uk-UA"/>
        </w:rPr>
      </w:pPr>
    </w:p>
    <w:p w14:paraId="61456DCB" w14:textId="77777777" w:rsidR="00FA1967" w:rsidRDefault="00FA1967" w:rsidP="00847E62">
      <w:pPr>
        <w:spacing w:line="360" w:lineRule="auto"/>
        <w:ind w:firstLine="708"/>
        <w:jc w:val="both"/>
        <w:rPr>
          <w:sz w:val="28"/>
          <w:lang w:val="uk-UA"/>
        </w:rPr>
      </w:pPr>
    </w:p>
    <w:p w14:paraId="3F91F909" w14:textId="77777777" w:rsidR="00FA1967" w:rsidRDefault="00FA1967" w:rsidP="00847E62">
      <w:pPr>
        <w:spacing w:line="360" w:lineRule="auto"/>
        <w:ind w:firstLine="708"/>
        <w:jc w:val="both"/>
        <w:rPr>
          <w:sz w:val="28"/>
          <w:lang w:val="uk-UA"/>
        </w:rPr>
      </w:pPr>
    </w:p>
    <w:p w14:paraId="5E0BA483" w14:textId="77777777" w:rsidR="00FA1967" w:rsidRDefault="00FA1967" w:rsidP="00847E62">
      <w:pPr>
        <w:spacing w:line="360" w:lineRule="auto"/>
        <w:ind w:firstLine="708"/>
        <w:jc w:val="both"/>
        <w:rPr>
          <w:sz w:val="28"/>
          <w:lang w:val="uk-UA"/>
        </w:rPr>
      </w:pPr>
    </w:p>
    <w:p w14:paraId="7FB3120C" w14:textId="77777777" w:rsidR="00FA1967" w:rsidRDefault="00FA1967" w:rsidP="00847E62">
      <w:pPr>
        <w:spacing w:line="360" w:lineRule="auto"/>
        <w:ind w:firstLine="708"/>
        <w:jc w:val="both"/>
        <w:rPr>
          <w:sz w:val="28"/>
          <w:lang w:val="uk-UA"/>
        </w:rPr>
      </w:pPr>
    </w:p>
    <w:p w14:paraId="13C85C1C" w14:textId="77777777" w:rsidR="00FA1967" w:rsidRDefault="00FA1967" w:rsidP="00847E62">
      <w:pPr>
        <w:spacing w:line="360" w:lineRule="auto"/>
        <w:ind w:firstLine="708"/>
        <w:jc w:val="both"/>
        <w:rPr>
          <w:sz w:val="28"/>
          <w:lang w:val="uk-UA"/>
        </w:rPr>
      </w:pPr>
    </w:p>
    <w:p w14:paraId="08825A7E" w14:textId="5EEAE37D" w:rsidR="00FA1967" w:rsidRPr="00FA1967" w:rsidRDefault="00FA1967" w:rsidP="00FA1967">
      <w:pPr>
        <w:spacing w:line="360" w:lineRule="auto"/>
        <w:ind w:firstLine="708"/>
        <w:jc w:val="center"/>
        <w:rPr>
          <w:b/>
          <w:bCs/>
          <w:sz w:val="28"/>
          <w:lang w:val="uk-UA"/>
        </w:rPr>
      </w:pPr>
      <w:r w:rsidRPr="00FA1967">
        <w:rPr>
          <w:b/>
          <w:bCs/>
          <w:sz w:val="28"/>
          <w:lang w:val="uk-UA"/>
        </w:rPr>
        <w:t>КИЇВ - 202</w:t>
      </w:r>
      <w:r w:rsidR="003D22A4">
        <w:rPr>
          <w:b/>
          <w:bCs/>
          <w:sz w:val="28"/>
          <w:lang w:val="uk-UA"/>
        </w:rPr>
        <w:t>1</w:t>
      </w:r>
    </w:p>
    <w:p w14:paraId="0BD64FB8" w14:textId="77777777" w:rsidR="00847E62" w:rsidRPr="00316A3B" w:rsidRDefault="00847E62" w:rsidP="00847E62">
      <w:pPr>
        <w:spacing w:line="360" w:lineRule="auto"/>
        <w:ind w:firstLine="708"/>
        <w:jc w:val="both"/>
        <w:rPr>
          <w:sz w:val="28"/>
          <w:lang w:val="uk-UA"/>
        </w:rPr>
      </w:pPr>
    </w:p>
    <w:p w14:paraId="37BD054F" w14:textId="36A8356D" w:rsidR="002A1666" w:rsidRPr="002A1666" w:rsidRDefault="002A1666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  <w:bookmarkStart w:id="3" w:name="_Hlk58052296"/>
      <w:r w:rsidRPr="002A1666">
        <w:rPr>
          <w:bCs/>
          <w:sz w:val="28"/>
          <w:lang w:val="uk-UA"/>
        </w:rPr>
        <w:lastRenderedPageBreak/>
        <w:t>Методичні рекомендації</w:t>
      </w:r>
      <w:r w:rsidRPr="002A1666">
        <w:rPr>
          <w:bCs/>
          <w:sz w:val="28"/>
        </w:rPr>
        <w:t xml:space="preserve"> </w:t>
      </w:r>
      <w:r>
        <w:rPr>
          <w:bCs/>
          <w:sz w:val="28"/>
          <w:lang w:val="uk-UA"/>
        </w:rPr>
        <w:t>д</w:t>
      </w:r>
      <w:r w:rsidRPr="002A1666">
        <w:rPr>
          <w:bCs/>
          <w:sz w:val="28"/>
          <w:lang w:val="uk-UA"/>
        </w:rPr>
        <w:t>о виконання курсових робіт</w:t>
      </w:r>
      <w:r>
        <w:rPr>
          <w:bCs/>
          <w:sz w:val="28"/>
          <w:lang w:val="uk-UA"/>
        </w:rPr>
        <w:t xml:space="preserve"> </w:t>
      </w:r>
      <w:bookmarkEnd w:id="3"/>
      <w:r w:rsidRPr="002A1666">
        <w:rPr>
          <w:bCs/>
          <w:sz w:val="28"/>
          <w:lang w:val="uk-UA"/>
        </w:rPr>
        <w:t>з навчальної дисципліни «Кримінальне право» для</w:t>
      </w:r>
      <w:r>
        <w:rPr>
          <w:bCs/>
          <w:sz w:val="28"/>
          <w:lang w:val="uk-UA"/>
        </w:rPr>
        <w:t xml:space="preserve"> </w:t>
      </w:r>
      <w:r w:rsidRPr="002A1666">
        <w:rPr>
          <w:bCs/>
          <w:sz w:val="28"/>
          <w:lang w:val="uk-UA"/>
        </w:rPr>
        <w:t>студентів за галуззю знань 08 «Право», спеціальністю 081 «Право», першого</w:t>
      </w:r>
      <w:r>
        <w:rPr>
          <w:bCs/>
          <w:sz w:val="28"/>
          <w:lang w:val="uk-UA"/>
        </w:rPr>
        <w:t xml:space="preserve"> </w:t>
      </w:r>
      <w:r w:rsidRPr="002A1666">
        <w:rPr>
          <w:bCs/>
          <w:sz w:val="28"/>
          <w:lang w:val="uk-UA"/>
        </w:rPr>
        <w:t>(бакалаврського) рівня. – К.: УУ, «___» ___________, 202</w:t>
      </w:r>
      <w:r w:rsidR="003D22A4">
        <w:rPr>
          <w:bCs/>
          <w:sz w:val="28"/>
          <w:lang w:val="uk-UA"/>
        </w:rPr>
        <w:t>1</w:t>
      </w:r>
      <w:r w:rsidRPr="002A1666">
        <w:rPr>
          <w:bCs/>
          <w:sz w:val="28"/>
          <w:lang w:val="uk-UA"/>
        </w:rPr>
        <w:t xml:space="preserve"> року – </w:t>
      </w:r>
      <w:r w:rsidR="00665C37">
        <w:rPr>
          <w:bCs/>
          <w:sz w:val="28"/>
          <w:lang w:val="uk-UA"/>
        </w:rPr>
        <w:t>28</w:t>
      </w:r>
      <w:r w:rsidRPr="002A1666">
        <w:rPr>
          <w:bCs/>
          <w:sz w:val="28"/>
          <w:lang w:val="uk-UA"/>
        </w:rPr>
        <w:t xml:space="preserve"> с.</w:t>
      </w:r>
    </w:p>
    <w:p w14:paraId="69817BC4" w14:textId="77777777" w:rsidR="002A1666" w:rsidRDefault="002A1666" w:rsidP="002A1666">
      <w:pPr>
        <w:ind w:firstLine="708"/>
        <w:jc w:val="center"/>
        <w:rPr>
          <w:bCs/>
          <w:sz w:val="28"/>
          <w:lang w:val="uk-UA"/>
        </w:rPr>
      </w:pPr>
    </w:p>
    <w:p w14:paraId="277606C4" w14:textId="77777777" w:rsidR="002A1666" w:rsidRDefault="002A1666" w:rsidP="002A1666">
      <w:pPr>
        <w:ind w:firstLine="708"/>
        <w:jc w:val="center"/>
        <w:rPr>
          <w:bCs/>
          <w:sz w:val="28"/>
          <w:lang w:val="uk-UA"/>
        </w:rPr>
      </w:pPr>
    </w:p>
    <w:p w14:paraId="75EE4AA4" w14:textId="7C46C456" w:rsidR="002A1666" w:rsidRPr="002A1666" w:rsidRDefault="002A1666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Укладач</w:t>
      </w:r>
      <w:r w:rsidRPr="002A1666">
        <w:rPr>
          <w:bCs/>
          <w:sz w:val="28"/>
          <w:lang w:val="uk-UA"/>
        </w:rPr>
        <w:t>:</w:t>
      </w:r>
      <w:r>
        <w:rPr>
          <w:bCs/>
          <w:sz w:val="28"/>
          <w:lang w:val="uk-UA"/>
        </w:rPr>
        <w:t xml:space="preserve"> Петров В</w:t>
      </w:r>
      <w:r w:rsidRPr="002A1666">
        <w:rPr>
          <w:bCs/>
          <w:sz w:val="28"/>
          <w:lang w:val="uk-UA"/>
        </w:rPr>
        <w:t xml:space="preserve">.В., </w:t>
      </w:r>
      <w:r w:rsidR="003D22A4">
        <w:rPr>
          <w:bCs/>
          <w:sz w:val="28"/>
          <w:lang w:val="uk-UA"/>
        </w:rPr>
        <w:t xml:space="preserve">професор </w:t>
      </w:r>
      <w:bookmarkStart w:id="4" w:name="_Hlk58052410"/>
      <w:r w:rsidRPr="002A1666">
        <w:rPr>
          <w:bCs/>
          <w:sz w:val="28"/>
          <w:lang w:val="uk-UA"/>
        </w:rPr>
        <w:t xml:space="preserve">кафедри </w:t>
      </w:r>
      <w:r w:rsidR="003D22A4" w:rsidRPr="003D22A4">
        <w:rPr>
          <w:bCs/>
          <w:sz w:val="28"/>
          <w:lang w:val="uk-UA"/>
        </w:rPr>
        <w:t>галузевого права т</w:t>
      </w:r>
      <w:r w:rsidR="003D22A4">
        <w:rPr>
          <w:bCs/>
          <w:sz w:val="28"/>
          <w:lang w:val="uk-UA"/>
        </w:rPr>
        <w:t>а</w:t>
      </w:r>
      <w:r w:rsidR="003D22A4" w:rsidRPr="003D22A4">
        <w:rPr>
          <w:bCs/>
          <w:sz w:val="28"/>
          <w:lang w:val="uk-UA"/>
        </w:rPr>
        <w:t xml:space="preserve"> загальноправових дисциплін</w:t>
      </w:r>
      <w:bookmarkEnd w:id="4"/>
      <w:r w:rsidRPr="002A1666">
        <w:rPr>
          <w:bCs/>
          <w:sz w:val="28"/>
          <w:lang w:val="uk-UA"/>
        </w:rPr>
        <w:t>, кандидат юридичних наук, доцент</w:t>
      </w:r>
    </w:p>
    <w:p w14:paraId="51B273AF" w14:textId="50F60497" w:rsidR="002A1666" w:rsidRDefault="00D109F3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  <w:r w:rsidRPr="002A1666">
        <w:rPr>
          <w:bCs/>
          <w:sz w:val="28"/>
          <w:lang w:val="uk-UA"/>
        </w:rPr>
        <w:t>Методичні рекомендації</w:t>
      </w:r>
      <w:r w:rsidRPr="002A1666">
        <w:rPr>
          <w:bCs/>
          <w:sz w:val="28"/>
        </w:rPr>
        <w:t xml:space="preserve"> </w:t>
      </w:r>
      <w:r>
        <w:rPr>
          <w:bCs/>
          <w:sz w:val="28"/>
          <w:lang w:val="uk-UA"/>
        </w:rPr>
        <w:t>д</w:t>
      </w:r>
      <w:r w:rsidRPr="002A1666">
        <w:rPr>
          <w:bCs/>
          <w:sz w:val="28"/>
          <w:lang w:val="uk-UA"/>
        </w:rPr>
        <w:t>о виконання курсових робіт</w:t>
      </w:r>
      <w:r>
        <w:rPr>
          <w:bCs/>
          <w:sz w:val="28"/>
          <w:lang w:val="uk-UA"/>
        </w:rPr>
        <w:t xml:space="preserve"> </w:t>
      </w:r>
      <w:r w:rsidR="002A1666" w:rsidRPr="002A1666">
        <w:rPr>
          <w:bCs/>
          <w:sz w:val="28"/>
          <w:lang w:val="uk-UA"/>
        </w:rPr>
        <w:t>розглянуто і затверджено на засіданні кафедри</w:t>
      </w:r>
      <w:r w:rsidR="002A1666">
        <w:rPr>
          <w:bCs/>
          <w:sz w:val="28"/>
          <w:lang w:val="uk-UA"/>
        </w:rPr>
        <w:t xml:space="preserve"> </w:t>
      </w:r>
      <w:r w:rsidR="003D22A4" w:rsidRPr="003D22A4">
        <w:rPr>
          <w:bCs/>
          <w:sz w:val="28"/>
          <w:lang w:val="uk-UA"/>
        </w:rPr>
        <w:t>галузевого права т</w:t>
      </w:r>
      <w:r w:rsidR="003D22A4">
        <w:rPr>
          <w:bCs/>
          <w:sz w:val="28"/>
          <w:lang w:val="uk-UA"/>
        </w:rPr>
        <w:t>а</w:t>
      </w:r>
      <w:r w:rsidR="003D22A4" w:rsidRPr="003D22A4">
        <w:rPr>
          <w:bCs/>
          <w:sz w:val="28"/>
          <w:lang w:val="uk-UA"/>
        </w:rPr>
        <w:t xml:space="preserve"> загальноправових дисциплін</w:t>
      </w:r>
      <w:r w:rsidR="003D22A4" w:rsidRPr="003D22A4">
        <w:rPr>
          <w:bCs/>
          <w:sz w:val="28"/>
          <w:lang w:val="uk-UA"/>
        </w:rPr>
        <w:t xml:space="preserve"> </w:t>
      </w:r>
    </w:p>
    <w:p w14:paraId="460CCF06" w14:textId="77777777" w:rsidR="002A1666" w:rsidRDefault="002A1666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</w:p>
    <w:p w14:paraId="746EF9D6" w14:textId="77777777" w:rsidR="002A1666" w:rsidRPr="002A1666" w:rsidRDefault="002A1666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</w:p>
    <w:p w14:paraId="60736CB8" w14:textId="6A85E5D9" w:rsidR="002A1666" w:rsidRDefault="002A1666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  <w:r w:rsidRPr="002A1666">
        <w:rPr>
          <w:bCs/>
          <w:sz w:val="28"/>
          <w:lang w:val="uk-UA"/>
        </w:rPr>
        <w:t>Протокол від «____» ____________ 202</w:t>
      </w:r>
      <w:r w:rsidR="003D22A4">
        <w:rPr>
          <w:bCs/>
          <w:sz w:val="28"/>
          <w:lang w:val="uk-UA"/>
        </w:rPr>
        <w:t>1</w:t>
      </w:r>
      <w:r w:rsidRPr="002A1666">
        <w:rPr>
          <w:bCs/>
          <w:sz w:val="28"/>
          <w:lang w:val="uk-UA"/>
        </w:rPr>
        <w:t xml:space="preserve"> року № ___</w:t>
      </w:r>
    </w:p>
    <w:p w14:paraId="471EB0ED" w14:textId="77777777" w:rsidR="00D109F3" w:rsidRDefault="00D109F3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</w:p>
    <w:p w14:paraId="7F764504" w14:textId="77777777" w:rsidR="00D109F3" w:rsidRDefault="00D109F3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</w:p>
    <w:p w14:paraId="7742B13F" w14:textId="77777777" w:rsidR="00D109F3" w:rsidRPr="002A1666" w:rsidRDefault="00D109F3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</w:p>
    <w:p w14:paraId="5496B565" w14:textId="77777777" w:rsidR="002A1666" w:rsidRDefault="002A1666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</w:p>
    <w:p w14:paraId="34B9D91B" w14:textId="72D50B7A" w:rsidR="002A1666" w:rsidRDefault="002A1666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  <w:r w:rsidRPr="002A1666">
        <w:rPr>
          <w:bCs/>
          <w:sz w:val="28"/>
          <w:lang w:val="uk-UA"/>
        </w:rPr>
        <w:t xml:space="preserve">Завідувач кафедри ________________ </w:t>
      </w:r>
      <w:r w:rsidR="003D22A4">
        <w:rPr>
          <w:bCs/>
          <w:sz w:val="28"/>
          <w:lang w:val="uk-UA"/>
        </w:rPr>
        <w:t>Фаст О.О.</w:t>
      </w:r>
    </w:p>
    <w:p w14:paraId="58CAAC7C" w14:textId="77777777" w:rsidR="00D109F3" w:rsidRPr="002A1666" w:rsidRDefault="00D109F3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</w:p>
    <w:p w14:paraId="7247FC6B" w14:textId="77777777" w:rsidR="002A1666" w:rsidRPr="002A1666" w:rsidRDefault="002A1666" w:rsidP="002A1666">
      <w:pPr>
        <w:spacing w:line="360" w:lineRule="auto"/>
        <w:ind w:firstLine="709"/>
        <w:jc w:val="both"/>
        <w:rPr>
          <w:bCs/>
          <w:sz w:val="28"/>
          <w:lang w:val="uk-UA"/>
        </w:rPr>
      </w:pPr>
      <w:r w:rsidRPr="002A1666">
        <w:rPr>
          <w:bCs/>
          <w:sz w:val="28"/>
          <w:lang w:val="uk-UA"/>
        </w:rPr>
        <w:t xml:space="preserve">«_____»___________________ 20___ року </w:t>
      </w:r>
      <w:r w:rsidRPr="002A1666">
        <w:rPr>
          <w:bCs/>
          <w:sz w:val="28"/>
          <w:lang w:val="uk-UA"/>
        </w:rPr>
        <w:cr/>
      </w:r>
    </w:p>
    <w:p w14:paraId="4EAB79E0" w14:textId="77777777" w:rsidR="002A1666" w:rsidRDefault="002A1666" w:rsidP="001C5307">
      <w:pPr>
        <w:ind w:firstLine="708"/>
        <w:jc w:val="center"/>
        <w:rPr>
          <w:b/>
          <w:sz w:val="28"/>
          <w:lang w:val="uk-UA"/>
        </w:rPr>
      </w:pPr>
    </w:p>
    <w:p w14:paraId="236F5A86" w14:textId="77777777" w:rsidR="002A1666" w:rsidRDefault="002A1666" w:rsidP="001C5307">
      <w:pPr>
        <w:ind w:firstLine="708"/>
        <w:jc w:val="center"/>
        <w:rPr>
          <w:b/>
          <w:sz w:val="28"/>
          <w:lang w:val="uk-UA"/>
        </w:rPr>
      </w:pPr>
    </w:p>
    <w:p w14:paraId="01F0797C" w14:textId="77777777" w:rsidR="002A1666" w:rsidRDefault="002A1666" w:rsidP="001C5307">
      <w:pPr>
        <w:ind w:firstLine="708"/>
        <w:jc w:val="center"/>
        <w:rPr>
          <w:b/>
          <w:sz w:val="28"/>
          <w:lang w:val="uk-UA"/>
        </w:rPr>
      </w:pPr>
    </w:p>
    <w:p w14:paraId="0171435F" w14:textId="77777777" w:rsidR="002A1666" w:rsidRDefault="002A1666" w:rsidP="001C5307">
      <w:pPr>
        <w:ind w:firstLine="708"/>
        <w:jc w:val="center"/>
        <w:rPr>
          <w:b/>
          <w:sz w:val="28"/>
          <w:lang w:val="uk-UA"/>
        </w:rPr>
      </w:pPr>
    </w:p>
    <w:p w14:paraId="71324544" w14:textId="77777777" w:rsidR="002A1666" w:rsidRDefault="002A1666" w:rsidP="001C5307">
      <w:pPr>
        <w:ind w:firstLine="708"/>
        <w:jc w:val="center"/>
        <w:rPr>
          <w:b/>
          <w:sz w:val="28"/>
          <w:lang w:val="uk-UA"/>
        </w:rPr>
      </w:pPr>
    </w:p>
    <w:p w14:paraId="3098238E" w14:textId="77777777" w:rsidR="002A1666" w:rsidRDefault="002A1666" w:rsidP="001C5307">
      <w:pPr>
        <w:ind w:firstLine="708"/>
        <w:jc w:val="center"/>
        <w:rPr>
          <w:b/>
          <w:sz w:val="28"/>
          <w:lang w:val="uk-UA"/>
        </w:rPr>
      </w:pPr>
    </w:p>
    <w:p w14:paraId="5798CDEF" w14:textId="77777777" w:rsidR="002A1666" w:rsidRDefault="002A1666" w:rsidP="001C5307">
      <w:pPr>
        <w:ind w:firstLine="708"/>
        <w:jc w:val="center"/>
        <w:rPr>
          <w:b/>
          <w:sz w:val="28"/>
          <w:lang w:val="uk-UA"/>
        </w:rPr>
      </w:pPr>
    </w:p>
    <w:p w14:paraId="1C213161" w14:textId="77777777" w:rsidR="002A1666" w:rsidRDefault="002A1666" w:rsidP="001C5307">
      <w:pPr>
        <w:ind w:firstLine="708"/>
        <w:jc w:val="center"/>
        <w:rPr>
          <w:b/>
          <w:sz w:val="28"/>
          <w:lang w:val="uk-UA"/>
        </w:rPr>
      </w:pPr>
    </w:p>
    <w:p w14:paraId="40700AC3" w14:textId="77777777" w:rsidR="002A1666" w:rsidRDefault="002A1666" w:rsidP="001C5307">
      <w:pPr>
        <w:ind w:firstLine="708"/>
        <w:jc w:val="center"/>
        <w:rPr>
          <w:b/>
          <w:sz w:val="28"/>
          <w:lang w:val="uk-UA"/>
        </w:rPr>
      </w:pPr>
    </w:p>
    <w:p w14:paraId="2559C158" w14:textId="77777777" w:rsidR="002A1666" w:rsidRDefault="002A1666" w:rsidP="001C5307">
      <w:pPr>
        <w:ind w:firstLine="708"/>
        <w:jc w:val="center"/>
        <w:rPr>
          <w:b/>
          <w:sz w:val="28"/>
          <w:lang w:val="uk-UA"/>
        </w:rPr>
      </w:pPr>
    </w:p>
    <w:p w14:paraId="72B2908F" w14:textId="77777777" w:rsidR="00665C37" w:rsidRDefault="00665C37" w:rsidP="00D46C51">
      <w:pPr>
        <w:keepNext/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  <w:lang w:val="uk-UA"/>
        </w:rPr>
      </w:pPr>
    </w:p>
    <w:p w14:paraId="622FD529" w14:textId="77777777" w:rsidR="00665C37" w:rsidRDefault="00665C37" w:rsidP="00D46C51">
      <w:pPr>
        <w:keepNext/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  <w:lang w:val="uk-UA"/>
        </w:rPr>
      </w:pPr>
    </w:p>
    <w:p w14:paraId="7F5B1306" w14:textId="4760A892" w:rsidR="00D46C51" w:rsidRPr="00D46C51" w:rsidRDefault="00D46C51" w:rsidP="00D46C51">
      <w:pPr>
        <w:keepNext/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  <w:lang w:val="uk-UA"/>
        </w:rPr>
      </w:pPr>
      <w:r w:rsidRPr="00D46C51">
        <w:rPr>
          <w:b/>
          <w:color w:val="000000"/>
          <w:sz w:val="28"/>
          <w:szCs w:val="28"/>
          <w:lang w:val="uk-UA"/>
        </w:rPr>
        <w:t>1. Загальні методичні вказівки</w:t>
      </w:r>
    </w:p>
    <w:p w14:paraId="63F5C703" w14:textId="77777777" w:rsidR="00D46C51" w:rsidRPr="00D46C51" w:rsidRDefault="00D46C51" w:rsidP="00D46C51">
      <w:pPr>
        <w:keepNext/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Навчальним </w:t>
      </w:r>
      <w:r w:rsidRPr="00D46C51">
        <w:rPr>
          <w:color w:val="000000"/>
          <w:sz w:val="28"/>
          <w:szCs w:val="28"/>
          <w:lang w:val="uk-UA"/>
        </w:rPr>
        <w:t xml:space="preserve">планом підготовки </w:t>
      </w:r>
      <w:r>
        <w:rPr>
          <w:color w:val="000000"/>
          <w:sz w:val="28"/>
          <w:szCs w:val="28"/>
          <w:lang w:val="uk-UA"/>
        </w:rPr>
        <w:t>студентів І</w:t>
      </w:r>
      <w:r w:rsidRPr="00D46C51">
        <w:rPr>
          <w:color w:val="000000"/>
          <w:sz w:val="28"/>
          <w:szCs w:val="28"/>
          <w:lang w:val="uk-UA"/>
        </w:rPr>
        <w:t>нститут</w:t>
      </w:r>
      <w:r>
        <w:rPr>
          <w:color w:val="000000"/>
          <w:sz w:val="28"/>
          <w:szCs w:val="28"/>
          <w:lang w:val="uk-UA"/>
        </w:rPr>
        <w:t>у</w:t>
      </w:r>
      <w:r w:rsidRPr="00D46C51">
        <w:rPr>
          <w:color w:val="000000"/>
          <w:sz w:val="28"/>
          <w:szCs w:val="28"/>
          <w:lang w:val="uk-UA"/>
        </w:rPr>
        <w:t xml:space="preserve"> права та суспільних відносин</w:t>
      </w:r>
      <w:r>
        <w:rPr>
          <w:color w:val="000000"/>
          <w:sz w:val="28"/>
          <w:szCs w:val="28"/>
          <w:lang w:val="uk-UA"/>
        </w:rPr>
        <w:t xml:space="preserve"> </w:t>
      </w:r>
      <w:r w:rsidRPr="00D46C51">
        <w:rPr>
          <w:color w:val="000000"/>
          <w:sz w:val="28"/>
          <w:szCs w:val="28"/>
          <w:lang w:val="uk-UA"/>
        </w:rPr>
        <w:t xml:space="preserve">передбачено виконання курсової роботи із </w:t>
      </w:r>
      <w:r w:rsidR="00B8583B">
        <w:rPr>
          <w:color w:val="000000"/>
          <w:sz w:val="28"/>
          <w:szCs w:val="28"/>
          <w:lang w:val="uk-UA"/>
        </w:rPr>
        <w:t>Особливої</w:t>
      </w:r>
      <w:r w:rsidRPr="00D46C51">
        <w:rPr>
          <w:color w:val="000000"/>
          <w:sz w:val="28"/>
          <w:szCs w:val="28"/>
          <w:lang w:val="uk-UA"/>
        </w:rPr>
        <w:t xml:space="preserve"> частини кримінального права України. </w:t>
      </w:r>
    </w:p>
    <w:p w14:paraId="66E0A56A" w14:textId="77777777" w:rsidR="00D46C51" w:rsidRPr="00D46C51" w:rsidRDefault="00D46C51" w:rsidP="00D46C51">
      <w:pPr>
        <w:keepNext/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D46C51">
        <w:rPr>
          <w:color w:val="000000"/>
          <w:sz w:val="28"/>
          <w:szCs w:val="28"/>
          <w:lang w:val="uk-UA"/>
        </w:rPr>
        <w:tab/>
        <w:t>Курсова робота повинна бути виконана, оформлена та захищена з такими методичними вимогами:</w:t>
      </w:r>
    </w:p>
    <w:p w14:paraId="5336BFDA" w14:textId="77777777" w:rsidR="00D46C51" w:rsidRDefault="00D46C51" w:rsidP="00B94C2D">
      <w:pPr>
        <w:ind w:firstLine="708"/>
        <w:rPr>
          <w:b/>
          <w:sz w:val="28"/>
          <w:lang w:val="uk-UA"/>
        </w:rPr>
      </w:pPr>
    </w:p>
    <w:p w14:paraId="766B010F" w14:textId="77777777" w:rsidR="00D46C51" w:rsidRPr="00D46C51" w:rsidRDefault="00D46C51" w:rsidP="00B94C2D">
      <w:pPr>
        <w:ind w:firstLine="708"/>
        <w:rPr>
          <w:b/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2. </w:t>
      </w:r>
      <w:r w:rsidRPr="00D46C51">
        <w:rPr>
          <w:b/>
          <w:bCs/>
          <w:color w:val="000000"/>
          <w:sz w:val="28"/>
          <w:szCs w:val="28"/>
          <w:lang w:val="uk-UA"/>
        </w:rPr>
        <w:t>Мета та призначення курсової роботи</w:t>
      </w:r>
    </w:p>
    <w:p w14:paraId="021487C0" w14:textId="77777777" w:rsidR="00847E62" w:rsidRPr="00316A3B" w:rsidRDefault="00847E62" w:rsidP="00847E62">
      <w:pPr>
        <w:ind w:firstLine="708"/>
        <w:jc w:val="both"/>
        <w:rPr>
          <w:sz w:val="28"/>
          <w:lang w:val="uk-UA"/>
        </w:rPr>
      </w:pPr>
      <w:r w:rsidRPr="00D46C51">
        <w:rPr>
          <w:sz w:val="28"/>
          <w:lang w:val="uk-UA"/>
        </w:rPr>
        <w:t xml:space="preserve">Курсова робота </w:t>
      </w:r>
      <w:r w:rsidR="00254296" w:rsidRPr="00D46C51">
        <w:rPr>
          <w:sz w:val="28"/>
          <w:lang w:val="uk-UA"/>
        </w:rPr>
        <w:t xml:space="preserve">є </w:t>
      </w:r>
      <w:r w:rsidRPr="00D46C51">
        <w:rPr>
          <w:sz w:val="28"/>
          <w:lang w:val="uk-UA"/>
        </w:rPr>
        <w:t>одн</w:t>
      </w:r>
      <w:r w:rsidR="00254296" w:rsidRPr="00D46C51">
        <w:rPr>
          <w:sz w:val="28"/>
          <w:lang w:val="uk-UA"/>
        </w:rPr>
        <w:t>ією</w:t>
      </w:r>
      <w:r w:rsidRPr="00D46C51">
        <w:rPr>
          <w:sz w:val="28"/>
          <w:lang w:val="uk-UA"/>
        </w:rPr>
        <w:t xml:space="preserve"> з основних</w:t>
      </w:r>
      <w:r w:rsidRPr="00316A3B">
        <w:rPr>
          <w:sz w:val="28"/>
          <w:lang w:val="uk-UA"/>
        </w:rPr>
        <w:t xml:space="preserve"> форм самостійної роботи студентів. </w:t>
      </w:r>
      <w:r w:rsidR="00B94C2D">
        <w:rPr>
          <w:sz w:val="28"/>
          <w:lang w:val="uk-UA"/>
        </w:rPr>
        <w:t>М</w:t>
      </w:r>
      <w:r w:rsidRPr="00316A3B">
        <w:rPr>
          <w:sz w:val="28"/>
          <w:lang w:val="uk-UA"/>
        </w:rPr>
        <w:t>етою написання курсов</w:t>
      </w:r>
      <w:r w:rsidR="00B94C2D">
        <w:rPr>
          <w:sz w:val="28"/>
          <w:lang w:val="uk-UA"/>
        </w:rPr>
        <w:t>ої</w:t>
      </w:r>
      <w:r w:rsidRPr="00316A3B">
        <w:rPr>
          <w:sz w:val="28"/>
          <w:lang w:val="uk-UA"/>
        </w:rPr>
        <w:t xml:space="preserve"> роб</w:t>
      </w:r>
      <w:r w:rsidR="00B94C2D">
        <w:rPr>
          <w:sz w:val="28"/>
          <w:lang w:val="uk-UA"/>
        </w:rPr>
        <w:t>оти</w:t>
      </w:r>
      <w:r w:rsidRPr="00316A3B">
        <w:rPr>
          <w:sz w:val="28"/>
          <w:lang w:val="uk-UA"/>
        </w:rPr>
        <w:t xml:space="preserve"> є </w:t>
      </w:r>
      <w:r w:rsidR="00254296" w:rsidRPr="00316A3B">
        <w:rPr>
          <w:sz w:val="28"/>
          <w:lang w:val="uk-UA"/>
        </w:rPr>
        <w:t>ґрунтовне</w:t>
      </w:r>
      <w:r w:rsidRPr="00316A3B">
        <w:rPr>
          <w:sz w:val="28"/>
          <w:lang w:val="uk-UA"/>
        </w:rPr>
        <w:t xml:space="preserve"> вивчення студентами окремих питань курс</w:t>
      </w:r>
      <w:r w:rsidR="00254296">
        <w:rPr>
          <w:sz w:val="28"/>
          <w:lang w:val="uk-UA"/>
        </w:rPr>
        <w:t xml:space="preserve">у </w:t>
      </w:r>
      <w:r w:rsidR="001C5307" w:rsidRPr="00316A3B">
        <w:rPr>
          <w:sz w:val="28"/>
          <w:lang w:val="uk-UA"/>
        </w:rPr>
        <w:t>«Кримінальне право України. Особлива частина»</w:t>
      </w:r>
      <w:r w:rsidRPr="00316A3B">
        <w:rPr>
          <w:sz w:val="28"/>
          <w:lang w:val="uk-UA"/>
        </w:rPr>
        <w:t>, оволодіння навичками самостійної роботи з нормативно-правовою базою та теоретичними науковими джерелами, матеріалами судової практики, матеріалами</w:t>
      </w:r>
      <w:r w:rsidR="00254296" w:rsidRPr="00254296">
        <w:rPr>
          <w:sz w:val="28"/>
          <w:lang w:val="uk-UA"/>
        </w:rPr>
        <w:t xml:space="preserve"> </w:t>
      </w:r>
      <w:r w:rsidR="00254296">
        <w:rPr>
          <w:sz w:val="28"/>
          <w:lang w:val="uk-UA"/>
        </w:rPr>
        <w:t xml:space="preserve">правової </w:t>
      </w:r>
      <w:r w:rsidR="00254296" w:rsidRPr="00316A3B">
        <w:rPr>
          <w:sz w:val="28"/>
          <w:lang w:val="uk-UA"/>
        </w:rPr>
        <w:t>статисти</w:t>
      </w:r>
      <w:r w:rsidR="00254296">
        <w:rPr>
          <w:sz w:val="28"/>
          <w:lang w:val="uk-UA"/>
        </w:rPr>
        <w:t>к</w:t>
      </w:r>
      <w:r w:rsidR="00254296" w:rsidRPr="00316A3B">
        <w:rPr>
          <w:sz w:val="28"/>
          <w:lang w:val="uk-UA"/>
        </w:rPr>
        <w:t>и</w:t>
      </w:r>
      <w:r w:rsidRPr="00316A3B">
        <w:rPr>
          <w:sz w:val="28"/>
          <w:lang w:val="uk-UA"/>
        </w:rPr>
        <w:t>.</w:t>
      </w:r>
    </w:p>
    <w:p w14:paraId="68A8886B" w14:textId="77777777" w:rsidR="001C5307" w:rsidRPr="00316A3B" w:rsidRDefault="00254296" w:rsidP="00847E6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Підготовка</w:t>
      </w:r>
      <w:r w:rsidR="00847E62" w:rsidRPr="00316A3B">
        <w:rPr>
          <w:sz w:val="28"/>
          <w:lang w:val="uk-UA"/>
        </w:rPr>
        <w:t xml:space="preserve"> курсових робіт є одним з етапів підготовки студентів до </w:t>
      </w:r>
      <w:r w:rsidR="001C5307" w:rsidRPr="00316A3B">
        <w:rPr>
          <w:sz w:val="28"/>
          <w:lang w:val="uk-UA"/>
        </w:rPr>
        <w:t xml:space="preserve">отримання кваліфікації «бакалавр» у галузі права. Підготовка та написання курсової роботи здатне засвідчити високий рівень володіння студентом матеріалів у галузі кримінального права та здатність займатися науковою роботою. </w:t>
      </w:r>
    </w:p>
    <w:p w14:paraId="24866F81" w14:textId="77777777" w:rsidR="001C5307" w:rsidRDefault="0031711F" w:rsidP="00847E62">
      <w:pPr>
        <w:ind w:firstLine="708"/>
        <w:jc w:val="both"/>
        <w:rPr>
          <w:noProof/>
          <w:sz w:val="28"/>
          <w:lang w:val="uk-UA"/>
        </w:rPr>
      </w:pPr>
      <w:r w:rsidRPr="00316A3B">
        <w:rPr>
          <w:noProof/>
          <w:sz w:val="28"/>
          <w:lang w:val="uk-UA"/>
        </w:rPr>
        <w:t>Метою написання курсової роботи є вироблення та розвиток у студентів, що навчаються</w:t>
      </w:r>
      <w:r w:rsidR="00B94C2D">
        <w:rPr>
          <w:noProof/>
          <w:sz w:val="28"/>
          <w:lang w:val="uk-UA"/>
        </w:rPr>
        <w:t xml:space="preserve"> в </w:t>
      </w:r>
      <w:r w:rsidR="00B94C2D" w:rsidRPr="00B94C2D">
        <w:rPr>
          <w:noProof/>
          <w:sz w:val="28"/>
          <w:lang w:val="uk-UA"/>
        </w:rPr>
        <w:t>інститут</w:t>
      </w:r>
      <w:r w:rsidR="00B94C2D">
        <w:rPr>
          <w:noProof/>
          <w:sz w:val="28"/>
          <w:lang w:val="uk-UA"/>
        </w:rPr>
        <w:t>і</w:t>
      </w:r>
      <w:r w:rsidR="00B94C2D" w:rsidRPr="00B94C2D">
        <w:rPr>
          <w:noProof/>
          <w:sz w:val="28"/>
          <w:lang w:val="uk-UA"/>
        </w:rPr>
        <w:t xml:space="preserve"> права та суспільних відносин</w:t>
      </w:r>
      <w:r w:rsidRPr="00316A3B">
        <w:rPr>
          <w:noProof/>
          <w:sz w:val="28"/>
          <w:lang w:val="uk-UA"/>
        </w:rPr>
        <w:t>на</w:t>
      </w:r>
      <w:r w:rsidR="00D83DAD">
        <w:rPr>
          <w:noProof/>
          <w:sz w:val="28"/>
          <w:lang w:val="uk-UA"/>
        </w:rPr>
        <w:t>,</w:t>
      </w:r>
      <w:r w:rsidRPr="00316A3B">
        <w:rPr>
          <w:noProof/>
          <w:sz w:val="28"/>
          <w:lang w:val="uk-UA"/>
        </w:rPr>
        <w:t xml:space="preserve"> навичок самостійної роботи з Законом України про кримінальну відповідальність,</w:t>
      </w:r>
      <w:r w:rsidR="00B94C2D">
        <w:rPr>
          <w:noProof/>
          <w:sz w:val="28"/>
          <w:lang w:val="uk-UA"/>
        </w:rPr>
        <w:t xml:space="preserve"> </w:t>
      </w:r>
      <w:r w:rsidRPr="00316A3B">
        <w:rPr>
          <w:noProof/>
          <w:sz w:val="28"/>
          <w:lang w:val="uk-UA"/>
        </w:rPr>
        <w:t>с</w:t>
      </w:r>
      <w:r w:rsidR="00B94C2D">
        <w:rPr>
          <w:noProof/>
          <w:sz w:val="28"/>
          <w:lang w:val="uk-UA"/>
        </w:rPr>
        <w:t xml:space="preserve"> </w:t>
      </w:r>
      <w:r w:rsidRPr="00316A3B">
        <w:rPr>
          <w:noProof/>
          <w:sz w:val="28"/>
          <w:lang w:val="uk-UA"/>
        </w:rPr>
        <w:t xml:space="preserve">навчальною та монографічною літературою, статтями в періодичних виданнях, постановами Пленуму Верховного Суду. Результатом </w:t>
      </w:r>
      <w:r w:rsidR="006B11DF">
        <w:rPr>
          <w:noProof/>
          <w:sz w:val="28"/>
          <w:lang w:val="uk-UA"/>
        </w:rPr>
        <w:t xml:space="preserve">підготовки курсової </w:t>
      </w:r>
      <w:r w:rsidRPr="00316A3B">
        <w:rPr>
          <w:noProof/>
          <w:sz w:val="28"/>
          <w:lang w:val="uk-UA"/>
        </w:rPr>
        <w:t xml:space="preserve">роботи є узагальнення вивченого матеріалу, а також </w:t>
      </w:r>
      <w:r w:rsidR="006B11DF">
        <w:rPr>
          <w:noProof/>
          <w:sz w:val="28"/>
          <w:lang w:val="uk-UA"/>
        </w:rPr>
        <w:t>над</w:t>
      </w:r>
      <w:r w:rsidRPr="00316A3B">
        <w:rPr>
          <w:noProof/>
          <w:sz w:val="28"/>
          <w:lang w:val="uk-UA"/>
        </w:rPr>
        <w:t xml:space="preserve">бання навичок грамотно </w:t>
      </w:r>
      <w:r w:rsidR="006B11DF">
        <w:rPr>
          <w:noProof/>
          <w:sz w:val="28"/>
          <w:lang w:val="uk-UA"/>
        </w:rPr>
        <w:t xml:space="preserve">розвязувати </w:t>
      </w:r>
      <w:r w:rsidR="006B11DF" w:rsidRPr="00316A3B">
        <w:rPr>
          <w:noProof/>
          <w:sz w:val="28"/>
          <w:lang w:val="uk-UA"/>
        </w:rPr>
        <w:t>проблемні питання</w:t>
      </w:r>
      <w:r w:rsidR="00D83DAD">
        <w:rPr>
          <w:noProof/>
          <w:sz w:val="28"/>
          <w:lang w:val="uk-UA"/>
        </w:rPr>
        <w:t xml:space="preserve"> та </w:t>
      </w:r>
      <w:r w:rsidR="00D83DAD" w:rsidRPr="00D83DAD">
        <w:rPr>
          <w:color w:val="000000"/>
          <w:sz w:val="28"/>
          <w:szCs w:val="28"/>
          <w:lang w:val="uk-UA"/>
        </w:rPr>
        <w:t>робити обґрунтовані висновки</w:t>
      </w:r>
      <w:r w:rsidRPr="00D83DAD">
        <w:rPr>
          <w:noProof/>
          <w:sz w:val="28"/>
          <w:lang w:val="uk-UA"/>
        </w:rPr>
        <w:t>.</w:t>
      </w:r>
    </w:p>
    <w:p w14:paraId="5470714B" w14:textId="77777777" w:rsidR="00476BB4" w:rsidRPr="00D83DAD" w:rsidRDefault="00476BB4" w:rsidP="00847E62">
      <w:pPr>
        <w:ind w:firstLine="708"/>
        <w:jc w:val="both"/>
        <w:rPr>
          <w:sz w:val="28"/>
          <w:lang w:val="uk-UA"/>
        </w:rPr>
      </w:pPr>
    </w:p>
    <w:p w14:paraId="78B72462" w14:textId="77777777" w:rsidR="00D46C51" w:rsidRPr="00D46C51" w:rsidRDefault="00B94C2D" w:rsidP="00D46C51">
      <w:pPr>
        <w:ind w:firstLine="708"/>
        <w:jc w:val="both"/>
        <w:rPr>
          <w:b/>
          <w:sz w:val="28"/>
          <w:lang w:val="uk-UA"/>
        </w:rPr>
      </w:pPr>
      <w:r w:rsidRPr="00D83DAD">
        <w:rPr>
          <w:sz w:val="28"/>
          <w:lang w:val="uk-UA"/>
        </w:rPr>
        <w:t xml:space="preserve"> </w:t>
      </w:r>
      <w:r w:rsidR="00D50CCE">
        <w:rPr>
          <w:sz w:val="28"/>
          <w:lang w:val="uk-UA"/>
        </w:rPr>
        <w:t xml:space="preserve">3. </w:t>
      </w:r>
      <w:r w:rsidR="00D46C51" w:rsidRPr="00D46C51">
        <w:rPr>
          <w:b/>
          <w:sz w:val="28"/>
          <w:lang w:val="uk-UA"/>
        </w:rPr>
        <w:t>Визначення теми курсової роботи</w:t>
      </w:r>
    </w:p>
    <w:p w14:paraId="24FBB126" w14:textId="77777777" w:rsidR="00D46C51" w:rsidRPr="00D46C51" w:rsidRDefault="00B8583B" w:rsidP="00D46C5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Студентам</w:t>
      </w:r>
      <w:r w:rsidR="00D46C51" w:rsidRPr="00D46C51">
        <w:rPr>
          <w:sz w:val="28"/>
          <w:lang w:val="uk-UA"/>
        </w:rPr>
        <w:t xml:space="preserve"> надається право вибору теми роботи із запропонованих у переліку тем курсових робіт. </w:t>
      </w:r>
    </w:p>
    <w:p w14:paraId="66C7C7DC" w14:textId="77777777" w:rsidR="00D46C51" w:rsidRPr="00D46C51" w:rsidRDefault="000B7FCE" w:rsidP="00D46C51">
      <w:pPr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Обрана</w:t>
      </w:r>
      <w:r w:rsidR="00D46C51" w:rsidRPr="00D46C51">
        <w:rPr>
          <w:bCs/>
          <w:sz w:val="28"/>
          <w:lang w:val="uk-UA"/>
        </w:rPr>
        <w:t xml:space="preserve"> тема курсової роботи може бути уточнена викладачем, а в окремих випадках </w:t>
      </w:r>
      <w:r>
        <w:rPr>
          <w:bCs/>
          <w:sz w:val="28"/>
          <w:lang w:val="uk-UA"/>
        </w:rPr>
        <w:t xml:space="preserve">студент </w:t>
      </w:r>
      <w:r w:rsidR="00D46C51" w:rsidRPr="00D46C51">
        <w:rPr>
          <w:bCs/>
          <w:sz w:val="28"/>
          <w:lang w:val="uk-UA"/>
        </w:rPr>
        <w:t xml:space="preserve">може самостійно сформулювати та запропонувати тему, якщо її немає в переліку. Але в цьому випадку він повинен </w:t>
      </w:r>
      <w:r w:rsidR="00D46C51" w:rsidRPr="00D46C51">
        <w:rPr>
          <w:b/>
          <w:sz w:val="28"/>
          <w:lang w:val="uk-UA"/>
        </w:rPr>
        <w:t>обов’язково</w:t>
      </w:r>
      <w:r w:rsidR="00D46C51" w:rsidRPr="00D46C51">
        <w:rPr>
          <w:bCs/>
          <w:sz w:val="28"/>
          <w:lang w:val="uk-UA"/>
        </w:rPr>
        <w:t xml:space="preserve"> узгодити її з викладачем – керівником, призначеним для кожної учбової групи, та отримати на це його згоду.</w:t>
      </w:r>
    </w:p>
    <w:p w14:paraId="194B2096" w14:textId="77777777" w:rsidR="00D46C51" w:rsidRPr="00D46C51" w:rsidRDefault="00D46C51" w:rsidP="00D46C51">
      <w:pPr>
        <w:ind w:firstLine="708"/>
        <w:jc w:val="both"/>
        <w:rPr>
          <w:bCs/>
          <w:sz w:val="28"/>
          <w:lang w:val="uk-UA"/>
        </w:rPr>
      </w:pPr>
      <w:r w:rsidRPr="00D46C51">
        <w:rPr>
          <w:bCs/>
          <w:sz w:val="28"/>
          <w:lang w:val="uk-UA"/>
        </w:rPr>
        <w:t xml:space="preserve">Після визначення теми </w:t>
      </w:r>
      <w:r w:rsidR="00D50CCE">
        <w:rPr>
          <w:bCs/>
          <w:sz w:val="28"/>
          <w:lang w:val="uk-UA"/>
        </w:rPr>
        <w:t xml:space="preserve">студент </w:t>
      </w:r>
      <w:r w:rsidRPr="00D46C51">
        <w:rPr>
          <w:bCs/>
          <w:sz w:val="28"/>
          <w:lang w:val="uk-UA"/>
        </w:rPr>
        <w:t xml:space="preserve">повинен уважно ознайомитися з методичними рекомендаціями по її виконанню, орієнтовним </w:t>
      </w:r>
      <w:r w:rsidR="00D50CCE">
        <w:rPr>
          <w:bCs/>
          <w:sz w:val="28"/>
          <w:lang w:val="uk-UA"/>
        </w:rPr>
        <w:t>п</w:t>
      </w:r>
      <w:r w:rsidRPr="00D46C51">
        <w:rPr>
          <w:bCs/>
          <w:sz w:val="28"/>
          <w:lang w:val="uk-UA"/>
        </w:rPr>
        <w:t>ланом роботи і списком рекомендованої літератури, і лише після цього приступити до її виконання.</w:t>
      </w:r>
    </w:p>
    <w:p w14:paraId="722DCFEA" w14:textId="77777777" w:rsidR="00D46C51" w:rsidRPr="00D46C51" w:rsidRDefault="00D46C51" w:rsidP="00D46C51">
      <w:pPr>
        <w:ind w:firstLine="708"/>
        <w:jc w:val="both"/>
        <w:rPr>
          <w:bCs/>
          <w:sz w:val="28"/>
          <w:lang w:val="uk-UA"/>
        </w:rPr>
      </w:pPr>
      <w:r w:rsidRPr="00D46C51">
        <w:rPr>
          <w:bCs/>
          <w:sz w:val="28"/>
          <w:lang w:val="uk-UA"/>
        </w:rPr>
        <w:t xml:space="preserve">Якщо </w:t>
      </w:r>
      <w:r w:rsidR="00D50CCE">
        <w:rPr>
          <w:bCs/>
          <w:sz w:val="28"/>
          <w:lang w:val="uk-UA"/>
        </w:rPr>
        <w:t xml:space="preserve">у студента є </w:t>
      </w:r>
      <w:r w:rsidRPr="00D46C51">
        <w:rPr>
          <w:bCs/>
          <w:sz w:val="28"/>
          <w:lang w:val="uk-UA"/>
        </w:rPr>
        <w:t>бажа</w:t>
      </w:r>
      <w:r w:rsidR="00D50CCE">
        <w:rPr>
          <w:bCs/>
          <w:sz w:val="28"/>
          <w:lang w:val="uk-UA"/>
        </w:rPr>
        <w:t>ння</w:t>
      </w:r>
      <w:r w:rsidRPr="00D46C51">
        <w:rPr>
          <w:bCs/>
          <w:sz w:val="28"/>
          <w:lang w:val="uk-UA"/>
        </w:rPr>
        <w:t xml:space="preserve"> змінити орієнтовний </w:t>
      </w:r>
      <w:r w:rsidR="00D50CCE">
        <w:rPr>
          <w:bCs/>
          <w:sz w:val="28"/>
          <w:lang w:val="uk-UA"/>
        </w:rPr>
        <w:t>п</w:t>
      </w:r>
      <w:r w:rsidRPr="00D46C51">
        <w:rPr>
          <w:bCs/>
          <w:sz w:val="28"/>
          <w:lang w:val="uk-UA"/>
        </w:rPr>
        <w:t>лан роботи</w:t>
      </w:r>
      <w:r w:rsidR="00D50CCE">
        <w:rPr>
          <w:bCs/>
          <w:sz w:val="28"/>
          <w:lang w:val="uk-UA"/>
        </w:rPr>
        <w:t>,</w:t>
      </w:r>
      <w:r w:rsidRPr="00D46C51">
        <w:rPr>
          <w:bCs/>
          <w:sz w:val="28"/>
          <w:lang w:val="uk-UA"/>
        </w:rPr>
        <w:t xml:space="preserve"> він повинен скласти свій план та </w:t>
      </w:r>
      <w:r w:rsidRPr="00D46C51">
        <w:rPr>
          <w:b/>
          <w:sz w:val="28"/>
          <w:lang w:val="uk-UA"/>
        </w:rPr>
        <w:t>обов’язково</w:t>
      </w:r>
      <w:r w:rsidRPr="00D46C51">
        <w:rPr>
          <w:bCs/>
          <w:sz w:val="28"/>
          <w:lang w:val="uk-UA"/>
        </w:rPr>
        <w:t xml:space="preserve"> узгодити його з науковим керівником.</w:t>
      </w:r>
    </w:p>
    <w:p w14:paraId="628E3167" w14:textId="77777777" w:rsidR="00D46C51" w:rsidRPr="00D46C51" w:rsidRDefault="00D46C51" w:rsidP="00D46C51">
      <w:pPr>
        <w:ind w:firstLine="708"/>
        <w:jc w:val="both"/>
        <w:rPr>
          <w:sz w:val="28"/>
          <w:lang w:val="uk-UA"/>
        </w:rPr>
      </w:pPr>
    </w:p>
    <w:p w14:paraId="040A1DC1" w14:textId="77777777" w:rsidR="001C5307" w:rsidRPr="00D83DAD" w:rsidRDefault="001C5307" w:rsidP="00847E62">
      <w:pPr>
        <w:ind w:firstLine="708"/>
        <w:jc w:val="both"/>
        <w:rPr>
          <w:sz w:val="28"/>
          <w:lang w:val="uk-UA"/>
        </w:rPr>
      </w:pPr>
    </w:p>
    <w:p w14:paraId="132426B8" w14:textId="77777777" w:rsidR="001C5307" w:rsidRPr="00316A3B" w:rsidRDefault="00476BB4" w:rsidP="00B94C2D">
      <w:pPr>
        <w:ind w:firstLine="708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4. </w:t>
      </w:r>
      <w:r w:rsidR="001C5307" w:rsidRPr="00316A3B">
        <w:rPr>
          <w:b/>
          <w:sz w:val="28"/>
          <w:lang w:val="uk-UA"/>
        </w:rPr>
        <w:t>Вимоги щодо структури та змісту роботи.</w:t>
      </w:r>
    </w:p>
    <w:p w14:paraId="6CEE1DC2" w14:textId="77777777" w:rsidR="00847E62" w:rsidRDefault="00847E62" w:rsidP="00847E62">
      <w:pPr>
        <w:ind w:firstLine="708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Курсова робота є початковим рівнем наукової роботи, а тому, її виконання вимагає наукового підходу до аналізу літератури та першоджерел. Обов’язковим при написанні роботи є використання спеціалізованих джерел (монографічної літератури, статей, тез до наукових конференцій) та нормативно-правових актів, судової практики. </w:t>
      </w:r>
      <w:r w:rsidR="00053532">
        <w:rPr>
          <w:sz w:val="28"/>
          <w:lang w:val="uk-UA"/>
        </w:rPr>
        <w:t xml:space="preserve">Це </w:t>
      </w:r>
      <w:r w:rsidRPr="00053532">
        <w:rPr>
          <w:sz w:val="28"/>
          <w:lang w:val="uk-UA"/>
        </w:rPr>
        <w:t>дозволить комплексно розглянути</w:t>
      </w:r>
      <w:r w:rsidRPr="00316A3B">
        <w:rPr>
          <w:sz w:val="28"/>
          <w:lang w:val="uk-UA"/>
        </w:rPr>
        <w:t xml:space="preserve"> тему, визначену для на</w:t>
      </w:r>
      <w:r w:rsidR="00D41439" w:rsidRPr="00316A3B">
        <w:rPr>
          <w:sz w:val="28"/>
          <w:lang w:val="uk-UA"/>
        </w:rPr>
        <w:t>писання курсової роботи</w:t>
      </w:r>
      <w:r w:rsidRPr="00316A3B">
        <w:rPr>
          <w:sz w:val="28"/>
          <w:lang w:val="uk-UA"/>
        </w:rPr>
        <w:t>. Рекомендовані для використання джерела є орієнтовними і використання інших джерел не забороняється і заохочується.</w:t>
      </w:r>
    </w:p>
    <w:p w14:paraId="05F88F2B" w14:textId="77777777" w:rsidR="00557DAF" w:rsidRPr="00316A3B" w:rsidRDefault="00557DAF" w:rsidP="00557DAF">
      <w:pPr>
        <w:ind w:firstLine="708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>Після обрання теми курсової роботи студентам необхідно ознайомитись з літературою відповідно до теми курсової роботи.  Для вибору літератури рекомендується користуватися бібліографічними довідниками, довідниками літератури в учбових посібниках та монографічних наукових джерелах, бібліотечними каталогами тощо.</w:t>
      </w:r>
    </w:p>
    <w:p w14:paraId="2B99297B" w14:textId="77777777" w:rsidR="00557DAF" w:rsidRPr="00316A3B" w:rsidRDefault="00557DAF" w:rsidP="00557DAF">
      <w:pPr>
        <w:ind w:firstLine="708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Ознайомлення з джерелами включає  вивчення та аналіз навчальної літератури, наукових монографічних робіт, нормативно-правових актів, матеріалів </w:t>
      </w:r>
      <w:proofErr w:type="spellStart"/>
      <w:r w:rsidRPr="00316A3B">
        <w:rPr>
          <w:sz w:val="28"/>
          <w:lang w:val="uk-UA"/>
        </w:rPr>
        <w:t>правозастосовчої</w:t>
      </w:r>
      <w:proofErr w:type="spellEnd"/>
      <w:r w:rsidRPr="00316A3B">
        <w:rPr>
          <w:sz w:val="28"/>
          <w:lang w:val="uk-UA"/>
        </w:rPr>
        <w:t xml:space="preserve"> практики та судової статистики. Зобов’язується використовувати при написанні курсової роботи монографічні роботи, матеріали, вміщені в наукових журналах, збірниках, юридичній пресі тощо.</w:t>
      </w:r>
    </w:p>
    <w:p w14:paraId="2DD92AC0" w14:textId="77777777" w:rsidR="00557DAF" w:rsidRPr="00316A3B" w:rsidRDefault="00557DAF" w:rsidP="00557DAF">
      <w:pPr>
        <w:ind w:firstLine="708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Серед основних вимог, які ставляться до студентів при написанні курсових робіт, є обов’язкове вивчення роз’яснень Пленуму Верховного Суду з кримінальних справ  та ознайомлення з матеріалами судової практики в кримінальних справах. </w:t>
      </w:r>
    </w:p>
    <w:p w14:paraId="7F49E422" w14:textId="77777777" w:rsidR="00751724" w:rsidRPr="00316A3B" w:rsidRDefault="00751724" w:rsidP="00751724">
      <w:pPr>
        <w:jc w:val="both"/>
        <w:rPr>
          <w:sz w:val="28"/>
          <w:lang w:val="uk-UA"/>
        </w:rPr>
      </w:pPr>
      <w:r w:rsidRPr="00316A3B">
        <w:rPr>
          <w:i/>
          <w:sz w:val="28"/>
          <w:lang w:val="uk-UA"/>
        </w:rPr>
        <w:t xml:space="preserve">Структура </w:t>
      </w:r>
      <w:r w:rsidRPr="00316A3B">
        <w:rPr>
          <w:sz w:val="28"/>
          <w:lang w:val="uk-UA"/>
        </w:rPr>
        <w:t>дипломної роботи повинна складатися із таких елементів: Зміст, Вступ, Основна частина, Висновк</w:t>
      </w:r>
      <w:r w:rsidR="00340FDD">
        <w:rPr>
          <w:sz w:val="28"/>
          <w:lang w:val="uk-UA"/>
        </w:rPr>
        <w:t>и</w:t>
      </w:r>
      <w:r w:rsidRPr="00316A3B">
        <w:rPr>
          <w:sz w:val="28"/>
          <w:lang w:val="uk-UA"/>
        </w:rPr>
        <w:t xml:space="preserve">, </w:t>
      </w:r>
      <w:r w:rsidRPr="00751724">
        <w:rPr>
          <w:sz w:val="28"/>
          <w:lang w:val="uk-UA"/>
        </w:rPr>
        <w:t>Список використаних джерел</w:t>
      </w:r>
      <w:r w:rsidRPr="00316A3B">
        <w:rPr>
          <w:sz w:val="28"/>
          <w:lang w:val="uk-UA"/>
        </w:rPr>
        <w:t>.</w:t>
      </w:r>
    </w:p>
    <w:p w14:paraId="50C1EB21" w14:textId="77777777" w:rsidR="00751724" w:rsidRPr="00316A3B" w:rsidRDefault="00751724" w:rsidP="00751724">
      <w:pPr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ab/>
        <w:t xml:space="preserve">У </w:t>
      </w:r>
      <w:r w:rsidRPr="00316A3B">
        <w:rPr>
          <w:b/>
          <w:sz w:val="28"/>
          <w:lang w:val="uk-UA"/>
        </w:rPr>
        <w:t>Змісті</w:t>
      </w:r>
      <w:r w:rsidRPr="00316A3B">
        <w:rPr>
          <w:sz w:val="28"/>
          <w:lang w:val="uk-UA"/>
        </w:rPr>
        <w:t xml:space="preserve"> повинна відображатися структура роботи, її план. Елементи змісту нумеруються арабськими цифрами послідовно. Викладений у методичних рекомендаціях зміст роботи є орієнтовним і за погодженням з науковим керівником (консультантом) може бути удосконалений, доповнений чи змінений.</w:t>
      </w:r>
    </w:p>
    <w:p w14:paraId="3A6637B7" w14:textId="77777777" w:rsidR="00751724" w:rsidRPr="00316A3B" w:rsidRDefault="00751724" w:rsidP="00751724">
      <w:pPr>
        <w:ind w:firstLine="708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У </w:t>
      </w:r>
      <w:r w:rsidRPr="00316A3B">
        <w:rPr>
          <w:b/>
          <w:sz w:val="28"/>
          <w:lang w:val="uk-UA"/>
        </w:rPr>
        <w:t>Вступі</w:t>
      </w:r>
      <w:r w:rsidRPr="00751724">
        <w:rPr>
          <w:bCs/>
          <w:sz w:val="28"/>
          <w:lang w:val="uk-UA"/>
        </w:rPr>
        <w:t xml:space="preserve"> обґрунтовується</w:t>
      </w:r>
      <w:r w:rsidRPr="00751724">
        <w:rPr>
          <w:sz w:val="28"/>
          <w:lang w:val="uk-UA"/>
        </w:rPr>
        <w:t xml:space="preserve"> </w:t>
      </w:r>
      <w:r w:rsidRPr="00316A3B">
        <w:rPr>
          <w:sz w:val="28"/>
          <w:lang w:val="uk-UA"/>
        </w:rPr>
        <w:t>актуальність теми курсової роботи, значення та ступінь розгляду теми у науковій кримінально-правовій літературі.</w:t>
      </w:r>
    </w:p>
    <w:p w14:paraId="7E744271" w14:textId="77777777" w:rsidR="00751724" w:rsidRPr="00316A3B" w:rsidRDefault="00751724" w:rsidP="00751724">
      <w:pPr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ab/>
        <w:t xml:space="preserve">У </w:t>
      </w:r>
      <w:r w:rsidRPr="00316A3B">
        <w:rPr>
          <w:b/>
          <w:sz w:val="28"/>
          <w:lang w:val="uk-UA"/>
        </w:rPr>
        <w:t>Основній частині</w:t>
      </w:r>
      <w:r w:rsidRPr="00316A3B">
        <w:rPr>
          <w:sz w:val="28"/>
          <w:lang w:val="uk-UA"/>
        </w:rPr>
        <w:t xml:space="preserve"> автор </w:t>
      </w:r>
      <w:r w:rsidR="0089388C">
        <w:rPr>
          <w:sz w:val="28"/>
          <w:lang w:val="uk-UA"/>
        </w:rPr>
        <w:t xml:space="preserve">повинен </w:t>
      </w:r>
      <w:r w:rsidRPr="00316A3B">
        <w:rPr>
          <w:sz w:val="28"/>
          <w:lang w:val="uk-UA"/>
        </w:rPr>
        <w:t>розкри</w:t>
      </w:r>
      <w:r w:rsidR="0089388C">
        <w:rPr>
          <w:sz w:val="28"/>
          <w:lang w:val="uk-UA"/>
        </w:rPr>
        <w:t>ти</w:t>
      </w:r>
      <w:r w:rsidRPr="00316A3B">
        <w:rPr>
          <w:sz w:val="28"/>
          <w:lang w:val="uk-UA"/>
        </w:rPr>
        <w:t xml:space="preserve"> зміст та проблематику теми. Із </w:t>
      </w:r>
      <w:r w:rsidR="0089388C">
        <w:rPr>
          <w:sz w:val="28"/>
          <w:lang w:val="uk-UA"/>
        </w:rPr>
        <w:t>використовуванням</w:t>
      </w:r>
      <w:r w:rsidRPr="00316A3B">
        <w:rPr>
          <w:sz w:val="28"/>
          <w:lang w:val="uk-UA"/>
        </w:rPr>
        <w:t xml:space="preserve"> спеціальної наукової літератури автор повинен не тільки розкрити зміст теми, але й вказати основні наукові погляди та проблемні питання теми. </w:t>
      </w:r>
      <w:r w:rsidR="00340FDD">
        <w:rPr>
          <w:sz w:val="28"/>
          <w:lang w:val="uk-UA"/>
        </w:rPr>
        <w:t>В</w:t>
      </w:r>
      <w:r w:rsidR="00340FDD" w:rsidRPr="00316A3B">
        <w:rPr>
          <w:sz w:val="28"/>
          <w:lang w:val="uk-UA"/>
        </w:rPr>
        <w:t xml:space="preserve"> Основній частині </w:t>
      </w:r>
      <w:r w:rsidR="00340FDD">
        <w:rPr>
          <w:sz w:val="28"/>
          <w:lang w:val="uk-UA"/>
        </w:rPr>
        <w:t>п</w:t>
      </w:r>
      <w:r w:rsidRPr="00316A3B">
        <w:rPr>
          <w:sz w:val="28"/>
          <w:lang w:val="uk-UA"/>
        </w:rPr>
        <w:t xml:space="preserve">ри кожному використанні певного літературного </w:t>
      </w:r>
      <w:r w:rsidR="00340FDD">
        <w:rPr>
          <w:sz w:val="28"/>
          <w:lang w:val="uk-UA"/>
        </w:rPr>
        <w:t xml:space="preserve">(або </w:t>
      </w:r>
      <w:r w:rsidRPr="00316A3B">
        <w:rPr>
          <w:sz w:val="28"/>
          <w:lang w:val="uk-UA"/>
        </w:rPr>
        <w:t>нормативно-правового</w:t>
      </w:r>
      <w:r w:rsidR="00340FDD">
        <w:rPr>
          <w:sz w:val="28"/>
          <w:lang w:val="uk-UA"/>
        </w:rPr>
        <w:t>)</w:t>
      </w:r>
      <w:r w:rsidRPr="00316A3B">
        <w:rPr>
          <w:sz w:val="28"/>
          <w:lang w:val="uk-UA"/>
        </w:rPr>
        <w:t xml:space="preserve"> джерела автор </w:t>
      </w:r>
      <w:r w:rsidR="00340FDD">
        <w:rPr>
          <w:sz w:val="28"/>
          <w:lang w:val="uk-UA"/>
        </w:rPr>
        <w:t xml:space="preserve">повинен </w:t>
      </w:r>
      <w:r w:rsidRPr="00316A3B">
        <w:rPr>
          <w:sz w:val="28"/>
          <w:lang w:val="uk-UA"/>
        </w:rPr>
        <w:t>робить підрядкове посилання за вимогами вказаними нижче. Матеріал Основній частині повинен структурно відповідати Змісту, що вказаний на початку роботи.</w:t>
      </w:r>
    </w:p>
    <w:p w14:paraId="4D25D685" w14:textId="77777777" w:rsidR="00751724" w:rsidRPr="00316A3B" w:rsidRDefault="00751724" w:rsidP="00751724">
      <w:pPr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ab/>
        <w:t xml:space="preserve">У </w:t>
      </w:r>
      <w:r w:rsidRPr="00316A3B">
        <w:rPr>
          <w:b/>
          <w:sz w:val="28"/>
          <w:lang w:val="uk-UA"/>
        </w:rPr>
        <w:t>Висновках</w:t>
      </w:r>
      <w:r w:rsidRPr="00316A3B">
        <w:rPr>
          <w:sz w:val="28"/>
          <w:lang w:val="uk-UA"/>
        </w:rPr>
        <w:t>, автор повинен вказати власні теоретичні надбання, висновки та наукові погляди, що виходять із Основної части</w:t>
      </w:r>
      <w:r w:rsidR="00340FDD">
        <w:rPr>
          <w:sz w:val="28"/>
          <w:lang w:val="uk-UA"/>
        </w:rPr>
        <w:t>ни</w:t>
      </w:r>
      <w:r w:rsidRPr="00316A3B">
        <w:rPr>
          <w:sz w:val="28"/>
          <w:lang w:val="uk-UA"/>
        </w:rPr>
        <w:t xml:space="preserve"> роботи.</w:t>
      </w:r>
    </w:p>
    <w:p w14:paraId="3FA394B1" w14:textId="77777777" w:rsidR="00751724" w:rsidRDefault="00751724" w:rsidP="00751724">
      <w:pPr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lastRenderedPageBreak/>
        <w:tab/>
        <w:t xml:space="preserve">У </w:t>
      </w:r>
      <w:r w:rsidR="00340FDD" w:rsidRPr="00340FDD">
        <w:rPr>
          <w:b/>
          <w:bCs/>
          <w:sz w:val="28"/>
          <w:lang w:val="uk-UA"/>
        </w:rPr>
        <w:t>Списку</w:t>
      </w:r>
      <w:r w:rsidRPr="00316A3B">
        <w:rPr>
          <w:b/>
          <w:sz w:val="28"/>
          <w:lang w:val="uk-UA"/>
        </w:rPr>
        <w:t xml:space="preserve"> використаних джерел</w:t>
      </w:r>
      <w:r w:rsidRPr="00316A3B">
        <w:rPr>
          <w:sz w:val="28"/>
          <w:lang w:val="uk-UA"/>
        </w:rPr>
        <w:t xml:space="preserve"> вказу</w:t>
      </w:r>
      <w:r w:rsidR="00340FDD">
        <w:rPr>
          <w:sz w:val="28"/>
          <w:lang w:val="uk-UA"/>
        </w:rPr>
        <w:t>ються</w:t>
      </w:r>
      <w:r w:rsidRPr="00316A3B">
        <w:rPr>
          <w:sz w:val="28"/>
          <w:lang w:val="uk-UA"/>
        </w:rPr>
        <w:t xml:space="preserve"> за алфавітним розташуванням всі використані при написанні наукові та нормативно-правові джерела із точним зазначенням автора, назви, видавництва, чи назви та органу, що прийняв нормативно-правовий акт.</w:t>
      </w:r>
    </w:p>
    <w:p w14:paraId="018C251E" w14:textId="77777777" w:rsidR="00476BB4" w:rsidRPr="00316A3B" w:rsidRDefault="00476BB4" w:rsidP="00751724">
      <w:pPr>
        <w:jc w:val="both"/>
        <w:rPr>
          <w:sz w:val="28"/>
          <w:lang w:val="uk-UA"/>
        </w:rPr>
      </w:pPr>
    </w:p>
    <w:p w14:paraId="7878A911" w14:textId="77777777" w:rsidR="00751724" w:rsidRPr="00476BB4" w:rsidRDefault="00476BB4" w:rsidP="00476BB4">
      <w:pPr>
        <w:ind w:firstLine="709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5. </w:t>
      </w:r>
      <w:r w:rsidR="00751724" w:rsidRPr="00476BB4">
        <w:rPr>
          <w:b/>
          <w:bCs/>
          <w:sz w:val="28"/>
          <w:lang w:val="uk-UA"/>
        </w:rPr>
        <w:t>Вимоги щодо оформлення курсової роботи</w:t>
      </w:r>
    </w:p>
    <w:p w14:paraId="47FAE1B8" w14:textId="77777777" w:rsidR="00751724" w:rsidRPr="00316A3B" w:rsidRDefault="00751724" w:rsidP="00751724">
      <w:pPr>
        <w:ind w:firstLine="708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Курсова робота виконується друкованим способом на аркушах розміром А4 шрифтом </w:t>
      </w:r>
      <w:r w:rsidRPr="00316A3B">
        <w:rPr>
          <w:sz w:val="28"/>
          <w:lang w:val="en-US"/>
        </w:rPr>
        <w:t>Times</w:t>
      </w:r>
      <w:r w:rsidRPr="00751724">
        <w:rPr>
          <w:sz w:val="28"/>
          <w:lang w:val="uk-UA"/>
        </w:rPr>
        <w:t xml:space="preserve"> </w:t>
      </w:r>
      <w:r w:rsidRPr="00316A3B">
        <w:rPr>
          <w:sz w:val="28"/>
          <w:lang w:val="en-US"/>
        </w:rPr>
        <w:t>New</w:t>
      </w:r>
      <w:r w:rsidRPr="00751724">
        <w:rPr>
          <w:sz w:val="28"/>
          <w:lang w:val="uk-UA"/>
        </w:rPr>
        <w:t xml:space="preserve"> </w:t>
      </w:r>
      <w:r w:rsidRPr="00316A3B">
        <w:rPr>
          <w:sz w:val="28"/>
          <w:lang w:val="en-US"/>
        </w:rPr>
        <w:t>Roman</w:t>
      </w:r>
      <w:r w:rsidRPr="00316A3B">
        <w:rPr>
          <w:sz w:val="28"/>
          <w:lang w:val="uk-UA"/>
        </w:rPr>
        <w:t xml:space="preserve"> 14, і з 1,5 міжрядковим інтервалом з орієнтацією тексту по всій ширині сторінки. Ліве поле повинно бути 35 мм, верхнє – не менше 10 мм, праве та нижнє – не менше 10 мм.</w:t>
      </w:r>
    </w:p>
    <w:p w14:paraId="7EB22E7A" w14:textId="77777777" w:rsidR="00751724" w:rsidRPr="00316A3B" w:rsidRDefault="00751724" w:rsidP="00751724">
      <w:pPr>
        <w:ind w:firstLine="708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>Обсяг роботи не повинен перевищувати 30 сторінок. Мінімальний обсяг обмежується необхідністю повного розкриття теми роботи і визначається індивідуально, але не може становити менше 20 сторінок.</w:t>
      </w:r>
    </w:p>
    <w:p w14:paraId="14ADE7F9" w14:textId="77777777" w:rsidR="00751724" w:rsidRPr="00316A3B" w:rsidRDefault="00751724" w:rsidP="00751724">
      <w:pPr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ab/>
        <w:t>На першій сторінці курсової роботи оформлюється титульний аркуш який повинен містити: місце виконання роботи (повна назва вузу, кафедра), назву теми курсової роботи, прізвище, ім’я та по батькові автора виконавця (повністю), курс, номер академічної групи, рік виконання роботи.</w:t>
      </w:r>
    </w:p>
    <w:p w14:paraId="6EA8F36D" w14:textId="77777777" w:rsidR="00751724" w:rsidRDefault="00751724" w:rsidP="00751724">
      <w:pPr>
        <w:ind w:firstLine="708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>На використані джерела за текстом роботи обов’язково робляться підрядкові посилання із повною вказівкою на автора використаної роботи, її назви, видавництва та сторінки з якої зроблено посилання. Посилання на чинну Конституцію України та Кримінальний кодекс України не робляться. Дослівні посилання беруться у лапки і робиться підрядне посилання на використане джерело</w:t>
      </w:r>
      <w:r w:rsidR="00D00E93">
        <w:rPr>
          <w:sz w:val="28"/>
          <w:lang w:val="uk-UA"/>
        </w:rPr>
        <w:t>.</w:t>
      </w:r>
    </w:p>
    <w:p w14:paraId="628F90BC" w14:textId="77777777" w:rsidR="00D00E93" w:rsidRPr="00316A3B" w:rsidRDefault="00D00E93" w:rsidP="00751724">
      <w:pPr>
        <w:ind w:firstLine="708"/>
        <w:jc w:val="both"/>
        <w:rPr>
          <w:sz w:val="28"/>
          <w:lang w:val="uk-UA"/>
        </w:rPr>
      </w:pPr>
    </w:p>
    <w:p w14:paraId="38B06B1E" w14:textId="77777777" w:rsidR="00D00E93" w:rsidRPr="00D00E93" w:rsidRDefault="00D00E93" w:rsidP="00D00E93">
      <w:pPr>
        <w:ind w:firstLine="708"/>
        <w:jc w:val="both"/>
        <w:rPr>
          <w:b/>
          <w:bCs/>
          <w:sz w:val="28"/>
          <w:lang w:val="uk-UA"/>
        </w:rPr>
      </w:pPr>
      <w:r w:rsidRPr="00D00E93">
        <w:rPr>
          <w:b/>
          <w:bCs/>
          <w:sz w:val="28"/>
          <w:lang w:val="uk-UA"/>
        </w:rPr>
        <w:t xml:space="preserve">Курсова робота повинна </w:t>
      </w:r>
      <w:r w:rsidRPr="00D00E93">
        <w:rPr>
          <w:b/>
          <w:bCs/>
          <w:sz w:val="28"/>
          <w:u w:val="single"/>
          <w:lang w:val="uk-UA"/>
        </w:rPr>
        <w:t>бути представлена</w:t>
      </w:r>
      <w:r w:rsidRPr="00D00E93">
        <w:rPr>
          <w:b/>
          <w:bCs/>
          <w:sz w:val="28"/>
          <w:lang w:val="uk-UA"/>
        </w:rPr>
        <w:t xml:space="preserve"> на кафедру для перевірки за тиждень до захисту роботи. </w:t>
      </w:r>
    </w:p>
    <w:p w14:paraId="630A2A2C" w14:textId="77777777" w:rsidR="00751724" w:rsidRPr="00316A3B" w:rsidRDefault="00751724" w:rsidP="00751724">
      <w:pPr>
        <w:ind w:firstLine="708"/>
        <w:jc w:val="both"/>
        <w:rPr>
          <w:sz w:val="28"/>
          <w:lang w:val="uk-UA"/>
        </w:rPr>
      </w:pPr>
    </w:p>
    <w:p w14:paraId="1800D6BE" w14:textId="77777777" w:rsidR="00751724" w:rsidRDefault="00751724" w:rsidP="00751724">
      <w:pPr>
        <w:ind w:firstLine="708"/>
        <w:jc w:val="both"/>
        <w:rPr>
          <w:b/>
          <w:bCs/>
          <w:i/>
          <w:iCs/>
          <w:sz w:val="28"/>
          <w:lang w:val="uk-UA"/>
        </w:rPr>
      </w:pPr>
      <w:r w:rsidRPr="00D00E93">
        <w:rPr>
          <w:b/>
          <w:bCs/>
          <w:i/>
          <w:iCs/>
          <w:sz w:val="28"/>
          <w:lang w:val="uk-UA"/>
        </w:rPr>
        <w:t>Зразок оформлення переліку використаних джерел:</w:t>
      </w:r>
    </w:p>
    <w:p w14:paraId="733AFB0E" w14:textId="77777777" w:rsidR="0093291E" w:rsidRPr="0093291E" w:rsidRDefault="0093291E" w:rsidP="001C786A">
      <w:pPr>
        <w:numPr>
          <w:ilvl w:val="0"/>
          <w:numId w:val="50"/>
        </w:numPr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93291E">
        <w:rPr>
          <w:rFonts w:eastAsia="Calibri"/>
          <w:sz w:val="28"/>
          <w:szCs w:val="22"/>
          <w:lang w:val="uk-UA" w:eastAsia="en-US"/>
        </w:rPr>
        <w:t xml:space="preserve">Андрушко П.П. Злочини проти виборчих прав громадян та їх права брати участь у референдумі: об’єкт і система / П.П. Андрушко // </w:t>
      </w:r>
      <w:proofErr w:type="spellStart"/>
      <w:r w:rsidRPr="0093291E">
        <w:rPr>
          <w:rFonts w:eastAsia="Calibri"/>
          <w:sz w:val="28"/>
          <w:szCs w:val="22"/>
          <w:lang w:val="uk-UA" w:eastAsia="en-US"/>
        </w:rPr>
        <w:t>Кримін</w:t>
      </w:r>
      <w:proofErr w:type="spellEnd"/>
      <w:r w:rsidRPr="0093291E">
        <w:rPr>
          <w:rFonts w:eastAsia="Calibri"/>
          <w:sz w:val="28"/>
          <w:szCs w:val="22"/>
          <w:lang w:val="uk-UA" w:eastAsia="en-US"/>
        </w:rPr>
        <w:t xml:space="preserve">. право України. – 2006. – № 2. – С. 3–63. </w:t>
      </w:r>
    </w:p>
    <w:p w14:paraId="38BE4597" w14:textId="77777777" w:rsidR="0093291E" w:rsidRPr="0093291E" w:rsidRDefault="0093291E" w:rsidP="001C786A">
      <w:pPr>
        <w:numPr>
          <w:ilvl w:val="0"/>
          <w:numId w:val="50"/>
        </w:numPr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93291E">
        <w:rPr>
          <w:rFonts w:eastAsia="Calibri"/>
          <w:sz w:val="28"/>
          <w:szCs w:val="22"/>
          <w:lang w:val="uk-UA" w:eastAsia="en-US"/>
        </w:rPr>
        <w:t xml:space="preserve">Андрушко П.П. Поняття та види диференціації кримінальної відповідальності / П.П. Андрушко // </w:t>
      </w:r>
      <w:proofErr w:type="spellStart"/>
      <w:r w:rsidRPr="0093291E">
        <w:rPr>
          <w:rFonts w:eastAsia="Calibri"/>
          <w:sz w:val="28"/>
          <w:szCs w:val="22"/>
          <w:lang w:val="uk-UA" w:eastAsia="en-US"/>
        </w:rPr>
        <w:t>Кримін</w:t>
      </w:r>
      <w:proofErr w:type="spellEnd"/>
      <w:r w:rsidRPr="0093291E">
        <w:rPr>
          <w:rFonts w:eastAsia="Calibri"/>
          <w:sz w:val="28"/>
          <w:szCs w:val="22"/>
          <w:lang w:val="uk-UA" w:eastAsia="en-US"/>
        </w:rPr>
        <w:t xml:space="preserve">. кодекс України 2001 р.: проблеми застосування і перспективи удосконалення. Диференціація </w:t>
      </w:r>
      <w:proofErr w:type="spellStart"/>
      <w:r w:rsidRPr="0093291E">
        <w:rPr>
          <w:rFonts w:eastAsia="Calibri"/>
          <w:sz w:val="28"/>
          <w:szCs w:val="22"/>
          <w:lang w:val="uk-UA" w:eastAsia="en-US"/>
        </w:rPr>
        <w:t>кримін</w:t>
      </w:r>
      <w:proofErr w:type="spellEnd"/>
      <w:r w:rsidRPr="0093291E">
        <w:rPr>
          <w:rFonts w:eastAsia="Calibri"/>
          <w:sz w:val="28"/>
          <w:szCs w:val="22"/>
          <w:lang w:val="uk-UA" w:eastAsia="en-US"/>
        </w:rPr>
        <w:t xml:space="preserve">. відповідальності : </w:t>
      </w:r>
      <w:proofErr w:type="spellStart"/>
      <w:r w:rsidRPr="0093291E">
        <w:rPr>
          <w:rFonts w:eastAsia="Calibri"/>
          <w:sz w:val="28"/>
          <w:szCs w:val="22"/>
          <w:lang w:val="uk-UA" w:eastAsia="en-US"/>
        </w:rPr>
        <w:t>Міжнар</w:t>
      </w:r>
      <w:proofErr w:type="spellEnd"/>
      <w:r w:rsidRPr="0093291E">
        <w:rPr>
          <w:rFonts w:eastAsia="Calibri"/>
          <w:sz w:val="28"/>
          <w:szCs w:val="22"/>
          <w:lang w:val="uk-UA" w:eastAsia="en-US"/>
        </w:rPr>
        <w:t xml:space="preserve">. симпозіум 11–12 верес. 2009 р. – Львів : </w:t>
      </w:r>
      <w:proofErr w:type="spellStart"/>
      <w:r w:rsidRPr="0093291E">
        <w:rPr>
          <w:rFonts w:eastAsia="Calibri"/>
          <w:sz w:val="28"/>
          <w:szCs w:val="22"/>
          <w:lang w:val="uk-UA" w:eastAsia="en-US"/>
        </w:rPr>
        <w:t>ЛьвівДУВС</w:t>
      </w:r>
      <w:proofErr w:type="spellEnd"/>
      <w:r w:rsidRPr="0093291E">
        <w:rPr>
          <w:rFonts w:eastAsia="Calibri"/>
          <w:sz w:val="28"/>
          <w:szCs w:val="22"/>
          <w:lang w:val="uk-UA" w:eastAsia="en-US"/>
        </w:rPr>
        <w:t xml:space="preserve">, 2009. – С. 18–25. </w:t>
      </w:r>
    </w:p>
    <w:p w14:paraId="76809548" w14:textId="77777777" w:rsidR="0093291E" w:rsidRPr="0093291E" w:rsidRDefault="0093291E" w:rsidP="001C786A">
      <w:pPr>
        <w:numPr>
          <w:ilvl w:val="0"/>
          <w:numId w:val="50"/>
        </w:numPr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93291E">
        <w:rPr>
          <w:rFonts w:eastAsia="Calibri"/>
          <w:sz w:val="28"/>
          <w:szCs w:val="22"/>
          <w:lang w:val="uk-UA" w:eastAsia="en-US"/>
        </w:rPr>
        <w:t xml:space="preserve">Антонюк Н.О. Кримінально-правова охорона власності : навч. посіб. / Н.О. Антонюк ; Львів. </w:t>
      </w:r>
      <w:proofErr w:type="spellStart"/>
      <w:r w:rsidRPr="0093291E">
        <w:rPr>
          <w:rFonts w:eastAsia="Calibri"/>
          <w:sz w:val="28"/>
          <w:szCs w:val="22"/>
          <w:lang w:val="uk-UA" w:eastAsia="en-US"/>
        </w:rPr>
        <w:t>нац</w:t>
      </w:r>
      <w:proofErr w:type="spellEnd"/>
      <w:r w:rsidRPr="0093291E">
        <w:rPr>
          <w:rFonts w:eastAsia="Calibri"/>
          <w:sz w:val="28"/>
          <w:szCs w:val="22"/>
          <w:lang w:val="uk-UA" w:eastAsia="en-US"/>
        </w:rPr>
        <w:t xml:space="preserve">. ун-т ім. І. Франка. – Львів : ЛНУ ім. І. Франка, 2012. – 514 с. </w:t>
      </w:r>
    </w:p>
    <w:p w14:paraId="3DEBECC8" w14:textId="77777777" w:rsidR="0093291E" w:rsidRPr="0093291E" w:rsidRDefault="0093291E" w:rsidP="001C786A">
      <w:pPr>
        <w:numPr>
          <w:ilvl w:val="0"/>
          <w:numId w:val="50"/>
        </w:numPr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93291E">
        <w:rPr>
          <w:rFonts w:eastAsia="Calibri"/>
          <w:sz w:val="28"/>
          <w:szCs w:val="22"/>
          <w:lang w:val="uk-UA" w:eastAsia="en-US"/>
        </w:rPr>
        <w:t>Бахуринська</w:t>
      </w:r>
      <w:proofErr w:type="spellEnd"/>
      <w:r w:rsidRPr="0093291E">
        <w:rPr>
          <w:rFonts w:eastAsia="Calibri"/>
          <w:sz w:val="28"/>
          <w:szCs w:val="22"/>
          <w:lang w:val="uk-UA" w:eastAsia="en-US"/>
        </w:rPr>
        <w:t xml:space="preserve"> О.О. Про дотримання принципу науковості при впровадженні інституту кримінальних проступків / О.О. </w:t>
      </w:r>
      <w:proofErr w:type="spellStart"/>
      <w:r w:rsidRPr="0093291E">
        <w:rPr>
          <w:rFonts w:eastAsia="Calibri"/>
          <w:sz w:val="28"/>
          <w:szCs w:val="22"/>
          <w:lang w:val="uk-UA" w:eastAsia="en-US"/>
        </w:rPr>
        <w:t>Бахуринська</w:t>
      </w:r>
      <w:proofErr w:type="spellEnd"/>
      <w:r w:rsidRPr="0093291E">
        <w:rPr>
          <w:rFonts w:eastAsia="Calibri"/>
          <w:sz w:val="28"/>
          <w:szCs w:val="22"/>
          <w:lang w:val="uk-UA" w:eastAsia="en-US"/>
        </w:rPr>
        <w:t xml:space="preserve"> // Стратегія і тактика прав. реформ: виклики сучасності : матеріали наук.-практ. інтернет-конф., 5 берез. 2013 р. – [Електронний ресурс]. – Режим доступу : http://legalactivity. com.ua/</w:t>
      </w:r>
      <w:proofErr w:type="spellStart"/>
      <w:r w:rsidRPr="0093291E">
        <w:rPr>
          <w:rFonts w:eastAsia="Calibri"/>
          <w:sz w:val="28"/>
          <w:szCs w:val="22"/>
          <w:lang w:val="uk-UA" w:eastAsia="en-US"/>
        </w:rPr>
        <w:t>index.php?option</w:t>
      </w:r>
      <w:proofErr w:type="spellEnd"/>
      <w:r w:rsidRPr="0093291E">
        <w:rPr>
          <w:rFonts w:eastAsia="Calibri"/>
          <w:sz w:val="28"/>
          <w:szCs w:val="22"/>
          <w:lang w:val="uk-UA" w:eastAsia="en-US"/>
        </w:rPr>
        <w:t>=</w:t>
      </w:r>
      <w:proofErr w:type="spellStart"/>
      <w:r w:rsidRPr="0093291E">
        <w:rPr>
          <w:rFonts w:eastAsia="Calibri"/>
          <w:sz w:val="28"/>
          <w:szCs w:val="22"/>
          <w:lang w:val="uk-UA" w:eastAsia="en-US"/>
        </w:rPr>
        <w:t>com_content&amp;view</w:t>
      </w:r>
      <w:proofErr w:type="spellEnd"/>
      <w:r w:rsidRPr="0093291E">
        <w:rPr>
          <w:rFonts w:eastAsia="Calibri"/>
          <w:sz w:val="28"/>
          <w:szCs w:val="22"/>
          <w:lang w:val="uk-UA" w:eastAsia="en-US"/>
        </w:rPr>
        <w:t>=</w:t>
      </w:r>
      <w:proofErr w:type="spellStart"/>
      <w:r w:rsidRPr="0093291E">
        <w:rPr>
          <w:rFonts w:eastAsia="Calibri"/>
          <w:sz w:val="28"/>
          <w:szCs w:val="22"/>
          <w:lang w:val="uk-UA" w:eastAsia="en-US"/>
        </w:rPr>
        <w:t>article&amp;id</w:t>
      </w:r>
      <w:proofErr w:type="spellEnd"/>
      <w:r w:rsidRPr="0093291E">
        <w:rPr>
          <w:rFonts w:eastAsia="Calibri"/>
          <w:sz w:val="28"/>
          <w:szCs w:val="22"/>
          <w:lang w:val="uk-UA" w:eastAsia="en-US"/>
        </w:rPr>
        <w:t xml:space="preserve"> </w:t>
      </w:r>
    </w:p>
    <w:p w14:paraId="1EE797CA" w14:textId="77777777" w:rsidR="0093291E" w:rsidRDefault="0093291E" w:rsidP="00751724">
      <w:pPr>
        <w:ind w:firstLine="708"/>
        <w:jc w:val="both"/>
        <w:rPr>
          <w:b/>
          <w:bCs/>
          <w:i/>
          <w:iCs/>
          <w:sz w:val="28"/>
          <w:lang w:val="uk-UA"/>
        </w:rPr>
      </w:pPr>
    </w:p>
    <w:p w14:paraId="35B6DFC6" w14:textId="77777777" w:rsidR="0031711F" w:rsidRPr="00316A3B" w:rsidRDefault="001C786A" w:rsidP="001C786A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ОСНОВНОЇ ЛІТЕРАТУРИ, ЯКА РЕКОМЕНДОВАНА ДЛЯ ПІДГОТОВКИ КУРСОВОЇ РОБОТИ</w:t>
      </w:r>
    </w:p>
    <w:p w14:paraId="43B37C08" w14:textId="77777777" w:rsidR="00441DD6" w:rsidRDefault="00383D7C" w:rsidP="00383D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383D7C">
        <w:rPr>
          <w:b/>
          <w:bCs/>
          <w:i/>
          <w:iCs/>
          <w:color w:val="000000"/>
          <w:sz w:val="28"/>
          <w:szCs w:val="28"/>
          <w:lang w:val="uk-UA"/>
        </w:rPr>
        <w:t>Основні літературні джерела:</w:t>
      </w:r>
    </w:p>
    <w:p w14:paraId="57AA1539" w14:textId="77777777" w:rsidR="00441DD6" w:rsidRPr="00441DD6" w:rsidRDefault="00441DD6" w:rsidP="001C786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41DD6">
        <w:rPr>
          <w:color w:val="000000"/>
          <w:sz w:val="28"/>
          <w:szCs w:val="28"/>
          <w:lang w:val="uk-UA"/>
        </w:rPr>
        <w:t xml:space="preserve">Кримінальне </w:t>
      </w:r>
      <w:r w:rsidRPr="00441DD6">
        <w:rPr>
          <w:color w:val="000000"/>
          <w:sz w:val="28"/>
          <w:szCs w:val="28"/>
        </w:rPr>
        <w:t xml:space="preserve">право </w:t>
      </w:r>
      <w:r w:rsidRPr="00441DD6">
        <w:rPr>
          <w:color w:val="000000"/>
          <w:sz w:val="28"/>
          <w:szCs w:val="28"/>
          <w:lang w:val="uk-UA"/>
        </w:rPr>
        <w:t xml:space="preserve">України: </w:t>
      </w:r>
      <w:proofErr w:type="spellStart"/>
      <w:r w:rsidRPr="00441DD6">
        <w:rPr>
          <w:color w:val="000000"/>
          <w:sz w:val="28"/>
          <w:szCs w:val="28"/>
        </w:rPr>
        <w:t>Особлива</w:t>
      </w:r>
      <w:proofErr w:type="spellEnd"/>
      <w:r w:rsidRPr="00441DD6">
        <w:rPr>
          <w:color w:val="000000"/>
          <w:sz w:val="28"/>
          <w:szCs w:val="28"/>
        </w:rPr>
        <w:t xml:space="preserve"> </w:t>
      </w:r>
      <w:r w:rsidRPr="00441DD6">
        <w:rPr>
          <w:color w:val="000000"/>
          <w:sz w:val="28"/>
          <w:szCs w:val="28"/>
          <w:lang w:val="uk-UA"/>
        </w:rPr>
        <w:t xml:space="preserve">частина : підручник / </w:t>
      </w:r>
      <w:r w:rsidRPr="00441DD6">
        <w:rPr>
          <w:color w:val="000000"/>
          <w:sz w:val="28"/>
          <w:szCs w:val="28"/>
        </w:rPr>
        <w:t xml:space="preserve">В. Я. </w:t>
      </w:r>
      <w:r w:rsidRPr="00441DD6">
        <w:rPr>
          <w:color w:val="000000"/>
          <w:sz w:val="28"/>
          <w:szCs w:val="28"/>
          <w:lang w:val="uk-UA"/>
        </w:rPr>
        <w:t xml:space="preserve">Тацій, </w:t>
      </w:r>
      <w:r w:rsidRPr="00441DD6">
        <w:rPr>
          <w:color w:val="000000"/>
          <w:sz w:val="28"/>
          <w:szCs w:val="28"/>
        </w:rPr>
        <w:t xml:space="preserve">В. </w:t>
      </w:r>
      <w:r w:rsidRPr="00441DD6">
        <w:rPr>
          <w:color w:val="000000"/>
          <w:sz w:val="28"/>
          <w:szCs w:val="28"/>
          <w:lang w:val="uk-UA"/>
        </w:rPr>
        <w:t xml:space="preserve">І. </w:t>
      </w:r>
      <w:r w:rsidRPr="00441DD6">
        <w:rPr>
          <w:color w:val="000000"/>
          <w:sz w:val="28"/>
          <w:szCs w:val="28"/>
        </w:rPr>
        <w:t xml:space="preserve">Борисов, В. </w:t>
      </w:r>
      <w:r w:rsidRPr="00441DD6">
        <w:rPr>
          <w:color w:val="000000"/>
          <w:sz w:val="28"/>
          <w:szCs w:val="28"/>
          <w:lang w:val="uk-UA"/>
        </w:rPr>
        <w:t xml:space="preserve">І. Тютюгін </w:t>
      </w:r>
      <w:r w:rsidRPr="00441DD6">
        <w:rPr>
          <w:color w:val="000000"/>
          <w:sz w:val="28"/>
          <w:szCs w:val="28"/>
        </w:rPr>
        <w:t xml:space="preserve">та </w:t>
      </w:r>
      <w:r w:rsidRPr="00441DD6">
        <w:rPr>
          <w:color w:val="000000"/>
          <w:sz w:val="28"/>
          <w:szCs w:val="28"/>
          <w:lang w:val="uk-UA"/>
        </w:rPr>
        <w:t>ін</w:t>
      </w:r>
      <w:proofErr w:type="gramStart"/>
      <w:r w:rsidRPr="00441DD6">
        <w:rPr>
          <w:color w:val="000000"/>
          <w:sz w:val="28"/>
          <w:szCs w:val="28"/>
          <w:lang w:val="uk-UA"/>
        </w:rPr>
        <w:t>. ;</w:t>
      </w:r>
      <w:proofErr w:type="gramEnd"/>
      <w:r w:rsidRPr="00441DD6">
        <w:rPr>
          <w:color w:val="000000"/>
          <w:sz w:val="28"/>
          <w:szCs w:val="28"/>
          <w:lang w:val="uk-UA"/>
        </w:rPr>
        <w:t xml:space="preserve"> </w:t>
      </w:r>
      <w:r w:rsidRPr="00441DD6">
        <w:rPr>
          <w:color w:val="000000"/>
          <w:sz w:val="28"/>
          <w:szCs w:val="28"/>
        </w:rPr>
        <w:t xml:space="preserve">за ред. В. Я. </w:t>
      </w:r>
      <w:r w:rsidRPr="00441DD6">
        <w:rPr>
          <w:color w:val="000000"/>
          <w:sz w:val="28"/>
          <w:szCs w:val="28"/>
          <w:lang w:val="uk-UA"/>
        </w:rPr>
        <w:t xml:space="preserve">Тація, </w:t>
      </w:r>
      <w:r w:rsidRPr="00441DD6">
        <w:rPr>
          <w:color w:val="000000"/>
          <w:sz w:val="28"/>
          <w:szCs w:val="28"/>
        </w:rPr>
        <w:t xml:space="preserve">В. </w:t>
      </w:r>
      <w:r w:rsidRPr="00441DD6">
        <w:rPr>
          <w:color w:val="000000"/>
          <w:sz w:val="28"/>
          <w:szCs w:val="28"/>
          <w:lang w:val="uk-UA"/>
        </w:rPr>
        <w:t xml:space="preserve">І. </w:t>
      </w:r>
      <w:r w:rsidRPr="00441DD6">
        <w:rPr>
          <w:color w:val="000000"/>
          <w:sz w:val="28"/>
          <w:szCs w:val="28"/>
        </w:rPr>
        <w:t xml:space="preserve">Борисова, </w:t>
      </w:r>
      <w:r w:rsidRPr="00441DD6">
        <w:rPr>
          <w:color w:val="000000"/>
          <w:spacing w:val="-5"/>
          <w:sz w:val="28"/>
          <w:szCs w:val="28"/>
        </w:rPr>
        <w:t xml:space="preserve">В. </w:t>
      </w:r>
      <w:r w:rsidRPr="00441DD6">
        <w:rPr>
          <w:color w:val="000000"/>
          <w:spacing w:val="-5"/>
          <w:sz w:val="28"/>
          <w:szCs w:val="28"/>
          <w:lang w:val="uk-UA"/>
        </w:rPr>
        <w:t xml:space="preserve">І. </w:t>
      </w:r>
      <w:proofErr w:type="spellStart"/>
      <w:r w:rsidRPr="00441DD6">
        <w:rPr>
          <w:color w:val="000000"/>
          <w:spacing w:val="-5"/>
          <w:sz w:val="28"/>
          <w:szCs w:val="28"/>
          <w:lang w:val="uk-UA"/>
        </w:rPr>
        <w:t>Тютюгіна</w:t>
      </w:r>
      <w:proofErr w:type="spellEnd"/>
      <w:r w:rsidRPr="00441DD6">
        <w:rPr>
          <w:color w:val="000000"/>
          <w:spacing w:val="-5"/>
          <w:sz w:val="28"/>
          <w:szCs w:val="28"/>
          <w:lang w:val="uk-UA"/>
        </w:rPr>
        <w:t>. – 6-</w:t>
      </w:r>
      <w:r w:rsidRPr="00441DD6">
        <w:rPr>
          <w:color w:val="000000"/>
          <w:spacing w:val="-5"/>
          <w:sz w:val="28"/>
          <w:szCs w:val="28"/>
        </w:rPr>
        <w:t xml:space="preserve">те вид., </w:t>
      </w:r>
      <w:r w:rsidRPr="00441DD6">
        <w:rPr>
          <w:color w:val="000000"/>
          <w:spacing w:val="-5"/>
          <w:sz w:val="28"/>
          <w:szCs w:val="28"/>
          <w:lang w:val="uk-UA"/>
        </w:rPr>
        <w:t xml:space="preserve">перероб. і допов. – Харків : </w:t>
      </w:r>
      <w:r w:rsidRPr="00441DD6">
        <w:rPr>
          <w:color w:val="000000"/>
          <w:spacing w:val="-5"/>
          <w:sz w:val="28"/>
          <w:szCs w:val="28"/>
        </w:rPr>
        <w:t xml:space="preserve">Право, 2020. </w:t>
      </w:r>
      <w:r w:rsidRPr="00441DD6">
        <w:rPr>
          <w:color w:val="000000"/>
          <w:spacing w:val="-5"/>
          <w:sz w:val="28"/>
          <w:szCs w:val="28"/>
          <w:lang w:val="uk-UA"/>
        </w:rPr>
        <w:t xml:space="preserve">–   768 </w:t>
      </w:r>
      <w:r w:rsidRPr="00441DD6">
        <w:rPr>
          <w:color w:val="000000"/>
          <w:spacing w:val="-5"/>
          <w:sz w:val="28"/>
          <w:szCs w:val="28"/>
        </w:rPr>
        <w:t>с.</w:t>
      </w:r>
    </w:p>
    <w:p w14:paraId="32FD0F23" w14:textId="77777777" w:rsidR="00441DD6" w:rsidRPr="00441DD6" w:rsidRDefault="00441DD6" w:rsidP="001C786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41DD6">
        <w:rPr>
          <w:color w:val="000000"/>
          <w:sz w:val="28"/>
          <w:szCs w:val="28"/>
          <w:lang w:val="uk-UA"/>
        </w:rPr>
        <w:t xml:space="preserve">Кримінальне </w:t>
      </w:r>
      <w:r w:rsidRPr="00441DD6">
        <w:rPr>
          <w:color w:val="000000"/>
          <w:sz w:val="28"/>
          <w:szCs w:val="28"/>
        </w:rPr>
        <w:t xml:space="preserve">право </w:t>
      </w:r>
      <w:r w:rsidRPr="00441DD6">
        <w:rPr>
          <w:color w:val="000000"/>
          <w:sz w:val="28"/>
          <w:szCs w:val="28"/>
          <w:lang w:val="uk-UA"/>
        </w:rPr>
        <w:t xml:space="preserve">України (Загальна </w:t>
      </w:r>
      <w:r w:rsidRPr="00441DD6">
        <w:rPr>
          <w:color w:val="000000"/>
          <w:sz w:val="28"/>
          <w:szCs w:val="28"/>
        </w:rPr>
        <w:t xml:space="preserve">та </w:t>
      </w:r>
      <w:proofErr w:type="spellStart"/>
      <w:r w:rsidRPr="00441DD6">
        <w:rPr>
          <w:color w:val="000000"/>
          <w:sz w:val="28"/>
          <w:szCs w:val="28"/>
        </w:rPr>
        <w:t>Особлива</w:t>
      </w:r>
      <w:proofErr w:type="spellEnd"/>
      <w:r w:rsidRPr="00441DD6">
        <w:rPr>
          <w:color w:val="000000"/>
          <w:sz w:val="28"/>
          <w:szCs w:val="28"/>
        </w:rPr>
        <w:t xml:space="preserve"> </w:t>
      </w:r>
      <w:r w:rsidRPr="00441DD6">
        <w:rPr>
          <w:color w:val="000000"/>
          <w:sz w:val="28"/>
          <w:szCs w:val="28"/>
          <w:lang w:val="uk-UA"/>
        </w:rPr>
        <w:t xml:space="preserve">частини) : посіб. </w:t>
      </w:r>
      <w:r w:rsidRPr="00441DD6">
        <w:rPr>
          <w:color w:val="000000"/>
          <w:sz w:val="28"/>
          <w:szCs w:val="28"/>
        </w:rPr>
        <w:t xml:space="preserve">для </w:t>
      </w:r>
      <w:proofErr w:type="spellStart"/>
      <w:r w:rsidRPr="00441DD6">
        <w:rPr>
          <w:color w:val="000000"/>
          <w:sz w:val="28"/>
          <w:szCs w:val="28"/>
          <w:lang w:val="uk-UA"/>
        </w:rPr>
        <w:t>підгот</w:t>
      </w:r>
      <w:proofErr w:type="spellEnd"/>
      <w:r w:rsidRPr="00441DD6">
        <w:rPr>
          <w:color w:val="000000"/>
          <w:sz w:val="28"/>
          <w:szCs w:val="28"/>
          <w:lang w:val="uk-UA"/>
        </w:rPr>
        <w:t xml:space="preserve">. </w:t>
      </w:r>
      <w:r w:rsidRPr="00441DD6">
        <w:rPr>
          <w:color w:val="000000"/>
          <w:sz w:val="28"/>
          <w:szCs w:val="28"/>
        </w:rPr>
        <w:t xml:space="preserve">до </w:t>
      </w:r>
      <w:r w:rsidRPr="00441DD6">
        <w:rPr>
          <w:color w:val="000000"/>
          <w:sz w:val="28"/>
          <w:szCs w:val="28"/>
          <w:lang w:val="uk-UA"/>
        </w:rPr>
        <w:t xml:space="preserve">зовнішнього </w:t>
      </w:r>
      <w:proofErr w:type="spellStart"/>
      <w:r w:rsidRPr="00441DD6">
        <w:rPr>
          <w:color w:val="000000"/>
          <w:sz w:val="28"/>
          <w:szCs w:val="28"/>
        </w:rPr>
        <w:t>незалежного</w:t>
      </w:r>
      <w:proofErr w:type="spellEnd"/>
      <w:r w:rsidRPr="00441DD6">
        <w:rPr>
          <w:color w:val="000000"/>
          <w:sz w:val="28"/>
          <w:szCs w:val="28"/>
        </w:rPr>
        <w:t xml:space="preserve"> </w:t>
      </w:r>
      <w:r w:rsidRPr="00441DD6">
        <w:rPr>
          <w:color w:val="000000"/>
          <w:sz w:val="28"/>
          <w:szCs w:val="28"/>
          <w:lang w:val="uk-UA"/>
        </w:rPr>
        <w:t xml:space="preserve">оцінювання / </w:t>
      </w:r>
      <w:r w:rsidRPr="00441DD6">
        <w:rPr>
          <w:color w:val="000000"/>
          <w:sz w:val="28"/>
          <w:szCs w:val="28"/>
        </w:rPr>
        <w:t xml:space="preserve">В. </w:t>
      </w:r>
      <w:r w:rsidRPr="00441DD6">
        <w:rPr>
          <w:color w:val="000000"/>
          <w:sz w:val="28"/>
          <w:szCs w:val="28"/>
          <w:lang w:val="uk-UA"/>
        </w:rPr>
        <w:t xml:space="preserve">І. Тютюгін, </w:t>
      </w:r>
      <w:r w:rsidRPr="00441DD6">
        <w:rPr>
          <w:color w:val="000000"/>
          <w:sz w:val="28"/>
          <w:szCs w:val="28"/>
        </w:rPr>
        <w:t xml:space="preserve">М. А. </w:t>
      </w:r>
      <w:proofErr w:type="gramStart"/>
      <w:r w:rsidRPr="00441DD6">
        <w:rPr>
          <w:color w:val="000000"/>
          <w:sz w:val="28"/>
          <w:szCs w:val="28"/>
          <w:lang w:val="uk-UA"/>
        </w:rPr>
        <w:t>Рубащенко ;</w:t>
      </w:r>
      <w:proofErr w:type="gramEnd"/>
      <w:r w:rsidRPr="00441DD6">
        <w:rPr>
          <w:color w:val="000000"/>
          <w:sz w:val="28"/>
          <w:szCs w:val="28"/>
          <w:lang w:val="uk-UA"/>
        </w:rPr>
        <w:t xml:space="preserve"> відп. </w:t>
      </w:r>
      <w:r w:rsidRPr="00441DD6">
        <w:rPr>
          <w:color w:val="000000"/>
          <w:sz w:val="28"/>
          <w:szCs w:val="28"/>
        </w:rPr>
        <w:t xml:space="preserve">ред. В. </w:t>
      </w:r>
      <w:r w:rsidRPr="00441DD6">
        <w:rPr>
          <w:color w:val="000000"/>
          <w:sz w:val="28"/>
          <w:szCs w:val="28"/>
          <w:lang w:val="uk-UA"/>
        </w:rPr>
        <w:t xml:space="preserve">І. Тютюгін. – Харків : </w:t>
      </w:r>
      <w:r w:rsidRPr="00441DD6">
        <w:rPr>
          <w:color w:val="000000"/>
          <w:sz w:val="28"/>
          <w:szCs w:val="28"/>
        </w:rPr>
        <w:t xml:space="preserve">Право, 2020. </w:t>
      </w:r>
      <w:r w:rsidRPr="00441DD6">
        <w:rPr>
          <w:color w:val="000000"/>
          <w:sz w:val="28"/>
          <w:szCs w:val="28"/>
          <w:lang w:val="uk-UA"/>
        </w:rPr>
        <w:t xml:space="preserve">– 322 </w:t>
      </w:r>
      <w:r w:rsidRPr="00441DD6">
        <w:rPr>
          <w:color w:val="000000"/>
          <w:sz w:val="28"/>
          <w:szCs w:val="28"/>
        </w:rPr>
        <w:t>с.</w:t>
      </w:r>
    </w:p>
    <w:p w14:paraId="313A8CFB" w14:textId="77777777" w:rsidR="00441DD6" w:rsidRPr="00441DD6" w:rsidRDefault="00441DD6" w:rsidP="001C786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41DD6">
        <w:rPr>
          <w:color w:val="000000"/>
          <w:sz w:val="28"/>
          <w:szCs w:val="28"/>
          <w:lang w:val="uk-UA"/>
        </w:rPr>
        <w:t xml:space="preserve">Кримінальний </w:t>
      </w:r>
      <w:r w:rsidRPr="00441DD6">
        <w:rPr>
          <w:color w:val="000000"/>
          <w:sz w:val="28"/>
          <w:szCs w:val="28"/>
        </w:rPr>
        <w:t xml:space="preserve">кодекс </w:t>
      </w:r>
      <w:r w:rsidRPr="00441DD6">
        <w:rPr>
          <w:color w:val="000000"/>
          <w:sz w:val="28"/>
          <w:szCs w:val="28"/>
          <w:lang w:val="uk-UA"/>
        </w:rPr>
        <w:t xml:space="preserve">України. Науково-практичний коментар: </w:t>
      </w:r>
      <w:r w:rsidRPr="00441DD6">
        <w:rPr>
          <w:color w:val="000000"/>
          <w:sz w:val="28"/>
          <w:szCs w:val="28"/>
        </w:rPr>
        <w:t xml:space="preserve">у 2-х т. / за </w:t>
      </w:r>
      <w:r w:rsidRPr="00441DD6">
        <w:rPr>
          <w:color w:val="000000"/>
          <w:sz w:val="28"/>
          <w:szCs w:val="28"/>
          <w:lang w:val="uk-UA"/>
        </w:rPr>
        <w:t xml:space="preserve">заг. </w:t>
      </w:r>
      <w:r w:rsidRPr="00441DD6">
        <w:rPr>
          <w:color w:val="000000"/>
          <w:sz w:val="28"/>
          <w:szCs w:val="28"/>
        </w:rPr>
        <w:t xml:space="preserve">ред. В. Я. </w:t>
      </w:r>
      <w:r w:rsidRPr="00441DD6">
        <w:rPr>
          <w:color w:val="000000"/>
          <w:sz w:val="28"/>
          <w:szCs w:val="28"/>
          <w:lang w:val="uk-UA"/>
        </w:rPr>
        <w:t xml:space="preserve">Тація, </w:t>
      </w:r>
      <w:r w:rsidRPr="00441DD6">
        <w:rPr>
          <w:color w:val="000000"/>
          <w:sz w:val="28"/>
          <w:szCs w:val="28"/>
        </w:rPr>
        <w:t xml:space="preserve">В. </w:t>
      </w:r>
      <w:r w:rsidRPr="00441DD6">
        <w:rPr>
          <w:color w:val="000000"/>
          <w:sz w:val="28"/>
          <w:szCs w:val="28"/>
          <w:lang w:val="uk-UA"/>
        </w:rPr>
        <w:t xml:space="preserve">І. </w:t>
      </w:r>
      <w:r w:rsidRPr="00441DD6">
        <w:rPr>
          <w:color w:val="000000"/>
          <w:sz w:val="28"/>
          <w:szCs w:val="28"/>
        </w:rPr>
        <w:t xml:space="preserve">Борисова, В. </w:t>
      </w:r>
      <w:r w:rsidRPr="00441DD6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Pr="00441DD6">
        <w:rPr>
          <w:color w:val="000000"/>
          <w:sz w:val="28"/>
          <w:szCs w:val="28"/>
          <w:lang w:val="uk-UA"/>
        </w:rPr>
        <w:t>Тютюгіна</w:t>
      </w:r>
      <w:proofErr w:type="spellEnd"/>
      <w:r w:rsidRPr="00441DD6">
        <w:rPr>
          <w:color w:val="000000"/>
          <w:sz w:val="28"/>
          <w:szCs w:val="28"/>
          <w:lang w:val="uk-UA"/>
        </w:rPr>
        <w:t>. – 5-</w:t>
      </w:r>
      <w:r w:rsidRPr="00441DD6">
        <w:rPr>
          <w:color w:val="000000"/>
          <w:sz w:val="28"/>
          <w:szCs w:val="28"/>
        </w:rPr>
        <w:t xml:space="preserve">те вид., </w:t>
      </w:r>
      <w:r w:rsidRPr="00441DD6">
        <w:rPr>
          <w:color w:val="000000"/>
          <w:sz w:val="28"/>
          <w:szCs w:val="28"/>
          <w:lang w:val="uk-UA"/>
        </w:rPr>
        <w:t xml:space="preserve">доповн. – </w:t>
      </w:r>
      <w:r w:rsidRPr="00441DD6">
        <w:rPr>
          <w:color w:val="000000"/>
          <w:sz w:val="28"/>
          <w:szCs w:val="28"/>
        </w:rPr>
        <w:t xml:space="preserve">Т. 2: </w:t>
      </w:r>
      <w:proofErr w:type="spellStart"/>
      <w:r w:rsidRPr="00441DD6">
        <w:rPr>
          <w:color w:val="000000"/>
          <w:sz w:val="28"/>
          <w:szCs w:val="28"/>
        </w:rPr>
        <w:t>Особлива</w:t>
      </w:r>
      <w:proofErr w:type="spellEnd"/>
      <w:r w:rsidRPr="00441DD6">
        <w:rPr>
          <w:color w:val="000000"/>
          <w:sz w:val="28"/>
          <w:szCs w:val="28"/>
        </w:rPr>
        <w:t xml:space="preserve"> </w:t>
      </w:r>
      <w:r w:rsidRPr="00441DD6">
        <w:rPr>
          <w:color w:val="000000"/>
          <w:sz w:val="28"/>
          <w:szCs w:val="28"/>
          <w:lang w:val="uk-UA"/>
        </w:rPr>
        <w:t xml:space="preserve">частина / </w:t>
      </w:r>
      <w:r w:rsidRPr="00441DD6">
        <w:rPr>
          <w:color w:val="000000"/>
          <w:sz w:val="28"/>
          <w:szCs w:val="28"/>
        </w:rPr>
        <w:t xml:space="preserve">Ю. В. </w:t>
      </w:r>
      <w:r w:rsidRPr="00441DD6">
        <w:rPr>
          <w:color w:val="000000"/>
          <w:sz w:val="28"/>
          <w:szCs w:val="28"/>
          <w:lang w:val="uk-UA"/>
        </w:rPr>
        <w:t xml:space="preserve">Баулін, </w:t>
      </w:r>
      <w:r w:rsidRPr="00441DD6">
        <w:rPr>
          <w:color w:val="000000"/>
          <w:sz w:val="28"/>
          <w:szCs w:val="28"/>
        </w:rPr>
        <w:t xml:space="preserve">В. </w:t>
      </w:r>
      <w:r w:rsidRPr="00441DD6">
        <w:rPr>
          <w:color w:val="000000"/>
          <w:sz w:val="28"/>
          <w:szCs w:val="28"/>
          <w:lang w:val="uk-UA"/>
        </w:rPr>
        <w:t xml:space="preserve">І. </w:t>
      </w:r>
      <w:r w:rsidRPr="00441DD6">
        <w:rPr>
          <w:color w:val="000000"/>
          <w:sz w:val="28"/>
          <w:szCs w:val="28"/>
        </w:rPr>
        <w:t xml:space="preserve">Борисов, В. </w:t>
      </w:r>
      <w:r w:rsidRPr="00441DD6">
        <w:rPr>
          <w:color w:val="000000"/>
          <w:sz w:val="28"/>
          <w:szCs w:val="28"/>
          <w:lang w:val="uk-UA"/>
        </w:rPr>
        <w:t xml:space="preserve">І. Тютюгін </w:t>
      </w:r>
      <w:r w:rsidRPr="00441DD6">
        <w:rPr>
          <w:color w:val="000000"/>
          <w:sz w:val="28"/>
          <w:szCs w:val="28"/>
        </w:rPr>
        <w:t xml:space="preserve">та </w:t>
      </w:r>
      <w:r w:rsidRPr="00441DD6">
        <w:rPr>
          <w:color w:val="000000"/>
          <w:sz w:val="28"/>
          <w:szCs w:val="28"/>
          <w:lang w:val="uk-UA"/>
        </w:rPr>
        <w:t xml:space="preserve">ін. – </w:t>
      </w:r>
      <w:r w:rsidRPr="00441DD6">
        <w:rPr>
          <w:color w:val="000000"/>
          <w:sz w:val="28"/>
          <w:szCs w:val="28"/>
        </w:rPr>
        <w:t>Х.: Право, 2013.</w:t>
      </w:r>
    </w:p>
    <w:p w14:paraId="2E3F35CD" w14:textId="77777777" w:rsidR="00441DD6" w:rsidRPr="00441DD6" w:rsidRDefault="00441DD6" w:rsidP="001C786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41DD6">
        <w:rPr>
          <w:color w:val="000000"/>
          <w:sz w:val="28"/>
          <w:szCs w:val="28"/>
          <w:lang w:val="uk-UA"/>
        </w:rPr>
        <w:t xml:space="preserve">Питання кримінального </w:t>
      </w:r>
      <w:r w:rsidRPr="00441DD6">
        <w:rPr>
          <w:color w:val="000000"/>
          <w:sz w:val="28"/>
          <w:szCs w:val="28"/>
        </w:rPr>
        <w:t xml:space="preserve">права у </w:t>
      </w:r>
      <w:r w:rsidRPr="00441DD6">
        <w:rPr>
          <w:color w:val="000000"/>
          <w:sz w:val="28"/>
          <w:szCs w:val="28"/>
          <w:lang w:val="uk-UA"/>
        </w:rPr>
        <w:t xml:space="preserve">рішеннях Конституційного </w:t>
      </w:r>
      <w:r w:rsidRPr="00441DD6">
        <w:rPr>
          <w:color w:val="000000"/>
          <w:sz w:val="28"/>
          <w:szCs w:val="28"/>
        </w:rPr>
        <w:t xml:space="preserve">Суду </w:t>
      </w:r>
      <w:r w:rsidRPr="00441DD6">
        <w:rPr>
          <w:color w:val="000000"/>
          <w:sz w:val="28"/>
          <w:szCs w:val="28"/>
          <w:lang w:val="uk-UA"/>
        </w:rPr>
        <w:t xml:space="preserve">України: навч. посібник / </w:t>
      </w:r>
      <w:proofErr w:type="spellStart"/>
      <w:r w:rsidRPr="00441DD6">
        <w:rPr>
          <w:color w:val="000000"/>
          <w:sz w:val="28"/>
          <w:szCs w:val="28"/>
          <w:lang w:val="uk-UA"/>
        </w:rPr>
        <w:t>упоряд</w:t>
      </w:r>
      <w:proofErr w:type="spellEnd"/>
      <w:r w:rsidRPr="00441DD6">
        <w:rPr>
          <w:color w:val="000000"/>
          <w:sz w:val="28"/>
          <w:szCs w:val="28"/>
          <w:lang w:val="uk-UA"/>
        </w:rPr>
        <w:t xml:space="preserve">.: Л.П. Брич, О.І. </w:t>
      </w:r>
      <w:proofErr w:type="spellStart"/>
      <w:r w:rsidRPr="00441DD6">
        <w:rPr>
          <w:color w:val="000000"/>
          <w:sz w:val="28"/>
          <w:szCs w:val="28"/>
          <w:lang w:val="uk-UA"/>
        </w:rPr>
        <w:t>Денькович</w:t>
      </w:r>
      <w:proofErr w:type="spellEnd"/>
      <w:r w:rsidRPr="00441DD6">
        <w:rPr>
          <w:color w:val="000000"/>
          <w:sz w:val="28"/>
          <w:szCs w:val="28"/>
          <w:lang w:val="uk-UA"/>
        </w:rPr>
        <w:t xml:space="preserve">, Л.В. </w:t>
      </w:r>
      <w:r w:rsidRPr="00441DD6">
        <w:rPr>
          <w:color w:val="000000"/>
          <w:sz w:val="28"/>
          <w:szCs w:val="28"/>
        </w:rPr>
        <w:t xml:space="preserve">Курило, </w:t>
      </w:r>
      <w:r w:rsidRPr="00441DD6">
        <w:rPr>
          <w:color w:val="000000"/>
          <w:sz w:val="28"/>
          <w:szCs w:val="28"/>
          <w:lang w:val="uk-UA"/>
        </w:rPr>
        <w:t xml:space="preserve">В.С. </w:t>
      </w:r>
      <w:proofErr w:type="spellStart"/>
      <w:r w:rsidRPr="00441DD6">
        <w:rPr>
          <w:color w:val="000000"/>
          <w:sz w:val="28"/>
          <w:szCs w:val="28"/>
          <w:lang w:val="uk-UA"/>
        </w:rPr>
        <w:t>Ясеницький</w:t>
      </w:r>
      <w:proofErr w:type="spellEnd"/>
      <w:r w:rsidRPr="00441DD6">
        <w:rPr>
          <w:color w:val="000000"/>
          <w:sz w:val="28"/>
          <w:szCs w:val="28"/>
          <w:lang w:val="uk-UA"/>
        </w:rPr>
        <w:t xml:space="preserve">; </w:t>
      </w:r>
      <w:r w:rsidRPr="00441DD6">
        <w:rPr>
          <w:color w:val="000000"/>
          <w:sz w:val="28"/>
          <w:szCs w:val="28"/>
        </w:rPr>
        <w:t xml:space="preserve">вид. друге, доп. ‒ </w:t>
      </w:r>
      <w:r w:rsidRPr="00441DD6">
        <w:rPr>
          <w:color w:val="000000"/>
          <w:sz w:val="28"/>
          <w:szCs w:val="28"/>
          <w:lang w:val="uk-UA"/>
        </w:rPr>
        <w:t xml:space="preserve">Львів: </w:t>
      </w:r>
      <w:proofErr w:type="spellStart"/>
      <w:r w:rsidRPr="00441DD6">
        <w:rPr>
          <w:color w:val="000000"/>
          <w:sz w:val="28"/>
          <w:szCs w:val="28"/>
          <w:lang w:val="uk-UA"/>
        </w:rPr>
        <w:t>ЛьвДУВС</w:t>
      </w:r>
      <w:proofErr w:type="spellEnd"/>
      <w:r w:rsidRPr="00441DD6">
        <w:rPr>
          <w:color w:val="000000"/>
          <w:sz w:val="28"/>
          <w:szCs w:val="28"/>
          <w:lang w:val="uk-UA"/>
        </w:rPr>
        <w:t>, 2015.</w:t>
      </w:r>
    </w:p>
    <w:p w14:paraId="49FFD14A" w14:textId="77777777" w:rsidR="00441DD6" w:rsidRPr="00441DD6" w:rsidRDefault="00441DD6" w:rsidP="001C786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41DD6">
        <w:rPr>
          <w:color w:val="000000"/>
          <w:sz w:val="28"/>
          <w:szCs w:val="28"/>
          <w:lang w:val="uk-UA"/>
        </w:rPr>
        <w:t xml:space="preserve">Правові позиції Європейського </w:t>
      </w:r>
      <w:r w:rsidRPr="00441DD6">
        <w:rPr>
          <w:color w:val="000000"/>
          <w:sz w:val="28"/>
          <w:szCs w:val="28"/>
        </w:rPr>
        <w:t xml:space="preserve">суду </w:t>
      </w:r>
      <w:r w:rsidRPr="00441DD6">
        <w:rPr>
          <w:color w:val="000000"/>
          <w:sz w:val="28"/>
          <w:szCs w:val="28"/>
          <w:lang w:val="uk-UA"/>
        </w:rPr>
        <w:t xml:space="preserve">з </w:t>
      </w:r>
      <w:r w:rsidRPr="00441DD6">
        <w:rPr>
          <w:color w:val="000000"/>
          <w:sz w:val="28"/>
          <w:szCs w:val="28"/>
        </w:rPr>
        <w:t xml:space="preserve">прав </w:t>
      </w:r>
      <w:r w:rsidRPr="00441DD6">
        <w:rPr>
          <w:color w:val="000000"/>
          <w:sz w:val="28"/>
          <w:szCs w:val="28"/>
          <w:lang w:val="uk-UA"/>
        </w:rPr>
        <w:t xml:space="preserve">людини: аналітичний </w:t>
      </w:r>
      <w:proofErr w:type="spellStart"/>
      <w:r w:rsidRPr="00441DD6">
        <w:rPr>
          <w:color w:val="000000"/>
          <w:sz w:val="28"/>
          <w:szCs w:val="28"/>
          <w:lang w:val="uk-UA"/>
        </w:rPr>
        <w:t>оглад</w:t>
      </w:r>
      <w:proofErr w:type="spellEnd"/>
      <w:r w:rsidRPr="00441DD6">
        <w:rPr>
          <w:color w:val="000000"/>
          <w:sz w:val="28"/>
          <w:szCs w:val="28"/>
          <w:lang w:val="uk-UA"/>
        </w:rPr>
        <w:t xml:space="preserve"> / О.М. </w:t>
      </w:r>
      <w:r w:rsidRPr="00441DD6">
        <w:rPr>
          <w:color w:val="000000"/>
          <w:sz w:val="28"/>
          <w:szCs w:val="28"/>
        </w:rPr>
        <w:t xml:space="preserve">Дроздов, </w:t>
      </w:r>
      <w:r w:rsidRPr="00441DD6">
        <w:rPr>
          <w:color w:val="000000"/>
          <w:sz w:val="28"/>
          <w:szCs w:val="28"/>
          <w:lang w:val="uk-UA"/>
        </w:rPr>
        <w:t xml:space="preserve">О.В. </w:t>
      </w:r>
      <w:r w:rsidRPr="00441DD6">
        <w:rPr>
          <w:color w:val="000000"/>
          <w:sz w:val="28"/>
          <w:szCs w:val="28"/>
        </w:rPr>
        <w:t xml:space="preserve">Дроздова; за </w:t>
      </w:r>
      <w:r w:rsidRPr="00441DD6">
        <w:rPr>
          <w:color w:val="000000"/>
          <w:sz w:val="28"/>
          <w:szCs w:val="28"/>
          <w:lang w:val="uk-UA"/>
        </w:rPr>
        <w:t xml:space="preserve">заг. </w:t>
      </w:r>
      <w:r w:rsidRPr="00441DD6">
        <w:rPr>
          <w:color w:val="000000"/>
          <w:sz w:val="28"/>
          <w:szCs w:val="28"/>
        </w:rPr>
        <w:t xml:space="preserve">ред. </w:t>
      </w:r>
      <w:r w:rsidRPr="00441DD6">
        <w:rPr>
          <w:color w:val="000000"/>
          <w:sz w:val="28"/>
          <w:szCs w:val="28"/>
          <w:lang w:val="uk-UA"/>
        </w:rPr>
        <w:t xml:space="preserve">О.М. </w:t>
      </w:r>
      <w:r w:rsidRPr="00441DD6">
        <w:rPr>
          <w:color w:val="000000"/>
          <w:sz w:val="28"/>
          <w:szCs w:val="28"/>
        </w:rPr>
        <w:t xml:space="preserve">Дроздова, </w:t>
      </w:r>
      <w:r w:rsidRPr="00441DD6">
        <w:rPr>
          <w:color w:val="000000"/>
          <w:sz w:val="28"/>
          <w:szCs w:val="28"/>
          <w:lang w:val="uk-UA"/>
        </w:rPr>
        <w:t xml:space="preserve">М.С. Ковтун, В.І. Ковтуна. ‒ </w:t>
      </w:r>
      <w:r w:rsidRPr="00441DD6">
        <w:rPr>
          <w:color w:val="000000"/>
          <w:sz w:val="28"/>
          <w:szCs w:val="28"/>
        </w:rPr>
        <w:t xml:space="preserve">Х.: </w:t>
      </w:r>
      <w:r w:rsidRPr="00441DD6">
        <w:rPr>
          <w:color w:val="000000"/>
          <w:sz w:val="28"/>
          <w:szCs w:val="28"/>
          <w:lang w:val="uk-UA"/>
        </w:rPr>
        <w:t>Видавничий буд-</w:t>
      </w:r>
      <w:r w:rsidRPr="00441DD6">
        <w:rPr>
          <w:color w:val="000000"/>
          <w:sz w:val="28"/>
          <w:szCs w:val="28"/>
        </w:rPr>
        <w:t>к «Фактор», 2018.</w:t>
      </w:r>
    </w:p>
    <w:p w14:paraId="760CD939" w14:textId="77777777" w:rsidR="00441DD6" w:rsidRPr="00441DD6" w:rsidRDefault="00441DD6" w:rsidP="001C786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41DD6">
        <w:rPr>
          <w:color w:val="000000"/>
          <w:sz w:val="28"/>
          <w:szCs w:val="28"/>
        </w:rPr>
        <w:t xml:space="preserve">Практика </w:t>
      </w:r>
      <w:r w:rsidRPr="00441DD6">
        <w:rPr>
          <w:color w:val="000000"/>
          <w:sz w:val="28"/>
          <w:szCs w:val="28"/>
          <w:lang w:val="uk-UA"/>
        </w:rPr>
        <w:t xml:space="preserve">судів України </w:t>
      </w:r>
      <w:r w:rsidRPr="00441DD6">
        <w:rPr>
          <w:color w:val="000000"/>
          <w:sz w:val="28"/>
          <w:szCs w:val="28"/>
        </w:rPr>
        <w:t xml:space="preserve">з </w:t>
      </w:r>
      <w:r w:rsidRPr="00441DD6">
        <w:rPr>
          <w:color w:val="000000"/>
          <w:sz w:val="28"/>
          <w:szCs w:val="28"/>
          <w:lang w:val="uk-UA"/>
        </w:rPr>
        <w:t xml:space="preserve">кримінальних </w:t>
      </w:r>
      <w:r w:rsidRPr="00441DD6">
        <w:rPr>
          <w:color w:val="000000"/>
          <w:sz w:val="28"/>
          <w:szCs w:val="28"/>
        </w:rPr>
        <w:t xml:space="preserve">справ (2012–2013 </w:t>
      </w:r>
      <w:proofErr w:type="spellStart"/>
      <w:r w:rsidRPr="00441DD6">
        <w:rPr>
          <w:color w:val="000000"/>
          <w:sz w:val="28"/>
          <w:szCs w:val="28"/>
        </w:rPr>
        <w:t>рр</w:t>
      </w:r>
      <w:proofErr w:type="spellEnd"/>
      <w:r w:rsidRPr="00441DD6">
        <w:rPr>
          <w:color w:val="000000"/>
          <w:sz w:val="28"/>
          <w:szCs w:val="28"/>
        </w:rPr>
        <w:t xml:space="preserve">.) / уклад. В. </w:t>
      </w:r>
      <w:r w:rsidRPr="00441DD6">
        <w:rPr>
          <w:color w:val="000000"/>
          <w:sz w:val="28"/>
          <w:szCs w:val="28"/>
          <w:lang w:val="uk-UA"/>
        </w:rPr>
        <w:t xml:space="preserve">І. Тютюгін; </w:t>
      </w:r>
      <w:r w:rsidRPr="00441DD6">
        <w:rPr>
          <w:color w:val="000000"/>
          <w:sz w:val="28"/>
          <w:szCs w:val="28"/>
        </w:rPr>
        <w:t xml:space="preserve">за заг. ред. В. Я. </w:t>
      </w:r>
      <w:r w:rsidRPr="00441DD6">
        <w:rPr>
          <w:color w:val="000000"/>
          <w:sz w:val="28"/>
          <w:szCs w:val="28"/>
          <w:lang w:val="uk-UA"/>
        </w:rPr>
        <w:t xml:space="preserve">Тація. </w:t>
      </w:r>
      <w:r w:rsidRPr="00441DD6">
        <w:rPr>
          <w:color w:val="000000"/>
          <w:sz w:val="28"/>
          <w:szCs w:val="28"/>
        </w:rPr>
        <w:t>– Х.: Право, 2014.</w:t>
      </w:r>
    </w:p>
    <w:p w14:paraId="65F65BA3" w14:textId="77777777" w:rsidR="00441DD6" w:rsidRPr="00441DD6" w:rsidRDefault="00FE7C3C" w:rsidP="001C786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41DD6" w:rsidRPr="00441DD6">
        <w:rPr>
          <w:color w:val="000000"/>
          <w:sz w:val="28"/>
          <w:szCs w:val="28"/>
        </w:rPr>
        <w:t xml:space="preserve">Практика </w:t>
      </w:r>
      <w:r w:rsidR="00441DD6" w:rsidRPr="00441DD6">
        <w:rPr>
          <w:color w:val="000000"/>
          <w:sz w:val="28"/>
          <w:szCs w:val="28"/>
          <w:lang w:val="uk-UA"/>
        </w:rPr>
        <w:t xml:space="preserve">судів України </w:t>
      </w:r>
      <w:r w:rsidR="00441DD6" w:rsidRPr="00441DD6">
        <w:rPr>
          <w:color w:val="000000"/>
          <w:sz w:val="28"/>
          <w:szCs w:val="28"/>
        </w:rPr>
        <w:t xml:space="preserve">з </w:t>
      </w:r>
      <w:r w:rsidR="00441DD6" w:rsidRPr="00441DD6">
        <w:rPr>
          <w:color w:val="000000"/>
          <w:sz w:val="28"/>
          <w:szCs w:val="28"/>
          <w:lang w:val="uk-UA"/>
        </w:rPr>
        <w:t xml:space="preserve">кримінальних </w:t>
      </w:r>
      <w:r w:rsidR="00441DD6" w:rsidRPr="00441DD6">
        <w:rPr>
          <w:color w:val="000000"/>
          <w:sz w:val="28"/>
          <w:szCs w:val="28"/>
        </w:rPr>
        <w:t xml:space="preserve">справ (2014‒2015 </w:t>
      </w:r>
      <w:proofErr w:type="spellStart"/>
      <w:r w:rsidR="00441DD6" w:rsidRPr="00441DD6">
        <w:rPr>
          <w:color w:val="000000"/>
          <w:sz w:val="28"/>
          <w:szCs w:val="28"/>
        </w:rPr>
        <w:t>рр</w:t>
      </w:r>
      <w:proofErr w:type="spellEnd"/>
      <w:r w:rsidR="00441DD6" w:rsidRPr="00441DD6">
        <w:rPr>
          <w:color w:val="000000"/>
          <w:sz w:val="28"/>
          <w:szCs w:val="28"/>
        </w:rPr>
        <w:t xml:space="preserve">.) / уклад. </w:t>
      </w:r>
      <w:r w:rsidR="00441DD6" w:rsidRPr="00441DD6">
        <w:rPr>
          <w:color w:val="000000"/>
          <w:sz w:val="28"/>
          <w:szCs w:val="28"/>
          <w:lang w:val="uk-UA"/>
        </w:rPr>
        <w:t xml:space="preserve">В.І. Тютюгін ; </w:t>
      </w:r>
      <w:r w:rsidR="00441DD6" w:rsidRPr="00441DD6">
        <w:rPr>
          <w:color w:val="000000"/>
          <w:sz w:val="28"/>
          <w:szCs w:val="28"/>
        </w:rPr>
        <w:t xml:space="preserve">за заг. ред. В.Я. </w:t>
      </w:r>
      <w:r w:rsidR="00441DD6" w:rsidRPr="00441DD6">
        <w:rPr>
          <w:color w:val="000000"/>
          <w:sz w:val="28"/>
          <w:szCs w:val="28"/>
          <w:lang w:val="uk-UA"/>
        </w:rPr>
        <w:t xml:space="preserve">Тація. ‒ </w:t>
      </w:r>
      <w:r w:rsidR="00441DD6" w:rsidRPr="00441DD6">
        <w:rPr>
          <w:color w:val="000000"/>
          <w:sz w:val="28"/>
          <w:szCs w:val="28"/>
        </w:rPr>
        <w:t>Х.: Право, 2016.</w:t>
      </w:r>
    </w:p>
    <w:p w14:paraId="372666D7" w14:textId="77777777" w:rsidR="00441DD6" w:rsidRPr="001C786A" w:rsidRDefault="00FE7C3C" w:rsidP="001C786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C786A">
        <w:rPr>
          <w:color w:val="000000"/>
          <w:sz w:val="28"/>
          <w:szCs w:val="28"/>
          <w:lang w:val="uk-UA"/>
        </w:rPr>
        <w:t xml:space="preserve">  </w:t>
      </w:r>
      <w:r w:rsidR="00441DD6" w:rsidRPr="001C786A">
        <w:rPr>
          <w:color w:val="000000"/>
          <w:sz w:val="28"/>
          <w:szCs w:val="28"/>
        </w:rPr>
        <w:t xml:space="preserve">Практика </w:t>
      </w:r>
      <w:proofErr w:type="spellStart"/>
      <w:r w:rsidR="00441DD6" w:rsidRPr="001C786A">
        <w:rPr>
          <w:color w:val="000000"/>
          <w:sz w:val="28"/>
          <w:szCs w:val="28"/>
        </w:rPr>
        <w:t>застосування</w:t>
      </w:r>
      <w:proofErr w:type="spellEnd"/>
      <w:r w:rsidR="00441DD6" w:rsidRPr="001C786A">
        <w:rPr>
          <w:color w:val="000000"/>
          <w:sz w:val="28"/>
          <w:szCs w:val="28"/>
        </w:rPr>
        <w:t xml:space="preserve"> </w:t>
      </w:r>
      <w:proofErr w:type="spellStart"/>
      <w:r w:rsidR="00441DD6" w:rsidRPr="001C786A">
        <w:rPr>
          <w:color w:val="000000"/>
          <w:sz w:val="28"/>
          <w:szCs w:val="28"/>
        </w:rPr>
        <w:t>Верховним</w:t>
      </w:r>
      <w:proofErr w:type="spellEnd"/>
      <w:r w:rsidR="00441DD6" w:rsidRPr="001C786A">
        <w:rPr>
          <w:color w:val="000000"/>
          <w:sz w:val="28"/>
          <w:szCs w:val="28"/>
        </w:rPr>
        <w:t xml:space="preserve"> </w:t>
      </w:r>
      <w:proofErr w:type="spellStart"/>
      <w:r w:rsidR="00441DD6" w:rsidRPr="001C786A">
        <w:rPr>
          <w:color w:val="000000"/>
          <w:sz w:val="28"/>
          <w:szCs w:val="28"/>
        </w:rPr>
        <w:t>Судо</w:t>
      </w:r>
      <w:proofErr w:type="spellEnd"/>
      <w:r w:rsidR="00441DD6" w:rsidRPr="001C786A">
        <w:rPr>
          <w:color w:val="000000"/>
          <w:sz w:val="28"/>
          <w:szCs w:val="28"/>
        </w:rPr>
        <w:t xml:space="preserve"> </w:t>
      </w:r>
      <w:r w:rsidR="00441DD6" w:rsidRPr="001C786A">
        <w:rPr>
          <w:color w:val="000000"/>
          <w:sz w:val="28"/>
          <w:szCs w:val="28"/>
          <w:lang w:val="uk-UA"/>
        </w:rPr>
        <w:t xml:space="preserve">України </w:t>
      </w:r>
      <w:proofErr w:type="spellStart"/>
      <w:r w:rsidR="00441DD6" w:rsidRPr="001C786A">
        <w:rPr>
          <w:color w:val="000000"/>
          <w:sz w:val="28"/>
          <w:szCs w:val="28"/>
        </w:rPr>
        <w:t>положень</w:t>
      </w:r>
      <w:proofErr w:type="spellEnd"/>
      <w:r w:rsidR="00441DD6" w:rsidRPr="001C786A">
        <w:rPr>
          <w:color w:val="000000"/>
          <w:sz w:val="28"/>
          <w:szCs w:val="28"/>
        </w:rPr>
        <w:t xml:space="preserve"> </w:t>
      </w:r>
      <w:r w:rsidR="00441DD6" w:rsidRPr="001C786A">
        <w:rPr>
          <w:color w:val="000000"/>
          <w:sz w:val="28"/>
          <w:szCs w:val="28"/>
          <w:lang w:val="uk-UA"/>
        </w:rPr>
        <w:t xml:space="preserve">Особливої </w:t>
      </w:r>
      <w:proofErr w:type="spellStart"/>
      <w:r w:rsidR="00441DD6" w:rsidRPr="001C786A">
        <w:rPr>
          <w:color w:val="000000"/>
          <w:sz w:val="28"/>
          <w:szCs w:val="28"/>
        </w:rPr>
        <w:t>частини</w:t>
      </w:r>
      <w:proofErr w:type="spellEnd"/>
      <w:r w:rsidR="00441DD6" w:rsidRPr="001C786A">
        <w:rPr>
          <w:color w:val="000000"/>
          <w:sz w:val="28"/>
          <w:szCs w:val="28"/>
        </w:rPr>
        <w:t xml:space="preserve"> </w:t>
      </w:r>
      <w:r w:rsidR="00441DD6" w:rsidRPr="001C786A">
        <w:rPr>
          <w:color w:val="000000"/>
          <w:sz w:val="28"/>
          <w:szCs w:val="28"/>
          <w:lang w:val="uk-UA"/>
        </w:rPr>
        <w:t xml:space="preserve">Кримінального </w:t>
      </w:r>
      <w:r w:rsidR="00441DD6" w:rsidRPr="001C786A">
        <w:rPr>
          <w:color w:val="000000"/>
          <w:sz w:val="28"/>
          <w:szCs w:val="28"/>
        </w:rPr>
        <w:t xml:space="preserve">кодексу </w:t>
      </w:r>
      <w:r w:rsidR="00441DD6" w:rsidRPr="001C786A">
        <w:rPr>
          <w:color w:val="000000"/>
          <w:sz w:val="28"/>
          <w:szCs w:val="28"/>
          <w:lang w:val="uk-UA"/>
        </w:rPr>
        <w:t xml:space="preserve">України </w:t>
      </w:r>
      <w:r w:rsidR="00441DD6" w:rsidRPr="001C786A">
        <w:rPr>
          <w:color w:val="000000"/>
          <w:sz w:val="28"/>
          <w:szCs w:val="28"/>
        </w:rPr>
        <w:t>[уклад. О.П. Горох]</w:t>
      </w:r>
      <w:proofErr w:type="gramStart"/>
      <w:r w:rsidR="00441DD6" w:rsidRPr="001C786A">
        <w:rPr>
          <w:color w:val="000000"/>
          <w:sz w:val="28"/>
          <w:szCs w:val="28"/>
        </w:rPr>
        <w:t>; За</w:t>
      </w:r>
      <w:proofErr w:type="gramEnd"/>
      <w:r w:rsidR="00441DD6" w:rsidRPr="001C786A">
        <w:rPr>
          <w:color w:val="000000"/>
          <w:sz w:val="28"/>
          <w:szCs w:val="28"/>
        </w:rPr>
        <w:t xml:space="preserve"> заг. ред. А.А. </w:t>
      </w:r>
      <w:proofErr w:type="spellStart"/>
      <w:r w:rsidR="00441DD6" w:rsidRPr="001C786A">
        <w:rPr>
          <w:color w:val="000000"/>
          <w:sz w:val="28"/>
          <w:szCs w:val="28"/>
        </w:rPr>
        <w:t>Музики</w:t>
      </w:r>
      <w:proofErr w:type="spellEnd"/>
      <w:r w:rsidR="00441DD6" w:rsidRPr="001C786A">
        <w:rPr>
          <w:color w:val="000000"/>
          <w:sz w:val="28"/>
          <w:szCs w:val="28"/>
        </w:rPr>
        <w:t xml:space="preserve">. ‒ К.: «Центр </w:t>
      </w:r>
      <w:r w:rsidR="00441DD6" w:rsidRPr="001C786A">
        <w:rPr>
          <w:color w:val="000000"/>
          <w:sz w:val="28"/>
          <w:szCs w:val="28"/>
          <w:lang w:val="uk-UA"/>
        </w:rPr>
        <w:t>учбової літератури», 2017.</w:t>
      </w:r>
    </w:p>
    <w:p w14:paraId="57440BCA" w14:textId="77777777" w:rsidR="00A82869" w:rsidRDefault="00A82869" w:rsidP="00383D7C">
      <w:pPr>
        <w:tabs>
          <w:tab w:val="left" w:pos="360"/>
        </w:tabs>
        <w:jc w:val="both"/>
        <w:rPr>
          <w:b/>
          <w:sz w:val="28"/>
          <w:szCs w:val="28"/>
        </w:rPr>
      </w:pPr>
    </w:p>
    <w:p w14:paraId="68851B5F" w14:textId="77777777" w:rsidR="00C71DB5" w:rsidRPr="00383D7C" w:rsidRDefault="00C71DB5" w:rsidP="00383D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lang w:val="uk-UA"/>
        </w:rPr>
      </w:pPr>
      <w:r w:rsidRPr="00383D7C">
        <w:rPr>
          <w:b/>
          <w:i/>
          <w:iCs/>
          <w:color w:val="000000"/>
          <w:sz w:val="28"/>
          <w:szCs w:val="28"/>
          <w:lang w:val="uk-UA"/>
        </w:rPr>
        <w:t>Інформаційні ресурси в Інтернеті</w:t>
      </w:r>
    </w:p>
    <w:p w14:paraId="5578074B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napToGrid w:val="0"/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 xml:space="preserve">Конституція України: закон України від 28.06.1996 № 254к/96-ВР // База даних «Законодавство України»/Верховна Рада України. URL: </w:t>
      </w:r>
      <w:hyperlink r:id="rId6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https://zakon.rada.gov.ua/laws/show/254%D0%BA/96-%D0%B2%D1%80</w:t>
        </w:r>
      </w:hyperlink>
      <w:r w:rsidRPr="00C71D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color w:val="000000"/>
          <w:sz w:val="28"/>
          <w:szCs w:val="28"/>
          <w:lang w:val="uk-UA"/>
        </w:rPr>
        <w:t>.</w:t>
      </w:r>
    </w:p>
    <w:p w14:paraId="78BCA4C8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>Кримінальний кодекс України: закон України від 0</w:t>
      </w:r>
      <w:r w:rsidRPr="00C71DB5">
        <w:rPr>
          <w:noProof/>
          <w:color w:val="000000"/>
          <w:sz w:val="28"/>
          <w:szCs w:val="28"/>
          <w:lang w:val="uk-UA"/>
        </w:rPr>
        <w:t>5.04.2001 № 2341-III</w:t>
      </w:r>
      <w:r w:rsidRPr="00C71DB5">
        <w:rPr>
          <w:color w:val="000000"/>
          <w:sz w:val="28"/>
          <w:szCs w:val="28"/>
          <w:lang w:val="uk-UA"/>
        </w:rPr>
        <w:t xml:space="preserve"> // База даних «Законодавство України»/Верховна Рада України. URL: </w:t>
      </w:r>
      <w:hyperlink r:id="rId7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https://zakon.rada.gov.ua/laws/show/2341-14</w:t>
        </w:r>
      </w:hyperlink>
      <w:r w:rsidRPr="00C71D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color w:val="000000"/>
          <w:sz w:val="28"/>
          <w:szCs w:val="28"/>
          <w:lang w:val="uk-UA"/>
        </w:rPr>
        <w:t>.</w:t>
      </w:r>
    </w:p>
    <w:p w14:paraId="780A7301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napToGrid w:val="0"/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>Кримінальний процесуальний кодекс України: закон України від 13</w:t>
      </w:r>
      <w:r w:rsidRPr="00C71DB5">
        <w:rPr>
          <w:noProof/>
          <w:color w:val="000000"/>
          <w:sz w:val="28"/>
          <w:szCs w:val="28"/>
          <w:lang w:val="uk-UA"/>
        </w:rPr>
        <w:t>.04.2012 № 4651-VI</w:t>
      </w:r>
      <w:r w:rsidRPr="00C71DB5">
        <w:rPr>
          <w:color w:val="000000"/>
          <w:sz w:val="28"/>
          <w:szCs w:val="28"/>
          <w:lang w:val="uk-UA"/>
        </w:rPr>
        <w:t xml:space="preserve"> // База даних «Законодавство України»/Верховна Рада України. URL: </w:t>
      </w:r>
      <w:hyperlink r:id="rId8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https://zakon.rada.gov.ua/laws/show/4651-17</w:t>
        </w:r>
      </w:hyperlink>
      <w:r w:rsidRPr="00C71D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color w:val="000000"/>
          <w:sz w:val="28"/>
          <w:szCs w:val="28"/>
          <w:lang w:val="uk-UA"/>
        </w:rPr>
        <w:t>.</w:t>
      </w:r>
    </w:p>
    <w:p w14:paraId="43EAF25C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napToGrid w:val="0"/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>Кодекс України про адміністративні правопорушення: закон України від 07</w:t>
      </w:r>
      <w:r w:rsidRPr="00C71DB5">
        <w:rPr>
          <w:noProof/>
          <w:color w:val="000000"/>
          <w:sz w:val="28"/>
          <w:szCs w:val="28"/>
          <w:lang w:val="uk-UA"/>
        </w:rPr>
        <w:t>.12.1984 № 8073-X</w:t>
      </w:r>
      <w:r w:rsidRPr="00C71DB5">
        <w:rPr>
          <w:color w:val="000000"/>
          <w:sz w:val="28"/>
          <w:szCs w:val="28"/>
          <w:lang w:val="uk-UA"/>
        </w:rPr>
        <w:t xml:space="preserve"> // База даних «Законодавство України»/Верховна Рада України. URL: </w:t>
      </w:r>
      <w:hyperlink r:id="rId9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https://zakon.rada.gov.ua/laws/show/80731-10</w:t>
        </w:r>
      </w:hyperlink>
      <w:r w:rsidRPr="00C71D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color w:val="000000"/>
          <w:sz w:val="28"/>
          <w:szCs w:val="28"/>
          <w:lang w:val="uk-UA"/>
        </w:rPr>
        <w:t>.</w:t>
      </w:r>
    </w:p>
    <w:p w14:paraId="27609D26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napToGrid w:val="0"/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lastRenderedPageBreak/>
        <w:t xml:space="preserve">Податковий кодекс України: закон України від 02.12.2010 № 2755-VI // База даних «Законодавство України»/Верховна Рада України. URL: </w:t>
      </w:r>
      <w:hyperlink r:id="rId10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https://zakon.rada.gov.ua/laws/show/2755-17</w:t>
        </w:r>
      </w:hyperlink>
      <w:r w:rsidRPr="00C71D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color w:val="000000"/>
          <w:sz w:val="28"/>
          <w:szCs w:val="28"/>
          <w:lang w:val="uk-UA"/>
        </w:rPr>
        <w:t>.</w:t>
      </w:r>
    </w:p>
    <w:p w14:paraId="40797998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napToGrid w:val="0"/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 xml:space="preserve">Про Національну поліцію: </w:t>
      </w:r>
      <w:r w:rsidRPr="00C71DB5">
        <w:rPr>
          <w:color w:val="000000"/>
          <w:sz w:val="28"/>
          <w:szCs w:val="28"/>
        </w:rPr>
        <w:t>з</w:t>
      </w:r>
      <w:proofErr w:type="spellStart"/>
      <w:r w:rsidRPr="00C71DB5">
        <w:rPr>
          <w:color w:val="000000"/>
          <w:sz w:val="28"/>
          <w:szCs w:val="28"/>
          <w:lang w:val="uk-UA"/>
        </w:rPr>
        <w:t>акон</w:t>
      </w:r>
      <w:proofErr w:type="spellEnd"/>
      <w:r w:rsidRPr="00C71DB5">
        <w:rPr>
          <w:color w:val="000000"/>
          <w:sz w:val="28"/>
          <w:szCs w:val="28"/>
          <w:lang w:val="uk-UA"/>
        </w:rPr>
        <w:t xml:space="preserve"> України від 02.07.2015 № 580-VIII // База даних «Законодавство України»/Верховна Рада України. URL: </w:t>
      </w:r>
      <w:hyperlink r:id="rId11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https://zakon.rada.gov.ua/laws/show/580-19</w:t>
        </w:r>
      </w:hyperlink>
      <w:r w:rsidRPr="00C71D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color w:val="000000"/>
          <w:sz w:val="28"/>
          <w:szCs w:val="28"/>
          <w:lang w:val="uk-UA"/>
        </w:rPr>
        <w:t>.</w:t>
      </w:r>
    </w:p>
    <w:p w14:paraId="0F3A9E4E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napToGrid w:val="0"/>
          <w:color w:val="000000"/>
          <w:sz w:val="28"/>
          <w:szCs w:val="28"/>
          <w:lang w:val="uk-UA"/>
        </w:rPr>
      </w:pPr>
      <w:r w:rsidRPr="00C71DB5">
        <w:rPr>
          <w:noProof/>
          <w:color w:val="000000"/>
          <w:sz w:val="28"/>
          <w:szCs w:val="28"/>
          <w:lang w:val="uk-UA"/>
        </w:rPr>
        <w:t xml:space="preserve">Про виконання рішень та застосування практики Європейського суду з прав людини: закон України від 23.02.2006 № 3477-IV 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12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https://zakon.rada.gov.ua/laws/show/3477-15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56D7C0E5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>Про внесення змін до деяких законодавчих актів України щодо відповідальності за корупційні правопорушення: закон України від 07.04.2011 № 3207-VI</w:t>
      </w:r>
      <w:r w:rsidRPr="00C71DB5">
        <w:rPr>
          <w:bCs/>
          <w:color w:val="000000"/>
          <w:sz w:val="28"/>
          <w:szCs w:val="28"/>
          <w:lang w:val="uk-UA"/>
        </w:rPr>
        <w:t xml:space="preserve">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13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https://zakon.rada.gov.ua/laws/show/3207-17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2E0FF1A0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 xml:space="preserve">Про внесення змін до Кримінального та Кримінально-процесуального кодексів України щодо гуманізації кримінальної відповідальності: закон України від 15.04.2008 № 270-VI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14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https://zakon.rada.gov.ua/laws/show/270-17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34B55833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bookmarkStart w:id="5" w:name="o2"/>
      <w:bookmarkEnd w:id="5"/>
      <w:r w:rsidRPr="00C71DB5">
        <w:rPr>
          <w:color w:val="000000"/>
          <w:sz w:val="28"/>
          <w:szCs w:val="28"/>
          <w:lang w:val="uk-UA"/>
        </w:rPr>
        <w:t xml:space="preserve">Про внесення змін до деяких законодавчих актів України щодо гуманізації відповідальності за правопорушення у сфері господарської діяльності: закон України від 15.11.2011 № 4025-VI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15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https://zakon.rada.gov.ua/laws/show/4025-17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2C056489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 xml:space="preserve">Про заходи протидії незаконному обігу наркотичних засобів, психотропних речовин і прекурсорів та зловживанню ними: закон України від 15.02.1995 № 62/95-ВР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16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https://zakon.rada.gov.ua/laws/show/62/95-%D0%B2%D1%80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65EEA499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 xml:space="preserve"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знищення: закон України від 15.02.1995 № 62/95-ВР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17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https://zakon.rada.gov.ua/laws/show/1702-18</w:t>
        </w:r>
      </w:hyperlink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0F2D70B4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 xml:space="preserve">Про боротьбу з тероризмом: закон України від 20.03.2003 № 638-IV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18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https://zakon.rada.gov.ua/laws/show/638-15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5D496B2D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>Про запобігання та протидію домашньому насильству: закон України від 07.12.2017 № 2229-</w:t>
      </w:r>
      <w:r w:rsidRPr="00C71DB5">
        <w:rPr>
          <w:color w:val="000000"/>
          <w:sz w:val="28"/>
          <w:szCs w:val="28"/>
          <w:lang w:val="en-US"/>
        </w:rPr>
        <w:t>V</w:t>
      </w:r>
      <w:r w:rsidRPr="00C71DB5">
        <w:rPr>
          <w:color w:val="000000"/>
          <w:sz w:val="28"/>
          <w:szCs w:val="28"/>
          <w:lang w:val="uk-UA"/>
        </w:rPr>
        <w:t xml:space="preserve">III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19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https://zakon.rada.gov.ua/laws/show/2229-19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64A1899E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 xml:space="preserve">Про контррозвідувальну діяльність: закон України від 26.12.2002 № 374-IV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20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https://zakon.rada.gov.ua/laws/show/374-15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24295E4C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 xml:space="preserve">Про захист суспільної моралі: закон України від 20.11.2003 № 1296-IV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lastRenderedPageBreak/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21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https://zakon.rada.gov.ua/laws/show/1296-15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621352AA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 xml:space="preserve">Про прокуратуру: закон України від 14.10.2014 № 1697-VII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22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https://zakon.rada.gov.ua/laws/show/1697-18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1A57216C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color w:val="000000"/>
          <w:sz w:val="28"/>
          <w:szCs w:val="28"/>
          <w:lang w:val="uk-UA"/>
        </w:rPr>
        <w:t xml:space="preserve">Про запобігання корупції: закон України від 14.10.2014 № 1700-VII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23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https://zakon.rada.gov.ua/laws/show/1700-18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1BA9E1A9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bCs/>
          <w:color w:val="000000"/>
          <w:sz w:val="28"/>
          <w:szCs w:val="28"/>
          <w:lang w:val="uk-UA"/>
        </w:rPr>
        <w:t>Про психіатричну допомогу</w:t>
      </w:r>
      <w:r w:rsidRPr="00C71DB5">
        <w:rPr>
          <w:color w:val="000000"/>
          <w:sz w:val="28"/>
          <w:szCs w:val="28"/>
          <w:lang w:val="uk-UA"/>
        </w:rPr>
        <w:t xml:space="preserve">: закон України від 22.02.2000 № 1489-III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24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https://zakon.rada.gov.ua/laws/show/1489-14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5F42D76D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C71DB5">
        <w:rPr>
          <w:bCs/>
          <w:color w:val="000000"/>
          <w:sz w:val="28"/>
          <w:szCs w:val="28"/>
          <w:lang w:val="uk-UA"/>
        </w:rPr>
        <w:t>Про державний кордон України</w:t>
      </w:r>
      <w:r w:rsidRPr="00C71DB5">
        <w:rPr>
          <w:color w:val="000000"/>
          <w:sz w:val="28"/>
          <w:szCs w:val="28"/>
          <w:lang w:val="uk-UA"/>
        </w:rPr>
        <w:t xml:space="preserve">: закон України від 04.11.1991 № 1777-XII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25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https://zakon.rada.gov.ua/laws/show/1777-12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224F51EF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bCs/>
          <w:color w:val="000000"/>
          <w:sz w:val="28"/>
          <w:szCs w:val="28"/>
          <w:lang w:val="uk-UA"/>
        </w:rPr>
        <w:t>Про органи і служби у справах дітей та спеціальні установи для дітей</w:t>
      </w:r>
      <w:r w:rsidRPr="00C71DB5">
        <w:rPr>
          <w:color w:val="000000"/>
          <w:sz w:val="28"/>
          <w:szCs w:val="28"/>
          <w:lang w:val="uk-UA"/>
        </w:rPr>
        <w:t xml:space="preserve">: закон України від 24.01.1995 № 20/95-ВР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26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https://zakon.rada.gov.ua/laws/show/20/95-%D0%B2%D1%80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5806EF6D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bCs/>
          <w:color w:val="000000"/>
          <w:sz w:val="28"/>
          <w:szCs w:val="28"/>
          <w:lang w:val="uk-UA"/>
        </w:rPr>
        <w:t>Про затвердження Інструкції про порядок відбування покарання засуджених військовослужбовців у виді тримання в дисциплінарному батальйоні</w:t>
      </w:r>
      <w:r w:rsidRPr="00C71DB5">
        <w:rPr>
          <w:color w:val="000000"/>
          <w:sz w:val="28"/>
          <w:szCs w:val="28"/>
          <w:lang w:val="uk-UA"/>
        </w:rPr>
        <w:t xml:space="preserve">: наказ Міністерства оборони України від 18.05.2015 № 215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27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https://zakon.rada.gov.ua/laws/show/z0691-15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1D1C0BE1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bCs/>
          <w:color w:val="000000"/>
          <w:sz w:val="28"/>
          <w:szCs w:val="28"/>
          <w:lang w:val="uk-UA"/>
        </w:rPr>
        <w:t xml:space="preserve">Правила судово-медичного визначення ступеня тяжкості тілесних ушкоджень: наказ Міністерства охорони здоров’я України від 17.01.1995 № 6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28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https://zakon.rada.gov.ua/laws/show/z0255-95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58008410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bCs/>
          <w:color w:val="000000"/>
          <w:sz w:val="28"/>
          <w:szCs w:val="28"/>
          <w:lang w:val="uk-UA"/>
        </w:rPr>
        <w:t>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(справа про депутатську недоторканність):</w:t>
      </w:r>
      <w:r w:rsidRPr="00C71DB5">
        <w:rPr>
          <w:color w:val="000000"/>
          <w:sz w:val="28"/>
          <w:szCs w:val="28"/>
          <w:lang w:val="uk-UA"/>
        </w:rPr>
        <w:t xml:space="preserve"> р</w:t>
      </w:r>
      <w:r w:rsidRPr="00C71DB5">
        <w:rPr>
          <w:bCs/>
          <w:color w:val="000000"/>
          <w:sz w:val="28"/>
          <w:szCs w:val="28"/>
          <w:lang w:val="uk-UA"/>
        </w:rPr>
        <w:t xml:space="preserve">ішення Конституційного Суду України від 26.06.2003 № 12-рп/2003 </w:t>
      </w:r>
      <w:r w:rsidRPr="00C71DB5">
        <w:rPr>
          <w:noProof/>
          <w:color w:val="000000"/>
          <w:sz w:val="28"/>
          <w:szCs w:val="28"/>
          <w:lang w:val="uk-UA"/>
        </w:rPr>
        <w:t xml:space="preserve">// </w:t>
      </w:r>
      <w:r w:rsidRPr="00C71DB5">
        <w:rPr>
          <w:color w:val="000000"/>
          <w:sz w:val="28"/>
          <w:szCs w:val="28"/>
          <w:lang w:val="uk-UA"/>
        </w:rPr>
        <w:t>База даних «Законодавство України»/Верховна Рада України. URL:</w:t>
      </w:r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hyperlink r:id="rId29" w:history="1">
        <w:r w:rsidRPr="00C71DB5">
          <w:rPr>
            <w:noProof/>
            <w:color w:val="0000FF"/>
            <w:sz w:val="28"/>
            <w:szCs w:val="28"/>
            <w:u w:val="single"/>
            <w:lang w:val="uk-UA"/>
          </w:rPr>
          <w:t>https://zakon.rada.gov.ua/laws/show/v009p710-99</w:t>
        </w:r>
      </w:hyperlink>
      <w:r w:rsidRPr="00C71DB5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(дата звернення: 10.10.2020)</w:t>
      </w:r>
      <w:r w:rsidRPr="00C71DB5">
        <w:rPr>
          <w:noProof/>
          <w:color w:val="000000"/>
          <w:sz w:val="28"/>
          <w:szCs w:val="28"/>
          <w:lang w:val="uk-UA"/>
        </w:rPr>
        <w:t>.</w:t>
      </w:r>
    </w:p>
    <w:p w14:paraId="26D74509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sz w:val="28"/>
          <w:szCs w:val="28"/>
          <w:lang w:val="uk-UA"/>
        </w:rPr>
        <w:t xml:space="preserve">Офіційний сайт Верховної Ради України </w:t>
      </w:r>
      <w:hyperlink r:id="rId30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https://www.rada.gov.ua/</w:t>
        </w:r>
      </w:hyperlink>
    </w:p>
    <w:p w14:paraId="2B804156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sz w:val="28"/>
          <w:szCs w:val="28"/>
          <w:lang w:val="uk-UA"/>
        </w:rPr>
        <w:t xml:space="preserve">Офіційний сайт Кабінету Міністрів України </w:t>
      </w:r>
      <w:hyperlink r:id="rId31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https://www.kmu.gov.ua/</w:t>
        </w:r>
      </w:hyperlink>
    </w:p>
    <w:p w14:paraId="72575CA0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sz w:val="28"/>
          <w:szCs w:val="28"/>
          <w:lang w:val="uk-UA"/>
        </w:rPr>
        <w:t xml:space="preserve">Офіційний сайт МВС України </w:t>
      </w:r>
      <w:hyperlink r:id="rId32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https://mvs.gov.ua/</w:t>
        </w:r>
      </w:hyperlink>
    </w:p>
    <w:p w14:paraId="1C8964E8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sz w:val="28"/>
          <w:szCs w:val="28"/>
          <w:lang w:val="uk-UA"/>
        </w:rPr>
        <w:t xml:space="preserve">Офіційний сайт Верховного Суду </w:t>
      </w:r>
      <w:hyperlink r:id="rId33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https://supreme.court.gov.ua/supreme</w:t>
        </w:r>
      </w:hyperlink>
    </w:p>
    <w:p w14:paraId="5DF0D8A5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sz w:val="28"/>
          <w:szCs w:val="28"/>
          <w:lang w:val="uk-UA"/>
        </w:rPr>
        <w:t xml:space="preserve">Інформаційне агентство </w:t>
      </w:r>
      <w:proofErr w:type="spellStart"/>
      <w:r w:rsidRPr="00C71DB5">
        <w:rPr>
          <w:sz w:val="28"/>
          <w:szCs w:val="28"/>
          <w:lang w:val="uk-UA"/>
        </w:rPr>
        <w:t>ЛІГАБізнесІнформ</w:t>
      </w:r>
      <w:proofErr w:type="spellEnd"/>
      <w:r w:rsidRPr="00C71DB5">
        <w:rPr>
          <w:sz w:val="28"/>
          <w:szCs w:val="28"/>
          <w:lang w:val="uk-UA"/>
        </w:rPr>
        <w:t xml:space="preserve"> </w:t>
      </w:r>
      <w:hyperlink r:id="rId34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https://www.liga.net/</w:t>
        </w:r>
      </w:hyperlink>
    </w:p>
    <w:p w14:paraId="7BB40CE7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sz w:val="28"/>
          <w:szCs w:val="28"/>
          <w:lang w:val="uk-UA"/>
        </w:rPr>
        <w:t xml:space="preserve">Єдиний державний реєстр судових рішень </w:t>
      </w:r>
      <w:hyperlink r:id="rId35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http://www.reyestr.court.gov.ua/</w:t>
        </w:r>
      </w:hyperlink>
    </w:p>
    <w:p w14:paraId="455FE763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sz w:val="28"/>
          <w:szCs w:val="28"/>
          <w:lang w:val="uk-UA"/>
        </w:rPr>
        <w:t xml:space="preserve">Національна бібліотека України імені В. І. Вернадського </w:t>
      </w:r>
      <w:hyperlink r:id="rId36" w:history="1">
        <w:r w:rsidRPr="00C71DB5">
          <w:rPr>
            <w:color w:val="0000FF"/>
            <w:sz w:val="28"/>
            <w:szCs w:val="28"/>
            <w:u w:val="single"/>
            <w:lang w:val="uk-UA"/>
          </w:rPr>
          <w:t>http://www.nbuv.gov.ua/</w:t>
        </w:r>
      </w:hyperlink>
    </w:p>
    <w:p w14:paraId="0B3CA958" w14:textId="77777777" w:rsidR="00C71DB5" w:rsidRPr="00C71DB5" w:rsidRDefault="00C71DB5" w:rsidP="001C786A">
      <w:pPr>
        <w:widowControl w:val="0"/>
        <w:numPr>
          <w:ilvl w:val="0"/>
          <w:numId w:val="48"/>
        </w:numPr>
        <w:tabs>
          <w:tab w:val="left" w:pos="120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C71DB5">
        <w:rPr>
          <w:sz w:val="28"/>
          <w:szCs w:val="28"/>
          <w:lang w:val="uk-UA"/>
        </w:rPr>
        <w:t>Юридична бібліотека</w:t>
      </w:r>
      <w:hyperlink r:id="rId37" w:history="1">
        <w:r w:rsidRPr="00C71DB5">
          <w:rPr>
            <w:sz w:val="28"/>
            <w:szCs w:val="28"/>
            <w:lang w:val="uk-UA"/>
          </w:rPr>
          <w:t xml:space="preserve"> </w:t>
        </w:r>
        <w:hyperlink r:id="rId38" w:history="1">
          <w:r w:rsidRPr="00C71DB5">
            <w:rPr>
              <w:color w:val="0000FF"/>
              <w:sz w:val="28"/>
              <w:szCs w:val="28"/>
              <w:u w:val="single"/>
              <w:lang w:val="uk-UA"/>
            </w:rPr>
            <w:t>http://www.pravo.biz.ua/</w:t>
          </w:r>
        </w:hyperlink>
        <w:r w:rsidRPr="00C71DB5">
          <w:rPr>
            <w:sz w:val="28"/>
            <w:szCs w:val="28"/>
            <w:lang w:val="uk-UA"/>
          </w:rPr>
          <w:t xml:space="preserve"> </w:t>
        </w:r>
      </w:hyperlink>
    </w:p>
    <w:p w14:paraId="3139496B" w14:textId="77777777" w:rsidR="00383D7C" w:rsidRPr="00A82869" w:rsidRDefault="00383D7C" w:rsidP="00383D7C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A82869">
        <w:rPr>
          <w:b/>
          <w:sz w:val="28"/>
          <w:szCs w:val="28"/>
          <w:lang w:val="uk-UA"/>
        </w:rPr>
        <w:lastRenderedPageBreak/>
        <w:t>РЕКОМЕНДАЦІЇ ЩОДО ЗМІСТУ КУРСОВИХ РОБІТ ЗА ТЕМАМИ</w:t>
      </w:r>
    </w:p>
    <w:p w14:paraId="7DC26D67" w14:textId="77777777" w:rsidR="00383D7C" w:rsidRPr="00383D7C" w:rsidRDefault="00383D7C" w:rsidP="00383D7C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14:paraId="26EBF8F6" w14:textId="77777777" w:rsidR="0031711F" w:rsidRPr="00316A3B" w:rsidRDefault="0031711F" w:rsidP="00320A0D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14:paraId="45BAC89D" w14:textId="77777777" w:rsidR="00D70586" w:rsidRPr="00316A3B" w:rsidRDefault="00D70586" w:rsidP="00320A0D">
      <w:pPr>
        <w:pStyle w:val="a4"/>
        <w:tabs>
          <w:tab w:val="left" w:pos="360"/>
        </w:tabs>
        <w:rPr>
          <w:b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 xml:space="preserve">Тема </w:t>
      </w:r>
      <w:r w:rsidR="00B43CF0" w:rsidRPr="00316A3B">
        <w:rPr>
          <w:b/>
          <w:i/>
          <w:sz w:val="28"/>
          <w:szCs w:val="28"/>
          <w:lang w:val="uk-UA"/>
        </w:rPr>
        <w:t>1</w:t>
      </w:r>
      <w:r w:rsidRPr="00316A3B">
        <w:rPr>
          <w:b/>
          <w:i/>
          <w:sz w:val="28"/>
          <w:szCs w:val="28"/>
          <w:lang w:val="uk-UA"/>
        </w:rPr>
        <w:t>.</w:t>
      </w:r>
      <w:r w:rsidRPr="00316A3B">
        <w:rPr>
          <w:sz w:val="28"/>
          <w:szCs w:val="28"/>
          <w:lang w:val="uk-UA"/>
        </w:rPr>
        <w:t xml:space="preserve"> </w:t>
      </w:r>
      <w:bookmarkStart w:id="6" w:name="_Hlk58023186"/>
      <w:r w:rsidR="00CA1ED7" w:rsidRPr="00316A3B">
        <w:rPr>
          <w:b/>
          <w:bCs/>
          <w:sz w:val="28"/>
          <w:szCs w:val="28"/>
          <w:lang w:val="uk-UA"/>
        </w:rPr>
        <w:t>Кримінальні правопорушення</w:t>
      </w:r>
      <w:r w:rsidR="00CA1ED7" w:rsidRPr="00316A3B">
        <w:rPr>
          <w:b/>
          <w:sz w:val="28"/>
          <w:szCs w:val="28"/>
          <w:lang w:val="uk-UA"/>
        </w:rPr>
        <w:t xml:space="preserve"> </w:t>
      </w:r>
      <w:bookmarkEnd w:id="6"/>
      <w:r w:rsidRPr="00316A3B">
        <w:rPr>
          <w:b/>
          <w:sz w:val="28"/>
          <w:szCs w:val="28"/>
          <w:lang w:val="uk-UA"/>
        </w:rPr>
        <w:t>проти основ національної безпеки України.</w:t>
      </w:r>
    </w:p>
    <w:p w14:paraId="29AF014F" w14:textId="77777777" w:rsidR="00D70586" w:rsidRPr="00316A3B" w:rsidRDefault="00D70586" w:rsidP="00320A0D">
      <w:pPr>
        <w:pStyle w:val="a4"/>
        <w:tabs>
          <w:tab w:val="left" w:pos="360"/>
        </w:tabs>
        <w:rPr>
          <w:b/>
          <w:sz w:val="28"/>
          <w:szCs w:val="28"/>
          <w:lang w:val="uk-UA"/>
        </w:rPr>
      </w:pPr>
    </w:p>
    <w:p w14:paraId="39D1F81C" w14:textId="77777777" w:rsidR="00D70586" w:rsidRPr="00316A3B" w:rsidRDefault="009B7632" w:rsidP="00320A0D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bookmarkStart w:id="7" w:name="_Hlk58051672"/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bookmarkEnd w:id="7"/>
    <w:p w14:paraId="47281DCB" w14:textId="77777777" w:rsidR="00D70586" w:rsidRPr="00316A3B" w:rsidRDefault="00D70586" w:rsidP="004B4148">
      <w:pPr>
        <w:pStyle w:val="a4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та загальна характеристика </w:t>
      </w:r>
      <w:r w:rsidR="00CA1ED7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 xml:space="preserve">проти основ національної безпеки, місце цих </w:t>
      </w:r>
      <w:r w:rsidR="00F22379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 xml:space="preserve">у структурі злочинності. </w:t>
      </w:r>
    </w:p>
    <w:p w14:paraId="690BC37E" w14:textId="77777777" w:rsidR="00D70586" w:rsidRPr="00316A3B" w:rsidRDefault="00CA1ED7" w:rsidP="004B4148">
      <w:pPr>
        <w:pStyle w:val="a4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Кримінальні правопорушення</w:t>
      </w:r>
      <w:r w:rsidRPr="00316A3B">
        <w:rPr>
          <w:b/>
          <w:sz w:val="28"/>
          <w:szCs w:val="28"/>
          <w:lang w:val="uk-UA"/>
        </w:rPr>
        <w:t xml:space="preserve"> </w:t>
      </w:r>
      <w:r w:rsidR="00D70586" w:rsidRPr="00316A3B">
        <w:rPr>
          <w:sz w:val="28"/>
          <w:szCs w:val="28"/>
          <w:lang w:val="uk-UA"/>
        </w:rPr>
        <w:t>проти зовнішньої безпеки України.</w:t>
      </w:r>
    </w:p>
    <w:p w14:paraId="0357B54F" w14:textId="77777777" w:rsidR="00D70586" w:rsidRPr="00316A3B" w:rsidRDefault="00D70586" w:rsidP="004B4148">
      <w:pPr>
        <w:pStyle w:val="a4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 </w:t>
      </w:r>
      <w:r w:rsidR="00CA1ED7" w:rsidRPr="00316A3B">
        <w:rPr>
          <w:sz w:val="28"/>
          <w:szCs w:val="28"/>
          <w:lang w:val="uk-UA"/>
        </w:rPr>
        <w:t>Кримінальні правопорушення</w:t>
      </w:r>
      <w:r w:rsidR="00CA1ED7" w:rsidRPr="00316A3B">
        <w:rPr>
          <w:b/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проти внутрішньої безпеки України.</w:t>
      </w:r>
    </w:p>
    <w:p w14:paraId="56D346D4" w14:textId="77777777" w:rsidR="00D70586" w:rsidRPr="00316A3B" w:rsidRDefault="00D70586" w:rsidP="004B4148">
      <w:pPr>
        <w:pStyle w:val="a4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Кримінальна відповідальність за </w:t>
      </w:r>
      <w:r w:rsidR="003C7AFE" w:rsidRPr="00316A3B">
        <w:rPr>
          <w:sz w:val="28"/>
          <w:szCs w:val="28"/>
          <w:lang w:val="uk-UA"/>
        </w:rPr>
        <w:t>к</w:t>
      </w:r>
      <w:r w:rsidR="00CA1ED7" w:rsidRPr="00316A3B">
        <w:rPr>
          <w:sz w:val="28"/>
          <w:szCs w:val="28"/>
          <w:lang w:val="uk-UA"/>
        </w:rPr>
        <w:t>римінальні правопорушення</w:t>
      </w:r>
      <w:r w:rsidR="00CA1ED7" w:rsidRPr="00316A3B">
        <w:rPr>
          <w:b/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проти основ національної безпеки України та форми її реалізації: кримінальне покарання, звільнення від покарання; звільнення від відбування покарання.</w:t>
      </w:r>
    </w:p>
    <w:p w14:paraId="02511686" w14:textId="77777777" w:rsidR="00533355" w:rsidRPr="00316A3B" w:rsidRDefault="00533355" w:rsidP="00320A0D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</w:p>
    <w:p w14:paraId="7BD9CE8B" w14:textId="77777777" w:rsidR="00D70586" w:rsidRPr="00316A3B" w:rsidRDefault="00AB6327" w:rsidP="00320A0D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Література:</w:t>
      </w:r>
    </w:p>
    <w:p w14:paraId="6DD5AFB8" w14:textId="77777777" w:rsidR="00AB6327" w:rsidRPr="00316A3B" w:rsidRDefault="00AB6327" w:rsidP="004B4148">
      <w:pPr>
        <w:pStyle w:val="a4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Актуальні питання кримінального законодавства України та практики його застосування: монографія / В. С. Тацій, В. І. Борисов, Л. М. </w:t>
      </w:r>
      <w:proofErr w:type="spellStart"/>
      <w:r w:rsidRPr="00316A3B">
        <w:rPr>
          <w:sz w:val="28"/>
          <w:szCs w:val="28"/>
          <w:lang w:val="uk-UA"/>
        </w:rPr>
        <w:t>Демилова</w:t>
      </w:r>
      <w:proofErr w:type="spellEnd"/>
      <w:r w:rsidRPr="00316A3B">
        <w:rPr>
          <w:sz w:val="28"/>
          <w:szCs w:val="28"/>
          <w:lang w:val="uk-UA"/>
        </w:rPr>
        <w:t xml:space="preserve"> та ін.. : Право, 2017. – 400с.</w:t>
      </w:r>
    </w:p>
    <w:p w14:paraId="39C3151D" w14:textId="77777777" w:rsidR="00FD5BAD" w:rsidRPr="00FD5BAD" w:rsidRDefault="00FD5BAD" w:rsidP="004B4148">
      <w:pPr>
        <w:pStyle w:val="a4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7805C4">
        <w:rPr>
          <w:sz w:val="28"/>
          <w:szCs w:val="28"/>
          <w:lang w:val="uk-UA"/>
        </w:rPr>
        <w:t xml:space="preserve">Кримінальна відповідальність за злочини проти основ національної безпеки України (проблеми кваліфікації): </w:t>
      </w:r>
      <w:proofErr w:type="spellStart"/>
      <w:r w:rsidRPr="007805C4">
        <w:rPr>
          <w:sz w:val="28"/>
          <w:szCs w:val="28"/>
          <w:lang w:val="uk-UA"/>
        </w:rPr>
        <w:t>моногр</w:t>
      </w:r>
      <w:proofErr w:type="spellEnd"/>
      <w:r w:rsidRPr="007805C4">
        <w:rPr>
          <w:sz w:val="28"/>
          <w:szCs w:val="28"/>
          <w:lang w:val="uk-UA"/>
        </w:rPr>
        <w:t xml:space="preserve">. / </w:t>
      </w:r>
      <w:proofErr w:type="spellStart"/>
      <w:r w:rsidRPr="007805C4">
        <w:rPr>
          <w:sz w:val="28"/>
          <w:szCs w:val="28"/>
          <w:lang w:val="uk-UA"/>
        </w:rPr>
        <w:t>О.Ф.Бантишев</w:t>
      </w:r>
      <w:proofErr w:type="spellEnd"/>
      <w:r w:rsidRPr="007805C4">
        <w:rPr>
          <w:sz w:val="28"/>
          <w:szCs w:val="28"/>
          <w:lang w:val="uk-UA"/>
        </w:rPr>
        <w:t xml:space="preserve">, </w:t>
      </w:r>
      <w:proofErr w:type="spellStart"/>
      <w:r w:rsidRPr="007805C4">
        <w:rPr>
          <w:sz w:val="28"/>
          <w:szCs w:val="28"/>
          <w:lang w:val="uk-UA"/>
        </w:rPr>
        <w:t>О.В.Шамара</w:t>
      </w:r>
      <w:proofErr w:type="spellEnd"/>
      <w:r w:rsidRPr="007805C4">
        <w:rPr>
          <w:sz w:val="28"/>
          <w:szCs w:val="28"/>
          <w:lang w:val="uk-UA"/>
        </w:rPr>
        <w:t>. – [3-е вид., перероб. та доп.]. – К. : 2014. – 198 с.</w:t>
      </w:r>
    </w:p>
    <w:p w14:paraId="0C0DC956" w14:textId="77777777" w:rsidR="009948BB" w:rsidRPr="00316A3B" w:rsidRDefault="009948BB" w:rsidP="00320A0D">
      <w:pPr>
        <w:pStyle w:val="a4"/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</w:p>
    <w:p w14:paraId="07F1ACE1" w14:textId="77777777" w:rsidR="00D70586" w:rsidRPr="00316A3B" w:rsidRDefault="00D70586" w:rsidP="00320A0D">
      <w:pPr>
        <w:pStyle w:val="a4"/>
        <w:tabs>
          <w:tab w:val="left" w:pos="360"/>
        </w:tabs>
        <w:rPr>
          <w:b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 xml:space="preserve">Тема 2. </w:t>
      </w:r>
      <w:r w:rsidR="00F22379" w:rsidRPr="00316A3B">
        <w:rPr>
          <w:b/>
          <w:bCs/>
          <w:sz w:val="28"/>
          <w:szCs w:val="28"/>
          <w:lang w:val="uk-UA"/>
        </w:rPr>
        <w:t>Кримінальні правопорушення</w:t>
      </w:r>
      <w:r w:rsidR="00F22379" w:rsidRPr="00316A3B">
        <w:rPr>
          <w:b/>
          <w:sz w:val="28"/>
          <w:szCs w:val="28"/>
          <w:lang w:val="uk-UA"/>
        </w:rPr>
        <w:t xml:space="preserve"> </w:t>
      </w:r>
      <w:r w:rsidRPr="00316A3B">
        <w:rPr>
          <w:b/>
          <w:sz w:val="28"/>
          <w:szCs w:val="28"/>
          <w:lang w:val="uk-UA"/>
        </w:rPr>
        <w:t>проти життя особи.</w:t>
      </w:r>
    </w:p>
    <w:p w14:paraId="5D81F5E6" w14:textId="77777777" w:rsidR="00D70586" w:rsidRPr="00316A3B" w:rsidRDefault="00D70586" w:rsidP="00320A0D">
      <w:pPr>
        <w:pStyle w:val="a4"/>
        <w:tabs>
          <w:tab w:val="left" w:pos="360"/>
        </w:tabs>
        <w:rPr>
          <w:b/>
          <w:sz w:val="28"/>
          <w:szCs w:val="28"/>
          <w:lang w:val="uk-UA"/>
        </w:rPr>
      </w:pPr>
    </w:p>
    <w:p w14:paraId="5DC3614E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2B78C4A1" w14:textId="77777777" w:rsidR="00D70586" w:rsidRPr="00316A3B" w:rsidRDefault="00D70586" w:rsidP="00320A0D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</w:p>
    <w:p w14:paraId="531C1F6A" w14:textId="77777777" w:rsidR="00D70586" w:rsidRPr="00316A3B" w:rsidRDefault="00D70586" w:rsidP="004B4148">
      <w:pPr>
        <w:pStyle w:val="a4"/>
        <w:numPr>
          <w:ilvl w:val="0"/>
          <w:numId w:val="10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та загальна характеристика </w:t>
      </w:r>
      <w:bookmarkStart w:id="8" w:name="_Hlk58024526"/>
      <w:r w:rsidR="00B4477C" w:rsidRPr="00316A3B">
        <w:rPr>
          <w:sz w:val="28"/>
          <w:szCs w:val="28"/>
          <w:lang w:val="uk-UA"/>
        </w:rPr>
        <w:t xml:space="preserve">кримінальних правопорушень </w:t>
      </w:r>
      <w:bookmarkEnd w:id="8"/>
      <w:r w:rsidRPr="00316A3B">
        <w:rPr>
          <w:sz w:val="28"/>
          <w:szCs w:val="28"/>
          <w:lang w:val="uk-UA"/>
        </w:rPr>
        <w:t>проти життя особи, їх види</w:t>
      </w:r>
      <w:r w:rsidRPr="00316A3B">
        <w:rPr>
          <w:b/>
          <w:bCs/>
          <w:i/>
          <w:iCs/>
          <w:sz w:val="28"/>
          <w:szCs w:val="28"/>
          <w:lang w:val="uk-UA"/>
        </w:rPr>
        <w:t>.</w:t>
      </w:r>
    </w:p>
    <w:p w14:paraId="78EE17EC" w14:textId="77777777" w:rsidR="00533355" w:rsidRPr="00316A3B" w:rsidRDefault="00533355" w:rsidP="004B4148">
      <w:pPr>
        <w:pStyle w:val="a4"/>
        <w:numPr>
          <w:ilvl w:val="0"/>
          <w:numId w:val="10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Життя як об’єкт кримінально-правової охорони.</w:t>
      </w:r>
    </w:p>
    <w:p w14:paraId="6118A095" w14:textId="77777777" w:rsidR="00D70586" w:rsidRPr="00316A3B" w:rsidRDefault="00D70586" w:rsidP="004B4148">
      <w:pPr>
        <w:pStyle w:val="a4"/>
        <w:numPr>
          <w:ilvl w:val="0"/>
          <w:numId w:val="10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>Вбивство та його види: умисне і вчинене через необережність.</w:t>
      </w:r>
    </w:p>
    <w:p w14:paraId="08D56B0B" w14:textId="77777777" w:rsidR="00D70586" w:rsidRPr="00316A3B" w:rsidRDefault="00D70586" w:rsidP="004B4148">
      <w:pPr>
        <w:pStyle w:val="a4"/>
        <w:numPr>
          <w:ilvl w:val="0"/>
          <w:numId w:val="10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Умисне вбивство та його різновиди: вбивство за обтяжуючих обставин; вбивство за пом’якшуючих обставин; вбивство без обтяжуючих та пом’якшуючих обставин.</w:t>
      </w:r>
    </w:p>
    <w:p w14:paraId="7E784295" w14:textId="77777777" w:rsidR="00533355" w:rsidRPr="00316A3B" w:rsidRDefault="00533355" w:rsidP="004B4148">
      <w:pPr>
        <w:pStyle w:val="a4"/>
        <w:numPr>
          <w:ilvl w:val="0"/>
          <w:numId w:val="10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Особливості</w:t>
      </w:r>
      <w:r w:rsidR="00B4477C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кримінальної</w:t>
      </w:r>
      <w:r w:rsidR="00B4477C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відповідальності</w:t>
      </w:r>
      <w:r w:rsidR="00B4477C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за</w:t>
      </w:r>
      <w:r w:rsidR="00B4477C" w:rsidRPr="00316A3B">
        <w:rPr>
          <w:sz w:val="28"/>
          <w:szCs w:val="28"/>
          <w:lang w:val="uk-UA"/>
        </w:rPr>
        <w:t xml:space="preserve"> </w:t>
      </w:r>
      <w:bookmarkStart w:id="9" w:name="_Hlk58024629"/>
      <w:r w:rsidR="00B4477C" w:rsidRPr="00316A3B">
        <w:rPr>
          <w:sz w:val="28"/>
          <w:szCs w:val="28"/>
          <w:lang w:val="uk-UA"/>
        </w:rPr>
        <w:t>кримінальні правопорушення</w:t>
      </w:r>
      <w:bookmarkEnd w:id="9"/>
      <w:r w:rsidR="00B4477C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проти життя.</w:t>
      </w:r>
    </w:p>
    <w:p w14:paraId="669F5A2B" w14:textId="77777777" w:rsidR="00533355" w:rsidRPr="00316A3B" w:rsidRDefault="00533355" w:rsidP="00320A0D">
      <w:pPr>
        <w:pStyle w:val="a4"/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0A531032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Література:</w:t>
      </w:r>
    </w:p>
    <w:p w14:paraId="2FA10935" w14:textId="77777777" w:rsidR="00D70586" w:rsidRPr="00316A3B" w:rsidRDefault="00D70586" w:rsidP="004B4148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 Про судову практику в справах про злочини проти життя та здоров’я: постанова Пленуму Верховного Суду України від 7 лютого 2003 р., № 2.// Вісник Верх. Суду України. – 2003. – № 1. </w:t>
      </w:r>
    </w:p>
    <w:p w14:paraId="4FEB1530" w14:textId="77777777" w:rsidR="00E45973" w:rsidRPr="00316A3B" w:rsidRDefault="00E45973" w:rsidP="004B4148">
      <w:pPr>
        <w:pStyle w:val="a4"/>
        <w:numPr>
          <w:ilvl w:val="0"/>
          <w:numId w:val="2"/>
        </w:numPr>
        <w:tabs>
          <w:tab w:val="clear" w:pos="108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Актуальні питання кримінального законодавства України та практики його застосування: монографія / В. С. Тацій, В. І. Борисов, Л. М. </w:t>
      </w:r>
      <w:proofErr w:type="spellStart"/>
      <w:r w:rsidRPr="00316A3B">
        <w:rPr>
          <w:sz w:val="28"/>
          <w:szCs w:val="28"/>
          <w:lang w:val="uk-UA"/>
        </w:rPr>
        <w:t>Демилова</w:t>
      </w:r>
      <w:proofErr w:type="spellEnd"/>
      <w:r w:rsidRPr="00316A3B">
        <w:rPr>
          <w:sz w:val="28"/>
          <w:szCs w:val="28"/>
          <w:lang w:val="uk-UA"/>
        </w:rPr>
        <w:t xml:space="preserve"> та ін.. : Право, 2017. – 400с.</w:t>
      </w:r>
    </w:p>
    <w:p w14:paraId="0898B19A" w14:textId="77777777" w:rsidR="00D70586" w:rsidRPr="00316A3B" w:rsidRDefault="00D70586" w:rsidP="004B4148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lastRenderedPageBreak/>
        <w:t>Бажанов</w:t>
      </w:r>
      <w:proofErr w:type="spellEnd"/>
      <w:r w:rsidRPr="00316A3B">
        <w:rPr>
          <w:sz w:val="28"/>
          <w:szCs w:val="28"/>
          <w:lang w:val="uk-UA"/>
        </w:rPr>
        <w:t xml:space="preserve"> М.И., Сташис В.В. </w:t>
      </w:r>
      <w:proofErr w:type="spellStart"/>
      <w:r w:rsidRPr="00316A3B">
        <w:rPr>
          <w:sz w:val="28"/>
          <w:szCs w:val="28"/>
          <w:lang w:val="uk-UA"/>
        </w:rPr>
        <w:t>Преступление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против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личности</w:t>
      </w:r>
      <w:proofErr w:type="spellEnd"/>
      <w:r w:rsidRPr="00316A3B">
        <w:rPr>
          <w:sz w:val="28"/>
          <w:szCs w:val="28"/>
          <w:lang w:val="uk-UA"/>
        </w:rPr>
        <w:t xml:space="preserve"> в УК </w:t>
      </w:r>
      <w:proofErr w:type="spellStart"/>
      <w:r w:rsidRPr="00316A3B">
        <w:rPr>
          <w:sz w:val="28"/>
          <w:szCs w:val="28"/>
          <w:lang w:val="uk-UA"/>
        </w:rPr>
        <w:t>Украины</w:t>
      </w:r>
      <w:proofErr w:type="spellEnd"/>
      <w:r w:rsidRPr="00316A3B">
        <w:rPr>
          <w:sz w:val="28"/>
          <w:szCs w:val="28"/>
          <w:lang w:val="uk-UA"/>
        </w:rPr>
        <w:t xml:space="preserve"> и </w:t>
      </w:r>
      <w:proofErr w:type="spellStart"/>
      <w:r w:rsidRPr="00316A3B">
        <w:rPr>
          <w:sz w:val="28"/>
          <w:szCs w:val="28"/>
          <w:lang w:val="uk-UA"/>
        </w:rPr>
        <w:t>судебной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практике</w:t>
      </w:r>
      <w:proofErr w:type="spellEnd"/>
      <w:r w:rsidRPr="00316A3B">
        <w:rPr>
          <w:sz w:val="28"/>
          <w:szCs w:val="28"/>
          <w:lang w:val="uk-UA"/>
        </w:rPr>
        <w:t>. Х. 1996.</w:t>
      </w:r>
    </w:p>
    <w:p w14:paraId="64E20848" w14:textId="77777777" w:rsidR="00D70586" w:rsidRPr="00316A3B" w:rsidRDefault="00D70586" w:rsidP="004B4148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Борисов В.И., </w:t>
      </w:r>
      <w:proofErr w:type="spellStart"/>
      <w:r w:rsidRPr="00316A3B">
        <w:rPr>
          <w:sz w:val="28"/>
          <w:szCs w:val="28"/>
          <w:lang w:val="uk-UA"/>
        </w:rPr>
        <w:t>Куц</w:t>
      </w:r>
      <w:proofErr w:type="spellEnd"/>
      <w:r w:rsidRPr="00316A3B">
        <w:rPr>
          <w:sz w:val="28"/>
          <w:szCs w:val="28"/>
          <w:lang w:val="uk-UA"/>
        </w:rPr>
        <w:t xml:space="preserve"> В.Н. </w:t>
      </w:r>
      <w:proofErr w:type="spellStart"/>
      <w:r w:rsidRPr="00316A3B">
        <w:rPr>
          <w:sz w:val="28"/>
          <w:szCs w:val="28"/>
          <w:lang w:val="uk-UA"/>
        </w:rPr>
        <w:t>Преступления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против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жизни</w:t>
      </w:r>
      <w:proofErr w:type="spellEnd"/>
      <w:r w:rsidRPr="00316A3B">
        <w:rPr>
          <w:sz w:val="28"/>
          <w:szCs w:val="28"/>
          <w:lang w:val="uk-UA"/>
        </w:rPr>
        <w:t xml:space="preserve"> и </w:t>
      </w:r>
      <w:proofErr w:type="spellStart"/>
      <w:r w:rsidRPr="00316A3B">
        <w:rPr>
          <w:sz w:val="28"/>
          <w:szCs w:val="28"/>
          <w:lang w:val="uk-UA"/>
        </w:rPr>
        <w:t>здоровья</w:t>
      </w:r>
      <w:proofErr w:type="spellEnd"/>
      <w:r w:rsidRPr="00316A3B">
        <w:rPr>
          <w:sz w:val="28"/>
          <w:szCs w:val="28"/>
          <w:lang w:val="uk-UA"/>
        </w:rPr>
        <w:t>. Х. 1995.</w:t>
      </w:r>
    </w:p>
    <w:p w14:paraId="4E6499DB" w14:textId="77777777" w:rsidR="00D70586" w:rsidRPr="00316A3B" w:rsidRDefault="00D70586" w:rsidP="004B4148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Бородин</w:t>
      </w:r>
      <w:proofErr w:type="spellEnd"/>
      <w:r w:rsidRPr="00316A3B">
        <w:rPr>
          <w:sz w:val="28"/>
          <w:szCs w:val="28"/>
          <w:lang w:val="uk-UA"/>
        </w:rPr>
        <w:t xml:space="preserve"> С. </w:t>
      </w:r>
      <w:proofErr w:type="spellStart"/>
      <w:r w:rsidRPr="00316A3B">
        <w:rPr>
          <w:sz w:val="28"/>
          <w:szCs w:val="28"/>
          <w:lang w:val="uk-UA"/>
        </w:rPr>
        <w:t>Квалификация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преступлений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против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жизни</w:t>
      </w:r>
      <w:proofErr w:type="spellEnd"/>
      <w:r w:rsidRPr="00316A3B">
        <w:rPr>
          <w:sz w:val="28"/>
          <w:szCs w:val="28"/>
          <w:lang w:val="uk-UA"/>
        </w:rPr>
        <w:t>. М. 1977.</w:t>
      </w:r>
    </w:p>
    <w:p w14:paraId="046F4F63" w14:textId="77777777" w:rsidR="00D70586" w:rsidRPr="00316A3B" w:rsidRDefault="00D70586" w:rsidP="004B4148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Мельник М., Хавронюк М. Вбивство на замовлення – деякі аспекти кримінологічної характеристики та проблеми кваліфікації // Право України. – 1997. – №7. – С. 45-49.</w:t>
      </w:r>
    </w:p>
    <w:p w14:paraId="3D4540DD" w14:textId="77777777" w:rsidR="00D70586" w:rsidRPr="00316A3B" w:rsidRDefault="00E076F4" w:rsidP="004B4148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076F4">
        <w:rPr>
          <w:sz w:val="28"/>
          <w:szCs w:val="28"/>
        </w:rPr>
        <w:t>Кримінально-правова</w:t>
      </w:r>
      <w:proofErr w:type="spellEnd"/>
      <w:r w:rsidRPr="00E076F4">
        <w:rPr>
          <w:sz w:val="28"/>
          <w:szCs w:val="28"/>
        </w:rPr>
        <w:t xml:space="preserve"> </w:t>
      </w:r>
      <w:proofErr w:type="spellStart"/>
      <w:r w:rsidRPr="00E076F4">
        <w:rPr>
          <w:sz w:val="28"/>
          <w:szCs w:val="28"/>
        </w:rPr>
        <w:t>охорона</w:t>
      </w:r>
      <w:proofErr w:type="spellEnd"/>
      <w:r w:rsidRPr="00E076F4">
        <w:rPr>
          <w:sz w:val="28"/>
          <w:szCs w:val="28"/>
        </w:rPr>
        <w:t xml:space="preserve"> особи та </w:t>
      </w:r>
      <w:proofErr w:type="spellStart"/>
      <w:r w:rsidRPr="00E076F4">
        <w:rPr>
          <w:sz w:val="28"/>
          <w:szCs w:val="28"/>
        </w:rPr>
        <w:t>власності</w:t>
      </w:r>
      <w:proofErr w:type="spellEnd"/>
      <w:r w:rsidRPr="00E076F4">
        <w:rPr>
          <w:sz w:val="28"/>
          <w:szCs w:val="28"/>
        </w:rPr>
        <w:t xml:space="preserve"> в </w:t>
      </w:r>
      <w:proofErr w:type="spellStart"/>
      <w:r w:rsidRPr="00E076F4">
        <w:rPr>
          <w:sz w:val="28"/>
          <w:szCs w:val="28"/>
        </w:rPr>
        <w:t>Україні</w:t>
      </w:r>
      <w:proofErr w:type="spellEnd"/>
      <w:r w:rsidRPr="00E076F4">
        <w:rPr>
          <w:sz w:val="28"/>
          <w:szCs w:val="28"/>
        </w:rPr>
        <w:t xml:space="preserve">: навч. </w:t>
      </w:r>
      <w:proofErr w:type="spellStart"/>
      <w:r w:rsidRPr="00E076F4">
        <w:rPr>
          <w:sz w:val="28"/>
          <w:szCs w:val="28"/>
        </w:rPr>
        <w:t>посібник</w:t>
      </w:r>
      <w:proofErr w:type="spellEnd"/>
      <w:r w:rsidRPr="00E076F4">
        <w:rPr>
          <w:sz w:val="28"/>
          <w:szCs w:val="28"/>
        </w:rPr>
        <w:t xml:space="preserve"> / І. Б. </w:t>
      </w:r>
      <w:proofErr w:type="spellStart"/>
      <w:r w:rsidRPr="00E076F4">
        <w:rPr>
          <w:sz w:val="28"/>
          <w:szCs w:val="28"/>
        </w:rPr>
        <w:t>Газдайка</w:t>
      </w:r>
      <w:proofErr w:type="spellEnd"/>
      <w:r w:rsidRPr="00E076F4">
        <w:rPr>
          <w:sz w:val="28"/>
          <w:szCs w:val="28"/>
        </w:rPr>
        <w:t xml:space="preserve">-Василишин, А. О. </w:t>
      </w:r>
      <w:proofErr w:type="spellStart"/>
      <w:r w:rsidRPr="00E076F4">
        <w:rPr>
          <w:sz w:val="28"/>
          <w:szCs w:val="28"/>
        </w:rPr>
        <w:t>Йосипів</w:t>
      </w:r>
      <w:proofErr w:type="spellEnd"/>
      <w:r w:rsidRPr="00E076F4">
        <w:rPr>
          <w:sz w:val="28"/>
          <w:szCs w:val="28"/>
        </w:rPr>
        <w:t xml:space="preserve">, М. В. </w:t>
      </w:r>
      <w:proofErr w:type="spellStart"/>
      <w:r w:rsidRPr="00E076F4">
        <w:rPr>
          <w:sz w:val="28"/>
          <w:szCs w:val="28"/>
        </w:rPr>
        <w:t>Самарчук</w:t>
      </w:r>
      <w:proofErr w:type="spellEnd"/>
      <w:r w:rsidRPr="00E076F4">
        <w:rPr>
          <w:sz w:val="28"/>
          <w:szCs w:val="28"/>
        </w:rPr>
        <w:t xml:space="preserve">. </w:t>
      </w:r>
      <w:proofErr w:type="spellStart"/>
      <w:r w:rsidRPr="00E076F4">
        <w:rPr>
          <w:sz w:val="28"/>
          <w:szCs w:val="28"/>
        </w:rPr>
        <w:t>Львів</w:t>
      </w:r>
      <w:proofErr w:type="spellEnd"/>
      <w:r w:rsidRPr="00E076F4">
        <w:rPr>
          <w:sz w:val="28"/>
          <w:szCs w:val="28"/>
        </w:rPr>
        <w:t xml:space="preserve">: </w:t>
      </w:r>
      <w:proofErr w:type="spellStart"/>
      <w:r w:rsidRPr="00E076F4">
        <w:rPr>
          <w:sz w:val="28"/>
          <w:szCs w:val="28"/>
        </w:rPr>
        <w:t>ЛьвДУВС</w:t>
      </w:r>
      <w:proofErr w:type="spellEnd"/>
      <w:r w:rsidRPr="00E076F4">
        <w:rPr>
          <w:sz w:val="28"/>
          <w:szCs w:val="28"/>
        </w:rPr>
        <w:t xml:space="preserve">, 2019. 240 с. </w:t>
      </w:r>
    </w:p>
    <w:p w14:paraId="24D62518" w14:textId="77777777" w:rsidR="00D70586" w:rsidRPr="00316A3B" w:rsidRDefault="00D70586" w:rsidP="004B4148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Пилипчик П., Мельник М. Проблеми кваліфікації умисного вбивства, вчиненого на замовлення // Право України. – 1999. – №2. – С. 31-35.</w:t>
      </w:r>
    </w:p>
    <w:p w14:paraId="4659D625" w14:textId="77777777" w:rsidR="00D70586" w:rsidRPr="00316A3B" w:rsidRDefault="00D70586" w:rsidP="004B4148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Ягодинський</w:t>
      </w:r>
      <w:proofErr w:type="spellEnd"/>
      <w:r w:rsidRPr="00316A3B">
        <w:rPr>
          <w:sz w:val="28"/>
          <w:szCs w:val="28"/>
          <w:lang w:val="uk-UA"/>
        </w:rPr>
        <w:t xml:space="preserve"> В. Кваліфікація умисних вбивств з корисливих мотивів та розбійних нападів зі смертельними наслідками // Право України. – 1996. – №11. – С. 42-44.</w:t>
      </w:r>
    </w:p>
    <w:p w14:paraId="7F792DC4" w14:textId="77777777" w:rsidR="00D70586" w:rsidRPr="00316A3B" w:rsidRDefault="00D70586" w:rsidP="004B4148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Ярмиш</w:t>
      </w:r>
      <w:proofErr w:type="spellEnd"/>
      <w:r w:rsidRPr="00316A3B">
        <w:rPr>
          <w:sz w:val="28"/>
          <w:szCs w:val="28"/>
          <w:lang w:val="uk-UA"/>
        </w:rPr>
        <w:t xml:space="preserve"> Н. Жорстоке поводження як одна з форм доведення до самогубства // Право України. – 1992. – №7. – С. 45-46.</w:t>
      </w:r>
    </w:p>
    <w:p w14:paraId="66DDC0B8" w14:textId="77777777" w:rsidR="00D70586" w:rsidRPr="00316A3B" w:rsidRDefault="00D70586" w:rsidP="004B4148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„Про судову практику в справах про злочини проти життя та здоров’я людини” Постанова Пленуму Верховного Суду України №2 від 7 лютого 2003 р.</w:t>
      </w:r>
    </w:p>
    <w:p w14:paraId="6437513F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3934C823" w14:textId="77777777" w:rsidR="00D70586" w:rsidRPr="00316A3B" w:rsidRDefault="00D70586" w:rsidP="00320A0D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 xml:space="preserve">Тема 3. </w:t>
      </w:r>
      <w:r w:rsidR="00F22379" w:rsidRPr="00316A3B">
        <w:rPr>
          <w:b/>
          <w:bCs/>
          <w:iCs/>
          <w:sz w:val="28"/>
          <w:szCs w:val="28"/>
          <w:lang w:val="uk-UA"/>
        </w:rPr>
        <w:t>Кримінальні правопорушення</w:t>
      </w:r>
      <w:r w:rsidR="00F22379" w:rsidRPr="00316A3B">
        <w:rPr>
          <w:b/>
          <w:i/>
          <w:sz w:val="28"/>
          <w:szCs w:val="28"/>
          <w:lang w:val="uk-UA"/>
        </w:rPr>
        <w:t xml:space="preserve"> </w:t>
      </w:r>
      <w:r w:rsidRPr="00316A3B">
        <w:rPr>
          <w:b/>
          <w:sz w:val="28"/>
          <w:szCs w:val="28"/>
          <w:lang w:val="uk-UA"/>
        </w:rPr>
        <w:t>проти здоров’я особи</w:t>
      </w:r>
      <w:r w:rsidRPr="00316A3B">
        <w:rPr>
          <w:sz w:val="28"/>
          <w:szCs w:val="28"/>
          <w:lang w:val="uk-UA"/>
        </w:rPr>
        <w:t>.</w:t>
      </w:r>
    </w:p>
    <w:p w14:paraId="38EEAFEC" w14:textId="77777777" w:rsidR="00D70586" w:rsidRPr="00316A3B" w:rsidRDefault="00D70586" w:rsidP="00320A0D">
      <w:pPr>
        <w:tabs>
          <w:tab w:val="left" w:pos="360"/>
        </w:tabs>
        <w:jc w:val="center"/>
        <w:rPr>
          <w:sz w:val="28"/>
          <w:szCs w:val="28"/>
          <w:lang w:val="uk-UA"/>
        </w:rPr>
      </w:pPr>
    </w:p>
    <w:p w14:paraId="37DFB5F8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1C54BEA4" w14:textId="77777777" w:rsidR="00D70586" w:rsidRPr="00316A3B" w:rsidRDefault="00D70586" w:rsidP="004B4148">
      <w:pPr>
        <w:pStyle w:val="a4"/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Загальна характеристика </w:t>
      </w:r>
      <w:r w:rsidR="00B4477C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>проти здоров’я</w:t>
      </w:r>
    </w:p>
    <w:p w14:paraId="7A22615B" w14:textId="77777777" w:rsidR="00533355" w:rsidRPr="00316A3B" w:rsidRDefault="00533355" w:rsidP="004B4148">
      <w:pPr>
        <w:pStyle w:val="a4"/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Здоров’я як об’єкт кримінально-правової охорони.</w:t>
      </w:r>
    </w:p>
    <w:p w14:paraId="13FDE0B7" w14:textId="77777777" w:rsidR="00D70586" w:rsidRPr="00316A3B" w:rsidRDefault="00D70586" w:rsidP="004B4148">
      <w:pPr>
        <w:pStyle w:val="a4"/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Види </w:t>
      </w:r>
      <w:r w:rsidR="00B4477C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 xml:space="preserve">проти здоров’я. </w:t>
      </w:r>
    </w:p>
    <w:p w14:paraId="0DA27B50" w14:textId="77777777" w:rsidR="00D70586" w:rsidRPr="00316A3B" w:rsidRDefault="00533355" w:rsidP="004B4148">
      <w:pPr>
        <w:pStyle w:val="a4"/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Тілесні ушкодження, їх види</w:t>
      </w:r>
      <w:r w:rsidR="00D70586" w:rsidRPr="00316A3B">
        <w:rPr>
          <w:sz w:val="28"/>
          <w:szCs w:val="28"/>
          <w:lang w:val="uk-UA"/>
        </w:rPr>
        <w:t>.</w:t>
      </w:r>
    </w:p>
    <w:p w14:paraId="2D6173B2" w14:textId="77777777" w:rsidR="00D70586" w:rsidRPr="00316A3B" w:rsidRDefault="00B4477C" w:rsidP="004B4148">
      <w:pPr>
        <w:pStyle w:val="a4"/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>Кримінальні правопорушен</w:t>
      </w:r>
      <w:r w:rsidR="00D70586" w:rsidRPr="00316A3B">
        <w:rPr>
          <w:bCs/>
          <w:iCs/>
          <w:sz w:val="28"/>
          <w:szCs w:val="28"/>
          <w:lang w:val="uk-UA"/>
        </w:rPr>
        <w:t>н</w:t>
      </w:r>
      <w:r w:rsidRPr="00316A3B">
        <w:rPr>
          <w:bCs/>
          <w:iCs/>
          <w:sz w:val="28"/>
          <w:szCs w:val="28"/>
          <w:lang w:val="uk-UA"/>
        </w:rPr>
        <w:t>я</w:t>
      </w:r>
      <w:r w:rsidR="00D70586" w:rsidRPr="00316A3B">
        <w:rPr>
          <w:bCs/>
          <w:iCs/>
          <w:sz w:val="28"/>
          <w:szCs w:val="28"/>
          <w:lang w:val="uk-UA"/>
        </w:rPr>
        <w:t>, що становлять небезпеку для життя чи здоров’я особи</w:t>
      </w:r>
      <w:r w:rsidR="00D70586" w:rsidRPr="00316A3B">
        <w:rPr>
          <w:sz w:val="28"/>
          <w:szCs w:val="28"/>
          <w:lang w:val="uk-UA"/>
        </w:rPr>
        <w:t>, які вчиняються в сфері медичного обслуговування</w:t>
      </w:r>
    </w:p>
    <w:p w14:paraId="0EA04005" w14:textId="77777777" w:rsidR="00D70586" w:rsidRPr="00316A3B" w:rsidRDefault="00D70586" w:rsidP="004B4148">
      <w:pPr>
        <w:pStyle w:val="a4"/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Інші </w:t>
      </w:r>
      <w:r w:rsidR="008A28E7" w:rsidRPr="00316A3B">
        <w:rPr>
          <w:sz w:val="28"/>
          <w:szCs w:val="28"/>
          <w:lang w:val="uk-UA"/>
        </w:rPr>
        <w:t>кримінальні правопорушення</w:t>
      </w:r>
      <w:r w:rsidRPr="00316A3B">
        <w:rPr>
          <w:sz w:val="28"/>
          <w:szCs w:val="28"/>
          <w:lang w:val="uk-UA"/>
        </w:rPr>
        <w:t>, що становлять небезпеку для життя чи здоров’я особи.</w:t>
      </w:r>
    </w:p>
    <w:p w14:paraId="34C4B6D1" w14:textId="77777777" w:rsidR="00533355" w:rsidRPr="00316A3B" w:rsidRDefault="00533355" w:rsidP="004B4148">
      <w:pPr>
        <w:pStyle w:val="a4"/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Особливості кримінальної відповідальності за </w:t>
      </w:r>
      <w:r w:rsidR="008A28E7" w:rsidRPr="00316A3B">
        <w:rPr>
          <w:sz w:val="28"/>
          <w:szCs w:val="28"/>
          <w:lang w:val="uk-UA"/>
        </w:rPr>
        <w:t xml:space="preserve">кримінальні правопорушення </w:t>
      </w:r>
      <w:r w:rsidRPr="00316A3B">
        <w:rPr>
          <w:sz w:val="28"/>
          <w:szCs w:val="28"/>
          <w:lang w:val="uk-UA"/>
        </w:rPr>
        <w:t>проти здоров’я.</w:t>
      </w:r>
    </w:p>
    <w:p w14:paraId="79A62FD6" w14:textId="77777777" w:rsidR="00533355" w:rsidRPr="00316A3B" w:rsidRDefault="00533355" w:rsidP="00320A0D">
      <w:pPr>
        <w:pStyle w:val="a4"/>
        <w:jc w:val="both"/>
        <w:rPr>
          <w:sz w:val="28"/>
          <w:szCs w:val="28"/>
          <w:lang w:val="uk-UA"/>
        </w:rPr>
      </w:pPr>
    </w:p>
    <w:p w14:paraId="7786229E" w14:textId="77777777" w:rsidR="00D70586" w:rsidRPr="00316A3B" w:rsidRDefault="0006518A" w:rsidP="00320A0D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</w:t>
      </w:r>
      <w:r w:rsidR="00D70586" w:rsidRPr="00316A3B">
        <w:rPr>
          <w:b/>
          <w:i/>
          <w:sz w:val="28"/>
          <w:szCs w:val="28"/>
          <w:lang w:val="uk-UA"/>
        </w:rPr>
        <w:t>:</w:t>
      </w:r>
    </w:p>
    <w:p w14:paraId="6FEB0D98" w14:textId="77777777" w:rsidR="00E45973" w:rsidRPr="00316A3B" w:rsidRDefault="00D70586" w:rsidP="00320A0D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Про судову практику в справах про злочини проти життя та здоров’я: постанова Пленуму Верховного Суду України від 7 лютого 2003 р., № 2.// Вісник Верх. Суду України. – 2003. – № 1. </w:t>
      </w:r>
    </w:p>
    <w:p w14:paraId="27756659" w14:textId="77777777" w:rsidR="00E45973" w:rsidRPr="00316A3B" w:rsidRDefault="00E45973" w:rsidP="00320A0D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Актуальні питання кримінального законодавства України та практики його застосування: монографія / В. С. Тацій, В. І. Борисов, Л. М. </w:t>
      </w:r>
      <w:proofErr w:type="spellStart"/>
      <w:r w:rsidRPr="00316A3B">
        <w:rPr>
          <w:sz w:val="28"/>
          <w:szCs w:val="28"/>
          <w:lang w:val="uk-UA"/>
        </w:rPr>
        <w:t>Демилова</w:t>
      </w:r>
      <w:proofErr w:type="spellEnd"/>
      <w:r w:rsidRPr="00316A3B">
        <w:rPr>
          <w:sz w:val="28"/>
          <w:szCs w:val="28"/>
          <w:lang w:val="uk-UA"/>
        </w:rPr>
        <w:t xml:space="preserve"> та ін.. : Право, 2017. – 400с.</w:t>
      </w:r>
    </w:p>
    <w:p w14:paraId="5DE42DFC" w14:textId="77777777" w:rsidR="00D21B16" w:rsidRPr="00316A3B" w:rsidRDefault="00D70586" w:rsidP="00320A0D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Кримінально-правова охорона життя та здоров’я особи: Матеріали наук.-практ. конф. (Харків) 22-23 квіт. 2004 р. / Ред-</w:t>
      </w:r>
      <w:proofErr w:type="spellStart"/>
      <w:r w:rsidRPr="00316A3B">
        <w:rPr>
          <w:sz w:val="28"/>
          <w:szCs w:val="28"/>
          <w:lang w:val="uk-UA"/>
        </w:rPr>
        <w:t>кол</w:t>
      </w:r>
      <w:proofErr w:type="spellEnd"/>
      <w:r w:rsidRPr="00316A3B">
        <w:rPr>
          <w:sz w:val="28"/>
          <w:szCs w:val="28"/>
          <w:lang w:val="uk-UA"/>
        </w:rPr>
        <w:t>.: Сташис В.В. (голов. ред.) та ін. – К.-Х.: Юрінком Інтер, 2004.-260с.</w:t>
      </w:r>
    </w:p>
    <w:p w14:paraId="15C50B98" w14:textId="77777777" w:rsidR="00D21B16" w:rsidRPr="00316A3B" w:rsidRDefault="00D70586" w:rsidP="00320A0D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E076F4" w:rsidRPr="00E076F4">
        <w:rPr>
          <w:sz w:val="28"/>
          <w:szCs w:val="28"/>
        </w:rPr>
        <w:t>Кримінально-правова</w:t>
      </w:r>
      <w:proofErr w:type="spellEnd"/>
      <w:r w:rsidR="00E076F4" w:rsidRPr="00E076F4">
        <w:rPr>
          <w:sz w:val="28"/>
          <w:szCs w:val="28"/>
        </w:rPr>
        <w:t xml:space="preserve"> </w:t>
      </w:r>
      <w:proofErr w:type="spellStart"/>
      <w:r w:rsidR="00E076F4" w:rsidRPr="00E076F4">
        <w:rPr>
          <w:sz w:val="28"/>
          <w:szCs w:val="28"/>
        </w:rPr>
        <w:t>охорона</w:t>
      </w:r>
      <w:proofErr w:type="spellEnd"/>
      <w:r w:rsidR="00E076F4" w:rsidRPr="00E076F4">
        <w:rPr>
          <w:sz w:val="28"/>
          <w:szCs w:val="28"/>
        </w:rPr>
        <w:t xml:space="preserve"> особи та </w:t>
      </w:r>
      <w:proofErr w:type="spellStart"/>
      <w:r w:rsidR="00E076F4" w:rsidRPr="00E076F4">
        <w:rPr>
          <w:sz w:val="28"/>
          <w:szCs w:val="28"/>
        </w:rPr>
        <w:t>власності</w:t>
      </w:r>
      <w:proofErr w:type="spellEnd"/>
      <w:r w:rsidR="00E076F4" w:rsidRPr="00E076F4">
        <w:rPr>
          <w:sz w:val="28"/>
          <w:szCs w:val="28"/>
        </w:rPr>
        <w:t xml:space="preserve"> в </w:t>
      </w:r>
      <w:proofErr w:type="spellStart"/>
      <w:r w:rsidR="00E076F4" w:rsidRPr="00E076F4">
        <w:rPr>
          <w:sz w:val="28"/>
          <w:szCs w:val="28"/>
        </w:rPr>
        <w:t>Україні</w:t>
      </w:r>
      <w:proofErr w:type="spellEnd"/>
      <w:r w:rsidR="00E076F4" w:rsidRPr="00E076F4">
        <w:rPr>
          <w:sz w:val="28"/>
          <w:szCs w:val="28"/>
        </w:rPr>
        <w:t xml:space="preserve">: навч. </w:t>
      </w:r>
      <w:proofErr w:type="spellStart"/>
      <w:r w:rsidR="00E076F4" w:rsidRPr="00E076F4">
        <w:rPr>
          <w:sz w:val="28"/>
          <w:szCs w:val="28"/>
        </w:rPr>
        <w:t>посібник</w:t>
      </w:r>
      <w:proofErr w:type="spellEnd"/>
      <w:r w:rsidR="00E076F4" w:rsidRPr="00E076F4">
        <w:rPr>
          <w:sz w:val="28"/>
          <w:szCs w:val="28"/>
        </w:rPr>
        <w:t xml:space="preserve"> / І. Б. </w:t>
      </w:r>
      <w:proofErr w:type="spellStart"/>
      <w:r w:rsidR="00E076F4" w:rsidRPr="00E076F4">
        <w:rPr>
          <w:sz w:val="28"/>
          <w:szCs w:val="28"/>
        </w:rPr>
        <w:t>Газдайка</w:t>
      </w:r>
      <w:proofErr w:type="spellEnd"/>
      <w:r w:rsidR="00E076F4" w:rsidRPr="00E076F4">
        <w:rPr>
          <w:sz w:val="28"/>
          <w:szCs w:val="28"/>
        </w:rPr>
        <w:t xml:space="preserve">-Василишин, А. О. </w:t>
      </w:r>
      <w:proofErr w:type="spellStart"/>
      <w:r w:rsidR="00E076F4" w:rsidRPr="00E076F4">
        <w:rPr>
          <w:sz w:val="28"/>
          <w:szCs w:val="28"/>
        </w:rPr>
        <w:t>Йосипів</w:t>
      </w:r>
      <w:proofErr w:type="spellEnd"/>
      <w:r w:rsidR="00E076F4" w:rsidRPr="00E076F4">
        <w:rPr>
          <w:sz w:val="28"/>
          <w:szCs w:val="28"/>
        </w:rPr>
        <w:t xml:space="preserve">, М. В. </w:t>
      </w:r>
      <w:proofErr w:type="spellStart"/>
      <w:r w:rsidR="00E076F4" w:rsidRPr="00E076F4">
        <w:rPr>
          <w:sz w:val="28"/>
          <w:szCs w:val="28"/>
        </w:rPr>
        <w:t>Самарчук</w:t>
      </w:r>
      <w:proofErr w:type="spellEnd"/>
      <w:r w:rsidR="00E076F4" w:rsidRPr="00E076F4">
        <w:rPr>
          <w:sz w:val="28"/>
          <w:szCs w:val="28"/>
        </w:rPr>
        <w:t xml:space="preserve">. </w:t>
      </w:r>
      <w:proofErr w:type="spellStart"/>
      <w:r w:rsidR="00E076F4" w:rsidRPr="00E076F4">
        <w:rPr>
          <w:sz w:val="28"/>
          <w:szCs w:val="28"/>
        </w:rPr>
        <w:t>Львів</w:t>
      </w:r>
      <w:proofErr w:type="spellEnd"/>
      <w:r w:rsidR="00E076F4" w:rsidRPr="00E076F4">
        <w:rPr>
          <w:sz w:val="28"/>
          <w:szCs w:val="28"/>
        </w:rPr>
        <w:t xml:space="preserve">: </w:t>
      </w:r>
      <w:proofErr w:type="spellStart"/>
      <w:r w:rsidR="00E076F4" w:rsidRPr="00E076F4">
        <w:rPr>
          <w:sz w:val="28"/>
          <w:szCs w:val="28"/>
        </w:rPr>
        <w:t>ЛьвДУВС</w:t>
      </w:r>
      <w:proofErr w:type="spellEnd"/>
      <w:r w:rsidR="00E076F4" w:rsidRPr="00E076F4">
        <w:rPr>
          <w:sz w:val="28"/>
          <w:szCs w:val="28"/>
        </w:rPr>
        <w:t xml:space="preserve">, 2019. 240 с. </w:t>
      </w:r>
    </w:p>
    <w:p w14:paraId="435A810A" w14:textId="77777777" w:rsidR="00D21B16" w:rsidRPr="00316A3B" w:rsidRDefault="009C398F" w:rsidP="00320A0D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9C398F">
        <w:rPr>
          <w:sz w:val="28"/>
          <w:szCs w:val="28"/>
        </w:rPr>
        <w:t>Кримінально-правова</w:t>
      </w:r>
      <w:proofErr w:type="spellEnd"/>
      <w:r w:rsidRPr="009C398F">
        <w:rPr>
          <w:sz w:val="28"/>
          <w:szCs w:val="28"/>
        </w:rPr>
        <w:t xml:space="preserve"> характеристика та </w:t>
      </w:r>
      <w:proofErr w:type="spellStart"/>
      <w:r w:rsidRPr="009C398F">
        <w:rPr>
          <w:sz w:val="28"/>
          <w:szCs w:val="28"/>
        </w:rPr>
        <w:t>запобігання</w:t>
      </w:r>
      <w:proofErr w:type="spellEnd"/>
      <w:r w:rsidRPr="009C398F">
        <w:rPr>
          <w:sz w:val="28"/>
          <w:szCs w:val="28"/>
        </w:rPr>
        <w:t xml:space="preserve"> </w:t>
      </w:r>
      <w:proofErr w:type="spellStart"/>
      <w:r w:rsidRPr="009C398F">
        <w:rPr>
          <w:sz w:val="28"/>
          <w:szCs w:val="28"/>
        </w:rPr>
        <w:t>незаконній</w:t>
      </w:r>
      <w:proofErr w:type="spellEnd"/>
      <w:r w:rsidRPr="009C398F">
        <w:rPr>
          <w:sz w:val="28"/>
          <w:szCs w:val="28"/>
        </w:rPr>
        <w:t xml:space="preserve"> </w:t>
      </w:r>
      <w:proofErr w:type="spellStart"/>
      <w:r w:rsidRPr="009C398F">
        <w:rPr>
          <w:sz w:val="28"/>
          <w:szCs w:val="28"/>
        </w:rPr>
        <w:t>діяльності</w:t>
      </w:r>
      <w:proofErr w:type="spellEnd"/>
      <w:r w:rsidRPr="009C398F">
        <w:rPr>
          <w:sz w:val="28"/>
          <w:szCs w:val="28"/>
        </w:rPr>
        <w:t xml:space="preserve"> у </w:t>
      </w:r>
      <w:proofErr w:type="spellStart"/>
      <w:r w:rsidRPr="009C398F">
        <w:rPr>
          <w:sz w:val="28"/>
          <w:szCs w:val="28"/>
        </w:rPr>
        <w:t>сфері</w:t>
      </w:r>
      <w:proofErr w:type="spellEnd"/>
      <w:r w:rsidRPr="009C398F">
        <w:rPr>
          <w:sz w:val="28"/>
          <w:szCs w:val="28"/>
        </w:rPr>
        <w:t xml:space="preserve"> </w:t>
      </w:r>
      <w:proofErr w:type="spellStart"/>
      <w:proofErr w:type="gramStart"/>
      <w:r w:rsidRPr="009C398F">
        <w:rPr>
          <w:sz w:val="28"/>
          <w:szCs w:val="28"/>
        </w:rPr>
        <w:t>трансплантації</w:t>
      </w:r>
      <w:proofErr w:type="spellEnd"/>
      <w:r w:rsidRPr="009C398F">
        <w:rPr>
          <w:sz w:val="28"/>
          <w:szCs w:val="28"/>
        </w:rPr>
        <w:t xml:space="preserve"> :</w:t>
      </w:r>
      <w:proofErr w:type="gramEnd"/>
      <w:r w:rsidRPr="009C398F">
        <w:rPr>
          <w:sz w:val="28"/>
          <w:szCs w:val="28"/>
        </w:rPr>
        <w:t xml:space="preserve"> </w:t>
      </w:r>
      <w:proofErr w:type="spellStart"/>
      <w:r w:rsidRPr="009C398F">
        <w:rPr>
          <w:sz w:val="28"/>
          <w:szCs w:val="28"/>
        </w:rPr>
        <w:t>монограф</w:t>
      </w:r>
      <w:proofErr w:type="spellEnd"/>
      <w:r w:rsidRPr="009C398F">
        <w:rPr>
          <w:sz w:val="28"/>
          <w:szCs w:val="28"/>
        </w:rPr>
        <w:t xml:space="preserve">. / О. О. </w:t>
      </w:r>
      <w:proofErr w:type="spellStart"/>
      <w:r w:rsidRPr="009C398F">
        <w:rPr>
          <w:sz w:val="28"/>
          <w:szCs w:val="28"/>
        </w:rPr>
        <w:t>Мислива</w:t>
      </w:r>
      <w:proofErr w:type="spellEnd"/>
      <w:r w:rsidRPr="009C398F">
        <w:rPr>
          <w:sz w:val="28"/>
          <w:szCs w:val="28"/>
        </w:rPr>
        <w:t xml:space="preserve">. </w:t>
      </w:r>
      <w:proofErr w:type="spellStart"/>
      <w:r w:rsidRPr="009C398F">
        <w:rPr>
          <w:sz w:val="28"/>
          <w:szCs w:val="28"/>
        </w:rPr>
        <w:t>Дніпро</w:t>
      </w:r>
      <w:proofErr w:type="spellEnd"/>
      <w:r w:rsidRPr="009C398F">
        <w:rPr>
          <w:sz w:val="28"/>
          <w:szCs w:val="28"/>
        </w:rPr>
        <w:t xml:space="preserve">: </w:t>
      </w:r>
      <w:proofErr w:type="spellStart"/>
      <w:r w:rsidRPr="009C398F">
        <w:rPr>
          <w:sz w:val="28"/>
          <w:szCs w:val="28"/>
        </w:rPr>
        <w:t>Дніпроп</w:t>
      </w:r>
      <w:proofErr w:type="spellEnd"/>
      <w:r w:rsidRPr="009C398F">
        <w:rPr>
          <w:sz w:val="28"/>
          <w:szCs w:val="28"/>
        </w:rPr>
        <w:t xml:space="preserve">. держ. ун-т внутр. справ ДДУВС, 2019. 220 с. </w:t>
      </w:r>
    </w:p>
    <w:p w14:paraId="021526AB" w14:textId="77777777" w:rsidR="00D21B16" w:rsidRPr="00F20BAD" w:rsidRDefault="00D70586" w:rsidP="001C786A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F20BAD">
        <w:rPr>
          <w:sz w:val="28"/>
          <w:szCs w:val="28"/>
          <w:lang w:val="uk-UA"/>
        </w:rPr>
        <w:t xml:space="preserve"> Байда А.А. </w:t>
      </w:r>
      <w:proofErr w:type="spellStart"/>
      <w:r w:rsidRPr="00F20BAD">
        <w:rPr>
          <w:sz w:val="28"/>
          <w:szCs w:val="28"/>
          <w:lang w:val="uk-UA"/>
        </w:rPr>
        <w:t>Уголовная</w:t>
      </w:r>
      <w:proofErr w:type="spellEnd"/>
      <w:r w:rsidRPr="00F20BAD">
        <w:rPr>
          <w:sz w:val="28"/>
          <w:szCs w:val="28"/>
          <w:lang w:val="uk-UA"/>
        </w:rPr>
        <w:t xml:space="preserve"> </w:t>
      </w:r>
      <w:proofErr w:type="spellStart"/>
      <w:r w:rsidRPr="00F20BAD">
        <w:rPr>
          <w:sz w:val="28"/>
          <w:szCs w:val="28"/>
          <w:lang w:val="uk-UA"/>
        </w:rPr>
        <w:t>ответственность</w:t>
      </w:r>
      <w:proofErr w:type="spellEnd"/>
      <w:r w:rsidRPr="00F20BAD">
        <w:rPr>
          <w:sz w:val="28"/>
          <w:szCs w:val="28"/>
          <w:lang w:val="uk-UA"/>
        </w:rPr>
        <w:t xml:space="preserve"> за </w:t>
      </w:r>
      <w:proofErr w:type="spellStart"/>
      <w:r w:rsidRPr="00F20BAD">
        <w:rPr>
          <w:sz w:val="28"/>
          <w:szCs w:val="28"/>
          <w:lang w:val="uk-UA"/>
        </w:rPr>
        <w:t>незаконную</w:t>
      </w:r>
      <w:proofErr w:type="spellEnd"/>
      <w:r w:rsidRPr="00F20BAD">
        <w:rPr>
          <w:sz w:val="28"/>
          <w:szCs w:val="28"/>
          <w:lang w:val="uk-UA"/>
        </w:rPr>
        <w:t xml:space="preserve"> </w:t>
      </w:r>
      <w:proofErr w:type="spellStart"/>
      <w:r w:rsidRPr="00F20BAD">
        <w:rPr>
          <w:sz w:val="28"/>
          <w:szCs w:val="28"/>
          <w:lang w:val="uk-UA"/>
        </w:rPr>
        <w:t>лечебную</w:t>
      </w:r>
      <w:proofErr w:type="spellEnd"/>
      <w:r w:rsidRPr="00F20BAD">
        <w:rPr>
          <w:sz w:val="28"/>
          <w:szCs w:val="28"/>
          <w:lang w:val="uk-UA"/>
        </w:rPr>
        <w:t xml:space="preserve"> </w:t>
      </w:r>
      <w:proofErr w:type="spellStart"/>
      <w:r w:rsidRPr="00F20BAD">
        <w:rPr>
          <w:sz w:val="28"/>
          <w:szCs w:val="28"/>
          <w:lang w:val="uk-UA"/>
        </w:rPr>
        <w:t>деятельность</w:t>
      </w:r>
      <w:proofErr w:type="spellEnd"/>
      <w:r w:rsidRPr="00F20BAD">
        <w:rPr>
          <w:sz w:val="28"/>
          <w:szCs w:val="28"/>
          <w:lang w:val="uk-UA"/>
        </w:rPr>
        <w:t xml:space="preserve"> / </w:t>
      </w:r>
      <w:proofErr w:type="spellStart"/>
      <w:r w:rsidRPr="00F20BAD">
        <w:rPr>
          <w:sz w:val="28"/>
          <w:szCs w:val="28"/>
          <w:lang w:val="uk-UA"/>
        </w:rPr>
        <w:t>Под</w:t>
      </w:r>
      <w:proofErr w:type="spellEnd"/>
      <w:r w:rsidRPr="00F20BAD">
        <w:rPr>
          <w:sz w:val="28"/>
          <w:szCs w:val="28"/>
          <w:lang w:val="uk-UA"/>
        </w:rPr>
        <w:t xml:space="preserve"> </w:t>
      </w:r>
      <w:proofErr w:type="spellStart"/>
      <w:r w:rsidRPr="00F20BAD">
        <w:rPr>
          <w:sz w:val="28"/>
          <w:szCs w:val="28"/>
          <w:lang w:val="uk-UA"/>
        </w:rPr>
        <w:t>научн</w:t>
      </w:r>
      <w:proofErr w:type="spellEnd"/>
      <w:r w:rsidRPr="00F20BAD">
        <w:rPr>
          <w:sz w:val="28"/>
          <w:szCs w:val="28"/>
          <w:lang w:val="uk-UA"/>
        </w:rPr>
        <w:t xml:space="preserve">. ред. проф. </w:t>
      </w:r>
      <w:proofErr w:type="spellStart"/>
      <w:r w:rsidRPr="00F20BAD">
        <w:rPr>
          <w:sz w:val="28"/>
          <w:szCs w:val="28"/>
          <w:lang w:val="uk-UA"/>
        </w:rPr>
        <w:t>Тютюгина</w:t>
      </w:r>
      <w:proofErr w:type="spellEnd"/>
      <w:r w:rsidRPr="00F20BAD">
        <w:rPr>
          <w:sz w:val="28"/>
          <w:szCs w:val="28"/>
          <w:lang w:val="uk-UA"/>
        </w:rPr>
        <w:t xml:space="preserve"> В.И. – Х.: </w:t>
      </w:r>
      <w:proofErr w:type="spellStart"/>
      <w:r w:rsidRPr="00F20BAD">
        <w:rPr>
          <w:sz w:val="28"/>
          <w:szCs w:val="28"/>
          <w:lang w:val="uk-UA"/>
        </w:rPr>
        <w:t>Одиссей</w:t>
      </w:r>
      <w:proofErr w:type="spellEnd"/>
      <w:r w:rsidRPr="00F20BAD">
        <w:rPr>
          <w:sz w:val="28"/>
          <w:szCs w:val="28"/>
          <w:lang w:val="uk-UA"/>
        </w:rPr>
        <w:t xml:space="preserve">, 2009. </w:t>
      </w:r>
    </w:p>
    <w:p w14:paraId="00790CEC" w14:textId="77777777" w:rsidR="004424F8" w:rsidRPr="004424F8" w:rsidRDefault="004424F8" w:rsidP="004424F8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proofErr w:type="spellStart"/>
      <w:r w:rsidRPr="004424F8">
        <w:rPr>
          <w:sz w:val="28"/>
          <w:szCs w:val="28"/>
        </w:rPr>
        <w:t>Покарання</w:t>
      </w:r>
      <w:proofErr w:type="spellEnd"/>
      <w:r w:rsidRPr="004424F8">
        <w:rPr>
          <w:sz w:val="28"/>
          <w:szCs w:val="28"/>
        </w:rPr>
        <w:t xml:space="preserve"> та </w:t>
      </w:r>
      <w:proofErr w:type="spellStart"/>
      <w:r w:rsidRPr="004424F8">
        <w:rPr>
          <w:sz w:val="28"/>
          <w:szCs w:val="28"/>
        </w:rPr>
        <w:t>його</w:t>
      </w:r>
      <w:proofErr w:type="spellEnd"/>
      <w:r w:rsidRPr="004424F8">
        <w:rPr>
          <w:sz w:val="28"/>
          <w:szCs w:val="28"/>
        </w:rPr>
        <w:t xml:space="preserve"> </w:t>
      </w:r>
      <w:proofErr w:type="spellStart"/>
      <w:r w:rsidRPr="004424F8">
        <w:rPr>
          <w:sz w:val="28"/>
          <w:szCs w:val="28"/>
        </w:rPr>
        <w:t>застосування</w:t>
      </w:r>
      <w:proofErr w:type="spellEnd"/>
      <w:r w:rsidRPr="004424F8">
        <w:rPr>
          <w:sz w:val="28"/>
          <w:szCs w:val="28"/>
        </w:rPr>
        <w:t xml:space="preserve"> за </w:t>
      </w:r>
      <w:proofErr w:type="spellStart"/>
      <w:r w:rsidRPr="004424F8">
        <w:rPr>
          <w:sz w:val="28"/>
          <w:szCs w:val="28"/>
        </w:rPr>
        <w:t>злочини</w:t>
      </w:r>
      <w:proofErr w:type="spellEnd"/>
      <w:r w:rsidRPr="004424F8">
        <w:rPr>
          <w:sz w:val="28"/>
          <w:szCs w:val="28"/>
        </w:rPr>
        <w:t xml:space="preserve"> </w:t>
      </w:r>
      <w:proofErr w:type="spellStart"/>
      <w:r w:rsidRPr="004424F8">
        <w:rPr>
          <w:sz w:val="28"/>
          <w:szCs w:val="28"/>
        </w:rPr>
        <w:t>проти</w:t>
      </w:r>
      <w:proofErr w:type="spellEnd"/>
      <w:r w:rsidRPr="004424F8">
        <w:rPr>
          <w:sz w:val="28"/>
          <w:szCs w:val="28"/>
        </w:rPr>
        <w:t xml:space="preserve"> </w:t>
      </w:r>
      <w:proofErr w:type="spellStart"/>
      <w:r w:rsidRPr="004424F8">
        <w:rPr>
          <w:sz w:val="28"/>
          <w:szCs w:val="28"/>
        </w:rPr>
        <w:t>здоров’я</w:t>
      </w:r>
      <w:proofErr w:type="spellEnd"/>
      <w:r w:rsidRPr="004424F8">
        <w:rPr>
          <w:sz w:val="28"/>
          <w:szCs w:val="28"/>
        </w:rPr>
        <w:t xml:space="preserve"> </w:t>
      </w:r>
      <w:proofErr w:type="spellStart"/>
      <w:r w:rsidRPr="004424F8">
        <w:rPr>
          <w:sz w:val="28"/>
          <w:szCs w:val="28"/>
        </w:rPr>
        <w:t>населення</w:t>
      </w:r>
      <w:proofErr w:type="spellEnd"/>
      <w:r w:rsidRPr="004424F8">
        <w:rPr>
          <w:sz w:val="28"/>
          <w:szCs w:val="28"/>
        </w:rPr>
        <w:t xml:space="preserve">: </w:t>
      </w:r>
      <w:proofErr w:type="spellStart"/>
      <w:r w:rsidRPr="004424F8">
        <w:rPr>
          <w:sz w:val="28"/>
          <w:szCs w:val="28"/>
        </w:rPr>
        <w:t>монографія</w:t>
      </w:r>
      <w:proofErr w:type="spellEnd"/>
      <w:r w:rsidRPr="004424F8">
        <w:rPr>
          <w:sz w:val="28"/>
          <w:szCs w:val="28"/>
        </w:rPr>
        <w:t xml:space="preserve"> / А. А. </w:t>
      </w:r>
      <w:proofErr w:type="spellStart"/>
      <w:r w:rsidRPr="004424F8">
        <w:rPr>
          <w:sz w:val="28"/>
          <w:szCs w:val="28"/>
        </w:rPr>
        <w:t>Музика</w:t>
      </w:r>
      <w:proofErr w:type="spellEnd"/>
      <w:r w:rsidRPr="004424F8">
        <w:rPr>
          <w:sz w:val="28"/>
          <w:szCs w:val="28"/>
        </w:rPr>
        <w:t xml:space="preserve">, О. П. Горох. – </w:t>
      </w:r>
      <w:proofErr w:type="gramStart"/>
      <w:r w:rsidRPr="004424F8">
        <w:rPr>
          <w:sz w:val="28"/>
          <w:szCs w:val="28"/>
        </w:rPr>
        <w:t>К. :</w:t>
      </w:r>
      <w:proofErr w:type="gramEnd"/>
      <w:r w:rsidRPr="004424F8">
        <w:rPr>
          <w:sz w:val="28"/>
          <w:szCs w:val="28"/>
        </w:rPr>
        <w:t xml:space="preserve"> ПАЛИВОДА А. В., 2012. – 404 с.</w:t>
      </w:r>
    </w:p>
    <w:p w14:paraId="3EF15FF3" w14:textId="77777777" w:rsidR="00D70586" w:rsidRPr="00316A3B" w:rsidRDefault="00D70586" w:rsidP="00320A0D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Гринчак</w:t>
      </w:r>
      <w:proofErr w:type="spellEnd"/>
      <w:r w:rsidRPr="00316A3B">
        <w:rPr>
          <w:sz w:val="28"/>
          <w:szCs w:val="28"/>
          <w:lang w:val="uk-UA"/>
        </w:rPr>
        <w:t xml:space="preserve"> С. В. Кримінальна відповідальність за незаконну трансплантацію органів або тканин людини: монографія / С. В. </w:t>
      </w:r>
      <w:proofErr w:type="spellStart"/>
      <w:r w:rsidRPr="00316A3B">
        <w:rPr>
          <w:sz w:val="28"/>
          <w:szCs w:val="28"/>
          <w:lang w:val="uk-UA"/>
        </w:rPr>
        <w:t>Гринчак</w:t>
      </w:r>
      <w:proofErr w:type="spellEnd"/>
      <w:r w:rsidRPr="00316A3B">
        <w:rPr>
          <w:sz w:val="28"/>
          <w:szCs w:val="28"/>
          <w:lang w:val="uk-UA"/>
        </w:rPr>
        <w:t>; наук. ред. Л. В. Дорош. – Х.: Право, 2011. – 296 с.</w:t>
      </w:r>
    </w:p>
    <w:p w14:paraId="4CFAD02D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4D113274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 xml:space="preserve">Тема </w:t>
      </w:r>
      <w:r w:rsidR="00B43CF0" w:rsidRPr="00316A3B">
        <w:rPr>
          <w:b/>
          <w:i/>
          <w:sz w:val="28"/>
          <w:szCs w:val="28"/>
          <w:lang w:val="uk-UA"/>
        </w:rPr>
        <w:t>4</w:t>
      </w:r>
      <w:r w:rsidRPr="00316A3B">
        <w:rPr>
          <w:b/>
          <w:i/>
          <w:sz w:val="28"/>
          <w:szCs w:val="28"/>
          <w:lang w:val="uk-UA"/>
        </w:rPr>
        <w:t xml:space="preserve">. </w:t>
      </w:r>
      <w:r w:rsidR="00F22379" w:rsidRPr="00316A3B">
        <w:rPr>
          <w:b/>
          <w:bCs/>
          <w:sz w:val="28"/>
          <w:szCs w:val="28"/>
          <w:lang w:val="uk-UA"/>
        </w:rPr>
        <w:t>Кримінальні правопорушення</w:t>
      </w:r>
      <w:r w:rsidR="00F22379" w:rsidRPr="00316A3B">
        <w:rPr>
          <w:b/>
          <w:sz w:val="28"/>
          <w:szCs w:val="28"/>
          <w:lang w:val="uk-UA"/>
        </w:rPr>
        <w:t xml:space="preserve"> </w:t>
      </w:r>
      <w:r w:rsidRPr="00316A3B">
        <w:rPr>
          <w:b/>
          <w:sz w:val="28"/>
          <w:szCs w:val="28"/>
          <w:lang w:val="uk-UA"/>
        </w:rPr>
        <w:t>проти волі, честі та гідності особи.</w:t>
      </w:r>
    </w:p>
    <w:p w14:paraId="27C95965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14:paraId="72773594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624F7051" w14:textId="77777777" w:rsidR="00D70586" w:rsidRPr="00316A3B" w:rsidRDefault="00D70586" w:rsidP="004B4148">
      <w:pPr>
        <w:pStyle w:val="a4"/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та загальна характеристика </w:t>
      </w:r>
      <w:r w:rsidR="008A28E7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>проти волі, честі та гідності особи, їх місце у структурі злочинності.</w:t>
      </w:r>
    </w:p>
    <w:p w14:paraId="1C94AF84" w14:textId="77777777" w:rsidR="00320A0D" w:rsidRPr="00316A3B" w:rsidRDefault="00320A0D" w:rsidP="004B4148">
      <w:pPr>
        <w:pStyle w:val="a4"/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Воля честь та гідність, як об’єкт кримінально-правової охорони.</w:t>
      </w:r>
    </w:p>
    <w:p w14:paraId="0F1E1780" w14:textId="77777777" w:rsidR="00D70586" w:rsidRPr="00316A3B" w:rsidRDefault="00320A0D" w:rsidP="004B4148">
      <w:pPr>
        <w:pStyle w:val="a4"/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Види </w:t>
      </w:r>
      <w:r w:rsidR="008A28E7" w:rsidRPr="00316A3B">
        <w:rPr>
          <w:bCs/>
          <w:iCs/>
          <w:sz w:val="28"/>
          <w:szCs w:val="28"/>
          <w:lang w:val="uk-UA"/>
        </w:rPr>
        <w:t>кримінальних правопорушень</w:t>
      </w:r>
      <w:r w:rsidRPr="00316A3B">
        <w:rPr>
          <w:bCs/>
          <w:iCs/>
          <w:sz w:val="28"/>
          <w:szCs w:val="28"/>
          <w:lang w:val="uk-UA"/>
        </w:rPr>
        <w:t xml:space="preserve"> проти волі.</w:t>
      </w:r>
    </w:p>
    <w:p w14:paraId="107833FD" w14:textId="77777777" w:rsidR="00320A0D" w:rsidRPr="00316A3B" w:rsidRDefault="00320A0D" w:rsidP="004B4148">
      <w:pPr>
        <w:pStyle w:val="a4"/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Особливості кримінальної відповідальності за </w:t>
      </w:r>
      <w:r w:rsidR="008A28E7"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Pr="00316A3B">
        <w:rPr>
          <w:bCs/>
          <w:iCs/>
          <w:sz w:val="28"/>
          <w:szCs w:val="28"/>
          <w:lang w:val="uk-UA"/>
        </w:rPr>
        <w:t>проти волі, честі та гідності.</w:t>
      </w:r>
    </w:p>
    <w:p w14:paraId="6E6F2402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                                                </w:t>
      </w:r>
    </w:p>
    <w:p w14:paraId="38C55C49" w14:textId="77777777" w:rsidR="00D70586" w:rsidRPr="00316A3B" w:rsidRDefault="00320A0D" w:rsidP="00320A0D">
      <w:pPr>
        <w:tabs>
          <w:tab w:val="left" w:pos="360"/>
          <w:tab w:val="left" w:pos="540"/>
        </w:tabs>
        <w:jc w:val="center"/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</w:t>
      </w:r>
      <w:r w:rsidR="00D70586" w:rsidRPr="00316A3B">
        <w:rPr>
          <w:b/>
          <w:i/>
          <w:sz w:val="28"/>
          <w:szCs w:val="28"/>
          <w:lang w:val="uk-UA"/>
        </w:rPr>
        <w:t>:</w:t>
      </w:r>
    </w:p>
    <w:p w14:paraId="0672243B" w14:textId="77777777" w:rsidR="00D70586" w:rsidRPr="00316A3B" w:rsidRDefault="00D70586" w:rsidP="004B4148">
      <w:pPr>
        <w:numPr>
          <w:ilvl w:val="0"/>
          <w:numId w:val="32"/>
        </w:numPr>
        <w:tabs>
          <w:tab w:val="clear" w:pos="1884"/>
          <w:tab w:val="num" w:pos="180"/>
          <w:tab w:val="left" w:pos="360"/>
          <w:tab w:val="left" w:pos="540"/>
        </w:tabs>
        <w:ind w:left="18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Акімов М. Кримінальна відповідальність за захоплення заручників // Право України. – 2002. – № 3. – С. 150-154.</w:t>
      </w:r>
    </w:p>
    <w:p w14:paraId="63E49864" w14:textId="77777777" w:rsidR="00D70586" w:rsidRPr="00316A3B" w:rsidRDefault="004424F8" w:rsidP="004424F8">
      <w:pPr>
        <w:numPr>
          <w:ilvl w:val="0"/>
          <w:numId w:val="32"/>
        </w:numPr>
        <w:tabs>
          <w:tab w:val="clear" w:pos="1884"/>
          <w:tab w:val="num" w:pos="180"/>
          <w:tab w:val="left" w:pos="360"/>
          <w:tab w:val="left" w:pos="540"/>
        </w:tabs>
        <w:ind w:left="180" w:firstLine="0"/>
        <w:jc w:val="both"/>
        <w:rPr>
          <w:sz w:val="28"/>
          <w:szCs w:val="28"/>
          <w:lang w:val="uk-UA"/>
        </w:rPr>
      </w:pPr>
      <w:proofErr w:type="spellStart"/>
      <w:r w:rsidRPr="004424F8">
        <w:rPr>
          <w:sz w:val="28"/>
          <w:szCs w:val="28"/>
        </w:rPr>
        <w:t>Кримінально-правова</w:t>
      </w:r>
      <w:proofErr w:type="spellEnd"/>
      <w:r w:rsidRPr="004424F8">
        <w:rPr>
          <w:sz w:val="28"/>
          <w:szCs w:val="28"/>
        </w:rPr>
        <w:t xml:space="preserve"> характеристика </w:t>
      </w:r>
      <w:proofErr w:type="spellStart"/>
      <w:r w:rsidRPr="004424F8">
        <w:rPr>
          <w:sz w:val="28"/>
          <w:szCs w:val="28"/>
        </w:rPr>
        <w:t>злочинів</w:t>
      </w:r>
      <w:proofErr w:type="spellEnd"/>
      <w:r w:rsidRPr="004424F8">
        <w:rPr>
          <w:sz w:val="28"/>
          <w:szCs w:val="28"/>
        </w:rPr>
        <w:t xml:space="preserve">, </w:t>
      </w:r>
      <w:proofErr w:type="spellStart"/>
      <w:r w:rsidRPr="004424F8">
        <w:rPr>
          <w:sz w:val="28"/>
          <w:szCs w:val="28"/>
        </w:rPr>
        <w:t>пов’язаних</w:t>
      </w:r>
      <w:proofErr w:type="spellEnd"/>
      <w:r w:rsidRPr="004424F8">
        <w:rPr>
          <w:sz w:val="28"/>
          <w:szCs w:val="28"/>
        </w:rPr>
        <w:t xml:space="preserve"> </w:t>
      </w:r>
      <w:proofErr w:type="spellStart"/>
      <w:r w:rsidRPr="004424F8">
        <w:rPr>
          <w:sz w:val="28"/>
          <w:szCs w:val="28"/>
        </w:rPr>
        <w:t>із</w:t>
      </w:r>
      <w:proofErr w:type="spellEnd"/>
      <w:r w:rsidRPr="004424F8">
        <w:rPr>
          <w:sz w:val="28"/>
          <w:szCs w:val="28"/>
        </w:rPr>
        <w:t xml:space="preserve"> </w:t>
      </w:r>
      <w:proofErr w:type="spellStart"/>
      <w:r w:rsidRPr="004424F8">
        <w:rPr>
          <w:sz w:val="28"/>
          <w:szCs w:val="28"/>
        </w:rPr>
        <w:t>торгівлею</w:t>
      </w:r>
      <w:proofErr w:type="spellEnd"/>
      <w:r w:rsidRPr="004424F8">
        <w:rPr>
          <w:sz w:val="28"/>
          <w:szCs w:val="28"/>
        </w:rPr>
        <w:t xml:space="preserve"> людьми: </w:t>
      </w:r>
      <w:proofErr w:type="spellStart"/>
      <w:r w:rsidRPr="004424F8">
        <w:rPr>
          <w:sz w:val="28"/>
          <w:szCs w:val="28"/>
        </w:rPr>
        <w:t>посібник</w:t>
      </w:r>
      <w:proofErr w:type="spellEnd"/>
      <w:r w:rsidRPr="004424F8">
        <w:rPr>
          <w:sz w:val="28"/>
          <w:szCs w:val="28"/>
        </w:rPr>
        <w:t xml:space="preserve"> для </w:t>
      </w:r>
      <w:proofErr w:type="spellStart"/>
      <w:r w:rsidRPr="004424F8">
        <w:rPr>
          <w:sz w:val="28"/>
          <w:szCs w:val="28"/>
        </w:rPr>
        <w:t>підрозділів</w:t>
      </w:r>
      <w:proofErr w:type="spellEnd"/>
      <w:r w:rsidRPr="004424F8">
        <w:rPr>
          <w:sz w:val="28"/>
          <w:szCs w:val="28"/>
        </w:rPr>
        <w:t xml:space="preserve"> </w:t>
      </w:r>
      <w:proofErr w:type="spellStart"/>
      <w:r w:rsidRPr="004424F8">
        <w:rPr>
          <w:sz w:val="28"/>
          <w:szCs w:val="28"/>
        </w:rPr>
        <w:t>Національної</w:t>
      </w:r>
      <w:proofErr w:type="spellEnd"/>
      <w:r w:rsidRPr="004424F8">
        <w:rPr>
          <w:sz w:val="28"/>
          <w:szCs w:val="28"/>
        </w:rPr>
        <w:t xml:space="preserve"> </w:t>
      </w:r>
      <w:proofErr w:type="spellStart"/>
      <w:r w:rsidRPr="004424F8">
        <w:rPr>
          <w:sz w:val="28"/>
          <w:szCs w:val="28"/>
        </w:rPr>
        <w:t>поліції</w:t>
      </w:r>
      <w:proofErr w:type="spellEnd"/>
      <w:r w:rsidRPr="004424F8">
        <w:rPr>
          <w:sz w:val="28"/>
          <w:szCs w:val="28"/>
        </w:rPr>
        <w:t xml:space="preserve"> </w:t>
      </w:r>
      <w:proofErr w:type="gramStart"/>
      <w:r w:rsidRPr="004424F8">
        <w:rPr>
          <w:sz w:val="28"/>
          <w:szCs w:val="28"/>
        </w:rPr>
        <w:t>у схемах</w:t>
      </w:r>
      <w:proofErr w:type="gramEnd"/>
      <w:r w:rsidRPr="004424F8">
        <w:rPr>
          <w:sz w:val="28"/>
          <w:szCs w:val="28"/>
        </w:rPr>
        <w:t xml:space="preserve"> / І. Б. </w:t>
      </w:r>
      <w:proofErr w:type="spellStart"/>
      <w:r w:rsidRPr="004424F8">
        <w:rPr>
          <w:sz w:val="28"/>
          <w:szCs w:val="28"/>
        </w:rPr>
        <w:t>Газдайка</w:t>
      </w:r>
      <w:proofErr w:type="spellEnd"/>
      <w:r w:rsidRPr="004424F8">
        <w:rPr>
          <w:sz w:val="28"/>
          <w:szCs w:val="28"/>
        </w:rPr>
        <w:t xml:space="preserve">-Василишин, С. О. Молотов, Т. І. </w:t>
      </w:r>
      <w:proofErr w:type="spellStart"/>
      <w:r w:rsidRPr="004424F8">
        <w:rPr>
          <w:sz w:val="28"/>
          <w:szCs w:val="28"/>
        </w:rPr>
        <w:t>Созанський</w:t>
      </w:r>
      <w:proofErr w:type="spellEnd"/>
      <w:r w:rsidRPr="004424F8">
        <w:rPr>
          <w:sz w:val="28"/>
          <w:szCs w:val="28"/>
        </w:rPr>
        <w:t xml:space="preserve">. </w:t>
      </w:r>
      <w:proofErr w:type="spellStart"/>
      <w:r w:rsidRPr="004424F8">
        <w:rPr>
          <w:sz w:val="28"/>
          <w:szCs w:val="28"/>
        </w:rPr>
        <w:t>Львів</w:t>
      </w:r>
      <w:proofErr w:type="spellEnd"/>
      <w:r w:rsidRPr="004424F8">
        <w:rPr>
          <w:sz w:val="28"/>
          <w:szCs w:val="28"/>
        </w:rPr>
        <w:t xml:space="preserve">: </w:t>
      </w:r>
      <w:proofErr w:type="spellStart"/>
      <w:r w:rsidRPr="004424F8">
        <w:rPr>
          <w:sz w:val="28"/>
          <w:szCs w:val="28"/>
        </w:rPr>
        <w:t>Львівський</w:t>
      </w:r>
      <w:proofErr w:type="spellEnd"/>
      <w:r w:rsidRPr="004424F8">
        <w:rPr>
          <w:sz w:val="28"/>
          <w:szCs w:val="28"/>
        </w:rPr>
        <w:t xml:space="preserve"> </w:t>
      </w:r>
      <w:proofErr w:type="spellStart"/>
      <w:r w:rsidRPr="004424F8">
        <w:rPr>
          <w:sz w:val="28"/>
          <w:szCs w:val="28"/>
        </w:rPr>
        <w:t>державний</w:t>
      </w:r>
      <w:proofErr w:type="spellEnd"/>
      <w:r w:rsidRPr="004424F8">
        <w:rPr>
          <w:sz w:val="28"/>
          <w:szCs w:val="28"/>
        </w:rPr>
        <w:t xml:space="preserve"> </w:t>
      </w:r>
      <w:proofErr w:type="spellStart"/>
      <w:r w:rsidRPr="004424F8">
        <w:rPr>
          <w:sz w:val="28"/>
          <w:szCs w:val="28"/>
        </w:rPr>
        <w:t>університет</w:t>
      </w:r>
      <w:proofErr w:type="spellEnd"/>
      <w:r w:rsidRPr="004424F8">
        <w:rPr>
          <w:sz w:val="28"/>
          <w:szCs w:val="28"/>
        </w:rPr>
        <w:t xml:space="preserve"> </w:t>
      </w:r>
      <w:proofErr w:type="spellStart"/>
      <w:r w:rsidRPr="004424F8">
        <w:rPr>
          <w:sz w:val="28"/>
          <w:szCs w:val="28"/>
        </w:rPr>
        <w:t>внутрішніх</w:t>
      </w:r>
      <w:proofErr w:type="spellEnd"/>
      <w:r w:rsidRPr="004424F8">
        <w:rPr>
          <w:sz w:val="28"/>
          <w:szCs w:val="28"/>
        </w:rPr>
        <w:t xml:space="preserve"> справ, 2019. 32 с.</w:t>
      </w:r>
      <w:r>
        <w:rPr>
          <w:sz w:val="28"/>
          <w:szCs w:val="28"/>
          <w:lang w:val="uk-UA"/>
        </w:rPr>
        <w:t xml:space="preserve"> </w:t>
      </w:r>
    </w:p>
    <w:p w14:paraId="53B70D91" w14:textId="77777777" w:rsidR="00D70586" w:rsidRDefault="007B3D87" w:rsidP="001C786A">
      <w:pPr>
        <w:numPr>
          <w:ilvl w:val="0"/>
          <w:numId w:val="32"/>
        </w:numPr>
        <w:tabs>
          <w:tab w:val="clear" w:pos="1884"/>
          <w:tab w:val="num" w:pos="180"/>
          <w:tab w:val="left" w:pos="360"/>
          <w:tab w:val="left" w:pos="540"/>
        </w:tabs>
        <w:ind w:left="180" w:firstLine="0"/>
        <w:jc w:val="both"/>
        <w:rPr>
          <w:sz w:val="28"/>
          <w:szCs w:val="28"/>
          <w:lang w:val="uk-UA"/>
        </w:rPr>
      </w:pPr>
      <w:proofErr w:type="spellStart"/>
      <w:r w:rsidRPr="007B3D87">
        <w:rPr>
          <w:sz w:val="28"/>
          <w:szCs w:val="28"/>
        </w:rPr>
        <w:t>Підгородинський</w:t>
      </w:r>
      <w:proofErr w:type="spellEnd"/>
      <w:r w:rsidRPr="007B3D87">
        <w:rPr>
          <w:sz w:val="28"/>
          <w:szCs w:val="28"/>
        </w:rPr>
        <w:t xml:space="preserve"> В. М. </w:t>
      </w:r>
      <w:proofErr w:type="spellStart"/>
      <w:r w:rsidRPr="007B3D87">
        <w:rPr>
          <w:sz w:val="28"/>
          <w:szCs w:val="28"/>
        </w:rPr>
        <w:t>Злочини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проти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честі</w:t>
      </w:r>
      <w:proofErr w:type="spellEnd"/>
      <w:r w:rsidRPr="007B3D87">
        <w:rPr>
          <w:sz w:val="28"/>
          <w:szCs w:val="28"/>
        </w:rPr>
        <w:t xml:space="preserve"> та </w:t>
      </w:r>
      <w:proofErr w:type="spellStart"/>
      <w:r w:rsidRPr="007B3D87">
        <w:rPr>
          <w:sz w:val="28"/>
          <w:szCs w:val="28"/>
        </w:rPr>
        <w:t>гідності</w:t>
      </w:r>
      <w:proofErr w:type="spellEnd"/>
      <w:r w:rsidRPr="007B3D87">
        <w:rPr>
          <w:sz w:val="28"/>
          <w:szCs w:val="28"/>
        </w:rPr>
        <w:t xml:space="preserve"> в </w:t>
      </w:r>
      <w:proofErr w:type="spellStart"/>
      <w:r w:rsidRPr="007B3D87">
        <w:rPr>
          <w:sz w:val="28"/>
          <w:szCs w:val="28"/>
        </w:rPr>
        <w:t>теорії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кримінального</w:t>
      </w:r>
      <w:proofErr w:type="spellEnd"/>
      <w:r w:rsidRPr="007B3D87">
        <w:rPr>
          <w:sz w:val="28"/>
          <w:szCs w:val="28"/>
        </w:rPr>
        <w:t xml:space="preserve"> </w:t>
      </w:r>
      <w:proofErr w:type="gramStart"/>
      <w:r w:rsidRPr="007B3D87">
        <w:rPr>
          <w:sz w:val="28"/>
          <w:szCs w:val="28"/>
        </w:rPr>
        <w:t>права :</w:t>
      </w:r>
      <w:proofErr w:type="gram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монографія</w:t>
      </w:r>
      <w:proofErr w:type="spellEnd"/>
      <w:r w:rsidRPr="007B3D87">
        <w:rPr>
          <w:sz w:val="28"/>
          <w:szCs w:val="28"/>
        </w:rPr>
        <w:t xml:space="preserve">. </w:t>
      </w:r>
      <w:proofErr w:type="gramStart"/>
      <w:r w:rsidRPr="007B3D87">
        <w:rPr>
          <w:sz w:val="28"/>
          <w:szCs w:val="28"/>
        </w:rPr>
        <w:t>Одеса :</w:t>
      </w:r>
      <w:proofErr w:type="gram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Юридична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література</w:t>
      </w:r>
      <w:proofErr w:type="spellEnd"/>
      <w:r w:rsidRPr="007B3D87">
        <w:rPr>
          <w:sz w:val="28"/>
          <w:szCs w:val="28"/>
        </w:rPr>
        <w:t>, 2019. 350 с.</w:t>
      </w:r>
      <w:r w:rsidRPr="007B3D87">
        <w:rPr>
          <w:sz w:val="28"/>
          <w:szCs w:val="28"/>
          <w:lang w:val="uk-UA"/>
        </w:rPr>
        <w:t xml:space="preserve"> </w:t>
      </w:r>
    </w:p>
    <w:p w14:paraId="30905A54" w14:textId="77777777" w:rsidR="007B3D87" w:rsidRPr="007B3D87" w:rsidRDefault="007B3D87" w:rsidP="001C786A">
      <w:pPr>
        <w:numPr>
          <w:ilvl w:val="0"/>
          <w:numId w:val="32"/>
        </w:numPr>
        <w:tabs>
          <w:tab w:val="clear" w:pos="1884"/>
          <w:tab w:val="num" w:pos="180"/>
          <w:tab w:val="left" w:pos="360"/>
          <w:tab w:val="left" w:pos="540"/>
        </w:tabs>
        <w:ind w:left="180" w:firstLine="0"/>
        <w:jc w:val="both"/>
        <w:rPr>
          <w:sz w:val="28"/>
          <w:szCs w:val="28"/>
          <w:lang w:val="uk-UA"/>
        </w:rPr>
      </w:pPr>
      <w:proofErr w:type="spellStart"/>
      <w:r w:rsidRPr="007B3D87">
        <w:rPr>
          <w:sz w:val="28"/>
          <w:szCs w:val="28"/>
        </w:rPr>
        <w:t>Підгородинський</w:t>
      </w:r>
      <w:proofErr w:type="spellEnd"/>
      <w:r w:rsidRPr="007B3D87">
        <w:rPr>
          <w:sz w:val="28"/>
          <w:szCs w:val="28"/>
        </w:rPr>
        <w:t xml:space="preserve"> В. </w:t>
      </w:r>
      <w:proofErr w:type="spellStart"/>
      <w:r w:rsidRPr="007B3D87">
        <w:rPr>
          <w:sz w:val="28"/>
          <w:szCs w:val="28"/>
        </w:rPr>
        <w:t>Правовий</w:t>
      </w:r>
      <w:proofErr w:type="spellEnd"/>
      <w:r w:rsidRPr="007B3D87">
        <w:rPr>
          <w:sz w:val="28"/>
          <w:szCs w:val="28"/>
        </w:rPr>
        <w:t xml:space="preserve"> та </w:t>
      </w:r>
      <w:proofErr w:type="spellStart"/>
      <w:r w:rsidRPr="007B3D87">
        <w:rPr>
          <w:sz w:val="28"/>
          <w:szCs w:val="28"/>
        </w:rPr>
        <w:t>кримінально-правовий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вплив</w:t>
      </w:r>
      <w:proofErr w:type="spellEnd"/>
      <w:r w:rsidRPr="007B3D87">
        <w:rPr>
          <w:sz w:val="28"/>
          <w:szCs w:val="28"/>
        </w:rPr>
        <w:t xml:space="preserve"> за наклеп: </w:t>
      </w:r>
      <w:proofErr w:type="spellStart"/>
      <w:r w:rsidRPr="007B3D87">
        <w:rPr>
          <w:sz w:val="28"/>
          <w:szCs w:val="28"/>
        </w:rPr>
        <w:t>різні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грані</w:t>
      </w:r>
      <w:proofErr w:type="spellEnd"/>
      <w:r w:rsidRPr="007B3D87">
        <w:rPr>
          <w:sz w:val="28"/>
          <w:szCs w:val="28"/>
        </w:rPr>
        <w:t xml:space="preserve"> та </w:t>
      </w:r>
      <w:proofErr w:type="spellStart"/>
      <w:r w:rsidRPr="007B3D87">
        <w:rPr>
          <w:sz w:val="28"/>
          <w:szCs w:val="28"/>
        </w:rPr>
        <w:t>питання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удосконалення</w:t>
      </w:r>
      <w:proofErr w:type="spellEnd"/>
      <w:r w:rsidRPr="007B3D87">
        <w:rPr>
          <w:sz w:val="28"/>
          <w:szCs w:val="28"/>
        </w:rPr>
        <w:t xml:space="preserve">. </w:t>
      </w:r>
      <w:proofErr w:type="spellStart"/>
      <w:r w:rsidRPr="007B3D87">
        <w:rPr>
          <w:sz w:val="28"/>
          <w:szCs w:val="28"/>
        </w:rPr>
        <w:t>Правовий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вплив</w:t>
      </w:r>
      <w:proofErr w:type="spellEnd"/>
      <w:r w:rsidRPr="007B3D87">
        <w:rPr>
          <w:sz w:val="28"/>
          <w:szCs w:val="28"/>
        </w:rPr>
        <w:t xml:space="preserve"> на </w:t>
      </w:r>
      <w:proofErr w:type="spellStart"/>
      <w:r w:rsidRPr="007B3D87">
        <w:rPr>
          <w:sz w:val="28"/>
          <w:szCs w:val="28"/>
        </w:rPr>
        <w:t>неправомірну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поведінку</w:t>
      </w:r>
      <w:proofErr w:type="spellEnd"/>
      <w:r w:rsidRPr="007B3D87">
        <w:rPr>
          <w:sz w:val="28"/>
          <w:szCs w:val="28"/>
        </w:rPr>
        <w:t xml:space="preserve">: </w:t>
      </w:r>
      <w:proofErr w:type="spellStart"/>
      <w:r w:rsidRPr="007B3D87">
        <w:rPr>
          <w:sz w:val="28"/>
          <w:szCs w:val="28"/>
        </w:rPr>
        <w:t>актуальні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proofErr w:type="gramStart"/>
      <w:r w:rsidRPr="007B3D87">
        <w:rPr>
          <w:sz w:val="28"/>
          <w:szCs w:val="28"/>
        </w:rPr>
        <w:t>грані</w:t>
      </w:r>
      <w:proofErr w:type="spellEnd"/>
      <w:r w:rsidRPr="007B3D87">
        <w:rPr>
          <w:sz w:val="28"/>
          <w:szCs w:val="28"/>
        </w:rPr>
        <w:t xml:space="preserve"> :</w:t>
      </w:r>
      <w:proofErr w:type="gram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монографія</w:t>
      </w:r>
      <w:proofErr w:type="spellEnd"/>
      <w:r w:rsidRPr="007B3D87">
        <w:rPr>
          <w:sz w:val="28"/>
          <w:szCs w:val="28"/>
        </w:rPr>
        <w:t xml:space="preserve"> / Автухов К. та </w:t>
      </w:r>
      <w:proofErr w:type="spellStart"/>
      <w:r w:rsidRPr="007B3D87">
        <w:rPr>
          <w:sz w:val="28"/>
          <w:szCs w:val="28"/>
        </w:rPr>
        <w:t>ін</w:t>
      </w:r>
      <w:proofErr w:type="spellEnd"/>
      <w:r w:rsidRPr="007B3D87">
        <w:rPr>
          <w:sz w:val="28"/>
          <w:szCs w:val="28"/>
        </w:rPr>
        <w:t xml:space="preserve">. ; за ред. О. В. Козаченка, Є. Л. Стрельцова. </w:t>
      </w:r>
      <w:proofErr w:type="spellStart"/>
      <w:proofErr w:type="gramStart"/>
      <w:r w:rsidRPr="007B3D87">
        <w:rPr>
          <w:sz w:val="28"/>
          <w:szCs w:val="28"/>
        </w:rPr>
        <w:t>Миколаїв</w:t>
      </w:r>
      <w:proofErr w:type="spellEnd"/>
      <w:r w:rsidRPr="007B3D87">
        <w:rPr>
          <w:sz w:val="28"/>
          <w:szCs w:val="28"/>
        </w:rPr>
        <w:t xml:space="preserve"> :</w:t>
      </w:r>
      <w:proofErr w:type="gram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Іліон</w:t>
      </w:r>
      <w:proofErr w:type="spellEnd"/>
      <w:r w:rsidRPr="007B3D87">
        <w:rPr>
          <w:sz w:val="28"/>
          <w:szCs w:val="28"/>
        </w:rPr>
        <w:t xml:space="preserve">, 2016. </w:t>
      </w:r>
    </w:p>
    <w:p w14:paraId="2CE61C83" w14:textId="77777777" w:rsidR="007B3D87" w:rsidRPr="007B3D87" w:rsidRDefault="007B3D87" w:rsidP="001C786A">
      <w:pPr>
        <w:numPr>
          <w:ilvl w:val="0"/>
          <w:numId w:val="32"/>
        </w:numPr>
        <w:tabs>
          <w:tab w:val="clear" w:pos="1884"/>
          <w:tab w:val="num" w:pos="180"/>
          <w:tab w:val="left" w:pos="360"/>
          <w:tab w:val="left" w:pos="540"/>
        </w:tabs>
        <w:ind w:left="180" w:firstLine="0"/>
        <w:jc w:val="both"/>
        <w:rPr>
          <w:sz w:val="28"/>
          <w:szCs w:val="28"/>
          <w:lang w:val="uk-UA"/>
        </w:rPr>
      </w:pPr>
      <w:proofErr w:type="spellStart"/>
      <w:r w:rsidRPr="007B3D87">
        <w:rPr>
          <w:sz w:val="28"/>
          <w:szCs w:val="28"/>
        </w:rPr>
        <w:t>ПідгородинськийВ.М</w:t>
      </w:r>
      <w:proofErr w:type="spellEnd"/>
      <w:r w:rsidRPr="007B3D87">
        <w:rPr>
          <w:sz w:val="28"/>
          <w:szCs w:val="28"/>
        </w:rPr>
        <w:t xml:space="preserve">. </w:t>
      </w:r>
      <w:proofErr w:type="spellStart"/>
      <w:r w:rsidRPr="007B3D87">
        <w:rPr>
          <w:sz w:val="28"/>
          <w:szCs w:val="28"/>
        </w:rPr>
        <w:t>Охорона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честі</w:t>
      </w:r>
      <w:proofErr w:type="spellEnd"/>
      <w:r w:rsidRPr="007B3D87">
        <w:rPr>
          <w:sz w:val="28"/>
          <w:szCs w:val="28"/>
        </w:rPr>
        <w:t xml:space="preserve"> та </w:t>
      </w:r>
      <w:proofErr w:type="spellStart"/>
      <w:r w:rsidRPr="007B3D87">
        <w:rPr>
          <w:sz w:val="28"/>
          <w:szCs w:val="28"/>
        </w:rPr>
        <w:t>гідності</w:t>
      </w:r>
      <w:proofErr w:type="spellEnd"/>
      <w:r w:rsidRPr="007B3D87">
        <w:rPr>
          <w:sz w:val="28"/>
          <w:szCs w:val="28"/>
        </w:rPr>
        <w:t xml:space="preserve"> в </w:t>
      </w:r>
      <w:proofErr w:type="spellStart"/>
      <w:r w:rsidRPr="007B3D87">
        <w:rPr>
          <w:sz w:val="28"/>
          <w:szCs w:val="28"/>
        </w:rPr>
        <w:t>науці</w:t>
      </w:r>
      <w:proofErr w:type="spellEnd"/>
      <w:r w:rsidRPr="007B3D87">
        <w:rPr>
          <w:sz w:val="28"/>
          <w:szCs w:val="28"/>
        </w:rPr>
        <w:t xml:space="preserve"> </w:t>
      </w:r>
      <w:proofErr w:type="spellStart"/>
      <w:r w:rsidRPr="007B3D87">
        <w:rPr>
          <w:sz w:val="28"/>
          <w:szCs w:val="28"/>
        </w:rPr>
        <w:t>цивільного</w:t>
      </w:r>
      <w:proofErr w:type="spellEnd"/>
      <w:r w:rsidRPr="007B3D87">
        <w:rPr>
          <w:sz w:val="28"/>
          <w:szCs w:val="28"/>
        </w:rPr>
        <w:t xml:space="preserve"> та </w:t>
      </w:r>
      <w:proofErr w:type="spellStart"/>
      <w:r w:rsidRPr="007B3D87">
        <w:rPr>
          <w:sz w:val="28"/>
          <w:szCs w:val="28"/>
        </w:rPr>
        <w:t>кримінального</w:t>
      </w:r>
      <w:proofErr w:type="spellEnd"/>
      <w:r w:rsidRPr="007B3D87">
        <w:rPr>
          <w:sz w:val="28"/>
          <w:szCs w:val="28"/>
        </w:rPr>
        <w:t xml:space="preserve"> </w:t>
      </w:r>
      <w:proofErr w:type="gramStart"/>
      <w:r w:rsidRPr="007B3D87">
        <w:rPr>
          <w:sz w:val="28"/>
          <w:szCs w:val="28"/>
        </w:rPr>
        <w:t>права :</w:t>
      </w:r>
      <w:proofErr w:type="spellStart"/>
      <w:r w:rsidRPr="007B3D87">
        <w:rPr>
          <w:sz w:val="28"/>
          <w:szCs w:val="28"/>
        </w:rPr>
        <w:t>монографія</w:t>
      </w:r>
      <w:proofErr w:type="spellEnd"/>
      <w:proofErr w:type="gramEnd"/>
      <w:r w:rsidRPr="007B3D87">
        <w:rPr>
          <w:sz w:val="28"/>
          <w:szCs w:val="28"/>
        </w:rPr>
        <w:t xml:space="preserve"> /за заг. ред. </w:t>
      </w:r>
      <w:proofErr w:type="spellStart"/>
      <w:r w:rsidRPr="007B3D87">
        <w:rPr>
          <w:sz w:val="28"/>
          <w:szCs w:val="28"/>
        </w:rPr>
        <w:t>Є.Л.Стрельцова</w:t>
      </w:r>
      <w:proofErr w:type="spellEnd"/>
      <w:r w:rsidRPr="007B3D87">
        <w:rPr>
          <w:sz w:val="28"/>
          <w:szCs w:val="28"/>
        </w:rPr>
        <w:t>. Одеса, 2017.</w:t>
      </w:r>
    </w:p>
    <w:p w14:paraId="12E098D2" w14:textId="77777777" w:rsidR="007B3D87" w:rsidRDefault="007B3D87" w:rsidP="007B3D8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4D5371DA" w14:textId="77777777" w:rsidR="007B3D87" w:rsidRDefault="007B3D87" w:rsidP="007B3D87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</w:p>
    <w:p w14:paraId="15438F91" w14:textId="77777777" w:rsidR="007B3D87" w:rsidRPr="00316A3B" w:rsidRDefault="007B3D87" w:rsidP="007B3D87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</w:p>
    <w:p w14:paraId="5BE75935" w14:textId="77777777" w:rsidR="00D70586" w:rsidRPr="00316A3B" w:rsidRDefault="00D70586" w:rsidP="00320A0D">
      <w:pPr>
        <w:pStyle w:val="1"/>
        <w:tabs>
          <w:tab w:val="left" w:pos="360"/>
        </w:tabs>
        <w:jc w:val="center"/>
        <w:rPr>
          <w:b/>
          <w:szCs w:val="28"/>
        </w:rPr>
      </w:pPr>
      <w:r w:rsidRPr="00316A3B">
        <w:rPr>
          <w:b/>
          <w:i/>
          <w:szCs w:val="28"/>
        </w:rPr>
        <w:lastRenderedPageBreak/>
        <w:t xml:space="preserve">Тема </w:t>
      </w:r>
      <w:r w:rsidR="00B43CF0" w:rsidRPr="00316A3B">
        <w:rPr>
          <w:b/>
          <w:i/>
          <w:szCs w:val="28"/>
        </w:rPr>
        <w:t>5</w:t>
      </w:r>
      <w:r w:rsidRPr="00316A3B">
        <w:rPr>
          <w:b/>
          <w:i/>
          <w:szCs w:val="28"/>
        </w:rPr>
        <w:t xml:space="preserve">. </w:t>
      </w:r>
      <w:r w:rsidR="00F22379" w:rsidRPr="00316A3B">
        <w:rPr>
          <w:b/>
          <w:bCs/>
          <w:szCs w:val="28"/>
        </w:rPr>
        <w:t>Кримінальні правопорушення</w:t>
      </w:r>
      <w:r w:rsidR="00F22379" w:rsidRPr="00316A3B">
        <w:rPr>
          <w:b/>
          <w:szCs w:val="28"/>
        </w:rPr>
        <w:t xml:space="preserve"> </w:t>
      </w:r>
      <w:r w:rsidRPr="00316A3B">
        <w:rPr>
          <w:b/>
          <w:szCs w:val="28"/>
        </w:rPr>
        <w:t>проти статевої свободи та недоторканості особи.</w:t>
      </w:r>
    </w:p>
    <w:p w14:paraId="5556348C" w14:textId="77777777" w:rsidR="00D70586" w:rsidRPr="00316A3B" w:rsidRDefault="00D70586" w:rsidP="00320A0D">
      <w:pPr>
        <w:tabs>
          <w:tab w:val="left" w:pos="360"/>
        </w:tabs>
        <w:rPr>
          <w:sz w:val="28"/>
          <w:szCs w:val="28"/>
          <w:lang w:val="uk-UA"/>
        </w:rPr>
      </w:pPr>
    </w:p>
    <w:p w14:paraId="672AC715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6F2463DE" w14:textId="77777777" w:rsidR="00320A0D" w:rsidRPr="00316A3B" w:rsidRDefault="00320A0D" w:rsidP="004B4148">
      <w:pPr>
        <w:pStyle w:val="a4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та загальна характеристика </w:t>
      </w:r>
      <w:r w:rsidR="008A28E7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>проти статевої свободи та статевої недоторканості.</w:t>
      </w:r>
    </w:p>
    <w:p w14:paraId="6218236C" w14:textId="77777777" w:rsidR="00D70586" w:rsidRPr="00316A3B" w:rsidRDefault="00D70586" w:rsidP="004B4148">
      <w:pPr>
        <w:pStyle w:val="a4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Статева свобода та недоторканість як</w:t>
      </w:r>
      <w:r w:rsidR="00320A0D" w:rsidRPr="00316A3B">
        <w:rPr>
          <w:sz w:val="28"/>
          <w:szCs w:val="28"/>
          <w:lang w:val="uk-UA"/>
        </w:rPr>
        <w:t xml:space="preserve"> об’єкт кримінально-правової охорони</w:t>
      </w:r>
      <w:r w:rsidRPr="00316A3B">
        <w:rPr>
          <w:sz w:val="28"/>
          <w:szCs w:val="28"/>
          <w:lang w:val="uk-UA"/>
        </w:rPr>
        <w:t>.</w:t>
      </w:r>
    </w:p>
    <w:p w14:paraId="5313D61A" w14:textId="77777777" w:rsidR="00D70586" w:rsidRPr="00316A3B" w:rsidRDefault="008A28E7" w:rsidP="004B4148">
      <w:pPr>
        <w:pStyle w:val="a4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bookmarkStart w:id="10" w:name="_Hlk58024842"/>
      <w:bookmarkStart w:id="11" w:name="_Hlk58024767"/>
      <w:r w:rsidRPr="00316A3B">
        <w:rPr>
          <w:bCs/>
          <w:iCs/>
          <w:sz w:val="28"/>
          <w:szCs w:val="28"/>
          <w:lang w:val="uk-UA"/>
        </w:rPr>
        <w:t>Кримінальні правопорушення</w:t>
      </w:r>
      <w:bookmarkEnd w:id="10"/>
      <w:r w:rsidRPr="00316A3B">
        <w:rPr>
          <w:bCs/>
          <w:iCs/>
          <w:sz w:val="28"/>
          <w:szCs w:val="28"/>
          <w:lang w:val="uk-UA"/>
        </w:rPr>
        <w:t xml:space="preserve"> </w:t>
      </w:r>
      <w:bookmarkEnd w:id="11"/>
      <w:r w:rsidR="00D70586" w:rsidRPr="00316A3B">
        <w:rPr>
          <w:bCs/>
          <w:iCs/>
          <w:sz w:val="28"/>
          <w:szCs w:val="28"/>
          <w:lang w:val="uk-UA"/>
        </w:rPr>
        <w:t>проти статевої свободи.</w:t>
      </w:r>
    </w:p>
    <w:p w14:paraId="3B09848E" w14:textId="77777777" w:rsidR="00320A0D" w:rsidRPr="00316A3B" w:rsidRDefault="008A28E7" w:rsidP="004B4148">
      <w:pPr>
        <w:pStyle w:val="a4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szCs w:val="28"/>
          <w:lang w:val="uk-UA"/>
        </w:rPr>
        <w:t>проти статевої недоторканості.</w:t>
      </w:r>
    </w:p>
    <w:p w14:paraId="772EFEA5" w14:textId="77777777" w:rsidR="00D70586" w:rsidRPr="00316A3B" w:rsidRDefault="00320A0D" w:rsidP="004B4148">
      <w:pPr>
        <w:pStyle w:val="a4"/>
        <w:numPr>
          <w:ilvl w:val="0"/>
          <w:numId w:val="1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Особливості кримінальної відповідальності за вчинення </w:t>
      </w:r>
      <w:bookmarkStart w:id="12" w:name="_Hlk58024811"/>
      <w:r w:rsidR="008A28E7" w:rsidRPr="00316A3B">
        <w:rPr>
          <w:bCs/>
          <w:iCs/>
          <w:sz w:val="28"/>
          <w:szCs w:val="28"/>
          <w:lang w:val="uk-UA"/>
        </w:rPr>
        <w:t>кримінальних правопорушень</w:t>
      </w:r>
      <w:bookmarkEnd w:id="12"/>
      <w:r w:rsidRPr="00316A3B">
        <w:rPr>
          <w:bCs/>
          <w:iCs/>
          <w:sz w:val="28"/>
          <w:szCs w:val="28"/>
          <w:lang w:val="uk-UA"/>
        </w:rPr>
        <w:t xml:space="preserve"> проти статевої свободи та недоторканості.</w:t>
      </w:r>
      <w:r w:rsidR="00D70586" w:rsidRPr="00316A3B">
        <w:rPr>
          <w:sz w:val="28"/>
          <w:szCs w:val="28"/>
          <w:lang w:val="uk-UA"/>
        </w:rPr>
        <w:t xml:space="preserve"> </w:t>
      </w:r>
    </w:p>
    <w:p w14:paraId="60EBEF95" w14:textId="77777777" w:rsidR="00D70586" w:rsidRPr="00316A3B" w:rsidRDefault="00D70586" w:rsidP="00320A0D">
      <w:pPr>
        <w:tabs>
          <w:tab w:val="left" w:pos="360"/>
        </w:tabs>
        <w:jc w:val="both"/>
        <w:rPr>
          <w:iCs/>
          <w:sz w:val="28"/>
          <w:szCs w:val="28"/>
          <w:lang w:val="uk-UA"/>
        </w:rPr>
      </w:pPr>
    </w:p>
    <w:p w14:paraId="565319D8" w14:textId="77777777" w:rsidR="00D70586" w:rsidRPr="00316A3B" w:rsidRDefault="0006518A" w:rsidP="00320A0D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</w:t>
      </w:r>
      <w:r w:rsidR="00D70586" w:rsidRPr="00316A3B">
        <w:rPr>
          <w:b/>
          <w:i/>
          <w:sz w:val="28"/>
          <w:szCs w:val="28"/>
          <w:lang w:val="uk-UA"/>
        </w:rPr>
        <w:t>:</w:t>
      </w:r>
    </w:p>
    <w:p w14:paraId="4D1350D4" w14:textId="77777777" w:rsidR="00D70586" w:rsidRPr="00316A3B" w:rsidRDefault="00D70586" w:rsidP="00320A0D">
      <w:pPr>
        <w:pStyle w:val="21"/>
        <w:tabs>
          <w:tab w:val="left" w:pos="360"/>
        </w:tabs>
        <w:spacing w:after="0" w:line="240" w:lineRule="auto"/>
        <w:jc w:val="both"/>
        <w:rPr>
          <w:iCs/>
          <w:sz w:val="28"/>
          <w:szCs w:val="28"/>
          <w:lang w:val="uk-UA"/>
        </w:rPr>
      </w:pPr>
    </w:p>
    <w:p w14:paraId="7910BB4A" w14:textId="77777777" w:rsidR="00D70586" w:rsidRPr="00316A3B" w:rsidRDefault="00D70586" w:rsidP="004B4148">
      <w:pPr>
        <w:pStyle w:val="a4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Про судову практику у справах про злочини проти статевої свободи та статевої недоторканості особи: Постанова Пленуму Верховного Суду України від 30 травня 2008 р., № 7 // </w:t>
      </w:r>
      <w:proofErr w:type="spellStart"/>
      <w:r w:rsidRPr="00316A3B">
        <w:rPr>
          <w:sz w:val="28"/>
          <w:szCs w:val="28"/>
          <w:lang w:val="uk-UA"/>
        </w:rPr>
        <w:t>Вісн</w:t>
      </w:r>
      <w:proofErr w:type="spellEnd"/>
      <w:r w:rsidRPr="00316A3B">
        <w:rPr>
          <w:sz w:val="28"/>
          <w:szCs w:val="28"/>
          <w:lang w:val="uk-UA"/>
        </w:rPr>
        <w:t xml:space="preserve">. </w:t>
      </w:r>
      <w:proofErr w:type="spellStart"/>
      <w:r w:rsidRPr="00316A3B">
        <w:rPr>
          <w:sz w:val="28"/>
          <w:szCs w:val="28"/>
          <w:lang w:val="uk-UA"/>
        </w:rPr>
        <w:t>Верхов</w:t>
      </w:r>
      <w:proofErr w:type="spellEnd"/>
      <w:r w:rsidRPr="00316A3B">
        <w:rPr>
          <w:sz w:val="28"/>
          <w:szCs w:val="28"/>
          <w:lang w:val="uk-UA"/>
        </w:rPr>
        <w:t>. Суду України. – 2008. – №7 (95). – С. 1–8.</w:t>
      </w:r>
    </w:p>
    <w:p w14:paraId="11EE03C4" w14:textId="77777777" w:rsidR="00E076F4" w:rsidRPr="00E076F4" w:rsidRDefault="00E076F4" w:rsidP="004B4148">
      <w:pPr>
        <w:pStyle w:val="a4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076F4">
        <w:rPr>
          <w:sz w:val="28"/>
          <w:szCs w:val="28"/>
        </w:rPr>
        <w:t>Злочини</w:t>
      </w:r>
      <w:proofErr w:type="spellEnd"/>
      <w:r w:rsidRPr="00E076F4">
        <w:rPr>
          <w:sz w:val="28"/>
          <w:szCs w:val="28"/>
        </w:rPr>
        <w:t xml:space="preserve"> </w:t>
      </w:r>
      <w:proofErr w:type="spellStart"/>
      <w:r w:rsidRPr="00E076F4">
        <w:rPr>
          <w:sz w:val="28"/>
          <w:szCs w:val="28"/>
        </w:rPr>
        <w:t>проти</w:t>
      </w:r>
      <w:proofErr w:type="spellEnd"/>
      <w:r w:rsidRPr="00E076F4">
        <w:rPr>
          <w:sz w:val="28"/>
          <w:szCs w:val="28"/>
        </w:rPr>
        <w:t xml:space="preserve"> </w:t>
      </w:r>
      <w:proofErr w:type="spellStart"/>
      <w:r w:rsidRPr="00E076F4">
        <w:rPr>
          <w:sz w:val="28"/>
          <w:szCs w:val="28"/>
        </w:rPr>
        <w:t>статевої</w:t>
      </w:r>
      <w:proofErr w:type="spellEnd"/>
      <w:r w:rsidRPr="00E076F4">
        <w:rPr>
          <w:sz w:val="28"/>
          <w:szCs w:val="28"/>
        </w:rPr>
        <w:t xml:space="preserve"> </w:t>
      </w:r>
      <w:proofErr w:type="spellStart"/>
      <w:r w:rsidRPr="00E076F4">
        <w:rPr>
          <w:sz w:val="28"/>
          <w:szCs w:val="28"/>
        </w:rPr>
        <w:t>свободи</w:t>
      </w:r>
      <w:proofErr w:type="spellEnd"/>
      <w:r w:rsidRPr="00E076F4">
        <w:rPr>
          <w:sz w:val="28"/>
          <w:szCs w:val="28"/>
        </w:rPr>
        <w:t xml:space="preserve"> та </w:t>
      </w:r>
      <w:proofErr w:type="spellStart"/>
      <w:r w:rsidRPr="00E076F4">
        <w:rPr>
          <w:sz w:val="28"/>
          <w:szCs w:val="28"/>
        </w:rPr>
        <w:t>статевої</w:t>
      </w:r>
      <w:proofErr w:type="spellEnd"/>
      <w:r w:rsidRPr="00E076F4">
        <w:rPr>
          <w:sz w:val="28"/>
          <w:szCs w:val="28"/>
        </w:rPr>
        <w:t xml:space="preserve"> </w:t>
      </w:r>
      <w:proofErr w:type="spellStart"/>
      <w:r w:rsidRPr="00E076F4">
        <w:rPr>
          <w:sz w:val="28"/>
          <w:szCs w:val="28"/>
        </w:rPr>
        <w:t>недоторканості</w:t>
      </w:r>
      <w:proofErr w:type="spellEnd"/>
      <w:r w:rsidRPr="00E076F4">
        <w:rPr>
          <w:sz w:val="28"/>
          <w:szCs w:val="28"/>
        </w:rPr>
        <w:t xml:space="preserve"> особи (</w:t>
      </w:r>
      <w:proofErr w:type="spellStart"/>
      <w:r w:rsidRPr="00E076F4">
        <w:rPr>
          <w:sz w:val="28"/>
          <w:szCs w:val="28"/>
        </w:rPr>
        <w:t>основні</w:t>
      </w:r>
      <w:proofErr w:type="spellEnd"/>
      <w:r w:rsidRPr="00E076F4">
        <w:rPr>
          <w:sz w:val="28"/>
          <w:szCs w:val="28"/>
        </w:rPr>
        <w:t xml:space="preserve"> </w:t>
      </w:r>
      <w:proofErr w:type="spellStart"/>
      <w:r w:rsidRPr="00E076F4">
        <w:rPr>
          <w:sz w:val="28"/>
          <w:szCs w:val="28"/>
        </w:rPr>
        <w:t>положення</w:t>
      </w:r>
      <w:proofErr w:type="spellEnd"/>
      <w:r w:rsidRPr="00E076F4">
        <w:rPr>
          <w:sz w:val="28"/>
          <w:szCs w:val="28"/>
        </w:rPr>
        <w:t xml:space="preserve"> </w:t>
      </w:r>
      <w:proofErr w:type="spellStart"/>
      <w:r w:rsidRPr="00E076F4">
        <w:rPr>
          <w:sz w:val="28"/>
          <w:szCs w:val="28"/>
        </w:rPr>
        <w:t>кримінально-правової</w:t>
      </w:r>
      <w:proofErr w:type="spellEnd"/>
      <w:r w:rsidRPr="00E076F4">
        <w:rPr>
          <w:sz w:val="28"/>
          <w:szCs w:val="28"/>
        </w:rPr>
        <w:t xml:space="preserve"> характеристики</w:t>
      </w:r>
      <w:proofErr w:type="gramStart"/>
      <w:r w:rsidRPr="00E076F4">
        <w:rPr>
          <w:sz w:val="28"/>
          <w:szCs w:val="28"/>
        </w:rPr>
        <w:t>) :</w:t>
      </w:r>
      <w:proofErr w:type="gramEnd"/>
      <w:r w:rsidRPr="00E076F4">
        <w:rPr>
          <w:sz w:val="28"/>
          <w:szCs w:val="28"/>
        </w:rPr>
        <w:t xml:space="preserve"> практ. </w:t>
      </w:r>
      <w:proofErr w:type="spellStart"/>
      <w:r w:rsidRPr="00E076F4">
        <w:rPr>
          <w:sz w:val="28"/>
          <w:szCs w:val="28"/>
        </w:rPr>
        <w:t>порадник</w:t>
      </w:r>
      <w:proofErr w:type="spellEnd"/>
      <w:r w:rsidRPr="00E076F4">
        <w:rPr>
          <w:sz w:val="28"/>
          <w:szCs w:val="28"/>
        </w:rPr>
        <w:t xml:space="preserve"> / О.О. Дудоров; МВС </w:t>
      </w:r>
      <w:proofErr w:type="spellStart"/>
      <w:r w:rsidRPr="00E076F4">
        <w:rPr>
          <w:sz w:val="28"/>
          <w:szCs w:val="28"/>
        </w:rPr>
        <w:t>України</w:t>
      </w:r>
      <w:proofErr w:type="spellEnd"/>
      <w:r w:rsidRPr="00E076F4">
        <w:rPr>
          <w:sz w:val="28"/>
          <w:szCs w:val="28"/>
        </w:rPr>
        <w:t xml:space="preserve">, </w:t>
      </w:r>
      <w:proofErr w:type="spellStart"/>
      <w:r w:rsidRPr="00E076F4">
        <w:rPr>
          <w:sz w:val="28"/>
          <w:szCs w:val="28"/>
        </w:rPr>
        <w:t>Луган</w:t>
      </w:r>
      <w:proofErr w:type="spellEnd"/>
      <w:r w:rsidRPr="00E076F4">
        <w:rPr>
          <w:sz w:val="28"/>
          <w:szCs w:val="28"/>
        </w:rPr>
        <w:t xml:space="preserve">. держ. ун-т внутр. справ </w:t>
      </w:r>
      <w:proofErr w:type="spellStart"/>
      <w:r w:rsidRPr="00E076F4">
        <w:rPr>
          <w:sz w:val="28"/>
          <w:szCs w:val="28"/>
        </w:rPr>
        <w:t>ім</w:t>
      </w:r>
      <w:proofErr w:type="spellEnd"/>
      <w:r w:rsidRPr="00E076F4">
        <w:rPr>
          <w:sz w:val="28"/>
          <w:szCs w:val="28"/>
        </w:rPr>
        <w:t xml:space="preserve">. Е.О. Дідоренка. – </w:t>
      </w:r>
      <w:proofErr w:type="spellStart"/>
      <w:proofErr w:type="gramStart"/>
      <w:r w:rsidRPr="00E076F4">
        <w:rPr>
          <w:sz w:val="28"/>
          <w:szCs w:val="28"/>
        </w:rPr>
        <w:t>Сєвєродонецьк</w:t>
      </w:r>
      <w:proofErr w:type="spellEnd"/>
      <w:r w:rsidRPr="00E076F4">
        <w:rPr>
          <w:sz w:val="28"/>
          <w:szCs w:val="28"/>
        </w:rPr>
        <w:t xml:space="preserve"> :</w:t>
      </w:r>
      <w:proofErr w:type="gramEnd"/>
      <w:r w:rsidRPr="00E076F4">
        <w:rPr>
          <w:sz w:val="28"/>
          <w:szCs w:val="28"/>
        </w:rPr>
        <w:t xml:space="preserve"> РВВ ЛДУВС </w:t>
      </w:r>
      <w:proofErr w:type="spellStart"/>
      <w:r w:rsidRPr="00E076F4">
        <w:rPr>
          <w:sz w:val="28"/>
          <w:szCs w:val="28"/>
        </w:rPr>
        <w:t>ім</w:t>
      </w:r>
      <w:proofErr w:type="spellEnd"/>
      <w:r w:rsidRPr="00E076F4">
        <w:rPr>
          <w:sz w:val="28"/>
          <w:szCs w:val="28"/>
        </w:rPr>
        <w:t>. Е.О. Дідоренка, 2018. – 92 с.</w:t>
      </w:r>
    </w:p>
    <w:p w14:paraId="73132FAC" w14:textId="77777777" w:rsidR="00D70586" w:rsidRPr="00316A3B" w:rsidRDefault="000710B4" w:rsidP="004B4148">
      <w:pPr>
        <w:pStyle w:val="a4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0710B4">
        <w:rPr>
          <w:sz w:val="28"/>
          <w:szCs w:val="28"/>
        </w:rPr>
        <w:t xml:space="preserve">Дудоров О.О., </w:t>
      </w:r>
      <w:proofErr w:type="spellStart"/>
      <w:r w:rsidRPr="000710B4">
        <w:rPr>
          <w:sz w:val="28"/>
          <w:szCs w:val="28"/>
        </w:rPr>
        <w:t>Хавронюк</w:t>
      </w:r>
      <w:proofErr w:type="spellEnd"/>
      <w:r w:rsidRPr="000710B4">
        <w:rPr>
          <w:sz w:val="28"/>
          <w:szCs w:val="28"/>
        </w:rPr>
        <w:t xml:space="preserve"> М.І. </w:t>
      </w:r>
      <w:proofErr w:type="spellStart"/>
      <w:r w:rsidRPr="000710B4">
        <w:rPr>
          <w:sz w:val="28"/>
          <w:szCs w:val="28"/>
        </w:rPr>
        <w:t>Відповідальність</w:t>
      </w:r>
      <w:proofErr w:type="spellEnd"/>
      <w:r w:rsidRPr="000710B4">
        <w:rPr>
          <w:sz w:val="28"/>
          <w:szCs w:val="28"/>
        </w:rPr>
        <w:t xml:space="preserve"> за </w:t>
      </w:r>
      <w:proofErr w:type="spellStart"/>
      <w:r w:rsidRPr="000710B4">
        <w:rPr>
          <w:sz w:val="28"/>
          <w:szCs w:val="28"/>
        </w:rPr>
        <w:t>домашнє</w:t>
      </w:r>
      <w:proofErr w:type="spellEnd"/>
      <w:r w:rsidRPr="000710B4">
        <w:rPr>
          <w:sz w:val="28"/>
          <w:szCs w:val="28"/>
        </w:rPr>
        <w:t xml:space="preserve"> </w:t>
      </w:r>
      <w:proofErr w:type="spellStart"/>
      <w:r w:rsidRPr="000710B4">
        <w:rPr>
          <w:sz w:val="28"/>
          <w:szCs w:val="28"/>
        </w:rPr>
        <w:t>насильство</w:t>
      </w:r>
      <w:proofErr w:type="spellEnd"/>
      <w:r w:rsidRPr="000710B4">
        <w:rPr>
          <w:sz w:val="28"/>
          <w:szCs w:val="28"/>
        </w:rPr>
        <w:t xml:space="preserve"> і </w:t>
      </w:r>
      <w:proofErr w:type="spellStart"/>
      <w:r w:rsidRPr="000710B4">
        <w:rPr>
          <w:sz w:val="28"/>
          <w:szCs w:val="28"/>
        </w:rPr>
        <w:t>насильство</w:t>
      </w:r>
      <w:proofErr w:type="spellEnd"/>
      <w:r w:rsidRPr="000710B4">
        <w:rPr>
          <w:sz w:val="28"/>
          <w:szCs w:val="28"/>
        </w:rPr>
        <w:t xml:space="preserve"> за </w:t>
      </w:r>
      <w:proofErr w:type="spellStart"/>
      <w:r w:rsidRPr="000710B4">
        <w:rPr>
          <w:sz w:val="28"/>
          <w:szCs w:val="28"/>
        </w:rPr>
        <w:t>ознакою</w:t>
      </w:r>
      <w:proofErr w:type="spellEnd"/>
      <w:r w:rsidRPr="000710B4">
        <w:rPr>
          <w:sz w:val="28"/>
          <w:szCs w:val="28"/>
        </w:rPr>
        <w:t xml:space="preserve"> </w:t>
      </w:r>
      <w:proofErr w:type="spellStart"/>
      <w:r w:rsidRPr="000710B4">
        <w:rPr>
          <w:sz w:val="28"/>
          <w:szCs w:val="28"/>
        </w:rPr>
        <w:t>статі</w:t>
      </w:r>
      <w:proofErr w:type="spellEnd"/>
      <w:r w:rsidRPr="000710B4">
        <w:rPr>
          <w:sz w:val="28"/>
          <w:szCs w:val="28"/>
        </w:rPr>
        <w:t xml:space="preserve"> (</w:t>
      </w:r>
      <w:proofErr w:type="spellStart"/>
      <w:r w:rsidRPr="000710B4">
        <w:rPr>
          <w:sz w:val="28"/>
          <w:szCs w:val="28"/>
        </w:rPr>
        <w:t>науково-практичний</w:t>
      </w:r>
      <w:proofErr w:type="spellEnd"/>
      <w:r w:rsidRPr="000710B4">
        <w:rPr>
          <w:sz w:val="28"/>
          <w:szCs w:val="28"/>
        </w:rPr>
        <w:t xml:space="preserve"> </w:t>
      </w:r>
      <w:proofErr w:type="spellStart"/>
      <w:r w:rsidRPr="000710B4">
        <w:rPr>
          <w:sz w:val="28"/>
          <w:szCs w:val="28"/>
        </w:rPr>
        <w:t>коментар</w:t>
      </w:r>
      <w:proofErr w:type="spellEnd"/>
      <w:r w:rsidRPr="000710B4">
        <w:rPr>
          <w:sz w:val="28"/>
          <w:szCs w:val="28"/>
        </w:rPr>
        <w:t xml:space="preserve"> новел </w:t>
      </w:r>
      <w:proofErr w:type="spellStart"/>
      <w:r w:rsidRPr="000710B4">
        <w:rPr>
          <w:sz w:val="28"/>
          <w:szCs w:val="28"/>
        </w:rPr>
        <w:t>Кримінального</w:t>
      </w:r>
      <w:proofErr w:type="spellEnd"/>
      <w:r w:rsidRPr="000710B4">
        <w:rPr>
          <w:sz w:val="28"/>
          <w:szCs w:val="28"/>
        </w:rPr>
        <w:t xml:space="preserve"> кодексу </w:t>
      </w:r>
      <w:proofErr w:type="spellStart"/>
      <w:r w:rsidRPr="000710B4">
        <w:rPr>
          <w:sz w:val="28"/>
          <w:szCs w:val="28"/>
        </w:rPr>
        <w:t>України</w:t>
      </w:r>
      <w:proofErr w:type="spellEnd"/>
      <w:r w:rsidRPr="000710B4">
        <w:rPr>
          <w:sz w:val="28"/>
          <w:szCs w:val="28"/>
        </w:rPr>
        <w:t xml:space="preserve">) / за ред. М.І. </w:t>
      </w:r>
      <w:proofErr w:type="spellStart"/>
      <w:r w:rsidRPr="000710B4">
        <w:rPr>
          <w:sz w:val="28"/>
          <w:szCs w:val="28"/>
        </w:rPr>
        <w:t>Хавронюка</w:t>
      </w:r>
      <w:proofErr w:type="spellEnd"/>
      <w:r w:rsidRPr="000710B4">
        <w:rPr>
          <w:sz w:val="28"/>
          <w:szCs w:val="28"/>
        </w:rPr>
        <w:t xml:space="preserve">. К.: Ваіте, 2019. 288 с. </w:t>
      </w:r>
    </w:p>
    <w:p w14:paraId="4218BF89" w14:textId="77777777" w:rsidR="00D70586" w:rsidRPr="000710B4" w:rsidRDefault="00D70586" w:rsidP="001C786A">
      <w:pPr>
        <w:pStyle w:val="a4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0710B4">
        <w:rPr>
          <w:sz w:val="28"/>
          <w:szCs w:val="28"/>
          <w:lang w:val="uk-UA"/>
        </w:rPr>
        <w:t xml:space="preserve"> Савченко А. В. Кримінально-правова та кримінологічна сутність статевих збочень (</w:t>
      </w:r>
      <w:proofErr w:type="spellStart"/>
      <w:r w:rsidRPr="000710B4">
        <w:rPr>
          <w:sz w:val="28"/>
          <w:szCs w:val="28"/>
          <w:lang w:val="uk-UA"/>
        </w:rPr>
        <w:t>парафілій</w:t>
      </w:r>
      <w:proofErr w:type="spellEnd"/>
      <w:r w:rsidRPr="000710B4">
        <w:rPr>
          <w:sz w:val="28"/>
          <w:szCs w:val="28"/>
          <w:lang w:val="uk-UA"/>
        </w:rPr>
        <w:t xml:space="preserve">) //Вісник національної академії внутрішніх справ України. 2001. Вип. 5. С.110-117. </w:t>
      </w:r>
    </w:p>
    <w:p w14:paraId="4A78D3E5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1865CBF7" w14:textId="77777777" w:rsidR="00D70586" w:rsidRPr="00316A3B" w:rsidRDefault="0006518A" w:rsidP="00320A0D">
      <w:pPr>
        <w:pStyle w:val="31"/>
        <w:tabs>
          <w:tab w:val="left" w:pos="360"/>
        </w:tabs>
        <w:spacing w:line="240" w:lineRule="auto"/>
        <w:rPr>
          <w:szCs w:val="28"/>
        </w:rPr>
      </w:pPr>
      <w:r w:rsidRPr="00316A3B">
        <w:rPr>
          <w:i/>
          <w:szCs w:val="28"/>
        </w:rPr>
        <w:t xml:space="preserve">Тема </w:t>
      </w:r>
      <w:r w:rsidR="00B43CF0" w:rsidRPr="00316A3B">
        <w:rPr>
          <w:i/>
          <w:szCs w:val="28"/>
        </w:rPr>
        <w:t>6.</w:t>
      </w:r>
      <w:r w:rsidR="00D70586" w:rsidRPr="00316A3B">
        <w:rPr>
          <w:i/>
          <w:szCs w:val="28"/>
        </w:rPr>
        <w:t xml:space="preserve"> </w:t>
      </w:r>
      <w:r w:rsidR="00F22379" w:rsidRPr="00316A3B">
        <w:rPr>
          <w:bCs/>
          <w:szCs w:val="28"/>
        </w:rPr>
        <w:t>Кримінальні правопорушення</w:t>
      </w:r>
      <w:r w:rsidR="00B43CF0" w:rsidRPr="00316A3B">
        <w:rPr>
          <w:szCs w:val="28"/>
        </w:rPr>
        <w:t xml:space="preserve"> проти виборчих</w:t>
      </w:r>
      <w:r w:rsidR="00D70586" w:rsidRPr="00316A3B">
        <w:rPr>
          <w:szCs w:val="28"/>
        </w:rPr>
        <w:t xml:space="preserve"> та інших особистих прав і свобод людини і громадянина.</w:t>
      </w:r>
    </w:p>
    <w:p w14:paraId="144E790E" w14:textId="77777777" w:rsidR="00D70586" w:rsidRPr="00316A3B" w:rsidRDefault="00D70586" w:rsidP="00320A0D">
      <w:pPr>
        <w:pStyle w:val="31"/>
        <w:tabs>
          <w:tab w:val="left" w:pos="360"/>
        </w:tabs>
        <w:spacing w:line="240" w:lineRule="auto"/>
        <w:rPr>
          <w:szCs w:val="28"/>
        </w:rPr>
      </w:pPr>
    </w:p>
    <w:p w14:paraId="2186DC03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4DB33555" w14:textId="77777777" w:rsidR="00D70586" w:rsidRPr="00316A3B" w:rsidRDefault="00D70586" w:rsidP="004B4148">
      <w:pPr>
        <w:pStyle w:val="a4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Загальна характеристика </w:t>
      </w:r>
      <w:r w:rsidR="008A28E7" w:rsidRPr="00316A3B">
        <w:rPr>
          <w:bCs/>
          <w:iCs/>
          <w:sz w:val="28"/>
          <w:szCs w:val="28"/>
          <w:lang w:val="uk-UA"/>
        </w:rPr>
        <w:t>кримінальних правопорушень</w:t>
      </w:r>
      <w:r w:rsidR="008A28E7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проти виборчих, трудових, та інших особистих прав і свобод людини і громадянина, їх місце у структурі злочинності.</w:t>
      </w:r>
    </w:p>
    <w:p w14:paraId="6F11DA56" w14:textId="77777777" w:rsidR="00F47ABA" w:rsidRPr="00316A3B" w:rsidRDefault="00F47ABA" w:rsidP="004B4148">
      <w:pPr>
        <w:pStyle w:val="a4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Права особи як об’єкт кримінально-правової охорони.</w:t>
      </w:r>
    </w:p>
    <w:p w14:paraId="1AF21AFE" w14:textId="77777777" w:rsidR="00D70586" w:rsidRPr="00316A3B" w:rsidRDefault="008A28E7" w:rsidP="004B4148">
      <w:pPr>
        <w:pStyle w:val="a4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szCs w:val="28"/>
          <w:lang w:val="uk-UA"/>
        </w:rPr>
        <w:t>проти виборчих прав громадян.</w:t>
      </w:r>
    </w:p>
    <w:p w14:paraId="55023E97" w14:textId="77777777" w:rsidR="00D70586" w:rsidRPr="00316A3B" w:rsidRDefault="008A28E7" w:rsidP="004B4148">
      <w:pPr>
        <w:pStyle w:val="a4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szCs w:val="28"/>
          <w:lang w:val="uk-UA"/>
        </w:rPr>
        <w:t>проти інших особистих прав і свобод людини і громадянина</w:t>
      </w:r>
      <w:r w:rsidR="00D70586" w:rsidRPr="00316A3B">
        <w:rPr>
          <w:sz w:val="28"/>
          <w:szCs w:val="28"/>
          <w:lang w:val="uk-UA"/>
        </w:rPr>
        <w:t xml:space="preserve">. </w:t>
      </w:r>
    </w:p>
    <w:p w14:paraId="52280929" w14:textId="77777777" w:rsidR="00F47ABA" w:rsidRPr="00316A3B" w:rsidRDefault="00F47ABA" w:rsidP="004B4148">
      <w:pPr>
        <w:pStyle w:val="a4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Особливості кримінальної відповідальності за </w:t>
      </w:r>
      <w:r w:rsidR="008A28E7" w:rsidRPr="00316A3B">
        <w:rPr>
          <w:sz w:val="28"/>
          <w:szCs w:val="28"/>
          <w:lang w:val="uk-UA"/>
        </w:rPr>
        <w:t>к</w:t>
      </w:r>
      <w:r w:rsidR="008A28E7" w:rsidRPr="00316A3B">
        <w:rPr>
          <w:bCs/>
          <w:iCs/>
          <w:sz w:val="28"/>
          <w:szCs w:val="28"/>
          <w:lang w:val="uk-UA"/>
        </w:rPr>
        <w:t>римінальні правопорушення</w:t>
      </w:r>
      <w:r w:rsidR="008A28E7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проти виборчих та інших особистих прав і свобод людини і громадянина.</w:t>
      </w:r>
    </w:p>
    <w:p w14:paraId="64F44FB8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0BA34048" w14:textId="77777777" w:rsidR="00D70586" w:rsidRPr="00316A3B" w:rsidRDefault="00D70586" w:rsidP="00320A0D">
      <w:pPr>
        <w:pStyle w:val="a4"/>
        <w:tabs>
          <w:tab w:val="left" w:pos="360"/>
        </w:tabs>
        <w:rPr>
          <w:sz w:val="28"/>
          <w:szCs w:val="28"/>
          <w:lang w:val="uk-UA"/>
        </w:rPr>
      </w:pPr>
    </w:p>
    <w:p w14:paraId="10E5B5FE" w14:textId="77777777" w:rsidR="00D70586" w:rsidRPr="00316A3B" w:rsidRDefault="0006518A" w:rsidP="00F47ABA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</w:t>
      </w:r>
      <w:r w:rsidR="00F47ABA" w:rsidRPr="00316A3B">
        <w:rPr>
          <w:b/>
          <w:i/>
          <w:sz w:val="28"/>
          <w:szCs w:val="28"/>
          <w:lang w:val="uk-UA"/>
        </w:rPr>
        <w:t>а</w:t>
      </w:r>
      <w:r w:rsidR="00D70586" w:rsidRPr="00316A3B">
        <w:rPr>
          <w:b/>
          <w:i/>
          <w:sz w:val="28"/>
          <w:szCs w:val="28"/>
          <w:lang w:val="uk-UA"/>
        </w:rPr>
        <w:t>:</w:t>
      </w:r>
    </w:p>
    <w:p w14:paraId="57838EB7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6D06DA38" w14:textId="77777777" w:rsidR="006828C4" w:rsidRDefault="00D70586" w:rsidP="006828C4">
      <w:pPr>
        <w:pStyle w:val="a4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6828C4">
        <w:rPr>
          <w:sz w:val="28"/>
          <w:szCs w:val="28"/>
          <w:lang w:val="uk-UA"/>
        </w:rPr>
        <w:t xml:space="preserve">Готін О.М. Злочини проти виборчих, трудових та особистих прав свобод людини і громадянина: Навч. посіб. – 2-е вид. – МВС України, </w:t>
      </w:r>
      <w:proofErr w:type="spellStart"/>
      <w:r w:rsidRPr="006828C4">
        <w:rPr>
          <w:sz w:val="28"/>
          <w:szCs w:val="28"/>
          <w:lang w:val="uk-UA"/>
        </w:rPr>
        <w:t>Луган</w:t>
      </w:r>
      <w:proofErr w:type="spellEnd"/>
      <w:r w:rsidRPr="006828C4">
        <w:rPr>
          <w:sz w:val="28"/>
          <w:szCs w:val="28"/>
          <w:lang w:val="uk-UA"/>
        </w:rPr>
        <w:t>. Держ. ун-т. внутр. справ.- Луганськ: РВВ ЛДУВС, 2006 – 192 с.</w:t>
      </w:r>
      <w:r w:rsidR="006828C4" w:rsidRPr="006828C4">
        <w:rPr>
          <w:sz w:val="28"/>
          <w:szCs w:val="28"/>
          <w:lang w:val="uk-UA"/>
        </w:rPr>
        <w:t xml:space="preserve"> </w:t>
      </w:r>
    </w:p>
    <w:p w14:paraId="3AEE8B15" w14:textId="77777777" w:rsidR="006828C4" w:rsidRPr="006828C4" w:rsidRDefault="006828C4" w:rsidP="006828C4">
      <w:pPr>
        <w:pStyle w:val="a4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bookmarkStart w:id="13" w:name="_Hlk58047425"/>
      <w:proofErr w:type="spellStart"/>
      <w:r w:rsidRPr="006828C4">
        <w:rPr>
          <w:sz w:val="28"/>
          <w:szCs w:val="28"/>
          <w:lang w:val="uk-UA"/>
        </w:rPr>
        <w:t>Харь</w:t>
      </w:r>
      <w:proofErr w:type="spellEnd"/>
      <w:r w:rsidRPr="006828C4">
        <w:rPr>
          <w:sz w:val="28"/>
          <w:szCs w:val="28"/>
          <w:lang w:val="uk-UA"/>
        </w:rPr>
        <w:t xml:space="preserve"> І. О. Теоретичні і прикладні проблеми суб’єкта злочинів проти виборчих, трудових та інших особистих прав і свобод людини і громадянина // Юридична наука. 2016. № 8. С. 96-129.</w:t>
      </w:r>
    </w:p>
    <w:bookmarkEnd w:id="13"/>
    <w:p w14:paraId="6C5A7E77" w14:textId="77777777" w:rsidR="00D70586" w:rsidRPr="00316A3B" w:rsidRDefault="00D70586" w:rsidP="004B4148">
      <w:pPr>
        <w:pStyle w:val="a4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Зінченко І.О. Кримінально-правова охорона виборчих, трудових та особистих прав свобод людини і громадянина / Аналіз законодавства і судової практики / </w:t>
      </w:r>
      <w:proofErr w:type="spellStart"/>
      <w:r w:rsidRPr="00316A3B">
        <w:rPr>
          <w:sz w:val="28"/>
          <w:szCs w:val="28"/>
          <w:lang w:val="uk-UA"/>
        </w:rPr>
        <w:t>Моногр</w:t>
      </w:r>
      <w:proofErr w:type="spellEnd"/>
      <w:r w:rsidRPr="00316A3B">
        <w:rPr>
          <w:sz w:val="28"/>
          <w:szCs w:val="28"/>
          <w:lang w:val="uk-UA"/>
        </w:rPr>
        <w:t xml:space="preserve">. – X.: Видавець СПД ФО </w:t>
      </w:r>
      <w:proofErr w:type="spellStart"/>
      <w:r w:rsidRPr="00316A3B">
        <w:rPr>
          <w:sz w:val="28"/>
          <w:szCs w:val="28"/>
          <w:lang w:val="uk-UA"/>
        </w:rPr>
        <w:t>Вапнярчук</w:t>
      </w:r>
      <w:proofErr w:type="spellEnd"/>
      <w:r w:rsidRPr="00316A3B">
        <w:rPr>
          <w:sz w:val="28"/>
          <w:szCs w:val="28"/>
          <w:lang w:val="uk-UA"/>
        </w:rPr>
        <w:t xml:space="preserve"> Н.М., 2007. – 320 с.</w:t>
      </w:r>
    </w:p>
    <w:p w14:paraId="66B29343" w14:textId="77777777" w:rsidR="00D70586" w:rsidRPr="00316A3B" w:rsidRDefault="00D70586" w:rsidP="004B4148">
      <w:pPr>
        <w:pStyle w:val="a4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Лановенко</w:t>
      </w:r>
      <w:proofErr w:type="spellEnd"/>
      <w:r w:rsidRPr="00316A3B">
        <w:rPr>
          <w:sz w:val="28"/>
          <w:szCs w:val="28"/>
          <w:lang w:val="uk-UA"/>
        </w:rPr>
        <w:t xml:space="preserve"> И.П. </w:t>
      </w:r>
      <w:proofErr w:type="spellStart"/>
      <w:r w:rsidRPr="00316A3B">
        <w:rPr>
          <w:sz w:val="28"/>
          <w:szCs w:val="28"/>
          <w:lang w:val="uk-UA"/>
        </w:rPr>
        <w:t>Охрана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трудовых</w:t>
      </w:r>
      <w:proofErr w:type="spellEnd"/>
      <w:r w:rsidRPr="00316A3B">
        <w:rPr>
          <w:sz w:val="28"/>
          <w:szCs w:val="28"/>
          <w:lang w:val="uk-UA"/>
        </w:rPr>
        <w:t xml:space="preserve"> прав: </w:t>
      </w:r>
      <w:proofErr w:type="spellStart"/>
      <w:r w:rsidRPr="00316A3B">
        <w:rPr>
          <w:sz w:val="28"/>
          <w:szCs w:val="28"/>
          <w:lang w:val="uk-UA"/>
        </w:rPr>
        <w:t>теоретические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проблемы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развития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уголовного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законодательства</w:t>
      </w:r>
      <w:proofErr w:type="spellEnd"/>
      <w:r w:rsidRPr="00316A3B">
        <w:rPr>
          <w:sz w:val="28"/>
          <w:szCs w:val="28"/>
          <w:lang w:val="uk-UA"/>
        </w:rPr>
        <w:t>. К. 1975.</w:t>
      </w:r>
    </w:p>
    <w:p w14:paraId="6BC8713D" w14:textId="77777777" w:rsidR="00D70586" w:rsidRPr="00316A3B" w:rsidRDefault="00D70586" w:rsidP="004B4148">
      <w:pPr>
        <w:pStyle w:val="a4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Харченко В. Охорона інтелектуальної власності в новому Кримінальному кодексі України // Право України. – 1995. – №2. – С. 31-33.</w:t>
      </w:r>
    </w:p>
    <w:p w14:paraId="03AD33B0" w14:textId="77777777" w:rsidR="0006518A" w:rsidRPr="00316A3B" w:rsidRDefault="0006518A" w:rsidP="00320A0D">
      <w:pPr>
        <w:pStyle w:val="a4"/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26A4AA9A" w14:textId="77777777" w:rsidR="0006518A" w:rsidRPr="00316A3B" w:rsidRDefault="0006518A" w:rsidP="00320A0D">
      <w:pPr>
        <w:pStyle w:val="31"/>
        <w:tabs>
          <w:tab w:val="left" w:pos="360"/>
        </w:tabs>
        <w:spacing w:line="240" w:lineRule="auto"/>
        <w:rPr>
          <w:szCs w:val="28"/>
        </w:rPr>
      </w:pPr>
      <w:r w:rsidRPr="00316A3B">
        <w:rPr>
          <w:i/>
          <w:szCs w:val="28"/>
        </w:rPr>
        <w:t xml:space="preserve">Тема </w:t>
      </w:r>
      <w:r w:rsidR="00B43CF0" w:rsidRPr="00316A3B">
        <w:rPr>
          <w:i/>
          <w:szCs w:val="28"/>
        </w:rPr>
        <w:t>7</w:t>
      </w:r>
      <w:r w:rsidRPr="00316A3B">
        <w:rPr>
          <w:i/>
          <w:szCs w:val="28"/>
        </w:rPr>
        <w:t xml:space="preserve">. </w:t>
      </w:r>
      <w:r w:rsidR="00F22379" w:rsidRPr="00316A3B">
        <w:rPr>
          <w:bCs/>
          <w:szCs w:val="28"/>
        </w:rPr>
        <w:t>Кримінальні правопорушення</w:t>
      </w:r>
      <w:r w:rsidR="00F22379" w:rsidRPr="00316A3B">
        <w:rPr>
          <w:szCs w:val="28"/>
        </w:rPr>
        <w:t xml:space="preserve"> </w:t>
      </w:r>
      <w:r w:rsidRPr="00316A3B">
        <w:rPr>
          <w:szCs w:val="28"/>
        </w:rPr>
        <w:t>проти трудових та інших особистих прав і свобод людини і громадянина.</w:t>
      </w:r>
    </w:p>
    <w:p w14:paraId="16318A40" w14:textId="77777777" w:rsidR="0006518A" w:rsidRPr="00316A3B" w:rsidRDefault="0006518A" w:rsidP="00320A0D">
      <w:pPr>
        <w:pStyle w:val="31"/>
        <w:tabs>
          <w:tab w:val="left" w:pos="360"/>
        </w:tabs>
        <w:spacing w:line="240" w:lineRule="auto"/>
        <w:rPr>
          <w:szCs w:val="28"/>
        </w:rPr>
      </w:pPr>
    </w:p>
    <w:p w14:paraId="0591647D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35C8BB78" w14:textId="77777777" w:rsidR="0006518A" w:rsidRPr="00316A3B" w:rsidRDefault="0006518A" w:rsidP="004B4148">
      <w:pPr>
        <w:pStyle w:val="a4"/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Загальна характеристика </w:t>
      </w:r>
      <w:bookmarkStart w:id="14" w:name="_Hlk58024975"/>
      <w:r w:rsidR="008A28E7" w:rsidRPr="00316A3B">
        <w:rPr>
          <w:sz w:val="28"/>
          <w:szCs w:val="28"/>
          <w:lang w:val="uk-UA"/>
        </w:rPr>
        <w:t>к</w:t>
      </w:r>
      <w:r w:rsidR="008A28E7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bookmarkEnd w:id="14"/>
      <w:r w:rsidR="008A28E7" w:rsidRPr="00316A3B">
        <w:rPr>
          <w:bCs/>
          <w:iCs/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проти виборчих, трудових, та інших особистих прав і свобод людини і громадянина, їх місце у структурі злочинності.</w:t>
      </w:r>
    </w:p>
    <w:p w14:paraId="70CCBCF0" w14:textId="77777777" w:rsidR="00F47ABA" w:rsidRPr="00316A3B" w:rsidRDefault="00F47ABA" w:rsidP="004B4148">
      <w:pPr>
        <w:pStyle w:val="a4"/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Трудові права як об’єкт кримінально-правової охорони.</w:t>
      </w:r>
    </w:p>
    <w:p w14:paraId="797934ED" w14:textId="77777777" w:rsidR="0006518A" w:rsidRPr="00316A3B" w:rsidRDefault="008A28E7" w:rsidP="004B4148">
      <w:pPr>
        <w:pStyle w:val="a4"/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="0006518A" w:rsidRPr="00316A3B">
        <w:rPr>
          <w:bCs/>
          <w:iCs/>
          <w:sz w:val="28"/>
          <w:szCs w:val="28"/>
          <w:lang w:val="uk-UA"/>
        </w:rPr>
        <w:t>проти трудових прав громадян.</w:t>
      </w:r>
    </w:p>
    <w:p w14:paraId="39F05E1C" w14:textId="77777777" w:rsidR="0006518A" w:rsidRPr="00316A3B" w:rsidRDefault="00FC7476" w:rsidP="004B4148">
      <w:pPr>
        <w:pStyle w:val="a4"/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="0006518A" w:rsidRPr="00316A3B">
        <w:rPr>
          <w:bCs/>
          <w:iCs/>
          <w:sz w:val="28"/>
          <w:szCs w:val="28"/>
          <w:lang w:val="uk-UA"/>
        </w:rPr>
        <w:t>проти інших особистих прав і свобод людини і громадянина</w:t>
      </w:r>
      <w:r w:rsidR="0006518A" w:rsidRPr="00316A3B">
        <w:rPr>
          <w:sz w:val="28"/>
          <w:szCs w:val="28"/>
          <w:lang w:val="uk-UA"/>
        </w:rPr>
        <w:t xml:space="preserve">. </w:t>
      </w:r>
    </w:p>
    <w:p w14:paraId="5557354F" w14:textId="77777777" w:rsidR="00F47ABA" w:rsidRPr="00316A3B" w:rsidRDefault="00F47ABA" w:rsidP="004B4148">
      <w:pPr>
        <w:pStyle w:val="a4"/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Особливості кримінальної відповідальності за вчинення </w:t>
      </w:r>
      <w:r w:rsidR="00FC7476" w:rsidRPr="00316A3B">
        <w:rPr>
          <w:sz w:val="28"/>
          <w:szCs w:val="28"/>
          <w:lang w:val="uk-UA"/>
        </w:rPr>
        <w:t>к</w:t>
      </w:r>
      <w:r w:rsidR="00FC7476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r w:rsidRPr="00316A3B">
        <w:rPr>
          <w:sz w:val="28"/>
          <w:szCs w:val="28"/>
          <w:lang w:val="uk-UA"/>
        </w:rPr>
        <w:t xml:space="preserve"> проти трудових прав людини і громадянина.</w:t>
      </w:r>
    </w:p>
    <w:p w14:paraId="0DA4E913" w14:textId="77777777" w:rsidR="0006518A" w:rsidRPr="00316A3B" w:rsidRDefault="0006518A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0A8E3B6C" w14:textId="77777777" w:rsidR="0006518A" w:rsidRPr="00316A3B" w:rsidRDefault="0006518A" w:rsidP="00320A0D">
      <w:pPr>
        <w:pStyle w:val="a4"/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0D8A5695" w14:textId="77777777" w:rsidR="0006518A" w:rsidRPr="00316A3B" w:rsidRDefault="0006518A" w:rsidP="00F47ABA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</w:t>
      </w:r>
      <w:r w:rsidR="00F47ABA" w:rsidRPr="00316A3B">
        <w:rPr>
          <w:b/>
          <w:i/>
          <w:sz w:val="28"/>
          <w:szCs w:val="28"/>
          <w:lang w:val="uk-UA"/>
        </w:rPr>
        <w:t>ра</w:t>
      </w:r>
      <w:r w:rsidRPr="00316A3B">
        <w:rPr>
          <w:b/>
          <w:i/>
          <w:sz w:val="28"/>
          <w:szCs w:val="28"/>
          <w:lang w:val="uk-UA"/>
        </w:rPr>
        <w:t>:</w:t>
      </w:r>
    </w:p>
    <w:p w14:paraId="0F285C63" w14:textId="77777777" w:rsidR="0006518A" w:rsidRPr="00316A3B" w:rsidRDefault="00046C1C" w:rsidP="00046C1C">
      <w:pPr>
        <w:pStyle w:val="a4"/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1.</w:t>
      </w:r>
      <w:r w:rsidR="0006518A" w:rsidRPr="00316A3B">
        <w:rPr>
          <w:sz w:val="28"/>
          <w:szCs w:val="28"/>
          <w:lang w:val="uk-UA"/>
        </w:rPr>
        <w:t xml:space="preserve">Готін О.М. Злочини проти виборчих, трудових та особистих прав свобод людини і громадянина: Навч. посіб. – 2-е вид. – МВС України, </w:t>
      </w:r>
      <w:proofErr w:type="spellStart"/>
      <w:r w:rsidR="0006518A" w:rsidRPr="00316A3B">
        <w:rPr>
          <w:sz w:val="28"/>
          <w:szCs w:val="28"/>
          <w:lang w:val="uk-UA"/>
        </w:rPr>
        <w:t>Луган</w:t>
      </w:r>
      <w:proofErr w:type="spellEnd"/>
      <w:r w:rsidR="0006518A" w:rsidRPr="00316A3B">
        <w:rPr>
          <w:sz w:val="28"/>
          <w:szCs w:val="28"/>
          <w:lang w:val="uk-UA"/>
        </w:rPr>
        <w:t>. Держ. ун-т. внутр. справ.- Луганськ: РВВ ЛДУВС, 2006 – 192 с.</w:t>
      </w:r>
    </w:p>
    <w:p w14:paraId="1A6CF5AB" w14:textId="77777777" w:rsidR="0006518A" w:rsidRPr="00316A3B" w:rsidRDefault="00046C1C" w:rsidP="00046C1C">
      <w:pPr>
        <w:pStyle w:val="a4"/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2.</w:t>
      </w:r>
      <w:r w:rsidR="006828C4" w:rsidRPr="007805C4">
        <w:rPr>
          <w:lang w:val="uk-UA"/>
        </w:rPr>
        <w:t xml:space="preserve"> </w:t>
      </w:r>
      <w:proofErr w:type="spellStart"/>
      <w:r w:rsidR="006828C4" w:rsidRPr="006828C4">
        <w:rPr>
          <w:sz w:val="28"/>
          <w:szCs w:val="28"/>
          <w:lang w:val="uk-UA"/>
        </w:rPr>
        <w:t>Харь</w:t>
      </w:r>
      <w:proofErr w:type="spellEnd"/>
      <w:r w:rsidR="006828C4" w:rsidRPr="006828C4">
        <w:rPr>
          <w:sz w:val="28"/>
          <w:szCs w:val="28"/>
          <w:lang w:val="uk-UA"/>
        </w:rPr>
        <w:t xml:space="preserve"> І. О. Теоретичні і прикладні проблеми суб’єкта злочинів проти виборчих, трудових та інших особистих прав і свобод людини і громадянина // Юридична наука. 2016. № 8. С. 96-129.</w:t>
      </w:r>
    </w:p>
    <w:p w14:paraId="61196155" w14:textId="77777777" w:rsidR="0006518A" w:rsidRPr="00316A3B" w:rsidRDefault="00046C1C" w:rsidP="00046C1C">
      <w:pPr>
        <w:pStyle w:val="a4"/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3.</w:t>
      </w:r>
      <w:r w:rsidR="0006518A" w:rsidRPr="00316A3B">
        <w:rPr>
          <w:sz w:val="28"/>
          <w:szCs w:val="28"/>
          <w:lang w:val="uk-UA"/>
        </w:rPr>
        <w:t xml:space="preserve">Зінченко І.О. Кримінально-правова охорона виборчих, трудових та особистих прав свобод людини і громадянина / Аналіз законодавства і судової практики / </w:t>
      </w:r>
      <w:proofErr w:type="spellStart"/>
      <w:r w:rsidR="0006518A" w:rsidRPr="00316A3B">
        <w:rPr>
          <w:sz w:val="28"/>
          <w:szCs w:val="28"/>
          <w:lang w:val="uk-UA"/>
        </w:rPr>
        <w:t>Моногр</w:t>
      </w:r>
      <w:proofErr w:type="spellEnd"/>
      <w:r w:rsidR="0006518A" w:rsidRPr="00316A3B">
        <w:rPr>
          <w:sz w:val="28"/>
          <w:szCs w:val="28"/>
          <w:lang w:val="uk-UA"/>
        </w:rPr>
        <w:t xml:space="preserve">. – X.: Видавець СПД ФО </w:t>
      </w:r>
      <w:proofErr w:type="spellStart"/>
      <w:r w:rsidR="0006518A" w:rsidRPr="00316A3B">
        <w:rPr>
          <w:sz w:val="28"/>
          <w:szCs w:val="28"/>
          <w:lang w:val="uk-UA"/>
        </w:rPr>
        <w:t>Вапнярчук</w:t>
      </w:r>
      <w:proofErr w:type="spellEnd"/>
      <w:r w:rsidR="0006518A" w:rsidRPr="00316A3B">
        <w:rPr>
          <w:sz w:val="28"/>
          <w:szCs w:val="28"/>
          <w:lang w:val="uk-UA"/>
        </w:rPr>
        <w:t xml:space="preserve"> Н.М., 2007. – 320 с.</w:t>
      </w:r>
    </w:p>
    <w:p w14:paraId="25B7ED45" w14:textId="77777777" w:rsidR="0006518A" w:rsidRPr="00316A3B" w:rsidRDefault="00046C1C" w:rsidP="00046C1C">
      <w:pPr>
        <w:pStyle w:val="a4"/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4.</w:t>
      </w:r>
      <w:r w:rsidR="0006518A" w:rsidRPr="00316A3B">
        <w:rPr>
          <w:sz w:val="28"/>
          <w:szCs w:val="28"/>
          <w:lang w:val="uk-UA"/>
        </w:rPr>
        <w:t xml:space="preserve">Лановенко И.П. </w:t>
      </w:r>
      <w:proofErr w:type="spellStart"/>
      <w:r w:rsidR="0006518A" w:rsidRPr="00316A3B">
        <w:rPr>
          <w:sz w:val="28"/>
          <w:szCs w:val="28"/>
          <w:lang w:val="uk-UA"/>
        </w:rPr>
        <w:t>Охрана</w:t>
      </w:r>
      <w:proofErr w:type="spellEnd"/>
      <w:r w:rsidR="0006518A" w:rsidRPr="00316A3B">
        <w:rPr>
          <w:sz w:val="28"/>
          <w:szCs w:val="28"/>
          <w:lang w:val="uk-UA"/>
        </w:rPr>
        <w:t xml:space="preserve"> </w:t>
      </w:r>
      <w:proofErr w:type="spellStart"/>
      <w:r w:rsidR="0006518A" w:rsidRPr="00316A3B">
        <w:rPr>
          <w:sz w:val="28"/>
          <w:szCs w:val="28"/>
          <w:lang w:val="uk-UA"/>
        </w:rPr>
        <w:t>трудовых</w:t>
      </w:r>
      <w:proofErr w:type="spellEnd"/>
      <w:r w:rsidR="0006518A" w:rsidRPr="00316A3B">
        <w:rPr>
          <w:sz w:val="28"/>
          <w:szCs w:val="28"/>
          <w:lang w:val="uk-UA"/>
        </w:rPr>
        <w:t xml:space="preserve"> прав: </w:t>
      </w:r>
      <w:proofErr w:type="spellStart"/>
      <w:r w:rsidR="0006518A" w:rsidRPr="00316A3B">
        <w:rPr>
          <w:sz w:val="28"/>
          <w:szCs w:val="28"/>
          <w:lang w:val="uk-UA"/>
        </w:rPr>
        <w:t>теоретические</w:t>
      </w:r>
      <w:proofErr w:type="spellEnd"/>
      <w:r w:rsidR="0006518A" w:rsidRPr="00316A3B">
        <w:rPr>
          <w:sz w:val="28"/>
          <w:szCs w:val="28"/>
          <w:lang w:val="uk-UA"/>
        </w:rPr>
        <w:t xml:space="preserve"> </w:t>
      </w:r>
      <w:proofErr w:type="spellStart"/>
      <w:r w:rsidR="0006518A" w:rsidRPr="00316A3B">
        <w:rPr>
          <w:sz w:val="28"/>
          <w:szCs w:val="28"/>
          <w:lang w:val="uk-UA"/>
        </w:rPr>
        <w:t>проблемы</w:t>
      </w:r>
      <w:proofErr w:type="spellEnd"/>
      <w:r w:rsidR="0006518A" w:rsidRPr="00316A3B">
        <w:rPr>
          <w:sz w:val="28"/>
          <w:szCs w:val="28"/>
          <w:lang w:val="uk-UA"/>
        </w:rPr>
        <w:t xml:space="preserve"> </w:t>
      </w:r>
      <w:proofErr w:type="spellStart"/>
      <w:r w:rsidR="0006518A" w:rsidRPr="00316A3B">
        <w:rPr>
          <w:sz w:val="28"/>
          <w:szCs w:val="28"/>
          <w:lang w:val="uk-UA"/>
        </w:rPr>
        <w:t>развития</w:t>
      </w:r>
      <w:proofErr w:type="spellEnd"/>
      <w:r w:rsidR="0006518A" w:rsidRPr="00316A3B">
        <w:rPr>
          <w:sz w:val="28"/>
          <w:szCs w:val="28"/>
          <w:lang w:val="uk-UA"/>
        </w:rPr>
        <w:t xml:space="preserve"> </w:t>
      </w:r>
      <w:proofErr w:type="spellStart"/>
      <w:r w:rsidR="0006518A" w:rsidRPr="00316A3B">
        <w:rPr>
          <w:sz w:val="28"/>
          <w:szCs w:val="28"/>
          <w:lang w:val="uk-UA"/>
        </w:rPr>
        <w:t>уголовного</w:t>
      </w:r>
      <w:proofErr w:type="spellEnd"/>
      <w:r w:rsidR="0006518A" w:rsidRPr="00316A3B">
        <w:rPr>
          <w:sz w:val="28"/>
          <w:szCs w:val="28"/>
          <w:lang w:val="uk-UA"/>
        </w:rPr>
        <w:t xml:space="preserve"> </w:t>
      </w:r>
      <w:proofErr w:type="spellStart"/>
      <w:r w:rsidR="0006518A" w:rsidRPr="00316A3B">
        <w:rPr>
          <w:sz w:val="28"/>
          <w:szCs w:val="28"/>
          <w:lang w:val="uk-UA"/>
        </w:rPr>
        <w:t>законодательства</w:t>
      </w:r>
      <w:proofErr w:type="spellEnd"/>
      <w:r w:rsidR="0006518A" w:rsidRPr="00316A3B">
        <w:rPr>
          <w:sz w:val="28"/>
          <w:szCs w:val="28"/>
          <w:lang w:val="uk-UA"/>
        </w:rPr>
        <w:t>. К. 1975.</w:t>
      </w:r>
    </w:p>
    <w:p w14:paraId="1C163F6B" w14:textId="77777777" w:rsidR="0006518A" w:rsidRPr="00316A3B" w:rsidRDefault="00046C1C" w:rsidP="00046C1C">
      <w:pPr>
        <w:pStyle w:val="a4"/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lastRenderedPageBreak/>
        <w:t>5.</w:t>
      </w:r>
      <w:r w:rsidR="0006518A" w:rsidRPr="00316A3B">
        <w:rPr>
          <w:sz w:val="28"/>
          <w:szCs w:val="28"/>
          <w:lang w:val="uk-UA"/>
        </w:rPr>
        <w:t>Харченко В. Охорона інтелектуальної власності в новому Кримінальному кодексі України // Право України. – 1995. – №2. – С. 31-33.</w:t>
      </w:r>
    </w:p>
    <w:p w14:paraId="1C8BAD10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357AF357" w14:textId="77777777" w:rsidR="00D70586" w:rsidRPr="00316A3B" w:rsidRDefault="00B43CF0" w:rsidP="00320A0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Тема 8</w:t>
      </w:r>
      <w:r w:rsidR="00D70586" w:rsidRPr="00316A3B">
        <w:rPr>
          <w:b/>
          <w:i/>
          <w:sz w:val="28"/>
          <w:szCs w:val="28"/>
          <w:lang w:val="uk-UA"/>
        </w:rPr>
        <w:t xml:space="preserve">. </w:t>
      </w:r>
      <w:r w:rsidR="00046C1C" w:rsidRPr="00316A3B">
        <w:rPr>
          <w:b/>
          <w:iCs/>
          <w:sz w:val="28"/>
          <w:szCs w:val="28"/>
          <w:lang w:val="uk-UA"/>
        </w:rPr>
        <w:t xml:space="preserve">Корисливі </w:t>
      </w:r>
      <w:r w:rsidR="00F22379" w:rsidRPr="00316A3B">
        <w:rPr>
          <w:b/>
          <w:iCs/>
          <w:sz w:val="28"/>
          <w:szCs w:val="28"/>
          <w:lang w:val="uk-UA"/>
        </w:rPr>
        <w:t>к</w:t>
      </w:r>
      <w:r w:rsidR="00F22379" w:rsidRPr="00316A3B">
        <w:rPr>
          <w:b/>
          <w:bCs/>
          <w:iCs/>
          <w:sz w:val="28"/>
          <w:szCs w:val="28"/>
          <w:lang w:val="uk-UA"/>
        </w:rPr>
        <w:t>римінальні правопорушення</w:t>
      </w:r>
      <w:r w:rsidR="00F22379" w:rsidRPr="00316A3B">
        <w:rPr>
          <w:b/>
          <w:i/>
          <w:sz w:val="28"/>
          <w:szCs w:val="28"/>
          <w:lang w:val="uk-UA"/>
        </w:rPr>
        <w:t xml:space="preserve"> </w:t>
      </w:r>
      <w:r w:rsidR="00D70586" w:rsidRPr="00316A3B">
        <w:rPr>
          <w:b/>
          <w:sz w:val="28"/>
          <w:szCs w:val="28"/>
          <w:lang w:val="uk-UA"/>
        </w:rPr>
        <w:t>проти власності.</w:t>
      </w:r>
    </w:p>
    <w:p w14:paraId="48D610BE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14:paraId="574D3572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480829E2" w14:textId="77777777" w:rsidR="00D70586" w:rsidRPr="00316A3B" w:rsidRDefault="00D70586" w:rsidP="004B4148">
      <w:pPr>
        <w:pStyle w:val="a4"/>
        <w:numPr>
          <w:ilvl w:val="0"/>
          <w:numId w:val="1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та загальна характеристика </w:t>
      </w:r>
      <w:r w:rsidR="00FC7476" w:rsidRPr="00316A3B">
        <w:rPr>
          <w:sz w:val="28"/>
          <w:szCs w:val="28"/>
          <w:lang w:val="uk-UA"/>
        </w:rPr>
        <w:t>к</w:t>
      </w:r>
      <w:r w:rsidR="00FC7476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r w:rsidR="00FC7476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 xml:space="preserve">проти власності. </w:t>
      </w:r>
    </w:p>
    <w:p w14:paraId="7C3BAA46" w14:textId="77777777" w:rsidR="00046C1C" w:rsidRPr="00316A3B" w:rsidRDefault="00046C1C" w:rsidP="004B4148">
      <w:pPr>
        <w:pStyle w:val="a4"/>
        <w:numPr>
          <w:ilvl w:val="0"/>
          <w:numId w:val="1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Відносини власності як об’єкт кримінально-правової охорони.</w:t>
      </w:r>
    </w:p>
    <w:p w14:paraId="18004435" w14:textId="77777777" w:rsidR="00046C1C" w:rsidRPr="00316A3B" w:rsidRDefault="00046C1C" w:rsidP="004B4148">
      <w:pPr>
        <w:pStyle w:val="a4"/>
        <w:numPr>
          <w:ilvl w:val="0"/>
          <w:numId w:val="1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Види корисливих </w:t>
      </w:r>
      <w:r w:rsidR="00FC7476" w:rsidRPr="00316A3B">
        <w:rPr>
          <w:sz w:val="28"/>
          <w:szCs w:val="28"/>
          <w:lang w:val="uk-UA"/>
        </w:rPr>
        <w:t>к</w:t>
      </w:r>
      <w:r w:rsidR="00FC7476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r w:rsidR="00FC7476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проти власності</w:t>
      </w:r>
    </w:p>
    <w:p w14:paraId="5D4553A2" w14:textId="77777777" w:rsidR="00046C1C" w:rsidRPr="00316A3B" w:rsidRDefault="00046C1C" w:rsidP="004B4148">
      <w:pPr>
        <w:pStyle w:val="a4"/>
        <w:numPr>
          <w:ilvl w:val="0"/>
          <w:numId w:val="1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Корисливі </w:t>
      </w:r>
      <w:r w:rsidR="00FC7476" w:rsidRPr="00316A3B">
        <w:rPr>
          <w:sz w:val="28"/>
          <w:szCs w:val="28"/>
          <w:lang w:val="uk-UA"/>
        </w:rPr>
        <w:t>к</w:t>
      </w:r>
      <w:r w:rsidR="00FC7476" w:rsidRPr="00316A3B">
        <w:rPr>
          <w:bCs/>
          <w:iCs/>
          <w:sz w:val="28"/>
          <w:szCs w:val="28"/>
          <w:lang w:val="uk-UA"/>
        </w:rPr>
        <w:t>римінальні правопорушення</w:t>
      </w:r>
      <w:r w:rsidRPr="00316A3B">
        <w:rPr>
          <w:sz w:val="28"/>
          <w:szCs w:val="28"/>
          <w:lang w:val="uk-UA"/>
        </w:rPr>
        <w:t xml:space="preserve"> проти власності без ознак викрадення</w:t>
      </w:r>
    </w:p>
    <w:p w14:paraId="47A65866" w14:textId="77777777" w:rsidR="00046C1C" w:rsidRPr="00316A3B" w:rsidRDefault="00046C1C" w:rsidP="004B4148">
      <w:pPr>
        <w:pStyle w:val="a4"/>
        <w:numPr>
          <w:ilvl w:val="0"/>
          <w:numId w:val="1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Кваліфікуючи ознаки </w:t>
      </w:r>
      <w:r w:rsidR="00FC7476" w:rsidRPr="00316A3B">
        <w:rPr>
          <w:sz w:val="28"/>
          <w:szCs w:val="28"/>
          <w:lang w:val="uk-UA"/>
        </w:rPr>
        <w:t>к</w:t>
      </w:r>
      <w:r w:rsidR="00FC7476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r w:rsidR="00FC7476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проти власності.</w:t>
      </w:r>
    </w:p>
    <w:p w14:paraId="539A2622" w14:textId="77777777" w:rsidR="00046C1C" w:rsidRPr="00316A3B" w:rsidRDefault="00046C1C" w:rsidP="004B4148">
      <w:pPr>
        <w:pStyle w:val="a4"/>
        <w:numPr>
          <w:ilvl w:val="0"/>
          <w:numId w:val="1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Особливості кримінальної відповідальності за вчинення </w:t>
      </w:r>
      <w:r w:rsidR="00FC7476" w:rsidRPr="00316A3B">
        <w:rPr>
          <w:sz w:val="28"/>
          <w:szCs w:val="28"/>
          <w:lang w:val="uk-UA"/>
        </w:rPr>
        <w:t>к</w:t>
      </w:r>
      <w:r w:rsidR="00FC7476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r w:rsidR="00FC7476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проти власності.</w:t>
      </w:r>
    </w:p>
    <w:p w14:paraId="5BB5C177" w14:textId="77777777" w:rsidR="00046C1C" w:rsidRPr="00316A3B" w:rsidRDefault="00046C1C" w:rsidP="00046C1C">
      <w:pPr>
        <w:pStyle w:val="a4"/>
        <w:jc w:val="both"/>
        <w:rPr>
          <w:sz w:val="28"/>
          <w:szCs w:val="28"/>
          <w:lang w:val="uk-UA"/>
        </w:rPr>
      </w:pPr>
    </w:p>
    <w:p w14:paraId="66CBC746" w14:textId="77777777" w:rsidR="00046C1C" w:rsidRPr="00316A3B" w:rsidRDefault="00046C1C" w:rsidP="00046C1C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Література:</w:t>
      </w:r>
    </w:p>
    <w:p w14:paraId="32A8A87D" w14:textId="77777777" w:rsidR="00046C1C" w:rsidRPr="00316A3B" w:rsidRDefault="00046C1C" w:rsidP="004B4148">
      <w:pPr>
        <w:pStyle w:val="a4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Про судову практику у справах про злочини проти власності: постанова Пленуму Верховного Суду </w:t>
      </w:r>
      <w:proofErr w:type="spellStart"/>
      <w:r w:rsidRPr="00316A3B">
        <w:rPr>
          <w:sz w:val="28"/>
          <w:szCs w:val="28"/>
          <w:lang w:val="uk-UA"/>
        </w:rPr>
        <w:t>Українти</w:t>
      </w:r>
      <w:proofErr w:type="spellEnd"/>
      <w:r w:rsidRPr="00316A3B">
        <w:rPr>
          <w:sz w:val="28"/>
          <w:szCs w:val="28"/>
          <w:lang w:val="uk-UA"/>
        </w:rPr>
        <w:t xml:space="preserve"> від 6 листопада 2009 р. № 10. </w:t>
      </w:r>
    </w:p>
    <w:p w14:paraId="0B549802" w14:textId="77777777" w:rsidR="00046C1C" w:rsidRPr="00316A3B" w:rsidRDefault="00990A30" w:rsidP="004B4148">
      <w:pPr>
        <w:pStyle w:val="a4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990A30">
        <w:rPr>
          <w:sz w:val="28"/>
          <w:szCs w:val="28"/>
        </w:rPr>
        <w:t xml:space="preserve">Дорохіна Ю.А. </w:t>
      </w:r>
      <w:proofErr w:type="spellStart"/>
      <w:r w:rsidRPr="00990A30">
        <w:rPr>
          <w:sz w:val="28"/>
          <w:szCs w:val="28"/>
        </w:rPr>
        <w:t>Злочини</w:t>
      </w:r>
      <w:proofErr w:type="spellEnd"/>
      <w:r w:rsidRPr="00990A30">
        <w:rPr>
          <w:sz w:val="28"/>
          <w:szCs w:val="28"/>
        </w:rPr>
        <w:t xml:space="preserve"> </w:t>
      </w:r>
      <w:proofErr w:type="spellStart"/>
      <w:r w:rsidRPr="00990A30">
        <w:rPr>
          <w:sz w:val="28"/>
          <w:szCs w:val="28"/>
        </w:rPr>
        <w:t>проти</w:t>
      </w:r>
      <w:proofErr w:type="spellEnd"/>
      <w:r w:rsidRPr="00990A30">
        <w:rPr>
          <w:sz w:val="28"/>
          <w:szCs w:val="28"/>
        </w:rPr>
        <w:t xml:space="preserve"> </w:t>
      </w:r>
      <w:proofErr w:type="spellStart"/>
      <w:r w:rsidRPr="00990A30">
        <w:rPr>
          <w:sz w:val="28"/>
          <w:szCs w:val="28"/>
        </w:rPr>
        <w:t>власності</w:t>
      </w:r>
      <w:proofErr w:type="spellEnd"/>
      <w:r w:rsidRPr="00990A30">
        <w:rPr>
          <w:sz w:val="28"/>
          <w:szCs w:val="28"/>
        </w:rPr>
        <w:t>. Теоретико-</w:t>
      </w:r>
      <w:proofErr w:type="spellStart"/>
      <w:r w:rsidRPr="00990A30">
        <w:rPr>
          <w:sz w:val="28"/>
          <w:szCs w:val="28"/>
        </w:rPr>
        <w:t>правове</w:t>
      </w:r>
      <w:proofErr w:type="spellEnd"/>
      <w:r w:rsidRPr="00990A30">
        <w:rPr>
          <w:sz w:val="28"/>
          <w:szCs w:val="28"/>
        </w:rPr>
        <w:t xml:space="preserve"> </w:t>
      </w:r>
      <w:proofErr w:type="spellStart"/>
      <w:proofErr w:type="gramStart"/>
      <w:r w:rsidRPr="00990A30">
        <w:rPr>
          <w:sz w:val="28"/>
          <w:szCs w:val="28"/>
        </w:rPr>
        <w:t>дослідження</w:t>
      </w:r>
      <w:proofErr w:type="spellEnd"/>
      <w:r w:rsidRPr="00990A30">
        <w:rPr>
          <w:sz w:val="28"/>
          <w:szCs w:val="28"/>
        </w:rPr>
        <w:t xml:space="preserve"> :</w:t>
      </w:r>
      <w:proofErr w:type="gramEnd"/>
      <w:r w:rsidRPr="00990A30">
        <w:rPr>
          <w:sz w:val="28"/>
          <w:szCs w:val="28"/>
        </w:rPr>
        <w:t xml:space="preserve"> </w:t>
      </w:r>
      <w:proofErr w:type="spellStart"/>
      <w:r w:rsidRPr="00990A30">
        <w:rPr>
          <w:sz w:val="28"/>
          <w:szCs w:val="28"/>
        </w:rPr>
        <w:t>монографія</w:t>
      </w:r>
      <w:proofErr w:type="spellEnd"/>
      <w:r w:rsidRPr="00990A30">
        <w:rPr>
          <w:sz w:val="28"/>
          <w:szCs w:val="28"/>
        </w:rPr>
        <w:t xml:space="preserve"> / Ю.А. Дорохіна. – </w:t>
      </w:r>
      <w:proofErr w:type="spellStart"/>
      <w:proofErr w:type="gramStart"/>
      <w:r w:rsidRPr="00990A30">
        <w:rPr>
          <w:sz w:val="28"/>
          <w:szCs w:val="28"/>
        </w:rPr>
        <w:t>Київ</w:t>
      </w:r>
      <w:proofErr w:type="spellEnd"/>
      <w:r w:rsidRPr="00990A30">
        <w:rPr>
          <w:sz w:val="28"/>
          <w:szCs w:val="28"/>
        </w:rPr>
        <w:t xml:space="preserve"> :</w:t>
      </w:r>
      <w:proofErr w:type="gramEnd"/>
      <w:r w:rsidRPr="00990A30">
        <w:rPr>
          <w:sz w:val="28"/>
          <w:szCs w:val="28"/>
        </w:rPr>
        <w:t xml:space="preserve"> </w:t>
      </w:r>
      <w:proofErr w:type="spellStart"/>
      <w:r w:rsidRPr="00990A30">
        <w:rPr>
          <w:sz w:val="28"/>
          <w:szCs w:val="28"/>
        </w:rPr>
        <w:t>Київ</w:t>
      </w:r>
      <w:proofErr w:type="spellEnd"/>
      <w:r w:rsidRPr="00990A30">
        <w:rPr>
          <w:sz w:val="28"/>
          <w:szCs w:val="28"/>
        </w:rPr>
        <w:t xml:space="preserve">. нац. торг.-екон. ун-т, 2016. – 744 с. </w:t>
      </w:r>
    </w:p>
    <w:p w14:paraId="47583AF9" w14:textId="77777777" w:rsidR="00046C1C" w:rsidRPr="00316A3B" w:rsidRDefault="00E076F4" w:rsidP="00E076F4">
      <w:pPr>
        <w:pStyle w:val="a4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076F4">
        <w:rPr>
          <w:sz w:val="28"/>
          <w:szCs w:val="28"/>
        </w:rPr>
        <w:t>Кримінально-правова</w:t>
      </w:r>
      <w:proofErr w:type="spellEnd"/>
      <w:r w:rsidRPr="00E076F4">
        <w:rPr>
          <w:sz w:val="28"/>
          <w:szCs w:val="28"/>
        </w:rPr>
        <w:t xml:space="preserve"> </w:t>
      </w:r>
      <w:proofErr w:type="spellStart"/>
      <w:r w:rsidRPr="00E076F4">
        <w:rPr>
          <w:sz w:val="28"/>
          <w:szCs w:val="28"/>
        </w:rPr>
        <w:t>охорона</w:t>
      </w:r>
      <w:proofErr w:type="spellEnd"/>
      <w:r w:rsidRPr="00E076F4">
        <w:rPr>
          <w:sz w:val="28"/>
          <w:szCs w:val="28"/>
        </w:rPr>
        <w:t xml:space="preserve"> особи та </w:t>
      </w:r>
      <w:proofErr w:type="spellStart"/>
      <w:r w:rsidRPr="00E076F4">
        <w:rPr>
          <w:sz w:val="28"/>
          <w:szCs w:val="28"/>
        </w:rPr>
        <w:t>власності</w:t>
      </w:r>
      <w:proofErr w:type="spellEnd"/>
      <w:r w:rsidRPr="00E076F4">
        <w:rPr>
          <w:sz w:val="28"/>
          <w:szCs w:val="28"/>
        </w:rPr>
        <w:t xml:space="preserve"> в </w:t>
      </w:r>
      <w:proofErr w:type="spellStart"/>
      <w:r w:rsidRPr="00E076F4">
        <w:rPr>
          <w:sz w:val="28"/>
          <w:szCs w:val="28"/>
        </w:rPr>
        <w:t>Україні</w:t>
      </w:r>
      <w:proofErr w:type="spellEnd"/>
      <w:r w:rsidRPr="00E076F4">
        <w:rPr>
          <w:sz w:val="28"/>
          <w:szCs w:val="28"/>
        </w:rPr>
        <w:t xml:space="preserve">: навч. </w:t>
      </w:r>
      <w:proofErr w:type="spellStart"/>
      <w:r w:rsidRPr="00E076F4">
        <w:rPr>
          <w:sz w:val="28"/>
          <w:szCs w:val="28"/>
        </w:rPr>
        <w:t>посібник</w:t>
      </w:r>
      <w:proofErr w:type="spellEnd"/>
      <w:r w:rsidRPr="00E076F4">
        <w:rPr>
          <w:sz w:val="28"/>
          <w:szCs w:val="28"/>
        </w:rPr>
        <w:t xml:space="preserve"> / І. Б. </w:t>
      </w:r>
      <w:proofErr w:type="spellStart"/>
      <w:r w:rsidRPr="00E076F4">
        <w:rPr>
          <w:sz w:val="28"/>
          <w:szCs w:val="28"/>
        </w:rPr>
        <w:t>Газдайка</w:t>
      </w:r>
      <w:proofErr w:type="spellEnd"/>
      <w:r w:rsidRPr="00E076F4">
        <w:rPr>
          <w:sz w:val="28"/>
          <w:szCs w:val="28"/>
        </w:rPr>
        <w:t xml:space="preserve">-Василишин, А. О. </w:t>
      </w:r>
      <w:proofErr w:type="spellStart"/>
      <w:r w:rsidRPr="00E076F4">
        <w:rPr>
          <w:sz w:val="28"/>
          <w:szCs w:val="28"/>
        </w:rPr>
        <w:t>Йосипів</w:t>
      </w:r>
      <w:proofErr w:type="spellEnd"/>
      <w:r w:rsidRPr="00E076F4">
        <w:rPr>
          <w:sz w:val="28"/>
          <w:szCs w:val="28"/>
        </w:rPr>
        <w:t xml:space="preserve">, М. В. </w:t>
      </w:r>
      <w:proofErr w:type="spellStart"/>
      <w:r w:rsidRPr="00E076F4">
        <w:rPr>
          <w:sz w:val="28"/>
          <w:szCs w:val="28"/>
        </w:rPr>
        <w:t>Самарчук</w:t>
      </w:r>
      <w:proofErr w:type="spellEnd"/>
      <w:r w:rsidRPr="00E076F4">
        <w:rPr>
          <w:sz w:val="28"/>
          <w:szCs w:val="28"/>
        </w:rPr>
        <w:t xml:space="preserve">. </w:t>
      </w:r>
      <w:proofErr w:type="spellStart"/>
      <w:r w:rsidRPr="00E076F4">
        <w:rPr>
          <w:sz w:val="28"/>
          <w:szCs w:val="28"/>
        </w:rPr>
        <w:t>Львів</w:t>
      </w:r>
      <w:proofErr w:type="spellEnd"/>
      <w:r w:rsidRPr="00E076F4">
        <w:rPr>
          <w:sz w:val="28"/>
          <w:szCs w:val="28"/>
        </w:rPr>
        <w:t xml:space="preserve">: </w:t>
      </w:r>
      <w:proofErr w:type="spellStart"/>
      <w:r w:rsidRPr="00E076F4">
        <w:rPr>
          <w:sz w:val="28"/>
          <w:szCs w:val="28"/>
        </w:rPr>
        <w:t>ЛьвДУВС</w:t>
      </w:r>
      <w:proofErr w:type="spellEnd"/>
      <w:r w:rsidRPr="00E076F4">
        <w:rPr>
          <w:sz w:val="28"/>
          <w:szCs w:val="28"/>
        </w:rPr>
        <w:t xml:space="preserve">, 2019. 240 с. </w:t>
      </w:r>
    </w:p>
    <w:p w14:paraId="1EDB4FC8" w14:textId="77777777" w:rsidR="00046C1C" w:rsidRDefault="00046C1C" w:rsidP="004B4148">
      <w:pPr>
        <w:pStyle w:val="a4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Матышевский</w:t>
      </w:r>
      <w:proofErr w:type="spellEnd"/>
      <w:r w:rsidRPr="00316A3B">
        <w:rPr>
          <w:sz w:val="28"/>
          <w:szCs w:val="28"/>
          <w:lang w:val="uk-UA"/>
        </w:rPr>
        <w:t xml:space="preserve"> П.С. </w:t>
      </w:r>
      <w:proofErr w:type="spellStart"/>
      <w:r w:rsidRPr="00316A3B">
        <w:rPr>
          <w:sz w:val="28"/>
          <w:szCs w:val="28"/>
          <w:lang w:val="uk-UA"/>
        </w:rPr>
        <w:t>Преступления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против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собственности</w:t>
      </w:r>
      <w:proofErr w:type="spellEnd"/>
      <w:r w:rsidRPr="00316A3B">
        <w:rPr>
          <w:sz w:val="28"/>
          <w:szCs w:val="28"/>
          <w:lang w:val="uk-UA"/>
        </w:rPr>
        <w:t xml:space="preserve"> и </w:t>
      </w:r>
      <w:proofErr w:type="spellStart"/>
      <w:r w:rsidRPr="00316A3B">
        <w:rPr>
          <w:sz w:val="28"/>
          <w:szCs w:val="28"/>
          <w:lang w:val="uk-UA"/>
        </w:rPr>
        <w:t>смежные</w:t>
      </w:r>
      <w:proofErr w:type="spellEnd"/>
      <w:r w:rsidRPr="00316A3B">
        <w:rPr>
          <w:sz w:val="28"/>
          <w:szCs w:val="28"/>
          <w:lang w:val="uk-UA"/>
        </w:rPr>
        <w:t xml:space="preserve"> с ними </w:t>
      </w:r>
      <w:proofErr w:type="spellStart"/>
      <w:r w:rsidRPr="00316A3B">
        <w:rPr>
          <w:sz w:val="28"/>
          <w:szCs w:val="28"/>
          <w:lang w:val="uk-UA"/>
        </w:rPr>
        <w:t>преступления</w:t>
      </w:r>
      <w:proofErr w:type="spellEnd"/>
      <w:r w:rsidRPr="00316A3B">
        <w:rPr>
          <w:sz w:val="28"/>
          <w:szCs w:val="28"/>
          <w:lang w:val="uk-UA"/>
        </w:rPr>
        <w:t>. К.1996.</w:t>
      </w:r>
    </w:p>
    <w:p w14:paraId="5E905FA8" w14:textId="77777777" w:rsidR="00736B44" w:rsidRDefault="00736B44" w:rsidP="004B4148">
      <w:pPr>
        <w:pStyle w:val="a4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36B44">
        <w:rPr>
          <w:sz w:val="28"/>
          <w:szCs w:val="28"/>
          <w:lang w:val="uk-UA"/>
        </w:rPr>
        <w:t xml:space="preserve">емидова, Л. М. Проблеми </w:t>
      </w:r>
      <w:proofErr w:type="spellStart"/>
      <w:r w:rsidRPr="00736B44">
        <w:rPr>
          <w:sz w:val="28"/>
          <w:szCs w:val="28"/>
          <w:lang w:val="uk-UA"/>
        </w:rPr>
        <w:t>крим</w:t>
      </w:r>
      <w:proofErr w:type="spellEnd"/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нально-правово</w:t>
      </w:r>
      <w:proofErr w:type="spellEnd"/>
      <w:r w:rsidRPr="00736B44">
        <w:rPr>
          <w:sz w:val="28"/>
          <w:szCs w:val="28"/>
        </w:rPr>
        <w:t>i</w:t>
      </w:r>
      <w:r w:rsidRPr="00736B44">
        <w:rPr>
          <w:sz w:val="28"/>
          <w:szCs w:val="28"/>
          <w:lang w:val="uk-UA"/>
        </w:rPr>
        <w:t xml:space="preserve"> в</w:t>
      </w:r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дпов</w:t>
      </w:r>
      <w:proofErr w:type="spellEnd"/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дальност</w:t>
      </w:r>
      <w:proofErr w:type="spellEnd"/>
      <w:r w:rsidRPr="00736B44">
        <w:rPr>
          <w:sz w:val="28"/>
          <w:szCs w:val="28"/>
        </w:rPr>
        <w:t>i</w:t>
      </w:r>
      <w:r w:rsidRPr="00736B44">
        <w:rPr>
          <w:sz w:val="28"/>
          <w:szCs w:val="28"/>
          <w:lang w:val="uk-UA"/>
        </w:rPr>
        <w:t xml:space="preserve"> за </w:t>
      </w:r>
      <w:proofErr w:type="spellStart"/>
      <w:r w:rsidRPr="00736B44">
        <w:rPr>
          <w:sz w:val="28"/>
          <w:szCs w:val="28"/>
          <w:lang w:val="uk-UA"/>
        </w:rPr>
        <w:t>запод</w:t>
      </w:r>
      <w:proofErr w:type="spellEnd"/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яння</w:t>
      </w:r>
      <w:proofErr w:type="spellEnd"/>
      <w:r w:rsidRPr="00736B44">
        <w:rPr>
          <w:sz w:val="28"/>
          <w:szCs w:val="28"/>
          <w:lang w:val="uk-UA"/>
        </w:rPr>
        <w:t xml:space="preserve"> майново</w:t>
      </w:r>
      <w:r>
        <w:rPr>
          <w:sz w:val="28"/>
          <w:szCs w:val="28"/>
          <w:lang w:val="uk-UA"/>
        </w:rPr>
        <w:t>ї</w:t>
      </w:r>
      <w:r w:rsidRPr="00736B44">
        <w:rPr>
          <w:sz w:val="28"/>
          <w:szCs w:val="28"/>
          <w:lang w:val="uk-UA"/>
        </w:rPr>
        <w:t xml:space="preserve"> шкоди в Укра</w:t>
      </w:r>
      <w:r>
        <w:rPr>
          <w:sz w:val="28"/>
          <w:szCs w:val="28"/>
          <w:lang w:val="uk-UA"/>
        </w:rPr>
        <w:t>їни</w:t>
      </w:r>
      <w:r w:rsidRPr="00736B44">
        <w:rPr>
          <w:sz w:val="28"/>
          <w:szCs w:val="28"/>
          <w:lang w:val="uk-UA"/>
        </w:rPr>
        <w:t xml:space="preserve"> (майнова шкода як злочинний </w:t>
      </w:r>
      <w:proofErr w:type="spellStart"/>
      <w:r w:rsidRPr="00736B44">
        <w:rPr>
          <w:sz w:val="28"/>
          <w:szCs w:val="28"/>
          <w:lang w:val="uk-UA"/>
        </w:rPr>
        <w:t>насл</w:t>
      </w:r>
      <w:proofErr w:type="spellEnd"/>
      <w:r w:rsidRPr="00736B44">
        <w:rPr>
          <w:sz w:val="28"/>
          <w:szCs w:val="28"/>
        </w:rPr>
        <w:t>i</w:t>
      </w:r>
      <w:r w:rsidRPr="00736B44">
        <w:rPr>
          <w:sz w:val="28"/>
          <w:szCs w:val="28"/>
          <w:lang w:val="uk-UA"/>
        </w:rPr>
        <w:t xml:space="preserve">док): </w:t>
      </w:r>
      <w:proofErr w:type="spellStart"/>
      <w:r w:rsidRPr="00736B44">
        <w:rPr>
          <w:sz w:val="28"/>
          <w:szCs w:val="28"/>
          <w:lang w:val="uk-UA"/>
        </w:rPr>
        <w:t>теор</w:t>
      </w:r>
      <w:proofErr w:type="spellEnd"/>
      <w:r w:rsidRPr="00736B44">
        <w:rPr>
          <w:sz w:val="28"/>
          <w:szCs w:val="28"/>
        </w:rPr>
        <w:t>i</w:t>
      </w:r>
      <w:r w:rsidRPr="00736B44">
        <w:rPr>
          <w:sz w:val="28"/>
          <w:szCs w:val="28"/>
          <w:lang w:val="uk-UA"/>
        </w:rPr>
        <w:t xml:space="preserve">я, закон, практика [Текст] / Л. М. </w:t>
      </w:r>
      <w:r>
        <w:rPr>
          <w:sz w:val="28"/>
          <w:szCs w:val="28"/>
          <w:lang w:val="uk-UA"/>
        </w:rPr>
        <w:t>Д</w:t>
      </w:r>
      <w:r w:rsidRPr="00736B44">
        <w:rPr>
          <w:sz w:val="28"/>
          <w:szCs w:val="28"/>
          <w:lang w:val="uk-UA"/>
        </w:rPr>
        <w:t>емидова. - Х. : Право,20</w:t>
      </w:r>
      <w:r>
        <w:rPr>
          <w:sz w:val="28"/>
          <w:szCs w:val="28"/>
          <w:lang w:val="uk-UA"/>
        </w:rPr>
        <w:t xml:space="preserve">13 </w:t>
      </w:r>
      <w:r w:rsidRPr="00736B44">
        <w:rPr>
          <w:sz w:val="28"/>
          <w:szCs w:val="28"/>
          <w:lang w:val="uk-UA"/>
        </w:rPr>
        <w:t xml:space="preserve">- 752 с. </w:t>
      </w:r>
    </w:p>
    <w:p w14:paraId="63B28C1E" w14:textId="77777777" w:rsidR="00736B44" w:rsidRPr="00736B44" w:rsidRDefault="00736B44" w:rsidP="001C786A">
      <w:pPr>
        <w:pStyle w:val="a4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736B44">
        <w:rPr>
          <w:sz w:val="28"/>
          <w:szCs w:val="28"/>
          <w:lang w:val="uk-UA"/>
        </w:rPr>
        <w:t>Дудоров, О. О. Крим</w:t>
      </w:r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нальна</w:t>
      </w:r>
      <w:proofErr w:type="spellEnd"/>
      <w:r w:rsidRPr="00736B44">
        <w:rPr>
          <w:sz w:val="28"/>
          <w:szCs w:val="28"/>
          <w:lang w:val="uk-UA"/>
        </w:rPr>
        <w:t xml:space="preserve"> в</w:t>
      </w:r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дпов</w:t>
      </w:r>
      <w:proofErr w:type="spellEnd"/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дальн</w:t>
      </w:r>
      <w:proofErr w:type="spellEnd"/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сть</w:t>
      </w:r>
      <w:proofErr w:type="spellEnd"/>
      <w:r w:rsidRPr="00736B44">
        <w:rPr>
          <w:sz w:val="28"/>
          <w:szCs w:val="28"/>
          <w:lang w:val="uk-UA"/>
        </w:rPr>
        <w:t xml:space="preserve"> за </w:t>
      </w:r>
      <w:proofErr w:type="spellStart"/>
      <w:r w:rsidRPr="00736B44">
        <w:rPr>
          <w:sz w:val="28"/>
          <w:szCs w:val="28"/>
          <w:lang w:val="uk-UA"/>
        </w:rPr>
        <w:t>самов</w:t>
      </w:r>
      <w:proofErr w:type="spellEnd"/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льне</w:t>
      </w:r>
      <w:proofErr w:type="spellEnd"/>
      <w:r w:rsidRPr="00736B44">
        <w:rPr>
          <w:sz w:val="28"/>
          <w:szCs w:val="28"/>
          <w:lang w:val="uk-UA"/>
        </w:rPr>
        <w:t xml:space="preserve"> зайняття земельно</w:t>
      </w:r>
      <w:r w:rsidRPr="00736B44">
        <w:rPr>
          <w:sz w:val="28"/>
          <w:szCs w:val="28"/>
        </w:rPr>
        <w:t>i</w:t>
      </w:r>
      <w:r w:rsidRPr="00736B44">
        <w:rPr>
          <w:sz w:val="28"/>
          <w:szCs w:val="28"/>
          <w:lang w:val="uk-UA"/>
        </w:rPr>
        <w:t xml:space="preserve"> д</w:t>
      </w:r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лянки</w:t>
      </w:r>
      <w:proofErr w:type="spellEnd"/>
      <w:r w:rsidRPr="00736B44">
        <w:rPr>
          <w:sz w:val="28"/>
          <w:szCs w:val="28"/>
          <w:lang w:val="uk-UA"/>
        </w:rPr>
        <w:t xml:space="preserve"> та </w:t>
      </w:r>
      <w:proofErr w:type="spellStart"/>
      <w:r w:rsidRPr="00736B44">
        <w:rPr>
          <w:sz w:val="28"/>
          <w:szCs w:val="28"/>
          <w:lang w:val="uk-UA"/>
        </w:rPr>
        <w:t>самов</w:t>
      </w:r>
      <w:proofErr w:type="spellEnd"/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льне</w:t>
      </w:r>
      <w:proofErr w:type="spellEnd"/>
      <w:r w:rsidRPr="00736B44">
        <w:rPr>
          <w:sz w:val="28"/>
          <w:szCs w:val="28"/>
          <w:lang w:val="uk-UA"/>
        </w:rPr>
        <w:t xml:space="preserve"> буд</w:t>
      </w:r>
      <w:r w:rsidRPr="00736B44">
        <w:rPr>
          <w:sz w:val="28"/>
          <w:szCs w:val="28"/>
        </w:rPr>
        <w:t>i</w:t>
      </w:r>
      <w:proofErr w:type="spellStart"/>
      <w:r w:rsidRPr="00736B44">
        <w:rPr>
          <w:sz w:val="28"/>
          <w:szCs w:val="28"/>
          <w:lang w:val="uk-UA"/>
        </w:rPr>
        <w:t>вництво</w:t>
      </w:r>
      <w:proofErr w:type="spellEnd"/>
      <w:r w:rsidRPr="00736B44">
        <w:rPr>
          <w:sz w:val="28"/>
          <w:szCs w:val="28"/>
          <w:lang w:val="uk-UA"/>
        </w:rPr>
        <w:t xml:space="preserve"> [Текст] : </w:t>
      </w:r>
      <w:proofErr w:type="spellStart"/>
      <w:r w:rsidRPr="00736B44">
        <w:rPr>
          <w:sz w:val="28"/>
          <w:szCs w:val="28"/>
          <w:lang w:val="uk-UA"/>
        </w:rPr>
        <w:t>монограф</w:t>
      </w:r>
      <w:proofErr w:type="spellEnd"/>
      <w:r w:rsidRPr="00736B44">
        <w:rPr>
          <w:sz w:val="28"/>
          <w:szCs w:val="28"/>
        </w:rPr>
        <w:t>i</w:t>
      </w:r>
      <w:r w:rsidRPr="00736B44">
        <w:rPr>
          <w:sz w:val="28"/>
          <w:szCs w:val="28"/>
          <w:lang w:val="uk-UA"/>
        </w:rPr>
        <w:t xml:space="preserve">я / </w:t>
      </w:r>
      <w:r>
        <w:rPr>
          <w:sz w:val="28"/>
          <w:szCs w:val="28"/>
          <w:lang w:val="uk-UA"/>
        </w:rPr>
        <w:t>О</w:t>
      </w:r>
      <w:r w:rsidRPr="00736B44">
        <w:rPr>
          <w:sz w:val="28"/>
          <w:szCs w:val="28"/>
          <w:lang w:val="uk-UA"/>
        </w:rPr>
        <w:t>.О. Дудоров, Р. О. Мовчан. -Луга</w:t>
      </w:r>
      <w:r>
        <w:rPr>
          <w:sz w:val="28"/>
          <w:szCs w:val="28"/>
          <w:lang w:val="uk-UA"/>
        </w:rPr>
        <w:t>н</w:t>
      </w:r>
      <w:r w:rsidRPr="00736B44">
        <w:rPr>
          <w:sz w:val="28"/>
          <w:szCs w:val="28"/>
          <w:lang w:val="uk-UA"/>
        </w:rPr>
        <w:t>ськ : РВВ Л</w:t>
      </w:r>
      <w:r>
        <w:rPr>
          <w:sz w:val="28"/>
          <w:szCs w:val="28"/>
          <w:lang w:val="uk-UA"/>
        </w:rPr>
        <w:t>Д</w:t>
      </w:r>
      <w:r w:rsidRPr="00736B44">
        <w:rPr>
          <w:sz w:val="28"/>
          <w:szCs w:val="28"/>
          <w:lang w:val="uk-UA"/>
        </w:rPr>
        <w:t xml:space="preserve">УВС </w:t>
      </w:r>
      <w:r w:rsidRPr="00736B44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м</w:t>
      </w:r>
      <w:r w:rsidRPr="00736B44">
        <w:rPr>
          <w:sz w:val="28"/>
          <w:szCs w:val="28"/>
          <w:lang w:val="uk-UA"/>
        </w:rPr>
        <w:t xml:space="preserve">. Е. О. </w:t>
      </w:r>
      <w:proofErr w:type="spellStart"/>
      <w:r w:rsidRPr="00736B44">
        <w:rPr>
          <w:sz w:val="28"/>
          <w:szCs w:val="28"/>
          <w:lang w:val="uk-UA"/>
        </w:rPr>
        <w:t>Дидоренка</w:t>
      </w:r>
      <w:proofErr w:type="spellEnd"/>
      <w:r w:rsidRPr="00736B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36B4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Pr="00736B44">
        <w:rPr>
          <w:sz w:val="28"/>
          <w:szCs w:val="28"/>
          <w:lang w:val="uk-UA"/>
        </w:rPr>
        <w:t>2, -400 с</w:t>
      </w:r>
      <w:r>
        <w:rPr>
          <w:sz w:val="28"/>
          <w:szCs w:val="28"/>
          <w:lang w:val="uk-UA"/>
        </w:rPr>
        <w:t>.</w:t>
      </w:r>
    </w:p>
    <w:p w14:paraId="53B63DCE" w14:textId="77777777" w:rsidR="00046C1C" w:rsidRPr="00316A3B" w:rsidRDefault="00046C1C" w:rsidP="00046C1C">
      <w:pPr>
        <w:pStyle w:val="a4"/>
        <w:jc w:val="both"/>
        <w:rPr>
          <w:sz w:val="28"/>
          <w:szCs w:val="28"/>
          <w:lang w:val="uk-UA"/>
        </w:rPr>
      </w:pPr>
    </w:p>
    <w:p w14:paraId="116DD8B0" w14:textId="77777777" w:rsidR="00046C1C" w:rsidRPr="00316A3B" w:rsidRDefault="00046C1C" w:rsidP="00046C1C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 xml:space="preserve">Тема 9. </w:t>
      </w:r>
      <w:r w:rsidRPr="00316A3B">
        <w:rPr>
          <w:b/>
          <w:iCs/>
          <w:sz w:val="28"/>
          <w:szCs w:val="28"/>
          <w:lang w:val="uk-UA"/>
        </w:rPr>
        <w:t xml:space="preserve">Некорисливі </w:t>
      </w:r>
      <w:r w:rsidR="00F22379" w:rsidRPr="00316A3B">
        <w:rPr>
          <w:b/>
          <w:iCs/>
          <w:sz w:val="28"/>
          <w:szCs w:val="28"/>
          <w:lang w:val="uk-UA"/>
        </w:rPr>
        <w:t>к</w:t>
      </w:r>
      <w:r w:rsidR="00F22379" w:rsidRPr="00316A3B">
        <w:rPr>
          <w:b/>
          <w:bCs/>
          <w:iCs/>
          <w:sz w:val="28"/>
          <w:szCs w:val="28"/>
          <w:lang w:val="uk-UA"/>
        </w:rPr>
        <w:t>римінальні правопорушення</w:t>
      </w:r>
      <w:r w:rsidR="00F22379" w:rsidRPr="00316A3B">
        <w:rPr>
          <w:b/>
          <w:i/>
          <w:sz w:val="28"/>
          <w:szCs w:val="28"/>
          <w:lang w:val="uk-UA"/>
        </w:rPr>
        <w:t xml:space="preserve"> </w:t>
      </w:r>
      <w:r w:rsidRPr="00316A3B">
        <w:rPr>
          <w:b/>
          <w:sz w:val="28"/>
          <w:szCs w:val="28"/>
          <w:lang w:val="uk-UA"/>
        </w:rPr>
        <w:t>проти власності.</w:t>
      </w:r>
    </w:p>
    <w:p w14:paraId="3E1E8B0A" w14:textId="77777777" w:rsidR="00046C1C" w:rsidRPr="00316A3B" w:rsidRDefault="00046C1C" w:rsidP="00046C1C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14:paraId="34C8D3D4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177333A6" w14:textId="77777777" w:rsidR="00046C1C" w:rsidRPr="00316A3B" w:rsidRDefault="00046C1C" w:rsidP="00046C1C">
      <w:pPr>
        <w:pStyle w:val="a4"/>
        <w:jc w:val="both"/>
        <w:rPr>
          <w:sz w:val="28"/>
          <w:szCs w:val="28"/>
          <w:lang w:val="uk-UA"/>
        </w:rPr>
      </w:pPr>
    </w:p>
    <w:p w14:paraId="399133A8" w14:textId="77777777" w:rsidR="00046C1C" w:rsidRPr="00316A3B" w:rsidRDefault="00046C1C" w:rsidP="001C786A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та загальна характеристика </w:t>
      </w:r>
      <w:r w:rsidR="00FC7476" w:rsidRPr="00316A3B">
        <w:rPr>
          <w:sz w:val="28"/>
          <w:szCs w:val="28"/>
          <w:lang w:val="uk-UA"/>
        </w:rPr>
        <w:t>к</w:t>
      </w:r>
      <w:r w:rsidR="00FC7476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r w:rsidR="00FC7476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 xml:space="preserve">проти власності. </w:t>
      </w:r>
    </w:p>
    <w:p w14:paraId="12779165" w14:textId="77777777" w:rsidR="00046C1C" w:rsidRPr="00316A3B" w:rsidRDefault="00046C1C" w:rsidP="001C786A">
      <w:pPr>
        <w:pStyle w:val="a4"/>
        <w:numPr>
          <w:ilvl w:val="0"/>
          <w:numId w:val="35"/>
        </w:numPr>
        <w:tabs>
          <w:tab w:val="left" w:pos="360"/>
        </w:tabs>
        <w:ind w:hanging="644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Відносини власності як об’єкт кримінально-правової охорони.</w:t>
      </w:r>
    </w:p>
    <w:p w14:paraId="10118F9C" w14:textId="77777777" w:rsidR="00046C1C" w:rsidRPr="00316A3B" w:rsidRDefault="00046C1C" w:rsidP="001C786A">
      <w:pPr>
        <w:pStyle w:val="a4"/>
        <w:numPr>
          <w:ilvl w:val="0"/>
          <w:numId w:val="35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Види некорисливих </w:t>
      </w:r>
      <w:bookmarkStart w:id="15" w:name="_Hlk58029493"/>
      <w:r w:rsidR="00FC7476" w:rsidRPr="00316A3B">
        <w:rPr>
          <w:sz w:val="28"/>
          <w:szCs w:val="28"/>
          <w:lang w:val="uk-UA"/>
        </w:rPr>
        <w:t>к</w:t>
      </w:r>
      <w:r w:rsidR="00FC7476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r w:rsidR="00FC7476" w:rsidRPr="00316A3B">
        <w:rPr>
          <w:sz w:val="28"/>
          <w:szCs w:val="28"/>
          <w:lang w:val="uk-UA"/>
        </w:rPr>
        <w:t xml:space="preserve"> </w:t>
      </w:r>
      <w:bookmarkEnd w:id="15"/>
      <w:r w:rsidRPr="00316A3B">
        <w:rPr>
          <w:sz w:val="28"/>
          <w:szCs w:val="28"/>
          <w:lang w:val="uk-UA"/>
        </w:rPr>
        <w:t>проти власності та їх місце у структурі злочинності.</w:t>
      </w:r>
    </w:p>
    <w:p w14:paraId="0CBF04D4" w14:textId="77777777" w:rsidR="00046C1C" w:rsidRPr="00316A3B" w:rsidRDefault="00046C1C" w:rsidP="001C786A">
      <w:pPr>
        <w:pStyle w:val="a4"/>
        <w:numPr>
          <w:ilvl w:val="0"/>
          <w:numId w:val="35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lastRenderedPageBreak/>
        <w:t xml:space="preserve">Особливості кримінальної відповідальності за вчинення </w:t>
      </w:r>
      <w:r w:rsidR="00FC7476" w:rsidRPr="00316A3B">
        <w:rPr>
          <w:sz w:val="28"/>
          <w:szCs w:val="28"/>
          <w:lang w:val="uk-UA"/>
        </w:rPr>
        <w:t>к</w:t>
      </w:r>
      <w:r w:rsidR="00FC7476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r w:rsidR="00FC7476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проти власності.</w:t>
      </w:r>
    </w:p>
    <w:p w14:paraId="1728F27D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18EB651A" w14:textId="77777777" w:rsidR="00D70586" w:rsidRPr="00316A3B" w:rsidRDefault="0006518A" w:rsidP="00320A0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</w:t>
      </w:r>
      <w:r w:rsidR="00D70586" w:rsidRPr="00316A3B">
        <w:rPr>
          <w:b/>
          <w:i/>
          <w:sz w:val="28"/>
          <w:szCs w:val="28"/>
          <w:lang w:val="uk-UA"/>
        </w:rPr>
        <w:t>:</w:t>
      </w:r>
    </w:p>
    <w:p w14:paraId="1992590F" w14:textId="77777777" w:rsidR="000D73CC" w:rsidRPr="00316A3B" w:rsidRDefault="00D70586" w:rsidP="001C786A">
      <w:pPr>
        <w:pStyle w:val="a4"/>
        <w:numPr>
          <w:ilvl w:val="0"/>
          <w:numId w:val="36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Про судову практику у справах про злочини проти власності: постанова Пленуму Верховного Суду </w:t>
      </w:r>
      <w:proofErr w:type="spellStart"/>
      <w:r w:rsidRPr="00316A3B">
        <w:rPr>
          <w:sz w:val="28"/>
          <w:szCs w:val="28"/>
          <w:lang w:val="uk-UA"/>
        </w:rPr>
        <w:t>Українти</w:t>
      </w:r>
      <w:proofErr w:type="spellEnd"/>
      <w:r w:rsidRPr="00316A3B">
        <w:rPr>
          <w:sz w:val="28"/>
          <w:szCs w:val="28"/>
          <w:lang w:val="uk-UA"/>
        </w:rPr>
        <w:t xml:space="preserve"> від 6 листопада 2009 р. № 10.</w:t>
      </w:r>
    </w:p>
    <w:p w14:paraId="1E6F5A49" w14:textId="77777777" w:rsidR="000D73CC" w:rsidRPr="00316A3B" w:rsidRDefault="00990A30" w:rsidP="001C786A">
      <w:pPr>
        <w:pStyle w:val="a4"/>
        <w:numPr>
          <w:ilvl w:val="0"/>
          <w:numId w:val="36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990A30">
        <w:rPr>
          <w:sz w:val="28"/>
          <w:szCs w:val="28"/>
        </w:rPr>
        <w:t xml:space="preserve">Дорохіна Ю.А. </w:t>
      </w:r>
      <w:proofErr w:type="spellStart"/>
      <w:r w:rsidRPr="00990A30">
        <w:rPr>
          <w:sz w:val="28"/>
          <w:szCs w:val="28"/>
        </w:rPr>
        <w:t>Злочини</w:t>
      </w:r>
      <w:proofErr w:type="spellEnd"/>
      <w:r w:rsidRPr="00990A30">
        <w:rPr>
          <w:sz w:val="28"/>
          <w:szCs w:val="28"/>
        </w:rPr>
        <w:t xml:space="preserve"> </w:t>
      </w:r>
      <w:proofErr w:type="spellStart"/>
      <w:r w:rsidRPr="00990A30">
        <w:rPr>
          <w:sz w:val="28"/>
          <w:szCs w:val="28"/>
        </w:rPr>
        <w:t>проти</w:t>
      </w:r>
      <w:proofErr w:type="spellEnd"/>
      <w:r w:rsidRPr="00990A30">
        <w:rPr>
          <w:sz w:val="28"/>
          <w:szCs w:val="28"/>
        </w:rPr>
        <w:t xml:space="preserve"> </w:t>
      </w:r>
      <w:proofErr w:type="spellStart"/>
      <w:r w:rsidRPr="00990A30">
        <w:rPr>
          <w:sz w:val="28"/>
          <w:szCs w:val="28"/>
        </w:rPr>
        <w:t>власності</w:t>
      </w:r>
      <w:proofErr w:type="spellEnd"/>
      <w:r w:rsidRPr="00990A30">
        <w:rPr>
          <w:sz w:val="28"/>
          <w:szCs w:val="28"/>
        </w:rPr>
        <w:t>. Теоретико-</w:t>
      </w:r>
      <w:proofErr w:type="spellStart"/>
      <w:r w:rsidRPr="00990A30">
        <w:rPr>
          <w:sz w:val="28"/>
          <w:szCs w:val="28"/>
        </w:rPr>
        <w:t>правове</w:t>
      </w:r>
      <w:proofErr w:type="spellEnd"/>
      <w:r w:rsidRPr="00990A30">
        <w:rPr>
          <w:sz w:val="28"/>
          <w:szCs w:val="28"/>
        </w:rPr>
        <w:t xml:space="preserve"> </w:t>
      </w:r>
      <w:proofErr w:type="spellStart"/>
      <w:proofErr w:type="gramStart"/>
      <w:r w:rsidRPr="00990A30">
        <w:rPr>
          <w:sz w:val="28"/>
          <w:szCs w:val="28"/>
        </w:rPr>
        <w:t>дослідження</w:t>
      </w:r>
      <w:proofErr w:type="spellEnd"/>
      <w:r w:rsidRPr="00990A30">
        <w:rPr>
          <w:sz w:val="28"/>
          <w:szCs w:val="28"/>
        </w:rPr>
        <w:t xml:space="preserve"> :</w:t>
      </w:r>
      <w:proofErr w:type="gramEnd"/>
      <w:r w:rsidRPr="00990A30">
        <w:rPr>
          <w:sz w:val="28"/>
          <w:szCs w:val="28"/>
        </w:rPr>
        <w:t xml:space="preserve"> </w:t>
      </w:r>
      <w:proofErr w:type="spellStart"/>
      <w:r w:rsidRPr="00990A30">
        <w:rPr>
          <w:sz w:val="28"/>
          <w:szCs w:val="28"/>
        </w:rPr>
        <w:t>монографія</w:t>
      </w:r>
      <w:proofErr w:type="spellEnd"/>
      <w:r w:rsidRPr="00990A30">
        <w:rPr>
          <w:sz w:val="28"/>
          <w:szCs w:val="28"/>
        </w:rPr>
        <w:t xml:space="preserve"> / Ю.А. Дорохіна. – </w:t>
      </w:r>
      <w:proofErr w:type="spellStart"/>
      <w:proofErr w:type="gramStart"/>
      <w:r w:rsidRPr="00990A30">
        <w:rPr>
          <w:sz w:val="28"/>
          <w:szCs w:val="28"/>
        </w:rPr>
        <w:t>Київ</w:t>
      </w:r>
      <w:proofErr w:type="spellEnd"/>
      <w:r w:rsidRPr="00990A30">
        <w:rPr>
          <w:sz w:val="28"/>
          <w:szCs w:val="28"/>
        </w:rPr>
        <w:t xml:space="preserve"> :</w:t>
      </w:r>
      <w:proofErr w:type="gramEnd"/>
      <w:r w:rsidRPr="00990A30">
        <w:rPr>
          <w:sz w:val="28"/>
          <w:szCs w:val="28"/>
        </w:rPr>
        <w:t xml:space="preserve"> </w:t>
      </w:r>
      <w:proofErr w:type="spellStart"/>
      <w:r w:rsidRPr="00990A30">
        <w:rPr>
          <w:sz w:val="28"/>
          <w:szCs w:val="28"/>
        </w:rPr>
        <w:t>Київ</w:t>
      </w:r>
      <w:proofErr w:type="spellEnd"/>
      <w:r w:rsidRPr="00990A30">
        <w:rPr>
          <w:sz w:val="28"/>
          <w:szCs w:val="28"/>
        </w:rPr>
        <w:t xml:space="preserve">. нац. торг.-екон. ун-т, 2016. – 744 с. </w:t>
      </w:r>
    </w:p>
    <w:p w14:paraId="30E76116" w14:textId="77777777" w:rsidR="000D73CC" w:rsidRPr="00316A3B" w:rsidRDefault="00D70586" w:rsidP="001C786A">
      <w:pPr>
        <w:pStyle w:val="a4"/>
        <w:numPr>
          <w:ilvl w:val="0"/>
          <w:numId w:val="36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Матышевский</w:t>
      </w:r>
      <w:proofErr w:type="spellEnd"/>
      <w:r w:rsidRPr="00316A3B">
        <w:rPr>
          <w:sz w:val="28"/>
          <w:szCs w:val="28"/>
          <w:lang w:val="uk-UA"/>
        </w:rPr>
        <w:t xml:space="preserve"> П.С. </w:t>
      </w:r>
      <w:proofErr w:type="spellStart"/>
      <w:r w:rsidRPr="00316A3B">
        <w:rPr>
          <w:sz w:val="28"/>
          <w:szCs w:val="28"/>
          <w:lang w:val="uk-UA"/>
        </w:rPr>
        <w:t>Преступления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против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собственности</w:t>
      </w:r>
      <w:proofErr w:type="spellEnd"/>
      <w:r w:rsidRPr="00316A3B">
        <w:rPr>
          <w:sz w:val="28"/>
          <w:szCs w:val="28"/>
          <w:lang w:val="uk-UA"/>
        </w:rPr>
        <w:t xml:space="preserve"> и </w:t>
      </w:r>
      <w:proofErr w:type="spellStart"/>
      <w:r w:rsidRPr="00316A3B">
        <w:rPr>
          <w:sz w:val="28"/>
          <w:szCs w:val="28"/>
          <w:lang w:val="uk-UA"/>
        </w:rPr>
        <w:t>смежные</w:t>
      </w:r>
      <w:proofErr w:type="spellEnd"/>
      <w:r w:rsidRPr="00316A3B">
        <w:rPr>
          <w:sz w:val="28"/>
          <w:szCs w:val="28"/>
          <w:lang w:val="uk-UA"/>
        </w:rPr>
        <w:t xml:space="preserve"> с ними </w:t>
      </w:r>
      <w:proofErr w:type="spellStart"/>
      <w:r w:rsidRPr="00316A3B">
        <w:rPr>
          <w:sz w:val="28"/>
          <w:szCs w:val="28"/>
          <w:lang w:val="uk-UA"/>
        </w:rPr>
        <w:t>преступления</w:t>
      </w:r>
      <w:proofErr w:type="spellEnd"/>
      <w:r w:rsidRPr="00316A3B">
        <w:rPr>
          <w:sz w:val="28"/>
          <w:szCs w:val="28"/>
          <w:lang w:val="uk-UA"/>
        </w:rPr>
        <w:t>. К.1996.</w:t>
      </w:r>
    </w:p>
    <w:p w14:paraId="3784562B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6AEA8CE8" w14:textId="77777777" w:rsidR="00D70586" w:rsidRPr="00316A3B" w:rsidRDefault="00B43CF0" w:rsidP="00E50162">
      <w:pPr>
        <w:pStyle w:val="31"/>
        <w:tabs>
          <w:tab w:val="left" w:pos="360"/>
        </w:tabs>
        <w:spacing w:line="240" w:lineRule="auto"/>
        <w:rPr>
          <w:szCs w:val="28"/>
        </w:rPr>
      </w:pPr>
      <w:r w:rsidRPr="00316A3B">
        <w:rPr>
          <w:i/>
          <w:szCs w:val="28"/>
        </w:rPr>
        <w:t xml:space="preserve">Тема </w:t>
      </w:r>
      <w:r w:rsidR="00E50162" w:rsidRPr="00316A3B">
        <w:rPr>
          <w:i/>
          <w:szCs w:val="28"/>
        </w:rPr>
        <w:t>10</w:t>
      </w:r>
      <w:r w:rsidR="00D70586" w:rsidRPr="00316A3B">
        <w:rPr>
          <w:i/>
          <w:szCs w:val="28"/>
        </w:rPr>
        <w:t xml:space="preserve">. </w:t>
      </w:r>
      <w:r w:rsidR="00F22379" w:rsidRPr="00316A3B">
        <w:rPr>
          <w:bCs/>
          <w:szCs w:val="28"/>
        </w:rPr>
        <w:t>Кримінальні правопорушення</w:t>
      </w:r>
      <w:r w:rsidR="00D70586" w:rsidRPr="00316A3B">
        <w:rPr>
          <w:szCs w:val="28"/>
        </w:rPr>
        <w:t xml:space="preserve"> у сфері </w:t>
      </w:r>
      <w:r w:rsidR="000D73CC" w:rsidRPr="00316A3B">
        <w:rPr>
          <w:szCs w:val="28"/>
        </w:rPr>
        <w:t>кредитно-фінансової системи України</w:t>
      </w:r>
    </w:p>
    <w:p w14:paraId="432C7F97" w14:textId="77777777" w:rsidR="00D70586" w:rsidRPr="00316A3B" w:rsidRDefault="00D70586" w:rsidP="00320A0D">
      <w:pPr>
        <w:pStyle w:val="31"/>
        <w:tabs>
          <w:tab w:val="left" w:pos="360"/>
        </w:tabs>
        <w:spacing w:line="240" w:lineRule="auto"/>
        <w:rPr>
          <w:szCs w:val="28"/>
        </w:rPr>
      </w:pPr>
    </w:p>
    <w:p w14:paraId="1D279F7F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141E843C" w14:textId="77777777" w:rsidR="00D70586" w:rsidRPr="00316A3B" w:rsidRDefault="00D70586" w:rsidP="004B4148">
      <w:pPr>
        <w:pStyle w:val="a4"/>
        <w:numPr>
          <w:ilvl w:val="0"/>
          <w:numId w:val="16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та загальна характеристика </w:t>
      </w:r>
      <w:r w:rsidR="00BC3FC4" w:rsidRPr="00316A3B">
        <w:rPr>
          <w:sz w:val="28"/>
          <w:szCs w:val="28"/>
          <w:lang w:val="uk-UA"/>
        </w:rPr>
        <w:t>к</w:t>
      </w:r>
      <w:r w:rsidR="00BC3FC4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r w:rsidR="00BC3FC4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у сфері господарської діяльності.</w:t>
      </w:r>
    </w:p>
    <w:p w14:paraId="71C3B501" w14:textId="77777777" w:rsidR="00D70586" w:rsidRPr="00316A3B" w:rsidRDefault="00D70586" w:rsidP="004B4148">
      <w:pPr>
        <w:pStyle w:val="a4"/>
        <w:numPr>
          <w:ilvl w:val="0"/>
          <w:numId w:val="16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Види </w:t>
      </w:r>
      <w:r w:rsidR="00BC3FC4" w:rsidRPr="00316A3B">
        <w:rPr>
          <w:sz w:val="28"/>
          <w:szCs w:val="28"/>
          <w:lang w:val="uk-UA"/>
        </w:rPr>
        <w:t>к</w:t>
      </w:r>
      <w:r w:rsidR="00BC3FC4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r w:rsidR="00BC3FC4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у сфері кредитно-фінансової системи України.</w:t>
      </w:r>
    </w:p>
    <w:p w14:paraId="7C03E4F1" w14:textId="77777777" w:rsidR="00E50162" w:rsidRPr="00316A3B" w:rsidRDefault="00E50162" w:rsidP="004B4148">
      <w:pPr>
        <w:pStyle w:val="a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Кредитно-фінансова сфера як об’єкт кримінально-правової охорони.</w:t>
      </w:r>
    </w:p>
    <w:p w14:paraId="3C72DBE0" w14:textId="77777777" w:rsidR="00E50162" w:rsidRPr="00316A3B" w:rsidRDefault="00E50162" w:rsidP="004B4148">
      <w:pPr>
        <w:pStyle w:val="a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Особливості кримінальної відповідальності за вчинення </w:t>
      </w:r>
      <w:r w:rsidR="00BC3FC4" w:rsidRPr="00316A3B">
        <w:rPr>
          <w:sz w:val="28"/>
          <w:szCs w:val="28"/>
          <w:lang w:val="uk-UA"/>
        </w:rPr>
        <w:t>к</w:t>
      </w:r>
      <w:r w:rsidR="00BC3FC4" w:rsidRPr="00316A3B">
        <w:rPr>
          <w:bCs/>
          <w:iCs/>
          <w:sz w:val="28"/>
          <w:szCs w:val="28"/>
          <w:lang w:val="uk-UA"/>
        </w:rPr>
        <w:t>римінальних правопорушень</w:t>
      </w:r>
      <w:r w:rsidR="00BC3FC4" w:rsidRPr="00316A3B">
        <w:rPr>
          <w:sz w:val="28"/>
          <w:szCs w:val="28"/>
          <w:lang w:val="uk-UA"/>
        </w:rPr>
        <w:t xml:space="preserve"> </w:t>
      </w:r>
      <w:r w:rsidRPr="00316A3B">
        <w:rPr>
          <w:sz w:val="28"/>
          <w:szCs w:val="28"/>
          <w:lang w:val="uk-UA"/>
        </w:rPr>
        <w:t>у сфері кредитно-фінансової системи України.</w:t>
      </w:r>
    </w:p>
    <w:p w14:paraId="1D69F0A0" w14:textId="77777777" w:rsidR="00E50162" w:rsidRPr="00316A3B" w:rsidRDefault="00E50162" w:rsidP="00E50162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</w:p>
    <w:p w14:paraId="0440F236" w14:textId="77777777" w:rsidR="00E50162" w:rsidRPr="00316A3B" w:rsidRDefault="00E50162" w:rsidP="00E50162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Література:</w:t>
      </w:r>
    </w:p>
    <w:p w14:paraId="4A98AB0D" w14:textId="77777777" w:rsidR="00E50162" w:rsidRPr="00316A3B" w:rsidRDefault="00990A30" w:rsidP="00990A30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bookmarkStart w:id="16" w:name="_Hlk58048392"/>
      <w:r w:rsidRPr="00990A30">
        <w:rPr>
          <w:sz w:val="28"/>
          <w:szCs w:val="28"/>
          <w:lang w:val="uk-UA"/>
        </w:rPr>
        <w:t xml:space="preserve">Кримінально-правова характеристика злочинів у сфері господарської діяльності: посібник для підрозділів Національної поліції у схемах / А. Б. </w:t>
      </w:r>
      <w:proofErr w:type="spellStart"/>
      <w:r w:rsidRPr="00990A30">
        <w:rPr>
          <w:sz w:val="28"/>
          <w:szCs w:val="28"/>
          <w:lang w:val="uk-UA"/>
        </w:rPr>
        <w:t>Кудлак</w:t>
      </w:r>
      <w:proofErr w:type="spellEnd"/>
      <w:r w:rsidRPr="00990A30">
        <w:rPr>
          <w:sz w:val="28"/>
          <w:szCs w:val="28"/>
          <w:lang w:val="uk-UA"/>
        </w:rPr>
        <w:t xml:space="preserve">, О. Ф. </w:t>
      </w:r>
      <w:proofErr w:type="spellStart"/>
      <w:r w:rsidRPr="00990A30">
        <w:rPr>
          <w:sz w:val="28"/>
          <w:szCs w:val="28"/>
          <w:lang w:val="uk-UA"/>
        </w:rPr>
        <w:t>Пасєка</w:t>
      </w:r>
      <w:proofErr w:type="spellEnd"/>
      <w:r w:rsidRPr="00990A30">
        <w:rPr>
          <w:sz w:val="28"/>
          <w:szCs w:val="28"/>
          <w:lang w:val="uk-UA"/>
        </w:rPr>
        <w:t xml:space="preserve">. </w:t>
      </w:r>
      <w:proofErr w:type="spellStart"/>
      <w:r w:rsidRPr="00990A30">
        <w:rPr>
          <w:sz w:val="28"/>
          <w:szCs w:val="28"/>
        </w:rPr>
        <w:t>Львів</w:t>
      </w:r>
      <w:proofErr w:type="spellEnd"/>
      <w:r w:rsidRPr="00990A30">
        <w:rPr>
          <w:sz w:val="28"/>
          <w:szCs w:val="28"/>
        </w:rPr>
        <w:t xml:space="preserve">: </w:t>
      </w:r>
      <w:proofErr w:type="spellStart"/>
      <w:r w:rsidRPr="00990A30">
        <w:rPr>
          <w:sz w:val="28"/>
          <w:szCs w:val="28"/>
        </w:rPr>
        <w:t>Львівський</w:t>
      </w:r>
      <w:proofErr w:type="spellEnd"/>
      <w:r w:rsidRPr="00990A30">
        <w:rPr>
          <w:sz w:val="28"/>
          <w:szCs w:val="28"/>
        </w:rPr>
        <w:t xml:space="preserve"> </w:t>
      </w:r>
      <w:proofErr w:type="spellStart"/>
      <w:r w:rsidRPr="00990A30">
        <w:rPr>
          <w:sz w:val="28"/>
          <w:szCs w:val="28"/>
        </w:rPr>
        <w:t>державний</w:t>
      </w:r>
      <w:proofErr w:type="spellEnd"/>
      <w:r w:rsidRPr="00990A30">
        <w:rPr>
          <w:sz w:val="28"/>
          <w:szCs w:val="28"/>
        </w:rPr>
        <w:t xml:space="preserve"> </w:t>
      </w:r>
      <w:proofErr w:type="spellStart"/>
      <w:r w:rsidRPr="00990A30">
        <w:rPr>
          <w:sz w:val="28"/>
          <w:szCs w:val="28"/>
        </w:rPr>
        <w:t>університет</w:t>
      </w:r>
      <w:proofErr w:type="spellEnd"/>
      <w:r w:rsidRPr="00990A30">
        <w:rPr>
          <w:sz w:val="28"/>
          <w:szCs w:val="28"/>
        </w:rPr>
        <w:t xml:space="preserve"> </w:t>
      </w:r>
      <w:proofErr w:type="spellStart"/>
      <w:r w:rsidRPr="00990A30">
        <w:rPr>
          <w:sz w:val="28"/>
          <w:szCs w:val="28"/>
        </w:rPr>
        <w:t>внутрішніх</w:t>
      </w:r>
      <w:proofErr w:type="spellEnd"/>
      <w:r w:rsidRPr="00990A30">
        <w:rPr>
          <w:sz w:val="28"/>
          <w:szCs w:val="28"/>
        </w:rPr>
        <w:t xml:space="preserve"> справ, 2019. 120 с.</w:t>
      </w:r>
      <w:r>
        <w:rPr>
          <w:sz w:val="28"/>
          <w:szCs w:val="28"/>
          <w:lang w:val="uk-UA"/>
        </w:rPr>
        <w:t xml:space="preserve"> </w:t>
      </w:r>
    </w:p>
    <w:bookmarkEnd w:id="16"/>
    <w:p w14:paraId="5DE6FCB8" w14:textId="77777777" w:rsidR="00E50162" w:rsidRPr="00316A3B" w:rsidRDefault="00E50162" w:rsidP="004B4148">
      <w:pPr>
        <w:pStyle w:val="a4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Гуторова Н.О. Кримінально-правова охорона фінансів України. Харків. 2001.</w:t>
      </w:r>
    </w:p>
    <w:p w14:paraId="017A075F" w14:textId="77777777" w:rsidR="00E50162" w:rsidRPr="00316A3B" w:rsidRDefault="000A229B" w:rsidP="004B4148">
      <w:pPr>
        <w:pStyle w:val="a4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0A229B">
        <w:rPr>
          <w:sz w:val="28"/>
          <w:szCs w:val="28"/>
        </w:rPr>
        <w:t>Кримінальна</w:t>
      </w:r>
      <w:proofErr w:type="spellEnd"/>
      <w:r w:rsidRPr="000A229B">
        <w:rPr>
          <w:sz w:val="28"/>
          <w:szCs w:val="28"/>
        </w:rPr>
        <w:t xml:space="preserve"> </w:t>
      </w:r>
      <w:proofErr w:type="spellStart"/>
      <w:r w:rsidRPr="000A229B">
        <w:rPr>
          <w:sz w:val="28"/>
          <w:szCs w:val="28"/>
        </w:rPr>
        <w:t>відповідальність</w:t>
      </w:r>
      <w:proofErr w:type="spellEnd"/>
      <w:r w:rsidRPr="000A229B">
        <w:rPr>
          <w:sz w:val="28"/>
          <w:szCs w:val="28"/>
        </w:rPr>
        <w:t xml:space="preserve"> за контрабанду: </w:t>
      </w:r>
      <w:proofErr w:type="spellStart"/>
      <w:r w:rsidRPr="000A229B">
        <w:rPr>
          <w:sz w:val="28"/>
          <w:szCs w:val="28"/>
        </w:rPr>
        <w:t>національний</w:t>
      </w:r>
      <w:proofErr w:type="spellEnd"/>
      <w:r w:rsidRPr="000A229B">
        <w:rPr>
          <w:sz w:val="28"/>
          <w:szCs w:val="28"/>
        </w:rPr>
        <w:t xml:space="preserve"> та </w:t>
      </w:r>
      <w:proofErr w:type="spellStart"/>
      <w:r w:rsidRPr="000A229B">
        <w:rPr>
          <w:sz w:val="28"/>
          <w:szCs w:val="28"/>
        </w:rPr>
        <w:t>міжнародний</w:t>
      </w:r>
      <w:proofErr w:type="spellEnd"/>
      <w:r w:rsidRPr="000A229B">
        <w:rPr>
          <w:sz w:val="28"/>
          <w:szCs w:val="28"/>
        </w:rPr>
        <w:t xml:space="preserve"> </w:t>
      </w:r>
      <w:proofErr w:type="spellStart"/>
      <w:proofErr w:type="gramStart"/>
      <w:r w:rsidRPr="000A229B">
        <w:rPr>
          <w:sz w:val="28"/>
          <w:szCs w:val="28"/>
        </w:rPr>
        <w:t>досвід</w:t>
      </w:r>
      <w:proofErr w:type="spellEnd"/>
      <w:r w:rsidRPr="000A229B">
        <w:rPr>
          <w:sz w:val="28"/>
          <w:szCs w:val="28"/>
        </w:rPr>
        <w:t xml:space="preserve"> :</w:t>
      </w:r>
      <w:proofErr w:type="gramEnd"/>
      <w:r w:rsidRPr="000A229B">
        <w:rPr>
          <w:sz w:val="28"/>
          <w:szCs w:val="28"/>
        </w:rPr>
        <w:t xml:space="preserve"> </w:t>
      </w:r>
      <w:proofErr w:type="spellStart"/>
      <w:r w:rsidRPr="000A229B">
        <w:rPr>
          <w:sz w:val="28"/>
          <w:szCs w:val="28"/>
        </w:rPr>
        <w:t>монографія</w:t>
      </w:r>
      <w:proofErr w:type="spellEnd"/>
      <w:r w:rsidRPr="000A229B">
        <w:rPr>
          <w:sz w:val="28"/>
          <w:szCs w:val="28"/>
        </w:rPr>
        <w:t xml:space="preserve"> / </w:t>
      </w:r>
      <w:proofErr w:type="spellStart"/>
      <w:r w:rsidRPr="000A229B">
        <w:rPr>
          <w:sz w:val="28"/>
          <w:szCs w:val="28"/>
        </w:rPr>
        <w:t>Музика</w:t>
      </w:r>
      <w:proofErr w:type="spellEnd"/>
      <w:r w:rsidRPr="000A229B">
        <w:rPr>
          <w:sz w:val="28"/>
          <w:szCs w:val="28"/>
        </w:rPr>
        <w:t xml:space="preserve"> А. А., Савченко А. В., Процюк О. В. [та </w:t>
      </w:r>
      <w:proofErr w:type="spellStart"/>
      <w:r w:rsidRPr="000A229B">
        <w:rPr>
          <w:sz w:val="28"/>
          <w:szCs w:val="28"/>
        </w:rPr>
        <w:t>ін</w:t>
      </w:r>
      <w:proofErr w:type="spellEnd"/>
      <w:r w:rsidRPr="000A229B">
        <w:rPr>
          <w:sz w:val="28"/>
          <w:szCs w:val="28"/>
        </w:rPr>
        <w:t>.]. – К.: ПАЛИВОДА А. В., 2011. – 276 с.</w:t>
      </w:r>
      <w:r>
        <w:rPr>
          <w:sz w:val="28"/>
          <w:szCs w:val="28"/>
          <w:lang w:val="uk-UA"/>
        </w:rPr>
        <w:t xml:space="preserve"> </w:t>
      </w:r>
    </w:p>
    <w:p w14:paraId="417989E6" w14:textId="77777777" w:rsidR="00E50162" w:rsidRPr="00316A3B" w:rsidRDefault="00E50162" w:rsidP="004B4148">
      <w:pPr>
        <w:pStyle w:val="a4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Про практику розгляду судами кримінальних справ про виготовлення або збут підроблених грошей чи цінних паперів: Постанова Пленуму Верховного Суду України від 12 квітня 1996 р. № 6 // Збірник постанов Пленуму Верховного Суду України з кримінальних справ (1973-2011 роки). – Х.: Право, 2011. – с. 109-112. </w:t>
      </w:r>
    </w:p>
    <w:p w14:paraId="6EAC13D8" w14:textId="77777777" w:rsidR="00E50162" w:rsidRPr="00316A3B" w:rsidRDefault="00E50162" w:rsidP="004B4148">
      <w:pPr>
        <w:pStyle w:val="a4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 Про практику застосування судами законодавства про відповідальність за окремі злочини у сфері господарської діяльності: Постанова Пленуму Верховного Суду України від 25 квітня 2003 р. № 3 // Там само. – с. 188-196.</w:t>
      </w:r>
    </w:p>
    <w:p w14:paraId="5A824239" w14:textId="77777777" w:rsidR="00E50162" w:rsidRPr="00316A3B" w:rsidRDefault="00E50162" w:rsidP="004B4148">
      <w:pPr>
        <w:pStyle w:val="a4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 Про деякі питання застосування законодавства про відповідальність за ухилення від сплати податків, зборів, інших обов’язкових платежів: Постанова </w:t>
      </w:r>
      <w:r w:rsidRPr="00316A3B">
        <w:rPr>
          <w:sz w:val="28"/>
          <w:szCs w:val="28"/>
          <w:lang w:val="uk-UA"/>
        </w:rPr>
        <w:lastRenderedPageBreak/>
        <w:t xml:space="preserve">Пленуму Верховного Суду України від 8 жовтня 2004 р. № 15 // Там само. – с. 266-275. </w:t>
      </w:r>
    </w:p>
    <w:p w14:paraId="52336F2E" w14:textId="77777777" w:rsidR="00E50162" w:rsidRPr="00316A3B" w:rsidRDefault="00E50162" w:rsidP="004B4148">
      <w:pPr>
        <w:pStyle w:val="a4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 Про практику застосування судами законодавства про кримінальну відповідальність за легалізацію (відмивання) доходів, одержаних злочинним шляхом: Постанова Пленуму Верховного Суду України від 15 квітня 2005 р. № 5 // Там само. – с. 294-300.</w:t>
      </w:r>
    </w:p>
    <w:p w14:paraId="1A3D15D3" w14:textId="77777777" w:rsidR="00E50162" w:rsidRPr="00316A3B" w:rsidRDefault="00E50162" w:rsidP="00E50162">
      <w:pPr>
        <w:pStyle w:val="a4"/>
        <w:jc w:val="both"/>
        <w:rPr>
          <w:sz w:val="28"/>
          <w:szCs w:val="28"/>
          <w:lang w:val="uk-UA"/>
        </w:rPr>
      </w:pPr>
    </w:p>
    <w:p w14:paraId="347AF886" w14:textId="77777777" w:rsidR="000D73CC" w:rsidRPr="00316A3B" w:rsidRDefault="000D73CC" w:rsidP="000D73CC">
      <w:pPr>
        <w:pStyle w:val="31"/>
        <w:tabs>
          <w:tab w:val="left" w:pos="360"/>
        </w:tabs>
        <w:spacing w:line="240" w:lineRule="auto"/>
        <w:rPr>
          <w:szCs w:val="28"/>
        </w:rPr>
      </w:pPr>
      <w:r w:rsidRPr="00316A3B">
        <w:rPr>
          <w:i/>
          <w:szCs w:val="28"/>
        </w:rPr>
        <w:t xml:space="preserve">Тема 11. </w:t>
      </w:r>
      <w:bookmarkStart w:id="17" w:name="_Hlk58030043"/>
      <w:r w:rsidR="00F22379" w:rsidRPr="00316A3B">
        <w:rPr>
          <w:bCs/>
          <w:szCs w:val="28"/>
        </w:rPr>
        <w:t>Кримінальні правопорушення</w:t>
      </w:r>
      <w:r w:rsidRPr="00316A3B">
        <w:rPr>
          <w:szCs w:val="28"/>
        </w:rPr>
        <w:t xml:space="preserve"> </w:t>
      </w:r>
      <w:bookmarkEnd w:id="17"/>
      <w:r w:rsidRPr="00316A3B">
        <w:rPr>
          <w:szCs w:val="28"/>
        </w:rPr>
        <w:t xml:space="preserve">у сфері </w:t>
      </w:r>
      <w:r w:rsidRPr="00316A3B">
        <w:rPr>
          <w:bCs/>
          <w:iCs/>
          <w:szCs w:val="28"/>
        </w:rPr>
        <w:t xml:space="preserve">підприємництва, конкурентних відносин та іншої діяльності господарюючих суб’єктів та інші </w:t>
      </w:r>
      <w:r w:rsidR="00F22379" w:rsidRPr="00316A3B">
        <w:rPr>
          <w:bCs/>
          <w:iCs/>
          <w:szCs w:val="28"/>
        </w:rPr>
        <w:t xml:space="preserve">кримінальні правопорушення </w:t>
      </w:r>
      <w:r w:rsidRPr="00316A3B">
        <w:rPr>
          <w:szCs w:val="28"/>
        </w:rPr>
        <w:t>у сфері господарської діяльності.</w:t>
      </w:r>
    </w:p>
    <w:p w14:paraId="6C9D0159" w14:textId="77777777" w:rsidR="000D73CC" w:rsidRPr="00316A3B" w:rsidRDefault="000D73CC" w:rsidP="000D73CC">
      <w:pPr>
        <w:pStyle w:val="31"/>
        <w:tabs>
          <w:tab w:val="left" w:pos="360"/>
        </w:tabs>
        <w:spacing w:line="240" w:lineRule="auto"/>
        <w:rPr>
          <w:szCs w:val="28"/>
        </w:rPr>
      </w:pPr>
    </w:p>
    <w:p w14:paraId="5E4996E9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482F51EB" w14:textId="77777777" w:rsidR="00D70586" w:rsidRPr="00316A3B" w:rsidRDefault="000F584D" w:rsidP="001C786A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szCs w:val="28"/>
          <w:lang w:val="uk-UA"/>
        </w:rPr>
        <w:t>у сфері підприємництва, конкурентних відносин та іншої діяльності господарюючих суб’єктів</w:t>
      </w:r>
      <w:r w:rsidR="00D70586" w:rsidRPr="00316A3B">
        <w:rPr>
          <w:sz w:val="28"/>
          <w:szCs w:val="28"/>
          <w:lang w:val="uk-UA"/>
        </w:rPr>
        <w:t>.</w:t>
      </w:r>
    </w:p>
    <w:p w14:paraId="5A668614" w14:textId="77777777" w:rsidR="000D73CC" w:rsidRPr="00316A3B" w:rsidRDefault="000D73CC" w:rsidP="001C786A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Підприємництво, конкурентні відносини як об’єкт кримінально-правової охорони</w:t>
      </w:r>
    </w:p>
    <w:p w14:paraId="2A3281B6" w14:textId="77777777" w:rsidR="000D73CC" w:rsidRPr="00316A3B" w:rsidRDefault="000F584D" w:rsidP="001C786A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szCs w:val="28"/>
          <w:lang w:val="uk-UA"/>
        </w:rPr>
        <w:t>у сфері банкрутства,</w:t>
      </w:r>
      <w:r w:rsidR="00D70586" w:rsidRPr="00316A3B">
        <w:rPr>
          <w:i/>
          <w:iCs/>
          <w:sz w:val="28"/>
          <w:szCs w:val="28"/>
          <w:lang w:val="uk-UA"/>
        </w:rPr>
        <w:t xml:space="preserve">  </w:t>
      </w:r>
      <w:r w:rsidR="00D70586" w:rsidRPr="00316A3B">
        <w:rPr>
          <w:sz w:val="28"/>
          <w:szCs w:val="28"/>
          <w:lang w:val="uk-UA"/>
        </w:rPr>
        <w:t>їх поняття та ознаки.</w:t>
      </w:r>
    </w:p>
    <w:p w14:paraId="6EA6F1CA" w14:textId="77777777" w:rsidR="000D73CC" w:rsidRPr="00316A3B" w:rsidRDefault="000F584D" w:rsidP="001C786A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szCs w:val="28"/>
          <w:lang w:val="uk-UA"/>
        </w:rPr>
        <w:t>у сфері використання фінансових ресурсів та обігу цінних паперів.</w:t>
      </w:r>
    </w:p>
    <w:p w14:paraId="1596C7F3" w14:textId="77777777" w:rsidR="00D70586" w:rsidRPr="00316A3B" w:rsidRDefault="000F584D" w:rsidP="001C786A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szCs w:val="28"/>
          <w:lang w:val="uk-UA"/>
        </w:rPr>
        <w:t>у сфері приватизації державного та комунального майна.</w:t>
      </w:r>
    </w:p>
    <w:p w14:paraId="5481689A" w14:textId="77777777" w:rsidR="000D73CC" w:rsidRPr="00316A3B" w:rsidRDefault="000D73CC" w:rsidP="001C786A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Особливості кримінальної відповідальності за </w:t>
      </w:r>
      <w:r w:rsidR="00D0609D"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Pr="00316A3B">
        <w:rPr>
          <w:bCs/>
          <w:iCs/>
          <w:sz w:val="28"/>
          <w:szCs w:val="28"/>
          <w:lang w:val="uk-UA"/>
        </w:rPr>
        <w:t>у сфері підприємництва, конкурентних відносин, у сфері використання фінансових ресурсів та обігу цінних паперів, приватизації державного та комунального майна.</w:t>
      </w:r>
    </w:p>
    <w:p w14:paraId="0396C60C" w14:textId="77777777" w:rsidR="00D70586" w:rsidRPr="00316A3B" w:rsidRDefault="00D70586" w:rsidP="00320A0D">
      <w:pPr>
        <w:tabs>
          <w:tab w:val="left" w:pos="360"/>
        </w:tabs>
        <w:jc w:val="both"/>
        <w:rPr>
          <w:b/>
          <w:i/>
          <w:sz w:val="28"/>
          <w:szCs w:val="28"/>
          <w:lang w:val="uk-UA"/>
        </w:rPr>
      </w:pPr>
    </w:p>
    <w:p w14:paraId="4A3875A1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73056EF6" w14:textId="77777777" w:rsidR="000D73CC" w:rsidRPr="00316A3B" w:rsidRDefault="0006518A" w:rsidP="000D73CC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</w:t>
      </w:r>
      <w:r w:rsidR="00D70586" w:rsidRPr="00316A3B">
        <w:rPr>
          <w:b/>
          <w:i/>
          <w:sz w:val="28"/>
          <w:szCs w:val="28"/>
          <w:lang w:val="uk-UA"/>
        </w:rPr>
        <w:t>:</w:t>
      </w:r>
    </w:p>
    <w:p w14:paraId="327ECC87" w14:textId="77777777" w:rsidR="001F6ADC" w:rsidRPr="001F6ADC" w:rsidRDefault="001F6ADC" w:rsidP="001C786A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F6ADC">
        <w:rPr>
          <w:sz w:val="28"/>
          <w:szCs w:val="28"/>
          <w:lang w:val="uk-UA"/>
        </w:rPr>
        <w:t xml:space="preserve">Кримінально-правова характеристика злочинів у сфері господарської діяльності: посібник для підрозділів Національної поліції у схемах / А. Б. </w:t>
      </w:r>
      <w:proofErr w:type="spellStart"/>
      <w:r w:rsidRPr="001F6ADC">
        <w:rPr>
          <w:sz w:val="28"/>
          <w:szCs w:val="28"/>
          <w:lang w:val="uk-UA"/>
        </w:rPr>
        <w:t>Кудлак</w:t>
      </w:r>
      <w:proofErr w:type="spellEnd"/>
      <w:r w:rsidRPr="001F6ADC">
        <w:rPr>
          <w:sz w:val="28"/>
          <w:szCs w:val="28"/>
          <w:lang w:val="uk-UA"/>
        </w:rPr>
        <w:t xml:space="preserve">, О. Ф. </w:t>
      </w:r>
      <w:proofErr w:type="spellStart"/>
      <w:r w:rsidRPr="001F6ADC">
        <w:rPr>
          <w:sz w:val="28"/>
          <w:szCs w:val="28"/>
          <w:lang w:val="uk-UA"/>
        </w:rPr>
        <w:t>Пасєка</w:t>
      </w:r>
      <w:proofErr w:type="spellEnd"/>
      <w:r w:rsidRPr="001F6ADC">
        <w:rPr>
          <w:sz w:val="28"/>
          <w:szCs w:val="28"/>
          <w:lang w:val="uk-UA"/>
        </w:rPr>
        <w:t xml:space="preserve">. Львів: Львівський державний університет внутрішніх справ, 2019. 120 с. </w:t>
      </w:r>
    </w:p>
    <w:p w14:paraId="457925F1" w14:textId="77777777" w:rsidR="000D73CC" w:rsidRPr="001F6ADC" w:rsidRDefault="00D70586" w:rsidP="001C786A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F6ADC">
        <w:rPr>
          <w:sz w:val="28"/>
          <w:szCs w:val="28"/>
          <w:lang w:val="uk-UA"/>
        </w:rPr>
        <w:t>Брич Л.П., Навроцький В.О. Кримінально-правова кваліфікація ухилен</w:t>
      </w:r>
      <w:r w:rsidR="000D73CC" w:rsidRPr="001F6ADC">
        <w:rPr>
          <w:sz w:val="28"/>
          <w:szCs w:val="28"/>
          <w:lang w:val="uk-UA"/>
        </w:rPr>
        <w:t xml:space="preserve">ня </w:t>
      </w:r>
      <w:r w:rsidRPr="001F6ADC">
        <w:rPr>
          <w:sz w:val="28"/>
          <w:szCs w:val="28"/>
          <w:lang w:val="uk-UA"/>
        </w:rPr>
        <w:t>від оподаткування. К. 2000.</w:t>
      </w:r>
    </w:p>
    <w:p w14:paraId="53B172A7" w14:textId="77777777" w:rsidR="001F6ADC" w:rsidRPr="001F6ADC" w:rsidRDefault="00D70586" w:rsidP="001C786A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F6ADC">
        <w:rPr>
          <w:sz w:val="28"/>
          <w:szCs w:val="28"/>
          <w:lang w:val="uk-UA"/>
        </w:rPr>
        <w:t>Гуторова Н.О. Кримінально-правова охорона фінансів України. Харків. 2001.</w:t>
      </w:r>
    </w:p>
    <w:p w14:paraId="59886448" w14:textId="77777777" w:rsidR="000D73CC" w:rsidRPr="001F6ADC" w:rsidRDefault="001F6ADC" w:rsidP="001C786A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F6ADC">
        <w:rPr>
          <w:sz w:val="28"/>
          <w:szCs w:val="28"/>
          <w:lang w:val="uk-UA"/>
        </w:rPr>
        <w:t>Ду</w:t>
      </w:r>
      <w:r w:rsidR="00736B44" w:rsidRPr="001F6ADC">
        <w:rPr>
          <w:sz w:val="28"/>
          <w:szCs w:val="28"/>
          <w:lang w:val="uk-UA"/>
        </w:rPr>
        <w:t xml:space="preserve">доров, О. О. Злочини у </w:t>
      </w:r>
      <w:r w:rsidRPr="001F6ADC">
        <w:rPr>
          <w:sz w:val="28"/>
          <w:szCs w:val="28"/>
          <w:lang w:val="uk-UA"/>
        </w:rPr>
        <w:t>сфері</w:t>
      </w:r>
      <w:r w:rsidR="00736B44" w:rsidRPr="001F6ADC">
        <w:rPr>
          <w:sz w:val="28"/>
          <w:szCs w:val="28"/>
          <w:lang w:val="uk-UA"/>
        </w:rPr>
        <w:t xml:space="preserve"> господарсько</w:t>
      </w:r>
      <w:r w:rsidRPr="001F6ADC">
        <w:rPr>
          <w:sz w:val="28"/>
          <w:szCs w:val="28"/>
          <w:lang w:val="uk-UA"/>
        </w:rPr>
        <w:t>ї</w:t>
      </w:r>
      <w:r w:rsidR="00736B44" w:rsidRPr="001F6ADC">
        <w:rPr>
          <w:sz w:val="28"/>
          <w:szCs w:val="28"/>
          <w:lang w:val="uk-UA"/>
        </w:rPr>
        <w:t xml:space="preserve"> </w:t>
      </w:r>
      <w:r w:rsidRPr="001F6ADC">
        <w:rPr>
          <w:sz w:val="28"/>
          <w:szCs w:val="28"/>
          <w:lang w:val="uk-UA"/>
        </w:rPr>
        <w:t>діяльності</w:t>
      </w:r>
      <w:r w:rsidR="00736B44" w:rsidRPr="001F6ADC">
        <w:rPr>
          <w:sz w:val="28"/>
          <w:szCs w:val="28"/>
          <w:lang w:val="uk-UA"/>
        </w:rPr>
        <w:t xml:space="preserve">: </w:t>
      </w:r>
      <w:r w:rsidRPr="001F6ADC">
        <w:rPr>
          <w:sz w:val="28"/>
          <w:szCs w:val="28"/>
          <w:lang w:val="uk-UA"/>
        </w:rPr>
        <w:t>особливості</w:t>
      </w:r>
      <w:r w:rsidR="00736B44" w:rsidRPr="001F6ADC">
        <w:rPr>
          <w:sz w:val="28"/>
          <w:szCs w:val="28"/>
          <w:lang w:val="uk-UA"/>
        </w:rPr>
        <w:t xml:space="preserve"> </w:t>
      </w:r>
      <w:r w:rsidRPr="001F6ADC">
        <w:rPr>
          <w:sz w:val="28"/>
          <w:szCs w:val="28"/>
          <w:lang w:val="uk-UA"/>
        </w:rPr>
        <w:t>кримінальної</w:t>
      </w:r>
      <w:r w:rsidR="00736B44" w:rsidRPr="001F6ADC">
        <w:rPr>
          <w:sz w:val="28"/>
          <w:szCs w:val="28"/>
          <w:lang w:val="uk-UA"/>
        </w:rPr>
        <w:t xml:space="preserve"> </w:t>
      </w:r>
      <w:r w:rsidRPr="001F6ADC">
        <w:rPr>
          <w:sz w:val="28"/>
          <w:szCs w:val="28"/>
          <w:lang w:val="uk-UA"/>
        </w:rPr>
        <w:t>відповідальності</w:t>
      </w:r>
      <w:r w:rsidR="00736B44" w:rsidRPr="001F6ADC">
        <w:rPr>
          <w:sz w:val="28"/>
          <w:szCs w:val="28"/>
          <w:lang w:val="uk-UA"/>
        </w:rPr>
        <w:t xml:space="preserve"> [</w:t>
      </w:r>
      <w:r w:rsidRPr="001F6ADC">
        <w:rPr>
          <w:sz w:val="28"/>
          <w:szCs w:val="28"/>
          <w:lang w:val="uk-UA"/>
        </w:rPr>
        <w:t>Електронний</w:t>
      </w:r>
      <w:r w:rsidR="00736B44" w:rsidRPr="001F6ADC">
        <w:rPr>
          <w:sz w:val="28"/>
          <w:szCs w:val="28"/>
          <w:lang w:val="uk-UA"/>
        </w:rPr>
        <w:t xml:space="preserve"> ресурс] / О. О. </w:t>
      </w:r>
      <w:r w:rsidRPr="001F6ADC">
        <w:rPr>
          <w:sz w:val="28"/>
          <w:szCs w:val="28"/>
          <w:lang w:val="uk-UA"/>
        </w:rPr>
        <w:t>Дудоров</w:t>
      </w:r>
      <w:r w:rsidR="00736B44" w:rsidRPr="001F6ADC">
        <w:rPr>
          <w:sz w:val="28"/>
          <w:szCs w:val="28"/>
          <w:lang w:val="uk-UA"/>
        </w:rPr>
        <w:t xml:space="preserve"> /</w:t>
      </w:r>
      <w:proofErr w:type="spellStart"/>
      <w:r w:rsidR="00736B44" w:rsidRPr="001F6ADC">
        <w:rPr>
          <w:sz w:val="28"/>
          <w:szCs w:val="28"/>
          <w:lang w:val="uk-UA"/>
        </w:rPr>
        <w:t>Bic</w:t>
      </w:r>
      <w:r w:rsidRPr="001F6ADC">
        <w:rPr>
          <w:sz w:val="28"/>
          <w:szCs w:val="28"/>
          <w:lang w:val="uk-UA"/>
        </w:rPr>
        <w:t>н</w:t>
      </w:r>
      <w:proofErr w:type="spellEnd"/>
      <w:r w:rsidR="00736B44" w:rsidRPr="001F6ADC">
        <w:rPr>
          <w:sz w:val="28"/>
          <w:szCs w:val="28"/>
          <w:lang w:val="uk-UA"/>
        </w:rPr>
        <w:t xml:space="preserve">. </w:t>
      </w:r>
      <w:proofErr w:type="spellStart"/>
      <w:r w:rsidR="00736B44" w:rsidRPr="001F6ADC">
        <w:rPr>
          <w:sz w:val="28"/>
          <w:szCs w:val="28"/>
          <w:lang w:val="uk-UA"/>
        </w:rPr>
        <w:t>Асоц</w:t>
      </w:r>
      <w:proofErr w:type="spellEnd"/>
      <w:r w:rsidR="00736B44" w:rsidRPr="001F6ADC">
        <w:rPr>
          <w:sz w:val="28"/>
          <w:szCs w:val="28"/>
          <w:lang w:val="uk-UA"/>
        </w:rPr>
        <w:t xml:space="preserve">. </w:t>
      </w:r>
      <w:proofErr w:type="spellStart"/>
      <w:r w:rsidR="00736B44" w:rsidRPr="001F6ADC">
        <w:rPr>
          <w:sz w:val="28"/>
          <w:szCs w:val="28"/>
          <w:lang w:val="uk-UA"/>
        </w:rPr>
        <w:t>кримi</w:t>
      </w:r>
      <w:r w:rsidRPr="001F6ADC">
        <w:rPr>
          <w:sz w:val="28"/>
          <w:szCs w:val="28"/>
          <w:lang w:val="uk-UA"/>
        </w:rPr>
        <w:t>н</w:t>
      </w:r>
      <w:proofErr w:type="spellEnd"/>
      <w:r w:rsidR="00736B44" w:rsidRPr="001F6ADC">
        <w:rPr>
          <w:sz w:val="28"/>
          <w:szCs w:val="28"/>
          <w:lang w:val="uk-UA"/>
        </w:rPr>
        <w:t>. права Укра</w:t>
      </w:r>
      <w:r w:rsidRPr="001F6ADC">
        <w:rPr>
          <w:sz w:val="28"/>
          <w:szCs w:val="28"/>
          <w:lang w:val="uk-UA"/>
        </w:rPr>
        <w:t>їни</w:t>
      </w:r>
      <w:r w:rsidR="00736B44" w:rsidRPr="001F6ADC">
        <w:rPr>
          <w:sz w:val="28"/>
          <w:szCs w:val="28"/>
          <w:lang w:val="uk-UA"/>
        </w:rPr>
        <w:t xml:space="preserve"> -2014. - М 1 (2). - С. 169-175. - Режим доступу: </w:t>
      </w:r>
      <w:hyperlink r:id="rId39" w:history="1">
        <w:r w:rsidRPr="001F6ADC">
          <w:rPr>
            <w:rStyle w:val="ad"/>
            <w:sz w:val="28"/>
            <w:szCs w:val="28"/>
            <w:lang w:val="uk-UA"/>
          </w:rPr>
          <w:t>http://naukajur-academy.kharkov.ua/download/visnikj gl2/ 12.pdf</w:t>
        </w:r>
      </w:hyperlink>
      <w:r>
        <w:rPr>
          <w:sz w:val="28"/>
          <w:szCs w:val="28"/>
          <w:lang w:val="uk-UA"/>
        </w:rPr>
        <w:t xml:space="preserve"> </w:t>
      </w:r>
      <w:r w:rsidR="00736B44" w:rsidRPr="001F6ADC">
        <w:rPr>
          <w:sz w:val="28"/>
          <w:szCs w:val="28"/>
        </w:rPr>
        <w:t>,</w:t>
      </w:r>
    </w:p>
    <w:p w14:paraId="607C0269" w14:textId="77777777" w:rsidR="000D73CC" w:rsidRPr="00316A3B" w:rsidRDefault="00D70586" w:rsidP="001C786A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Про практику розгляду судами кримінальних справ про виготовлення або збут підроблених грошей чи цінних паперів: Постанова Пленуму Верховного Суду України від 12 квітня 1996 р. № 6 // Збірник постанов Пленуму Верховного Суду України з кримінальних справ (1973-2011 роки). – Х.: Право, 2011. – с. 109-112. </w:t>
      </w:r>
    </w:p>
    <w:p w14:paraId="10755156" w14:textId="77777777" w:rsidR="000D73CC" w:rsidRPr="00316A3B" w:rsidRDefault="000D73CC" w:rsidP="001C786A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lastRenderedPageBreak/>
        <w:t>П</w:t>
      </w:r>
      <w:r w:rsidR="00D70586" w:rsidRPr="00316A3B">
        <w:rPr>
          <w:sz w:val="28"/>
          <w:szCs w:val="28"/>
          <w:lang w:val="uk-UA"/>
        </w:rPr>
        <w:t>ро практику застосування судами законодавства про відповідальність за окремі злочини у сфері господарської діяльності: Постанова Пленуму Верховного Суду України від 25 квітня 2003 р. № 3 // Там само. – с. 188-196.</w:t>
      </w:r>
    </w:p>
    <w:p w14:paraId="7FBE05E3" w14:textId="77777777" w:rsidR="000D73CC" w:rsidRPr="00316A3B" w:rsidRDefault="00D70586" w:rsidP="001C786A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Про деякі питання застосування законодавства про відповідальність за ухилення від сплати податків, зборів, інших обов’язкових платежів: Постанова Пленуму Верховного Суду України від 8 жовтня 2004 р. № 15 // Там само. – с. 266-275. </w:t>
      </w:r>
    </w:p>
    <w:p w14:paraId="37F4D7C4" w14:textId="77777777" w:rsidR="00D70586" w:rsidRPr="00316A3B" w:rsidRDefault="00D70586" w:rsidP="001C786A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Про практику застосування судами законодавства про кримінальну відповідальність за легалізацію (відмивання) доходів, одержаних злочинним шляхом: Постанова Пленуму Верховного Суду України від 15 квітня 2005 р. № 5 // Там само. – с. 294-300.</w:t>
      </w:r>
    </w:p>
    <w:p w14:paraId="47064F3F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581B03F2" w14:textId="77777777" w:rsidR="00D70586" w:rsidRPr="00316A3B" w:rsidRDefault="00B43CF0" w:rsidP="00320A0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Тема 1</w:t>
      </w:r>
      <w:r w:rsidR="000D73CC" w:rsidRPr="00316A3B">
        <w:rPr>
          <w:b/>
          <w:i/>
          <w:sz w:val="28"/>
          <w:szCs w:val="28"/>
          <w:lang w:val="uk-UA"/>
        </w:rPr>
        <w:t>2</w:t>
      </w:r>
      <w:r w:rsidR="00D70586" w:rsidRPr="00316A3B">
        <w:rPr>
          <w:b/>
          <w:i/>
          <w:sz w:val="28"/>
          <w:szCs w:val="28"/>
          <w:lang w:val="uk-UA"/>
        </w:rPr>
        <w:t xml:space="preserve">. </w:t>
      </w:r>
      <w:r w:rsidR="00F22379" w:rsidRPr="00316A3B">
        <w:rPr>
          <w:b/>
          <w:bCs/>
          <w:sz w:val="28"/>
          <w:szCs w:val="28"/>
          <w:lang w:val="uk-UA"/>
        </w:rPr>
        <w:t>Кримінальні правопорушення</w:t>
      </w:r>
      <w:r w:rsidR="00D70586" w:rsidRPr="00316A3B">
        <w:rPr>
          <w:b/>
          <w:sz w:val="28"/>
          <w:szCs w:val="28"/>
          <w:lang w:val="uk-UA"/>
        </w:rPr>
        <w:t xml:space="preserve"> проти довкілля.</w:t>
      </w:r>
    </w:p>
    <w:p w14:paraId="1F732F83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14:paraId="20F26AD7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0EF98111" w14:textId="77777777" w:rsidR="00D70586" w:rsidRPr="00316A3B" w:rsidRDefault="00D70586" w:rsidP="004B4148">
      <w:pPr>
        <w:pStyle w:val="a4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та загальна характеристика </w:t>
      </w:r>
      <w:r w:rsidR="00D0609D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>проти довкілля. Місце цих злочинів у структурі злочинності.</w:t>
      </w:r>
    </w:p>
    <w:p w14:paraId="14D91D2E" w14:textId="77777777" w:rsidR="000D73CC" w:rsidRPr="00316A3B" w:rsidRDefault="000D73CC" w:rsidP="004B4148">
      <w:pPr>
        <w:pStyle w:val="a4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Довкілля як об’єкт кримінально-правової охорони.</w:t>
      </w:r>
    </w:p>
    <w:p w14:paraId="6841236F" w14:textId="77777777" w:rsidR="00D70586" w:rsidRPr="00316A3B" w:rsidRDefault="00D70586" w:rsidP="004B4148">
      <w:pPr>
        <w:pStyle w:val="a4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Види </w:t>
      </w:r>
      <w:r w:rsidR="00D0609D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>проти довкілля.</w:t>
      </w:r>
    </w:p>
    <w:p w14:paraId="25F93C3B" w14:textId="77777777" w:rsidR="000D73CC" w:rsidRPr="00316A3B" w:rsidRDefault="000D73CC" w:rsidP="004B4148">
      <w:pPr>
        <w:pStyle w:val="a4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Особливості кримінальної відповідальності за </w:t>
      </w:r>
      <w:r w:rsidR="00D0609D" w:rsidRPr="00316A3B">
        <w:rPr>
          <w:sz w:val="28"/>
          <w:szCs w:val="28"/>
          <w:lang w:val="uk-UA"/>
        </w:rPr>
        <w:t>кримінальні правопорушення</w:t>
      </w:r>
      <w:r w:rsidRPr="00316A3B">
        <w:rPr>
          <w:sz w:val="28"/>
          <w:szCs w:val="28"/>
          <w:lang w:val="uk-UA"/>
        </w:rPr>
        <w:t xml:space="preserve"> проти довкілля.</w:t>
      </w:r>
    </w:p>
    <w:p w14:paraId="65887447" w14:textId="77777777" w:rsidR="00D70586" w:rsidRPr="00316A3B" w:rsidRDefault="00D70586" w:rsidP="00320A0D">
      <w:pPr>
        <w:pStyle w:val="a4"/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3EE1C79F" w14:textId="77777777" w:rsidR="00842DAE" w:rsidRPr="00316A3B" w:rsidRDefault="00842DAE" w:rsidP="00320A0D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</w:p>
    <w:p w14:paraId="76B3F3F4" w14:textId="77777777" w:rsidR="00D70586" w:rsidRPr="00316A3B" w:rsidRDefault="00842DAE" w:rsidP="00320A0D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</w:t>
      </w:r>
      <w:r w:rsidR="00D70586" w:rsidRPr="00316A3B">
        <w:rPr>
          <w:b/>
          <w:i/>
          <w:sz w:val="28"/>
          <w:szCs w:val="28"/>
          <w:lang w:val="uk-UA"/>
        </w:rPr>
        <w:t>ітература</w:t>
      </w:r>
      <w:r w:rsidR="00D70586" w:rsidRPr="00316A3B">
        <w:rPr>
          <w:i/>
          <w:sz w:val="28"/>
          <w:szCs w:val="28"/>
          <w:lang w:val="uk-UA"/>
        </w:rPr>
        <w:t>:</w:t>
      </w:r>
    </w:p>
    <w:p w14:paraId="70A2C5A2" w14:textId="77777777" w:rsidR="00D70586" w:rsidRPr="00316A3B" w:rsidRDefault="00D70586" w:rsidP="004B4148">
      <w:pPr>
        <w:pStyle w:val="a4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Про судову практику у справах про злочини та інші правопорушення проти довкілля: постанова Пленуму Верховного Суду України від 10 грудня 2004 р. № 17. </w:t>
      </w:r>
    </w:p>
    <w:p w14:paraId="2F84CA91" w14:textId="77777777" w:rsidR="00D70586" w:rsidRPr="00316A3B" w:rsidRDefault="00D70586" w:rsidP="004B4148">
      <w:pPr>
        <w:pStyle w:val="a4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Дудоров О. О. Відповідальність за злочини проти довкілля: Науково-практичний коментар розділу VII Особливої частини КК України. – Бердянськ: АРІУ при ЗДУ, 2002.</w:t>
      </w:r>
    </w:p>
    <w:p w14:paraId="145BFA1D" w14:textId="77777777" w:rsidR="001D5D52" w:rsidRPr="001D5D52" w:rsidRDefault="001D5D52" w:rsidP="001D5D52">
      <w:pPr>
        <w:pStyle w:val="a4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D5D52">
        <w:rPr>
          <w:sz w:val="28"/>
          <w:szCs w:val="28"/>
          <w:lang w:val="uk-UA"/>
        </w:rPr>
        <w:t xml:space="preserve">Шульга А. М. Злочини проти довкілля. Питання кваліфікації: науково-практичне видання. Х.: </w:t>
      </w:r>
      <w:proofErr w:type="spellStart"/>
      <w:r w:rsidRPr="001D5D52">
        <w:rPr>
          <w:sz w:val="28"/>
          <w:szCs w:val="28"/>
          <w:lang w:val="uk-UA"/>
        </w:rPr>
        <w:t>НікаНова</w:t>
      </w:r>
      <w:proofErr w:type="spellEnd"/>
      <w:r w:rsidRPr="001D5D52">
        <w:rPr>
          <w:sz w:val="28"/>
          <w:szCs w:val="28"/>
          <w:lang w:val="uk-UA"/>
        </w:rPr>
        <w:t>, 2012. 192 с.</w:t>
      </w:r>
    </w:p>
    <w:p w14:paraId="2796F16B" w14:textId="77777777" w:rsidR="001D5D52" w:rsidRPr="001D5D52" w:rsidRDefault="001D5D52" w:rsidP="001D5D52">
      <w:pPr>
        <w:pStyle w:val="a4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D5D52">
        <w:rPr>
          <w:sz w:val="28"/>
          <w:szCs w:val="28"/>
          <w:lang w:val="uk-UA"/>
        </w:rPr>
        <w:t>Дудоров О. Відмежування злочинів проти довкілля від злочинів проти власності. Вісник Національної академії прокуратури України. 2014. № 3. С. 61-70.</w:t>
      </w:r>
    </w:p>
    <w:p w14:paraId="64B86944" w14:textId="77777777" w:rsidR="00D70586" w:rsidRPr="00316A3B" w:rsidRDefault="0061258A" w:rsidP="004B4148">
      <w:pPr>
        <w:pStyle w:val="a4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7805C4">
        <w:rPr>
          <w:sz w:val="28"/>
          <w:szCs w:val="28"/>
          <w:lang w:val="uk-UA"/>
        </w:rPr>
        <w:t xml:space="preserve">Митрофанов І. І. Довкілля під охороною закону про кримінальну відповідальність : монографія / І. І. Митрофанов, В. В. </w:t>
      </w:r>
      <w:proofErr w:type="spellStart"/>
      <w:r w:rsidRPr="007805C4">
        <w:rPr>
          <w:sz w:val="28"/>
          <w:szCs w:val="28"/>
          <w:lang w:val="uk-UA"/>
        </w:rPr>
        <w:t>Локтіонова</w:t>
      </w:r>
      <w:proofErr w:type="spellEnd"/>
      <w:r w:rsidRPr="007805C4">
        <w:rPr>
          <w:sz w:val="28"/>
          <w:szCs w:val="28"/>
          <w:lang w:val="uk-UA"/>
        </w:rPr>
        <w:t>. – Кременчук : Видавець «ПП Щербатих О. В.», 2010. – 420 с.</w:t>
      </w:r>
      <w:r w:rsidRPr="0061258A">
        <w:rPr>
          <w:sz w:val="28"/>
          <w:szCs w:val="28"/>
          <w:lang w:val="uk-UA"/>
        </w:rPr>
        <w:t xml:space="preserve"> </w:t>
      </w:r>
    </w:p>
    <w:p w14:paraId="11AB35EA" w14:textId="77777777" w:rsidR="00D70586" w:rsidRPr="00316A3B" w:rsidRDefault="00D70586" w:rsidP="004B4148">
      <w:pPr>
        <w:pStyle w:val="a4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Гавриш С.Б. Кримінально-правова охорона довкілля в Україні. К. 2002.</w:t>
      </w:r>
    </w:p>
    <w:p w14:paraId="70400E2C" w14:textId="77777777" w:rsidR="006828C4" w:rsidRPr="006828C4" w:rsidRDefault="00407713" w:rsidP="001C786A">
      <w:pPr>
        <w:pStyle w:val="a4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6828C4">
        <w:rPr>
          <w:sz w:val="28"/>
          <w:szCs w:val="28"/>
          <w:lang w:val="uk-UA"/>
        </w:rPr>
        <w:t xml:space="preserve">Шуміло О. Кримінальна відповідальність юридичних осіб за злочини проти довкілля [Електронний ресурс] / О. Шуміло // Національний юридичний журнал: теорія і практика. – 2014. – С. 181-186. – Режим доступу: http://www.jurnaluljuridic.in.ua/archive/2014/5/35.pdf. </w:t>
      </w:r>
    </w:p>
    <w:p w14:paraId="646CA8B7" w14:textId="77777777" w:rsidR="00D70586" w:rsidRPr="00316A3B" w:rsidRDefault="00D70586" w:rsidP="00320A0D">
      <w:pPr>
        <w:tabs>
          <w:tab w:val="left" w:pos="360"/>
        </w:tabs>
        <w:rPr>
          <w:sz w:val="28"/>
          <w:szCs w:val="28"/>
          <w:lang w:val="uk-UA"/>
        </w:rPr>
      </w:pPr>
    </w:p>
    <w:p w14:paraId="379162B3" w14:textId="77777777" w:rsidR="00D70586" w:rsidRPr="00316A3B" w:rsidRDefault="00B43CF0" w:rsidP="00320A0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Тема 1</w:t>
      </w:r>
      <w:r w:rsidR="00ED1441" w:rsidRPr="00316A3B">
        <w:rPr>
          <w:b/>
          <w:i/>
          <w:sz w:val="28"/>
          <w:szCs w:val="28"/>
          <w:lang w:val="uk-UA"/>
        </w:rPr>
        <w:t>3</w:t>
      </w:r>
      <w:r w:rsidR="00D70586" w:rsidRPr="00316A3B">
        <w:rPr>
          <w:b/>
          <w:i/>
          <w:sz w:val="28"/>
          <w:szCs w:val="28"/>
          <w:lang w:val="uk-UA"/>
        </w:rPr>
        <w:t xml:space="preserve">. </w:t>
      </w:r>
      <w:bookmarkStart w:id="18" w:name="_Hlk58031254"/>
      <w:r w:rsidR="00F22379" w:rsidRPr="00316A3B">
        <w:rPr>
          <w:b/>
          <w:bCs/>
          <w:sz w:val="28"/>
          <w:szCs w:val="28"/>
          <w:lang w:val="uk-UA"/>
        </w:rPr>
        <w:t>Кримінальні правопорушення</w:t>
      </w:r>
      <w:r w:rsidR="00F22379" w:rsidRPr="00316A3B">
        <w:rPr>
          <w:b/>
          <w:sz w:val="28"/>
          <w:szCs w:val="28"/>
          <w:lang w:val="uk-UA"/>
        </w:rPr>
        <w:t xml:space="preserve"> </w:t>
      </w:r>
      <w:bookmarkEnd w:id="18"/>
      <w:r w:rsidR="00D70586" w:rsidRPr="00316A3B">
        <w:rPr>
          <w:b/>
          <w:sz w:val="28"/>
          <w:szCs w:val="28"/>
          <w:lang w:val="uk-UA"/>
        </w:rPr>
        <w:t>проти громадської безпеки.</w:t>
      </w:r>
    </w:p>
    <w:p w14:paraId="5F844E48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14:paraId="71BC1784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57DF0A5A" w14:textId="77777777" w:rsidR="00D70586" w:rsidRPr="00316A3B" w:rsidRDefault="00D70586" w:rsidP="004B4148">
      <w:pPr>
        <w:pStyle w:val="a4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та загальна характеристика </w:t>
      </w:r>
      <w:r w:rsidR="00D0609D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>проти громадської безпеки.</w:t>
      </w:r>
    </w:p>
    <w:p w14:paraId="229D1203" w14:textId="77777777" w:rsidR="00F7234C" w:rsidRPr="00316A3B" w:rsidRDefault="00F7234C" w:rsidP="004B4148">
      <w:pPr>
        <w:pStyle w:val="a4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Поняття громадської безпеки</w:t>
      </w:r>
    </w:p>
    <w:p w14:paraId="7EC8C578" w14:textId="77777777" w:rsidR="00D70586" w:rsidRPr="00316A3B" w:rsidRDefault="00D70586" w:rsidP="004B4148">
      <w:pPr>
        <w:pStyle w:val="a4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Види </w:t>
      </w:r>
      <w:r w:rsidR="00D0609D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>проти громадської безпеки.</w:t>
      </w:r>
    </w:p>
    <w:p w14:paraId="774C7843" w14:textId="77777777" w:rsidR="00D70586" w:rsidRPr="00316A3B" w:rsidRDefault="00D0609D" w:rsidP="004B4148">
      <w:pPr>
        <w:pStyle w:val="a4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>Кримінальні правопорушення</w:t>
      </w:r>
      <w:r w:rsidR="00D70586" w:rsidRPr="00316A3B">
        <w:rPr>
          <w:bCs/>
          <w:iCs/>
          <w:sz w:val="28"/>
          <w:szCs w:val="28"/>
          <w:lang w:val="uk-UA"/>
        </w:rPr>
        <w:t>, пов’язані з утворенням злочинних об’єднань та тероризмом.</w:t>
      </w:r>
    </w:p>
    <w:p w14:paraId="4BAEA34B" w14:textId="77777777" w:rsidR="00D70586" w:rsidRPr="00316A3B" w:rsidRDefault="00D0609D" w:rsidP="004B4148">
      <w:pPr>
        <w:pStyle w:val="a4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>Кримінальні правопорушення</w:t>
      </w:r>
      <w:r w:rsidR="00D70586" w:rsidRPr="00316A3B">
        <w:rPr>
          <w:bCs/>
          <w:iCs/>
          <w:sz w:val="28"/>
          <w:szCs w:val="28"/>
          <w:lang w:val="uk-UA"/>
        </w:rPr>
        <w:t xml:space="preserve">, пов’язані з незаконним поводженням із </w:t>
      </w:r>
      <w:proofErr w:type="spellStart"/>
      <w:r w:rsidR="00D70586" w:rsidRPr="00316A3B">
        <w:rPr>
          <w:bCs/>
          <w:iCs/>
          <w:sz w:val="28"/>
          <w:szCs w:val="28"/>
          <w:lang w:val="uk-UA"/>
        </w:rPr>
        <w:t>загальнонебезпечними</w:t>
      </w:r>
      <w:proofErr w:type="spellEnd"/>
      <w:r w:rsidR="00D70586" w:rsidRPr="00316A3B">
        <w:rPr>
          <w:bCs/>
          <w:iCs/>
          <w:sz w:val="28"/>
          <w:szCs w:val="28"/>
          <w:lang w:val="uk-UA"/>
        </w:rPr>
        <w:t xml:space="preserve"> предметами.</w:t>
      </w:r>
    </w:p>
    <w:p w14:paraId="05BB3EF4" w14:textId="77777777" w:rsidR="00D70586" w:rsidRPr="00316A3B" w:rsidRDefault="00F7234C" w:rsidP="004B4148">
      <w:pPr>
        <w:pStyle w:val="a4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Особливості кримінальної відповідальності за </w:t>
      </w:r>
      <w:r w:rsidR="00D0609D"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Pr="00316A3B">
        <w:rPr>
          <w:bCs/>
          <w:iCs/>
          <w:sz w:val="28"/>
          <w:szCs w:val="28"/>
          <w:lang w:val="uk-UA"/>
        </w:rPr>
        <w:t>проти громадської безпеки.</w:t>
      </w:r>
    </w:p>
    <w:p w14:paraId="7B6ACDC9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4B658C3C" w14:textId="77777777" w:rsidR="00D70586" w:rsidRPr="00316A3B" w:rsidRDefault="00842DAE" w:rsidP="00320A0D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</w:t>
      </w:r>
      <w:r w:rsidR="00D70586" w:rsidRPr="00316A3B">
        <w:rPr>
          <w:b/>
          <w:i/>
          <w:sz w:val="28"/>
          <w:szCs w:val="28"/>
          <w:lang w:val="uk-UA"/>
        </w:rPr>
        <w:t>:</w:t>
      </w:r>
    </w:p>
    <w:p w14:paraId="11C1A926" w14:textId="77777777" w:rsidR="00F715FF" w:rsidRDefault="00D70586" w:rsidP="00F715FF">
      <w:pPr>
        <w:pStyle w:val="a4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F715FF">
        <w:rPr>
          <w:iCs/>
          <w:sz w:val="28"/>
          <w:szCs w:val="28"/>
          <w:lang w:val="uk-UA"/>
        </w:rPr>
        <w:t xml:space="preserve">Про практику розгляду судами кримінальних справ про злочини, вчинені стійкими злочинними об’єднаннями: Постанова Пленуму Верховного Суду України від 23.12.2005 р. № 13. </w:t>
      </w:r>
    </w:p>
    <w:p w14:paraId="4D82D7FE" w14:textId="77777777" w:rsidR="00F715FF" w:rsidRPr="00F715FF" w:rsidRDefault="00F715FF" w:rsidP="00F715FF">
      <w:pPr>
        <w:pStyle w:val="a4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F715FF">
        <w:rPr>
          <w:iCs/>
          <w:sz w:val="28"/>
          <w:szCs w:val="28"/>
          <w:lang w:val="uk-UA"/>
        </w:rPr>
        <w:t>Вознюк А. А. Кримінально-правові ознаки організованих груп і злочинних організацій: монографія. Київ: Нац. акад. внутр. справ, 2015. 192 с.</w:t>
      </w:r>
    </w:p>
    <w:p w14:paraId="2FA5062A" w14:textId="77777777" w:rsidR="00F715FF" w:rsidRPr="00F715FF" w:rsidRDefault="00F715FF" w:rsidP="00F715FF">
      <w:pPr>
        <w:pStyle w:val="a4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F715FF">
        <w:rPr>
          <w:iCs/>
          <w:sz w:val="28"/>
          <w:szCs w:val="28"/>
          <w:lang w:val="uk-UA"/>
        </w:rPr>
        <w:t>Вознюк А. А. Спеціальні види звільнення від кримінальної відповідальності учасників організованих злочинних об’єднань: монографія. Київ: Нац. акад. внутр. справ, 2015. 236 с.</w:t>
      </w:r>
    </w:p>
    <w:p w14:paraId="68EA3965" w14:textId="77777777" w:rsidR="00D70586" w:rsidRPr="00316A3B" w:rsidRDefault="000A229B" w:rsidP="004B4148">
      <w:pPr>
        <w:pStyle w:val="a4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proofErr w:type="spellStart"/>
      <w:r w:rsidRPr="000A229B">
        <w:rPr>
          <w:iCs/>
          <w:sz w:val="28"/>
          <w:szCs w:val="28"/>
        </w:rPr>
        <w:t>Шамара</w:t>
      </w:r>
      <w:proofErr w:type="spellEnd"/>
      <w:r w:rsidRPr="000A229B">
        <w:rPr>
          <w:iCs/>
          <w:sz w:val="28"/>
          <w:szCs w:val="28"/>
        </w:rPr>
        <w:t xml:space="preserve">  О.В. </w:t>
      </w:r>
      <w:proofErr w:type="spellStart"/>
      <w:r w:rsidRPr="000A229B">
        <w:rPr>
          <w:iCs/>
          <w:sz w:val="28"/>
          <w:szCs w:val="28"/>
        </w:rPr>
        <w:t>Відповідальність</w:t>
      </w:r>
      <w:proofErr w:type="spellEnd"/>
      <w:r w:rsidRPr="000A229B">
        <w:rPr>
          <w:iCs/>
          <w:sz w:val="28"/>
          <w:szCs w:val="28"/>
        </w:rPr>
        <w:t xml:space="preserve"> за </w:t>
      </w:r>
      <w:proofErr w:type="spellStart"/>
      <w:r w:rsidRPr="000A229B">
        <w:rPr>
          <w:iCs/>
          <w:sz w:val="28"/>
          <w:szCs w:val="28"/>
        </w:rPr>
        <w:t>здійснення</w:t>
      </w:r>
      <w:proofErr w:type="spellEnd"/>
      <w:r w:rsidRPr="000A229B">
        <w:rPr>
          <w:iCs/>
          <w:sz w:val="28"/>
          <w:szCs w:val="28"/>
        </w:rPr>
        <w:t xml:space="preserve"> </w:t>
      </w:r>
      <w:proofErr w:type="spellStart"/>
      <w:r w:rsidRPr="000A229B">
        <w:rPr>
          <w:iCs/>
          <w:sz w:val="28"/>
          <w:szCs w:val="28"/>
        </w:rPr>
        <w:t>терористичної</w:t>
      </w:r>
      <w:proofErr w:type="spellEnd"/>
      <w:r w:rsidRPr="000A229B">
        <w:rPr>
          <w:iCs/>
          <w:sz w:val="28"/>
          <w:szCs w:val="28"/>
        </w:rPr>
        <w:t xml:space="preserve"> </w:t>
      </w:r>
      <w:proofErr w:type="spellStart"/>
      <w:r w:rsidRPr="000A229B">
        <w:rPr>
          <w:iCs/>
          <w:sz w:val="28"/>
          <w:szCs w:val="28"/>
        </w:rPr>
        <w:t>діяльності</w:t>
      </w:r>
      <w:proofErr w:type="spellEnd"/>
      <w:r w:rsidRPr="000A229B">
        <w:rPr>
          <w:iCs/>
          <w:sz w:val="28"/>
          <w:szCs w:val="28"/>
        </w:rPr>
        <w:t xml:space="preserve"> за </w:t>
      </w:r>
      <w:proofErr w:type="spellStart"/>
      <w:r w:rsidRPr="000A229B">
        <w:rPr>
          <w:iCs/>
          <w:sz w:val="28"/>
          <w:szCs w:val="28"/>
        </w:rPr>
        <w:t>кримінальним</w:t>
      </w:r>
      <w:proofErr w:type="spellEnd"/>
      <w:r w:rsidRPr="000A229B">
        <w:rPr>
          <w:iCs/>
          <w:sz w:val="28"/>
          <w:szCs w:val="28"/>
        </w:rPr>
        <w:t xml:space="preserve"> </w:t>
      </w:r>
      <w:proofErr w:type="spellStart"/>
      <w:r w:rsidRPr="000A229B">
        <w:rPr>
          <w:iCs/>
          <w:sz w:val="28"/>
          <w:szCs w:val="28"/>
        </w:rPr>
        <w:t>законодавством</w:t>
      </w:r>
      <w:proofErr w:type="spellEnd"/>
      <w:r w:rsidRPr="000A229B">
        <w:rPr>
          <w:iCs/>
          <w:sz w:val="28"/>
          <w:szCs w:val="28"/>
        </w:rPr>
        <w:t xml:space="preserve"> </w:t>
      </w:r>
      <w:proofErr w:type="spellStart"/>
      <w:r w:rsidRPr="000A229B">
        <w:rPr>
          <w:iCs/>
          <w:sz w:val="28"/>
          <w:szCs w:val="28"/>
        </w:rPr>
        <w:t>України</w:t>
      </w:r>
      <w:proofErr w:type="spellEnd"/>
      <w:r w:rsidRPr="000A229B">
        <w:rPr>
          <w:iCs/>
          <w:sz w:val="28"/>
          <w:szCs w:val="28"/>
        </w:rPr>
        <w:t xml:space="preserve">: </w:t>
      </w:r>
      <w:proofErr w:type="spellStart"/>
      <w:r w:rsidRPr="000A229B">
        <w:rPr>
          <w:iCs/>
          <w:sz w:val="28"/>
          <w:szCs w:val="28"/>
        </w:rPr>
        <w:t>монографія</w:t>
      </w:r>
      <w:proofErr w:type="spellEnd"/>
      <w:r w:rsidRPr="000A229B">
        <w:rPr>
          <w:iCs/>
          <w:sz w:val="28"/>
          <w:szCs w:val="28"/>
        </w:rPr>
        <w:t> / О.В. </w:t>
      </w:r>
      <w:proofErr w:type="spellStart"/>
      <w:r w:rsidRPr="000A229B">
        <w:rPr>
          <w:iCs/>
          <w:sz w:val="28"/>
          <w:szCs w:val="28"/>
        </w:rPr>
        <w:t>Шамара</w:t>
      </w:r>
      <w:proofErr w:type="spellEnd"/>
      <w:r w:rsidRPr="000A229B">
        <w:rPr>
          <w:iCs/>
          <w:sz w:val="28"/>
          <w:szCs w:val="28"/>
        </w:rPr>
        <w:t xml:space="preserve">. – К.: </w:t>
      </w:r>
      <w:proofErr w:type="spellStart"/>
      <w:r w:rsidRPr="000A229B">
        <w:rPr>
          <w:iCs/>
          <w:sz w:val="28"/>
          <w:szCs w:val="28"/>
        </w:rPr>
        <w:t>Видавничий</w:t>
      </w:r>
      <w:proofErr w:type="spellEnd"/>
      <w:r w:rsidRPr="000A229B">
        <w:rPr>
          <w:iCs/>
          <w:sz w:val="28"/>
          <w:szCs w:val="28"/>
        </w:rPr>
        <w:t xml:space="preserve"> </w:t>
      </w:r>
      <w:proofErr w:type="spellStart"/>
      <w:r w:rsidRPr="000A229B">
        <w:rPr>
          <w:iCs/>
          <w:sz w:val="28"/>
          <w:szCs w:val="28"/>
        </w:rPr>
        <w:t>дім</w:t>
      </w:r>
      <w:proofErr w:type="spellEnd"/>
      <w:r w:rsidRPr="000A229B">
        <w:rPr>
          <w:iCs/>
          <w:sz w:val="28"/>
          <w:szCs w:val="28"/>
        </w:rPr>
        <w:t xml:space="preserve"> «Артек», 2014. – 280 с.</w:t>
      </w:r>
      <w:r>
        <w:rPr>
          <w:iCs/>
          <w:sz w:val="28"/>
          <w:szCs w:val="28"/>
          <w:lang w:val="uk-UA"/>
        </w:rPr>
        <w:t xml:space="preserve"> </w:t>
      </w:r>
    </w:p>
    <w:p w14:paraId="7CA8C41C" w14:textId="77777777" w:rsidR="00D70586" w:rsidRDefault="00D70586" w:rsidP="004B4148">
      <w:pPr>
        <w:pStyle w:val="a4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iCs/>
          <w:sz w:val="28"/>
          <w:szCs w:val="28"/>
          <w:lang w:val="uk-UA"/>
        </w:rPr>
        <w:t xml:space="preserve">Демидова Л.М. Кримінальна відповідальність за створення злочинної організації. – X.: СПД ФО </w:t>
      </w:r>
      <w:proofErr w:type="spellStart"/>
      <w:r w:rsidRPr="00316A3B">
        <w:rPr>
          <w:iCs/>
          <w:sz w:val="28"/>
          <w:szCs w:val="28"/>
          <w:lang w:val="uk-UA"/>
        </w:rPr>
        <w:t>Вапнярчук</w:t>
      </w:r>
      <w:proofErr w:type="spellEnd"/>
      <w:r w:rsidRPr="00316A3B">
        <w:rPr>
          <w:iCs/>
          <w:sz w:val="28"/>
          <w:szCs w:val="28"/>
          <w:lang w:val="uk-UA"/>
        </w:rPr>
        <w:t xml:space="preserve"> Н.М., 2005.- 256с.</w:t>
      </w:r>
    </w:p>
    <w:p w14:paraId="71786001" w14:textId="77777777" w:rsidR="000A229B" w:rsidRPr="00316A3B" w:rsidRDefault="000A229B" w:rsidP="004B4148">
      <w:pPr>
        <w:pStyle w:val="a4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proofErr w:type="spellStart"/>
      <w:r w:rsidRPr="000A229B">
        <w:rPr>
          <w:iCs/>
          <w:sz w:val="28"/>
          <w:szCs w:val="28"/>
        </w:rPr>
        <w:t>Кримінально-правова</w:t>
      </w:r>
      <w:proofErr w:type="spellEnd"/>
      <w:r w:rsidRPr="000A229B">
        <w:rPr>
          <w:iCs/>
          <w:sz w:val="28"/>
          <w:szCs w:val="28"/>
        </w:rPr>
        <w:t xml:space="preserve"> характеристика </w:t>
      </w:r>
      <w:proofErr w:type="spellStart"/>
      <w:r w:rsidRPr="000A229B">
        <w:rPr>
          <w:iCs/>
          <w:sz w:val="28"/>
          <w:szCs w:val="28"/>
        </w:rPr>
        <w:t>злочинів</w:t>
      </w:r>
      <w:proofErr w:type="spellEnd"/>
      <w:r w:rsidRPr="000A229B">
        <w:rPr>
          <w:iCs/>
          <w:sz w:val="28"/>
          <w:szCs w:val="28"/>
        </w:rPr>
        <w:t xml:space="preserve">, що </w:t>
      </w:r>
      <w:proofErr w:type="spellStart"/>
      <w:r w:rsidRPr="000A229B">
        <w:rPr>
          <w:iCs/>
          <w:sz w:val="28"/>
          <w:szCs w:val="28"/>
        </w:rPr>
        <w:t>вчиняються</w:t>
      </w:r>
      <w:proofErr w:type="spellEnd"/>
      <w:r w:rsidRPr="000A229B">
        <w:rPr>
          <w:iCs/>
          <w:sz w:val="28"/>
          <w:szCs w:val="28"/>
        </w:rPr>
        <w:t xml:space="preserve"> </w:t>
      </w:r>
      <w:proofErr w:type="spellStart"/>
      <w:r w:rsidRPr="000A229B">
        <w:rPr>
          <w:iCs/>
          <w:sz w:val="28"/>
          <w:szCs w:val="28"/>
        </w:rPr>
        <w:t>організованими</w:t>
      </w:r>
      <w:proofErr w:type="spellEnd"/>
      <w:r w:rsidRPr="000A229B">
        <w:rPr>
          <w:iCs/>
          <w:sz w:val="28"/>
          <w:szCs w:val="28"/>
        </w:rPr>
        <w:t xml:space="preserve"> </w:t>
      </w:r>
      <w:proofErr w:type="spellStart"/>
      <w:r w:rsidRPr="000A229B">
        <w:rPr>
          <w:iCs/>
          <w:sz w:val="28"/>
          <w:szCs w:val="28"/>
        </w:rPr>
        <w:t>групами</w:t>
      </w:r>
      <w:proofErr w:type="spellEnd"/>
      <w:r w:rsidRPr="000A229B">
        <w:rPr>
          <w:iCs/>
          <w:sz w:val="28"/>
          <w:szCs w:val="28"/>
        </w:rPr>
        <w:t xml:space="preserve"> та </w:t>
      </w:r>
      <w:proofErr w:type="spellStart"/>
      <w:r w:rsidRPr="000A229B">
        <w:rPr>
          <w:iCs/>
          <w:sz w:val="28"/>
          <w:szCs w:val="28"/>
        </w:rPr>
        <w:t>злочинними</w:t>
      </w:r>
      <w:proofErr w:type="spellEnd"/>
      <w:r w:rsidRPr="000A229B">
        <w:rPr>
          <w:iCs/>
          <w:sz w:val="28"/>
          <w:szCs w:val="28"/>
        </w:rPr>
        <w:t xml:space="preserve"> </w:t>
      </w:r>
      <w:proofErr w:type="spellStart"/>
      <w:r w:rsidRPr="000A229B">
        <w:rPr>
          <w:iCs/>
          <w:sz w:val="28"/>
          <w:szCs w:val="28"/>
        </w:rPr>
        <w:t>організаціями</w:t>
      </w:r>
      <w:proofErr w:type="spellEnd"/>
      <w:r w:rsidRPr="000A229B">
        <w:rPr>
          <w:iCs/>
          <w:sz w:val="28"/>
          <w:szCs w:val="28"/>
        </w:rPr>
        <w:t xml:space="preserve">: </w:t>
      </w:r>
      <w:proofErr w:type="spellStart"/>
      <w:r w:rsidRPr="000A229B">
        <w:rPr>
          <w:iCs/>
          <w:sz w:val="28"/>
          <w:szCs w:val="28"/>
        </w:rPr>
        <w:t>посібник</w:t>
      </w:r>
      <w:proofErr w:type="spellEnd"/>
      <w:r w:rsidRPr="000A229B">
        <w:rPr>
          <w:iCs/>
          <w:sz w:val="28"/>
          <w:szCs w:val="28"/>
        </w:rPr>
        <w:t xml:space="preserve"> для </w:t>
      </w:r>
      <w:proofErr w:type="spellStart"/>
      <w:r w:rsidRPr="000A229B">
        <w:rPr>
          <w:iCs/>
          <w:sz w:val="28"/>
          <w:szCs w:val="28"/>
        </w:rPr>
        <w:t>підрозділів</w:t>
      </w:r>
      <w:proofErr w:type="spellEnd"/>
      <w:r w:rsidRPr="000A229B">
        <w:rPr>
          <w:iCs/>
          <w:sz w:val="28"/>
          <w:szCs w:val="28"/>
        </w:rPr>
        <w:t xml:space="preserve"> </w:t>
      </w:r>
      <w:proofErr w:type="spellStart"/>
      <w:r w:rsidRPr="000A229B">
        <w:rPr>
          <w:iCs/>
          <w:sz w:val="28"/>
          <w:szCs w:val="28"/>
        </w:rPr>
        <w:t>Національної</w:t>
      </w:r>
      <w:proofErr w:type="spellEnd"/>
      <w:r w:rsidRPr="000A229B">
        <w:rPr>
          <w:iCs/>
          <w:sz w:val="28"/>
          <w:szCs w:val="28"/>
        </w:rPr>
        <w:t xml:space="preserve"> </w:t>
      </w:r>
      <w:proofErr w:type="spellStart"/>
      <w:r w:rsidRPr="000A229B">
        <w:rPr>
          <w:iCs/>
          <w:sz w:val="28"/>
          <w:szCs w:val="28"/>
        </w:rPr>
        <w:t>поліції</w:t>
      </w:r>
      <w:proofErr w:type="spellEnd"/>
      <w:r w:rsidRPr="000A229B">
        <w:rPr>
          <w:iCs/>
          <w:sz w:val="28"/>
          <w:szCs w:val="28"/>
        </w:rPr>
        <w:t xml:space="preserve"> у схемах. </w:t>
      </w:r>
      <w:proofErr w:type="spellStart"/>
      <w:r w:rsidRPr="000A229B">
        <w:rPr>
          <w:iCs/>
          <w:sz w:val="28"/>
          <w:szCs w:val="28"/>
        </w:rPr>
        <w:t>Львів</w:t>
      </w:r>
      <w:proofErr w:type="spellEnd"/>
      <w:r w:rsidRPr="000A229B">
        <w:rPr>
          <w:iCs/>
          <w:sz w:val="28"/>
          <w:szCs w:val="28"/>
        </w:rPr>
        <w:t xml:space="preserve">: </w:t>
      </w:r>
      <w:proofErr w:type="spellStart"/>
      <w:r w:rsidRPr="000A229B">
        <w:rPr>
          <w:iCs/>
          <w:sz w:val="28"/>
          <w:szCs w:val="28"/>
        </w:rPr>
        <w:t>ЛьвДУВС</w:t>
      </w:r>
      <w:proofErr w:type="spellEnd"/>
      <w:r w:rsidRPr="000A229B">
        <w:rPr>
          <w:iCs/>
          <w:sz w:val="28"/>
          <w:szCs w:val="28"/>
        </w:rPr>
        <w:t>, 2019. 20 с.</w:t>
      </w:r>
    </w:p>
    <w:p w14:paraId="3207EDB1" w14:textId="77777777" w:rsidR="00D70586" w:rsidRPr="006C7805" w:rsidRDefault="006C7805" w:rsidP="006C7805">
      <w:pPr>
        <w:pStyle w:val="a4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6C7805">
        <w:rPr>
          <w:iCs/>
          <w:sz w:val="28"/>
          <w:szCs w:val="28"/>
          <w:lang w:val="uk-UA"/>
        </w:rPr>
        <w:t xml:space="preserve">Кримінально-правова характеристика злочинів, пов’язаних з незаконним обігом зброї та вибухівки: посібник для підрозділів Національної поліції у схемах / О. З. </w:t>
      </w:r>
      <w:proofErr w:type="spellStart"/>
      <w:r w:rsidRPr="006C7805">
        <w:rPr>
          <w:iCs/>
          <w:sz w:val="28"/>
          <w:szCs w:val="28"/>
          <w:lang w:val="uk-UA"/>
        </w:rPr>
        <w:t>Мармура</w:t>
      </w:r>
      <w:proofErr w:type="spellEnd"/>
      <w:r w:rsidRPr="006C7805">
        <w:rPr>
          <w:iCs/>
          <w:sz w:val="28"/>
          <w:szCs w:val="28"/>
          <w:lang w:val="uk-UA"/>
        </w:rPr>
        <w:t xml:space="preserve">, Є. О. Письменський, А. Б. Ткачик. </w:t>
      </w:r>
      <w:proofErr w:type="spellStart"/>
      <w:r w:rsidRPr="006C7805">
        <w:rPr>
          <w:iCs/>
          <w:sz w:val="28"/>
          <w:szCs w:val="28"/>
        </w:rPr>
        <w:t>Львів</w:t>
      </w:r>
      <w:proofErr w:type="spellEnd"/>
      <w:r w:rsidRPr="006C7805">
        <w:rPr>
          <w:iCs/>
          <w:sz w:val="28"/>
          <w:szCs w:val="28"/>
        </w:rPr>
        <w:t xml:space="preserve">: </w:t>
      </w:r>
      <w:proofErr w:type="spellStart"/>
      <w:r w:rsidRPr="006C7805">
        <w:rPr>
          <w:iCs/>
          <w:sz w:val="28"/>
          <w:szCs w:val="28"/>
        </w:rPr>
        <w:t>ЛьвДУВС</w:t>
      </w:r>
      <w:proofErr w:type="spellEnd"/>
      <w:r w:rsidRPr="006C7805">
        <w:rPr>
          <w:iCs/>
          <w:sz w:val="28"/>
          <w:szCs w:val="28"/>
        </w:rPr>
        <w:t>, 2019. 44 с.</w:t>
      </w:r>
      <w:r>
        <w:rPr>
          <w:iCs/>
          <w:sz w:val="28"/>
          <w:szCs w:val="28"/>
          <w:lang w:val="uk-UA"/>
        </w:rPr>
        <w:t xml:space="preserve"> </w:t>
      </w:r>
    </w:p>
    <w:p w14:paraId="7536655B" w14:textId="77777777" w:rsidR="006C7805" w:rsidRPr="00316A3B" w:rsidRDefault="006C7805" w:rsidP="006C7805">
      <w:pPr>
        <w:pStyle w:val="a4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C7805">
        <w:rPr>
          <w:sz w:val="28"/>
          <w:szCs w:val="28"/>
        </w:rPr>
        <w:t>Кримінальний</w:t>
      </w:r>
      <w:proofErr w:type="spellEnd"/>
      <w:r w:rsidRPr="006C7805">
        <w:rPr>
          <w:sz w:val="28"/>
          <w:szCs w:val="28"/>
        </w:rPr>
        <w:t xml:space="preserve"> кодекс </w:t>
      </w:r>
      <w:proofErr w:type="spellStart"/>
      <w:r w:rsidRPr="006C7805">
        <w:rPr>
          <w:sz w:val="28"/>
          <w:szCs w:val="28"/>
        </w:rPr>
        <w:t>України</w:t>
      </w:r>
      <w:proofErr w:type="spellEnd"/>
      <w:r w:rsidRPr="006C7805">
        <w:rPr>
          <w:sz w:val="28"/>
          <w:szCs w:val="28"/>
        </w:rPr>
        <w:t xml:space="preserve">. </w:t>
      </w:r>
      <w:proofErr w:type="spellStart"/>
      <w:r w:rsidRPr="006C7805">
        <w:rPr>
          <w:sz w:val="28"/>
          <w:szCs w:val="28"/>
        </w:rPr>
        <w:t>Особлива</w:t>
      </w:r>
      <w:proofErr w:type="spellEnd"/>
      <w:r w:rsidRPr="006C7805">
        <w:rPr>
          <w:sz w:val="28"/>
          <w:szCs w:val="28"/>
        </w:rPr>
        <w:t xml:space="preserve"> </w:t>
      </w:r>
      <w:proofErr w:type="spellStart"/>
      <w:r w:rsidRPr="006C7805">
        <w:rPr>
          <w:sz w:val="28"/>
          <w:szCs w:val="28"/>
        </w:rPr>
        <w:t>частина</w:t>
      </w:r>
      <w:proofErr w:type="spellEnd"/>
      <w:r w:rsidRPr="006C7805">
        <w:rPr>
          <w:sz w:val="28"/>
          <w:szCs w:val="28"/>
        </w:rPr>
        <w:t xml:space="preserve">. </w:t>
      </w:r>
      <w:proofErr w:type="spellStart"/>
      <w:r w:rsidRPr="006C7805">
        <w:rPr>
          <w:sz w:val="28"/>
          <w:szCs w:val="28"/>
        </w:rPr>
        <w:t>Розділ</w:t>
      </w:r>
      <w:proofErr w:type="spellEnd"/>
      <w:r w:rsidRPr="006C7805">
        <w:rPr>
          <w:sz w:val="28"/>
          <w:szCs w:val="28"/>
        </w:rPr>
        <w:t xml:space="preserve"> ІХ. </w:t>
      </w:r>
      <w:proofErr w:type="spellStart"/>
      <w:r w:rsidRPr="006C7805">
        <w:rPr>
          <w:sz w:val="28"/>
          <w:szCs w:val="28"/>
        </w:rPr>
        <w:t>Злочини</w:t>
      </w:r>
      <w:proofErr w:type="spellEnd"/>
      <w:r w:rsidRPr="006C7805">
        <w:rPr>
          <w:sz w:val="28"/>
          <w:szCs w:val="28"/>
        </w:rPr>
        <w:t xml:space="preserve"> </w:t>
      </w:r>
      <w:proofErr w:type="spellStart"/>
      <w:r w:rsidRPr="006C7805">
        <w:rPr>
          <w:sz w:val="28"/>
          <w:szCs w:val="28"/>
        </w:rPr>
        <w:t>проти</w:t>
      </w:r>
      <w:proofErr w:type="spellEnd"/>
      <w:r w:rsidRPr="006C7805">
        <w:rPr>
          <w:sz w:val="28"/>
          <w:szCs w:val="28"/>
        </w:rPr>
        <w:t xml:space="preserve"> </w:t>
      </w:r>
      <w:proofErr w:type="spellStart"/>
      <w:r w:rsidRPr="006C7805">
        <w:rPr>
          <w:sz w:val="28"/>
          <w:szCs w:val="28"/>
        </w:rPr>
        <w:t>громадської</w:t>
      </w:r>
      <w:proofErr w:type="spellEnd"/>
      <w:r w:rsidRPr="006C7805">
        <w:rPr>
          <w:sz w:val="28"/>
          <w:szCs w:val="28"/>
        </w:rPr>
        <w:t xml:space="preserve"> </w:t>
      </w:r>
      <w:proofErr w:type="spellStart"/>
      <w:r w:rsidRPr="006C7805">
        <w:rPr>
          <w:sz w:val="28"/>
          <w:szCs w:val="28"/>
        </w:rPr>
        <w:t>безпеки</w:t>
      </w:r>
      <w:proofErr w:type="spellEnd"/>
      <w:r w:rsidRPr="006C7805">
        <w:rPr>
          <w:sz w:val="28"/>
          <w:szCs w:val="28"/>
        </w:rPr>
        <w:t xml:space="preserve">. </w:t>
      </w:r>
      <w:proofErr w:type="spellStart"/>
      <w:r w:rsidRPr="006C7805">
        <w:rPr>
          <w:sz w:val="28"/>
          <w:szCs w:val="28"/>
        </w:rPr>
        <w:t>Серія</w:t>
      </w:r>
      <w:proofErr w:type="spellEnd"/>
      <w:r w:rsidRPr="006C7805">
        <w:rPr>
          <w:sz w:val="28"/>
          <w:szCs w:val="28"/>
        </w:rPr>
        <w:t xml:space="preserve"> «</w:t>
      </w:r>
      <w:proofErr w:type="spellStart"/>
      <w:r w:rsidRPr="006C7805">
        <w:rPr>
          <w:sz w:val="28"/>
          <w:szCs w:val="28"/>
        </w:rPr>
        <w:t>Основні</w:t>
      </w:r>
      <w:proofErr w:type="spellEnd"/>
      <w:r w:rsidRPr="006C7805">
        <w:rPr>
          <w:sz w:val="28"/>
          <w:szCs w:val="28"/>
        </w:rPr>
        <w:t xml:space="preserve"> </w:t>
      </w:r>
      <w:proofErr w:type="spellStart"/>
      <w:r w:rsidRPr="006C7805">
        <w:rPr>
          <w:sz w:val="28"/>
          <w:szCs w:val="28"/>
        </w:rPr>
        <w:t>склади</w:t>
      </w:r>
      <w:proofErr w:type="spellEnd"/>
      <w:r w:rsidRPr="006C7805">
        <w:rPr>
          <w:sz w:val="28"/>
          <w:szCs w:val="28"/>
        </w:rPr>
        <w:t xml:space="preserve"> </w:t>
      </w:r>
      <w:proofErr w:type="spellStart"/>
      <w:r w:rsidRPr="006C7805">
        <w:rPr>
          <w:sz w:val="28"/>
          <w:szCs w:val="28"/>
        </w:rPr>
        <w:t>злочинів</w:t>
      </w:r>
      <w:proofErr w:type="spellEnd"/>
      <w:r w:rsidRPr="006C7805">
        <w:rPr>
          <w:sz w:val="28"/>
          <w:szCs w:val="28"/>
        </w:rPr>
        <w:t xml:space="preserve">»: навч. посіб. / Я. О. Лантінов. – Х. : </w:t>
      </w:r>
      <w:proofErr w:type="spellStart"/>
      <w:r w:rsidRPr="006C7805">
        <w:rPr>
          <w:sz w:val="28"/>
          <w:szCs w:val="28"/>
        </w:rPr>
        <w:t>Харків</w:t>
      </w:r>
      <w:proofErr w:type="spellEnd"/>
      <w:r w:rsidRPr="006C7805">
        <w:rPr>
          <w:sz w:val="28"/>
          <w:szCs w:val="28"/>
        </w:rPr>
        <w:t xml:space="preserve"> </w:t>
      </w:r>
      <w:proofErr w:type="spellStart"/>
      <w:r w:rsidRPr="006C7805">
        <w:rPr>
          <w:sz w:val="28"/>
          <w:szCs w:val="28"/>
        </w:rPr>
        <w:t>юридичний</w:t>
      </w:r>
      <w:proofErr w:type="spellEnd"/>
      <w:r w:rsidRPr="006C7805">
        <w:rPr>
          <w:sz w:val="28"/>
          <w:szCs w:val="28"/>
        </w:rPr>
        <w:t>, 2012. – 44 с.</w:t>
      </w:r>
    </w:p>
    <w:p w14:paraId="42DB4DE4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72480B27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Тема 1</w:t>
      </w:r>
      <w:r w:rsidR="00F7234C" w:rsidRPr="00316A3B">
        <w:rPr>
          <w:b/>
          <w:i/>
          <w:sz w:val="28"/>
          <w:szCs w:val="28"/>
          <w:lang w:val="uk-UA"/>
        </w:rPr>
        <w:t>4</w:t>
      </w:r>
      <w:r w:rsidRPr="00316A3B">
        <w:rPr>
          <w:b/>
          <w:i/>
          <w:sz w:val="28"/>
          <w:szCs w:val="28"/>
          <w:lang w:val="uk-UA"/>
        </w:rPr>
        <w:t xml:space="preserve">. </w:t>
      </w:r>
      <w:r w:rsidR="00F22379" w:rsidRPr="00316A3B">
        <w:rPr>
          <w:b/>
          <w:bCs/>
          <w:sz w:val="28"/>
          <w:szCs w:val="28"/>
          <w:lang w:val="uk-UA"/>
        </w:rPr>
        <w:t>Кримінальні правопорушення</w:t>
      </w:r>
      <w:r w:rsidR="00F22379" w:rsidRPr="00316A3B">
        <w:rPr>
          <w:b/>
          <w:sz w:val="28"/>
          <w:szCs w:val="28"/>
          <w:lang w:val="uk-UA"/>
        </w:rPr>
        <w:t xml:space="preserve"> </w:t>
      </w:r>
      <w:r w:rsidRPr="00316A3B">
        <w:rPr>
          <w:b/>
          <w:sz w:val="28"/>
          <w:szCs w:val="28"/>
          <w:lang w:val="uk-UA"/>
        </w:rPr>
        <w:t>проти безпеки виробництва.</w:t>
      </w:r>
    </w:p>
    <w:p w14:paraId="50E0C383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14:paraId="59B96B9B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3961EC2E" w14:textId="77777777" w:rsidR="00D70586" w:rsidRPr="00316A3B" w:rsidRDefault="00D70586" w:rsidP="004B4148">
      <w:pPr>
        <w:pStyle w:val="a4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Безпека виробництва як об’єкт кримінально-правової охорони.</w:t>
      </w:r>
    </w:p>
    <w:p w14:paraId="7CAE7680" w14:textId="77777777" w:rsidR="00D70586" w:rsidRPr="00316A3B" w:rsidRDefault="00D70586" w:rsidP="004B4148">
      <w:pPr>
        <w:pStyle w:val="a4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Загальна характеристика </w:t>
      </w:r>
      <w:r w:rsidR="00D0609D" w:rsidRPr="00316A3B">
        <w:rPr>
          <w:sz w:val="28"/>
          <w:szCs w:val="28"/>
          <w:lang w:val="uk-UA"/>
        </w:rPr>
        <w:t>кримінальних правопорушень</w:t>
      </w:r>
      <w:r w:rsidRPr="00316A3B">
        <w:rPr>
          <w:sz w:val="28"/>
          <w:szCs w:val="28"/>
          <w:lang w:val="uk-UA"/>
        </w:rPr>
        <w:t xml:space="preserve"> проти безпеки виробництва.</w:t>
      </w:r>
    </w:p>
    <w:p w14:paraId="4C050BE1" w14:textId="77777777" w:rsidR="00D70586" w:rsidRPr="00316A3B" w:rsidRDefault="00D0609D" w:rsidP="004B4148">
      <w:pPr>
        <w:pStyle w:val="a4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szCs w:val="28"/>
          <w:lang w:val="uk-UA"/>
        </w:rPr>
        <w:t>проти безпеки праці.</w:t>
      </w:r>
    </w:p>
    <w:p w14:paraId="78A5887B" w14:textId="77777777" w:rsidR="00D70586" w:rsidRPr="00316A3B" w:rsidRDefault="00D0609D" w:rsidP="004B4148">
      <w:pPr>
        <w:pStyle w:val="a4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lastRenderedPageBreak/>
        <w:t xml:space="preserve">Кримінальні правопорушення </w:t>
      </w:r>
      <w:r w:rsidR="00D70586" w:rsidRPr="00316A3B">
        <w:rPr>
          <w:bCs/>
          <w:iCs/>
          <w:sz w:val="28"/>
          <w:szCs w:val="28"/>
          <w:lang w:val="uk-UA"/>
        </w:rPr>
        <w:t>проти безпеки окремих видів виробництва.</w:t>
      </w:r>
      <w:r w:rsidR="00D70586" w:rsidRPr="00316A3B">
        <w:rPr>
          <w:sz w:val="28"/>
          <w:szCs w:val="28"/>
          <w:lang w:val="uk-UA"/>
        </w:rPr>
        <w:t xml:space="preserve"> </w:t>
      </w:r>
    </w:p>
    <w:p w14:paraId="0171DD69" w14:textId="77777777" w:rsidR="00D70586" w:rsidRPr="00316A3B" w:rsidRDefault="00D70586" w:rsidP="00320A0D">
      <w:pPr>
        <w:pStyle w:val="a4"/>
        <w:tabs>
          <w:tab w:val="left" w:pos="360"/>
        </w:tabs>
        <w:jc w:val="both"/>
        <w:rPr>
          <w:sz w:val="28"/>
          <w:szCs w:val="28"/>
          <w:lang w:val="uk-UA"/>
        </w:rPr>
      </w:pPr>
    </w:p>
    <w:p w14:paraId="0847A90A" w14:textId="77777777" w:rsidR="00D70586" w:rsidRPr="00316A3B" w:rsidRDefault="00842DAE" w:rsidP="00320A0D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</w:t>
      </w:r>
      <w:r w:rsidR="00D70586" w:rsidRPr="00316A3B">
        <w:rPr>
          <w:b/>
          <w:i/>
          <w:sz w:val="28"/>
          <w:szCs w:val="28"/>
          <w:lang w:val="uk-UA"/>
        </w:rPr>
        <w:t>:</w:t>
      </w:r>
    </w:p>
    <w:p w14:paraId="402C9856" w14:textId="77777777" w:rsidR="00D70586" w:rsidRDefault="00D70586" w:rsidP="004B4148">
      <w:pPr>
        <w:pStyle w:val="a4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iCs/>
          <w:sz w:val="28"/>
          <w:szCs w:val="28"/>
          <w:lang w:val="uk-UA"/>
        </w:rPr>
        <w:t>Про практику застосування судами України законодавства у справах про злочини проти безпеки виробництва: Постанова Пленуму Верховного Суду України від 12.06.2009 р. № 7.</w:t>
      </w:r>
    </w:p>
    <w:p w14:paraId="09DCE6F6" w14:textId="77777777" w:rsidR="00E67F1B" w:rsidRPr="00E67F1B" w:rsidRDefault="00E67F1B" w:rsidP="00E67F1B">
      <w:pPr>
        <w:pStyle w:val="a4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E67F1B">
        <w:rPr>
          <w:sz w:val="28"/>
          <w:szCs w:val="28"/>
          <w:lang w:val="uk-UA"/>
        </w:rPr>
        <w:t xml:space="preserve">Осадчий В.І. Злочини проти безпеки виробництва : монографія / В.І. Осадчий. – К. : </w:t>
      </w:r>
      <w:proofErr w:type="spellStart"/>
      <w:r w:rsidRPr="00E67F1B">
        <w:rPr>
          <w:sz w:val="28"/>
          <w:szCs w:val="28"/>
          <w:lang w:val="uk-UA"/>
        </w:rPr>
        <w:t>Інтерсервіс</w:t>
      </w:r>
      <w:proofErr w:type="spellEnd"/>
      <w:r w:rsidRPr="00E67F1B">
        <w:rPr>
          <w:sz w:val="28"/>
          <w:szCs w:val="28"/>
          <w:lang w:val="uk-UA"/>
        </w:rPr>
        <w:t>, 2012. – 59 с.</w:t>
      </w:r>
    </w:p>
    <w:p w14:paraId="7A9520B6" w14:textId="77777777" w:rsidR="00E67F1B" w:rsidRDefault="00E67F1B" w:rsidP="00E67F1B">
      <w:pPr>
        <w:pStyle w:val="a4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 О. Актуальні проблеми кваліфікації злочинів проти безпеки виробництва // Науковий вісник Національної академії внутрішніх справ. -  № 3. -  2014. С. 79-87.</w:t>
      </w:r>
    </w:p>
    <w:p w14:paraId="4614F2E8" w14:textId="77777777" w:rsidR="00372454" w:rsidRPr="00372454" w:rsidRDefault="00372454" w:rsidP="00372454">
      <w:pPr>
        <w:pStyle w:val="a4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72454">
        <w:rPr>
          <w:sz w:val="28"/>
          <w:szCs w:val="28"/>
          <w:lang w:val="uk-UA"/>
        </w:rPr>
        <w:t xml:space="preserve">Борисов В.І., </w:t>
      </w:r>
      <w:proofErr w:type="spellStart"/>
      <w:r w:rsidRPr="00372454">
        <w:rPr>
          <w:sz w:val="28"/>
          <w:szCs w:val="28"/>
          <w:lang w:val="uk-UA"/>
        </w:rPr>
        <w:t>Крайник</w:t>
      </w:r>
      <w:proofErr w:type="spellEnd"/>
      <w:r w:rsidRPr="00372454">
        <w:rPr>
          <w:sz w:val="28"/>
          <w:szCs w:val="28"/>
          <w:lang w:val="uk-UA"/>
        </w:rPr>
        <w:t xml:space="preserve"> Г.С. Кримінальна відповідальність за порушення правил безпеки під час виконання робіт з підвищеною небезпекою : монографія / В.І. Борисов, Г.С. </w:t>
      </w:r>
      <w:proofErr w:type="spellStart"/>
      <w:r w:rsidRPr="00372454">
        <w:rPr>
          <w:sz w:val="28"/>
          <w:szCs w:val="28"/>
          <w:lang w:val="uk-UA"/>
        </w:rPr>
        <w:t>Крайник</w:t>
      </w:r>
      <w:proofErr w:type="spellEnd"/>
      <w:r w:rsidRPr="00372454">
        <w:rPr>
          <w:sz w:val="28"/>
          <w:szCs w:val="28"/>
          <w:lang w:val="uk-UA"/>
        </w:rPr>
        <w:t xml:space="preserve">. – Х. : </w:t>
      </w:r>
      <w:proofErr w:type="spellStart"/>
      <w:r w:rsidRPr="00372454">
        <w:rPr>
          <w:sz w:val="28"/>
          <w:szCs w:val="28"/>
          <w:lang w:val="uk-UA"/>
        </w:rPr>
        <w:t>Юрайт</w:t>
      </w:r>
      <w:proofErr w:type="spellEnd"/>
      <w:r w:rsidRPr="00372454">
        <w:rPr>
          <w:sz w:val="28"/>
          <w:szCs w:val="28"/>
          <w:lang w:val="uk-UA"/>
        </w:rPr>
        <w:t>, 2012. – 302 с.</w:t>
      </w:r>
    </w:p>
    <w:p w14:paraId="2CB793D0" w14:textId="77777777" w:rsidR="00D70586" w:rsidRPr="00316A3B" w:rsidRDefault="00D70586" w:rsidP="004B4148">
      <w:pPr>
        <w:pStyle w:val="a4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Борисов В.И. </w:t>
      </w:r>
      <w:proofErr w:type="spellStart"/>
      <w:r w:rsidRPr="00316A3B">
        <w:rPr>
          <w:sz w:val="28"/>
          <w:szCs w:val="28"/>
          <w:lang w:val="uk-UA"/>
        </w:rPr>
        <w:t>Ответственность</w:t>
      </w:r>
      <w:proofErr w:type="spellEnd"/>
      <w:r w:rsidRPr="00316A3B">
        <w:rPr>
          <w:sz w:val="28"/>
          <w:szCs w:val="28"/>
          <w:lang w:val="uk-UA"/>
        </w:rPr>
        <w:t xml:space="preserve"> за </w:t>
      </w:r>
      <w:proofErr w:type="spellStart"/>
      <w:r w:rsidRPr="00316A3B">
        <w:rPr>
          <w:sz w:val="28"/>
          <w:szCs w:val="28"/>
          <w:lang w:val="uk-UA"/>
        </w:rPr>
        <w:t>нарушение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техники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безопасности</w:t>
      </w:r>
      <w:proofErr w:type="spellEnd"/>
      <w:r w:rsidRPr="00316A3B">
        <w:rPr>
          <w:sz w:val="28"/>
          <w:szCs w:val="28"/>
          <w:lang w:val="uk-UA"/>
        </w:rPr>
        <w:t xml:space="preserve"> на </w:t>
      </w:r>
      <w:proofErr w:type="spellStart"/>
      <w:r w:rsidRPr="00316A3B">
        <w:rPr>
          <w:sz w:val="28"/>
          <w:szCs w:val="28"/>
          <w:lang w:val="uk-UA"/>
        </w:rPr>
        <w:t>производстве</w:t>
      </w:r>
      <w:proofErr w:type="spellEnd"/>
      <w:r w:rsidRPr="00316A3B">
        <w:rPr>
          <w:sz w:val="28"/>
          <w:szCs w:val="28"/>
          <w:lang w:val="uk-UA"/>
        </w:rPr>
        <w:t>. К. 1984.</w:t>
      </w:r>
    </w:p>
    <w:p w14:paraId="19AE4AC3" w14:textId="77777777" w:rsidR="00D70586" w:rsidRPr="00316A3B" w:rsidRDefault="00D70586" w:rsidP="004B4148">
      <w:pPr>
        <w:pStyle w:val="a4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Борисов В.И. </w:t>
      </w:r>
      <w:proofErr w:type="spellStart"/>
      <w:r w:rsidRPr="00316A3B">
        <w:rPr>
          <w:sz w:val="28"/>
          <w:szCs w:val="28"/>
          <w:lang w:val="uk-UA"/>
        </w:rPr>
        <w:t>Уголовная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ответственность</w:t>
      </w:r>
      <w:proofErr w:type="spellEnd"/>
      <w:r w:rsidRPr="00316A3B">
        <w:rPr>
          <w:sz w:val="28"/>
          <w:szCs w:val="28"/>
          <w:lang w:val="uk-UA"/>
        </w:rPr>
        <w:t xml:space="preserve"> за </w:t>
      </w:r>
      <w:proofErr w:type="spellStart"/>
      <w:r w:rsidRPr="00316A3B">
        <w:rPr>
          <w:sz w:val="28"/>
          <w:szCs w:val="28"/>
          <w:lang w:val="uk-UA"/>
        </w:rPr>
        <w:t>нарушения</w:t>
      </w:r>
      <w:proofErr w:type="spellEnd"/>
      <w:r w:rsidRPr="00316A3B">
        <w:rPr>
          <w:sz w:val="28"/>
          <w:szCs w:val="28"/>
          <w:lang w:val="uk-UA"/>
        </w:rPr>
        <w:t xml:space="preserve"> правил </w:t>
      </w:r>
      <w:proofErr w:type="spellStart"/>
      <w:r w:rsidRPr="00316A3B">
        <w:rPr>
          <w:sz w:val="28"/>
          <w:szCs w:val="28"/>
          <w:lang w:val="uk-UA"/>
        </w:rPr>
        <w:t>охраны</w:t>
      </w:r>
      <w:proofErr w:type="spellEnd"/>
      <w:r w:rsidRPr="00316A3B">
        <w:rPr>
          <w:sz w:val="28"/>
          <w:szCs w:val="28"/>
          <w:lang w:val="uk-UA"/>
        </w:rPr>
        <w:t xml:space="preserve"> труда. К. 1990.</w:t>
      </w:r>
    </w:p>
    <w:p w14:paraId="4E76D728" w14:textId="77777777" w:rsidR="00D70586" w:rsidRPr="00316A3B" w:rsidRDefault="00D70586" w:rsidP="004B4148">
      <w:pPr>
        <w:pStyle w:val="a4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Лановенко</w:t>
      </w:r>
      <w:proofErr w:type="spellEnd"/>
      <w:r w:rsidRPr="00316A3B">
        <w:rPr>
          <w:sz w:val="28"/>
          <w:szCs w:val="28"/>
          <w:lang w:val="uk-UA"/>
        </w:rPr>
        <w:t xml:space="preserve"> И.П., </w:t>
      </w:r>
      <w:proofErr w:type="spellStart"/>
      <w:r w:rsidRPr="00316A3B">
        <w:rPr>
          <w:sz w:val="28"/>
          <w:szCs w:val="28"/>
          <w:lang w:val="uk-UA"/>
        </w:rPr>
        <w:t>Чангули</w:t>
      </w:r>
      <w:proofErr w:type="spellEnd"/>
      <w:r w:rsidRPr="00316A3B">
        <w:rPr>
          <w:sz w:val="28"/>
          <w:szCs w:val="28"/>
          <w:lang w:val="uk-UA"/>
        </w:rPr>
        <w:t xml:space="preserve"> Г.И. </w:t>
      </w:r>
      <w:proofErr w:type="spellStart"/>
      <w:r w:rsidRPr="00316A3B">
        <w:rPr>
          <w:sz w:val="28"/>
          <w:szCs w:val="28"/>
          <w:lang w:val="uk-UA"/>
        </w:rPr>
        <w:t>Уголовно-правовая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охрана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трудовых</w:t>
      </w:r>
      <w:proofErr w:type="spellEnd"/>
      <w:r w:rsidRPr="00316A3B">
        <w:rPr>
          <w:sz w:val="28"/>
          <w:szCs w:val="28"/>
          <w:lang w:val="uk-UA"/>
        </w:rPr>
        <w:t xml:space="preserve"> прав </w:t>
      </w:r>
      <w:proofErr w:type="spellStart"/>
      <w:r w:rsidRPr="00316A3B">
        <w:rPr>
          <w:sz w:val="28"/>
          <w:szCs w:val="28"/>
          <w:lang w:val="uk-UA"/>
        </w:rPr>
        <w:t>граждан</w:t>
      </w:r>
      <w:proofErr w:type="spellEnd"/>
      <w:r w:rsidRPr="00316A3B">
        <w:rPr>
          <w:sz w:val="28"/>
          <w:szCs w:val="28"/>
          <w:lang w:val="uk-UA"/>
        </w:rPr>
        <w:t xml:space="preserve">. К. 1989. </w:t>
      </w:r>
    </w:p>
    <w:p w14:paraId="4028FBD6" w14:textId="77777777" w:rsidR="00D70586" w:rsidRPr="00316A3B" w:rsidRDefault="00D70586" w:rsidP="00320A0D">
      <w:pPr>
        <w:tabs>
          <w:tab w:val="left" w:pos="360"/>
        </w:tabs>
        <w:rPr>
          <w:lang w:val="uk-UA"/>
        </w:rPr>
      </w:pPr>
    </w:p>
    <w:p w14:paraId="7F522691" w14:textId="77777777" w:rsidR="00D70586" w:rsidRPr="00316A3B" w:rsidRDefault="00D70586" w:rsidP="00320A0D">
      <w:pPr>
        <w:pStyle w:val="5"/>
        <w:tabs>
          <w:tab w:val="left" w:pos="360"/>
        </w:tabs>
        <w:spacing w:line="240" w:lineRule="auto"/>
      </w:pPr>
      <w:r w:rsidRPr="00316A3B">
        <w:rPr>
          <w:i/>
        </w:rPr>
        <w:t>Тема 1</w:t>
      </w:r>
      <w:r w:rsidR="0063728A" w:rsidRPr="00316A3B">
        <w:rPr>
          <w:i/>
        </w:rPr>
        <w:t>5</w:t>
      </w:r>
      <w:r w:rsidRPr="00316A3B">
        <w:rPr>
          <w:i/>
        </w:rPr>
        <w:t xml:space="preserve">. </w:t>
      </w:r>
      <w:bookmarkStart w:id="19" w:name="_Hlk58031405"/>
      <w:r w:rsidR="00F22379" w:rsidRPr="00316A3B">
        <w:rPr>
          <w:bCs/>
        </w:rPr>
        <w:t>Кримінальні правопорушення</w:t>
      </w:r>
      <w:r w:rsidR="00F22379" w:rsidRPr="00316A3B">
        <w:t xml:space="preserve"> </w:t>
      </w:r>
      <w:bookmarkEnd w:id="19"/>
      <w:r w:rsidRPr="00316A3B">
        <w:t>проти безпеки руху та експлуатації транспорту.</w:t>
      </w:r>
    </w:p>
    <w:p w14:paraId="0D9E831D" w14:textId="77777777" w:rsidR="00D70586" w:rsidRPr="00316A3B" w:rsidRDefault="00D70586" w:rsidP="00320A0D">
      <w:pPr>
        <w:tabs>
          <w:tab w:val="left" w:pos="360"/>
        </w:tabs>
        <w:rPr>
          <w:sz w:val="28"/>
          <w:szCs w:val="28"/>
          <w:lang w:val="uk-UA"/>
        </w:rPr>
      </w:pPr>
    </w:p>
    <w:p w14:paraId="15189B85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6C1308B1" w14:textId="77777777" w:rsidR="00D70586" w:rsidRPr="00316A3B" w:rsidRDefault="00D70586" w:rsidP="004B4148">
      <w:pPr>
        <w:pStyle w:val="a4"/>
        <w:numPr>
          <w:ilvl w:val="0"/>
          <w:numId w:val="21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Загальна характеристика </w:t>
      </w:r>
      <w:r w:rsidR="00D0609D" w:rsidRPr="00316A3B">
        <w:rPr>
          <w:sz w:val="28"/>
          <w:lang w:val="uk-UA"/>
        </w:rPr>
        <w:t xml:space="preserve">кримінальних правопорушень </w:t>
      </w:r>
      <w:r w:rsidRPr="00316A3B">
        <w:rPr>
          <w:sz w:val="28"/>
          <w:lang w:val="uk-UA"/>
        </w:rPr>
        <w:t>проти безпеки руху та експлуатації транспорту.</w:t>
      </w:r>
    </w:p>
    <w:p w14:paraId="3141642A" w14:textId="77777777" w:rsidR="00D70586" w:rsidRPr="00316A3B" w:rsidRDefault="00D0609D" w:rsidP="004B4148">
      <w:pPr>
        <w:pStyle w:val="a4"/>
        <w:numPr>
          <w:ilvl w:val="0"/>
          <w:numId w:val="21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bCs/>
          <w:iCs/>
          <w:sz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lang w:val="uk-UA"/>
        </w:rPr>
        <w:t>проти безпеки руху чи експлуатації залізничного, водного чи повітряного транспорту.</w:t>
      </w:r>
    </w:p>
    <w:p w14:paraId="34AC6E75" w14:textId="77777777" w:rsidR="00D70586" w:rsidRPr="00316A3B" w:rsidRDefault="006769DD" w:rsidP="004B4148">
      <w:pPr>
        <w:pStyle w:val="a4"/>
        <w:numPr>
          <w:ilvl w:val="0"/>
          <w:numId w:val="21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bCs/>
          <w:iCs/>
          <w:sz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lang w:val="uk-UA"/>
        </w:rPr>
        <w:t>проти безпеки руху чи експлуатації автомобільного транспорту та міського електротранспорту.</w:t>
      </w:r>
    </w:p>
    <w:p w14:paraId="5616581E" w14:textId="77777777" w:rsidR="00D70586" w:rsidRPr="00316A3B" w:rsidRDefault="00D70586" w:rsidP="004B4148">
      <w:pPr>
        <w:pStyle w:val="a4"/>
        <w:numPr>
          <w:ilvl w:val="0"/>
          <w:numId w:val="21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bCs/>
          <w:iCs/>
          <w:sz w:val="28"/>
          <w:lang w:val="uk-UA"/>
        </w:rPr>
        <w:t xml:space="preserve">Інші </w:t>
      </w:r>
      <w:r w:rsidR="006769DD" w:rsidRPr="00316A3B">
        <w:rPr>
          <w:bCs/>
          <w:iCs/>
          <w:sz w:val="28"/>
          <w:lang w:val="uk-UA"/>
        </w:rPr>
        <w:t xml:space="preserve">кримінальні правопорушення </w:t>
      </w:r>
      <w:r w:rsidRPr="00316A3B">
        <w:rPr>
          <w:bCs/>
          <w:iCs/>
          <w:sz w:val="28"/>
          <w:lang w:val="uk-UA"/>
        </w:rPr>
        <w:t>проти транспортної безпеки.</w:t>
      </w:r>
      <w:r w:rsidRPr="00316A3B">
        <w:rPr>
          <w:sz w:val="28"/>
          <w:lang w:val="uk-UA"/>
        </w:rPr>
        <w:t xml:space="preserve"> </w:t>
      </w:r>
    </w:p>
    <w:p w14:paraId="323F5A08" w14:textId="77777777" w:rsidR="0063728A" w:rsidRPr="00316A3B" w:rsidRDefault="0063728A" w:rsidP="004B4148">
      <w:pPr>
        <w:pStyle w:val="a4"/>
        <w:numPr>
          <w:ilvl w:val="0"/>
          <w:numId w:val="21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Особливості кримінальної відповідальності за вчинення </w:t>
      </w:r>
      <w:bookmarkStart w:id="20" w:name="_Hlk58031496"/>
      <w:r w:rsidR="006769DD" w:rsidRPr="00316A3B">
        <w:rPr>
          <w:sz w:val="28"/>
          <w:lang w:val="uk-UA"/>
        </w:rPr>
        <w:t>кримінальних правопорушень</w:t>
      </w:r>
      <w:bookmarkEnd w:id="20"/>
      <w:r w:rsidRPr="00316A3B">
        <w:rPr>
          <w:sz w:val="28"/>
          <w:lang w:val="uk-UA"/>
        </w:rPr>
        <w:t xml:space="preserve"> проти безпеки руху та експлуатації транспорту.</w:t>
      </w:r>
    </w:p>
    <w:p w14:paraId="436DA44C" w14:textId="77777777" w:rsidR="00D70586" w:rsidRPr="00316A3B" w:rsidRDefault="00D70586" w:rsidP="00320A0D">
      <w:pPr>
        <w:pStyle w:val="a4"/>
        <w:tabs>
          <w:tab w:val="left" w:pos="360"/>
        </w:tabs>
        <w:jc w:val="both"/>
        <w:rPr>
          <w:sz w:val="28"/>
          <w:lang w:val="uk-UA"/>
        </w:rPr>
      </w:pPr>
    </w:p>
    <w:p w14:paraId="6044C4B5" w14:textId="77777777" w:rsidR="00D70586" w:rsidRPr="00316A3B" w:rsidRDefault="00842DAE" w:rsidP="00320A0D">
      <w:pPr>
        <w:tabs>
          <w:tab w:val="left" w:pos="360"/>
        </w:tabs>
        <w:jc w:val="center"/>
        <w:rPr>
          <w:b/>
          <w:sz w:val="28"/>
          <w:lang w:val="uk-UA"/>
        </w:rPr>
      </w:pPr>
      <w:r w:rsidRPr="00316A3B">
        <w:rPr>
          <w:b/>
          <w:i/>
          <w:sz w:val="28"/>
          <w:lang w:val="uk-UA"/>
        </w:rPr>
        <w:t>Л</w:t>
      </w:r>
      <w:r w:rsidR="00D70586" w:rsidRPr="00316A3B">
        <w:rPr>
          <w:b/>
          <w:i/>
          <w:sz w:val="28"/>
          <w:lang w:val="uk-UA"/>
        </w:rPr>
        <w:t>ітература</w:t>
      </w:r>
      <w:r w:rsidR="00D70586" w:rsidRPr="00316A3B">
        <w:rPr>
          <w:b/>
          <w:sz w:val="28"/>
          <w:lang w:val="uk-UA"/>
        </w:rPr>
        <w:t>:</w:t>
      </w:r>
    </w:p>
    <w:p w14:paraId="493B506F" w14:textId="77777777" w:rsidR="00D70586" w:rsidRPr="00316A3B" w:rsidRDefault="00D70586" w:rsidP="004B4148">
      <w:pPr>
        <w:pStyle w:val="a4"/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iCs/>
          <w:sz w:val="28"/>
          <w:szCs w:val="28"/>
          <w:lang w:val="uk-UA"/>
        </w:rPr>
        <w:t>Про практику застосування судами України законодавства у справах про деякі злочини проти безпеки дорожнього руху та експлуатації транспорту, а також про адміністративні правопорушення на транспорті: постанова Пленуму Верховного Суду України від 23 грудня 2005 р. № 14.</w:t>
      </w:r>
    </w:p>
    <w:p w14:paraId="038995C2" w14:textId="77777777" w:rsidR="00D70586" w:rsidRPr="00B077E2" w:rsidRDefault="00FD5BAD" w:rsidP="004B4148">
      <w:pPr>
        <w:pStyle w:val="a4"/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B077E2">
        <w:rPr>
          <w:sz w:val="28"/>
          <w:szCs w:val="28"/>
          <w:lang w:val="uk-UA"/>
        </w:rPr>
        <w:t xml:space="preserve">Авраменко О.В., Бурда С.Я., </w:t>
      </w:r>
      <w:proofErr w:type="spellStart"/>
      <w:r w:rsidRPr="00B077E2">
        <w:rPr>
          <w:sz w:val="28"/>
          <w:szCs w:val="28"/>
          <w:lang w:val="uk-UA"/>
        </w:rPr>
        <w:t>Сас</w:t>
      </w:r>
      <w:proofErr w:type="spellEnd"/>
      <w:r w:rsidRPr="00B077E2">
        <w:rPr>
          <w:sz w:val="28"/>
          <w:szCs w:val="28"/>
          <w:lang w:val="uk-UA"/>
        </w:rPr>
        <w:t xml:space="preserve"> М.В. Кримінально-правова характеристика злочинів проти безпеки руху та експлуатації транспорту: навч. посібник у схемах. Львів: Львівський державний університет внутрішніх справ, 2019. 36 с. </w:t>
      </w:r>
    </w:p>
    <w:p w14:paraId="5042E860" w14:textId="77777777" w:rsidR="00D70586" w:rsidRPr="00B077E2" w:rsidRDefault="00D70586" w:rsidP="004B4148">
      <w:pPr>
        <w:pStyle w:val="a4"/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B077E2">
        <w:rPr>
          <w:sz w:val="28"/>
          <w:szCs w:val="28"/>
          <w:lang w:val="uk-UA"/>
        </w:rPr>
        <w:lastRenderedPageBreak/>
        <w:t>Коржанський М.Й., Мисливий В.А. Кваліфікація автотранспортних злочинів. К.1996.</w:t>
      </w:r>
    </w:p>
    <w:p w14:paraId="31D98DDB" w14:textId="77777777" w:rsidR="00D70586" w:rsidRPr="00B077E2" w:rsidRDefault="00D70586" w:rsidP="004B4148">
      <w:pPr>
        <w:pStyle w:val="a4"/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B077E2">
        <w:rPr>
          <w:iCs/>
          <w:sz w:val="28"/>
          <w:szCs w:val="28"/>
          <w:lang w:val="uk-UA"/>
        </w:rPr>
        <w:t xml:space="preserve">Мисливий В.А. Злочини проти безпеки дорожнього руху та експлуатації транспорту: </w:t>
      </w:r>
      <w:proofErr w:type="spellStart"/>
      <w:r w:rsidRPr="00B077E2">
        <w:rPr>
          <w:iCs/>
          <w:sz w:val="28"/>
          <w:szCs w:val="28"/>
          <w:lang w:val="uk-UA"/>
        </w:rPr>
        <w:t>Моногр</w:t>
      </w:r>
      <w:proofErr w:type="spellEnd"/>
      <w:r w:rsidRPr="00B077E2">
        <w:rPr>
          <w:iCs/>
          <w:sz w:val="28"/>
          <w:szCs w:val="28"/>
          <w:lang w:val="uk-UA"/>
        </w:rPr>
        <w:t>. – Д.: Юрид. акад. МВС, 2004. – 380 с.</w:t>
      </w:r>
    </w:p>
    <w:p w14:paraId="0223E261" w14:textId="77777777" w:rsidR="00D70586" w:rsidRPr="00B077E2" w:rsidRDefault="00D70586" w:rsidP="00320A0D">
      <w:pPr>
        <w:tabs>
          <w:tab w:val="left" w:pos="360"/>
        </w:tabs>
        <w:jc w:val="both"/>
        <w:rPr>
          <w:sz w:val="28"/>
          <w:lang w:val="uk-UA"/>
        </w:rPr>
      </w:pPr>
    </w:p>
    <w:p w14:paraId="35B05238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lang w:val="uk-UA"/>
        </w:rPr>
      </w:pPr>
    </w:p>
    <w:p w14:paraId="484F03EA" w14:textId="77777777" w:rsidR="0063728A" w:rsidRPr="00316A3B" w:rsidRDefault="0063728A" w:rsidP="00320A0D">
      <w:pPr>
        <w:tabs>
          <w:tab w:val="left" w:pos="360"/>
        </w:tabs>
        <w:jc w:val="both"/>
        <w:rPr>
          <w:sz w:val="28"/>
          <w:lang w:val="uk-UA"/>
        </w:rPr>
      </w:pPr>
    </w:p>
    <w:p w14:paraId="1A560320" w14:textId="77777777" w:rsidR="00D70586" w:rsidRPr="00316A3B" w:rsidRDefault="00B43CF0" w:rsidP="0063728A">
      <w:pPr>
        <w:tabs>
          <w:tab w:val="left" w:pos="360"/>
        </w:tabs>
        <w:jc w:val="center"/>
        <w:rPr>
          <w:b/>
          <w:sz w:val="28"/>
          <w:lang w:val="uk-UA"/>
        </w:rPr>
      </w:pPr>
      <w:r w:rsidRPr="00316A3B">
        <w:rPr>
          <w:b/>
          <w:i/>
          <w:sz w:val="28"/>
          <w:lang w:val="uk-UA"/>
        </w:rPr>
        <w:t>Тема 1</w:t>
      </w:r>
      <w:r w:rsidR="0063728A" w:rsidRPr="00316A3B">
        <w:rPr>
          <w:b/>
          <w:i/>
          <w:sz w:val="28"/>
          <w:lang w:val="uk-UA"/>
        </w:rPr>
        <w:t>6</w:t>
      </w:r>
      <w:r w:rsidRPr="00316A3B">
        <w:rPr>
          <w:b/>
          <w:i/>
          <w:sz w:val="28"/>
          <w:lang w:val="uk-UA"/>
        </w:rPr>
        <w:t>.</w:t>
      </w:r>
      <w:r w:rsidR="00D70586" w:rsidRPr="00316A3B">
        <w:rPr>
          <w:b/>
          <w:i/>
          <w:sz w:val="28"/>
          <w:lang w:val="uk-UA"/>
        </w:rPr>
        <w:t xml:space="preserve"> </w:t>
      </w:r>
      <w:r w:rsidR="00F22379" w:rsidRPr="00316A3B">
        <w:rPr>
          <w:b/>
          <w:bCs/>
          <w:sz w:val="28"/>
          <w:lang w:val="uk-UA"/>
        </w:rPr>
        <w:t>Кримінальні правопорушення</w:t>
      </w:r>
      <w:r w:rsidR="00F22379" w:rsidRPr="00316A3B">
        <w:rPr>
          <w:b/>
          <w:sz w:val="28"/>
          <w:lang w:val="uk-UA"/>
        </w:rPr>
        <w:t xml:space="preserve"> </w:t>
      </w:r>
      <w:r w:rsidR="00D70586" w:rsidRPr="00316A3B">
        <w:rPr>
          <w:b/>
          <w:sz w:val="28"/>
          <w:lang w:val="uk-UA"/>
        </w:rPr>
        <w:t>проти громадського поряд</w:t>
      </w:r>
      <w:r w:rsidR="0063728A" w:rsidRPr="00316A3B">
        <w:rPr>
          <w:b/>
          <w:sz w:val="28"/>
          <w:lang w:val="uk-UA"/>
        </w:rPr>
        <w:t>ку</w:t>
      </w:r>
      <w:r w:rsidR="00D70586" w:rsidRPr="00316A3B">
        <w:rPr>
          <w:b/>
          <w:sz w:val="28"/>
          <w:lang w:val="uk-UA"/>
        </w:rPr>
        <w:t>.</w:t>
      </w:r>
    </w:p>
    <w:p w14:paraId="70C2914D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sz w:val="28"/>
          <w:lang w:val="uk-UA"/>
        </w:rPr>
      </w:pPr>
    </w:p>
    <w:p w14:paraId="734D3D64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7539206F" w14:textId="77777777" w:rsidR="00D70586" w:rsidRPr="00316A3B" w:rsidRDefault="00D70586" w:rsidP="004B4148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Загальна характеристика </w:t>
      </w:r>
      <w:r w:rsidR="006769DD" w:rsidRPr="00316A3B">
        <w:rPr>
          <w:sz w:val="28"/>
          <w:lang w:val="uk-UA"/>
        </w:rPr>
        <w:t xml:space="preserve">кримінальних правопорушень </w:t>
      </w:r>
      <w:r w:rsidRPr="00316A3B">
        <w:rPr>
          <w:sz w:val="28"/>
          <w:lang w:val="uk-UA"/>
        </w:rPr>
        <w:t>проти громадського порядку та моральності.</w:t>
      </w:r>
    </w:p>
    <w:p w14:paraId="2B9E2CF3" w14:textId="77777777" w:rsidR="0063728A" w:rsidRPr="00316A3B" w:rsidRDefault="0063728A" w:rsidP="004B4148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>Громадський порядок як об’єкт кримінально-правової охорони.</w:t>
      </w:r>
      <w:r w:rsidRPr="00316A3B">
        <w:rPr>
          <w:sz w:val="28"/>
          <w:lang w:val="uk-UA"/>
        </w:rPr>
        <w:tab/>
      </w:r>
    </w:p>
    <w:p w14:paraId="6E2F2C08" w14:textId="77777777" w:rsidR="00D70586" w:rsidRPr="00316A3B" w:rsidRDefault="00CC3EFE" w:rsidP="004B4148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bCs/>
          <w:iCs/>
          <w:sz w:val="28"/>
          <w:lang w:val="uk-UA"/>
        </w:rPr>
        <w:t xml:space="preserve">Види </w:t>
      </w:r>
      <w:r w:rsidR="006769DD" w:rsidRPr="00316A3B">
        <w:rPr>
          <w:bCs/>
          <w:iCs/>
          <w:sz w:val="28"/>
          <w:lang w:val="uk-UA"/>
        </w:rPr>
        <w:t xml:space="preserve">кримінальних правопорушень </w:t>
      </w:r>
      <w:r w:rsidR="00D70586" w:rsidRPr="00316A3B">
        <w:rPr>
          <w:bCs/>
          <w:iCs/>
          <w:sz w:val="28"/>
          <w:lang w:val="uk-UA"/>
        </w:rPr>
        <w:t>проти громадського порядку.</w:t>
      </w:r>
    </w:p>
    <w:p w14:paraId="22B9333B" w14:textId="77777777" w:rsidR="00D70586" w:rsidRPr="00316A3B" w:rsidRDefault="00D70586" w:rsidP="004B4148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Кримінальна відповідальність за </w:t>
      </w:r>
      <w:r w:rsidR="006769DD" w:rsidRPr="00316A3B">
        <w:rPr>
          <w:sz w:val="28"/>
          <w:lang w:val="uk-UA"/>
        </w:rPr>
        <w:t>кримінальні правопорушення проти</w:t>
      </w:r>
      <w:r w:rsidRPr="00316A3B">
        <w:rPr>
          <w:sz w:val="28"/>
          <w:lang w:val="uk-UA"/>
        </w:rPr>
        <w:t xml:space="preserve"> громадського порядку та моральності, форми її реалізації.</w:t>
      </w:r>
    </w:p>
    <w:p w14:paraId="35EF2FE2" w14:textId="77777777" w:rsidR="00D70586" w:rsidRPr="00316A3B" w:rsidRDefault="00D70586" w:rsidP="00320A0D">
      <w:pPr>
        <w:pStyle w:val="a4"/>
        <w:tabs>
          <w:tab w:val="left" w:pos="360"/>
        </w:tabs>
        <w:jc w:val="both"/>
        <w:rPr>
          <w:sz w:val="28"/>
          <w:lang w:val="uk-UA"/>
        </w:rPr>
      </w:pPr>
    </w:p>
    <w:p w14:paraId="340CB596" w14:textId="77777777" w:rsidR="00CC3EFE" w:rsidRPr="00316A3B" w:rsidRDefault="00CC3EFE" w:rsidP="00CC3EFE">
      <w:pPr>
        <w:tabs>
          <w:tab w:val="left" w:pos="360"/>
        </w:tabs>
        <w:jc w:val="center"/>
        <w:rPr>
          <w:b/>
          <w:sz w:val="28"/>
          <w:lang w:val="uk-UA"/>
        </w:rPr>
      </w:pPr>
      <w:r w:rsidRPr="00316A3B">
        <w:rPr>
          <w:b/>
          <w:i/>
          <w:sz w:val="28"/>
          <w:lang w:val="uk-UA"/>
        </w:rPr>
        <w:t>Література</w:t>
      </w:r>
      <w:r w:rsidRPr="00316A3B">
        <w:rPr>
          <w:b/>
          <w:sz w:val="28"/>
          <w:lang w:val="uk-UA"/>
        </w:rPr>
        <w:t>:</w:t>
      </w:r>
    </w:p>
    <w:p w14:paraId="669F1614" w14:textId="77777777" w:rsidR="00B16A3D" w:rsidRPr="00B16A3D" w:rsidRDefault="00CC3EFE" w:rsidP="004B4148">
      <w:pPr>
        <w:pStyle w:val="a4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Про судову практику у справах про хуліганство: постанова Пленуму Верховного Суду України від 22 грудня 2006 р. № 10. </w:t>
      </w:r>
    </w:p>
    <w:p w14:paraId="001EEE43" w14:textId="77777777" w:rsidR="00CC3EFE" w:rsidRPr="00316A3B" w:rsidRDefault="00CC3EFE" w:rsidP="004B4148">
      <w:pPr>
        <w:pStyle w:val="a4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Сердюк П.П. Моральність як об’єкт кримінально-правової охорони // Крим, право України. – 2007. – № 1. – С.3.</w:t>
      </w:r>
    </w:p>
    <w:p w14:paraId="3DA73085" w14:textId="77777777" w:rsidR="00CC3EFE" w:rsidRPr="00316A3B" w:rsidRDefault="00CC3EFE" w:rsidP="004B4148">
      <w:pPr>
        <w:pStyle w:val="a4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Кримінальне право України. Особлива частина: [Підручник] (Ю.В. Александров, В.І. Антонов, О.О. Дудоров та ін.). – Вид. 4-те, перероб. та доп. / За ред.. М.І. Мельника, В.А. Климента. – К., 2008.</w:t>
      </w:r>
    </w:p>
    <w:p w14:paraId="51FD304A" w14:textId="77777777" w:rsidR="00CC3EFE" w:rsidRPr="00316A3B" w:rsidRDefault="00B16A3D" w:rsidP="00B16A3D">
      <w:pPr>
        <w:pStyle w:val="a4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proofErr w:type="spellStart"/>
      <w:r w:rsidRPr="00B16A3D">
        <w:rPr>
          <w:sz w:val="28"/>
          <w:szCs w:val="28"/>
        </w:rPr>
        <w:t>Злочини</w:t>
      </w:r>
      <w:proofErr w:type="spellEnd"/>
      <w:r w:rsidRPr="00B16A3D">
        <w:rPr>
          <w:sz w:val="28"/>
          <w:szCs w:val="28"/>
        </w:rPr>
        <w:t xml:space="preserve"> </w:t>
      </w:r>
      <w:proofErr w:type="spellStart"/>
      <w:r w:rsidRPr="00B16A3D">
        <w:rPr>
          <w:sz w:val="28"/>
          <w:szCs w:val="28"/>
        </w:rPr>
        <w:t>проти</w:t>
      </w:r>
      <w:proofErr w:type="spellEnd"/>
      <w:r w:rsidRPr="00B16A3D">
        <w:rPr>
          <w:sz w:val="28"/>
          <w:szCs w:val="28"/>
        </w:rPr>
        <w:t xml:space="preserve"> </w:t>
      </w:r>
      <w:proofErr w:type="spellStart"/>
      <w:r w:rsidRPr="00B16A3D">
        <w:rPr>
          <w:sz w:val="28"/>
          <w:szCs w:val="28"/>
        </w:rPr>
        <w:t>громадського</w:t>
      </w:r>
      <w:proofErr w:type="spellEnd"/>
      <w:r w:rsidRPr="00B16A3D">
        <w:rPr>
          <w:sz w:val="28"/>
          <w:szCs w:val="28"/>
        </w:rPr>
        <w:t xml:space="preserve"> порядку та </w:t>
      </w:r>
      <w:proofErr w:type="spellStart"/>
      <w:r w:rsidRPr="00B16A3D">
        <w:rPr>
          <w:sz w:val="28"/>
          <w:szCs w:val="28"/>
        </w:rPr>
        <w:t>моральності</w:t>
      </w:r>
      <w:proofErr w:type="spellEnd"/>
      <w:r w:rsidRPr="00B16A3D">
        <w:rPr>
          <w:sz w:val="28"/>
          <w:szCs w:val="28"/>
        </w:rPr>
        <w:t xml:space="preserve">. </w:t>
      </w:r>
      <w:proofErr w:type="spellStart"/>
      <w:r w:rsidRPr="00B16A3D">
        <w:rPr>
          <w:sz w:val="28"/>
          <w:szCs w:val="28"/>
        </w:rPr>
        <w:t>Основні</w:t>
      </w:r>
      <w:proofErr w:type="spellEnd"/>
      <w:r w:rsidRPr="00B16A3D">
        <w:rPr>
          <w:sz w:val="28"/>
          <w:szCs w:val="28"/>
        </w:rPr>
        <w:t xml:space="preserve"> </w:t>
      </w:r>
      <w:proofErr w:type="spellStart"/>
      <w:r w:rsidRPr="00B16A3D">
        <w:rPr>
          <w:sz w:val="28"/>
          <w:szCs w:val="28"/>
        </w:rPr>
        <w:t>склади</w:t>
      </w:r>
      <w:proofErr w:type="spellEnd"/>
      <w:r w:rsidRPr="00B16A3D">
        <w:rPr>
          <w:sz w:val="28"/>
          <w:szCs w:val="28"/>
        </w:rPr>
        <w:t xml:space="preserve"> </w:t>
      </w:r>
      <w:proofErr w:type="spellStart"/>
      <w:r w:rsidRPr="00B16A3D">
        <w:rPr>
          <w:sz w:val="28"/>
          <w:szCs w:val="28"/>
        </w:rPr>
        <w:t>злочинів</w:t>
      </w:r>
      <w:proofErr w:type="spellEnd"/>
      <w:r w:rsidRPr="00B16A3D">
        <w:rPr>
          <w:sz w:val="28"/>
          <w:szCs w:val="28"/>
        </w:rPr>
        <w:t xml:space="preserve"> за </w:t>
      </w:r>
      <w:proofErr w:type="spellStart"/>
      <w:r w:rsidRPr="00B16A3D">
        <w:rPr>
          <w:sz w:val="28"/>
          <w:szCs w:val="28"/>
        </w:rPr>
        <w:t>Розділом</w:t>
      </w:r>
      <w:proofErr w:type="spellEnd"/>
      <w:r w:rsidRPr="00B16A3D">
        <w:rPr>
          <w:sz w:val="28"/>
          <w:szCs w:val="28"/>
        </w:rPr>
        <w:t xml:space="preserve"> ХVIІ </w:t>
      </w:r>
      <w:proofErr w:type="spellStart"/>
      <w:r w:rsidRPr="00B16A3D">
        <w:rPr>
          <w:sz w:val="28"/>
          <w:szCs w:val="28"/>
        </w:rPr>
        <w:t>Особливої</w:t>
      </w:r>
      <w:proofErr w:type="spellEnd"/>
      <w:r w:rsidRPr="00B16A3D">
        <w:rPr>
          <w:sz w:val="28"/>
          <w:szCs w:val="28"/>
        </w:rPr>
        <w:t xml:space="preserve"> </w:t>
      </w:r>
      <w:proofErr w:type="spellStart"/>
      <w:r w:rsidRPr="00B16A3D">
        <w:rPr>
          <w:sz w:val="28"/>
          <w:szCs w:val="28"/>
        </w:rPr>
        <w:t>частини</w:t>
      </w:r>
      <w:proofErr w:type="spellEnd"/>
      <w:r w:rsidRPr="00B16A3D">
        <w:rPr>
          <w:sz w:val="28"/>
          <w:szCs w:val="28"/>
        </w:rPr>
        <w:t xml:space="preserve"> КК : альбом схем / В. Г. </w:t>
      </w:r>
      <w:proofErr w:type="spellStart"/>
      <w:r w:rsidRPr="00B16A3D">
        <w:rPr>
          <w:sz w:val="28"/>
          <w:szCs w:val="28"/>
        </w:rPr>
        <w:t>Кундеус</w:t>
      </w:r>
      <w:proofErr w:type="spellEnd"/>
      <w:r w:rsidRPr="00B16A3D">
        <w:rPr>
          <w:sz w:val="28"/>
          <w:szCs w:val="28"/>
        </w:rPr>
        <w:t xml:space="preserve">, Я. О. Лантінов / За заг. ред. Я.О. </w:t>
      </w:r>
      <w:proofErr w:type="spellStart"/>
      <w:r w:rsidRPr="00B16A3D">
        <w:rPr>
          <w:sz w:val="28"/>
          <w:szCs w:val="28"/>
        </w:rPr>
        <w:t>Лантінова</w:t>
      </w:r>
      <w:proofErr w:type="spellEnd"/>
      <w:r w:rsidRPr="00B16A3D">
        <w:rPr>
          <w:sz w:val="28"/>
          <w:szCs w:val="28"/>
        </w:rPr>
        <w:t xml:space="preserve"> – Х. : </w:t>
      </w:r>
      <w:proofErr w:type="spellStart"/>
      <w:r w:rsidRPr="00B16A3D">
        <w:rPr>
          <w:sz w:val="28"/>
          <w:szCs w:val="28"/>
        </w:rPr>
        <w:t>Харків</w:t>
      </w:r>
      <w:proofErr w:type="spellEnd"/>
      <w:r w:rsidRPr="00B16A3D">
        <w:rPr>
          <w:sz w:val="28"/>
          <w:szCs w:val="28"/>
        </w:rPr>
        <w:t xml:space="preserve"> </w:t>
      </w:r>
      <w:proofErr w:type="spellStart"/>
      <w:r w:rsidRPr="00B16A3D">
        <w:rPr>
          <w:sz w:val="28"/>
          <w:szCs w:val="28"/>
        </w:rPr>
        <w:t>юридичний</w:t>
      </w:r>
      <w:proofErr w:type="spellEnd"/>
      <w:r w:rsidRPr="00B16A3D">
        <w:rPr>
          <w:sz w:val="28"/>
          <w:szCs w:val="28"/>
        </w:rPr>
        <w:t>, 2012. – 44 с.</w:t>
      </w:r>
      <w:r>
        <w:rPr>
          <w:sz w:val="28"/>
          <w:szCs w:val="28"/>
          <w:lang w:val="uk-UA"/>
        </w:rPr>
        <w:t xml:space="preserve"> </w:t>
      </w:r>
    </w:p>
    <w:p w14:paraId="7932642A" w14:textId="77777777" w:rsidR="00CC3EFE" w:rsidRPr="00316A3B" w:rsidRDefault="00CC3EFE" w:rsidP="004B4148">
      <w:pPr>
        <w:pStyle w:val="a4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Бандурка А.М., </w:t>
      </w:r>
      <w:proofErr w:type="spellStart"/>
      <w:r w:rsidRPr="00316A3B">
        <w:rPr>
          <w:sz w:val="28"/>
          <w:szCs w:val="28"/>
          <w:lang w:val="uk-UA"/>
        </w:rPr>
        <w:t>Зелинский</w:t>
      </w:r>
      <w:proofErr w:type="spellEnd"/>
      <w:r w:rsidRPr="00316A3B">
        <w:rPr>
          <w:sz w:val="28"/>
          <w:szCs w:val="28"/>
          <w:lang w:val="uk-UA"/>
        </w:rPr>
        <w:t xml:space="preserve"> А.Ф. </w:t>
      </w:r>
      <w:proofErr w:type="spellStart"/>
      <w:r w:rsidRPr="00316A3B">
        <w:rPr>
          <w:sz w:val="28"/>
          <w:szCs w:val="28"/>
          <w:lang w:val="uk-UA"/>
        </w:rPr>
        <w:t>Вандализм</w:t>
      </w:r>
      <w:proofErr w:type="spellEnd"/>
      <w:r w:rsidRPr="00316A3B">
        <w:rPr>
          <w:sz w:val="28"/>
          <w:szCs w:val="28"/>
          <w:lang w:val="uk-UA"/>
        </w:rPr>
        <w:t>. Х. 1996.</w:t>
      </w:r>
    </w:p>
    <w:p w14:paraId="1D39A4EF" w14:textId="77777777" w:rsidR="00CC3EFE" w:rsidRPr="00316A3B" w:rsidRDefault="00CC3EFE" w:rsidP="004B4148">
      <w:pPr>
        <w:pStyle w:val="a4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Даньшин</w:t>
      </w:r>
      <w:proofErr w:type="spellEnd"/>
      <w:r w:rsidRPr="00316A3B">
        <w:rPr>
          <w:sz w:val="28"/>
          <w:szCs w:val="28"/>
          <w:lang w:val="uk-UA"/>
        </w:rPr>
        <w:t xml:space="preserve"> И.Н. </w:t>
      </w:r>
      <w:proofErr w:type="spellStart"/>
      <w:r w:rsidRPr="00316A3B">
        <w:rPr>
          <w:sz w:val="28"/>
          <w:szCs w:val="28"/>
          <w:lang w:val="uk-UA"/>
        </w:rPr>
        <w:t>Уголовно-правовая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охрана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общественного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порядка</w:t>
      </w:r>
      <w:proofErr w:type="spellEnd"/>
      <w:r w:rsidRPr="00316A3B">
        <w:rPr>
          <w:sz w:val="28"/>
          <w:szCs w:val="28"/>
          <w:lang w:val="uk-UA"/>
        </w:rPr>
        <w:t>. М. 1973.</w:t>
      </w:r>
    </w:p>
    <w:p w14:paraId="47791A19" w14:textId="77777777" w:rsidR="00393C83" w:rsidRPr="00393C83" w:rsidRDefault="00393C83" w:rsidP="00393C83">
      <w:pPr>
        <w:pStyle w:val="a4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93C83">
        <w:rPr>
          <w:sz w:val="28"/>
          <w:szCs w:val="28"/>
        </w:rPr>
        <w:t xml:space="preserve">Копотун І. М. </w:t>
      </w:r>
      <w:proofErr w:type="spellStart"/>
      <w:r w:rsidRPr="00393C83">
        <w:rPr>
          <w:sz w:val="28"/>
          <w:szCs w:val="28"/>
        </w:rPr>
        <w:t>Притягнення</w:t>
      </w:r>
      <w:proofErr w:type="spellEnd"/>
      <w:r w:rsidRPr="00393C83">
        <w:rPr>
          <w:sz w:val="28"/>
          <w:szCs w:val="28"/>
        </w:rPr>
        <w:t xml:space="preserve"> до </w:t>
      </w:r>
      <w:proofErr w:type="spellStart"/>
      <w:r w:rsidRPr="00393C83">
        <w:rPr>
          <w:sz w:val="28"/>
          <w:szCs w:val="28"/>
        </w:rPr>
        <w:t>кримінальної</w:t>
      </w:r>
      <w:proofErr w:type="spellEnd"/>
      <w:r w:rsidRPr="00393C83">
        <w:rPr>
          <w:sz w:val="28"/>
          <w:szCs w:val="28"/>
        </w:rPr>
        <w:t xml:space="preserve"> </w:t>
      </w:r>
      <w:proofErr w:type="spellStart"/>
      <w:r w:rsidRPr="00393C83">
        <w:rPr>
          <w:sz w:val="28"/>
          <w:szCs w:val="28"/>
        </w:rPr>
        <w:t>відповідальності</w:t>
      </w:r>
      <w:proofErr w:type="spellEnd"/>
      <w:r w:rsidRPr="00393C83">
        <w:rPr>
          <w:sz w:val="28"/>
          <w:szCs w:val="28"/>
        </w:rPr>
        <w:t xml:space="preserve"> за </w:t>
      </w:r>
      <w:proofErr w:type="spellStart"/>
      <w:r w:rsidRPr="00393C83">
        <w:rPr>
          <w:sz w:val="28"/>
          <w:szCs w:val="28"/>
        </w:rPr>
        <w:t>злочини</w:t>
      </w:r>
      <w:proofErr w:type="spellEnd"/>
      <w:r w:rsidRPr="00393C83">
        <w:rPr>
          <w:sz w:val="28"/>
          <w:szCs w:val="28"/>
        </w:rPr>
        <w:t xml:space="preserve"> </w:t>
      </w:r>
      <w:proofErr w:type="spellStart"/>
      <w:r w:rsidRPr="00393C83">
        <w:rPr>
          <w:sz w:val="28"/>
          <w:szCs w:val="28"/>
        </w:rPr>
        <w:t>проти</w:t>
      </w:r>
      <w:proofErr w:type="spellEnd"/>
      <w:r w:rsidRPr="00393C83">
        <w:rPr>
          <w:sz w:val="28"/>
          <w:szCs w:val="28"/>
        </w:rPr>
        <w:t xml:space="preserve"> </w:t>
      </w:r>
      <w:proofErr w:type="spellStart"/>
      <w:r w:rsidRPr="00393C83">
        <w:rPr>
          <w:sz w:val="28"/>
          <w:szCs w:val="28"/>
        </w:rPr>
        <w:t>громадського</w:t>
      </w:r>
      <w:proofErr w:type="spellEnd"/>
      <w:r w:rsidRPr="00393C83">
        <w:rPr>
          <w:sz w:val="28"/>
          <w:szCs w:val="28"/>
        </w:rPr>
        <w:t xml:space="preserve"> порядку та </w:t>
      </w:r>
      <w:proofErr w:type="spellStart"/>
      <w:r w:rsidRPr="00393C83">
        <w:rPr>
          <w:sz w:val="28"/>
          <w:szCs w:val="28"/>
        </w:rPr>
        <w:t>моральності</w:t>
      </w:r>
      <w:proofErr w:type="spellEnd"/>
      <w:r w:rsidRPr="00393C83">
        <w:rPr>
          <w:sz w:val="28"/>
          <w:szCs w:val="28"/>
        </w:rPr>
        <w:t xml:space="preserve">. </w:t>
      </w:r>
      <w:proofErr w:type="spellStart"/>
      <w:r w:rsidRPr="00393C83">
        <w:rPr>
          <w:sz w:val="28"/>
          <w:szCs w:val="28"/>
        </w:rPr>
        <w:t>Науковий</w:t>
      </w:r>
      <w:proofErr w:type="spellEnd"/>
      <w:r w:rsidRPr="00393C83">
        <w:rPr>
          <w:sz w:val="28"/>
          <w:szCs w:val="28"/>
        </w:rPr>
        <w:t xml:space="preserve"> </w:t>
      </w:r>
      <w:proofErr w:type="spellStart"/>
      <w:r w:rsidRPr="00393C83">
        <w:rPr>
          <w:sz w:val="28"/>
          <w:szCs w:val="28"/>
        </w:rPr>
        <w:t>вісник</w:t>
      </w:r>
      <w:proofErr w:type="spellEnd"/>
      <w:r w:rsidRPr="00393C83">
        <w:rPr>
          <w:sz w:val="28"/>
          <w:szCs w:val="28"/>
        </w:rPr>
        <w:t xml:space="preserve"> </w:t>
      </w:r>
      <w:proofErr w:type="spellStart"/>
      <w:r w:rsidRPr="00393C83">
        <w:rPr>
          <w:sz w:val="28"/>
          <w:szCs w:val="28"/>
        </w:rPr>
        <w:t>Національної</w:t>
      </w:r>
      <w:proofErr w:type="spellEnd"/>
      <w:r w:rsidRPr="00393C83">
        <w:rPr>
          <w:sz w:val="28"/>
          <w:szCs w:val="28"/>
        </w:rPr>
        <w:t xml:space="preserve"> </w:t>
      </w:r>
      <w:proofErr w:type="spellStart"/>
      <w:r w:rsidRPr="00393C83">
        <w:rPr>
          <w:sz w:val="28"/>
          <w:szCs w:val="28"/>
        </w:rPr>
        <w:t>академії</w:t>
      </w:r>
      <w:proofErr w:type="spellEnd"/>
      <w:r w:rsidRPr="00393C83">
        <w:rPr>
          <w:sz w:val="28"/>
          <w:szCs w:val="28"/>
        </w:rPr>
        <w:t xml:space="preserve"> </w:t>
      </w:r>
      <w:proofErr w:type="spellStart"/>
      <w:r w:rsidRPr="00393C83">
        <w:rPr>
          <w:sz w:val="28"/>
          <w:szCs w:val="28"/>
        </w:rPr>
        <w:t>внутрішніх</w:t>
      </w:r>
      <w:proofErr w:type="spellEnd"/>
      <w:r w:rsidRPr="00393C83">
        <w:rPr>
          <w:sz w:val="28"/>
          <w:szCs w:val="28"/>
        </w:rPr>
        <w:t xml:space="preserve"> справ. 2010. № 5. С. 120-129.</w:t>
      </w:r>
    </w:p>
    <w:p w14:paraId="0BEB108B" w14:textId="77777777" w:rsidR="00CC3EFE" w:rsidRPr="00316A3B" w:rsidRDefault="00CC3EFE" w:rsidP="004B4148">
      <w:pPr>
        <w:pStyle w:val="a4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Яценко С.С. </w:t>
      </w:r>
      <w:proofErr w:type="spellStart"/>
      <w:r w:rsidRPr="00316A3B">
        <w:rPr>
          <w:sz w:val="28"/>
          <w:szCs w:val="28"/>
          <w:lang w:val="uk-UA"/>
        </w:rPr>
        <w:t>Ответственность</w:t>
      </w:r>
      <w:proofErr w:type="spellEnd"/>
      <w:r w:rsidRPr="00316A3B">
        <w:rPr>
          <w:sz w:val="28"/>
          <w:szCs w:val="28"/>
          <w:lang w:val="uk-UA"/>
        </w:rPr>
        <w:t xml:space="preserve"> за </w:t>
      </w:r>
      <w:proofErr w:type="spellStart"/>
      <w:r w:rsidRPr="00316A3B">
        <w:rPr>
          <w:sz w:val="28"/>
          <w:szCs w:val="28"/>
          <w:lang w:val="uk-UA"/>
        </w:rPr>
        <w:t>преступления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против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общественного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порядка</w:t>
      </w:r>
      <w:proofErr w:type="spellEnd"/>
      <w:r w:rsidRPr="00316A3B">
        <w:rPr>
          <w:sz w:val="28"/>
          <w:szCs w:val="28"/>
          <w:lang w:val="uk-UA"/>
        </w:rPr>
        <w:t>. К. 1986.</w:t>
      </w:r>
    </w:p>
    <w:p w14:paraId="53E667B5" w14:textId="77777777" w:rsidR="0063728A" w:rsidRPr="00316A3B" w:rsidRDefault="0063728A" w:rsidP="00320A0D">
      <w:pPr>
        <w:pStyle w:val="a4"/>
        <w:tabs>
          <w:tab w:val="left" w:pos="360"/>
        </w:tabs>
        <w:jc w:val="both"/>
        <w:rPr>
          <w:sz w:val="28"/>
          <w:lang w:val="uk-UA"/>
        </w:rPr>
      </w:pPr>
    </w:p>
    <w:p w14:paraId="492561F8" w14:textId="77777777" w:rsidR="0063728A" w:rsidRPr="00316A3B" w:rsidRDefault="0063728A" w:rsidP="00CC3EFE">
      <w:pPr>
        <w:tabs>
          <w:tab w:val="left" w:pos="360"/>
        </w:tabs>
        <w:jc w:val="center"/>
        <w:rPr>
          <w:b/>
          <w:sz w:val="28"/>
          <w:lang w:val="uk-UA"/>
        </w:rPr>
      </w:pPr>
      <w:r w:rsidRPr="00316A3B">
        <w:rPr>
          <w:b/>
          <w:i/>
          <w:sz w:val="28"/>
          <w:lang w:val="uk-UA"/>
        </w:rPr>
        <w:t>Тема 1</w:t>
      </w:r>
      <w:r w:rsidR="00CC3EFE" w:rsidRPr="00316A3B">
        <w:rPr>
          <w:b/>
          <w:i/>
          <w:sz w:val="28"/>
          <w:lang w:val="uk-UA"/>
        </w:rPr>
        <w:t>7</w:t>
      </w:r>
      <w:r w:rsidRPr="00316A3B">
        <w:rPr>
          <w:b/>
          <w:i/>
          <w:sz w:val="28"/>
          <w:lang w:val="uk-UA"/>
        </w:rPr>
        <w:t xml:space="preserve">. </w:t>
      </w:r>
      <w:r w:rsidR="00F22379" w:rsidRPr="00316A3B">
        <w:rPr>
          <w:b/>
          <w:bCs/>
          <w:sz w:val="28"/>
          <w:lang w:val="uk-UA"/>
        </w:rPr>
        <w:t>Кримінальні правопорушення</w:t>
      </w:r>
      <w:r w:rsidR="00F22379" w:rsidRPr="00316A3B">
        <w:rPr>
          <w:b/>
          <w:sz w:val="28"/>
          <w:lang w:val="uk-UA"/>
        </w:rPr>
        <w:t xml:space="preserve"> </w:t>
      </w:r>
      <w:r w:rsidRPr="00316A3B">
        <w:rPr>
          <w:b/>
          <w:sz w:val="28"/>
          <w:lang w:val="uk-UA"/>
        </w:rPr>
        <w:t>проти моральності.</w:t>
      </w:r>
    </w:p>
    <w:p w14:paraId="3A2C516B" w14:textId="77777777" w:rsidR="00CC3EFE" w:rsidRPr="00316A3B" w:rsidRDefault="00CC3EFE" w:rsidP="00CC3EFE">
      <w:pPr>
        <w:tabs>
          <w:tab w:val="left" w:pos="360"/>
          <w:tab w:val="left" w:pos="4170"/>
          <w:tab w:val="center" w:pos="4677"/>
        </w:tabs>
        <w:rPr>
          <w:b/>
          <w:i/>
          <w:sz w:val="28"/>
          <w:lang w:val="uk-UA"/>
        </w:rPr>
      </w:pPr>
      <w:r w:rsidRPr="00316A3B">
        <w:rPr>
          <w:b/>
          <w:i/>
          <w:sz w:val="28"/>
          <w:lang w:val="uk-UA"/>
        </w:rPr>
        <w:tab/>
      </w:r>
      <w:r w:rsidRPr="00316A3B">
        <w:rPr>
          <w:b/>
          <w:i/>
          <w:sz w:val="28"/>
          <w:lang w:val="uk-UA"/>
        </w:rPr>
        <w:tab/>
      </w:r>
    </w:p>
    <w:p w14:paraId="513C460B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1057FB7A" w14:textId="77777777" w:rsidR="00CC3EFE" w:rsidRPr="00316A3B" w:rsidRDefault="00CC3EFE" w:rsidP="001C786A">
      <w:pPr>
        <w:pStyle w:val="a4"/>
        <w:numPr>
          <w:ilvl w:val="0"/>
          <w:numId w:val="39"/>
        </w:numPr>
        <w:ind w:left="284" w:hanging="218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Загальна характеристика </w:t>
      </w:r>
      <w:r w:rsidR="006769DD" w:rsidRPr="00316A3B">
        <w:rPr>
          <w:sz w:val="28"/>
          <w:lang w:val="uk-UA"/>
        </w:rPr>
        <w:t xml:space="preserve">кримінальних правопорушень </w:t>
      </w:r>
      <w:r w:rsidRPr="00316A3B">
        <w:rPr>
          <w:sz w:val="28"/>
          <w:lang w:val="uk-UA"/>
        </w:rPr>
        <w:t>проти громадського порядку та моральності.</w:t>
      </w:r>
    </w:p>
    <w:p w14:paraId="1A5724E1" w14:textId="77777777" w:rsidR="00CC3EFE" w:rsidRPr="00316A3B" w:rsidRDefault="00CC3EFE" w:rsidP="001C786A">
      <w:pPr>
        <w:pStyle w:val="a4"/>
        <w:numPr>
          <w:ilvl w:val="0"/>
          <w:numId w:val="39"/>
        </w:numPr>
        <w:tabs>
          <w:tab w:val="left" w:pos="360"/>
        </w:tabs>
        <w:ind w:left="284" w:hanging="218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>Моральність як об’єкт кримінально-правової охорони.</w:t>
      </w:r>
      <w:r w:rsidRPr="00316A3B">
        <w:rPr>
          <w:sz w:val="28"/>
          <w:lang w:val="uk-UA"/>
        </w:rPr>
        <w:tab/>
      </w:r>
    </w:p>
    <w:p w14:paraId="1C2E9000" w14:textId="77777777" w:rsidR="00CC3EFE" w:rsidRPr="00316A3B" w:rsidRDefault="00CC3EFE" w:rsidP="001C786A">
      <w:pPr>
        <w:pStyle w:val="a4"/>
        <w:numPr>
          <w:ilvl w:val="0"/>
          <w:numId w:val="39"/>
        </w:numPr>
        <w:tabs>
          <w:tab w:val="left" w:pos="360"/>
        </w:tabs>
        <w:ind w:left="284" w:hanging="218"/>
        <w:jc w:val="both"/>
        <w:rPr>
          <w:sz w:val="28"/>
          <w:lang w:val="uk-UA"/>
        </w:rPr>
      </w:pPr>
      <w:r w:rsidRPr="00316A3B">
        <w:rPr>
          <w:bCs/>
          <w:iCs/>
          <w:sz w:val="28"/>
          <w:lang w:val="uk-UA"/>
        </w:rPr>
        <w:t xml:space="preserve">Види </w:t>
      </w:r>
      <w:r w:rsidR="006769DD" w:rsidRPr="00316A3B">
        <w:rPr>
          <w:bCs/>
          <w:iCs/>
          <w:sz w:val="28"/>
          <w:lang w:val="uk-UA"/>
        </w:rPr>
        <w:t xml:space="preserve">кримінальних правопорушень </w:t>
      </w:r>
      <w:r w:rsidRPr="00316A3B">
        <w:rPr>
          <w:bCs/>
          <w:iCs/>
          <w:sz w:val="28"/>
          <w:lang w:val="uk-UA"/>
        </w:rPr>
        <w:t>проти моралі.</w:t>
      </w:r>
    </w:p>
    <w:p w14:paraId="415715AF" w14:textId="77777777" w:rsidR="00CC3EFE" w:rsidRPr="00316A3B" w:rsidRDefault="00CC3EFE" w:rsidP="001C786A">
      <w:pPr>
        <w:pStyle w:val="a4"/>
        <w:numPr>
          <w:ilvl w:val="0"/>
          <w:numId w:val="39"/>
        </w:numPr>
        <w:tabs>
          <w:tab w:val="left" w:pos="360"/>
        </w:tabs>
        <w:ind w:left="284" w:hanging="218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lastRenderedPageBreak/>
        <w:t xml:space="preserve">Кримінальна відповідальність за </w:t>
      </w:r>
      <w:r w:rsidR="006769DD" w:rsidRPr="00316A3B">
        <w:rPr>
          <w:sz w:val="28"/>
          <w:lang w:val="uk-UA"/>
        </w:rPr>
        <w:t>кримінальні правопорушення</w:t>
      </w:r>
      <w:r w:rsidRPr="00316A3B">
        <w:rPr>
          <w:sz w:val="28"/>
          <w:lang w:val="uk-UA"/>
        </w:rPr>
        <w:t xml:space="preserve"> проти моральності, форми її реалізації.</w:t>
      </w:r>
    </w:p>
    <w:p w14:paraId="44E7B191" w14:textId="77777777" w:rsidR="0063728A" w:rsidRPr="00316A3B" w:rsidRDefault="0063728A" w:rsidP="00320A0D">
      <w:pPr>
        <w:pStyle w:val="a4"/>
        <w:tabs>
          <w:tab w:val="left" w:pos="360"/>
        </w:tabs>
        <w:jc w:val="both"/>
        <w:rPr>
          <w:sz w:val="28"/>
          <w:lang w:val="uk-UA"/>
        </w:rPr>
      </w:pPr>
    </w:p>
    <w:p w14:paraId="0793DD19" w14:textId="77777777" w:rsidR="00CC3EFE" w:rsidRPr="00316A3B" w:rsidRDefault="00842DAE" w:rsidP="00CC3EFE">
      <w:pPr>
        <w:tabs>
          <w:tab w:val="left" w:pos="360"/>
        </w:tabs>
        <w:jc w:val="center"/>
        <w:rPr>
          <w:b/>
          <w:sz w:val="28"/>
          <w:lang w:val="uk-UA"/>
        </w:rPr>
      </w:pPr>
      <w:r w:rsidRPr="00316A3B">
        <w:rPr>
          <w:b/>
          <w:i/>
          <w:sz w:val="28"/>
          <w:lang w:val="uk-UA"/>
        </w:rPr>
        <w:t>Л</w:t>
      </w:r>
      <w:r w:rsidR="00D70586" w:rsidRPr="00316A3B">
        <w:rPr>
          <w:b/>
          <w:i/>
          <w:sz w:val="28"/>
          <w:lang w:val="uk-UA"/>
        </w:rPr>
        <w:t>ітература</w:t>
      </w:r>
      <w:r w:rsidR="00D70586" w:rsidRPr="00316A3B">
        <w:rPr>
          <w:b/>
          <w:sz w:val="28"/>
          <w:lang w:val="uk-UA"/>
        </w:rPr>
        <w:t>:</w:t>
      </w:r>
    </w:p>
    <w:p w14:paraId="4E95BE41" w14:textId="77777777" w:rsidR="00CC3EFE" w:rsidRPr="00316A3B" w:rsidRDefault="00D70586" w:rsidP="001C786A">
      <w:pPr>
        <w:numPr>
          <w:ilvl w:val="0"/>
          <w:numId w:val="40"/>
        </w:numPr>
        <w:tabs>
          <w:tab w:val="left" w:pos="360"/>
        </w:tabs>
        <w:ind w:left="426" w:hanging="284"/>
        <w:jc w:val="both"/>
        <w:rPr>
          <w:b/>
          <w:sz w:val="28"/>
          <w:lang w:val="uk-UA"/>
        </w:rPr>
      </w:pPr>
      <w:r w:rsidRPr="00316A3B">
        <w:rPr>
          <w:sz w:val="28"/>
          <w:szCs w:val="28"/>
          <w:lang w:val="uk-UA"/>
        </w:rPr>
        <w:t>Про судову практику у справах про хуліганство: постанова Пленуму Верховного Суду України від 22 грудня 2006 р. № 10. Сердюк П.П. Моральність як об’єкт кримінально-правової охорони // Крим, право України. – 2007. – № 1. – С.3.</w:t>
      </w:r>
    </w:p>
    <w:p w14:paraId="61B0A9F7" w14:textId="77777777" w:rsidR="00CC3EFE" w:rsidRPr="00316A3B" w:rsidRDefault="00D70586" w:rsidP="001C786A">
      <w:pPr>
        <w:numPr>
          <w:ilvl w:val="0"/>
          <w:numId w:val="40"/>
        </w:numPr>
        <w:tabs>
          <w:tab w:val="left" w:pos="360"/>
        </w:tabs>
        <w:ind w:left="426" w:hanging="284"/>
        <w:jc w:val="both"/>
        <w:rPr>
          <w:b/>
          <w:sz w:val="28"/>
          <w:lang w:val="uk-UA"/>
        </w:rPr>
      </w:pPr>
      <w:r w:rsidRPr="00316A3B">
        <w:rPr>
          <w:sz w:val="28"/>
          <w:szCs w:val="28"/>
          <w:lang w:val="uk-UA"/>
        </w:rPr>
        <w:t>Кримінальне право України. Особлива частина: [Підручник] (Ю.В. Александров, В.І. Антонов, О.О. Дудоров та ін.). – Вид. 4-те, перероб. та доп. / За ред.. М.І. Мельника, В.А. Климента. – К., 2008.</w:t>
      </w:r>
    </w:p>
    <w:p w14:paraId="51754737" w14:textId="77777777" w:rsidR="00CC3EFE" w:rsidRPr="00316A3B" w:rsidRDefault="00D70586" w:rsidP="001C786A">
      <w:pPr>
        <w:numPr>
          <w:ilvl w:val="0"/>
          <w:numId w:val="40"/>
        </w:numPr>
        <w:tabs>
          <w:tab w:val="left" w:pos="360"/>
        </w:tabs>
        <w:ind w:left="426" w:hanging="284"/>
        <w:jc w:val="both"/>
        <w:rPr>
          <w:b/>
          <w:sz w:val="28"/>
          <w:lang w:val="uk-UA"/>
        </w:rPr>
      </w:pPr>
      <w:r w:rsidRPr="00316A3B">
        <w:rPr>
          <w:sz w:val="28"/>
          <w:szCs w:val="28"/>
          <w:lang w:val="uk-UA"/>
        </w:rPr>
        <w:t xml:space="preserve">Кримінальне право України: судові прецеденти (1864-2007рр.) / За ред. </w:t>
      </w:r>
      <w:proofErr w:type="spellStart"/>
      <w:r w:rsidRPr="00316A3B">
        <w:rPr>
          <w:sz w:val="28"/>
          <w:szCs w:val="28"/>
          <w:lang w:val="uk-UA"/>
        </w:rPr>
        <w:t>Маляренка</w:t>
      </w:r>
      <w:proofErr w:type="spellEnd"/>
      <w:r w:rsidRPr="00316A3B">
        <w:rPr>
          <w:sz w:val="28"/>
          <w:szCs w:val="28"/>
          <w:lang w:val="uk-UA"/>
        </w:rPr>
        <w:t xml:space="preserve"> В.Т. – К. : Освіта України, 2008. – 1104 с.</w:t>
      </w:r>
    </w:p>
    <w:p w14:paraId="1B39E4B2" w14:textId="77777777" w:rsidR="00CC3EFE" w:rsidRPr="00316A3B" w:rsidRDefault="00D70586" w:rsidP="001C786A">
      <w:pPr>
        <w:numPr>
          <w:ilvl w:val="0"/>
          <w:numId w:val="40"/>
        </w:numPr>
        <w:tabs>
          <w:tab w:val="left" w:pos="360"/>
        </w:tabs>
        <w:ind w:left="426" w:hanging="284"/>
        <w:jc w:val="both"/>
        <w:rPr>
          <w:b/>
          <w:sz w:val="28"/>
          <w:lang w:val="uk-UA"/>
        </w:rPr>
      </w:pPr>
      <w:r w:rsidRPr="00316A3B">
        <w:rPr>
          <w:sz w:val="28"/>
          <w:szCs w:val="28"/>
          <w:lang w:val="uk-UA"/>
        </w:rPr>
        <w:t xml:space="preserve">Кримінальне право України. Загальна частина: [навч. Посібник] / Михайленко П.П., Кузнецов В.В., Михайленко В.П., </w:t>
      </w:r>
      <w:proofErr w:type="spellStart"/>
      <w:r w:rsidRPr="00316A3B">
        <w:rPr>
          <w:sz w:val="28"/>
          <w:szCs w:val="28"/>
          <w:lang w:val="uk-UA"/>
        </w:rPr>
        <w:t>Опалинський</w:t>
      </w:r>
      <w:proofErr w:type="spellEnd"/>
      <w:r w:rsidRPr="00316A3B">
        <w:rPr>
          <w:sz w:val="28"/>
          <w:szCs w:val="28"/>
          <w:lang w:val="uk-UA"/>
        </w:rPr>
        <w:t xml:space="preserve"> Ю.В. ; [За ред. П.П. Михайленко] – К. : СПД </w:t>
      </w:r>
      <w:proofErr w:type="spellStart"/>
      <w:r w:rsidRPr="00316A3B">
        <w:rPr>
          <w:sz w:val="28"/>
          <w:szCs w:val="28"/>
          <w:lang w:val="uk-UA"/>
        </w:rPr>
        <w:t>Карпук</w:t>
      </w:r>
      <w:proofErr w:type="spellEnd"/>
      <w:r w:rsidRPr="00316A3B">
        <w:rPr>
          <w:sz w:val="28"/>
          <w:szCs w:val="28"/>
          <w:lang w:val="uk-UA"/>
        </w:rPr>
        <w:t xml:space="preserve"> С.В. – 2006. – 440 </w:t>
      </w:r>
      <w:proofErr w:type="spellStart"/>
      <w:r w:rsidRPr="00316A3B">
        <w:rPr>
          <w:sz w:val="28"/>
          <w:szCs w:val="28"/>
          <w:lang w:val="uk-UA"/>
        </w:rPr>
        <w:t>с.Бандурка</w:t>
      </w:r>
      <w:proofErr w:type="spellEnd"/>
      <w:r w:rsidRPr="00316A3B">
        <w:rPr>
          <w:sz w:val="28"/>
          <w:szCs w:val="28"/>
          <w:lang w:val="uk-UA"/>
        </w:rPr>
        <w:t xml:space="preserve"> А.М., </w:t>
      </w:r>
      <w:proofErr w:type="spellStart"/>
      <w:r w:rsidRPr="00316A3B">
        <w:rPr>
          <w:sz w:val="28"/>
          <w:szCs w:val="28"/>
          <w:lang w:val="uk-UA"/>
        </w:rPr>
        <w:t>Зелинский</w:t>
      </w:r>
      <w:proofErr w:type="spellEnd"/>
      <w:r w:rsidRPr="00316A3B">
        <w:rPr>
          <w:sz w:val="28"/>
          <w:szCs w:val="28"/>
          <w:lang w:val="uk-UA"/>
        </w:rPr>
        <w:t xml:space="preserve"> А.Ф. </w:t>
      </w:r>
      <w:proofErr w:type="spellStart"/>
      <w:r w:rsidRPr="00316A3B">
        <w:rPr>
          <w:sz w:val="28"/>
          <w:szCs w:val="28"/>
          <w:lang w:val="uk-UA"/>
        </w:rPr>
        <w:t>Вандализм</w:t>
      </w:r>
      <w:proofErr w:type="spellEnd"/>
      <w:r w:rsidRPr="00316A3B">
        <w:rPr>
          <w:sz w:val="28"/>
          <w:szCs w:val="28"/>
          <w:lang w:val="uk-UA"/>
        </w:rPr>
        <w:t>. Х. 1996.</w:t>
      </w:r>
    </w:p>
    <w:p w14:paraId="170740BB" w14:textId="77777777" w:rsidR="00CC3EFE" w:rsidRPr="00316A3B" w:rsidRDefault="00D70586" w:rsidP="001C786A">
      <w:pPr>
        <w:numPr>
          <w:ilvl w:val="0"/>
          <w:numId w:val="40"/>
        </w:numPr>
        <w:tabs>
          <w:tab w:val="left" w:pos="360"/>
        </w:tabs>
        <w:ind w:left="426" w:hanging="284"/>
        <w:jc w:val="both"/>
        <w:rPr>
          <w:b/>
          <w:sz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Даньшин</w:t>
      </w:r>
      <w:proofErr w:type="spellEnd"/>
      <w:r w:rsidRPr="00316A3B">
        <w:rPr>
          <w:sz w:val="28"/>
          <w:szCs w:val="28"/>
          <w:lang w:val="uk-UA"/>
        </w:rPr>
        <w:t xml:space="preserve"> И.Н. </w:t>
      </w:r>
      <w:proofErr w:type="spellStart"/>
      <w:r w:rsidRPr="00316A3B">
        <w:rPr>
          <w:sz w:val="28"/>
          <w:szCs w:val="28"/>
          <w:lang w:val="uk-UA"/>
        </w:rPr>
        <w:t>Уголовно-правовая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охрана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общественного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порядка</w:t>
      </w:r>
      <w:proofErr w:type="spellEnd"/>
      <w:r w:rsidRPr="00316A3B">
        <w:rPr>
          <w:sz w:val="28"/>
          <w:szCs w:val="28"/>
          <w:lang w:val="uk-UA"/>
        </w:rPr>
        <w:t>. М. 1973.</w:t>
      </w:r>
    </w:p>
    <w:p w14:paraId="0C4B0507" w14:textId="77777777" w:rsidR="00D70586" w:rsidRPr="00316A3B" w:rsidRDefault="00D70586" w:rsidP="001C786A">
      <w:pPr>
        <w:numPr>
          <w:ilvl w:val="0"/>
          <w:numId w:val="40"/>
        </w:numPr>
        <w:tabs>
          <w:tab w:val="left" w:pos="360"/>
        </w:tabs>
        <w:ind w:left="426" w:hanging="284"/>
        <w:jc w:val="both"/>
        <w:rPr>
          <w:b/>
          <w:sz w:val="28"/>
          <w:lang w:val="uk-UA"/>
        </w:rPr>
      </w:pPr>
      <w:r w:rsidRPr="00316A3B">
        <w:rPr>
          <w:sz w:val="28"/>
          <w:szCs w:val="28"/>
          <w:lang w:val="uk-UA"/>
        </w:rPr>
        <w:t xml:space="preserve">Яценко С.С. </w:t>
      </w:r>
      <w:proofErr w:type="spellStart"/>
      <w:r w:rsidRPr="00316A3B">
        <w:rPr>
          <w:sz w:val="28"/>
          <w:szCs w:val="28"/>
          <w:lang w:val="uk-UA"/>
        </w:rPr>
        <w:t>Ответственность</w:t>
      </w:r>
      <w:proofErr w:type="spellEnd"/>
      <w:r w:rsidRPr="00316A3B">
        <w:rPr>
          <w:sz w:val="28"/>
          <w:szCs w:val="28"/>
          <w:lang w:val="uk-UA"/>
        </w:rPr>
        <w:t xml:space="preserve"> за </w:t>
      </w:r>
      <w:proofErr w:type="spellStart"/>
      <w:r w:rsidRPr="00316A3B">
        <w:rPr>
          <w:sz w:val="28"/>
          <w:szCs w:val="28"/>
          <w:lang w:val="uk-UA"/>
        </w:rPr>
        <w:t>преступления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против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общественного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порядка</w:t>
      </w:r>
      <w:proofErr w:type="spellEnd"/>
      <w:r w:rsidRPr="00316A3B">
        <w:rPr>
          <w:sz w:val="28"/>
          <w:szCs w:val="28"/>
          <w:lang w:val="uk-UA"/>
        </w:rPr>
        <w:t>. К. 1986.</w:t>
      </w:r>
    </w:p>
    <w:p w14:paraId="350C8EC6" w14:textId="77777777" w:rsidR="00D70586" w:rsidRPr="00316A3B" w:rsidRDefault="00D70586" w:rsidP="00320A0D">
      <w:pPr>
        <w:tabs>
          <w:tab w:val="left" w:pos="360"/>
        </w:tabs>
        <w:rPr>
          <w:b/>
          <w:i/>
          <w:sz w:val="28"/>
          <w:lang w:val="uk-UA"/>
        </w:rPr>
      </w:pPr>
    </w:p>
    <w:p w14:paraId="3DCE025E" w14:textId="77777777" w:rsidR="00D70586" w:rsidRPr="00316A3B" w:rsidRDefault="00B43CF0" w:rsidP="00CC3EFE">
      <w:pPr>
        <w:tabs>
          <w:tab w:val="left" w:pos="360"/>
        </w:tabs>
        <w:jc w:val="center"/>
        <w:rPr>
          <w:b/>
          <w:sz w:val="28"/>
          <w:lang w:val="uk-UA"/>
        </w:rPr>
      </w:pPr>
      <w:r w:rsidRPr="00316A3B">
        <w:rPr>
          <w:b/>
          <w:i/>
          <w:sz w:val="28"/>
          <w:lang w:val="uk-UA"/>
        </w:rPr>
        <w:t>Тема 1</w:t>
      </w:r>
      <w:r w:rsidR="00CC3EFE" w:rsidRPr="00316A3B">
        <w:rPr>
          <w:b/>
          <w:i/>
          <w:sz w:val="28"/>
          <w:lang w:val="uk-UA"/>
        </w:rPr>
        <w:t>8</w:t>
      </w:r>
      <w:r w:rsidRPr="00316A3B">
        <w:rPr>
          <w:b/>
          <w:i/>
          <w:sz w:val="28"/>
          <w:lang w:val="uk-UA"/>
        </w:rPr>
        <w:t>.</w:t>
      </w:r>
      <w:r w:rsidR="00D70586" w:rsidRPr="00316A3B">
        <w:rPr>
          <w:b/>
          <w:i/>
          <w:sz w:val="28"/>
          <w:lang w:val="uk-UA"/>
        </w:rPr>
        <w:t xml:space="preserve"> </w:t>
      </w:r>
      <w:r w:rsidR="00B4477C" w:rsidRPr="00316A3B">
        <w:rPr>
          <w:b/>
          <w:bCs/>
          <w:sz w:val="28"/>
          <w:lang w:val="uk-UA"/>
        </w:rPr>
        <w:t>Кримінальні правопорушення</w:t>
      </w:r>
      <w:r w:rsidR="00B4477C" w:rsidRPr="00316A3B">
        <w:rPr>
          <w:b/>
          <w:sz w:val="28"/>
          <w:lang w:val="uk-UA"/>
        </w:rPr>
        <w:t xml:space="preserve"> </w:t>
      </w:r>
      <w:r w:rsidR="00D70586" w:rsidRPr="00316A3B">
        <w:rPr>
          <w:b/>
          <w:sz w:val="28"/>
          <w:lang w:val="uk-UA"/>
        </w:rPr>
        <w:t>у сфері обігу наркотичних засобів, психотропних речовин, їх аналогів або прекурсорів.</w:t>
      </w:r>
    </w:p>
    <w:p w14:paraId="233DB215" w14:textId="77777777" w:rsidR="00D70586" w:rsidRPr="00316A3B" w:rsidRDefault="00D70586" w:rsidP="00320A0D">
      <w:pPr>
        <w:tabs>
          <w:tab w:val="left" w:pos="360"/>
        </w:tabs>
        <w:rPr>
          <w:b/>
          <w:sz w:val="28"/>
          <w:lang w:val="uk-UA"/>
        </w:rPr>
      </w:pPr>
    </w:p>
    <w:p w14:paraId="10E5929E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523679B6" w14:textId="77777777" w:rsidR="00D70586" w:rsidRPr="00316A3B" w:rsidRDefault="00D70586" w:rsidP="004B4148">
      <w:pPr>
        <w:pStyle w:val="a4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Види </w:t>
      </w:r>
      <w:r w:rsidR="006769DD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 xml:space="preserve">у сфері обігу наркотичних засобів, психотропних речовин, їх аналогів або прекурсорів та інші </w:t>
      </w:r>
      <w:r w:rsidR="006769DD" w:rsidRPr="00316A3B">
        <w:rPr>
          <w:sz w:val="28"/>
          <w:szCs w:val="28"/>
          <w:lang w:val="uk-UA"/>
        </w:rPr>
        <w:t>кримінальні правопорушення</w:t>
      </w:r>
      <w:r w:rsidRPr="00316A3B">
        <w:rPr>
          <w:sz w:val="28"/>
          <w:szCs w:val="28"/>
          <w:lang w:val="uk-UA"/>
        </w:rPr>
        <w:t xml:space="preserve"> проти здоров’я населення.</w:t>
      </w:r>
    </w:p>
    <w:p w14:paraId="0EE80B72" w14:textId="77777777" w:rsidR="00D70586" w:rsidRPr="00316A3B" w:rsidRDefault="006769DD" w:rsidP="004B4148">
      <w:pPr>
        <w:pStyle w:val="a4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bookmarkStart w:id="21" w:name="_Hlk58031664"/>
      <w:r w:rsidRPr="00316A3B">
        <w:rPr>
          <w:bCs/>
          <w:iCs/>
          <w:sz w:val="28"/>
          <w:szCs w:val="28"/>
          <w:lang w:val="uk-UA"/>
        </w:rPr>
        <w:t>Кримінальні правопорушення</w:t>
      </w:r>
      <w:bookmarkEnd w:id="21"/>
      <w:r w:rsidR="00D70586" w:rsidRPr="00316A3B">
        <w:rPr>
          <w:bCs/>
          <w:iCs/>
          <w:sz w:val="28"/>
          <w:szCs w:val="28"/>
          <w:lang w:val="uk-UA"/>
        </w:rPr>
        <w:t>, пов’язані з незаконним обігом наркотичних засобів та інших предметів, небезпечних для здоров’я населення.</w:t>
      </w:r>
    </w:p>
    <w:p w14:paraId="770BBD19" w14:textId="77777777" w:rsidR="00D70586" w:rsidRPr="00316A3B" w:rsidRDefault="006769DD" w:rsidP="004B4148">
      <w:pPr>
        <w:pStyle w:val="a4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Кримінальні правопорушення, </w:t>
      </w:r>
      <w:r w:rsidR="00D70586" w:rsidRPr="00316A3B">
        <w:rPr>
          <w:bCs/>
          <w:iCs/>
          <w:sz w:val="28"/>
          <w:szCs w:val="28"/>
          <w:lang w:val="uk-UA"/>
        </w:rPr>
        <w:t>пов’язані з викраденням наркотичних засобів та інших предметів, небезпечних для здоров’я населення, а також обладнання для їх виготовлення.</w:t>
      </w:r>
    </w:p>
    <w:p w14:paraId="18625A20" w14:textId="77777777" w:rsidR="00D70586" w:rsidRPr="00316A3B" w:rsidRDefault="006769DD" w:rsidP="004B4148">
      <w:pPr>
        <w:pStyle w:val="a4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>Кримінальні правопорушення</w:t>
      </w:r>
      <w:r w:rsidR="00D70586" w:rsidRPr="00316A3B">
        <w:rPr>
          <w:bCs/>
          <w:iCs/>
          <w:sz w:val="28"/>
          <w:szCs w:val="28"/>
          <w:lang w:val="uk-UA"/>
        </w:rPr>
        <w:t>, пов’язані з незаконним вживанням наркотичних, одурманюючих засобів, а також допінгу.</w:t>
      </w:r>
    </w:p>
    <w:p w14:paraId="102842C9" w14:textId="77777777" w:rsidR="00D70586" w:rsidRPr="00316A3B" w:rsidRDefault="00CC3EFE" w:rsidP="004B4148">
      <w:pPr>
        <w:pStyle w:val="a4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bCs/>
          <w:iCs/>
          <w:sz w:val="28"/>
          <w:szCs w:val="28"/>
          <w:lang w:val="uk-UA"/>
        </w:rPr>
        <w:t xml:space="preserve">Особливості кримінальної відповідальності за </w:t>
      </w:r>
      <w:r w:rsidR="008713CB" w:rsidRPr="00316A3B">
        <w:rPr>
          <w:bCs/>
          <w:iCs/>
          <w:sz w:val="28"/>
          <w:szCs w:val="28"/>
          <w:lang w:val="uk-UA"/>
        </w:rPr>
        <w:t xml:space="preserve">кримінальні правопорушення </w:t>
      </w:r>
      <w:r w:rsidRPr="00316A3B">
        <w:rPr>
          <w:bCs/>
          <w:iCs/>
          <w:sz w:val="28"/>
          <w:szCs w:val="28"/>
          <w:lang w:val="uk-UA"/>
        </w:rPr>
        <w:t>у сфері обігу наркотичних засобів, психотропних речовин, їх аналогів або прекурсорів.</w:t>
      </w:r>
    </w:p>
    <w:p w14:paraId="7396E598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lang w:val="uk-UA"/>
        </w:rPr>
      </w:pPr>
    </w:p>
    <w:p w14:paraId="7EF2EA7B" w14:textId="77777777" w:rsidR="00D70586" w:rsidRPr="00316A3B" w:rsidRDefault="00B43CF0" w:rsidP="00320A0D">
      <w:pPr>
        <w:tabs>
          <w:tab w:val="left" w:pos="360"/>
        </w:tabs>
        <w:jc w:val="center"/>
        <w:rPr>
          <w:b/>
          <w:i/>
          <w:sz w:val="28"/>
          <w:lang w:val="uk-UA"/>
        </w:rPr>
      </w:pPr>
      <w:r w:rsidRPr="00316A3B">
        <w:rPr>
          <w:b/>
          <w:sz w:val="28"/>
          <w:lang w:val="uk-UA"/>
        </w:rPr>
        <w:t>Л</w:t>
      </w:r>
      <w:r w:rsidRPr="00316A3B">
        <w:rPr>
          <w:b/>
          <w:i/>
          <w:sz w:val="28"/>
          <w:lang w:val="uk-UA"/>
        </w:rPr>
        <w:t>ітература</w:t>
      </w:r>
      <w:r w:rsidR="00D70586" w:rsidRPr="00316A3B">
        <w:rPr>
          <w:b/>
          <w:i/>
          <w:sz w:val="28"/>
          <w:lang w:val="uk-UA"/>
        </w:rPr>
        <w:t>:</w:t>
      </w:r>
    </w:p>
    <w:p w14:paraId="481A7109" w14:textId="77777777" w:rsidR="00085252" w:rsidRDefault="00085252" w:rsidP="004B4148">
      <w:pPr>
        <w:pStyle w:val="a4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085252">
        <w:rPr>
          <w:iCs/>
          <w:sz w:val="28"/>
          <w:szCs w:val="28"/>
          <w:lang w:val="uk-UA"/>
        </w:rPr>
        <w:t xml:space="preserve">Злочини у сфері обігу наркотичних засобів, психотропних речовин, їх аналогів або прекурсорів та інші злочини проти здоров’я населення: коментар до Розділу </w:t>
      </w:r>
      <w:r w:rsidRPr="00085252">
        <w:rPr>
          <w:iCs/>
          <w:sz w:val="28"/>
          <w:szCs w:val="28"/>
        </w:rPr>
        <w:t>XIII</w:t>
      </w:r>
      <w:r w:rsidRPr="00085252">
        <w:rPr>
          <w:iCs/>
          <w:sz w:val="28"/>
          <w:szCs w:val="28"/>
          <w:lang w:val="uk-UA"/>
        </w:rPr>
        <w:t xml:space="preserve"> Кримінального кодексу України / С.В. </w:t>
      </w:r>
      <w:proofErr w:type="spellStart"/>
      <w:r w:rsidRPr="00085252">
        <w:rPr>
          <w:iCs/>
          <w:sz w:val="28"/>
          <w:szCs w:val="28"/>
          <w:lang w:val="uk-UA"/>
        </w:rPr>
        <w:t>Албул</w:t>
      </w:r>
      <w:proofErr w:type="spellEnd"/>
      <w:r w:rsidRPr="00085252">
        <w:rPr>
          <w:iCs/>
          <w:sz w:val="28"/>
          <w:szCs w:val="28"/>
          <w:lang w:val="uk-UA"/>
        </w:rPr>
        <w:t xml:space="preserve">, А.М. Бабенко, О.А. </w:t>
      </w:r>
      <w:proofErr w:type="spellStart"/>
      <w:r w:rsidRPr="00085252">
        <w:rPr>
          <w:iCs/>
          <w:sz w:val="28"/>
          <w:szCs w:val="28"/>
          <w:lang w:val="uk-UA"/>
        </w:rPr>
        <w:t>Гритенко</w:t>
      </w:r>
      <w:proofErr w:type="spellEnd"/>
      <w:r w:rsidRPr="00085252">
        <w:rPr>
          <w:iCs/>
          <w:sz w:val="28"/>
          <w:szCs w:val="28"/>
          <w:lang w:val="uk-UA"/>
        </w:rPr>
        <w:t xml:space="preserve">, В.Я. </w:t>
      </w:r>
      <w:proofErr w:type="spellStart"/>
      <w:r w:rsidRPr="00085252">
        <w:rPr>
          <w:iCs/>
          <w:sz w:val="28"/>
          <w:szCs w:val="28"/>
          <w:lang w:val="uk-UA"/>
        </w:rPr>
        <w:t>Конопельський</w:t>
      </w:r>
      <w:proofErr w:type="spellEnd"/>
      <w:r w:rsidRPr="00085252">
        <w:rPr>
          <w:iCs/>
          <w:sz w:val="28"/>
          <w:szCs w:val="28"/>
          <w:lang w:val="uk-UA"/>
        </w:rPr>
        <w:t xml:space="preserve">, І.М. </w:t>
      </w:r>
      <w:proofErr w:type="spellStart"/>
      <w:r w:rsidRPr="00085252">
        <w:rPr>
          <w:iCs/>
          <w:sz w:val="28"/>
          <w:szCs w:val="28"/>
          <w:lang w:val="uk-UA"/>
        </w:rPr>
        <w:t>Чекмарьова</w:t>
      </w:r>
      <w:proofErr w:type="spellEnd"/>
      <w:r w:rsidRPr="00085252">
        <w:rPr>
          <w:iCs/>
          <w:sz w:val="28"/>
          <w:szCs w:val="28"/>
          <w:lang w:val="uk-UA"/>
        </w:rPr>
        <w:t xml:space="preserve">; за заг. ред. </w:t>
      </w:r>
      <w:proofErr w:type="spellStart"/>
      <w:r w:rsidRPr="00085252">
        <w:rPr>
          <w:iCs/>
          <w:sz w:val="28"/>
          <w:szCs w:val="28"/>
          <w:lang w:val="uk-UA"/>
        </w:rPr>
        <w:t>д.ю.н</w:t>
      </w:r>
      <w:proofErr w:type="spellEnd"/>
      <w:r w:rsidRPr="00085252">
        <w:rPr>
          <w:iCs/>
          <w:sz w:val="28"/>
          <w:szCs w:val="28"/>
          <w:lang w:val="uk-UA"/>
        </w:rPr>
        <w:t>. І.П. Катеринчука– Одеса: ОДУВС, 2018. – 110 с.</w:t>
      </w:r>
    </w:p>
    <w:p w14:paraId="396F45F4" w14:textId="77777777" w:rsidR="00D70586" w:rsidRPr="00316A3B" w:rsidRDefault="00D70586" w:rsidP="004B4148">
      <w:pPr>
        <w:pStyle w:val="a4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lastRenderedPageBreak/>
        <w:t>Музика А.А. Відповідальність за злочини у сфері обігу наркотичних</w:t>
      </w:r>
      <w:r w:rsidRPr="00316A3B">
        <w:rPr>
          <w:sz w:val="28"/>
          <w:lang w:val="uk-UA"/>
        </w:rPr>
        <w:t xml:space="preserve"> засобів. К. 1998.</w:t>
      </w:r>
    </w:p>
    <w:p w14:paraId="7CDB79C1" w14:textId="77777777" w:rsidR="00D70586" w:rsidRPr="00316A3B" w:rsidRDefault="00D70586" w:rsidP="004B4148">
      <w:pPr>
        <w:pStyle w:val="a4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sz w:val="28"/>
          <w:lang w:val="uk-UA"/>
        </w:rPr>
        <w:t xml:space="preserve">Селіванов М.П., </w:t>
      </w:r>
      <w:proofErr w:type="spellStart"/>
      <w:r w:rsidRPr="00316A3B">
        <w:rPr>
          <w:sz w:val="28"/>
          <w:lang w:val="uk-UA"/>
        </w:rPr>
        <w:t>Хруппа</w:t>
      </w:r>
      <w:proofErr w:type="spellEnd"/>
      <w:r w:rsidRPr="00316A3B">
        <w:rPr>
          <w:sz w:val="28"/>
          <w:lang w:val="uk-UA"/>
        </w:rPr>
        <w:t xml:space="preserve"> М.С. Антинаркотичне законодавство України. Теорія. Історія. Коментар. К. 1997.</w:t>
      </w:r>
    </w:p>
    <w:p w14:paraId="0ADAD255" w14:textId="77777777" w:rsidR="00D70586" w:rsidRPr="00316A3B" w:rsidRDefault="00D70586" w:rsidP="004B4148">
      <w:pPr>
        <w:pStyle w:val="a4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r w:rsidRPr="00316A3B">
        <w:rPr>
          <w:sz w:val="28"/>
          <w:lang w:val="uk-UA"/>
        </w:rPr>
        <w:t>Постанова Пленуму Верховного Суду України №4 від 26 квітня 2002 р. Про судову практику в справах про злочини у сфері обігу наркотичних засобів, психотропних речовин, їх аналогів або прекурсорів.</w:t>
      </w:r>
    </w:p>
    <w:p w14:paraId="07C3CC0B" w14:textId="77777777" w:rsidR="00393C83" w:rsidRPr="00393C83" w:rsidRDefault="00393C83" w:rsidP="00393C83">
      <w:pPr>
        <w:pStyle w:val="a4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393C83">
        <w:rPr>
          <w:sz w:val="28"/>
          <w:lang w:val="uk-UA"/>
        </w:rPr>
        <w:t xml:space="preserve">Горох О. П., Музика А. А. Покарання за незаконний обіг наркотичних засобів: монографія. Хмельницький: Вид-во </w:t>
      </w:r>
      <w:proofErr w:type="spellStart"/>
      <w:r w:rsidRPr="00393C83">
        <w:rPr>
          <w:sz w:val="28"/>
          <w:lang w:val="uk-UA"/>
        </w:rPr>
        <w:t>Хмельниц</w:t>
      </w:r>
      <w:proofErr w:type="spellEnd"/>
      <w:r w:rsidRPr="00393C83">
        <w:rPr>
          <w:sz w:val="28"/>
          <w:lang w:val="uk-UA"/>
        </w:rPr>
        <w:t>. ун-ту упр. та права, 2010. 256 c.</w:t>
      </w:r>
    </w:p>
    <w:p w14:paraId="7D776835" w14:textId="77777777" w:rsidR="00D70586" w:rsidRPr="00316A3B" w:rsidRDefault="00D70586" w:rsidP="004B4148">
      <w:pPr>
        <w:pStyle w:val="a4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iCs/>
          <w:sz w:val="28"/>
          <w:szCs w:val="28"/>
          <w:lang w:val="uk-UA"/>
        </w:rPr>
      </w:pPr>
      <w:proofErr w:type="spellStart"/>
      <w:r w:rsidRPr="00316A3B">
        <w:rPr>
          <w:iCs/>
          <w:sz w:val="28"/>
          <w:szCs w:val="28"/>
          <w:lang w:val="uk-UA"/>
        </w:rPr>
        <w:t>Наден</w:t>
      </w:r>
      <w:proofErr w:type="spellEnd"/>
      <w:r w:rsidRPr="00316A3B">
        <w:rPr>
          <w:iCs/>
          <w:sz w:val="28"/>
          <w:szCs w:val="28"/>
          <w:lang w:val="uk-UA"/>
        </w:rPr>
        <w:t xml:space="preserve"> О.В. Спеціальні види звільнення особи від кримінальної відповідальності за злочини в сфері обігу наркотичних засобів, психотропних речовин, їх аналогів або прекурсорів. – X.: Право, 2003. – 224 с.</w:t>
      </w:r>
    </w:p>
    <w:p w14:paraId="68E5AB84" w14:textId="77777777" w:rsidR="00D70586" w:rsidRPr="00316A3B" w:rsidRDefault="00D70586" w:rsidP="00320A0D">
      <w:pPr>
        <w:tabs>
          <w:tab w:val="left" w:pos="360"/>
        </w:tabs>
        <w:jc w:val="both"/>
        <w:rPr>
          <w:sz w:val="28"/>
          <w:lang w:val="uk-UA"/>
        </w:rPr>
      </w:pPr>
    </w:p>
    <w:p w14:paraId="4DF1E74E" w14:textId="3CA7D067" w:rsidR="003F4003" w:rsidRPr="00316A3B" w:rsidRDefault="003F4003" w:rsidP="003F4003">
      <w:pPr>
        <w:tabs>
          <w:tab w:val="left" w:pos="360"/>
        </w:tabs>
        <w:jc w:val="center"/>
        <w:rPr>
          <w:b/>
          <w:sz w:val="28"/>
          <w:lang w:val="uk-UA"/>
        </w:rPr>
      </w:pPr>
      <w:r w:rsidRPr="00316A3B">
        <w:rPr>
          <w:b/>
          <w:i/>
          <w:sz w:val="28"/>
          <w:lang w:val="uk-UA"/>
        </w:rPr>
        <w:t xml:space="preserve">Тема </w:t>
      </w:r>
      <w:r w:rsidR="007805C4">
        <w:rPr>
          <w:b/>
          <w:i/>
          <w:sz w:val="28"/>
          <w:lang w:val="uk-UA"/>
        </w:rPr>
        <w:t>19</w:t>
      </w:r>
      <w:r w:rsidRPr="00316A3B">
        <w:rPr>
          <w:b/>
          <w:i/>
          <w:sz w:val="28"/>
          <w:lang w:val="uk-UA"/>
        </w:rPr>
        <w:t xml:space="preserve">. </w:t>
      </w:r>
      <w:r w:rsidR="00B4477C" w:rsidRPr="00316A3B">
        <w:rPr>
          <w:b/>
          <w:bCs/>
          <w:sz w:val="28"/>
          <w:lang w:val="uk-UA"/>
        </w:rPr>
        <w:t>Кримінальні правопорушення</w:t>
      </w:r>
      <w:r w:rsidRPr="00316A3B">
        <w:rPr>
          <w:b/>
          <w:sz w:val="28"/>
          <w:lang w:val="uk-UA"/>
        </w:rPr>
        <w:t xml:space="preserve"> у сфері охорони державної таємниці, недоторканості державних кордонів, забезпечення призову та мобілізації.</w:t>
      </w:r>
    </w:p>
    <w:p w14:paraId="54437AF2" w14:textId="77777777" w:rsidR="003F4003" w:rsidRPr="00316A3B" w:rsidRDefault="003F4003" w:rsidP="003F4003">
      <w:pPr>
        <w:tabs>
          <w:tab w:val="left" w:pos="360"/>
        </w:tabs>
        <w:jc w:val="center"/>
        <w:rPr>
          <w:b/>
          <w:i/>
          <w:sz w:val="28"/>
          <w:lang w:val="uk-UA"/>
        </w:rPr>
      </w:pPr>
    </w:p>
    <w:p w14:paraId="3BD06710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450E9FC9" w14:textId="77777777" w:rsidR="003F4003" w:rsidRPr="00316A3B" w:rsidRDefault="003F4003" w:rsidP="001C786A">
      <w:pPr>
        <w:numPr>
          <w:ilvl w:val="0"/>
          <w:numId w:val="41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>Поняття державної таємниці, державних кордонів у кримінальному праві. Особливості охорони порядку призиву та мобілізації.</w:t>
      </w:r>
    </w:p>
    <w:p w14:paraId="5D14CD17" w14:textId="77777777" w:rsidR="003F4003" w:rsidRPr="00316A3B" w:rsidRDefault="008713CB" w:rsidP="001C786A">
      <w:pPr>
        <w:numPr>
          <w:ilvl w:val="0"/>
          <w:numId w:val="41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Кримінальні правопорушення </w:t>
      </w:r>
      <w:r w:rsidR="003F4003" w:rsidRPr="00316A3B">
        <w:rPr>
          <w:sz w:val="28"/>
          <w:lang w:val="uk-UA"/>
        </w:rPr>
        <w:t>направлені на спричинення шкоди державній таємниці.</w:t>
      </w:r>
    </w:p>
    <w:p w14:paraId="020CDADA" w14:textId="77777777" w:rsidR="003F4003" w:rsidRPr="00316A3B" w:rsidRDefault="008713CB" w:rsidP="001C786A">
      <w:pPr>
        <w:numPr>
          <w:ilvl w:val="0"/>
          <w:numId w:val="41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bookmarkStart w:id="22" w:name="_Hlk58031819"/>
      <w:r w:rsidRPr="00316A3B">
        <w:rPr>
          <w:sz w:val="28"/>
          <w:lang w:val="uk-UA"/>
        </w:rPr>
        <w:t xml:space="preserve">Кримінальні правопорушення </w:t>
      </w:r>
      <w:bookmarkEnd w:id="22"/>
      <w:r w:rsidR="003F4003" w:rsidRPr="00316A3B">
        <w:rPr>
          <w:sz w:val="28"/>
          <w:lang w:val="uk-UA"/>
        </w:rPr>
        <w:t>направлені на порушення порядку перетину державного кордону.</w:t>
      </w:r>
    </w:p>
    <w:p w14:paraId="42349B76" w14:textId="77777777" w:rsidR="004B4F7B" w:rsidRPr="00316A3B" w:rsidRDefault="008713CB" w:rsidP="001C786A">
      <w:pPr>
        <w:numPr>
          <w:ilvl w:val="0"/>
          <w:numId w:val="41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Кримінальні правопорушення </w:t>
      </w:r>
      <w:r w:rsidR="004B4F7B" w:rsidRPr="00316A3B">
        <w:rPr>
          <w:sz w:val="28"/>
          <w:lang w:val="uk-UA"/>
        </w:rPr>
        <w:t>направлені на порушення порядку призову та мобілізації.</w:t>
      </w:r>
    </w:p>
    <w:p w14:paraId="773CD588" w14:textId="77777777" w:rsidR="004B4F7B" w:rsidRPr="00316A3B" w:rsidRDefault="004B4F7B" w:rsidP="001C786A">
      <w:pPr>
        <w:numPr>
          <w:ilvl w:val="0"/>
          <w:numId w:val="41"/>
        </w:numPr>
        <w:tabs>
          <w:tab w:val="left" w:pos="360"/>
        </w:tabs>
        <w:ind w:left="0" w:firstLine="0"/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Особливості кримінальної відповідальності за </w:t>
      </w:r>
      <w:r w:rsidR="008713CB" w:rsidRPr="00316A3B">
        <w:rPr>
          <w:sz w:val="28"/>
          <w:lang w:val="uk-UA"/>
        </w:rPr>
        <w:t xml:space="preserve">кримінальні правопорушення </w:t>
      </w:r>
      <w:r w:rsidRPr="00316A3B">
        <w:rPr>
          <w:sz w:val="28"/>
          <w:lang w:val="uk-UA"/>
        </w:rPr>
        <w:t>у сфері охорони державної таємниці, недоторканості державних кордонів, забезпечення призиву та мобілізації.</w:t>
      </w:r>
    </w:p>
    <w:p w14:paraId="73D8C72D" w14:textId="77777777" w:rsidR="004B4F7B" w:rsidRPr="00316A3B" w:rsidRDefault="004B4F7B" w:rsidP="004B4F7B">
      <w:pPr>
        <w:tabs>
          <w:tab w:val="left" w:pos="360"/>
        </w:tabs>
        <w:jc w:val="both"/>
        <w:rPr>
          <w:sz w:val="28"/>
          <w:lang w:val="uk-UA"/>
        </w:rPr>
      </w:pPr>
    </w:p>
    <w:p w14:paraId="5E5E0474" w14:textId="77777777" w:rsidR="004B4F7B" w:rsidRPr="00316A3B" w:rsidRDefault="004B4F7B" w:rsidP="00A01B04">
      <w:pPr>
        <w:tabs>
          <w:tab w:val="left" w:pos="360"/>
        </w:tabs>
        <w:jc w:val="center"/>
        <w:rPr>
          <w:sz w:val="28"/>
          <w:lang w:val="uk-UA"/>
        </w:rPr>
      </w:pPr>
      <w:r w:rsidRPr="00316A3B">
        <w:rPr>
          <w:b/>
          <w:i/>
          <w:sz w:val="28"/>
          <w:lang w:val="uk-UA"/>
        </w:rPr>
        <w:t>Література</w:t>
      </w:r>
      <w:r w:rsidR="00A01B04" w:rsidRPr="00316A3B">
        <w:rPr>
          <w:sz w:val="28"/>
          <w:lang w:val="uk-UA"/>
        </w:rPr>
        <w:t>:</w:t>
      </w:r>
    </w:p>
    <w:p w14:paraId="57DDC0C3" w14:textId="77777777" w:rsidR="004B4F7B" w:rsidRPr="00316A3B" w:rsidRDefault="00A01B04" w:rsidP="001C786A">
      <w:pPr>
        <w:numPr>
          <w:ilvl w:val="0"/>
          <w:numId w:val="49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 w:rsidRPr="00316A3B">
        <w:rPr>
          <w:sz w:val="28"/>
          <w:lang w:val="uk-UA"/>
        </w:rPr>
        <w:t>Стрєльцов</w:t>
      </w:r>
      <w:proofErr w:type="spellEnd"/>
      <w:r w:rsidRPr="00316A3B">
        <w:rPr>
          <w:sz w:val="28"/>
          <w:lang w:val="uk-UA"/>
        </w:rPr>
        <w:t xml:space="preserve"> Є. Л. Незаконне переправлення осіб через державний кордон України: склад злочину : конспект лекції / Є. Л. Стрельцов, А. М. </w:t>
      </w:r>
      <w:r w:rsidRPr="00316A3B">
        <w:rPr>
          <w:sz w:val="28"/>
          <w:szCs w:val="28"/>
          <w:lang w:val="uk-UA"/>
        </w:rPr>
        <w:t>Притула. – О. : Фенікс, 2011.</w:t>
      </w:r>
    </w:p>
    <w:p w14:paraId="7138E4E2" w14:textId="77777777" w:rsidR="00E32E6E" w:rsidRPr="00E32E6E" w:rsidRDefault="00A01B04" w:rsidP="001C786A">
      <w:pPr>
        <w:numPr>
          <w:ilvl w:val="0"/>
          <w:numId w:val="49"/>
        </w:numPr>
        <w:tabs>
          <w:tab w:val="left" w:pos="360"/>
        </w:tabs>
        <w:jc w:val="both"/>
        <w:rPr>
          <w:sz w:val="28"/>
          <w:lang w:val="uk-UA"/>
        </w:rPr>
      </w:pPr>
      <w:r w:rsidRPr="00E32E6E">
        <w:rPr>
          <w:sz w:val="28"/>
          <w:lang w:val="uk-UA"/>
        </w:rPr>
        <w:t xml:space="preserve">Кримінальне право України: Загальна частина: Підручник для </w:t>
      </w:r>
      <w:proofErr w:type="spellStart"/>
      <w:r w:rsidRPr="00E32E6E">
        <w:rPr>
          <w:sz w:val="28"/>
          <w:lang w:val="uk-UA"/>
        </w:rPr>
        <w:t>студ</w:t>
      </w:r>
      <w:proofErr w:type="spellEnd"/>
      <w:r w:rsidRPr="00E32E6E">
        <w:rPr>
          <w:sz w:val="28"/>
          <w:lang w:val="uk-UA"/>
        </w:rPr>
        <w:t xml:space="preserve">. юрид. спец. </w:t>
      </w:r>
      <w:proofErr w:type="spellStart"/>
      <w:r w:rsidRPr="00E32E6E">
        <w:rPr>
          <w:sz w:val="28"/>
          <w:lang w:val="uk-UA"/>
        </w:rPr>
        <w:t>вищ</w:t>
      </w:r>
      <w:proofErr w:type="spellEnd"/>
      <w:r w:rsidRPr="00E32E6E">
        <w:rPr>
          <w:sz w:val="28"/>
          <w:lang w:val="uk-UA"/>
        </w:rPr>
        <w:t xml:space="preserve">. закладів освіти / За ред. М. І. </w:t>
      </w:r>
      <w:proofErr w:type="spellStart"/>
      <w:r w:rsidRPr="00E32E6E">
        <w:rPr>
          <w:sz w:val="28"/>
          <w:lang w:val="uk-UA"/>
        </w:rPr>
        <w:t>Бажанова</w:t>
      </w:r>
      <w:proofErr w:type="spellEnd"/>
      <w:r w:rsidRPr="00E32E6E">
        <w:rPr>
          <w:sz w:val="28"/>
          <w:lang w:val="uk-UA"/>
        </w:rPr>
        <w:t>, В. В. Сташиса, В. Я. Тація. -- Київ--Харків: Юрінком Ін-тер--Право, 2001. -- 416 с.</w:t>
      </w:r>
    </w:p>
    <w:p w14:paraId="2EB1AF75" w14:textId="77777777" w:rsidR="00393C83" w:rsidRDefault="00A01B04" w:rsidP="001C786A">
      <w:pPr>
        <w:widowControl w:val="0"/>
        <w:numPr>
          <w:ilvl w:val="0"/>
          <w:numId w:val="49"/>
        </w:numPr>
        <w:adjustRightInd w:val="0"/>
        <w:jc w:val="both"/>
        <w:textAlignment w:val="baseline"/>
        <w:rPr>
          <w:sz w:val="28"/>
          <w:lang w:val="uk-UA"/>
        </w:rPr>
      </w:pPr>
      <w:r w:rsidRPr="00393C83">
        <w:rPr>
          <w:sz w:val="28"/>
          <w:lang w:val="uk-UA"/>
        </w:rPr>
        <w:t xml:space="preserve">Науково-практичний коментар Кримінального кодексу України / За ред. М.І Мельника, М.І. Хавронюка. -К.: </w:t>
      </w:r>
      <w:proofErr w:type="spellStart"/>
      <w:r w:rsidRPr="00393C83">
        <w:rPr>
          <w:sz w:val="28"/>
          <w:lang w:val="uk-UA"/>
        </w:rPr>
        <w:t>Каннон</w:t>
      </w:r>
      <w:proofErr w:type="spellEnd"/>
      <w:r w:rsidRPr="00393C83">
        <w:rPr>
          <w:sz w:val="28"/>
          <w:lang w:val="uk-UA"/>
        </w:rPr>
        <w:t>, 2001. - 1104 с.</w:t>
      </w:r>
    </w:p>
    <w:p w14:paraId="71A4F0FF" w14:textId="77777777" w:rsidR="00E32E6E" w:rsidRPr="00393C83" w:rsidRDefault="00E32E6E" w:rsidP="001C786A">
      <w:pPr>
        <w:widowControl w:val="0"/>
        <w:numPr>
          <w:ilvl w:val="0"/>
          <w:numId w:val="49"/>
        </w:numPr>
        <w:tabs>
          <w:tab w:val="left" w:pos="360"/>
        </w:tabs>
        <w:adjustRightInd w:val="0"/>
        <w:jc w:val="both"/>
        <w:textAlignment w:val="baseline"/>
        <w:rPr>
          <w:sz w:val="28"/>
          <w:lang w:val="uk-UA"/>
        </w:rPr>
      </w:pPr>
      <w:proofErr w:type="spellStart"/>
      <w:r w:rsidRPr="00393C83">
        <w:rPr>
          <w:sz w:val="28"/>
          <w:lang w:val="uk-UA"/>
        </w:rPr>
        <w:t>Усов</w:t>
      </w:r>
      <w:proofErr w:type="spellEnd"/>
      <w:r w:rsidRPr="00393C83">
        <w:rPr>
          <w:sz w:val="28"/>
          <w:lang w:val="uk-UA"/>
        </w:rPr>
        <w:t xml:space="preserve"> Д. С. Кримінально-правова характеристика розголошення державної таємниці: монографія. Харків: </w:t>
      </w:r>
      <w:proofErr w:type="spellStart"/>
      <w:r w:rsidRPr="00393C83">
        <w:rPr>
          <w:sz w:val="28"/>
          <w:lang w:val="uk-UA"/>
        </w:rPr>
        <w:t>НікаНова</w:t>
      </w:r>
      <w:proofErr w:type="spellEnd"/>
      <w:r w:rsidRPr="00393C83">
        <w:rPr>
          <w:sz w:val="28"/>
          <w:lang w:val="uk-UA"/>
        </w:rPr>
        <w:t>, 2015. 256 с.</w:t>
      </w:r>
    </w:p>
    <w:p w14:paraId="5FBE4A24" w14:textId="77777777" w:rsidR="00E32E6E" w:rsidRPr="00E32E6E" w:rsidRDefault="00E32E6E" w:rsidP="001C786A">
      <w:pPr>
        <w:widowControl w:val="0"/>
        <w:numPr>
          <w:ilvl w:val="0"/>
          <w:numId w:val="49"/>
        </w:numPr>
        <w:tabs>
          <w:tab w:val="left" w:pos="900"/>
        </w:tabs>
        <w:adjustRightInd w:val="0"/>
        <w:jc w:val="both"/>
        <w:textAlignment w:val="baseline"/>
        <w:rPr>
          <w:sz w:val="28"/>
          <w:lang w:val="uk-UA"/>
        </w:rPr>
      </w:pPr>
      <w:proofErr w:type="spellStart"/>
      <w:r w:rsidRPr="00E32E6E">
        <w:rPr>
          <w:sz w:val="28"/>
          <w:lang w:val="uk-UA"/>
        </w:rPr>
        <w:t>Усов</w:t>
      </w:r>
      <w:proofErr w:type="spellEnd"/>
      <w:r w:rsidRPr="00E32E6E">
        <w:rPr>
          <w:sz w:val="28"/>
          <w:lang w:val="uk-UA"/>
        </w:rPr>
        <w:t xml:space="preserve"> Д. С. Підстави відмежування розголошення державної таємниці (ст. 328 КК України) від розголошення відомостей військового характеру, що становлять державну таємницю (ст. 422 КК України). </w:t>
      </w:r>
      <w:r w:rsidRPr="00E32E6E">
        <w:rPr>
          <w:sz w:val="28"/>
          <w:lang w:val="uk-UA"/>
        </w:rPr>
        <w:lastRenderedPageBreak/>
        <w:t>Проблеми правознавства та правоохоронної діяльності. 2013. № 2 С. 124-128.</w:t>
      </w:r>
    </w:p>
    <w:p w14:paraId="222F2950" w14:textId="77777777" w:rsidR="00E32E6E" w:rsidRPr="00E32E6E" w:rsidRDefault="00E32E6E" w:rsidP="001C786A">
      <w:pPr>
        <w:widowControl w:val="0"/>
        <w:numPr>
          <w:ilvl w:val="0"/>
          <w:numId w:val="49"/>
        </w:numPr>
        <w:tabs>
          <w:tab w:val="left" w:pos="900"/>
        </w:tabs>
        <w:adjustRightInd w:val="0"/>
        <w:jc w:val="both"/>
        <w:textAlignment w:val="baseline"/>
        <w:rPr>
          <w:sz w:val="28"/>
          <w:lang w:val="uk-UA"/>
        </w:rPr>
      </w:pPr>
      <w:r w:rsidRPr="00E32E6E">
        <w:rPr>
          <w:sz w:val="28"/>
          <w:lang w:val="uk-UA"/>
        </w:rPr>
        <w:t>Федосєєв В. В. Незаконне переправлення осіб через державний кордон України (питання відмежування). Вісник Луганського державного університету внутрішніх справ. 2013. № 2 С. 85-90.</w:t>
      </w:r>
    </w:p>
    <w:p w14:paraId="06509A90" w14:textId="77777777" w:rsidR="00E32E6E" w:rsidRPr="00E32E6E" w:rsidRDefault="00E32E6E" w:rsidP="00393C83">
      <w:pPr>
        <w:jc w:val="both"/>
        <w:rPr>
          <w:sz w:val="28"/>
          <w:lang w:val="uk-UA"/>
        </w:rPr>
      </w:pPr>
    </w:p>
    <w:p w14:paraId="5D463823" w14:textId="77777777" w:rsidR="003F4003" w:rsidRPr="00316A3B" w:rsidRDefault="003F4003" w:rsidP="00CC3EFE">
      <w:pPr>
        <w:tabs>
          <w:tab w:val="left" w:pos="360"/>
        </w:tabs>
        <w:jc w:val="center"/>
        <w:rPr>
          <w:b/>
          <w:i/>
          <w:sz w:val="28"/>
          <w:lang w:val="uk-UA"/>
        </w:rPr>
      </w:pPr>
    </w:p>
    <w:p w14:paraId="69E48EE6" w14:textId="77777777" w:rsidR="003F4003" w:rsidRPr="00316A3B" w:rsidRDefault="003F4003" w:rsidP="00CC3EFE">
      <w:pPr>
        <w:tabs>
          <w:tab w:val="left" w:pos="360"/>
        </w:tabs>
        <w:jc w:val="center"/>
        <w:rPr>
          <w:b/>
          <w:i/>
          <w:sz w:val="28"/>
          <w:lang w:val="uk-UA"/>
        </w:rPr>
      </w:pPr>
    </w:p>
    <w:p w14:paraId="004AF4E3" w14:textId="5FA57E60" w:rsidR="00D70586" w:rsidRPr="00316A3B" w:rsidRDefault="00A01B04" w:rsidP="00CC3EFE">
      <w:pPr>
        <w:tabs>
          <w:tab w:val="left" w:pos="360"/>
        </w:tabs>
        <w:jc w:val="center"/>
        <w:rPr>
          <w:b/>
          <w:sz w:val="28"/>
          <w:lang w:val="uk-UA"/>
        </w:rPr>
      </w:pPr>
      <w:r w:rsidRPr="00316A3B">
        <w:rPr>
          <w:b/>
          <w:i/>
          <w:sz w:val="28"/>
          <w:lang w:val="uk-UA"/>
        </w:rPr>
        <w:t>Тема 2</w:t>
      </w:r>
      <w:r w:rsidR="007805C4">
        <w:rPr>
          <w:b/>
          <w:i/>
          <w:sz w:val="28"/>
          <w:lang w:val="uk-UA"/>
        </w:rPr>
        <w:t>0</w:t>
      </w:r>
      <w:r w:rsidR="00D70586" w:rsidRPr="00316A3B">
        <w:rPr>
          <w:b/>
          <w:i/>
          <w:sz w:val="28"/>
          <w:lang w:val="uk-UA"/>
        </w:rPr>
        <w:t xml:space="preserve">. </w:t>
      </w:r>
      <w:bookmarkStart w:id="23" w:name="_Hlk58031915"/>
      <w:r w:rsidR="00B4477C" w:rsidRPr="00316A3B">
        <w:rPr>
          <w:b/>
          <w:bCs/>
          <w:sz w:val="28"/>
          <w:lang w:val="uk-UA"/>
        </w:rPr>
        <w:t>Кримінальні правопорушення</w:t>
      </w:r>
      <w:r w:rsidR="00B4477C" w:rsidRPr="00316A3B">
        <w:rPr>
          <w:b/>
          <w:sz w:val="28"/>
          <w:lang w:val="uk-UA"/>
        </w:rPr>
        <w:t xml:space="preserve"> </w:t>
      </w:r>
      <w:bookmarkEnd w:id="23"/>
      <w:r w:rsidR="00D70586" w:rsidRPr="00316A3B">
        <w:rPr>
          <w:b/>
          <w:sz w:val="28"/>
          <w:lang w:val="uk-UA"/>
        </w:rPr>
        <w:t>проти</w:t>
      </w:r>
      <w:r w:rsidR="00E32E6E" w:rsidRPr="00E32E6E">
        <w:rPr>
          <w:b/>
          <w:sz w:val="28"/>
          <w:lang w:val="uk-UA"/>
        </w:rPr>
        <w:t xml:space="preserve"> авторитету органів державної влади, місцевого самоврядування, об’єднань громадян та злочини проти журналістів</w:t>
      </w:r>
      <w:r w:rsidR="00CC3EFE" w:rsidRPr="00316A3B">
        <w:rPr>
          <w:b/>
          <w:sz w:val="28"/>
          <w:lang w:val="uk-UA"/>
        </w:rPr>
        <w:t>.</w:t>
      </w:r>
    </w:p>
    <w:p w14:paraId="56A14815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sz w:val="28"/>
          <w:lang w:val="uk-UA"/>
        </w:rPr>
      </w:pPr>
    </w:p>
    <w:p w14:paraId="04574080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22521B76" w14:textId="77777777" w:rsidR="00D70586" w:rsidRPr="00316A3B" w:rsidRDefault="00CC3EFE" w:rsidP="004B4148">
      <w:pPr>
        <w:pStyle w:val="a4"/>
        <w:numPr>
          <w:ilvl w:val="0"/>
          <w:numId w:val="27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>А</w:t>
      </w:r>
      <w:r w:rsidR="00D70586" w:rsidRPr="00316A3B">
        <w:rPr>
          <w:sz w:val="28"/>
          <w:lang w:val="uk-UA"/>
        </w:rPr>
        <w:t>вторитет органів державної влади, органів місцевого самоврядування об’єднань громадян</w:t>
      </w:r>
      <w:r w:rsidRPr="00316A3B">
        <w:rPr>
          <w:sz w:val="28"/>
          <w:lang w:val="uk-UA"/>
        </w:rPr>
        <w:t xml:space="preserve"> як об’єкт кримінально-правової охорони</w:t>
      </w:r>
      <w:r w:rsidR="00D70586" w:rsidRPr="00316A3B">
        <w:rPr>
          <w:sz w:val="28"/>
          <w:lang w:val="uk-UA"/>
        </w:rPr>
        <w:t>.</w:t>
      </w:r>
    </w:p>
    <w:p w14:paraId="42F430BE" w14:textId="77777777" w:rsidR="00D70586" w:rsidRPr="00316A3B" w:rsidRDefault="00D70586" w:rsidP="004B4148">
      <w:pPr>
        <w:pStyle w:val="a4"/>
        <w:numPr>
          <w:ilvl w:val="0"/>
          <w:numId w:val="27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Види </w:t>
      </w:r>
      <w:r w:rsidR="008713CB" w:rsidRPr="00316A3B">
        <w:rPr>
          <w:sz w:val="28"/>
          <w:lang w:val="uk-UA"/>
        </w:rPr>
        <w:t xml:space="preserve">кримінальних правопорушень </w:t>
      </w:r>
      <w:r w:rsidRPr="00316A3B">
        <w:rPr>
          <w:sz w:val="28"/>
          <w:lang w:val="uk-UA"/>
        </w:rPr>
        <w:t>проти авторитету органів державної влади, органів місцевого самоврядування та об’єднань громадян.</w:t>
      </w:r>
    </w:p>
    <w:p w14:paraId="2CFECFAD" w14:textId="77777777" w:rsidR="00D70586" w:rsidRPr="00316A3B" w:rsidRDefault="008713CB" w:rsidP="004B4148">
      <w:pPr>
        <w:pStyle w:val="a4"/>
        <w:numPr>
          <w:ilvl w:val="0"/>
          <w:numId w:val="27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bCs/>
          <w:iCs/>
          <w:sz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lang w:val="uk-UA"/>
        </w:rPr>
        <w:t>проти порядку використання державних символів.</w:t>
      </w:r>
    </w:p>
    <w:p w14:paraId="4671F3D8" w14:textId="77777777" w:rsidR="00D70586" w:rsidRPr="00316A3B" w:rsidRDefault="008713CB" w:rsidP="004B4148">
      <w:pPr>
        <w:pStyle w:val="a4"/>
        <w:numPr>
          <w:ilvl w:val="0"/>
          <w:numId w:val="27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bCs/>
          <w:iCs/>
          <w:sz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lang w:val="uk-UA"/>
        </w:rPr>
        <w:t>проти нормальної діяльності громадських організацій та об’єднань.</w:t>
      </w:r>
    </w:p>
    <w:p w14:paraId="1CA470B3" w14:textId="77777777" w:rsidR="00D70586" w:rsidRPr="00316A3B" w:rsidRDefault="008713CB" w:rsidP="004B4148">
      <w:pPr>
        <w:pStyle w:val="a4"/>
        <w:numPr>
          <w:ilvl w:val="0"/>
          <w:numId w:val="27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bCs/>
          <w:iCs/>
          <w:sz w:val="28"/>
          <w:lang w:val="uk-UA"/>
        </w:rPr>
        <w:t xml:space="preserve">Кримінальні правопорушення </w:t>
      </w:r>
      <w:r w:rsidR="00D70586" w:rsidRPr="00316A3B">
        <w:rPr>
          <w:bCs/>
          <w:iCs/>
          <w:sz w:val="28"/>
          <w:lang w:val="uk-UA"/>
        </w:rPr>
        <w:t>проти нормальної діяльності представників влади та членів громадських формувань.</w:t>
      </w:r>
    </w:p>
    <w:p w14:paraId="6B844496" w14:textId="77777777" w:rsidR="00D70586" w:rsidRPr="00316A3B" w:rsidRDefault="00CC3EFE" w:rsidP="004B4148">
      <w:pPr>
        <w:pStyle w:val="a4"/>
        <w:numPr>
          <w:ilvl w:val="0"/>
          <w:numId w:val="27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bCs/>
          <w:iCs/>
          <w:sz w:val="28"/>
          <w:lang w:val="uk-UA"/>
        </w:rPr>
        <w:t xml:space="preserve">Особливості кримінальної відповідальності за вчинення </w:t>
      </w:r>
      <w:r w:rsidR="008713CB" w:rsidRPr="00316A3B">
        <w:rPr>
          <w:bCs/>
          <w:iCs/>
          <w:sz w:val="28"/>
          <w:lang w:val="uk-UA"/>
        </w:rPr>
        <w:t>кримінальних правопорушень</w:t>
      </w:r>
      <w:r w:rsidRPr="00316A3B">
        <w:rPr>
          <w:bCs/>
          <w:iCs/>
          <w:sz w:val="28"/>
          <w:lang w:val="uk-UA"/>
        </w:rPr>
        <w:t xml:space="preserve"> проти авторитету державної влади, органів місцевого самоврядування, об’єднань громадян</w:t>
      </w:r>
      <w:r w:rsidR="00D70586" w:rsidRPr="00316A3B">
        <w:rPr>
          <w:bCs/>
          <w:iCs/>
          <w:sz w:val="28"/>
          <w:lang w:val="uk-UA"/>
        </w:rPr>
        <w:t>.</w:t>
      </w:r>
    </w:p>
    <w:p w14:paraId="4C482C39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</w:p>
    <w:p w14:paraId="07D558C2" w14:textId="77777777" w:rsidR="00D70586" w:rsidRPr="00316A3B" w:rsidRDefault="00B43CF0" w:rsidP="00320A0D">
      <w:pPr>
        <w:tabs>
          <w:tab w:val="left" w:pos="360"/>
        </w:tabs>
        <w:jc w:val="center"/>
        <w:rPr>
          <w:b/>
          <w:sz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</w:t>
      </w:r>
      <w:r w:rsidR="00D70586" w:rsidRPr="00316A3B">
        <w:rPr>
          <w:b/>
          <w:i/>
          <w:sz w:val="28"/>
          <w:lang w:val="uk-UA"/>
        </w:rPr>
        <w:t>ітература</w:t>
      </w:r>
      <w:r w:rsidR="00D70586" w:rsidRPr="00316A3B">
        <w:rPr>
          <w:b/>
          <w:sz w:val="28"/>
          <w:lang w:val="uk-UA"/>
        </w:rPr>
        <w:t>:</w:t>
      </w:r>
    </w:p>
    <w:p w14:paraId="1EBAB9FC" w14:textId="77777777" w:rsidR="001606CF" w:rsidRPr="001606CF" w:rsidRDefault="001606CF" w:rsidP="001606CF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606CF">
        <w:rPr>
          <w:sz w:val="28"/>
          <w:szCs w:val="28"/>
          <w:lang w:val="uk-UA"/>
        </w:rPr>
        <w:t>Про внесення змін до деяких законодавчих актів України щодо посилення гарантій законної професійної діяльності журналістів: закон України від 14.05.2015 р. № 421-VIII.</w:t>
      </w:r>
    </w:p>
    <w:p w14:paraId="7C7DB22A" w14:textId="77777777" w:rsidR="001606CF" w:rsidRPr="001606CF" w:rsidRDefault="001606CF" w:rsidP="001606CF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606CF">
        <w:rPr>
          <w:sz w:val="28"/>
          <w:szCs w:val="28"/>
          <w:lang w:val="uk-UA"/>
        </w:rPr>
        <w:t>Про органи та осіб, які здійснюють примусове виконання судових рішень і рішень інших органів: закон України від 02.06.2016 р. № 1403-VIII (станом на 21.12.2016 р.).</w:t>
      </w:r>
    </w:p>
    <w:p w14:paraId="7D28E93E" w14:textId="77777777" w:rsidR="001606CF" w:rsidRPr="001606CF" w:rsidRDefault="001606CF" w:rsidP="001606CF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606CF">
        <w:rPr>
          <w:sz w:val="28"/>
          <w:szCs w:val="28"/>
          <w:lang w:val="uk-UA"/>
        </w:rPr>
        <w:t>Про участь громадян в охороні громадського порядку і державного кордону: закон України від 22.06.2000 р. № 1835-III (станом на 23.12.2015 р.).</w:t>
      </w:r>
    </w:p>
    <w:p w14:paraId="2588F69F" w14:textId="77777777" w:rsidR="001606CF" w:rsidRPr="001606CF" w:rsidRDefault="001606CF" w:rsidP="001606CF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606CF">
        <w:rPr>
          <w:sz w:val="28"/>
          <w:szCs w:val="28"/>
          <w:lang w:val="uk-UA"/>
        </w:rPr>
        <w:t>Про застосування судами законодавства, що передбачає відповідальність за посягання на життя, здоров’я, гідність та власність суддів і працівників правоохоронних органів: ППВСУ від 26.06.1992 р. № 8 (станом на 03.12.1997 р.).</w:t>
      </w:r>
    </w:p>
    <w:p w14:paraId="1269F86C" w14:textId="77777777" w:rsidR="00D70586" w:rsidRPr="00316A3B" w:rsidRDefault="00D70586" w:rsidP="004B4148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Давидович І., </w:t>
      </w:r>
      <w:proofErr w:type="spellStart"/>
      <w:r w:rsidRPr="00316A3B">
        <w:rPr>
          <w:sz w:val="28"/>
          <w:szCs w:val="28"/>
          <w:lang w:val="uk-UA"/>
        </w:rPr>
        <w:t>Кривобок</w:t>
      </w:r>
      <w:proofErr w:type="spellEnd"/>
      <w:r w:rsidRPr="00316A3B">
        <w:rPr>
          <w:sz w:val="28"/>
          <w:szCs w:val="28"/>
          <w:lang w:val="uk-UA"/>
        </w:rPr>
        <w:t xml:space="preserve"> Ю. Окремі питання кваліфікації посягань на працівників правоохоронних органів у зв’язку з виконанням ними службових обов’язків // Прокуратура. Людина. Держава. – 2005. – № 9. – С. 59-69. </w:t>
      </w:r>
    </w:p>
    <w:p w14:paraId="066C05BA" w14:textId="77777777" w:rsidR="00D70586" w:rsidRPr="00316A3B" w:rsidRDefault="00D70586" w:rsidP="004B4148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lastRenderedPageBreak/>
        <w:t xml:space="preserve">Антонов С. Проблемні питання кримінально-правової охорони службової особи, її близьких родичів та громадянина, який виконує громадський обов’язок // Право України. – 2006. -№2.-С. 120-125. </w:t>
      </w:r>
    </w:p>
    <w:p w14:paraId="792476C6" w14:textId="77777777" w:rsidR="00D70586" w:rsidRPr="00316A3B" w:rsidRDefault="00D70586" w:rsidP="004B4148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color w:val="272727"/>
          <w:sz w:val="28"/>
          <w:szCs w:val="28"/>
          <w:lang w:val="uk-UA"/>
        </w:rPr>
        <w:t>Кримінальне право України. Особлива частина: [Підручник] (Ю.В. Александров, В.І. Антонов, О.О. Дудоров та ін.). – Вид. 4-те, перероб. та доп. / За ред.. М.І. Мельника, В.А. Климента. – К., 2008.</w:t>
      </w:r>
    </w:p>
    <w:p w14:paraId="06ED91B4" w14:textId="77777777" w:rsidR="00D70586" w:rsidRPr="00316A3B" w:rsidRDefault="00D70586" w:rsidP="004B4148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Шепелєва Н.В. До питання про відповідальність за посягання на життя, встановлену спеціальними кримінально-правовими нормами // Вісник Верховного Суду України. – 2005. -№9.-С. 33-35. </w:t>
      </w:r>
    </w:p>
    <w:p w14:paraId="62FB5EF6" w14:textId="77777777" w:rsidR="00D70586" w:rsidRPr="00316A3B" w:rsidRDefault="00D70586" w:rsidP="004B4148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Малинин</w:t>
      </w:r>
      <w:proofErr w:type="spellEnd"/>
      <w:r w:rsidRPr="00316A3B">
        <w:rPr>
          <w:sz w:val="28"/>
          <w:szCs w:val="28"/>
          <w:lang w:val="uk-UA"/>
        </w:rPr>
        <w:t xml:space="preserve"> В. </w:t>
      </w:r>
      <w:proofErr w:type="spellStart"/>
      <w:r w:rsidRPr="00316A3B">
        <w:rPr>
          <w:sz w:val="28"/>
          <w:szCs w:val="28"/>
          <w:lang w:val="uk-UA"/>
        </w:rPr>
        <w:t>Капканов</w:t>
      </w:r>
      <w:proofErr w:type="spellEnd"/>
      <w:r w:rsidRPr="00316A3B">
        <w:rPr>
          <w:sz w:val="28"/>
          <w:szCs w:val="28"/>
          <w:lang w:val="uk-UA"/>
        </w:rPr>
        <w:t xml:space="preserve"> В. </w:t>
      </w:r>
      <w:proofErr w:type="spellStart"/>
      <w:r w:rsidRPr="00316A3B">
        <w:rPr>
          <w:sz w:val="28"/>
          <w:szCs w:val="28"/>
          <w:lang w:val="uk-UA"/>
        </w:rPr>
        <w:t>Уголовная</w:t>
      </w:r>
      <w:proofErr w:type="spellEnd"/>
      <w:r w:rsidRPr="00316A3B">
        <w:rPr>
          <w:sz w:val="28"/>
          <w:szCs w:val="28"/>
          <w:lang w:val="uk-UA"/>
        </w:rPr>
        <w:t xml:space="preserve"> </w:t>
      </w:r>
      <w:proofErr w:type="spellStart"/>
      <w:r w:rsidRPr="00316A3B">
        <w:rPr>
          <w:sz w:val="28"/>
          <w:szCs w:val="28"/>
          <w:lang w:val="uk-UA"/>
        </w:rPr>
        <w:t>ответственность</w:t>
      </w:r>
      <w:proofErr w:type="spellEnd"/>
      <w:r w:rsidRPr="00316A3B">
        <w:rPr>
          <w:sz w:val="28"/>
          <w:szCs w:val="28"/>
          <w:lang w:val="uk-UA"/>
        </w:rPr>
        <w:t xml:space="preserve"> за самоуправство // </w:t>
      </w:r>
      <w:proofErr w:type="spellStart"/>
      <w:r w:rsidRPr="00316A3B">
        <w:rPr>
          <w:sz w:val="28"/>
          <w:szCs w:val="28"/>
          <w:lang w:val="uk-UA"/>
        </w:rPr>
        <w:t>Уголовное</w:t>
      </w:r>
      <w:proofErr w:type="spellEnd"/>
      <w:r w:rsidRPr="00316A3B">
        <w:rPr>
          <w:sz w:val="28"/>
          <w:szCs w:val="28"/>
          <w:lang w:val="uk-UA"/>
        </w:rPr>
        <w:t xml:space="preserve"> право. – 2006. – № 4. – С. 37-41.</w:t>
      </w:r>
    </w:p>
    <w:p w14:paraId="6076E286" w14:textId="77777777" w:rsidR="001D5D52" w:rsidRPr="001D5D52" w:rsidRDefault="001D5D52" w:rsidP="001D5D52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color w:val="272727"/>
          <w:sz w:val="28"/>
          <w:szCs w:val="28"/>
          <w:lang w:val="uk-UA"/>
        </w:rPr>
      </w:pPr>
      <w:r w:rsidRPr="001D5D52">
        <w:rPr>
          <w:color w:val="272727"/>
          <w:sz w:val="28"/>
          <w:szCs w:val="28"/>
          <w:lang w:val="uk-UA"/>
        </w:rPr>
        <w:t>Семенюк О. Вина як обов’язкова ознака суб’єктивної сторони злочинів у сфері охорони державної таємниці. Юридична Україна. 2016. № 9/10 (165-166). С. 36-43.</w:t>
      </w:r>
    </w:p>
    <w:p w14:paraId="4BDD22BE" w14:textId="77777777" w:rsidR="001D5D52" w:rsidRPr="001D5D52" w:rsidRDefault="001D5D52" w:rsidP="001D5D52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color w:val="272727"/>
          <w:sz w:val="28"/>
          <w:szCs w:val="28"/>
          <w:lang w:val="uk-UA"/>
        </w:rPr>
      </w:pPr>
      <w:r w:rsidRPr="001D5D52">
        <w:rPr>
          <w:color w:val="272727"/>
          <w:sz w:val="28"/>
          <w:szCs w:val="28"/>
          <w:lang w:val="uk-UA"/>
        </w:rPr>
        <w:t>Семенюк О. Об’єкт злочинів у сфері охорони державної таємниці. Юридична Україна. 2016. № 7/8 (163-164). С. 56-63.</w:t>
      </w:r>
    </w:p>
    <w:p w14:paraId="7D8ABAB9" w14:textId="77777777" w:rsidR="001D5D52" w:rsidRPr="001D5D52" w:rsidRDefault="001D5D52" w:rsidP="001D5D52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color w:val="272727"/>
          <w:sz w:val="28"/>
          <w:szCs w:val="28"/>
          <w:lang w:val="uk-UA"/>
        </w:rPr>
      </w:pPr>
      <w:r w:rsidRPr="001D5D52">
        <w:rPr>
          <w:color w:val="272727"/>
          <w:sz w:val="28"/>
          <w:szCs w:val="28"/>
          <w:lang w:val="uk-UA"/>
        </w:rPr>
        <w:t>Донченко О. І. Характеристика об’єкта злочинів проти авторитету органів місцевого самоврядування. Південноукраїнський правничий часопис. 2012. № 4. С. 17-21.</w:t>
      </w:r>
    </w:p>
    <w:p w14:paraId="4E2A3408" w14:textId="77777777" w:rsidR="001D5D52" w:rsidRPr="001D5D52" w:rsidRDefault="001D5D52" w:rsidP="001C786A">
      <w:pPr>
        <w:pStyle w:val="a4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color w:val="272727"/>
          <w:sz w:val="28"/>
          <w:szCs w:val="28"/>
          <w:lang w:val="uk-UA"/>
        </w:rPr>
      </w:pPr>
      <w:r w:rsidRPr="001D5D52">
        <w:rPr>
          <w:color w:val="272727"/>
          <w:sz w:val="28"/>
          <w:szCs w:val="28"/>
          <w:lang w:val="uk-UA"/>
        </w:rPr>
        <w:t>Буряк К. М. Доцільність криміналізації суспільно небезпечних діянь проти журналістів. Юридичний вісник. 2015. № 4. С. 134-138.</w:t>
      </w:r>
    </w:p>
    <w:p w14:paraId="441AF53E" w14:textId="77777777" w:rsidR="00D70586" w:rsidRPr="00316A3B" w:rsidRDefault="00D70586" w:rsidP="00320A0D">
      <w:pPr>
        <w:pStyle w:val="31"/>
        <w:tabs>
          <w:tab w:val="left" w:pos="360"/>
        </w:tabs>
        <w:spacing w:line="240" w:lineRule="auto"/>
        <w:jc w:val="both"/>
        <w:rPr>
          <w:b w:val="0"/>
          <w:szCs w:val="28"/>
        </w:rPr>
      </w:pPr>
    </w:p>
    <w:p w14:paraId="593F194C" w14:textId="77777777" w:rsidR="00D70586" w:rsidRPr="00316A3B" w:rsidRDefault="00D70586" w:rsidP="00320A0D">
      <w:pPr>
        <w:tabs>
          <w:tab w:val="left" w:pos="360"/>
        </w:tabs>
        <w:jc w:val="center"/>
        <w:rPr>
          <w:sz w:val="28"/>
          <w:lang w:val="uk-UA"/>
        </w:rPr>
      </w:pPr>
    </w:p>
    <w:p w14:paraId="64BA6747" w14:textId="620A6A4F" w:rsidR="00D70586" w:rsidRPr="00316A3B" w:rsidRDefault="00D70586" w:rsidP="004B4148">
      <w:pPr>
        <w:pStyle w:val="31"/>
        <w:tabs>
          <w:tab w:val="left" w:pos="360"/>
        </w:tabs>
        <w:spacing w:line="240" w:lineRule="auto"/>
      </w:pPr>
      <w:r w:rsidRPr="00316A3B">
        <w:rPr>
          <w:i/>
          <w:szCs w:val="28"/>
        </w:rPr>
        <w:t xml:space="preserve">Тема </w:t>
      </w:r>
      <w:r w:rsidR="000A57F0" w:rsidRPr="00316A3B">
        <w:rPr>
          <w:i/>
          <w:szCs w:val="28"/>
        </w:rPr>
        <w:t>2</w:t>
      </w:r>
      <w:r w:rsidR="007805C4">
        <w:rPr>
          <w:i/>
          <w:szCs w:val="28"/>
        </w:rPr>
        <w:t>1</w:t>
      </w:r>
      <w:r w:rsidRPr="00316A3B">
        <w:rPr>
          <w:i/>
          <w:szCs w:val="28"/>
        </w:rPr>
        <w:t>.</w:t>
      </w:r>
      <w:r w:rsidRPr="00316A3B">
        <w:rPr>
          <w:b w:val="0"/>
          <w:szCs w:val="28"/>
        </w:rPr>
        <w:t xml:space="preserve"> </w:t>
      </w:r>
      <w:r w:rsidR="00B4477C" w:rsidRPr="00316A3B">
        <w:rPr>
          <w:bCs/>
          <w:szCs w:val="28"/>
        </w:rPr>
        <w:t>Кримінальні правопорушення</w:t>
      </w:r>
      <w:r w:rsidRPr="00316A3B">
        <w:rPr>
          <w:szCs w:val="28"/>
        </w:rPr>
        <w:t xml:space="preserve"> у сфері використання електронно-обчислювальних</w:t>
      </w:r>
      <w:r w:rsidRPr="00316A3B">
        <w:t xml:space="preserve"> машин (комп’ютерів), автоматизованих систем, комп’ютерних мереж чи мереж електрозв’язку.</w:t>
      </w:r>
    </w:p>
    <w:p w14:paraId="5E18F37F" w14:textId="77777777" w:rsidR="00D70586" w:rsidRPr="00316A3B" w:rsidRDefault="00D70586" w:rsidP="00320A0D">
      <w:pPr>
        <w:pStyle w:val="a4"/>
        <w:tabs>
          <w:tab w:val="left" w:pos="360"/>
        </w:tabs>
        <w:jc w:val="both"/>
        <w:rPr>
          <w:sz w:val="28"/>
          <w:lang w:val="uk-UA"/>
        </w:rPr>
      </w:pPr>
    </w:p>
    <w:p w14:paraId="7E422DC5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4BE2C837" w14:textId="77777777" w:rsidR="00D70586" w:rsidRPr="00316A3B" w:rsidRDefault="00D70586" w:rsidP="004B4148">
      <w:pPr>
        <w:pStyle w:val="a4"/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Соціальна обумовленість криміналізації діянь, передбачених розділом XVI Особливої частини КК.</w:t>
      </w:r>
    </w:p>
    <w:p w14:paraId="5627C450" w14:textId="77777777" w:rsidR="00D70586" w:rsidRPr="00316A3B" w:rsidRDefault="00D70586" w:rsidP="004B4148">
      <w:pPr>
        <w:pStyle w:val="a4"/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Незаконне втручання в роботу електронно-обчислювальних машин, систем та комп’ютерних мереж.</w:t>
      </w:r>
    </w:p>
    <w:p w14:paraId="4EA32533" w14:textId="77777777" w:rsidR="00D70586" w:rsidRPr="00316A3B" w:rsidRDefault="00D70586" w:rsidP="004B4148">
      <w:pPr>
        <w:pStyle w:val="a4"/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Специфіка законодавчого визначення викрадення комп’ютерної інформації.</w:t>
      </w:r>
    </w:p>
    <w:p w14:paraId="63D70432" w14:textId="77777777" w:rsidR="00D70586" w:rsidRPr="00316A3B" w:rsidRDefault="00D70586" w:rsidP="004B4148">
      <w:pPr>
        <w:pStyle w:val="a4"/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Порушення правил експлуатації автоматизованих електронно-обчислювальних систем.</w:t>
      </w:r>
    </w:p>
    <w:p w14:paraId="4AC8D6DE" w14:textId="77777777" w:rsidR="004B4148" w:rsidRPr="00316A3B" w:rsidRDefault="004B4148" w:rsidP="004B4148">
      <w:pPr>
        <w:pStyle w:val="a4"/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Особливості кримінальної відповідальності за вчинення </w:t>
      </w:r>
      <w:r w:rsidR="008713CB" w:rsidRPr="00316A3B">
        <w:rPr>
          <w:sz w:val="28"/>
          <w:szCs w:val="28"/>
          <w:lang w:val="uk-UA"/>
        </w:rPr>
        <w:t>кримінальних правопорушень</w:t>
      </w:r>
      <w:r w:rsidRPr="00316A3B">
        <w:rPr>
          <w:sz w:val="28"/>
          <w:szCs w:val="28"/>
          <w:lang w:val="uk-UA"/>
        </w:rPr>
        <w:t xml:space="preserve"> у сфері використання електронно-обчислювальних машин (комп’ютерів), автоматизованих систем, комп’ютерних мереж чи мереж електрозв’язку</w:t>
      </w:r>
    </w:p>
    <w:p w14:paraId="15E7E149" w14:textId="77777777" w:rsidR="00D70586" w:rsidRPr="00316A3B" w:rsidRDefault="00D70586" w:rsidP="00320A0D">
      <w:pPr>
        <w:pStyle w:val="31"/>
        <w:tabs>
          <w:tab w:val="left" w:pos="360"/>
        </w:tabs>
        <w:spacing w:line="240" w:lineRule="auto"/>
        <w:jc w:val="both"/>
        <w:rPr>
          <w:b w:val="0"/>
        </w:rPr>
      </w:pPr>
      <w:r w:rsidRPr="00316A3B">
        <w:rPr>
          <w:b w:val="0"/>
        </w:rPr>
        <w:t xml:space="preserve"> </w:t>
      </w:r>
    </w:p>
    <w:p w14:paraId="7BBA70CD" w14:textId="77777777" w:rsidR="00D70586" w:rsidRPr="00316A3B" w:rsidRDefault="00B43CF0" w:rsidP="00320A0D">
      <w:pPr>
        <w:pStyle w:val="31"/>
        <w:tabs>
          <w:tab w:val="left" w:pos="360"/>
        </w:tabs>
        <w:spacing w:line="240" w:lineRule="auto"/>
        <w:rPr>
          <w:i/>
        </w:rPr>
      </w:pPr>
      <w:r w:rsidRPr="00316A3B">
        <w:rPr>
          <w:i/>
        </w:rPr>
        <w:t>Література</w:t>
      </w:r>
      <w:r w:rsidR="00D70586" w:rsidRPr="00316A3B">
        <w:rPr>
          <w:i/>
        </w:rPr>
        <w:t>:</w:t>
      </w:r>
    </w:p>
    <w:p w14:paraId="3A866D05" w14:textId="77777777" w:rsidR="00E5795C" w:rsidRPr="00E5795C" w:rsidRDefault="00E5795C" w:rsidP="004B4148">
      <w:pPr>
        <w:pStyle w:val="a4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E5795C">
        <w:rPr>
          <w:sz w:val="28"/>
          <w:szCs w:val="28"/>
          <w:lang w:val="uk-UA"/>
        </w:rPr>
        <w:t xml:space="preserve">Кримінально-правова характеристика злочинів у сфері використання електронно-обчислювальних машин (комп’ютерів), систем та комп’ютерних мереж і мереж електрозв’язку у схемах: посібник для підрозділів Національної </w:t>
      </w:r>
      <w:r w:rsidRPr="00E5795C">
        <w:rPr>
          <w:sz w:val="28"/>
          <w:szCs w:val="28"/>
          <w:lang w:val="uk-UA"/>
        </w:rPr>
        <w:lastRenderedPageBreak/>
        <w:t xml:space="preserve">поліції / Т. І. </w:t>
      </w:r>
      <w:proofErr w:type="spellStart"/>
      <w:r w:rsidRPr="00E5795C">
        <w:rPr>
          <w:sz w:val="28"/>
          <w:szCs w:val="28"/>
          <w:lang w:val="uk-UA"/>
        </w:rPr>
        <w:t>Созанський</w:t>
      </w:r>
      <w:proofErr w:type="spellEnd"/>
      <w:r w:rsidRPr="00E5795C">
        <w:rPr>
          <w:sz w:val="28"/>
          <w:szCs w:val="28"/>
          <w:lang w:val="uk-UA"/>
        </w:rPr>
        <w:t xml:space="preserve">, С. Я. Бурда, А. Я. Скиба. </w:t>
      </w:r>
      <w:proofErr w:type="spellStart"/>
      <w:r w:rsidRPr="00E5795C">
        <w:rPr>
          <w:sz w:val="28"/>
          <w:szCs w:val="28"/>
        </w:rPr>
        <w:t>Львів</w:t>
      </w:r>
      <w:proofErr w:type="spellEnd"/>
      <w:r w:rsidRPr="00E5795C">
        <w:rPr>
          <w:sz w:val="28"/>
          <w:szCs w:val="28"/>
        </w:rPr>
        <w:t xml:space="preserve">: </w:t>
      </w:r>
      <w:proofErr w:type="spellStart"/>
      <w:r w:rsidRPr="00E5795C">
        <w:rPr>
          <w:sz w:val="28"/>
          <w:szCs w:val="28"/>
        </w:rPr>
        <w:t>Львівський</w:t>
      </w:r>
      <w:proofErr w:type="spellEnd"/>
      <w:r w:rsidRPr="00E5795C">
        <w:rPr>
          <w:sz w:val="28"/>
          <w:szCs w:val="28"/>
        </w:rPr>
        <w:t xml:space="preserve"> </w:t>
      </w:r>
      <w:proofErr w:type="spellStart"/>
      <w:r w:rsidRPr="00E5795C">
        <w:rPr>
          <w:sz w:val="28"/>
          <w:szCs w:val="28"/>
        </w:rPr>
        <w:t>державний</w:t>
      </w:r>
      <w:proofErr w:type="spellEnd"/>
      <w:r w:rsidRPr="00E5795C">
        <w:rPr>
          <w:sz w:val="28"/>
          <w:szCs w:val="28"/>
        </w:rPr>
        <w:t xml:space="preserve"> </w:t>
      </w:r>
      <w:proofErr w:type="spellStart"/>
      <w:r w:rsidRPr="00E5795C">
        <w:rPr>
          <w:sz w:val="28"/>
          <w:szCs w:val="28"/>
        </w:rPr>
        <w:t>університет</w:t>
      </w:r>
      <w:proofErr w:type="spellEnd"/>
      <w:r w:rsidRPr="00E5795C">
        <w:rPr>
          <w:sz w:val="28"/>
          <w:szCs w:val="28"/>
        </w:rPr>
        <w:t xml:space="preserve"> </w:t>
      </w:r>
      <w:proofErr w:type="spellStart"/>
      <w:r w:rsidRPr="00E5795C">
        <w:rPr>
          <w:sz w:val="28"/>
          <w:szCs w:val="28"/>
        </w:rPr>
        <w:t>внутрішніх</w:t>
      </w:r>
      <w:proofErr w:type="spellEnd"/>
      <w:r w:rsidRPr="00E5795C">
        <w:rPr>
          <w:sz w:val="28"/>
          <w:szCs w:val="28"/>
        </w:rPr>
        <w:t xml:space="preserve"> справ, 2019. 20 с.</w:t>
      </w:r>
    </w:p>
    <w:p w14:paraId="52113F18" w14:textId="77777777" w:rsidR="00D70586" w:rsidRPr="00316A3B" w:rsidRDefault="00D70586" w:rsidP="004B4148">
      <w:pPr>
        <w:pStyle w:val="a4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16A3B">
        <w:rPr>
          <w:sz w:val="28"/>
          <w:szCs w:val="28"/>
          <w:lang w:val="uk-UA"/>
        </w:rPr>
        <w:t>Бутузов</w:t>
      </w:r>
      <w:proofErr w:type="spellEnd"/>
      <w:r w:rsidRPr="00316A3B">
        <w:rPr>
          <w:sz w:val="28"/>
          <w:szCs w:val="28"/>
          <w:lang w:val="uk-UA"/>
        </w:rPr>
        <w:t xml:space="preserve"> В. М. Протидія комп`ютерній злочинності в Україні (системно-структурний аналіз) : монографія / В. М. </w:t>
      </w:r>
      <w:proofErr w:type="spellStart"/>
      <w:r w:rsidRPr="00316A3B">
        <w:rPr>
          <w:sz w:val="28"/>
          <w:szCs w:val="28"/>
          <w:lang w:val="uk-UA"/>
        </w:rPr>
        <w:t>Бутузов</w:t>
      </w:r>
      <w:proofErr w:type="spellEnd"/>
      <w:r w:rsidRPr="00316A3B">
        <w:rPr>
          <w:sz w:val="28"/>
          <w:szCs w:val="28"/>
          <w:lang w:val="uk-UA"/>
        </w:rPr>
        <w:t xml:space="preserve"> ; Рада </w:t>
      </w:r>
      <w:proofErr w:type="spellStart"/>
      <w:r w:rsidRPr="00316A3B">
        <w:rPr>
          <w:sz w:val="28"/>
          <w:szCs w:val="28"/>
          <w:lang w:val="uk-UA"/>
        </w:rPr>
        <w:t>нац</w:t>
      </w:r>
      <w:proofErr w:type="spellEnd"/>
      <w:r w:rsidRPr="00316A3B">
        <w:rPr>
          <w:sz w:val="28"/>
          <w:szCs w:val="28"/>
          <w:lang w:val="uk-UA"/>
        </w:rPr>
        <w:t xml:space="preserve">. безпеки і оборони України, </w:t>
      </w:r>
      <w:proofErr w:type="spellStart"/>
      <w:r w:rsidRPr="00316A3B">
        <w:rPr>
          <w:sz w:val="28"/>
          <w:szCs w:val="28"/>
          <w:lang w:val="uk-UA"/>
        </w:rPr>
        <w:t>Міжвід</w:t>
      </w:r>
      <w:proofErr w:type="spellEnd"/>
      <w:r w:rsidRPr="00316A3B">
        <w:rPr>
          <w:sz w:val="28"/>
          <w:szCs w:val="28"/>
          <w:lang w:val="uk-UA"/>
        </w:rPr>
        <w:t xml:space="preserve">. наук.-дослід. центр з проблем боротьби з організованою </w:t>
      </w:r>
      <w:r w:rsidR="00E5795C" w:rsidRPr="00316A3B">
        <w:rPr>
          <w:sz w:val="28"/>
          <w:szCs w:val="28"/>
          <w:lang w:val="uk-UA"/>
        </w:rPr>
        <w:t>злочинністю</w:t>
      </w:r>
      <w:r w:rsidRPr="00316A3B">
        <w:rPr>
          <w:sz w:val="28"/>
          <w:szCs w:val="28"/>
          <w:lang w:val="uk-UA"/>
        </w:rPr>
        <w:t>. – К. : КИТ, 2010. – 408 с.</w:t>
      </w:r>
    </w:p>
    <w:p w14:paraId="7AAE533B" w14:textId="77777777" w:rsidR="00D70586" w:rsidRPr="00316A3B" w:rsidRDefault="00D70586" w:rsidP="004B4148">
      <w:pPr>
        <w:pStyle w:val="a4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 </w:t>
      </w:r>
      <w:r w:rsidRPr="00316A3B">
        <w:rPr>
          <w:color w:val="272727"/>
          <w:sz w:val="28"/>
          <w:szCs w:val="28"/>
          <w:lang w:val="uk-UA"/>
        </w:rPr>
        <w:t>Науково-практичний коментар Кримінального кодексу України / Бойко А.М., Брич Л.П., Грищук В.К., Дудоров О.О. та ін. ; За ред. Мельника М.І., Хавронюка М.І. – [6-те вид., перероб. та доповн.] – К. : Юридична думка, 2009. – 1296 с.</w:t>
      </w:r>
    </w:p>
    <w:p w14:paraId="0CBC04A2" w14:textId="77777777" w:rsidR="00D70586" w:rsidRPr="00316A3B" w:rsidRDefault="00D70586" w:rsidP="004B4148">
      <w:pPr>
        <w:pStyle w:val="a4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Судова практика розгляду справ про злочини у сфері використання електронно-обчислювальних машин (комп`ютерів), автоматизованих систем та комп`ютерних мереж і мереж електрозв`язку // Вісник Верховного Суду України. – 2010. – 2. –  С. 29-34.</w:t>
      </w:r>
    </w:p>
    <w:p w14:paraId="240A7A9E" w14:textId="77777777" w:rsidR="00AD7B72" w:rsidRPr="00AD7B72" w:rsidRDefault="00D70586" w:rsidP="00AD7B72">
      <w:pPr>
        <w:pStyle w:val="a4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b/>
          <w:sz w:val="28"/>
          <w:lang w:val="uk-UA"/>
        </w:rPr>
      </w:pPr>
      <w:r w:rsidRPr="00316A3B">
        <w:rPr>
          <w:sz w:val="28"/>
          <w:szCs w:val="28"/>
          <w:lang w:val="uk-UA"/>
        </w:rPr>
        <w:t xml:space="preserve"> </w:t>
      </w:r>
      <w:r w:rsidR="00AD7B72" w:rsidRPr="00AD7B72">
        <w:rPr>
          <w:sz w:val="28"/>
          <w:szCs w:val="28"/>
          <w:lang w:val="uk-UA"/>
        </w:rPr>
        <w:t xml:space="preserve">Карчевський М.В. Злочини у сфері використання інформаційних технологій. [Електронний ресурс]: навч. посіб. / М.В. Карчевський. – 2020, Сєвєродонецьк: РВВ ЛДУВС. – Режим доступу: https://karchevskiy.org/cybercrimes/ </w:t>
      </w:r>
    </w:p>
    <w:p w14:paraId="410EC8FA" w14:textId="77777777" w:rsidR="00AD7B72" w:rsidRPr="00AD7B72" w:rsidRDefault="00AD7B72" w:rsidP="00AD7B72">
      <w:pPr>
        <w:pStyle w:val="a4"/>
        <w:tabs>
          <w:tab w:val="left" w:pos="360"/>
        </w:tabs>
        <w:jc w:val="both"/>
        <w:rPr>
          <w:b/>
          <w:sz w:val="28"/>
          <w:lang w:val="uk-UA"/>
        </w:rPr>
      </w:pPr>
    </w:p>
    <w:p w14:paraId="6F4106E5" w14:textId="77777777" w:rsidR="00AD7B72" w:rsidRPr="00AD7B72" w:rsidRDefault="00AD7B72" w:rsidP="00AD7B72">
      <w:pPr>
        <w:pStyle w:val="a4"/>
        <w:tabs>
          <w:tab w:val="left" w:pos="360"/>
        </w:tabs>
        <w:jc w:val="both"/>
        <w:rPr>
          <w:b/>
          <w:sz w:val="28"/>
          <w:lang w:val="uk-UA"/>
        </w:rPr>
      </w:pPr>
    </w:p>
    <w:p w14:paraId="2CB2647F" w14:textId="77777777" w:rsidR="00AD7B72" w:rsidRPr="00AD7B72" w:rsidRDefault="00AD7B72" w:rsidP="00AD7B72">
      <w:pPr>
        <w:pStyle w:val="a4"/>
        <w:tabs>
          <w:tab w:val="left" w:pos="360"/>
        </w:tabs>
        <w:jc w:val="both"/>
        <w:rPr>
          <w:b/>
          <w:sz w:val="28"/>
          <w:lang w:val="uk-UA"/>
        </w:rPr>
      </w:pPr>
    </w:p>
    <w:p w14:paraId="52C625CA" w14:textId="77777777" w:rsidR="00AD7B72" w:rsidRPr="00AD7B72" w:rsidRDefault="00AD7B72" w:rsidP="00AD7B72">
      <w:pPr>
        <w:pStyle w:val="a4"/>
        <w:tabs>
          <w:tab w:val="left" w:pos="360"/>
        </w:tabs>
        <w:jc w:val="both"/>
        <w:rPr>
          <w:b/>
          <w:sz w:val="28"/>
          <w:lang w:val="uk-UA"/>
        </w:rPr>
      </w:pPr>
    </w:p>
    <w:p w14:paraId="16A4A56E" w14:textId="54F972CD" w:rsidR="00D70586" w:rsidRPr="00316A3B" w:rsidRDefault="00A01B04" w:rsidP="00AD7B72">
      <w:pPr>
        <w:pStyle w:val="a4"/>
        <w:tabs>
          <w:tab w:val="left" w:pos="360"/>
        </w:tabs>
        <w:jc w:val="both"/>
        <w:rPr>
          <w:b/>
          <w:sz w:val="28"/>
          <w:lang w:val="uk-UA"/>
        </w:rPr>
      </w:pPr>
      <w:r w:rsidRPr="00316A3B">
        <w:rPr>
          <w:b/>
          <w:sz w:val="28"/>
          <w:lang w:val="uk-UA"/>
        </w:rPr>
        <w:t>Тема 2</w:t>
      </w:r>
      <w:r w:rsidR="007805C4">
        <w:rPr>
          <w:b/>
          <w:sz w:val="28"/>
          <w:lang w:val="uk-UA"/>
        </w:rPr>
        <w:t>2</w:t>
      </w:r>
      <w:r w:rsidR="00D70586" w:rsidRPr="00316A3B">
        <w:rPr>
          <w:b/>
          <w:sz w:val="28"/>
          <w:lang w:val="uk-UA"/>
        </w:rPr>
        <w:t xml:space="preserve">. </w:t>
      </w:r>
      <w:bookmarkStart w:id="24" w:name="_Hlk58032086"/>
      <w:r w:rsidR="00B4477C" w:rsidRPr="00316A3B">
        <w:rPr>
          <w:b/>
          <w:bCs/>
          <w:sz w:val="28"/>
          <w:lang w:val="uk-UA"/>
        </w:rPr>
        <w:t>Кримінальні правопорушення</w:t>
      </w:r>
      <w:r w:rsidR="00D70586" w:rsidRPr="00316A3B">
        <w:rPr>
          <w:b/>
          <w:sz w:val="28"/>
          <w:lang w:val="uk-UA"/>
        </w:rPr>
        <w:t xml:space="preserve"> </w:t>
      </w:r>
      <w:bookmarkEnd w:id="24"/>
      <w:r w:rsidR="00D70586" w:rsidRPr="00316A3B">
        <w:rPr>
          <w:b/>
          <w:sz w:val="28"/>
          <w:lang w:val="uk-UA"/>
        </w:rPr>
        <w:t>у сфері службової діяльності та професійної діяльності, пов’язаної з наданням публічних послуг.</w:t>
      </w:r>
    </w:p>
    <w:p w14:paraId="456B27C8" w14:textId="77777777" w:rsidR="00D70586" w:rsidRPr="00316A3B" w:rsidRDefault="00D70586" w:rsidP="00320A0D">
      <w:pPr>
        <w:tabs>
          <w:tab w:val="left" w:pos="360"/>
        </w:tabs>
        <w:jc w:val="center"/>
        <w:rPr>
          <w:b/>
          <w:sz w:val="28"/>
          <w:lang w:val="uk-UA"/>
        </w:rPr>
      </w:pPr>
    </w:p>
    <w:p w14:paraId="3AE1EDB0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08683E1A" w14:textId="77777777" w:rsidR="00D70586" w:rsidRPr="00316A3B" w:rsidRDefault="00FD741E" w:rsidP="004B4148">
      <w:pPr>
        <w:pStyle w:val="a4"/>
        <w:numPr>
          <w:ilvl w:val="0"/>
          <w:numId w:val="31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Кримінальні правопорушення </w:t>
      </w:r>
      <w:r w:rsidR="00D70586" w:rsidRPr="00316A3B">
        <w:rPr>
          <w:sz w:val="28"/>
          <w:lang w:val="uk-UA"/>
        </w:rPr>
        <w:t>у сфері службової діяльності, їх поняття та ознаки.</w:t>
      </w:r>
    </w:p>
    <w:p w14:paraId="222311A9" w14:textId="77777777" w:rsidR="00D70586" w:rsidRPr="00316A3B" w:rsidRDefault="00D70586" w:rsidP="004B4148">
      <w:pPr>
        <w:pStyle w:val="a4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службової особи як суб’єкта </w:t>
      </w:r>
      <w:r w:rsidR="004B4148" w:rsidRPr="00316A3B">
        <w:rPr>
          <w:sz w:val="28"/>
          <w:szCs w:val="28"/>
          <w:lang w:val="uk-UA"/>
        </w:rPr>
        <w:t>«</w:t>
      </w:r>
      <w:r w:rsidRPr="00316A3B">
        <w:rPr>
          <w:sz w:val="28"/>
          <w:szCs w:val="28"/>
          <w:lang w:val="uk-UA"/>
        </w:rPr>
        <w:t>службових</w:t>
      </w:r>
      <w:r w:rsidR="004B4148" w:rsidRPr="00316A3B">
        <w:rPr>
          <w:sz w:val="28"/>
          <w:szCs w:val="28"/>
          <w:lang w:val="uk-UA"/>
        </w:rPr>
        <w:t xml:space="preserve">» </w:t>
      </w:r>
      <w:r w:rsidRPr="00316A3B">
        <w:rPr>
          <w:sz w:val="28"/>
          <w:szCs w:val="28"/>
          <w:lang w:val="uk-UA"/>
        </w:rPr>
        <w:t>злочинів.</w:t>
      </w:r>
    </w:p>
    <w:p w14:paraId="36694C4C" w14:textId="77777777" w:rsidR="004B4148" w:rsidRPr="00316A3B" w:rsidRDefault="004B4148" w:rsidP="004B4148">
      <w:pPr>
        <w:pStyle w:val="a4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та зміст «корупційних» </w:t>
      </w:r>
      <w:r w:rsidR="00FD741E" w:rsidRPr="00316A3B">
        <w:rPr>
          <w:sz w:val="28"/>
          <w:szCs w:val="28"/>
          <w:lang w:val="uk-UA"/>
        </w:rPr>
        <w:t>кримінальних правопорушень</w:t>
      </w:r>
      <w:r w:rsidRPr="00316A3B">
        <w:rPr>
          <w:sz w:val="28"/>
          <w:szCs w:val="28"/>
          <w:lang w:val="uk-UA"/>
        </w:rPr>
        <w:t>.</w:t>
      </w:r>
    </w:p>
    <w:p w14:paraId="00A0D987" w14:textId="77777777" w:rsidR="00D70586" w:rsidRPr="00316A3B" w:rsidRDefault="00FD741E" w:rsidP="004B4148">
      <w:pPr>
        <w:pStyle w:val="a4"/>
        <w:numPr>
          <w:ilvl w:val="0"/>
          <w:numId w:val="31"/>
        </w:numPr>
        <w:tabs>
          <w:tab w:val="left" w:pos="360"/>
        </w:tabs>
        <w:jc w:val="both"/>
        <w:rPr>
          <w:sz w:val="28"/>
          <w:lang w:val="uk-UA"/>
        </w:rPr>
      </w:pPr>
      <w:r w:rsidRPr="00316A3B">
        <w:rPr>
          <w:sz w:val="28"/>
          <w:lang w:val="uk-UA"/>
        </w:rPr>
        <w:t xml:space="preserve">Кримінальні правопорушення </w:t>
      </w:r>
      <w:r w:rsidR="00D70586" w:rsidRPr="00316A3B">
        <w:rPr>
          <w:sz w:val="28"/>
          <w:lang w:val="uk-UA"/>
        </w:rPr>
        <w:t>у сфері</w:t>
      </w:r>
      <w:r w:rsidR="00D70586" w:rsidRPr="00316A3B">
        <w:rPr>
          <w:b/>
          <w:sz w:val="28"/>
          <w:lang w:val="uk-UA"/>
        </w:rPr>
        <w:t xml:space="preserve"> </w:t>
      </w:r>
      <w:r w:rsidR="00D70586" w:rsidRPr="00316A3B">
        <w:rPr>
          <w:sz w:val="28"/>
          <w:lang w:val="uk-UA"/>
        </w:rPr>
        <w:t>професійної діяльності, пов’язаної з наданням публічних послуг.</w:t>
      </w:r>
    </w:p>
    <w:p w14:paraId="35C5C252" w14:textId="77777777" w:rsidR="00D70586" w:rsidRPr="00316A3B" w:rsidRDefault="00D70586" w:rsidP="004B4148">
      <w:pPr>
        <w:pStyle w:val="a4"/>
        <w:numPr>
          <w:ilvl w:val="0"/>
          <w:numId w:val="3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color w:val="000000"/>
          <w:sz w:val="28"/>
          <w:szCs w:val="28"/>
          <w:shd w:val="clear" w:color="auto" w:fill="FFFFFF"/>
          <w:lang w:val="uk-UA"/>
        </w:rPr>
        <w:t>Прийняття пропозиції, обіцянки або одержання неправомірної вигоди службовою особою.</w:t>
      </w:r>
    </w:p>
    <w:p w14:paraId="7EBC990E" w14:textId="77777777" w:rsidR="00D70586" w:rsidRPr="00316A3B" w:rsidRDefault="00D70586" w:rsidP="004B4148">
      <w:pPr>
        <w:pStyle w:val="a4"/>
        <w:numPr>
          <w:ilvl w:val="0"/>
          <w:numId w:val="3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color w:val="000000"/>
          <w:sz w:val="28"/>
          <w:szCs w:val="28"/>
          <w:shd w:val="clear" w:color="auto" w:fill="FFFFFF"/>
          <w:lang w:val="uk-UA"/>
        </w:rPr>
        <w:t>Зловживання повноваженнями особами, які надають публічні послуги.</w:t>
      </w:r>
    </w:p>
    <w:p w14:paraId="2448AE84" w14:textId="77777777" w:rsidR="00D70586" w:rsidRPr="00316A3B" w:rsidRDefault="004B4148" w:rsidP="004B4148">
      <w:pPr>
        <w:pStyle w:val="a4"/>
        <w:numPr>
          <w:ilvl w:val="0"/>
          <w:numId w:val="3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316A3B">
        <w:rPr>
          <w:color w:val="000000"/>
          <w:sz w:val="28"/>
          <w:szCs w:val="28"/>
          <w:shd w:val="clear" w:color="auto" w:fill="FFFFFF"/>
          <w:lang w:val="uk-UA"/>
        </w:rPr>
        <w:t xml:space="preserve">Особливості кримінальної відповідальності за вчинення </w:t>
      </w:r>
      <w:r w:rsidR="00FD741E" w:rsidRPr="00316A3B">
        <w:rPr>
          <w:color w:val="000000"/>
          <w:sz w:val="28"/>
          <w:szCs w:val="28"/>
          <w:shd w:val="clear" w:color="auto" w:fill="FFFFFF"/>
          <w:lang w:val="uk-UA"/>
        </w:rPr>
        <w:t xml:space="preserve">кримінальних правопорушень </w:t>
      </w:r>
      <w:r w:rsidRPr="00316A3B">
        <w:rPr>
          <w:color w:val="000000"/>
          <w:sz w:val="28"/>
          <w:szCs w:val="28"/>
          <w:shd w:val="clear" w:color="auto" w:fill="FFFFFF"/>
          <w:lang w:val="uk-UA"/>
        </w:rPr>
        <w:t>у сфері службової діяльності та професійної діяльності, пов’язаної з наданням публічних послуг.</w:t>
      </w:r>
      <w:r w:rsidR="00D70586" w:rsidRPr="00316A3B">
        <w:rPr>
          <w:b/>
          <w:i/>
          <w:sz w:val="28"/>
          <w:lang w:val="uk-UA"/>
        </w:rPr>
        <w:t xml:space="preserve">     </w:t>
      </w:r>
    </w:p>
    <w:p w14:paraId="135BBE52" w14:textId="77777777" w:rsidR="00D70586" w:rsidRPr="00316A3B" w:rsidRDefault="00D70586" w:rsidP="00320A0D">
      <w:pPr>
        <w:rPr>
          <w:lang w:val="uk-UA"/>
        </w:rPr>
      </w:pPr>
    </w:p>
    <w:p w14:paraId="41A10464" w14:textId="77777777" w:rsidR="00D70586" w:rsidRPr="00316A3B" w:rsidRDefault="00B43CF0" w:rsidP="00320A0D">
      <w:pPr>
        <w:pStyle w:val="31"/>
        <w:tabs>
          <w:tab w:val="left" w:pos="360"/>
        </w:tabs>
        <w:spacing w:line="240" w:lineRule="auto"/>
        <w:rPr>
          <w:i/>
        </w:rPr>
      </w:pPr>
      <w:r w:rsidRPr="00316A3B">
        <w:rPr>
          <w:i/>
        </w:rPr>
        <w:t>Література</w:t>
      </w:r>
      <w:r w:rsidR="00D70586" w:rsidRPr="00316A3B">
        <w:rPr>
          <w:i/>
        </w:rPr>
        <w:t>:</w:t>
      </w:r>
    </w:p>
    <w:p w14:paraId="5932376F" w14:textId="77777777" w:rsidR="00D70586" w:rsidRPr="00316A3B" w:rsidRDefault="00D70586" w:rsidP="004B4148">
      <w:pPr>
        <w:pStyle w:val="a4"/>
        <w:numPr>
          <w:ilvl w:val="1"/>
          <w:numId w:val="29"/>
        </w:numPr>
        <w:tabs>
          <w:tab w:val="left" w:pos="360"/>
        </w:tabs>
        <w:ind w:left="0"/>
        <w:jc w:val="both"/>
        <w:rPr>
          <w:sz w:val="28"/>
          <w:szCs w:val="28"/>
          <w:lang w:val="uk-UA"/>
        </w:rPr>
      </w:pPr>
      <w:r w:rsidRPr="00316A3B">
        <w:rPr>
          <w:color w:val="272727"/>
          <w:sz w:val="28"/>
          <w:szCs w:val="28"/>
          <w:lang w:val="uk-UA"/>
        </w:rPr>
        <w:t>Кримінальне право України. Особлива частина: [Підручник] (Ю.В. Александров, В.І. Антонов, О.О. Дудоров та ін.). – Вид. 4-те, перероб. та доп. / За ред.. М.І. Мельника, В.А. Климента. – К., 2008.</w:t>
      </w:r>
    </w:p>
    <w:p w14:paraId="7685859F" w14:textId="77777777" w:rsidR="0062455B" w:rsidRPr="0062455B" w:rsidRDefault="00D70586" w:rsidP="004B4148">
      <w:pPr>
        <w:pStyle w:val="a4"/>
        <w:numPr>
          <w:ilvl w:val="1"/>
          <w:numId w:val="29"/>
        </w:numPr>
        <w:tabs>
          <w:tab w:val="left" w:pos="360"/>
        </w:tabs>
        <w:ind w:left="0"/>
        <w:jc w:val="both"/>
        <w:rPr>
          <w:sz w:val="28"/>
          <w:szCs w:val="28"/>
          <w:lang w:val="uk-UA"/>
        </w:rPr>
      </w:pPr>
      <w:r w:rsidRPr="00316A3B">
        <w:rPr>
          <w:color w:val="272727"/>
          <w:sz w:val="28"/>
          <w:szCs w:val="28"/>
          <w:lang w:val="uk-UA"/>
        </w:rPr>
        <w:t xml:space="preserve">Науково-практичний коментар до Кримінального кодексу України : У 2 т. – Т. 2 / За заг. ред. П. П. Андрушка, В. Г. Гончаренка, Є. В. Фесенка. – [3-те вид., </w:t>
      </w:r>
      <w:r w:rsidRPr="00316A3B">
        <w:rPr>
          <w:color w:val="272727"/>
          <w:sz w:val="28"/>
          <w:szCs w:val="28"/>
          <w:lang w:val="uk-UA"/>
        </w:rPr>
        <w:lastRenderedPageBreak/>
        <w:t>перероб. та доповн.]. – К. : Алерта ; КНТ ; Центр учбової літератури, 2009. – 624 с.</w:t>
      </w:r>
      <w:r w:rsidR="0062455B" w:rsidRPr="0062455B">
        <w:rPr>
          <w:sz w:val="24"/>
          <w:szCs w:val="24"/>
        </w:rPr>
        <w:t xml:space="preserve"> </w:t>
      </w:r>
    </w:p>
    <w:p w14:paraId="7B641EF7" w14:textId="77777777" w:rsidR="00D70586" w:rsidRPr="00316A3B" w:rsidRDefault="0062455B" w:rsidP="004B4148">
      <w:pPr>
        <w:pStyle w:val="a4"/>
        <w:numPr>
          <w:ilvl w:val="1"/>
          <w:numId w:val="29"/>
        </w:numPr>
        <w:tabs>
          <w:tab w:val="left" w:pos="360"/>
        </w:tabs>
        <w:ind w:left="0"/>
        <w:jc w:val="both"/>
        <w:rPr>
          <w:sz w:val="28"/>
          <w:szCs w:val="28"/>
          <w:lang w:val="uk-UA"/>
        </w:rPr>
      </w:pPr>
      <w:r w:rsidRPr="0062455B">
        <w:rPr>
          <w:color w:val="272727"/>
          <w:sz w:val="28"/>
          <w:szCs w:val="28"/>
          <w:lang w:val="uk-UA"/>
        </w:rPr>
        <w:t xml:space="preserve">Злочини у сфері службової діяльності та професійної діяльності, пов’язаної з наданням публічних послуг. </w:t>
      </w:r>
      <w:proofErr w:type="spellStart"/>
      <w:r w:rsidRPr="0062455B">
        <w:rPr>
          <w:color w:val="272727"/>
          <w:sz w:val="28"/>
          <w:szCs w:val="28"/>
        </w:rPr>
        <w:t>Основні</w:t>
      </w:r>
      <w:proofErr w:type="spellEnd"/>
      <w:r w:rsidRPr="0062455B">
        <w:rPr>
          <w:color w:val="272727"/>
          <w:sz w:val="28"/>
          <w:szCs w:val="28"/>
        </w:rPr>
        <w:t xml:space="preserve"> </w:t>
      </w:r>
      <w:proofErr w:type="spellStart"/>
      <w:r w:rsidRPr="0062455B">
        <w:rPr>
          <w:color w:val="272727"/>
          <w:sz w:val="28"/>
          <w:szCs w:val="28"/>
        </w:rPr>
        <w:t>склади</w:t>
      </w:r>
      <w:proofErr w:type="spellEnd"/>
      <w:r w:rsidRPr="0062455B">
        <w:rPr>
          <w:color w:val="272727"/>
          <w:sz w:val="28"/>
          <w:szCs w:val="28"/>
        </w:rPr>
        <w:t xml:space="preserve"> </w:t>
      </w:r>
      <w:proofErr w:type="spellStart"/>
      <w:r w:rsidRPr="0062455B">
        <w:rPr>
          <w:color w:val="272727"/>
          <w:sz w:val="28"/>
          <w:szCs w:val="28"/>
        </w:rPr>
        <w:t>злочинів</w:t>
      </w:r>
      <w:proofErr w:type="spellEnd"/>
      <w:r w:rsidRPr="0062455B">
        <w:rPr>
          <w:color w:val="272727"/>
          <w:sz w:val="28"/>
          <w:szCs w:val="28"/>
        </w:rPr>
        <w:t xml:space="preserve"> за </w:t>
      </w:r>
      <w:proofErr w:type="spellStart"/>
      <w:r w:rsidRPr="0062455B">
        <w:rPr>
          <w:color w:val="272727"/>
          <w:sz w:val="28"/>
          <w:szCs w:val="28"/>
        </w:rPr>
        <w:t>Розділом</w:t>
      </w:r>
      <w:proofErr w:type="spellEnd"/>
      <w:r w:rsidRPr="0062455B">
        <w:rPr>
          <w:color w:val="272727"/>
          <w:sz w:val="28"/>
          <w:szCs w:val="28"/>
        </w:rPr>
        <w:t xml:space="preserve"> ХVIІ </w:t>
      </w:r>
      <w:proofErr w:type="spellStart"/>
      <w:r w:rsidRPr="0062455B">
        <w:rPr>
          <w:color w:val="272727"/>
          <w:sz w:val="28"/>
          <w:szCs w:val="28"/>
        </w:rPr>
        <w:t>Особливої</w:t>
      </w:r>
      <w:proofErr w:type="spellEnd"/>
      <w:r w:rsidRPr="0062455B">
        <w:rPr>
          <w:color w:val="272727"/>
          <w:sz w:val="28"/>
          <w:szCs w:val="28"/>
        </w:rPr>
        <w:t xml:space="preserve"> </w:t>
      </w:r>
      <w:proofErr w:type="spellStart"/>
      <w:r w:rsidRPr="0062455B">
        <w:rPr>
          <w:color w:val="272727"/>
          <w:sz w:val="28"/>
          <w:szCs w:val="28"/>
        </w:rPr>
        <w:t>частини</w:t>
      </w:r>
      <w:proofErr w:type="spellEnd"/>
      <w:r w:rsidRPr="0062455B">
        <w:rPr>
          <w:color w:val="272727"/>
          <w:sz w:val="28"/>
          <w:szCs w:val="28"/>
        </w:rPr>
        <w:t xml:space="preserve"> КК : альбом схем / А. В. </w:t>
      </w:r>
      <w:proofErr w:type="spellStart"/>
      <w:r w:rsidRPr="0062455B">
        <w:rPr>
          <w:color w:val="272727"/>
          <w:sz w:val="28"/>
          <w:szCs w:val="28"/>
        </w:rPr>
        <w:t>Байлов</w:t>
      </w:r>
      <w:proofErr w:type="spellEnd"/>
      <w:r w:rsidRPr="0062455B">
        <w:rPr>
          <w:color w:val="272727"/>
          <w:sz w:val="28"/>
          <w:szCs w:val="28"/>
        </w:rPr>
        <w:t xml:space="preserve">, Я. О. Лантінов / За заг. ред. Я. О. </w:t>
      </w:r>
      <w:proofErr w:type="spellStart"/>
      <w:r w:rsidRPr="0062455B">
        <w:rPr>
          <w:color w:val="272727"/>
          <w:sz w:val="28"/>
          <w:szCs w:val="28"/>
        </w:rPr>
        <w:t>Лантінова</w:t>
      </w:r>
      <w:proofErr w:type="spellEnd"/>
      <w:r w:rsidRPr="0062455B">
        <w:rPr>
          <w:color w:val="272727"/>
          <w:sz w:val="28"/>
          <w:szCs w:val="28"/>
        </w:rPr>
        <w:t xml:space="preserve">. – Х. : </w:t>
      </w:r>
      <w:proofErr w:type="spellStart"/>
      <w:r w:rsidRPr="0062455B">
        <w:rPr>
          <w:color w:val="272727"/>
          <w:sz w:val="28"/>
          <w:szCs w:val="28"/>
        </w:rPr>
        <w:t>Харків</w:t>
      </w:r>
      <w:proofErr w:type="spellEnd"/>
      <w:r w:rsidRPr="0062455B">
        <w:rPr>
          <w:color w:val="272727"/>
          <w:sz w:val="28"/>
          <w:szCs w:val="28"/>
        </w:rPr>
        <w:t xml:space="preserve"> </w:t>
      </w:r>
      <w:proofErr w:type="spellStart"/>
      <w:r w:rsidRPr="0062455B">
        <w:rPr>
          <w:color w:val="272727"/>
          <w:sz w:val="28"/>
          <w:szCs w:val="28"/>
        </w:rPr>
        <w:t>юридичний</w:t>
      </w:r>
      <w:proofErr w:type="spellEnd"/>
      <w:r w:rsidRPr="0062455B">
        <w:rPr>
          <w:color w:val="272727"/>
          <w:sz w:val="28"/>
          <w:szCs w:val="28"/>
        </w:rPr>
        <w:t>, 2012. – 32 с.</w:t>
      </w:r>
    </w:p>
    <w:p w14:paraId="4B04F3D3" w14:textId="77777777" w:rsidR="00D70586" w:rsidRPr="00316A3B" w:rsidRDefault="00D70586" w:rsidP="00D70586">
      <w:pPr>
        <w:rPr>
          <w:lang w:val="uk-UA"/>
        </w:rPr>
      </w:pPr>
    </w:p>
    <w:p w14:paraId="180AB681" w14:textId="0F22FD44" w:rsidR="00D70586" w:rsidRPr="00316A3B" w:rsidRDefault="00A01B04" w:rsidP="00C76A9A">
      <w:pPr>
        <w:jc w:val="center"/>
        <w:rPr>
          <w:b/>
          <w:sz w:val="28"/>
          <w:szCs w:val="28"/>
          <w:lang w:val="uk-UA"/>
        </w:rPr>
      </w:pPr>
      <w:r w:rsidRPr="00316A3B">
        <w:rPr>
          <w:b/>
          <w:sz w:val="28"/>
          <w:szCs w:val="28"/>
          <w:lang w:val="uk-UA"/>
        </w:rPr>
        <w:t>Тема 2</w:t>
      </w:r>
      <w:r w:rsidR="007805C4">
        <w:rPr>
          <w:b/>
          <w:sz w:val="28"/>
          <w:szCs w:val="28"/>
          <w:lang w:val="uk-UA"/>
        </w:rPr>
        <w:t>3</w:t>
      </w:r>
      <w:r w:rsidRPr="00316A3B">
        <w:rPr>
          <w:b/>
          <w:sz w:val="28"/>
          <w:szCs w:val="28"/>
          <w:lang w:val="uk-UA"/>
        </w:rPr>
        <w:t xml:space="preserve">. </w:t>
      </w:r>
      <w:bookmarkStart w:id="25" w:name="_Hlk58032214"/>
      <w:r w:rsidR="00B4477C" w:rsidRPr="00316A3B">
        <w:rPr>
          <w:b/>
          <w:bCs/>
          <w:sz w:val="28"/>
          <w:szCs w:val="28"/>
          <w:lang w:val="uk-UA"/>
        </w:rPr>
        <w:t>Кримінальні правопорушення</w:t>
      </w:r>
      <w:r w:rsidR="00B4477C" w:rsidRPr="00316A3B">
        <w:rPr>
          <w:b/>
          <w:sz w:val="28"/>
          <w:szCs w:val="28"/>
          <w:lang w:val="uk-UA"/>
        </w:rPr>
        <w:t xml:space="preserve"> </w:t>
      </w:r>
      <w:bookmarkEnd w:id="25"/>
      <w:r w:rsidRPr="00316A3B">
        <w:rPr>
          <w:b/>
          <w:sz w:val="28"/>
          <w:szCs w:val="28"/>
          <w:lang w:val="uk-UA"/>
        </w:rPr>
        <w:t>проти правосуддя</w:t>
      </w:r>
    </w:p>
    <w:p w14:paraId="6E0825F6" w14:textId="77777777" w:rsidR="009B7632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</w:p>
    <w:p w14:paraId="49A549EC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6511D0CD" w14:textId="77777777" w:rsidR="00C76A9A" w:rsidRPr="00316A3B" w:rsidRDefault="00C76A9A" w:rsidP="001C786A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Правосуддя як об’єкт кримінально-правової охорони.</w:t>
      </w:r>
    </w:p>
    <w:p w14:paraId="77844227" w14:textId="77777777" w:rsidR="00C76A9A" w:rsidRPr="00316A3B" w:rsidRDefault="00C76A9A" w:rsidP="001C786A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Поняття і види </w:t>
      </w:r>
      <w:r w:rsidR="00FD741E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>проти правосуддя.</w:t>
      </w:r>
    </w:p>
    <w:p w14:paraId="27EAD1C6" w14:textId="77777777" w:rsidR="00C76A9A" w:rsidRPr="00316A3B" w:rsidRDefault="00FD741E" w:rsidP="001C786A">
      <w:pPr>
        <w:pStyle w:val="western"/>
        <w:numPr>
          <w:ilvl w:val="0"/>
          <w:numId w:val="42"/>
        </w:numPr>
        <w:jc w:val="both"/>
        <w:rPr>
          <w:sz w:val="28"/>
          <w:szCs w:val="28"/>
        </w:rPr>
      </w:pPr>
      <w:r w:rsidRPr="00316A3B">
        <w:rPr>
          <w:sz w:val="28"/>
          <w:szCs w:val="28"/>
        </w:rPr>
        <w:t>Кримінальні правопорушення у</w:t>
      </w:r>
      <w:r w:rsidR="00C76A9A" w:rsidRPr="00316A3B">
        <w:rPr>
          <w:sz w:val="28"/>
          <w:szCs w:val="28"/>
        </w:rPr>
        <w:t xml:space="preserve"> сфері забезпечення незалежності суддів, захисту їх особистої безпеки, честі та гідності</w:t>
      </w:r>
    </w:p>
    <w:p w14:paraId="767E594A" w14:textId="77777777" w:rsidR="00C76A9A" w:rsidRPr="00316A3B" w:rsidRDefault="00FD741E" w:rsidP="001C786A">
      <w:pPr>
        <w:pStyle w:val="western"/>
        <w:numPr>
          <w:ilvl w:val="0"/>
          <w:numId w:val="42"/>
        </w:numPr>
        <w:jc w:val="both"/>
        <w:rPr>
          <w:sz w:val="28"/>
          <w:szCs w:val="28"/>
        </w:rPr>
      </w:pPr>
      <w:r w:rsidRPr="00316A3B">
        <w:rPr>
          <w:sz w:val="28"/>
          <w:szCs w:val="28"/>
        </w:rPr>
        <w:t xml:space="preserve">Кримінальні правопорушення </w:t>
      </w:r>
      <w:r w:rsidR="00C76A9A" w:rsidRPr="00316A3B">
        <w:rPr>
          <w:sz w:val="28"/>
          <w:szCs w:val="28"/>
        </w:rPr>
        <w:t>у сфері виконання вироків, рішень та інших актів органів правосуддя</w:t>
      </w:r>
    </w:p>
    <w:p w14:paraId="68346D35" w14:textId="77777777" w:rsidR="00C76A9A" w:rsidRPr="00316A3B" w:rsidRDefault="00C76A9A" w:rsidP="001C786A">
      <w:pPr>
        <w:pStyle w:val="western"/>
        <w:numPr>
          <w:ilvl w:val="0"/>
          <w:numId w:val="42"/>
        </w:numPr>
        <w:jc w:val="both"/>
        <w:rPr>
          <w:sz w:val="28"/>
          <w:szCs w:val="28"/>
        </w:rPr>
      </w:pPr>
      <w:r w:rsidRPr="00316A3B">
        <w:rPr>
          <w:sz w:val="28"/>
          <w:szCs w:val="28"/>
        </w:rPr>
        <w:t xml:space="preserve">Особливості кримінальної відповідальності за </w:t>
      </w:r>
      <w:r w:rsidR="00FD741E" w:rsidRPr="00316A3B">
        <w:rPr>
          <w:sz w:val="28"/>
          <w:szCs w:val="28"/>
        </w:rPr>
        <w:t xml:space="preserve">кримінальні правопорушення </w:t>
      </w:r>
      <w:r w:rsidRPr="00316A3B">
        <w:rPr>
          <w:sz w:val="28"/>
          <w:szCs w:val="28"/>
        </w:rPr>
        <w:t>проти правосуддя.</w:t>
      </w:r>
    </w:p>
    <w:p w14:paraId="3E4E77E0" w14:textId="77777777" w:rsidR="00C76A9A" w:rsidRPr="00316A3B" w:rsidRDefault="00C76A9A" w:rsidP="00262200">
      <w:pPr>
        <w:pStyle w:val="western"/>
        <w:jc w:val="center"/>
        <w:rPr>
          <w:b/>
          <w:i/>
          <w:sz w:val="28"/>
          <w:szCs w:val="28"/>
        </w:rPr>
      </w:pPr>
      <w:r w:rsidRPr="00316A3B">
        <w:rPr>
          <w:b/>
          <w:i/>
          <w:sz w:val="28"/>
          <w:szCs w:val="28"/>
        </w:rPr>
        <w:t>Література.</w:t>
      </w:r>
    </w:p>
    <w:p w14:paraId="63599C3F" w14:textId="77777777" w:rsidR="00262200" w:rsidRPr="001371E3" w:rsidRDefault="00262200" w:rsidP="001C786A">
      <w:pPr>
        <w:pStyle w:val="western"/>
        <w:numPr>
          <w:ilvl w:val="0"/>
          <w:numId w:val="43"/>
        </w:numPr>
        <w:jc w:val="both"/>
        <w:rPr>
          <w:sz w:val="28"/>
          <w:szCs w:val="28"/>
        </w:rPr>
      </w:pPr>
      <w:r w:rsidRPr="001371E3">
        <w:rPr>
          <w:sz w:val="28"/>
          <w:szCs w:val="28"/>
        </w:rPr>
        <w:t xml:space="preserve">Злочини проти правосуддя: навч. посіб. за заг. ред. проф. В.І. Борисова, проф. В.І. </w:t>
      </w:r>
      <w:proofErr w:type="spellStart"/>
      <w:r w:rsidRPr="001371E3">
        <w:rPr>
          <w:sz w:val="28"/>
          <w:szCs w:val="28"/>
        </w:rPr>
        <w:t>Тютюгіна</w:t>
      </w:r>
      <w:proofErr w:type="spellEnd"/>
      <w:r w:rsidRPr="001371E3">
        <w:rPr>
          <w:sz w:val="28"/>
          <w:szCs w:val="28"/>
        </w:rPr>
        <w:t xml:space="preserve">. – Х.: Нац. юрид. акад. України, 2011. </w:t>
      </w:r>
    </w:p>
    <w:p w14:paraId="7FCC0ED9" w14:textId="77777777" w:rsidR="00262200" w:rsidRPr="001371E3" w:rsidRDefault="00C76A9A" w:rsidP="001C786A">
      <w:pPr>
        <w:pStyle w:val="western"/>
        <w:numPr>
          <w:ilvl w:val="0"/>
          <w:numId w:val="43"/>
        </w:numPr>
        <w:jc w:val="both"/>
        <w:rPr>
          <w:sz w:val="28"/>
          <w:szCs w:val="28"/>
        </w:rPr>
      </w:pPr>
      <w:r w:rsidRPr="001371E3">
        <w:rPr>
          <w:sz w:val="28"/>
          <w:szCs w:val="28"/>
          <w:shd w:val="clear" w:color="auto" w:fill="FFFFFF"/>
        </w:rPr>
        <w:t>Клименко В. Забезпечення безпеки засуджених, які брали або беруть участь у кримінальному судочинстві // Юридичний вісник України. – 2000. – 26 жовтня - 1 листопада.</w:t>
      </w:r>
    </w:p>
    <w:p w14:paraId="5262A599" w14:textId="77777777" w:rsidR="0062455B" w:rsidRPr="001371E3" w:rsidRDefault="0062455B" w:rsidP="001C786A">
      <w:pPr>
        <w:pStyle w:val="western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1371E3">
        <w:rPr>
          <w:sz w:val="28"/>
          <w:szCs w:val="28"/>
        </w:rPr>
        <w:t>Бокоч</w:t>
      </w:r>
      <w:proofErr w:type="spellEnd"/>
      <w:r w:rsidRPr="001371E3">
        <w:rPr>
          <w:sz w:val="28"/>
          <w:szCs w:val="28"/>
        </w:rPr>
        <w:t xml:space="preserve"> І.М. До проблеми визначення видового об’єкта злочинів проти правосуддя, що вчиняються працівниками правоохоронних органів під час провадження досудового </w:t>
      </w:r>
      <w:proofErr w:type="spellStart"/>
      <w:r w:rsidRPr="001371E3">
        <w:rPr>
          <w:sz w:val="28"/>
          <w:szCs w:val="28"/>
        </w:rPr>
        <w:t>розслідуванн</w:t>
      </w:r>
      <w:proofErr w:type="spellEnd"/>
      <w:r w:rsidRPr="001371E3">
        <w:rPr>
          <w:sz w:val="28"/>
          <w:szCs w:val="28"/>
        </w:rPr>
        <w:t xml:space="preserve">. Часопис Київського університету права.2012. № 2. С.307-310. </w:t>
      </w:r>
    </w:p>
    <w:p w14:paraId="2D77C7B5" w14:textId="77777777" w:rsidR="0062455B" w:rsidRPr="001371E3" w:rsidRDefault="0062455B" w:rsidP="001C786A">
      <w:pPr>
        <w:pStyle w:val="western"/>
        <w:numPr>
          <w:ilvl w:val="0"/>
          <w:numId w:val="43"/>
        </w:numPr>
        <w:jc w:val="both"/>
        <w:rPr>
          <w:sz w:val="28"/>
          <w:szCs w:val="28"/>
        </w:rPr>
      </w:pPr>
      <w:r w:rsidRPr="001371E3">
        <w:rPr>
          <w:sz w:val="28"/>
          <w:szCs w:val="28"/>
        </w:rPr>
        <w:t xml:space="preserve">Палюх Л.М. Норми про кримінальну відповідальність за злочини проти правосуддя у світлі нового КПК України. Форум права. 2012. №3. С. 511-514. </w:t>
      </w:r>
    </w:p>
    <w:p w14:paraId="67353E86" w14:textId="77777777" w:rsidR="00262200" w:rsidRPr="001371E3" w:rsidRDefault="00C76A9A" w:rsidP="001C786A">
      <w:pPr>
        <w:pStyle w:val="western"/>
        <w:numPr>
          <w:ilvl w:val="0"/>
          <w:numId w:val="43"/>
        </w:numPr>
        <w:jc w:val="both"/>
        <w:rPr>
          <w:sz w:val="28"/>
          <w:szCs w:val="28"/>
        </w:rPr>
      </w:pPr>
      <w:r w:rsidRPr="001371E3">
        <w:rPr>
          <w:sz w:val="28"/>
          <w:szCs w:val="28"/>
        </w:rPr>
        <w:t xml:space="preserve">Маляренко В. Окремі питання відповідальності свідків за дачу завідомо неправдивих показань: Коментар судової практики з кримінальних справ // </w:t>
      </w:r>
      <w:proofErr w:type="spellStart"/>
      <w:r w:rsidRPr="001371E3">
        <w:rPr>
          <w:sz w:val="28"/>
          <w:szCs w:val="28"/>
        </w:rPr>
        <w:t>Бюл</w:t>
      </w:r>
      <w:proofErr w:type="spellEnd"/>
      <w:r w:rsidRPr="001371E3">
        <w:rPr>
          <w:sz w:val="28"/>
          <w:szCs w:val="28"/>
        </w:rPr>
        <w:t xml:space="preserve">. законодавства і юридичної практики України. – 1996. – №6. </w:t>
      </w:r>
    </w:p>
    <w:p w14:paraId="00AC775F" w14:textId="77777777" w:rsidR="001606CF" w:rsidRPr="001371E3" w:rsidRDefault="001606CF" w:rsidP="001C786A">
      <w:pPr>
        <w:numPr>
          <w:ilvl w:val="0"/>
          <w:numId w:val="43"/>
        </w:numPr>
        <w:rPr>
          <w:sz w:val="28"/>
          <w:szCs w:val="28"/>
          <w:lang w:val="uk-UA" w:eastAsia="uk-UA"/>
        </w:rPr>
      </w:pPr>
      <w:r w:rsidRPr="001371E3">
        <w:rPr>
          <w:sz w:val="28"/>
          <w:szCs w:val="28"/>
          <w:lang w:val="uk-UA" w:eastAsia="uk-UA"/>
        </w:rPr>
        <w:t xml:space="preserve">Кваліфікація злочинів у діяльності Національної поліції України: навч. посіб./за заг. ред. О. М. Литвинова; МВС України, Харків. </w:t>
      </w:r>
      <w:proofErr w:type="spellStart"/>
      <w:r w:rsidRPr="001371E3">
        <w:rPr>
          <w:sz w:val="28"/>
          <w:szCs w:val="28"/>
          <w:lang w:val="uk-UA" w:eastAsia="uk-UA"/>
        </w:rPr>
        <w:t>нац</w:t>
      </w:r>
      <w:proofErr w:type="spellEnd"/>
      <w:r w:rsidRPr="001371E3">
        <w:rPr>
          <w:sz w:val="28"/>
          <w:szCs w:val="28"/>
          <w:lang w:val="uk-UA" w:eastAsia="uk-UA"/>
        </w:rPr>
        <w:t>. ун-т внутр. справ. Харків: Константа, 2017. 448 с.</w:t>
      </w:r>
    </w:p>
    <w:p w14:paraId="736C1F12" w14:textId="77777777" w:rsidR="001606CF" w:rsidRPr="001371E3" w:rsidRDefault="001606CF" w:rsidP="001C786A">
      <w:pPr>
        <w:numPr>
          <w:ilvl w:val="0"/>
          <w:numId w:val="43"/>
        </w:numPr>
        <w:rPr>
          <w:sz w:val="28"/>
          <w:szCs w:val="28"/>
          <w:lang w:val="uk-UA" w:eastAsia="uk-UA"/>
        </w:rPr>
      </w:pPr>
      <w:r w:rsidRPr="001371E3">
        <w:rPr>
          <w:sz w:val="28"/>
          <w:szCs w:val="28"/>
          <w:lang w:val="uk-UA" w:eastAsia="uk-UA"/>
        </w:rPr>
        <w:t xml:space="preserve">Бунін Є. Об’єкт злочинів проти правосуддя. </w:t>
      </w:r>
      <w:proofErr w:type="spellStart"/>
      <w:r w:rsidRPr="001371E3">
        <w:rPr>
          <w:sz w:val="28"/>
          <w:szCs w:val="28"/>
          <w:lang w:val="uk-UA" w:eastAsia="uk-UA"/>
        </w:rPr>
        <w:t>Юридический</w:t>
      </w:r>
      <w:proofErr w:type="spellEnd"/>
      <w:r w:rsidRPr="001371E3">
        <w:rPr>
          <w:sz w:val="28"/>
          <w:szCs w:val="28"/>
          <w:lang w:val="uk-UA" w:eastAsia="uk-UA"/>
        </w:rPr>
        <w:t xml:space="preserve"> </w:t>
      </w:r>
      <w:proofErr w:type="spellStart"/>
      <w:r w:rsidRPr="001371E3">
        <w:rPr>
          <w:sz w:val="28"/>
          <w:szCs w:val="28"/>
          <w:lang w:val="uk-UA" w:eastAsia="uk-UA"/>
        </w:rPr>
        <w:t>вестник</w:t>
      </w:r>
      <w:proofErr w:type="spellEnd"/>
      <w:r w:rsidRPr="001371E3">
        <w:rPr>
          <w:sz w:val="28"/>
          <w:szCs w:val="28"/>
          <w:lang w:val="uk-UA" w:eastAsia="uk-UA"/>
        </w:rPr>
        <w:t>. 2014. № 3. С. 332-337.</w:t>
      </w:r>
    </w:p>
    <w:p w14:paraId="15F0F226" w14:textId="77777777" w:rsidR="00C76A9A" w:rsidRPr="001371E3" w:rsidRDefault="00C76A9A" w:rsidP="001C786A">
      <w:pPr>
        <w:pStyle w:val="western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1371E3">
        <w:rPr>
          <w:sz w:val="28"/>
          <w:szCs w:val="28"/>
        </w:rPr>
        <w:t>Фінкель</w:t>
      </w:r>
      <w:proofErr w:type="spellEnd"/>
      <w:r w:rsidRPr="001371E3">
        <w:rPr>
          <w:sz w:val="28"/>
          <w:szCs w:val="28"/>
        </w:rPr>
        <w:t xml:space="preserve"> В.М. Загальна характеристика родового об'єкту злочинів </w:t>
      </w:r>
      <w:r w:rsidR="0062455B" w:rsidRPr="001371E3">
        <w:rPr>
          <w:sz w:val="28"/>
          <w:szCs w:val="28"/>
        </w:rPr>
        <w:t>проти</w:t>
      </w:r>
      <w:r w:rsidRPr="001371E3">
        <w:rPr>
          <w:sz w:val="28"/>
          <w:szCs w:val="28"/>
        </w:rPr>
        <w:t xml:space="preserve"> </w:t>
      </w:r>
      <w:r w:rsidR="0062455B" w:rsidRPr="001371E3">
        <w:rPr>
          <w:sz w:val="28"/>
          <w:szCs w:val="28"/>
        </w:rPr>
        <w:t>правосуддя</w:t>
      </w:r>
      <w:r w:rsidRPr="001371E3">
        <w:rPr>
          <w:sz w:val="28"/>
          <w:szCs w:val="28"/>
        </w:rPr>
        <w:t>// Правова держава. – 2012. - № 15.</w:t>
      </w:r>
    </w:p>
    <w:p w14:paraId="57865D84" w14:textId="77777777" w:rsidR="00A01B04" w:rsidRPr="001371E3" w:rsidRDefault="00A01B04" w:rsidP="00D70586">
      <w:pPr>
        <w:rPr>
          <w:lang w:val="uk-UA"/>
        </w:rPr>
      </w:pPr>
    </w:p>
    <w:p w14:paraId="58BE7641" w14:textId="73CA3784" w:rsidR="00D70586" w:rsidRPr="00316A3B" w:rsidRDefault="00A01B04" w:rsidP="00262200">
      <w:pPr>
        <w:jc w:val="center"/>
        <w:rPr>
          <w:b/>
          <w:sz w:val="28"/>
          <w:szCs w:val="28"/>
          <w:lang w:val="uk-UA"/>
        </w:rPr>
      </w:pPr>
      <w:r w:rsidRPr="00316A3B">
        <w:rPr>
          <w:b/>
          <w:sz w:val="28"/>
          <w:szCs w:val="28"/>
          <w:lang w:val="uk-UA"/>
        </w:rPr>
        <w:lastRenderedPageBreak/>
        <w:t>Тема 2</w:t>
      </w:r>
      <w:r w:rsidR="007805C4">
        <w:rPr>
          <w:b/>
          <w:sz w:val="28"/>
          <w:szCs w:val="28"/>
          <w:lang w:val="uk-UA"/>
        </w:rPr>
        <w:t>4</w:t>
      </w:r>
      <w:r w:rsidRPr="00316A3B">
        <w:rPr>
          <w:b/>
          <w:sz w:val="28"/>
          <w:szCs w:val="28"/>
          <w:lang w:val="uk-UA"/>
        </w:rPr>
        <w:t xml:space="preserve">. </w:t>
      </w:r>
      <w:r w:rsidR="00B4477C" w:rsidRPr="00316A3B">
        <w:rPr>
          <w:b/>
          <w:bCs/>
          <w:sz w:val="28"/>
          <w:szCs w:val="28"/>
          <w:lang w:val="uk-UA"/>
        </w:rPr>
        <w:t>Кримінальні правопорушення</w:t>
      </w:r>
      <w:r w:rsidR="00B4477C" w:rsidRPr="00316A3B">
        <w:rPr>
          <w:b/>
          <w:sz w:val="28"/>
          <w:szCs w:val="28"/>
          <w:lang w:val="uk-UA"/>
        </w:rPr>
        <w:t xml:space="preserve"> </w:t>
      </w:r>
      <w:r w:rsidRPr="00316A3B">
        <w:rPr>
          <w:b/>
          <w:sz w:val="28"/>
          <w:szCs w:val="28"/>
          <w:lang w:val="uk-UA"/>
        </w:rPr>
        <w:t>проти порядку несення військової служби</w:t>
      </w:r>
    </w:p>
    <w:p w14:paraId="1DCB8BA2" w14:textId="77777777" w:rsidR="009B7632" w:rsidRDefault="009B7632" w:rsidP="00262200">
      <w:pPr>
        <w:jc w:val="center"/>
        <w:rPr>
          <w:b/>
          <w:i/>
          <w:sz w:val="28"/>
          <w:szCs w:val="28"/>
          <w:lang w:val="uk-UA"/>
        </w:rPr>
      </w:pPr>
    </w:p>
    <w:p w14:paraId="24B88E89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5740D896" w14:textId="77777777" w:rsidR="00262200" w:rsidRPr="00316A3B" w:rsidRDefault="00262200" w:rsidP="001C786A">
      <w:pPr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>Порядок несення військової служби як об’єкт кримінально-правової охорони.</w:t>
      </w:r>
    </w:p>
    <w:p w14:paraId="6DC1E2E2" w14:textId="77777777" w:rsidR="00262200" w:rsidRPr="00316A3B" w:rsidRDefault="00262200" w:rsidP="001C786A">
      <w:pPr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Види </w:t>
      </w:r>
      <w:r w:rsidR="00FD741E" w:rsidRPr="00316A3B">
        <w:rPr>
          <w:sz w:val="28"/>
          <w:szCs w:val="28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lang w:val="uk-UA"/>
        </w:rPr>
        <w:t>проти порядку несення військової служби.</w:t>
      </w:r>
    </w:p>
    <w:p w14:paraId="4229E3A0" w14:textId="77777777" w:rsidR="00262200" w:rsidRPr="00316A3B" w:rsidRDefault="00262200" w:rsidP="001C786A">
      <w:pPr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Особливості кримінальної відповідальності за вчинення </w:t>
      </w:r>
      <w:r w:rsidR="00FD741E" w:rsidRPr="00316A3B">
        <w:rPr>
          <w:sz w:val="28"/>
          <w:szCs w:val="28"/>
          <w:lang w:val="uk-UA"/>
        </w:rPr>
        <w:t>кримінальних правопорушень</w:t>
      </w:r>
      <w:r w:rsidRPr="00316A3B">
        <w:rPr>
          <w:sz w:val="28"/>
          <w:szCs w:val="28"/>
          <w:lang w:val="uk-UA"/>
        </w:rPr>
        <w:t xml:space="preserve"> проти порядку несення військової служби.</w:t>
      </w:r>
    </w:p>
    <w:p w14:paraId="5C0E3DC6" w14:textId="77777777" w:rsidR="00262200" w:rsidRPr="00316A3B" w:rsidRDefault="00262200" w:rsidP="00262200">
      <w:pPr>
        <w:jc w:val="both"/>
        <w:rPr>
          <w:sz w:val="28"/>
          <w:szCs w:val="28"/>
          <w:lang w:val="uk-UA"/>
        </w:rPr>
      </w:pPr>
    </w:p>
    <w:p w14:paraId="2964CE2A" w14:textId="77777777" w:rsidR="00262200" w:rsidRPr="00316A3B" w:rsidRDefault="00262200" w:rsidP="00262200">
      <w:pPr>
        <w:jc w:val="center"/>
        <w:rPr>
          <w:b/>
          <w:i/>
          <w:sz w:val="28"/>
          <w:szCs w:val="28"/>
          <w:lang w:val="uk-UA"/>
        </w:rPr>
      </w:pPr>
      <w:r w:rsidRPr="00316A3B">
        <w:rPr>
          <w:b/>
          <w:i/>
          <w:sz w:val="28"/>
          <w:szCs w:val="28"/>
          <w:lang w:val="uk-UA"/>
        </w:rPr>
        <w:t>Література.</w:t>
      </w:r>
    </w:p>
    <w:p w14:paraId="1B45F70E" w14:textId="77777777" w:rsidR="00DE4CC1" w:rsidRPr="00316A3B" w:rsidRDefault="00262200" w:rsidP="001C786A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  <w:lang w:val="uk-UA"/>
        </w:rPr>
      </w:pPr>
      <w:r w:rsidRPr="00316A3B">
        <w:rPr>
          <w:color w:val="000000"/>
          <w:sz w:val="28"/>
          <w:szCs w:val="28"/>
          <w:lang w:val="uk-UA"/>
        </w:rPr>
        <w:t xml:space="preserve">Хавронюк М. І. Військові злочини: Навч. </w:t>
      </w:r>
      <w:proofErr w:type="spellStart"/>
      <w:r w:rsidRPr="00316A3B">
        <w:rPr>
          <w:color w:val="000000"/>
          <w:sz w:val="28"/>
          <w:szCs w:val="28"/>
          <w:lang w:val="uk-UA"/>
        </w:rPr>
        <w:t>посібн</w:t>
      </w:r>
      <w:proofErr w:type="spellEnd"/>
      <w:r w:rsidRPr="00316A3B">
        <w:rPr>
          <w:color w:val="000000"/>
          <w:sz w:val="28"/>
          <w:szCs w:val="28"/>
          <w:lang w:val="uk-UA"/>
        </w:rPr>
        <w:t>. – К.: Українська академія внутрішніх справ, 1995. – 156 с.</w:t>
      </w:r>
    </w:p>
    <w:p w14:paraId="662386BC" w14:textId="77777777" w:rsidR="00262200" w:rsidRDefault="00262200" w:rsidP="001C786A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  <w:lang w:val="uk-UA"/>
        </w:rPr>
      </w:pPr>
      <w:proofErr w:type="spellStart"/>
      <w:r w:rsidRPr="00316A3B">
        <w:rPr>
          <w:color w:val="000000"/>
          <w:sz w:val="28"/>
          <w:szCs w:val="28"/>
          <w:lang w:val="uk-UA"/>
        </w:rPr>
        <w:t>Белоконєв</w:t>
      </w:r>
      <w:proofErr w:type="spellEnd"/>
      <w:r w:rsidRPr="00316A3B">
        <w:rPr>
          <w:color w:val="000000"/>
          <w:sz w:val="28"/>
          <w:szCs w:val="28"/>
          <w:lang w:val="uk-UA"/>
        </w:rPr>
        <w:t xml:space="preserve"> В. </w:t>
      </w:r>
      <w:proofErr w:type="spellStart"/>
      <w:r w:rsidRPr="00316A3B">
        <w:rPr>
          <w:color w:val="000000"/>
          <w:sz w:val="28"/>
          <w:szCs w:val="28"/>
          <w:lang w:val="uk-UA"/>
        </w:rPr>
        <w:t>Современные</w:t>
      </w:r>
      <w:proofErr w:type="spellEnd"/>
      <w:r w:rsidRPr="00316A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16A3B">
        <w:rPr>
          <w:color w:val="000000"/>
          <w:sz w:val="28"/>
          <w:szCs w:val="28"/>
          <w:lang w:val="uk-UA"/>
        </w:rPr>
        <w:t>проблемы</w:t>
      </w:r>
      <w:proofErr w:type="spellEnd"/>
      <w:r w:rsidRPr="00316A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16A3B">
        <w:rPr>
          <w:color w:val="000000"/>
          <w:sz w:val="28"/>
          <w:szCs w:val="28"/>
          <w:lang w:val="uk-UA"/>
        </w:rPr>
        <w:t>воинских</w:t>
      </w:r>
      <w:proofErr w:type="spellEnd"/>
      <w:r w:rsidRPr="00316A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16A3B">
        <w:rPr>
          <w:color w:val="000000"/>
          <w:sz w:val="28"/>
          <w:szCs w:val="28"/>
          <w:lang w:val="uk-UA"/>
        </w:rPr>
        <w:t>должностных</w:t>
      </w:r>
      <w:proofErr w:type="spellEnd"/>
      <w:r w:rsidRPr="00316A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16A3B">
        <w:rPr>
          <w:color w:val="000000"/>
          <w:sz w:val="28"/>
          <w:szCs w:val="28"/>
          <w:lang w:val="uk-UA"/>
        </w:rPr>
        <w:t>преступлений</w:t>
      </w:r>
      <w:proofErr w:type="spellEnd"/>
      <w:r w:rsidRPr="00316A3B">
        <w:rPr>
          <w:color w:val="000000"/>
          <w:sz w:val="28"/>
          <w:szCs w:val="28"/>
          <w:lang w:val="uk-UA"/>
        </w:rPr>
        <w:t xml:space="preserve"> // </w:t>
      </w:r>
      <w:proofErr w:type="spellStart"/>
      <w:r w:rsidRPr="00316A3B">
        <w:rPr>
          <w:color w:val="000000"/>
          <w:sz w:val="28"/>
          <w:szCs w:val="28"/>
          <w:lang w:val="uk-UA"/>
        </w:rPr>
        <w:t>Предпринимательство</w:t>
      </w:r>
      <w:proofErr w:type="spellEnd"/>
      <w:r w:rsidRPr="00316A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16A3B">
        <w:rPr>
          <w:color w:val="000000"/>
          <w:sz w:val="28"/>
          <w:szCs w:val="28"/>
          <w:lang w:val="uk-UA"/>
        </w:rPr>
        <w:t>государство</w:t>
      </w:r>
      <w:proofErr w:type="spellEnd"/>
      <w:r w:rsidRPr="00316A3B">
        <w:rPr>
          <w:color w:val="000000"/>
          <w:sz w:val="28"/>
          <w:szCs w:val="28"/>
          <w:lang w:val="uk-UA"/>
        </w:rPr>
        <w:t xml:space="preserve"> и право. – 2002. – №5.</w:t>
      </w:r>
    </w:p>
    <w:p w14:paraId="7BF4D267" w14:textId="77777777" w:rsidR="001371E3" w:rsidRPr="001371E3" w:rsidRDefault="001371E3" w:rsidP="001C786A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  <w:lang w:val="uk-UA"/>
        </w:rPr>
      </w:pPr>
      <w:r w:rsidRPr="001371E3">
        <w:rPr>
          <w:color w:val="000000"/>
          <w:sz w:val="28"/>
          <w:szCs w:val="28"/>
          <w:lang w:val="uk-UA"/>
        </w:rPr>
        <w:t xml:space="preserve">Відповідальність за військові злочини: практ. посіб. / </w:t>
      </w:r>
      <w:proofErr w:type="spellStart"/>
      <w:r w:rsidRPr="001371E3">
        <w:rPr>
          <w:color w:val="000000"/>
          <w:sz w:val="28"/>
          <w:szCs w:val="28"/>
          <w:lang w:val="uk-UA"/>
        </w:rPr>
        <w:t>упоряд</w:t>
      </w:r>
      <w:proofErr w:type="spellEnd"/>
      <w:r w:rsidRPr="001371E3">
        <w:rPr>
          <w:color w:val="000000"/>
          <w:sz w:val="28"/>
          <w:szCs w:val="28"/>
          <w:lang w:val="uk-UA"/>
        </w:rPr>
        <w:t xml:space="preserve">.: Ю. І. Руснак. Київ: Центр </w:t>
      </w:r>
      <w:proofErr w:type="spellStart"/>
      <w:r w:rsidRPr="001371E3">
        <w:rPr>
          <w:color w:val="000000"/>
          <w:sz w:val="28"/>
          <w:szCs w:val="28"/>
          <w:lang w:val="uk-UA"/>
        </w:rPr>
        <w:t>учб</w:t>
      </w:r>
      <w:proofErr w:type="spellEnd"/>
      <w:r w:rsidRPr="001371E3">
        <w:rPr>
          <w:color w:val="000000"/>
          <w:sz w:val="28"/>
          <w:szCs w:val="28"/>
          <w:lang w:val="uk-UA"/>
        </w:rPr>
        <w:t xml:space="preserve">. літ., 2016. 263 с. </w:t>
      </w:r>
    </w:p>
    <w:p w14:paraId="7A38C023" w14:textId="77777777" w:rsidR="001371E3" w:rsidRPr="001371E3" w:rsidRDefault="001371E3" w:rsidP="001C786A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  <w:lang w:val="uk-UA"/>
        </w:rPr>
      </w:pPr>
      <w:r w:rsidRPr="001371E3">
        <w:rPr>
          <w:color w:val="000000"/>
          <w:sz w:val="28"/>
          <w:szCs w:val="28"/>
          <w:lang w:val="uk-UA"/>
        </w:rPr>
        <w:t>Карпенко М. І. Злочини проти встановленого порядку несення військової (військові злочини): наук.-метод. посіб. Харків: Право, 2016. 315 с.</w:t>
      </w:r>
    </w:p>
    <w:p w14:paraId="6E2FEF54" w14:textId="77777777" w:rsidR="00262200" w:rsidRPr="00316A3B" w:rsidRDefault="00262200" w:rsidP="00262200">
      <w:p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 </w:t>
      </w:r>
    </w:p>
    <w:p w14:paraId="3FFD6A05" w14:textId="4C5A7A0F" w:rsidR="00A01B04" w:rsidRPr="00316A3B" w:rsidRDefault="00A01B04" w:rsidP="00DE4CC1">
      <w:pPr>
        <w:jc w:val="center"/>
        <w:rPr>
          <w:b/>
          <w:sz w:val="28"/>
          <w:szCs w:val="28"/>
          <w:lang w:val="uk-UA"/>
        </w:rPr>
      </w:pPr>
      <w:r w:rsidRPr="00316A3B">
        <w:rPr>
          <w:b/>
          <w:sz w:val="28"/>
          <w:szCs w:val="28"/>
          <w:lang w:val="uk-UA"/>
        </w:rPr>
        <w:t>Тема 2</w:t>
      </w:r>
      <w:r w:rsidR="007805C4">
        <w:rPr>
          <w:b/>
          <w:sz w:val="28"/>
          <w:szCs w:val="28"/>
          <w:lang w:val="uk-UA"/>
        </w:rPr>
        <w:t>5</w:t>
      </w:r>
      <w:r w:rsidRPr="00316A3B">
        <w:rPr>
          <w:b/>
          <w:sz w:val="28"/>
          <w:szCs w:val="28"/>
          <w:lang w:val="uk-UA"/>
        </w:rPr>
        <w:t xml:space="preserve">. </w:t>
      </w:r>
      <w:bookmarkStart w:id="26" w:name="_Hlk58032312"/>
      <w:r w:rsidR="00B4477C" w:rsidRPr="00316A3B">
        <w:rPr>
          <w:b/>
          <w:bCs/>
          <w:sz w:val="28"/>
          <w:szCs w:val="28"/>
          <w:lang w:val="uk-UA"/>
        </w:rPr>
        <w:t>Кримінальні правопорушення</w:t>
      </w:r>
      <w:r w:rsidR="00B4477C" w:rsidRPr="00316A3B">
        <w:rPr>
          <w:b/>
          <w:sz w:val="28"/>
          <w:szCs w:val="28"/>
          <w:lang w:val="uk-UA"/>
        </w:rPr>
        <w:t xml:space="preserve"> </w:t>
      </w:r>
      <w:bookmarkEnd w:id="26"/>
      <w:r w:rsidRPr="00316A3B">
        <w:rPr>
          <w:b/>
          <w:sz w:val="28"/>
          <w:szCs w:val="28"/>
          <w:lang w:val="uk-UA"/>
        </w:rPr>
        <w:t>проти миру, безпеки людства та міжнародного правопорядку</w:t>
      </w:r>
    </w:p>
    <w:p w14:paraId="77D90912" w14:textId="77777777" w:rsidR="00DE4CC1" w:rsidRPr="00316A3B" w:rsidRDefault="00DE4CC1" w:rsidP="00DE4CC1">
      <w:pPr>
        <w:jc w:val="center"/>
        <w:rPr>
          <w:b/>
          <w:sz w:val="28"/>
          <w:szCs w:val="28"/>
          <w:lang w:val="uk-UA"/>
        </w:rPr>
      </w:pPr>
    </w:p>
    <w:p w14:paraId="5C3DEDC6" w14:textId="77777777" w:rsidR="009B7632" w:rsidRPr="00316A3B" w:rsidRDefault="009B7632" w:rsidP="009B7632">
      <w:pPr>
        <w:pStyle w:val="a4"/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9B7632">
        <w:rPr>
          <w:b/>
          <w:i/>
          <w:sz w:val="28"/>
          <w:szCs w:val="28"/>
          <w:lang w:val="uk-UA"/>
        </w:rPr>
        <w:t xml:space="preserve">Орієнтовний план </w:t>
      </w:r>
    </w:p>
    <w:p w14:paraId="4ED7B70B" w14:textId="77777777" w:rsidR="00DE4CC1" w:rsidRPr="00316A3B" w:rsidRDefault="00DE4CC1" w:rsidP="001C786A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shd w:val="clear" w:color="auto" w:fill="FFFFFF"/>
          <w:lang w:val="uk-UA"/>
        </w:rPr>
        <w:t xml:space="preserve">Правова природа та поняття </w:t>
      </w:r>
      <w:r w:rsidR="00FD741E" w:rsidRPr="00316A3B">
        <w:rPr>
          <w:sz w:val="28"/>
          <w:szCs w:val="28"/>
          <w:shd w:val="clear" w:color="auto" w:fill="FFFFFF"/>
          <w:lang w:val="uk-UA"/>
        </w:rPr>
        <w:t xml:space="preserve">кримінальних правопорушень </w:t>
      </w:r>
      <w:r w:rsidRPr="00316A3B">
        <w:rPr>
          <w:sz w:val="28"/>
          <w:szCs w:val="28"/>
          <w:shd w:val="clear" w:color="auto" w:fill="FFFFFF"/>
          <w:lang w:val="uk-UA"/>
        </w:rPr>
        <w:t>проти миру, безпеки людства та міжнародного правопорядку.</w:t>
      </w:r>
    </w:p>
    <w:p w14:paraId="44961356" w14:textId="77777777" w:rsidR="00DE4CC1" w:rsidRPr="00316A3B" w:rsidRDefault="00FD741E" w:rsidP="001C786A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shd w:val="clear" w:color="auto" w:fill="FFFFFF"/>
          <w:lang w:val="uk-UA"/>
        </w:rPr>
        <w:t>Кримінальні правопорушення</w:t>
      </w:r>
      <w:r w:rsidR="00DE4CC1" w:rsidRPr="00316A3B">
        <w:rPr>
          <w:sz w:val="28"/>
          <w:szCs w:val="28"/>
          <w:shd w:val="clear" w:color="auto" w:fill="FFFFFF"/>
          <w:lang w:val="uk-UA"/>
        </w:rPr>
        <w:t>, які посягають на регламентовані міжнародним правом засоби і методи ведення війни.</w:t>
      </w:r>
    </w:p>
    <w:p w14:paraId="4C70AB20" w14:textId="77777777" w:rsidR="00DE4CC1" w:rsidRPr="00316A3B" w:rsidRDefault="00316A3B" w:rsidP="001C786A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shd w:val="clear" w:color="auto" w:fill="FFFFFF"/>
          <w:lang w:val="uk-UA"/>
        </w:rPr>
        <w:t xml:space="preserve">Кримінальні правопорушення </w:t>
      </w:r>
      <w:r w:rsidR="00DE4CC1" w:rsidRPr="00316A3B">
        <w:rPr>
          <w:sz w:val="28"/>
          <w:szCs w:val="28"/>
          <w:shd w:val="clear" w:color="auto" w:fill="FFFFFF"/>
          <w:lang w:val="uk-UA"/>
        </w:rPr>
        <w:t>проти безпеки людства.</w:t>
      </w:r>
    </w:p>
    <w:p w14:paraId="1961BF26" w14:textId="77777777" w:rsidR="00DE4CC1" w:rsidRPr="00316A3B" w:rsidRDefault="00DE4CC1" w:rsidP="001C786A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 w:rsidRPr="00316A3B">
        <w:rPr>
          <w:sz w:val="28"/>
          <w:szCs w:val="28"/>
          <w:lang w:val="uk-UA"/>
        </w:rPr>
        <w:t xml:space="preserve">Особливості кримінальної відповідальності за </w:t>
      </w:r>
      <w:r w:rsidR="00316A3B" w:rsidRPr="00316A3B">
        <w:rPr>
          <w:sz w:val="28"/>
          <w:szCs w:val="28"/>
          <w:lang w:val="uk-UA"/>
        </w:rPr>
        <w:t xml:space="preserve">кримінальні правопорушення </w:t>
      </w:r>
      <w:r w:rsidRPr="00316A3B">
        <w:rPr>
          <w:sz w:val="28"/>
          <w:szCs w:val="28"/>
          <w:lang w:val="uk-UA"/>
        </w:rPr>
        <w:t xml:space="preserve">проти миру, безпеки людства та міжнародного правопорядку. </w:t>
      </w:r>
    </w:p>
    <w:p w14:paraId="55EEC415" w14:textId="77777777" w:rsidR="00DE4CC1" w:rsidRPr="00316A3B" w:rsidRDefault="00DE4CC1" w:rsidP="00DE4CC1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3E54B12" w14:textId="77777777" w:rsidR="00DE4CC1" w:rsidRPr="00316A3B" w:rsidRDefault="00DE4CC1" w:rsidP="00DE4CC1">
      <w:pPr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316A3B">
        <w:rPr>
          <w:b/>
          <w:i/>
          <w:sz w:val="28"/>
          <w:szCs w:val="28"/>
          <w:shd w:val="clear" w:color="auto" w:fill="FFFFFF"/>
          <w:lang w:val="uk-UA"/>
        </w:rPr>
        <w:t>Література.</w:t>
      </w:r>
    </w:p>
    <w:p w14:paraId="4E7DCB87" w14:textId="77777777" w:rsidR="00B16A3D" w:rsidRPr="00B16A3D" w:rsidRDefault="00B16A3D" w:rsidP="001C786A">
      <w:pPr>
        <w:numPr>
          <w:ilvl w:val="0"/>
          <w:numId w:val="46"/>
        </w:num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B16A3D">
        <w:rPr>
          <w:sz w:val="28"/>
          <w:szCs w:val="28"/>
          <w:shd w:val="clear" w:color="auto" w:fill="FFFFFF"/>
        </w:rPr>
        <w:t>Злочини</w:t>
      </w:r>
      <w:proofErr w:type="spellEnd"/>
      <w:r w:rsidRPr="00B16A3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16A3D">
        <w:rPr>
          <w:sz w:val="28"/>
          <w:szCs w:val="28"/>
          <w:shd w:val="clear" w:color="auto" w:fill="FFFFFF"/>
        </w:rPr>
        <w:t>проти</w:t>
      </w:r>
      <w:proofErr w:type="spellEnd"/>
      <w:r w:rsidRPr="00B16A3D">
        <w:rPr>
          <w:sz w:val="28"/>
          <w:szCs w:val="28"/>
          <w:shd w:val="clear" w:color="auto" w:fill="FFFFFF"/>
        </w:rPr>
        <w:t xml:space="preserve"> миру, </w:t>
      </w:r>
      <w:proofErr w:type="spellStart"/>
      <w:r w:rsidRPr="00B16A3D">
        <w:rPr>
          <w:sz w:val="28"/>
          <w:szCs w:val="28"/>
          <w:shd w:val="clear" w:color="auto" w:fill="FFFFFF"/>
        </w:rPr>
        <w:t>безпеки</w:t>
      </w:r>
      <w:proofErr w:type="spellEnd"/>
      <w:r w:rsidRPr="00B16A3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16A3D">
        <w:rPr>
          <w:sz w:val="28"/>
          <w:szCs w:val="28"/>
          <w:shd w:val="clear" w:color="auto" w:fill="FFFFFF"/>
        </w:rPr>
        <w:t>людства</w:t>
      </w:r>
      <w:proofErr w:type="spellEnd"/>
      <w:r w:rsidRPr="00B16A3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B16A3D">
        <w:rPr>
          <w:sz w:val="28"/>
          <w:szCs w:val="28"/>
          <w:shd w:val="clear" w:color="auto" w:fill="FFFFFF"/>
        </w:rPr>
        <w:t>міжнародного</w:t>
      </w:r>
      <w:proofErr w:type="spellEnd"/>
      <w:r w:rsidRPr="00B16A3D">
        <w:rPr>
          <w:sz w:val="28"/>
          <w:szCs w:val="28"/>
          <w:shd w:val="clear" w:color="auto" w:fill="FFFFFF"/>
        </w:rPr>
        <w:t xml:space="preserve"> правопорядку : альбом схем / М. В. Даньшин, Я. О. Лантінов / за заг. ред. Я. О. </w:t>
      </w:r>
      <w:proofErr w:type="spellStart"/>
      <w:r w:rsidRPr="00B16A3D">
        <w:rPr>
          <w:sz w:val="28"/>
          <w:szCs w:val="28"/>
          <w:shd w:val="clear" w:color="auto" w:fill="FFFFFF"/>
        </w:rPr>
        <w:t>Лантінова</w:t>
      </w:r>
      <w:proofErr w:type="spellEnd"/>
      <w:r w:rsidRPr="00B16A3D">
        <w:rPr>
          <w:sz w:val="28"/>
          <w:szCs w:val="28"/>
          <w:shd w:val="clear" w:color="auto" w:fill="FFFFFF"/>
        </w:rPr>
        <w:t xml:space="preserve"> – Х. : </w:t>
      </w:r>
      <w:proofErr w:type="spellStart"/>
      <w:r w:rsidRPr="00B16A3D">
        <w:rPr>
          <w:sz w:val="28"/>
          <w:szCs w:val="28"/>
          <w:shd w:val="clear" w:color="auto" w:fill="FFFFFF"/>
        </w:rPr>
        <w:t>Харків</w:t>
      </w:r>
      <w:proofErr w:type="spellEnd"/>
      <w:r w:rsidRPr="00B16A3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16A3D">
        <w:rPr>
          <w:sz w:val="28"/>
          <w:szCs w:val="28"/>
          <w:shd w:val="clear" w:color="auto" w:fill="FFFFFF"/>
        </w:rPr>
        <w:t>юридичний</w:t>
      </w:r>
      <w:proofErr w:type="spellEnd"/>
      <w:r w:rsidRPr="00B16A3D">
        <w:rPr>
          <w:sz w:val="28"/>
          <w:szCs w:val="28"/>
          <w:shd w:val="clear" w:color="auto" w:fill="FFFFFF"/>
        </w:rPr>
        <w:t>, 2012. – 32 с.</w:t>
      </w:r>
    </w:p>
    <w:p w14:paraId="4AF5D9A7" w14:textId="77777777" w:rsidR="001371E3" w:rsidRPr="001371E3" w:rsidRDefault="001371E3" w:rsidP="001C786A">
      <w:pPr>
        <w:numPr>
          <w:ilvl w:val="0"/>
          <w:numId w:val="46"/>
        </w:num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1371E3">
        <w:rPr>
          <w:sz w:val="28"/>
          <w:szCs w:val="28"/>
          <w:shd w:val="clear" w:color="auto" w:fill="FFFFFF"/>
          <w:lang w:val="uk-UA"/>
        </w:rPr>
        <w:t>Мохончук</w:t>
      </w:r>
      <w:proofErr w:type="spellEnd"/>
      <w:r w:rsidRPr="001371E3">
        <w:rPr>
          <w:sz w:val="28"/>
          <w:szCs w:val="28"/>
          <w:shd w:val="clear" w:color="auto" w:fill="FFFFFF"/>
          <w:lang w:val="uk-UA"/>
        </w:rPr>
        <w:t xml:space="preserve"> С. М. Юридичний склад </w:t>
      </w:r>
      <w:proofErr w:type="spellStart"/>
      <w:r w:rsidRPr="001371E3">
        <w:rPr>
          <w:sz w:val="28"/>
          <w:szCs w:val="28"/>
          <w:shd w:val="clear" w:color="auto" w:fill="FFFFFF"/>
          <w:lang w:val="uk-UA"/>
        </w:rPr>
        <w:t>найманства</w:t>
      </w:r>
      <w:proofErr w:type="spellEnd"/>
      <w:r w:rsidRPr="001371E3">
        <w:rPr>
          <w:sz w:val="28"/>
          <w:szCs w:val="28"/>
          <w:shd w:val="clear" w:color="auto" w:fill="FFFFFF"/>
          <w:lang w:val="uk-UA"/>
        </w:rPr>
        <w:t xml:space="preserve"> та його особливості в системі злочинів проти миру та безпеки людства. Вісник академії правових наук України. 2012. № 2. С. 227-236.</w:t>
      </w:r>
    </w:p>
    <w:p w14:paraId="54ABACD0" w14:textId="77777777" w:rsidR="001371E3" w:rsidRPr="001371E3" w:rsidRDefault="001371E3" w:rsidP="001C786A">
      <w:pPr>
        <w:numPr>
          <w:ilvl w:val="0"/>
          <w:numId w:val="46"/>
        </w:num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1371E3">
        <w:rPr>
          <w:sz w:val="28"/>
          <w:szCs w:val="28"/>
          <w:shd w:val="clear" w:color="auto" w:fill="FFFFFF"/>
          <w:lang w:val="uk-UA"/>
        </w:rPr>
        <w:t>Мохончук</w:t>
      </w:r>
      <w:proofErr w:type="spellEnd"/>
      <w:r w:rsidRPr="001371E3">
        <w:rPr>
          <w:sz w:val="28"/>
          <w:szCs w:val="28"/>
          <w:shd w:val="clear" w:color="auto" w:fill="FFFFFF"/>
          <w:lang w:val="uk-UA"/>
        </w:rPr>
        <w:t xml:space="preserve"> С. М. Деякі питання кримінальної відповідальності посадових осіб за скоєння злочинів проти миру і безпеки людства. Форум права. 2013. № 1. С. 721-728.</w:t>
      </w:r>
    </w:p>
    <w:p w14:paraId="59119CE6" w14:textId="77777777" w:rsidR="00DE4CC1" w:rsidRPr="00316A3B" w:rsidRDefault="00DE4CC1" w:rsidP="001C786A">
      <w:pPr>
        <w:numPr>
          <w:ilvl w:val="0"/>
          <w:numId w:val="46"/>
        </w:num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16A3B">
        <w:rPr>
          <w:sz w:val="28"/>
          <w:szCs w:val="28"/>
          <w:shd w:val="clear" w:color="auto" w:fill="FFFFFF"/>
          <w:lang w:val="uk-UA"/>
        </w:rPr>
        <w:lastRenderedPageBreak/>
        <w:t>Куцевич</w:t>
      </w:r>
      <w:proofErr w:type="spellEnd"/>
      <w:r w:rsidRPr="00316A3B">
        <w:rPr>
          <w:sz w:val="28"/>
          <w:szCs w:val="28"/>
          <w:shd w:val="clear" w:color="auto" w:fill="FFFFFF"/>
          <w:lang w:val="uk-UA"/>
        </w:rPr>
        <w:t xml:space="preserve"> М. Проблемні аспекти об'єктивної сторони складу злочину "екоцид" за КК України// Підприємництво, господарство і право. – 2006. - №1</w:t>
      </w:r>
    </w:p>
    <w:p w14:paraId="13BD0EA1" w14:textId="77777777" w:rsidR="00DE4CC1" w:rsidRPr="00316A3B" w:rsidRDefault="00DE4CC1" w:rsidP="001C786A">
      <w:pPr>
        <w:numPr>
          <w:ilvl w:val="0"/>
          <w:numId w:val="46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316A3B">
        <w:rPr>
          <w:sz w:val="28"/>
          <w:szCs w:val="28"/>
          <w:shd w:val="clear" w:color="auto" w:fill="FFFFFF"/>
          <w:lang w:val="uk-UA"/>
        </w:rPr>
        <w:t>Миронова В. Наукове тлумачення ст. 438 КК України про порушення законів та звичаїв війни.// Право України. – 2004. - №11</w:t>
      </w:r>
    </w:p>
    <w:p w14:paraId="56E6FF9E" w14:textId="77777777" w:rsidR="00DE4CC1" w:rsidRPr="00316A3B" w:rsidRDefault="00DE4CC1" w:rsidP="001C786A">
      <w:pPr>
        <w:numPr>
          <w:ilvl w:val="0"/>
          <w:numId w:val="46"/>
        </w:num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16A3B">
        <w:rPr>
          <w:sz w:val="28"/>
          <w:szCs w:val="28"/>
          <w:shd w:val="clear" w:color="auto" w:fill="FFFFFF"/>
          <w:lang w:val="uk-UA"/>
        </w:rPr>
        <w:t>Наден</w:t>
      </w:r>
      <w:proofErr w:type="spellEnd"/>
      <w:r w:rsidRPr="00316A3B">
        <w:rPr>
          <w:sz w:val="28"/>
          <w:szCs w:val="28"/>
          <w:shd w:val="clear" w:color="auto" w:fill="FFFFFF"/>
          <w:lang w:val="uk-UA"/>
        </w:rPr>
        <w:t xml:space="preserve"> О. </w:t>
      </w:r>
      <w:proofErr w:type="spellStart"/>
      <w:r w:rsidRPr="00316A3B">
        <w:rPr>
          <w:sz w:val="28"/>
          <w:szCs w:val="28"/>
          <w:shd w:val="clear" w:color="auto" w:fill="FFFFFF"/>
          <w:lang w:val="uk-UA"/>
        </w:rPr>
        <w:t>Найманство</w:t>
      </w:r>
      <w:proofErr w:type="spellEnd"/>
      <w:r w:rsidRPr="00316A3B">
        <w:rPr>
          <w:sz w:val="28"/>
          <w:szCs w:val="28"/>
          <w:shd w:val="clear" w:color="auto" w:fill="FFFFFF"/>
          <w:lang w:val="uk-UA"/>
        </w:rPr>
        <w:t>: міжнародно-правове визначення та проблеми криміналізації.// Право України. – 2005. - №3.</w:t>
      </w:r>
    </w:p>
    <w:p w14:paraId="76E93506" w14:textId="77777777" w:rsidR="00D70586" w:rsidRPr="00316A3B" w:rsidRDefault="00D70586" w:rsidP="00262200">
      <w:pPr>
        <w:jc w:val="both"/>
        <w:rPr>
          <w:sz w:val="28"/>
          <w:szCs w:val="28"/>
          <w:lang w:val="uk-UA"/>
        </w:rPr>
      </w:pPr>
    </w:p>
    <w:p w14:paraId="6BA42535" w14:textId="77777777" w:rsidR="00D70586" w:rsidRPr="00316A3B" w:rsidRDefault="00D70586">
      <w:pPr>
        <w:rPr>
          <w:lang w:val="uk-UA"/>
        </w:rPr>
      </w:pPr>
    </w:p>
    <w:sectPr w:rsidR="00D70586" w:rsidRPr="0031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944"/>
    <w:multiLevelType w:val="hybridMultilevel"/>
    <w:tmpl w:val="B8CE34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688"/>
    <w:multiLevelType w:val="hybridMultilevel"/>
    <w:tmpl w:val="485A2534"/>
    <w:lvl w:ilvl="0" w:tplc="488A3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F3161"/>
    <w:multiLevelType w:val="hybridMultilevel"/>
    <w:tmpl w:val="44F01BC0"/>
    <w:lvl w:ilvl="0" w:tplc="1876BA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57B6D"/>
    <w:multiLevelType w:val="hybridMultilevel"/>
    <w:tmpl w:val="A07C3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2D4D97"/>
    <w:multiLevelType w:val="hybridMultilevel"/>
    <w:tmpl w:val="A81EFFE8"/>
    <w:lvl w:ilvl="0" w:tplc="1578F7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47D00"/>
    <w:multiLevelType w:val="hybridMultilevel"/>
    <w:tmpl w:val="54103FE6"/>
    <w:lvl w:ilvl="0" w:tplc="A9165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C269F"/>
    <w:multiLevelType w:val="hybridMultilevel"/>
    <w:tmpl w:val="A5D8BD4A"/>
    <w:lvl w:ilvl="0" w:tplc="B714F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16EF8"/>
    <w:multiLevelType w:val="hybridMultilevel"/>
    <w:tmpl w:val="C0200BB6"/>
    <w:lvl w:ilvl="0" w:tplc="0E320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E4348"/>
    <w:multiLevelType w:val="hybridMultilevel"/>
    <w:tmpl w:val="C02AB774"/>
    <w:lvl w:ilvl="0" w:tplc="81F88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11EA2"/>
    <w:multiLevelType w:val="hybridMultilevel"/>
    <w:tmpl w:val="D97056FC"/>
    <w:lvl w:ilvl="0" w:tplc="437C5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F81A00"/>
    <w:multiLevelType w:val="hybridMultilevel"/>
    <w:tmpl w:val="023E54B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D3BEF"/>
    <w:multiLevelType w:val="hybridMultilevel"/>
    <w:tmpl w:val="E8DE19EA"/>
    <w:lvl w:ilvl="0" w:tplc="10003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B2EF9"/>
    <w:multiLevelType w:val="hybridMultilevel"/>
    <w:tmpl w:val="B0428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86C1B"/>
    <w:multiLevelType w:val="hybridMultilevel"/>
    <w:tmpl w:val="2D4646E8"/>
    <w:lvl w:ilvl="0" w:tplc="7986A0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27696"/>
    <w:multiLevelType w:val="hybridMultilevel"/>
    <w:tmpl w:val="33F23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2947A1"/>
    <w:multiLevelType w:val="hybridMultilevel"/>
    <w:tmpl w:val="55563E44"/>
    <w:lvl w:ilvl="0" w:tplc="3A484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F120C"/>
    <w:multiLevelType w:val="hybridMultilevel"/>
    <w:tmpl w:val="322ABCBE"/>
    <w:lvl w:ilvl="0" w:tplc="C6F65F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D6CCB"/>
    <w:multiLevelType w:val="hybridMultilevel"/>
    <w:tmpl w:val="600658B0"/>
    <w:lvl w:ilvl="0" w:tplc="B7862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F4A6F"/>
    <w:multiLevelType w:val="hybridMultilevel"/>
    <w:tmpl w:val="8BE43034"/>
    <w:lvl w:ilvl="0" w:tplc="43D481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F16281"/>
    <w:multiLevelType w:val="hybridMultilevel"/>
    <w:tmpl w:val="8904C058"/>
    <w:lvl w:ilvl="0" w:tplc="6D92FD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A6765"/>
    <w:multiLevelType w:val="hybridMultilevel"/>
    <w:tmpl w:val="BB683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C477B"/>
    <w:multiLevelType w:val="hybridMultilevel"/>
    <w:tmpl w:val="BF36050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B30BF"/>
    <w:multiLevelType w:val="hybridMultilevel"/>
    <w:tmpl w:val="B9580630"/>
    <w:lvl w:ilvl="0" w:tplc="D8D4B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241D4A"/>
    <w:multiLevelType w:val="hybridMultilevel"/>
    <w:tmpl w:val="9F96BBE4"/>
    <w:lvl w:ilvl="0" w:tplc="40161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7F3949"/>
    <w:multiLevelType w:val="hybridMultilevel"/>
    <w:tmpl w:val="31366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6566D"/>
    <w:multiLevelType w:val="hybridMultilevel"/>
    <w:tmpl w:val="ED601C46"/>
    <w:lvl w:ilvl="0" w:tplc="ECC6318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A5567"/>
    <w:multiLevelType w:val="hybridMultilevel"/>
    <w:tmpl w:val="B8C8400A"/>
    <w:lvl w:ilvl="0" w:tplc="0FE659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0FC3E2A"/>
    <w:multiLevelType w:val="hybridMultilevel"/>
    <w:tmpl w:val="123E3E48"/>
    <w:lvl w:ilvl="0" w:tplc="EFFC3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72193"/>
    <w:multiLevelType w:val="hybridMultilevel"/>
    <w:tmpl w:val="5AFE26CC"/>
    <w:lvl w:ilvl="0" w:tplc="027CC3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A2529"/>
    <w:multiLevelType w:val="hybridMultilevel"/>
    <w:tmpl w:val="196C8CD0"/>
    <w:lvl w:ilvl="0" w:tplc="88DCF0E4">
      <w:start w:val="1"/>
      <w:numFmt w:val="decimal"/>
      <w:lvlText w:val="%1."/>
      <w:lvlJc w:val="left"/>
      <w:pPr>
        <w:tabs>
          <w:tab w:val="num" w:pos="1884"/>
        </w:tabs>
        <w:ind w:left="188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9F86ED8"/>
    <w:multiLevelType w:val="hybridMultilevel"/>
    <w:tmpl w:val="35C66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0142B"/>
    <w:multiLevelType w:val="hybridMultilevel"/>
    <w:tmpl w:val="4BF45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821D16"/>
    <w:multiLevelType w:val="hybridMultilevel"/>
    <w:tmpl w:val="21C4E418"/>
    <w:lvl w:ilvl="0" w:tplc="C7882D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E56EB0"/>
    <w:multiLevelType w:val="hybridMultilevel"/>
    <w:tmpl w:val="399C7F24"/>
    <w:lvl w:ilvl="0" w:tplc="04BAC7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61E48"/>
    <w:multiLevelType w:val="hybridMultilevel"/>
    <w:tmpl w:val="B5A28E94"/>
    <w:lvl w:ilvl="0" w:tplc="14FEAA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554A10"/>
    <w:multiLevelType w:val="hybridMultilevel"/>
    <w:tmpl w:val="FCFC00AC"/>
    <w:lvl w:ilvl="0" w:tplc="62720FD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46554D"/>
    <w:multiLevelType w:val="hybridMultilevel"/>
    <w:tmpl w:val="68DE8D86"/>
    <w:lvl w:ilvl="0" w:tplc="2BF858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F92F10"/>
    <w:multiLevelType w:val="hybridMultilevel"/>
    <w:tmpl w:val="47723B98"/>
    <w:lvl w:ilvl="0" w:tplc="2C669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1402BC"/>
    <w:multiLevelType w:val="hybridMultilevel"/>
    <w:tmpl w:val="38CA13FA"/>
    <w:lvl w:ilvl="0" w:tplc="F8E05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3844ED"/>
    <w:multiLevelType w:val="hybridMultilevel"/>
    <w:tmpl w:val="2B409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B462A"/>
    <w:multiLevelType w:val="hybridMultilevel"/>
    <w:tmpl w:val="1C1228AE"/>
    <w:lvl w:ilvl="0" w:tplc="DFF2D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BF0040"/>
    <w:multiLevelType w:val="hybridMultilevel"/>
    <w:tmpl w:val="C2A25D7A"/>
    <w:lvl w:ilvl="0" w:tplc="ED9C3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9E751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E266EA2"/>
    <w:multiLevelType w:val="hybridMultilevel"/>
    <w:tmpl w:val="26749372"/>
    <w:lvl w:ilvl="0" w:tplc="A7D29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B8634E"/>
    <w:multiLevelType w:val="hybridMultilevel"/>
    <w:tmpl w:val="0ABE8E26"/>
    <w:lvl w:ilvl="0" w:tplc="CC1A9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D4B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272727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00792D"/>
    <w:multiLevelType w:val="hybridMultilevel"/>
    <w:tmpl w:val="27DC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42BE9"/>
    <w:multiLevelType w:val="hybridMultilevel"/>
    <w:tmpl w:val="91CCB634"/>
    <w:lvl w:ilvl="0" w:tplc="BF2EF28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E542E2"/>
    <w:multiLevelType w:val="hybridMultilevel"/>
    <w:tmpl w:val="6B12FB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2321E"/>
    <w:multiLevelType w:val="hybridMultilevel"/>
    <w:tmpl w:val="8BA6F26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F680A89"/>
    <w:multiLevelType w:val="hybridMultilevel"/>
    <w:tmpl w:val="C4ACAC62"/>
    <w:lvl w:ilvl="0" w:tplc="DC403E6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A351DA"/>
    <w:multiLevelType w:val="hybridMultilevel"/>
    <w:tmpl w:val="E0D03CCA"/>
    <w:lvl w:ilvl="0" w:tplc="BF64D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8"/>
  </w:num>
  <w:num w:numId="7">
    <w:abstractNumId w:val="27"/>
  </w:num>
  <w:num w:numId="8">
    <w:abstractNumId w:val="6"/>
  </w:num>
  <w:num w:numId="9">
    <w:abstractNumId w:val="16"/>
  </w:num>
  <w:num w:numId="10">
    <w:abstractNumId w:val="2"/>
  </w:num>
  <w:num w:numId="11">
    <w:abstractNumId w:val="34"/>
  </w:num>
  <w:num w:numId="12">
    <w:abstractNumId w:val="13"/>
  </w:num>
  <w:num w:numId="13">
    <w:abstractNumId w:val="49"/>
  </w:num>
  <w:num w:numId="14">
    <w:abstractNumId w:val="33"/>
  </w:num>
  <w:num w:numId="15">
    <w:abstractNumId w:val="36"/>
  </w:num>
  <w:num w:numId="16">
    <w:abstractNumId w:val="18"/>
  </w:num>
  <w:num w:numId="17">
    <w:abstractNumId w:val="45"/>
  </w:num>
  <w:num w:numId="18">
    <w:abstractNumId w:val="28"/>
  </w:num>
  <w:num w:numId="19">
    <w:abstractNumId w:val="48"/>
  </w:num>
  <w:num w:numId="20">
    <w:abstractNumId w:val="22"/>
  </w:num>
  <w:num w:numId="21">
    <w:abstractNumId w:val="32"/>
  </w:num>
  <w:num w:numId="22">
    <w:abstractNumId w:val="42"/>
  </w:num>
  <w:num w:numId="23">
    <w:abstractNumId w:val="4"/>
  </w:num>
  <w:num w:numId="24">
    <w:abstractNumId w:val="1"/>
  </w:num>
  <w:num w:numId="25">
    <w:abstractNumId w:val="35"/>
  </w:num>
  <w:num w:numId="26">
    <w:abstractNumId w:val="37"/>
  </w:num>
  <w:num w:numId="27">
    <w:abstractNumId w:val="23"/>
  </w:num>
  <w:num w:numId="28">
    <w:abstractNumId w:val="11"/>
  </w:num>
  <w:num w:numId="29">
    <w:abstractNumId w:val="43"/>
  </w:num>
  <w:num w:numId="30">
    <w:abstractNumId w:val="40"/>
  </w:num>
  <w:num w:numId="31">
    <w:abstractNumId w:val="19"/>
  </w:num>
  <w:num w:numId="32">
    <w:abstractNumId w:val="29"/>
  </w:num>
  <w:num w:numId="33">
    <w:abstractNumId w:val="30"/>
  </w:num>
  <w:num w:numId="34">
    <w:abstractNumId w:val="31"/>
  </w:num>
  <w:num w:numId="35">
    <w:abstractNumId w:val="10"/>
  </w:num>
  <w:num w:numId="36">
    <w:abstractNumId w:val="12"/>
  </w:num>
  <w:num w:numId="37">
    <w:abstractNumId w:val="39"/>
  </w:num>
  <w:num w:numId="38">
    <w:abstractNumId w:val="46"/>
  </w:num>
  <w:num w:numId="39">
    <w:abstractNumId w:val="21"/>
  </w:num>
  <w:num w:numId="40">
    <w:abstractNumId w:val="15"/>
  </w:num>
  <w:num w:numId="41">
    <w:abstractNumId w:val="20"/>
  </w:num>
  <w:num w:numId="42">
    <w:abstractNumId w:val="24"/>
  </w:num>
  <w:num w:numId="43">
    <w:abstractNumId w:val="47"/>
  </w:num>
  <w:num w:numId="44">
    <w:abstractNumId w:val="0"/>
  </w:num>
  <w:num w:numId="45">
    <w:abstractNumId w:val="26"/>
  </w:num>
  <w:num w:numId="46">
    <w:abstractNumId w:val="17"/>
  </w:num>
  <w:num w:numId="47">
    <w:abstractNumId w:val="25"/>
  </w:num>
  <w:num w:numId="48">
    <w:abstractNumId w:val="14"/>
  </w:num>
  <w:num w:numId="49">
    <w:abstractNumId w:val="44"/>
  </w:num>
  <w:num w:numId="50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86"/>
    <w:rsid w:val="00046C1C"/>
    <w:rsid w:val="00053532"/>
    <w:rsid w:val="0006518A"/>
    <w:rsid w:val="000710B4"/>
    <w:rsid w:val="00085252"/>
    <w:rsid w:val="000A229B"/>
    <w:rsid w:val="000A57F0"/>
    <w:rsid w:val="000B7FCE"/>
    <w:rsid w:val="000D73CC"/>
    <w:rsid w:val="000F584D"/>
    <w:rsid w:val="001371E3"/>
    <w:rsid w:val="00150CEC"/>
    <w:rsid w:val="001606CF"/>
    <w:rsid w:val="00186C5E"/>
    <w:rsid w:val="001C5307"/>
    <w:rsid w:val="001C6926"/>
    <w:rsid w:val="001C786A"/>
    <w:rsid w:val="001D5D52"/>
    <w:rsid w:val="001F6ADC"/>
    <w:rsid w:val="00212572"/>
    <w:rsid w:val="00254296"/>
    <w:rsid w:val="00262200"/>
    <w:rsid w:val="002A1666"/>
    <w:rsid w:val="00316A3B"/>
    <w:rsid w:val="0031711F"/>
    <w:rsid w:val="00320A0D"/>
    <w:rsid w:val="00340FDD"/>
    <w:rsid w:val="00372454"/>
    <w:rsid w:val="00383D7C"/>
    <w:rsid w:val="00393C83"/>
    <w:rsid w:val="003C7AFE"/>
    <w:rsid w:val="003D22A4"/>
    <w:rsid w:val="003F4003"/>
    <w:rsid w:val="00407713"/>
    <w:rsid w:val="00441DD6"/>
    <w:rsid w:val="004424F8"/>
    <w:rsid w:val="00476BB4"/>
    <w:rsid w:val="004B4148"/>
    <w:rsid w:val="004B4F7B"/>
    <w:rsid w:val="004E501A"/>
    <w:rsid w:val="00533355"/>
    <w:rsid w:val="00557DAF"/>
    <w:rsid w:val="00577229"/>
    <w:rsid w:val="0061076E"/>
    <w:rsid w:val="0061258A"/>
    <w:rsid w:val="0062455B"/>
    <w:rsid w:val="0063728A"/>
    <w:rsid w:val="00665C37"/>
    <w:rsid w:val="006769DD"/>
    <w:rsid w:val="006828C4"/>
    <w:rsid w:val="006B11DF"/>
    <w:rsid w:val="006C7805"/>
    <w:rsid w:val="00736B44"/>
    <w:rsid w:val="00751724"/>
    <w:rsid w:val="007805C4"/>
    <w:rsid w:val="007B3D87"/>
    <w:rsid w:val="00803E24"/>
    <w:rsid w:val="00842DAE"/>
    <w:rsid w:val="00847E62"/>
    <w:rsid w:val="008713CB"/>
    <w:rsid w:val="0089388C"/>
    <w:rsid w:val="008A28E7"/>
    <w:rsid w:val="0093291E"/>
    <w:rsid w:val="00990A30"/>
    <w:rsid w:val="009948BB"/>
    <w:rsid w:val="009B7632"/>
    <w:rsid w:val="009C398F"/>
    <w:rsid w:val="00A01B04"/>
    <w:rsid w:val="00A82869"/>
    <w:rsid w:val="00AA7015"/>
    <w:rsid w:val="00AB6327"/>
    <w:rsid w:val="00AD7B72"/>
    <w:rsid w:val="00B077E2"/>
    <w:rsid w:val="00B16A3D"/>
    <w:rsid w:val="00B43CF0"/>
    <w:rsid w:val="00B4477C"/>
    <w:rsid w:val="00B8583B"/>
    <w:rsid w:val="00B94C2D"/>
    <w:rsid w:val="00BC3FC4"/>
    <w:rsid w:val="00BD4292"/>
    <w:rsid w:val="00C20B96"/>
    <w:rsid w:val="00C71DB5"/>
    <w:rsid w:val="00C74026"/>
    <w:rsid w:val="00C76A9A"/>
    <w:rsid w:val="00CA1ED7"/>
    <w:rsid w:val="00CC3EFE"/>
    <w:rsid w:val="00D00E93"/>
    <w:rsid w:val="00D0609D"/>
    <w:rsid w:val="00D109F3"/>
    <w:rsid w:val="00D21B16"/>
    <w:rsid w:val="00D41439"/>
    <w:rsid w:val="00D46C51"/>
    <w:rsid w:val="00D50CCE"/>
    <w:rsid w:val="00D70586"/>
    <w:rsid w:val="00D83DAD"/>
    <w:rsid w:val="00DE4CC1"/>
    <w:rsid w:val="00E076F4"/>
    <w:rsid w:val="00E32E6E"/>
    <w:rsid w:val="00E45973"/>
    <w:rsid w:val="00E50162"/>
    <w:rsid w:val="00E51D4B"/>
    <w:rsid w:val="00E5795C"/>
    <w:rsid w:val="00E67F1B"/>
    <w:rsid w:val="00ED1441"/>
    <w:rsid w:val="00F20BAD"/>
    <w:rsid w:val="00F22379"/>
    <w:rsid w:val="00F36DC0"/>
    <w:rsid w:val="00F47ABA"/>
    <w:rsid w:val="00F715FF"/>
    <w:rsid w:val="00F7234C"/>
    <w:rsid w:val="00FA1967"/>
    <w:rsid w:val="00FC0B23"/>
    <w:rsid w:val="00FC7476"/>
    <w:rsid w:val="00FD5BAD"/>
    <w:rsid w:val="00FD741E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493CE"/>
  <w15:chartTrackingRefBased/>
  <w15:docId w15:val="{B113FCEE-840D-4F66-A853-10936EDF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6ADC"/>
    <w:rPr>
      <w:sz w:val="24"/>
      <w:szCs w:val="24"/>
    </w:rPr>
  </w:style>
  <w:style w:type="paragraph" w:styleId="1">
    <w:name w:val="heading 1"/>
    <w:basedOn w:val="a"/>
    <w:next w:val="a"/>
    <w:qFormat/>
    <w:rsid w:val="00D7058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70586"/>
    <w:pPr>
      <w:keepNext/>
      <w:spacing w:line="48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D70586"/>
    <w:pPr>
      <w:keepNext/>
      <w:spacing w:line="480" w:lineRule="auto"/>
      <w:jc w:val="center"/>
      <w:outlineLvl w:val="2"/>
    </w:pPr>
    <w:rPr>
      <w:sz w:val="28"/>
      <w:lang w:val="uk-UA"/>
    </w:rPr>
  </w:style>
  <w:style w:type="paragraph" w:styleId="5">
    <w:name w:val="heading 5"/>
    <w:basedOn w:val="a"/>
    <w:next w:val="a"/>
    <w:qFormat/>
    <w:rsid w:val="00D70586"/>
    <w:pPr>
      <w:keepNext/>
      <w:spacing w:line="360" w:lineRule="auto"/>
      <w:jc w:val="center"/>
      <w:outlineLvl w:val="4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qFormat/>
    <w:rsid w:val="00D70586"/>
    <w:pPr>
      <w:keepNext/>
      <w:spacing w:line="360" w:lineRule="auto"/>
      <w:jc w:val="both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qFormat/>
    <w:rsid w:val="00D705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0586"/>
    <w:pPr>
      <w:spacing w:line="480" w:lineRule="auto"/>
      <w:jc w:val="both"/>
    </w:pPr>
    <w:rPr>
      <w:sz w:val="28"/>
      <w:lang w:val="uk-UA"/>
    </w:rPr>
  </w:style>
  <w:style w:type="paragraph" w:styleId="30">
    <w:name w:val="Body Text Indent 3"/>
    <w:basedOn w:val="a"/>
    <w:rsid w:val="00D70586"/>
    <w:pPr>
      <w:ind w:firstLine="567"/>
      <w:jc w:val="center"/>
    </w:pPr>
    <w:rPr>
      <w:b/>
      <w:sz w:val="32"/>
      <w:szCs w:val="32"/>
      <w:lang w:val="uk-UA"/>
    </w:rPr>
  </w:style>
  <w:style w:type="paragraph" w:styleId="a4">
    <w:name w:val="Title"/>
    <w:basedOn w:val="a"/>
    <w:link w:val="a5"/>
    <w:qFormat/>
    <w:rsid w:val="00D70586"/>
    <w:pPr>
      <w:jc w:val="center"/>
    </w:pPr>
    <w:rPr>
      <w:sz w:val="32"/>
      <w:szCs w:val="20"/>
    </w:rPr>
  </w:style>
  <w:style w:type="paragraph" w:styleId="a6">
    <w:name w:val="Subtitle"/>
    <w:basedOn w:val="a"/>
    <w:qFormat/>
    <w:rsid w:val="00D70586"/>
    <w:pPr>
      <w:ind w:left="1797" w:hanging="1077"/>
      <w:jc w:val="both"/>
    </w:pPr>
    <w:rPr>
      <w:b/>
      <w:sz w:val="32"/>
      <w:szCs w:val="20"/>
      <w:lang w:val="uk-UA"/>
    </w:rPr>
  </w:style>
  <w:style w:type="paragraph" w:styleId="a7">
    <w:name w:val="Body Text Indent"/>
    <w:basedOn w:val="a"/>
    <w:rsid w:val="00D70586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rsid w:val="00D70586"/>
    <w:pPr>
      <w:ind w:left="708"/>
      <w:jc w:val="both"/>
    </w:pPr>
    <w:rPr>
      <w:sz w:val="28"/>
    </w:rPr>
  </w:style>
  <w:style w:type="paragraph" w:styleId="31">
    <w:name w:val="Body Text 3"/>
    <w:basedOn w:val="a"/>
    <w:rsid w:val="00D70586"/>
    <w:pPr>
      <w:spacing w:line="360" w:lineRule="auto"/>
      <w:jc w:val="center"/>
    </w:pPr>
    <w:rPr>
      <w:b/>
      <w:sz w:val="28"/>
      <w:szCs w:val="20"/>
      <w:lang w:val="uk-UA"/>
    </w:rPr>
  </w:style>
  <w:style w:type="paragraph" w:styleId="a8">
    <w:name w:val="footer"/>
    <w:basedOn w:val="a"/>
    <w:rsid w:val="00D7058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70586"/>
    <w:pPr>
      <w:spacing w:after="120" w:line="480" w:lineRule="auto"/>
    </w:pPr>
  </w:style>
  <w:style w:type="paragraph" w:styleId="HTML">
    <w:name w:val="HTML Preformatted"/>
    <w:basedOn w:val="a"/>
    <w:rsid w:val="00D70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</w:rPr>
  </w:style>
  <w:style w:type="paragraph" w:customStyle="1" w:styleId="justify">
    <w:name w:val="justify"/>
    <w:basedOn w:val="a"/>
    <w:rsid w:val="00D70586"/>
    <w:pPr>
      <w:spacing w:before="100" w:beforeAutospacing="1" w:after="100" w:afterAutospacing="1"/>
      <w:jc w:val="both"/>
    </w:pPr>
    <w:rPr>
      <w:rFonts w:ascii="Courier New" w:eastAsia="Arial Unicode MS" w:hAnsi="Courier New" w:cs="Courier New"/>
    </w:rPr>
  </w:style>
  <w:style w:type="paragraph" w:customStyle="1" w:styleId="310">
    <w:name w:val="Основной текст с отступом 31"/>
    <w:basedOn w:val="a"/>
    <w:rsid w:val="00D70586"/>
    <w:pPr>
      <w:widowControl w:val="0"/>
      <w:ind w:firstLine="567"/>
      <w:jc w:val="both"/>
    </w:pPr>
    <w:rPr>
      <w:sz w:val="28"/>
      <w:szCs w:val="20"/>
    </w:rPr>
  </w:style>
  <w:style w:type="paragraph" w:styleId="a9">
    <w:name w:val="Plain Text"/>
    <w:basedOn w:val="a"/>
    <w:rsid w:val="00D70586"/>
    <w:rPr>
      <w:rFonts w:ascii="Courier New" w:hAnsi="Courier New"/>
      <w:sz w:val="20"/>
      <w:szCs w:val="20"/>
      <w:lang w:val="uk-UA"/>
    </w:rPr>
  </w:style>
  <w:style w:type="character" w:styleId="aa">
    <w:name w:val="page number"/>
    <w:basedOn w:val="a0"/>
    <w:rsid w:val="00D70586"/>
  </w:style>
  <w:style w:type="paragraph" w:styleId="ab">
    <w:name w:val="header"/>
    <w:basedOn w:val="a"/>
    <w:rsid w:val="00D70586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locked/>
    <w:rsid w:val="00D70586"/>
    <w:rPr>
      <w:sz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0586"/>
  </w:style>
  <w:style w:type="paragraph" w:styleId="ac">
    <w:name w:val="Normal (Web)"/>
    <w:basedOn w:val="a"/>
    <w:uiPriority w:val="99"/>
    <w:rsid w:val="00D7058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76A9A"/>
    <w:pPr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uiPriority w:val="99"/>
    <w:unhideWhenUsed/>
    <w:rsid w:val="00C76A9A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1F6ADC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67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207-17" TargetMode="External"/><Relationship Id="rId18" Type="http://schemas.openxmlformats.org/officeDocument/2006/relationships/hyperlink" Target="https://zakon.rada.gov.ua/laws/show/638-15" TargetMode="External"/><Relationship Id="rId26" Type="http://schemas.openxmlformats.org/officeDocument/2006/relationships/hyperlink" Target="https://zakon.rada.gov.ua/laws/show/20/95-%D0%B2%D1%80" TargetMode="External"/><Relationship Id="rId39" Type="http://schemas.openxmlformats.org/officeDocument/2006/relationships/hyperlink" Target="http://naukajur-academy.kharkov.ua/download/visnikj%20gl2/%2012.pdf" TargetMode="External"/><Relationship Id="rId21" Type="http://schemas.openxmlformats.org/officeDocument/2006/relationships/hyperlink" Target="https://zakon.rada.gov.ua/laws/show/1296-15" TargetMode="External"/><Relationship Id="rId34" Type="http://schemas.openxmlformats.org/officeDocument/2006/relationships/hyperlink" Target="https://www.liga.net/" TargetMode="External"/><Relationship Id="rId7" Type="http://schemas.openxmlformats.org/officeDocument/2006/relationships/hyperlink" Target="https://zakon.rada.gov.ua/laws/show/2341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62/95-%D0%B2%D1%80" TargetMode="External"/><Relationship Id="rId20" Type="http://schemas.openxmlformats.org/officeDocument/2006/relationships/hyperlink" Target="https://zakon.rada.gov.ua/laws/show/374-15" TargetMode="External"/><Relationship Id="rId29" Type="http://schemas.openxmlformats.org/officeDocument/2006/relationships/hyperlink" Target="https://zakon.rada.gov.ua/laws/show/v009p710-9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580-19" TargetMode="External"/><Relationship Id="rId24" Type="http://schemas.openxmlformats.org/officeDocument/2006/relationships/hyperlink" Target="https://zakon.rada.gov.ua/laws/show/1489-14" TargetMode="External"/><Relationship Id="rId32" Type="http://schemas.openxmlformats.org/officeDocument/2006/relationships/hyperlink" Target="https://mvs.gov.ua/" TargetMode="External"/><Relationship Id="rId37" Type="http://schemas.openxmlformats.org/officeDocument/2006/relationships/hyperlink" Target="http://pravo.biz.u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4025-17" TargetMode="External"/><Relationship Id="rId23" Type="http://schemas.openxmlformats.org/officeDocument/2006/relationships/hyperlink" Target="https://zakon.rada.gov.ua/laws/show/1700-18" TargetMode="External"/><Relationship Id="rId28" Type="http://schemas.openxmlformats.org/officeDocument/2006/relationships/hyperlink" Target="https://zakon.rada.gov.ua/laws/show/z0255-95" TargetMode="External"/><Relationship Id="rId36" Type="http://schemas.openxmlformats.org/officeDocument/2006/relationships/hyperlink" Target="http://www.nbuv.gov.ua/" TargetMode="Externa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2229-19" TargetMode="External"/><Relationship Id="rId31" Type="http://schemas.openxmlformats.org/officeDocument/2006/relationships/hyperlink" Target="https://www.kmu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270-17" TargetMode="External"/><Relationship Id="rId22" Type="http://schemas.openxmlformats.org/officeDocument/2006/relationships/hyperlink" Target="https://zakon.rada.gov.ua/laws/show/1697-18" TargetMode="External"/><Relationship Id="rId27" Type="http://schemas.openxmlformats.org/officeDocument/2006/relationships/hyperlink" Target="https://zakon.rada.gov.ua/laws/show/z0691-15" TargetMode="External"/><Relationship Id="rId30" Type="http://schemas.openxmlformats.org/officeDocument/2006/relationships/hyperlink" Target="https://www.rada.gov.ua/" TargetMode="External"/><Relationship Id="rId35" Type="http://schemas.openxmlformats.org/officeDocument/2006/relationships/hyperlink" Target="http://www.reyestr.court.gov.ua/" TargetMode="External"/><Relationship Id="rId8" Type="http://schemas.openxmlformats.org/officeDocument/2006/relationships/hyperlink" Target="https://zakon.rada.gov.ua/laws/show/4651-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3477-15" TargetMode="External"/><Relationship Id="rId17" Type="http://schemas.openxmlformats.org/officeDocument/2006/relationships/hyperlink" Target="https://zakon.rada.gov.ua/laws/show/1702-18" TargetMode="External"/><Relationship Id="rId25" Type="http://schemas.openxmlformats.org/officeDocument/2006/relationships/hyperlink" Target="https://zakon.rada.gov.ua/laws/show/1777-12" TargetMode="External"/><Relationship Id="rId33" Type="http://schemas.openxmlformats.org/officeDocument/2006/relationships/hyperlink" Target="https://supreme.court.gov.ua/supreme" TargetMode="External"/><Relationship Id="rId38" Type="http://schemas.openxmlformats.org/officeDocument/2006/relationships/hyperlink" Target="http://www.pravo.bi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36F1-4EAA-46C5-BC68-77B6ACB8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8899</Words>
  <Characters>50730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педагогічний університет</vt:lpstr>
    </vt:vector>
  </TitlesOfParts>
  <Company>Hewlett-Packard</Company>
  <LinksUpToDate>false</LinksUpToDate>
  <CharactersWithSpaces>59510</CharactersWithSpaces>
  <SharedDoc>false</SharedDoc>
  <HLinks>
    <vt:vector size="204" baseType="variant">
      <vt:variant>
        <vt:i4>3276913</vt:i4>
      </vt:variant>
      <vt:variant>
        <vt:i4>99</vt:i4>
      </vt:variant>
      <vt:variant>
        <vt:i4>0</vt:i4>
      </vt:variant>
      <vt:variant>
        <vt:i4>5</vt:i4>
      </vt:variant>
      <vt:variant>
        <vt:lpwstr>http://naukajur-academy.kharkov.ua/download/visnikj gl2/ 12.pdf</vt:lpwstr>
      </vt:variant>
      <vt:variant>
        <vt:lpwstr/>
      </vt:variant>
      <vt:variant>
        <vt:i4>1507420</vt:i4>
      </vt:variant>
      <vt:variant>
        <vt:i4>95</vt:i4>
      </vt:variant>
      <vt:variant>
        <vt:i4>0</vt:i4>
      </vt:variant>
      <vt:variant>
        <vt:i4>5</vt:i4>
      </vt:variant>
      <vt:variant>
        <vt:lpwstr>http://www.pravo.biz.ua/</vt:lpwstr>
      </vt:variant>
      <vt:variant>
        <vt:lpwstr/>
      </vt:variant>
      <vt:variant>
        <vt:i4>1507333</vt:i4>
      </vt:variant>
      <vt:variant>
        <vt:i4>93</vt:i4>
      </vt:variant>
      <vt:variant>
        <vt:i4>0</vt:i4>
      </vt:variant>
      <vt:variant>
        <vt:i4>5</vt:i4>
      </vt:variant>
      <vt:variant>
        <vt:lpwstr>http://pravo.biz.ua/</vt:lpwstr>
      </vt:variant>
      <vt:variant>
        <vt:lpwstr/>
      </vt:variant>
      <vt:variant>
        <vt:i4>4063264</vt:i4>
      </vt:variant>
      <vt:variant>
        <vt:i4>90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524313</vt:i4>
      </vt:variant>
      <vt:variant>
        <vt:i4>87</vt:i4>
      </vt:variant>
      <vt:variant>
        <vt:i4>0</vt:i4>
      </vt:variant>
      <vt:variant>
        <vt:i4>5</vt:i4>
      </vt:variant>
      <vt:variant>
        <vt:lpwstr>http://www.reyestr.court.gov.ua/</vt:lpwstr>
      </vt:variant>
      <vt:variant>
        <vt:lpwstr/>
      </vt:variant>
      <vt:variant>
        <vt:i4>5898240</vt:i4>
      </vt:variant>
      <vt:variant>
        <vt:i4>84</vt:i4>
      </vt:variant>
      <vt:variant>
        <vt:i4>0</vt:i4>
      </vt:variant>
      <vt:variant>
        <vt:i4>5</vt:i4>
      </vt:variant>
      <vt:variant>
        <vt:lpwstr>https://www.liga.net/</vt:lpwstr>
      </vt:variant>
      <vt:variant>
        <vt:lpwstr/>
      </vt:variant>
      <vt:variant>
        <vt:i4>4521984</vt:i4>
      </vt:variant>
      <vt:variant>
        <vt:i4>81</vt:i4>
      </vt:variant>
      <vt:variant>
        <vt:i4>0</vt:i4>
      </vt:variant>
      <vt:variant>
        <vt:i4>5</vt:i4>
      </vt:variant>
      <vt:variant>
        <vt:lpwstr>https://supreme.court.gov.ua/supreme</vt:lpwstr>
      </vt:variant>
      <vt:variant>
        <vt:lpwstr/>
      </vt:variant>
      <vt:variant>
        <vt:i4>6881338</vt:i4>
      </vt:variant>
      <vt:variant>
        <vt:i4>78</vt:i4>
      </vt:variant>
      <vt:variant>
        <vt:i4>0</vt:i4>
      </vt:variant>
      <vt:variant>
        <vt:i4>5</vt:i4>
      </vt:variant>
      <vt:variant>
        <vt:lpwstr>https://mvs.gov.ua/</vt:lpwstr>
      </vt:variant>
      <vt:variant>
        <vt:lpwstr/>
      </vt:variant>
      <vt:variant>
        <vt:i4>2818106</vt:i4>
      </vt:variant>
      <vt:variant>
        <vt:i4>75</vt:i4>
      </vt:variant>
      <vt:variant>
        <vt:i4>0</vt:i4>
      </vt:variant>
      <vt:variant>
        <vt:i4>5</vt:i4>
      </vt:variant>
      <vt:variant>
        <vt:lpwstr>https://www.kmu.gov.ua/</vt:lpwstr>
      </vt:variant>
      <vt:variant>
        <vt:lpwstr/>
      </vt:variant>
      <vt:variant>
        <vt:i4>196696</vt:i4>
      </vt:variant>
      <vt:variant>
        <vt:i4>72</vt:i4>
      </vt:variant>
      <vt:variant>
        <vt:i4>0</vt:i4>
      </vt:variant>
      <vt:variant>
        <vt:i4>5</vt:i4>
      </vt:variant>
      <vt:variant>
        <vt:lpwstr>https://www.rada.gov.ua/</vt:lpwstr>
      </vt:variant>
      <vt:variant>
        <vt:lpwstr/>
      </vt:variant>
      <vt:variant>
        <vt:i4>7077926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https://zakon.rada.gov.ua/laws/show/v009p710-99</vt:lpwstr>
      </vt:variant>
      <vt:variant>
        <vt:lpwstr/>
      </vt:variant>
      <vt:variant>
        <vt:i4>4587592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https://zakon.rada.gov.ua/laws/show/z0255-95</vt:lpwstr>
      </vt:variant>
      <vt:variant>
        <vt:lpwstr/>
      </vt:variant>
      <vt:variant>
        <vt:i4>4849728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https://zakon.rada.gov.ua/laws/show/z0691-15</vt:lpwstr>
      </vt:variant>
      <vt:variant>
        <vt:lpwstr/>
      </vt:variant>
      <vt:variant>
        <vt:i4>8192127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https://zakon.rada.gov.ua/laws/show/20/95-%D0%B2%D1%80</vt:lpwstr>
      </vt:variant>
      <vt:variant>
        <vt:lpwstr/>
      </vt:variant>
      <vt:variant>
        <vt:i4>6946855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https://zakon.rada.gov.ua/laws/show/1777-12</vt:lpwstr>
      </vt:variant>
      <vt:variant>
        <vt:lpwstr/>
      </vt:variant>
      <vt:variant>
        <vt:i4>6750248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https://zakon.rada.gov.ua/laws/show/1489-14</vt:lpwstr>
      </vt:variant>
      <vt:variant>
        <vt:lpwstr/>
      </vt:variant>
      <vt:variant>
        <vt:i4>7143456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/>
      </vt:variant>
      <vt:variant>
        <vt:i4>7012393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https://zakon.rada.gov.ua/laws/show/1697-18</vt:lpwstr>
      </vt:variant>
      <vt:variant>
        <vt:lpwstr/>
      </vt:variant>
      <vt:variant>
        <vt:i4>7209001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https://zakon.rada.gov.ua/laws/show/1296-15</vt:lpwstr>
      </vt:variant>
      <vt:variant>
        <vt:lpwstr/>
      </vt:variant>
      <vt:variant>
        <vt:i4>7602234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https://zakon.rada.gov.ua/laws/show/374-15</vt:lpwstr>
      </vt:variant>
      <vt:variant>
        <vt:lpwstr/>
      </vt:variant>
      <vt:variant>
        <vt:i4>6357025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https://zakon.rada.gov.ua/laws/show/2229-19</vt:lpwstr>
      </vt:variant>
      <vt:variant>
        <vt:lpwstr/>
      </vt:variant>
      <vt:variant>
        <vt:i4>7340083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https://zakon.rada.gov.ua/laws/show/638-15</vt:lpwstr>
      </vt:variant>
      <vt:variant>
        <vt:lpwstr/>
      </vt:variant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/>
      </vt:variant>
      <vt:variant>
        <vt:i4>8323195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https://zakon.rada.gov.ua/laws/show/62/95-%D0%B2%D1%80</vt:lpwstr>
      </vt:variant>
      <vt:variant>
        <vt:lpwstr/>
      </vt:variant>
      <vt:variant>
        <vt:i4>7274535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https://zakon.rada.gov.ua/laws/show/4025-17</vt:lpwstr>
      </vt:variant>
      <vt:variant>
        <vt:lpwstr/>
      </vt:variant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https://zakon.rada.gov.ua/laws/show/270-17</vt:lpwstr>
      </vt:variant>
      <vt:variant>
        <vt:lpwstr/>
      </vt:variant>
      <vt:variant>
        <vt:i4>7274530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https://zakon.rada.gov.ua/laws/show/3207-17</vt:lpwstr>
      </vt:variant>
      <vt:variant>
        <vt:lpwstr/>
      </vt:variant>
      <vt:variant>
        <vt:i4>6881317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https://zakon.rada.gov.ua/laws/show/3477-15</vt:lpwstr>
      </vt:variant>
      <vt:variant>
        <vt:lpwstr/>
      </vt:variant>
      <vt:variant>
        <vt:i4>7798840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https://zakon.rada.gov.ua/laws/show/580-19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https://zakon.rada.gov.ua/laws/show/2755-17</vt:lpwstr>
      </vt:variant>
      <vt:variant>
        <vt:lpwstr/>
      </vt:variant>
      <vt:variant>
        <vt:i4>4521987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/>
      </vt:variant>
      <vt:variant>
        <vt:i4>7143456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https://zakon.rada.gov.ua/laws/show/4651-17</vt:lpwstr>
      </vt:variant>
      <vt:variant>
        <vt:lpwstr/>
      </vt:variant>
      <vt:variant>
        <vt:i4>6815783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https://zakon.rada.gov.ua/laws/show/2341-14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педагогічний університет</dc:title>
  <dc:subject/>
  <dc:creator>мария корабель</dc:creator>
  <cp:keywords/>
  <cp:lastModifiedBy>Vladimir Petrov</cp:lastModifiedBy>
  <cp:revision>2</cp:revision>
  <dcterms:created xsi:type="dcterms:W3CDTF">2021-11-24T10:01:00Z</dcterms:created>
  <dcterms:modified xsi:type="dcterms:W3CDTF">2021-11-24T10:01:00Z</dcterms:modified>
</cp:coreProperties>
</file>