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028" w:rsidRPr="00BA2337" w:rsidRDefault="00031028" w:rsidP="00031028">
      <w:pPr>
        <w:tabs>
          <w:tab w:val="left" w:pos="2030"/>
        </w:tabs>
        <w:jc w:val="center"/>
        <w:rPr>
          <w:rFonts w:ascii="Times New Roman" w:hAnsi="Times New Roman"/>
          <w:b/>
          <w:caps/>
          <w:sz w:val="28"/>
          <w:szCs w:val="28"/>
        </w:rPr>
      </w:pPr>
      <w:r w:rsidRPr="00BA2337">
        <w:rPr>
          <w:rFonts w:ascii="Times New Roman" w:hAnsi="Times New Roman"/>
          <w:b/>
          <w:caps/>
          <w:sz w:val="28"/>
          <w:szCs w:val="28"/>
        </w:rPr>
        <w:t xml:space="preserve">ВІДКРИТИЙ МІЖНАРОДНИЙ УНІВЕРСИТЕТ </w:t>
      </w:r>
    </w:p>
    <w:p w:rsidR="00031028" w:rsidRPr="00BA2337" w:rsidRDefault="00031028" w:rsidP="00031028">
      <w:pPr>
        <w:tabs>
          <w:tab w:val="left" w:pos="2030"/>
        </w:tabs>
        <w:jc w:val="center"/>
        <w:rPr>
          <w:rFonts w:ascii="Times New Roman" w:hAnsi="Times New Roman"/>
          <w:b/>
          <w:caps/>
          <w:sz w:val="28"/>
          <w:szCs w:val="28"/>
        </w:rPr>
      </w:pPr>
      <w:r w:rsidRPr="00BA2337">
        <w:rPr>
          <w:rFonts w:ascii="Times New Roman" w:hAnsi="Times New Roman"/>
          <w:b/>
          <w:caps/>
          <w:sz w:val="28"/>
          <w:szCs w:val="28"/>
        </w:rPr>
        <w:t>РОЗВИТКУ ЛЮДИНИ «Україна»</w:t>
      </w:r>
    </w:p>
    <w:p w:rsidR="00031028" w:rsidRPr="00BA2337" w:rsidRDefault="00031028" w:rsidP="00031028">
      <w:pPr>
        <w:tabs>
          <w:tab w:val="left" w:pos="2030"/>
        </w:tabs>
        <w:jc w:val="center"/>
        <w:rPr>
          <w:rFonts w:ascii="Times New Roman" w:hAnsi="Times New Roman"/>
          <w:b/>
          <w:caps/>
          <w:sz w:val="28"/>
          <w:szCs w:val="28"/>
        </w:rPr>
      </w:pPr>
      <w:r w:rsidRPr="00BA2337">
        <w:rPr>
          <w:rFonts w:ascii="Times New Roman" w:hAnsi="Times New Roman"/>
          <w:b/>
          <w:caps/>
          <w:sz w:val="28"/>
          <w:szCs w:val="28"/>
        </w:rPr>
        <w:t>ІНСТИТУТ</w:t>
      </w:r>
      <w:r>
        <w:rPr>
          <w:rFonts w:ascii="Times New Roman" w:hAnsi="Times New Roman"/>
          <w:b/>
          <w:caps/>
          <w:sz w:val="28"/>
          <w:szCs w:val="28"/>
        </w:rPr>
        <w:t xml:space="preserve"> філології та масових комунікацій</w:t>
      </w:r>
    </w:p>
    <w:p w:rsidR="00031028" w:rsidRPr="00BA2337" w:rsidRDefault="00031028" w:rsidP="00031028">
      <w:pPr>
        <w:tabs>
          <w:tab w:val="left" w:pos="2030"/>
        </w:tabs>
        <w:jc w:val="center"/>
        <w:rPr>
          <w:rFonts w:ascii="Times New Roman" w:hAnsi="Times New Roman"/>
          <w:b/>
          <w:caps/>
          <w:sz w:val="28"/>
          <w:szCs w:val="28"/>
        </w:rPr>
      </w:pPr>
      <w:r w:rsidRPr="00BA2337">
        <w:rPr>
          <w:rFonts w:ascii="Times New Roman" w:hAnsi="Times New Roman"/>
          <w:b/>
          <w:caps/>
          <w:sz w:val="28"/>
          <w:szCs w:val="28"/>
        </w:rPr>
        <w:t xml:space="preserve">КАФЕДРА </w:t>
      </w:r>
      <w:r>
        <w:rPr>
          <w:rFonts w:ascii="Times New Roman" w:hAnsi="Times New Roman"/>
          <w:b/>
          <w:caps/>
          <w:sz w:val="28"/>
          <w:szCs w:val="28"/>
        </w:rPr>
        <w:t>туризму, документних та міжкукльтурних комунікацій</w:t>
      </w:r>
    </w:p>
    <w:p w:rsidR="00031028" w:rsidRPr="00BA2337" w:rsidRDefault="00031028" w:rsidP="00031028">
      <w:pPr>
        <w:tabs>
          <w:tab w:val="left" w:pos="2030"/>
        </w:tabs>
        <w:rPr>
          <w:rFonts w:ascii="Times New Roman" w:hAnsi="Times New Roman"/>
          <w:b/>
          <w:sz w:val="28"/>
          <w:szCs w:val="28"/>
        </w:rPr>
      </w:pPr>
      <w:r w:rsidRPr="00BA2337">
        <w:rPr>
          <w:rFonts w:ascii="Times New Roman" w:hAnsi="Times New Roman"/>
          <w:b/>
          <w:caps/>
          <w:sz w:val="28"/>
          <w:szCs w:val="28"/>
        </w:rPr>
        <w:t xml:space="preserve">                                                                                                                                                                                                                                                                                                                                                                                                                                                                                                                                                                                                                                                                                                                                                                                                                                                                                                                                                                                                                                                                                                                                                                                                                                                                                                                                                                                                                                                                                                                                                                                                                                                                                                                                                                                                                                                                                                                                                                                                                                                                                                                                                                                                                                                                                                                                                                                                                                                                    </w:t>
      </w:r>
    </w:p>
    <w:p w:rsidR="00031028" w:rsidRPr="00BA2337" w:rsidRDefault="00031028" w:rsidP="00031028">
      <w:pPr>
        <w:pStyle w:val="a4"/>
        <w:tabs>
          <w:tab w:val="left" w:pos="2030"/>
        </w:tabs>
        <w:ind w:left="5387"/>
        <w:rPr>
          <w:szCs w:val="28"/>
        </w:rPr>
      </w:pPr>
    </w:p>
    <w:p w:rsidR="00031028" w:rsidRPr="00BA2337" w:rsidRDefault="00031028" w:rsidP="00031028">
      <w:pPr>
        <w:tabs>
          <w:tab w:val="left" w:pos="5940"/>
        </w:tabs>
        <w:ind w:left="5387"/>
        <w:rPr>
          <w:rFonts w:ascii="Times New Roman" w:hAnsi="Times New Roman"/>
          <w:sz w:val="28"/>
          <w:szCs w:val="28"/>
        </w:rPr>
      </w:pPr>
      <w:r w:rsidRPr="00BA2337">
        <w:rPr>
          <w:rFonts w:ascii="Times New Roman" w:hAnsi="Times New Roman"/>
          <w:b/>
          <w:sz w:val="28"/>
          <w:szCs w:val="28"/>
        </w:rPr>
        <w:t>ЗАТВЕРДЖУЮ</w:t>
      </w:r>
    </w:p>
    <w:p w:rsidR="00031028" w:rsidRPr="00BA2337" w:rsidRDefault="00031028" w:rsidP="00031028">
      <w:pPr>
        <w:ind w:left="5387"/>
        <w:rPr>
          <w:rFonts w:ascii="Times New Roman" w:hAnsi="Times New Roman"/>
          <w:sz w:val="28"/>
          <w:szCs w:val="28"/>
        </w:rPr>
      </w:pPr>
      <w:r>
        <w:rPr>
          <w:rFonts w:ascii="Times New Roman" w:hAnsi="Times New Roman"/>
          <w:sz w:val="28"/>
          <w:szCs w:val="28"/>
        </w:rPr>
        <w:t>Проректор з освітньої діяльності</w:t>
      </w:r>
    </w:p>
    <w:p w:rsidR="00031028" w:rsidRPr="00BA2337" w:rsidRDefault="00031028" w:rsidP="00031028">
      <w:pPr>
        <w:spacing w:before="120"/>
        <w:ind w:left="5387"/>
        <w:rPr>
          <w:rFonts w:ascii="Times New Roman" w:hAnsi="Times New Roman"/>
          <w:sz w:val="28"/>
          <w:szCs w:val="28"/>
        </w:rPr>
      </w:pPr>
      <w:r>
        <w:rPr>
          <w:rFonts w:ascii="Times New Roman" w:hAnsi="Times New Roman"/>
          <w:sz w:val="28"/>
          <w:szCs w:val="28"/>
        </w:rPr>
        <w:t>_____________Оксана КОЛЯДА</w:t>
      </w:r>
    </w:p>
    <w:p w:rsidR="00031028" w:rsidRPr="00BA2337" w:rsidRDefault="00031028" w:rsidP="00031028">
      <w:pPr>
        <w:pStyle w:val="a4"/>
        <w:ind w:left="5387"/>
        <w:rPr>
          <w:szCs w:val="28"/>
        </w:rPr>
      </w:pPr>
      <w:r w:rsidRPr="00BA2337">
        <w:rPr>
          <w:szCs w:val="28"/>
        </w:rPr>
        <w:t>«____»_______________20</w:t>
      </w:r>
      <w:r>
        <w:rPr>
          <w:szCs w:val="28"/>
        </w:rPr>
        <w:t>22</w:t>
      </w:r>
      <w:r w:rsidRPr="00BA2337">
        <w:rPr>
          <w:szCs w:val="28"/>
        </w:rPr>
        <w:t xml:space="preserve"> р.</w:t>
      </w:r>
    </w:p>
    <w:p w:rsidR="00031028" w:rsidRPr="00BA2337" w:rsidRDefault="00031028" w:rsidP="00031028">
      <w:pPr>
        <w:pStyle w:val="2"/>
        <w:shd w:val="clear" w:color="auto" w:fill="FFFFFF"/>
        <w:spacing w:before="0" w:after="0"/>
        <w:rPr>
          <w:rFonts w:ascii="Times New Roman" w:hAnsi="Times New Roman"/>
          <w:i w:val="0"/>
          <w:iCs w:val="0"/>
          <w:lang w:val="uk-UA"/>
        </w:rPr>
      </w:pPr>
    </w:p>
    <w:p w:rsidR="00031028" w:rsidRPr="00BA2337" w:rsidRDefault="00031028" w:rsidP="00031028">
      <w:pPr>
        <w:pStyle w:val="2"/>
        <w:shd w:val="clear" w:color="auto" w:fill="FFFFFF"/>
        <w:spacing w:before="0" w:after="0"/>
        <w:rPr>
          <w:rFonts w:ascii="Times New Roman" w:hAnsi="Times New Roman"/>
          <w:i w:val="0"/>
          <w:iCs w:val="0"/>
          <w:lang w:val="uk-UA"/>
        </w:rPr>
      </w:pPr>
    </w:p>
    <w:p w:rsidR="00031028" w:rsidRPr="00BA2337" w:rsidRDefault="00031028" w:rsidP="00031028">
      <w:pPr>
        <w:pStyle w:val="2"/>
        <w:shd w:val="clear" w:color="auto" w:fill="FFFFFF"/>
        <w:spacing w:before="0" w:after="0"/>
        <w:jc w:val="center"/>
        <w:rPr>
          <w:rFonts w:ascii="Times New Roman" w:hAnsi="Times New Roman"/>
          <w:i w:val="0"/>
          <w:iCs w:val="0"/>
          <w:sz w:val="32"/>
          <w:szCs w:val="32"/>
          <w:lang w:val="uk-UA"/>
        </w:rPr>
      </w:pPr>
      <w:bookmarkStart w:id="0" w:name="_Toc9952414"/>
      <w:r>
        <w:rPr>
          <w:rFonts w:ascii="Times New Roman" w:hAnsi="Times New Roman"/>
          <w:i w:val="0"/>
          <w:iCs w:val="0"/>
          <w:sz w:val="32"/>
          <w:szCs w:val="32"/>
          <w:lang w:val="uk-UA"/>
        </w:rPr>
        <w:t>СИЛАБУС</w:t>
      </w:r>
      <w:r w:rsidRPr="00BA2337">
        <w:rPr>
          <w:rFonts w:ascii="Times New Roman" w:hAnsi="Times New Roman"/>
          <w:i w:val="0"/>
          <w:iCs w:val="0"/>
          <w:sz w:val="32"/>
          <w:szCs w:val="32"/>
          <w:lang w:val="uk-UA"/>
        </w:rPr>
        <w:t xml:space="preserve"> НАВЧАЛЬНОЇ ДИСЦИПЛІНИ</w:t>
      </w:r>
      <w:bookmarkEnd w:id="0"/>
    </w:p>
    <w:p w:rsidR="00031028" w:rsidRPr="00BA2337" w:rsidRDefault="00031028" w:rsidP="00031028">
      <w:pPr>
        <w:jc w:val="center"/>
        <w:rPr>
          <w:rFonts w:ascii="Times New Roman" w:hAnsi="Times New Roman"/>
          <w:b/>
        </w:rPr>
      </w:pPr>
    </w:p>
    <w:p w:rsidR="00502CAF" w:rsidRPr="00502CAF" w:rsidRDefault="00502CAF" w:rsidP="00C31837">
      <w:pPr>
        <w:jc w:val="center"/>
        <w:rPr>
          <w:rFonts w:ascii="Times New Roman" w:eastAsia="Arial Unicode MS" w:hAnsi="Times New Roman"/>
          <w:b/>
          <w:color w:val="000000"/>
          <w:sz w:val="24"/>
          <w:szCs w:val="24"/>
          <w:lang w:eastAsia="en-US"/>
        </w:rPr>
      </w:pPr>
      <w:r w:rsidRPr="00502CAF">
        <w:rPr>
          <w:rFonts w:ascii="Times New Roman" w:eastAsia="Arial Unicode MS" w:hAnsi="Times New Roman"/>
          <w:b/>
          <w:sz w:val="28"/>
          <w:szCs w:val="28"/>
          <w:u w:val="single"/>
          <w:lang w:val="ru-RU" w:eastAsia="en-US"/>
        </w:rPr>
        <w:t xml:space="preserve">Моніторинг світового ринку туристичних </w:t>
      </w:r>
      <w:r w:rsidR="00C71408">
        <w:rPr>
          <w:rFonts w:ascii="Times New Roman" w:eastAsia="Arial Unicode MS" w:hAnsi="Times New Roman"/>
          <w:b/>
          <w:sz w:val="28"/>
          <w:szCs w:val="28"/>
          <w:u w:val="single"/>
          <w:lang w:val="ru-RU" w:eastAsia="en-US"/>
        </w:rPr>
        <w:t xml:space="preserve">та рекреаційних </w:t>
      </w:r>
      <w:r w:rsidRPr="00502CAF">
        <w:rPr>
          <w:rFonts w:ascii="Times New Roman" w:eastAsia="Arial Unicode MS" w:hAnsi="Times New Roman"/>
          <w:b/>
          <w:sz w:val="28"/>
          <w:szCs w:val="28"/>
          <w:u w:val="single"/>
          <w:lang w:val="ru-RU" w:eastAsia="en-US"/>
        </w:rPr>
        <w:t>послуг</w:t>
      </w:r>
      <w:r w:rsidRPr="00502CAF">
        <w:rPr>
          <w:rFonts w:ascii="Times New Roman" w:eastAsia="Arial Unicode MS" w:hAnsi="Times New Roman"/>
          <w:b/>
          <w:color w:val="000000"/>
          <w:sz w:val="24"/>
          <w:szCs w:val="24"/>
          <w:lang w:eastAsia="en-US"/>
        </w:rPr>
        <w:t xml:space="preserve"> </w:t>
      </w:r>
    </w:p>
    <w:p w:rsidR="00031028" w:rsidRDefault="00031028" w:rsidP="00C31837">
      <w:pPr>
        <w:jc w:val="center"/>
        <w:rPr>
          <w:rFonts w:ascii="Times New Roman" w:hAnsi="Times New Roman"/>
          <w:sz w:val="16"/>
        </w:rPr>
      </w:pPr>
      <w:r w:rsidRPr="00BA2337">
        <w:rPr>
          <w:rFonts w:ascii="Times New Roman" w:hAnsi="Times New Roman"/>
          <w:sz w:val="16"/>
        </w:rPr>
        <w:t>(шифр і назва навчальної дисципліни)</w:t>
      </w:r>
    </w:p>
    <w:p w:rsidR="00031028" w:rsidRPr="00BA2337" w:rsidRDefault="00031028" w:rsidP="00031028">
      <w:pPr>
        <w:jc w:val="center"/>
        <w:rPr>
          <w:rFonts w:ascii="Times New Roman" w:hAnsi="Times New Roman"/>
          <w:sz w:val="16"/>
        </w:rPr>
      </w:pPr>
    </w:p>
    <w:p w:rsidR="00477515" w:rsidRPr="00477515" w:rsidRDefault="00477515" w:rsidP="00477515">
      <w:pPr>
        <w:spacing w:after="0" w:line="240" w:lineRule="auto"/>
        <w:ind w:firstLine="708"/>
        <w:rPr>
          <w:rFonts w:ascii="Times New Roman" w:eastAsia="Arial Unicode MS" w:hAnsi="Times New Roman"/>
          <w:color w:val="000000"/>
          <w:sz w:val="24"/>
          <w:szCs w:val="24"/>
          <w:lang w:eastAsia="en-US"/>
        </w:rPr>
      </w:pPr>
      <w:r w:rsidRPr="00477515">
        <w:rPr>
          <w:rFonts w:ascii="Times New Roman" w:eastAsia="Arial Unicode MS" w:hAnsi="Times New Roman"/>
          <w:color w:val="000000"/>
          <w:sz w:val="28"/>
          <w:szCs w:val="28"/>
          <w:lang w:eastAsia="en-US"/>
        </w:rPr>
        <w:t xml:space="preserve">освітня програма </w:t>
      </w:r>
      <w:r w:rsidRPr="00477515">
        <w:rPr>
          <w:rFonts w:ascii="Times New Roman" w:eastAsia="Arial Unicode MS" w:hAnsi="Times New Roman"/>
          <w:color w:val="000000"/>
          <w:sz w:val="24"/>
          <w:szCs w:val="24"/>
          <w:lang w:eastAsia="en-US"/>
        </w:rPr>
        <w:t>_____________</w:t>
      </w:r>
      <w:r w:rsidRPr="00477515">
        <w:rPr>
          <w:rFonts w:ascii="Times New Roman" w:eastAsia="Arial Unicode MS" w:hAnsi="Times New Roman"/>
          <w:color w:val="000000"/>
          <w:sz w:val="28"/>
          <w:szCs w:val="28"/>
          <w:lang w:eastAsia="en-US"/>
        </w:rPr>
        <w:t>_</w:t>
      </w:r>
      <w:r w:rsidRPr="00477515">
        <w:rPr>
          <w:rFonts w:ascii="Times New Roman" w:eastAsia="Arial Unicode MS" w:hAnsi="Times New Roman"/>
          <w:color w:val="000000"/>
          <w:sz w:val="28"/>
          <w:szCs w:val="28"/>
          <w:u w:val="single"/>
          <w:lang w:eastAsia="en-US"/>
        </w:rPr>
        <w:t>«Туризм</w:t>
      </w:r>
      <w:r w:rsidRPr="00477515">
        <w:rPr>
          <w:rFonts w:ascii="Times New Roman" w:eastAsia="Arial Unicode MS" w:hAnsi="Times New Roman"/>
          <w:color w:val="000000"/>
          <w:sz w:val="24"/>
          <w:szCs w:val="24"/>
          <w:u w:val="single"/>
          <w:lang w:eastAsia="en-US"/>
        </w:rPr>
        <w:t>»</w:t>
      </w:r>
      <w:r w:rsidRPr="00477515">
        <w:rPr>
          <w:rFonts w:ascii="Times New Roman" w:eastAsia="Arial Unicode MS" w:hAnsi="Times New Roman"/>
          <w:color w:val="000000"/>
          <w:sz w:val="24"/>
          <w:szCs w:val="24"/>
          <w:lang w:eastAsia="en-US"/>
        </w:rPr>
        <w:t>_____________________________</w:t>
      </w:r>
    </w:p>
    <w:p w:rsidR="00477515" w:rsidRPr="00477515" w:rsidRDefault="00477515" w:rsidP="00477515">
      <w:pPr>
        <w:spacing w:after="0" w:line="240" w:lineRule="auto"/>
        <w:jc w:val="center"/>
        <w:rPr>
          <w:rFonts w:ascii="Times New Roman" w:eastAsia="Arial Unicode MS" w:hAnsi="Times New Roman"/>
          <w:color w:val="000000"/>
          <w:sz w:val="16"/>
          <w:szCs w:val="24"/>
          <w:lang w:eastAsia="en-US"/>
        </w:rPr>
      </w:pPr>
      <w:r w:rsidRPr="00477515">
        <w:rPr>
          <w:rFonts w:ascii="Times New Roman" w:eastAsia="Arial Unicode MS" w:hAnsi="Times New Roman"/>
          <w:color w:val="000000"/>
          <w:sz w:val="16"/>
          <w:szCs w:val="24"/>
          <w:lang w:eastAsia="en-US"/>
        </w:rPr>
        <w:t xml:space="preserve">                             (назва освітньої програми)</w:t>
      </w:r>
    </w:p>
    <w:p w:rsidR="00477515" w:rsidRPr="00477515" w:rsidRDefault="00477515" w:rsidP="00477515">
      <w:pPr>
        <w:spacing w:after="0" w:line="240" w:lineRule="auto"/>
        <w:ind w:firstLine="708"/>
        <w:rPr>
          <w:rFonts w:ascii="Times New Roman" w:eastAsia="Arial Unicode MS" w:hAnsi="Times New Roman"/>
          <w:color w:val="000000"/>
          <w:sz w:val="24"/>
          <w:szCs w:val="24"/>
          <w:lang w:eastAsia="en-US"/>
        </w:rPr>
      </w:pPr>
      <w:r w:rsidRPr="00477515">
        <w:rPr>
          <w:rFonts w:ascii="Times New Roman" w:eastAsia="Arial Unicode MS" w:hAnsi="Times New Roman"/>
          <w:color w:val="000000"/>
          <w:sz w:val="28"/>
          <w:szCs w:val="28"/>
          <w:lang w:eastAsia="en-US"/>
        </w:rPr>
        <w:t xml:space="preserve">освітнього рівня </w:t>
      </w:r>
      <w:r w:rsidRPr="00477515">
        <w:rPr>
          <w:rFonts w:ascii="Times New Roman" w:eastAsia="Arial Unicode MS" w:hAnsi="Times New Roman"/>
          <w:color w:val="000000"/>
          <w:sz w:val="24"/>
          <w:szCs w:val="24"/>
          <w:lang w:eastAsia="en-US"/>
        </w:rPr>
        <w:t>_____________</w:t>
      </w:r>
      <w:r w:rsidRPr="00477515">
        <w:rPr>
          <w:rFonts w:ascii="Times New Roman" w:eastAsia="Arial Unicode MS" w:hAnsi="Times New Roman"/>
          <w:color w:val="000000"/>
          <w:sz w:val="28"/>
          <w:szCs w:val="28"/>
          <w:u w:val="single"/>
          <w:lang w:eastAsia="en-US"/>
        </w:rPr>
        <w:t xml:space="preserve"> другий</w:t>
      </w:r>
      <w:r w:rsidRPr="00477515">
        <w:rPr>
          <w:rFonts w:ascii="Times New Roman" w:eastAsia="Arial Unicode MS" w:hAnsi="Times New Roman"/>
          <w:color w:val="000000"/>
          <w:sz w:val="28"/>
          <w:szCs w:val="28"/>
          <w:lang w:eastAsia="en-US"/>
        </w:rPr>
        <w:t xml:space="preserve"> </w:t>
      </w:r>
      <w:r w:rsidRPr="00477515">
        <w:rPr>
          <w:rFonts w:ascii="Times New Roman" w:eastAsia="Arial Unicode MS" w:hAnsi="Times New Roman"/>
          <w:color w:val="000000"/>
          <w:sz w:val="28"/>
          <w:szCs w:val="28"/>
          <w:u w:val="single"/>
          <w:lang w:eastAsia="en-US"/>
        </w:rPr>
        <w:t xml:space="preserve"> (магістерський)</w:t>
      </w:r>
      <w:r w:rsidRPr="00477515">
        <w:rPr>
          <w:rFonts w:ascii="Times New Roman" w:eastAsia="Arial Unicode MS" w:hAnsi="Times New Roman"/>
          <w:color w:val="000000"/>
          <w:sz w:val="24"/>
          <w:szCs w:val="24"/>
          <w:lang w:eastAsia="en-US"/>
        </w:rPr>
        <w:t>_________________</w:t>
      </w:r>
    </w:p>
    <w:p w:rsidR="00477515" w:rsidRPr="00477515" w:rsidRDefault="00477515" w:rsidP="00477515">
      <w:pPr>
        <w:spacing w:after="0" w:line="240" w:lineRule="auto"/>
        <w:jc w:val="center"/>
        <w:rPr>
          <w:rFonts w:ascii="Times New Roman" w:eastAsia="Arial Unicode MS" w:hAnsi="Times New Roman"/>
          <w:color w:val="000000"/>
          <w:sz w:val="16"/>
          <w:szCs w:val="24"/>
          <w:lang w:eastAsia="en-US"/>
        </w:rPr>
      </w:pPr>
      <w:r w:rsidRPr="00477515">
        <w:rPr>
          <w:rFonts w:ascii="Times New Roman" w:eastAsia="Arial Unicode MS" w:hAnsi="Times New Roman"/>
          <w:color w:val="000000"/>
          <w:sz w:val="16"/>
          <w:szCs w:val="24"/>
          <w:lang w:eastAsia="en-US"/>
        </w:rPr>
        <w:t xml:space="preserve">                             (назва освітнього рівня)</w:t>
      </w:r>
    </w:p>
    <w:p w:rsidR="00477515" w:rsidRPr="00477515" w:rsidRDefault="00477515" w:rsidP="00477515">
      <w:pPr>
        <w:spacing w:after="0" w:line="240" w:lineRule="auto"/>
        <w:ind w:firstLine="708"/>
        <w:rPr>
          <w:rFonts w:ascii="Times New Roman" w:eastAsia="Arial Unicode MS" w:hAnsi="Times New Roman"/>
          <w:color w:val="000000"/>
          <w:sz w:val="24"/>
          <w:szCs w:val="24"/>
          <w:lang w:eastAsia="en-US"/>
        </w:rPr>
      </w:pPr>
      <w:r w:rsidRPr="00477515">
        <w:rPr>
          <w:rFonts w:ascii="Times New Roman" w:eastAsia="Arial Unicode MS" w:hAnsi="Times New Roman"/>
          <w:color w:val="000000"/>
          <w:sz w:val="28"/>
          <w:szCs w:val="28"/>
          <w:lang w:eastAsia="en-US"/>
        </w:rPr>
        <w:t>галузь знань</w:t>
      </w:r>
      <w:r w:rsidRPr="00477515">
        <w:rPr>
          <w:rFonts w:ascii="Times New Roman" w:eastAsia="Arial Unicode MS" w:hAnsi="Times New Roman"/>
          <w:color w:val="000000"/>
          <w:sz w:val="24"/>
          <w:szCs w:val="24"/>
          <w:lang w:eastAsia="en-US"/>
        </w:rPr>
        <w:t xml:space="preserve"> ___________</w:t>
      </w:r>
      <w:r w:rsidRPr="00477515">
        <w:rPr>
          <w:rFonts w:ascii="Times New Roman" w:eastAsia="Arial Unicode MS" w:hAnsi="Times New Roman"/>
          <w:color w:val="000000"/>
          <w:sz w:val="28"/>
          <w:szCs w:val="28"/>
          <w:u w:val="single"/>
          <w:lang w:eastAsia="en-US"/>
        </w:rPr>
        <w:t>24 «Сфера обслуговування»</w:t>
      </w:r>
      <w:r w:rsidRPr="00477515">
        <w:rPr>
          <w:rFonts w:ascii="Times New Roman" w:eastAsia="Arial Unicode MS" w:hAnsi="Times New Roman"/>
          <w:color w:val="000000"/>
          <w:sz w:val="28"/>
          <w:szCs w:val="28"/>
          <w:lang w:eastAsia="en-US"/>
        </w:rPr>
        <w:t>_________________</w:t>
      </w:r>
    </w:p>
    <w:p w:rsidR="00477515" w:rsidRPr="00477515" w:rsidRDefault="00477515" w:rsidP="00477515">
      <w:pPr>
        <w:spacing w:after="0" w:line="240" w:lineRule="auto"/>
        <w:jc w:val="center"/>
        <w:rPr>
          <w:rFonts w:ascii="Times New Roman" w:eastAsia="Arial Unicode MS" w:hAnsi="Times New Roman"/>
          <w:color w:val="000000"/>
          <w:sz w:val="16"/>
          <w:szCs w:val="24"/>
          <w:lang w:eastAsia="en-US"/>
        </w:rPr>
      </w:pPr>
      <w:r w:rsidRPr="00477515">
        <w:rPr>
          <w:rFonts w:ascii="Times New Roman" w:eastAsia="Arial Unicode MS" w:hAnsi="Times New Roman"/>
          <w:color w:val="000000"/>
          <w:sz w:val="16"/>
          <w:szCs w:val="24"/>
          <w:lang w:eastAsia="en-US"/>
        </w:rPr>
        <w:t xml:space="preserve">                             (шифр і назва галузі знань)</w:t>
      </w:r>
    </w:p>
    <w:p w:rsidR="00477515" w:rsidRPr="00477515" w:rsidRDefault="00477515" w:rsidP="00477515">
      <w:pPr>
        <w:spacing w:after="0" w:line="240" w:lineRule="auto"/>
        <w:ind w:firstLine="708"/>
        <w:rPr>
          <w:rFonts w:ascii="Times New Roman" w:eastAsia="Arial Unicode MS" w:hAnsi="Times New Roman"/>
          <w:color w:val="000000"/>
          <w:sz w:val="24"/>
          <w:szCs w:val="24"/>
          <w:lang w:eastAsia="en-US"/>
        </w:rPr>
      </w:pPr>
      <w:r w:rsidRPr="00477515">
        <w:rPr>
          <w:rFonts w:ascii="Times New Roman" w:eastAsia="Arial Unicode MS" w:hAnsi="Times New Roman"/>
          <w:color w:val="000000"/>
          <w:sz w:val="28"/>
          <w:szCs w:val="28"/>
          <w:lang w:eastAsia="en-US"/>
        </w:rPr>
        <w:t>Спеціальність(ності)</w:t>
      </w:r>
      <w:r w:rsidRPr="00477515">
        <w:rPr>
          <w:rFonts w:ascii="Times New Roman" w:eastAsia="Arial Unicode MS" w:hAnsi="Times New Roman"/>
          <w:color w:val="000000"/>
          <w:sz w:val="24"/>
          <w:szCs w:val="24"/>
          <w:lang w:eastAsia="en-US"/>
        </w:rPr>
        <w:t xml:space="preserve"> ______________</w:t>
      </w:r>
      <w:r w:rsidRPr="00477515">
        <w:rPr>
          <w:rFonts w:ascii="Times New Roman" w:eastAsia="Arial Unicode MS" w:hAnsi="Times New Roman"/>
          <w:color w:val="000000"/>
          <w:sz w:val="28"/>
          <w:szCs w:val="28"/>
          <w:u w:val="single"/>
          <w:lang w:eastAsia="en-US"/>
        </w:rPr>
        <w:t>242 «Туризм»</w:t>
      </w:r>
      <w:r w:rsidRPr="00477515">
        <w:rPr>
          <w:rFonts w:ascii="Times New Roman" w:eastAsia="Arial Unicode MS" w:hAnsi="Times New Roman"/>
          <w:color w:val="000000"/>
          <w:sz w:val="28"/>
          <w:szCs w:val="28"/>
          <w:lang w:eastAsia="en-US"/>
        </w:rPr>
        <w:t>___________________</w:t>
      </w:r>
    </w:p>
    <w:p w:rsidR="00477515" w:rsidRPr="00477515" w:rsidRDefault="00477515" w:rsidP="00477515">
      <w:pPr>
        <w:spacing w:after="0" w:line="240" w:lineRule="auto"/>
        <w:jc w:val="center"/>
        <w:rPr>
          <w:rFonts w:ascii="Times New Roman" w:eastAsia="Arial Unicode MS" w:hAnsi="Times New Roman"/>
          <w:color w:val="000000"/>
          <w:sz w:val="16"/>
          <w:szCs w:val="24"/>
          <w:lang w:eastAsia="en-US"/>
        </w:rPr>
      </w:pPr>
      <w:r w:rsidRPr="00477515">
        <w:rPr>
          <w:rFonts w:ascii="Times New Roman" w:eastAsia="Arial Unicode MS" w:hAnsi="Times New Roman"/>
          <w:color w:val="000000"/>
          <w:sz w:val="16"/>
          <w:szCs w:val="24"/>
          <w:lang w:eastAsia="en-US"/>
        </w:rPr>
        <w:t xml:space="preserve">                              (шифр і назва спеціальності(тей))</w:t>
      </w:r>
    </w:p>
    <w:p w:rsidR="00031028" w:rsidRDefault="00031028" w:rsidP="00031028">
      <w:pPr>
        <w:ind w:left="709"/>
        <w:jc w:val="both"/>
        <w:rPr>
          <w:rFonts w:ascii="Times New Roman" w:hAnsi="Times New Roman"/>
          <w:sz w:val="28"/>
          <w:szCs w:val="28"/>
        </w:rPr>
      </w:pPr>
    </w:p>
    <w:p w:rsidR="00031028" w:rsidRDefault="00031028" w:rsidP="00031028">
      <w:pPr>
        <w:ind w:left="709"/>
        <w:jc w:val="both"/>
        <w:rPr>
          <w:rFonts w:ascii="Times New Roman" w:hAnsi="Times New Roman"/>
        </w:rPr>
      </w:pPr>
    </w:p>
    <w:p w:rsidR="00031028" w:rsidRPr="00B57601" w:rsidRDefault="005D5D30" w:rsidP="00031028">
      <w:pPr>
        <w:ind w:left="709"/>
        <w:jc w:val="both"/>
        <w:rPr>
          <w:rFonts w:ascii="Times New Roman" w:hAnsi="Times New Roman"/>
        </w:rPr>
      </w:pPr>
      <w:r>
        <w:rPr>
          <w:rFonts w:ascii="Times New Roman" w:hAnsi="Times New Roman"/>
        </w:rPr>
        <w:t xml:space="preserve">Обсяг </w:t>
      </w:r>
      <w:r w:rsidR="00031028" w:rsidRPr="00BA2337">
        <w:rPr>
          <w:rFonts w:ascii="Times New Roman" w:hAnsi="Times New Roman"/>
        </w:rPr>
        <w:t xml:space="preserve">кредитів: </w:t>
      </w:r>
      <w:r w:rsidR="00C31837">
        <w:rPr>
          <w:rFonts w:ascii="Times New Roman" w:hAnsi="Times New Roman"/>
        </w:rPr>
        <w:t>3</w:t>
      </w:r>
    </w:p>
    <w:p w:rsidR="00031028" w:rsidRPr="00BA2337" w:rsidRDefault="00031028" w:rsidP="00031028">
      <w:pPr>
        <w:ind w:left="709"/>
        <w:jc w:val="both"/>
        <w:rPr>
          <w:rFonts w:ascii="Times New Roman" w:hAnsi="Times New Roman"/>
        </w:rPr>
      </w:pPr>
      <w:r w:rsidRPr="003B47B2">
        <w:rPr>
          <w:rFonts w:ascii="Times New Roman" w:hAnsi="Times New Roman"/>
        </w:rPr>
        <w:t>Форма підсумкового контролю:</w:t>
      </w:r>
      <w:r w:rsidRPr="00BA2337">
        <w:rPr>
          <w:rFonts w:ascii="Times New Roman" w:hAnsi="Times New Roman"/>
        </w:rPr>
        <w:t xml:space="preserve"> </w:t>
      </w:r>
      <w:r w:rsidR="00502CAF">
        <w:rPr>
          <w:rFonts w:ascii="Times New Roman" w:hAnsi="Times New Roman"/>
        </w:rPr>
        <w:t>іспит</w:t>
      </w:r>
    </w:p>
    <w:p w:rsidR="00031028" w:rsidRPr="00BA2337" w:rsidRDefault="00031028" w:rsidP="00031028">
      <w:pPr>
        <w:jc w:val="both"/>
        <w:rPr>
          <w:rFonts w:ascii="Times New Roman" w:hAnsi="Times New Roman"/>
        </w:rPr>
      </w:pPr>
    </w:p>
    <w:p w:rsidR="00031028" w:rsidRDefault="00031028" w:rsidP="00031028">
      <w:pPr>
        <w:jc w:val="both"/>
        <w:rPr>
          <w:rFonts w:ascii="Times New Roman" w:hAnsi="Times New Roman"/>
        </w:rPr>
      </w:pPr>
    </w:p>
    <w:p w:rsidR="00031028" w:rsidRPr="00BA2337" w:rsidRDefault="00031028" w:rsidP="00031028">
      <w:pPr>
        <w:jc w:val="both"/>
        <w:rPr>
          <w:rFonts w:ascii="Times New Roman" w:hAnsi="Times New Roman"/>
        </w:rPr>
      </w:pPr>
    </w:p>
    <w:p w:rsidR="00031028" w:rsidRPr="00BA2337" w:rsidRDefault="00031028" w:rsidP="00031028">
      <w:pPr>
        <w:jc w:val="center"/>
        <w:rPr>
          <w:rFonts w:ascii="Times New Roman" w:hAnsi="Times New Roman"/>
          <w:b/>
          <w:sz w:val="28"/>
          <w:szCs w:val="28"/>
        </w:rPr>
      </w:pPr>
      <w:r w:rsidRPr="00BA2337">
        <w:rPr>
          <w:rFonts w:ascii="Times New Roman" w:hAnsi="Times New Roman"/>
          <w:b/>
          <w:sz w:val="28"/>
          <w:szCs w:val="28"/>
        </w:rPr>
        <w:t>Київ 20</w:t>
      </w:r>
      <w:r w:rsidR="00C71408">
        <w:rPr>
          <w:rFonts w:ascii="Times New Roman" w:hAnsi="Times New Roman"/>
          <w:b/>
          <w:sz w:val="28"/>
          <w:szCs w:val="28"/>
        </w:rPr>
        <w:t>23</w:t>
      </w:r>
      <w:r w:rsidRPr="00BA2337">
        <w:rPr>
          <w:rFonts w:ascii="Times New Roman" w:hAnsi="Times New Roman"/>
          <w:b/>
          <w:sz w:val="28"/>
          <w:szCs w:val="28"/>
        </w:rPr>
        <w:t xml:space="preserve"> рік</w:t>
      </w:r>
    </w:p>
    <w:p w:rsidR="00031028" w:rsidRDefault="00031028" w:rsidP="00031028">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5864"/>
      </w:tblGrid>
      <w:tr w:rsidR="00031028" w:rsidRPr="00180B99" w:rsidTr="00CE3B9B">
        <w:tc>
          <w:tcPr>
            <w:tcW w:w="9345" w:type="dxa"/>
            <w:gridSpan w:val="2"/>
            <w:tcBorders>
              <w:top w:val="single" w:sz="4" w:space="0" w:color="auto"/>
              <w:left w:val="single" w:sz="4" w:space="0" w:color="auto"/>
              <w:bottom w:val="single" w:sz="4" w:space="0" w:color="auto"/>
              <w:right w:val="single" w:sz="4" w:space="0" w:color="auto"/>
            </w:tcBorders>
            <w:vAlign w:val="center"/>
          </w:tcPr>
          <w:p w:rsidR="00031028" w:rsidRPr="00180B99" w:rsidRDefault="00031028" w:rsidP="00031028">
            <w:pPr>
              <w:jc w:val="center"/>
              <w:rPr>
                <w:rFonts w:ascii="Times New Roman" w:hAnsi="Times New Roman"/>
                <w:b/>
                <w:sz w:val="28"/>
                <w:szCs w:val="28"/>
              </w:rPr>
            </w:pPr>
            <w:r w:rsidRPr="00180B99">
              <w:rPr>
                <w:rFonts w:ascii="Times New Roman" w:hAnsi="Times New Roman"/>
                <w:b/>
                <w:sz w:val="28"/>
                <w:szCs w:val="28"/>
              </w:rPr>
              <w:t xml:space="preserve">НФОРМАЦІЯ ПРО ВИКЛАДАЧА </w:t>
            </w:r>
          </w:p>
        </w:tc>
      </w:tr>
      <w:tr w:rsidR="00031028" w:rsidRPr="00CE41ED" w:rsidTr="00CE3B9B">
        <w:tc>
          <w:tcPr>
            <w:tcW w:w="3481" w:type="dxa"/>
            <w:tcBorders>
              <w:top w:val="single" w:sz="4" w:space="0" w:color="auto"/>
              <w:left w:val="single" w:sz="4" w:space="0" w:color="auto"/>
              <w:bottom w:val="single" w:sz="4" w:space="0" w:color="auto"/>
              <w:right w:val="single" w:sz="4" w:space="0" w:color="auto"/>
            </w:tcBorders>
          </w:tcPr>
          <w:p w:rsidR="00031028" w:rsidRPr="00180B99" w:rsidRDefault="00031028" w:rsidP="008D695F">
            <w:pPr>
              <w:jc w:val="both"/>
              <w:rPr>
                <w:rFonts w:ascii="Times New Roman" w:hAnsi="Times New Roman"/>
                <w:sz w:val="28"/>
                <w:szCs w:val="28"/>
              </w:rPr>
            </w:pPr>
          </w:p>
          <w:p w:rsidR="00031028" w:rsidRPr="00180B99" w:rsidRDefault="00031028" w:rsidP="008D695F">
            <w:pPr>
              <w:jc w:val="both"/>
              <w:rPr>
                <w:rFonts w:ascii="Times New Roman" w:hAnsi="Times New Roman"/>
                <w:sz w:val="28"/>
                <w:szCs w:val="28"/>
              </w:rPr>
            </w:pPr>
            <w:r w:rsidRPr="00180B99">
              <w:rPr>
                <w:rFonts w:ascii="Times New Roman" w:hAnsi="Times New Roman"/>
                <w:sz w:val="28"/>
                <w:szCs w:val="28"/>
              </w:rPr>
              <w:t>Викладач</w:t>
            </w:r>
          </w:p>
        </w:tc>
        <w:tc>
          <w:tcPr>
            <w:tcW w:w="5864" w:type="dxa"/>
            <w:tcBorders>
              <w:top w:val="single" w:sz="4" w:space="0" w:color="auto"/>
              <w:left w:val="single" w:sz="4" w:space="0" w:color="auto"/>
              <w:bottom w:val="single" w:sz="4" w:space="0" w:color="auto"/>
              <w:right w:val="single" w:sz="4" w:space="0" w:color="auto"/>
            </w:tcBorders>
            <w:vAlign w:val="center"/>
          </w:tcPr>
          <w:p w:rsidR="00031028" w:rsidRPr="00CE41ED" w:rsidRDefault="00D645F7" w:rsidP="008D695F">
            <w:pPr>
              <w:rPr>
                <w:rFonts w:ascii="Times New Roman" w:hAnsi="Times New Roman"/>
                <w:i/>
                <w:sz w:val="28"/>
                <w:szCs w:val="28"/>
              </w:rPr>
            </w:pPr>
            <w:r>
              <w:rPr>
                <w:rFonts w:ascii="Times New Roman" w:hAnsi="Times New Roman"/>
                <w:bCs/>
                <w:sz w:val="28"/>
                <w:szCs w:val="28"/>
              </w:rPr>
              <w:t xml:space="preserve">Коротєєва Антоніна Вікторівна, кандидат економічних </w:t>
            </w:r>
            <w:r w:rsidR="008D695F">
              <w:rPr>
                <w:rFonts w:ascii="Times New Roman" w:hAnsi="Times New Roman"/>
                <w:bCs/>
                <w:sz w:val="28"/>
                <w:szCs w:val="28"/>
              </w:rPr>
              <w:t xml:space="preserve"> наук, професор </w:t>
            </w:r>
            <w:r w:rsidR="00031028">
              <w:rPr>
                <w:rFonts w:ascii="Times New Roman" w:hAnsi="Times New Roman"/>
                <w:bCs/>
                <w:sz w:val="28"/>
                <w:szCs w:val="28"/>
              </w:rPr>
              <w:t>кафедри туризму, документних та міжкультурних комунікацій</w:t>
            </w:r>
          </w:p>
        </w:tc>
      </w:tr>
      <w:tr w:rsidR="00031028" w:rsidRPr="00180B99" w:rsidTr="00CE3B9B">
        <w:trPr>
          <w:trHeight w:val="485"/>
        </w:trPr>
        <w:tc>
          <w:tcPr>
            <w:tcW w:w="3481" w:type="dxa"/>
            <w:tcBorders>
              <w:top w:val="single" w:sz="4" w:space="0" w:color="auto"/>
              <w:left w:val="single" w:sz="4" w:space="0" w:color="auto"/>
              <w:bottom w:val="single" w:sz="4" w:space="0" w:color="auto"/>
              <w:right w:val="single" w:sz="4" w:space="0" w:color="auto"/>
            </w:tcBorders>
          </w:tcPr>
          <w:p w:rsidR="00031028" w:rsidRPr="00180B99" w:rsidRDefault="00031028" w:rsidP="008D695F">
            <w:pPr>
              <w:jc w:val="both"/>
              <w:rPr>
                <w:rFonts w:ascii="Times New Roman" w:hAnsi="Times New Roman"/>
                <w:sz w:val="28"/>
                <w:szCs w:val="28"/>
              </w:rPr>
            </w:pPr>
            <w:r w:rsidRPr="00180B99">
              <w:rPr>
                <w:rFonts w:ascii="Times New Roman" w:hAnsi="Times New Roman"/>
                <w:sz w:val="28"/>
                <w:szCs w:val="28"/>
              </w:rPr>
              <w:t>Профайл викладача</w:t>
            </w:r>
          </w:p>
        </w:tc>
        <w:tc>
          <w:tcPr>
            <w:tcW w:w="5864" w:type="dxa"/>
            <w:tcBorders>
              <w:top w:val="single" w:sz="4" w:space="0" w:color="auto"/>
              <w:left w:val="single" w:sz="4" w:space="0" w:color="auto"/>
              <w:bottom w:val="single" w:sz="4" w:space="0" w:color="auto"/>
              <w:right w:val="single" w:sz="4" w:space="0" w:color="auto"/>
            </w:tcBorders>
            <w:vAlign w:val="center"/>
          </w:tcPr>
          <w:p w:rsidR="00031028" w:rsidRPr="00F321B4" w:rsidRDefault="00F321B4" w:rsidP="008D695F">
            <w:pPr>
              <w:rPr>
                <w:rFonts w:ascii="Times New Roman" w:hAnsi="Times New Roman"/>
                <w:i/>
                <w:sz w:val="28"/>
                <w:szCs w:val="28"/>
              </w:rPr>
            </w:pPr>
            <w:r w:rsidRPr="00F321B4">
              <w:rPr>
                <w:rFonts w:ascii="Times New Roman" w:hAnsi="Times New Roman"/>
                <w:i/>
                <w:sz w:val="28"/>
                <w:szCs w:val="28"/>
                <w:lang w:val="en-US"/>
              </w:rPr>
              <w:t>https</w:t>
            </w:r>
            <w:r w:rsidRPr="00F321B4">
              <w:rPr>
                <w:rFonts w:ascii="Times New Roman" w:hAnsi="Times New Roman"/>
                <w:i/>
                <w:sz w:val="28"/>
                <w:szCs w:val="28"/>
              </w:rPr>
              <w:t>://</w:t>
            </w:r>
            <w:r w:rsidRPr="00F321B4">
              <w:rPr>
                <w:rFonts w:ascii="Times New Roman" w:hAnsi="Times New Roman"/>
                <w:i/>
                <w:sz w:val="28"/>
                <w:szCs w:val="28"/>
                <w:lang w:val="en-US"/>
              </w:rPr>
              <w:t>vo</w:t>
            </w:r>
            <w:r w:rsidRPr="00F321B4">
              <w:rPr>
                <w:rFonts w:ascii="Times New Roman" w:hAnsi="Times New Roman"/>
                <w:i/>
                <w:sz w:val="28"/>
                <w:szCs w:val="28"/>
              </w:rPr>
              <w:t>.</w:t>
            </w:r>
            <w:r w:rsidRPr="00F321B4">
              <w:rPr>
                <w:rFonts w:ascii="Times New Roman" w:hAnsi="Times New Roman"/>
                <w:i/>
                <w:sz w:val="28"/>
                <w:szCs w:val="28"/>
                <w:lang w:val="en-US"/>
              </w:rPr>
              <w:t>uu</w:t>
            </w:r>
            <w:r w:rsidRPr="00F321B4">
              <w:rPr>
                <w:rFonts w:ascii="Times New Roman" w:hAnsi="Times New Roman"/>
                <w:i/>
                <w:sz w:val="28"/>
                <w:szCs w:val="28"/>
              </w:rPr>
              <w:t>.</w:t>
            </w:r>
            <w:r w:rsidRPr="00F321B4">
              <w:rPr>
                <w:rFonts w:ascii="Times New Roman" w:hAnsi="Times New Roman"/>
                <w:i/>
                <w:sz w:val="28"/>
                <w:szCs w:val="28"/>
                <w:lang w:val="en-US"/>
              </w:rPr>
              <w:t>edu</w:t>
            </w:r>
            <w:r w:rsidRPr="00F321B4">
              <w:rPr>
                <w:rFonts w:ascii="Times New Roman" w:hAnsi="Times New Roman"/>
                <w:i/>
                <w:sz w:val="28"/>
                <w:szCs w:val="28"/>
              </w:rPr>
              <w:t>.</w:t>
            </w:r>
            <w:r w:rsidRPr="00F321B4">
              <w:rPr>
                <w:rFonts w:ascii="Times New Roman" w:hAnsi="Times New Roman"/>
                <w:i/>
                <w:sz w:val="28"/>
                <w:szCs w:val="28"/>
                <w:lang w:val="en-US"/>
              </w:rPr>
              <w:t>ua</w:t>
            </w:r>
            <w:r w:rsidRPr="00F321B4">
              <w:rPr>
                <w:rFonts w:ascii="Times New Roman" w:hAnsi="Times New Roman"/>
                <w:i/>
                <w:sz w:val="28"/>
                <w:szCs w:val="28"/>
              </w:rPr>
              <w:t>/</w:t>
            </w:r>
            <w:r w:rsidRPr="00F321B4">
              <w:rPr>
                <w:rFonts w:ascii="Times New Roman" w:hAnsi="Times New Roman"/>
                <w:i/>
                <w:sz w:val="28"/>
                <w:szCs w:val="28"/>
                <w:lang w:val="en-US"/>
              </w:rPr>
              <w:t>user</w:t>
            </w:r>
            <w:r w:rsidRPr="00F321B4">
              <w:rPr>
                <w:rFonts w:ascii="Times New Roman" w:hAnsi="Times New Roman"/>
                <w:i/>
                <w:sz w:val="28"/>
                <w:szCs w:val="28"/>
              </w:rPr>
              <w:t>/</w:t>
            </w:r>
            <w:r w:rsidRPr="00F321B4">
              <w:rPr>
                <w:rFonts w:ascii="Times New Roman" w:hAnsi="Times New Roman"/>
                <w:i/>
                <w:sz w:val="28"/>
                <w:szCs w:val="28"/>
                <w:lang w:val="en-US"/>
              </w:rPr>
              <w:t>profile</w:t>
            </w:r>
            <w:r w:rsidRPr="00F321B4">
              <w:rPr>
                <w:rFonts w:ascii="Times New Roman" w:hAnsi="Times New Roman"/>
                <w:i/>
                <w:sz w:val="28"/>
                <w:szCs w:val="28"/>
              </w:rPr>
              <w:t>.</w:t>
            </w:r>
            <w:r w:rsidRPr="00F321B4">
              <w:rPr>
                <w:rFonts w:ascii="Times New Roman" w:hAnsi="Times New Roman"/>
                <w:i/>
                <w:sz w:val="28"/>
                <w:szCs w:val="28"/>
                <w:lang w:val="en-US"/>
              </w:rPr>
              <w:t>php</w:t>
            </w:r>
          </w:p>
          <w:p w:rsidR="005B391A" w:rsidRPr="00180B99" w:rsidRDefault="005B391A" w:rsidP="008D695F">
            <w:pPr>
              <w:rPr>
                <w:rFonts w:ascii="Times New Roman" w:hAnsi="Times New Roman"/>
                <w:i/>
                <w:sz w:val="28"/>
                <w:szCs w:val="28"/>
              </w:rPr>
            </w:pPr>
          </w:p>
        </w:tc>
      </w:tr>
      <w:tr w:rsidR="00031028" w:rsidRPr="005C25FA" w:rsidTr="00CE3B9B">
        <w:tc>
          <w:tcPr>
            <w:tcW w:w="3481" w:type="dxa"/>
            <w:tcBorders>
              <w:top w:val="single" w:sz="4" w:space="0" w:color="auto"/>
              <w:left w:val="single" w:sz="4" w:space="0" w:color="auto"/>
              <w:bottom w:val="single" w:sz="4" w:space="0" w:color="auto"/>
              <w:right w:val="single" w:sz="4" w:space="0" w:color="auto"/>
            </w:tcBorders>
          </w:tcPr>
          <w:p w:rsidR="00031028" w:rsidRPr="00180B99" w:rsidRDefault="00031028" w:rsidP="008D695F">
            <w:pPr>
              <w:jc w:val="both"/>
              <w:rPr>
                <w:rFonts w:ascii="Times New Roman" w:hAnsi="Times New Roman"/>
                <w:sz w:val="28"/>
                <w:szCs w:val="28"/>
              </w:rPr>
            </w:pPr>
          </w:p>
          <w:p w:rsidR="00031028" w:rsidRPr="00180B99" w:rsidRDefault="00031028" w:rsidP="008D695F">
            <w:pPr>
              <w:jc w:val="both"/>
              <w:rPr>
                <w:rFonts w:ascii="Times New Roman" w:hAnsi="Times New Roman"/>
                <w:sz w:val="28"/>
                <w:szCs w:val="28"/>
              </w:rPr>
            </w:pPr>
            <w:r w:rsidRPr="00180B99">
              <w:rPr>
                <w:rFonts w:ascii="Times New Roman" w:hAnsi="Times New Roman"/>
                <w:sz w:val="28"/>
                <w:szCs w:val="28"/>
              </w:rPr>
              <w:t>Канали комунікації</w:t>
            </w:r>
          </w:p>
        </w:tc>
        <w:tc>
          <w:tcPr>
            <w:tcW w:w="5864" w:type="dxa"/>
            <w:tcBorders>
              <w:top w:val="single" w:sz="4" w:space="0" w:color="auto"/>
              <w:left w:val="single" w:sz="4" w:space="0" w:color="auto"/>
              <w:bottom w:val="single" w:sz="4" w:space="0" w:color="auto"/>
              <w:right w:val="single" w:sz="4" w:space="0" w:color="auto"/>
            </w:tcBorders>
            <w:vAlign w:val="center"/>
          </w:tcPr>
          <w:p w:rsidR="00031028" w:rsidRPr="005C25FA" w:rsidRDefault="005B391A" w:rsidP="008D695F">
            <w:pPr>
              <w:rPr>
                <w:rFonts w:ascii="Times New Roman" w:hAnsi="Times New Roman"/>
                <w:i/>
                <w:sz w:val="28"/>
                <w:szCs w:val="28"/>
              </w:rPr>
            </w:pPr>
            <w:r>
              <w:rPr>
                <w:rFonts w:ascii="Times New Roman" w:hAnsi="Times New Roman"/>
                <w:i/>
                <w:sz w:val="28"/>
                <w:szCs w:val="28"/>
              </w:rPr>
              <w:t>Елекронна пошта</w:t>
            </w:r>
            <w:r w:rsidR="00031028">
              <w:rPr>
                <w:rFonts w:ascii="Times New Roman" w:hAnsi="Times New Roman"/>
                <w:i/>
                <w:sz w:val="28"/>
                <w:szCs w:val="28"/>
              </w:rPr>
              <w:t xml:space="preserve">: </w:t>
            </w:r>
            <w:r w:rsidR="00D645F7">
              <w:rPr>
                <w:rFonts w:ascii="Arial" w:hAnsi="Arial" w:cs="Arial"/>
                <w:color w:val="343840"/>
                <w:sz w:val="18"/>
                <w:szCs w:val="18"/>
                <w:shd w:val="clear" w:color="auto" w:fill="FFFFFF"/>
              </w:rPr>
              <w:t>antoninakrtv@gmail.com</w:t>
            </w:r>
          </w:p>
          <w:p w:rsidR="005B391A" w:rsidRPr="00D645F7" w:rsidRDefault="00031028" w:rsidP="008D695F">
            <w:pPr>
              <w:rPr>
                <w:rFonts w:ascii="Times New Roman" w:hAnsi="Times New Roman"/>
                <w:i/>
                <w:sz w:val="28"/>
                <w:szCs w:val="28"/>
              </w:rPr>
            </w:pPr>
            <w:r>
              <w:rPr>
                <w:rFonts w:ascii="Times New Roman" w:hAnsi="Times New Roman"/>
                <w:i/>
                <w:sz w:val="28"/>
                <w:szCs w:val="28"/>
              </w:rPr>
              <w:t>Вайбер,  телеграм:+38</w:t>
            </w:r>
            <w:r w:rsidRPr="005C25FA">
              <w:rPr>
                <w:rFonts w:ascii="Times New Roman" w:hAnsi="Times New Roman"/>
                <w:i/>
                <w:sz w:val="28"/>
                <w:szCs w:val="28"/>
              </w:rPr>
              <w:t>0</w:t>
            </w:r>
            <w:r w:rsidR="008D695F">
              <w:rPr>
                <w:rFonts w:ascii="Times New Roman" w:hAnsi="Times New Roman"/>
                <w:i/>
                <w:sz w:val="28"/>
                <w:szCs w:val="28"/>
              </w:rPr>
              <w:t>6</w:t>
            </w:r>
            <w:r w:rsidR="00D645F7">
              <w:rPr>
                <w:rFonts w:ascii="Times New Roman" w:hAnsi="Times New Roman"/>
                <w:i/>
                <w:sz w:val="28"/>
                <w:szCs w:val="28"/>
              </w:rPr>
              <w:t>7-406-53-90</w:t>
            </w:r>
          </w:p>
        </w:tc>
      </w:tr>
      <w:tr w:rsidR="00031028" w:rsidRPr="00180B99" w:rsidTr="00CE3B9B">
        <w:trPr>
          <w:trHeight w:val="2296"/>
        </w:trPr>
        <w:tc>
          <w:tcPr>
            <w:tcW w:w="3481" w:type="dxa"/>
            <w:tcBorders>
              <w:top w:val="single" w:sz="4" w:space="0" w:color="auto"/>
              <w:left w:val="single" w:sz="4" w:space="0" w:color="auto"/>
              <w:bottom w:val="single" w:sz="4" w:space="0" w:color="auto"/>
              <w:right w:val="single" w:sz="4" w:space="0" w:color="auto"/>
            </w:tcBorders>
          </w:tcPr>
          <w:p w:rsidR="00031028" w:rsidRPr="00180B99" w:rsidRDefault="00031028" w:rsidP="00031028">
            <w:pPr>
              <w:rPr>
                <w:rFonts w:ascii="Times New Roman" w:hAnsi="Times New Roman"/>
                <w:sz w:val="28"/>
                <w:szCs w:val="28"/>
              </w:rPr>
            </w:pPr>
            <w:r w:rsidRPr="00180B99">
              <w:rPr>
                <w:rFonts w:ascii="Times New Roman" w:hAnsi="Times New Roman"/>
                <w:sz w:val="28"/>
                <w:szCs w:val="28"/>
              </w:rPr>
              <w:t xml:space="preserve">Матеріали до курсу розміщені на сайті Інтернет-підтримки навчального процесу </w:t>
            </w:r>
            <w:hyperlink r:id="rId7" w:history="1">
              <w:r w:rsidRPr="007768A7">
                <w:rPr>
                  <w:rStyle w:val="a7"/>
                  <w:rFonts w:ascii="Times New Roman" w:hAnsi="Times New Roman"/>
                  <w:sz w:val="28"/>
                  <w:szCs w:val="28"/>
                </w:rPr>
                <w:t>http://vo.ukraine.edu.ua/</w:t>
              </w:r>
            </w:hyperlink>
            <w:r w:rsidRPr="00180B99">
              <w:rPr>
                <w:rFonts w:ascii="Times New Roman" w:hAnsi="Times New Roman"/>
                <w:sz w:val="28"/>
                <w:szCs w:val="28"/>
              </w:rPr>
              <w:t xml:space="preserve"> за адресою</w:t>
            </w:r>
          </w:p>
        </w:tc>
        <w:tc>
          <w:tcPr>
            <w:tcW w:w="5864" w:type="dxa"/>
            <w:tcBorders>
              <w:top w:val="single" w:sz="4" w:space="0" w:color="auto"/>
              <w:left w:val="single" w:sz="4" w:space="0" w:color="auto"/>
              <w:bottom w:val="single" w:sz="4" w:space="0" w:color="auto"/>
              <w:right w:val="single" w:sz="4" w:space="0" w:color="auto"/>
            </w:tcBorders>
          </w:tcPr>
          <w:p w:rsidR="00031028" w:rsidRPr="00180B99" w:rsidRDefault="00F321B4" w:rsidP="008D695F">
            <w:pPr>
              <w:tabs>
                <w:tab w:val="left" w:pos="2030"/>
                <w:tab w:val="left" w:pos="10065"/>
              </w:tabs>
              <w:jc w:val="both"/>
              <w:rPr>
                <w:rFonts w:ascii="Times New Roman" w:hAnsi="Times New Roman"/>
                <w:i/>
                <w:sz w:val="28"/>
                <w:szCs w:val="28"/>
              </w:rPr>
            </w:pPr>
            <w:r w:rsidRPr="00F321B4">
              <w:rPr>
                <w:rFonts w:ascii="Times New Roman" w:hAnsi="Times New Roman"/>
                <w:i/>
                <w:sz w:val="28"/>
                <w:szCs w:val="28"/>
              </w:rPr>
              <w:t>https://vo.uu.edu.ua/course/view.php?id=7090</w:t>
            </w:r>
          </w:p>
        </w:tc>
      </w:tr>
    </w:tbl>
    <w:p w:rsidR="009A2E0E" w:rsidRDefault="009A2E0E" w:rsidP="00031028">
      <w:pPr>
        <w:jc w:val="both"/>
        <w:rPr>
          <w:rFonts w:ascii="Times New Roman" w:hAnsi="Times New Roman"/>
        </w:rPr>
      </w:pPr>
      <w:r>
        <w:rPr>
          <w:rFonts w:ascii="Times New Roman" w:hAnsi="Times New Roman"/>
        </w:rPr>
        <w:br/>
      </w:r>
    </w:p>
    <w:p w:rsidR="009A2E0E" w:rsidRDefault="009A2E0E">
      <w:pPr>
        <w:spacing w:after="0" w:line="240" w:lineRule="auto"/>
        <w:rPr>
          <w:rFonts w:ascii="Times New Roman" w:hAnsi="Times New Roman"/>
        </w:rPr>
      </w:pPr>
      <w:r>
        <w:rPr>
          <w:rFonts w:ascii="Times New Roman" w:hAnsi="Times New Roman"/>
        </w:rPr>
        <w:br w:type="page"/>
      </w:r>
    </w:p>
    <w:p w:rsidR="005B391A" w:rsidRDefault="005B391A" w:rsidP="00031028">
      <w:pPr>
        <w:jc w:val="both"/>
        <w:rPr>
          <w:rFonts w:ascii="Times New Roman" w:hAnsi="Times New Roman"/>
        </w:rPr>
      </w:pPr>
    </w:p>
    <w:p w:rsidR="00031028" w:rsidRPr="00BA2337" w:rsidRDefault="00031028" w:rsidP="00031028">
      <w:pPr>
        <w:pStyle w:val="1"/>
        <w:spacing w:before="0" w:after="240"/>
        <w:ind w:left="357"/>
        <w:jc w:val="center"/>
        <w:rPr>
          <w:rFonts w:ascii="Times New Roman" w:hAnsi="Times New Roman"/>
          <w:bCs w:val="0"/>
          <w:sz w:val="28"/>
          <w:szCs w:val="28"/>
          <w:lang w:val="uk-UA"/>
        </w:rPr>
      </w:pPr>
      <w:bookmarkStart w:id="1" w:name="_Toc9952417"/>
      <w:r w:rsidRPr="00BA2337">
        <w:rPr>
          <w:rFonts w:ascii="Times New Roman" w:hAnsi="Times New Roman"/>
          <w:bCs w:val="0"/>
          <w:sz w:val="28"/>
          <w:szCs w:val="28"/>
          <w:lang w:val="uk-UA"/>
        </w:rPr>
        <w:t>1. ОПИС НАВЧАЛЬНОЇ ДИСЦИПЛІНИ</w:t>
      </w:r>
      <w:bookmarkEnd w:id="1"/>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502CAF" w:rsidRPr="00502CAF" w:rsidTr="00CE3B9B">
        <w:trPr>
          <w:trHeight w:val="803"/>
        </w:trPr>
        <w:tc>
          <w:tcPr>
            <w:tcW w:w="2896" w:type="dxa"/>
            <w:vMerge w:val="restart"/>
            <w:vAlign w:val="center"/>
          </w:tcPr>
          <w:p w:rsidR="00502CAF" w:rsidRPr="00502CAF" w:rsidRDefault="00502CAF" w:rsidP="00502CAF">
            <w:pPr>
              <w:spacing w:after="0" w:line="240" w:lineRule="auto"/>
              <w:jc w:val="center"/>
              <w:rPr>
                <w:rFonts w:ascii="Times New Roman" w:eastAsia="Arial Unicode MS" w:hAnsi="Times New Roman"/>
                <w:b/>
                <w:color w:val="000000"/>
                <w:sz w:val="28"/>
                <w:szCs w:val="28"/>
                <w:lang w:eastAsia="en-US"/>
              </w:rPr>
            </w:pPr>
            <w:r w:rsidRPr="00502CAF">
              <w:rPr>
                <w:rFonts w:ascii="Times New Roman" w:eastAsia="Arial Unicode MS" w:hAnsi="Times New Roman"/>
                <w:b/>
                <w:color w:val="000000"/>
                <w:sz w:val="28"/>
                <w:szCs w:val="28"/>
                <w:lang w:eastAsia="en-US"/>
              </w:rPr>
              <w:t xml:space="preserve">Найменування показників </w:t>
            </w:r>
          </w:p>
        </w:tc>
        <w:tc>
          <w:tcPr>
            <w:tcW w:w="3262" w:type="dxa"/>
            <w:vMerge w:val="restart"/>
            <w:vAlign w:val="center"/>
          </w:tcPr>
          <w:p w:rsidR="00502CAF" w:rsidRPr="00502CAF" w:rsidRDefault="00502CAF" w:rsidP="00502CAF">
            <w:pPr>
              <w:spacing w:after="0" w:line="240" w:lineRule="auto"/>
              <w:jc w:val="center"/>
              <w:rPr>
                <w:rFonts w:ascii="Times New Roman" w:eastAsia="Arial Unicode MS" w:hAnsi="Times New Roman"/>
                <w:b/>
                <w:color w:val="000000"/>
                <w:sz w:val="28"/>
                <w:szCs w:val="28"/>
                <w:lang w:eastAsia="en-US"/>
              </w:rPr>
            </w:pPr>
            <w:r w:rsidRPr="00502CAF">
              <w:rPr>
                <w:rFonts w:ascii="Times New Roman" w:eastAsia="Arial Unicode MS" w:hAnsi="Times New Roman"/>
                <w:b/>
                <w:color w:val="000000"/>
                <w:sz w:val="28"/>
                <w:szCs w:val="28"/>
                <w:lang w:eastAsia="en-US"/>
              </w:rPr>
              <w:t>Галузь знань, спеціальність, спеціалізація, освітній ступінь / освітньо-кваліфікаційний рівень</w:t>
            </w:r>
          </w:p>
        </w:tc>
        <w:tc>
          <w:tcPr>
            <w:tcW w:w="3420" w:type="dxa"/>
            <w:gridSpan w:val="2"/>
            <w:vAlign w:val="center"/>
          </w:tcPr>
          <w:p w:rsidR="00502CAF" w:rsidRPr="00502CAF" w:rsidRDefault="00502CAF" w:rsidP="00502CAF">
            <w:pPr>
              <w:spacing w:after="0" w:line="240" w:lineRule="auto"/>
              <w:jc w:val="center"/>
              <w:rPr>
                <w:rFonts w:ascii="Times New Roman" w:eastAsia="Arial Unicode MS" w:hAnsi="Times New Roman"/>
                <w:b/>
                <w:color w:val="000000"/>
                <w:sz w:val="28"/>
                <w:szCs w:val="28"/>
                <w:lang w:eastAsia="en-US"/>
              </w:rPr>
            </w:pPr>
            <w:r w:rsidRPr="00502CAF">
              <w:rPr>
                <w:rFonts w:ascii="Times New Roman" w:eastAsia="Arial Unicode MS" w:hAnsi="Times New Roman"/>
                <w:b/>
                <w:color w:val="000000"/>
                <w:sz w:val="28"/>
                <w:szCs w:val="28"/>
                <w:lang w:eastAsia="en-US"/>
              </w:rPr>
              <w:t>Характеристика навчальної дисципліни</w:t>
            </w:r>
          </w:p>
        </w:tc>
      </w:tr>
      <w:tr w:rsidR="00502CAF" w:rsidRPr="00502CAF" w:rsidTr="00CE3B9B">
        <w:trPr>
          <w:trHeight w:val="549"/>
        </w:trPr>
        <w:tc>
          <w:tcPr>
            <w:tcW w:w="2896" w:type="dxa"/>
            <w:vMerge/>
            <w:vAlign w:val="center"/>
          </w:tcPr>
          <w:p w:rsidR="00502CAF" w:rsidRPr="00502CAF" w:rsidRDefault="00502CAF" w:rsidP="00502CAF">
            <w:pPr>
              <w:spacing w:after="0" w:line="240" w:lineRule="auto"/>
              <w:jc w:val="center"/>
              <w:rPr>
                <w:rFonts w:ascii="Times New Roman" w:eastAsia="Arial Unicode MS" w:hAnsi="Times New Roman"/>
                <w:b/>
                <w:color w:val="000000"/>
                <w:sz w:val="28"/>
                <w:szCs w:val="28"/>
                <w:lang w:eastAsia="en-US"/>
              </w:rPr>
            </w:pPr>
          </w:p>
        </w:tc>
        <w:tc>
          <w:tcPr>
            <w:tcW w:w="3262" w:type="dxa"/>
            <w:vMerge/>
            <w:vAlign w:val="center"/>
          </w:tcPr>
          <w:p w:rsidR="00502CAF" w:rsidRPr="00502CAF" w:rsidRDefault="00502CAF" w:rsidP="00502CAF">
            <w:pPr>
              <w:spacing w:after="0" w:line="240" w:lineRule="auto"/>
              <w:jc w:val="center"/>
              <w:rPr>
                <w:rFonts w:ascii="Times New Roman" w:eastAsia="Arial Unicode MS" w:hAnsi="Times New Roman"/>
                <w:b/>
                <w:color w:val="000000"/>
                <w:sz w:val="28"/>
                <w:szCs w:val="28"/>
                <w:lang w:eastAsia="en-US"/>
              </w:rPr>
            </w:pPr>
          </w:p>
        </w:tc>
        <w:tc>
          <w:tcPr>
            <w:tcW w:w="1620" w:type="dxa"/>
          </w:tcPr>
          <w:p w:rsidR="00502CAF" w:rsidRPr="00502CAF" w:rsidRDefault="00502CAF" w:rsidP="00502CAF">
            <w:pPr>
              <w:spacing w:after="0" w:line="240" w:lineRule="auto"/>
              <w:jc w:val="center"/>
              <w:rPr>
                <w:rFonts w:ascii="Times New Roman" w:eastAsia="Arial Unicode MS" w:hAnsi="Times New Roman"/>
                <w:b/>
                <w:i/>
                <w:color w:val="000000"/>
                <w:sz w:val="28"/>
                <w:szCs w:val="28"/>
                <w:lang w:eastAsia="en-US"/>
              </w:rPr>
            </w:pPr>
            <w:r w:rsidRPr="00502CAF">
              <w:rPr>
                <w:rFonts w:ascii="Times New Roman" w:eastAsia="Arial Unicode MS" w:hAnsi="Times New Roman"/>
                <w:b/>
                <w:i/>
                <w:color w:val="000000"/>
                <w:sz w:val="28"/>
                <w:szCs w:val="28"/>
                <w:lang w:eastAsia="en-US"/>
              </w:rPr>
              <w:t>денна форма навчання</w:t>
            </w:r>
          </w:p>
        </w:tc>
        <w:tc>
          <w:tcPr>
            <w:tcW w:w="1800" w:type="dxa"/>
          </w:tcPr>
          <w:p w:rsidR="00502CAF" w:rsidRPr="00502CAF" w:rsidRDefault="00502CAF" w:rsidP="00502CAF">
            <w:pPr>
              <w:spacing w:after="0" w:line="240" w:lineRule="auto"/>
              <w:jc w:val="center"/>
              <w:rPr>
                <w:rFonts w:ascii="Times New Roman" w:eastAsia="Arial Unicode MS" w:hAnsi="Times New Roman"/>
                <w:b/>
                <w:i/>
                <w:color w:val="000000"/>
                <w:sz w:val="28"/>
                <w:szCs w:val="28"/>
                <w:lang w:eastAsia="en-US"/>
              </w:rPr>
            </w:pPr>
            <w:r w:rsidRPr="00502CAF">
              <w:rPr>
                <w:rFonts w:ascii="Times New Roman" w:eastAsia="Arial Unicode MS" w:hAnsi="Times New Roman"/>
                <w:b/>
                <w:i/>
                <w:color w:val="000000"/>
                <w:sz w:val="28"/>
                <w:szCs w:val="28"/>
                <w:lang w:eastAsia="en-US"/>
              </w:rPr>
              <w:t>заочна форма навчання</w:t>
            </w:r>
          </w:p>
        </w:tc>
      </w:tr>
      <w:tr w:rsidR="00502CAF" w:rsidRPr="00502CAF" w:rsidTr="00CE3B9B">
        <w:trPr>
          <w:trHeight w:val="409"/>
        </w:trPr>
        <w:tc>
          <w:tcPr>
            <w:tcW w:w="2896" w:type="dxa"/>
            <w:vMerge w:val="restart"/>
            <w:vAlign w:val="center"/>
          </w:tcPr>
          <w:p w:rsidR="00502CAF" w:rsidRPr="00502CAF" w:rsidRDefault="00502CAF" w:rsidP="00502CAF">
            <w:pPr>
              <w:spacing w:after="0" w:line="240" w:lineRule="auto"/>
              <w:rPr>
                <w:rFonts w:ascii="Times New Roman" w:eastAsia="Arial Unicode MS" w:hAnsi="Times New Roman"/>
                <w:color w:val="000000"/>
                <w:sz w:val="28"/>
                <w:szCs w:val="28"/>
                <w:lang w:val="en-US" w:eastAsia="en-US"/>
              </w:rPr>
            </w:pPr>
            <w:r w:rsidRPr="00502CAF">
              <w:rPr>
                <w:rFonts w:ascii="Times New Roman" w:eastAsia="Arial Unicode MS" w:hAnsi="Times New Roman"/>
                <w:color w:val="000000"/>
                <w:sz w:val="28"/>
                <w:szCs w:val="28"/>
                <w:lang w:eastAsia="en-US"/>
              </w:rPr>
              <w:t xml:space="preserve">Загальний обсяг кредитів – </w:t>
            </w:r>
            <w:r w:rsidRPr="00502CAF">
              <w:rPr>
                <w:rFonts w:ascii="Times New Roman" w:eastAsia="Arial Unicode MS" w:hAnsi="Times New Roman"/>
                <w:color w:val="000000"/>
                <w:sz w:val="28"/>
                <w:szCs w:val="28"/>
                <w:lang w:val="en-US" w:eastAsia="en-US"/>
              </w:rPr>
              <w:t>3</w:t>
            </w:r>
          </w:p>
        </w:tc>
        <w:tc>
          <w:tcPr>
            <w:tcW w:w="3262" w:type="dxa"/>
          </w:tcPr>
          <w:p w:rsidR="00502CAF" w:rsidRPr="00502CAF" w:rsidRDefault="00502CAF" w:rsidP="00502CAF">
            <w:pPr>
              <w:spacing w:after="0" w:line="240" w:lineRule="auto"/>
              <w:jc w:val="center"/>
              <w:rPr>
                <w:rFonts w:ascii="Times New Roman" w:eastAsia="Arial Unicode MS" w:hAnsi="Times New Roman"/>
                <w:b/>
                <w:color w:val="000000"/>
                <w:sz w:val="28"/>
                <w:szCs w:val="28"/>
                <w:lang w:eastAsia="en-US"/>
              </w:rPr>
            </w:pPr>
            <w:r w:rsidRPr="00502CAF">
              <w:rPr>
                <w:rFonts w:ascii="Times New Roman" w:eastAsia="Arial Unicode MS" w:hAnsi="Times New Roman"/>
                <w:b/>
                <w:color w:val="000000"/>
                <w:sz w:val="28"/>
                <w:szCs w:val="28"/>
                <w:lang w:eastAsia="en-US"/>
              </w:rPr>
              <w:t>Галузь знань</w:t>
            </w:r>
          </w:p>
          <w:p w:rsidR="00502CAF" w:rsidRPr="00502CAF" w:rsidRDefault="00502CAF" w:rsidP="00502CAF">
            <w:pPr>
              <w:spacing w:after="0" w:line="240" w:lineRule="auto"/>
              <w:jc w:val="center"/>
              <w:rPr>
                <w:rFonts w:ascii="Times New Roman" w:eastAsia="Arial Unicode MS" w:hAnsi="Times New Roman"/>
                <w:color w:val="000000"/>
                <w:sz w:val="28"/>
                <w:szCs w:val="28"/>
                <w:u w:val="single"/>
                <w:lang w:eastAsia="en-US"/>
              </w:rPr>
            </w:pPr>
            <w:r w:rsidRPr="00502CAF">
              <w:rPr>
                <w:rFonts w:ascii="Times New Roman" w:eastAsia="Arial Unicode MS" w:hAnsi="Times New Roman"/>
                <w:color w:val="000000"/>
                <w:sz w:val="28"/>
                <w:szCs w:val="28"/>
                <w:u w:val="single"/>
                <w:lang w:val="ru-RU" w:eastAsia="en-US"/>
              </w:rPr>
              <w:t>24 Сфера обслуговування</w:t>
            </w:r>
          </w:p>
          <w:p w:rsidR="00502CAF" w:rsidRPr="00502CAF" w:rsidRDefault="00502CAF" w:rsidP="00502CAF">
            <w:pPr>
              <w:spacing w:after="0" w:line="240" w:lineRule="auto"/>
              <w:jc w:val="center"/>
              <w:rPr>
                <w:rFonts w:ascii="Times New Roman" w:eastAsia="Arial Unicode MS" w:hAnsi="Times New Roman"/>
                <w:color w:val="000000"/>
                <w:sz w:val="24"/>
                <w:szCs w:val="24"/>
                <w:lang w:eastAsia="en-US"/>
              </w:rPr>
            </w:pPr>
            <w:r w:rsidRPr="00502CAF">
              <w:rPr>
                <w:rFonts w:ascii="Times New Roman" w:eastAsia="Arial Unicode MS" w:hAnsi="Times New Roman"/>
                <w:color w:val="000000"/>
                <w:sz w:val="24"/>
                <w:szCs w:val="24"/>
                <w:lang w:eastAsia="en-US"/>
              </w:rPr>
              <w:t>(шифр і назва)</w:t>
            </w:r>
          </w:p>
        </w:tc>
        <w:tc>
          <w:tcPr>
            <w:tcW w:w="3420" w:type="dxa"/>
            <w:gridSpan w:val="2"/>
            <w:vAlign w:val="center"/>
          </w:tcPr>
          <w:p w:rsidR="00502CAF" w:rsidRPr="00502CAF" w:rsidRDefault="00502CAF" w:rsidP="00502CAF">
            <w:pPr>
              <w:spacing w:after="0" w:line="240" w:lineRule="auto"/>
              <w:jc w:val="center"/>
              <w:rPr>
                <w:rFonts w:ascii="Times New Roman" w:eastAsia="Arial Unicode MS" w:hAnsi="Times New Roman"/>
                <w:b/>
                <w:color w:val="000000"/>
                <w:sz w:val="28"/>
                <w:szCs w:val="28"/>
                <w:lang w:eastAsia="en-US"/>
              </w:rPr>
            </w:pPr>
            <w:r w:rsidRPr="00502CAF">
              <w:rPr>
                <w:rFonts w:ascii="Times New Roman" w:eastAsia="Arial Unicode MS" w:hAnsi="Times New Roman"/>
                <w:b/>
                <w:color w:val="000000"/>
                <w:sz w:val="28"/>
                <w:szCs w:val="28"/>
                <w:lang w:eastAsia="en-US"/>
              </w:rPr>
              <w:t>Вид дисципліни</w:t>
            </w:r>
          </w:p>
          <w:p w:rsidR="00502CAF" w:rsidRPr="00502CAF" w:rsidRDefault="00502CAF" w:rsidP="00502CAF">
            <w:pPr>
              <w:spacing w:after="0" w:line="240" w:lineRule="auto"/>
              <w:jc w:val="center"/>
              <w:rPr>
                <w:rFonts w:ascii="Times New Roman" w:eastAsia="Arial Unicode MS" w:hAnsi="Times New Roman"/>
                <w:color w:val="000000"/>
                <w:sz w:val="28"/>
                <w:szCs w:val="28"/>
                <w:lang w:val="ru-RU" w:eastAsia="en-US"/>
              </w:rPr>
            </w:pPr>
            <w:r w:rsidRPr="00502CAF">
              <w:rPr>
                <w:rFonts w:ascii="Times New Roman" w:eastAsia="Arial Unicode MS" w:hAnsi="Times New Roman"/>
                <w:color w:val="000000"/>
                <w:sz w:val="28"/>
                <w:szCs w:val="28"/>
                <w:lang w:eastAsia="en-US"/>
              </w:rPr>
              <w:t>__</w:t>
            </w:r>
            <w:r w:rsidRPr="00502CAF">
              <w:rPr>
                <w:rFonts w:ascii="Times New Roman" w:eastAsia="Arial Unicode MS" w:hAnsi="Times New Roman"/>
                <w:color w:val="000000"/>
                <w:sz w:val="28"/>
                <w:szCs w:val="28"/>
                <w:u w:val="single"/>
                <w:lang w:eastAsia="en-US"/>
              </w:rPr>
              <w:t>обов</w:t>
            </w:r>
            <w:r w:rsidRPr="00502CAF">
              <w:rPr>
                <w:rFonts w:ascii="Times New Roman" w:eastAsia="Arial Unicode MS" w:hAnsi="Times New Roman"/>
                <w:color w:val="000000"/>
                <w:sz w:val="28"/>
                <w:szCs w:val="28"/>
                <w:u w:val="single"/>
                <w:lang w:val="ru-RU" w:eastAsia="en-US"/>
              </w:rPr>
              <w:t>’</w:t>
            </w:r>
            <w:r w:rsidRPr="00502CAF">
              <w:rPr>
                <w:rFonts w:ascii="Times New Roman" w:eastAsia="Arial Unicode MS" w:hAnsi="Times New Roman"/>
                <w:color w:val="000000"/>
                <w:sz w:val="28"/>
                <w:szCs w:val="28"/>
                <w:u w:val="single"/>
                <w:lang w:eastAsia="en-US"/>
              </w:rPr>
              <w:t xml:space="preserve">язкова </w:t>
            </w:r>
            <w:r w:rsidRPr="00502CAF">
              <w:rPr>
                <w:rFonts w:ascii="Times New Roman" w:eastAsia="Arial Unicode MS" w:hAnsi="Times New Roman"/>
                <w:color w:val="000000"/>
                <w:sz w:val="28"/>
                <w:szCs w:val="28"/>
                <w:lang w:eastAsia="en-US"/>
              </w:rPr>
              <w:t>__</w:t>
            </w:r>
          </w:p>
          <w:p w:rsidR="00502CAF" w:rsidRPr="00502CAF" w:rsidRDefault="00502CAF" w:rsidP="00502CAF">
            <w:pPr>
              <w:spacing w:after="0" w:line="240" w:lineRule="auto"/>
              <w:jc w:val="center"/>
              <w:rPr>
                <w:rFonts w:ascii="Times New Roman" w:eastAsia="Arial Unicode MS" w:hAnsi="Times New Roman"/>
                <w:i/>
                <w:color w:val="000000"/>
                <w:sz w:val="24"/>
                <w:szCs w:val="24"/>
                <w:lang w:eastAsia="en-US"/>
              </w:rPr>
            </w:pPr>
            <w:r w:rsidRPr="00502CAF">
              <w:rPr>
                <w:rFonts w:ascii="Times New Roman" w:eastAsia="Arial Unicode MS" w:hAnsi="Times New Roman"/>
                <w:color w:val="000000"/>
                <w:sz w:val="24"/>
                <w:szCs w:val="24"/>
                <w:lang w:eastAsia="en-US"/>
              </w:rPr>
              <w:t>(обов’язкова чи за вибором студента)</w:t>
            </w:r>
          </w:p>
        </w:tc>
      </w:tr>
      <w:tr w:rsidR="00502CAF" w:rsidRPr="00502CAF" w:rsidTr="00CE3B9B">
        <w:trPr>
          <w:trHeight w:val="409"/>
        </w:trPr>
        <w:tc>
          <w:tcPr>
            <w:tcW w:w="2896" w:type="dxa"/>
            <w:vMerge/>
            <w:vAlign w:val="center"/>
          </w:tcPr>
          <w:p w:rsidR="00502CAF" w:rsidRPr="00502CAF" w:rsidRDefault="00502CAF" w:rsidP="00502CAF">
            <w:pPr>
              <w:spacing w:after="0" w:line="240" w:lineRule="auto"/>
              <w:rPr>
                <w:rFonts w:ascii="Times New Roman" w:eastAsia="Arial Unicode MS" w:hAnsi="Times New Roman"/>
                <w:color w:val="000000"/>
                <w:sz w:val="28"/>
                <w:szCs w:val="28"/>
                <w:lang w:eastAsia="en-US"/>
              </w:rPr>
            </w:pPr>
          </w:p>
        </w:tc>
        <w:tc>
          <w:tcPr>
            <w:tcW w:w="3262" w:type="dxa"/>
            <w:vAlign w:val="center"/>
          </w:tcPr>
          <w:p w:rsidR="00502CAF" w:rsidRPr="00502CAF" w:rsidRDefault="00502CAF" w:rsidP="00502CAF">
            <w:pPr>
              <w:spacing w:after="0" w:line="240" w:lineRule="auto"/>
              <w:jc w:val="center"/>
              <w:rPr>
                <w:rFonts w:ascii="Times New Roman" w:eastAsia="Arial Unicode MS" w:hAnsi="Times New Roman"/>
                <w:b/>
                <w:color w:val="000000"/>
                <w:sz w:val="28"/>
                <w:szCs w:val="28"/>
                <w:lang w:eastAsia="en-US"/>
              </w:rPr>
            </w:pPr>
            <w:r w:rsidRPr="00502CAF">
              <w:rPr>
                <w:rFonts w:ascii="Times New Roman" w:eastAsia="Arial Unicode MS" w:hAnsi="Times New Roman"/>
                <w:b/>
                <w:color w:val="000000"/>
                <w:sz w:val="28"/>
                <w:szCs w:val="28"/>
                <w:lang w:eastAsia="en-US"/>
              </w:rPr>
              <w:t xml:space="preserve">Спеціальність </w:t>
            </w:r>
          </w:p>
          <w:p w:rsidR="00502CAF" w:rsidRPr="00502CAF" w:rsidRDefault="00502CAF" w:rsidP="00502CAF">
            <w:pPr>
              <w:spacing w:after="0" w:line="240" w:lineRule="auto"/>
              <w:jc w:val="center"/>
              <w:rPr>
                <w:rFonts w:ascii="Times New Roman" w:eastAsia="Arial Unicode MS" w:hAnsi="Times New Roman"/>
                <w:color w:val="000000"/>
                <w:sz w:val="28"/>
                <w:szCs w:val="28"/>
                <w:u w:val="single"/>
                <w:lang w:eastAsia="en-US"/>
              </w:rPr>
            </w:pPr>
            <w:r w:rsidRPr="00502CAF">
              <w:rPr>
                <w:rFonts w:ascii="Times New Roman" w:eastAsia="Arial Unicode MS" w:hAnsi="Times New Roman"/>
                <w:color w:val="000000"/>
                <w:sz w:val="28"/>
                <w:szCs w:val="28"/>
                <w:u w:val="single"/>
                <w:lang w:eastAsia="en-US"/>
              </w:rPr>
              <w:t>242 Туризм</w:t>
            </w:r>
          </w:p>
          <w:p w:rsidR="00502CAF" w:rsidRPr="00502CAF" w:rsidRDefault="00502CAF" w:rsidP="00502CAF">
            <w:pPr>
              <w:spacing w:after="0" w:line="240" w:lineRule="auto"/>
              <w:jc w:val="center"/>
              <w:rPr>
                <w:rFonts w:ascii="Times New Roman" w:eastAsia="Arial Unicode MS" w:hAnsi="Times New Roman"/>
                <w:color w:val="000000"/>
                <w:sz w:val="24"/>
                <w:szCs w:val="24"/>
                <w:lang w:eastAsia="en-US"/>
              </w:rPr>
            </w:pPr>
            <w:r w:rsidRPr="00502CAF">
              <w:rPr>
                <w:rFonts w:ascii="Times New Roman" w:eastAsia="Arial Unicode MS" w:hAnsi="Times New Roman"/>
                <w:color w:val="000000"/>
                <w:sz w:val="24"/>
                <w:szCs w:val="24"/>
                <w:lang w:eastAsia="en-US"/>
              </w:rPr>
              <w:t>(шифр і назва)</w:t>
            </w:r>
          </w:p>
        </w:tc>
        <w:tc>
          <w:tcPr>
            <w:tcW w:w="3420" w:type="dxa"/>
            <w:gridSpan w:val="2"/>
            <w:vAlign w:val="center"/>
          </w:tcPr>
          <w:p w:rsidR="00502CAF" w:rsidRPr="00502CAF" w:rsidRDefault="00502CAF" w:rsidP="00502CAF">
            <w:pPr>
              <w:spacing w:after="0" w:line="240" w:lineRule="auto"/>
              <w:jc w:val="center"/>
              <w:rPr>
                <w:rFonts w:ascii="Times New Roman" w:eastAsia="Arial Unicode MS" w:hAnsi="Times New Roman"/>
                <w:b/>
                <w:color w:val="000000"/>
                <w:sz w:val="28"/>
                <w:szCs w:val="28"/>
                <w:lang w:eastAsia="en-US"/>
              </w:rPr>
            </w:pPr>
            <w:r w:rsidRPr="00502CAF">
              <w:rPr>
                <w:rFonts w:ascii="Times New Roman" w:eastAsia="Arial Unicode MS" w:hAnsi="Times New Roman"/>
                <w:b/>
                <w:color w:val="000000"/>
                <w:sz w:val="28"/>
                <w:szCs w:val="28"/>
                <w:lang w:eastAsia="en-US"/>
              </w:rPr>
              <w:t xml:space="preserve">Цикл підготовки </w:t>
            </w:r>
          </w:p>
          <w:p w:rsidR="00502CAF" w:rsidRPr="00502CAF" w:rsidRDefault="00502CAF" w:rsidP="00502CAF">
            <w:pPr>
              <w:spacing w:after="0" w:line="240" w:lineRule="auto"/>
              <w:jc w:val="center"/>
              <w:rPr>
                <w:rFonts w:ascii="Times New Roman" w:eastAsia="Arial Unicode MS" w:hAnsi="Times New Roman"/>
                <w:color w:val="000000"/>
                <w:sz w:val="28"/>
                <w:szCs w:val="28"/>
                <w:lang w:eastAsia="en-US"/>
              </w:rPr>
            </w:pPr>
            <w:r w:rsidRPr="00502CAF">
              <w:rPr>
                <w:rFonts w:ascii="Times New Roman" w:eastAsia="Arial Unicode MS" w:hAnsi="Times New Roman"/>
                <w:color w:val="000000"/>
                <w:sz w:val="28"/>
                <w:szCs w:val="28"/>
                <w:lang w:eastAsia="en-US"/>
              </w:rPr>
              <w:t>____</w:t>
            </w:r>
            <w:r w:rsidRPr="00502CAF">
              <w:rPr>
                <w:rFonts w:ascii="Times New Roman" w:eastAsia="Arial Unicode MS" w:hAnsi="Times New Roman"/>
                <w:color w:val="000000"/>
                <w:sz w:val="28"/>
                <w:szCs w:val="28"/>
                <w:u w:val="single"/>
                <w:lang w:eastAsia="en-US"/>
              </w:rPr>
              <w:t>професійний</w:t>
            </w:r>
            <w:r w:rsidRPr="00502CAF">
              <w:rPr>
                <w:rFonts w:ascii="Times New Roman" w:eastAsia="Arial Unicode MS" w:hAnsi="Times New Roman"/>
                <w:color w:val="000000"/>
                <w:sz w:val="28"/>
                <w:szCs w:val="28"/>
                <w:lang w:eastAsia="en-US"/>
              </w:rPr>
              <w:t>_______</w:t>
            </w:r>
          </w:p>
          <w:p w:rsidR="00502CAF" w:rsidRPr="00502CAF" w:rsidRDefault="00502CAF" w:rsidP="00502CAF">
            <w:pPr>
              <w:spacing w:after="0" w:line="240" w:lineRule="auto"/>
              <w:jc w:val="center"/>
              <w:rPr>
                <w:rFonts w:ascii="Times New Roman" w:eastAsia="Arial Unicode MS" w:hAnsi="Times New Roman"/>
                <w:color w:val="000000"/>
                <w:sz w:val="24"/>
                <w:szCs w:val="28"/>
                <w:lang w:eastAsia="en-US"/>
              </w:rPr>
            </w:pPr>
            <w:r w:rsidRPr="00502CAF">
              <w:rPr>
                <w:rFonts w:ascii="Times New Roman" w:eastAsia="Arial Unicode MS" w:hAnsi="Times New Roman"/>
                <w:color w:val="000000"/>
                <w:sz w:val="24"/>
                <w:szCs w:val="24"/>
                <w:lang w:eastAsia="en-US"/>
              </w:rPr>
              <w:t>(загальний чи професійний)</w:t>
            </w:r>
          </w:p>
        </w:tc>
      </w:tr>
      <w:tr w:rsidR="00502CAF" w:rsidRPr="00502CAF" w:rsidTr="00CE3B9B">
        <w:trPr>
          <w:trHeight w:val="170"/>
        </w:trPr>
        <w:tc>
          <w:tcPr>
            <w:tcW w:w="2896" w:type="dxa"/>
            <w:vAlign w:val="center"/>
          </w:tcPr>
          <w:p w:rsidR="00502CAF" w:rsidRPr="00502CAF" w:rsidRDefault="00502CAF" w:rsidP="00502CAF">
            <w:pPr>
              <w:spacing w:after="0" w:line="240" w:lineRule="auto"/>
              <w:rPr>
                <w:rFonts w:ascii="Times New Roman" w:eastAsia="Arial Unicode MS" w:hAnsi="Times New Roman"/>
                <w:color w:val="000000"/>
                <w:sz w:val="28"/>
                <w:szCs w:val="28"/>
                <w:lang w:eastAsia="en-US"/>
              </w:rPr>
            </w:pPr>
            <w:r w:rsidRPr="00502CAF">
              <w:rPr>
                <w:rFonts w:ascii="Times New Roman" w:eastAsia="Arial Unicode MS" w:hAnsi="Times New Roman"/>
                <w:color w:val="000000"/>
                <w:sz w:val="28"/>
                <w:szCs w:val="28"/>
                <w:lang w:eastAsia="en-US"/>
              </w:rPr>
              <w:t>Модулів – 2</w:t>
            </w:r>
          </w:p>
        </w:tc>
        <w:tc>
          <w:tcPr>
            <w:tcW w:w="3262" w:type="dxa"/>
            <w:vMerge w:val="restart"/>
            <w:vAlign w:val="center"/>
          </w:tcPr>
          <w:p w:rsidR="00502CAF" w:rsidRPr="00502CAF" w:rsidRDefault="00502CAF" w:rsidP="00502CAF">
            <w:pPr>
              <w:spacing w:after="0" w:line="240" w:lineRule="auto"/>
              <w:jc w:val="center"/>
              <w:rPr>
                <w:rFonts w:ascii="Times New Roman" w:eastAsia="Arial Unicode MS" w:hAnsi="Times New Roman"/>
                <w:b/>
                <w:color w:val="000000"/>
                <w:sz w:val="28"/>
                <w:szCs w:val="28"/>
                <w:lang w:eastAsia="en-US"/>
              </w:rPr>
            </w:pPr>
            <w:r w:rsidRPr="00502CAF">
              <w:rPr>
                <w:rFonts w:ascii="Times New Roman" w:eastAsia="Arial Unicode MS" w:hAnsi="Times New Roman"/>
                <w:b/>
                <w:color w:val="000000"/>
                <w:sz w:val="28"/>
                <w:szCs w:val="28"/>
                <w:lang w:eastAsia="en-US"/>
              </w:rPr>
              <w:t>Спеціалізація</w:t>
            </w:r>
          </w:p>
          <w:p w:rsidR="00502CAF" w:rsidRPr="00502CAF" w:rsidRDefault="00502CAF" w:rsidP="00502CAF">
            <w:pPr>
              <w:spacing w:after="0" w:line="240" w:lineRule="auto"/>
              <w:jc w:val="center"/>
              <w:rPr>
                <w:rFonts w:ascii="Times New Roman" w:eastAsia="Arial Unicode MS" w:hAnsi="Times New Roman"/>
                <w:color w:val="000000"/>
                <w:sz w:val="28"/>
                <w:szCs w:val="28"/>
                <w:lang w:eastAsia="en-US"/>
              </w:rPr>
            </w:pPr>
            <w:r w:rsidRPr="00502CAF">
              <w:rPr>
                <w:rFonts w:ascii="Times New Roman" w:eastAsia="Arial Unicode MS" w:hAnsi="Times New Roman"/>
                <w:color w:val="000000"/>
                <w:sz w:val="28"/>
                <w:szCs w:val="28"/>
                <w:lang w:eastAsia="en-US"/>
              </w:rPr>
              <w:t>_________</w:t>
            </w:r>
            <w:r w:rsidRPr="00502CAF">
              <w:rPr>
                <w:rFonts w:ascii="Times New Roman" w:eastAsia="Arial Unicode MS" w:hAnsi="Times New Roman"/>
                <w:color w:val="000000"/>
                <w:sz w:val="28"/>
                <w:szCs w:val="28"/>
                <w:u w:val="single"/>
                <w:lang w:eastAsia="en-US"/>
              </w:rPr>
              <w:t>-</w:t>
            </w:r>
            <w:r w:rsidRPr="00502CAF">
              <w:rPr>
                <w:rFonts w:ascii="Times New Roman" w:eastAsia="Arial Unicode MS" w:hAnsi="Times New Roman"/>
                <w:color w:val="000000"/>
                <w:sz w:val="28"/>
                <w:szCs w:val="28"/>
                <w:lang w:eastAsia="en-US"/>
              </w:rPr>
              <w:t>__________</w:t>
            </w:r>
          </w:p>
          <w:p w:rsidR="00502CAF" w:rsidRPr="00502CAF" w:rsidRDefault="00502CAF" w:rsidP="00502CAF">
            <w:pPr>
              <w:spacing w:after="0" w:line="240" w:lineRule="auto"/>
              <w:jc w:val="center"/>
              <w:rPr>
                <w:rFonts w:ascii="Times New Roman" w:eastAsia="Arial Unicode MS" w:hAnsi="Times New Roman"/>
                <w:color w:val="000000"/>
                <w:sz w:val="24"/>
                <w:szCs w:val="24"/>
                <w:lang w:eastAsia="en-US"/>
              </w:rPr>
            </w:pPr>
            <w:r w:rsidRPr="00502CAF">
              <w:rPr>
                <w:rFonts w:ascii="Times New Roman" w:eastAsia="Arial Unicode MS" w:hAnsi="Times New Roman"/>
                <w:color w:val="000000"/>
                <w:sz w:val="24"/>
                <w:szCs w:val="24"/>
                <w:lang w:eastAsia="en-US"/>
              </w:rPr>
              <w:t>(назва)</w:t>
            </w:r>
          </w:p>
        </w:tc>
        <w:tc>
          <w:tcPr>
            <w:tcW w:w="3420" w:type="dxa"/>
            <w:gridSpan w:val="2"/>
            <w:vAlign w:val="center"/>
          </w:tcPr>
          <w:p w:rsidR="00502CAF" w:rsidRPr="00502CAF" w:rsidRDefault="00502CAF" w:rsidP="00502CAF">
            <w:pPr>
              <w:spacing w:after="0" w:line="240" w:lineRule="auto"/>
              <w:jc w:val="center"/>
              <w:rPr>
                <w:rFonts w:ascii="Times New Roman" w:eastAsia="Arial Unicode MS" w:hAnsi="Times New Roman"/>
                <w:b/>
                <w:color w:val="000000"/>
                <w:sz w:val="28"/>
                <w:szCs w:val="28"/>
                <w:lang w:eastAsia="en-US"/>
              </w:rPr>
            </w:pPr>
            <w:r w:rsidRPr="00502CAF">
              <w:rPr>
                <w:rFonts w:ascii="Times New Roman" w:eastAsia="Arial Unicode MS" w:hAnsi="Times New Roman"/>
                <w:b/>
                <w:color w:val="000000"/>
                <w:sz w:val="28"/>
                <w:szCs w:val="28"/>
                <w:lang w:eastAsia="en-US"/>
              </w:rPr>
              <w:t>Рік підготовки:</w:t>
            </w:r>
          </w:p>
        </w:tc>
      </w:tr>
      <w:tr w:rsidR="00502CAF" w:rsidRPr="00502CAF" w:rsidTr="00CE3B9B">
        <w:trPr>
          <w:trHeight w:val="207"/>
        </w:trPr>
        <w:tc>
          <w:tcPr>
            <w:tcW w:w="2896" w:type="dxa"/>
            <w:vAlign w:val="center"/>
          </w:tcPr>
          <w:p w:rsidR="00502CAF" w:rsidRPr="00502CAF" w:rsidRDefault="00502CAF" w:rsidP="00502CAF">
            <w:pPr>
              <w:spacing w:after="0" w:line="240" w:lineRule="auto"/>
              <w:rPr>
                <w:rFonts w:ascii="Times New Roman" w:eastAsia="Arial Unicode MS" w:hAnsi="Times New Roman"/>
                <w:color w:val="000000"/>
                <w:sz w:val="28"/>
                <w:szCs w:val="28"/>
                <w:lang w:eastAsia="en-US"/>
              </w:rPr>
            </w:pPr>
            <w:r w:rsidRPr="00502CAF">
              <w:rPr>
                <w:rFonts w:ascii="Times New Roman" w:eastAsia="Arial Unicode MS" w:hAnsi="Times New Roman"/>
                <w:color w:val="000000"/>
                <w:sz w:val="28"/>
                <w:szCs w:val="28"/>
                <w:lang w:eastAsia="en-US"/>
              </w:rPr>
              <w:t>Змістових модулів – 2</w:t>
            </w:r>
          </w:p>
        </w:tc>
        <w:tc>
          <w:tcPr>
            <w:tcW w:w="3262" w:type="dxa"/>
            <w:vMerge/>
            <w:vAlign w:val="center"/>
          </w:tcPr>
          <w:p w:rsidR="00502CAF" w:rsidRPr="00502CAF" w:rsidRDefault="00502CAF" w:rsidP="00502CAF">
            <w:pPr>
              <w:spacing w:after="0" w:line="240" w:lineRule="auto"/>
              <w:jc w:val="center"/>
              <w:rPr>
                <w:rFonts w:ascii="Times New Roman" w:eastAsia="Arial Unicode MS" w:hAnsi="Times New Roman"/>
                <w:color w:val="000000"/>
                <w:sz w:val="24"/>
                <w:szCs w:val="28"/>
                <w:lang w:eastAsia="en-US"/>
              </w:rPr>
            </w:pPr>
          </w:p>
        </w:tc>
        <w:tc>
          <w:tcPr>
            <w:tcW w:w="1620" w:type="dxa"/>
            <w:vAlign w:val="center"/>
          </w:tcPr>
          <w:p w:rsidR="00502CAF" w:rsidRPr="00502CAF" w:rsidRDefault="00502CAF" w:rsidP="00502CAF">
            <w:pPr>
              <w:spacing w:after="0" w:line="240" w:lineRule="auto"/>
              <w:jc w:val="center"/>
              <w:rPr>
                <w:rFonts w:ascii="Times New Roman" w:eastAsia="Arial Unicode MS" w:hAnsi="Times New Roman"/>
                <w:color w:val="000000"/>
                <w:sz w:val="28"/>
                <w:szCs w:val="28"/>
                <w:lang w:eastAsia="en-US"/>
              </w:rPr>
            </w:pPr>
            <w:r w:rsidRPr="00502CAF">
              <w:rPr>
                <w:rFonts w:ascii="Times New Roman" w:eastAsia="Arial Unicode MS" w:hAnsi="Times New Roman"/>
                <w:color w:val="000000"/>
                <w:sz w:val="28"/>
                <w:szCs w:val="28"/>
                <w:lang w:eastAsia="en-US"/>
              </w:rPr>
              <w:t>1-й</w:t>
            </w:r>
          </w:p>
        </w:tc>
        <w:tc>
          <w:tcPr>
            <w:tcW w:w="1800" w:type="dxa"/>
            <w:vAlign w:val="center"/>
          </w:tcPr>
          <w:p w:rsidR="00502CAF" w:rsidRPr="00502CAF" w:rsidRDefault="00502CAF" w:rsidP="00502CAF">
            <w:pPr>
              <w:spacing w:after="0" w:line="240" w:lineRule="auto"/>
              <w:jc w:val="center"/>
              <w:rPr>
                <w:rFonts w:ascii="Times New Roman" w:eastAsia="Arial Unicode MS" w:hAnsi="Times New Roman"/>
                <w:color w:val="000000"/>
                <w:sz w:val="28"/>
                <w:szCs w:val="28"/>
                <w:lang w:eastAsia="en-US"/>
              </w:rPr>
            </w:pPr>
            <w:r w:rsidRPr="00502CAF">
              <w:rPr>
                <w:rFonts w:ascii="Times New Roman" w:eastAsia="Arial Unicode MS" w:hAnsi="Times New Roman"/>
                <w:color w:val="000000"/>
                <w:sz w:val="28"/>
                <w:szCs w:val="28"/>
                <w:lang w:eastAsia="en-US"/>
              </w:rPr>
              <w:t>1-й</w:t>
            </w:r>
          </w:p>
        </w:tc>
      </w:tr>
      <w:tr w:rsidR="00502CAF" w:rsidRPr="00502CAF" w:rsidTr="00CE3B9B">
        <w:trPr>
          <w:trHeight w:val="246"/>
        </w:trPr>
        <w:tc>
          <w:tcPr>
            <w:tcW w:w="2896" w:type="dxa"/>
            <w:vAlign w:val="center"/>
          </w:tcPr>
          <w:p w:rsidR="00502CAF" w:rsidRPr="00502CAF" w:rsidRDefault="00502CAF" w:rsidP="00502CAF">
            <w:pPr>
              <w:spacing w:after="0" w:line="240" w:lineRule="auto"/>
              <w:rPr>
                <w:rFonts w:ascii="Times New Roman" w:eastAsia="Arial Unicode MS" w:hAnsi="Times New Roman"/>
                <w:color w:val="000000"/>
                <w:sz w:val="28"/>
                <w:szCs w:val="28"/>
                <w:lang w:eastAsia="en-US"/>
              </w:rPr>
            </w:pPr>
            <w:r w:rsidRPr="00502CAF">
              <w:rPr>
                <w:rFonts w:ascii="Times New Roman" w:eastAsia="Arial Unicode MS" w:hAnsi="Times New Roman"/>
                <w:color w:val="000000"/>
                <w:sz w:val="28"/>
                <w:szCs w:val="28"/>
                <w:lang w:eastAsia="en-US"/>
              </w:rPr>
              <w:t>Індивідуальне науково-дослідне завдання ___________</w:t>
            </w:r>
          </w:p>
          <w:p w:rsidR="00502CAF" w:rsidRPr="00502CAF" w:rsidRDefault="00502CAF" w:rsidP="00502CAF">
            <w:pPr>
              <w:spacing w:after="0" w:line="240" w:lineRule="auto"/>
              <w:rPr>
                <w:rFonts w:ascii="Times New Roman" w:eastAsia="Arial Unicode MS" w:hAnsi="Times New Roman"/>
                <w:color w:val="000000"/>
                <w:sz w:val="24"/>
                <w:szCs w:val="24"/>
                <w:lang w:eastAsia="en-US"/>
              </w:rPr>
            </w:pPr>
            <w:r w:rsidRPr="00502CAF">
              <w:rPr>
                <w:rFonts w:ascii="Times New Roman" w:eastAsia="Arial Unicode MS" w:hAnsi="Times New Roman"/>
                <w:color w:val="000000"/>
                <w:sz w:val="28"/>
                <w:szCs w:val="28"/>
                <w:lang w:eastAsia="en-US"/>
              </w:rPr>
              <w:t xml:space="preserve">                     </w:t>
            </w:r>
            <w:r w:rsidRPr="00502CAF">
              <w:rPr>
                <w:rFonts w:ascii="Times New Roman" w:eastAsia="Arial Unicode MS" w:hAnsi="Times New Roman"/>
                <w:color w:val="000000"/>
                <w:sz w:val="24"/>
                <w:szCs w:val="24"/>
                <w:lang w:eastAsia="en-US"/>
              </w:rPr>
              <w:t>(назва)</w:t>
            </w:r>
          </w:p>
        </w:tc>
        <w:tc>
          <w:tcPr>
            <w:tcW w:w="3262" w:type="dxa"/>
            <w:vMerge w:val="restart"/>
            <w:vAlign w:val="center"/>
          </w:tcPr>
          <w:p w:rsidR="00502CAF" w:rsidRPr="00502CAF" w:rsidRDefault="00502CAF" w:rsidP="00502CAF">
            <w:pPr>
              <w:spacing w:after="0" w:line="240" w:lineRule="auto"/>
              <w:jc w:val="center"/>
              <w:rPr>
                <w:rFonts w:ascii="Times New Roman" w:eastAsia="Arial Unicode MS" w:hAnsi="Times New Roman"/>
                <w:b/>
                <w:color w:val="000000"/>
                <w:sz w:val="28"/>
                <w:szCs w:val="28"/>
                <w:lang w:eastAsia="en-US"/>
              </w:rPr>
            </w:pPr>
            <w:r w:rsidRPr="00502CAF">
              <w:rPr>
                <w:rFonts w:ascii="Times New Roman" w:eastAsia="Arial Unicode MS" w:hAnsi="Times New Roman"/>
                <w:b/>
                <w:color w:val="000000"/>
                <w:sz w:val="28"/>
                <w:szCs w:val="28"/>
                <w:lang w:eastAsia="en-US"/>
              </w:rPr>
              <w:t>Мова викладання, навчання та оцінювання:</w:t>
            </w:r>
          </w:p>
          <w:p w:rsidR="00502CAF" w:rsidRPr="00502CAF" w:rsidRDefault="00502CAF" w:rsidP="00502CAF">
            <w:pPr>
              <w:spacing w:after="0" w:line="240" w:lineRule="auto"/>
              <w:jc w:val="center"/>
              <w:rPr>
                <w:rFonts w:ascii="Times New Roman" w:eastAsia="Arial Unicode MS" w:hAnsi="Times New Roman"/>
                <w:color w:val="000000"/>
                <w:sz w:val="28"/>
                <w:szCs w:val="28"/>
                <w:lang w:eastAsia="en-US"/>
              </w:rPr>
            </w:pPr>
            <w:r w:rsidRPr="00502CAF">
              <w:rPr>
                <w:rFonts w:ascii="Times New Roman" w:eastAsia="Arial Unicode MS" w:hAnsi="Times New Roman"/>
                <w:color w:val="000000"/>
                <w:sz w:val="28"/>
                <w:szCs w:val="28"/>
                <w:lang w:eastAsia="en-US"/>
              </w:rPr>
              <w:t>____</w:t>
            </w:r>
            <w:r w:rsidRPr="00502CAF">
              <w:rPr>
                <w:rFonts w:ascii="Times New Roman" w:eastAsia="Arial Unicode MS" w:hAnsi="Times New Roman"/>
                <w:color w:val="000000"/>
                <w:sz w:val="28"/>
                <w:szCs w:val="28"/>
                <w:u w:val="single"/>
                <w:lang w:eastAsia="en-US"/>
              </w:rPr>
              <w:t>українська</w:t>
            </w:r>
            <w:r w:rsidRPr="00502CAF">
              <w:rPr>
                <w:rFonts w:ascii="Times New Roman" w:eastAsia="Arial Unicode MS" w:hAnsi="Times New Roman"/>
                <w:color w:val="000000"/>
                <w:sz w:val="28"/>
                <w:szCs w:val="28"/>
                <w:lang w:eastAsia="en-US"/>
              </w:rPr>
              <w:t>____</w:t>
            </w:r>
          </w:p>
          <w:p w:rsidR="00502CAF" w:rsidRPr="00502CAF" w:rsidRDefault="00502CAF" w:rsidP="00502CAF">
            <w:pPr>
              <w:spacing w:after="0" w:line="240" w:lineRule="auto"/>
              <w:jc w:val="center"/>
              <w:rPr>
                <w:rFonts w:ascii="Times New Roman" w:eastAsia="Arial Unicode MS" w:hAnsi="Times New Roman"/>
                <w:b/>
                <w:color w:val="000000"/>
                <w:sz w:val="28"/>
                <w:szCs w:val="28"/>
                <w:lang w:eastAsia="en-US"/>
              </w:rPr>
            </w:pPr>
            <w:r w:rsidRPr="00502CAF">
              <w:rPr>
                <w:rFonts w:ascii="Times New Roman" w:eastAsia="Arial Unicode MS" w:hAnsi="Times New Roman"/>
                <w:color w:val="000000"/>
                <w:sz w:val="24"/>
                <w:szCs w:val="24"/>
                <w:lang w:eastAsia="en-US"/>
              </w:rPr>
              <w:t>(назва)</w:t>
            </w:r>
          </w:p>
        </w:tc>
        <w:tc>
          <w:tcPr>
            <w:tcW w:w="3420" w:type="dxa"/>
            <w:gridSpan w:val="2"/>
            <w:vAlign w:val="center"/>
          </w:tcPr>
          <w:p w:rsidR="00502CAF" w:rsidRPr="00502CAF" w:rsidRDefault="00502CAF" w:rsidP="00502CAF">
            <w:pPr>
              <w:spacing w:after="0" w:line="240" w:lineRule="auto"/>
              <w:jc w:val="center"/>
              <w:rPr>
                <w:rFonts w:ascii="Times New Roman" w:eastAsia="Arial Unicode MS" w:hAnsi="Times New Roman"/>
                <w:b/>
                <w:color w:val="000000"/>
                <w:sz w:val="28"/>
                <w:szCs w:val="28"/>
                <w:lang w:eastAsia="en-US"/>
              </w:rPr>
            </w:pPr>
            <w:r w:rsidRPr="00502CAF">
              <w:rPr>
                <w:rFonts w:ascii="Times New Roman" w:eastAsia="Arial Unicode MS" w:hAnsi="Times New Roman"/>
                <w:b/>
                <w:color w:val="000000"/>
                <w:sz w:val="28"/>
                <w:szCs w:val="28"/>
                <w:lang w:eastAsia="en-US"/>
              </w:rPr>
              <w:t>Семестр</w:t>
            </w:r>
          </w:p>
        </w:tc>
      </w:tr>
      <w:tr w:rsidR="00502CAF" w:rsidRPr="00502CAF" w:rsidTr="00CE3B9B">
        <w:trPr>
          <w:trHeight w:val="323"/>
        </w:trPr>
        <w:tc>
          <w:tcPr>
            <w:tcW w:w="2896" w:type="dxa"/>
            <w:vMerge w:val="restart"/>
            <w:vAlign w:val="center"/>
          </w:tcPr>
          <w:p w:rsidR="00502CAF" w:rsidRPr="00502CAF" w:rsidRDefault="00502CAF" w:rsidP="00502CAF">
            <w:pPr>
              <w:spacing w:after="0" w:line="240" w:lineRule="auto"/>
              <w:rPr>
                <w:rFonts w:ascii="Times New Roman" w:eastAsia="Arial Unicode MS" w:hAnsi="Times New Roman"/>
                <w:color w:val="000000"/>
                <w:sz w:val="28"/>
                <w:szCs w:val="28"/>
                <w:lang w:val="en-US" w:eastAsia="en-US"/>
              </w:rPr>
            </w:pPr>
            <w:r w:rsidRPr="00502CAF">
              <w:rPr>
                <w:rFonts w:ascii="Times New Roman" w:eastAsia="Arial Unicode MS" w:hAnsi="Times New Roman"/>
                <w:color w:val="000000"/>
                <w:sz w:val="28"/>
                <w:szCs w:val="28"/>
                <w:lang w:eastAsia="en-US"/>
              </w:rPr>
              <w:t xml:space="preserve">Загальний обсяг годин – </w:t>
            </w:r>
            <w:r w:rsidRPr="00502CAF">
              <w:rPr>
                <w:rFonts w:ascii="Times New Roman" w:eastAsia="Arial Unicode MS" w:hAnsi="Times New Roman"/>
                <w:color w:val="000000"/>
                <w:sz w:val="28"/>
                <w:szCs w:val="28"/>
                <w:lang w:val="en-US" w:eastAsia="en-US"/>
              </w:rPr>
              <w:t>90</w:t>
            </w:r>
          </w:p>
        </w:tc>
        <w:tc>
          <w:tcPr>
            <w:tcW w:w="3262" w:type="dxa"/>
            <w:vMerge/>
            <w:vAlign w:val="center"/>
          </w:tcPr>
          <w:p w:rsidR="00502CAF" w:rsidRPr="00502CAF" w:rsidRDefault="00502CAF" w:rsidP="00502CAF">
            <w:pPr>
              <w:spacing w:after="0" w:line="240" w:lineRule="auto"/>
              <w:jc w:val="center"/>
              <w:rPr>
                <w:rFonts w:ascii="Times New Roman" w:eastAsia="Arial Unicode MS" w:hAnsi="Times New Roman"/>
                <w:color w:val="000000"/>
                <w:sz w:val="24"/>
                <w:szCs w:val="28"/>
                <w:lang w:eastAsia="en-US"/>
              </w:rPr>
            </w:pPr>
          </w:p>
        </w:tc>
        <w:tc>
          <w:tcPr>
            <w:tcW w:w="1620" w:type="dxa"/>
            <w:vAlign w:val="center"/>
          </w:tcPr>
          <w:p w:rsidR="00502CAF" w:rsidRPr="00502CAF" w:rsidRDefault="00502CAF" w:rsidP="00502CAF">
            <w:pPr>
              <w:spacing w:after="0" w:line="240" w:lineRule="auto"/>
              <w:jc w:val="center"/>
              <w:rPr>
                <w:rFonts w:ascii="Times New Roman" w:eastAsia="Arial Unicode MS" w:hAnsi="Times New Roman"/>
                <w:color w:val="000000"/>
                <w:sz w:val="28"/>
                <w:szCs w:val="28"/>
                <w:lang w:eastAsia="en-US"/>
              </w:rPr>
            </w:pPr>
            <w:r w:rsidRPr="00502CAF">
              <w:rPr>
                <w:rFonts w:ascii="Times New Roman" w:eastAsia="Arial Unicode MS" w:hAnsi="Times New Roman"/>
                <w:color w:val="000000"/>
                <w:sz w:val="28"/>
                <w:szCs w:val="28"/>
                <w:lang w:eastAsia="en-US"/>
              </w:rPr>
              <w:t>2-й</w:t>
            </w:r>
          </w:p>
        </w:tc>
        <w:tc>
          <w:tcPr>
            <w:tcW w:w="1800" w:type="dxa"/>
            <w:vAlign w:val="center"/>
          </w:tcPr>
          <w:p w:rsidR="00502CAF" w:rsidRPr="00502CAF" w:rsidRDefault="00502CAF" w:rsidP="00502CAF">
            <w:pPr>
              <w:spacing w:after="0" w:line="240" w:lineRule="auto"/>
              <w:jc w:val="center"/>
              <w:rPr>
                <w:rFonts w:ascii="Times New Roman" w:eastAsia="Arial Unicode MS" w:hAnsi="Times New Roman"/>
                <w:color w:val="000000"/>
                <w:sz w:val="28"/>
                <w:szCs w:val="28"/>
                <w:lang w:eastAsia="en-US"/>
              </w:rPr>
            </w:pPr>
            <w:r w:rsidRPr="00502CAF">
              <w:rPr>
                <w:rFonts w:ascii="Times New Roman" w:eastAsia="Arial Unicode MS" w:hAnsi="Times New Roman"/>
                <w:color w:val="000000"/>
                <w:sz w:val="28"/>
                <w:szCs w:val="28"/>
                <w:lang w:eastAsia="en-US"/>
              </w:rPr>
              <w:t>2-й</w:t>
            </w:r>
          </w:p>
        </w:tc>
      </w:tr>
      <w:tr w:rsidR="00502CAF" w:rsidRPr="00502CAF" w:rsidTr="00CE3B9B">
        <w:trPr>
          <w:trHeight w:val="322"/>
        </w:trPr>
        <w:tc>
          <w:tcPr>
            <w:tcW w:w="2896" w:type="dxa"/>
            <w:vMerge/>
            <w:vAlign w:val="center"/>
          </w:tcPr>
          <w:p w:rsidR="00502CAF" w:rsidRPr="00502CAF" w:rsidRDefault="00502CAF" w:rsidP="00502CAF">
            <w:pPr>
              <w:spacing w:after="0" w:line="240" w:lineRule="auto"/>
              <w:rPr>
                <w:rFonts w:ascii="Times New Roman" w:eastAsia="Arial Unicode MS" w:hAnsi="Times New Roman"/>
                <w:color w:val="000000"/>
                <w:sz w:val="28"/>
                <w:szCs w:val="28"/>
                <w:lang w:eastAsia="en-US"/>
              </w:rPr>
            </w:pPr>
          </w:p>
        </w:tc>
        <w:tc>
          <w:tcPr>
            <w:tcW w:w="3262" w:type="dxa"/>
            <w:vMerge/>
            <w:vAlign w:val="center"/>
          </w:tcPr>
          <w:p w:rsidR="00502CAF" w:rsidRPr="00502CAF" w:rsidRDefault="00502CAF" w:rsidP="00502CAF">
            <w:pPr>
              <w:spacing w:after="0" w:line="240" w:lineRule="auto"/>
              <w:jc w:val="center"/>
              <w:rPr>
                <w:rFonts w:ascii="Times New Roman" w:eastAsia="Arial Unicode MS" w:hAnsi="Times New Roman"/>
                <w:color w:val="000000"/>
                <w:sz w:val="24"/>
                <w:szCs w:val="28"/>
                <w:lang w:eastAsia="en-US"/>
              </w:rPr>
            </w:pPr>
          </w:p>
        </w:tc>
        <w:tc>
          <w:tcPr>
            <w:tcW w:w="3420" w:type="dxa"/>
            <w:gridSpan w:val="2"/>
            <w:vAlign w:val="center"/>
          </w:tcPr>
          <w:p w:rsidR="00502CAF" w:rsidRPr="00502CAF" w:rsidRDefault="00502CAF" w:rsidP="00502CAF">
            <w:pPr>
              <w:spacing w:after="0" w:line="240" w:lineRule="auto"/>
              <w:jc w:val="center"/>
              <w:rPr>
                <w:rFonts w:ascii="Times New Roman" w:eastAsia="Arial Unicode MS" w:hAnsi="Times New Roman"/>
                <w:b/>
                <w:color w:val="000000"/>
                <w:sz w:val="28"/>
                <w:szCs w:val="28"/>
                <w:lang w:eastAsia="en-US"/>
              </w:rPr>
            </w:pPr>
            <w:r w:rsidRPr="00502CAF">
              <w:rPr>
                <w:rFonts w:ascii="Times New Roman" w:eastAsia="Arial Unicode MS" w:hAnsi="Times New Roman"/>
                <w:b/>
                <w:color w:val="000000"/>
                <w:sz w:val="28"/>
                <w:szCs w:val="28"/>
                <w:lang w:eastAsia="en-US"/>
              </w:rPr>
              <w:t>Лекція</w:t>
            </w:r>
          </w:p>
        </w:tc>
      </w:tr>
      <w:tr w:rsidR="00502CAF" w:rsidRPr="00502CAF" w:rsidTr="00CE3B9B">
        <w:trPr>
          <w:trHeight w:val="320"/>
        </w:trPr>
        <w:tc>
          <w:tcPr>
            <w:tcW w:w="2896" w:type="dxa"/>
            <w:vMerge w:val="restart"/>
            <w:vAlign w:val="center"/>
          </w:tcPr>
          <w:p w:rsidR="00502CAF" w:rsidRPr="00502CAF" w:rsidRDefault="00502CAF" w:rsidP="00502CAF">
            <w:pPr>
              <w:spacing w:after="0" w:line="240" w:lineRule="auto"/>
              <w:rPr>
                <w:rFonts w:ascii="Times New Roman" w:eastAsia="Arial Unicode MS" w:hAnsi="Times New Roman"/>
                <w:color w:val="000000"/>
                <w:sz w:val="28"/>
                <w:szCs w:val="28"/>
                <w:lang w:eastAsia="en-US"/>
              </w:rPr>
            </w:pPr>
            <w:r w:rsidRPr="00502CAF">
              <w:rPr>
                <w:rFonts w:ascii="Times New Roman" w:eastAsia="Arial Unicode MS" w:hAnsi="Times New Roman"/>
                <w:color w:val="000000"/>
                <w:sz w:val="28"/>
                <w:szCs w:val="28"/>
                <w:lang w:eastAsia="en-US"/>
              </w:rPr>
              <w:t>Тижневих годин для денної форми навчання:</w:t>
            </w:r>
          </w:p>
          <w:p w:rsidR="00502CAF" w:rsidRPr="00502CAF" w:rsidRDefault="00502CAF" w:rsidP="00502CAF">
            <w:pPr>
              <w:spacing w:after="0" w:line="240" w:lineRule="auto"/>
              <w:rPr>
                <w:rFonts w:ascii="Times New Roman" w:eastAsia="Arial Unicode MS" w:hAnsi="Times New Roman"/>
                <w:color w:val="000000"/>
                <w:sz w:val="28"/>
                <w:szCs w:val="28"/>
                <w:lang w:eastAsia="en-US"/>
              </w:rPr>
            </w:pPr>
            <w:r w:rsidRPr="00502CAF">
              <w:rPr>
                <w:rFonts w:ascii="Times New Roman" w:eastAsia="Arial Unicode MS" w:hAnsi="Times New Roman"/>
                <w:color w:val="000000"/>
                <w:sz w:val="28"/>
                <w:szCs w:val="28"/>
                <w:lang w:eastAsia="en-US"/>
              </w:rPr>
              <w:t>аудиторних – 2</w:t>
            </w:r>
          </w:p>
          <w:p w:rsidR="00502CAF" w:rsidRPr="00502CAF" w:rsidRDefault="00502CAF" w:rsidP="00502CAF">
            <w:pPr>
              <w:spacing w:after="0" w:line="240" w:lineRule="auto"/>
              <w:rPr>
                <w:rFonts w:ascii="Times New Roman" w:eastAsia="Arial Unicode MS" w:hAnsi="Times New Roman"/>
                <w:color w:val="000000"/>
                <w:sz w:val="28"/>
                <w:szCs w:val="28"/>
                <w:lang w:eastAsia="en-US"/>
              </w:rPr>
            </w:pPr>
            <w:r w:rsidRPr="00502CAF">
              <w:rPr>
                <w:rFonts w:ascii="Times New Roman" w:eastAsia="Arial Unicode MS" w:hAnsi="Times New Roman"/>
                <w:color w:val="000000"/>
                <w:sz w:val="28"/>
                <w:szCs w:val="28"/>
                <w:lang w:eastAsia="en-US"/>
              </w:rPr>
              <w:t>самостійної роботи студента – 1,5</w:t>
            </w:r>
          </w:p>
        </w:tc>
        <w:tc>
          <w:tcPr>
            <w:tcW w:w="3262" w:type="dxa"/>
            <w:vMerge w:val="restart"/>
            <w:vAlign w:val="center"/>
          </w:tcPr>
          <w:p w:rsidR="00502CAF" w:rsidRPr="00502CAF" w:rsidRDefault="00502CAF" w:rsidP="00502CAF">
            <w:pPr>
              <w:spacing w:after="0" w:line="240" w:lineRule="auto"/>
              <w:jc w:val="center"/>
              <w:rPr>
                <w:rFonts w:ascii="Times New Roman" w:eastAsia="Arial Unicode MS" w:hAnsi="Times New Roman"/>
                <w:b/>
                <w:color w:val="000000"/>
                <w:sz w:val="28"/>
                <w:szCs w:val="28"/>
                <w:lang w:eastAsia="en-US"/>
              </w:rPr>
            </w:pPr>
            <w:r w:rsidRPr="00502CAF">
              <w:rPr>
                <w:rFonts w:ascii="Times New Roman" w:eastAsia="Arial Unicode MS" w:hAnsi="Times New Roman"/>
                <w:b/>
                <w:color w:val="000000"/>
                <w:sz w:val="28"/>
                <w:szCs w:val="28"/>
                <w:lang w:eastAsia="en-US"/>
              </w:rPr>
              <w:t>Освітній ступінь / освітньо-кваліфікаційний рівень:</w:t>
            </w:r>
          </w:p>
          <w:p w:rsidR="00502CAF" w:rsidRPr="00502CAF" w:rsidRDefault="00502CAF" w:rsidP="00502CAF">
            <w:pPr>
              <w:spacing w:after="0" w:line="240" w:lineRule="auto"/>
              <w:jc w:val="center"/>
              <w:rPr>
                <w:rFonts w:ascii="Times New Roman" w:eastAsia="Arial Unicode MS" w:hAnsi="Times New Roman"/>
                <w:color w:val="000000"/>
                <w:sz w:val="28"/>
                <w:szCs w:val="28"/>
                <w:u w:val="single"/>
                <w:lang w:eastAsia="en-US"/>
              </w:rPr>
            </w:pPr>
            <w:r w:rsidRPr="00502CAF">
              <w:rPr>
                <w:rFonts w:ascii="Times New Roman" w:eastAsia="Arial Unicode MS" w:hAnsi="Times New Roman"/>
                <w:color w:val="000000"/>
                <w:sz w:val="28"/>
                <w:szCs w:val="28"/>
                <w:u w:val="single"/>
                <w:lang w:eastAsia="en-US"/>
              </w:rPr>
              <w:t>магістр</w:t>
            </w:r>
          </w:p>
        </w:tc>
        <w:tc>
          <w:tcPr>
            <w:tcW w:w="1620" w:type="dxa"/>
            <w:vAlign w:val="center"/>
          </w:tcPr>
          <w:p w:rsidR="00502CAF" w:rsidRPr="00502CAF" w:rsidRDefault="00502CAF" w:rsidP="00502CAF">
            <w:pPr>
              <w:spacing w:after="0" w:line="240" w:lineRule="auto"/>
              <w:jc w:val="center"/>
              <w:rPr>
                <w:rFonts w:ascii="Times New Roman" w:eastAsia="Arial Unicode MS" w:hAnsi="Times New Roman"/>
                <w:color w:val="000000"/>
                <w:sz w:val="28"/>
                <w:szCs w:val="28"/>
                <w:lang w:eastAsia="en-US"/>
              </w:rPr>
            </w:pPr>
            <w:r w:rsidRPr="00502CAF">
              <w:rPr>
                <w:rFonts w:ascii="Times New Roman" w:eastAsia="Arial Unicode MS" w:hAnsi="Times New Roman"/>
                <w:color w:val="000000"/>
                <w:sz w:val="28"/>
                <w:szCs w:val="28"/>
                <w:lang w:eastAsia="en-US"/>
              </w:rPr>
              <w:t>15 год.</w:t>
            </w:r>
          </w:p>
        </w:tc>
        <w:tc>
          <w:tcPr>
            <w:tcW w:w="1800" w:type="dxa"/>
            <w:vAlign w:val="center"/>
          </w:tcPr>
          <w:p w:rsidR="00502CAF" w:rsidRPr="00502CAF" w:rsidRDefault="00502CAF" w:rsidP="00502CAF">
            <w:pPr>
              <w:spacing w:after="0" w:line="240" w:lineRule="auto"/>
              <w:jc w:val="center"/>
              <w:rPr>
                <w:rFonts w:ascii="Times New Roman" w:eastAsia="Arial Unicode MS" w:hAnsi="Times New Roman"/>
                <w:color w:val="000000"/>
                <w:sz w:val="28"/>
                <w:szCs w:val="28"/>
                <w:lang w:eastAsia="en-US"/>
              </w:rPr>
            </w:pPr>
            <w:r w:rsidRPr="00502CAF">
              <w:rPr>
                <w:rFonts w:ascii="Times New Roman" w:eastAsia="Arial Unicode MS" w:hAnsi="Times New Roman"/>
                <w:color w:val="000000"/>
                <w:sz w:val="28"/>
                <w:szCs w:val="28"/>
                <w:lang w:eastAsia="en-US"/>
              </w:rPr>
              <w:t xml:space="preserve"> год.</w:t>
            </w:r>
          </w:p>
        </w:tc>
      </w:tr>
      <w:tr w:rsidR="00502CAF" w:rsidRPr="00502CAF" w:rsidTr="00CE3B9B">
        <w:trPr>
          <w:trHeight w:val="320"/>
        </w:trPr>
        <w:tc>
          <w:tcPr>
            <w:tcW w:w="2896" w:type="dxa"/>
            <w:vMerge/>
            <w:vAlign w:val="center"/>
          </w:tcPr>
          <w:p w:rsidR="00502CAF" w:rsidRPr="00502CAF" w:rsidRDefault="00502CAF" w:rsidP="00502CAF">
            <w:pPr>
              <w:spacing w:after="0" w:line="240" w:lineRule="auto"/>
              <w:rPr>
                <w:rFonts w:ascii="Times New Roman" w:eastAsia="Arial Unicode MS" w:hAnsi="Times New Roman"/>
                <w:color w:val="000000"/>
                <w:sz w:val="24"/>
                <w:szCs w:val="28"/>
                <w:lang w:eastAsia="en-US"/>
              </w:rPr>
            </w:pPr>
          </w:p>
        </w:tc>
        <w:tc>
          <w:tcPr>
            <w:tcW w:w="3262" w:type="dxa"/>
            <w:vMerge/>
            <w:vAlign w:val="center"/>
          </w:tcPr>
          <w:p w:rsidR="00502CAF" w:rsidRPr="00502CAF" w:rsidRDefault="00502CAF" w:rsidP="00502CAF">
            <w:pPr>
              <w:spacing w:after="0" w:line="240" w:lineRule="auto"/>
              <w:jc w:val="center"/>
              <w:rPr>
                <w:rFonts w:ascii="Times New Roman" w:eastAsia="Arial Unicode MS" w:hAnsi="Times New Roman"/>
                <w:color w:val="000000"/>
                <w:sz w:val="24"/>
                <w:szCs w:val="28"/>
                <w:lang w:eastAsia="en-US"/>
              </w:rPr>
            </w:pPr>
          </w:p>
        </w:tc>
        <w:tc>
          <w:tcPr>
            <w:tcW w:w="3420" w:type="dxa"/>
            <w:gridSpan w:val="2"/>
            <w:vAlign w:val="center"/>
          </w:tcPr>
          <w:p w:rsidR="00502CAF" w:rsidRPr="00502CAF" w:rsidRDefault="00502CAF" w:rsidP="00502CAF">
            <w:pPr>
              <w:spacing w:after="0" w:line="240" w:lineRule="auto"/>
              <w:jc w:val="center"/>
              <w:rPr>
                <w:rFonts w:ascii="Times New Roman" w:eastAsia="Arial Unicode MS" w:hAnsi="Times New Roman"/>
                <w:b/>
                <w:color w:val="000000"/>
                <w:sz w:val="28"/>
                <w:szCs w:val="28"/>
                <w:lang w:eastAsia="en-US"/>
              </w:rPr>
            </w:pPr>
            <w:r w:rsidRPr="00502CAF">
              <w:rPr>
                <w:rFonts w:ascii="Times New Roman" w:eastAsia="Arial Unicode MS" w:hAnsi="Times New Roman"/>
                <w:b/>
                <w:color w:val="000000"/>
                <w:sz w:val="28"/>
                <w:szCs w:val="28"/>
                <w:lang w:eastAsia="en-US"/>
              </w:rPr>
              <w:t>Практичні, семінарські</w:t>
            </w:r>
          </w:p>
        </w:tc>
      </w:tr>
      <w:tr w:rsidR="00502CAF" w:rsidRPr="00502CAF" w:rsidTr="00CE3B9B">
        <w:trPr>
          <w:trHeight w:val="320"/>
        </w:trPr>
        <w:tc>
          <w:tcPr>
            <w:tcW w:w="2896" w:type="dxa"/>
            <w:vMerge/>
            <w:vAlign w:val="center"/>
          </w:tcPr>
          <w:p w:rsidR="00502CAF" w:rsidRPr="00502CAF" w:rsidRDefault="00502CAF" w:rsidP="00502CAF">
            <w:pPr>
              <w:spacing w:after="0" w:line="240" w:lineRule="auto"/>
              <w:rPr>
                <w:rFonts w:ascii="Times New Roman" w:eastAsia="Arial Unicode MS" w:hAnsi="Times New Roman"/>
                <w:color w:val="000000"/>
                <w:sz w:val="24"/>
                <w:szCs w:val="28"/>
                <w:lang w:eastAsia="en-US"/>
              </w:rPr>
            </w:pPr>
          </w:p>
        </w:tc>
        <w:tc>
          <w:tcPr>
            <w:tcW w:w="3262" w:type="dxa"/>
            <w:vMerge/>
            <w:vAlign w:val="center"/>
          </w:tcPr>
          <w:p w:rsidR="00502CAF" w:rsidRPr="00502CAF" w:rsidRDefault="00502CAF" w:rsidP="00502CAF">
            <w:pPr>
              <w:spacing w:after="0" w:line="240" w:lineRule="auto"/>
              <w:jc w:val="center"/>
              <w:rPr>
                <w:rFonts w:ascii="Times New Roman" w:eastAsia="Arial Unicode MS" w:hAnsi="Times New Roman"/>
                <w:color w:val="000000"/>
                <w:sz w:val="24"/>
                <w:szCs w:val="28"/>
                <w:lang w:eastAsia="en-US"/>
              </w:rPr>
            </w:pPr>
          </w:p>
        </w:tc>
        <w:tc>
          <w:tcPr>
            <w:tcW w:w="1620" w:type="dxa"/>
            <w:vAlign w:val="center"/>
          </w:tcPr>
          <w:p w:rsidR="00502CAF" w:rsidRPr="00502CAF" w:rsidRDefault="00502CAF" w:rsidP="00502CAF">
            <w:pPr>
              <w:spacing w:after="0" w:line="240" w:lineRule="auto"/>
              <w:jc w:val="center"/>
              <w:rPr>
                <w:rFonts w:ascii="Times New Roman" w:eastAsia="Arial Unicode MS" w:hAnsi="Times New Roman"/>
                <w:i/>
                <w:color w:val="000000"/>
                <w:sz w:val="28"/>
                <w:szCs w:val="28"/>
                <w:lang w:eastAsia="en-US"/>
              </w:rPr>
            </w:pPr>
            <w:r w:rsidRPr="00502CAF">
              <w:rPr>
                <w:rFonts w:ascii="Times New Roman" w:eastAsia="Arial Unicode MS" w:hAnsi="Times New Roman"/>
                <w:color w:val="000000"/>
                <w:sz w:val="28"/>
                <w:szCs w:val="28"/>
                <w:lang w:eastAsia="en-US"/>
              </w:rPr>
              <w:t>15 год.</w:t>
            </w:r>
          </w:p>
        </w:tc>
        <w:tc>
          <w:tcPr>
            <w:tcW w:w="1800" w:type="dxa"/>
            <w:vAlign w:val="center"/>
          </w:tcPr>
          <w:p w:rsidR="00502CAF" w:rsidRPr="00502CAF" w:rsidRDefault="00502CAF" w:rsidP="00502CAF">
            <w:pPr>
              <w:spacing w:after="0" w:line="240" w:lineRule="auto"/>
              <w:jc w:val="center"/>
              <w:rPr>
                <w:rFonts w:ascii="Times New Roman" w:eastAsia="Arial Unicode MS" w:hAnsi="Times New Roman"/>
                <w:color w:val="000000"/>
                <w:sz w:val="28"/>
                <w:szCs w:val="28"/>
                <w:lang w:eastAsia="en-US"/>
              </w:rPr>
            </w:pPr>
            <w:r w:rsidRPr="00502CAF">
              <w:rPr>
                <w:rFonts w:ascii="Times New Roman" w:eastAsia="Arial Unicode MS" w:hAnsi="Times New Roman"/>
                <w:color w:val="000000"/>
                <w:sz w:val="28"/>
                <w:szCs w:val="28"/>
                <w:lang w:eastAsia="en-US"/>
              </w:rPr>
              <w:t xml:space="preserve"> год.</w:t>
            </w:r>
          </w:p>
        </w:tc>
      </w:tr>
      <w:tr w:rsidR="00502CAF" w:rsidRPr="00502CAF" w:rsidTr="00CE3B9B">
        <w:trPr>
          <w:trHeight w:val="138"/>
        </w:trPr>
        <w:tc>
          <w:tcPr>
            <w:tcW w:w="2896" w:type="dxa"/>
            <w:vMerge/>
            <w:vAlign w:val="center"/>
          </w:tcPr>
          <w:p w:rsidR="00502CAF" w:rsidRPr="00502CAF" w:rsidRDefault="00502CAF" w:rsidP="00502CAF">
            <w:pPr>
              <w:spacing w:after="0" w:line="240" w:lineRule="auto"/>
              <w:jc w:val="center"/>
              <w:rPr>
                <w:rFonts w:ascii="Times New Roman" w:eastAsia="Arial Unicode MS" w:hAnsi="Times New Roman"/>
                <w:color w:val="000000"/>
                <w:sz w:val="24"/>
                <w:szCs w:val="28"/>
                <w:lang w:eastAsia="en-US"/>
              </w:rPr>
            </w:pPr>
          </w:p>
        </w:tc>
        <w:tc>
          <w:tcPr>
            <w:tcW w:w="3262" w:type="dxa"/>
            <w:vMerge/>
            <w:vAlign w:val="center"/>
          </w:tcPr>
          <w:p w:rsidR="00502CAF" w:rsidRPr="00502CAF" w:rsidRDefault="00502CAF" w:rsidP="00502CAF">
            <w:pPr>
              <w:spacing w:after="0" w:line="240" w:lineRule="auto"/>
              <w:jc w:val="center"/>
              <w:rPr>
                <w:rFonts w:ascii="Times New Roman" w:eastAsia="Arial Unicode MS" w:hAnsi="Times New Roman"/>
                <w:color w:val="000000"/>
                <w:sz w:val="24"/>
                <w:szCs w:val="28"/>
                <w:lang w:eastAsia="en-US"/>
              </w:rPr>
            </w:pPr>
          </w:p>
        </w:tc>
        <w:tc>
          <w:tcPr>
            <w:tcW w:w="3420" w:type="dxa"/>
            <w:gridSpan w:val="2"/>
            <w:vAlign w:val="center"/>
          </w:tcPr>
          <w:p w:rsidR="00502CAF" w:rsidRPr="00502CAF" w:rsidRDefault="00502CAF" w:rsidP="00502CAF">
            <w:pPr>
              <w:spacing w:after="0" w:line="240" w:lineRule="auto"/>
              <w:jc w:val="center"/>
              <w:rPr>
                <w:rFonts w:ascii="Times New Roman" w:eastAsia="Arial Unicode MS" w:hAnsi="Times New Roman"/>
                <w:b/>
                <w:color w:val="000000"/>
                <w:sz w:val="28"/>
                <w:szCs w:val="28"/>
                <w:lang w:eastAsia="en-US"/>
              </w:rPr>
            </w:pPr>
            <w:r w:rsidRPr="00502CAF">
              <w:rPr>
                <w:rFonts w:ascii="Times New Roman" w:eastAsia="Arial Unicode MS" w:hAnsi="Times New Roman"/>
                <w:b/>
                <w:color w:val="000000"/>
                <w:sz w:val="28"/>
                <w:szCs w:val="28"/>
                <w:lang w:eastAsia="en-US"/>
              </w:rPr>
              <w:t>Лабораторні</w:t>
            </w:r>
          </w:p>
        </w:tc>
      </w:tr>
      <w:tr w:rsidR="00502CAF" w:rsidRPr="00502CAF" w:rsidTr="00CE3B9B">
        <w:trPr>
          <w:trHeight w:val="138"/>
        </w:trPr>
        <w:tc>
          <w:tcPr>
            <w:tcW w:w="2896" w:type="dxa"/>
            <w:vMerge/>
            <w:vAlign w:val="center"/>
          </w:tcPr>
          <w:p w:rsidR="00502CAF" w:rsidRPr="00502CAF" w:rsidRDefault="00502CAF" w:rsidP="00502CAF">
            <w:pPr>
              <w:spacing w:after="0" w:line="240" w:lineRule="auto"/>
              <w:jc w:val="center"/>
              <w:rPr>
                <w:rFonts w:ascii="Times New Roman" w:eastAsia="Arial Unicode MS" w:hAnsi="Times New Roman"/>
                <w:color w:val="000000"/>
                <w:sz w:val="24"/>
                <w:szCs w:val="28"/>
                <w:lang w:eastAsia="en-US"/>
              </w:rPr>
            </w:pPr>
          </w:p>
        </w:tc>
        <w:tc>
          <w:tcPr>
            <w:tcW w:w="3262" w:type="dxa"/>
            <w:vMerge/>
            <w:vAlign w:val="center"/>
          </w:tcPr>
          <w:p w:rsidR="00502CAF" w:rsidRPr="00502CAF" w:rsidRDefault="00502CAF" w:rsidP="00502CAF">
            <w:pPr>
              <w:spacing w:after="0" w:line="240" w:lineRule="auto"/>
              <w:jc w:val="center"/>
              <w:rPr>
                <w:rFonts w:ascii="Times New Roman" w:eastAsia="Arial Unicode MS" w:hAnsi="Times New Roman"/>
                <w:color w:val="000000"/>
                <w:sz w:val="24"/>
                <w:szCs w:val="28"/>
                <w:lang w:eastAsia="en-US"/>
              </w:rPr>
            </w:pPr>
          </w:p>
        </w:tc>
        <w:tc>
          <w:tcPr>
            <w:tcW w:w="1620" w:type="dxa"/>
            <w:vAlign w:val="center"/>
          </w:tcPr>
          <w:p w:rsidR="00502CAF" w:rsidRPr="00502CAF" w:rsidRDefault="00502CAF" w:rsidP="00502CAF">
            <w:pPr>
              <w:spacing w:after="0" w:line="240" w:lineRule="auto"/>
              <w:jc w:val="center"/>
              <w:rPr>
                <w:rFonts w:ascii="Times New Roman" w:eastAsia="Arial Unicode MS" w:hAnsi="Times New Roman"/>
                <w:i/>
                <w:color w:val="000000"/>
                <w:sz w:val="28"/>
                <w:szCs w:val="28"/>
                <w:lang w:eastAsia="en-US"/>
              </w:rPr>
            </w:pPr>
            <w:r w:rsidRPr="00502CAF">
              <w:rPr>
                <w:rFonts w:ascii="Times New Roman" w:eastAsia="Arial Unicode MS" w:hAnsi="Times New Roman"/>
                <w:color w:val="000000"/>
                <w:sz w:val="28"/>
                <w:szCs w:val="28"/>
                <w:lang w:eastAsia="en-US"/>
              </w:rPr>
              <w:t>0 год.</w:t>
            </w:r>
          </w:p>
        </w:tc>
        <w:tc>
          <w:tcPr>
            <w:tcW w:w="1800" w:type="dxa"/>
            <w:vAlign w:val="center"/>
          </w:tcPr>
          <w:p w:rsidR="00502CAF" w:rsidRPr="00502CAF" w:rsidRDefault="00502CAF" w:rsidP="00502CAF">
            <w:pPr>
              <w:spacing w:after="0" w:line="240" w:lineRule="auto"/>
              <w:jc w:val="center"/>
              <w:rPr>
                <w:rFonts w:ascii="Times New Roman" w:eastAsia="Arial Unicode MS" w:hAnsi="Times New Roman"/>
                <w:i/>
                <w:color w:val="000000"/>
                <w:sz w:val="28"/>
                <w:szCs w:val="28"/>
                <w:lang w:eastAsia="en-US"/>
              </w:rPr>
            </w:pPr>
            <w:r w:rsidRPr="00502CAF">
              <w:rPr>
                <w:rFonts w:ascii="Times New Roman" w:eastAsia="Arial Unicode MS" w:hAnsi="Times New Roman"/>
                <w:color w:val="000000"/>
                <w:sz w:val="28"/>
                <w:szCs w:val="28"/>
                <w:lang w:eastAsia="en-US"/>
              </w:rPr>
              <w:t xml:space="preserve"> год.</w:t>
            </w:r>
          </w:p>
        </w:tc>
      </w:tr>
      <w:tr w:rsidR="00502CAF" w:rsidRPr="00502CAF" w:rsidTr="00CE3B9B">
        <w:trPr>
          <w:trHeight w:val="138"/>
        </w:trPr>
        <w:tc>
          <w:tcPr>
            <w:tcW w:w="2896" w:type="dxa"/>
            <w:vMerge/>
            <w:vAlign w:val="center"/>
          </w:tcPr>
          <w:p w:rsidR="00502CAF" w:rsidRPr="00502CAF" w:rsidRDefault="00502CAF" w:rsidP="00502CAF">
            <w:pPr>
              <w:spacing w:after="0" w:line="240" w:lineRule="auto"/>
              <w:jc w:val="center"/>
              <w:rPr>
                <w:rFonts w:ascii="Times New Roman" w:eastAsia="Arial Unicode MS" w:hAnsi="Times New Roman"/>
                <w:color w:val="000000"/>
                <w:sz w:val="24"/>
                <w:szCs w:val="28"/>
                <w:lang w:eastAsia="en-US"/>
              </w:rPr>
            </w:pPr>
          </w:p>
        </w:tc>
        <w:tc>
          <w:tcPr>
            <w:tcW w:w="3262" w:type="dxa"/>
            <w:vMerge/>
            <w:vAlign w:val="center"/>
          </w:tcPr>
          <w:p w:rsidR="00502CAF" w:rsidRPr="00502CAF" w:rsidRDefault="00502CAF" w:rsidP="00502CAF">
            <w:pPr>
              <w:spacing w:after="0" w:line="240" w:lineRule="auto"/>
              <w:jc w:val="center"/>
              <w:rPr>
                <w:rFonts w:ascii="Times New Roman" w:eastAsia="Arial Unicode MS" w:hAnsi="Times New Roman"/>
                <w:color w:val="000000"/>
                <w:sz w:val="24"/>
                <w:szCs w:val="28"/>
                <w:lang w:eastAsia="en-US"/>
              </w:rPr>
            </w:pPr>
          </w:p>
        </w:tc>
        <w:tc>
          <w:tcPr>
            <w:tcW w:w="3420" w:type="dxa"/>
            <w:gridSpan w:val="2"/>
            <w:vAlign w:val="center"/>
          </w:tcPr>
          <w:p w:rsidR="00502CAF" w:rsidRPr="00502CAF" w:rsidRDefault="00502CAF" w:rsidP="00502CAF">
            <w:pPr>
              <w:spacing w:after="0" w:line="240" w:lineRule="auto"/>
              <w:jc w:val="center"/>
              <w:rPr>
                <w:rFonts w:ascii="Times New Roman" w:eastAsia="Arial Unicode MS" w:hAnsi="Times New Roman"/>
                <w:b/>
                <w:color w:val="000000"/>
                <w:sz w:val="28"/>
                <w:szCs w:val="28"/>
                <w:lang w:eastAsia="en-US"/>
              </w:rPr>
            </w:pPr>
            <w:r w:rsidRPr="00502CAF">
              <w:rPr>
                <w:rFonts w:ascii="Times New Roman" w:eastAsia="Arial Unicode MS" w:hAnsi="Times New Roman"/>
                <w:b/>
                <w:color w:val="000000"/>
                <w:sz w:val="28"/>
                <w:szCs w:val="28"/>
                <w:lang w:eastAsia="en-US"/>
              </w:rPr>
              <w:t>Самостійна робота</w:t>
            </w:r>
          </w:p>
        </w:tc>
      </w:tr>
      <w:tr w:rsidR="00502CAF" w:rsidRPr="00502CAF" w:rsidTr="00CE3B9B">
        <w:trPr>
          <w:trHeight w:val="138"/>
        </w:trPr>
        <w:tc>
          <w:tcPr>
            <w:tcW w:w="2896" w:type="dxa"/>
            <w:vMerge/>
            <w:vAlign w:val="center"/>
          </w:tcPr>
          <w:p w:rsidR="00502CAF" w:rsidRPr="00502CAF" w:rsidRDefault="00502CAF" w:rsidP="00502CAF">
            <w:pPr>
              <w:spacing w:after="0" w:line="240" w:lineRule="auto"/>
              <w:jc w:val="center"/>
              <w:rPr>
                <w:rFonts w:ascii="Times New Roman" w:eastAsia="Arial Unicode MS" w:hAnsi="Times New Roman"/>
                <w:color w:val="000000"/>
                <w:sz w:val="24"/>
                <w:szCs w:val="28"/>
                <w:lang w:eastAsia="en-US"/>
              </w:rPr>
            </w:pPr>
          </w:p>
        </w:tc>
        <w:tc>
          <w:tcPr>
            <w:tcW w:w="3262" w:type="dxa"/>
            <w:vMerge/>
            <w:vAlign w:val="center"/>
          </w:tcPr>
          <w:p w:rsidR="00502CAF" w:rsidRPr="00502CAF" w:rsidRDefault="00502CAF" w:rsidP="00502CAF">
            <w:pPr>
              <w:spacing w:after="0" w:line="240" w:lineRule="auto"/>
              <w:jc w:val="center"/>
              <w:rPr>
                <w:rFonts w:ascii="Times New Roman" w:eastAsia="Arial Unicode MS" w:hAnsi="Times New Roman"/>
                <w:color w:val="000000"/>
                <w:sz w:val="24"/>
                <w:szCs w:val="28"/>
                <w:lang w:eastAsia="en-US"/>
              </w:rPr>
            </w:pPr>
          </w:p>
        </w:tc>
        <w:tc>
          <w:tcPr>
            <w:tcW w:w="1620" w:type="dxa"/>
            <w:vAlign w:val="center"/>
          </w:tcPr>
          <w:p w:rsidR="00502CAF" w:rsidRPr="00502CAF" w:rsidRDefault="00502CAF" w:rsidP="00502CAF">
            <w:pPr>
              <w:spacing w:after="0" w:line="240" w:lineRule="auto"/>
              <w:jc w:val="center"/>
              <w:rPr>
                <w:rFonts w:ascii="Times New Roman" w:eastAsia="Arial Unicode MS" w:hAnsi="Times New Roman"/>
                <w:i/>
                <w:color w:val="000000"/>
                <w:sz w:val="28"/>
                <w:szCs w:val="28"/>
                <w:lang w:eastAsia="en-US"/>
              </w:rPr>
            </w:pPr>
            <w:r w:rsidRPr="00502CAF">
              <w:rPr>
                <w:rFonts w:ascii="Times New Roman" w:eastAsia="Arial Unicode MS" w:hAnsi="Times New Roman"/>
                <w:color w:val="000000"/>
                <w:sz w:val="28"/>
                <w:szCs w:val="28"/>
                <w:lang w:eastAsia="en-US"/>
              </w:rPr>
              <w:t>60 год.</w:t>
            </w:r>
          </w:p>
        </w:tc>
        <w:tc>
          <w:tcPr>
            <w:tcW w:w="1800" w:type="dxa"/>
            <w:vAlign w:val="center"/>
          </w:tcPr>
          <w:p w:rsidR="00502CAF" w:rsidRPr="00502CAF" w:rsidRDefault="00502CAF" w:rsidP="00502CAF">
            <w:pPr>
              <w:spacing w:after="0" w:line="240" w:lineRule="auto"/>
              <w:jc w:val="center"/>
              <w:rPr>
                <w:rFonts w:ascii="Times New Roman" w:eastAsia="Arial Unicode MS" w:hAnsi="Times New Roman"/>
                <w:color w:val="000000"/>
                <w:sz w:val="28"/>
                <w:szCs w:val="28"/>
                <w:lang w:eastAsia="en-US"/>
              </w:rPr>
            </w:pPr>
            <w:r w:rsidRPr="00502CAF">
              <w:rPr>
                <w:rFonts w:ascii="Times New Roman" w:eastAsia="Arial Unicode MS" w:hAnsi="Times New Roman"/>
                <w:color w:val="000000"/>
                <w:sz w:val="28"/>
                <w:szCs w:val="28"/>
                <w:lang w:eastAsia="en-US"/>
              </w:rPr>
              <w:t xml:space="preserve"> год.</w:t>
            </w:r>
          </w:p>
        </w:tc>
      </w:tr>
      <w:tr w:rsidR="00502CAF" w:rsidRPr="00502CAF" w:rsidTr="00CE3B9B">
        <w:trPr>
          <w:trHeight w:val="138"/>
        </w:trPr>
        <w:tc>
          <w:tcPr>
            <w:tcW w:w="2896" w:type="dxa"/>
            <w:vMerge/>
            <w:vAlign w:val="center"/>
          </w:tcPr>
          <w:p w:rsidR="00502CAF" w:rsidRPr="00502CAF" w:rsidRDefault="00502CAF" w:rsidP="00502CAF">
            <w:pPr>
              <w:spacing w:after="0" w:line="240" w:lineRule="auto"/>
              <w:jc w:val="center"/>
              <w:rPr>
                <w:rFonts w:ascii="Times New Roman" w:eastAsia="Arial Unicode MS" w:hAnsi="Times New Roman"/>
                <w:color w:val="000000"/>
                <w:sz w:val="24"/>
                <w:szCs w:val="28"/>
                <w:lang w:eastAsia="en-US"/>
              </w:rPr>
            </w:pPr>
          </w:p>
        </w:tc>
        <w:tc>
          <w:tcPr>
            <w:tcW w:w="3262" w:type="dxa"/>
            <w:vMerge/>
            <w:vAlign w:val="center"/>
          </w:tcPr>
          <w:p w:rsidR="00502CAF" w:rsidRPr="00502CAF" w:rsidRDefault="00502CAF" w:rsidP="00502CAF">
            <w:pPr>
              <w:spacing w:after="0" w:line="240" w:lineRule="auto"/>
              <w:jc w:val="center"/>
              <w:rPr>
                <w:rFonts w:ascii="Times New Roman" w:eastAsia="Arial Unicode MS" w:hAnsi="Times New Roman"/>
                <w:color w:val="000000"/>
                <w:sz w:val="24"/>
                <w:szCs w:val="28"/>
                <w:lang w:eastAsia="en-US"/>
              </w:rPr>
            </w:pPr>
          </w:p>
        </w:tc>
        <w:tc>
          <w:tcPr>
            <w:tcW w:w="3420" w:type="dxa"/>
            <w:gridSpan w:val="2"/>
            <w:vAlign w:val="center"/>
          </w:tcPr>
          <w:p w:rsidR="00502CAF" w:rsidRPr="00502CAF" w:rsidRDefault="00502CAF" w:rsidP="00502CAF">
            <w:pPr>
              <w:spacing w:after="0" w:line="240" w:lineRule="auto"/>
              <w:jc w:val="center"/>
              <w:rPr>
                <w:rFonts w:ascii="Times New Roman" w:eastAsia="Arial Unicode MS" w:hAnsi="Times New Roman"/>
                <w:color w:val="000000"/>
                <w:sz w:val="28"/>
                <w:szCs w:val="28"/>
                <w:lang w:eastAsia="en-US"/>
              </w:rPr>
            </w:pPr>
            <w:r w:rsidRPr="00502CAF">
              <w:rPr>
                <w:rFonts w:ascii="Times New Roman" w:eastAsia="Arial Unicode MS" w:hAnsi="Times New Roman"/>
                <w:b/>
                <w:color w:val="000000"/>
                <w:sz w:val="28"/>
                <w:szCs w:val="28"/>
                <w:lang w:eastAsia="en-US"/>
              </w:rPr>
              <w:t xml:space="preserve">Індивідуальні завдання: </w:t>
            </w:r>
            <w:r w:rsidRPr="00502CAF">
              <w:rPr>
                <w:rFonts w:ascii="Times New Roman" w:eastAsia="Arial Unicode MS" w:hAnsi="Times New Roman"/>
                <w:color w:val="000000"/>
                <w:sz w:val="28"/>
                <w:szCs w:val="28"/>
                <w:lang w:eastAsia="en-US"/>
              </w:rPr>
              <w:t>0</w:t>
            </w:r>
            <w:r w:rsidRPr="00502CAF">
              <w:rPr>
                <w:rFonts w:ascii="Times New Roman" w:eastAsia="Arial Unicode MS" w:hAnsi="Times New Roman"/>
                <w:b/>
                <w:color w:val="000000"/>
                <w:sz w:val="28"/>
                <w:szCs w:val="28"/>
                <w:lang w:eastAsia="en-US"/>
              </w:rPr>
              <w:t xml:space="preserve"> </w:t>
            </w:r>
            <w:r w:rsidRPr="00502CAF">
              <w:rPr>
                <w:rFonts w:ascii="Times New Roman" w:eastAsia="Arial Unicode MS" w:hAnsi="Times New Roman"/>
                <w:color w:val="000000"/>
                <w:sz w:val="28"/>
                <w:szCs w:val="28"/>
                <w:lang w:eastAsia="en-US"/>
              </w:rPr>
              <w:t>год.</w:t>
            </w:r>
          </w:p>
        </w:tc>
      </w:tr>
      <w:tr w:rsidR="00502CAF" w:rsidRPr="00502CAF" w:rsidTr="00CE3B9B">
        <w:trPr>
          <w:trHeight w:val="138"/>
        </w:trPr>
        <w:tc>
          <w:tcPr>
            <w:tcW w:w="2896" w:type="dxa"/>
            <w:vMerge/>
            <w:vAlign w:val="center"/>
          </w:tcPr>
          <w:p w:rsidR="00502CAF" w:rsidRPr="00502CAF" w:rsidRDefault="00502CAF" w:rsidP="00502CAF">
            <w:pPr>
              <w:spacing w:after="0" w:line="240" w:lineRule="auto"/>
              <w:jc w:val="center"/>
              <w:rPr>
                <w:rFonts w:ascii="Times New Roman" w:eastAsia="Arial Unicode MS" w:hAnsi="Times New Roman"/>
                <w:color w:val="000000"/>
                <w:sz w:val="24"/>
                <w:szCs w:val="28"/>
                <w:lang w:eastAsia="en-US"/>
              </w:rPr>
            </w:pPr>
          </w:p>
        </w:tc>
        <w:tc>
          <w:tcPr>
            <w:tcW w:w="3262" w:type="dxa"/>
            <w:vMerge/>
            <w:vAlign w:val="center"/>
          </w:tcPr>
          <w:p w:rsidR="00502CAF" w:rsidRPr="00502CAF" w:rsidRDefault="00502CAF" w:rsidP="00502CAF">
            <w:pPr>
              <w:spacing w:after="0" w:line="240" w:lineRule="auto"/>
              <w:jc w:val="center"/>
              <w:rPr>
                <w:rFonts w:ascii="Times New Roman" w:eastAsia="Arial Unicode MS" w:hAnsi="Times New Roman"/>
                <w:color w:val="000000"/>
                <w:sz w:val="24"/>
                <w:szCs w:val="28"/>
                <w:lang w:eastAsia="en-US"/>
              </w:rPr>
            </w:pPr>
          </w:p>
        </w:tc>
        <w:tc>
          <w:tcPr>
            <w:tcW w:w="3420" w:type="dxa"/>
            <w:gridSpan w:val="2"/>
            <w:vAlign w:val="center"/>
          </w:tcPr>
          <w:p w:rsidR="00502CAF" w:rsidRPr="00502CAF" w:rsidRDefault="00502CAF" w:rsidP="00502CAF">
            <w:pPr>
              <w:spacing w:after="0" w:line="240" w:lineRule="auto"/>
              <w:jc w:val="center"/>
              <w:rPr>
                <w:rFonts w:ascii="Times New Roman" w:eastAsia="Arial Unicode MS" w:hAnsi="Times New Roman"/>
                <w:b/>
                <w:color w:val="000000"/>
                <w:sz w:val="28"/>
                <w:szCs w:val="28"/>
                <w:lang w:eastAsia="en-US"/>
              </w:rPr>
            </w:pPr>
            <w:r w:rsidRPr="00502CAF">
              <w:rPr>
                <w:rFonts w:ascii="Times New Roman" w:eastAsia="Arial Unicode MS" w:hAnsi="Times New Roman"/>
                <w:b/>
                <w:color w:val="000000"/>
                <w:sz w:val="28"/>
                <w:szCs w:val="28"/>
                <w:lang w:eastAsia="en-US"/>
              </w:rPr>
              <w:t xml:space="preserve">Вид семестрового контролю: </w:t>
            </w:r>
            <w:r w:rsidRPr="00502CAF">
              <w:rPr>
                <w:rFonts w:ascii="Times New Roman" w:eastAsia="Arial Unicode MS" w:hAnsi="Times New Roman"/>
                <w:color w:val="000000"/>
                <w:sz w:val="28"/>
                <w:szCs w:val="28"/>
                <w:lang w:eastAsia="en-US"/>
              </w:rPr>
              <w:t>іспит</w:t>
            </w:r>
          </w:p>
        </w:tc>
      </w:tr>
    </w:tbl>
    <w:p w:rsidR="0019504F" w:rsidRPr="0019504F" w:rsidRDefault="0019504F" w:rsidP="0019504F">
      <w:pPr>
        <w:rPr>
          <w:lang w:eastAsia="x-none"/>
        </w:rPr>
      </w:pPr>
    </w:p>
    <w:p w:rsidR="0019504F" w:rsidRDefault="009A2E0E" w:rsidP="00031028">
      <w:pPr>
        <w:pStyle w:val="1"/>
        <w:spacing w:before="0" w:after="0"/>
        <w:ind w:left="357"/>
        <w:jc w:val="center"/>
        <w:rPr>
          <w:rFonts w:ascii="Times New Roman" w:hAnsi="Times New Roman"/>
          <w:sz w:val="28"/>
          <w:szCs w:val="28"/>
          <w:lang w:val="uk-UA"/>
        </w:rPr>
      </w:pPr>
      <w:r>
        <w:rPr>
          <w:rFonts w:ascii="Times New Roman" w:hAnsi="Times New Roman"/>
          <w:sz w:val="28"/>
          <w:szCs w:val="28"/>
          <w:lang w:val="uk-UA"/>
        </w:rPr>
        <w:t>2</w:t>
      </w:r>
      <w:r w:rsidR="0019504F">
        <w:rPr>
          <w:rFonts w:ascii="Times New Roman" w:hAnsi="Times New Roman"/>
          <w:sz w:val="28"/>
          <w:szCs w:val="28"/>
          <w:lang w:val="uk-UA"/>
        </w:rPr>
        <w:t>. Передреквізити та постреквізити навчальної дисципліни</w:t>
      </w:r>
    </w:p>
    <w:p w:rsidR="00E150CA" w:rsidRDefault="00E150CA" w:rsidP="0019504F">
      <w:pPr>
        <w:pStyle w:val="1"/>
        <w:spacing w:before="0" w:after="0"/>
        <w:ind w:left="357"/>
        <w:jc w:val="center"/>
        <w:rPr>
          <w:rFonts w:ascii="Times New Roman" w:hAnsi="Times New Roman"/>
          <w:sz w:val="28"/>
          <w:szCs w:val="28"/>
          <w:lang w:val="uk-UA"/>
        </w:rPr>
      </w:pPr>
    </w:p>
    <w:p w:rsidR="008D695F" w:rsidRPr="0019504F" w:rsidRDefault="0019504F" w:rsidP="0019504F">
      <w:pPr>
        <w:pStyle w:val="1"/>
        <w:spacing w:before="0" w:after="0"/>
        <w:ind w:left="357"/>
        <w:jc w:val="center"/>
        <w:rPr>
          <w:rFonts w:ascii="Times New Roman" w:hAnsi="Times New Roman"/>
          <w:sz w:val="28"/>
          <w:szCs w:val="28"/>
          <w:lang w:val="uk-UA"/>
        </w:rPr>
      </w:pPr>
      <w:r>
        <w:rPr>
          <w:rFonts w:ascii="Times New Roman" w:hAnsi="Times New Roman"/>
          <w:sz w:val="28"/>
          <w:szCs w:val="28"/>
          <w:lang w:val="uk-UA"/>
        </w:rPr>
        <w:t>ПЕРЕДРЕКВІЗИТИ</w:t>
      </w:r>
    </w:p>
    <w:p w:rsidR="008D695F" w:rsidRPr="00477515" w:rsidRDefault="008D695F" w:rsidP="00477515">
      <w:pPr>
        <w:ind w:firstLine="357"/>
        <w:jc w:val="both"/>
        <w:rPr>
          <w:rFonts w:ascii="Times New Roman" w:hAnsi="Times New Roman"/>
          <w:b/>
          <w:sz w:val="16"/>
        </w:rPr>
      </w:pPr>
      <w:r w:rsidRPr="008D695F">
        <w:rPr>
          <w:rFonts w:ascii="Times New Roman" w:hAnsi="Times New Roman"/>
          <w:sz w:val="28"/>
          <w:szCs w:val="28"/>
          <w:lang w:eastAsia="x-none"/>
        </w:rPr>
        <w:t>Навчальна</w:t>
      </w:r>
      <w:r>
        <w:rPr>
          <w:rFonts w:ascii="Times New Roman" w:hAnsi="Times New Roman"/>
          <w:sz w:val="28"/>
          <w:szCs w:val="28"/>
          <w:lang w:eastAsia="x-none"/>
        </w:rPr>
        <w:t xml:space="preserve"> дисц</w:t>
      </w:r>
      <w:r w:rsidR="005D5D30">
        <w:rPr>
          <w:rFonts w:ascii="Times New Roman" w:hAnsi="Times New Roman"/>
          <w:sz w:val="28"/>
          <w:szCs w:val="28"/>
          <w:lang w:eastAsia="x-none"/>
        </w:rPr>
        <w:t>ипліна «</w:t>
      </w:r>
      <w:r w:rsidR="00502CAF" w:rsidRPr="00502CAF">
        <w:rPr>
          <w:rFonts w:ascii="Times New Roman" w:eastAsia="Arial Unicode MS" w:hAnsi="Times New Roman"/>
          <w:sz w:val="28"/>
          <w:szCs w:val="28"/>
          <w:lang w:val="ru-RU" w:eastAsia="en-US"/>
        </w:rPr>
        <w:t>Моніторинг світового ринку туристичних</w:t>
      </w:r>
      <w:r w:rsidR="00C71408">
        <w:rPr>
          <w:rFonts w:ascii="Times New Roman" w:eastAsia="Arial Unicode MS" w:hAnsi="Times New Roman"/>
          <w:sz w:val="28"/>
          <w:szCs w:val="28"/>
          <w:lang w:val="ru-RU" w:eastAsia="en-US"/>
        </w:rPr>
        <w:t xml:space="preserve"> та рекреаційних</w:t>
      </w:r>
      <w:r w:rsidR="00502CAF" w:rsidRPr="00502CAF">
        <w:rPr>
          <w:rFonts w:ascii="Times New Roman" w:eastAsia="Arial Unicode MS" w:hAnsi="Times New Roman"/>
          <w:sz w:val="28"/>
          <w:szCs w:val="28"/>
          <w:lang w:val="ru-RU" w:eastAsia="en-US"/>
        </w:rPr>
        <w:t xml:space="preserve"> послуг</w:t>
      </w:r>
      <w:r w:rsidR="000115FD">
        <w:rPr>
          <w:rFonts w:ascii="Times New Roman" w:hAnsi="Times New Roman"/>
          <w:sz w:val="28"/>
          <w:szCs w:val="28"/>
          <w:lang w:eastAsia="x-none"/>
        </w:rPr>
        <w:t>» викладається студентам 1</w:t>
      </w:r>
      <w:r w:rsidR="003F1679">
        <w:rPr>
          <w:rFonts w:ascii="Times New Roman" w:hAnsi="Times New Roman"/>
          <w:sz w:val="28"/>
          <w:szCs w:val="28"/>
          <w:lang w:eastAsia="x-none"/>
        </w:rPr>
        <w:t>-го курсу, зі спеціальності «Туризм»</w:t>
      </w:r>
      <w:r w:rsidR="00477515">
        <w:rPr>
          <w:rFonts w:ascii="Times New Roman" w:hAnsi="Times New Roman"/>
          <w:sz w:val="28"/>
          <w:szCs w:val="28"/>
          <w:lang w:eastAsia="x-none"/>
        </w:rPr>
        <w:t xml:space="preserve"> на другому магістерському рівні</w:t>
      </w:r>
      <w:r>
        <w:rPr>
          <w:rFonts w:ascii="Times New Roman" w:hAnsi="Times New Roman"/>
          <w:sz w:val="28"/>
          <w:szCs w:val="28"/>
          <w:lang w:eastAsia="x-none"/>
        </w:rPr>
        <w:t>.</w:t>
      </w:r>
      <w:r w:rsidR="003F1679">
        <w:rPr>
          <w:rFonts w:ascii="Times New Roman" w:hAnsi="Times New Roman"/>
          <w:sz w:val="28"/>
          <w:szCs w:val="28"/>
          <w:lang w:eastAsia="x-none"/>
        </w:rPr>
        <w:t xml:space="preserve"> Серед дисциплін, які вони вивчали і  знання яких можуть їм знадобиться при вивченні цієї дисципліни слід </w:t>
      </w:r>
      <w:r w:rsidR="003F1679">
        <w:rPr>
          <w:rFonts w:ascii="Times New Roman" w:hAnsi="Times New Roman"/>
          <w:sz w:val="28"/>
          <w:szCs w:val="28"/>
          <w:lang w:eastAsia="x-none"/>
        </w:rPr>
        <w:lastRenderedPageBreak/>
        <w:t>зазначити «</w:t>
      </w:r>
      <w:r w:rsidR="00502CAF">
        <w:rPr>
          <w:rFonts w:ascii="Times New Roman" w:hAnsi="Times New Roman"/>
          <w:sz w:val="28"/>
          <w:szCs w:val="28"/>
          <w:lang w:eastAsia="x-none"/>
        </w:rPr>
        <w:t>Міжнародний соціокультурний туристичний сервіс</w:t>
      </w:r>
      <w:r w:rsidR="00477515">
        <w:rPr>
          <w:rFonts w:ascii="Times New Roman" w:hAnsi="Times New Roman"/>
          <w:sz w:val="28"/>
          <w:szCs w:val="28"/>
          <w:lang w:eastAsia="x-none"/>
        </w:rPr>
        <w:t>»</w:t>
      </w:r>
      <w:r w:rsidR="00502CAF">
        <w:rPr>
          <w:rFonts w:ascii="Times New Roman" w:hAnsi="Times New Roman"/>
          <w:sz w:val="28"/>
          <w:szCs w:val="28"/>
          <w:lang w:eastAsia="x-none"/>
        </w:rPr>
        <w:t>, «Менеджмент якості туристичних послуг»</w:t>
      </w:r>
      <w:r w:rsidR="003F1679">
        <w:rPr>
          <w:rFonts w:ascii="Times New Roman" w:hAnsi="Times New Roman"/>
          <w:sz w:val="28"/>
          <w:szCs w:val="28"/>
          <w:lang w:eastAsia="x-none"/>
        </w:rPr>
        <w:t>.</w:t>
      </w:r>
    </w:p>
    <w:p w:rsidR="00031028" w:rsidRDefault="0019504F" w:rsidP="008D695F">
      <w:pPr>
        <w:ind w:firstLine="357"/>
        <w:jc w:val="center"/>
        <w:rPr>
          <w:rFonts w:ascii="Times New Roman" w:hAnsi="Times New Roman"/>
          <w:b/>
          <w:sz w:val="28"/>
          <w:szCs w:val="28"/>
        </w:rPr>
      </w:pPr>
      <w:r>
        <w:rPr>
          <w:rFonts w:ascii="Times New Roman" w:hAnsi="Times New Roman"/>
          <w:b/>
          <w:sz w:val="28"/>
          <w:szCs w:val="28"/>
        </w:rPr>
        <w:t>ПО</w:t>
      </w:r>
      <w:r w:rsidR="00031028" w:rsidRPr="00031028">
        <w:rPr>
          <w:rFonts w:ascii="Times New Roman" w:hAnsi="Times New Roman"/>
          <w:b/>
          <w:sz w:val="28"/>
          <w:szCs w:val="28"/>
        </w:rPr>
        <w:t>С</w:t>
      </w:r>
      <w:r>
        <w:rPr>
          <w:rFonts w:ascii="Times New Roman" w:hAnsi="Times New Roman"/>
          <w:b/>
          <w:sz w:val="28"/>
          <w:szCs w:val="28"/>
        </w:rPr>
        <w:t>Т</w:t>
      </w:r>
      <w:r w:rsidR="00031028" w:rsidRPr="00031028">
        <w:rPr>
          <w:rFonts w:ascii="Times New Roman" w:hAnsi="Times New Roman"/>
          <w:b/>
          <w:sz w:val="28"/>
          <w:szCs w:val="28"/>
        </w:rPr>
        <w:t>РЕКВІЗИТИ</w:t>
      </w:r>
    </w:p>
    <w:p w:rsidR="009D6959" w:rsidRPr="009D6959" w:rsidRDefault="009D6959" w:rsidP="009D6959">
      <w:pPr>
        <w:ind w:firstLine="357"/>
        <w:jc w:val="both"/>
        <w:rPr>
          <w:rFonts w:ascii="Times New Roman" w:hAnsi="Times New Roman"/>
          <w:sz w:val="28"/>
          <w:szCs w:val="28"/>
        </w:rPr>
      </w:pPr>
      <w:r>
        <w:rPr>
          <w:rFonts w:ascii="Times New Roman" w:hAnsi="Times New Roman"/>
          <w:sz w:val="28"/>
          <w:szCs w:val="28"/>
        </w:rPr>
        <w:tab/>
        <w:t>Так як дисципліна «</w:t>
      </w:r>
      <w:r w:rsidR="00502CAF" w:rsidRPr="00F321B4">
        <w:rPr>
          <w:rFonts w:ascii="Times New Roman" w:eastAsia="Arial Unicode MS" w:hAnsi="Times New Roman"/>
          <w:sz w:val="28"/>
          <w:szCs w:val="28"/>
          <w:lang w:eastAsia="en-US"/>
        </w:rPr>
        <w:t>Моніторинг світового ринку туристичних</w:t>
      </w:r>
      <w:r w:rsidR="00C71408">
        <w:rPr>
          <w:rFonts w:ascii="Times New Roman" w:eastAsia="Arial Unicode MS" w:hAnsi="Times New Roman"/>
          <w:sz w:val="28"/>
          <w:szCs w:val="28"/>
          <w:lang w:eastAsia="en-US"/>
        </w:rPr>
        <w:t xml:space="preserve"> та рекреаційних</w:t>
      </w:r>
      <w:r w:rsidR="00502CAF" w:rsidRPr="00F321B4">
        <w:rPr>
          <w:rFonts w:ascii="Times New Roman" w:eastAsia="Arial Unicode MS" w:hAnsi="Times New Roman"/>
          <w:sz w:val="28"/>
          <w:szCs w:val="28"/>
          <w:lang w:eastAsia="en-US"/>
        </w:rPr>
        <w:t xml:space="preserve"> послуг</w:t>
      </w:r>
      <w:r>
        <w:rPr>
          <w:rFonts w:ascii="Times New Roman" w:hAnsi="Times New Roman"/>
          <w:sz w:val="28"/>
          <w:szCs w:val="28"/>
        </w:rPr>
        <w:t xml:space="preserve">» викладається на </w:t>
      </w:r>
      <w:r w:rsidR="00474C4A">
        <w:rPr>
          <w:rFonts w:ascii="Times New Roman" w:hAnsi="Times New Roman"/>
          <w:sz w:val="28"/>
          <w:szCs w:val="28"/>
        </w:rPr>
        <w:t>1</w:t>
      </w:r>
      <w:r w:rsidR="00D645F7">
        <w:rPr>
          <w:rFonts w:ascii="Times New Roman" w:hAnsi="Times New Roman"/>
          <w:sz w:val="28"/>
          <w:szCs w:val="28"/>
        </w:rPr>
        <w:t xml:space="preserve">-му </w:t>
      </w:r>
      <w:r w:rsidR="00477515">
        <w:rPr>
          <w:rFonts w:ascii="Times New Roman" w:hAnsi="Times New Roman"/>
          <w:sz w:val="28"/>
          <w:szCs w:val="28"/>
        </w:rPr>
        <w:t>курсі магістерсько</w:t>
      </w:r>
      <w:r>
        <w:rPr>
          <w:rFonts w:ascii="Times New Roman" w:hAnsi="Times New Roman"/>
          <w:sz w:val="28"/>
          <w:szCs w:val="28"/>
        </w:rPr>
        <w:t>ї підготовки, то знання цієї дисципліни знадобляться випускникам у їх практичній роботі у сфер</w:t>
      </w:r>
      <w:r w:rsidR="00477515">
        <w:rPr>
          <w:rFonts w:ascii="Times New Roman" w:hAnsi="Times New Roman"/>
          <w:sz w:val="28"/>
          <w:szCs w:val="28"/>
        </w:rPr>
        <w:t xml:space="preserve">і міжнародного туризму. Знання з цієї дисципліни </w:t>
      </w:r>
      <w:r>
        <w:rPr>
          <w:rFonts w:ascii="Times New Roman" w:hAnsi="Times New Roman"/>
          <w:sz w:val="28"/>
          <w:szCs w:val="28"/>
        </w:rPr>
        <w:t>стануть у користі при вивченн</w:t>
      </w:r>
      <w:r w:rsidR="00D645F7">
        <w:rPr>
          <w:rFonts w:ascii="Times New Roman" w:hAnsi="Times New Roman"/>
          <w:sz w:val="28"/>
          <w:szCs w:val="28"/>
        </w:rPr>
        <w:t>і дисципліни «</w:t>
      </w:r>
      <w:r w:rsidR="00477515">
        <w:rPr>
          <w:rFonts w:ascii="Times New Roman" w:eastAsia="Arial Unicode MS" w:hAnsi="Times New Roman"/>
          <w:color w:val="000000"/>
          <w:sz w:val="28"/>
          <w:szCs w:val="28"/>
          <w:lang w:eastAsia="en-US"/>
        </w:rPr>
        <w:t>Стратегія регіонального розвитку туризму</w:t>
      </w:r>
      <w:r>
        <w:rPr>
          <w:rFonts w:ascii="Times New Roman" w:hAnsi="Times New Roman"/>
          <w:sz w:val="28"/>
          <w:szCs w:val="28"/>
        </w:rPr>
        <w:t>»</w:t>
      </w:r>
      <w:r w:rsidR="007F627C">
        <w:rPr>
          <w:rFonts w:ascii="Times New Roman" w:hAnsi="Times New Roman"/>
          <w:sz w:val="28"/>
          <w:szCs w:val="28"/>
        </w:rPr>
        <w:t>, «</w:t>
      </w:r>
      <w:r w:rsidR="00477515">
        <w:rPr>
          <w:rFonts w:ascii="Times New Roman" w:eastAsia="Arial Unicode MS" w:hAnsi="Times New Roman"/>
          <w:sz w:val="28"/>
          <w:szCs w:val="28"/>
          <w:lang w:eastAsia="en-US"/>
        </w:rPr>
        <w:t>Туристична політика зарубіжних країн».</w:t>
      </w:r>
    </w:p>
    <w:p w:rsidR="0019504F" w:rsidRDefault="009A2E0E" w:rsidP="00AD52DF">
      <w:pPr>
        <w:ind w:firstLine="357"/>
        <w:jc w:val="center"/>
        <w:rPr>
          <w:rFonts w:ascii="Times New Roman" w:hAnsi="Times New Roman"/>
          <w:b/>
          <w:sz w:val="28"/>
          <w:szCs w:val="28"/>
        </w:rPr>
      </w:pPr>
      <w:r>
        <w:rPr>
          <w:rFonts w:ascii="Times New Roman" w:hAnsi="Times New Roman"/>
          <w:b/>
          <w:sz w:val="28"/>
          <w:szCs w:val="28"/>
        </w:rPr>
        <w:t>3</w:t>
      </w:r>
      <w:r w:rsidR="0019504F">
        <w:rPr>
          <w:rFonts w:ascii="Times New Roman" w:hAnsi="Times New Roman"/>
          <w:b/>
          <w:sz w:val="28"/>
          <w:szCs w:val="28"/>
        </w:rPr>
        <w:t>. МЕТА ТА ЗАВДАННЯ</w:t>
      </w:r>
      <w:r w:rsidR="00C10014">
        <w:rPr>
          <w:rFonts w:ascii="Times New Roman" w:hAnsi="Times New Roman"/>
          <w:b/>
          <w:sz w:val="28"/>
          <w:szCs w:val="28"/>
        </w:rPr>
        <w:t xml:space="preserve"> НАВЧАЛЬНОЇ</w:t>
      </w:r>
      <w:r w:rsidR="0019504F">
        <w:rPr>
          <w:rFonts w:ascii="Times New Roman" w:hAnsi="Times New Roman"/>
          <w:b/>
          <w:sz w:val="28"/>
          <w:szCs w:val="28"/>
        </w:rPr>
        <w:t xml:space="preserve"> ДИСЦИПЛІНИ </w:t>
      </w:r>
    </w:p>
    <w:p w:rsidR="00AD52DF" w:rsidRPr="009D6959" w:rsidRDefault="0019504F" w:rsidP="00AD52DF">
      <w:pPr>
        <w:ind w:firstLine="357"/>
        <w:jc w:val="center"/>
        <w:rPr>
          <w:rFonts w:ascii="Times New Roman" w:hAnsi="Times New Roman"/>
          <w:b/>
          <w:sz w:val="28"/>
          <w:szCs w:val="28"/>
        </w:rPr>
      </w:pPr>
      <w:r w:rsidRPr="009D6959">
        <w:rPr>
          <w:rFonts w:ascii="Times New Roman" w:hAnsi="Times New Roman"/>
          <w:b/>
          <w:sz w:val="28"/>
          <w:szCs w:val="28"/>
        </w:rPr>
        <w:t>«</w:t>
      </w:r>
      <w:r w:rsidR="00502CAF" w:rsidRPr="00502CAF">
        <w:rPr>
          <w:rFonts w:ascii="Times New Roman" w:eastAsia="Arial Unicode MS" w:hAnsi="Times New Roman"/>
          <w:sz w:val="28"/>
          <w:szCs w:val="28"/>
          <w:lang w:val="ru-RU" w:eastAsia="en-US"/>
        </w:rPr>
        <w:t xml:space="preserve">Моніторинг світового ринку туристичних </w:t>
      </w:r>
      <w:r w:rsidR="00C71408">
        <w:rPr>
          <w:rFonts w:ascii="Times New Roman" w:eastAsia="Arial Unicode MS" w:hAnsi="Times New Roman"/>
          <w:sz w:val="28"/>
          <w:szCs w:val="28"/>
          <w:lang w:val="ru-RU" w:eastAsia="en-US"/>
        </w:rPr>
        <w:t xml:space="preserve"> та рекреаційних </w:t>
      </w:r>
      <w:r w:rsidR="00502CAF" w:rsidRPr="00502CAF">
        <w:rPr>
          <w:rFonts w:ascii="Times New Roman" w:eastAsia="Arial Unicode MS" w:hAnsi="Times New Roman"/>
          <w:sz w:val="28"/>
          <w:szCs w:val="28"/>
          <w:lang w:val="ru-RU" w:eastAsia="en-US"/>
        </w:rPr>
        <w:t>послуг</w:t>
      </w:r>
      <w:r w:rsidRPr="009D6959">
        <w:rPr>
          <w:rFonts w:ascii="Times New Roman" w:hAnsi="Times New Roman"/>
          <w:b/>
          <w:sz w:val="28"/>
          <w:szCs w:val="28"/>
        </w:rPr>
        <w:t>»</w:t>
      </w:r>
    </w:p>
    <w:p w:rsidR="00F40CF5" w:rsidRPr="00F40CF5" w:rsidRDefault="0019504F" w:rsidP="00F40CF5">
      <w:pPr>
        <w:pStyle w:val="aa"/>
        <w:shd w:val="clear" w:color="auto" w:fill="FFFFFF"/>
        <w:spacing w:after="0" w:line="360" w:lineRule="auto"/>
        <w:ind w:firstLine="426"/>
        <w:jc w:val="both"/>
        <w:rPr>
          <w:sz w:val="30"/>
          <w:szCs w:val="30"/>
          <w:lang w:eastAsia="en-US"/>
        </w:rPr>
      </w:pPr>
      <w:r>
        <w:rPr>
          <w:sz w:val="28"/>
          <w:szCs w:val="28"/>
        </w:rPr>
        <w:tab/>
      </w:r>
      <w:r w:rsidR="00F40CF5" w:rsidRPr="00F40CF5">
        <w:rPr>
          <w:sz w:val="28"/>
          <w:szCs w:val="28"/>
          <w:lang w:val="en-US" w:eastAsia="en-US"/>
        </w:rPr>
        <w:t> </w:t>
      </w:r>
      <w:r w:rsidR="00F40CF5" w:rsidRPr="00F40CF5">
        <w:rPr>
          <w:sz w:val="28"/>
          <w:szCs w:val="28"/>
          <w:lang w:eastAsia="en-US"/>
        </w:rPr>
        <w:t>Метою</w:t>
      </w:r>
      <w:r w:rsidR="00F40CF5" w:rsidRPr="00F40CF5">
        <w:rPr>
          <w:sz w:val="28"/>
          <w:szCs w:val="28"/>
          <w:lang w:val="en-US" w:eastAsia="en-US"/>
        </w:rPr>
        <w:t> </w:t>
      </w:r>
      <w:r w:rsidR="00F40CF5" w:rsidRPr="00F40CF5">
        <w:rPr>
          <w:sz w:val="28"/>
          <w:szCs w:val="28"/>
          <w:lang w:eastAsia="en-US"/>
        </w:rPr>
        <w:t>навчальної дисципліни «Моніторинг світових туристичних</w:t>
      </w:r>
      <w:r w:rsidR="00C71408">
        <w:rPr>
          <w:sz w:val="28"/>
          <w:szCs w:val="28"/>
          <w:lang w:eastAsia="en-US"/>
        </w:rPr>
        <w:t xml:space="preserve"> та рекреаційних</w:t>
      </w:r>
      <w:r w:rsidR="00F40CF5" w:rsidRPr="00F40CF5">
        <w:rPr>
          <w:sz w:val="28"/>
          <w:szCs w:val="28"/>
          <w:lang w:eastAsia="en-US"/>
        </w:rPr>
        <w:t xml:space="preserve"> послуг» є поглиблення і розширення теоретичних знань, вмінь та практичних навичок студентів у питаннях методології здійснення досліджень світових туристичних потоків, тенденцій їх формування та організації інституційного регулювання розвитку міжнародного туризму. </w:t>
      </w:r>
      <w:r w:rsidR="00F40CF5" w:rsidRPr="00F40CF5">
        <w:rPr>
          <w:sz w:val="28"/>
          <w:szCs w:val="28"/>
          <w:lang w:val="en-US" w:eastAsia="en-US"/>
        </w:rPr>
        <w:t>      </w:t>
      </w:r>
    </w:p>
    <w:p w:rsidR="00F40CF5" w:rsidRPr="00F40CF5" w:rsidRDefault="00F40CF5" w:rsidP="00F40CF5">
      <w:pPr>
        <w:shd w:val="clear" w:color="auto" w:fill="FFFFFF"/>
        <w:spacing w:after="0" w:line="360" w:lineRule="auto"/>
        <w:ind w:firstLine="426"/>
        <w:jc w:val="both"/>
        <w:rPr>
          <w:rFonts w:ascii="Times New Roman" w:hAnsi="Times New Roman"/>
          <w:sz w:val="30"/>
          <w:szCs w:val="30"/>
          <w:lang w:val="ru-RU" w:eastAsia="en-US"/>
        </w:rPr>
      </w:pPr>
      <w:r w:rsidRPr="00F40CF5">
        <w:rPr>
          <w:rFonts w:ascii="Times New Roman" w:hAnsi="Times New Roman"/>
          <w:sz w:val="28"/>
          <w:szCs w:val="28"/>
          <w:lang w:val="en-US" w:eastAsia="en-US"/>
        </w:rPr>
        <w:t>         </w:t>
      </w:r>
      <w:r w:rsidRPr="00F40CF5">
        <w:rPr>
          <w:rFonts w:ascii="Times New Roman" w:hAnsi="Times New Roman"/>
          <w:sz w:val="28"/>
          <w:szCs w:val="28"/>
          <w:lang w:val="ru-RU" w:eastAsia="en-US"/>
        </w:rPr>
        <w:t>Завданням</w:t>
      </w:r>
      <w:r w:rsidRPr="00F40CF5">
        <w:rPr>
          <w:rFonts w:ascii="Times New Roman" w:hAnsi="Times New Roman"/>
          <w:sz w:val="28"/>
          <w:szCs w:val="28"/>
          <w:lang w:val="en-US" w:eastAsia="en-US"/>
        </w:rPr>
        <w:t> </w:t>
      </w:r>
      <w:r w:rsidRPr="00F40CF5">
        <w:rPr>
          <w:rFonts w:ascii="Times New Roman" w:hAnsi="Times New Roman"/>
          <w:sz w:val="28"/>
          <w:szCs w:val="28"/>
          <w:lang w:val="ru-RU" w:eastAsia="en-US"/>
        </w:rPr>
        <w:t xml:space="preserve">вивчення дисципліни «Моніторинг світових туристичних </w:t>
      </w:r>
      <w:r w:rsidR="00C71408">
        <w:rPr>
          <w:rFonts w:ascii="Times New Roman" w:hAnsi="Times New Roman"/>
          <w:sz w:val="28"/>
          <w:szCs w:val="28"/>
          <w:lang w:val="ru-RU" w:eastAsia="en-US"/>
        </w:rPr>
        <w:t xml:space="preserve">та рекреаційних </w:t>
      </w:r>
      <w:r w:rsidRPr="00F40CF5">
        <w:rPr>
          <w:rFonts w:ascii="Times New Roman" w:hAnsi="Times New Roman"/>
          <w:sz w:val="28"/>
          <w:szCs w:val="28"/>
          <w:lang w:val="ru-RU" w:eastAsia="en-US"/>
        </w:rPr>
        <w:t>послуг» є теоретична та практична підготовка студентів напряму підготовки «Туризм» з питань:</w:t>
      </w:r>
      <w:r w:rsidRPr="00F40CF5">
        <w:rPr>
          <w:rFonts w:ascii="Times New Roman" w:hAnsi="Times New Roman"/>
          <w:sz w:val="28"/>
          <w:szCs w:val="28"/>
          <w:lang w:val="en-US" w:eastAsia="en-US"/>
        </w:rPr>
        <w:t> </w:t>
      </w:r>
    </w:p>
    <w:p w:rsidR="00F40CF5" w:rsidRPr="00F40CF5" w:rsidRDefault="00F40CF5" w:rsidP="00F40CF5">
      <w:pPr>
        <w:shd w:val="clear" w:color="auto" w:fill="FFFFFF"/>
        <w:spacing w:after="0" w:line="360" w:lineRule="auto"/>
        <w:ind w:firstLine="426"/>
        <w:jc w:val="both"/>
        <w:rPr>
          <w:rFonts w:ascii="Times New Roman" w:hAnsi="Times New Roman"/>
          <w:sz w:val="30"/>
          <w:szCs w:val="30"/>
          <w:lang w:val="ru-RU" w:eastAsia="en-US"/>
        </w:rPr>
      </w:pPr>
      <w:r w:rsidRPr="00F40CF5">
        <w:rPr>
          <w:rFonts w:ascii="Times New Roman" w:hAnsi="Times New Roman"/>
          <w:sz w:val="28"/>
          <w:szCs w:val="28"/>
          <w:lang w:val="en-US" w:eastAsia="en-US"/>
        </w:rPr>
        <w:t> </w:t>
      </w:r>
      <w:r w:rsidRPr="00F40CF5">
        <w:rPr>
          <w:rFonts w:ascii="Times New Roman" w:hAnsi="Times New Roman"/>
          <w:sz w:val="28"/>
          <w:szCs w:val="28"/>
          <w:lang w:val="ru-RU" w:eastAsia="en-US"/>
        </w:rPr>
        <w:t>- формування та уніфікації термінології в сфері міжнародного туризму;</w:t>
      </w:r>
      <w:r w:rsidRPr="00F40CF5">
        <w:rPr>
          <w:rFonts w:ascii="Times New Roman" w:hAnsi="Times New Roman"/>
          <w:sz w:val="28"/>
          <w:szCs w:val="28"/>
          <w:lang w:val="en-US" w:eastAsia="en-US"/>
        </w:rPr>
        <w:t> </w:t>
      </w:r>
    </w:p>
    <w:p w:rsidR="00F40CF5" w:rsidRPr="00F40CF5" w:rsidRDefault="00F40CF5" w:rsidP="00F40CF5">
      <w:pPr>
        <w:shd w:val="clear" w:color="auto" w:fill="FFFFFF"/>
        <w:spacing w:after="0" w:line="360" w:lineRule="auto"/>
        <w:ind w:firstLine="426"/>
        <w:jc w:val="both"/>
        <w:rPr>
          <w:rFonts w:ascii="Times New Roman" w:hAnsi="Times New Roman"/>
          <w:sz w:val="30"/>
          <w:szCs w:val="30"/>
          <w:lang w:val="ru-RU" w:eastAsia="en-US"/>
        </w:rPr>
      </w:pPr>
      <w:r w:rsidRPr="00F40CF5">
        <w:rPr>
          <w:rFonts w:ascii="Times New Roman" w:hAnsi="Times New Roman"/>
          <w:sz w:val="28"/>
          <w:szCs w:val="28"/>
          <w:lang w:val="ru-RU" w:eastAsia="en-US"/>
        </w:rPr>
        <w:t>-</w:t>
      </w:r>
      <w:r w:rsidRPr="00F40CF5">
        <w:rPr>
          <w:rFonts w:ascii="Times New Roman" w:hAnsi="Times New Roman"/>
          <w:sz w:val="28"/>
          <w:szCs w:val="28"/>
          <w:lang w:val="en-US" w:eastAsia="en-US"/>
        </w:rPr>
        <w:t> </w:t>
      </w:r>
      <w:r w:rsidRPr="00F40CF5">
        <w:rPr>
          <w:rFonts w:ascii="Times New Roman" w:hAnsi="Times New Roman"/>
          <w:sz w:val="28"/>
          <w:szCs w:val="28"/>
          <w:lang w:val="ru-RU" w:eastAsia="en-US"/>
        </w:rPr>
        <w:t>організації статистичного обліку та спеціальних спостережень;</w:t>
      </w:r>
    </w:p>
    <w:p w:rsidR="00F40CF5" w:rsidRPr="00F40CF5" w:rsidRDefault="00F40CF5" w:rsidP="00F40CF5">
      <w:pPr>
        <w:shd w:val="clear" w:color="auto" w:fill="FFFFFF"/>
        <w:spacing w:after="0" w:line="360" w:lineRule="auto"/>
        <w:ind w:firstLine="426"/>
        <w:jc w:val="both"/>
        <w:rPr>
          <w:rFonts w:ascii="Times New Roman" w:hAnsi="Times New Roman"/>
          <w:sz w:val="30"/>
          <w:szCs w:val="30"/>
          <w:lang w:val="ru-RU" w:eastAsia="en-US"/>
        </w:rPr>
      </w:pPr>
      <w:r w:rsidRPr="00F40CF5">
        <w:rPr>
          <w:rFonts w:ascii="Times New Roman" w:hAnsi="Times New Roman"/>
          <w:sz w:val="28"/>
          <w:szCs w:val="28"/>
          <w:lang w:val="ru-RU" w:eastAsia="en-US"/>
        </w:rPr>
        <w:t>-</w:t>
      </w:r>
      <w:r w:rsidRPr="00F40CF5">
        <w:rPr>
          <w:rFonts w:ascii="Times New Roman" w:hAnsi="Times New Roman"/>
          <w:sz w:val="28"/>
          <w:szCs w:val="28"/>
          <w:lang w:val="en-US" w:eastAsia="en-US"/>
        </w:rPr>
        <w:t> </w:t>
      </w:r>
      <w:r w:rsidRPr="00F40CF5">
        <w:rPr>
          <w:rFonts w:ascii="Times New Roman" w:hAnsi="Times New Roman"/>
          <w:sz w:val="28"/>
          <w:szCs w:val="28"/>
          <w:lang w:val="ru-RU" w:eastAsia="en-US"/>
        </w:rPr>
        <w:t>діяльності міжнародних туристичних організацій;</w:t>
      </w:r>
      <w:r w:rsidRPr="00F40CF5">
        <w:rPr>
          <w:rFonts w:ascii="Times New Roman" w:hAnsi="Times New Roman"/>
          <w:sz w:val="28"/>
          <w:szCs w:val="28"/>
          <w:lang w:val="en-US" w:eastAsia="en-US"/>
        </w:rPr>
        <w:t> </w:t>
      </w:r>
    </w:p>
    <w:p w:rsidR="00F40CF5" w:rsidRPr="00F40CF5" w:rsidRDefault="00F40CF5" w:rsidP="00F40CF5">
      <w:pPr>
        <w:shd w:val="clear" w:color="auto" w:fill="FFFFFF"/>
        <w:spacing w:after="0" w:line="360" w:lineRule="auto"/>
        <w:ind w:firstLine="426"/>
        <w:jc w:val="both"/>
        <w:rPr>
          <w:rFonts w:ascii="Times New Roman" w:hAnsi="Times New Roman"/>
          <w:sz w:val="30"/>
          <w:szCs w:val="30"/>
          <w:lang w:val="ru-RU" w:eastAsia="en-US"/>
        </w:rPr>
      </w:pPr>
      <w:r w:rsidRPr="00F40CF5">
        <w:rPr>
          <w:rFonts w:ascii="Times New Roman" w:hAnsi="Times New Roman"/>
          <w:sz w:val="28"/>
          <w:szCs w:val="28"/>
          <w:lang w:val="ru-RU" w:eastAsia="en-US"/>
        </w:rPr>
        <w:t>-</w:t>
      </w:r>
      <w:r w:rsidRPr="00F40CF5">
        <w:rPr>
          <w:rFonts w:ascii="Times New Roman" w:hAnsi="Times New Roman"/>
          <w:sz w:val="28"/>
          <w:szCs w:val="28"/>
          <w:lang w:val="en-US" w:eastAsia="en-US"/>
        </w:rPr>
        <w:t> </w:t>
      </w:r>
      <w:r w:rsidRPr="00F40CF5">
        <w:rPr>
          <w:rFonts w:ascii="Times New Roman" w:hAnsi="Times New Roman"/>
          <w:sz w:val="28"/>
          <w:szCs w:val="28"/>
          <w:lang w:val="ru-RU" w:eastAsia="en-US"/>
        </w:rPr>
        <w:t>досвіду зарубіжних країн у побудов організаційних структур</w:t>
      </w:r>
      <w:r w:rsidR="00C71408">
        <w:rPr>
          <w:rFonts w:ascii="Times New Roman" w:hAnsi="Times New Roman"/>
          <w:sz w:val="28"/>
          <w:szCs w:val="28"/>
          <w:lang w:val="ru-RU" w:eastAsia="en-US"/>
        </w:rPr>
        <w:t xml:space="preserve"> управління туристично-рекреаційною</w:t>
      </w:r>
      <w:r w:rsidRPr="00F40CF5">
        <w:rPr>
          <w:rFonts w:ascii="Times New Roman" w:hAnsi="Times New Roman"/>
          <w:sz w:val="28"/>
          <w:szCs w:val="28"/>
          <w:lang w:val="ru-RU" w:eastAsia="en-US"/>
        </w:rPr>
        <w:t xml:space="preserve"> сферою;</w:t>
      </w:r>
      <w:r w:rsidRPr="00F40CF5">
        <w:rPr>
          <w:rFonts w:ascii="Times New Roman" w:hAnsi="Times New Roman"/>
          <w:sz w:val="28"/>
          <w:szCs w:val="28"/>
          <w:lang w:val="en-US" w:eastAsia="en-US"/>
        </w:rPr>
        <w:t> </w:t>
      </w:r>
    </w:p>
    <w:p w:rsidR="00F40CF5" w:rsidRPr="00F40CF5" w:rsidRDefault="00F40CF5" w:rsidP="00F40CF5">
      <w:pPr>
        <w:shd w:val="clear" w:color="auto" w:fill="FFFFFF"/>
        <w:spacing w:after="0" w:line="360" w:lineRule="auto"/>
        <w:ind w:firstLine="426"/>
        <w:jc w:val="both"/>
        <w:rPr>
          <w:rFonts w:ascii="Times New Roman" w:hAnsi="Times New Roman"/>
          <w:sz w:val="30"/>
          <w:szCs w:val="30"/>
          <w:lang w:val="ru-RU" w:eastAsia="en-US"/>
        </w:rPr>
      </w:pPr>
      <w:r w:rsidRPr="00F40CF5">
        <w:rPr>
          <w:rFonts w:ascii="Times New Roman" w:hAnsi="Times New Roman"/>
          <w:sz w:val="28"/>
          <w:szCs w:val="28"/>
          <w:lang w:val="en-US" w:eastAsia="en-US"/>
        </w:rPr>
        <w:t> </w:t>
      </w:r>
      <w:r w:rsidRPr="00F40CF5">
        <w:rPr>
          <w:rFonts w:ascii="Times New Roman" w:hAnsi="Times New Roman"/>
          <w:sz w:val="28"/>
          <w:szCs w:val="28"/>
          <w:lang w:val="ru-RU" w:eastAsia="en-US"/>
        </w:rPr>
        <w:t>-</w:t>
      </w:r>
      <w:r w:rsidRPr="00F40CF5">
        <w:rPr>
          <w:rFonts w:ascii="Times New Roman" w:hAnsi="Times New Roman"/>
          <w:sz w:val="28"/>
          <w:szCs w:val="28"/>
          <w:lang w:val="en-US" w:eastAsia="en-US"/>
        </w:rPr>
        <w:t> </w:t>
      </w:r>
      <w:r w:rsidRPr="00F40CF5">
        <w:rPr>
          <w:rFonts w:ascii="Times New Roman" w:hAnsi="Times New Roman"/>
          <w:sz w:val="28"/>
          <w:szCs w:val="28"/>
          <w:lang w:val="ru-RU" w:eastAsia="en-US"/>
        </w:rPr>
        <w:t>підходів до класифікації та сегментування туристичних ринків світу;</w:t>
      </w:r>
    </w:p>
    <w:p w:rsidR="00F40CF5" w:rsidRPr="00F40CF5" w:rsidRDefault="00F40CF5" w:rsidP="00F40CF5">
      <w:pPr>
        <w:shd w:val="clear" w:color="auto" w:fill="FFFFFF"/>
        <w:spacing w:after="0" w:line="360" w:lineRule="auto"/>
        <w:ind w:firstLine="426"/>
        <w:jc w:val="both"/>
        <w:rPr>
          <w:rFonts w:ascii="Times New Roman" w:hAnsi="Times New Roman"/>
          <w:sz w:val="30"/>
          <w:szCs w:val="30"/>
          <w:lang w:val="ru-RU" w:eastAsia="en-US"/>
        </w:rPr>
      </w:pPr>
      <w:r w:rsidRPr="00F40CF5">
        <w:rPr>
          <w:rFonts w:ascii="Times New Roman" w:hAnsi="Times New Roman"/>
          <w:sz w:val="28"/>
          <w:szCs w:val="28"/>
          <w:lang w:val="en-US" w:eastAsia="en-US"/>
        </w:rPr>
        <w:t> </w:t>
      </w:r>
      <w:r w:rsidRPr="00F40CF5">
        <w:rPr>
          <w:rFonts w:ascii="Times New Roman" w:hAnsi="Times New Roman"/>
          <w:sz w:val="28"/>
          <w:szCs w:val="28"/>
          <w:lang w:val="ru-RU" w:eastAsia="en-US"/>
        </w:rPr>
        <w:t>-</w:t>
      </w:r>
      <w:r w:rsidRPr="00F40CF5">
        <w:rPr>
          <w:rFonts w:ascii="Times New Roman" w:hAnsi="Times New Roman"/>
          <w:sz w:val="28"/>
          <w:szCs w:val="28"/>
          <w:lang w:val="en-US" w:eastAsia="en-US"/>
        </w:rPr>
        <w:t> </w:t>
      </w:r>
      <w:r w:rsidRPr="00F40CF5">
        <w:rPr>
          <w:rFonts w:ascii="Times New Roman" w:hAnsi="Times New Roman"/>
          <w:sz w:val="28"/>
          <w:szCs w:val="28"/>
          <w:lang w:val="ru-RU" w:eastAsia="en-US"/>
        </w:rPr>
        <w:t>специфі</w:t>
      </w:r>
      <w:r w:rsidR="00C71408">
        <w:rPr>
          <w:rFonts w:ascii="Times New Roman" w:hAnsi="Times New Roman"/>
          <w:sz w:val="28"/>
          <w:szCs w:val="28"/>
          <w:lang w:val="ru-RU" w:eastAsia="en-US"/>
        </w:rPr>
        <w:t>чних особливостей та умов інтеграції України в</w:t>
      </w:r>
      <w:r w:rsidRPr="00F40CF5">
        <w:rPr>
          <w:rFonts w:ascii="Times New Roman" w:hAnsi="Times New Roman"/>
          <w:sz w:val="28"/>
          <w:szCs w:val="28"/>
          <w:lang w:val="ru-RU" w:eastAsia="en-US"/>
        </w:rPr>
        <w:t xml:space="preserve"> міжнародний ринок туризму.</w:t>
      </w:r>
    </w:p>
    <w:p w:rsidR="00F40CF5" w:rsidRPr="00F40CF5" w:rsidRDefault="00F40CF5" w:rsidP="00F40CF5">
      <w:pPr>
        <w:keepNext/>
        <w:spacing w:after="240"/>
        <w:ind w:left="357"/>
        <w:jc w:val="center"/>
        <w:outlineLvl w:val="0"/>
        <w:rPr>
          <w:rFonts w:ascii="Times New Roman" w:hAnsi="Times New Roman"/>
          <w:b/>
          <w:bCs/>
          <w:color w:val="000000"/>
          <w:kern w:val="32"/>
          <w:sz w:val="28"/>
          <w:szCs w:val="28"/>
          <w:lang w:val="ru-RU" w:eastAsia="x-none"/>
        </w:rPr>
      </w:pPr>
    </w:p>
    <w:p w:rsidR="00AD52DF" w:rsidRDefault="009A2E0E" w:rsidP="00F40CF5">
      <w:pPr>
        <w:autoSpaceDE w:val="0"/>
        <w:autoSpaceDN w:val="0"/>
        <w:adjustRightInd w:val="0"/>
        <w:spacing w:line="360" w:lineRule="auto"/>
        <w:ind w:firstLine="426"/>
        <w:jc w:val="center"/>
        <w:rPr>
          <w:rFonts w:ascii="Times New Roman" w:hAnsi="Times New Roman"/>
          <w:b/>
          <w:sz w:val="24"/>
          <w:szCs w:val="24"/>
        </w:rPr>
      </w:pPr>
      <w:r>
        <w:rPr>
          <w:rFonts w:ascii="Times New Roman" w:hAnsi="Times New Roman"/>
          <w:b/>
          <w:sz w:val="24"/>
          <w:szCs w:val="24"/>
        </w:rPr>
        <w:t>4</w:t>
      </w:r>
      <w:r w:rsidR="00422106">
        <w:rPr>
          <w:rFonts w:ascii="Times New Roman" w:hAnsi="Times New Roman"/>
          <w:b/>
          <w:sz w:val="24"/>
          <w:szCs w:val="24"/>
        </w:rPr>
        <w:t xml:space="preserve">. </w:t>
      </w:r>
      <w:r w:rsidR="00AD52DF" w:rsidRPr="00AD52DF">
        <w:rPr>
          <w:rFonts w:ascii="Times New Roman" w:hAnsi="Times New Roman"/>
          <w:b/>
          <w:sz w:val="24"/>
          <w:szCs w:val="24"/>
        </w:rPr>
        <w:t>ПЕРЕЛІК ЗАГАЛЬНИХ ПРОГРАМНИХ КОМПЕТЕНТНОСТЕЙ ОСВІТНЬОЇ ПРОГРАМИ, ЯКІ ЗАБЕЗПЕЧУЄ ДИСЦИПЛІНА</w:t>
      </w:r>
      <w:r w:rsidR="00422106">
        <w:rPr>
          <w:rFonts w:ascii="Times New Roman" w:hAnsi="Times New Roman"/>
          <w:b/>
          <w:sz w:val="24"/>
          <w:szCs w:val="24"/>
        </w:rPr>
        <w:t xml:space="preserve"> </w:t>
      </w:r>
      <w:r w:rsidR="00422106" w:rsidRPr="00502CAF">
        <w:rPr>
          <w:rFonts w:ascii="Times New Roman" w:hAnsi="Times New Roman"/>
          <w:b/>
          <w:sz w:val="24"/>
          <w:szCs w:val="24"/>
        </w:rPr>
        <w:t>«</w:t>
      </w:r>
      <w:r w:rsidR="00502CAF" w:rsidRPr="00502CAF">
        <w:rPr>
          <w:rFonts w:ascii="Times New Roman" w:eastAsia="Arial Unicode MS" w:hAnsi="Times New Roman"/>
          <w:b/>
          <w:sz w:val="28"/>
          <w:szCs w:val="28"/>
          <w:lang w:val="ru-RU" w:eastAsia="en-US"/>
        </w:rPr>
        <w:t>Моніторинг світового ринку туристичних</w:t>
      </w:r>
      <w:r w:rsidR="00C71408">
        <w:rPr>
          <w:rFonts w:ascii="Times New Roman" w:eastAsia="Arial Unicode MS" w:hAnsi="Times New Roman"/>
          <w:b/>
          <w:sz w:val="28"/>
          <w:szCs w:val="28"/>
          <w:lang w:val="ru-RU" w:eastAsia="en-US"/>
        </w:rPr>
        <w:t xml:space="preserve"> та рекреаційних</w:t>
      </w:r>
      <w:r w:rsidR="00502CAF" w:rsidRPr="00502CAF">
        <w:rPr>
          <w:rFonts w:ascii="Times New Roman" w:eastAsia="Arial Unicode MS" w:hAnsi="Times New Roman"/>
          <w:b/>
          <w:sz w:val="28"/>
          <w:szCs w:val="28"/>
          <w:lang w:val="ru-RU" w:eastAsia="en-US"/>
        </w:rPr>
        <w:t xml:space="preserve"> послуг</w:t>
      </w:r>
      <w:r w:rsidR="00422106" w:rsidRPr="00502CAF">
        <w:rPr>
          <w:rFonts w:ascii="Times New Roman" w:hAnsi="Times New Roman"/>
          <w:b/>
          <w:sz w:val="24"/>
          <w:szCs w:val="24"/>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148"/>
        <w:gridCol w:w="1147"/>
        <w:gridCol w:w="1148"/>
        <w:gridCol w:w="1147"/>
        <w:gridCol w:w="1148"/>
        <w:gridCol w:w="1147"/>
        <w:gridCol w:w="1148"/>
      </w:tblGrid>
      <w:tr w:rsidR="00F40CF5" w:rsidRPr="00F40CF5" w:rsidTr="00CE3B9B">
        <w:trPr>
          <w:cantSplit/>
          <w:trHeight w:val="407"/>
        </w:trPr>
        <w:tc>
          <w:tcPr>
            <w:tcW w:w="1147" w:type="dxa"/>
            <w:shd w:val="clear" w:color="auto" w:fill="auto"/>
          </w:tcPr>
          <w:p w:rsidR="00F40CF5" w:rsidRPr="00F40CF5" w:rsidRDefault="00F40CF5" w:rsidP="00F40CF5">
            <w:pPr>
              <w:tabs>
                <w:tab w:val="left" w:pos="2030"/>
              </w:tabs>
              <w:spacing w:after="0" w:line="240" w:lineRule="auto"/>
              <w:rPr>
                <w:rFonts w:ascii="Times New Roman" w:hAnsi="Times New Roman"/>
                <w:b/>
                <w:sz w:val="28"/>
                <w:szCs w:val="28"/>
                <w:lang w:eastAsia="en-US"/>
              </w:rPr>
            </w:pPr>
          </w:p>
        </w:tc>
        <w:tc>
          <w:tcPr>
            <w:tcW w:w="1148" w:type="dxa"/>
            <w:shd w:val="clear" w:color="auto" w:fill="auto"/>
          </w:tcPr>
          <w:p w:rsidR="00F40CF5" w:rsidRPr="00F40CF5" w:rsidRDefault="00F40CF5" w:rsidP="00F40CF5">
            <w:pPr>
              <w:tabs>
                <w:tab w:val="left" w:pos="2030"/>
              </w:tabs>
              <w:spacing w:after="0" w:line="240" w:lineRule="auto"/>
              <w:rPr>
                <w:rFonts w:ascii="Times New Roman" w:hAnsi="Times New Roman"/>
                <w:b/>
                <w:sz w:val="28"/>
                <w:szCs w:val="28"/>
                <w:lang w:eastAsia="en-US"/>
              </w:rPr>
            </w:pPr>
            <w:r w:rsidRPr="00F40CF5">
              <w:rPr>
                <w:rFonts w:ascii="Times New Roman" w:hAnsi="Times New Roman"/>
                <w:b/>
                <w:sz w:val="28"/>
                <w:szCs w:val="28"/>
                <w:lang w:eastAsia="en-US"/>
              </w:rPr>
              <w:t>ЗК 1</w:t>
            </w:r>
          </w:p>
        </w:tc>
        <w:tc>
          <w:tcPr>
            <w:tcW w:w="1147" w:type="dxa"/>
            <w:shd w:val="clear" w:color="auto" w:fill="auto"/>
          </w:tcPr>
          <w:p w:rsidR="00F40CF5" w:rsidRPr="00F40CF5" w:rsidRDefault="00F40CF5" w:rsidP="00F40CF5">
            <w:pPr>
              <w:tabs>
                <w:tab w:val="left" w:pos="2030"/>
              </w:tabs>
              <w:spacing w:after="0" w:line="240" w:lineRule="auto"/>
              <w:rPr>
                <w:rFonts w:ascii="Times New Roman" w:hAnsi="Times New Roman"/>
                <w:b/>
                <w:sz w:val="28"/>
                <w:szCs w:val="28"/>
                <w:lang w:eastAsia="en-US"/>
              </w:rPr>
            </w:pPr>
            <w:r w:rsidRPr="00F40CF5">
              <w:rPr>
                <w:rFonts w:ascii="Times New Roman" w:hAnsi="Times New Roman"/>
                <w:b/>
                <w:sz w:val="28"/>
                <w:szCs w:val="28"/>
                <w:lang w:eastAsia="en-US"/>
              </w:rPr>
              <w:t>ЗК 3</w:t>
            </w:r>
          </w:p>
        </w:tc>
        <w:tc>
          <w:tcPr>
            <w:tcW w:w="1148" w:type="dxa"/>
            <w:shd w:val="clear" w:color="auto" w:fill="auto"/>
          </w:tcPr>
          <w:p w:rsidR="00F40CF5" w:rsidRPr="00F40CF5" w:rsidRDefault="00F40CF5" w:rsidP="00F40CF5">
            <w:pPr>
              <w:tabs>
                <w:tab w:val="left" w:pos="2030"/>
              </w:tabs>
              <w:spacing w:after="0" w:line="240" w:lineRule="auto"/>
              <w:rPr>
                <w:rFonts w:ascii="Times New Roman" w:hAnsi="Times New Roman"/>
                <w:b/>
                <w:sz w:val="28"/>
                <w:szCs w:val="28"/>
                <w:lang w:eastAsia="en-US"/>
              </w:rPr>
            </w:pPr>
            <w:r w:rsidRPr="00F40CF5">
              <w:rPr>
                <w:rFonts w:ascii="Times New Roman" w:hAnsi="Times New Roman"/>
                <w:b/>
                <w:sz w:val="28"/>
                <w:szCs w:val="28"/>
                <w:lang w:eastAsia="en-US"/>
              </w:rPr>
              <w:t>ЗК 7</w:t>
            </w:r>
          </w:p>
        </w:tc>
        <w:tc>
          <w:tcPr>
            <w:tcW w:w="1147" w:type="dxa"/>
            <w:shd w:val="clear" w:color="auto" w:fill="auto"/>
          </w:tcPr>
          <w:p w:rsidR="00F40CF5" w:rsidRPr="00F40CF5" w:rsidRDefault="00F40CF5" w:rsidP="00F40CF5">
            <w:pPr>
              <w:tabs>
                <w:tab w:val="left" w:pos="2030"/>
              </w:tabs>
              <w:spacing w:after="0" w:line="240" w:lineRule="auto"/>
              <w:rPr>
                <w:rFonts w:ascii="Times New Roman" w:hAnsi="Times New Roman"/>
                <w:b/>
                <w:sz w:val="28"/>
                <w:szCs w:val="28"/>
                <w:lang w:eastAsia="en-US"/>
              </w:rPr>
            </w:pPr>
            <w:r w:rsidRPr="00F40CF5">
              <w:rPr>
                <w:rFonts w:ascii="Times New Roman" w:hAnsi="Times New Roman"/>
                <w:b/>
                <w:sz w:val="28"/>
                <w:szCs w:val="28"/>
                <w:lang w:eastAsia="en-US"/>
              </w:rPr>
              <w:t>ЗК 8</w:t>
            </w:r>
          </w:p>
        </w:tc>
        <w:tc>
          <w:tcPr>
            <w:tcW w:w="1148" w:type="dxa"/>
            <w:shd w:val="clear" w:color="auto" w:fill="auto"/>
          </w:tcPr>
          <w:p w:rsidR="00F40CF5" w:rsidRPr="00F40CF5" w:rsidRDefault="00F40CF5" w:rsidP="00F40CF5">
            <w:pPr>
              <w:tabs>
                <w:tab w:val="left" w:pos="2030"/>
              </w:tabs>
              <w:spacing w:after="0" w:line="240" w:lineRule="auto"/>
              <w:rPr>
                <w:rFonts w:ascii="Times New Roman" w:hAnsi="Times New Roman"/>
                <w:b/>
                <w:sz w:val="28"/>
                <w:szCs w:val="28"/>
                <w:lang w:eastAsia="en-US"/>
              </w:rPr>
            </w:pPr>
            <w:r w:rsidRPr="00F40CF5">
              <w:rPr>
                <w:rFonts w:ascii="Times New Roman" w:hAnsi="Times New Roman"/>
                <w:b/>
                <w:sz w:val="28"/>
                <w:szCs w:val="28"/>
                <w:lang w:eastAsia="en-US"/>
              </w:rPr>
              <w:t>ЗК 12</w:t>
            </w:r>
          </w:p>
        </w:tc>
        <w:tc>
          <w:tcPr>
            <w:tcW w:w="1147" w:type="dxa"/>
          </w:tcPr>
          <w:p w:rsidR="00F40CF5" w:rsidRPr="00F40CF5" w:rsidRDefault="00F40CF5" w:rsidP="00F40CF5">
            <w:pPr>
              <w:tabs>
                <w:tab w:val="left" w:pos="2030"/>
              </w:tabs>
              <w:spacing w:after="0" w:line="240" w:lineRule="auto"/>
              <w:rPr>
                <w:rFonts w:ascii="Times New Roman" w:hAnsi="Times New Roman"/>
                <w:b/>
                <w:sz w:val="28"/>
                <w:szCs w:val="28"/>
                <w:lang w:eastAsia="en-US"/>
              </w:rPr>
            </w:pPr>
            <w:r w:rsidRPr="00F40CF5">
              <w:rPr>
                <w:rFonts w:ascii="Times New Roman" w:hAnsi="Times New Roman"/>
                <w:b/>
                <w:sz w:val="28"/>
                <w:szCs w:val="28"/>
                <w:lang w:eastAsia="en-US"/>
              </w:rPr>
              <w:t>ЗК 14</w:t>
            </w:r>
          </w:p>
        </w:tc>
        <w:tc>
          <w:tcPr>
            <w:tcW w:w="1148" w:type="dxa"/>
          </w:tcPr>
          <w:p w:rsidR="00F40CF5" w:rsidRPr="00F40CF5" w:rsidRDefault="00F40CF5" w:rsidP="00F40CF5">
            <w:pPr>
              <w:tabs>
                <w:tab w:val="left" w:pos="2030"/>
              </w:tabs>
              <w:spacing w:after="0" w:line="240" w:lineRule="auto"/>
              <w:rPr>
                <w:rFonts w:ascii="Times New Roman" w:hAnsi="Times New Roman"/>
                <w:b/>
                <w:sz w:val="28"/>
                <w:szCs w:val="28"/>
                <w:lang w:eastAsia="en-US"/>
              </w:rPr>
            </w:pPr>
            <w:r w:rsidRPr="00F40CF5">
              <w:rPr>
                <w:rFonts w:ascii="Times New Roman" w:hAnsi="Times New Roman"/>
                <w:b/>
                <w:sz w:val="28"/>
                <w:szCs w:val="28"/>
                <w:lang w:eastAsia="en-US"/>
              </w:rPr>
              <w:t>ЗК 15</w:t>
            </w:r>
          </w:p>
        </w:tc>
      </w:tr>
      <w:tr w:rsidR="00F40CF5" w:rsidRPr="00F40CF5" w:rsidTr="00CE3B9B">
        <w:trPr>
          <w:trHeight w:val="644"/>
        </w:trPr>
        <w:tc>
          <w:tcPr>
            <w:tcW w:w="1147" w:type="dxa"/>
            <w:shd w:val="clear" w:color="auto" w:fill="auto"/>
          </w:tcPr>
          <w:p w:rsidR="00F40CF5" w:rsidRPr="00F40CF5" w:rsidRDefault="00F40CF5" w:rsidP="00F40CF5">
            <w:pPr>
              <w:tabs>
                <w:tab w:val="left" w:pos="2030"/>
              </w:tabs>
              <w:spacing w:after="0" w:line="240" w:lineRule="auto"/>
              <w:rPr>
                <w:rFonts w:ascii="Times New Roman" w:hAnsi="Times New Roman"/>
                <w:b/>
                <w:sz w:val="28"/>
                <w:szCs w:val="28"/>
                <w:lang w:eastAsia="en-US"/>
              </w:rPr>
            </w:pPr>
            <w:r w:rsidRPr="00F40CF5">
              <w:rPr>
                <w:rFonts w:ascii="Times New Roman" w:hAnsi="Times New Roman"/>
                <w:b/>
                <w:sz w:val="28"/>
                <w:szCs w:val="28"/>
                <w:lang w:eastAsia="en-US"/>
              </w:rPr>
              <w:t>ОК.2.1</w:t>
            </w:r>
          </w:p>
        </w:tc>
        <w:tc>
          <w:tcPr>
            <w:tcW w:w="1148" w:type="dxa"/>
            <w:shd w:val="clear" w:color="auto" w:fill="auto"/>
          </w:tcPr>
          <w:p w:rsidR="00F40CF5" w:rsidRPr="00F40CF5" w:rsidRDefault="00F40CF5" w:rsidP="00F40CF5">
            <w:pPr>
              <w:tabs>
                <w:tab w:val="left" w:pos="2030"/>
              </w:tabs>
              <w:spacing w:after="0" w:line="240" w:lineRule="auto"/>
              <w:rPr>
                <w:rFonts w:ascii="Times New Roman" w:hAnsi="Times New Roman"/>
                <w:b/>
                <w:sz w:val="28"/>
                <w:szCs w:val="28"/>
                <w:lang w:eastAsia="en-US"/>
              </w:rPr>
            </w:pPr>
            <w:r w:rsidRPr="00F40CF5">
              <w:rPr>
                <w:rFonts w:ascii="Times New Roman" w:hAnsi="Times New Roman"/>
                <w:b/>
                <w:sz w:val="28"/>
                <w:szCs w:val="28"/>
                <w:lang w:eastAsia="en-US"/>
              </w:rPr>
              <w:t>+</w:t>
            </w:r>
          </w:p>
        </w:tc>
        <w:tc>
          <w:tcPr>
            <w:tcW w:w="1147" w:type="dxa"/>
            <w:shd w:val="clear" w:color="auto" w:fill="auto"/>
          </w:tcPr>
          <w:p w:rsidR="00F40CF5" w:rsidRPr="00F40CF5" w:rsidRDefault="00F40CF5" w:rsidP="00F40CF5">
            <w:pPr>
              <w:tabs>
                <w:tab w:val="left" w:pos="2030"/>
              </w:tabs>
              <w:spacing w:after="0" w:line="240" w:lineRule="auto"/>
              <w:rPr>
                <w:rFonts w:ascii="Times New Roman" w:hAnsi="Times New Roman"/>
                <w:b/>
                <w:sz w:val="28"/>
                <w:szCs w:val="28"/>
                <w:lang w:eastAsia="en-US"/>
              </w:rPr>
            </w:pPr>
            <w:r w:rsidRPr="00F40CF5">
              <w:rPr>
                <w:rFonts w:ascii="Times New Roman" w:hAnsi="Times New Roman"/>
                <w:b/>
                <w:sz w:val="28"/>
                <w:szCs w:val="28"/>
                <w:lang w:eastAsia="en-US"/>
              </w:rPr>
              <w:t>+</w:t>
            </w:r>
          </w:p>
        </w:tc>
        <w:tc>
          <w:tcPr>
            <w:tcW w:w="1148" w:type="dxa"/>
            <w:shd w:val="clear" w:color="auto" w:fill="auto"/>
          </w:tcPr>
          <w:p w:rsidR="00F40CF5" w:rsidRPr="00F40CF5" w:rsidRDefault="00F40CF5" w:rsidP="00F40CF5">
            <w:pPr>
              <w:tabs>
                <w:tab w:val="left" w:pos="2030"/>
              </w:tabs>
              <w:spacing w:after="0" w:line="240" w:lineRule="auto"/>
              <w:rPr>
                <w:rFonts w:ascii="Times New Roman" w:hAnsi="Times New Roman"/>
                <w:b/>
                <w:sz w:val="28"/>
                <w:szCs w:val="28"/>
                <w:lang w:eastAsia="en-US"/>
              </w:rPr>
            </w:pPr>
            <w:r w:rsidRPr="00F40CF5">
              <w:rPr>
                <w:rFonts w:ascii="Times New Roman" w:hAnsi="Times New Roman"/>
                <w:b/>
                <w:sz w:val="28"/>
                <w:szCs w:val="28"/>
                <w:lang w:eastAsia="en-US"/>
              </w:rPr>
              <w:t>+</w:t>
            </w:r>
          </w:p>
        </w:tc>
        <w:tc>
          <w:tcPr>
            <w:tcW w:w="1147" w:type="dxa"/>
            <w:shd w:val="clear" w:color="auto" w:fill="auto"/>
          </w:tcPr>
          <w:p w:rsidR="00F40CF5" w:rsidRPr="00F40CF5" w:rsidRDefault="00F40CF5" w:rsidP="00F40CF5">
            <w:pPr>
              <w:tabs>
                <w:tab w:val="left" w:pos="2030"/>
              </w:tabs>
              <w:spacing w:after="0" w:line="240" w:lineRule="auto"/>
              <w:rPr>
                <w:rFonts w:ascii="Times New Roman" w:hAnsi="Times New Roman"/>
                <w:b/>
                <w:sz w:val="28"/>
                <w:szCs w:val="28"/>
                <w:lang w:eastAsia="en-US"/>
              </w:rPr>
            </w:pPr>
            <w:r w:rsidRPr="00F40CF5">
              <w:rPr>
                <w:rFonts w:ascii="Times New Roman" w:hAnsi="Times New Roman"/>
                <w:b/>
                <w:sz w:val="28"/>
                <w:szCs w:val="28"/>
                <w:lang w:eastAsia="en-US"/>
              </w:rPr>
              <w:t>+</w:t>
            </w:r>
          </w:p>
        </w:tc>
        <w:tc>
          <w:tcPr>
            <w:tcW w:w="1148" w:type="dxa"/>
            <w:shd w:val="clear" w:color="auto" w:fill="auto"/>
          </w:tcPr>
          <w:p w:rsidR="00F40CF5" w:rsidRPr="00F40CF5" w:rsidRDefault="00F40CF5" w:rsidP="00F40CF5">
            <w:pPr>
              <w:tabs>
                <w:tab w:val="left" w:pos="2030"/>
              </w:tabs>
              <w:spacing w:after="0" w:line="240" w:lineRule="auto"/>
              <w:rPr>
                <w:rFonts w:ascii="Times New Roman" w:hAnsi="Times New Roman"/>
                <w:b/>
                <w:sz w:val="28"/>
                <w:szCs w:val="28"/>
                <w:lang w:eastAsia="en-US"/>
              </w:rPr>
            </w:pPr>
            <w:r w:rsidRPr="00F40CF5">
              <w:rPr>
                <w:rFonts w:ascii="Times New Roman" w:hAnsi="Times New Roman"/>
                <w:b/>
                <w:sz w:val="28"/>
                <w:szCs w:val="28"/>
                <w:lang w:eastAsia="en-US"/>
              </w:rPr>
              <w:t>+</w:t>
            </w:r>
          </w:p>
        </w:tc>
        <w:tc>
          <w:tcPr>
            <w:tcW w:w="1147" w:type="dxa"/>
          </w:tcPr>
          <w:p w:rsidR="00F40CF5" w:rsidRPr="00F40CF5" w:rsidRDefault="00F40CF5" w:rsidP="00F40CF5">
            <w:pPr>
              <w:tabs>
                <w:tab w:val="left" w:pos="2030"/>
              </w:tabs>
              <w:spacing w:after="0" w:line="240" w:lineRule="auto"/>
              <w:rPr>
                <w:rFonts w:ascii="Times New Roman" w:hAnsi="Times New Roman"/>
                <w:b/>
                <w:sz w:val="28"/>
                <w:szCs w:val="28"/>
                <w:lang w:eastAsia="en-US"/>
              </w:rPr>
            </w:pPr>
            <w:r w:rsidRPr="00F40CF5">
              <w:rPr>
                <w:rFonts w:ascii="Times New Roman" w:hAnsi="Times New Roman"/>
                <w:b/>
                <w:sz w:val="28"/>
                <w:szCs w:val="28"/>
                <w:lang w:eastAsia="en-US"/>
              </w:rPr>
              <w:t>+</w:t>
            </w:r>
          </w:p>
        </w:tc>
        <w:tc>
          <w:tcPr>
            <w:tcW w:w="1148" w:type="dxa"/>
          </w:tcPr>
          <w:p w:rsidR="00F40CF5" w:rsidRPr="00F40CF5" w:rsidRDefault="00F40CF5" w:rsidP="00F40CF5">
            <w:pPr>
              <w:tabs>
                <w:tab w:val="left" w:pos="2030"/>
              </w:tabs>
              <w:spacing w:after="0" w:line="240" w:lineRule="auto"/>
              <w:rPr>
                <w:rFonts w:ascii="Times New Roman" w:hAnsi="Times New Roman"/>
                <w:b/>
                <w:sz w:val="28"/>
                <w:szCs w:val="28"/>
                <w:lang w:eastAsia="en-US"/>
              </w:rPr>
            </w:pPr>
            <w:r w:rsidRPr="00F40CF5">
              <w:rPr>
                <w:rFonts w:ascii="Times New Roman" w:hAnsi="Times New Roman"/>
                <w:b/>
                <w:sz w:val="28"/>
                <w:szCs w:val="28"/>
                <w:lang w:eastAsia="en-US"/>
              </w:rPr>
              <w:t>+</w:t>
            </w:r>
          </w:p>
        </w:tc>
      </w:tr>
    </w:tbl>
    <w:p w:rsidR="00F40CF5" w:rsidRPr="00477515" w:rsidRDefault="00F40CF5" w:rsidP="00F40CF5">
      <w:pPr>
        <w:autoSpaceDE w:val="0"/>
        <w:autoSpaceDN w:val="0"/>
        <w:adjustRightInd w:val="0"/>
        <w:spacing w:line="360" w:lineRule="auto"/>
        <w:ind w:firstLine="426"/>
        <w:jc w:val="center"/>
        <w:rPr>
          <w:rFonts w:ascii="Times New Roman" w:hAnsi="Times New Roman"/>
          <w:b/>
          <w:sz w:val="24"/>
          <w:szCs w:val="24"/>
        </w:rPr>
      </w:pPr>
    </w:p>
    <w:p w:rsidR="00DD7044" w:rsidRPr="00477515" w:rsidRDefault="009A2E0E" w:rsidP="00DD7044">
      <w:pPr>
        <w:ind w:left="717"/>
        <w:jc w:val="center"/>
        <w:rPr>
          <w:rFonts w:ascii="Times New Roman" w:hAnsi="Times New Roman"/>
          <w:b/>
          <w:sz w:val="24"/>
          <w:szCs w:val="24"/>
        </w:rPr>
      </w:pPr>
      <w:r>
        <w:rPr>
          <w:rFonts w:ascii="Times New Roman" w:hAnsi="Times New Roman"/>
          <w:b/>
          <w:sz w:val="24"/>
          <w:szCs w:val="24"/>
        </w:rPr>
        <w:t>5</w:t>
      </w:r>
      <w:r w:rsidR="00DD7044" w:rsidRPr="00452162">
        <w:rPr>
          <w:rFonts w:ascii="Times New Roman" w:hAnsi="Times New Roman"/>
          <w:b/>
          <w:sz w:val="24"/>
          <w:szCs w:val="24"/>
        </w:rPr>
        <w:t xml:space="preserve">. ПЕРЕЛІК СПЕЦІАЛЬНИХ (ФАХОВИХ) ПРОГРАМНИХ КОМПЕТЕНТНОСТЕЙ ОСВІТНЬОЇ ПРОГРАМИ, ЯКІ ЗАБЕЗПЕЧУЄ </w:t>
      </w:r>
      <w:r w:rsidR="00DD7044" w:rsidRPr="00502CAF">
        <w:rPr>
          <w:rFonts w:ascii="Times New Roman" w:hAnsi="Times New Roman"/>
          <w:b/>
          <w:sz w:val="24"/>
          <w:szCs w:val="24"/>
        </w:rPr>
        <w:t>ДИСЦИПЛІНА «</w:t>
      </w:r>
      <w:r w:rsidR="00502CAF" w:rsidRPr="00502CAF">
        <w:rPr>
          <w:rFonts w:ascii="Times New Roman" w:eastAsia="Arial Unicode MS" w:hAnsi="Times New Roman"/>
          <w:b/>
          <w:sz w:val="28"/>
          <w:szCs w:val="28"/>
          <w:lang w:val="ru-RU" w:eastAsia="en-US"/>
        </w:rPr>
        <w:t>Моніторинг світового ринку туристичних</w:t>
      </w:r>
      <w:r w:rsidR="00C71408">
        <w:rPr>
          <w:rFonts w:ascii="Times New Roman" w:eastAsia="Arial Unicode MS" w:hAnsi="Times New Roman"/>
          <w:b/>
          <w:sz w:val="28"/>
          <w:szCs w:val="28"/>
          <w:lang w:val="ru-RU" w:eastAsia="en-US"/>
        </w:rPr>
        <w:t xml:space="preserve"> та рекреаційних</w:t>
      </w:r>
      <w:r w:rsidR="00502CAF" w:rsidRPr="00502CAF">
        <w:rPr>
          <w:rFonts w:ascii="Times New Roman" w:eastAsia="Arial Unicode MS" w:hAnsi="Times New Roman"/>
          <w:b/>
          <w:sz w:val="28"/>
          <w:szCs w:val="28"/>
          <w:lang w:val="ru-RU" w:eastAsia="en-US"/>
        </w:rPr>
        <w:t xml:space="preserve"> послуг</w:t>
      </w:r>
      <w:r w:rsidR="00DD7044" w:rsidRPr="00502CAF">
        <w:rPr>
          <w:rFonts w:ascii="Times New Roman" w:hAnsi="Times New Roman"/>
          <w:b/>
          <w:sz w:val="24"/>
          <w:szCs w:val="24"/>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97"/>
        <w:gridCol w:w="898"/>
        <w:gridCol w:w="898"/>
        <w:gridCol w:w="897"/>
        <w:gridCol w:w="898"/>
        <w:gridCol w:w="898"/>
        <w:gridCol w:w="897"/>
        <w:gridCol w:w="898"/>
        <w:gridCol w:w="898"/>
      </w:tblGrid>
      <w:tr w:rsidR="00F40CF5" w:rsidRPr="00F40CF5" w:rsidTr="00CE3B9B">
        <w:trPr>
          <w:cantSplit/>
          <w:trHeight w:val="1134"/>
        </w:trPr>
        <w:tc>
          <w:tcPr>
            <w:tcW w:w="1101" w:type="dxa"/>
            <w:shd w:val="clear" w:color="auto" w:fill="auto"/>
            <w:textDirection w:val="btLr"/>
          </w:tcPr>
          <w:p w:rsidR="00F40CF5" w:rsidRPr="00F40CF5" w:rsidRDefault="00F40CF5" w:rsidP="00F40CF5">
            <w:pPr>
              <w:tabs>
                <w:tab w:val="left" w:pos="2030"/>
              </w:tabs>
              <w:spacing w:after="0" w:line="240" w:lineRule="auto"/>
              <w:ind w:left="113" w:right="113"/>
              <w:rPr>
                <w:rFonts w:ascii="Times New Roman" w:hAnsi="Times New Roman"/>
                <w:b/>
                <w:sz w:val="28"/>
                <w:szCs w:val="28"/>
                <w:lang w:eastAsia="en-US"/>
              </w:rPr>
            </w:pPr>
          </w:p>
        </w:tc>
        <w:tc>
          <w:tcPr>
            <w:tcW w:w="897" w:type="dxa"/>
            <w:shd w:val="clear" w:color="auto" w:fill="auto"/>
            <w:textDirection w:val="btLr"/>
          </w:tcPr>
          <w:p w:rsidR="00F40CF5" w:rsidRPr="00F40CF5" w:rsidRDefault="00F40CF5" w:rsidP="00F40CF5">
            <w:pPr>
              <w:tabs>
                <w:tab w:val="left" w:pos="2030"/>
              </w:tabs>
              <w:spacing w:after="0" w:line="240" w:lineRule="auto"/>
              <w:ind w:left="113" w:right="113"/>
              <w:rPr>
                <w:rFonts w:ascii="Times New Roman" w:hAnsi="Times New Roman"/>
                <w:b/>
                <w:sz w:val="28"/>
                <w:szCs w:val="28"/>
                <w:lang w:eastAsia="en-US"/>
              </w:rPr>
            </w:pPr>
            <w:r w:rsidRPr="00F40CF5">
              <w:rPr>
                <w:rFonts w:ascii="Times New Roman" w:hAnsi="Times New Roman"/>
                <w:b/>
                <w:sz w:val="28"/>
                <w:szCs w:val="28"/>
                <w:lang w:eastAsia="en-US"/>
              </w:rPr>
              <w:t>ФК 1</w:t>
            </w:r>
          </w:p>
        </w:tc>
        <w:tc>
          <w:tcPr>
            <w:tcW w:w="898" w:type="dxa"/>
            <w:shd w:val="clear" w:color="auto" w:fill="auto"/>
            <w:textDirection w:val="btLr"/>
          </w:tcPr>
          <w:p w:rsidR="00F40CF5" w:rsidRPr="00F40CF5" w:rsidRDefault="00F40CF5" w:rsidP="00F40CF5">
            <w:pPr>
              <w:tabs>
                <w:tab w:val="left" w:pos="2030"/>
              </w:tabs>
              <w:spacing w:after="0" w:line="240" w:lineRule="auto"/>
              <w:ind w:left="113" w:right="113"/>
              <w:rPr>
                <w:rFonts w:ascii="Times New Roman" w:hAnsi="Times New Roman"/>
                <w:b/>
                <w:sz w:val="28"/>
                <w:szCs w:val="28"/>
                <w:lang w:eastAsia="en-US"/>
              </w:rPr>
            </w:pPr>
            <w:r w:rsidRPr="00F40CF5">
              <w:rPr>
                <w:rFonts w:ascii="Times New Roman" w:hAnsi="Times New Roman"/>
                <w:b/>
                <w:sz w:val="28"/>
                <w:szCs w:val="28"/>
                <w:lang w:eastAsia="en-US"/>
              </w:rPr>
              <w:t>ФК 4</w:t>
            </w:r>
          </w:p>
        </w:tc>
        <w:tc>
          <w:tcPr>
            <w:tcW w:w="898" w:type="dxa"/>
            <w:shd w:val="clear" w:color="auto" w:fill="auto"/>
            <w:textDirection w:val="btLr"/>
          </w:tcPr>
          <w:p w:rsidR="00F40CF5" w:rsidRPr="00F40CF5" w:rsidRDefault="00F40CF5" w:rsidP="00F40CF5">
            <w:pPr>
              <w:tabs>
                <w:tab w:val="left" w:pos="2030"/>
              </w:tabs>
              <w:spacing w:after="0" w:line="240" w:lineRule="auto"/>
              <w:ind w:left="113" w:right="113"/>
              <w:rPr>
                <w:rFonts w:ascii="Times New Roman" w:hAnsi="Times New Roman"/>
                <w:b/>
                <w:sz w:val="28"/>
                <w:szCs w:val="28"/>
                <w:lang w:eastAsia="en-US"/>
              </w:rPr>
            </w:pPr>
            <w:r w:rsidRPr="00F40CF5">
              <w:rPr>
                <w:rFonts w:ascii="Times New Roman" w:hAnsi="Times New Roman"/>
                <w:b/>
                <w:sz w:val="28"/>
                <w:szCs w:val="28"/>
                <w:lang w:eastAsia="en-US"/>
              </w:rPr>
              <w:t>ФК 5</w:t>
            </w:r>
          </w:p>
        </w:tc>
        <w:tc>
          <w:tcPr>
            <w:tcW w:w="897" w:type="dxa"/>
            <w:textDirection w:val="btLr"/>
          </w:tcPr>
          <w:p w:rsidR="00F40CF5" w:rsidRPr="00F40CF5" w:rsidRDefault="00F40CF5" w:rsidP="00F40CF5">
            <w:pPr>
              <w:tabs>
                <w:tab w:val="left" w:pos="2030"/>
              </w:tabs>
              <w:spacing w:after="0" w:line="240" w:lineRule="auto"/>
              <w:ind w:left="113" w:right="113"/>
              <w:rPr>
                <w:rFonts w:ascii="Times New Roman" w:hAnsi="Times New Roman"/>
                <w:b/>
                <w:sz w:val="28"/>
                <w:szCs w:val="28"/>
                <w:lang w:eastAsia="en-US"/>
              </w:rPr>
            </w:pPr>
            <w:r w:rsidRPr="00F40CF5">
              <w:rPr>
                <w:rFonts w:ascii="Times New Roman" w:hAnsi="Times New Roman"/>
                <w:b/>
                <w:sz w:val="28"/>
                <w:szCs w:val="28"/>
                <w:lang w:eastAsia="en-US"/>
              </w:rPr>
              <w:t>ФК 6</w:t>
            </w:r>
          </w:p>
        </w:tc>
        <w:tc>
          <w:tcPr>
            <w:tcW w:w="898" w:type="dxa"/>
            <w:textDirection w:val="btLr"/>
          </w:tcPr>
          <w:p w:rsidR="00F40CF5" w:rsidRPr="00F40CF5" w:rsidRDefault="00F40CF5" w:rsidP="00F40CF5">
            <w:pPr>
              <w:tabs>
                <w:tab w:val="left" w:pos="2030"/>
              </w:tabs>
              <w:spacing w:after="0" w:line="240" w:lineRule="auto"/>
              <w:ind w:left="113" w:right="113"/>
              <w:rPr>
                <w:rFonts w:ascii="Times New Roman" w:hAnsi="Times New Roman"/>
                <w:b/>
                <w:sz w:val="28"/>
                <w:szCs w:val="28"/>
                <w:lang w:eastAsia="en-US"/>
              </w:rPr>
            </w:pPr>
            <w:r w:rsidRPr="00F40CF5">
              <w:rPr>
                <w:rFonts w:ascii="Times New Roman" w:hAnsi="Times New Roman"/>
                <w:b/>
                <w:sz w:val="28"/>
                <w:szCs w:val="28"/>
                <w:lang w:eastAsia="en-US"/>
              </w:rPr>
              <w:t>ФК 7</w:t>
            </w:r>
          </w:p>
        </w:tc>
        <w:tc>
          <w:tcPr>
            <w:tcW w:w="898" w:type="dxa"/>
            <w:textDirection w:val="btLr"/>
          </w:tcPr>
          <w:p w:rsidR="00F40CF5" w:rsidRPr="00F40CF5" w:rsidRDefault="00F40CF5" w:rsidP="00F40CF5">
            <w:pPr>
              <w:tabs>
                <w:tab w:val="left" w:pos="2030"/>
              </w:tabs>
              <w:spacing w:after="0" w:line="240" w:lineRule="auto"/>
              <w:ind w:left="113" w:right="113"/>
              <w:rPr>
                <w:rFonts w:ascii="Times New Roman" w:hAnsi="Times New Roman"/>
                <w:b/>
                <w:sz w:val="28"/>
                <w:szCs w:val="28"/>
                <w:lang w:eastAsia="en-US"/>
              </w:rPr>
            </w:pPr>
            <w:r w:rsidRPr="00F40CF5">
              <w:rPr>
                <w:rFonts w:ascii="Times New Roman" w:hAnsi="Times New Roman"/>
                <w:b/>
                <w:sz w:val="28"/>
                <w:szCs w:val="28"/>
                <w:lang w:eastAsia="en-US"/>
              </w:rPr>
              <w:t>ФК 9</w:t>
            </w:r>
          </w:p>
        </w:tc>
        <w:tc>
          <w:tcPr>
            <w:tcW w:w="897" w:type="dxa"/>
            <w:textDirection w:val="btLr"/>
          </w:tcPr>
          <w:p w:rsidR="00F40CF5" w:rsidRPr="00F40CF5" w:rsidRDefault="00F40CF5" w:rsidP="00F40CF5">
            <w:pPr>
              <w:tabs>
                <w:tab w:val="left" w:pos="2030"/>
              </w:tabs>
              <w:spacing w:after="0" w:line="240" w:lineRule="auto"/>
              <w:ind w:left="113" w:right="113"/>
              <w:rPr>
                <w:rFonts w:ascii="Times New Roman" w:hAnsi="Times New Roman"/>
                <w:b/>
                <w:sz w:val="28"/>
                <w:szCs w:val="28"/>
                <w:lang w:eastAsia="en-US"/>
              </w:rPr>
            </w:pPr>
            <w:r w:rsidRPr="00F40CF5">
              <w:rPr>
                <w:rFonts w:ascii="Times New Roman" w:hAnsi="Times New Roman"/>
                <w:b/>
                <w:sz w:val="28"/>
                <w:szCs w:val="28"/>
                <w:lang w:eastAsia="en-US"/>
              </w:rPr>
              <w:t>ФК 12</w:t>
            </w:r>
          </w:p>
        </w:tc>
        <w:tc>
          <w:tcPr>
            <w:tcW w:w="898" w:type="dxa"/>
            <w:textDirection w:val="btLr"/>
          </w:tcPr>
          <w:p w:rsidR="00F40CF5" w:rsidRPr="00F40CF5" w:rsidRDefault="00F40CF5" w:rsidP="00F40CF5">
            <w:pPr>
              <w:spacing w:after="0" w:line="240" w:lineRule="auto"/>
              <w:ind w:left="113" w:right="113"/>
              <w:rPr>
                <w:rFonts w:ascii="Times New Roman" w:eastAsia="Arial Unicode MS" w:hAnsi="Times New Roman"/>
                <w:b/>
                <w:color w:val="000000"/>
                <w:sz w:val="28"/>
                <w:szCs w:val="28"/>
                <w:lang w:eastAsia="en-US"/>
              </w:rPr>
            </w:pPr>
            <w:r w:rsidRPr="00F40CF5">
              <w:rPr>
                <w:rFonts w:ascii="Times New Roman" w:eastAsia="Arial Unicode MS" w:hAnsi="Times New Roman"/>
                <w:b/>
                <w:color w:val="000000"/>
                <w:sz w:val="28"/>
                <w:szCs w:val="28"/>
                <w:lang w:val="ru-RU" w:eastAsia="en-US"/>
              </w:rPr>
              <w:t>ФК 1</w:t>
            </w:r>
            <w:r w:rsidRPr="00F40CF5">
              <w:rPr>
                <w:rFonts w:ascii="Times New Roman" w:eastAsia="Arial Unicode MS" w:hAnsi="Times New Roman"/>
                <w:b/>
                <w:color w:val="000000"/>
                <w:sz w:val="28"/>
                <w:szCs w:val="28"/>
                <w:lang w:eastAsia="en-US"/>
              </w:rPr>
              <w:t>4</w:t>
            </w:r>
          </w:p>
        </w:tc>
        <w:tc>
          <w:tcPr>
            <w:tcW w:w="898" w:type="dxa"/>
            <w:textDirection w:val="btLr"/>
          </w:tcPr>
          <w:p w:rsidR="00F40CF5" w:rsidRPr="00F40CF5" w:rsidRDefault="00F40CF5" w:rsidP="00F40CF5">
            <w:pPr>
              <w:spacing w:after="0" w:line="240" w:lineRule="auto"/>
              <w:ind w:left="113" w:right="113"/>
              <w:rPr>
                <w:rFonts w:ascii="Times New Roman" w:eastAsia="Arial Unicode MS" w:hAnsi="Times New Roman"/>
                <w:b/>
                <w:color w:val="000000"/>
                <w:sz w:val="28"/>
                <w:szCs w:val="28"/>
                <w:lang w:eastAsia="en-US"/>
              </w:rPr>
            </w:pPr>
            <w:r w:rsidRPr="00F40CF5">
              <w:rPr>
                <w:rFonts w:ascii="Times New Roman" w:eastAsia="Arial Unicode MS" w:hAnsi="Times New Roman"/>
                <w:b/>
                <w:color w:val="000000"/>
                <w:sz w:val="28"/>
                <w:szCs w:val="28"/>
                <w:lang w:val="ru-RU" w:eastAsia="en-US"/>
              </w:rPr>
              <w:t>ФК 1</w:t>
            </w:r>
            <w:r w:rsidRPr="00F40CF5">
              <w:rPr>
                <w:rFonts w:ascii="Times New Roman" w:eastAsia="Arial Unicode MS" w:hAnsi="Times New Roman"/>
                <w:b/>
                <w:color w:val="000000"/>
                <w:sz w:val="28"/>
                <w:szCs w:val="28"/>
                <w:lang w:eastAsia="en-US"/>
              </w:rPr>
              <w:t>5</w:t>
            </w:r>
          </w:p>
        </w:tc>
      </w:tr>
      <w:tr w:rsidR="00F40CF5" w:rsidRPr="00F40CF5" w:rsidTr="00CE3B9B">
        <w:trPr>
          <w:trHeight w:val="322"/>
        </w:trPr>
        <w:tc>
          <w:tcPr>
            <w:tcW w:w="1101" w:type="dxa"/>
            <w:shd w:val="clear" w:color="auto" w:fill="auto"/>
          </w:tcPr>
          <w:p w:rsidR="00F40CF5" w:rsidRPr="00F40CF5" w:rsidRDefault="00F40CF5" w:rsidP="00F40CF5">
            <w:pPr>
              <w:tabs>
                <w:tab w:val="left" w:pos="2030"/>
              </w:tabs>
              <w:spacing w:after="0" w:line="240" w:lineRule="auto"/>
              <w:rPr>
                <w:rFonts w:ascii="Times New Roman" w:hAnsi="Times New Roman"/>
                <w:b/>
                <w:sz w:val="28"/>
                <w:szCs w:val="28"/>
                <w:lang w:eastAsia="en-US"/>
              </w:rPr>
            </w:pPr>
            <w:r w:rsidRPr="00F40CF5">
              <w:rPr>
                <w:rFonts w:ascii="Times New Roman" w:hAnsi="Times New Roman"/>
                <w:b/>
                <w:sz w:val="28"/>
                <w:szCs w:val="28"/>
                <w:lang w:eastAsia="en-US"/>
              </w:rPr>
              <w:t>ОК.2.1</w:t>
            </w:r>
          </w:p>
        </w:tc>
        <w:tc>
          <w:tcPr>
            <w:tcW w:w="897" w:type="dxa"/>
            <w:shd w:val="clear" w:color="auto" w:fill="auto"/>
          </w:tcPr>
          <w:p w:rsidR="00F40CF5" w:rsidRPr="00F40CF5" w:rsidRDefault="00F40CF5" w:rsidP="00F40CF5">
            <w:pPr>
              <w:spacing w:after="0" w:line="240" w:lineRule="auto"/>
              <w:rPr>
                <w:rFonts w:ascii="Times New Roman" w:eastAsia="Arial Unicode MS" w:hAnsi="Times New Roman"/>
                <w:color w:val="000000"/>
                <w:sz w:val="28"/>
                <w:szCs w:val="28"/>
                <w:lang w:val="ru-RU" w:eastAsia="en-US"/>
              </w:rPr>
            </w:pPr>
            <w:r w:rsidRPr="00F40CF5">
              <w:rPr>
                <w:rFonts w:ascii="Times New Roman" w:eastAsia="Arial Unicode MS" w:hAnsi="Times New Roman"/>
                <w:b/>
                <w:color w:val="000000"/>
                <w:sz w:val="28"/>
                <w:szCs w:val="28"/>
                <w:lang w:val="ru-RU" w:eastAsia="en-US"/>
              </w:rPr>
              <w:t>+</w:t>
            </w:r>
          </w:p>
        </w:tc>
        <w:tc>
          <w:tcPr>
            <w:tcW w:w="898" w:type="dxa"/>
            <w:shd w:val="clear" w:color="auto" w:fill="auto"/>
          </w:tcPr>
          <w:p w:rsidR="00F40CF5" w:rsidRPr="00F40CF5" w:rsidRDefault="00F40CF5" w:rsidP="00F40CF5">
            <w:pPr>
              <w:spacing w:after="0" w:line="240" w:lineRule="auto"/>
              <w:rPr>
                <w:rFonts w:ascii="Times New Roman" w:eastAsia="Arial Unicode MS" w:hAnsi="Times New Roman"/>
                <w:color w:val="000000"/>
                <w:sz w:val="28"/>
                <w:szCs w:val="28"/>
                <w:lang w:val="ru-RU" w:eastAsia="en-US"/>
              </w:rPr>
            </w:pPr>
            <w:r w:rsidRPr="00F40CF5">
              <w:rPr>
                <w:rFonts w:ascii="Times New Roman" w:eastAsia="Arial Unicode MS" w:hAnsi="Times New Roman"/>
                <w:b/>
                <w:color w:val="000000"/>
                <w:sz w:val="28"/>
                <w:szCs w:val="28"/>
                <w:lang w:val="ru-RU" w:eastAsia="en-US"/>
              </w:rPr>
              <w:t>+</w:t>
            </w:r>
          </w:p>
        </w:tc>
        <w:tc>
          <w:tcPr>
            <w:tcW w:w="898" w:type="dxa"/>
            <w:shd w:val="clear" w:color="auto" w:fill="auto"/>
          </w:tcPr>
          <w:p w:rsidR="00F40CF5" w:rsidRPr="00F40CF5" w:rsidRDefault="00F40CF5" w:rsidP="00F40CF5">
            <w:pPr>
              <w:spacing w:after="0" w:line="240" w:lineRule="auto"/>
              <w:rPr>
                <w:rFonts w:ascii="Times New Roman" w:eastAsia="Arial Unicode MS" w:hAnsi="Times New Roman"/>
                <w:color w:val="000000"/>
                <w:sz w:val="28"/>
                <w:szCs w:val="28"/>
                <w:lang w:val="ru-RU" w:eastAsia="en-US"/>
              </w:rPr>
            </w:pPr>
            <w:r w:rsidRPr="00F40CF5">
              <w:rPr>
                <w:rFonts w:ascii="Times New Roman" w:eastAsia="Arial Unicode MS" w:hAnsi="Times New Roman"/>
                <w:b/>
                <w:color w:val="000000"/>
                <w:sz w:val="28"/>
                <w:szCs w:val="28"/>
                <w:lang w:val="ru-RU" w:eastAsia="en-US"/>
              </w:rPr>
              <w:t>+</w:t>
            </w:r>
          </w:p>
        </w:tc>
        <w:tc>
          <w:tcPr>
            <w:tcW w:w="897" w:type="dxa"/>
          </w:tcPr>
          <w:p w:rsidR="00F40CF5" w:rsidRPr="00F40CF5" w:rsidRDefault="00F40CF5" w:rsidP="00F40CF5">
            <w:pPr>
              <w:spacing w:after="0" w:line="240" w:lineRule="auto"/>
              <w:rPr>
                <w:rFonts w:ascii="Arial Unicode MS" w:eastAsia="Arial Unicode MS" w:hAnsi="Arial Unicode MS" w:cs="Arial Unicode MS"/>
                <w:color w:val="000000"/>
                <w:sz w:val="24"/>
                <w:szCs w:val="24"/>
                <w:lang w:val="ru-RU" w:eastAsia="en-US"/>
              </w:rPr>
            </w:pPr>
            <w:r w:rsidRPr="00F40CF5">
              <w:rPr>
                <w:rFonts w:ascii="Times New Roman" w:eastAsia="Arial Unicode MS" w:hAnsi="Times New Roman"/>
                <w:b/>
                <w:color w:val="000000"/>
                <w:sz w:val="28"/>
                <w:szCs w:val="28"/>
                <w:lang w:val="ru-RU" w:eastAsia="en-US"/>
              </w:rPr>
              <w:t>+</w:t>
            </w:r>
          </w:p>
        </w:tc>
        <w:tc>
          <w:tcPr>
            <w:tcW w:w="898" w:type="dxa"/>
          </w:tcPr>
          <w:p w:rsidR="00F40CF5" w:rsidRPr="00F40CF5" w:rsidRDefault="00F40CF5" w:rsidP="00F40CF5">
            <w:pPr>
              <w:spacing w:after="0" w:line="240" w:lineRule="auto"/>
              <w:rPr>
                <w:rFonts w:ascii="Arial Unicode MS" w:eastAsia="Arial Unicode MS" w:hAnsi="Arial Unicode MS" w:cs="Arial Unicode MS"/>
                <w:color w:val="000000"/>
                <w:sz w:val="24"/>
                <w:szCs w:val="24"/>
                <w:lang w:val="ru-RU" w:eastAsia="en-US"/>
              </w:rPr>
            </w:pPr>
            <w:r w:rsidRPr="00F40CF5">
              <w:rPr>
                <w:rFonts w:ascii="Times New Roman" w:eastAsia="Arial Unicode MS" w:hAnsi="Times New Roman"/>
                <w:b/>
                <w:color w:val="000000"/>
                <w:sz w:val="28"/>
                <w:szCs w:val="28"/>
                <w:lang w:val="ru-RU" w:eastAsia="en-US"/>
              </w:rPr>
              <w:t>+</w:t>
            </w:r>
          </w:p>
        </w:tc>
        <w:tc>
          <w:tcPr>
            <w:tcW w:w="898" w:type="dxa"/>
          </w:tcPr>
          <w:p w:rsidR="00F40CF5" w:rsidRPr="00F40CF5" w:rsidRDefault="00F40CF5" w:rsidP="00F40CF5">
            <w:pPr>
              <w:spacing w:after="0" w:line="240" w:lineRule="auto"/>
              <w:rPr>
                <w:rFonts w:ascii="Arial Unicode MS" w:eastAsia="Arial Unicode MS" w:hAnsi="Arial Unicode MS" w:cs="Arial Unicode MS"/>
                <w:color w:val="000000"/>
                <w:sz w:val="24"/>
                <w:szCs w:val="24"/>
                <w:lang w:val="ru-RU" w:eastAsia="en-US"/>
              </w:rPr>
            </w:pPr>
            <w:r w:rsidRPr="00F40CF5">
              <w:rPr>
                <w:rFonts w:ascii="Times New Roman" w:eastAsia="Arial Unicode MS" w:hAnsi="Times New Roman"/>
                <w:b/>
                <w:color w:val="000000"/>
                <w:sz w:val="28"/>
                <w:szCs w:val="28"/>
                <w:lang w:val="ru-RU" w:eastAsia="en-US"/>
              </w:rPr>
              <w:t>+</w:t>
            </w:r>
          </w:p>
        </w:tc>
        <w:tc>
          <w:tcPr>
            <w:tcW w:w="897" w:type="dxa"/>
          </w:tcPr>
          <w:p w:rsidR="00F40CF5" w:rsidRPr="00F40CF5" w:rsidRDefault="00F40CF5" w:rsidP="00F40CF5">
            <w:pPr>
              <w:spacing w:after="0" w:line="240" w:lineRule="auto"/>
              <w:rPr>
                <w:rFonts w:ascii="Arial Unicode MS" w:eastAsia="Arial Unicode MS" w:hAnsi="Arial Unicode MS" w:cs="Arial Unicode MS"/>
                <w:color w:val="000000"/>
                <w:sz w:val="24"/>
                <w:szCs w:val="24"/>
                <w:lang w:val="ru-RU" w:eastAsia="en-US"/>
              </w:rPr>
            </w:pPr>
            <w:r w:rsidRPr="00F40CF5">
              <w:rPr>
                <w:rFonts w:ascii="Times New Roman" w:eastAsia="Arial Unicode MS" w:hAnsi="Times New Roman"/>
                <w:b/>
                <w:color w:val="000000"/>
                <w:sz w:val="28"/>
                <w:szCs w:val="28"/>
                <w:lang w:val="ru-RU" w:eastAsia="en-US"/>
              </w:rPr>
              <w:t>+</w:t>
            </w:r>
          </w:p>
        </w:tc>
        <w:tc>
          <w:tcPr>
            <w:tcW w:w="898" w:type="dxa"/>
          </w:tcPr>
          <w:p w:rsidR="00F40CF5" w:rsidRPr="00F40CF5" w:rsidRDefault="00F40CF5" w:rsidP="00F40CF5">
            <w:pPr>
              <w:spacing w:after="0" w:line="240" w:lineRule="auto"/>
              <w:rPr>
                <w:rFonts w:ascii="Times New Roman" w:eastAsia="Arial Unicode MS" w:hAnsi="Times New Roman"/>
                <w:b/>
                <w:color w:val="000000"/>
                <w:sz w:val="28"/>
                <w:szCs w:val="28"/>
                <w:lang w:eastAsia="en-US"/>
              </w:rPr>
            </w:pPr>
            <w:r w:rsidRPr="00F40CF5">
              <w:rPr>
                <w:rFonts w:ascii="Times New Roman" w:eastAsia="Arial Unicode MS" w:hAnsi="Times New Roman"/>
                <w:b/>
                <w:color w:val="000000"/>
                <w:sz w:val="28"/>
                <w:szCs w:val="28"/>
                <w:lang w:eastAsia="en-US"/>
              </w:rPr>
              <w:t>+</w:t>
            </w:r>
          </w:p>
        </w:tc>
        <w:tc>
          <w:tcPr>
            <w:tcW w:w="898" w:type="dxa"/>
          </w:tcPr>
          <w:p w:rsidR="00F40CF5" w:rsidRPr="00F40CF5" w:rsidRDefault="00F40CF5" w:rsidP="00F40CF5">
            <w:pPr>
              <w:spacing w:after="0" w:line="240" w:lineRule="auto"/>
              <w:rPr>
                <w:rFonts w:ascii="Times New Roman" w:eastAsia="Arial Unicode MS" w:hAnsi="Times New Roman"/>
                <w:b/>
                <w:color w:val="000000"/>
                <w:sz w:val="28"/>
                <w:szCs w:val="28"/>
                <w:lang w:eastAsia="en-US"/>
              </w:rPr>
            </w:pPr>
            <w:r w:rsidRPr="00F40CF5">
              <w:rPr>
                <w:rFonts w:ascii="Times New Roman" w:eastAsia="Arial Unicode MS" w:hAnsi="Times New Roman"/>
                <w:b/>
                <w:color w:val="000000"/>
                <w:sz w:val="28"/>
                <w:szCs w:val="28"/>
                <w:lang w:eastAsia="en-US"/>
              </w:rPr>
              <w:t>+</w:t>
            </w:r>
          </w:p>
        </w:tc>
      </w:tr>
    </w:tbl>
    <w:p w:rsidR="00E66553" w:rsidRDefault="00E66553" w:rsidP="00C31837">
      <w:pPr>
        <w:rPr>
          <w:rFonts w:ascii="Times New Roman" w:hAnsi="Times New Roman"/>
          <w:b/>
          <w:sz w:val="24"/>
          <w:szCs w:val="24"/>
        </w:rPr>
      </w:pPr>
    </w:p>
    <w:p w:rsidR="009A2E0E" w:rsidRPr="00F40CF5" w:rsidRDefault="009A2E0E" w:rsidP="00F40CF5">
      <w:pPr>
        <w:ind w:left="717"/>
        <w:jc w:val="center"/>
        <w:rPr>
          <w:rFonts w:ascii="Times New Roman" w:hAnsi="Times New Roman"/>
          <w:b/>
          <w:sz w:val="24"/>
          <w:szCs w:val="24"/>
        </w:rPr>
      </w:pPr>
      <w:r>
        <w:rPr>
          <w:rFonts w:ascii="Times New Roman" w:hAnsi="Times New Roman"/>
          <w:b/>
          <w:sz w:val="24"/>
          <w:szCs w:val="24"/>
        </w:rPr>
        <w:t>6</w:t>
      </w:r>
      <w:r w:rsidR="00452162">
        <w:rPr>
          <w:rFonts w:ascii="Times New Roman" w:hAnsi="Times New Roman"/>
          <w:b/>
          <w:sz w:val="24"/>
          <w:szCs w:val="24"/>
        </w:rPr>
        <w:t xml:space="preserve">. ПЕРЕЛІК ПРОГРАМНИХ РЕЗУЛЬТАТІВ НАВЧАННЯ </w:t>
      </w:r>
      <w:r w:rsidR="00452162" w:rsidRPr="00452162">
        <w:rPr>
          <w:rFonts w:ascii="Times New Roman" w:hAnsi="Times New Roman"/>
          <w:b/>
          <w:sz w:val="24"/>
          <w:szCs w:val="24"/>
        </w:rPr>
        <w:t xml:space="preserve">ОСВІТНЬОЇ ПРОГРАМИ, ЯКІ ЗАБЕЗПЕЧУЄ </w:t>
      </w:r>
      <w:r w:rsidR="00452162" w:rsidRPr="00770146">
        <w:rPr>
          <w:rFonts w:ascii="Times New Roman" w:hAnsi="Times New Roman"/>
          <w:b/>
          <w:sz w:val="24"/>
          <w:szCs w:val="24"/>
        </w:rPr>
        <w:t xml:space="preserve">ДИСЦИПЛІНА </w:t>
      </w:r>
      <w:r w:rsidR="00452162" w:rsidRPr="00502CAF">
        <w:rPr>
          <w:rFonts w:ascii="Times New Roman" w:hAnsi="Times New Roman"/>
          <w:b/>
          <w:sz w:val="24"/>
          <w:szCs w:val="24"/>
        </w:rPr>
        <w:t>«</w:t>
      </w:r>
      <w:r w:rsidR="00502CAF" w:rsidRPr="00502CAF">
        <w:rPr>
          <w:rFonts w:ascii="Times New Roman" w:eastAsia="Arial Unicode MS" w:hAnsi="Times New Roman"/>
          <w:b/>
          <w:sz w:val="28"/>
          <w:szCs w:val="28"/>
          <w:lang w:val="ru-RU" w:eastAsia="en-US"/>
        </w:rPr>
        <w:t>Моніторинг світового ринку туристичних</w:t>
      </w:r>
      <w:r w:rsidR="00C71408">
        <w:rPr>
          <w:rFonts w:ascii="Times New Roman" w:eastAsia="Arial Unicode MS" w:hAnsi="Times New Roman"/>
          <w:b/>
          <w:sz w:val="28"/>
          <w:szCs w:val="28"/>
          <w:lang w:val="ru-RU" w:eastAsia="en-US"/>
        </w:rPr>
        <w:t xml:space="preserve"> та рекреаційних </w:t>
      </w:r>
      <w:r w:rsidR="00502CAF" w:rsidRPr="00502CAF">
        <w:rPr>
          <w:rFonts w:ascii="Times New Roman" w:eastAsia="Arial Unicode MS" w:hAnsi="Times New Roman"/>
          <w:b/>
          <w:sz w:val="28"/>
          <w:szCs w:val="28"/>
          <w:lang w:val="ru-RU" w:eastAsia="en-US"/>
        </w:rPr>
        <w:t xml:space="preserve"> послуг</w:t>
      </w:r>
      <w:r w:rsidR="00452162" w:rsidRPr="00502CAF">
        <w:rPr>
          <w:rFonts w:ascii="Times New Roman" w:hAnsi="Times New Roman"/>
          <w:b/>
          <w:sz w:val="24"/>
          <w:szCs w:val="24"/>
        </w:rPr>
        <w:t>»</w:t>
      </w:r>
    </w:p>
    <w:p w:rsidR="00F40CF5" w:rsidRPr="00C31837" w:rsidRDefault="00F40CF5" w:rsidP="00C31837">
      <w:pPr>
        <w:spacing w:after="0" w:line="240" w:lineRule="auto"/>
        <w:rPr>
          <w:rFonts w:ascii="Times New Roman" w:hAnsi="Times New Roman"/>
          <w:b/>
          <w:bCs/>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73"/>
        <w:gridCol w:w="673"/>
        <w:gridCol w:w="673"/>
        <w:gridCol w:w="674"/>
        <w:gridCol w:w="673"/>
        <w:gridCol w:w="673"/>
        <w:gridCol w:w="673"/>
        <w:gridCol w:w="674"/>
        <w:gridCol w:w="673"/>
        <w:gridCol w:w="673"/>
        <w:gridCol w:w="673"/>
        <w:gridCol w:w="674"/>
      </w:tblGrid>
      <w:tr w:rsidR="00F40CF5" w:rsidRPr="00F40CF5" w:rsidTr="00CE3B9B">
        <w:trPr>
          <w:cantSplit/>
          <w:trHeight w:val="1362"/>
        </w:trPr>
        <w:tc>
          <w:tcPr>
            <w:tcW w:w="1101" w:type="dxa"/>
            <w:shd w:val="clear" w:color="auto" w:fill="auto"/>
          </w:tcPr>
          <w:p w:rsidR="00F40CF5" w:rsidRPr="00F40CF5" w:rsidRDefault="00F40CF5" w:rsidP="00F40CF5">
            <w:pPr>
              <w:tabs>
                <w:tab w:val="left" w:pos="2030"/>
              </w:tabs>
              <w:spacing w:after="0" w:line="240" w:lineRule="auto"/>
              <w:rPr>
                <w:rFonts w:ascii="Times New Roman" w:hAnsi="Times New Roman"/>
                <w:b/>
                <w:sz w:val="28"/>
                <w:szCs w:val="28"/>
                <w:lang w:eastAsia="en-US"/>
              </w:rPr>
            </w:pPr>
          </w:p>
        </w:tc>
        <w:tc>
          <w:tcPr>
            <w:tcW w:w="673" w:type="dxa"/>
            <w:shd w:val="clear" w:color="auto" w:fill="auto"/>
            <w:textDirection w:val="btLr"/>
          </w:tcPr>
          <w:p w:rsidR="00F40CF5" w:rsidRPr="00F40CF5" w:rsidRDefault="00F40CF5" w:rsidP="00F40CF5">
            <w:pPr>
              <w:tabs>
                <w:tab w:val="left" w:pos="2030"/>
              </w:tabs>
              <w:spacing w:after="0" w:line="240" w:lineRule="auto"/>
              <w:ind w:left="113" w:right="113"/>
              <w:rPr>
                <w:rFonts w:ascii="Times New Roman" w:hAnsi="Times New Roman"/>
                <w:b/>
                <w:sz w:val="28"/>
                <w:szCs w:val="28"/>
                <w:lang w:eastAsia="en-US"/>
              </w:rPr>
            </w:pPr>
            <w:r w:rsidRPr="00F40CF5">
              <w:rPr>
                <w:rFonts w:ascii="Times New Roman" w:hAnsi="Times New Roman"/>
                <w:b/>
                <w:sz w:val="28"/>
                <w:szCs w:val="28"/>
                <w:lang w:eastAsia="en-US"/>
              </w:rPr>
              <w:t>ПРН 1</w:t>
            </w:r>
          </w:p>
        </w:tc>
        <w:tc>
          <w:tcPr>
            <w:tcW w:w="673" w:type="dxa"/>
            <w:shd w:val="clear" w:color="auto" w:fill="auto"/>
            <w:textDirection w:val="btLr"/>
          </w:tcPr>
          <w:p w:rsidR="00F40CF5" w:rsidRPr="00F40CF5" w:rsidRDefault="00F40CF5" w:rsidP="00F40CF5">
            <w:pPr>
              <w:tabs>
                <w:tab w:val="left" w:pos="2030"/>
              </w:tabs>
              <w:spacing w:after="0" w:line="240" w:lineRule="auto"/>
              <w:ind w:left="113" w:right="113"/>
              <w:rPr>
                <w:rFonts w:ascii="Times New Roman" w:hAnsi="Times New Roman"/>
                <w:b/>
                <w:sz w:val="28"/>
                <w:szCs w:val="28"/>
                <w:lang w:eastAsia="en-US"/>
              </w:rPr>
            </w:pPr>
            <w:r w:rsidRPr="00F40CF5">
              <w:rPr>
                <w:rFonts w:ascii="Times New Roman" w:hAnsi="Times New Roman"/>
                <w:b/>
                <w:sz w:val="28"/>
                <w:szCs w:val="28"/>
                <w:lang w:eastAsia="en-US"/>
              </w:rPr>
              <w:t>ПРН 3</w:t>
            </w:r>
          </w:p>
        </w:tc>
        <w:tc>
          <w:tcPr>
            <w:tcW w:w="673" w:type="dxa"/>
            <w:shd w:val="clear" w:color="auto" w:fill="auto"/>
            <w:textDirection w:val="btLr"/>
          </w:tcPr>
          <w:p w:rsidR="00F40CF5" w:rsidRPr="00F40CF5" w:rsidRDefault="00F40CF5" w:rsidP="00F40CF5">
            <w:pPr>
              <w:tabs>
                <w:tab w:val="left" w:pos="2030"/>
              </w:tabs>
              <w:spacing w:after="0" w:line="240" w:lineRule="auto"/>
              <w:ind w:left="113" w:right="113"/>
              <w:rPr>
                <w:rFonts w:ascii="Times New Roman" w:hAnsi="Times New Roman"/>
                <w:b/>
                <w:sz w:val="28"/>
                <w:szCs w:val="28"/>
                <w:lang w:eastAsia="en-US"/>
              </w:rPr>
            </w:pPr>
            <w:r w:rsidRPr="00F40CF5">
              <w:rPr>
                <w:rFonts w:ascii="Times New Roman" w:hAnsi="Times New Roman"/>
                <w:b/>
                <w:sz w:val="28"/>
                <w:szCs w:val="28"/>
                <w:lang w:eastAsia="en-US"/>
              </w:rPr>
              <w:t>ПРН 4</w:t>
            </w:r>
          </w:p>
        </w:tc>
        <w:tc>
          <w:tcPr>
            <w:tcW w:w="674" w:type="dxa"/>
            <w:textDirection w:val="btLr"/>
          </w:tcPr>
          <w:p w:rsidR="00F40CF5" w:rsidRPr="00F40CF5" w:rsidRDefault="00F40CF5" w:rsidP="00F40CF5">
            <w:pPr>
              <w:tabs>
                <w:tab w:val="left" w:pos="2030"/>
              </w:tabs>
              <w:spacing w:after="0" w:line="240" w:lineRule="auto"/>
              <w:ind w:left="113" w:right="113"/>
              <w:rPr>
                <w:rFonts w:ascii="Times New Roman" w:hAnsi="Times New Roman"/>
                <w:b/>
                <w:sz w:val="28"/>
                <w:szCs w:val="28"/>
                <w:lang w:eastAsia="en-US"/>
              </w:rPr>
            </w:pPr>
            <w:r w:rsidRPr="00F40CF5">
              <w:rPr>
                <w:rFonts w:ascii="Times New Roman" w:hAnsi="Times New Roman"/>
                <w:b/>
                <w:sz w:val="28"/>
                <w:szCs w:val="28"/>
                <w:lang w:eastAsia="en-US"/>
              </w:rPr>
              <w:t>ПРН 6</w:t>
            </w:r>
          </w:p>
        </w:tc>
        <w:tc>
          <w:tcPr>
            <w:tcW w:w="673" w:type="dxa"/>
            <w:textDirection w:val="btLr"/>
          </w:tcPr>
          <w:p w:rsidR="00F40CF5" w:rsidRPr="00F40CF5" w:rsidRDefault="00F40CF5" w:rsidP="00F40CF5">
            <w:pPr>
              <w:tabs>
                <w:tab w:val="left" w:pos="2030"/>
              </w:tabs>
              <w:spacing w:after="0" w:line="240" w:lineRule="auto"/>
              <w:ind w:left="113" w:right="113"/>
              <w:rPr>
                <w:rFonts w:ascii="Times New Roman" w:hAnsi="Times New Roman"/>
                <w:b/>
                <w:sz w:val="28"/>
                <w:szCs w:val="28"/>
                <w:lang w:eastAsia="en-US"/>
              </w:rPr>
            </w:pPr>
            <w:r w:rsidRPr="00F40CF5">
              <w:rPr>
                <w:rFonts w:ascii="Times New Roman" w:hAnsi="Times New Roman"/>
                <w:b/>
                <w:sz w:val="28"/>
                <w:szCs w:val="28"/>
                <w:lang w:eastAsia="en-US"/>
              </w:rPr>
              <w:t>ПРН 8</w:t>
            </w:r>
          </w:p>
        </w:tc>
        <w:tc>
          <w:tcPr>
            <w:tcW w:w="673" w:type="dxa"/>
            <w:textDirection w:val="btLr"/>
          </w:tcPr>
          <w:p w:rsidR="00F40CF5" w:rsidRPr="00F40CF5" w:rsidRDefault="00F40CF5" w:rsidP="00F40CF5">
            <w:pPr>
              <w:tabs>
                <w:tab w:val="left" w:pos="2030"/>
              </w:tabs>
              <w:spacing w:after="0" w:line="240" w:lineRule="auto"/>
              <w:ind w:left="113" w:right="113"/>
              <w:rPr>
                <w:rFonts w:ascii="Times New Roman" w:hAnsi="Times New Roman"/>
                <w:b/>
                <w:sz w:val="28"/>
                <w:szCs w:val="28"/>
                <w:lang w:eastAsia="en-US"/>
              </w:rPr>
            </w:pPr>
            <w:r w:rsidRPr="00F40CF5">
              <w:rPr>
                <w:rFonts w:ascii="Times New Roman" w:hAnsi="Times New Roman"/>
                <w:b/>
                <w:sz w:val="28"/>
                <w:szCs w:val="28"/>
                <w:lang w:eastAsia="en-US"/>
              </w:rPr>
              <w:t>ПРН 9</w:t>
            </w:r>
          </w:p>
        </w:tc>
        <w:tc>
          <w:tcPr>
            <w:tcW w:w="673" w:type="dxa"/>
            <w:textDirection w:val="btLr"/>
          </w:tcPr>
          <w:p w:rsidR="00F40CF5" w:rsidRPr="00F40CF5" w:rsidRDefault="00F40CF5" w:rsidP="00F40CF5">
            <w:pPr>
              <w:spacing w:after="0" w:line="240" w:lineRule="auto"/>
              <w:ind w:left="113" w:right="113"/>
              <w:rPr>
                <w:rFonts w:ascii="Times New Roman" w:eastAsia="Arial Unicode MS" w:hAnsi="Times New Roman"/>
                <w:b/>
                <w:color w:val="000000"/>
                <w:sz w:val="28"/>
                <w:szCs w:val="28"/>
                <w:lang w:eastAsia="en-US"/>
              </w:rPr>
            </w:pPr>
            <w:r w:rsidRPr="00F40CF5">
              <w:rPr>
                <w:rFonts w:ascii="Times New Roman" w:eastAsia="Arial Unicode MS" w:hAnsi="Times New Roman"/>
                <w:b/>
                <w:color w:val="000000"/>
                <w:sz w:val="28"/>
                <w:szCs w:val="28"/>
                <w:lang w:val="ru-RU" w:eastAsia="en-US"/>
              </w:rPr>
              <w:t xml:space="preserve">ПРН </w:t>
            </w:r>
            <w:r w:rsidRPr="00F40CF5">
              <w:rPr>
                <w:rFonts w:ascii="Times New Roman" w:eastAsia="Arial Unicode MS" w:hAnsi="Times New Roman"/>
                <w:b/>
                <w:color w:val="000000"/>
                <w:sz w:val="28"/>
                <w:szCs w:val="28"/>
                <w:lang w:eastAsia="en-US"/>
              </w:rPr>
              <w:t>10</w:t>
            </w:r>
          </w:p>
        </w:tc>
        <w:tc>
          <w:tcPr>
            <w:tcW w:w="674" w:type="dxa"/>
            <w:textDirection w:val="btLr"/>
          </w:tcPr>
          <w:p w:rsidR="00F40CF5" w:rsidRPr="00F40CF5" w:rsidRDefault="00F40CF5" w:rsidP="00F40CF5">
            <w:pPr>
              <w:spacing w:after="0" w:line="240" w:lineRule="auto"/>
              <w:ind w:left="113" w:right="113"/>
              <w:rPr>
                <w:rFonts w:ascii="Times New Roman" w:eastAsia="Arial Unicode MS" w:hAnsi="Times New Roman"/>
                <w:b/>
                <w:color w:val="000000"/>
                <w:sz w:val="28"/>
                <w:szCs w:val="28"/>
                <w:lang w:eastAsia="en-US"/>
              </w:rPr>
            </w:pPr>
            <w:r w:rsidRPr="00F40CF5">
              <w:rPr>
                <w:rFonts w:ascii="Times New Roman" w:eastAsia="Arial Unicode MS" w:hAnsi="Times New Roman"/>
                <w:b/>
                <w:color w:val="000000"/>
                <w:sz w:val="28"/>
                <w:szCs w:val="28"/>
                <w:lang w:val="ru-RU" w:eastAsia="en-US"/>
              </w:rPr>
              <w:t xml:space="preserve">ПРН </w:t>
            </w:r>
            <w:r w:rsidRPr="00F40CF5">
              <w:rPr>
                <w:rFonts w:ascii="Times New Roman" w:eastAsia="Arial Unicode MS" w:hAnsi="Times New Roman"/>
                <w:b/>
                <w:color w:val="000000"/>
                <w:sz w:val="28"/>
                <w:szCs w:val="28"/>
                <w:lang w:eastAsia="en-US"/>
              </w:rPr>
              <w:t>11</w:t>
            </w:r>
          </w:p>
        </w:tc>
        <w:tc>
          <w:tcPr>
            <w:tcW w:w="673" w:type="dxa"/>
            <w:textDirection w:val="btLr"/>
          </w:tcPr>
          <w:p w:rsidR="00F40CF5" w:rsidRPr="00F40CF5" w:rsidRDefault="00F40CF5" w:rsidP="00F40CF5">
            <w:pPr>
              <w:spacing w:after="0" w:line="240" w:lineRule="auto"/>
              <w:ind w:left="113" w:right="113"/>
              <w:rPr>
                <w:rFonts w:ascii="Times New Roman" w:eastAsia="Arial Unicode MS" w:hAnsi="Times New Roman"/>
                <w:b/>
                <w:color w:val="000000"/>
                <w:sz w:val="28"/>
                <w:szCs w:val="28"/>
                <w:lang w:eastAsia="en-US"/>
              </w:rPr>
            </w:pPr>
            <w:r w:rsidRPr="00F40CF5">
              <w:rPr>
                <w:rFonts w:ascii="Times New Roman" w:eastAsia="Arial Unicode MS" w:hAnsi="Times New Roman"/>
                <w:b/>
                <w:color w:val="000000"/>
                <w:sz w:val="28"/>
                <w:szCs w:val="28"/>
                <w:lang w:val="ru-RU" w:eastAsia="en-US"/>
              </w:rPr>
              <w:t xml:space="preserve">ПРН </w:t>
            </w:r>
            <w:r w:rsidRPr="00F40CF5">
              <w:rPr>
                <w:rFonts w:ascii="Times New Roman" w:eastAsia="Arial Unicode MS" w:hAnsi="Times New Roman"/>
                <w:b/>
                <w:color w:val="000000"/>
                <w:sz w:val="28"/>
                <w:szCs w:val="28"/>
                <w:lang w:eastAsia="en-US"/>
              </w:rPr>
              <w:t>14</w:t>
            </w:r>
          </w:p>
        </w:tc>
        <w:tc>
          <w:tcPr>
            <w:tcW w:w="673" w:type="dxa"/>
            <w:textDirection w:val="btLr"/>
          </w:tcPr>
          <w:p w:rsidR="00F40CF5" w:rsidRPr="00F40CF5" w:rsidRDefault="00F40CF5" w:rsidP="00F40CF5">
            <w:pPr>
              <w:spacing w:after="0" w:line="240" w:lineRule="auto"/>
              <w:ind w:left="113" w:right="113"/>
              <w:rPr>
                <w:rFonts w:ascii="Times New Roman" w:eastAsia="Arial Unicode MS" w:hAnsi="Times New Roman"/>
                <w:b/>
                <w:color w:val="000000"/>
                <w:sz w:val="28"/>
                <w:szCs w:val="28"/>
                <w:lang w:eastAsia="en-US"/>
              </w:rPr>
            </w:pPr>
            <w:r w:rsidRPr="00F40CF5">
              <w:rPr>
                <w:rFonts w:ascii="Times New Roman" w:eastAsia="Arial Unicode MS" w:hAnsi="Times New Roman"/>
                <w:b/>
                <w:color w:val="000000"/>
                <w:sz w:val="28"/>
                <w:szCs w:val="28"/>
                <w:lang w:val="ru-RU" w:eastAsia="en-US"/>
              </w:rPr>
              <w:t xml:space="preserve">ПРН </w:t>
            </w:r>
            <w:r w:rsidRPr="00F40CF5">
              <w:rPr>
                <w:rFonts w:ascii="Times New Roman" w:eastAsia="Arial Unicode MS" w:hAnsi="Times New Roman"/>
                <w:b/>
                <w:color w:val="000000"/>
                <w:sz w:val="28"/>
                <w:szCs w:val="28"/>
                <w:lang w:eastAsia="en-US"/>
              </w:rPr>
              <w:t>15</w:t>
            </w:r>
          </w:p>
        </w:tc>
        <w:tc>
          <w:tcPr>
            <w:tcW w:w="673" w:type="dxa"/>
            <w:textDirection w:val="btLr"/>
          </w:tcPr>
          <w:p w:rsidR="00F40CF5" w:rsidRPr="00F40CF5" w:rsidRDefault="00F40CF5" w:rsidP="00F40CF5">
            <w:pPr>
              <w:spacing w:after="0" w:line="240" w:lineRule="auto"/>
              <w:ind w:left="113" w:right="113"/>
              <w:rPr>
                <w:rFonts w:ascii="Times New Roman" w:eastAsia="Arial Unicode MS" w:hAnsi="Times New Roman"/>
                <w:b/>
                <w:color w:val="000000"/>
                <w:sz w:val="28"/>
                <w:szCs w:val="28"/>
                <w:lang w:eastAsia="en-US"/>
              </w:rPr>
            </w:pPr>
            <w:r w:rsidRPr="00F40CF5">
              <w:rPr>
                <w:rFonts w:ascii="Times New Roman" w:eastAsia="Arial Unicode MS" w:hAnsi="Times New Roman"/>
                <w:b/>
                <w:color w:val="000000"/>
                <w:sz w:val="28"/>
                <w:szCs w:val="28"/>
                <w:lang w:val="ru-RU" w:eastAsia="en-US"/>
              </w:rPr>
              <w:t xml:space="preserve">ПРН </w:t>
            </w:r>
            <w:r w:rsidRPr="00F40CF5">
              <w:rPr>
                <w:rFonts w:ascii="Times New Roman" w:eastAsia="Arial Unicode MS" w:hAnsi="Times New Roman"/>
                <w:b/>
                <w:color w:val="000000"/>
                <w:sz w:val="28"/>
                <w:szCs w:val="28"/>
                <w:lang w:eastAsia="en-US"/>
              </w:rPr>
              <w:t>16</w:t>
            </w:r>
          </w:p>
        </w:tc>
        <w:tc>
          <w:tcPr>
            <w:tcW w:w="674" w:type="dxa"/>
            <w:textDirection w:val="btLr"/>
          </w:tcPr>
          <w:p w:rsidR="00F40CF5" w:rsidRPr="00F40CF5" w:rsidRDefault="00F40CF5" w:rsidP="00F40CF5">
            <w:pPr>
              <w:spacing w:after="0" w:line="240" w:lineRule="auto"/>
              <w:ind w:left="113" w:right="113"/>
              <w:rPr>
                <w:rFonts w:ascii="Times New Roman" w:eastAsia="Arial Unicode MS" w:hAnsi="Times New Roman"/>
                <w:b/>
                <w:color w:val="000000"/>
                <w:sz w:val="28"/>
                <w:szCs w:val="28"/>
                <w:lang w:eastAsia="en-US"/>
              </w:rPr>
            </w:pPr>
            <w:r w:rsidRPr="00F40CF5">
              <w:rPr>
                <w:rFonts w:ascii="Times New Roman" w:eastAsia="Arial Unicode MS" w:hAnsi="Times New Roman"/>
                <w:b/>
                <w:color w:val="000000"/>
                <w:sz w:val="28"/>
                <w:szCs w:val="28"/>
                <w:lang w:val="ru-RU" w:eastAsia="en-US"/>
              </w:rPr>
              <w:t xml:space="preserve">ПРН </w:t>
            </w:r>
            <w:r w:rsidRPr="00F40CF5">
              <w:rPr>
                <w:rFonts w:ascii="Times New Roman" w:eastAsia="Arial Unicode MS" w:hAnsi="Times New Roman"/>
                <w:b/>
                <w:color w:val="000000"/>
                <w:sz w:val="28"/>
                <w:szCs w:val="28"/>
                <w:lang w:eastAsia="en-US"/>
              </w:rPr>
              <w:t>17</w:t>
            </w:r>
          </w:p>
        </w:tc>
      </w:tr>
      <w:tr w:rsidR="00F40CF5" w:rsidRPr="00F40CF5" w:rsidTr="00CE3B9B">
        <w:trPr>
          <w:cantSplit/>
          <w:trHeight w:val="1134"/>
        </w:trPr>
        <w:tc>
          <w:tcPr>
            <w:tcW w:w="1101" w:type="dxa"/>
            <w:shd w:val="clear" w:color="auto" w:fill="auto"/>
          </w:tcPr>
          <w:p w:rsidR="00F40CF5" w:rsidRPr="00F40CF5" w:rsidRDefault="00F40CF5" w:rsidP="00F40CF5">
            <w:pPr>
              <w:tabs>
                <w:tab w:val="left" w:pos="2030"/>
              </w:tabs>
              <w:spacing w:after="0" w:line="240" w:lineRule="auto"/>
              <w:rPr>
                <w:rFonts w:ascii="Times New Roman" w:hAnsi="Times New Roman"/>
                <w:b/>
                <w:sz w:val="28"/>
                <w:szCs w:val="28"/>
                <w:lang w:eastAsia="en-US"/>
              </w:rPr>
            </w:pPr>
            <w:r w:rsidRPr="00F40CF5">
              <w:rPr>
                <w:rFonts w:ascii="Times New Roman" w:hAnsi="Times New Roman"/>
                <w:b/>
                <w:sz w:val="28"/>
                <w:szCs w:val="28"/>
                <w:lang w:eastAsia="en-US"/>
              </w:rPr>
              <w:t>ОК.2.1</w:t>
            </w:r>
          </w:p>
        </w:tc>
        <w:tc>
          <w:tcPr>
            <w:tcW w:w="673" w:type="dxa"/>
            <w:shd w:val="clear" w:color="auto" w:fill="auto"/>
          </w:tcPr>
          <w:p w:rsidR="00F40CF5" w:rsidRPr="00F40CF5" w:rsidRDefault="00F40CF5" w:rsidP="00F40CF5">
            <w:pPr>
              <w:tabs>
                <w:tab w:val="left" w:pos="2030"/>
              </w:tabs>
              <w:spacing w:after="0" w:line="240" w:lineRule="auto"/>
              <w:rPr>
                <w:rFonts w:ascii="Times New Roman" w:hAnsi="Times New Roman"/>
                <w:b/>
                <w:sz w:val="28"/>
                <w:szCs w:val="28"/>
                <w:lang w:eastAsia="en-US"/>
              </w:rPr>
            </w:pPr>
            <w:r w:rsidRPr="00F40CF5">
              <w:rPr>
                <w:rFonts w:ascii="Times New Roman" w:hAnsi="Times New Roman"/>
                <w:b/>
                <w:sz w:val="28"/>
                <w:szCs w:val="28"/>
                <w:lang w:eastAsia="en-US"/>
              </w:rPr>
              <w:t>+</w:t>
            </w:r>
          </w:p>
        </w:tc>
        <w:tc>
          <w:tcPr>
            <w:tcW w:w="673" w:type="dxa"/>
            <w:shd w:val="clear" w:color="auto" w:fill="auto"/>
          </w:tcPr>
          <w:p w:rsidR="00F40CF5" w:rsidRPr="00F40CF5" w:rsidRDefault="00F40CF5" w:rsidP="00F40CF5">
            <w:pPr>
              <w:tabs>
                <w:tab w:val="left" w:pos="2030"/>
              </w:tabs>
              <w:spacing w:after="0" w:line="240" w:lineRule="auto"/>
              <w:rPr>
                <w:rFonts w:ascii="Times New Roman" w:hAnsi="Times New Roman"/>
                <w:b/>
                <w:sz w:val="28"/>
                <w:szCs w:val="28"/>
                <w:lang w:eastAsia="en-US"/>
              </w:rPr>
            </w:pPr>
            <w:r w:rsidRPr="00F40CF5">
              <w:rPr>
                <w:rFonts w:ascii="Times New Roman" w:hAnsi="Times New Roman"/>
                <w:b/>
                <w:sz w:val="28"/>
                <w:szCs w:val="28"/>
                <w:lang w:eastAsia="en-US"/>
              </w:rPr>
              <w:t>+</w:t>
            </w:r>
          </w:p>
        </w:tc>
        <w:tc>
          <w:tcPr>
            <w:tcW w:w="673" w:type="dxa"/>
            <w:shd w:val="clear" w:color="auto" w:fill="auto"/>
          </w:tcPr>
          <w:p w:rsidR="00F40CF5" w:rsidRPr="00F40CF5" w:rsidRDefault="00F40CF5" w:rsidP="00F40CF5">
            <w:pPr>
              <w:tabs>
                <w:tab w:val="left" w:pos="2030"/>
              </w:tabs>
              <w:spacing w:after="0" w:line="240" w:lineRule="auto"/>
              <w:rPr>
                <w:rFonts w:ascii="Times New Roman" w:hAnsi="Times New Roman"/>
                <w:b/>
                <w:sz w:val="28"/>
                <w:szCs w:val="28"/>
                <w:lang w:eastAsia="en-US"/>
              </w:rPr>
            </w:pPr>
            <w:r w:rsidRPr="00F40CF5">
              <w:rPr>
                <w:rFonts w:ascii="Times New Roman" w:hAnsi="Times New Roman"/>
                <w:b/>
                <w:sz w:val="28"/>
                <w:szCs w:val="28"/>
                <w:lang w:eastAsia="en-US"/>
              </w:rPr>
              <w:t>+</w:t>
            </w:r>
          </w:p>
        </w:tc>
        <w:tc>
          <w:tcPr>
            <w:tcW w:w="674" w:type="dxa"/>
          </w:tcPr>
          <w:p w:rsidR="00F40CF5" w:rsidRPr="00F40CF5" w:rsidRDefault="00F40CF5" w:rsidP="00F40CF5">
            <w:pPr>
              <w:spacing w:after="0" w:line="240" w:lineRule="auto"/>
              <w:rPr>
                <w:rFonts w:ascii="Times New Roman" w:eastAsia="Arial Unicode MS" w:hAnsi="Times New Roman"/>
                <w:b/>
                <w:color w:val="000000"/>
                <w:sz w:val="28"/>
                <w:szCs w:val="28"/>
                <w:lang w:val="ru-RU" w:eastAsia="en-US"/>
              </w:rPr>
            </w:pPr>
            <w:r w:rsidRPr="00F40CF5">
              <w:rPr>
                <w:rFonts w:ascii="Times New Roman" w:eastAsia="Arial Unicode MS" w:hAnsi="Times New Roman"/>
                <w:b/>
                <w:color w:val="000000"/>
                <w:sz w:val="28"/>
                <w:szCs w:val="28"/>
                <w:lang w:val="ru-RU" w:eastAsia="en-US"/>
              </w:rPr>
              <w:t>+</w:t>
            </w:r>
          </w:p>
        </w:tc>
        <w:tc>
          <w:tcPr>
            <w:tcW w:w="673" w:type="dxa"/>
          </w:tcPr>
          <w:p w:rsidR="00F40CF5" w:rsidRPr="00F40CF5" w:rsidRDefault="00F40CF5" w:rsidP="00F40CF5">
            <w:pPr>
              <w:spacing w:after="0" w:line="240" w:lineRule="auto"/>
              <w:rPr>
                <w:rFonts w:ascii="Times New Roman" w:eastAsia="Arial Unicode MS" w:hAnsi="Times New Roman"/>
                <w:b/>
                <w:color w:val="000000"/>
                <w:sz w:val="28"/>
                <w:szCs w:val="28"/>
                <w:lang w:val="ru-RU" w:eastAsia="en-US"/>
              </w:rPr>
            </w:pPr>
            <w:r w:rsidRPr="00F40CF5">
              <w:rPr>
                <w:rFonts w:ascii="Times New Roman" w:eastAsia="Arial Unicode MS" w:hAnsi="Times New Roman"/>
                <w:b/>
                <w:color w:val="000000"/>
                <w:sz w:val="28"/>
                <w:szCs w:val="28"/>
                <w:lang w:val="ru-RU" w:eastAsia="en-US"/>
              </w:rPr>
              <w:t>+</w:t>
            </w:r>
          </w:p>
        </w:tc>
        <w:tc>
          <w:tcPr>
            <w:tcW w:w="673" w:type="dxa"/>
          </w:tcPr>
          <w:p w:rsidR="00F40CF5" w:rsidRPr="00F40CF5" w:rsidRDefault="00F40CF5" w:rsidP="00F40CF5">
            <w:pPr>
              <w:spacing w:after="0" w:line="240" w:lineRule="auto"/>
              <w:rPr>
                <w:rFonts w:ascii="Times New Roman" w:eastAsia="Arial Unicode MS" w:hAnsi="Times New Roman"/>
                <w:b/>
                <w:color w:val="000000"/>
                <w:sz w:val="28"/>
                <w:szCs w:val="28"/>
                <w:lang w:val="ru-RU" w:eastAsia="en-US"/>
              </w:rPr>
            </w:pPr>
            <w:r w:rsidRPr="00F40CF5">
              <w:rPr>
                <w:rFonts w:ascii="Times New Roman" w:eastAsia="Arial Unicode MS" w:hAnsi="Times New Roman"/>
                <w:b/>
                <w:color w:val="000000"/>
                <w:sz w:val="28"/>
                <w:szCs w:val="28"/>
                <w:lang w:val="ru-RU" w:eastAsia="en-US"/>
              </w:rPr>
              <w:t>+</w:t>
            </w:r>
          </w:p>
        </w:tc>
        <w:tc>
          <w:tcPr>
            <w:tcW w:w="673" w:type="dxa"/>
          </w:tcPr>
          <w:p w:rsidR="00F40CF5" w:rsidRPr="00F40CF5" w:rsidRDefault="00F40CF5" w:rsidP="00F40CF5">
            <w:pPr>
              <w:spacing w:after="0" w:line="240" w:lineRule="auto"/>
              <w:rPr>
                <w:rFonts w:ascii="Times New Roman" w:eastAsia="Arial Unicode MS" w:hAnsi="Times New Roman"/>
                <w:b/>
                <w:color w:val="000000"/>
                <w:sz w:val="28"/>
                <w:szCs w:val="28"/>
                <w:lang w:eastAsia="en-US"/>
              </w:rPr>
            </w:pPr>
            <w:r w:rsidRPr="00F40CF5">
              <w:rPr>
                <w:rFonts w:ascii="Times New Roman" w:eastAsia="Arial Unicode MS" w:hAnsi="Times New Roman"/>
                <w:b/>
                <w:color w:val="000000"/>
                <w:sz w:val="28"/>
                <w:szCs w:val="28"/>
                <w:lang w:eastAsia="en-US"/>
              </w:rPr>
              <w:t>+</w:t>
            </w:r>
          </w:p>
        </w:tc>
        <w:tc>
          <w:tcPr>
            <w:tcW w:w="674" w:type="dxa"/>
          </w:tcPr>
          <w:p w:rsidR="00F40CF5" w:rsidRPr="00F40CF5" w:rsidRDefault="00F40CF5" w:rsidP="00F40CF5">
            <w:pPr>
              <w:spacing w:after="0" w:line="240" w:lineRule="auto"/>
              <w:rPr>
                <w:rFonts w:ascii="Times New Roman" w:eastAsia="Arial Unicode MS" w:hAnsi="Times New Roman"/>
                <w:b/>
                <w:color w:val="000000"/>
                <w:sz w:val="28"/>
                <w:szCs w:val="28"/>
                <w:lang w:eastAsia="en-US"/>
              </w:rPr>
            </w:pPr>
            <w:r w:rsidRPr="00F40CF5">
              <w:rPr>
                <w:rFonts w:ascii="Times New Roman" w:eastAsia="Arial Unicode MS" w:hAnsi="Times New Roman"/>
                <w:b/>
                <w:color w:val="000000"/>
                <w:sz w:val="28"/>
                <w:szCs w:val="28"/>
                <w:lang w:eastAsia="en-US"/>
              </w:rPr>
              <w:t>+</w:t>
            </w:r>
          </w:p>
        </w:tc>
        <w:tc>
          <w:tcPr>
            <w:tcW w:w="673" w:type="dxa"/>
          </w:tcPr>
          <w:p w:rsidR="00F40CF5" w:rsidRPr="00F40CF5" w:rsidRDefault="00F40CF5" w:rsidP="00F40CF5">
            <w:pPr>
              <w:spacing w:after="0" w:line="240" w:lineRule="auto"/>
              <w:rPr>
                <w:rFonts w:ascii="Times New Roman" w:eastAsia="Arial Unicode MS" w:hAnsi="Times New Roman"/>
                <w:b/>
                <w:color w:val="000000"/>
                <w:sz w:val="28"/>
                <w:szCs w:val="28"/>
                <w:lang w:eastAsia="en-US"/>
              </w:rPr>
            </w:pPr>
            <w:r w:rsidRPr="00F40CF5">
              <w:rPr>
                <w:rFonts w:ascii="Times New Roman" w:eastAsia="Arial Unicode MS" w:hAnsi="Times New Roman"/>
                <w:b/>
                <w:color w:val="000000"/>
                <w:sz w:val="28"/>
                <w:szCs w:val="28"/>
                <w:lang w:eastAsia="en-US"/>
              </w:rPr>
              <w:t>+</w:t>
            </w:r>
          </w:p>
        </w:tc>
        <w:tc>
          <w:tcPr>
            <w:tcW w:w="673" w:type="dxa"/>
          </w:tcPr>
          <w:p w:rsidR="00F40CF5" w:rsidRPr="00F40CF5" w:rsidRDefault="00F40CF5" w:rsidP="00F40CF5">
            <w:pPr>
              <w:spacing w:after="0" w:line="240" w:lineRule="auto"/>
              <w:rPr>
                <w:rFonts w:ascii="Times New Roman" w:eastAsia="Arial Unicode MS" w:hAnsi="Times New Roman"/>
                <w:b/>
                <w:color w:val="000000"/>
                <w:sz w:val="28"/>
                <w:szCs w:val="28"/>
                <w:lang w:eastAsia="en-US"/>
              </w:rPr>
            </w:pPr>
            <w:r w:rsidRPr="00F40CF5">
              <w:rPr>
                <w:rFonts w:ascii="Times New Roman" w:eastAsia="Arial Unicode MS" w:hAnsi="Times New Roman"/>
                <w:b/>
                <w:color w:val="000000"/>
                <w:sz w:val="28"/>
                <w:szCs w:val="28"/>
                <w:lang w:eastAsia="en-US"/>
              </w:rPr>
              <w:t>+</w:t>
            </w:r>
          </w:p>
        </w:tc>
        <w:tc>
          <w:tcPr>
            <w:tcW w:w="673" w:type="dxa"/>
          </w:tcPr>
          <w:p w:rsidR="00F40CF5" w:rsidRPr="00F40CF5" w:rsidRDefault="00F40CF5" w:rsidP="00F40CF5">
            <w:pPr>
              <w:spacing w:after="0" w:line="240" w:lineRule="auto"/>
              <w:rPr>
                <w:rFonts w:ascii="Times New Roman" w:eastAsia="Arial Unicode MS" w:hAnsi="Times New Roman"/>
                <w:b/>
                <w:color w:val="000000"/>
                <w:sz w:val="28"/>
                <w:szCs w:val="28"/>
                <w:lang w:eastAsia="en-US"/>
              </w:rPr>
            </w:pPr>
            <w:r w:rsidRPr="00F40CF5">
              <w:rPr>
                <w:rFonts w:ascii="Times New Roman" w:eastAsia="Arial Unicode MS" w:hAnsi="Times New Roman"/>
                <w:b/>
                <w:color w:val="000000"/>
                <w:sz w:val="28"/>
                <w:szCs w:val="28"/>
                <w:lang w:eastAsia="en-US"/>
              </w:rPr>
              <w:t>+</w:t>
            </w:r>
          </w:p>
        </w:tc>
        <w:tc>
          <w:tcPr>
            <w:tcW w:w="674" w:type="dxa"/>
          </w:tcPr>
          <w:p w:rsidR="00F40CF5" w:rsidRPr="00F40CF5" w:rsidRDefault="00F40CF5" w:rsidP="00F40CF5">
            <w:pPr>
              <w:spacing w:after="0" w:line="240" w:lineRule="auto"/>
              <w:rPr>
                <w:rFonts w:ascii="Times New Roman" w:eastAsia="Arial Unicode MS" w:hAnsi="Times New Roman"/>
                <w:b/>
                <w:color w:val="000000"/>
                <w:sz w:val="28"/>
                <w:szCs w:val="28"/>
                <w:lang w:eastAsia="en-US"/>
              </w:rPr>
            </w:pPr>
            <w:r w:rsidRPr="00F40CF5">
              <w:rPr>
                <w:rFonts w:ascii="Times New Roman" w:eastAsia="Arial Unicode MS" w:hAnsi="Times New Roman"/>
                <w:b/>
                <w:color w:val="000000"/>
                <w:sz w:val="28"/>
                <w:szCs w:val="28"/>
                <w:lang w:eastAsia="en-US"/>
              </w:rPr>
              <w:t>+</w:t>
            </w:r>
          </w:p>
        </w:tc>
      </w:tr>
    </w:tbl>
    <w:p w:rsidR="00C31837" w:rsidRPr="00C31837" w:rsidRDefault="00C31837" w:rsidP="00C31837">
      <w:pPr>
        <w:spacing w:after="0" w:line="240" w:lineRule="auto"/>
        <w:rPr>
          <w:rFonts w:ascii="Times New Roman" w:hAnsi="Times New Roman"/>
          <w:b/>
          <w:bCs/>
          <w:sz w:val="28"/>
          <w:szCs w:val="28"/>
        </w:rPr>
      </w:pPr>
    </w:p>
    <w:p w:rsidR="00F40CF5" w:rsidRDefault="00F40CF5">
      <w:pPr>
        <w:spacing w:after="0" w:line="240" w:lineRule="auto"/>
        <w:rPr>
          <w:rFonts w:ascii="Times New Roman" w:hAnsi="Times New Roman"/>
          <w:b/>
          <w:bCs/>
          <w:sz w:val="28"/>
          <w:szCs w:val="28"/>
        </w:rPr>
      </w:pPr>
      <w:r>
        <w:rPr>
          <w:rFonts w:ascii="Times New Roman" w:hAnsi="Times New Roman"/>
          <w:b/>
          <w:bCs/>
          <w:sz w:val="28"/>
          <w:szCs w:val="28"/>
        </w:rPr>
        <w:br w:type="page"/>
      </w:r>
    </w:p>
    <w:p w:rsidR="009A2E0E" w:rsidRDefault="009A2E0E">
      <w:pPr>
        <w:spacing w:after="0" w:line="240" w:lineRule="auto"/>
        <w:rPr>
          <w:rFonts w:ascii="Times New Roman" w:hAnsi="Times New Roman"/>
          <w:b/>
          <w:bCs/>
          <w:sz w:val="28"/>
          <w:szCs w:val="28"/>
        </w:rPr>
      </w:pPr>
    </w:p>
    <w:p w:rsidR="00A863EA" w:rsidRPr="00BA2337" w:rsidRDefault="009A2E0E" w:rsidP="00A863EA">
      <w:pPr>
        <w:spacing w:after="240"/>
        <w:ind w:left="717"/>
        <w:jc w:val="center"/>
        <w:rPr>
          <w:rFonts w:ascii="Times New Roman" w:hAnsi="Times New Roman"/>
          <w:b/>
          <w:bCs/>
          <w:sz w:val="28"/>
          <w:szCs w:val="28"/>
        </w:rPr>
      </w:pPr>
      <w:r>
        <w:rPr>
          <w:rFonts w:ascii="Times New Roman" w:hAnsi="Times New Roman"/>
          <w:b/>
          <w:bCs/>
          <w:sz w:val="28"/>
          <w:szCs w:val="28"/>
        </w:rPr>
        <w:t>7</w:t>
      </w:r>
      <w:r w:rsidR="00893847">
        <w:rPr>
          <w:rFonts w:ascii="Times New Roman" w:hAnsi="Times New Roman"/>
          <w:b/>
          <w:bCs/>
          <w:sz w:val="28"/>
          <w:szCs w:val="28"/>
        </w:rPr>
        <w:t xml:space="preserve">. </w:t>
      </w:r>
      <w:r w:rsidR="00A863EA" w:rsidRPr="00147D34">
        <w:rPr>
          <w:rFonts w:ascii="Times New Roman" w:hAnsi="Times New Roman"/>
          <w:b/>
          <w:bCs/>
          <w:sz w:val="28"/>
          <w:szCs w:val="28"/>
        </w:rPr>
        <w:t>Структура</w:t>
      </w:r>
      <w:r w:rsidR="00893847">
        <w:rPr>
          <w:rFonts w:ascii="Times New Roman" w:hAnsi="Times New Roman"/>
          <w:b/>
          <w:bCs/>
          <w:sz w:val="28"/>
          <w:szCs w:val="28"/>
        </w:rPr>
        <w:t xml:space="preserve"> вивчення</w:t>
      </w:r>
      <w:r w:rsidR="00A863EA" w:rsidRPr="00147D34">
        <w:rPr>
          <w:rFonts w:ascii="Times New Roman" w:hAnsi="Times New Roman"/>
          <w:b/>
          <w:bCs/>
          <w:sz w:val="28"/>
          <w:szCs w:val="28"/>
        </w:rPr>
        <w:t xml:space="preserve"> навчальної дисципліни</w:t>
      </w:r>
    </w:p>
    <w:p w:rsidR="007F627C" w:rsidRPr="00474C4A" w:rsidRDefault="009A2E0E" w:rsidP="00474C4A">
      <w:pPr>
        <w:spacing w:after="120"/>
        <w:ind w:left="717"/>
        <w:jc w:val="center"/>
        <w:rPr>
          <w:rFonts w:ascii="Times New Roman" w:hAnsi="Times New Roman"/>
          <w:b/>
          <w:bCs/>
          <w:sz w:val="28"/>
          <w:szCs w:val="28"/>
        </w:rPr>
      </w:pPr>
      <w:r>
        <w:rPr>
          <w:rFonts w:ascii="Times New Roman" w:hAnsi="Times New Roman"/>
          <w:b/>
          <w:bCs/>
          <w:sz w:val="28"/>
          <w:szCs w:val="28"/>
        </w:rPr>
        <w:t>Тематичний план</w:t>
      </w:r>
    </w:p>
    <w:p w:rsidR="00C31837" w:rsidRDefault="00C31837" w:rsidP="00A863EA">
      <w:pPr>
        <w:spacing w:after="240"/>
        <w:rPr>
          <w:rFonts w:ascii="Times New Roman" w:hAnsi="Times New Roman"/>
        </w:rPr>
      </w:pPr>
    </w:p>
    <w:tbl>
      <w:tblPr>
        <w:tblW w:w="10917" w:type="dxa"/>
        <w:tblInd w:w="-885" w:type="dxa"/>
        <w:tblLayout w:type="fixed"/>
        <w:tblLook w:val="04A0" w:firstRow="1" w:lastRow="0" w:firstColumn="1" w:lastColumn="0" w:noHBand="0" w:noVBand="1"/>
      </w:tblPr>
      <w:tblGrid>
        <w:gridCol w:w="2172"/>
        <w:gridCol w:w="522"/>
        <w:gridCol w:w="22"/>
        <w:gridCol w:w="544"/>
        <w:gridCol w:w="544"/>
        <w:gridCol w:w="544"/>
        <w:gridCol w:w="544"/>
        <w:gridCol w:w="544"/>
        <w:gridCol w:w="519"/>
        <w:gridCol w:w="25"/>
        <w:gridCol w:w="544"/>
        <w:gridCol w:w="544"/>
        <w:gridCol w:w="544"/>
        <w:gridCol w:w="544"/>
        <w:gridCol w:w="544"/>
        <w:gridCol w:w="544"/>
        <w:gridCol w:w="396"/>
        <w:gridCol w:w="1277"/>
      </w:tblGrid>
      <w:tr w:rsidR="00F40CF5" w:rsidRPr="00F40CF5" w:rsidTr="00CE3B9B">
        <w:trPr>
          <w:cantSplit/>
          <w:trHeight w:val="435"/>
        </w:trPr>
        <w:tc>
          <w:tcPr>
            <w:tcW w:w="21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jc w:val="center"/>
              <w:rPr>
                <w:rFonts w:ascii="Times New Roman" w:eastAsia="Arial Unicode MS" w:hAnsi="Times New Roman"/>
                <w:color w:val="000000"/>
                <w:lang w:eastAsia="en-US"/>
              </w:rPr>
            </w:pPr>
            <w:r w:rsidRPr="00F40CF5">
              <w:rPr>
                <w:rFonts w:ascii="Times New Roman" w:eastAsia="Arial Unicode MS" w:hAnsi="Times New Roman"/>
                <w:color w:val="000000"/>
                <w:lang w:eastAsia="en-US"/>
              </w:rPr>
              <w:t>Назви змістових модулів і тем</w:t>
            </w:r>
          </w:p>
        </w:tc>
        <w:tc>
          <w:tcPr>
            <w:tcW w:w="7468" w:type="dxa"/>
            <w:gridSpan w:val="16"/>
            <w:tcBorders>
              <w:top w:val="single" w:sz="4" w:space="0" w:color="auto"/>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jc w:val="center"/>
              <w:rPr>
                <w:rFonts w:ascii="Times New Roman" w:eastAsia="Arial Unicode MS" w:hAnsi="Times New Roman"/>
                <w:color w:val="000000"/>
                <w:lang w:eastAsia="en-US"/>
              </w:rPr>
            </w:pPr>
            <w:r w:rsidRPr="00F40CF5">
              <w:rPr>
                <w:rFonts w:ascii="Times New Roman" w:eastAsia="Arial Unicode MS" w:hAnsi="Times New Roman"/>
                <w:color w:val="000000"/>
                <w:lang w:eastAsia="en-US"/>
              </w:rPr>
              <w:t>Розподіл годин між видами робіт</w:t>
            </w:r>
          </w:p>
        </w:tc>
        <w:tc>
          <w:tcPr>
            <w:tcW w:w="1277" w:type="dxa"/>
            <w:vMerge w:val="restart"/>
            <w:tcBorders>
              <w:top w:val="single" w:sz="4" w:space="0" w:color="auto"/>
              <w:left w:val="nil"/>
              <w:right w:val="single" w:sz="4" w:space="0" w:color="auto"/>
            </w:tcBorders>
            <w:vAlign w:val="center"/>
          </w:tcPr>
          <w:p w:rsidR="00F40CF5" w:rsidRPr="00F40CF5" w:rsidRDefault="00F40CF5" w:rsidP="00F40CF5">
            <w:pPr>
              <w:spacing w:after="0" w:line="240" w:lineRule="auto"/>
              <w:jc w:val="center"/>
              <w:rPr>
                <w:rFonts w:ascii="Times New Roman" w:eastAsia="Arial Unicode MS" w:hAnsi="Times New Roman"/>
                <w:color w:val="000000"/>
                <w:lang w:eastAsia="en-US"/>
              </w:rPr>
            </w:pPr>
            <w:r w:rsidRPr="00F40CF5">
              <w:rPr>
                <w:rFonts w:ascii="Times New Roman" w:eastAsia="Arial Unicode MS" w:hAnsi="Times New Roman"/>
                <w:color w:val="000000"/>
                <w:lang w:eastAsia="en-US"/>
              </w:rPr>
              <w:t>Форми та методи контролю знань</w:t>
            </w:r>
          </w:p>
        </w:tc>
      </w:tr>
      <w:tr w:rsidR="00F40CF5" w:rsidRPr="00F40CF5" w:rsidTr="00CE3B9B">
        <w:trPr>
          <w:trHeight w:val="300"/>
        </w:trPr>
        <w:tc>
          <w:tcPr>
            <w:tcW w:w="2172" w:type="dxa"/>
            <w:vMerge/>
            <w:tcBorders>
              <w:top w:val="single" w:sz="4" w:space="0" w:color="auto"/>
              <w:left w:val="single" w:sz="4" w:space="0" w:color="auto"/>
              <w:bottom w:val="single" w:sz="4" w:space="0" w:color="auto"/>
              <w:right w:val="single" w:sz="4" w:space="0" w:color="auto"/>
            </w:tcBorders>
            <w:vAlign w:val="center"/>
            <w:hideMark/>
          </w:tcPr>
          <w:p w:rsidR="00F40CF5" w:rsidRPr="00F40CF5" w:rsidRDefault="00F40CF5" w:rsidP="00F40CF5">
            <w:pPr>
              <w:spacing w:after="0" w:line="240" w:lineRule="auto"/>
              <w:rPr>
                <w:rFonts w:ascii="Times New Roman" w:eastAsia="Arial Unicode MS" w:hAnsi="Times New Roman"/>
                <w:color w:val="000000"/>
                <w:lang w:eastAsia="en-US"/>
              </w:rPr>
            </w:pPr>
          </w:p>
        </w:tc>
        <w:tc>
          <w:tcPr>
            <w:tcW w:w="3808" w:type="dxa"/>
            <w:gridSpan w:val="9"/>
            <w:tcBorders>
              <w:top w:val="single" w:sz="4" w:space="0" w:color="auto"/>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jc w:val="center"/>
              <w:rPr>
                <w:rFonts w:ascii="Times New Roman" w:eastAsia="Arial Unicode MS" w:hAnsi="Times New Roman"/>
                <w:color w:val="000000"/>
                <w:lang w:eastAsia="en-US"/>
              </w:rPr>
            </w:pPr>
            <w:r w:rsidRPr="00F40CF5">
              <w:rPr>
                <w:rFonts w:ascii="Times New Roman" w:eastAsia="Arial Unicode MS" w:hAnsi="Times New Roman"/>
                <w:color w:val="000000"/>
                <w:lang w:eastAsia="en-US"/>
              </w:rPr>
              <w:t>денна форма</w:t>
            </w:r>
          </w:p>
        </w:tc>
        <w:tc>
          <w:tcPr>
            <w:tcW w:w="3660" w:type="dxa"/>
            <w:gridSpan w:val="7"/>
            <w:tcBorders>
              <w:top w:val="single" w:sz="4" w:space="0" w:color="auto"/>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jc w:val="center"/>
              <w:rPr>
                <w:rFonts w:ascii="Times New Roman" w:eastAsia="Arial Unicode MS" w:hAnsi="Times New Roman"/>
                <w:color w:val="000000"/>
                <w:lang w:eastAsia="en-US"/>
              </w:rPr>
            </w:pPr>
            <w:r w:rsidRPr="00F40CF5">
              <w:rPr>
                <w:rFonts w:ascii="Times New Roman" w:eastAsia="Arial Unicode MS" w:hAnsi="Times New Roman"/>
                <w:color w:val="000000"/>
                <w:lang w:eastAsia="en-US"/>
              </w:rPr>
              <w:t>заочна форма</w:t>
            </w:r>
          </w:p>
        </w:tc>
        <w:tc>
          <w:tcPr>
            <w:tcW w:w="1277" w:type="dxa"/>
            <w:vMerge/>
            <w:tcBorders>
              <w:left w:val="nil"/>
              <w:right w:val="single" w:sz="4" w:space="0" w:color="auto"/>
            </w:tcBorders>
          </w:tcPr>
          <w:p w:rsidR="00F40CF5" w:rsidRPr="00F40CF5" w:rsidRDefault="00F40CF5" w:rsidP="00F40CF5">
            <w:pPr>
              <w:spacing w:after="0" w:line="240" w:lineRule="auto"/>
              <w:jc w:val="center"/>
              <w:rPr>
                <w:rFonts w:ascii="Times New Roman" w:eastAsia="Arial Unicode MS" w:hAnsi="Times New Roman"/>
                <w:color w:val="000000"/>
                <w:lang w:eastAsia="en-US"/>
              </w:rPr>
            </w:pPr>
          </w:p>
        </w:tc>
      </w:tr>
      <w:tr w:rsidR="00F40CF5" w:rsidRPr="00F40CF5" w:rsidTr="00CE3B9B">
        <w:trPr>
          <w:trHeight w:val="300"/>
        </w:trPr>
        <w:tc>
          <w:tcPr>
            <w:tcW w:w="2172" w:type="dxa"/>
            <w:vMerge/>
            <w:tcBorders>
              <w:top w:val="single" w:sz="4" w:space="0" w:color="auto"/>
              <w:left w:val="single" w:sz="4" w:space="0" w:color="auto"/>
              <w:bottom w:val="single" w:sz="4" w:space="0" w:color="auto"/>
              <w:right w:val="single" w:sz="4" w:space="0" w:color="auto"/>
            </w:tcBorders>
            <w:vAlign w:val="center"/>
            <w:hideMark/>
          </w:tcPr>
          <w:p w:rsidR="00F40CF5" w:rsidRPr="00F40CF5" w:rsidRDefault="00F40CF5" w:rsidP="00F40CF5">
            <w:pPr>
              <w:spacing w:after="0" w:line="240" w:lineRule="auto"/>
              <w:rPr>
                <w:rFonts w:ascii="Times New Roman" w:eastAsia="Arial Unicode MS" w:hAnsi="Times New Roman"/>
                <w:color w:val="000000"/>
                <w:lang w:eastAsia="en-US"/>
              </w:rPr>
            </w:pPr>
          </w:p>
        </w:tc>
        <w:tc>
          <w:tcPr>
            <w:tcW w:w="544"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40CF5" w:rsidRPr="00F40CF5" w:rsidRDefault="00F40CF5" w:rsidP="00F40CF5">
            <w:pPr>
              <w:spacing w:after="0" w:line="240" w:lineRule="auto"/>
              <w:ind w:left="113" w:right="-25"/>
              <w:jc w:val="center"/>
              <w:rPr>
                <w:rFonts w:ascii="Times New Roman" w:eastAsia="Arial Unicode MS" w:hAnsi="Times New Roman"/>
                <w:color w:val="000000"/>
                <w:lang w:eastAsia="en-US"/>
              </w:rPr>
            </w:pPr>
            <w:r w:rsidRPr="00F40CF5">
              <w:rPr>
                <w:rFonts w:ascii="Times New Roman" w:eastAsia="Arial Unicode MS" w:hAnsi="Times New Roman"/>
                <w:color w:val="000000"/>
                <w:lang w:eastAsia="en-US"/>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jc w:val="center"/>
              <w:rPr>
                <w:rFonts w:ascii="Times New Roman" w:eastAsia="Arial Unicode MS" w:hAnsi="Times New Roman"/>
                <w:color w:val="000000"/>
                <w:lang w:eastAsia="en-US"/>
              </w:rPr>
            </w:pPr>
            <w:r w:rsidRPr="00F40CF5">
              <w:rPr>
                <w:rFonts w:ascii="Times New Roman" w:eastAsia="Arial Unicode MS" w:hAnsi="Times New Roman"/>
                <w:color w:val="000000"/>
                <w:lang w:eastAsia="en-US"/>
              </w:rPr>
              <w:t>аудиторна</w:t>
            </w:r>
          </w:p>
        </w:tc>
        <w:tc>
          <w:tcPr>
            <w:tcW w:w="544" w:type="dxa"/>
            <w:gridSpan w:val="2"/>
            <w:vMerge w:val="restart"/>
            <w:tcBorders>
              <w:top w:val="nil"/>
              <w:left w:val="single" w:sz="4" w:space="0" w:color="auto"/>
              <w:right w:val="single" w:sz="4" w:space="0" w:color="auto"/>
            </w:tcBorders>
            <w:shd w:val="clear" w:color="auto" w:fill="auto"/>
            <w:textDirection w:val="btLr"/>
            <w:vAlign w:val="center"/>
            <w:hideMark/>
          </w:tcPr>
          <w:p w:rsidR="00F40CF5" w:rsidRPr="00F40CF5" w:rsidRDefault="00F40CF5" w:rsidP="00F40CF5">
            <w:pPr>
              <w:spacing w:after="0" w:line="240" w:lineRule="auto"/>
              <w:ind w:left="113" w:right="113"/>
              <w:jc w:val="center"/>
              <w:rPr>
                <w:rFonts w:ascii="Times New Roman" w:eastAsia="Arial Unicode MS" w:hAnsi="Times New Roman"/>
                <w:color w:val="000000"/>
                <w:lang w:eastAsia="en-US"/>
              </w:rPr>
            </w:pPr>
            <w:r w:rsidRPr="00F40CF5">
              <w:rPr>
                <w:rFonts w:ascii="Times New Roman" w:eastAsia="Arial Unicode MS" w:hAnsi="Times New Roman"/>
                <w:color w:val="000000"/>
                <w:lang w:eastAsia="en-US"/>
              </w:rPr>
              <w:t>с.р.</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F40CF5" w:rsidRPr="00F40CF5" w:rsidRDefault="00F40CF5" w:rsidP="00F40CF5">
            <w:pPr>
              <w:spacing w:after="0" w:line="240" w:lineRule="auto"/>
              <w:ind w:left="113" w:right="-24"/>
              <w:jc w:val="center"/>
              <w:rPr>
                <w:rFonts w:ascii="Times New Roman" w:eastAsia="Arial Unicode MS" w:hAnsi="Times New Roman"/>
                <w:color w:val="000000"/>
                <w:lang w:eastAsia="en-US"/>
              </w:rPr>
            </w:pPr>
            <w:r w:rsidRPr="00F40CF5">
              <w:rPr>
                <w:rFonts w:ascii="Times New Roman" w:eastAsia="Arial Unicode MS" w:hAnsi="Times New Roman"/>
                <w:color w:val="000000"/>
                <w:lang w:eastAsia="en-US"/>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jc w:val="center"/>
              <w:rPr>
                <w:rFonts w:ascii="Times New Roman" w:eastAsia="Arial Unicode MS" w:hAnsi="Times New Roman"/>
                <w:color w:val="000000"/>
                <w:lang w:eastAsia="en-US"/>
              </w:rPr>
            </w:pPr>
            <w:r w:rsidRPr="00F40CF5">
              <w:rPr>
                <w:rFonts w:ascii="Times New Roman" w:eastAsia="Arial Unicode MS" w:hAnsi="Times New Roman"/>
                <w:color w:val="000000"/>
                <w:lang w:eastAsia="en-US"/>
              </w:rPr>
              <w:t>аудиторна</w:t>
            </w:r>
          </w:p>
        </w:tc>
        <w:tc>
          <w:tcPr>
            <w:tcW w:w="396" w:type="dxa"/>
            <w:vMerge w:val="restart"/>
            <w:tcBorders>
              <w:top w:val="nil"/>
              <w:left w:val="single" w:sz="4" w:space="0" w:color="auto"/>
              <w:right w:val="single" w:sz="4" w:space="0" w:color="auto"/>
            </w:tcBorders>
            <w:shd w:val="clear" w:color="auto" w:fill="auto"/>
            <w:textDirection w:val="btLr"/>
            <w:vAlign w:val="center"/>
            <w:hideMark/>
          </w:tcPr>
          <w:p w:rsidR="00F40CF5" w:rsidRPr="00F40CF5" w:rsidRDefault="00F40CF5" w:rsidP="00F40CF5">
            <w:pPr>
              <w:spacing w:after="0" w:line="240" w:lineRule="auto"/>
              <w:ind w:left="113" w:right="113"/>
              <w:jc w:val="center"/>
              <w:rPr>
                <w:rFonts w:ascii="Times New Roman" w:eastAsia="Arial Unicode MS" w:hAnsi="Times New Roman"/>
                <w:color w:val="000000"/>
                <w:lang w:eastAsia="en-US"/>
              </w:rPr>
            </w:pPr>
            <w:r w:rsidRPr="00F40CF5">
              <w:rPr>
                <w:rFonts w:ascii="Times New Roman" w:eastAsia="Arial Unicode MS" w:hAnsi="Times New Roman"/>
                <w:color w:val="000000"/>
                <w:lang w:eastAsia="en-US"/>
              </w:rPr>
              <w:t>с.р.</w:t>
            </w:r>
          </w:p>
        </w:tc>
        <w:tc>
          <w:tcPr>
            <w:tcW w:w="1277" w:type="dxa"/>
            <w:vMerge/>
            <w:tcBorders>
              <w:left w:val="single" w:sz="4" w:space="0" w:color="auto"/>
              <w:right w:val="single" w:sz="4" w:space="0" w:color="auto"/>
            </w:tcBorders>
          </w:tcPr>
          <w:p w:rsidR="00F40CF5" w:rsidRPr="00F40CF5" w:rsidRDefault="00F40CF5" w:rsidP="00F40CF5">
            <w:pPr>
              <w:spacing w:after="0" w:line="240" w:lineRule="auto"/>
              <w:jc w:val="center"/>
              <w:rPr>
                <w:rFonts w:ascii="Times New Roman" w:eastAsia="Arial Unicode MS" w:hAnsi="Times New Roman"/>
                <w:color w:val="000000"/>
                <w:lang w:eastAsia="en-US"/>
              </w:rPr>
            </w:pPr>
          </w:p>
        </w:tc>
      </w:tr>
      <w:tr w:rsidR="00F40CF5" w:rsidRPr="00F40CF5" w:rsidTr="00CE3B9B">
        <w:trPr>
          <w:trHeight w:val="315"/>
        </w:trPr>
        <w:tc>
          <w:tcPr>
            <w:tcW w:w="2172" w:type="dxa"/>
            <w:vMerge/>
            <w:tcBorders>
              <w:top w:val="single" w:sz="4" w:space="0" w:color="auto"/>
              <w:left w:val="single" w:sz="4" w:space="0" w:color="auto"/>
              <w:bottom w:val="single" w:sz="4" w:space="0" w:color="auto"/>
              <w:right w:val="single" w:sz="4" w:space="0" w:color="auto"/>
            </w:tcBorders>
            <w:vAlign w:val="center"/>
            <w:hideMark/>
          </w:tcPr>
          <w:p w:rsidR="00F40CF5" w:rsidRPr="00F40CF5" w:rsidRDefault="00F40CF5" w:rsidP="00F40CF5">
            <w:pPr>
              <w:spacing w:after="0" w:line="240" w:lineRule="auto"/>
              <w:rPr>
                <w:rFonts w:ascii="Times New Roman" w:eastAsia="Arial Unicode MS" w:hAnsi="Times New Roman"/>
                <w:color w:val="000000"/>
                <w:lang w:eastAsia="en-US"/>
              </w:rPr>
            </w:pPr>
          </w:p>
        </w:tc>
        <w:tc>
          <w:tcPr>
            <w:tcW w:w="544" w:type="dxa"/>
            <w:gridSpan w:val="2"/>
            <w:vMerge/>
            <w:tcBorders>
              <w:top w:val="nil"/>
              <w:left w:val="single" w:sz="4" w:space="0" w:color="auto"/>
              <w:bottom w:val="single" w:sz="4" w:space="0" w:color="auto"/>
              <w:right w:val="single" w:sz="4" w:space="0" w:color="auto"/>
            </w:tcBorders>
            <w:vAlign w:val="center"/>
            <w:hideMark/>
          </w:tcPr>
          <w:p w:rsidR="00F40CF5" w:rsidRPr="00F40CF5" w:rsidRDefault="00F40CF5" w:rsidP="00F40CF5">
            <w:pPr>
              <w:spacing w:after="0" w:line="240" w:lineRule="auto"/>
              <w:rPr>
                <w:rFonts w:ascii="Times New Roman" w:eastAsia="Arial Unicode MS" w:hAnsi="Times New Roman"/>
                <w:color w:val="000000"/>
                <w:lang w:eastAsia="en-US"/>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jc w:val="center"/>
              <w:rPr>
                <w:rFonts w:ascii="Times New Roman" w:eastAsia="Arial Unicode MS" w:hAnsi="Times New Roman"/>
                <w:color w:val="000000"/>
                <w:lang w:eastAsia="en-US"/>
              </w:rPr>
            </w:pPr>
            <w:r w:rsidRPr="00F40CF5">
              <w:rPr>
                <w:rFonts w:ascii="Times New Roman" w:eastAsia="Arial Unicode MS" w:hAnsi="Times New Roman"/>
                <w:color w:val="000000"/>
                <w:lang w:eastAsia="en-US"/>
              </w:rPr>
              <w:t>у тому числі</w:t>
            </w:r>
          </w:p>
        </w:tc>
        <w:tc>
          <w:tcPr>
            <w:tcW w:w="544" w:type="dxa"/>
            <w:gridSpan w:val="2"/>
            <w:vMerge/>
            <w:tcBorders>
              <w:left w:val="single" w:sz="4" w:space="0" w:color="auto"/>
              <w:right w:val="single" w:sz="4" w:space="0" w:color="auto"/>
            </w:tcBorders>
            <w:vAlign w:val="center"/>
            <w:hideMark/>
          </w:tcPr>
          <w:p w:rsidR="00F40CF5" w:rsidRPr="00F40CF5" w:rsidRDefault="00F40CF5" w:rsidP="00F40CF5">
            <w:pPr>
              <w:spacing w:after="0" w:line="240" w:lineRule="auto"/>
              <w:rPr>
                <w:rFonts w:ascii="Times New Roman" w:eastAsia="Arial Unicode MS" w:hAnsi="Times New Roman"/>
                <w:color w:val="000000"/>
                <w:lang w:eastAsia="en-US"/>
              </w:rPr>
            </w:pPr>
          </w:p>
        </w:tc>
        <w:tc>
          <w:tcPr>
            <w:tcW w:w="544" w:type="dxa"/>
            <w:vMerge/>
            <w:tcBorders>
              <w:left w:val="single" w:sz="4" w:space="0" w:color="auto"/>
              <w:right w:val="single" w:sz="4" w:space="0" w:color="auto"/>
            </w:tcBorders>
            <w:vAlign w:val="center"/>
            <w:hideMark/>
          </w:tcPr>
          <w:p w:rsidR="00F40CF5" w:rsidRPr="00F40CF5" w:rsidRDefault="00F40CF5" w:rsidP="00F40CF5">
            <w:pPr>
              <w:spacing w:after="0" w:line="240" w:lineRule="auto"/>
              <w:rPr>
                <w:rFonts w:ascii="Times New Roman" w:eastAsia="Arial Unicode MS" w:hAnsi="Times New Roman"/>
                <w:color w:val="000000"/>
                <w:lang w:eastAsia="en-US"/>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jc w:val="center"/>
              <w:rPr>
                <w:rFonts w:ascii="Times New Roman" w:eastAsia="Arial Unicode MS" w:hAnsi="Times New Roman"/>
                <w:color w:val="000000"/>
                <w:lang w:eastAsia="en-US"/>
              </w:rPr>
            </w:pPr>
            <w:r w:rsidRPr="00F40CF5">
              <w:rPr>
                <w:rFonts w:ascii="Times New Roman" w:eastAsia="Arial Unicode MS" w:hAnsi="Times New Roman"/>
                <w:color w:val="000000"/>
                <w:lang w:eastAsia="en-US"/>
              </w:rPr>
              <w:t>у тому числі</w:t>
            </w:r>
          </w:p>
        </w:tc>
        <w:tc>
          <w:tcPr>
            <w:tcW w:w="396" w:type="dxa"/>
            <w:vMerge/>
            <w:tcBorders>
              <w:left w:val="single" w:sz="4" w:space="0" w:color="auto"/>
              <w:right w:val="single" w:sz="4" w:space="0" w:color="auto"/>
            </w:tcBorders>
            <w:vAlign w:val="center"/>
            <w:hideMark/>
          </w:tcPr>
          <w:p w:rsidR="00F40CF5" w:rsidRPr="00F40CF5" w:rsidRDefault="00F40CF5" w:rsidP="00F40CF5">
            <w:pPr>
              <w:spacing w:after="0" w:line="240" w:lineRule="auto"/>
              <w:rPr>
                <w:rFonts w:ascii="Times New Roman" w:eastAsia="Arial Unicode MS" w:hAnsi="Times New Roman"/>
                <w:color w:val="000000"/>
                <w:lang w:eastAsia="en-US"/>
              </w:rPr>
            </w:pPr>
          </w:p>
        </w:tc>
        <w:tc>
          <w:tcPr>
            <w:tcW w:w="1277" w:type="dxa"/>
            <w:vMerge/>
            <w:tcBorders>
              <w:left w:val="single" w:sz="4" w:space="0" w:color="auto"/>
              <w:right w:val="single" w:sz="4" w:space="0" w:color="auto"/>
            </w:tcBorders>
          </w:tcPr>
          <w:p w:rsidR="00F40CF5" w:rsidRPr="00F40CF5" w:rsidRDefault="00F40CF5" w:rsidP="00F40CF5">
            <w:pPr>
              <w:spacing w:after="0" w:line="240" w:lineRule="auto"/>
              <w:rPr>
                <w:rFonts w:ascii="Times New Roman" w:eastAsia="Arial Unicode MS" w:hAnsi="Times New Roman"/>
                <w:color w:val="000000"/>
                <w:lang w:eastAsia="en-US"/>
              </w:rPr>
            </w:pPr>
          </w:p>
        </w:tc>
      </w:tr>
      <w:tr w:rsidR="00F40CF5" w:rsidRPr="00F40CF5" w:rsidTr="00CE3B9B">
        <w:trPr>
          <w:cantSplit/>
          <w:trHeight w:val="938"/>
        </w:trPr>
        <w:tc>
          <w:tcPr>
            <w:tcW w:w="2172" w:type="dxa"/>
            <w:vMerge/>
            <w:tcBorders>
              <w:top w:val="single" w:sz="4" w:space="0" w:color="auto"/>
              <w:left w:val="single" w:sz="4" w:space="0" w:color="auto"/>
              <w:bottom w:val="single" w:sz="4" w:space="0" w:color="auto"/>
              <w:right w:val="single" w:sz="4" w:space="0" w:color="auto"/>
            </w:tcBorders>
            <w:vAlign w:val="center"/>
            <w:hideMark/>
          </w:tcPr>
          <w:p w:rsidR="00F40CF5" w:rsidRPr="00F40CF5" w:rsidRDefault="00F40CF5" w:rsidP="00F40CF5">
            <w:pPr>
              <w:spacing w:after="0" w:line="240" w:lineRule="auto"/>
              <w:rPr>
                <w:rFonts w:ascii="Times New Roman" w:eastAsia="Arial Unicode MS" w:hAnsi="Times New Roman"/>
                <w:color w:val="000000"/>
                <w:lang w:eastAsia="en-US"/>
              </w:rPr>
            </w:pPr>
          </w:p>
        </w:tc>
        <w:tc>
          <w:tcPr>
            <w:tcW w:w="544" w:type="dxa"/>
            <w:gridSpan w:val="2"/>
            <w:vMerge/>
            <w:tcBorders>
              <w:top w:val="nil"/>
              <w:left w:val="single" w:sz="4" w:space="0" w:color="auto"/>
              <w:bottom w:val="single" w:sz="4" w:space="0" w:color="auto"/>
              <w:right w:val="single" w:sz="4" w:space="0" w:color="auto"/>
            </w:tcBorders>
            <w:vAlign w:val="center"/>
            <w:hideMark/>
          </w:tcPr>
          <w:p w:rsidR="00F40CF5" w:rsidRPr="00F40CF5" w:rsidRDefault="00F40CF5" w:rsidP="00F40CF5">
            <w:pPr>
              <w:spacing w:after="0" w:line="240" w:lineRule="auto"/>
              <w:rPr>
                <w:rFonts w:ascii="Times New Roman" w:eastAsia="Arial Unicode MS" w:hAnsi="Times New Roman"/>
                <w:color w:val="000000"/>
                <w:lang w:eastAsia="en-US"/>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F40CF5" w:rsidRPr="00F40CF5" w:rsidRDefault="00F40CF5" w:rsidP="00F40CF5">
            <w:pPr>
              <w:spacing w:after="0" w:line="240" w:lineRule="auto"/>
              <w:ind w:left="113" w:right="113"/>
              <w:jc w:val="center"/>
              <w:rPr>
                <w:rFonts w:ascii="Times New Roman" w:eastAsia="Arial Unicode MS" w:hAnsi="Times New Roman"/>
                <w:color w:val="000000"/>
                <w:lang w:eastAsia="en-US"/>
              </w:rPr>
            </w:pPr>
            <w:r w:rsidRPr="00F40CF5">
              <w:rPr>
                <w:rFonts w:ascii="Times New Roman" w:eastAsia="Arial Unicode MS" w:hAnsi="Times New Roman"/>
                <w:color w:val="000000"/>
                <w:lang w:eastAsia="en-US"/>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F40CF5" w:rsidRPr="00F40CF5" w:rsidRDefault="00F40CF5" w:rsidP="00F40CF5">
            <w:pPr>
              <w:spacing w:after="0" w:line="240" w:lineRule="auto"/>
              <w:ind w:left="113" w:right="113"/>
              <w:jc w:val="center"/>
              <w:rPr>
                <w:rFonts w:ascii="Times New Roman" w:eastAsia="Arial Unicode MS" w:hAnsi="Times New Roman"/>
                <w:color w:val="000000"/>
                <w:lang w:eastAsia="en-US"/>
              </w:rPr>
            </w:pPr>
            <w:r w:rsidRPr="00F40CF5">
              <w:rPr>
                <w:rFonts w:ascii="Times New Roman" w:eastAsia="Arial Unicode MS" w:hAnsi="Times New Roman"/>
                <w:color w:val="000000"/>
                <w:lang w:eastAsia="en-US"/>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F40CF5" w:rsidRPr="00F40CF5" w:rsidRDefault="00F40CF5" w:rsidP="00F40CF5">
            <w:pPr>
              <w:spacing w:after="0" w:line="240" w:lineRule="auto"/>
              <w:ind w:left="113" w:right="113"/>
              <w:jc w:val="center"/>
              <w:rPr>
                <w:rFonts w:ascii="Times New Roman" w:eastAsia="Arial Unicode MS" w:hAnsi="Times New Roman"/>
                <w:color w:val="000000"/>
                <w:lang w:eastAsia="en-US"/>
              </w:rPr>
            </w:pPr>
            <w:r w:rsidRPr="00F40CF5">
              <w:rPr>
                <w:rFonts w:ascii="Times New Roman" w:eastAsia="Arial Unicode MS" w:hAnsi="Times New Roman"/>
                <w:color w:val="000000"/>
                <w:lang w:eastAsia="en-US"/>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F40CF5" w:rsidRPr="00F40CF5" w:rsidRDefault="00F40CF5" w:rsidP="00F40CF5">
            <w:pPr>
              <w:spacing w:after="0" w:line="240" w:lineRule="auto"/>
              <w:ind w:left="113" w:right="113"/>
              <w:jc w:val="center"/>
              <w:rPr>
                <w:rFonts w:ascii="Times New Roman" w:eastAsia="Arial Unicode MS" w:hAnsi="Times New Roman"/>
                <w:color w:val="000000"/>
                <w:lang w:eastAsia="en-US"/>
              </w:rPr>
            </w:pPr>
            <w:r w:rsidRPr="00F40CF5">
              <w:rPr>
                <w:rFonts w:ascii="Times New Roman" w:eastAsia="Arial Unicode MS" w:hAnsi="Times New Roman"/>
                <w:color w:val="000000"/>
                <w:lang w:eastAsia="en-US"/>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F40CF5" w:rsidRPr="00F40CF5" w:rsidRDefault="00F40CF5" w:rsidP="00F40CF5">
            <w:pPr>
              <w:spacing w:after="0" w:line="240" w:lineRule="auto"/>
              <w:ind w:left="113" w:right="113"/>
              <w:jc w:val="center"/>
              <w:rPr>
                <w:rFonts w:ascii="Times New Roman" w:eastAsia="Arial Unicode MS" w:hAnsi="Times New Roman"/>
                <w:color w:val="000000"/>
                <w:lang w:eastAsia="en-US"/>
              </w:rPr>
            </w:pPr>
            <w:r w:rsidRPr="00F40CF5">
              <w:rPr>
                <w:rFonts w:ascii="Times New Roman" w:eastAsia="Arial Unicode MS" w:hAnsi="Times New Roman"/>
                <w:color w:val="000000"/>
                <w:lang w:eastAsia="en-US"/>
              </w:rPr>
              <w:t>інд</w:t>
            </w:r>
          </w:p>
        </w:tc>
        <w:tc>
          <w:tcPr>
            <w:tcW w:w="544" w:type="dxa"/>
            <w:gridSpan w:val="2"/>
            <w:vMerge/>
            <w:tcBorders>
              <w:left w:val="single" w:sz="4" w:space="0" w:color="auto"/>
              <w:bottom w:val="single" w:sz="4" w:space="0" w:color="auto"/>
              <w:right w:val="single" w:sz="4" w:space="0" w:color="auto"/>
            </w:tcBorders>
            <w:vAlign w:val="center"/>
            <w:hideMark/>
          </w:tcPr>
          <w:p w:rsidR="00F40CF5" w:rsidRPr="00F40CF5" w:rsidRDefault="00F40CF5" w:rsidP="00F40CF5">
            <w:pPr>
              <w:spacing w:after="0" w:line="240" w:lineRule="auto"/>
              <w:rPr>
                <w:rFonts w:ascii="Times New Roman" w:eastAsia="Arial Unicode MS" w:hAnsi="Times New Roman"/>
                <w:color w:val="000000"/>
                <w:lang w:eastAsia="en-US"/>
              </w:rPr>
            </w:pPr>
          </w:p>
        </w:tc>
        <w:tc>
          <w:tcPr>
            <w:tcW w:w="544" w:type="dxa"/>
            <w:vMerge/>
            <w:tcBorders>
              <w:left w:val="single" w:sz="4" w:space="0" w:color="auto"/>
              <w:bottom w:val="single" w:sz="4" w:space="0" w:color="auto"/>
              <w:right w:val="single" w:sz="4" w:space="0" w:color="auto"/>
            </w:tcBorders>
            <w:vAlign w:val="center"/>
            <w:hideMark/>
          </w:tcPr>
          <w:p w:rsidR="00F40CF5" w:rsidRPr="00F40CF5" w:rsidRDefault="00F40CF5" w:rsidP="00F40CF5">
            <w:pPr>
              <w:spacing w:after="0" w:line="240" w:lineRule="auto"/>
              <w:rPr>
                <w:rFonts w:ascii="Times New Roman" w:eastAsia="Arial Unicode MS" w:hAnsi="Times New Roman"/>
                <w:color w:val="000000"/>
                <w:lang w:eastAsia="en-US"/>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F40CF5" w:rsidRPr="00F40CF5" w:rsidRDefault="00F40CF5" w:rsidP="00F40CF5">
            <w:pPr>
              <w:spacing w:after="0" w:line="240" w:lineRule="auto"/>
              <w:ind w:left="113" w:right="113"/>
              <w:jc w:val="center"/>
              <w:rPr>
                <w:rFonts w:ascii="Times New Roman" w:eastAsia="Arial Unicode MS" w:hAnsi="Times New Roman"/>
                <w:color w:val="000000"/>
                <w:lang w:eastAsia="en-US"/>
              </w:rPr>
            </w:pPr>
            <w:r w:rsidRPr="00F40CF5">
              <w:rPr>
                <w:rFonts w:ascii="Times New Roman" w:eastAsia="Arial Unicode MS" w:hAnsi="Times New Roman"/>
                <w:color w:val="000000"/>
                <w:lang w:eastAsia="en-US"/>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F40CF5" w:rsidRPr="00F40CF5" w:rsidRDefault="00F40CF5" w:rsidP="00F40CF5">
            <w:pPr>
              <w:spacing w:after="0" w:line="240" w:lineRule="auto"/>
              <w:ind w:left="113" w:right="113"/>
              <w:jc w:val="center"/>
              <w:rPr>
                <w:rFonts w:ascii="Times New Roman" w:eastAsia="Arial Unicode MS" w:hAnsi="Times New Roman"/>
                <w:color w:val="000000"/>
                <w:lang w:eastAsia="en-US"/>
              </w:rPr>
            </w:pPr>
            <w:r w:rsidRPr="00F40CF5">
              <w:rPr>
                <w:rFonts w:ascii="Times New Roman" w:eastAsia="Arial Unicode MS" w:hAnsi="Times New Roman"/>
                <w:color w:val="000000"/>
                <w:lang w:eastAsia="en-US"/>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F40CF5" w:rsidRPr="00F40CF5" w:rsidRDefault="00F40CF5" w:rsidP="00F40CF5">
            <w:pPr>
              <w:spacing w:after="0" w:line="240" w:lineRule="auto"/>
              <w:ind w:left="113" w:right="113"/>
              <w:jc w:val="center"/>
              <w:rPr>
                <w:rFonts w:ascii="Times New Roman" w:eastAsia="Arial Unicode MS" w:hAnsi="Times New Roman"/>
                <w:color w:val="000000"/>
                <w:lang w:eastAsia="en-US"/>
              </w:rPr>
            </w:pPr>
            <w:r w:rsidRPr="00F40CF5">
              <w:rPr>
                <w:rFonts w:ascii="Times New Roman" w:eastAsia="Arial Unicode MS" w:hAnsi="Times New Roman"/>
                <w:color w:val="000000"/>
                <w:lang w:eastAsia="en-US"/>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F40CF5" w:rsidRPr="00F40CF5" w:rsidRDefault="00F40CF5" w:rsidP="00F40CF5">
            <w:pPr>
              <w:spacing w:after="0" w:line="240" w:lineRule="auto"/>
              <w:ind w:left="113" w:right="113"/>
              <w:jc w:val="center"/>
              <w:rPr>
                <w:rFonts w:ascii="Times New Roman" w:eastAsia="Arial Unicode MS" w:hAnsi="Times New Roman"/>
                <w:color w:val="000000"/>
                <w:lang w:eastAsia="en-US"/>
              </w:rPr>
            </w:pPr>
            <w:r w:rsidRPr="00F40CF5">
              <w:rPr>
                <w:rFonts w:ascii="Times New Roman" w:eastAsia="Arial Unicode MS" w:hAnsi="Times New Roman"/>
                <w:color w:val="000000"/>
                <w:lang w:eastAsia="en-US"/>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F40CF5" w:rsidRPr="00F40CF5" w:rsidRDefault="00F40CF5" w:rsidP="00F40CF5">
            <w:pPr>
              <w:spacing w:after="0" w:line="240" w:lineRule="auto"/>
              <w:ind w:left="113" w:right="113"/>
              <w:jc w:val="center"/>
              <w:rPr>
                <w:rFonts w:ascii="Times New Roman" w:eastAsia="Arial Unicode MS" w:hAnsi="Times New Roman"/>
                <w:color w:val="000000"/>
                <w:lang w:eastAsia="en-US"/>
              </w:rPr>
            </w:pPr>
            <w:r w:rsidRPr="00F40CF5">
              <w:rPr>
                <w:rFonts w:ascii="Times New Roman" w:eastAsia="Arial Unicode MS" w:hAnsi="Times New Roman"/>
                <w:color w:val="000000"/>
                <w:lang w:eastAsia="en-US"/>
              </w:rPr>
              <w:t>інд</w:t>
            </w:r>
          </w:p>
        </w:tc>
        <w:tc>
          <w:tcPr>
            <w:tcW w:w="396" w:type="dxa"/>
            <w:vMerge/>
            <w:tcBorders>
              <w:left w:val="single" w:sz="4" w:space="0" w:color="auto"/>
              <w:bottom w:val="single" w:sz="4" w:space="0" w:color="auto"/>
              <w:right w:val="single" w:sz="4" w:space="0" w:color="auto"/>
            </w:tcBorders>
            <w:vAlign w:val="center"/>
            <w:hideMark/>
          </w:tcPr>
          <w:p w:rsidR="00F40CF5" w:rsidRPr="00F40CF5" w:rsidRDefault="00F40CF5" w:rsidP="00F40CF5">
            <w:pPr>
              <w:spacing w:after="0" w:line="240" w:lineRule="auto"/>
              <w:rPr>
                <w:rFonts w:ascii="Times New Roman" w:eastAsia="Arial Unicode MS" w:hAnsi="Times New Roman"/>
                <w:color w:val="000000"/>
                <w:lang w:eastAsia="en-US"/>
              </w:rPr>
            </w:pPr>
          </w:p>
        </w:tc>
        <w:tc>
          <w:tcPr>
            <w:tcW w:w="1277" w:type="dxa"/>
            <w:vMerge/>
            <w:tcBorders>
              <w:left w:val="single" w:sz="4" w:space="0" w:color="auto"/>
              <w:bottom w:val="single" w:sz="4" w:space="0" w:color="auto"/>
              <w:right w:val="single" w:sz="4" w:space="0" w:color="auto"/>
            </w:tcBorders>
          </w:tcPr>
          <w:p w:rsidR="00F40CF5" w:rsidRPr="00F40CF5" w:rsidRDefault="00F40CF5" w:rsidP="00F40CF5">
            <w:pPr>
              <w:spacing w:after="0" w:line="240" w:lineRule="auto"/>
              <w:rPr>
                <w:rFonts w:ascii="Times New Roman" w:eastAsia="Arial Unicode MS" w:hAnsi="Times New Roman"/>
                <w:color w:val="000000"/>
                <w:lang w:eastAsia="en-US"/>
              </w:rPr>
            </w:pPr>
          </w:p>
        </w:tc>
      </w:tr>
      <w:tr w:rsidR="00F40CF5" w:rsidRPr="00F40CF5" w:rsidTr="00CE3B9B">
        <w:trPr>
          <w:trHeight w:val="568"/>
        </w:trPr>
        <w:tc>
          <w:tcPr>
            <w:tcW w:w="2172" w:type="dxa"/>
            <w:tcBorders>
              <w:top w:val="nil"/>
              <w:left w:val="single" w:sz="4" w:space="0" w:color="auto"/>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jc w:val="center"/>
              <w:rPr>
                <w:rFonts w:ascii="Times New Roman" w:eastAsia="Arial Unicode MS" w:hAnsi="Times New Roman"/>
                <w:color w:val="000000"/>
                <w:lang w:eastAsia="en-US"/>
              </w:rPr>
            </w:pPr>
            <w:r w:rsidRPr="00F40CF5">
              <w:rPr>
                <w:rFonts w:ascii="Times New Roman" w:eastAsia="Arial Unicode MS" w:hAnsi="Times New Roman"/>
                <w:bCs/>
                <w:color w:val="000000"/>
                <w:lang w:eastAsia="en-US"/>
              </w:rPr>
              <w:t>1</w:t>
            </w:r>
          </w:p>
        </w:tc>
        <w:tc>
          <w:tcPr>
            <w:tcW w:w="544" w:type="dxa"/>
            <w:gridSpan w:val="2"/>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jc w:val="center"/>
              <w:rPr>
                <w:rFonts w:ascii="Times New Roman" w:eastAsia="Arial Unicode MS" w:hAnsi="Times New Roman"/>
                <w:color w:val="000000"/>
                <w:lang w:eastAsia="en-US"/>
              </w:rPr>
            </w:pPr>
            <w:r w:rsidRPr="00F40CF5">
              <w:rPr>
                <w:rFonts w:ascii="Times New Roman" w:eastAsia="Arial Unicode MS" w:hAnsi="Times New Roman"/>
                <w:bCs/>
                <w:color w:val="000000"/>
                <w:lang w:eastAsia="en-US"/>
              </w:rPr>
              <w:t>2</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jc w:val="center"/>
              <w:rPr>
                <w:rFonts w:ascii="Times New Roman" w:eastAsia="Arial Unicode MS" w:hAnsi="Times New Roman"/>
                <w:color w:val="000000"/>
                <w:lang w:eastAsia="en-US"/>
              </w:rPr>
            </w:pPr>
            <w:r w:rsidRPr="00F40CF5">
              <w:rPr>
                <w:rFonts w:ascii="Times New Roman" w:eastAsia="Arial Unicode MS" w:hAnsi="Times New Roman"/>
                <w:bCs/>
                <w:color w:val="000000"/>
                <w:lang w:eastAsia="en-US"/>
              </w:rPr>
              <w:t>3</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jc w:val="center"/>
              <w:rPr>
                <w:rFonts w:ascii="Times New Roman" w:eastAsia="Arial Unicode MS" w:hAnsi="Times New Roman"/>
                <w:color w:val="000000"/>
                <w:lang w:eastAsia="en-US"/>
              </w:rPr>
            </w:pPr>
            <w:r w:rsidRPr="00F40CF5">
              <w:rPr>
                <w:rFonts w:ascii="Times New Roman" w:eastAsia="Arial Unicode MS" w:hAnsi="Times New Roman"/>
                <w:bCs/>
                <w:color w:val="000000"/>
                <w:lang w:eastAsia="en-US"/>
              </w:rPr>
              <w:t>4</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jc w:val="center"/>
              <w:rPr>
                <w:rFonts w:ascii="Times New Roman" w:eastAsia="Arial Unicode MS" w:hAnsi="Times New Roman"/>
                <w:color w:val="000000"/>
                <w:lang w:eastAsia="en-US"/>
              </w:rPr>
            </w:pPr>
            <w:r w:rsidRPr="00F40CF5">
              <w:rPr>
                <w:rFonts w:ascii="Times New Roman" w:eastAsia="Arial Unicode MS" w:hAnsi="Times New Roman"/>
                <w:bCs/>
                <w:color w:val="000000"/>
                <w:lang w:eastAsia="en-US"/>
              </w:rPr>
              <w:t>5</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jc w:val="center"/>
              <w:rPr>
                <w:rFonts w:ascii="Times New Roman" w:eastAsia="Arial Unicode MS" w:hAnsi="Times New Roman"/>
                <w:color w:val="000000"/>
                <w:lang w:eastAsia="en-US"/>
              </w:rPr>
            </w:pPr>
            <w:r w:rsidRPr="00F40CF5">
              <w:rPr>
                <w:rFonts w:ascii="Times New Roman" w:eastAsia="Arial Unicode MS" w:hAnsi="Times New Roman"/>
                <w:bCs/>
                <w:color w:val="000000"/>
                <w:lang w:eastAsia="en-US"/>
              </w:rPr>
              <w:t>6</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jc w:val="center"/>
              <w:rPr>
                <w:rFonts w:ascii="Times New Roman" w:eastAsia="Arial Unicode MS" w:hAnsi="Times New Roman"/>
                <w:color w:val="000000"/>
                <w:lang w:eastAsia="en-US"/>
              </w:rPr>
            </w:pPr>
            <w:r w:rsidRPr="00F40CF5">
              <w:rPr>
                <w:rFonts w:ascii="Times New Roman" w:eastAsia="Arial Unicode MS" w:hAnsi="Times New Roman"/>
                <w:bCs/>
                <w:color w:val="000000"/>
                <w:lang w:eastAsia="en-US"/>
              </w:rPr>
              <w:t>7</w:t>
            </w:r>
          </w:p>
        </w:tc>
        <w:tc>
          <w:tcPr>
            <w:tcW w:w="544" w:type="dxa"/>
            <w:gridSpan w:val="2"/>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jc w:val="center"/>
              <w:rPr>
                <w:rFonts w:ascii="Times New Roman" w:eastAsia="Arial Unicode MS" w:hAnsi="Times New Roman"/>
                <w:color w:val="000000"/>
                <w:lang w:eastAsia="en-US"/>
              </w:rPr>
            </w:pPr>
            <w:r w:rsidRPr="00F40CF5">
              <w:rPr>
                <w:rFonts w:ascii="Times New Roman" w:eastAsia="Arial Unicode MS" w:hAnsi="Times New Roman"/>
                <w:bCs/>
                <w:color w:val="000000"/>
                <w:lang w:eastAsia="en-US"/>
              </w:rPr>
              <w:t>8</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jc w:val="center"/>
              <w:rPr>
                <w:rFonts w:ascii="Times New Roman" w:eastAsia="Arial Unicode MS" w:hAnsi="Times New Roman"/>
                <w:color w:val="000000"/>
                <w:lang w:eastAsia="en-US"/>
              </w:rPr>
            </w:pPr>
            <w:r w:rsidRPr="00F40CF5">
              <w:rPr>
                <w:rFonts w:ascii="Times New Roman" w:eastAsia="Arial Unicode MS" w:hAnsi="Times New Roman"/>
                <w:bCs/>
                <w:color w:val="000000"/>
                <w:lang w:eastAsia="en-US"/>
              </w:rPr>
              <w:t>9</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jc w:val="center"/>
              <w:rPr>
                <w:rFonts w:ascii="Times New Roman" w:eastAsia="Arial Unicode MS" w:hAnsi="Times New Roman"/>
                <w:color w:val="000000"/>
                <w:lang w:eastAsia="en-US"/>
              </w:rPr>
            </w:pPr>
            <w:r w:rsidRPr="00F40CF5">
              <w:rPr>
                <w:rFonts w:ascii="Times New Roman" w:eastAsia="Arial Unicode MS" w:hAnsi="Times New Roman"/>
                <w:bCs/>
                <w:color w:val="000000"/>
                <w:lang w:eastAsia="en-US"/>
              </w:rPr>
              <w:t>10</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jc w:val="center"/>
              <w:rPr>
                <w:rFonts w:ascii="Times New Roman" w:eastAsia="Arial Unicode MS" w:hAnsi="Times New Roman"/>
                <w:color w:val="000000"/>
                <w:lang w:eastAsia="en-US"/>
              </w:rPr>
            </w:pPr>
            <w:r w:rsidRPr="00F40CF5">
              <w:rPr>
                <w:rFonts w:ascii="Times New Roman" w:eastAsia="Arial Unicode MS" w:hAnsi="Times New Roman"/>
                <w:bCs/>
                <w:color w:val="000000"/>
                <w:lang w:eastAsia="en-US"/>
              </w:rPr>
              <w:t>11</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jc w:val="center"/>
              <w:rPr>
                <w:rFonts w:ascii="Times New Roman" w:eastAsia="Arial Unicode MS" w:hAnsi="Times New Roman"/>
                <w:color w:val="000000"/>
                <w:lang w:eastAsia="en-US"/>
              </w:rPr>
            </w:pPr>
            <w:r w:rsidRPr="00F40CF5">
              <w:rPr>
                <w:rFonts w:ascii="Times New Roman" w:eastAsia="Arial Unicode MS" w:hAnsi="Times New Roman"/>
                <w:bCs/>
                <w:color w:val="000000"/>
                <w:lang w:eastAsia="en-US"/>
              </w:rPr>
              <w:t>12</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jc w:val="center"/>
              <w:rPr>
                <w:rFonts w:ascii="Times New Roman" w:eastAsia="Arial Unicode MS" w:hAnsi="Times New Roman"/>
                <w:color w:val="000000"/>
                <w:lang w:eastAsia="en-US"/>
              </w:rPr>
            </w:pPr>
            <w:r w:rsidRPr="00F40CF5">
              <w:rPr>
                <w:rFonts w:ascii="Times New Roman" w:eastAsia="Arial Unicode MS" w:hAnsi="Times New Roman"/>
                <w:bCs/>
                <w:color w:val="000000"/>
                <w:lang w:eastAsia="en-US"/>
              </w:rPr>
              <w:t>13</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jc w:val="center"/>
              <w:rPr>
                <w:rFonts w:ascii="Times New Roman" w:eastAsia="Arial Unicode MS" w:hAnsi="Times New Roman"/>
                <w:color w:val="000000"/>
                <w:lang w:eastAsia="en-US"/>
              </w:rPr>
            </w:pPr>
            <w:r w:rsidRPr="00F40CF5">
              <w:rPr>
                <w:rFonts w:ascii="Times New Roman" w:eastAsia="Arial Unicode MS" w:hAnsi="Times New Roman"/>
                <w:color w:val="000000"/>
                <w:lang w:eastAsia="en-US"/>
              </w:rPr>
              <w:t>14</w:t>
            </w:r>
          </w:p>
        </w:tc>
        <w:tc>
          <w:tcPr>
            <w:tcW w:w="396"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jc w:val="center"/>
              <w:rPr>
                <w:rFonts w:ascii="Times New Roman" w:eastAsia="Arial Unicode MS" w:hAnsi="Times New Roman"/>
                <w:color w:val="000000"/>
                <w:lang w:eastAsia="en-US"/>
              </w:rPr>
            </w:pPr>
            <w:r w:rsidRPr="00F40CF5">
              <w:rPr>
                <w:rFonts w:ascii="Times New Roman" w:eastAsia="Arial Unicode MS" w:hAnsi="Times New Roman"/>
                <w:color w:val="000000"/>
                <w:lang w:eastAsia="en-US"/>
              </w:rPr>
              <w:t>15</w:t>
            </w:r>
          </w:p>
        </w:tc>
        <w:tc>
          <w:tcPr>
            <w:tcW w:w="1277" w:type="dxa"/>
            <w:tcBorders>
              <w:top w:val="nil"/>
              <w:left w:val="nil"/>
              <w:bottom w:val="single" w:sz="4" w:space="0" w:color="auto"/>
              <w:right w:val="single" w:sz="4" w:space="0" w:color="auto"/>
            </w:tcBorders>
            <w:vAlign w:val="center"/>
          </w:tcPr>
          <w:p w:rsidR="00F40CF5" w:rsidRPr="00F40CF5" w:rsidRDefault="00F40CF5" w:rsidP="00F40CF5">
            <w:pPr>
              <w:spacing w:after="0" w:line="240" w:lineRule="auto"/>
              <w:jc w:val="center"/>
              <w:rPr>
                <w:rFonts w:ascii="Times New Roman" w:eastAsia="Arial Unicode MS" w:hAnsi="Times New Roman"/>
                <w:color w:val="000000"/>
                <w:lang w:eastAsia="en-US"/>
              </w:rPr>
            </w:pPr>
            <w:r w:rsidRPr="00F40CF5">
              <w:rPr>
                <w:rFonts w:ascii="Times New Roman" w:eastAsia="Arial Unicode MS" w:hAnsi="Times New Roman"/>
                <w:color w:val="000000"/>
                <w:lang w:eastAsia="en-US"/>
              </w:rPr>
              <w:t>16</w:t>
            </w:r>
          </w:p>
        </w:tc>
      </w:tr>
      <w:tr w:rsidR="00F40CF5" w:rsidRPr="00F40CF5" w:rsidTr="00CE3B9B">
        <w:trPr>
          <w:cantSplit/>
          <w:trHeight w:val="300"/>
        </w:trPr>
        <w:tc>
          <w:tcPr>
            <w:tcW w:w="10917" w:type="dxa"/>
            <w:gridSpan w:val="18"/>
            <w:tcBorders>
              <w:top w:val="single" w:sz="4" w:space="0" w:color="auto"/>
              <w:left w:val="single" w:sz="4" w:space="0" w:color="auto"/>
              <w:bottom w:val="single" w:sz="4" w:space="0" w:color="auto"/>
              <w:right w:val="single" w:sz="4" w:space="0" w:color="auto"/>
            </w:tcBorders>
            <w:shd w:val="clear" w:color="auto" w:fill="auto"/>
            <w:hideMark/>
          </w:tcPr>
          <w:p w:rsidR="00F40CF5" w:rsidRPr="00F40CF5" w:rsidRDefault="00F40CF5" w:rsidP="00F40CF5">
            <w:pPr>
              <w:shd w:val="clear" w:color="auto" w:fill="FFFFFF"/>
              <w:spacing w:after="215" w:line="240" w:lineRule="auto"/>
              <w:jc w:val="both"/>
              <w:rPr>
                <w:rFonts w:ascii="Times New Roman" w:hAnsi="Times New Roman"/>
                <w:b/>
                <w:sz w:val="30"/>
                <w:szCs w:val="30"/>
                <w:lang w:val="ru-RU" w:eastAsia="en-US"/>
              </w:rPr>
            </w:pPr>
            <w:r w:rsidRPr="00F40CF5">
              <w:rPr>
                <w:rFonts w:ascii="Times New Roman" w:hAnsi="Times New Roman"/>
                <w:b/>
                <w:sz w:val="28"/>
                <w:szCs w:val="28"/>
                <w:lang w:val="ru-RU" w:eastAsia="en-US"/>
              </w:rPr>
              <w:t>ЗМ 1.</w:t>
            </w:r>
            <w:r w:rsidRPr="00F40CF5">
              <w:rPr>
                <w:rFonts w:ascii="Times New Roman" w:hAnsi="Times New Roman"/>
                <w:b/>
                <w:sz w:val="28"/>
                <w:szCs w:val="28"/>
                <w:lang w:val="en-US" w:eastAsia="en-US"/>
              </w:rPr>
              <w:t> </w:t>
            </w:r>
            <w:r w:rsidRPr="00F40CF5">
              <w:rPr>
                <w:rFonts w:ascii="Times New Roman" w:hAnsi="Times New Roman"/>
                <w:b/>
                <w:sz w:val="28"/>
                <w:szCs w:val="28"/>
                <w:lang w:val="ru-RU" w:eastAsia="en-US"/>
              </w:rPr>
              <w:t>Міжнародний туризм та його роль у світовому економічному розвитку</w:t>
            </w:r>
          </w:p>
        </w:tc>
      </w:tr>
      <w:tr w:rsidR="00F40CF5" w:rsidRPr="00F40CF5" w:rsidTr="00CE3B9B">
        <w:trPr>
          <w:trHeight w:val="375"/>
        </w:trPr>
        <w:tc>
          <w:tcPr>
            <w:tcW w:w="2172" w:type="dxa"/>
            <w:tcBorders>
              <w:top w:val="nil"/>
              <w:left w:val="single" w:sz="4" w:space="0" w:color="auto"/>
              <w:bottom w:val="single" w:sz="4" w:space="0" w:color="auto"/>
              <w:right w:val="single" w:sz="4" w:space="0" w:color="auto"/>
            </w:tcBorders>
            <w:shd w:val="clear" w:color="auto" w:fill="auto"/>
            <w:hideMark/>
          </w:tcPr>
          <w:p w:rsidR="00F40CF5" w:rsidRPr="00F40CF5" w:rsidRDefault="00F40CF5" w:rsidP="00F40CF5">
            <w:pPr>
              <w:shd w:val="clear" w:color="auto" w:fill="FFFFFF"/>
              <w:spacing w:after="215" w:line="240" w:lineRule="auto"/>
              <w:jc w:val="both"/>
              <w:rPr>
                <w:rFonts w:ascii="Times New Roman" w:hAnsi="Times New Roman"/>
                <w:sz w:val="30"/>
                <w:szCs w:val="30"/>
                <w:lang w:val="ru-RU" w:eastAsia="en-US"/>
              </w:rPr>
            </w:pPr>
            <w:r w:rsidRPr="00F40CF5">
              <w:rPr>
                <w:rFonts w:ascii="Times New Roman" w:hAnsi="Times New Roman"/>
                <w:sz w:val="28"/>
                <w:szCs w:val="28"/>
                <w:lang w:val="ru-RU" w:eastAsia="en-US"/>
              </w:rPr>
              <w:t>Тема 1.</w:t>
            </w:r>
            <w:r w:rsidRPr="00F40CF5">
              <w:rPr>
                <w:rFonts w:ascii="Times New Roman" w:hAnsi="Times New Roman"/>
                <w:sz w:val="28"/>
                <w:szCs w:val="28"/>
                <w:lang w:val="en-US" w:eastAsia="en-US"/>
              </w:rPr>
              <w:t> </w:t>
            </w:r>
            <w:r w:rsidRPr="00F40CF5">
              <w:rPr>
                <w:rFonts w:ascii="Times New Roman" w:hAnsi="Times New Roman"/>
                <w:sz w:val="28"/>
                <w:szCs w:val="28"/>
                <w:lang w:val="ru-RU" w:eastAsia="en-US"/>
              </w:rPr>
              <w:t>Міжнародний туризм як економічний та соціокультурний феномен</w:t>
            </w:r>
          </w:p>
        </w:tc>
        <w:tc>
          <w:tcPr>
            <w:tcW w:w="544" w:type="dxa"/>
            <w:gridSpan w:val="2"/>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r w:rsidRPr="00F40CF5">
              <w:rPr>
                <w:rFonts w:ascii="Times New Roman" w:eastAsia="Arial Unicode MS" w:hAnsi="Times New Roman"/>
                <w:color w:val="000000"/>
                <w:sz w:val="28"/>
                <w:szCs w:val="28"/>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r w:rsidRPr="00F40CF5">
              <w:rPr>
                <w:rFonts w:ascii="Times New Roman" w:eastAsia="Arial Unicode MS" w:hAnsi="Times New Roman"/>
                <w:color w:val="000000"/>
                <w:sz w:val="28"/>
                <w:szCs w:val="28"/>
                <w:lang w:eastAsia="en-US"/>
              </w:rPr>
              <w:t>2</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r w:rsidRPr="00F40CF5">
              <w:rPr>
                <w:rFonts w:ascii="Times New Roman" w:eastAsia="Arial Unicode MS" w:hAnsi="Times New Roman"/>
                <w:color w:val="000000"/>
                <w:sz w:val="28"/>
                <w:szCs w:val="28"/>
                <w:lang w:eastAsia="en-US"/>
              </w:rPr>
              <w:t>2</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r w:rsidRPr="00F40CF5">
              <w:rPr>
                <w:rFonts w:ascii="Times New Roman" w:eastAsia="Arial Unicode MS" w:hAnsi="Times New Roman"/>
                <w:color w:val="000000"/>
                <w:sz w:val="28"/>
                <w:szCs w:val="28"/>
                <w:lang w:eastAsia="en-US"/>
              </w:rPr>
              <w:t>10</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396"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1277" w:type="dxa"/>
            <w:tcBorders>
              <w:top w:val="nil"/>
              <w:left w:val="nil"/>
              <w:bottom w:val="single" w:sz="4" w:space="0" w:color="auto"/>
              <w:right w:val="single" w:sz="4" w:space="0" w:color="auto"/>
            </w:tcBorders>
          </w:tcPr>
          <w:p w:rsidR="00F40CF5" w:rsidRPr="00F40CF5" w:rsidRDefault="00F40CF5" w:rsidP="00F40CF5">
            <w:pPr>
              <w:spacing w:after="0" w:line="240" w:lineRule="auto"/>
              <w:rPr>
                <w:rFonts w:ascii="Times New Roman" w:eastAsia="Arial Unicode MS" w:hAnsi="Times New Roman"/>
                <w:color w:val="000000"/>
                <w:sz w:val="16"/>
                <w:szCs w:val="16"/>
                <w:lang w:eastAsia="en-US"/>
              </w:rPr>
            </w:pPr>
            <w:r w:rsidRPr="00F40CF5">
              <w:rPr>
                <w:rFonts w:ascii="Times New Roman" w:eastAsia="Arial Unicode MS" w:hAnsi="Times New Roman"/>
                <w:color w:val="000000"/>
                <w:sz w:val="16"/>
                <w:szCs w:val="16"/>
                <w:lang w:eastAsia="en-US"/>
              </w:rPr>
              <w:t xml:space="preserve">АР, СР, </w:t>
            </w:r>
          </w:p>
          <w:p w:rsidR="00F40CF5" w:rsidRPr="00F40CF5" w:rsidRDefault="00F40CF5" w:rsidP="00F40CF5">
            <w:pPr>
              <w:spacing w:after="0" w:line="240" w:lineRule="auto"/>
              <w:rPr>
                <w:rFonts w:ascii="Times New Roman" w:eastAsia="Arial Unicode MS" w:hAnsi="Times New Roman"/>
                <w:color w:val="000000"/>
                <w:sz w:val="16"/>
                <w:szCs w:val="16"/>
                <w:lang w:eastAsia="en-US"/>
              </w:rPr>
            </w:pPr>
            <w:r w:rsidRPr="00F40CF5">
              <w:rPr>
                <w:rFonts w:ascii="Times New Roman" w:eastAsia="Arial Unicode MS" w:hAnsi="Times New Roman"/>
                <w:color w:val="000000"/>
                <w:sz w:val="16"/>
                <w:szCs w:val="16"/>
                <w:lang w:eastAsia="en-US"/>
              </w:rPr>
              <w:t xml:space="preserve">ІР: </w:t>
            </w:r>
            <w:r w:rsidRPr="00F40CF5">
              <w:rPr>
                <w:rFonts w:ascii="Times New Roman" w:eastAsia="Arial Unicode MS" w:hAnsi="Times New Roman"/>
                <w:i/>
                <w:color w:val="000000"/>
                <w:sz w:val="16"/>
                <w:szCs w:val="16"/>
                <w:lang w:eastAsia="en-US"/>
              </w:rPr>
              <w:t>огляд додаткової літератури, підготовка доповіді та проведення її презентації</w:t>
            </w:r>
          </w:p>
        </w:tc>
      </w:tr>
      <w:tr w:rsidR="00F40CF5" w:rsidRPr="00F40CF5" w:rsidTr="00CE3B9B">
        <w:trPr>
          <w:trHeight w:val="1549"/>
        </w:trPr>
        <w:tc>
          <w:tcPr>
            <w:tcW w:w="2172" w:type="dxa"/>
            <w:tcBorders>
              <w:top w:val="nil"/>
              <w:left w:val="single" w:sz="4" w:space="0" w:color="auto"/>
              <w:bottom w:val="single" w:sz="4" w:space="0" w:color="auto"/>
              <w:right w:val="single" w:sz="4" w:space="0" w:color="auto"/>
            </w:tcBorders>
            <w:shd w:val="clear" w:color="auto" w:fill="auto"/>
            <w:hideMark/>
          </w:tcPr>
          <w:p w:rsidR="00F40CF5" w:rsidRPr="00F40CF5" w:rsidRDefault="00F40CF5" w:rsidP="00F40CF5">
            <w:pPr>
              <w:shd w:val="clear" w:color="auto" w:fill="FFFFFF"/>
              <w:spacing w:after="215" w:line="240" w:lineRule="auto"/>
              <w:jc w:val="both"/>
              <w:rPr>
                <w:rFonts w:ascii="Times New Roman" w:hAnsi="Times New Roman"/>
                <w:sz w:val="30"/>
                <w:szCs w:val="30"/>
                <w:lang w:val="ru-RU" w:eastAsia="en-US"/>
              </w:rPr>
            </w:pPr>
            <w:r w:rsidRPr="00F40CF5">
              <w:rPr>
                <w:rFonts w:ascii="Times New Roman" w:hAnsi="Times New Roman"/>
                <w:sz w:val="28"/>
                <w:szCs w:val="28"/>
                <w:lang w:val="ru-RU" w:eastAsia="en-US"/>
              </w:rPr>
              <w:t>Тема 2.</w:t>
            </w:r>
            <w:r w:rsidRPr="00F40CF5">
              <w:rPr>
                <w:rFonts w:ascii="Times New Roman" w:hAnsi="Times New Roman"/>
                <w:sz w:val="28"/>
                <w:szCs w:val="28"/>
                <w:lang w:val="en-US" w:eastAsia="en-US"/>
              </w:rPr>
              <w:t> </w:t>
            </w:r>
            <w:r w:rsidRPr="00F40CF5">
              <w:rPr>
                <w:rFonts w:ascii="Times New Roman" w:hAnsi="Times New Roman"/>
                <w:sz w:val="28"/>
                <w:szCs w:val="28"/>
                <w:lang w:val="ru-RU" w:eastAsia="en-US"/>
              </w:rPr>
              <w:t>Становлення сучасних форм розвитку та державного регулювання міжнародного туризму в країнах світу</w:t>
            </w:r>
          </w:p>
        </w:tc>
        <w:tc>
          <w:tcPr>
            <w:tcW w:w="544" w:type="dxa"/>
            <w:gridSpan w:val="2"/>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r w:rsidRPr="00F40CF5">
              <w:rPr>
                <w:rFonts w:ascii="Times New Roman" w:eastAsia="Arial Unicode MS" w:hAnsi="Times New Roman"/>
                <w:color w:val="000000"/>
                <w:sz w:val="28"/>
                <w:szCs w:val="28"/>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r w:rsidRPr="00F40CF5">
              <w:rPr>
                <w:rFonts w:ascii="Times New Roman" w:eastAsia="Arial Unicode MS" w:hAnsi="Times New Roman"/>
                <w:color w:val="000000"/>
                <w:sz w:val="28"/>
                <w:szCs w:val="28"/>
                <w:lang w:eastAsia="en-US"/>
              </w:rPr>
              <w:t>3</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r w:rsidRPr="00F40CF5">
              <w:rPr>
                <w:rFonts w:ascii="Times New Roman" w:eastAsia="Arial Unicode MS" w:hAnsi="Times New Roman"/>
                <w:color w:val="000000"/>
                <w:sz w:val="28"/>
                <w:szCs w:val="28"/>
                <w:lang w:eastAsia="en-US"/>
              </w:rPr>
              <w:t>3</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r w:rsidRPr="00F40CF5">
              <w:rPr>
                <w:rFonts w:ascii="Times New Roman" w:eastAsia="Arial Unicode MS" w:hAnsi="Times New Roman"/>
                <w:color w:val="000000"/>
                <w:sz w:val="28"/>
                <w:szCs w:val="28"/>
                <w:lang w:eastAsia="en-US"/>
              </w:rPr>
              <w:t>10</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396"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1277" w:type="dxa"/>
            <w:tcBorders>
              <w:top w:val="nil"/>
              <w:left w:val="nil"/>
              <w:bottom w:val="single" w:sz="4" w:space="0" w:color="auto"/>
              <w:right w:val="single" w:sz="4" w:space="0" w:color="auto"/>
            </w:tcBorders>
          </w:tcPr>
          <w:p w:rsidR="00F40CF5" w:rsidRPr="00F40CF5" w:rsidRDefault="00F40CF5" w:rsidP="00F40CF5">
            <w:pPr>
              <w:spacing w:after="0" w:line="240" w:lineRule="auto"/>
              <w:rPr>
                <w:rFonts w:ascii="Times New Roman" w:eastAsia="Arial Unicode MS" w:hAnsi="Times New Roman"/>
                <w:color w:val="000000"/>
                <w:sz w:val="16"/>
                <w:szCs w:val="16"/>
                <w:lang w:eastAsia="en-US"/>
              </w:rPr>
            </w:pPr>
            <w:r w:rsidRPr="00F40CF5">
              <w:rPr>
                <w:rFonts w:ascii="Times New Roman" w:eastAsia="Arial Unicode MS" w:hAnsi="Times New Roman"/>
                <w:color w:val="000000"/>
                <w:sz w:val="16"/>
                <w:szCs w:val="16"/>
                <w:lang w:eastAsia="en-US"/>
              </w:rPr>
              <w:t xml:space="preserve">АР, СР, </w:t>
            </w:r>
          </w:p>
          <w:p w:rsidR="00F40CF5" w:rsidRPr="00F40CF5" w:rsidRDefault="00F40CF5" w:rsidP="00F40CF5">
            <w:pPr>
              <w:spacing w:after="0" w:line="240" w:lineRule="auto"/>
              <w:rPr>
                <w:rFonts w:ascii="Times New Roman" w:eastAsia="Arial Unicode MS" w:hAnsi="Times New Roman"/>
                <w:color w:val="000000"/>
                <w:sz w:val="16"/>
                <w:szCs w:val="16"/>
                <w:lang w:eastAsia="en-US"/>
              </w:rPr>
            </w:pPr>
            <w:r w:rsidRPr="00F40CF5">
              <w:rPr>
                <w:rFonts w:ascii="Times New Roman" w:eastAsia="Arial Unicode MS" w:hAnsi="Times New Roman"/>
                <w:color w:val="000000"/>
                <w:sz w:val="16"/>
                <w:szCs w:val="16"/>
                <w:lang w:eastAsia="en-US"/>
              </w:rPr>
              <w:t xml:space="preserve">ІР: </w:t>
            </w:r>
            <w:r w:rsidRPr="00F40CF5">
              <w:rPr>
                <w:rFonts w:ascii="Times New Roman" w:eastAsia="Arial Unicode MS" w:hAnsi="Times New Roman"/>
                <w:i/>
                <w:color w:val="000000"/>
                <w:sz w:val="16"/>
                <w:szCs w:val="16"/>
                <w:lang w:eastAsia="en-US"/>
              </w:rPr>
              <w:t>огляд додаткової літератури, підготовка доповіді та проведення її презентації</w:t>
            </w:r>
          </w:p>
        </w:tc>
      </w:tr>
      <w:tr w:rsidR="00F40CF5" w:rsidRPr="00F40CF5" w:rsidTr="00CE3B9B">
        <w:trPr>
          <w:trHeight w:val="1549"/>
        </w:trPr>
        <w:tc>
          <w:tcPr>
            <w:tcW w:w="2172" w:type="dxa"/>
            <w:tcBorders>
              <w:top w:val="nil"/>
              <w:left w:val="single" w:sz="4" w:space="0" w:color="auto"/>
              <w:bottom w:val="single" w:sz="4" w:space="0" w:color="auto"/>
              <w:right w:val="single" w:sz="4" w:space="0" w:color="auto"/>
            </w:tcBorders>
            <w:shd w:val="clear" w:color="auto" w:fill="auto"/>
            <w:hideMark/>
          </w:tcPr>
          <w:p w:rsidR="00F40CF5" w:rsidRPr="00F40CF5" w:rsidRDefault="00F40CF5" w:rsidP="00F40CF5">
            <w:pPr>
              <w:shd w:val="clear" w:color="auto" w:fill="FFFFFF"/>
              <w:spacing w:after="215" w:line="240" w:lineRule="auto"/>
              <w:jc w:val="both"/>
              <w:rPr>
                <w:rFonts w:ascii="Times New Roman" w:hAnsi="Times New Roman"/>
                <w:sz w:val="30"/>
                <w:szCs w:val="30"/>
                <w:lang w:val="ru-RU" w:eastAsia="en-US"/>
              </w:rPr>
            </w:pPr>
            <w:r w:rsidRPr="00F40CF5">
              <w:rPr>
                <w:rFonts w:ascii="Times New Roman" w:hAnsi="Times New Roman"/>
                <w:sz w:val="28"/>
                <w:szCs w:val="28"/>
                <w:lang w:val="ru-RU" w:eastAsia="en-US"/>
              </w:rPr>
              <w:t>Тема 3.</w:t>
            </w:r>
            <w:r w:rsidRPr="00F40CF5">
              <w:rPr>
                <w:rFonts w:ascii="Times New Roman" w:hAnsi="Times New Roman"/>
                <w:sz w:val="28"/>
                <w:szCs w:val="28"/>
                <w:lang w:val="en-US" w:eastAsia="en-US"/>
              </w:rPr>
              <w:t> </w:t>
            </w:r>
            <w:r w:rsidRPr="00F40CF5">
              <w:rPr>
                <w:rFonts w:ascii="Times New Roman" w:hAnsi="Times New Roman"/>
                <w:sz w:val="28"/>
                <w:szCs w:val="28"/>
                <w:lang w:val="ru-RU" w:eastAsia="en-US"/>
              </w:rPr>
              <w:t>Міжнародні туристичні організації</w:t>
            </w:r>
          </w:p>
        </w:tc>
        <w:tc>
          <w:tcPr>
            <w:tcW w:w="544" w:type="dxa"/>
            <w:gridSpan w:val="2"/>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r w:rsidRPr="00F40CF5">
              <w:rPr>
                <w:rFonts w:ascii="Times New Roman" w:eastAsia="Arial Unicode MS" w:hAnsi="Times New Roman"/>
                <w:color w:val="000000"/>
                <w:sz w:val="28"/>
                <w:szCs w:val="28"/>
                <w:lang w:eastAsia="en-US"/>
              </w:rPr>
              <w:t>2</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r w:rsidRPr="00F40CF5">
              <w:rPr>
                <w:rFonts w:ascii="Times New Roman" w:eastAsia="Arial Unicode MS" w:hAnsi="Times New Roman"/>
                <w:color w:val="000000"/>
                <w:sz w:val="28"/>
                <w:szCs w:val="28"/>
                <w:lang w:eastAsia="en-US"/>
              </w:rPr>
              <w:t>2</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r w:rsidRPr="00F40CF5">
              <w:rPr>
                <w:rFonts w:ascii="Times New Roman" w:eastAsia="Arial Unicode MS" w:hAnsi="Times New Roman"/>
                <w:color w:val="000000"/>
                <w:sz w:val="28"/>
                <w:szCs w:val="28"/>
                <w:lang w:eastAsia="en-US"/>
              </w:rPr>
              <w:t>10</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396"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1277" w:type="dxa"/>
            <w:tcBorders>
              <w:top w:val="nil"/>
              <w:left w:val="nil"/>
              <w:bottom w:val="single" w:sz="4" w:space="0" w:color="auto"/>
              <w:right w:val="single" w:sz="4" w:space="0" w:color="auto"/>
            </w:tcBorders>
          </w:tcPr>
          <w:p w:rsidR="00F40CF5" w:rsidRPr="00F40CF5" w:rsidRDefault="00F40CF5" w:rsidP="00F40CF5">
            <w:pPr>
              <w:spacing w:after="0" w:line="240" w:lineRule="auto"/>
              <w:rPr>
                <w:rFonts w:ascii="Times New Roman" w:eastAsia="Arial Unicode MS" w:hAnsi="Times New Roman"/>
                <w:color w:val="000000"/>
                <w:sz w:val="16"/>
                <w:szCs w:val="16"/>
                <w:lang w:eastAsia="en-US"/>
              </w:rPr>
            </w:pPr>
            <w:r w:rsidRPr="00F40CF5">
              <w:rPr>
                <w:rFonts w:ascii="Times New Roman" w:eastAsia="Arial Unicode MS" w:hAnsi="Times New Roman"/>
                <w:color w:val="000000"/>
                <w:sz w:val="16"/>
                <w:szCs w:val="16"/>
                <w:lang w:eastAsia="en-US"/>
              </w:rPr>
              <w:t xml:space="preserve">АР, СР, </w:t>
            </w:r>
          </w:p>
          <w:p w:rsidR="00F40CF5" w:rsidRPr="00F40CF5" w:rsidRDefault="00F40CF5" w:rsidP="00F40CF5">
            <w:pPr>
              <w:spacing w:after="0" w:line="240" w:lineRule="auto"/>
              <w:rPr>
                <w:rFonts w:ascii="Times New Roman" w:eastAsia="Arial Unicode MS" w:hAnsi="Times New Roman"/>
                <w:color w:val="000000"/>
                <w:sz w:val="16"/>
                <w:szCs w:val="16"/>
                <w:lang w:eastAsia="en-US"/>
              </w:rPr>
            </w:pPr>
            <w:r w:rsidRPr="00F40CF5">
              <w:rPr>
                <w:rFonts w:ascii="Times New Roman" w:eastAsia="Arial Unicode MS" w:hAnsi="Times New Roman"/>
                <w:color w:val="000000"/>
                <w:sz w:val="16"/>
                <w:szCs w:val="16"/>
                <w:lang w:eastAsia="en-US"/>
              </w:rPr>
              <w:t xml:space="preserve">ІР: </w:t>
            </w:r>
            <w:r w:rsidRPr="00F40CF5">
              <w:rPr>
                <w:rFonts w:ascii="Times New Roman" w:eastAsia="Arial Unicode MS" w:hAnsi="Times New Roman"/>
                <w:i/>
                <w:color w:val="000000"/>
                <w:sz w:val="16"/>
                <w:szCs w:val="16"/>
                <w:lang w:eastAsia="en-US"/>
              </w:rPr>
              <w:t>огляд додаткової літератури, підготовка доповіді та проведення її презентації</w:t>
            </w:r>
          </w:p>
        </w:tc>
      </w:tr>
      <w:tr w:rsidR="00F40CF5" w:rsidRPr="00F40CF5" w:rsidTr="00CE3B9B">
        <w:trPr>
          <w:trHeight w:val="375"/>
        </w:trPr>
        <w:tc>
          <w:tcPr>
            <w:tcW w:w="2172" w:type="dxa"/>
            <w:tcBorders>
              <w:top w:val="nil"/>
              <w:left w:val="single" w:sz="4" w:space="0" w:color="auto"/>
              <w:bottom w:val="single" w:sz="4" w:space="0" w:color="auto"/>
              <w:right w:val="single" w:sz="4" w:space="0" w:color="auto"/>
            </w:tcBorders>
            <w:shd w:val="clear" w:color="auto" w:fill="auto"/>
            <w:vAlign w:val="center"/>
          </w:tcPr>
          <w:p w:rsidR="00F40CF5" w:rsidRPr="00F40CF5" w:rsidRDefault="00F40CF5" w:rsidP="00F40CF5">
            <w:pPr>
              <w:spacing w:after="0" w:line="240" w:lineRule="auto"/>
              <w:rPr>
                <w:rFonts w:ascii="Times New Roman" w:eastAsia="Arial Unicode MS" w:hAnsi="Times New Roman"/>
                <w:bCs/>
                <w:color w:val="000000"/>
                <w:sz w:val="28"/>
                <w:szCs w:val="28"/>
                <w:lang w:eastAsia="en-US"/>
              </w:rPr>
            </w:pPr>
            <w:r w:rsidRPr="00F40CF5">
              <w:rPr>
                <w:rFonts w:ascii="Times New Roman" w:eastAsia="Arial Unicode MS" w:hAnsi="Times New Roman"/>
                <w:bCs/>
                <w:color w:val="000000"/>
                <w:sz w:val="28"/>
                <w:szCs w:val="28"/>
                <w:lang w:eastAsia="en-US"/>
              </w:rPr>
              <w:t>Модульний контроль (ІНДЗ)</w:t>
            </w:r>
          </w:p>
        </w:tc>
        <w:tc>
          <w:tcPr>
            <w:tcW w:w="544" w:type="dxa"/>
            <w:gridSpan w:val="2"/>
            <w:tcBorders>
              <w:top w:val="nil"/>
              <w:left w:val="nil"/>
              <w:bottom w:val="single" w:sz="4" w:space="0" w:color="auto"/>
              <w:right w:val="single" w:sz="4" w:space="0" w:color="auto"/>
            </w:tcBorders>
            <w:shd w:val="clear" w:color="auto" w:fill="auto"/>
            <w:vAlign w:val="center"/>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p>
        </w:tc>
        <w:tc>
          <w:tcPr>
            <w:tcW w:w="544" w:type="dxa"/>
            <w:tcBorders>
              <w:top w:val="nil"/>
              <w:left w:val="nil"/>
              <w:bottom w:val="single" w:sz="4" w:space="0" w:color="auto"/>
              <w:right w:val="single" w:sz="4" w:space="0" w:color="auto"/>
            </w:tcBorders>
            <w:shd w:val="clear" w:color="auto" w:fill="auto"/>
            <w:vAlign w:val="center"/>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p>
        </w:tc>
        <w:tc>
          <w:tcPr>
            <w:tcW w:w="544" w:type="dxa"/>
            <w:tcBorders>
              <w:top w:val="nil"/>
              <w:left w:val="nil"/>
              <w:bottom w:val="single" w:sz="4" w:space="0" w:color="auto"/>
              <w:right w:val="single" w:sz="4" w:space="0" w:color="auto"/>
            </w:tcBorders>
            <w:shd w:val="clear" w:color="auto" w:fill="auto"/>
            <w:vAlign w:val="center"/>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p>
        </w:tc>
        <w:tc>
          <w:tcPr>
            <w:tcW w:w="544" w:type="dxa"/>
            <w:tcBorders>
              <w:top w:val="nil"/>
              <w:left w:val="nil"/>
              <w:bottom w:val="single" w:sz="4" w:space="0" w:color="auto"/>
              <w:right w:val="single" w:sz="4" w:space="0" w:color="auto"/>
            </w:tcBorders>
            <w:shd w:val="clear" w:color="auto" w:fill="auto"/>
            <w:vAlign w:val="center"/>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p>
        </w:tc>
        <w:tc>
          <w:tcPr>
            <w:tcW w:w="544" w:type="dxa"/>
            <w:tcBorders>
              <w:top w:val="nil"/>
              <w:left w:val="nil"/>
              <w:bottom w:val="single" w:sz="4" w:space="0" w:color="auto"/>
              <w:right w:val="single" w:sz="4" w:space="0" w:color="auto"/>
            </w:tcBorders>
            <w:shd w:val="clear" w:color="auto" w:fill="auto"/>
            <w:vAlign w:val="center"/>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p>
        </w:tc>
        <w:tc>
          <w:tcPr>
            <w:tcW w:w="544" w:type="dxa"/>
            <w:tcBorders>
              <w:top w:val="nil"/>
              <w:left w:val="nil"/>
              <w:bottom w:val="single" w:sz="4" w:space="0" w:color="auto"/>
              <w:right w:val="single" w:sz="4" w:space="0" w:color="auto"/>
            </w:tcBorders>
            <w:shd w:val="clear" w:color="auto" w:fill="auto"/>
            <w:vAlign w:val="center"/>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p>
        </w:tc>
        <w:tc>
          <w:tcPr>
            <w:tcW w:w="544" w:type="dxa"/>
            <w:gridSpan w:val="2"/>
            <w:tcBorders>
              <w:top w:val="nil"/>
              <w:left w:val="nil"/>
              <w:bottom w:val="single" w:sz="4" w:space="0" w:color="auto"/>
              <w:right w:val="single" w:sz="4" w:space="0" w:color="auto"/>
            </w:tcBorders>
            <w:shd w:val="clear" w:color="auto" w:fill="auto"/>
            <w:vAlign w:val="center"/>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p>
        </w:tc>
        <w:tc>
          <w:tcPr>
            <w:tcW w:w="544" w:type="dxa"/>
            <w:tcBorders>
              <w:top w:val="nil"/>
              <w:left w:val="nil"/>
              <w:bottom w:val="single" w:sz="4" w:space="0" w:color="auto"/>
              <w:right w:val="single" w:sz="4" w:space="0" w:color="auto"/>
            </w:tcBorders>
            <w:shd w:val="clear" w:color="auto" w:fill="auto"/>
            <w:vAlign w:val="center"/>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396" w:type="dxa"/>
            <w:tcBorders>
              <w:top w:val="nil"/>
              <w:left w:val="nil"/>
              <w:bottom w:val="single" w:sz="4" w:space="0" w:color="auto"/>
              <w:right w:val="single" w:sz="4" w:space="0" w:color="auto"/>
            </w:tcBorders>
            <w:shd w:val="clear" w:color="auto" w:fill="auto"/>
            <w:vAlign w:val="center"/>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1277" w:type="dxa"/>
            <w:tcBorders>
              <w:top w:val="nil"/>
              <w:left w:val="nil"/>
              <w:bottom w:val="single" w:sz="4" w:space="0" w:color="auto"/>
              <w:right w:val="single" w:sz="4" w:space="0" w:color="auto"/>
            </w:tcBorders>
            <w:vAlign w:val="center"/>
          </w:tcPr>
          <w:p w:rsidR="00F40CF5" w:rsidRPr="00F40CF5" w:rsidRDefault="00F40CF5" w:rsidP="00F40CF5">
            <w:pPr>
              <w:spacing w:after="0" w:line="240" w:lineRule="auto"/>
              <w:rPr>
                <w:rFonts w:ascii="Times New Roman" w:eastAsia="Arial Unicode MS" w:hAnsi="Times New Roman"/>
                <w:color w:val="000000"/>
                <w:sz w:val="16"/>
                <w:szCs w:val="16"/>
                <w:lang w:eastAsia="en-US"/>
              </w:rPr>
            </w:pPr>
            <w:r w:rsidRPr="00F40CF5">
              <w:rPr>
                <w:rFonts w:ascii="Times New Roman" w:eastAsia="Arial Unicode MS" w:hAnsi="Times New Roman"/>
                <w:color w:val="000000"/>
                <w:sz w:val="16"/>
                <w:szCs w:val="16"/>
                <w:lang w:eastAsia="en-US"/>
              </w:rPr>
              <w:t>Письмова модульна контрольна робота</w:t>
            </w:r>
          </w:p>
        </w:tc>
      </w:tr>
      <w:tr w:rsidR="00F40CF5" w:rsidRPr="00F40CF5" w:rsidTr="00CE3B9B">
        <w:trPr>
          <w:trHeight w:val="750"/>
        </w:trPr>
        <w:tc>
          <w:tcPr>
            <w:tcW w:w="2172" w:type="dxa"/>
            <w:tcBorders>
              <w:top w:val="nil"/>
              <w:left w:val="single" w:sz="4" w:space="0" w:color="auto"/>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ind w:right="-93"/>
              <w:rPr>
                <w:rFonts w:ascii="Times New Roman" w:eastAsia="Arial Unicode MS" w:hAnsi="Times New Roman"/>
                <w:color w:val="000000"/>
                <w:sz w:val="28"/>
                <w:szCs w:val="28"/>
                <w:lang w:eastAsia="en-US"/>
              </w:rPr>
            </w:pPr>
            <w:r w:rsidRPr="00F40CF5">
              <w:rPr>
                <w:rFonts w:ascii="Times New Roman" w:eastAsia="Arial Unicode MS" w:hAnsi="Times New Roman"/>
                <w:bCs/>
                <w:color w:val="000000"/>
                <w:sz w:val="28"/>
                <w:szCs w:val="28"/>
                <w:lang w:eastAsia="en-US"/>
              </w:rPr>
              <w:t>Разом за змістовим модулем 1</w:t>
            </w:r>
          </w:p>
        </w:tc>
        <w:tc>
          <w:tcPr>
            <w:tcW w:w="544" w:type="dxa"/>
            <w:gridSpan w:val="2"/>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r w:rsidRPr="00F40CF5">
              <w:rPr>
                <w:rFonts w:ascii="Times New Roman" w:eastAsia="Arial Unicode MS" w:hAnsi="Times New Roman"/>
                <w:color w:val="000000"/>
                <w:sz w:val="28"/>
                <w:szCs w:val="28"/>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r w:rsidRPr="00F40CF5">
              <w:rPr>
                <w:rFonts w:ascii="Times New Roman" w:eastAsia="Arial Unicode MS" w:hAnsi="Times New Roman"/>
                <w:color w:val="000000"/>
                <w:sz w:val="28"/>
                <w:szCs w:val="28"/>
                <w:lang w:eastAsia="en-US"/>
              </w:rPr>
              <w:t>7</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r w:rsidRPr="00F40CF5">
              <w:rPr>
                <w:rFonts w:ascii="Times New Roman" w:eastAsia="Arial Unicode MS" w:hAnsi="Times New Roman"/>
                <w:color w:val="000000"/>
                <w:sz w:val="28"/>
                <w:szCs w:val="28"/>
                <w:lang w:eastAsia="en-US"/>
              </w:rPr>
              <w:t>7</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8"/>
                <w:szCs w:val="28"/>
                <w:lang w:eastAsia="en-US"/>
              </w:rPr>
            </w:pPr>
            <w:r w:rsidRPr="00F40CF5">
              <w:rPr>
                <w:rFonts w:ascii="Times New Roman" w:eastAsia="Arial Unicode MS" w:hAnsi="Times New Roman"/>
                <w:color w:val="000000"/>
                <w:sz w:val="28"/>
                <w:szCs w:val="28"/>
                <w:lang w:eastAsia="en-US"/>
              </w:rPr>
              <w:t>30</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396"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1277" w:type="dxa"/>
            <w:tcBorders>
              <w:top w:val="nil"/>
              <w:left w:val="nil"/>
              <w:bottom w:val="single" w:sz="4" w:space="0" w:color="auto"/>
              <w:right w:val="single" w:sz="4" w:space="0" w:color="auto"/>
            </w:tcBorders>
          </w:tcPr>
          <w:p w:rsidR="00F40CF5" w:rsidRPr="00F40CF5" w:rsidRDefault="00F40CF5" w:rsidP="00F40CF5">
            <w:pPr>
              <w:spacing w:after="0" w:line="240" w:lineRule="auto"/>
              <w:rPr>
                <w:rFonts w:ascii="Times New Roman" w:eastAsia="Arial Unicode MS" w:hAnsi="Times New Roman"/>
                <w:color w:val="000000"/>
                <w:sz w:val="16"/>
                <w:szCs w:val="16"/>
                <w:lang w:eastAsia="en-US"/>
              </w:rPr>
            </w:pPr>
          </w:p>
        </w:tc>
      </w:tr>
      <w:tr w:rsidR="00F40CF5" w:rsidRPr="00F40CF5" w:rsidTr="00CE3B9B">
        <w:trPr>
          <w:cantSplit/>
          <w:trHeight w:val="300"/>
        </w:trPr>
        <w:tc>
          <w:tcPr>
            <w:tcW w:w="10917" w:type="dxa"/>
            <w:gridSpan w:val="18"/>
            <w:tcBorders>
              <w:top w:val="single" w:sz="4" w:space="0" w:color="auto"/>
              <w:left w:val="single" w:sz="4" w:space="0" w:color="auto"/>
              <w:bottom w:val="single" w:sz="4" w:space="0" w:color="auto"/>
              <w:right w:val="single" w:sz="4" w:space="0" w:color="auto"/>
            </w:tcBorders>
            <w:shd w:val="clear" w:color="auto" w:fill="auto"/>
            <w:hideMark/>
          </w:tcPr>
          <w:p w:rsidR="00F40CF5" w:rsidRPr="00F40CF5" w:rsidRDefault="00F40CF5" w:rsidP="00F40CF5">
            <w:pPr>
              <w:shd w:val="clear" w:color="auto" w:fill="FFFFFF"/>
              <w:spacing w:after="215" w:line="240" w:lineRule="auto"/>
              <w:jc w:val="center"/>
              <w:rPr>
                <w:rFonts w:ascii="Times New Roman" w:hAnsi="Times New Roman"/>
                <w:b/>
                <w:sz w:val="28"/>
                <w:szCs w:val="28"/>
                <w:lang w:val="ru-RU" w:eastAsia="en-US"/>
              </w:rPr>
            </w:pPr>
          </w:p>
          <w:p w:rsidR="00F40CF5" w:rsidRPr="00F40CF5" w:rsidRDefault="00F40CF5" w:rsidP="00F40CF5">
            <w:pPr>
              <w:shd w:val="clear" w:color="auto" w:fill="FFFFFF"/>
              <w:spacing w:after="215" w:line="240" w:lineRule="auto"/>
              <w:jc w:val="center"/>
              <w:rPr>
                <w:rFonts w:ascii="Times New Roman" w:hAnsi="Times New Roman"/>
                <w:b/>
                <w:sz w:val="30"/>
                <w:szCs w:val="30"/>
                <w:lang w:val="ru-RU" w:eastAsia="en-US"/>
              </w:rPr>
            </w:pPr>
            <w:r w:rsidRPr="00F40CF5">
              <w:rPr>
                <w:rFonts w:ascii="Times New Roman" w:hAnsi="Times New Roman"/>
                <w:b/>
                <w:sz w:val="28"/>
                <w:szCs w:val="28"/>
                <w:lang w:val="ru-RU" w:eastAsia="en-US"/>
              </w:rPr>
              <w:t>ЗМ 2.Характеристика світового ринку туристичних</w:t>
            </w:r>
            <w:r w:rsidR="00C71408">
              <w:rPr>
                <w:rFonts w:ascii="Times New Roman" w:hAnsi="Times New Roman"/>
                <w:b/>
                <w:sz w:val="28"/>
                <w:szCs w:val="28"/>
                <w:lang w:val="ru-RU" w:eastAsia="en-US"/>
              </w:rPr>
              <w:t xml:space="preserve"> та рекреаційних</w:t>
            </w:r>
            <w:r w:rsidRPr="00F40CF5">
              <w:rPr>
                <w:rFonts w:ascii="Times New Roman" w:hAnsi="Times New Roman"/>
                <w:b/>
                <w:sz w:val="28"/>
                <w:szCs w:val="28"/>
                <w:lang w:val="ru-RU" w:eastAsia="en-US"/>
              </w:rPr>
              <w:t xml:space="preserve"> послуг</w:t>
            </w:r>
          </w:p>
        </w:tc>
      </w:tr>
      <w:tr w:rsidR="00F40CF5" w:rsidRPr="00F40CF5" w:rsidTr="00CE3B9B">
        <w:trPr>
          <w:trHeight w:val="1599"/>
        </w:trPr>
        <w:tc>
          <w:tcPr>
            <w:tcW w:w="2172" w:type="dxa"/>
            <w:tcBorders>
              <w:top w:val="nil"/>
              <w:left w:val="single" w:sz="4" w:space="0" w:color="auto"/>
              <w:bottom w:val="single" w:sz="4" w:space="0" w:color="auto"/>
              <w:right w:val="single" w:sz="4" w:space="0" w:color="auto"/>
            </w:tcBorders>
            <w:shd w:val="clear" w:color="auto" w:fill="auto"/>
            <w:hideMark/>
          </w:tcPr>
          <w:p w:rsidR="00F40CF5" w:rsidRPr="00F40CF5" w:rsidRDefault="00F40CF5" w:rsidP="00F40CF5">
            <w:pPr>
              <w:shd w:val="clear" w:color="auto" w:fill="FFFFFF"/>
              <w:spacing w:after="215" w:line="240" w:lineRule="auto"/>
              <w:jc w:val="both"/>
              <w:rPr>
                <w:rFonts w:ascii="Times New Roman" w:hAnsi="Times New Roman"/>
                <w:sz w:val="30"/>
                <w:szCs w:val="30"/>
                <w:lang w:val="ru-RU" w:eastAsia="en-US"/>
              </w:rPr>
            </w:pPr>
            <w:r w:rsidRPr="00F40CF5">
              <w:rPr>
                <w:rFonts w:ascii="Times New Roman" w:hAnsi="Times New Roman"/>
                <w:sz w:val="28"/>
                <w:szCs w:val="28"/>
                <w:lang w:val="ru-RU" w:eastAsia="en-US"/>
              </w:rPr>
              <w:t>Тема 4.</w:t>
            </w:r>
            <w:r w:rsidRPr="00F40CF5">
              <w:rPr>
                <w:rFonts w:ascii="Times New Roman" w:hAnsi="Times New Roman"/>
                <w:sz w:val="30"/>
                <w:szCs w:val="30"/>
                <w:lang w:val="en-US" w:eastAsia="en-US"/>
              </w:rPr>
              <w:t> </w:t>
            </w:r>
            <w:r w:rsidRPr="00F40CF5">
              <w:rPr>
                <w:rFonts w:ascii="Times New Roman" w:hAnsi="Times New Roman"/>
                <w:sz w:val="28"/>
                <w:szCs w:val="28"/>
                <w:lang w:val="ru-RU" w:eastAsia="en-US"/>
              </w:rPr>
              <w:t>Статистика міжнародного туризму</w:t>
            </w:r>
          </w:p>
        </w:tc>
        <w:tc>
          <w:tcPr>
            <w:tcW w:w="522"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566" w:type="dxa"/>
            <w:gridSpan w:val="2"/>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4</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4</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10</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396"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1277" w:type="dxa"/>
            <w:tcBorders>
              <w:top w:val="nil"/>
              <w:left w:val="nil"/>
              <w:bottom w:val="single" w:sz="4" w:space="0" w:color="auto"/>
              <w:right w:val="single" w:sz="4" w:space="0" w:color="auto"/>
            </w:tcBorders>
          </w:tcPr>
          <w:p w:rsidR="00F40CF5" w:rsidRPr="00F40CF5" w:rsidRDefault="00F40CF5" w:rsidP="00F40CF5">
            <w:pPr>
              <w:spacing w:after="0" w:line="240" w:lineRule="auto"/>
              <w:rPr>
                <w:rFonts w:ascii="Times New Roman" w:eastAsia="Arial Unicode MS" w:hAnsi="Times New Roman"/>
                <w:color w:val="000000"/>
                <w:sz w:val="16"/>
                <w:szCs w:val="16"/>
                <w:lang w:eastAsia="en-US"/>
              </w:rPr>
            </w:pPr>
            <w:r w:rsidRPr="00F40CF5">
              <w:rPr>
                <w:rFonts w:ascii="Times New Roman" w:eastAsia="Arial Unicode MS" w:hAnsi="Times New Roman"/>
                <w:color w:val="000000"/>
                <w:sz w:val="16"/>
                <w:szCs w:val="16"/>
                <w:lang w:eastAsia="en-US"/>
              </w:rPr>
              <w:t xml:space="preserve">АР, СР, </w:t>
            </w:r>
          </w:p>
          <w:p w:rsidR="00F40CF5" w:rsidRPr="00F40CF5" w:rsidRDefault="00F40CF5" w:rsidP="00F40CF5">
            <w:pPr>
              <w:spacing w:after="0" w:line="240" w:lineRule="auto"/>
              <w:rPr>
                <w:rFonts w:ascii="Times New Roman" w:eastAsia="Arial Unicode MS" w:hAnsi="Times New Roman"/>
                <w:color w:val="000000"/>
                <w:sz w:val="16"/>
                <w:szCs w:val="16"/>
                <w:lang w:eastAsia="en-US"/>
              </w:rPr>
            </w:pPr>
            <w:r w:rsidRPr="00F40CF5">
              <w:rPr>
                <w:rFonts w:ascii="Times New Roman" w:eastAsia="Arial Unicode MS" w:hAnsi="Times New Roman"/>
                <w:color w:val="000000"/>
                <w:sz w:val="16"/>
                <w:szCs w:val="16"/>
                <w:lang w:eastAsia="en-US"/>
              </w:rPr>
              <w:t xml:space="preserve">ІР: </w:t>
            </w:r>
            <w:r w:rsidRPr="00F40CF5">
              <w:rPr>
                <w:rFonts w:ascii="Times New Roman" w:eastAsia="Arial Unicode MS" w:hAnsi="Times New Roman"/>
                <w:i/>
                <w:color w:val="000000"/>
                <w:sz w:val="16"/>
                <w:szCs w:val="16"/>
                <w:lang w:eastAsia="en-US"/>
              </w:rPr>
              <w:t>огляд додаткової літератури, підготовка доповіді та проведення її презентації</w:t>
            </w:r>
          </w:p>
        </w:tc>
      </w:tr>
      <w:tr w:rsidR="00F40CF5" w:rsidRPr="00F40CF5" w:rsidTr="00CE3B9B">
        <w:trPr>
          <w:trHeight w:val="1599"/>
        </w:trPr>
        <w:tc>
          <w:tcPr>
            <w:tcW w:w="2172" w:type="dxa"/>
            <w:tcBorders>
              <w:top w:val="nil"/>
              <w:left w:val="single" w:sz="4" w:space="0" w:color="auto"/>
              <w:bottom w:val="single" w:sz="4" w:space="0" w:color="auto"/>
              <w:right w:val="single" w:sz="4" w:space="0" w:color="auto"/>
            </w:tcBorders>
            <w:shd w:val="clear" w:color="auto" w:fill="auto"/>
            <w:hideMark/>
          </w:tcPr>
          <w:p w:rsidR="00F40CF5" w:rsidRPr="00F40CF5" w:rsidRDefault="00F40CF5" w:rsidP="00F40CF5">
            <w:pPr>
              <w:shd w:val="clear" w:color="auto" w:fill="FFFFFF"/>
              <w:spacing w:after="215" w:line="240" w:lineRule="auto"/>
              <w:jc w:val="both"/>
              <w:rPr>
                <w:rFonts w:ascii="Times New Roman" w:hAnsi="Times New Roman"/>
                <w:sz w:val="30"/>
                <w:szCs w:val="30"/>
                <w:lang w:val="ru-RU" w:eastAsia="en-US"/>
              </w:rPr>
            </w:pPr>
            <w:r w:rsidRPr="00F40CF5">
              <w:rPr>
                <w:rFonts w:ascii="Times New Roman" w:hAnsi="Times New Roman"/>
                <w:sz w:val="28"/>
                <w:szCs w:val="28"/>
                <w:lang w:val="ru-RU" w:eastAsia="en-US"/>
              </w:rPr>
              <w:t>Тема 5.</w:t>
            </w:r>
            <w:r w:rsidRPr="00F40CF5">
              <w:rPr>
                <w:rFonts w:ascii="Times New Roman" w:hAnsi="Times New Roman"/>
                <w:sz w:val="28"/>
                <w:szCs w:val="28"/>
                <w:lang w:val="en-US" w:eastAsia="en-US"/>
              </w:rPr>
              <w:t> </w:t>
            </w:r>
            <w:r w:rsidRPr="00F40CF5">
              <w:rPr>
                <w:rFonts w:ascii="Times New Roman" w:hAnsi="Times New Roman"/>
                <w:sz w:val="28"/>
                <w:szCs w:val="28"/>
                <w:lang w:val="ru-RU" w:eastAsia="en-US"/>
              </w:rPr>
              <w:t>Сутність та класифікаційні ознаки міжнародного туристичного ринку</w:t>
            </w:r>
          </w:p>
        </w:tc>
        <w:tc>
          <w:tcPr>
            <w:tcW w:w="522"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66" w:type="dxa"/>
            <w:gridSpan w:val="2"/>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2</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2</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10</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396"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1277" w:type="dxa"/>
            <w:tcBorders>
              <w:top w:val="nil"/>
              <w:left w:val="nil"/>
              <w:bottom w:val="single" w:sz="4" w:space="0" w:color="auto"/>
              <w:right w:val="single" w:sz="4" w:space="0" w:color="auto"/>
            </w:tcBorders>
          </w:tcPr>
          <w:p w:rsidR="00F40CF5" w:rsidRPr="00F40CF5" w:rsidRDefault="00F40CF5" w:rsidP="00F40CF5">
            <w:pPr>
              <w:spacing w:after="0" w:line="240" w:lineRule="auto"/>
              <w:rPr>
                <w:rFonts w:ascii="Times New Roman" w:eastAsia="Arial Unicode MS" w:hAnsi="Times New Roman"/>
                <w:color w:val="000000"/>
                <w:sz w:val="16"/>
                <w:szCs w:val="16"/>
                <w:lang w:eastAsia="en-US"/>
              </w:rPr>
            </w:pPr>
            <w:r w:rsidRPr="00F40CF5">
              <w:rPr>
                <w:rFonts w:ascii="Times New Roman" w:eastAsia="Arial Unicode MS" w:hAnsi="Times New Roman"/>
                <w:color w:val="000000"/>
                <w:sz w:val="16"/>
                <w:szCs w:val="16"/>
                <w:lang w:eastAsia="en-US"/>
              </w:rPr>
              <w:t xml:space="preserve">АР, СР, </w:t>
            </w:r>
          </w:p>
          <w:p w:rsidR="00F40CF5" w:rsidRPr="00F40CF5" w:rsidRDefault="00F40CF5" w:rsidP="00F40CF5">
            <w:pPr>
              <w:spacing w:after="0" w:line="240" w:lineRule="auto"/>
              <w:rPr>
                <w:rFonts w:ascii="Times New Roman" w:eastAsia="Arial Unicode MS" w:hAnsi="Times New Roman"/>
                <w:color w:val="000000"/>
                <w:sz w:val="16"/>
                <w:szCs w:val="16"/>
                <w:lang w:eastAsia="en-US"/>
              </w:rPr>
            </w:pPr>
            <w:r w:rsidRPr="00F40CF5">
              <w:rPr>
                <w:rFonts w:ascii="Times New Roman" w:eastAsia="Arial Unicode MS" w:hAnsi="Times New Roman"/>
                <w:color w:val="000000"/>
                <w:sz w:val="16"/>
                <w:szCs w:val="16"/>
                <w:lang w:eastAsia="en-US"/>
              </w:rPr>
              <w:t xml:space="preserve">ІР: </w:t>
            </w:r>
            <w:r w:rsidRPr="00F40CF5">
              <w:rPr>
                <w:rFonts w:ascii="Times New Roman" w:eastAsia="Arial Unicode MS" w:hAnsi="Times New Roman"/>
                <w:i/>
                <w:color w:val="000000"/>
                <w:sz w:val="16"/>
                <w:szCs w:val="16"/>
                <w:lang w:eastAsia="en-US"/>
              </w:rPr>
              <w:t>огляд додаткової літератури, підготовка доповіді та проведення її презентації</w:t>
            </w:r>
          </w:p>
        </w:tc>
      </w:tr>
      <w:tr w:rsidR="00F40CF5" w:rsidRPr="00F40CF5" w:rsidTr="00CE3B9B">
        <w:trPr>
          <w:trHeight w:val="375"/>
        </w:trPr>
        <w:tc>
          <w:tcPr>
            <w:tcW w:w="2172" w:type="dxa"/>
            <w:tcBorders>
              <w:top w:val="nil"/>
              <w:left w:val="single" w:sz="4" w:space="0" w:color="auto"/>
              <w:bottom w:val="single" w:sz="4" w:space="0" w:color="auto"/>
              <w:right w:val="single" w:sz="4" w:space="0" w:color="auto"/>
            </w:tcBorders>
            <w:shd w:val="clear" w:color="auto" w:fill="auto"/>
            <w:hideMark/>
          </w:tcPr>
          <w:p w:rsidR="00F40CF5" w:rsidRPr="00F40CF5" w:rsidRDefault="00F40CF5" w:rsidP="00F40CF5">
            <w:pPr>
              <w:shd w:val="clear" w:color="auto" w:fill="FFFFFF"/>
              <w:spacing w:after="215" w:line="240" w:lineRule="auto"/>
              <w:jc w:val="both"/>
              <w:rPr>
                <w:rFonts w:ascii="Times New Roman" w:hAnsi="Times New Roman"/>
                <w:sz w:val="30"/>
                <w:szCs w:val="30"/>
                <w:lang w:val="ru-RU" w:eastAsia="en-US"/>
              </w:rPr>
            </w:pPr>
            <w:r w:rsidRPr="00F40CF5">
              <w:rPr>
                <w:rFonts w:ascii="Times New Roman" w:hAnsi="Times New Roman"/>
                <w:sz w:val="28"/>
                <w:szCs w:val="28"/>
                <w:lang w:val="ru-RU" w:eastAsia="en-US"/>
              </w:rPr>
              <w:t>Тема 6.</w:t>
            </w:r>
            <w:r w:rsidRPr="00F40CF5">
              <w:rPr>
                <w:rFonts w:ascii="Times New Roman" w:hAnsi="Times New Roman"/>
                <w:sz w:val="28"/>
                <w:szCs w:val="28"/>
                <w:lang w:val="en-US" w:eastAsia="en-US"/>
              </w:rPr>
              <w:t> </w:t>
            </w:r>
            <w:r w:rsidRPr="00F40CF5">
              <w:rPr>
                <w:rFonts w:ascii="Times New Roman" w:hAnsi="Times New Roman"/>
                <w:sz w:val="28"/>
                <w:szCs w:val="28"/>
                <w:lang w:val="ru-RU" w:eastAsia="en-US"/>
              </w:rPr>
              <w:t>Місце України на ринку міжнародного туризму</w:t>
            </w:r>
          </w:p>
        </w:tc>
        <w:tc>
          <w:tcPr>
            <w:tcW w:w="522"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66" w:type="dxa"/>
            <w:gridSpan w:val="2"/>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2</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2</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10</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396"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1277" w:type="dxa"/>
            <w:tcBorders>
              <w:top w:val="nil"/>
              <w:left w:val="nil"/>
              <w:bottom w:val="single" w:sz="4" w:space="0" w:color="auto"/>
              <w:right w:val="single" w:sz="4" w:space="0" w:color="auto"/>
            </w:tcBorders>
          </w:tcPr>
          <w:p w:rsidR="00F40CF5" w:rsidRPr="00F40CF5" w:rsidRDefault="00F40CF5" w:rsidP="00F40CF5">
            <w:pPr>
              <w:spacing w:after="0" w:line="240" w:lineRule="auto"/>
              <w:rPr>
                <w:rFonts w:ascii="Times New Roman" w:eastAsia="Arial Unicode MS" w:hAnsi="Times New Roman"/>
                <w:color w:val="000000"/>
                <w:sz w:val="16"/>
                <w:szCs w:val="16"/>
                <w:lang w:eastAsia="en-US"/>
              </w:rPr>
            </w:pPr>
            <w:r w:rsidRPr="00F40CF5">
              <w:rPr>
                <w:rFonts w:ascii="Times New Roman" w:eastAsia="Arial Unicode MS" w:hAnsi="Times New Roman"/>
                <w:color w:val="000000"/>
                <w:sz w:val="16"/>
                <w:szCs w:val="16"/>
                <w:lang w:eastAsia="en-US"/>
              </w:rPr>
              <w:t xml:space="preserve">АР, СР, </w:t>
            </w:r>
          </w:p>
          <w:p w:rsidR="00F40CF5" w:rsidRPr="00F40CF5" w:rsidRDefault="00F40CF5" w:rsidP="00F40CF5">
            <w:pPr>
              <w:spacing w:after="0" w:line="240" w:lineRule="auto"/>
              <w:rPr>
                <w:rFonts w:ascii="Times New Roman" w:eastAsia="Arial Unicode MS" w:hAnsi="Times New Roman"/>
                <w:color w:val="000000"/>
                <w:sz w:val="16"/>
                <w:szCs w:val="16"/>
                <w:lang w:eastAsia="en-US"/>
              </w:rPr>
            </w:pPr>
            <w:r w:rsidRPr="00F40CF5">
              <w:rPr>
                <w:rFonts w:ascii="Times New Roman" w:eastAsia="Arial Unicode MS" w:hAnsi="Times New Roman"/>
                <w:color w:val="000000"/>
                <w:sz w:val="16"/>
                <w:szCs w:val="16"/>
                <w:lang w:eastAsia="en-US"/>
              </w:rPr>
              <w:t xml:space="preserve">ІР: </w:t>
            </w:r>
            <w:r w:rsidRPr="00F40CF5">
              <w:rPr>
                <w:rFonts w:ascii="Times New Roman" w:eastAsia="Arial Unicode MS" w:hAnsi="Times New Roman"/>
                <w:i/>
                <w:color w:val="000000"/>
                <w:sz w:val="16"/>
                <w:szCs w:val="16"/>
                <w:lang w:eastAsia="en-US"/>
              </w:rPr>
              <w:t>огляд додаткової літератури, підготовка доповіді та проведення її презентації</w:t>
            </w:r>
          </w:p>
        </w:tc>
      </w:tr>
      <w:tr w:rsidR="00F40CF5" w:rsidRPr="00F40CF5" w:rsidTr="00CE3B9B">
        <w:trPr>
          <w:trHeight w:val="375"/>
        </w:trPr>
        <w:tc>
          <w:tcPr>
            <w:tcW w:w="2172" w:type="dxa"/>
            <w:tcBorders>
              <w:top w:val="nil"/>
              <w:left w:val="single" w:sz="4" w:space="0" w:color="auto"/>
              <w:bottom w:val="single" w:sz="4" w:space="0" w:color="auto"/>
              <w:right w:val="single" w:sz="4" w:space="0" w:color="auto"/>
            </w:tcBorders>
            <w:shd w:val="clear" w:color="auto" w:fill="auto"/>
            <w:vAlign w:val="center"/>
          </w:tcPr>
          <w:p w:rsidR="00F40CF5" w:rsidRPr="00F40CF5" w:rsidRDefault="00F40CF5" w:rsidP="00F40CF5">
            <w:pPr>
              <w:spacing w:after="0" w:line="240" w:lineRule="auto"/>
              <w:rPr>
                <w:rFonts w:ascii="Times New Roman" w:eastAsia="Arial Unicode MS" w:hAnsi="Times New Roman"/>
                <w:bCs/>
                <w:color w:val="000000"/>
                <w:sz w:val="28"/>
                <w:szCs w:val="28"/>
                <w:lang w:eastAsia="en-US"/>
              </w:rPr>
            </w:pPr>
            <w:r w:rsidRPr="00F40CF5">
              <w:rPr>
                <w:rFonts w:ascii="Times New Roman" w:eastAsia="Arial Unicode MS" w:hAnsi="Times New Roman"/>
                <w:bCs/>
                <w:color w:val="000000"/>
                <w:sz w:val="28"/>
                <w:szCs w:val="28"/>
                <w:lang w:eastAsia="en-US"/>
              </w:rPr>
              <w:t>Модульний контроль (ІНДЗ)</w:t>
            </w:r>
          </w:p>
        </w:tc>
        <w:tc>
          <w:tcPr>
            <w:tcW w:w="522" w:type="dxa"/>
            <w:tcBorders>
              <w:top w:val="nil"/>
              <w:left w:val="nil"/>
              <w:bottom w:val="single" w:sz="4" w:space="0" w:color="auto"/>
              <w:right w:val="single" w:sz="4" w:space="0" w:color="auto"/>
            </w:tcBorders>
            <w:shd w:val="clear" w:color="auto" w:fill="auto"/>
            <w:vAlign w:val="center"/>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66" w:type="dxa"/>
            <w:gridSpan w:val="2"/>
            <w:tcBorders>
              <w:top w:val="nil"/>
              <w:left w:val="nil"/>
              <w:bottom w:val="single" w:sz="4" w:space="0" w:color="auto"/>
              <w:right w:val="single" w:sz="4" w:space="0" w:color="auto"/>
            </w:tcBorders>
            <w:shd w:val="clear" w:color="auto" w:fill="auto"/>
            <w:vAlign w:val="center"/>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gridSpan w:val="2"/>
            <w:tcBorders>
              <w:top w:val="nil"/>
              <w:left w:val="nil"/>
              <w:bottom w:val="single" w:sz="4" w:space="0" w:color="auto"/>
              <w:right w:val="single" w:sz="4" w:space="0" w:color="auto"/>
            </w:tcBorders>
            <w:shd w:val="clear" w:color="auto" w:fill="auto"/>
            <w:vAlign w:val="center"/>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396" w:type="dxa"/>
            <w:tcBorders>
              <w:top w:val="nil"/>
              <w:left w:val="nil"/>
              <w:bottom w:val="single" w:sz="4" w:space="0" w:color="auto"/>
              <w:right w:val="single" w:sz="4" w:space="0" w:color="auto"/>
            </w:tcBorders>
            <w:shd w:val="clear" w:color="auto" w:fill="auto"/>
            <w:vAlign w:val="center"/>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1277" w:type="dxa"/>
            <w:tcBorders>
              <w:top w:val="nil"/>
              <w:left w:val="nil"/>
              <w:bottom w:val="single" w:sz="4" w:space="0" w:color="auto"/>
              <w:right w:val="single" w:sz="4" w:space="0" w:color="auto"/>
            </w:tcBorders>
            <w:vAlign w:val="center"/>
          </w:tcPr>
          <w:p w:rsidR="00F40CF5" w:rsidRPr="00F40CF5" w:rsidRDefault="00F40CF5" w:rsidP="00F40CF5">
            <w:pPr>
              <w:spacing w:after="0" w:line="240" w:lineRule="auto"/>
              <w:rPr>
                <w:rFonts w:ascii="Times New Roman" w:eastAsia="Arial Unicode MS" w:hAnsi="Times New Roman"/>
                <w:i/>
                <w:color w:val="000000"/>
                <w:sz w:val="16"/>
                <w:szCs w:val="16"/>
                <w:lang w:eastAsia="en-US"/>
              </w:rPr>
            </w:pPr>
            <w:r w:rsidRPr="00F40CF5">
              <w:rPr>
                <w:rFonts w:ascii="Times New Roman" w:eastAsia="Arial Unicode MS" w:hAnsi="Times New Roman"/>
                <w:color w:val="000000"/>
                <w:sz w:val="16"/>
                <w:szCs w:val="16"/>
                <w:lang w:eastAsia="en-US"/>
              </w:rPr>
              <w:t xml:space="preserve">ІНДЗ: </w:t>
            </w:r>
            <w:r w:rsidRPr="00F40CF5">
              <w:rPr>
                <w:rFonts w:ascii="Times New Roman" w:eastAsia="Arial Unicode MS" w:hAnsi="Times New Roman"/>
                <w:i/>
                <w:color w:val="000000"/>
                <w:sz w:val="16"/>
                <w:szCs w:val="16"/>
                <w:lang w:eastAsia="en-US"/>
              </w:rPr>
              <w:t>письмове завдання для самостій-</w:t>
            </w:r>
          </w:p>
          <w:p w:rsidR="00F40CF5" w:rsidRPr="00F40CF5" w:rsidRDefault="00F40CF5" w:rsidP="00F40CF5">
            <w:pPr>
              <w:spacing w:after="0" w:line="240" w:lineRule="auto"/>
              <w:rPr>
                <w:rFonts w:ascii="Times New Roman" w:eastAsia="Arial Unicode MS" w:hAnsi="Times New Roman"/>
                <w:i/>
                <w:color w:val="000000"/>
                <w:sz w:val="16"/>
                <w:szCs w:val="16"/>
                <w:lang w:eastAsia="en-US"/>
              </w:rPr>
            </w:pPr>
            <w:r w:rsidRPr="00F40CF5">
              <w:rPr>
                <w:rFonts w:ascii="Times New Roman" w:eastAsia="Arial Unicode MS" w:hAnsi="Times New Roman"/>
                <w:i/>
                <w:color w:val="000000"/>
                <w:sz w:val="16"/>
                <w:szCs w:val="16"/>
                <w:lang w:eastAsia="en-US"/>
              </w:rPr>
              <w:t>ного опра-</w:t>
            </w:r>
          </w:p>
          <w:p w:rsidR="00F40CF5" w:rsidRPr="00F40CF5" w:rsidRDefault="00F40CF5" w:rsidP="00F40CF5">
            <w:pPr>
              <w:spacing w:after="0" w:line="240" w:lineRule="auto"/>
              <w:rPr>
                <w:rFonts w:ascii="Times New Roman" w:eastAsia="Arial Unicode MS" w:hAnsi="Times New Roman"/>
                <w:color w:val="000000"/>
                <w:sz w:val="16"/>
                <w:szCs w:val="16"/>
                <w:lang w:eastAsia="en-US"/>
              </w:rPr>
            </w:pPr>
            <w:r w:rsidRPr="00F40CF5">
              <w:rPr>
                <w:rFonts w:ascii="Times New Roman" w:eastAsia="Arial Unicode MS" w:hAnsi="Times New Roman"/>
                <w:i/>
                <w:color w:val="000000"/>
                <w:sz w:val="16"/>
                <w:szCs w:val="16"/>
                <w:lang w:eastAsia="en-US"/>
              </w:rPr>
              <w:t>цювання</w:t>
            </w:r>
          </w:p>
        </w:tc>
      </w:tr>
      <w:tr w:rsidR="00F40CF5" w:rsidRPr="00F40CF5" w:rsidTr="00CE3B9B">
        <w:trPr>
          <w:trHeight w:val="750"/>
        </w:trPr>
        <w:tc>
          <w:tcPr>
            <w:tcW w:w="2172" w:type="dxa"/>
            <w:tcBorders>
              <w:top w:val="nil"/>
              <w:left w:val="single" w:sz="4" w:space="0" w:color="auto"/>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ind w:right="-93"/>
              <w:rPr>
                <w:rFonts w:ascii="Times New Roman" w:eastAsia="Arial Unicode MS" w:hAnsi="Times New Roman"/>
                <w:color w:val="000000"/>
                <w:sz w:val="24"/>
                <w:szCs w:val="24"/>
                <w:lang w:eastAsia="en-US"/>
              </w:rPr>
            </w:pPr>
            <w:r w:rsidRPr="00F40CF5">
              <w:rPr>
                <w:rFonts w:ascii="Times New Roman" w:eastAsia="Arial Unicode MS" w:hAnsi="Times New Roman"/>
                <w:bCs/>
                <w:color w:val="000000"/>
                <w:sz w:val="24"/>
                <w:szCs w:val="24"/>
                <w:lang w:eastAsia="en-US"/>
              </w:rPr>
              <w:t>Разом за змістовим модулем 2</w:t>
            </w:r>
          </w:p>
        </w:tc>
        <w:tc>
          <w:tcPr>
            <w:tcW w:w="522"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66" w:type="dxa"/>
            <w:gridSpan w:val="2"/>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8</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8</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30</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396"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1277" w:type="dxa"/>
            <w:tcBorders>
              <w:top w:val="nil"/>
              <w:left w:val="nil"/>
              <w:bottom w:val="single" w:sz="4" w:space="0" w:color="auto"/>
              <w:right w:val="single" w:sz="4" w:space="0" w:color="auto"/>
            </w:tcBorders>
          </w:tcPr>
          <w:p w:rsidR="00F40CF5" w:rsidRPr="00F40CF5" w:rsidRDefault="00F40CF5" w:rsidP="00F40CF5">
            <w:pPr>
              <w:spacing w:after="0" w:line="240" w:lineRule="auto"/>
              <w:rPr>
                <w:rFonts w:ascii="Times New Roman" w:eastAsia="Arial Unicode MS" w:hAnsi="Times New Roman"/>
                <w:color w:val="000000"/>
                <w:sz w:val="18"/>
                <w:szCs w:val="18"/>
                <w:lang w:eastAsia="en-US"/>
              </w:rPr>
            </w:pPr>
          </w:p>
        </w:tc>
      </w:tr>
      <w:tr w:rsidR="00F40CF5" w:rsidRPr="00F40CF5" w:rsidTr="00CE3B9B">
        <w:trPr>
          <w:trHeight w:val="375"/>
        </w:trPr>
        <w:tc>
          <w:tcPr>
            <w:tcW w:w="2172" w:type="dxa"/>
            <w:tcBorders>
              <w:top w:val="nil"/>
              <w:left w:val="single" w:sz="4" w:space="0" w:color="auto"/>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b/>
                <w:bCs/>
                <w:color w:val="000000"/>
                <w:sz w:val="24"/>
                <w:szCs w:val="24"/>
                <w:lang w:eastAsia="en-US"/>
              </w:rPr>
            </w:pPr>
            <w:r w:rsidRPr="00F40CF5">
              <w:rPr>
                <w:rFonts w:ascii="Times New Roman" w:eastAsia="Arial Unicode MS" w:hAnsi="Times New Roman"/>
                <w:b/>
                <w:bCs/>
                <w:color w:val="000000"/>
                <w:sz w:val="24"/>
                <w:szCs w:val="24"/>
                <w:lang w:eastAsia="en-US"/>
              </w:rPr>
              <w:t xml:space="preserve">Усього годин </w:t>
            </w:r>
          </w:p>
        </w:tc>
        <w:tc>
          <w:tcPr>
            <w:tcW w:w="522"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b/>
                <w:color w:val="000000"/>
                <w:sz w:val="20"/>
                <w:szCs w:val="20"/>
                <w:lang w:eastAsia="en-US"/>
              </w:rPr>
            </w:pPr>
            <w:r w:rsidRPr="00F40CF5">
              <w:rPr>
                <w:rFonts w:ascii="Times New Roman" w:eastAsia="Arial Unicode MS" w:hAnsi="Times New Roman"/>
                <w:b/>
                <w:color w:val="000000"/>
                <w:sz w:val="20"/>
                <w:szCs w:val="20"/>
                <w:lang w:eastAsia="en-US"/>
              </w:rPr>
              <w:t>90</w:t>
            </w:r>
          </w:p>
        </w:tc>
        <w:tc>
          <w:tcPr>
            <w:tcW w:w="566" w:type="dxa"/>
            <w:gridSpan w:val="2"/>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b/>
                <w:color w:val="000000"/>
                <w:sz w:val="24"/>
                <w:szCs w:val="24"/>
                <w:lang w:eastAsia="en-US"/>
              </w:rPr>
            </w:pPr>
            <w:r w:rsidRPr="00F40CF5">
              <w:rPr>
                <w:rFonts w:ascii="Times New Roman" w:eastAsia="Arial Unicode MS" w:hAnsi="Times New Roman"/>
                <w:b/>
                <w:color w:val="000000"/>
                <w:sz w:val="24"/>
                <w:szCs w:val="24"/>
                <w:lang w:eastAsia="en-US"/>
              </w:rPr>
              <w:t>15</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b/>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b/>
                <w:color w:val="000000"/>
                <w:sz w:val="24"/>
                <w:szCs w:val="24"/>
                <w:lang w:eastAsia="en-US"/>
              </w:rPr>
            </w:pPr>
            <w:r w:rsidRPr="00F40CF5">
              <w:rPr>
                <w:rFonts w:ascii="Times New Roman" w:eastAsia="Arial Unicode MS" w:hAnsi="Times New Roman"/>
                <w:b/>
                <w:color w:val="000000"/>
                <w:sz w:val="24"/>
                <w:szCs w:val="24"/>
                <w:lang w:eastAsia="en-US"/>
              </w:rPr>
              <w:t>15</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b/>
                <w:color w:val="000000"/>
                <w:sz w:val="24"/>
                <w:szCs w:val="24"/>
                <w:lang w:eastAsia="en-US"/>
              </w:rPr>
            </w:pP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b/>
                <w:color w:val="000000"/>
                <w:sz w:val="24"/>
                <w:szCs w:val="24"/>
                <w:lang w:eastAsia="en-US"/>
              </w:rPr>
            </w:pPr>
          </w:p>
        </w:tc>
        <w:tc>
          <w:tcPr>
            <w:tcW w:w="519"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b/>
                <w:color w:val="000000"/>
                <w:sz w:val="24"/>
                <w:szCs w:val="24"/>
                <w:lang w:eastAsia="en-US"/>
              </w:rPr>
            </w:pPr>
            <w:r w:rsidRPr="00F40CF5">
              <w:rPr>
                <w:rFonts w:ascii="Times New Roman" w:eastAsia="Arial Unicode MS" w:hAnsi="Times New Roman"/>
                <w:b/>
                <w:color w:val="000000"/>
                <w:sz w:val="24"/>
                <w:szCs w:val="24"/>
                <w:lang w:eastAsia="en-US"/>
              </w:rPr>
              <w:t>60</w:t>
            </w:r>
          </w:p>
        </w:tc>
        <w:tc>
          <w:tcPr>
            <w:tcW w:w="569" w:type="dxa"/>
            <w:gridSpan w:val="2"/>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b/>
                <w:color w:val="000000"/>
                <w:sz w:val="24"/>
                <w:szCs w:val="24"/>
                <w:lang w:eastAsia="en-US"/>
              </w:rPr>
            </w:pPr>
            <w:r w:rsidRPr="00F40CF5">
              <w:rPr>
                <w:rFonts w:ascii="Times New Roman" w:eastAsia="Arial Unicode MS" w:hAnsi="Times New Roman"/>
                <w:b/>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b/>
                <w:color w:val="000000"/>
                <w:sz w:val="24"/>
                <w:szCs w:val="24"/>
                <w:lang w:eastAsia="en-US"/>
              </w:rPr>
            </w:pPr>
            <w:r w:rsidRPr="00F40CF5">
              <w:rPr>
                <w:rFonts w:ascii="Times New Roman" w:eastAsia="Arial Unicode MS" w:hAnsi="Times New Roman"/>
                <w:b/>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b/>
                <w:color w:val="000000"/>
                <w:sz w:val="24"/>
                <w:szCs w:val="24"/>
                <w:lang w:eastAsia="en-US"/>
              </w:rPr>
            </w:pPr>
            <w:r w:rsidRPr="00F40CF5">
              <w:rPr>
                <w:rFonts w:ascii="Times New Roman" w:eastAsia="Arial Unicode MS" w:hAnsi="Times New Roman"/>
                <w:b/>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b/>
                <w:color w:val="000000"/>
                <w:sz w:val="24"/>
                <w:szCs w:val="24"/>
                <w:lang w:eastAsia="en-US"/>
              </w:rPr>
            </w:pPr>
            <w:r w:rsidRPr="00F40CF5">
              <w:rPr>
                <w:rFonts w:ascii="Times New Roman" w:eastAsia="Arial Unicode MS" w:hAnsi="Times New Roman"/>
                <w:b/>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b/>
                <w:color w:val="000000"/>
                <w:sz w:val="24"/>
                <w:szCs w:val="24"/>
                <w:lang w:eastAsia="en-US"/>
              </w:rPr>
            </w:pPr>
            <w:r w:rsidRPr="00F40CF5">
              <w:rPr>
                <w:rFonts w:ascii="Times New Roman" w:eastAsia="Arial Unicode MS" w:hAnsi="Times New Roman"/>
                <w:b/>
                <w:color w:val="000000"/>
                <w:sz w:val="24"/>
                <w:szCs w:val="24"/>
                <w:lang w:eastAsia="en-US"/>
              </w:rPr>
              <w:t> </w:t>
            </w:r>
          </w:p>
        </w:tc>
        <w:tc>
          <w:tcPr>
            <w:tcW w:w="544"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396" w:type="dxa"/>
            <w:tcBorders>
              <w:top w:val="nil"/>
              <w:left w:val="nil"/>
              <w:bottom w:val="single" w:sz="4" w:space="0" w:color="auto"/>
              <w:right w:val="single" w:sz="4" w:space="0" w:color="auto"/>
            </w:tcBorders>
            <w:shd w:val="clear" w:color="auto" w:fill="auto"/>
            <w:vAlign w:val="center"/>
            <w:hideMark/>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r w:rsidRPr="00F40CF5">
              <w:rPr>
                <w:rFonts w:ascii="Times New Roman" w:eastAsia="Arial Unicode MS" w:hAnsi="Times New Roman"/>
                <w:color w:val="000000"/>
                <w:sz w:val="24"/>
                <w:szCs w:val="24"/>
                <w:lang w:eastAsia="en-US"/>
              </w:rPr>
              <w:t> </w:t>
            </w:r>
          </w:p>
        </w:tc>
        <w:tc>
          <w:tcPr>
            <w:tcW w:w="1277" w:type="dxa"/>
            <w:tcBorders>
              <w:top w:val="nil"/>
              <w:left w:val="nil"/>
              <w:bottom w:val="single" w:sz="4" w:space="0" w:color="auto"/>
              <w:right w:val="single" w:sz="4" w:space="0" w:color="auto"/>
            </w:tcBorders>
          </w:tcPr>
          <w:p w:rsidR="00F40CF5" w:rsidRPr="00F40CF5" w:rsidRDefault="00F40CF5" w:rsidP="00F40CF5">
            <w:pPr>
              <w:spacing w:after="0" w:line="240" w:lineRule="auto"/>
              <w:rPr>
                <w:rFonts w:ascii="Times New Roman" w:eastAsia="Arial Unicode MS" w:hAnsi="Times New Roman"/>
                <w:color w:val="000000"/>
                <w:sz w:val="24"/>
                <w:szCs w:val="24"/>
                <w:lang w:eastAsia="en-US"/>
              </w:rPr>
            </w:pPr>
          </w:p>
        </w:tc>
      </w:tr>
    </w:tbl>
    <w:p w:rsidR="00477515" w:rsidRPr="007F627C" w:rsidRDefault="00477515" w:rsidP="00A863EA">
      <w:pPr>
        <w:spacing w:after="240"/>
        <w:rPr>
          <w:rFonts w:ascii="Times New Roman" w:hAnsi="Times New Roman"/>
        </w:rPr>
        <w:sectPr w:rsidR="00477515" w:rsidRPr="007F627C" w:rsidSect="00A863EA">
          <w:pgSz w:w="11906" w:h="16838"/>
          <w:pgMar w:top="1134" w:right="850" w:bottom="1134" w:left="1701" w:header="708" w:footer="708" w:gutter="0"/>
          <w:cols w:space="708"/>
          <w:docGrid w:linePitch="360"/>
        </w:sectPr>
      </w:pPr>
    </w:p>
    <w:p w:rsidR="00B72575" w:rsidRPr="00E011D3" w:rsidRDefault="009A2E0E" w:rsidP="00B72575">
      <w:pPr>
        <w:jc w:val="center"/>
        <w:rPr>
          <w:rFonts w:ascii="Times New Roman" w:hAnsi="Times New Roman"/>
          <w:b/>
          <w:bCs/>
          <w:sz w:val="28"/>
          <w:szCs w:val="28"/>
        </w:rPr>
      </w:pPr>
      <w:r>
        <w:rPr>
          <w:rFonts w:ascii="Times New Roman" w:hAnsi="Times New Roman"/>
          <w:b/>
          <w:bCs/>
          <w:sz w:val="28"/>
          <w:szCs w:val="28"/>
        </w:rPr>
        <w:lastRenderedPageBreak/>
        <w:t>8</w:t>
      </w:r>
      <w:r w:rsidR="00B72575">
        <w:rPr>
          <w:rFonts w:ascii="Times New Roman" w:hAnsi="Times New Roman"/>
          <w:b/>
          <w:bCs/>
          <w:sz w:val="28"/>
          <w:szCs w:val="28"/>
        </w:rPr>
        <w:t xml:space="preserve">. </w:t>
      </w:r>
      <w:r w:rsidR="00B72575" w:rsidRPr="00E011D3">
        <w:rPr>
          <w:rFonts w:ascii="Times New Roman" w:hAnsi="Times New Roman"/>
          <w:b/>
          <w:bCs/>
          <w:sz w:val="28"/>
          <w:szCs w:val="28"/>
        </w:rPr>
        <w:t>САМОСТІЙНА РОБОТА СТУДЕНТІВ</w:t>
      </w:r>
    </w:p>
    <w:p w:rsidR="00B72575" w:rsidRDefault="00B72575" w:rsidP="00B72575">
      <w:pPr>
        <w:jc w:val="center"/>
        <w:rPr>
          <w:rFonts w:ascii="Times New Roman" w:hAnsi="Times New Roman"/>
          <w:b/>
          <w:sz w:val="28"/>
          <w:szCs w:val="28"/>
        </w:rPr>
      </w:pPr>
      <w:r w:rsidRPr="00E011D3">
        <w:rPr>
          <w:rFonts w:ascii="Times New Roman" w:hAnsi="Times New Roman"/>
          <w:b/>
          <w:sz w:val="28"/>
          <w:szCs w:val="28"/>
        </w:rPr>
        <w:t>Те</w:t>
      </w:r>
      <w:r>
        <w:rPr>
          <w:rFonts w:ascii="Times New Roman" w:hAnsi="Times New Roman"/>
          <w:b/>
          <w:sz w:val="28"/>
          <w:szCs w:val="28"/>
        </w:rPr>
        <w:t>ми самостійної роботи студентів</w:t>
      </w:r>
    </w:p>
    <w:tbl>
      <w:tblPr>
        <w:tblStyle w:val="a3"/>
        <w:tblW w:w="0" w:type="auto"/>
        <w:tblLook w:val="04A0" w:firstRow="1" w:lastRow="0" w:firstColumn="1" w:lastColumn="0" w:noHBand="0" w:noVBand="1"/>
      </w:tblPr>
      <w:tblGrid>
        <w:gridCol w:w="532"/>
        <w:gridCol w:w="6888"/>
        <w:gridCol w:w="1925"/>
      </w:tblGrid>
      <w:tr w:rsidR="00B72575" w:rsidTr="00B72575">
        <w:tc>
          <w:tcPr>
            <w:tcW w:w="534" w:type="dxa"/>
          </w:tcPr>
          <w:p w:rsidR="00B72575" w:rsidRPr="00B72575" w:rsidRDefault="00B72575" w:rsidP="00B72575">
            <w:pPr>
              <w:spacing w:before="144"/>
              <w:jc w:val="center"/>
              <w:rPr>
                <w:rFonts w:ascii="Times New Roman" w:hAnsi="Times New Roman"/>
                <w:bCs/>
                <w:sz w:val="28"/>
                <w:szCs w:val="28"/>
              </w:rPr>
            </w:pPr>
            <w:r w:rsidRPr="00B72575">
              <w:rPr>
                <w:rFonts w:ascii="Times New Roman" w:hAnsi="Times New Roman"/>
                <w:bCs/>
                <w:sz w:val="28"/>
                <w:szCs w:val="28"/>
              </w:rPr>
              <w:t>№</w:t>
            </w:r>
          </w:p>
        </w:tc>
        <w:tc>
          <w:tcPr>
            <w:tcW w:w="7087" w:type="dxa"/>
          </w:tcPr>
          <w:p w:rsidR="00B72575" w:rsidRPr="00B72575" w:rsidRDefault="00B72575" w:rsidP="00B72575">
            <w:pPr>
              <w:spacing w:before="144"/>
              <w:jc w:val="center"/>
              <w:rPr>
                <w:rFonts w:ascii="Times New Roman" w:hAnsi="Times New Roman"/>
                <w:bCs/>
                <w:sz w:val="28"/>
                <w:szCs w:val="28"/>
              </w:rPr>
            </w:pPr>
            <w:r w:rsidRPr="00B72575">
              <w:rPr>
                <w:rFonts w:ascii="Times New Roman" w:hAnsi="Times New Roman"/>
                <w:bCs/>
                <w:sz w:val="28"/>
                <w:szCs w:val="28"/>
              </w:rPr>
              <w:t>Назва теми</w:t>
            </w:r>
          </w:p>
        </w:tc>
        <w:tc>
          <w:tcPr>
            <w:tcW w:w="1950" w:type="dxa"/>
          </w:tcPr>
          <w:p w:rsidR="00B72575" w:rsidRPr="00B72575" w:rsidRDefault="00B72575" w:rsidP="00B72575">
            <w:pPr>
              <w:spacing w:before="144"/>
              <w:jc w:val="center"/>
              <w:rPr>
                <w:rFonts w:ascii="Times New Roman" w:hAnsi="Times New Roman"/>
                <w:bCs/>
                <w:sz w:val="28"/>
                <w:szCs w:val="28"/>
              </w:rPr>
            </w:pPr>
            <w:r w:rsidRPr="00B72575">
              <w:rPr>
                <w:rFonts w:ascii="Times New Roman" w:hAnsi="Times New Roman"/>
                <w:bCs/>
                <w:sz w:val="28"/>
                <w:szCs w:val="28"/>
              </w:rPr>
              <w:t>Кількість годин</w:t>
            </w:r>
          </w:p>
        </w:tc>
      </w:tr>
      <w:tr w:rsidR="00B72575" w:rsidTr="00B72575">
        <w:tc>
          <w:tcPr>
            <w:tcW w:w="534" w:type="dxa"/>
          </w:tcPr>
          <w:p w:rsidR="00B72575" w:rsidRPr="00B72575" w:rsidRDefault="00B72575" w:rsidP="00B72575">
            <w:pPr>
              <w:spacing w:before="144"/>
              <w:jc w:val="center"/>
              <w:rPr>
                <w:rFonts w:ascii="Times New Roman" w:hAnsi="Times New Roman"/>
                <w:bCs/>
                <w:sz w:val="28"/>
                <w:szCs w:val="28"/>
              </w:rPr>
            </w:pPr>
            <w:r>
              <w:rPr>
                <w:rFonts w:ascii="Times New Roman" w:hAnsi="Times New Roman"/>
                <w:bCs/>
                <w:sz w:val="28"/>
                <w:szCs w:val="28"/>
              </w:rPr>
              <w:t>1</w:t>
            </w:r>
          </w:p>
        </w:tc>
        <w:tc>
          <w:tcPr>
            <w:tcW w:w="7087" w:type="dxa"/>
          </w:tcPr>
          <w:p w:rsidR="00B72575" w:rsidRPr="00F40CF5" w:rsidRDefault="00F40CF5" w:rsidP="00B72575">
            <w:pPr>
              <w:spacing w:before="144"/>
              <w:jc w:val="both"/>
              <w:rPr>
                <w:rFonts w:ascii="Times New Roman" w:hAnsi="Times New Roman"/>
                <w:bCs/>
                <w:sz w:val="28"/>
                <w:szCs w:val="28"/>
              </w:rPr>
            </w:pPr>
            <w:r w:rsidRPr="00F40CF5">
              <w:rPr>
                <w:rFonts w:ascii="Times New Roman" w:eastAsia="Arial Unicode MS" w:hAnsi="Times New Roman"/>
                <w:color w:val="000000"/>
                <w:sz w:val="28"/>
                <w:szCs w:val="28"/>
                <w:lang w:val="ru-RU" w:eastAsia="en-US"/>
              </w:rPr>
              <w:t>Міжнародний туризм як економічний та соціокультурний феномен</w:t>
            </w:r>
          </w:p>
        </w:tc>
        <w:tc>
          <w:tcPr>
            <w:tcW w:w="1950" w:type="dxa"/>
          </w:tcPr>
          <w:p w:rsidR="00B72575" w:rsidRPr="00B72575" w:rsidRDefault="00F40CF5" w:rsidP="00B72575">
            <w:pPr>
              <w:spacing w:before="144"/>
              <w:jc w:val="center"/>
              <w:rPr>
                <w:rFonts w:ascii="Times New Roman" w:hAnsi="Times New Roman"/>
                <w:bCs/>
                <w:sz w:val="28"/>
                <w:szCs w:val="28"/>
              </w:rPr>
            </w:pPr>
            <w:r>
              <w:rPr>
                <w:rFonts w:ascii="Times New Roman" w:hAnsi="Times New Roman"/>
                <w:bCs/>
                <w:sz w:val="28"/>
                <w:szCs w:val="28"/>
              </w:rPr>
              <w:t>10</w:t>
            </w:r>
          </w:p>
        </w:tc>
      </w:tr>
      <w:tr w:rsidR="00B72575" w:rsidTr="0075051D">
        <w:trPr>
          <w:trHeight w:val="783"/>
        </w:trPr>
        <w:tc>
          <w:tcPr>
            <w:tcW w:w="534" w:type="dxa"/>
          </w:tcPr>
          <w:p w:rsidR="00B72575" w:rsidRPr="00B72575" w:rsidRDefault="00B72575" w:rsidP="00B72575">
            <w:pPr>
              <w:spacing w:before="144"/>
              <w:jc w:val="center"/>
              <w:rPr>
                <w:rFonts w:ascii="Times New Roman" w:hAnsi="Times New Roman"/>
                <w:bCs/>
                <w:sz w:val="28"/>
                <w:szCs w:val="28"/>
              </w:rPr>
            </w:pPr>
            <w:r>
              <w:rPr>
                <w:rFonts w:ascii="Times New Roman" w:hAnsi="Times New Roman"/>
                <w:bCs/>
                <w:sz w:val="28"/>
                <w:szCs w:val="28"/>
              </w:rPr>
              <w:t>2</w:t>
            </w:r>
          </w:p>
        </w:tc>
        <w:tc>
          <w:tcPr>
            <w:tcW w:w="7087" w:type="dxa"/>
          </w:tcPr>
          <w:p w:rsidR="00B72575" w:rsidRPr="00F40CF5" w:rsidRDefault="00F40CF5" w:rsidP="00B72575">
            <w:pPr>
              <w:spacing w:before="144"/>
              <w:jc w:val="both"/>
              <w:rPr>
                <w:rFonts w:ascii="Times New Roman" w:hAnsi="Times New Roman"/>
                <w:bCs/>
                <w:sz w:val="28"/>
                <w:szCs w:val="28"/>
              </w:rPr>
            </w:pPr>
            <w:r w:rsidRPr="00F40CF5">
              <w:rPr>
                <w:rFonts w:ascii="Times New Roman" w:eastAsia="Arial Unicode MS" w:hAnsi="Times New Roman"/>
                <w:color w:val="000000"/>
                <w:sz w:val="28"/>
                <w:szCs w:val="28"/>
                <w:lang w:val="ru-RU" w:eastAsia="en-US"/>
              </w:rPr>
              <w:t>Становлення сучасних форм розвитку та державного регулювання міжнародного туризму в країнах світу</w:t>
            </w:r>
          </w:p>
        </w:tc>
        <w:tc>
          <w:tcPr>
            <w:tcW w:w="1950" w:type="dxa"/>
          </w:tcPr>
          <w:p w:rsidR="00B72575" w:rsidRPr="00B72575" w:rsidRDefault="00F40CF5" w:rsidP="00B72575">
            <w:pPr>
              <w:spacing w:before="144"/>
              <w:jc w:val="center"/>
              <w:rPr>
                <w:rFonts w:ascii="Times New Roman" w:hAnsi="Times New Roman"/>
                <w:bCs/>
                <w:sz w:val="28"/>
                <w:szCs w:val="28"/>
              </w:rPr>
            </w:pPr>
            <w:r>
              <w:rPr>
                <w:rFonts w:ascii="Times New Roman" w:hAnsi="Times New Roman"/>
                <w:bCs/>
                <w:sz w:val="28"/>
                <w:szCs w:val="28"/>
              </w:rPr>
              <w:t>10</w:t>
            </w:r>
          </w:p>
        </w:tc>
      </w:tr>
      <w:tr w:rsidR="00E66553" w:rsidTr="00B72575">
        <w:tc>
          <w:tcPr>
            <w:tcW w:w="534" w:type="dxa"/>
          </w:tcPr>
          <w:p w:rsidR="00E66553" w:rsidRDefault="00E66553" w:rsidP="00B72575">
            <w:pPr>
              <w:spacing w:before="144"/>
              <w:jc w:val="center"/>
              <w:rPr>
                <w:rFonts w:ascii="Times New Roman" w:hAnsi="Times New Roman"/>
                <w:bCs/>
                <w:sz w:val="28"/>
                <w:szCs w:val="28"/>
              </w:rPr>
            </w:pPr>
            <w:r>
              <w:rPr>
                <w:rFonts w:ascii="Times New Roman" w:hAnsi="Times New Roman"/>
                <w:bCs/>
                <w:sz w:val="28"/>
                <w:szCs w:val="28"/>
              </w:rPr>
              <w:t>3</w:t>
            </w:r>
          </w:p>
        </w:tc>
        <w:tc>
          <w:tcPr>
            <w:tcW w:w="7087" w:type="dxa"/>
          </w:tcPr>
          <w:p w:rsidR="00E66553" w:rsidRPr="00F40CF5" w:rsidRDefault="00F40CF5" w:rsidP="00B72575">
            <w:pPr>
              <w:spacing w:before="144"/>
              <w:jc w:val="both"/>
              <w:rPr>
                <w:rFonts w:ascii="Times New Roman" w:eastAsia="Arial Unicode MS" w:hAnsi="Times New Roman"/>
                <w:bCs/>
                <w:color w:val="000000"/>
                <w:sz w:val="28"/>
                <w:szCs w:val="28"/>
                <w:lang w:eastAsia="en-US"/>
              </w:rPr>
            </w:pPr>
            <w:r w:rsidRPr="00F40CF5">
              <w:rPr>
                <w:rFonts w:ascii="Times New Roman" w:eastAsia="Arial Unicode MS" w:hAnsi="Times New Roman"/>
                <w:color w:val="000000"/>
                <w:sz w:val="28"/>
                <w:szCs w:val="28"/>
                <w:lang w:val="ru-RU" w:eastAsia="en-US"/>
              </w:rPr>
              <w:t>Міжнародні туристичні організації</w:t>
            </w:r>
          </w:p>
        </w:tc>
        <w:tc>
          <w:tcPr>
            <w:tcW w:w="1950" w:type="dxa"/>
          </w:tcPr>
          <w:p w:rsidR="00E66553" w:rsidRDefault="00F40CF5" w:rsidP="00B72575">
            <w:pPr>
              <w:spacing w:before="144"/>
              <w:jc w:val="center"/>
              <w:rPr>
                <w:rFonts w:ascii="Times New Roman" w:hAnsi="Times New Roman"/>
                <w:bCs/>
                <w:sz w:val="28"/>
                <w:szCs w:val="28"/>
              </w:rPr>
            </w:pPr>
            <w:r>
              <w:rPr>
                <w:rFonts w:ascii="Times New Roman" w:hAnsi="Times New Roman"/>
                <w:bCs/>
                <w:sz w:val="28"/>
                <w:szCs w:val="28"/>
              </w:rPr>
              <w:t>10</w:t>
            </w:r>
          </w:p>
        </w:tc>
      </w:tr>
      <w:tr w:rsidR="00B72575" w:rsidTr="00B72575">
        <w:tc>
          <w:tcPr>
            <w:tcW w:w="534" w:type="dxa"/>
          </w:tcPr>
          <w:p w:rsidR="00B72575" w:rsidRPr="00B72575" w:rsidRDefault="00E66553" w:rsidP="00B72575">
            <w:pPr>
              <w:spacing w:before="144"/>
              <w:jc w:val="center"/>
              <w:rPr>
                <w:rFonts w:ascii="Times New Roman" w:hAnsi="Times New Roman"/>
                <w:bCs/>
                <w:sz w:val="28"/>
                <w:szCs w:val="28"/>
              </w:rPr>
            </w:pPr>
            <w:r>
              <w:rPr>
                <w:rFonts w:ascii="Times New Roman" w:hAnsi="Times New Roman"/>
                <w:bCs/>
                <w:sz w:val="28"/>
                <w:szCs w:val="28"/>
              </w:rPr>
              <w:t>4</w:t>
            </w:r>
          </w:p>
        </w:tc>
        <w:tc>
          <w:tcPr>
            <w:tcW w:w="7087" w:type="dxa"/>
          </w:tcPr>
          <w:p w:rsidR="00B72575" w:rsidRPr="00F40CF5" w:rsidRDefault="00F40CF5" w:rsidP="00B72575">
            <w:pPr>
              <w:spacing w:before="144"/>
              <w:jc w:val="both"/>
              <w:rPr>
                <w:rFonts w:ascii="Times New Roman" w:hAnsi="Times New Roman"/>
                <w:bCs/>
                <w:sz w:val="28"/>
                <w:szCs w:val="28"/>
              </w:rPr>
            </w:pPr>
            <w:r w:rsidRPr="00F40CF5">
              <w:rPr>
                <w:rFonts w:ascii="Times New Roman" w:eastAsia="Arial Unicode MS" w:hAnsi="Times New Roman"/>
                <w:color w:val="000000"/>
                <w:sz w:val="28"/>
                <w:szCs w:val="28"/>
                <w:lang w:val="ru-RU" w:eastAsia="en-US"/>
              </w:rPr>
              <w:t>Статистика міжнародного туризму</w:t>
            </w:r>
          </w:p>
        </w:tc>
        <w:tc>
          <w:tcPr>
            <w:tcW w:w="1950" w:type="dxa"/>
          </w:tcPr>
          <w:p w:rsidR="00B72575" w:rsidRPr="00B72575" w:rsidRDefault="00F40CF5" w:rsidP="00B72575">
            <w:pPr>
              <w:spacing w:before="144"/>
              <w:jc w:val="center"/>
              <w:rPr>
                <w:rFonts w:ascii="Times New Roman" w:hAnsi="Times New Roman"/>
                <w:bCs/>
                <w:sz w:val="28"/>
                <w:szCs w:val="28"/>
              </w:rPr>
            </w:pPr>
            <w:r>
              <w:rPr>
                <w:rFonts w:ascii="Times New Roman" w:hAnsi="Times New Roman"/>
                <w:bCs/>
                <w:sz w:val="28"/>
                <w:szCs w:val="28"/>
              </w:rPr>
              <w:t>10</w:t>
            </w:r>
          </w:p>
        </w:tc>
      </w:tr>
      <w:tr w:rsidR="00C31837" w:rsidTr="00B72575">
        <w:tc>
          <w:tcPr>
            <w:tcW w:w="534" w:type="dxa"/>
          </w:tcPr>
          <w:p w:rsidR="00C31837" w:rsidRDefault="00C31837" w:rsidP="00B72575">
            <w:pPr>
              <w:spacing w:before="144"/>
              <w:jc w:val="center"/>
              <w:rPr>
                <w:rFonts w:ascii="Times New Roman" w:hAnsi="Times New Roman"/>
                <w:bCs/>
                <w:sz w:val="28"/>
                <w:szCs w:val="28"/>
              </w:rPr>
            </w:pPr>
            <w:r>
              <w:rPr>
                <w:rFonts w:ascii="Times New Roman" w:hAnsi="Times New Roman"/>
                <w:bCs/>
                <w:sz w:val="28"/>
                <w:szCs w:val="28"/>
              </w:rPr>
              <w:t>5</w:t>
            </w:r>
          </w:p>
        </w:tc>
        <w:tc>
          <w:tcPr>
            <w:tcW w:w="7087" w:type="dxa"/>
          </w:tcPr>
          <w:p w:rsidR="00C31837" w:rsidRPr="00F40CF5" w:rsidRDefault="00F40CF5" w:rsidP="00B72575">
            <w:pPr>
              <w:spacing w:before="144"/>
              <w:jc w:val="both"/>
              <w:rPr>
                <w:rFonts w:ascii="Times New Roman" w:eastAsia="Arial Unicode MS" w:hAnsi="Times New Roman"/>
                <w:bCs/>
                <w:color w:val="000000"/>
                <w:sz w:val="28"/>
                <w:szCs w:val="28"/>
                <w:lang w:eastAsia="en-US"/>
              </w:rPr>
            </w:pPr>
            <w:r w:rsidRPr="00F40CF5">
              <w:rPr>
                <w:rFonts w:ascii="Times New Roman" w:eastAsia="Arial Unicode MS" w:hAnsi="Times New Roman"/>
                <w:color w:val="000000"/>
                <w:sz w:val="28"/>
                <w:szCs w:val="28"/>
                <w:lang w:val="ru-RU" w:eastAsia="en-US"/>
              </w:rPr>
              <w:t>Сутність та класифікаційні ознаки міжнародного туристичного ринку</w:t>
            </w:r>
          </w:p>
        </w:tc>
        <w:tc>
          <w:tcPr>
            <w:tcW w:w="1950" w:type="dxa"/>
          </w:tcPr>
          <w:p w:rsidR="00C31837" w:rsidRDefault="00F40CF5" w:rsidP="00B72575">
            <w:pPr>
              <w:spacing w:before="144"/>
              <w:jc w:val="center"/>
              <w:rPr>
                <w:rFonts w:ascii="Times New Roman" w:hAnsi="Times New Roman"/>
                <w:bCs/>
                <w:sz w:val="28"/>
                <w:szCs w:val="28"/>
              </w:rPr>
            </w:pPr>
            <w:r>
              <w:rPr>
                <w:rFonts w:ascii="Times New Roman" w:hAnsi="Times New Roman"/>
                <w:bCs/>
                <w:sz w:val="28"/>
                <w:szCs w:val="28"/>
              </w:rPr>
              <w:t>10</w:t>
            </w:r>
          </w:p>
        </w:tc>
      </w:tr>
      <w:tr w:rsidR="00C31837" w:rsidTr="00B72575">
        <w:tc>
          <w:tcPr>
            <w:tcW w:w="534" w:type="dxa"/>
          </w:tcPr>
          <w:p w:rsidR="00C31837" w:rsidRDefault="00C31837" w:rsidP="00B72575">
            <w:pPr>
              <w:spacing w:before="144"/>
              <w:jc w:val="center"/>
              <w:rPr>
                <w:rFonts w:ascii="Times New Roman" w:hAnsi="Times New Roman"/>
                <w:bCs/>
                <w:sz w:val="28"/>
                <w:szCs w:val="28"/>
              </w:rPr>
            </w:pPr>
            <w:r>
              <w:rPr>
                <w:rFonts w:ascii="Times New Roman" w:hAnsi="Times New Roman"/>
                <w:bCs/>
                <w:sz w:val="28"/>
                <w:szCs w:val="28"/>
              </w:rPr>
              <w:t>6</w:t>
            </w:r>
          </w:p>
        </w:tc>
        <w:tc>
          <w:tcPr>
            <w:tcW w:w="7087" w:type="dxa"/>
          </w:tcPr>
          <w:p w:rsidR="00C31837" w:rsidRPr="00F40CF5" w:rsidRDefault="00F40CF5" w:rsidP="00B72575">
            <w:pPr>
              <w:spacing w:before="144"/>
              <w:jc w:val="both"/>
              <w:rPr>
                <w:rFonts w:ascii="Times New Roman" w:eastAsia="Arial Unicode MS" w:hAnsi="Times New Roman"/>
                <w:color w:val="000000"/>
                <w:sz w:val="28"/>
                <w:szCs w:val="28"/>
                <w:lang w:eastAsia="en-US"/>
              </w:rPr>
            </w:pPr>
            <w:r w:rsidRPr="00F40CF5">
              <w:rPr>
                <w:rFonts w:ascii="Times New Roman" w:eastAsia="Arial Unicode MS" w:hAnsi="Times New Roman"/>
                <w:color w:val="000000"/>
                <w:sz w:val="28"/>
                <w:szCs w:val="28"/>
                <w:lang w:val="ru-RU" w:eastAsia="en-US"/>
              </w:rPr>
              <w:t>Місце України на ринку міжнародного туризму</w:t>
            </w:r>
          </w:p>
        </w:tc>
        <w:tc>
          <w:tcPr>
            <w:tcW w:w="1950" w:type="dxa"/>
          </w:tcPr>
          <w:p w:rsidR="00C31837" w:rsidRDefault="00F40CF5" w:rsidP="00B72575">
            <w:pPr>
              <w:spacing w:before="144"/>
              <w:jc w:val="center"/>
              <w:rPr>
                <w:rFonts w:ascii="Times New Roman" w:hAnsi="Times New Roman"/>
                <w:bCs/>
                <w:sz w:val="28"/>
                <w:szCs w:val="28"/>
              </w:rPr>
            </w:pPr>
            <w:r>
              <w:rPr>
                <w:rFonts w:ascii="Times New Roman" w:hAnsi="Times New Roman"/>
                <w:bCs/>
                <w:sz w:val="28"/>
                <w:szCs w:val="28"/>
              </w:rPr>
              <w:t>10</w:t>
            </w:r>
          </w:p>
        </w:tc>
      </w:tr>
      <w:tr w:rsidR="00C35CC6" w:rsidTr="00B72575">
        <w:tc>
          <w:tcPr>
            <w:tcW w:w="534" w:type="dxa"/>
          </w:tcPr>
          <w:p w:rsidR="00C35CC6" w:rsidRDefault="00C35CC6" w:rsidP="00B72575">
            <w:pPr>
              <w:spacing w:before="144"/>
              <w:jc w:val="center"/>
              <w:rPr>
                <w:rFonts w:ascii="Times New Roman" w:hAnsi="Times New Roman"/>
                <w:bCs/>
                <w:sz w:val="28"/>
                <w:szCs w:val="28"/>
              </w:rPr>
            </w:pPr>
          </w:p>
        </w:tc>
        <w:tc>
          <w:tcPr>
            <w:tcW w:w="7087" w:type="dxa"/>
          </w:tcPr>
          <w:p w:rsidR="00C35CC6" w:rsidRDefault="00C35CC6" w:rsidP="00B72575">
            <w:pPr>
              <w:spacing w:before="144"/>
              <w:jc w:val="both"/>
              <w:rPr>
                <w:rFonts w:ascii="Times New Roman" w:hAnsi="Times New Roman"/>
                <w:bCs/>
                <w:sz w:val="28"/>
                <w:szCs w:val="28"/>
              </w:rPr>
            </w:pPr>
            <w:r>
              <w:rPr>
                <w:rFonts w:ascii="Times New Roman" w:hAnsi="Times New Roman"/>
                <w:bCs/>
                <w:sz w:val="28"/>
                <w:szCs w:val="28"/>
              </w:rPr>
              <w:t>Всього</w:t>
            </w:r>
          </w:p>
        </w:tc>
        <w:tc>
          <w:tcPr>
            <w:tcW w:w="1950" w:type="dxa"/>
          </w:tcPr>
          <w:p w:rsidR="00C35CC6" w:rsidRPr="00B72575" w:rsidRDefault="00477515" w:rsidP="00B72575">
            <w:pPr>
              <w:spacing w:before="144"/>
              <w:jc w:val="center"/>
              <w:rPr>
                <w:rFonts w:ascii="Times New Roman" w:hAnsi="Times New Roman"/>
                <w:bCs/>
                <w:sz w:val="28"/>
                <w:szCs w:val="28"/>
              </w:rPr>
            </w:pPr>
            <w:r>
              <w:rPr>
                <w:rFonts w:ascii="Times New Roman" w:hAnsi="Times New Roman"/>
                <w:bCs/>
                <w:sz w:val="28"/>
                <w:szCs w:val="28"/>
              </w:rPr>
              <w:t>60</w:t>
            </w:r>
          </w:p>
        </w:tc>
      </w:tr>
    </w:tbl>
    <w:p w:rsidR="00E150CA" w:rsidRDefault="00E150CA" w:rsidP="00E66553">
      <w:pPr>
        <w:shd w:val="clear" w:color="auto" w:fill="FFFFFF"/>
        <w:spacing w:before="144"/>
        <w:jc w:val="center"/>
        <w:rPr>
          <w:rFonts w:ascii="Times New Roman" w:hAnsi="Times New Roman"/>
          <w:b/>
          <w:bCs/>
          <w:sz w:val="28"/>
          <w:szCs w:val="28"/>
        </w:rPr>
      </w:pPr>
    </w:p>
    <w:p w:rsidR="00E150CA" w:rsidRDefault="00E150CA">
      <w:pPr>
        <w:spacing w:after="0" w:line="240" w:lineRule="auto"/>
        <w:rPr>
          <w:rFonts w:ascii="Times New Roman" w:hAnsi="Times New Roman"/>
          <w:b/>
          <w:bCs/>
          <w:sz w:val="28"/>
          <w:szCs w:val="28"/>
        </w:rPr>
      </w:pPr>
      <w:r>
        <w:rPr>
          <w:rFonts w:ascii="Times New Roman" w:hAnsi="Times New Roman"/>
          <w:b/>
          <w:bCs/>
          <w:sz w:val="28"/>
          <w:szCs w:val="28"/>
        </w:rPr>
        <w:br w:type="page"/>
      </w:r>
    </w:p>
    <w:p w:rsidR="007F627C" w:rsidRDefault="009A2E0E" w:rsidP="00E66553">
      <w:pPr>
        <w:shd w:val="clear" w:color="auto" w:fill="FFFFFF"/>
        <w:spacing w:before="144"/>
        <w:jc w:val="center"/>
        <w:rPr>
          <w:rFonts w:ascii="Times New Roman" w:hAnsi="Times New Roman"/>
          <w:b/>
          <w:bCs/>
          <w:sz w:val="28"/>
          <w:szCs w:val="28"/>
        </w:rPr>
      </w:pPr>
      <w:r>
        <w:rPr>
          <w:rFonts w:ascii="Times New Roman" w:hAnsi="Times New Roman"/>
          <w:b/>
          <w:bCs/>
          <w:sz w:val="28"/>
          <w:szCs w:val="28"/>
        </w:rPr>
        <w:lastRenderedPageBreak/>
        <w:t>9</w:t>
      </w:r>
      <w:r w:rsidR="00C35CC6">
        <w:rPr>
          <w:rFonts w:ascii="Times New Roman" w:hAnsi="Times New Roman"/>
          <w:b/>
          <w:bCs/>
          <w:sz w:val="28"/>
          <w:szCs w:val="28"/>
        </w:rPr>
        <w:t xml:space="preserve">. </w:t>
      </w:r>
      <w:r w:rsidR="00B72575" w:rsidRPr="00BA2337">
        <w:rPr>
          <w:rFonts w:ascii="Times New Roman" w:hAnsi="Times New Roman"/>
          <w:b/>
          <w:bCs/>
          <w:sz w:val="28"/>
          <w:szCs w:val="28"/>
        </w:rPr>
        <w:t>КАРТА САМОСТІЙНОЇ РОБОТИ СТУДЕНТА</w:t>
      </w:r>
    </w:p>
    <w:p w:rsidR="00E150CA" w:rsidRDefault="00E150CA" w:rsidP="00E66553">
      <w:pPr>
        <w:shd w:val="clear" w:color="auto" w:fill="FFFFFF"/>
        <w:spacing w:before="144"/>
        <w:jc w:val="center"/>
        <w:rPr>
          <w:rFonts w:ascii="Times New Roman" w:hAnsi="Times New Roman"/>
          <w:b/>
          <w:bCs/>
          <w:sz w:val="28"/>
          <w:szCs w:val="28"/>
        </w:rPr>
      </w:pPr>
    </w:p>
    <w:p w:rsidR="00F40CF5" w:rsidRPr="00E66553" w:rsidRDefault="00E150CA" w:rsidP="00E150CA">
      <w:pPr>
        <w:spacing w:after="0" w:line="240" w:lineRule="auto"/>
        <w:rPr>
          <w:rFonts w:ascii="Times New Roman" w:hAnsi="Times New Roman"/>
          <w:b/>
          <w:bCs/>
          <w:sz w:val="28"/>
          <w:szCs w:val="28"/>
        </w:rPr>
      </w:pPr>
      <w:r>
        <w:rPr>
          <w:rFonts w:ascii="Times New Roman" w:hAnsi="Times New Roman"/>
          <w:b/>
          <w:bCs/>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5964"/>
        <w:gridCol w:w="1593"/>
      </w:tblGrid>
      <w:tr w:rsidR="00F40CF5" w:rsidRPr="00F40CF5" w:rsidTr="00CE3B9B">
        <w:tc>
          <w:tcPr>
            <w:tcW w:w="1788" w:type="dxa"/>
          </w:tcPr>
          <w:p w:rsidR="00F40CF5" w:rsidRPr="00F40CF5" w:rsidRDefault="00F40CF5" w:rsidP="00F40CF5">
            <w:pPr>
              <w:spacing w:before="100" w:beforeAutospacing="1" w:after="100" w:afterAutospacing="1"/>
              <w:rPr>
                <w:rFonts w:ascii="Times New Roman" w:hAnsi="Times New Roman"/>
                <w:color w:val="000000"/>
                <w:sz w:val="28"/>
                <w:szCs w:val="28"/>
                <w:lang w:eastAsia="en-US"/>
              </w:rPr>
            </w:pPr>
            <w:r w:rsidRPr="00F40CF5">
              <w:rPr>
                <w:rFonts w:ascii="Times New Roman" w:hAnsi="Times New Roman"/>
                <w:color w:val="000000"/>
                <w:sz w:val="28"/>
                <w:szCs w:val="28"/>
                <w:lang w:eastAsia="en-US"/>
              </w:rPr>
              <w:lastRenderedPageBreak/>
              <w:t>Заняття</w:t>
            </w:r>
          </w:p>
        </w:tc>
        <w:tc>
          <w:tcPr>
            <w:tcW w:w="6190" w:type="dxa"/>
          </w:tcPr>
          <w:p w:rsidR="00F40CF5" w:rsidRPr="00F40CF5" w:rsidRDefault="00F40CF5" w:rsidP="00F40CF5">
            <w:pPr>
              <w:spacing w:after="0"/>
              <w:jc w:val="center"/>
              <w:rPr>
                <w:rFonts w:ascii="Times New Roman" w:hAnsi="Times New Roman"/>
                <w:color w:val="000000"/>
                <w:sz w:val="28"/>
                <w:szCs w:val="28"/>
                <w:lang w:eastAsia="en-US"/>
              </w:rPr>
            </w:pPr>
            <w:r w:rsidRPr="00F40CF5">
              <w:rPr>
                <w:rFonts w:ascii="Times New Roman" w:hAnsi="Times New Roman"/>
                <w:color w:val="000000"/>
                <w:sz w:val="28"/>
                <w:szCs w:val="28"/>
                <w:lang w:eastAsia="en-US"/>
              </w:rPr>
              <w:t>Тема</w:t>
            </w:r>
          </w:p>
        </w:tc>
        <w:tc>
          <w:tcPr>
            <w:tcW w:w="1593" w:type="dxa"/>
          </w:tcPr>
          <w:p w:rsidR="00F40CF5" w:rsidRPr="00F40CF5" w:rsidRDefault="00F40CF5" w:rsidP="00F40CF5">
            <w:pPr>
              <w:spacing w:before="100" w:beforeAutospacing="1" w:after="100" w:afterAutospacing="1"/>
              <w:jc w:val="center"/>
              <w:rPr>
                <w:rFonts w:ascii="Times New Roman" w:hAnsi="Times New Roman"/>
                <w:color w:val="000000"/>
                <w:sz w:val="28"/>
                <w:szCs w:val="28"/>
                <w:lang w:eastAsia="en-US"/>
              </w:rPr>
            </w:pPr>
            <w:r w:rsidRPr="00F40CF5">
              <w:rPr>
                <w:rFonts w:ascii="Times New Roman" w:hAnsi="Times New Roman"/>
                <w:color w:val="000000"/>
                <w:sz w:val="28"/>
                <w:szCs w:val="28"/>
                <w:lang w:eastAsia="en-US"/>
              </w:rPr>
              <w:t>Самостійна робота, кількість балів</w:t>
            </w:r>
          </w:p>
        </w:tc>
      </w:tr>
      <w:tr w:rsidR="00F40CF5" w:rsidRPr="00F40CF5" w:rsidTr="00CE3B9B">
        <w:tc>
          <w:tcPr>
            <w:tcW w:w="1788" w:type="dxa"/>
          </w:tcPr>
          <w:p w:rsidR="00F40CF5" w:rsidRPr="00F40CF5" w:rsidRDefault="00F40CF5" w:rsidP="00F40CF5">
            <w:pPr>
              <w:spacing w:before="100" w:beforeAutospacing="1" w:after="100" w:afterAutospacing="1"/>
              <w:rPr>
                <w:rFonts w:ascii="Times New Roman" w:hAnsi="Times New Roman"/>
                <w:color w:val="000000"/>
                <w:sz w:val="28"/>
                <w:szCs w:val="28"/>
                <w:lang w:eastAsia="en-US"/>
              </w:rPr>
            </w:pPr>
          </w:p>
        </w:tc>
        <w:tc>
          <w:tcPr>
            <w:tcW w:w="6190" w:type="dxa"/>
          </w:tcPr>
          <w:p w:rsidR="00F40CF5" w:rsidRPr="00F40CF5" w:rsidRDefault="00F40CF5" w:rsidP="00F40CF5">
            <w:pPr>
              <w:shd w:val="clear" w:color="auto" w:fill="FFFFFF"/>
              <w:spacing w:after="215" w:line="240" w:lineRule="auto"/>
              <w:jc w:val="both"/>
              <w:rPr>
                <w:rFonts w:ascii="Times New Roman" w:hAnsi="Times New Roman"/>
                <w:b/>
                <w:sz w:val="30"/>
                <w:szCs w:val="30"/>
                <w:lang w:val="ru-RU" w:eastAsia="en-US"/>
              </w:rPr>
            </w:pPr>
            <w:r w:rsidRPr="00F40CF5">
              <w:rPr>
                <w:rFonts w:ascii="Times New Roman" w:hAnsi="Times New Roman"/>
                <w:b/>
                <w:sz w:val="28"/>
                <w:szCs w:val="28"/>
                <w:lang w:val="ru-RU" w:eastAsia="en-US"/>
              </w:rPr>
              <w:t>ЗМ 1.</w:t>
            </w:r>
            <w:r w:rsidRPr="00F40CF5">
              <w:rPr>
                <w:rFonts w:ascii="Times New Roman" w:hAnsi="Times New Roman"/>
                <w:b/>
                <w:sz w:val="28"/>
                <w:szCs w:val="28"/>
                <w:lang w:val="en-US" w:eastAsia="en-US"/>
              </w:rPr>
              <w:t> </w:t>
            </w:r>
            <w:r w:rsidRPr="00F40CF5">
              <w:rPr>
                <w:rFonts w:ascii="Times New Roman" w:hAnsi="Times New Roman"/>
                <w:b/>
                <w:sz w:val="28"/>
                <w:szCs w:val="28"/>
                <w:lang w:val="ru-RU" w:eastAsia="en-US"/>
              </w:rPr>
              <w:t>Міжнародний туризм та його роль у світовому економічному розвитку</w:t>
            </w:r>
          </w:p>
        </w:tc>
        <w:tc>
          <w:tcPr>
            <w:tcW w:w="1593" w:type="dxa"/>
            <w:vMerge w:val="restart"/>
            <w:vAlign w:val="center"/>
          </w:tcPr>
          <w:p w:rsidR="00F40CF5" w:rsidRPr="00F40CF5" w:rsidRDefault="00F40CF5" w:rsidP="00F40CF5">
            <w:pPr>
              <w:spacing w:before="100" w:beforeAutospacing="1" w:after="100" w:afterAutospacing="1"/>
              <w:jc w:val="center"/>
              <w:rPr>
                <w:rFonts w:ascii="Times New Roman" w:hAnsi="Times New Roman"/>
                <w:color w:val="000000"/>
                <w:sz w:val="28"/>
                <w:szCs w:val="28"/>
                <w:lang w:eastAsia="en-US"/>
              </w:rPr>
            </w:pPr>
            <w:r w:rsidRPr="00F40CF5">
              <w:rPr>
                <w:rFonts w:ascii="Times New Roman" w:hAnsi="Times New Roman"/>
                <w:color w:val="000000"/>
                <w:sz w:val="28"/>
                <w:szCs w:val="28"/>
                <w:lang w:eastAsia="en-US"/>
              </w:rPr>
              <w:t>15</w:t>
            </w:r>
          </w:p>
        </w:tc>
      </w:tr>
      <w:tr w:rsidR="00F40CF5" w:rsidRPr="00F40CF5" w:rsidTr="00CE3B9B">
        <w:tc>
          <w:tcPr>
            <w:tcW w:w="1788" w:type="dxa"/>
            <w:vMerge w:val="restart"/>
          </w:tcPr>
          <w:p w:rsidR="00F40CF5" w:rsidRPr="00F40CF5" w:rsidRDefault="00F40CF5" w:rsidP="00F40CF5">
            <w:pPr>
              <w:spacing w:before="100" w:beforeAutospacing="1" w:after="100" w:afterAutospacing="1"/>
              <w:rPr>
                <w:rFonts w:ascii="Times New Roman" w:hAnsi="Times New Roman"/>
                <w:color w:val="000000"/>
                <w:sz w:val="28"/>
                <w:szCs w:val="28"/>
                <w:lang w:eastAsia="en-US"/>
              </w:rPr>
            </w:pPr>
            <w:r w:rsidRPr="00F40CF5">
              <w:rPr>
                <w:rFonts w:ascii="Times New Roman" w:hAnsi="Times New Roman"/>
                <w:color w:val="000000"/>
                <w:sz w:val="28"/>
                <w:szCs w:val="28"/>
                <w:lang w:eastAsia="en-US"/>
              </w:rPr>
              <w:t>Лекція 1-4</w:t>
            </w:r>
          </w:p>
          <w:p w:rsidR="00F40CF5" w:rsidRPr="00F40CF5" w:rsidRDefault="00F40CF5" w:rsidP="00F40CF5">
            <w:pPr>
              <w:spacing w:before="100" w:beforeAutospacing="1" w:after="100" w:afterAutospacing="1"/>
              <w:rPr>
                <w:rFonts w:ascii="Times New Roman" w:hAnsi="Times New Roman"/>
                <w:color w:val="000000"/>
                <w:sz w:val="28"/>
                <w:szCs w:val="28"/>
                <w:lang w:eastAsia="en-US"/>
              </w:rPr>
            </w:pPr>
            <w:r w:rsidRPr="00F40CF5">
              <w:rPr>
                <w:rFonts w:ascii="Times New Roman" w:hAnsi="Times New Roman"/>
                <w:color w:val="000000"/>
                <w:sz w:val="28"/>
                <w:szCs w:val="28"/>
                <w:lang w:eastAsia="en-US"/>
              </w:rPr>
              <w:t>Практичне 1-4</w:t>
            </w:r>
          </w:p>
        </w:tc>
        <w:tc>
          <w:tcPr>
            <w:tcW w:w="6190" w:type="dxa"/>
          </w:tcPr>
          <w:p w:rsidR="00F40CF5" w:rsidRPr="00F40CF5" w:rsidRDefault="00F40CF5" w:rsidP="00F40CF5">
            <w:pPr>
              <w:shd w:val="clear" w:color="auto" w:fill="FFFFFF"/>
              <w:spacing w:after="215" w:line="240" w:lineRule="auto"/>
              <w:jc w:val="both"/>
              <w:rPr>
                <w:rFonts w:ascii="Times New Roman" w:hAnsi="Times New Roman"/>
                <w:sz w:val="30"/>
                <w:szCs w:val="30"/>
                <w:lang w:val="ru-RU" w:eastAsia="en-US"/>
              </w:rPr>
            </w:pPr>
            <w:r w:rsidRPr="00F40CF5">
              <w:rPr>
                <w:rFonts w:ascii="Times New Roman" w:hAnsi="Times New Roman"/>
                <w:sz w:val="28"/>
                <w:szCs w:val="28"/>
                <w:lang w:val="ru-RU" w:eastAsia="en-US"/>
              </w:rPr>
              <w:t>Тема 1.</w:t>
            </w:r>
            <w:r w:rsidRPr="00F40CF5">
              <w:rPr>
                <w:rFonts w:ascii="Times New Roman" w:hAnsi="Times New Roman"/>
                <w:sz w:val="28"/>
                <w:szCs w:val="28"/>
                <w:lang w:val="en-US" w:eastAsia="en-US"/>
              </w:rPr>
              <w:t> </w:t>
            </w:r>
            <w:r w:rsidRPr="00F40CF5">
              <w:rPr>
                <w:rFonts w:ascii="Times New Roman" w:hAnsi="Times New Roman"/>
                <w:sz w:val="28"/>
                <w:szCs w:val="28"/>
                <w:lang w:val="ru-RU" w:eastAsia="en-US"/>
              </w:rPr>
              <w:t>Міжнародний туризм як економічний та соціокультурний феномен</w:t>
            </w:r>
          </w:p>
        </w:tc>
        <w:tc>
          <w:tcPr>
            <w:tcW w:w="1593" w:type="dxa"/>
            <w:vMerge/>
          </w:tcPr>
          <w:p w:rsidR="00F40CF5" w:rsidRPr="00F40CF5" w:rsidRDefault="00F40CF5" w:rsidP="00F40CF5">
            <w:pPr>
              <w:spacing w:before="100" w:beforeAutospacing="1" w:after="100" w:afterAutospacing="1"/>
              <w:jc w:val="center"/>
              <w:rPr>
                <w:rFonts w:ascii="Times New Roman" w:hAnsi="Times New Roman"/>
                <w:color w:val="000000"/>
                <w:sz w:val="28"/>
                <w:szCs w:val="28"/>
                <w:lang w:eastAsia="en-US"/>
              </w:rPr>
            </w:pPr>
          </w:p>
        </w:tc>
      </w:tr>
      <w:tr w:rsidR="00F40CF5" w:rsidRPr="00F40CF5" w:rsidTr="00CE3B9B">
        <w:trPr>
          <w:trHeight w:val="843"/>
        </w:trPr>
        <w:tc>
          <w:tcPr>
            <w:tcW w:w="1788" w:type="dxa"/>
            <w:vMerge/>
          </w:tcPr>
          <w:p w:rsidR="00F40CF5" w:rsidRPr="00F40CF5" w:rsidRDefault="00F40CF5" w:rsidP="00F40CF5">
            <w:pPr>
              <w:spacing w:before="100" w:beforeAutospacing="1" w:after="100" w:afterAutospacing="1"/>
              <w:rPr>
                <w:rFonts w:ascii="Times New Roman" w:hAnsi="Times New Roman"/>
                <w:color w:val="000000"/>
                <w:sz w:val="28"/>
                <w:szCs w:val="28"/>
                <w:lang w:eastAsia="en-US"/>
              </w:rPr>
            </w:pPr>
          </w:p>
        </w:tc>
        <w:tc>
          <w:tcPr>
            <w:tcW w:w="6190" w:type="dxa"/>
          </w:tcPr>
          <w:p w:rsidR="00F40CF5" w:rsidRPr="00F40CF5" w:rsidRDefault="00F40CF5" w:rsidP="00F40CF5">
            <w:pPr>
              <w:shd w:val="clear" w:color="auto" w:fill="FFFFFF"/>
              <w:spacing w:after="215" w:line="240" w:lineRule="auto"/>
              <w:jc w:val="both"/>
              <w:rPr>
                <w:rFonts w:ascii="Times New Roman" w:hAnsi="Times New Roman"/>
                <w:sz w:val="30"/>
                <w:szCs w:val="30"/>
                <w:lang w:val="ru-RU" w:eastAsia="en-US"/>
              </w:rPr>
            </w:pPr>
            <w:r w:rsidRPr="00F40CF5">
              <w:rPr>
                <w:rFonts w:ascii="Times New Roman" w:hAnsi="Times New Roman"/>
                <w:sz w:val="28"/>
                <w:szCs w:val="28"/>
                <w:lang w:val="ru-RU" w:eastAsia="en-US"/>
              </w:rPr>
              <w:t>Тема 2.</w:t>
            </w:r>
            <w:r w:rsidRPr="00F40CF5">
              <w:rPr>
                <w:rFonts w:ascii="Times New Roman" w:hAnsi="Times New Roman"/>
                <w:sz w:val="28"/>
                <w:szCs w:val="28"/>
                <w:lang w:val="en-US" w:eastAsia="en-US"/>
              </w:rPr>
              <w:t> </w:t>
            </w:r>
            <w:r w:rsidRPr="00F40CF5">
              <w:rPr>
                <w:rFonts w:ascii="Times New Roman" w:hAnsi="Times New Roman"/>
                <w:sz w:val="28"/>
                <w:szCs w:val="28"/>
                <w:lang w:val="ru-RU" w:eastAsia="en-US"/>
              </w:rPr>
              <w:t>Становлення сучасних форм розвитку та державного регулювання міжнародного туризму в країнах світу</w:t>
            </w:r>
          </w:p>
        </w:tc>
        <w:tc>
          <w:tcPr>
            <w:tcW w:w="1593" w:type="dxa"/>
            <w:vMerge/>
          </w:tcPr>
          <w:p w:rsidR="00F40CF5" w:rsidRPr="00F40CF5" w:rsidRDefault="00F40CF5" w:rsidP="00F40CF5">
            <w:pPr>
              <w:spacing w:before="100" w:beforeAutospacing="1" w:after="100" w:afterAutospacing="1"/>
              <w:jc w:val="center"/>
              <w:rPr>
                <w:rFonts w:ascii="Times New Roman" w:hAnsi="Times New Roman"/>
                <w:color w:val="000000"/>
                <w:sz w:val="28"/>
                <w:szCs w:val="28"/>
                <w:lang w:eastAsia="en-US"/>
              </w:rPr>
            </w:pPr>
          </w:p>
        </w:tc>
      </w:tr>
      <w:tr w:rsidR="00F40CF5" w:rsidRPr="00F40CF5" w:rsidTr="00CE3B9B">
        <w:trPr>
          <w:trHeight w:val="535"/>
        </w:trPr>
        <w:tc>
          <w:tcPr>
            <w:tcW w:w="1788" w:type="dxa"/>
            <w:vMerge/>
          </w:tcPr>
          <w:p w:rsidR="00F40CF5" w:rsidRPr="00F40CF5" w:rsidRDefault="00F40CF5" w:rsidP="00F40CF5">
            <w:pPr>
              <w:spacing w:before="100" w:beforeAutospacing="1" w:after="100" w:afterAutospacing="1"/>
              <w:rPr>
                <w:rFonts w:ascii="Times New Roman" w:hAnsi="Times New Roman"/>
                <w:color w:val="000000"/>
                <w:sz w:val="28"/>
                <w:szCs w:val="28"/>
                <w:lang w:eastAsia="en-US"/>
              </w:rPr>
            </w:pPr>
          </w:p>
        </w:tc>
        <w:tc>
          <w:tcPr>
            <w:tcW w:w="6190" w:type="dxa"/>
          </w:tcPr>
          <w:p w:rsidR="00F40CF5" w:rsidRPr="00F40CF5" w:rsidRDefault="00F40CF5" w:rsidP="00F40CF5">
            <w:pPr>
              <w:shd w:val="clear" w:color="auto" w:fill="FFFFFF"/>
              <w:spacing w:after="215" w:line="240" w:lineRule="auto"/>
              <w:jc w:val="both"/>
              <w:rPr>
                <w:rFonts w:ascii="Times New Roman" w:hAnsi="Times New Roman"/>
                <w:sz w:val="30"/>
                <w:szCs w:val="30"/>
                <w:lang w:val="ru-RU" w:eastAsia="en-US"/>
              </w:rPr>
            </w:pPr>
            <w:r w:rsidRPr="00F40CF5">
              <w:rPr>
                <w:rFonts w:ascii="Times New Roman" w:hAnsi="Times New Roman"/>
                <w:sz w:val="28"/>
                <w:szCs w:val="28"/>
                <w:lang w:val="ru-RU" w:eastAsia="en-US"/>
              </w:rPr>
              <w:t>Тема 3.</w:t>
            </w:r>
            <w:r w:rsidRPr="00F40CF5">
              <w:rPr>
                <w:rFonts w:ascii="Times New Roman" w:hAnsi="Times New Roman"/>
                <w:sz w:val="28"/>
                <w:szCs w:val="28"/>
                <w:lang w:val="en-US" w:eastAsia="en-US"/>
              </w:rPr>
              <w:t> </w:t>
            </w:r>
            <w:r w:rsidRPr="00F40CF5">
              <w:rPr>
                <w:rFonts w:ascii="Times New Roman" w:hAnsi="Times New Roman"/>
                <w:sz w:val="28"/>
                <w:szCs w:val="28"/>
                <w:lang w:val="ru-RU" w:eastAsia="en-US"/>
              </w:rPr>
              <w:t>Міжнародні туристичні організації</w:t>
            </w:r>
          </w:p>
        </w:tc>
        <w:tc>
          <w:tcPr>
            <w:tcW w:w="1593" w:type="dxa"/>
            <w:vMerge/>
          </w:tcPr>
          <w:p w:rsidR="00F40CF5" w:rsidRPr="00F40CF5" w:rsidRDefault="00F40CF5" w:rsidP="00F40CF5">
            <w:pPr>
              <w:spacing w:before="100" w:beforeAutospacing="1" w:after="100" w:afterAutospacing="1"/>
              <w:jc w:val="center"/>
              <w:rPr>
                <w:rFonts w:ascii="Times New Roman" w:hAnsi="Times New Roman"/>
                <w:color w:val="000000"/>
                <w:sz w:val="28"/>
                <w:szCs w:val="28"/>
                <w:lang w:eastAsia="en-US"/>
              </w:rPr>
            </w:pPr>
          </w:p>
        </w:tc>
      </w:tr>
      <w:tr w:rsidR="00F40CF5" w:rsidRPr="00F40CF5" w:rsidTr="00CE3B9B">
        <w:tc>
          <w:tcPr>
            <w:tcW w:w="1788" w:type="dxa"/>
          </w:tcPr>
          <w:p w:rsidR="00F40CF5" w:rsidRPr="00F40CF5" w:rsidRDefault="00F40CF5" w:rsidP="00F40CF5">
            <w:pPr>
              <w:spacing w:before="100" w:beforeAutospacing="1" w:after="100" w:afterAutospacing="1"/>
              <w:rPr>
                <w:rFonts w:ascii="Times New Roman" w:hAnsi="Times New Roman"/>
                <w:color w:val="000000"/>
                <w:sz w:val="28"/>
                <w:szCs w:val="28"/>
                <w:lang w:eastAsia="en-US"/>
              </w:rPr>
            </w:pPr>
          </w:p>
        </w:tc>
        <w:tc>
          <w:tcPr>
            <w:tcW w:w="6190" w:type="dxa"/>
          </w:tcPr>
          <w:p w:rsidR="00F40CF5" w:rsidRPr="00F40CF5" w:rsidRDefault="00F40CF5" w:rsidP="00F40CF5">
            <w:pPr>
              <w:spacing w:after="0"/>
              <w:rPr>
                <w:rFonts w:ascii="Times New Roman" w:eastAsia="Arial Unicode MS" w:hAnsi="Times New Roman"/>
                <w:color w:val="000000"/>
                <w:sz w:val="28"/>
                <w:szCs w:val="28"/>
                <w:lang w:eastAsia="en-US"/>
              </w:rPr>
            </w:pPr>
            <w:r w:rsidRPr="00F40CF5">
              <w:rPr>
                <w:rFonts w:ascii="Times New Roman" w:hAnsi="Times New Roman"/>
                <w:i/>
                <w:color w:val="000000"/>
                <w:sz w:val="28"/>
                <w:szCs w:val="28"/>
                <w:lang w:eastAsia="en-US"/>
              </w:rPr>
              <w:t>Модульний контроль</w:t>
            </w:r>
          </w:p>
        </w:tc>
        <w:tc>
          <w:tcPr>
            <w:tcW w:w="1593" w:type="dxa"/>
          </w:tcPr>
          <w:p w:rsidR="00F40CF5" w:rsidRPr="00F40CF5" w:rsidRDefault="00F40CF5" w:rsidP="00F40CF5">
            <w:pPr>
              <w:spacing w:before="100" w:beforeAutospacing="1" w:after="100" w:afterAutospacing="1"/>
              <w:jc w:val="center"/>
              <w:rPr>
                <w:rFonts w:ascii="Times New Roman" w:hAnsi="Times New Roman"/>
                <w:color w:val="000000"/>
                <w:sz w:val="28"/>
                <w:szCs w:val="28"/>
                <w:lang w:eastAsia="en-US"/>
              </w:rPr>
            </w:pPr>
            <w:r w:rsidRPr="00F40CF5">
              <w:rPr>
                <w:rFonts w:ascii="Times New Roman" w:hAnsi="Times New Roman"/>
                <w:color w:val="000000"/>
                <w:sz w:val="28"/>
                <w:szCs w:val="28"/>
                <w:lang w:eastAsia="en-US"/>
              </w:rPr>
              <w:t>15</w:t>
            </w:r>
          </w:p>
        </w:tc>
      </w:tr>
      <w:tr w:rsidR="00F40CF5" w:rsidRPr="00F40CF5" w:rsidTr="00CE3B9B">
        <w:tc>
          <w:tcPr>
            <w:tcW w:w="1788" w:type="dxa"/>
          </w:tcPr>
          <w:p w:rsidR="00F40CF5" w:rsidRPr="00F40CF5" w:rsidRDefault="00F40CF5" w:rsidP="00F40CF5">
            <w:pPr>
              <w:spacing w:before="100" w:beforeAutospacing="1" w:after="100" w:afterAutospacing="1"/>
              <w:rPr>
                <w:rFonts w:ascii="Times New Roman" w:hAnsi="Times New Roman"/>
                <w:color w:val="000000"/>
                <w:sz w:val="28"/>
                <w:szCs w:val="28"/>
                <w:lang w:eastAsia="en-US"/>
              </w:rPr>
            </w:pPr>
          </w:p>
        </w:tc>
        <w:tc>
          <w:tcPr>
            <w:tcW w:w="6190" w:type="dxa"/>
          </w:tcPr>
          <w:p w:rsidR="00F40CF5" w:rsidRPr="00F40CF5" w:rsidRDefault="00F40CF5" w:rsidP="00F40CF5">
            <w:pPr>
              <w:keepNext/>
              <w:spacing w:after="0" w:line="240" w:lineRule="auto"/>
              <w:ind w:firstLine="425"/>
              <w:jc w:val="center"/>
              <w:outlineLvl w:val="0"/>
              <w:rPr>
                <w:rFonts w:ascii="Times New Roman" w:hAnsi="Times New Roman"/>
                <w:b/>
                <w:bCs/>
                <w:kern w:val="32"/>
                <w:sz w:val="28"/>
                <w:szCs w:val="28"/>
                <w:lang w:eastAsia="x-none"/>
              </w:rPr>
            </w:pPr>
            <w:r w:rsidRPr="00F40CF5">
              <w:rPr>
                <w:rFonts w:ascii="Times New Roman" w:hAnsi="Times New Roman"/>
                <w:b/>
                <w:bCs/>
                <w:kern w:val="32"/>
                <w:sz w:val="28"/>
                <w:szCs w:val="28"/>
                <w:lang w:val="ru-RU" w:eastAsia="x-none"/>
              </w:rPr>
              <w:t>ЗМ 2.Характеристика світового ринку туристичних послуг</w:t>
            </w:r>
            <w:r w:rsidRPr="00F40CF5">
              <w:rPr>
                <w:rFonts w:ascii="Times New Roman" w:hAnsi="Times New Roman"/>
                <w:b/>
                <w:bCs/>
                <w:kern w:val="32"/>
                <w:sz w:val="28"/>
                <w:szCs w:val="28"/>
                <w:lang w:eastAsia="x-none"/>
              </w:rPr>
              <w:t xml:space="preserve"> </w:t>
            </w:r>
          </w:p>
        </w:tc>
        <w:tc>
          <w:tcPr>
            <w:tcW w:w="1593" w:type="dxa"/>
            <w:vMerge w:val="restart"/>
            <w:vAlign w:val="center"/>
          </w:tcPr>
          <w:p w:rsidR="00F40CF5" w:rsidRPr="00F40CF5" w:rsidRDefault="00F40CF5" w:rsidP="00F40CF5">
            <w:pPr>
              <w:spacing w:before="100" w:beforeAutospacing="1" w:after="100" w:afterAutospacing="1"/>
              <w:jc w:val="center"/>
              <w:rPr>
                <w:rFonts w:ascii="Times New Roman" w:hAnsi="Times New Roman"/>
                <w:color w:val="000000"/>
                <w:sz w:val="28"/>
                <w:szCs w:val="28"/>
                <w:lang w:eastAsia="en-US"/>
              </w:rPr>
            </w:pPr>
            <w:r w:rsidRPr="00F40CF5">
              <w:rPr>
                <w:rFonts w:ascii="Times New Roman" w:hAnsi="Times New Roman"/>
                <w:color w:val="000000"/>
                <w:sz w:val="28"/>
                <w:szCs w:val="28"/>
                <w:lang w:eastAsia="en-US"/>
              </w:rPr>
              <w:t>15</w:t>
            </w:r>
          </w:p>
          <w:p w:rsidR="00F40CF5" w:rsidRPr="00F40CF5" w:rsidRDefault="00F40CF5" w:rsidP="00F40CF5">
            <w:pPr>
              <w:spacing w:before="100" w:beforeAutospacing="1" w:after="100" w:afterAutospacing="1"/>
              <w:jc w:val="center"/>
              <w:rPr>
                <w:rFonts w:ascii="Times New Roman" w:hAnsi="Times New Roman"/>
                <w:color w:val="000000"/>
                <w:sz w:val="28"/>
                <w:szCs w:val="28"/>
                <w:lang w:eastAsia="en-US"/>
              </w:rPr>
            </w:pPr>
          </w:p>
        </w:tc>
      </w:tr>
      <w:tr w:rsidR="00F40CF5" w:rsidRPr="00F40CF5" w:rsidTr="00CE3B9B">
        <w:trPr>
          <w:trHeight w:val="491"/>
        </w:trPr>
        <w:tc>
          <w:tcPr>
            <w:tcW w:w="1788" w:type="dxa"/>
            <w:vMerge w:val="restart"/>
          </w:tcPr>
          <w:p w:rsidR="00F40CF5" w:rsidRPr="00F40CF5" w:rsidRDefault="00F40CF5" w:rsidP="00F40CF5">
            <w:pPr>
              <w:spacing w:before="100" w:beforeAutospacing="1" w:after="100" w:afterAutospacing="1"/>
              <w:rPr>
                <w:rFonts w:ascii="Times New Roman" w:hAnsi="Times New Roman"/>
                <w:color w:val="000000"/>
                <w:sz w:val="28"/>
                <w:szCs w:val="28"/>
                <w:lang w:eastAsia="en-US"/>
              </w:rPr>
            </w:pPr>
            <w:r w:rsidRPr="00F40CF5">
              <w:rPr>
                <w:rFonts w:ascii="Times New Roman" w:hAnsi="Times New Roman"/>
                <w:color w:val="000000"/>
                <w:sz w:val="28"/>
                <w:szCs w:val="28"/>
                <w:lang w:eastAsia="en-US"/>
              </w:rPr>
              <w:t>Лекція 5-7</w:t>
            </w:r>
          </w:p>
          <w:p w:rsidR="00F40CF5" w:rsidRPr="00F40CF5" w:rsidRDefault="00F40CF5" w:rsidP="00F40CF5">
            <w:pPr>
              <w:spacing w:before="100" w:beforeAutospacing="1" w:after="100" w:afterAutospacing="1"/>
              <w:rPr>
                <w:rFonts w:ascii="Times New Roman" w:hAnsi="Times New Roman"/>
                <w:color w:val="000000"/>
                <w:sz w:val="28"/>
                <w:szCs w:val="28"/>
                <w:lang w:eastAsia="en-US"/>
              </w:rPr>
            </w:pPr>
            <w:r w:rsidRPr="00F40CF5">
              <w:rPr>
                <w:rFonts w:ascii="Times New Roman" w:hAnsi="Times New Roman"/>
                <w:color w:val="000000"/>
                <w:sz w:val="28"/>
                <w:szCs w:val="28"/>
                <w:lang w:eastAsia="en-US"/>
              </w:rPr>
              <w:t>Практичне 5-7</w:t>
            </w:r>
          </w:p>
        </w:tc>
        <w:tc>
          <w:tcPr>
            <w:tcW w:w="6190" w:type="dxa"/>
          </w:tcPr>
          <w:p w:rsidR="00F40CF5" w:rsidRPr="00F40CF5" w:rsidRDefault="00F40CF5" w:rsidP="00F40CF5">
            <w:pPr>
              <w:shd w:val="clear" w:color="auto" w:fill="FFFFFF"/>
              <w:spacing w:after="215" w:line="240" w:lineRule="auto"/>
              <w:jc w:val="both"/>
              <w:rPr>
                <w:rFonts w:ascii="Times New Roman" w:hAnsi="Times New Roman"/>
                <w:sz w:val="30"/>
                <w:szCs w:val="30"/>
                <w:lang w:val="ru-RU" w:eastAsia="en-US"/>
              </w:rPr>
            </w:pPr>
            <w:r w:rsidRPr="00F40CF5">
              <w:rPr>
                <w:rFonts w:ascii="Times New Roman" w:hAnsi="Times New Roman"/>
                <w:sz w:val="28"/>
                <w:szCs w:val="28"/>
                <w:lang w:val="ru-RU" w:eastAsia="en-US"/>
              </w:rPr>
              <w:t>Тема 4.</w:t>
            </w:r>
            <w:r w:rsidRPr="00F40CF5">
              <w:rPr>
                <w:rFonts w:ascii="Times New Roman" w:hAnsi="Times New Roman"/>
                <w:sz w:val="30"/>
                <w:szCs w:val="30"/>
                <w:lang w:val="en-US" w:eastAsia="en-US"/>
              </w:rPr>
              <w:t> </w:t>
            </w:r>
            <w:r w:rsidRPr="00F40CF5">
              <w:rPr>
                <w:rFonts w:ascii="Times New Roman" w:hAnsi="Times New Roman"/>
                <w:sz w:val="28"/>
                <w:szCs w:val="28"/>
                <w:lang w:val="ru-RU" w:eastAsia="en-US"/>
              </w:rPr>
              <w:t>Статистика міжнародного туризму</w:t>
            </w:r>
          </w:p>
        </w:tc>
        <w:tc>
          <w:tcPr>
            <w:tcW w:w="1593" w:type="dxa"/>
            <w:vMerge/>
          </w:tcPr>
          <w:p w:rsidR="00F40CF5" w:rsidRPr="00F40CF5" w:rsidRDefault="00F40CF5" w:rsidP="00F40CF5">
            <w:pPr>
              <w:spacing w:before="100" w:beforeAutospacing="1" w:after="100" w:afterAutospacing="1"/>
              <w:jc w:val="center"/>
              <w:rPr>
                <w:rFonts w:ascii="Times New Roman" w:hAnsi="Times New Roman"/>
                <w:color w:val="000000"/>
                <w:sz w:val="28"/>
                <w:szCs w:val="28"/>
                <w:lang w:eastAsia="en-US"/>
              </w:rPr>
            </w:pPr>
          </w:p>
        </w:tc>
      </w:tr>
      <w:tr w:rsidR="00F40CF5" w:rsidRPr="00F40CF5" w:rsidTr="00CE3B9B">
        <w:trPr>
          <w:trHeight w:val="754"/>
        </w:trPr>
        <w:tc>
          <w:tcPr>
            <w:tcW w:w="1788" w:type="dxa"/>
            <w:vMerge/>
          </w:tcPr>
          <w:p w:rsidR="00F40CF5" w:rsidRPr="00F40CF5" w:rsidRDefault="00F40CF5" w:rsidP="00F40CF5">
            <w:pPr>
              <w:spacing w:before="100" w:beforeAutospacing="1" w:after="100" w:afterAutospacing="1"/>
              <w:rPr>
                <w:rFonts w:ascii="Times New Roman" w:hAnsi="Times New Roman"/>
                <w:color w:val="000000"/>
                <w:sz w:val="28"/>
                <w:szCs w:val="28"/>
                <w:lang w:eastAsia="en-US"/>
              </w:rPr>
            </w:pPr>
          </w:p>
        </w:tc>
        <w:tc>
          <w:tcPr>
            <w:tcW w:w="6190" w:type="dxa"/>
          </w:tcPr>
          <w:p w:rsidR="00F40CF5" w:rsidRPr="00F40CF5" w:rsidRDefault="00F40CF5" w:rsidP="00F40CF5">
            <w:pPr>
              <w:shd w:val="clear" w:color="auto" w:fill="FFFFFF"/>
              <w:spacing w:after="215" w:line="240" w:lineRule="auto"/>
              <w:jc w:val="both"/>
              <w:rPr>
                <w:rFonts w:ascii="Times New Roman" w:hAnsi="Times New Roman"/>
                <w:sz w:val="30"/>
                <w:szCs w:val="30"/>
                <w:lang w:val="ru-RU" w:eastAsia="en-US"/>
              </w:rPr>
            </w:pPr>
            <w:r w:rsidRPr="00F40CF5">
              <w:rPr>
                <w:rFonts w:ascii="Times New Roman" w:hAnsi="Times New Roman"/>
                <w:sz w:val="28"/>
                <w:szCs w:val="28"/>
                <w:lang w:val="ru-RU" w:eastAsia="en-US"/>
              </w:rPr>
              <w:t>Тема 5.</w:t>
            </w:r>
            <w:r w:rsidRPr="00F40CF5">
              <w:rPr>
                <w:rFonts w:ascii="Times New Roman" w:hAnsi="Times New Roman"/>
                <w:sz w:val="28"/>
                <w:szCs w:val="28"/>
                <w:lang w:val="en-US" w:eastAsia="en-US"/>
              </w:rPr>
              <w:t> </w:t>
            </w:r>
            <w:r w:rsidRPr="00F40CF5">
              <w:rPr>
                <w:rFonts w:ascii="Times New Roman" w:hAnsi="Times New Roman"/>
                <w:sz w:val="28"/>
                <w:szCs w:val="28"/>
                <w:lang w:val="ru-RU" w:eastAsia="en-US"/>
              </w:rPr>
              <w:t>Сутність та класифікаційні ознаки міжнародного туристичного ринку</w:t>
            </w:r>
          </w:p>
        </w:tc>
        <w:tc>
          <w:tcPr>
            <w:tcW w:w="1593" w:type="dxa"/>
            <w:vMerge/>
          </w:tcPr>
          <w:p w:rsidR="00F40CF5" w:rsidRPr="00F40CF5" w:rsidRDefault="00F40CF5" w:rsidP="00F40CF5">
            <w:pPr>
              <w:spacing w:before="100" w:beforeAutospacing="1" w:after="100" w:afterAutospacing="1"/>
              <w:jc w:val="center"/>
              <w:rPr>
                <w:rFonts w:ascii="Times New Roman" w:hAnsi="Times New Roman"/>
                <w:color w:val="000000"/>
                <w:sz w:val="28"/>
                <w:szCs w:val="28"/>
                <w:lang w:eastAsia="en-US"/>
              </w:rPr>
            </w:pPr>
          </w:p>
        </w:tc>
      </w:tr>
      <w:tr w:rsidR="00F40CF5" w:rsidRPr="00F40CF5" w:rsidTr="00CE3B9B">
        <w:trPr>
          <w:trHeight w:val="762"/>
        </w:trPr>
        <w:tc>
          <w:tcPr>
            <w:tcW w:w="1788" w:type="dxa"/>
            <w:vMerge/>
          </w:tcPr>
          <w:p w:rsidR="00F40CF5" w:rsidRPr="00F40CF5" w:rsidRDefault="00F40CF5" w:rsidP="00F40CF5">
            <w:pPr>
              <w:spacing w:before="100" w:beforeAutospacing="1" w:after="100" w:afterAutospacing="1"/>
              <w:rPr>
                <w:rFonts w:ascii="Times New Roman" w:hAnsi="Times New Roman"/>
                <w:color w:val="000000"/>
                <w:sz w:val="28"/>
                <w:szCs w:val="28"/>
                <w:lang w:eastAsia="en-US"/>
              </w:rPr>
            </w:pPr>
          </w:p>
        </w:tc>
        <w:tc>
          <w:tcPr>
            <w:tcW w:w="6190" w:type="dxa"/>
          </w:tcPr>
          <w:p w:rsidR="00F40CF5" w:rsidRPr="00F40CF5" w:rsidRDefault="00F40CF5" w:rsidP="00F40CF5">
            <w:pPr>
              <w:shd w:val="clear" w:color="auto" w:fill="FFFFFF"/>
              <w:spacing w:after="215" w:line="240" w:lineRule="auto"/>
              <w:jc w:val="both"/>
              <w:rPr>
                <w:rFonts w:ascii="Times New Roman" w:hAnsi="Times New Roman"/>
                <w:sz w:val="30"/>
                <w:szCs w:val="30"/>
                <w:lang w:val="ru-RU" w:eastAsia="en-US"/>
              </w:rPr>
            </w:pPr>
            <w:r w:rsidRPr="00F40CF5">
              <w:rPr>
                <w:rFonts w:ascii="Times New Roman" w:hAnsi="Times New Roman"/>
                <w:sz w:val="28"/>
                <w:szCs w:val="28"/>
                <w:lang w:val="ru-RU" w:eastAsia="en-US"/>
              </w:rPr>
              <w:t>Тема 6.</w:t>
            </w:r>
            <w:r w:rsidRPr="00F40CF5">
              <w:rPr>
                <w:rFonts w:ascii="Times New Roman" w:hAnsi="Times New Roman"/>
                <w:sz w:val="28"/>
                <w:szCs w:val="28"/>
                <w:lang w:val="en-US" w:eastAsia="en-US"/>
              </w:rPr>
              <w:t> </w:t>
            </w:r>
            <w:r w:rsidRPr="00F40CF5">
              <w:rPr>
                <w:rFonts w:ascii="Times New Roman" w:hAnsi="Times New Roman"/>
                <w:sz w:val="28"/>
                <w:szCs w:val="28"/>
                <w:lang w:val="ru-RU" w:eastAsia="en-US"/>
              </w:rPr>
              <w:t>Місце України на ринку міжнародного туризму</w:t>
            </w:r>
          </w:p>
        </w:tc>
        <w:tc>
          <w:tcPr>
            <w:tcW w:w="1593" w:type="dxa"/>
            <w:vMerge/>
          </w:tcPr>
          <w:p w:rsidR="00F40CF5" w:rsidRPr="00F40CF5" w:rsidRDefault="00F40CF5" w:rsidP="00F40CF5">
            <w:pPr>
              <w:spacing w:before="100" w:beforeAutospacing="1" w:after="100" w:afterAutospacing="1"/>
              <w:jc w:val="center"/>
              <w:rPr>
                <w:rFonts w:ascii="Times New Roman" w:hAnsi="Times New Roman"/>
                <w:color w:val="000000"/>
                <w:sz w:val="28"/>
                <w:szCs w:val="28"/>
                <w:lang w:eastAsia="en-US"/>
              </w:rPr>
            </w:pPr>
          </w:p>
        </w:tc>
      </w:tr>
      <w:tr w:rsidR="00F40CF5" w:rsidRPr="00F40CF5" w:rsidTr="00CE3B9B">
        <w:tc>
          <w:tcPr>
            <w:tcW w:w="1788" w:type="dxa"/>
          </w:tcPr>
          <w:p w:rsidR="00F40CF5" w:rsidRPr="00F40CF5" w:rsidRDefault="00F40CF5" w:rsidP="00F40CF5">
            <w:pPr>
              <w:spacing w:before="100" w:beforeAutospacing="1" w:after="100" w:afterAutospacing="1"/>
              <w:rPr>
                <w:rFonts w:ascii="Times New Roman" w:hAnsi="Times New Roman"/>
                <w:color w:val="000000"/>
                <w:sz w:val="28"/>
                <w:szCs w:val="28"/>
                <w:lang w:eastAsia="en-US"/>
              </w:rPr>
            </w:pPr>
          </w:p>
        </w:tc>
        <w:tc>
          <w:tcPr>
            <w:tcW w:w="6190" w:type="dxa"/>
          </w:tcPr>
          <w:p w:rsidR="00F40CF5" w:rsidRPr="00F40CF5" w:rsidRDefault="00F40CF5" w:rsidP="00F40CF5">
            <w:pPr>
              <w:spacing w:after="0"/>
              <w:rPr>
                <w:rFonts w:ascii="Times New Roman" w:eastAsia="Arial Unicode MS" w:hAnsi="Times New Roman"/>
                <w:color w:val="000000"/>
                <w:sz w:val="28"/>
                <w:szCs w:val="28"/>
                <w:lang w:eastAsia="en-US"/>
              </w:rPr>
            </w:pPr>
            <w:r w:rsidRPr="00F40CF5">
              <w:rPr>
                <w:rFonts w:ascii="Times New Roman" w:hAnsi="Times New Roman"/>
                <w:i/>
                <w:color w:val="000000"/>
                <w:sz w:val="28"/>
                <w:szCs w:val="28"/>
                <w:lang w:eastAsia="en-US"/>
              </w:rPr>
              <w:t>Модульний контроль</w:t>
            </w:r>
          </w:p>
        </w:tc>
        <w:tc>
          <w:tcPr>
            <w:tcW w:w="1593" w:type="dxa"/>
          </w:tcPr>
          <w:p w:rsidR="00F40CF5" w:rsidRPr="00F40CF5" w:rsidRDefault="00F40CF5" w:rsidP="00F40CF5">
            <w:pPr>
              <w:spacing w:before="100" w:beforeAutospacing="1" w:after="100" w:afterAutospacing="1"/>
              <w:jc w:val="center"/>
              <w:rPr>
                <w:rFonts w:ascii="Times New Roman" w:hAnsi="Times New Roman"/>
                <w:color w:val="000000"/>
                <w:sz w:val="28"/>
                <w:szCs w:val="28"/>
                <w:lang w:eastAsia="en-US"/>
              </w:rPr>
            </w:pPr>
            <w:r w:rsidRPr="00F40CF5">
              <w:rPr>
                <w:rFonts w:ascii="Times New Roman" w:hAnsi="Times New Roman"/>
                <w:color w:val="000000"/>
                <w:sz w:val="28"/>
                <w:szCs w:val="28"/>
                <w:lang w:val="en-US" w:eastAsia="en-US"/>
              </w:rPr>
              <w:t>1</w:t>
            </w:r>
            <w:r w:rsidRPr="00F40CF5">
              <w:rPr>
                <w:rFonts w:ascii="Times New Roman" w:hAnsi="Times New Roman"/>
                <w:color w:val="000000"/>
                <w:sz w:val="28"/>
                <w:szCs w:val="28"/>
                <w:lang w:eastAsia="en-US"/>
              </w:rPr>
              <w:t>5</w:t>
            </w:r>
          </w:p>
        </w:tc>
      </w:tr>
      <w:tr w:rsidR="00F40CF5" w:rsidRPr="00F40CF5" w:rsidTr="00CE3B9B">
        <w:tc>
          <w:tcPr>
            <w:tcW w:w="1788" w:type="dxa"/>
          </w:tcPr>
          <w:p w:rsidR="00F40CF5" w:rsidRPr="00F40CF5" w:rsidRDefault="00F40CF5" w:rsidP="00F40CF5">
            <w:pPr>
              <w:spacing w:before="100" w:beforeAutospacing="1" w:after="100" w:afterAutospacing="1" w:line="240" w:lineRule="auto"/>
              <w:rPr>
                <w:rFonts w:ascii="Times New Roman" w:hAnsi="Times New Roman"/>
                <w:b/>
                <w:i/>
                <w:color w:val="000000"/>
                <w:sz w:val="28"/>
                <w:szCs w:val="28"/>
                <w:lang w:eastAsia="en-US"/>
              </w:rPr>
            </w:pPr>
            <w:r w:rsidRPr="00F40CF5">
              <w:rPr>
                <w:rFonts w:ascii="Times New Roman" w:hAnsi="Times New Roman"/>
                <w:b/>
                <w:i/>
                <w:color w:val="000000"/>
                <w:sz w:val="28"/>
                <w:szCs w:val="28"/>
                <w:lang w:eastAsia="en-US"/>
              </w:rPr>
              <w:t>Всього протягом семестру</w:t>
            </w:r>
          </w:p>
        </w:tc>
        <w:tc>
          <w:tcPr>
            <w:tcW w:w="6190" w:type="dxa"/>
          </w:tcPr>
          <w:p w:rsidR="00F40CF5" w:rsidRPr="00F40CF5" w:rsidRDefault="00F40CF5" w:rsidP="00F40CF5">
            <w:pPr>
              <w:spacing w:after="0"/>
              <w:rPr>
                <w:rFonts w:ascii="Times New Roman" w:hAnsi="Times New Roman"/>
                <w:i/>
                <w:color w:val="000000"/>
                <w:sz w:val="28"/>
                <w:szCs w:val="28"/>
                <w:lang w:eastAsia="en-US"/>
              </w:rPr>
            </w:pPr>
          </w:p>
        </w:tc>
        <w:tc>
          <w:tcPr>
            <w:tcW w:w="1593" w:type="dxa"/>
          </w:tcPr>
          <w:p w:rsidR="00F40CF5" w:rsidRPr="00F40CF5" w:rsidRDefault="00F40CF5" w:rsidP="00F40CF5">
            <w:pPr>
              <w:spacing w:before="100" w:beforeAutospacing="1" w:after="100" w:afterAutospacing="1"/>
              <w:jc w:val="center"/>
              <w:rPr>
                <w:rFonts w:ascii="Times New Roman" w:hAnsi="Times New Roman"/>
                <w:color w:val="000000"/>
                <w:sz w:val="28"/>
                <w:szCs w:val="28"/>
                <w:lang w:eastAsia="en-US"/>
              </w:rPr>
            </w:pPr>
            <w:r w:rsidRPr="00F40CF5">
              <w:rPr>
                <w:rFonts w:ascii="Times New Roman" w:hAnsi="Times New Roman"/>
                <w:color w:val="000000"/>
                <w:sz w:val="28"/>
                <w:szCs w:val="28"/>
                <w:lang w:eastAsia="en-US"/>
              </w:rPr>
              <w:t>60</w:t>
            </w:r>
          </w:p>
        </w:tc>
      </w:tr>
      <w:tr w:rsidR="00F40CF5" w:rsidRPr="00F40CF5" w:rsidTr="00CE3B9B">
        <w:tc>
          <w:tcPr>
            <w:tcW w:w="1788" w:type="dxa"/>
          </w:tcPr>
          <w:p w:rsidR="00F40CF5" w:rsidRPr="00F40CF5" w:rsidRDefault="00F40CF5" w:rsidP="00F40CF5">
            <w:pPr>
              <w:spacing w:before="100" w:beforeAutospacing="1" w:after="100" w:afterAutospacing="1"/>
              <w:rPr>
                <w:rFonts w:ascii="Times New Roman" w:hAnsi="Times New Roman"/>
                <w:color w:val="000000"/>
                <w:sz w:val="28"/>
                <w:szCs w:val="28"/>
                <w:lang w:eastAsia="en-US"/>
              </w:rPr>
            </w:pPr>
            <w:r w:rsidRPr="00F40CF5">
              <w:rPr>
                <w:rFonts w:ascii="Times New Roman" w:hAnsi="Times New Roman"/>
                <w:color w:val="000000"/>
                <w:sz w:val="28"/>
                <w:szCs w:val="28"/>
                <w:lang w:eastAsia="en-US"/>
              </w:rPr>
              <w:t>Підсумковий контроль</w:t>
            </w:r>
          </w:p>
        </w:tc>
        <w:tc>
          <w:tcPr>
            <w:tcW w:w="6190" w:type="dxa"/>
          </w:tcPr>
          <w:p w:rsidR="00F40CF5" w:rsidRPr="00F40CF5" w:rsidRDefault="00F40CF5" w:rsidP="00F40CF5">
            <w:pPr>
              <w:spacing w:after="0"/>
              <w:rPr>
                <w:rFonts w:ascii="Times New Roman" w:hAnsi="Times New Roman"/>
                <w:color w:val="000000"/>
                <w:sz w:val="28"/>
                <w:szCs w:val="28"/>
                <w:lang w:eastAsia="en-US"/>
              </w:rPr>
            </w:pPr>
            <w:r w:rsidRPr="00F40CF5">
              <w:rPr>
                <w:rFonts w:ascii="Times New Roman" w:hAnsi="Times New Roman"/>
                <w:color w:val="000000"/>
                <w:sz w:val="28"/>
                <w:szCs w:val="28"/>
                <w:lang w:eastAsia="en-US"/>
              </w:rPr>
              <w:t>Залік</w:t>
            </w:r>
          </w:p>
        </w:tc>
        <w:tc>
          <w:tcPr>
            <w:tcW w:w="1593" w:type="dxa"/>
          </w:tcPr>
          <w:p w:rsidR="00F40CF5" w:rsidRPr="00F40CF5" w:rsidRDefault="00F40CF5" w:rsidP="00F40CF5">
            <w:pPr>
              <w:spacing w:before="100" w:beforeAutospacing="1" w:after="100" w:afterAutospacing="1"/>
              <w:jc w:val="center"/>
              <w:rPr>
                <w:rFonts w:ascii="Times New Roman" w:hAnsi="Times New Roman"/>
                <w:color w:val="000000"/>
                <w:sz w:val="28"/>
                <w:szCs w:val="28"/>
                <w:lang w:eastAsia="en-US"/>
              </w:rPr>
            </w:pPr>
            <w:r w:rsidRPr="00F40CF5">
              <w:rPr>
                <w:rFonts w:ascii="Times New Roman" w:hAnsi="Times New Roman"/>
                <w:color w:val="000000"/>
                <w:sz w:val="28"/>
                <w:szCs w:val="28"/>
                <w:lang w:eastAsia="en-US"/>
              </w:rPr>
              <w:t>40</w:t>
            </w:r>
          </w:p>
        </w:tc>
      </w:tr>
      <w:tr w:rsidR="00F40CF5" w:rsidRPr="00F40CF5" w:rsidTr="00CE3B9B">
        <w:tc>
          <w:tcPr>
            <w:tcW w:w="1788" w:type="dxa"/>
          </w:tcPr>
          <w:p w:rsidR="00F40CF5" w:rsidRPr="00F40CF5" w:rsidRDefault="00F40CF5" w:rsidP="00F40CF5">
            <w:pPr>
              <w:spacing w:before="100" w:beforeAutospacing="1" w:after="100" w:afterAutospacing="1"/>
              <w:rPr>
                <w:rFonts w:ascii="Times New Roman" w:hAnsi="Times New Roman"/>
                <w:color w:val="000000"/>
                <w:sz w:val="28"/>
                <w:szCs w:val="28"/>
                <w:lang w:eastAsia="en-US"/>
              </w:rPr>
            </w:pPr>
          </w:p>
        </w:tc>
        <w:tc>
          <w:tcPr>
            <w:tcW w:w="6190" w:type="dxa"/>
          </w:tcPr>
          <w:p w:rsidR="00F40CF5" w:rsidRPr="00F40CF5" w:rsidRDefault="00F40CF5" w:rsidP="00F40CF5">
            <w:pPr>
              <w:spacing w:after="0"/>
              <w:jc w:val="right"/>
              <w:rPr>
                <w:rFonts w:ascii="Times New Roman" w:hAnsi="Times New Roman"/>
                <w:color w:val="000000"/>
                <w:sz w:val="28"/>
                <w:szCs w:val="28"/>
                <w:lang w:eastAsia="en-US"/>
              </w:rPr>
            </w:pPr>
            <w:r w:rsidRPr="00F40CF5">
              <w:rPr>
                <w:rFonts w:ascii="Times New Roman" w:hAnsi="Times New Roman"/>
                <w:color w:val="000000"/>
                <w:sz w:val="28"/>
                <w:szCs w:val="28"/>
                <w:lang w:eastAsia="en-US"/>
              </w:rPr>
              <w:t>Всього:</w:t>
            </w:r>
          </w:p>
        </w:tc>
        <w:tc>
          <w:tcPr>
            <w:tcW w:w="1593" w:type="dxa"/>
          </w:tcPr>
          <w:p w:rsidR="00F40CF5" w:rsidRPr="00F40CF5" w:rsidRDefault="00F40CF5" w:rsidP="00F40CF5">
            <w:pPr>
              <w:spacing w:before="100" w:beforeAutospacing="1" w:after="100" w:afterAutospacing="1"/>
              <w:jc w:val="center"/>
              <w:rPr>
                <w:rFonts w:ascii="Times New Roman" w:hAnsi="Times New Roman"/>
                <w:color w:val="000000"/>
                <w:sz w:val="28"/>
                <w:szCs w:val="28"/>
                <w:lang w:eastAsia="en-US"/>
              </w:rPr>
            </w:pPr>
            <w:r w:rsidRPr="00F40CF5">
              <w:rPr>
                <w:rFonts w:ascii="Times New Roman" w:hAnsi="Times New Roman"/>
                <w:color w:val="000000"/>
                <w:sz w:val="28"/>
                <w:szCs w:val="28"/>
                <w:lang w:eastAsia="en-US"/>
              </w:rPr>
              <w:t>100</w:t>
            </w:r>
          </w:p>
        </w:tc>
      </w:tr>
    </w:tbl>
    <w:p w:rsidR="00E150CA" w:rsidRPr="00E66553" w:rsidRDefault="00E150CA" w:rsidP="00E150CA">
      <w:pPr>
        <w:spacing w:after="0" w:line="240" w:lineRule="auto"/>
        <w:rPr>
          <w:rFonts w:ascii="Times New Roman" w:hAnsi="Times New Roman"/>
          <w:b/>
          <w:bCs/>
          <w:sz w:val="28"/>
          <w:szCs w:val="28"/>
        </w:rPr>
      </w:pPr>
    </w:p>
    <w:p w:rsidR="004B231D" w:rsidRDefault="004B231D">
      <w:pPr>
        <w:spacing w:after="0" w:line="240" w:lineRule="auto"/>
        <w:rPr>
          <w:rFonts w:ascii="Times New Roman" w:hAnsi="Times New Roman"/>
          <w:b/>
          <w:sz w:val="28"/>
          <w:szCs w:val="28"/>
        </w:rPr>
      </w:pPr>
    </w:p>
    <w:p w:rsidR="004B231D" w:rsidRPr="00A06436" w:rsidRDefault="009A2E0E" w:rsidP="004B231D">
      <w:pPr>
        <w:jc w:val="center"/>
        <w:rPr>
          <w:rFonts w:ascii="Times New Roman" w:hAnsi="Times New Roman"/>
          <w:b/>
          <w:sz w:val="28"/>
          <w:szCs w:val="28"/>
        </w:rPr>
      </w:pPr>
      <w:r>
        <w:rPr>
          <w:rFonts w:ascii="Times New Roman" w:hAnsi="Times New Roman"/>
          <w:b/>
          <w:sz w:val="28"/>
          <w:szCs w:val="28"/>
        </w:rPr>
        <w:t>10</w:t>
      </w:r>
      <w:r w:rsidR="004B231D">
        <w:rPr>
          <w:rFonts w:ascii="Times New Roman" w:hAnsi="Times New Roman"/>
          <w:b/>
          <w:sz w:val="28"/>
          <w:szCs w:val="28"/>
        </w:rPr>
        <w:t xml:space="preserve">. </w:t>
      </w:r>
      <w:r w:rsidR="004B231D" w:rsidRPr="00CA2933">
        <w:rPr>
          <w:rFonts w:ascii="Times New Roman" w:hAnsi="Times New Roman"/>
          <w:b/>
          <w:sz w:val="28"/>
          <w:szCs w:val="28"/>
        </w:rPr>
        <w:t>КО</w:t>
      </w:r>
      <w:r w:rsidR="004B231D">
        <w:rPr>
          <w:rFonts w:ascii="Times New Roman" w:hAnsi="Times New Roman"/>
          <w:b/>
          <w:sz w:val="28"/>
          <w:szCs w:val="28"/>
        </w:rPr>
        <w:t>НТРОЛЬ І ОЦІНКА ЯКОСТІ НАВЧАННЯ</w:t>
      </w:r>
    </w:p>
    <w:tbl>
      <w:tblPr>
        <w:tblW w:w="992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8"/>
        <w:gridCol w:w="6095"/>
      </w:tblGrid>
      <w:tr w:rsidR="004B231D" w:rsidRPr="00A06436" w:rsidTr="00E66553">
        <w:trPr>
          <w:trHeight w:val="604"/>
        </w:trPr>
        <w:tc>
          <w:tcPr>
            <w:tcW w:w="3828" w:type="dxa"/>
            <w:shd w:val="clear" w:color="auto" w:fill="auto"/>
          </w:tcPr>
          <w:p w:rsidR="004B231D" w:rsidRPr="00A06436" w:rsidRDefault="004B231D" w:rsidP="005D5D30">
            <w:pPr>
              <w:pStyle w:val="TableParagraph"/>
              <w:spacing w:after="120"/>
              <w:ind w:left="97" w:right="1006"/>
              <w:rPr>
                <w:sz w:val="24"/>
              </w:rPr>
            </w:pPr>
            <w:r w:rsidRPr="00A06436">
              <w:rPr>
                <w:sz w:val="24"/>
              </w:rPr>
              <w:t>Оцінювання досягнень студента</w:t>
            </w:r>
          </w:p>
        </w:tc>
        <w:tc>
          <w:tcPr>
            <w:tcW w:w="6095" w:type="dxa"/>
            <w:shd w:val="clear" w:color="auto" w:fill="auto"/>
          </w:tcPr>
          <w:p w:rsidR="004B231D" w:rsidRPr="00A06436" w:rsidRDefault="004B231D" w:rsidP="005D5D30">
            <w:pPr>
              <w:widowControl w:val="0"/>
              <w:autoSpaceDE w:val="0"/>
              <w:autoSpaceDN w:val="0"/>
              <w:spacing w:after="120"/>
              <w:ind w:left="188" w:right="238" w:firstLine="709"/>
              <w:jc w:val="both"/>
              <w:rPr>
                <w:rFonts w:ascii="Times New Roman" w:hAnsi="Times New Roman"/>
                <w:i/>
              </w:rPr>
            </w:pPr>
            <w:r w:rsidRPr="00A06436">
              <w:rPr>
                <w:rFonts w:ascii="Times New Roman" w:hAnsi="Times New Roman"/>
                <w:i/>
              </w:rPr>
              <w:t>Результати навчальної діяльності студентів оцінюються за 100 бальною шкалою</w:t>
            </w:r>
            <w:r w:rsidR="00C06A39">
              <w:rPr>
                <w:rFonts w:ascii="Times New Roman" w:hAnsi="Times New Roman"/>
                <w:i/>
              </w:rPr>
              <w:t xml:space="preserve"> в кожному семестрі окремо</w:t>
            </w:r>
            <w:r w:rsidRPr="00A06436">
              <w:rPr>
                <w:rFonts w:ascii="Times New Roman" w:hAnsi="Times New Roman"/>
                <w:i/>
              </w:rPr>
              <w:t>.</w:t>
            </w:r>
          </w:p>
          <w:p w:rsidR="004B231D" w:rsidRDefault="004B231D" w:rsidP="005D5D30">
            <w:pPr>
              <w:widowControl w:val="0"/>
              <w:autoSpaceDE w:val="0"/>
              <w:autoSpaceDN w:val="0"/>
              <w:spacing w:after="120"/>
              <w:ind w:left="188" w:right="238" w:firstLine="720"/>
              <w:jc w:val="both"/>
              <w:rPr>
                <w:rFonts w:ascii="Times New Roman" w:hAnsi="Times New Roman"/>
                <w:i/>
              </w:rPr>
            </w:pPr>
            <w:r w:rsidRPr="00A06436">
              <w:rPr>
                <w:rFonts w:ascii="Times New Roman" w:hAnsi="Times New Roman"/>
                <w:i/>
              </w:rPr>
              <w:t>За ре</w:t>
            </w:r>
            <w:r>
              <w:rPr>
                <w:rFonts w:ascii="Times New Roman" w:hAnsi="Times New Roman"/>
                <w:i/>
              </w:rPr>
              <w:t>зультатами поточного</w:t>
            </w:r>
            <w:r w:rsidR="00C06A39">
              <w:rPr>
                <w:rFonts w:ascii="Times New Roman" w:hAnsi="Times New Roman"/>
                <w:i/>
              </w:rPr>
              <w:t>, модульного</w:t>
            </w:r>
            <w:r w:rsidRPr="00A06436">
              <w:rPr>
                <w:rFonts w:ascii="Times New Roman" w:hAnsi="Times New Roman"/>
                <w:i/>
              </w:rPr>
              <w:t xml:space="preserve"> та семестрового контролів виставляється підсумкова оцінка за 100-бальною шкалою, національною шкалою та шкалою ECTS.</w:t>
            </w:r>
          </w:p>
          <w:p w:rsidR="00C06A39" w:rsidRPr="00A06436" w:rsidRDefault="00C06A39" w:rsidP="005D5D30">
            <w:pPr>
              <w:widowControl w:val="0"/>
              <w:autoSpaceDE w:val="0"/>
              <w:autoSpaceDN w:val="0"/>
              <w:spacing w:after="120"/>
              <w:ind w:left="188" w:right="238" w:firstLine="720"/>
              <w:jc w:val="both"/>
              <w:rPr>
                <w:rFonts w:ascii="Times New Roman" w:hAnsi="Times New Roman"/>
                <w:i/>
              </w:rPr>
            </w:pPr>
            <w:r>
              <w:rPr>
                <w:rFonts w:ascii="Times New Roman" w:hAnsi="Times New Roman"/>
                <w:i/>
              </w:rPr>
              <w:lastRenderedPageBreak/>
              <w:t xml:space="preserve">Модульний контроль: кількість балів, які необхідні для отримання відповідної оцінки за кожен змістовий модуль упродовж семестру. </w:t>
            </w:r>
          </w:p>
          <w:p w:rsidR="004B231D" w:rsidRPr="00A06436" w:rsidRDefault="004B231D" w:rsidP="005D5D30">
            <w:pPr>
              <w:widowControl w:val="0"/>
              <w:autoSpaceDE w:val="0"/>
              <w:autoSpaceDN w:val="0"/>
              <w:spacing w:after="120"/>
              <w:ind w:left="188" w:right="238" w:firstLine="709"/>
              <w:jc w:val="both"/>
              <w:rPr>
                <w:rFonts w:ascii="Times New Roman" w:hAnsi="Times New Roman"/>
                <w:i/>
              </w:rPr>
            </w:pPr>
            <w:r w:rsidRPr="00A06436">
              <w:rPr>
                <w:rFonts w:ascii="Times New Roman" w:hAnsi="Times New Roman"/>
                <w:i/>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4B231D" w:rsidRPr="00A06436" w:rsidRDefault="004B231D" w:rsidP="005D5D30">
            <w:pPr>
              <w:widowControl w:val="0"/>
              <w:autoSpaceDE w:val="0"/>
              <w:autoSpaceDN w:val="0"/>
              <w:spacing w:after="120"/>
              <w:ind w:left="188" w:right="238" w:firstLine="709"/>
              <w:jc w:val="both"/>
              <w:rPr>
                <w:rFonts w:ascii="Times New Roman" w:hAnsi="Times New Roman"/>
                <w:i/>
              </w:rPr>
            </w:pPr>
            <w:r w:rsidRPr="00A06436">
              <w:rPr>
                <w:rFonts w:ascii="Times New Roman" w:hAnsi="Times New Roman"/>
                <w:i/>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4B231D" w:rsidRPr="00A06436" w:rsidRDefault="00C06A39" w:rsidP="005D5D30">
            <w:pPr>
              <w:widowControl w:val="0"/>
              <w:autoSpaceDE w:val="0"/>
              <w:autoSpaceDN w:val="0"/>
              <w:spacing w:after="120"/>
              <w:ind w:left="188" w:right="238" w:firstLine="709"/>
              <w:jc w:val="both"/>
              <w:rPr>
                <w:rFonts w:ascii="Times New Roman" w:hAnsi="Times New Roman"/>
                <w:i/>
              </w:rPr>
            </w:pPr>
            <w:r>
              <w:rPr>
                <w:rFonts w:ascii="Times New Roman" w:hAnsi="Times New Roman"/>
                <w:i/>
              </w:rPr>
              <w:t xml:space="preserve">Кожний </w:t>
            </w:r>
            <w:r w:rsidR="004B231D" w:rsidRPr="00A06436">
              <w:rPr>
                <w:rFonts w:ascii="Times New Roman" w:hAnsi="Times New Roman"/>
                <w:i/>
              </w:rPr>
              <w:t>модуль включає бали за поточну р</w:t>
            </w:r>
            <w:r w:rsidR="004B231D">
              <w:rPr>
                <w:rFonts w:ascii="Times New Roman" w:hAnsi="Times New Roman"/>
                <w:i/>
              </w:rPr>
              <w:t>оботу студента</w:t>
            </w:r>
            <w:r>
              <w:rPr>
                <w:rFonts w:ascii="Times New Roman" w:hAnsi="Times New Roman"/>
                <w:i/>
              </w:rPr>
              <w:t xml:space="preserve"> на семінарських, практичних, лабораторних заняттях, </w:t>
            </w:r>
            <w:r w:rsidR="004B231D" w:rsidRPr="00A06436">
              <w:rPr>
                <w:rFonts w:ascii="Times New Roman" w:hAnsi="Times New Roman"/>
                <w:i/>
              </w:rPr>
              <w:t xml:space="preserve">виконання самостійної роботи, індивідуальну роботу, </w:t>
            </w:r>
            <w:r>
              <w:rPr>
                <w:rFonts w:ascii="Times New Roman" w:hAnsi="Times New Roman"/>
                <w:i/>
              </w:rPr>
              <w:t xml:space="preserve">модульну </w:t>
            </w:r>
            <w:r w:rsidR="004B231D" w:rsidRPr="00A06436">
              <w:rPr>
                <w:rFonts w:ascii="Times New Roman" w:hAnsi="Times New Roman"/>
                <w:i/>
              </w:rPr>
              <w:t>контрольну роботу.</w:t>
            </w:r>
          </w:p>
          <w:p w:rsidR="004B231D" w:rsidRPr="00A06436" w:rsidRDefault="004B231D" w:rsidP="005D5D30">
            <w:pPr>
              <w:widowControl w:val="0"/>
              <w:autoSpaceDE w:val="0"/>
              <w:autoSpaceDN w:val="0"/>
              <w:spacing w:after="120"/>
              <w:ind w:left="188" w:right="238" w:firstLine="709"/>
              <w:jc w:val="both"/>
              <w:rPr>
                <w:rFonts w:ascii="Times New Roman" w:hAnsi="Times New Roman"/>
                <w:i/>
              </w:rPr>
            </w:pPr>
            <w:r w:rsidRPr="00A06436">
              <w:rPr>
                <w:rFonts w:ascii="Times New Roman" w:hAnsi="Times New Roman"/>
                <w:i/>
              </w:rPr>
              <w:t xml:space="preserve">Виконання </w:t>
            </w:r>
            <w:r w:rsidR="00C06A39">
              <w:rPr>
                <w:rFonts w:ascii="Times New Roman" w:hAnsi="Times New Roman"/>
                <w:i/>
              </w:rPr>
              <w:t>модульних контрольних робіт</w:t>
            </w:r>
            <w:r w:rsidRPr="00A06436">
              <w:rPr>
                <w:rFonts w:ascii="Times New Roman" w:hAnsi="Times New Roman"/>
                <w:i/>
              </w:rPr>
              <w:t xml:space="preserve"> здійснюється в </w:t>
            </w:r>
            <w:r>
              <w:rPr>
                <w:rFonts w:ascii="Times New Roman" w:hAnsi="Times New Roman"/>
                <w:i/>
              </w:rPr>
              <w:t>режимі комп’ютерної діагностики</w:t>
            </w:r>
            <w:r w:rsidR="00C06A39">
              <w:rPr>
                <w:rFonts w:ascii="Times New Roman" w:hAnsi="Times New Roman"/>
                <w:i/>
              </w:rPr>
              <w:t xml:space="preserve"> або з використанням роздрукованих завдань.</w:t>
            </w:r>
          </w:p>
          <w:p w:rsidR="004B231D" w:rsidRPr="00A06436" w:rsidRDefault="004B231D" w:rsidP="005D5D30">
            <w:pPr>
              <w:widowControl w:val="0"/>
              <w:autoSpaceDE w:val="0"/>
              <w:autoSpaceDN w:val="0"/>
              <w:spacing w:after="120"/>
              <w:ind w:left="188" w:right="238" w:firstLine="709"/>
              <w:jc w:val="both"/>
              <w:rPr>
                <w:rFonts w:ascii="Times New Roman" w:hAnsi="Times New Roman"/>
                <w:i/>
              </w:rPr>
            </w:pPr>
            <w:r w:rsidRPr="00A06436">
              <w:rPr>
                <w:rFonts w:ascii="Times New Roman" w:hAnsi="Times New Roman"/>
                <w:i/>
              </w:rPr>
              <w:t>Реферативні дослідження та</w:t>
            </w:r>
            <w:r>
              <w:rPr>
                <w:rFonts w:ascii="Times New Roman" w:hAnsi="Times New Roman"/>
                <w:i/>
              </w:rPr>
              <w:t xml:space="preserve"> практичні роботи, які виконує студент</w:t>
            </w:r>
            <w:r w:rsidRPr="00A06436">
              <w:rPr>
                <w:rFonts w:ascii="Times New Roman" w:hAnsi="Times New Roman"/>
                <w:i/>
              </w:rPr>
              <w:t xml:space="preserve"> за визначеною</w:t>
            </w:r>
            <w:r w:rsidR="00C06A39">
              <w:rPr>
                <w:rFonts w:ascii="Times New Roman" w:hAnsi="Times New Roman"/>
                <w:i/>
              </w:rPr>
              <w:t xml:space="preserve"> тематикою, обговорюються та захищаються на семінарських заняттях.</w:t>
            </w:r>
            <w:r w:rsidRPr="00A06436">
              <w:rPr>
                <w:rFonts w:ascii="Times New Roman" w:hAnsi="Times New Roman"/>
                <w:i/>
              </w:rPr>
              <w:t xml:space="preserve"> </w:t>
            </w:r>
          </w:p>
          <w:p w:rsidR="004B231D" w:rsidRPr="00A06436" w:rsidRDefault="00C06A39" w:rsidP="005D5D30">
            <w:pPr>
              <w:widowControl w:val="0"/>
              <w:autoSpaceDE w:val="0"/>
              <w:autoSpaceDN w:val="0"/>
              <w:spacing w:after="120"/>
              <w:ind w:left="188" w:right="238" w:firstLine="709"/>
              <w:jc w:val="both"/>
              <w:rPr>
                <w:rFonts w:ascii="Times New Roman" w:hAnsi="Times New Roman"/>
                <w:i/>
              </w:rPr>
            </w:pPr>
            <w:r>
              <w:rPr>
                <w:rFonts w:ascii="Times New Roman" w:hAnsi="Times New Roman"/>
                <w:i/>
              </w:rPr>
              <w:t>Модульний к</w:t>
            </w:r>
            <w:r w:rsidR="004B231D" w:rsidRPr="00A06436">
              <w:rPr>
                <w:rFonts w:ascii="Times New Roman" w:hAnsi="Times New Roman"/>
                <w:i/>
              </w:rPr>
              <w:t>онтроль знань</w:t>
            </w:r>
            <w:r>
              <w:rPr>
                <w:rFonts w:ascii="Times New Roman" w:hAnsi="Times New Roman"/>
                <w:i/>
              </w:rPr>
              <w:t xml:space="preserve"> </w:t>
            </w:r>
            <w:r w:rsidR="004B231D" w:rsidRPr="00A06436">
              <w:rPr>
                <w:rFonts w:ascii="Times New Roman" w:hAnsi="Times New Roman"/>
                <w:i/>
              </w:rPr>
              <w:t xml:space="preserve">студентів здійснюється після завершення вивчення навчального матеріалу </w:t>
            </w:r>
            <w:r w:rsidR="004B231D">
              <w:rPr>
                <w:rFonts w:ascii="Times New Roman" w:hAnsi="Times New Roman"/>
                <w:i/>
              </w:rPr>
              <w:t>курсу</w:t>
            </w:r>
            <w:r w:rsidR="004B231D" w:rsidRPr="00A06436">
              <w:rPr>
                <w:rFonts w:ascii="Times New Roman" w:hAnsi="Times New Roman"/>
                <w:i/>
              </w:rPr>
              <w:t>.</w:t>
            </w:r>
          </w:p>
        </w:tc>
      </w:tr>
    </w:tbl>
    <w:p w:rsidR="00C06A39" w:rsidRPr="00C06A39" w:rsidRDefault="009A2E0E" w:rsidP="00C06A39">
      <w:pPr>
        <w:jc w:val="center"/>
        <w:rPr>
          <w:rFonts w:ascii="Times New Roman" w:hAnsi="Times New Roman"/>
          <w:sz w:val="28"/>
          <w:szCs w:val="28"/>
        </w:rPr>
      </w:pPr>
      <w:r>
        <w:rPr>
          <w:rFonts w:ascii="Times New Roman" w:hAnsi="Times New Roman"/>
          <w:b/>
          <w:bCs/>
          <w:sz w:val="28"/>
          <w:szCs w:val="28"/>
        </w:rPr>
        <w:lastRenderedPageBreak/>
        <w:t>11</w:t>
      </w:r>
      <w:r w:rsidR="00C06A39">
        <w:rPr>
          <w:rFonts w:ascii="Times New Roman" w:hAnsi="Times New Roman"/>
          <w:b/>
          <w:bCs/>
          <w:sz w:val="28"/>
          <w:szCs w:val="28"/>
        </w:rPr>
        <w:t xml:space="preserve">. </w:t>
      </w:r>
      <w:r w:rsidR="00C06A39" w:rsidRPr="00A06436">
        <w:rPr>
          <w:rFonts w:ascii="Times New Roman" w:hAnsi="Times New Roman"/>
          <w:b/>
          <w:bCs/>
          <w:sz w:val="28"/>
          <w:szCs w:val="28"/>
        </w:rPr>
        <w:t>Загальна оцінка з дисципліни: шкала оцінювання національна та ECTS</w:t>
      </w:r>
    </w:p>
    <w:tbl>
      <w:tblPr>
        <w:tblW w:w="5328" w:type="pct"/>
        <w:tblCellSpacing w:w="0" w:type="dxa"/>
        <w:tblInd w:w="-5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90"/>
        <w:gridCol w:w="1612"/>
        <w:gridCol w:w="1093"/>
        <w:gridCol w:w="1515"/>
        <w:gridCol w:w="715"/>
        <w:gridCol w:w="4027"/>
      </w:tblGrid>
      <w:tr w:rsidR="00C06A39" w:rsidRPr="00A06436" w:rsidTr="005D5D30">
        <w:trPr>
          <w:tblCellSpacing w:w="0" w:type="dxa"/>
        </w:trPr>
        <w:tc>
          <w:tcPr>
            <w:tcW w:w="130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rPr>
            </w:pPr>
            <w:r w:rsidRPr="00A06436">
              <w:rPr>
                <w:rFonts w:ascii="Times New Roman" w:hAnsi="Times New Roman"/>
                <w:b/>
                <w:bCs/>
              </w:rPr>
              <w:t>Оцінка за 100-бальною системою</w:t>
            </w:r>
          </w:p>
        </w:tc>
        <w:tc>
          <w:tcPr>
            <w:tcW w:w="1310" w:type="pct"/>
            <w:gridSpan w:val="2"/>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rPr>
            </w:pPr>
            <w:r w:rsidRPr="00A06436">
              <w:rPr>
                <w:rFonts w:ascii="Times New Roman" w:hAnsi="Times New Roman"/>
                <w:b/>
                <w:bCs/>
              </w:rPr>
              <w:t>Оцінка за національною шкалою</w:t>
            </w:r>
          </w:p>
        </w:tc>
        <w:tc>
          <w:tcPr>
            <w:tcW w:w="2382" w:type="pct"/>
            <w:gridSpan w:val="2"/>
            <w:vMerge w:val="restart"/>
            <w:tcBorders>
              <w:top w:val="outset" w:sz="6" w:space="0" w:color="auto"/>
              <w:left w:val="outset" w:sz="6" w:space="0" w:color="auto"/>
              <w:right w:val="outset" w:sz="6" w:space="0" w:color="auto"/>
            </w:tcBorders>
            <w:vAlign w:val="center"/>
          </w:tcPr>
          <w:p w:rsidR="00C06A39" w:rsidRPr="00A06436" w:rsidRDefault="00C06A39" w:rsidP="005D5D30">
            <w:pPr>
              <w:jc w:val="center"/>
              <w:rPr>
                <w:rFonts w:ascii="Times New Roman" w:hAnsi="Times New Roman"/>
              </w:rPr>
            </w:pPr>
            <w:r w:rsidRPr="00A06436">
              <w:rPr>
                <w:rFonts w:ascii="Times New Roman" w:hAnsi="Times New Roman"/>
                <w:b/>
                <w:bCs/>
              </w:rPr>
              <w:t>Оцінка за шкалою ECTS</w:t>
            </w:r>
          </w:p>
        </w:tc>
      </w:tr>
      <w:tr w:rsidR="00C06A39" w:rsidRPr="00A06436" w:rsidTr="005D5D30">
        <w:trPr>
          <w:tblCellSpacing w:w="0" w:type="dxa"/>
        </w:trPr>
        <w:tc>
          <w:tcPr>
            <w:tcW w:w="1308" w:type="pct"/>
            <w:gridSpan w:val="2"/>
            <w:vMerge/>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rPr>
                <w:rFonts w:ascii="Times New Roman" w:hAnsi="Times New Roman"/>
                <w:sz w:val="28"/>
                <w:szCs w:val="28"/>
              </w:rPr>
            </w:pPr>
          </w:p>
        </w:tc>
        <w:tc>
          <w:tcPr>
            <w:tcW w:w="549"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sz w:val="28"/>
                <w:szCs w:val="28"/>
              </w:rPr>
            </w:pPr>
            <w:r w:rsidRPr="00A06436">
              <w:rPr>
                <w:rFonts w:ascii="Times New Roman" w:hAnsi="Times New Roman"/>
                <w:b/>
                <w:bCs/>
                <w:sz w:val="28"/>
                <w:szCs w:val="28"/>
              </w:rPr>
              <w:t>екзамен</w:t>
            </w:r>
          </w:p>
        </w:tc>
        <w:tc>
          <w:tcPr>
            <w:tcW w:w="761"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sz w:val="28"/>
                <w:szCs w:val="28"/>
              </w:rPr>
            </w:pPr>
            <w:r w:rsidRPr="00A06436">
              <w:rPr>
                <w:rFonts w:ascii="Times New Roman" w:hAnsi="Times New Roman"/>
                <w:b/>
                <w:bCs/>
                <w:sz w:val="28"/>
                <w:szCs w:val="28"/>
              </w:rPr>
              <w:t>залік</w:t>
            </w:r>
          </w:p>
        </w:tc>
        <w:tc>
          <w:tcPr>
            <w:tcW w:w="2382" w:type="pct"/>
            <w:gridSpan w:val="2"/>
            <w:vMerge/>
            <w:tcBorders>
              <w:left w:val="outset" w:sz="6" w:space="0" w:color="auto"/>
              <w:right w:val="outset" w:sz="6" w:space="0" w:color="auto"/>
            </w:tcBorders>
            <w:vAlign w:val="center"/>
            <w:hideMark/>
          </w:tcPr>
          <w:p w:rsidR="00C06A39" w:rsidRPr="00A06436" w:rsidRDefault="00C06A39" w:rsidP="005D5D30">
            <w:pPr>
              <w:rPr>
                <w:rFonts w:ascii="Times New Roman" w:hAnsi="Times New Roman"/>
                <w:sz w:val="28"/>
                <w:szCs w:val="28"/>
              </w:rPr>
            </w:pPr>
          </w:p>
        </w:tc>
      </w:tr>
      <w:tr w:rsidR="00C06A39" w:rsidRPr="00A06436" w:rsidTr="005D5D30">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90 – 100</w:t>
            </w:r>
          </w:p>
        </w:tc>
        <w:tc>
          <w:tcPr>
            <w:tcW w:w="810"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i/>
                <w:sz w:val="28"/>
                <w:szCs w:val="28"/>
              </w:rPr>
            </w:pPr>
            <w:r w:rsidRPr="00A06436">
              <w:rPr>
                <w:rFonts w:ascii="Times New Roman" w:hAnsi="Times New Roman"/>
                <w:i/>
                <w:sz w:val="28"/>
                <w:szCs w:val="28"/>
              </w:rPr>
              <w:t>відмінно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5</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i/>
                <w:sz w:val="28"/>
                <w:szCs w:val="28"/>
              </w:rPr>
            </w:pPr>
            <w:r w:rsidRPr="00A06436">
              <w:rPr>
                <w:rFonts w:ascii="Times New Roman" w:hAnsi="Times New Roman"/>
                <w:i/>
                <w:sz w:val="28"/>
                <w:szCs w:val="28"/>
              </w:rPr>
              <w:t>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A</w:t>
            </w:r>
          </w:p>
        </w:tc>
        <w:tc>
          <w:tcPr>
            <w:tcW w:w="2023"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i/>
                <w:sz w:val="28"/>
                <w:szCs w:val="28"/>
              </w:rPr>
            </w:pPr>
            <w:r w:rsidRPr="00A06436">
              <w:rPr>
                <w:rFonts w:ascii="Times New Roman" w:hAnsi="Times New Roman"/>
                <w:i/>
                <w:sz w:val="28"/>
                <w:szCs w:val="28"/>
              </w:rPr>
              <w:t>відмінно</w:t>
            </w:r>
          </w:p>
        </w:tc>
      </w:tr>
      <w:tr w:rsidR="00C06A39" w:rsidRPr="00A06436" w:rsidTr="005D5D30">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82 – 89</w:t>
            </w:r>
          </w:p>
        </w:tc>
        <w:tc>
          <w:tcPr>
            <w:tcW w:w="810"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i/>
                <w:sz w:val="28"/>
                <w:szCs w:val="28"/>
              </w:rPr>
            </w:pPr>
            <w:r w:rsidRPr="00A06436">
              <w:rPr>
                <w:rFonts w:ascii="Times New Roman" w:hAnsi="Times New Roman"/>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rPr>
                <w:rFonts w:ascii="Times New Roman" w:hAnsi="Times New Roman"/>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B</w:t>
            </w:r>
          </w:p>
        </w:tc>
        <w:tc>
          <w:tcPr>
            <w:tcW w:w="2023"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i/>
                <w:sz w:val="28"/>
                <w:szCs w:val="28"/>
              </w:rPr>
            </w:pPr>
            <w:r w:rsidRPr="00A06436">
              <w:rPr>
                <w:rFonts w:ascii="Times New Roman" w:hAnsi="Times New Roman"/>
                <w:i/>
                <w:sz w:val="28"/>
                <w:szCs w:val="28"/>
              </w:rPr>
              <w:t>добре (дуже добре)</w:t>
            </w:r>
          </w:p>
        </w:tc>
      </w:tr>
      <w:tr w:rsidR="00C06A39" w:rsidRPr="00A06436" w:rsidTr="005D5D30">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75 – 81</w:t>
            </w:r>
          </w:p>
        </w:tc>
        <w:tc>
          <w:tcPr>
            <w:tcW w:w="810"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i/>
                <w:sz w:val="28"/>
                <w:szCs w:val="28"/>
              </w:rPr>
            </w:pPr>
            <w:r w:rsidRPr="00A06436">
              <w:rPr>
                <w:rFonts w:ascii="Times New Roman" w:hAnsi="Times New Roman"/>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rPr>
                <w:rFonts w:ascii="Times New Roman" w:hAnsi="Times New Roman"/>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C</w:t>
            </w:r>
          </w:p>
        </w:tc>
        <w:tc>
          <w:tcPr>
            <w:tcW w:w="2023"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i/>
                <w:sz w:val="28"/>
                <w:szCs w:val="28"/>
              </w:rPr>
            </w:pPr>
            <w:r w:rsidRPr="00A06436">
              <w:rPr>
                <w:rFonts w:ascii="Times New Roman" w:hAnsi="Times New Roman"/>
                <w:i/>
                <w:sz w:val="28"/>
                <w:szCs w:val="28"/>
              </w:rPr>
              <w:t xml:space="preserve">добре </w:t>
            </w:r>
          </w:p>
        </w:tc>
      </w:tr>
      <w:tr w:rsidR="00C06A39" w:rsidRPr="00A06436" w:rsidTr="005D5D30">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64 – 74</w:t>
            </w:r>
          </w:p>
        </w:tc>
        <w:tc>
          <w:tcPr>
            <w:tcW w:w="810"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i/>
                <w:sz w:val="28"/>
                <w:szCs w:val="28"/>
              </w:rPr>
            </w:pPr>
            <w:r w:rsidRPr="00A06436">
              <w:rPr>
                <w:rFonts w:ascii="Times New Roman" w:hAnsi="Times New Roman"/>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rPr>
                <w:rFonts w:ascii="Times New Roman" w:hAnsi="Times New Roman"/>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D</w:t>
            </w:r>
          </w:p>
        </w:tc>
        <w:tc>
          <w:tcPr>
            <w:tcW w:w="2023"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i/>
                <w:sz w:val="28"/>
                <w:szCs w:val="28"/>
              </w:rPr>
            </w:pPr>
            <w:r w:rsidRPr="00A06436">
              <w:rPr>
                <w:rFonts w:ascii="Times New Roman" w:hAnsi="Times New Roman"/>
                <w:i/>
                <w:sz w:val="28"/>
                <w:szCs w:val="28"/>
              </w:rPr>
              <w:t xml:space="preserve">задовільно </w:t>
            </w:r>
          </w:p>
        </w:tc>
      </w:tr>
      <w:tr w:rsidR="00C06A39" w:rsidRPr="00A06436" w:rsidTr="005D5D30">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lastRenderedPageBreak/>
              <w:t>60 – 63</w:t>
            </w:r>
          </w:p>
        </w:tc>
        <w:tc>
          <w:tcPr>
            <w:tcW w:w="810"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i/>
                <w:sz w:val="28"/>
                <w:szCs w:val="28"/>
              </w:rPr>
            </w:pPr>
            <w:r w:rsidRPr="00A06436">
              <w:rPr>
                <w:rFonts w:ascii="Times New Roman" w:hAnsi="Times New Roman"/>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rPr>
                <w:rFonts w:ascii="Times New Roman" w:hAnsi="Times New Roman"/>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Е</w:t>
            </w:r>
          </w:p>
        </w:tc>
        <w:tc>
          <w:tcPr>
            <w:tcW w:w="2023"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i/>
                <w:sz w:val="28"/>
                <w:szCs w:val="28"/>
              </w:rPr>
            </w:pPr>
            <w:r w:rsidRPr="00A06436">
              <w:rPr>
                <w:rFonts w:ascii="Times New Roman" w:hAnsi="Times New Roman"/>
                <w:i/>
                <w:sz w:val="28"/>
                <w:szCs w:val="28"/>
              </w:rPr>
              <w:t xml:space="preserve">задовільно (достатньо) </w:t>
            </w:r>
          </w:p>
        </w:tc>
      </w:tr>
      <w:tr w:rsidR="00C06A39" w:rsidRPr="00A06436" w:rsidTr="005D5D30">
        <w:trPr>
          <w:trHeight w:val="468"/>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lastRenderedPageBreak/>
              <w:t>35 – 59</w:t>
            </w:r>
          </w:p>
        </w:tc>
        <w:tc>
          <w:tcPr>
            <w:tcW w:w="810"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i/>
                <w:sz w:val="28"/>
                <w:szCs w:val="28"/>
              </w:rPr>
            </w:pPr>
            <w:r w:rsidRPr="00A06436">
              <w:rPr>
                <w:rFonts w:ascii="Times New Roman" w:hAnsi="Times New Roman"/>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2</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i/>
                <w:sz w:val="28"/>
                <w:szCs w:val="28"/>
              </w:rPr>
            </w:pPr>
            <w:r w:rsidRPr="00A06436">
              <w:rPr>
                <w:rFonts w:ascii="Times New Roman" w:hAnsi="Times New Roman"/>
                <w:i/>
                <w:sz w:val="28"/>
                <w:szCs w:val="28"/>
              </w:rPr>
              <w:t>не 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FX</w:t>
            </w:r>
          </w:p>
        </w:tc>
        <w:tc>
          <w:tcPr>
            <w:tcW w:w="2023"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i/>
                <w:sz w:val="28"/>
                <w:szCs w:val="28"/>
              </w:rPr>
            </w:pPr>
            <w:r w:rsidRPr="00A06436">
              <w:rPr>
                <w:rFonts w:ascii="Times New Roman" w:hAnsi="Times New Roman"/>
                <w:i/>
                <w:sz w:val="28"/>
                <w:szCs w:val="28"/>
              </w:rPr>
              <w:t>незадовільно з можливістю повторного складання</w:t>
            </w:r>
          </w:p>
        </w:tc>
      </w:tr>
      <w:tr w:rsidR="00C06A39" w:rsidRPr="00A06436" w:rsidTr="005D5D30">
        <w:trPr>
          <w:trHeight w:val="1076"/>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1 – 34</w:t>
            </w:r>
          </w:p>
        </w:tc>
        <w:tc>
          <w:tcPr>
            <w:tcW w:w="810"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i/>
                <w:sz w:val="28"/>
                <w:szCs w:val="28"/>
              </w:rPr>
            </w:pPr>
            <w:r w:rsidRPr="00A06436">
              <w:rPr>
                <w:rFonts w:ascii="Times New Roman" w:hAnsi="Times New Roman"/>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2</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rPr>
                <w:rFonts w:ascii="Times New Roman" w:hAnsi="Times New Roman"/>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b/>
                <w:sz w:val="28"/>
                <w:szCs w:val="28"/>
              </w:rPr>
            </w:pPr>
            <w:r w:rsidRPr="00A06436">
              <w:rPr>
                <w:rFonts w:ascii="Times New Roman" w:hAnsi="Times New Roman"/>
                <w:b/>
                <w:sz w:val="28"/>
                <w:szCs w:val="28"/>
              </w:rPr>
              <w:t>F</w:t>
            </w:r>
          </w:p>
        </w:tc>
        <w:tc>
          <w:tcPr>
            <w:tcW w:w="2023" w:type="pct"/>
            <w:tcBorders>
              <w:top w:val="outset" w:sz="6" w:space="0" w:color="auto"/>
              <w:left w:val="outset" w:sz="6" w:space="0" w:color="auto"/>
              <w:bottom w:val="outset" w:sz="6" w:space="0" w:color="auto"/>
              <w:right w:val="outset" w:sz="6" w:space="0" w:color="auto"/>
            </w:tcBorders>
            <w:vAlign w:val="center"/>
            <w:hideMark/>
          </w:tcPr>
          <w:p w:rsidR="00C06A39" w:rsidRPr="00A06436" w:rsidRDefault="00C06A39" w:rsidP="005D5D30">
            <w:pPr>
              <w:jc w:val="center"/>
              <w:rPr>
                <w:rFonts w:ascii="Times New Roman" w:hAnsi="Times New Roman"/>
                <w:i/>
                <w:sz w:val="28"/>
                <w:szCs w:val="28"/>
              </w:rPr>
            </w:pPr>
            <w:r w:rsidRPr="00A06436">
              <w:rPr>
                <w:rFonts w:ascii="Times New Roman" w:hAnsi="Times New Roman"/>
                <w:i/>
                <w:sz w:val="28"/>
                <w:szCs w:val="28"/>
              </w:rPr>
              <w:t>незадовільно з обов’язковим повторним вивченням дисципліни</w:t>
            </w:r>
          </w:p>
        </w:tc>
      </w:tr>
    </w:tbl>
    <w:p w:rsidR="00C06A39" w:rsidRPr="00A06436" w:rsidRDefault="00C06A39" w:rsidP="00C06A39">
      <w:pPr>
        <w:jc w:val="center"/>
        <w:rPr>
          <w:rFonts w:ascii="Times New Roman" w:hAnsi="Times New Roman"/>
          <w:b/>
          <w:sz w:val="28"/>
          <w:szCs w:val="28"/>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872"/>
      </w:tblGrid>
      <w:tr w:rsidR="00C06A39" w:rsidRPr="00A06436" w:rsidTr="005D5D30">
        <w:trPr>
          <w:jc w:val="center"/>
        </w:trPr>
        <w:tc>
          <w:tcPr>
            <w:tcW w:w="2148" w:type="dxa"/>
          </w:tcPr>
          <w:p w:rsidR="00C06A39" w:rsidRPr="00A06436" w:rsidRDefault="00C06A39" w:rsidP="005D5D30">
            <w:pPr>
              <w:tabs>
                <w:tab w:val="num" w:pos="426"/>
              </w:tabs>
              <w:jc w:val="center"/>
              <w:rPr>
                <w:rFonts w:ascii="Times New Roman" w:hAnsi="Times New Roman"/>
                <w:b/>
                <w:sz w:val="28"/>
                <w:szCs w:val="28"/>
              </w:rPr>
            </w:pPr>
            <w:r w:rsidRPr="00A06436">
              <w:rPr>
                <w:rFonts w:ascii="Times New Roman" w:hAnsi="Times New Roman"/>
                <w:b/>
                <w:sz w:val="28"/>
                <w:szCs w:val="28"/>
              </w:rPr>
              <w:t>Оцінка</w:t>
            </w:r>
          </w:p>
        </w:tc>
        <w:tc>
          <w:tcPr>
            <w:tcW w:w="7872" w:type="dxa"/>
          </w:tcPr>
          <w:p w:rsidR="00C06A39" w:rsidRPr="00A06436" w:rsidRDefault="00C06A39" w:rsidP="005D5D30">
            <w:pPr>
              <w:tabs>
                <w:tab w:val="num" w:pos="426"/>
              </w:tabs>
              <w:jc w:val="center"/>
              <w:rPr>
                <w:rFonts w:ascii="Times New Roman" w:hAnsi="Times New Roman"/>
                <w:b/>
                <w:sz w:val="28"/>
                <w:szCs w:val="28"/>
              </w:rPr>
            </w:pPr>
            <w:r w:rsidRPr="00A06436">
              <w:rPr>
                <w:rFonts w:ascii="Times New Roman" w:hAnsi="Times New Roman"/>
                <w:b/>
                <w:sz w:val="28"/>
                <w:szCs w:val="28"/>
              </w:rPr>
              <w:t>Критерії оцінювання</w:t>
            </w:r>
          </w:p>
        </w:tc>
      </w:tr>
      <w:tr w:rsidR="00C06A39" w:rsidRPr="00A06436" w:rsidTr="005D5D30">
        <w:trPr>
          <w:jc w:val="center"/>
        </w:trPr>
        <w:tc>
          <w:tcPr>
            <w:tcW w:w="2148" w:type="dxa"/>
            <w:vAlign w:val="center"/>
          </w:tcPr>
          <w:p w:rsidR="00C06A39" w:rsidRPr="00A06436" w:rsidRDefault="00C06A39" w:rsidP="005D5D30">
            <w:pPr>
              <w:tabs>
                <w:tab w:val="num" w:pos="426"/>
              </w:tabs>
              <w:jc w:val="center"/>
              <w:rPr>
                <w:rFonts w:ascii="Times New Roman" w:hAnsi="Times New Roman"/>
                <w:b/>
                <w:i/>
                <w:sz w:val="28"/>
                <w:szCs w:val="28"/>
              </w:rPr>
            </w:pPr>
            <w:r w:rsidRPr="00A06436">
              <w:rPr>
                <w:rFonts w:ascii="Times New Roman" w:hAnsi="Times New Roman"/>
                <w:b/>
                <w:i/>
                <w:sz w:val="28"/>
                <w:szCs w:val="28"/>
              </w:rPr>
              <w:t>«відмінно»</w:t>
            </w:r>
          </w:p>
        </w:tc>
        <w:tc>
          <w:tcPr>
            <w:tcW w:w="7872" w:type="dxa"/>
          </w:tcPr>
          <w:p w:rsidR="00C06A39" w:rsidRPr="00A06436" w:rsidRDefault="00C06A39" w:rsidP="005D5D30">
            <w:pPr>
              <w:tabs>
                <w:tab w:val="num" w:pos="426"/>
              </w:tabs>
              <w:jc w:val="both"/>
              <w:rPr>
                <w:rFonts w:ascii="Times New Roman" w:hAnsi="Times New Roman"/>
                <w:sz w:val="26"/>
                <w:szCs w:val="26"/>
              </w:rPr>
            </w:pPr>
            <w:r w:rsidRPr="00A06436">
              <w:rPr>
                <w:rFonts w:ascii="Times New Roman" w:hAnsi="Times New Roman"/>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C06A39" w:rsidRPr="00A06436" w:rsidTr="005D5D30">
        <w:trPr>
          <w:jc w:val="center"/>
        </w:trPr>
        <w:tc>
          <w:tcPr>
            <w:tcW w:w="2148" w:type="dxa"/>
            <w:vAlign w:val="center"/>
          </w:tcPr>
          <w:p w:rsidR="00C06A39" w:rsidRPr="00A06436" w:rsidRDefault="00C06A39" w:rsidP="005D5D30">
            <w:pPr>
              <w:tabs>
                <w:tab w:val="num" w:pos="426"/>
              </w:tabs>
              <w:jc w:val="center"/>
              <w:rPr>
                <w:rFonts w:ascii="Times New Roman" w:hAnsi="Times New Roman"/>
                <w:b/>
                <w:i/>
                <w:sz w:val="28"/>
                <w:szCs w:val="28"/>
              </w:rPr>
            </w:pPr>
            <w:r w:rsidRPr="00A06436">
              <w:rPr>
                <w:rFonts w:ascii="Times New Roman" w:hAnsi="Times New Roman"/>
                <w:b/>
                <w:i/>
                <w:sz w:val="28"/>
                <w:szCs w:val="28"/>
              </w:rPr>
              <w:t>«добре»</w:t>
            </w:r>
          </w:p>
        </w:tc>
        <w:tc>
          <w:tcPr>
            <w:tcW w:w="7872" w:type="dxa"/>
          </w:tcPr>
          <w:p w:rsidR="00C06A39" w:rsidRPr="00A06436" w:rsidRDefault="00C06A39" w:rsidP="005D5D30">
            <w:pPr>
              <w:tabs>
                <w:tab w:val="num" w:pos="426"/>
              </w:tabs>
              <w:jc w:val="both"/>
              <w:rPr>
                <w:rFonts w:ascii="Times New Roman" w:hAnsi="Times New Roman"/>
                <w:sz w:val="26"/>
                <w:szCs w:val="26"/>
              </w:rPr>
            </w:pPr>
            <w:r w:rsidRPr="00A06436">
              <w:rPr>
                <w:rFonts w:ascii="Times New Roman" w:hAnsi="Times New Roman"/>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C06A39" w:rsidRPr="00A06436" w:rsidTr="005D5D30">
        <w:trPr>
          <w:jc w:val="center"/>
        </w:trPr>
        <w:tc>
          <w:tcPr>
            <w:tcW w:w="2148" w:type="dxa"/>
            <w:vAlign w:val="center"/>
          </w:tcPr>
          <w:p w:rsidR="00C06A39" w:rsidRPr="00A06436" w:rsidRDefault="00C06A39" w:rsidP="005D5D30">
            <w:pPr>
              <w:tabs>
                <w:tab w:val="num" w:pos="426"/>
              </w:tabs>
              <w:jc w:val="center"/>
              <w:rPr>
                <w:rFonts w:ascii="Times New Roman" w:hAnsi="Times New Roman"/>
                <w:b/>
                <w:i/>
                <w:sz w:val="28"/>
                <w:szCs w:val="28"/>
              </w:rPr>
            </w:pPr>
            <w:r w:rsidRPr="00A06436">
              <w:rPr>
                <w:rFonts w:ascii="Times New Roman" w:hAnsi="Times New Roman"/>
                <w:b/>
                <w:i/>
                <w:sz w:val="28"/>
                <w:szCs w:val="28"/>
              </w:rPr>
              <w:t>«задовільно»</w:t>
            </w:r>
          </w:p>
        </w:tc>
        <w:tc>
          <w:tcPr>
            <w:tcW w:w="7872" w:type="dxa"/>
          </w:tcPr>
          <w:p w:rsidR="00C06A39" w:rsidRPr="00A06436" w:rsidRDefault="00C06A39" w:rsidP="005D5D30">
            <w:pPr>
              <w:tabs>
                <w:tab w:val="num" w:pos="426"/>
              </w:tabs>
              <w:jc w:val="both"/>
              <w:rPr>
                <w:rFonts w:ascii="Times New Roman" w:hAnsi="Times New Roman"/>
                <w:sz w:val="26"/>
                <w:szCs w:val="26"/>
              </w:rPr>
            </w:pPr>
            <w:r w:rsidRPr="00A06436">
              <w:rPr>
                <w:rFonts w:ascii="Times New Roman" w:hAnsi="Times New Roman"/>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C06A39" w:rsidRPr="00A06436" w:rsidTr="005D5D30">
        <w:trPr>
          <w:jc w:val="center"/>
        </w:trPr>
        <w:tc>
          <w:tcPr>
            <w:tcW w:w="2148" w:type="dxa"/>
            <w:vAlign w:val="center"/>
          </w:tcPr>
          <w:p w:rsidR="00C06A39" w:rsidRPr="00A06436" w:rsidRDefault="00C06A39" w:rsidP="005D5D30">
            <w:pPr>
              <w:ind w:left="-108"/>
              <w:jc w:val="right"/>
              <w:rPr>
                <w:rFonts w:ascii="Times New Roman" w:hAnsi="Times New Roman"/>
                <w:b/>
                <w:i/>
                <w:sz w:val="28"/>
                <w:szCs w:val="28"/>
              </w:rPr>
            </w:pPr>
            <w:r w:rsidRPr="00A06436">
              <w:rPr>
                <w:rFonts w:ascii="Times New Roman" w:hAnsi="Times New Roman"/>
                <w:b/>
                <w:i/>
                <w:sz w:val="28"/>
                <w:szCs w:val="28"/>
              </w:rPr>
              <w:t>«незадовільно»</w:t>
            </w:r>
          </w:p>
        </w:tc>
        <w:tc>
          <w:tcPr>
            <w:tcW w:w="7872" w:type="dxa"/>
          </w:tcPr>
          <w:p w:rsidR="00C06A39" w:rsidRPr="00A06436" w:rsidRDefault="00C06A39" w:rsidP="005D5D30">
            <w:pPr>
              <w:tabs>
                <w:tab w:val="num" w:pos="426"/>
              </w:tabs>
              <w:jc w:val="both"/>
              <w:rPr>
                <w:rFonts w:ascii="Times New Roman" w:hAnsi="Times New Roman"/>
                <w:sz w:val="26"/>
                <w:szCs w:val="26"/>
              </w:rPr>
            </w:pPr>
            <w:r w:rsidRPr="00A06436">
              <w:rPr>
                <w:rFonts w:ascii="Times New Roman" w:hAnsi="Times New Roman"/>
                <w:sz w:val="26"/>
                <w:szCs w:val="26"/>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276584" w:rsidRDefault="00276584" w:rsidP="00C06A39">
      <w:pPr>
        <w:jc w:val="center"/>
        <w:rPr>
          <w:rFonts w:ascii="Times New Roman" w:hAnsi="Times New Roman"/>
          <w:b/>
          <w:bCs/>
          <w:sz w:val="28"/>
          <w:szCs w:val="28"/>
        </w:rPr>
      </w:pPr>
    </w:p>
    <w:p w:rsidR="00A863EA" w:rsidRDefault="009A2E0E" w:rsidP="00C06A39">
      <w:pPr>
        <w:jc w:val="center"/>
        <w:rPr>
          <w:rFonts w:ascii="Times New Roman" w:hAnsi="Times New Roman"/>
          <w:b/>
          <w:sz w:val="28"/>
          <w:szCs w:val="28"/>
        </w:rPr>
      </w:pPr>
      <w:r>
        <w:rPr>
          <w:rFonts w:ascii="Times New Roman" w:hAnsi="Times New Roman"/>
          <w:b/>
          <w:bCs/>
          <w:sz w:val="28"/>
          <w:szCs w:val="28"/>
        </w:rPr>
        <w:t>12</w:t>
      </w:r>
      <w:r w:rsidR="00C06A39">
        <w:rPr>
          <w:rFonts w:ascii="Times New Roman" w:hAnsi="Times New Roman"/>
          <w:b/>
          <w:bCs/>
          <w:sz w:val="28"/>
          <w:szCs w:val="28"/>
        </w:rPr>
        <w:t xml:space="preserve">. </w:t>
      </w:r>
      <w:r w:rsidR="00A863EA">
        <w:rPr>
          <w:rFonts w:ascii="Times New Roman" w:hAnsi="Times New Roman"/>
          <w:b/>
          <w:sz w:val="28"/>
          <w:szCs w:val="28"/>
        </w:rPr>
        <w:t xml:space="preserve">ФОРМИ І </w:t>
      </w:r>
      <w:r w:rsidR="00A863EA" w:rsidRPr="00B212D6">
        <w:rPr>
          <w:rFonts w:ascii="Times New Roman" w:hAnsi="Times New Roman"/>
          <w:b/>
          <w:sz w:val="28"/>
          <w:szCs w:val="28"/>
        </w:rPr>
        <w:t>МЕТОДИ НАВЧАННЯ</w:t>
      </w:r>
    </w:p>
    <w:p w:rsidR="00E66553" w:rsidRPr="00E66553" w:rsidRDefault="00C06A39" w:rsidP="00E66553">
      <w:pPr>
        <w:jc w:val="center"/>
        <w:rPr>
          <w:rFonts w:ascii="Times New Roman" w:eastAsia="Arial Unicode MS" w:hAnsi="Times New Roman"/>
          <w:color w:val="000000"/>
          <w:sz w:val="28"/>
          <w:szCs w:val="28"/>
          <w:lang w:eastAsia="en-US"/>
        </w:rPr>
      </w:pPr>
      <w:r>
        <w:rPr>
          <w:rFonts w:ascii="Times New Roman" w:hAnsi="Times New Roman"/>
          <w:sz w:val="28"/>
          <w:szCs w:val="28"/>
        </w:rPr>
        <w:lastRenderedPageBreak/>
        <w:tab/>
      </w:r>
      <w:r w:rsidR="00A863EA" w:rsidRPr="00D57A67">
        <w:rPr>
          <w:rFonts w:ascii="Times New Roman" w:hAnsi="Times New Roman"/>
          <w:sz w:val="28"/>
          <w:szCs w:val="28"/>
        </w:rPr>
        <w:t xml:space="preserve"> </w:t>
      </w:r>
      <w:r w:rsidR="00E66553" w:rsidRPr="00E66553">
        <w:rPr>
          <w:rFonts w:ascii="Times New Roman" w:eastAsia="Arial Unicode MS" w:hAnsi="Times New Roman"/>
          <w:b/>
          <w:bCs/>
          <w:color w:val="000000"/>
          <w:sz w:val="28"/>
          <w:szCs w:val="28"/>
          <w:lang w:eastAsia="en-US"/>
        </w:rPr>
        <w:t>1. Методи організації та здійснення навчально-пізнавальної діяльності</w:t>
      </w:r>
    </w:p>
    <w:p w:rsidR="00E66553" w:rsidRPr="00E66553" w:rsidRDefault="00E66553" w:rsidP="00E66553">
      <w:pPr>
        <w:spacing w:after="0"/>
        <w:ind w:firstLine="567"/>
        <w:jc w:val="both"/>
        <w:rPr>
          <w:rFonts w:ascii="Times New Roman" w:eastAsia="Arial Unicode MS" w:hAnsi="Times New Roman"/>
          <w:b/>
          <w:bCs/>
          <w:i/>
          <w:color w:val="000000"/>
          <w:sz w:val="28"/>
          <w:szCs w:val="28"/>
          <w:lang w:eastAsia="en-US"/>
        </w:rPr>
      </w:pPr>
      <w:r w:rsidRPr="00E66553">
        <w:rPr>
          <w:rFonts w:ascii="Times New Roman" w:eastAsia="Arial Unicode MS" w:hAnsi="Times New Roman"/>
          <w:b/>
          <w:bCs/>
          <w:i/>
          <w:color w:val="000000"/>
          <w:sz w:val="28"/>
          <w:szCs w:val="28"/>
          <w:lang w:eastAsia="en-US"/>
        </w:rPr>
        <w:t xml:space="preserve">1. За джерелом інформації: </w:t>
      </w:r>
    </w:p>
    <w:p w:rsidR="00E66553" w:rsidRPr="00E66553" w:rsidRDefault="00E66553" w:rsidP="00E66553">
      <w:pPr>
        <w:spacing w:after="0"/>
        <w:ind w:firstLine="426"/>
        <w:jc w:val="both"/>
        <w:rPr>
          <w:rFonts w:ascii="Times New Roman" w:eastAsia="Arial Unicode MS" w:hAnsi="Times New Roman"/>
          <w:color w:val="000000"/>
          <w:sz w:val="28"/>
          <w:szCs w:val="28"/>
          <w:shd w:val="clear" w:color="auto" w:fill="FFFFFF"/>
          <w:lang w:eastAsia="en-US"/>
        </w:rPr>
      </w:pPr>
      <w:r w:rsidRPr="00E66553">
        <w:rPr>
          <w:rFonts w:ascii="Times New Roman" w:eastAsia="Arial Unicode MS" w:hAnsi="Times New Roman"/>
          <w:b/>
          <w:bCs/>
          <w:iCs/>
          <w:color w:val="000000"/>
          <w:sz w:val="28"/>
          <w:szCs w:val="28"/>
          <w:shd w:val="clear" w:color="auto" w:fill="FFFFFF"/>
          <w:lang w:val="ru-RU" w:eastAsia="en-US"/>
        </w:rPr>
        <w:t>Лекція</w:t>
      </w:r>
      <w:r w:rsidRPr="00E66553">
        <w:rPr>
          <w:rFonts w:ascii="Times New Roman" w:eastAsia="Arial Unicode MS" w:hAnsi="Times New Roman"/>
          <w:color w:val="000000"/>
          <w:sz w:val="28"/>
          <w:szCs w:val="28"/>
          <w:shd w:val="clear" w:color="auto" w:fill="FFFFFF"/>
          <w:lang w:eastAsia="en-US"/>
        </w:rPr>
        <w:t xml:space="preserve"> </w:t>
      </w:r>
      <w:r w:rsidRPr="00E66553">
        <w:rPr>
          <w:rFonts w:ascii="Times New Roman" w:eastAsia="Arial Unicode MS" w:hAnsi="Times New Roman"/>
          <w:iCs/>
          <w:color w:val="000000"/>
          <w:sz w:val="28"/>
          <w:szCs w:val="28"/>
          <w:shd w:val="clear" w:color="auto" w:fill="FFFFFF"/>
          <w:lang w:val="ru-RU" w:eastAsia="en-US"/>
        </w:rPr>
        <w:t>– це розгорнутий, організований в доступній формі систематичний і послідовний виклад сутності теоретичної проблеми або проблеми соціально-політичного, морального, етичного, естетичного змісту.</w:t>
      </w:r>
      <w:r w:rsidRPr="00E66553">
        <w:rPr>
          <w:rFonts w:ascii="Times New Roman" w:eastAsia="Arial Unicode MS" w:hAnsi="Times New Roman"/>
          <w:iCs/>
          <w:color w:val="000000"/>
          <w:sz w:val="28"/>
          <w:szCs w:val="28"/>
          <w:shd w:val="clear" w:color="auto" w:fill="FFFFFF"/>
          <w:lang w:eastAsia="en-US"/>
        </w:rPr>
        <w:t xml:space="preserve"> </w:t>
      </w:r>
      <w:r w:rsidRPr="00E66553">
        <w:rPr>
          <w:rFonts w:ascii="Times New Roman" w:eastAsia="Arial Unicode MS" w:hAnsi="Times New Roman"/>
          <w:color w:val="000000"/>
          <w:sz w:val="28"/>
          <w:szCs w:val="28"/>
          <w:shd w:val="clear" w:color="auto" w:fill="FFFFFF"/>
          <w:lang w:val="ru-RU" w:eastAsia="en-US"/>
        </w:rPr>
        <w:t>Логічним центром лекції є певне теоретичне узагальнення, що належить до сфер наукового пізнання.</w:t>
      </w:r>
      <w:r w:rsidRPr="00E66553">
        <w:rPr>
          <w:rFonts w:ascii="Times New Roman" w:eastAsia="Arial Unicode MS" w:hAnsi="Times New Roman"/>
          <w:color w:val="000000"/>
          <w:sz w:val="28"/>
          <w:szCs w:val="28"/>
          <w:shd w:val="clear" w:color="auto" w:fill="FFFFFF"/>
          <w:lang w:eastAsia="en-US"/>
        </w:rPr>
        <w:t xml:space="preserve"> Лекція </w:t>
      </w:r>
      <w:r w:rsidRPr="00E66553">
        <w:rPr>
          <w:rFonts w:ascii="Times New Roman" w:eastAsia="Arial Unicode MS" w:hAnsi="Times New Roman"/>
          <w:color w:val="000000"/>
          <w:sz w:val="28"/>
          <w:szCs w:val="28"/>
          <w:shd w:val="clear" w:color="auto" w:fill="FFFFFF"/>
          <w:lang w:val="ru-RU" w:eastAsia="en-US"/>
        </w:rPr>
        <w:t xml:space="preserve">викладачем </w:t>
      </w:r>
      <w:r w:rsidRPr="00E66553">
        <w:rPr>
          <w:rFonts w:ascii="Times New Roman" w:eastAsia="Arial Unicode MS" w:hAnsi="Times New Roman"/>
          <w:color w:val="000000"/>
          <w:sz w:val="28"/>
          <w:szCs w:val="28"/>
          <w:shd w:val="clear" w:color="auto" w:fill="FFFFFF"/>
          <w:lang w:eastAsia="en-US"/>
        </w:rPr>
        <w:t xml:space="preserve">проводиться </w:t>
      </w:r>
      <w:r w:rsidRPr="00E66553">
        <w:rPr>
          <w:rFonts w:ascii="Times New Roman" w:eastAsia="Arial Unicode MS" w:hAnsi="Times New Roman"/>
          <w:color w:val="000000"/>
          <w:sz w:val="28"/>
          <w:szCs w:val="28"/>
          <w:lang w:eastAsia="en-US"/>
        </w:rPr>
        <w:t>із застосуванням комп'ютерних інформаційних технологій (презентація PowerPoint).</w:t>
      </w:r>
    </w:p>
    <w:p w:rsidR="00E66553" w:rsidRPr="00E66553" w:rsidRDefault="00E66553" w:rsidP="00E66553">
      <w:pPr>
        <w:shd w:val="clear" w:color="auto" w:fill="FFFFFF"/>
        <w:spacing w:after="0"/>
        <w:ind w:firstLine="426"/>
        <w:jc w:val="both"/>
        <w:rPr>
          <w:rFonts w:ascii="Times New Roman" w:hAnsi="Times New Roman"/>
          <w:color w:val="000000"/>
          <w:sz w:val="28"/>
          <w:szCs w:val="28"/>
          <w:lang w:val="ru-RU" w:eastAsia="en-US"/>
        </w:rPr>
      </w:pPr>
      <w:r w:rsidRPr="00E66553">
        <w:rPr>
          <w:rFonts w:ascii="Times New Roman" w:hAnsi="Times New Roman"/>
          <w:color w:val="000000"/>
          <w:sz w:val="28"/>
          <w:szCs w:val="28"/>
          <w:lang w:eastAsia="en-US"/>
        </w:rPr>
        <w:t xml:space="preserve">Лекція передується чітким формулюванням теми, її найважливіших завдань і плану. </w:t>
      </w:r>
      <w:r w:rsidRPr="00E66553">
        <w:rPr>
          <w:rFonts w:ascii="Times New Roman" w:hAnsi="Times New Roman"/>
          <w:color w:val="000000"/>
          <w:sz w:val="28"/>
          <w:szCs w:val="28"/>
          <w:lang w:val="ru-RU" w:eastAsia="en-US"/>
        </w:rPr>
        <w:t>Помітний ефект дає визначення на початку лекції проблеми, яка потребує свого розв'язання, розкриття її значення для науки, техніки, пояснення явищ суспільного життя, для процесу навчання і виховання.</w:t>
      </w:r>
    </w:p>
    <w:p w:rsidR="00E66553" w:rsidRPr="00E66553" w:rsidRDefault="00E66553" w:rsidP="00E66553">
      <w:pPr>
        <w:shd w:val="clear" w:color="auto" w:fill="FFFFFF"/>
        <w:spacing w:after="0"/>
        <w:ind w:firstLine="426"/>
        <w:jc w:val="both"/>
        <w:rPr>
          <w:rFonts w:ascii="Times New Roman" w:hAnsi="Times New Roman"/>
          <w:color w:val="000000"/>
          <w:sz w:val="28"/>
          <w:szCs w:val="28"/>
          <w:lang w:val="ru-RU" w:eastAsia="en-US"/>
        </w:rPr>
      </w:pPr>
      <w:r w:rsidRPr="00E66553">
        <w:rPr>
          <w:rFonts w:ascii="Times New Roman" w:hAnsi="Times New Roman"/>
          <w:color w:val="000000"/>
          <w:sz w:val="28"/>
          <w:szCs w:val="28"/>
          <w:lang w:val="ru-RU" w:eastAsia="en-US"/>
        </w:rPr>
        <w:t>В процесі лекції викладачем детально аналізуються найважливіші факти, явища, події, коротко викладається другорядний матеріал; роз'яснюються складні явища, поняття, формули та ін. Доцільний прийом так званої конкретизації, тобто розкриття складного явища чи поняття на одному або кількох переконливих конкретних прикладах. Висновки й узагальнення можуть формулюватися за фактами, будучи результатом аналізу фактичного матеріалу (індукція) або ж навпаки, обґрунтовуватись конкретними фактами, які доводять висновки, формули, закономірності, сформовані вчителем (дедукція).</w:t>
      </w:r>
    </w:p>
    <w:p w:rsidR="00E66553" w:rsidRPr="00E66553" w:rsidRDefault="00E66553" w:rsidP="00E66553">
      <w:pPr>
        <w:shd w:val="clear" w:color="auto" w:fill="FFFFFF"/>
        <w:spacing w:after="0"/>
        <w:ind w:firstLine="426"/>
        <w:jc w:val="both"/>
        <w:rPr>
          <w:rFonts w:ascii="Times New Roman" w:hAnsi="Times New Roman"/>
          <w:color w:val="000000"/>
          <w:sz w:val="28"/>
          <w:szCs w:val="28"/>
          <w:lang w:val="ru-RU" w:eastAsia="en-US"/>
        </w:rPr>
      </w:pPr>
      <w:r w:rsidRPr="00E66553">
        <w:rPr>
          <w:rFonts w:ascii="Times New Roman" w:hAnsi="Times New Roman"/>
          <w:color w:val="000000"/>
          <w:sz w:val="28"/>
          <w:szCs w:val="28"/>
          <w:lang w:val="ru-RU" w:eastAsia="en-US"/>
        </w:rPr>
        <w:t xml:space="preserve">Тема лекції, як правило, поділяється на основні питання. Завершуючи розгляд одного з питань, викладач робить короткий висновок (або пропонує зробити це учням) і називає наступне питання. Чіткість поділу лекції на питання полегшує її сприйняття, запис і засвоєння. </w:t>
      </w:r>
    </w:p>
    <w:p w:rsidR="00E66553" w:rsidRPr="00E66553" w:rsidRDefault="00E66553" w:rsidP="00E66553">
      <w:pPr>
        <w:shd w:val="clear" w:color="auto" w:fill="FFFFFF"/>
        <w:spacing w:after="0"/>
        <w:ind w:firstLine="426"/>
        <w:jc w:val="both"/>
        <w:rPr>
          <w:rFonts w:ascii="Times New Roman" w:hAnsi="Times New Roman"/>
          <w:color w:val="000000"/>
          <w:sz w:val="28"/>
          <w:szCs w:val="28"/>
          <w:lang w:val="ru-RU" w:eastAsia="en-US"/>
        </w:rPr>
      </w:pPr>
      <w:r w:rsidRPr="00E66553">
        <w:rPr>
          <w:rFonts w:ascii="Times New Roman" w:hAnsi="Times New Roman"/>
          <w:color w:val="000000"/>
          <w:sz w:val="28"/>
          <w:szCs w:val="28"/>
          <w:lang w:val="ru-RU" w:eastAsia="en-US"/>
        </w:rPr>
        <w:t>Побічним завданням лекції є навчання учнів самостійно робити доповіді.</w:t>
      </w:r>
    </w:p>
    <w:p w:rsidR="00E66553" w:rsidRPr="00E66553" w:rsidRDefault="00E66553" w:rsidP="00E66553">
      <w:pPr>
        <w:widowControl w:val="0"/>
        <w:tabs>
          <w:tab w:val="left" w:pos="993"/>
        </w:tabs>
        <w:autoSpaceDE w:val="0"/>
        <w:autoSpaceDN w:val="0"/>
        <w:adjustRightInd w:val="0"/>
        <w:spacing w:after="0"/>
        <w:ind w:firstLine="426"/>
        <w:contextualSpacing/>
        <w:jc w:val="both"/>
        <w:rPr>
          <w:rFonts w:ascii="Times New Roman" w:hAnsi="Times New Roman"/>
          <w:sz w:val="28"/>
          <w:szCs w:val="28"/>
          <w:highlight w:val="yellow"/>
          <w:lang w:eastAsia="ru-RU"/>
        </w:rPr>
      </w:pPr>
      <w:r w:rsidRPr="00E66553">
        <w:rPr>
          <w:rFonts w:ascii="Times New Roman" w:hAnsi="Times New Roman"/>
          <w:b/>
          <w:bCs/>
          <w:color w:val="000000"/>
          <w:sz w:val="28"/>
          <w:szCs w:val="28"/>
          <w:shd w:val="clear" w:color="auto" w:fill="FFFFFF"/>
          <w:lang w:eastAsia="ru-RU"/>
        </w:rPr>
        <w:t>Наочні методи</w:t>
      </w:r>
      <w:r w:rsidRPr="00E66553">
        <w:rPr>
          <w:rFonts w:ascii="Times New Roman" w:hAnsi="Times New Roman"/>
          <w:color w:val="000000"/>
          <w:sz w:val="28"/>
          <w:szCs w:val="28"/>
          <w:shd w:val="clear" w:color="auto" w:fill="FFFFFF"/>
          <w:lang w:val="ru-RU" w:eastAsia="ru-RU"/>
        </w:rPr>
        <w:t> </w:t>
      </w:r>
      <w:r w:rsidRPr="00E66553">
        <w:rPr>
          <w:rFonts w:ascii="Times New Roman" w:hAnsi="Times New Roman"/>
          <w:color w:val="000000"/>
          <w:sz w:val="28"/>
          <w:szCs w:val="28"/>
          <w:shd w:val="clear" w:color="auto" w:fill="FFFFFF"/>
          <w:lang w:eastAsia="ru-RU"/>
        </w:rPr>
        <w:t>– виділяються дві групи:</w:t>
      </w:r>
      <w:r w:rsidRPr="00E66553">
        <w:rPr>
          <w:rFonts w:ascii="Times New Roman" w:hAnsi="Times New Roman"/>
          <w:color w:val="000000"/>
          <w:sz w:val="28"/>
          <w:szCs w:val="28"/>
          <w:shd w:val="clear" w:color="auto" w:fill="FFFFFF"/>
          <w:lang w:val="ru-RU" w:eastAsia="ru-RU"/>
        </w:rPr>
        <w:t> </w:t>
      </w:r>
      <w:r w:rsidRPr="00E66553">
        <w:rPr>
          <w:rFonts w:ascii="Times New Roman" w:hAnsi="Times New Roman"/>
          <w:iCs/>
          <w:color w:val="000000"/>
          <w:sz w:val="28"/>
          <w:szCs w:val="28"/>
          <w:shd w:val="clear" w:color="auto" w:fill="FFFFFF"/>
          <w:lang w:eastAsia="ru-RU"/>
        </w:rPr>
        <w:t>методи ілюстрацій</w:t>
      </w:r>
      <w:r w:rsidRPr="00E66553">
        <w:rPr>
          <w:rFonts w:ascii="Times New Roman" w:hAnsi="Times New Roman"/>
          <w:color w:val="000000"/>
          <w:sz w:val="28"/>
          <w:szCs w:val="28"/>
          <w:shd w:val="clear" w:color="auto" w:fill="FFFFFF"/>
          <w:lang w:val="ru-RU" w:eastAsia="ru-RU"/>
        </w:rPr>
        <w:t> </w:t>
      </w:r>
      <w:r w:rsidRPr="00E66553">
        <w:rPr>
          <w:rFonts w:ascii="Times New Roman" w:hAnsi="Times New Roman"/>
          <w:color w:val="000000"/>
          <w:sz w:val="28"/>
          <w:szCs w:val="28"/>
          <w:shd w:val="clear" w:color="auto" w:fill="FFFFFF"/>
          <w:lang w:eastAsia="ru-RU"/>
        </w:rPr>
        <w:t>і</w:t>
      </w:r>
      <w:r w:rsidRPr="00E66553">
        <w:rPr>
          <w:rFonts w:ascii="Times New Roman" w:hAnsi="Times New Roman"/>
          <w:color w:val="000000"/>
          <w:sz w:val="28"/>
          <w:szCs w:val="28"/>
          <w:shd w:val="clear" w:color="auto" w:fill="FFFFFF"/>
          <w:lang w:val="ru-RU" w:eastAsia="ru-RU"/>
        </w:rPr>
        <w:t> </w:t>
      </w:r>
      <w:r w:rsidRPr="00E66553">
        <w:rPr>
          <w:rFonts w:ascii="Times New Roman" w:hAnsi="Times New Roman"/>
          <w:iCs/>
          <w:color w:val="000000"/>
          <w:sz w:val="28"/>
          <w:szCs w:val="28"/>
          <w:shd w:val="clear" w:color="auto" w:fill="FFFFFF"/>
          <w:lang w:eastAsia="ru-RU"/>
        </w:rPr>
        <w:t>методи демонстрацій</w:t>
      </w:r>
      <w:r w:rsidRPr="00E66553">
        <w:rPr>
          <w:rFonts w:ascii="Times New Roman" w:hAnsi="Times New Roman"/>
          <w:color w:val="000000"/>
          <w:sz w:val="28"/>
          <w:szCs w:val="28"/>
          <w:shd w:val="clear" w:color="auto" w:fill="FFFFFF"/>
          <w:lang w:eastAsia="ru-RU"/>
        </w:rPr>
        <w:t xml:space="preserve">. </w:t>
      </w:r>
      <w:r w:rsidRPr="00E66553">
        <w:rPr>
          <w:rFonts w:ascii="Times New Roman" w:hAnsi="Times New Roman"/>
          <w:b/>
          <w:color w:val="000000"/>
          <w:sz w:val="28"/>
          <w:szCs w:val="28"/>
          <w:shd w:val="clear" w:color="auto" w:fill="FFFFFF"/>
          <w:lang w:eastAsia="ru-RU"/>
        </w:rPr>
        <w:t>Метод ілюстрації</w:t>
      </w:r>
      <w:r w:rsidRPr="00E66553">
        <w:rPr>
          <w:rFonts w:ascii="Times New Roman" w:hAnsi="Times New Roman"/>
          <w:color w:val="000000"/>
          <w:sz w:val="28"/>
          <w:szCs w:val="28"/>
          <w:shd w:val="clear" w:color="auto" w:fill="FFFFFF"/>
          <w:lang w:eastAsia="ru-RU"/>
        </w:rPr>
        <w:t xml:space="preserve"> передбачає показ студентам викладачем ілюстрованих посібників: плакатів, карт, малюнків на слайдах презентації. </w:t>
      </w:r>
      <w:r w:rsidRPr="00E66553">
        <w:rPr>
          <w:rFonts w:ascii="Times New Roman" w:hAnsi="Times New Roman"/>
          <w:b/>
          <w:color w:val="000000"/>
          <w:sz w:val="28"/>
          <w:szCs w:val="28"/>
          <w:shd w:val="clear" w:color="auto" w:fill="FFFFFF"/>
          <w:lang w:eastAsia="ru-RU"/>
        </w:rPr>
        <w:t>Метод демонстрацій</w:t>
      </w:r>
      <w:r w:rsidRPr="00E66553">
        <w:rPr>
          <w:rFonts w:ascii="Times New Roman" w:hAnsi="Times New Roman"/>
          <w:color w:val="000000"/>
          <w:sz w:val="28"/>
          <w:szCs w:val="28"/>
          <w:shd w:val="clear" w:color="auto" w:fill="FFFFFF"/>
          <w:lang w:eastAsia="ru-RU"/>
        </w:rPr>
        <w:t xml:space="preserve"> передбачає демонстрацію викладачем туристичних брошур, рекламних видань, сувенірної продукції, спеціальної продукції готельного та ресторанного бізнесу, показ професійно орієнтованих фільмів тощо.</w:t>
      </w:r>
    </w:p>
    <w:p w:rsidR="00E66553" w:rsidRPr="00E66553" w:rsidRDefault="00E66553" w:rsidP="00E66553">
      <w:pPr>
        <w:spacing w:after="0"/>
        <w:ind w:firstLine="426"/>
        <w:jc w:val="both"/>
        <w:rPr>
          <w:rFonts w:ascii="Times New Roman" w:eastAsia="Arial Unicode MS" w:hAnsi="Times New Roman"/>
          <w:b/>
          <w:bCs/>
          <w:i/>
          <w:sz w:val="28"/>
          <w:szCs w:val="28"/>
          <w:lang w:val="ru-RU" w:eastAsia="en-US"/>
        </w:rPr>
      </w:pPr>
      <w:r w:rsidRPr="00E66553">
        <w:rPr>
          <w:rFonts w:ascii="Times New Roman" w:eastAsia="Arial Unicode MS" w:hAnsi="Times New Roman"/>
          <w:b/>
          <w:bCs/>
          <w:sz w:val="28"/>
          <w:szCs w:val="28"/>
          <w:shd w:val="clear" w:color="auto" w:fill="FFFFFF"/>
          <w:lang w:eastAsia="en-US"/>
        </w:rPr>
        <w:t>Кейс-метод</w:t>
      </w:r>
      <w:r w:rsidRPr="00E66553">
        <w:rPr>
          <w:rFonts w:ascii="Times New Roman" w:eastAsia="Arial Unicode MS" w:hAnsi="Times New Roman"/>
          <w:sz w:val="28"/>
          <w:szCs w:val="28"/>
          <w:shd w:val="clear" w:color="auto" w:fill="FFFFFF"/>
          <w:lang w:val="ru-RU" w:eastAsia="en-US"/>
        </w:rPr>
        <w:t> </w:t>
      </w:r>
      <w:r w:rsidRPr="00E66553">
        <w:rPr>
          <w:rFonts w:ascii="Times New Roman" w:eastAsia="Arial Unicode MS" w:hAnsi="Times New Roman"/>
          <w:sz w:val="28"/>
          <w:szCs w:val="28"/>
          <w:shd w:val="clear" w:color="auto" w:fill="FFFFFF"/>
          <w:lang w:eastAsia="en-US"/>
        </w:rPr>
        <w:t>(</w:t>
      </w:r>
      <w:hyperlink r:id="rId8" w:tooltip="Англ." w:history="1">
        <w:r w:rsidRPr="00E66553">
          <w:rPr>
            <w:rFonts w:ascii="Times New Roman" w:eastAsia="Arial Unicode MS" w:hAnsi="Times New Roman"/>
            <w:sz w:val="28"/>
            <w:szCs w:val="28"/>
            <w:shd w:val="clear" w:color="auto" w:fill="FFFFFF"/>
            <w:lang w:eastAsia="en-US"/>
          </w:rPr>
          <w:t>англ.</w:t>
        </w:r>
      </w:hyperlink>
      <w:r w:rsidRPr="00E66553">
        <w:rPr>
          <w:rFonts w:ascii="Times New Roman" w:eastAsia="Arial Unicode MS" w:hAnsi="Times New Roman"/>
          <w:sz w:val="28"/>
          <w:szCs w:val="28"/>
          <w:shd w:val="clear" w:color="auto" w:fill="FFFFFF"/>
          <w:lang w:val="ru-RU" w:eastAsia="en-US"/>
        </w:rPr>
        <w:t> </w:t>
      </w:r>
      <w:r w:rsidRPr="00E66553">
        <w:rPr>
          <w:rFonts w:ascii="Times New Roman" w:eastAsia="Arial Unicode MS" w:hAnsi="Times New Roman"/>
          <w:i/>
          <w:iCs/>
          <w:sz w:val="28"/>
          <w:szCs w:val="28"/>
          <w:shd w:val="clear" w:color="auto" w:fill="FFFFFF"/>
          <w:lang w:val="ru-RU" w:eastAsia="en-US"/>
        </w:rPr>
        <w:t>Case</w:t>
      </w:r>
      <w:r w:rsidRPr="00E66553">
        <w:rPr>
          <w:rFonts w:ascii="Times New Roman" w:eastAsia="Arial Unicode MS" w:hAnsi="Times New Roman"/>
          <w:i/>
          <w:iCs/>
          <w:sz w:val="28"/>
          <w:szCs w:val="28"/>
          <w:shd w:val="clear" w:color="auto" w:fill="FFFFFF"/>
          <w:lang w:eastAsia="en-US"/>
        </w:rPr>
        <w:t xml:space="preserve"> </w:t>
      </w:r>
      <w:r w:rsidRPr="00E66553">
        <w:rPr>
          <w:rFonts w:ascii="Times New Roman" w:eastAsia="Arial Unicode MS" w:hAnsi="Times New Roman"/>
          <w:i/>
          <w:iCs/>
          <w:sz w:val="28"/>
          <w:szCs w:val="28"/>
          <w:shd w:val="clear" w:color="auto" w:fill="FFFFFF"/>
          <w:lang w:val="ru-RU" w:eastAsia="en-US"/>
        </w:rPr>
        <w:t>method</w:t>
      </w:r>
      <w:r w:rsidRPr="00E66553">
        <w:rPr>
          <w:rFonts w:ascii="Times New Roman" w:eastAsia="Arial Unicode MS" w:hAnsi="Times New Roman"/>
          <w:sz w:val="28"/>
          <w:szCs w:val="28"/>
          <w:shd w:val="clear" w:color="auto" w:fill="FFFFFF"/>
          <w:lang w:eastAsia="en-US"/>
        </w:rPr>
        <w:t>, метод кейсів, метод конкретних ситуацій, метод ситуаційного аналізу)</w:t>
      </w:r>
      <w:r w:rsidRPr="00E66553">
        <w:rPr>
          <w:rFonts w:ascii="Times New Roman" w:eastAsia="Arial Unicode MS" w:hAnsi="Times New Roman"/>
          <w:sz w:val="28"/>
          <w:szCs w:val="28"/>
          <w:shd w:val="clear" w:color="auto" w:fill="FFFFFF"/>
          <w:lang w:val="ru-RU" w:eastAsia="en-US"/>
        </w:rPr>
        <w:t> </w:t>
      </w:r>
      <w:r w:rsidRPr="00E66553">
        <w:rPr>
          <w:rFonts w:ascii="Times New Roman" w:eastAsia="Arial Unicode MS" w:hAnsi="Times New Roman"/>
          <w:sz w:val="28"/>
          <w:szCs w:val="28"/>
          <w:shd w:val="clear" w:color="auto" w:fill="FFFFFF"/>
          <w:lang w:eastAsia="en-US"/>
        </w:rPr>
        <w:t xml:space="preserve">— техніка навчання, що використовує опис реальних економічних, соціальних і бізнес-ситуацій. </w:t>
      </w:r>
      <w:r w:rsidRPr="00E66553">
        <w:rPr>
          <w:rFonts w:ascii="Times New Roman" w:eastAsia="Arial Unicode MS" w:hAnsi="Times New Roman"/>
          <w:sz w:val="28"/>
          <w:szCs w:val="28"/>
          <w:shd w:val="clear" w:color="auto" w:fill="FFFFFF"/>
          <w:lang w:val="ru-RU" w:eastAsia="en-US"/>
        </w:rPr>
        <w:t xml:space="preserve">Ті, що навчаються повинні досліджувати ситуацію, розібратися в суті проблем, запропонувати </w:t>
      </w:r>
      <w:r w:rsidRPr="00E66553">
        <w:rPr>
          <w:rFonts w:ascii="Times New Roman" w:eastAsia="Arial Unicode MS" w:hAnsi="Times New Roman"/>
          <w:sz w:val="28"/>
          <w:szCs w:val="28"/>
          <w:shd w:val="clear" w:color="auto" w:fill="FFFFFF"/>
          <w:lang w:val="ru-RU" w:eastAsia="en-US"/>
        </w:rPr>
        <w:lastRenderedPageBreak/>
        <w:t>можливі рішення і вибрати найкраще з них. Кейси ґрунтуються на реальному фактичному матеріалі або ж наближені до реальної ситуації.</w:t>
      </w:r>
    </w:p>
    <w:p w:rsidR="00E66553" w:rsidRPr="00E66553" w:rsidRDefault="00E66553" w:rsidP="00E66553">
      <w:pPr>
        <w:numPr>
          <w:ilvl w:val="0"/>
          <w:numId w:val="17"/>
        </w:numPr>
        <w:tabs>
          <w:tab w:val="left" w:pos="284"/>
        </w:tabs>
        <w:spacing w:after="0" w:line="240" w:lineRule="auto"/>
        <w:jc w:val="both"/>
        <w:rPr>
          <w:rFonts w:ascii="Times New Roman" w:hAnsi="Times New Roman"/>
          <w:color w:val="000000"/>
          <w:sz w:val="28"/>
          <w:szCs w:val="28"/>
        </w:rPr>
      </w:pPr>
      <w:r w:rsidRPr="00E66553">
        <w:rPr>
          <w:rFonts w:ascii="Times New Roman" w:eastAsia="Arial Unicode MS" w:hAnsi="Times New Roman"/>
          <w:b/>
          <w:bCs/>
          <w:i/>
          <w:color w:val="000000"/>
          <w:sz w:val="28"/>
          <w:szCs w:val="28"/>
          <w:lang w:eastAsia="en-US"/>
        </w:rPr>
        <w:t>За логікою передачі і сприйняття навчальної інформації</w:t>
      </w:r>
    </w:p>
    <w:p w:rsidR="00E66553" w:rsidRPr="00E66553" w:rsidRDefault="00E66553" w:rsidP="00E66553">
      <w:pPr>
        <w:tabs>
          <w:tab w:val="left" w:pos="284"/>
        </w:tabs>
        <w:spacing w:after="0"/>
        <w:ind w:firstLine="426"/>
        <w:jc w:val="both"/>
        <w:rPr>
          <w:rFonts w:ascii="Times New Roman" w:hAnsi="Times New Roman"/>
          <w:color w:val="000000"/>
          <w:sz w:val="28"/>
          <w:szCs w:val="28"/>
        </w:rPr>
      </w:pPr>
      <w:r w:rsidRPr="00E66553">
        <w:rPr>
          <w:rFonts w:ascii="Times New Roman" w:hAnsi="Times New Roman"/>
          <w:color w:val="000000"/>
          <w:sz w:val="28"/>
          <w:szCs w:val="28"/>
        </w:rPr>
        <w:t>Індуктивні та дедуктивні методи навчання характеризують дуже важливу особливість методів - здатність розкривати логіку зміни змісту навчального матеріалу. Застосування індуктивних і дедуктивних методів означає вибір викладачем певної логіки розкриття змісту досліджуваної теми - від часткового до загального й від загального до часткового.</w:t>
      </w:r>
    </w:p>
    <w:p w:rsidR="00E66553" w:rsidRPr="00E66553" w:rsidRDefault="00E66553" w:rsidP="00E66553">
      <w:pPr>
        <w:shd w:val="clear" w:color="auto" w:fill="FFFFFF"/>
        <w:spacing w:after="0"/>
        <w:ind w:firstLine="426"/>
        <w:jc w:val="both"/>
        <w:rPr>
          <w:rFonts w:ascii="Times New Roman" w:hAnsi="Times New Roman"/>
          <w:color w:val="000000"/>
          <w:sz w:val="28"/>
          <w:szCs w:val="28"/>
        </w:rPr>
      </w:pPr>
      <w:r w:rsidRPr="00E66553">
        <w:rPr>
          <w:rFonts w:ascii="Times New Roman" w:hAnsi="Times New Roman"/>
          <w:color w:val="000000"/>
          <w:sz w:val="28"/>
          <w:szCs w:val="28"/>
        </w:rPr>
        <w:t>Застосування дедуктивного чи індуктивного методу в певній ситуації визначається провідною дидактичною задачею, поставленою педагогом на цьому етапі навчання. Якщо, наприклад, викладач вирішив сконцентрувати увагу на розвитку дедуктивного мислення узагальненого характеру, то він використовує дедуктивний метод, поєднуючи його з проблемно-пошуковим, реалізованим за допомогою спеціально побудованої бесіди. До цієї підгрупи методів організації навчання належать і методи навчального аналізу, синтезу, навчальної аналогії, виявлення при-чинно-наслідкових зв'язків.</w:t>
      </w:r>
    </w:p>
    <w:p w:rsidR="00E66553" w:rsidRPr="00E66553" w:rsidRDefault="00E66553" w:rsidP="00E66553">
      <w:pPr>
        <w:numPr>
          <w:ilvl w:val="0"/>
          <w:numId w:val="17"/>
        </w:numPr>
        <w:shd w:val="clear" w:color="auto" w:fill="FFFFFF"/>
        <w:spacing w:after="0" w:line="240" w:lineRule="auto"/>
        <w:ind w:firstLine="426"/>
        <w:jc w:val="both"/>
        <w:rPr>
          <w:rFonts w:ascii="Times New Roman" w:eastAsia="Arial Unicode MS" w:hAnsi="Times New Roman"/>
          <w:b/>
          <w:color w:val="000000"/>
          <w:sz w:val="28"/>
          <w:szCs w:val="28"/>
          <w:lang w:val="ru-RU" w:eastAsia="en-US"/>
        </w:rPr>
      </w:pPr>
      <w:r w:rsidRPr="00E66553">
        <w:rPr>
          <w:rFonts w:ascii="Times New Roman" w:eastAsia="Arial Unicode MS" w:hAnsi="Times New Roman"/>
          <w:b/>
          <w:i/>
          <w:color w:val="000000"/>
          <w:sz w:val="28"/>
          <w:szCs w:val="28"/>
          <w:lang w:eastAsia="en-US"/>
        </w:rPr>
        <w:t>За ступенем самостійності мислення</w:t>
      </w:r>
    </w:p>
    <w:p w:rsidR="00E66553" w:rsidRPr="00E66553" w:rsidRDefault="00E66553" w:rsidP="00E66553">
      <w:pPr>
        <w:shd w:val="clear" w:color="auto" w:fill="FFFFFF"/>
        <w:spacing w:after="0"/>
        <w:ind w:firstLine="426"/>
        <w:jc w:val="both"/>
        <w:rPr>
          <w:rFonts w:ascii="Times New Roman" w:eastAsia="Arial Unicode MS" w:hAnsi="Times New Roman"/>
          <w:color w:val="000000"/>
          <w:sz w:val="28"/>
          <w:szCs w:val="28"/>
          <w:lang w:val="ru-RU" w:eastAsia="en-US"/>
        </w:rPr>
      </w:pPr>
      <w:r w:rsidRPr="00E66553">
        <w:rPr>
          <w:rFonts w:ascii="Times New Roman" w:eastAsia="Arial Unicode MS" w:hAnsi="Times New Roman"/>
          <w:b/>
          <w:color w:val="000000"/>
          <w:sz w:val="28"/>
          <w:szCs w:val="28"/>
          <w:lang w:val="ru-RU" w:eastAsia="en-US"/>
        </w:rPr>
        <w:t>Репродуктивні та проблемно-пошукові методи навчання</w:t>
      </w:r>
      <w:r w:rsidRPr="00E66553">
        <w:rPr>
          <w:rFonts w:ascii="Times New Roman" w:eastAsia="Arial Unicode MS" w:hAnsi="Times New Roman"/>
          <w:b/>
          <w:color w:val="000000"/>
          <w:sz w:val="28"/>
          <w:szCs w:val="28"/>
          <w:lang w:eastAsia="en-US"/>
        </w:rPr>
        <w:t xml:space="preserve">. </w:t>
      </w:r>
      <w:r w:rsidRPr="00E66553">
        <w:rPr>
          <w:rFonts w:ascii="Times New Roman" w:eastAsia="Arial Unicode MS" w:hAnsi="Times New Roman"/>
          <w:color w:val="000000"/>
          <w:sz w:val="28"/>
          <w:szCs w:val="28"/>
          <w:lang w:val="ru-RU" w:eastAsia="en-US"/>
        </w:rPr>
        <w:t>Ці методи навчання визначаються насамперед на основі оцінки ступеня самостійності мислення студентів, у пізнанні нових понять, явищ і законів. Репродуктивний характер мислення передбачає активне сприйняття й запам'ятовування матеріалу, що повідомляється викладачем чи в іншому джерелі інформації. Застосування цих методів не можливе без використання словесних, наочних і практичних методів та прийомів навчання. Так, у репродуктивно організованій бесіді викладач ґрунтується на відомих студентам фактах, на раніше отриманих знаннях. Завдання обговорити гіпотези, припущення не ставляться.</w:t>
      </w:r>
    </w:p>
    <w:p w:rsidR="00E66553" w:rsidRPr="00E66553" w:rsidRDefault="00E66553" w:rsidP="00E66553">
      <w:pPr>
        <w:shd w:val="clear" w:color="auto" w:fill="FFFFFF"/>
        <w:spacing w:after="0"/>
        <w:ind w:firstLine="426"/>
        <w:jc w:val="both"/>
        <w:rPr>
          <w:rFonts w:ascii="Times New Roman" w:hAnsi="Times New Roman"/>
          <w:color w:val="000000"/>
          <w:sz w:val="28"/>
          <w:szCs w:val="28"/>
          <w:lang w:val="ru-RU" w:eastAsia="en-US"/>
        </w:rPr>
      </w:pPr>
      <w:r w:rsidRPr="00E66553">
        <w:rPr>
          <w:rFonts w:ascii="Times New Roman" w:hAnsi="Times New Roman"/>
          <w:color w:val="000000"/>
          <w:sz w:val="28"/>
          <w:szCs w:val="28"/>
          <w:lang w:val="ru-RU" w:eastAsia="en-US"/>
        </w:rPr>
        <w:t>Наочність при репродуктивному методі навчання також застосовується з метою кращого й активнішого засвоєння і запам'ятовування інформації студентами. До репродуктивних методів належать пояснювально-ілюстративний і відтворювальний.</w:t>
      </w:r>
    </w:p>
    <w:p w:rsidR="00E66553" w:rsidRPr="00E66553" w:rsidRDefault="00E66553" w:rsidP="00E66553">
      <w:pPr>
        <w:shd w:val="clear" w:color="auto" w:fill="FFFFFF"/>
        <w:spacing w:after="0"/>
        <w:ind w:firstLine="426"/>
        <w:jc w:val="both"/>
        <w:rPr>
          <w:rFonts w:ascii="Times New Roman" w:hAnsi="Times New Roman"/>
          <w:color w:val="000000"/>
          <w:sz w:val="28"/>
          <w:szCs w:val="28"/>
          <w:lang w:val="ru-RU" w:eastAsia="en-US"/>
        </w:rPr>
      </w:pPr>
      <w:r w:rsidRPr="00E66553">
        <w:rPr>
          <w:rFonts w:ascii="Times New Roman" w:eastAsia="Arial" w:hAnsi="Times New Roman"/>
          <w:b/>
          <w:bCs/>
          <w:i/>
          <w:iCs/>
          <w:color w:val="000000"/>
          <w:sz w:val="28"/>
          <w:szCs w:val="28"/>
          <w:lang w:val="ru-RU" w:eastAsia="en-US"/>
        </w:rPr>
        <w:t>Пояснювально-ілюстративний метод.</w:t>
      </w:r>
      <w:r w:rsidRPr="00E66553">
        <w:rPr>
          <w:rFonts w:ascii="Times New Roman" w:eastAsia="Arial" w:hAnsi="Times New Roman"/>
          <w:b/>
          <w:bCs/>
          <w:i/>
          <w:iCs/>
          <w:color w:val="000000"/>
          <w:sz w:val="28"/>
          <w:szCs w:val="28"/>
          <w:lang w:eastAsia="en-US"/>
        </w:rPr>
        <w:t xml:space="preserve"> </w:t>
      </w:r>
      <w:r w:rsidRPr="00E66553">
        <w:rPr>
          <w:rFonts w:ascii="Times New Roman" w:hAnsi="Times New Roman"/>
          <w:color w:val="000000"/>
          <w:sz w:val="28"/>
          <w:szCs w:val="28"/>
          <w:lang w:eastAsia="en-US"/>
        </w:rPr>
        <w:t xml:space="preserve">Студенти повинні засвоїти знання, повідомлені педагогом, а також отримані з книг, кінофільмів та інших джерел у готовому вигляді, без розкриття шляхів доказу їх істинності. </w:t>
      </w:r>
      <w:r w:rsidRPr="00E66553">
        <w:rPr>
          <w:rFonts w:ascii="Times New Roman" w:hAnsi="Times New Roman"/>
          <w:color w:val="000000"/>
          <w:sz w:val="28"/>
          <w:szCs w:val="28"/>
          <w:lang w:val="ru-RU" w:eastAsia="en-US"/>
        </w:rPr>
        <w:t xml:space="preserve">Здобуваючи готові знання, вони залишаються в межах репродуктивного (відтворювального) мислення. Така діяльність необхідна, тому що вона дає змогу в стислий час у концентрованому вигляді надавати потрібні знання та зразки способів діяльності. Підтвердження правильності наведених положень використовуються у цьому випадку не як докази, а ілюстрації. Цей метод </w:t>
      </w:r>
      <w:r w:rsidRPr="00E66553">
        <w:rPr>
          <w:rFonts w:ascii="Times New Roman" w:hAnsi="Times New Roman"/>
          <w:color w:val="000000"/>
          <w:sz w:val="28"/>
          <w:szCs w:val="28"/>
          <w:lang w:val="ru-RU" w:eastAsia="en-US"/>
        </w:rPr>
        <w:lastRenderedPageBreak/>
        <w:t xml:space="preserve">розвиває сприйняття, осмислення (розуміння чужих думок) і пам'ять у студентів. </w:t>
      </w:r>
    </w:p>
    <w:p w:rsidR="00E66553" w:rsidRPr="00E66553" w:rsidRDefault="00E66553" w:rsidP="00E66553">
      <w:pPr>
        <w:shd w:val="clear" w:color="auto" w:fill="FFFFFF"/>
        <w:spacing w:after="0"/>
        <w:ind w:firstLine="426"/>
        <w:jc w:val="both"/>
        <w:rPr>
          <w:rFonts w:ascii="Times New Roman" w:hAnsi="Times New Roman"/>
          <w:color w:val="000000"/>
          <w:sz w:val="28"/>
          <w:szCs w:val="28"/>
          <w:lang w:val="ru-RU" w:eastAsia="en-US"/>
        </w:rPr>
      </w:pPr>
      <w:r w:rsidRPr="00E66553">
        <w:rPr>
          <w:rFonts w:ascii="Times New Roman" w:eastAsia="Arial" w:hAnsi="Times New Roman"/>
          <w:b/>
          <w:bCs/>
          <w:i/>
          <w:iCs/>
          <w:color w:val="000000"/>
          <w:sz w:val="28"/>
          <w:szCs w:val="28"/>
          <w:lang w:val="ru-RU" w:eastAsia="en-US"/>
        </w:rPr>
        <w:t>Відтворювальний метод.</w:t>
      </w:r>
      <w:r w:rsidRPr="00E66553">
        <w:rPr>
          <w:rFonts w:ascii="Times New Roman" w:eastAsia="Arial" w:hAnsi="Times New Roman"/>
          <w:b/>
          <w:bCs/>
          <w:i/>
          <w:iCs/>
          <w:color w:val="000000"/>
          <w:sz w:val="28"/>
          <w:szCs w:val="28"/>
          <w:lang w:val="en-US" w:eastAsia="en-US"/>
        </w:rPr>
        <w:t> </w:t>
      </w:r>
      <w:r w:rsidRPr="00E66553">
        <w:rPr>
          <w:rFonts w:ascii="Times New Roman" w:hAnsi="Times New Roman"/>
          <w:color w:val="000000"/>
          <w:sz w:val="28"/>
          <w:szCs w:val="28"/>
          <w:lang w:val="ru-RU" w:eastAsia="en-US"/>
        </w:rPr>
        <w:t>Після засвоєння знань необхідна організація діяльності з їх відтворення і застосування в ситуаціях, подібних до наведених у зразках. До відтворювального методу належать розв'язання типових завдань, створення презентацій доповідей тощо..</w:t>
      </w:r>
    </w:p>
    <w:p w:rsidR="00E66553" w:rsidRPr="00E66553" w:rsidRDefault="00E66553" w:rsidP="00E66553">
      <w:pPr>
        <w:shd w:val="clear" w:color="auto" w:fill="FFFFFF"/>
        <w:spacing w:after="0"/>
        <w:ind w:firstLine="426"/>
        <w:jc w:val="both"/>
        <w:rPr>
          <w:rFonts w:ascii="Times New Roman" w:hAnsi="Times New Roman"/>
          <w:color w:val="000000"/>
          <w:sz w:val="28"/>
          <w:szCs w:val="28"/>
          <w:lang w:val="ru-RU" w:eastAsia="en-US"/>
        </w:rPr>
      </w:pPr>
      <w:r w:rsidRPr="00E66553">
        <w:rPr>
          <w:rFonts w:ascii="Times New Roman" w:eastAsia="Arial" w:hAnsi="Times New Roman"/>
          <w:b/>
          <w:bCs/>
          <w:i/>
          <w:iCs/>
          <w:color w:val="000000"/>
          <w:sz w:val="28"/>
          <w:szCs w:val="28"/>
          <w:lang w:val="ru-RU" w:eastAsia="en-US"/>
        </w:rPr>
        <w:t>Проблемно-пошукові методи навчання.</w:t>
      </w:r>
      <w:r w:rsidRPr="00E66553">
        <w:rPr>
          <w:rFonts w:ascii="Times New Roman" w:eastAsia="Arial" w:hAnsi="Times New Roman"/>
          <w:b/>
          <w:bCs/>
          <w:i/>
          <w:iCs/>
          <w:color w:val="000000"/>
          <w:sz w:val="28"/>
          <w:szCs w:val="28"/>
          <w:lang w:val="en-US" w:eastAsia="en-US"/>
        </w:rPr>
        <w:t> </w:t>
      </w:r>
      <w:r w:rsidRPr="00E66553">
        <w:rPr>
          <w:rFonts w:ascii="Times New Roman" w:hAnsi="Times New Roman"/>
          <w:color w:val="000000"/>
          <w:sz w:val="28"/>
          <w:szCs w:val="28"/>
          <w:lang w:val="ru-RU" w:eastAsia="en-US"/>
        </w:rPr>
        <w:t xml:space="preserve">Проблемно-пошукові методи застосовуються викладачем в ході проблемного навчання. Під час їх використання викладач застосовує такі прийоми: створює проблемну ситуацію (ставить запитання, пропонує задачу, експериментальне завдання), організовує колективне обговорення можливих підходів до розв'язання проблемної ситуації, підтверджує правильність висновків, ставить готове проблемне завдання. Студенти, спираючись на колишній досвід і знання, висувають припущення про шляхи вирішення проблемної ситуації, узагальнюють раніше набуті знання, виявляють причини явищ, пояснюють їх походження, вибирають найбільш раціональний варіант. </w:t>
      </w:r>
    </w:p>
    <w:p w:rsidR="00E66553" w:rsidRPr="00E66553" w:rsidRDefault="00E66553" w:rsidP="00E66553">
      <w:pPr>
        <w:shd w:val="clear" w:color="auto" w:fill="FFFFFF"/>
        <w:spacing w:after="0"/>
        <w:ind w:firstLine="426"/>
        <w:jc w:val="both"/>
        <w:rPr>
          <w:rFonts w:ascii="Times New Roman" w:hAnsi="Times New Roman"/>
          <w:color w:val="000000"/>
          <w:sz w:val="28"/>
          <w:szCs w:val="28"/>
          <w:lang w:val="ru-RU" w:eastAsia="en-US"/>
        </w:rPr>
      </w:pPr>
      <w:r w:rsidRPr="00E66553">
        <w:rPr>
          <w:rFonts w:ascii="Times New Roman" w:eastAsia="Arial" w:hAnsi="Times New Roman"/>
          <w:b/>
          <w:bCs/>
          <w:i/>
          <w:iCs/>
          <w:color w:val="000000"/>
          <w:sz w:val="28"/>
          <w:szCs w:val="28"/>
          <w:lang w:val="ru-RU" w:eastAsia="en-US"/>
        </w:rPr>
        <w:t>Метод проблемного викладу.</w:t>
      </w:r>
      <w:r w:rsidRPr="00E66553">
        <w:rPr>
          <w:rFonts w:ascii="Times New Roman" w:eastAsia="Arial" w:hAnsi="Times New Roman"/>
          <w:b/>
          <w:bCs/>
          <w:i/>
          <w:iCs/>
          <w:color w:val="000000"/>
          <w:sz w:val="28"/>
          <w:szCs w:val="28"/>
          <w:lang w:val="en-US" w:eastAsia="en-US"/>
        </w:rPr>
        <w:t> </w:t>
      </w:r>
      <w:r w:rsidRPr="00E66553">
        <w:rPr>
          <w:rFonts w:ascii="Times New Roman" w:hAnsi="Times New Roman"/>
          <w:color w:val="000000"/>
          <w:sz w:val="28"/>
          <w:szCs w:val="28"/>
          <w:lang w:val="ru-RU" w:eastAsia="en-US"/>
        </w:rPr>
        <w:t>Педагог, використовуючи різні засоби (засоби демонстрації, кіно, підручники, наочні приладдя тощо) не просто викладає матеріал, а спочатку ставить проблему, формулює пізнавальну задачу, а потім, розкриваючи систему доказів, показує логічний шлях її вирішення студентам. Вони стають немов би свідками пошуку. Викладач пропонує студентам розвиток наукової думки, звертається до фактів з історії науки. У лекційному викладі цей метод був і залишається провідним;</w:t>
      </w:r>
    </w:p>
    <w:p w:rsidR="00E66553" w:rsidRPr="00E66553" w:rsidRDefault="00E66553" w:rsidP="00E66553">
      <w:pPr>
        <w:numPr>
          <w:ilvl w:val="0"/>
          <w:numId w:val="17"/>
        </w:numPr>
        <w:spacing w:after="0" w:line="240" w:lineRule="auto"/>
        <w:ind w:firstLine="426"/>
        <w:jc w:val="both"/>
        <w:rPr>
          <w:rFonts w:ascii="Times New Roman" w:eastAsia="Arial Unicode MS" w:hAnsi="Times New Roman"/>
          <w:bCs/>
          <w:color w:val="000000"/>
          <w:sz w:val="28"/>
          <w:szCs w:val="28"/>
          <w:lang w:eastAsia="en-US"/>
        </w:rPr>
      </w:pPr>
      <w:r w:rsidRPr="00E66553">
        <w:rPr>
          <w:rFonts w:ascii="Times New Roman" w:eastAsia="Arial Unicode MS" w:hAnsi="Times New Roman"/>
          <w:b/>
          <w:bCs/>
          <w:i/>
          <w:color w:val="000000"/>
          <w:sz w:val="28"/>
          <w:szCs w:val="28"/>
          <w:lang w:eastAsia="en-US"/>
        </w:rPr>
        <w:t>За ступенем керування навчальною діяльністю.</w:t>
      </w:r>
    </w:p>
    <w:p w:rsidR="00E66553" w:rsidRPr="00E66553" w:rsidRDefault="00E66553" w:rsidP="00E66553">
      <w:pPr>
        <w:shd w:val="clear" w:color="auto" w:fill="FFFFFF"/>
        <w:spacing w:after="0"/>
        <w:ind w:firstLine="426"/>
        <w:jc w:val="both"/>
        <w:rPr>
          <w:rFonts w:ascii="Times New Roman" w:hAnsi="Times New Roman"/>
          <w:b/>
          <w:color w:val="000000"/>
          <w:sz w:val="28"/>
          <w:szCs w:val="28"/>
          <w:lang w:val="ru-RU" w:eastAsia="en-US"/>
        </w:rPr>
      </w:pPr>
      <w:r w:rsidRPr="00E66553">
        <w:rPr>
          <w:rFonts w:ascii="Times New Roman" w:eastAsia="Arial" w:hAnsi="Times New Roman"/>
          <w:b/>
          <w:bCs/>
          <w:iCs/>
          <w:color w:val="000000"/>
          <w:sz w:val="28"/>
          <w:szCs w:val="28"/>
          <w:lang w:val="ru-RU" w:eastAsia="en-US"/>
        </w:rPr>
        <w:t>Самостійна робота</w:t>
      </w:r>
      <w:r w:rsidRPr="00E66553">
        <w:rPr>
          <w:rFonts w:ascii="Times New Roman" w:eastAsia="Arial" w:hAnsi="Times New Roman"/>
          <w:bCs/>
          <w:iCs/>
          <w:color w:val="000000"/>
          <w:sz w:val="28"/>
          <w:szCs w:val="28"/>
          <w:lang w:val="ru-RU" w:eastAsia="en-US"/>
        </w:rPr>
        <w:t xml:space="preserve"> - діяльність студентів, яка полягає в самостійному визначенні мети, завдань, засобів їх досягнення на основі пізнавальних потреб та інтересів; виборі власного пізнавального шляху, спрямованого на створення творчого освітнього продукту; аналізі результату.</w:t>
      </w:r>
    </w:p>
    <w:p w:rsidR="00E66553" w:rsidRPr="00E66553" w:rsidRDefault="00E66553" w:rsidP="00E66553">
      <w:pPr>
        <w:shd w:val="clear" w:color="auto" w:fill="FFFFFF"/>
        <w:spacing w:after="0"/>
        <w:ind w:firstLine="426"/>
        <w:jc w:val="both"/>
        <w:rPr>
          <w:rFonts w:ascii="Times New Roman" w:hAnsi="Times New Roman"/>
          <w:color w:val="000000"/>
          <w:sz w:val="28"/>
          <w:szCs w:val="28"/>
          <w:lang w:val="ru-RU" w:eastAsia="en-US"/>
        </w:rPr>
      </w:pPr>
      <w:r w:rsidRPr="00E66553">
        <w:rPr>
          <w:rFonts w:ascii="Times New Roman" w:hAnsi="Times New Roman"/>
          <w:color w:val="000000"/>
          <w:sz w:val="28"/>
          <w:szCs w:val="28"/>
          <w:lang w:val="ru-RU" w:eastAsia="en-US"/>
        </w:rPr>
        <w:t>Під час організації навчальної самостійної роботи викладач ставить перед студентами цілі, пов'язані з необхідністю засвоєння навчального матеріалу, і пропонує їм самостійно, тобто без безпосередньої його участі, досягнути цих цілей. Залежно від задуму він визначає час здійснення самостійної роботи в процесі навчальних занять, узгоджує її з іншими видами навчальної діяльності, пропонує конкретні завдання, проводить інструктаж щодо їх виконання, з'ясовує повноту, глибину та обсяг обов'язкового виконання завдань, здійснює допоміжні заходи (консультації, спостереження, співбесіди та ін.) з опосередкованого управління діяльністю студентів і діагностики якості самостійної роботи.</w:t>
      </w:r>
    </w:p>
    <w:p w:rsidR="00E66553" w:rsidRPr="00E66553" w:rsidRDefault="00E66553" w:rsidP="00E66553">
      <w:pPr>
        <w:shd w:val="clear" w:color="auto" w:fill="FFFFFF"/>
        <w:spacing w:after="0"/>
        <w:ind w:firstLine="426"/>
        <w:jc w:val="both"/>
        <w:rPr>
          <w:rFonts w:ascii="Times New Roman" w:hAnsi="Times New Roman"/>
          <w:b/>
          <w:color w:val="000000"/>
          <w:sz w:val="28"/>
          <w:szCs w:val="28"/>
          <w:lang w:val="ru-RU" w:eastAsia="en-US"/>
        </w:rPr>
      </w:pPr>
      <w:r w:rsidRPr="00E66553">
        <w:rPr>
          <w:rFonts w:ascii="Times New Roman" w:eastAsia="Arial" w:hAnsi="Times New Roman"/>
          <w:b/>
          <w:bCs/>
          <w:iCs/>
          <w:color w:val="000000"/>
          <w:sz w:val="28"/>
          <w:szCs w:val="28"/>
          <w:lang w:val="ru-RU" w:eastAsia="en-US"/>
        </w:rPr>
        <w:lastRenderedPageBreak/>
        <w:t>Індивідуальна робота</w:t>
      </w:r>
      <w:r w:rsidRPr="00E66553">
        <w:rPr>
          <w:rFonts w:ascii="Times New Roman" w:eastAsia="Arial" w:hAnsi="Times New Roman"/>
          <w:bCs/>
          <w:iCs/>
          <w:color w:val="000000"/>
          <w:sz w:val="28"/>
          <w:szCs w:val="28"/>
          <w:lang w:val="ru-RU" w:eastAsia="en-US"/>
        </w:rPr>
        <w:t xml:space="preserve"> - форма організації навчального процесу, яка забезпечує реалізацію творчих можливостей студента через індивідуально спрямований розвиток здібностей, науково-дослідну роботу і творчу діяльність.</w:t>
      </w:r>
    </w:p>
    <w:p w:rsidR="00E66553" w:rsidRPr="00E66553" w:rsidRDefault="00E66553" w:rsidP="00E66553">
      <w:pPr>
        <w:shd w:val="clear" w:color="auto" w:fill="FFFFFF"/>
        <w:spacing w:after="0"/>
        <w:ind w:firstLine="426"/>
        <w:jc w:val="both"/>
        <w:rPr>
          <w:rFonts w:ascii="Times New Roman" w:hAnsi="Times New Roman"/>
          <w:color w:val="000000"/>
          <w:sz w:val="28"/>
          <w:szCs w:val="28"/>
          <w:lang w:val="ru-RU" w:eastAsia="en-US"/>
        </w:rPr>
      </w:pPr>
      <w:r w:rsidRPr="00E66553">
        <w:rPr>
          <w:rFonts w:ascii="Times New Roman" w:hAnsi="Times New Roman"/>
          <w:color w:val="000000"/>
          <w:sz w:val="28"/>
          <w:szCs w:val="28"/>
          <w:lang w:val="ru-RU" w:eastAsia="en-US"/>
        </w:rPr>
        <w:t>Індивідуальні заняття проводяться під керівництвом викладача у встановленому порядку (регламентований час, розклад) з урахуванням потреб і можливостей студента. Завдання викладача під час таких занять полягає не лише в перевірці та оцінюванні вивченого студентом, а й коригуванні його дій, допомозі організувати процес самостійного оволодіння знаннями. Індивідуальні заняття здійснюються в процесі консультацій із навчальних питань, творчих контактів, під час ліквідації академза-боргованості, виконання індивідуальних завдань тощо.</w:t>
      </w:r>
    </w:p>
    <w:p w:rsidR="00E66553" w:rsidRPr="00E66553" w:rsidRDefault="00E66553" w:rsidP="00E66553">
      <w:pPr>
        <w:shd w:val="clear" w:color="auto" w:fill="FFFFFF"/>
        <w:spacing w:after="0"/>
        <w:ind w:firstLine="426"/>
        <w:jc w:val="both"/>
        <w:rPr>
          <w:rFonts w:ascii="Times New Roman" w:hAnsi="Times New Roman"/>
          <w:color w:val="000000"/>
          <w:sz w:val="28"/>
          <w:szCs w:val="28"/>
          <w:lang w:val="ru-RU" w:eastAsia="en-US"/>
        </w:rPr>
      </w:pPr>
      <w:r w:rsidRPr="00E66553">
        <w:rPr>
          <w:rFonts w:ascii="Times New Roman" w:hAnsi="Times New Roman"/>
          <w:color w:val="000000"/>
          <w:sz w:val="28"/>
          <w:szCs w:val="28"/>
          <w:lang w:val="ru-RU" w:eastAsia="en-US"/>
        </w:rPr>
        <w:t>Ефективність індивідуальної роботи залежить від стану суб'єктів цього процесу, їхньої мотивації, педагогічної майстерності викладача, рівня використання інформаційних технологій тощо. Лише за високих показників можливий перехід навчання в новий стан, який характеризується як діяльність самонавчання студента (викладача). Правильно організована індивідуальна робота формує в студентів свідомі самостійні навчальні дії, вони відчувають себе вільними від зовнішніх обставин, обирають зручний темп роботи і спосіб виконання завдання, активно використовують для досягнення цілей усі засоби, розуміючи, що тільки від власних дій залежить результат.</w:t>
      </w:r>
    </w:p>
    <w:p w:rsidR="00E66553" w:rsidRPr="00E66553" w:rsidRDefault="00E66553" w:rsidP="00E66553">
      <w:pPr>
        <w:shd w:val="clear" w:color="auto" w:fill="FFFFFF"/>
        <w:spacing w:after="0"/>
        <w:ind w:firstLine="426"/>
        <w:jc w:val="both"/>
        <w:rPr>
          <w:rFonts w:ascii="Times New Roman" w:hAnsi="Times New Roman"/>
          <w:b/>
          <w:color w:val="000000"/>
          <w:sz w:val="28"/>
          <w:szCs w:val="28"/>
          <w:lang w:val="ru-RU" w:eastAsia="en-US"/>
        </w:rPr>
      </w:pPr>
      <w:r w:rsidRPr="00E66553">
        <w:rPr>
          <w:rFonts w:ascii="Times New Roman" w:eastAsia="Arial" w:hAnsi="Times New Roman"/>
          <w:b/>
          <w:bCs/>
          <w:iCs/>
          <w:color w:val="000000"/>
          <w:sz w:val="28"/>
          <w:szCs w:val="28"/>
          <w:lang w:val="ru-RU" w:eastAsia="en-US"/>
        </w:rPr>
        <w:t>Самоосвіта</w:t>
      </w:r>
      <w:r w:rsidRPr="00E66553">
        <w:rPr>
          <w:rFonts w:ascii="Times New Roman" w:eastAsia="Arial" w:hAnsi="Times New Roman"/>
          <w:bCs/>
          <w:iCs/>
          <w:color w:val="000000"/>
          <w:sz w:val="28"/>
          <w:szCs w:val="28"/>
          <w:lang w:val="ru-RU" w:eastAsia="en-US"/>
        </w:rPr>
        <w:t xml:space="preserve"> - специфічний вид діяльності, яку особистість здійснює добровільно з метою задоволення пізнавальних потреб чи покращення своїх особистісних якостей або здібностей.</w:t>
      </w:r>
    </w:p>
    <w:p w:rsidR="00E66553" w:rsidRPr="00E66553" w:rsidRDefault="00E66553" w:rsidP="00E66553">
      <w:pPr>
        <w:shd w:val="clear" w:color="auto" w:fill="FFFFFF"/>
        <w:spacing w:after="0"/>
        <w:ind w:firstLine="426"/>
        <w:jc w:val="both"/>
        <w:rPr>
          <w:rFonts w:ascii="Times New Roman" w:hAnsi="Times New Roman"/>
          <w:color w:val="000000"/>
          <w:sz w:val="28"/>
          <w:szCs w:val="28"/>
          <w:lang w:val="ru-RU" w:eastAsia="en-US"/>
        </w:rPr>
      </w:pPr>
      <w:r w:rsidRPr="00E66553">
        <w:rPr>
          <w:rFonts w:ascii="Times New Roman" w:hAnsi="Times New Roman"/>
          <w:color w:val="000000"/>
          <w:sz w:val="28"/>
          <w:szCs w:val="28"/>
          <w:lang w:val="ru-RU" w:eastAsia="en-US"/>
        </w:rPr>
        <w:t>У цьому трактуванні самоосвіти теж наголошено на її діяльній стороні, однак ця діяльність здійснюється відповідно до задумів самої особистості. Це означає, що цілі самоосвіти, засоби їх досягнення людина обирає сама чи сприймає як власні. Відмінність між самоосвітою і самостійною роботою полягає в тому, що самоосвітня діяльність відбувається під керівництвом викладача і без його участі під час виконання самостійної роботи.</w:t>
      </w:r>
    </w:p>
    <w:p w:rsidR="00E66553" w:rsidRPr="00E66553" w:rsidRDefault="00E66553" w:rsidP="00E66553">
      <w:pPr>
        <w:shd w:val="clear" w:color="auto" w:fill="FFFFFF"/>
        <w:spacing w:after="0"/>
        <w:ind w:firstLine="426"/>
        <w:jc w:val="both"/>
        <w:rPr>
          <w:rFonts w:ascii="Times New Roman" w:hAnsi="Times New Roman"/>
          <w:color w:val="000000"/>
          <w:sz w:val="28"/>
          <w:szCs w:val="28"/>
          <w:lang w:val="ru-RU" w:eastAsia="en-US"/>
        </w:rPr>
      </w:pPr>
      <w:r w:rsidRPr="00E66553">
        <w:rPr>
          <w:rFonts w:ascii="Times New Roman" w:hAnsi="Times New Roman"/>
          <w:color w:val="000000"/>
          <w:sz w:val="28"/>
          <w:szCs w:val="28"/>
          <w:lang w:val="ru-RU" w:eastAsia="en-US"/>
        </w:rPr>
        <w:t xml:space="preserve">Самостійна, індивідуальна роботи та самоосвіта особистості є складними видами її діяльності, які можуть бути пов'язані між собою, збігатися на певних етапах розвитку або загалом. Самостійна та індивідуальна роботи за умови позитивного ставлення і повного розуміння студентами їхніх цілей можуть стати самоосвітньою діяльністю. Щойно мета самостійної роботи перестає бути метою студента, відбувається зворотний перехід від самоосвіти до самостійної та індивідуальної роботи. Шляхом таких взаємопереходів можна підвищити рівень готовності особистості до самоосвіти, особливо тоді, коли домінують вектори руху від самостійної роботи до самоосвіти. Для того щоб </w:t>
      </w:r>
      <w:r w:rsidRPr="00E66553">
        <w:rPr>
          <w:rFonts w:ascii="Times New Roman" w:hAnsi="Times New Roman"/>
          <w:color w:val="000000"/>
          <w:sz w:val="28"/>
          <w:szCs w:val="28"/>
          <w:lang w:val="ru-RU" w:eastAsia="en-US"/>
        </w:rPr>
        <w:lastRenderedPageBreak/>
        <w:t>забезпечити трансформацію самостійної роботи в самоосвітню діяльність, необхідно сформувати у студентів позитивне ставлення до професійно значущих цілей, високий рівень знань, умінь самостійно працювати з джерелами інформації, організаційно-управлінські уміння й навички.</w:t>
      </w:r>
    </w:p>
    <w:p w:rsidR="00E66553" w:rsidRPr="00E66553" w:rsidRDefault="00E66553" w:rsidP="00E66553">
      <w:pPr>
        <w:spacing w:after="0"/>
        <w:jc w:val="both"/>
        <w:rPr>
          <w:rFonts w:ascii="Times New Roman" w:eastAsia="Arial Unicode MS" w:hAnsi="Times New Roman"/>
          <w:bCs/>
          <w:color w:val="000000"/>
          <w:sz w:val="28"/>
          <w:szCs w:val="28"/>
          <w:lang w:val="ru-RU" w:eastAsia="en-US"/>
        </w:rPr>
      </w:pPr>
    </w:p>
    <w:p w:rsidR="00E66553" w:rsidRPr="00E66553" w:rsidRDefault="00E66553" w:rsidP="00E66553">
      <w:pPr>
        <w:spacing w:after="0"/>
        <w:jc w:val="center"/>
        <w:rPr>
          <w:rFonts w:ascii="Times New Roman" w:eastAsia="Arial Unicode MS" w:hAnsi="Times New Roman"/>
          <w:b/>
          <w:bCs/>
          <w:color w:val="000000"/>
          <w:sz w:val="28"/>
          <w:szCs w:val="28"/>
          <w:lang w:eastAsia="en-US"/>
        </w:rPr>
      </w:pPr>
    </w:p>
    <w:p w:rsidR="00E66553" w:rsidRPr="00E66553" w:rsidRDefault="00E66553" w:rsidP="00E66553">
      <w:pPr>
        <w:spacing w:after="0"/>
        <w:jc w:val="center"/>
        <w:rPr>
          <w:rFonts w:ascii="Times New Roman" w:eastAsia="Arial Unicode MS" w:hAnsi="Times New Roman"/>
          <w:b/>
          <w:bCs/>
          <w:color w:val="000000"/>
          <w:sz w:val="28"/>
          <w:szCs w:val="28"/>
          <w:lang w:eastAsia="en-US"/>
        </w:rPr>
      </w:pPr>
      <w:r w:rsidRPr="00E66553">
        <w:rPr>
          <w:rFonts w:ascii="Times New Roman" w:eastAsia="Arial Unicode MS" w:hAnsi="Times New Roman"/>
          <w:b/>
          <w:bCs/>
          <w:color w:val="000000"/>
          <w:sz w:val="28"/>
          <w:szCs w:val="28"/>
          <w:lang w:eastAsia="en-US"/>
        </w:rPr>
        <w:t>2. Методи стимулювання інтересу до навчання і мотивації навчально-пізнавальної діяльності:</w:t>
      </w:r>
    </w:p>
    <w:p w:rsidR="00E66553" w:rsidRPr="00E66553" w:rsidRDefault="00E66553" w:rsidP="00E66553">
      <w:pPr>
        <w:spacing w:after="0"/>
        <w:ind w:firstLine="567"/>
        <w:jc w:val="both"/>
        <w:rPr>
          <w:rFonts w:ascii="Times New Roman" w:eastAsia="Arial Unicode MS" w:hAnsi="Times New Roman"/>
          <w:bCs/>
          <w:color w:val="000000"/>
          <w:sz w:val="28"/>
          <w:szCs w:val="28"/>
          <w:lang w:eastAsia="en-US"/>
        </w:rPr>
      </w:pPr>
      <w:r w:rsidRPr="00E66553">
        <w:rPr>
          <w:rFonts w:ascii="Times New Roman" w:eastAsia="Arial Unicode MS" w:hAnsi="Times New Roman"/>
          <w:b/>
          <w:bCs/>
          <w:i/>
          <w:color w:val="000000"/>
          <w:sz w:val="28"/>
          <w:szCs w:val="28"/>
          <w:lang w:eastAsia="en-US"/>
        </w:rPr>
        <w:t>Методи стимулювання інтересу до навчання:</w:t>
      </w:r>
      <w:r w:rsidRPr="00E66553">
        <w:rPr>
          <w:rFonts w:ascii="Times New Roman" w:eastAsia="Arial Unicode MS" w:hAnsi="Times New Roman"/>
          <w:bCs/>
          <w:color w:val="000000"/>
          <w:sz w:val="28"/>
          <w:szCs w:val="28"/>
          <w:lang w:eastAsia="en-US"/>
        </w:rPr>
        <w:t xml:space="preserve"> навчальні дискусії; створення ситуації пізнавальної новизни; створення ситуацій зацікавленості (метод цікавих аналогій тощо), перегляд відеооглядів інновацій в сфері туризму.</w:t>
      </w:r>
    </w:p>
    <w:p w:rsidR="00E66553" w:rsidRPr="00E66553" w:rsidRDefault="00E66553" w:rsidP="00E66553">
      <w:pPr>
        <w:spacing w:after="0"/>
        <w:jc w:val="center"/>
        <w:rPr>
          <w:rFonts w:ascii="Times New Roman" w:eastAsia="Arial Unicode MS" w:hAnsi="Times New Roman"/>
          <w:b/>
          <w:bCs/>
          <w:color w:val="000000"/>
          <w:sz w:val="28"/>
          <w:szCs w:val="28"/>
          <w:lang w:eastAsia="en-US"/>
        </w:rPr>
      </w:pPr>
    </w:p>
    <w:p w:rsidR="00E66553" w:rsidRPr="00E66553" w:rsidRDefault="00E66553" w:rsidP="00E66553">
      <w:pPr>
        <w:spacing w:after="0"/>
        <w:jc w:val="center"/>
        <w:rPr>
          <w:rFonts w:ascii="Times New Roman" w:eastAsia="Arial Unicode MS" w:hAnsi="Times New Roman"/>
          <w:b/>
          <w:bCs/>
          <w:color w:val="000000"/>
          <w:sz w:val="28"/>
          <w:szCs w:val="28"/>
          <w:lang w:eastAsia="en-US"/>
        </w:rPr>
      </w:pPr>
      <w:r w:rsidRPr="00E66553">
        <w:rPr>
          <w:rFonts w:ascii="Times New Roman" w:eastAsia="Arial Unicode MS" w:hAnsi="Times New Roman"/>
          <w:b/>
          <w:bCs/>
          <w:color w:val="000000"/>
          <w:sz w:val="28"/>
          <w:szCs w:val="28"/>
          <w:lang w:eastAsia="en-US"/>
        </w:rPr>
        <w:t>3. Інклюзивні методи навчання</w:t>
      </w:r>
    </w:p>
    <w:p w:rsidR="00E66553" w:rsidRPr="00E66553" w:rsidRDefault="00E66553" w:rsidP="00E66553">
      <w:pPr>
        <w:shd w:val="clear" w:color="auto" w:fill="FFFFFF"/>
        <w:spacing w:after="0"/>
        <w:ind w:firstLine="425"/>
        <w:jc w:val="both"/>
        <w:rPr>
          <w:rFonts w:ascii="Times New Roman" w:eastAsia="Arial Unicode MS" w:hAnsi="Times New Roman"/>
          <w:color w:val="000000"/>
          <w:sz w:val="28"/>
          <w:szCs w:val="28"/>
          <w:lang w:val="ru-RU" w:eastAsia="en-US"/>
        </w:rPr>
      </w:pPr>
      <w:r w:rsidRPr="00E66553">
        <w:rPr>
          <w:rFonts w:ascii="Times New Roman" w:eastAsia="Arial Unicode MS" w:hAnsi="Times New Roman"/>
          <w:b/>
          <w:color w:val="000000"/>
          <w:sz w:val="28"/>
          <w:szCs w:val="28"/>
          <w:lang w:eastAsia="en-US"/>
        </w:rPr>
        <w:t xml:space="preserve">Методи формування свідомості </w:t>
      </w:r>
      <w:r w:rsidRPr="00E66553">
        <w:rPr>
          <w:rFonts w:ascii="Times New Roman" w:eastAsia="Arial Unicode MS" w:hAnsi="Times New Roman"/>
          <w:color w:val="000000"/>
          <w:sz w:val="28"/>
          <w:szCs w:val="28"/>
          <w:lang w:eastAsia="en-US"/>
        </w:rPr>
        <w:t xml:space="preserve">- це методи різнобічного впливу на свідомість, почуття і волю з метою формування поглядів і переконань. </w:t>
      </w:r>
      <w:r w:rsidRPr="00E66553">
        <w:rPr>
          <w:rFonts w:ascii="Times New Roman" w:eastAsia="Arial Unicode MS" w:hAnsi="Times New Roman"/>
          <w:color w:val="000000"/>
          <w:sz w:val="28"/>
          <w:szCs w:val="28"/>
          <w:lang w:val="ru-RU" w:eastAsia="en-US"/>
        </w:rPr>
        <w:t>До них належать бесіда, лекція, диспут і метод прикладу.</w:t>
      </w:r>
    </w:p>
    <w:p w:rsidR="00E66553" w:rsidRPr="00E66553" w:rsidRDefault="00E66553" w:rsidP="00E66553">
      <w:pPr>
        <w:shd w:val="clear" w:color="auto" w:fill="FFFFFF"/>
        <w:spacing w:after="0"/>
        <w:ind w:firstLine="425"/>
        <w:jc w:val="both"/>
        <w:rPr>
          <w:rFonts w:ascii="Times New Roman" w:hAnsi="Times New Roman"/>
          <w:color w:val="000000"/>
          <w:sz w:val="28"/>
          <w:szCs w:val="28"/>
          <w:lang w:val="ru-RU" w:eastAsia="en-US"/>
        </w:rPr>
      </w:pPr>
      <w:r w:rsidRPr="00E66553">
        <w:rPr>
          <w:rFonts w:ascii="Times New Roman" w:hAnsi="Times New Roman"/>
          <w:b/>
          <w:color w:val="000000"/>
          <w:sz w:val="28"/>
          <w:szCs w:val="28"/>
          <w:lang w:val="ru-RU" w:eastAsia="en-US"/>
        </w:rPr>
        <w:t>Бесіда</w:t>
      </w:r>
      <w:r w:rsidRPr="00E66553">
        <w:rPr>
          <w:rFonts w:ascii="Times New Roman" w:hAnsi="Times New Roman"/>
          <w:color w:val="000000"/>
          <w:sz w:val="28"/>
          <w:szCs w:val="28"/>
          <w:lang w:val="ru-RU" w:eastAsia="en-US"/>
        </w:rPr>
        <w:t>. Її особливість у тому, що педагог, спираючись на наявні у студентів знання, моральні, етичні норми, підводить їх до засвоєння нових. Для успішного проведення бесіди потрібне обгрунтування актуальності теми; формулювання питань, які спонукають до розмови; спрямування розмови у потрібному напрямі; залучення студентів до оцінювання подій, вчинків і явищ суспільного життя. Це сприяє формуванню у них відповідного ставлення до дійсності, до своїх моральних і громадських обов'язків. Важливим є підсумування розмови, прийняття конкретної раціональної програми дій для втілення її в життя.</w:t>
      </w:r>
    </w:p>
    <w:p w:rsidR="00E66553" w:rsidRPr="00E66553" w:rsidRDefault="00E66553" w:rsidP="00E66553">
      <w:pPr>
        <w:shd w:val="clear" w:color="auto" w:fill="FFFFFF"/>
        <w:spacing w:after="0"/>
        <w:ind w:firstLine="425"/>
        <w:jc w:val="both"/>
        <w:rPr>
          <w:rFonts w:ascii="Times New Roman" w:hAnsi="Times New Roman"/>
          <w:color w:val="000000"/>
          <w:sz w:val="28"/>
          <w:szCs w:val="28"/>
          <w:lang w:val="ru-RU" w:eastAsia="en-US"/>
        </w:rPr>
      </w:pPr>
      <w:r w:rsidRPr="00E66553">
        <w:rPr>
          <w:rFonts w:ascii="Times New Roman" w:hAnsi="Times New Roman"/>
          <w:color w:val="000000"/>
          <w:sz w:val="28"/>
          <w:szCs w:val="28"/>
          <w:lang w:val="ru-RU" w:eastAsia="en-US"/>
        </w:rPr>
        <w:t xml:space="preserve">Дещо складнішою для педагога є </w:t>
      </w:r>
      <w:r w:rsidRPr="00E66553">
        <w:rPr>
          <w:rFonts w:ascii="Times New Roman" w:hAnsi="Times New Roman"/>
          <w:b/>
          <w:color w:val="000000"/>
          <w:sz w:val="28"/>
          <w:szCs w:val="28"/>
          <w:lang w:val="ru-RU" w:eastAsia="en-US"/>
        </w:rPr>
        <w:t>індивідуальна бесіда</w:t>
      </w:r>
      <w:r w:rsidRPr="00E66553">
        <w:rPr>
          <w:rFonts w:ascii="Times New Roman" w:hAnsi="Times New Roman"/>
          <w:color w:val="000000"/>
          <w:sz w:val="28"/>
          <w:szCs w:val="28"/>
          <w:lang w:val="ru-RU" w:eastAsia="en-US"/>
        </w:rPr>
        <w:t>, мета якої в тому, щоб викликати співрозмовника на відвертість. Педагог має дбати про те, щоб пропоновані моральні сентенції (судження) студент не лише усвідомив, а й пропустив через свій внутрішній світ, тобто пережив. Цього можна досягти, наводячи переконливі приклади.</w:t>
      </w:r>
    </w:p>
    <w:p w:rsidR="00E66553" w:rsidRPr="00E66553" w:rsidRDefault="00E66553" w:rsidP="00E66553">
      <w:pPr>
        <w:shd w:val="clear" w:color="auto" w:fill="FFFFFF"/>
        <w:spacing w:after="0"/>
        <w:ind w:firstLine="425"/>
        <w:jc w:val="both"/>
        <w:rPr>
          <w:rFonts w:ascii="Times New Roman" w:hAnsi="Times New Roman"/>
          <w:color w:val="000000"/>
          <w:sz w:val="28"/>
          <w:szCs w:val="28"/>
          <w:lang w:val="ru-RU" w:eastAsia="en-US"/>
        </w:rPr>
      </w:pPr>
      <w:r w:rsidRPr="00E66553">
        <w:rPr>
          <w:rFonts w:ascii="Times New Roman" w:hAnsi="Times New Roman"/>
          <w:color w:val="000000"/>
          <w:sz w:val="28"/>
          <w:szCs w:val="28"/>
          <w:lang w:val="ru-RU" w:eastAsia="en-US"/>
        </w:rPr>
        <w:t>Одночасно студент має відчути, що педагог є союзником, щиро прагне допомогти йому і знає, як це зробити. Якщо йдеться про порушення правил поведінки, то спершу слід з'ясувати причини і мотиви, а відтак визначати форму педагогічного впливу. Не можна індивідуальну бесіду зводити до суцільної критики негативних вчинків. Треба вибудовувати її так, щоб людина, яка здійснила цей вчинок, сама усвідомила його аморальність.</w:t>
      </w:r>
    </w:p>
    <w:p w:rsidR="00E66553" w:rsidRPr="00E66553" w:rsidRDefault="00E66553" w:rsidP="00E66553">
      <w:pPr>
        <w:keepNext/>
        <w:shd w:val="clear" w:color="auto" w:fill="FFFFFF"/>
        <w:spacing w:after="0"/>
        <w:ind w:firstLine="425"/>
        <w:jc w:val="both"/>
        <w:outlineLvl w:val="0"/>
        <w:rPr>
          <w:rFonts w:ascii="Times New Roman" w:hAnsi="Times New Roman"/>
          <w:bCs/>
          <w:color w:val="000000"/>
          <w:kern w:val="32"/>
          <w:sz w:val="28"/>
          <w:szCs w:val="28"/>
          <w:lang w:val="ru-RU" w:eastAsia="en-US"/>
        </w:rPr>
      </w:pPr>
      <w:r w:rsidRPr="00E66553">
        <w:rPr>
          <w:rFonts w:ascii="Times New Roman" w:hAnsi="Times New Roman"/>
          <w:b/>
          <w:bCs/>
          <w:color w:val="000000"/>
          <w:kern w:val="32"/>
          <w:sz w:val="28"/>
          <w:szCs w:val="28"/>
          <w:lang w:val="ru-RU" w:eastAsia="en-US"/>
        </w:rPr>
        <w:t>Лекція</w:t>
      </w:r>
      <w:r w:rsidRPr="00E66553">
        <w:rPr>
          <w:rFonts w:ascii="Times New Roman" w:hAnsi="Times New Roman"/>
          <w:bCs/>
          <w:color w:val="000000"/>
          <w:kern w:val="32"/>
          <w:sz w:val="28"/>
          <w:szCs w:val="28"/>
          <w:lang w:val="ru-RU" w:eastAsia="en-US"/>
        </w:rPr>
        <w:t>.</w:t>
      </w:r>
      <w:r w:rsidRPr="00E66553">
        <w:rPr>
          <w:rFonts w:ascii="Times New Roman" w:hAnsi="Times New Roman"/>
          <w:bCs/>
          <w:color w:val="000000"/>
          <w:kern w:val="32"/>
          <w:sz w:val="28"/>
          <w:szCs w:val="28"/>
          <w:lang w:eastAsia="en-US"/>
        </w:rPr>
        <w:t xml:space="preserve"> </w:t>
      </w:r>
      <w:r w:rsidRPr="00E66553">
        <w:rPr>
          <w:rFonts w:ascii="Times New Roman" w:hAnsi="Times New Roman"/>
          <w:bCs/>
          <w:color w:val="000000"/>
          <w:kern w:val="32"/>
          <w:sz w:val="28"/>
          <w:szCs w:val="28"/>
          <w:lang w:val="ru-RU" w:eastAsia="en-US"/>
        </w:rPr>
        <w:t xml:space="preserve">ЇЇ сутність - у послідовному, систематичному викладенні певної проблеми. Лекція може мати епізодичний характер або належати до певного </w:t>
      </w:r>
      <w:r w:rsidRPr="00E66553">
        <w:rPr>
          <w:rFonts w:ascii="Times New Roman" w:hAnsi="Times New Roman"/>
          <w:bCs/>
          <w:color w:val="000000"/>
          <w:kern w:val="32"/>
          <w:sz w:val="28"/>
          <w:szCs w:val="28"/>
          <w:lang w:val="ru-RU" w:eastAsia="en-US"/>
        </w:rPr>
        <w:lastRenderedPageBreak/>
        <w:t>тематичного циклу, кіно-лекторію. Успіх її залежить від добре продуманої композиційної побудови, вдало дібраних переконливих аргументів, необхідних для оцінювання подій і фактів, особистих якостей лектора, його здатності володіти спеціальними психологічними прийомами.</w:t>
      </w:r>
    </w:p>
    <w:p w:rsidR="00E66553" w:rsidRPr="00E66553" w:rsidRDefault="00E66553" w:rsidP="00E66553">
      <w:pPr>
        <w:shd w:val="clear" w:color="auto" w:fill="FFFFFF"/>
        <w:spacing w:after="0"/>
        <w:ind w:firstLine="425"/>
        <w:jc w:val="both"/>
        <w:rPr>
          <w:rFonts w:ascii="Times New Roman" w:hAnsi="Times New Roman"/>
          <w:color w:val="000000"/>
          <w:sz w:val="28"/>
          <w:szCs w:val="28"/>
          <w:lang w:val="ru-RU" w:eastAsia="en-US"/>
        </w:rPr>
      </w:pPr>
      <w:r w:rsidRPr="00E66553">
        <w:rPr>
          <w:rFonts w:ascii="Times New Roman" w:hAnsi="Times New Roman"/>
          <w:color w:val="000000"/>
          <w:sz w:val="28"/>
          <w:szCs w:val="28"/>
          <w:lang w:val="ru-RU" w:eastAsia="en-US"/>
        </w:rPr>
        <w:t>Теоретичні положення лекції мають тісний взаємозв'язок з практикою, з життям колективу, що дає змогу встановити довірливий контакт із аудиторією. Найскладнішим моментом лекції є відповіді на запитання студентів, які потребують уточнення фактів, оцінювання певного явища, думки лектора щодо якоїсь проблеми. Запитання можуть мати полемічний характер. Лектор не повинен ухилятися від відповідей на них, оскільки це може бути підставою хибного тлумачення певного факту або його нерозуміння.</w:t>
      </w:r>
    </w:p>
    <w:p w:rsidR="00E66553" w:rsidRPr="00E66553" w:rsidRDefault="00E66553" w:rsidP="00E66553">
      <w:pPr>
        <w:shd w:val="clear" w:color="auto" w:fill="FFFFFF"/>
        <w:spacing w:after="0"/>
        <w:ind w:firstLine="425"/>
        <w:jc w:val="both"/>
        <w:rPr>
          <w:rFonts w:ascii="Times New Roman" w:hAnsi="Times New Roman"/>
          <w:color w:val="000000"/>
          <w:sz w:val="28"/>
          <w:szCs w:val="28"/>
          <w:lang w:val="ru-RU" w:eastAsia="en-US"/>
        </w:rPr>
      </w:pPr>
      <w:r w:rsidRPr="00E66553">
        <w:rPr>
          <w:rFonts w:ascii="Times New Roman" w:hAnsi="Times New Roman"/>
          <w:b/>
          <w:color w:val="000000"/>
          <w:sz w:val="28"/>
          <w:szCs w:val="28"/>
          <w:lang w:val="ru-RU" w:eastAsia="en-US"/>
        </w:rPr>
        <w:t>Диспут</w:t>
      </w:r>
      <w:r w:rsidRPr="00E66553">
        <w:rPr>
          <w:rFonts w:ascii="Times New Roman" w:hAnsi="Times New Roman"/>
          <w:color w:val="000000"/>
          <w:sz w:val="28"/>
          <w:szCs w:val="28"/>
          <w:lang w:val="ru-RU" w:eastAsia="en-US"/>
        </w:rPr>
        <w:t>. Як метод формування свідомості особистості передбачає вільний, невимушений обмін думками, колективне обговорення різноманітних питань. Під час диспуту його учасники обстоюють свою позицію, переконуються в правильності чи помилковості своїх поглядів. Розкриваються їх ерудиція, культура мовлення, логічне мислення. Тематику диспутів викладач добирає так, щоб спонукати учасників до роздумів над серйозними світоглядними питаннями: про мету життя, щастя, обов'язок людини перед суспільством та ін. Питання диспуту мають зацікавити, змусити замислитися над суттю проблеми, сприяти формуванню власного ставлення до неї. Важливо у процесі диспуту створити атмосферу невимушеності: усі повинні почуватися рівними, ніхто не має права повчати й ображатися, виступи мають бути відвертими й аргументованими.</w:t>
      </w:r>
    </w:p>
    <w:p w:rsidR="00E66553" w:rsidRPr="00776621" w:rsidRDefault="00E66553" w:rsidP="00E66553">
      <w:pPr>
        <w:shd w:val="clear" w:color="auto" w:fill="FFFFFF"/>
        <w:spacing w:after="0"/>
        <w:ind w:firstLine="425"/>
        <w:jc w:val="both"/>
        <w:rPr>
          <w:rFonts w:ascii="Times New Roman" w:hAnsi="Times New Roman"/>
          <w:color w:val="000000"/>
          <w:sz w:val="28"/>
          <w:szCs w:val="28"/>
          <w:lang w:val="en-US" w:eastAsia="en-US"/>
        </w:rPr>
      </w:pPr>
      <w:r w:rsidRPr="00E66553">
        <w:rPr>
          <w:rFonts w:ascii="Times New Roman" w:hAnsi="Times New Roman"/>
          <w:color w:val="000000"/>
          <w:sz w:val="28"/>
          <w:szCs w:val="28"/>
          <w:lang w:val="ru-RU" w:eastAsia="en-US"/>
        </w:rPr>
        <w:t>Метою диспуту є не прийняття остаточних рішень, а надання його учасникам можливостей для самостійного аналізу проблеми, аргументації власних поглядів, спростування хибних аргументів інших.</w:t>
      </w:r>
    </w:p>
    <w:p w:rsidR="00E66553" w:rsidRDefault="00E66553" w:rsidP="00E66553">
      <w:pPr>
        <w:shd w:val="clear" w:color="auto" w:fill="FFFFFF"/>
        <w:spacing w:after="0"/>
        <w:ind w:firstLine="425"/>
        <w:jc w:val="both"/>
        <w:rPr>
          <w:rFonts w:ascii="Times New Roman" w:hAnsi="Times New Roman"/>
          <w:sz w:val="28"/>
          <w:szCs w:val="28"/>
        </w:rPr>
      </w:pPr>
    </w:p>
    <w:p w:rsidR="00E66553" w:rsidRPr="000E313B" w:rsidRDefault="009A2E0E" w:rsidP="000E313B">
      <w:pPr>
        <w:keepNext/>
        <w:spacing w:after="0" w:line="360" w:lineRule="auto"/>
        <w:ind w:firstLine="426"/>
        <w:jc w:val="center"/>
        <w:outlineLvl w:val="0"/>
        <w:rPr>
          <w:rFonts w:ascii="Times New Roman" w:hAnsi="Times New Roman"/>
          <w:b/>
          <w:bCs/>
          <w:color w:val="000000"/>
          <w:kern w:val="32"/>
          <w:sz w:val="28"/>
          <w:szCs w:val="28"/>
          <w:lang w:eastAsia="en-US"/>
        </w:rPr>
      </w:pPr>
      <w:r>
        <w:rPr>
          <w:rFonts w:ascii="Times New Roman" w:hAnsi="Times New Roman"/>
          <w:b/>
          <w:bCs/>
          <w:color w:val="000000"/>
          <w:kern w:val="32"/>
          <w:sz w:val="28"/>
          <w:szCs w:val="28"/>
          <w:lang w:eastAsia="en-US"/>
        </w:rPr>
        <w:t xml:space="preserve">13. </w:t>
      </w:r>
      <w:r w:rsidR="000E313B">
        <w:rPr>
          <w:rFonts w:ascii="Times New Roman" w:hAnsi="Times New Roman"/>
          <w:b/>
          <w:bCs/>
          <w:color w:val="000000"/>
          <w:kern w:val="32"/>
          <w:sz w:val="28"/>
          <w:szCs w:val="28"/>
          <w:lang w:eastAsia="en-US"/>
        </w:rPr>
        <w:t xml:space="preserve"> Рекомендована література</w:t>
      </w:r>
    </w:p>
    <w:p w:rsidR="00F40CF5" w:rsidRDefault="00F40CF5" w:rsidP="00F40CF5">
      <w:pPr>
        <w:shd w:val="clear" w:color="auto" w:fill="FFFFFF"/>
        <w:spacing w:after="0" w:line="240" w:lineRule="auto"/>
        <w:ind w:left="284" w:firstLine="283"/>
        <w:jc w:val="center"/>
        <w:rPr>
          <w:rFonts w:ascii="Times New Roman" w:hAnsi="Times New Roman"/>
          <w:b/>
          <w:bCs/>
          <w:kern w:val="32"/>
          <w:sz w:val="28"/>
          <w:szCs w:val="28"/>
          <w:lang w:eastAsia="x-none"/>
        </w:rPr>
      </w:pPr>
      <w:r>
        <w:rPr>
          <w:rFonts w:ascii="Times New Roman" w:hAnsi="Times New Roman"/>
          <w:b/>
          <w:bCs/>
          <w:kern w:val="32"/>
          <w:sz w:val="28"/>
          <w:szCs w:val="28"/>
          <w:lang w:eastAsia="x-none"/>
        </w:rPr>
        <w:t>Основна</w:t>
      </w:r>
    </w:p>
    <w:p w:rsidR="00F40CF5" w:rsidRPr="00D46384" w:rsidRDefault="00F40CF5" w:rsidP="00D46384">
      <w:pPr>
        <w:shd w:val="clear" w:color="auto" w:fill="FFFFFF"/>
        <w:spacing w:after="0" w:line="240" w:lineRule="auto"/>
        <w:ind w:left="284" w:firstLine="283"/>
        <w:jc w:val="both"/>
        <w:rPr>
          <w:rFonts w:ascii="Times New Roman" w:hAnsi="Times New Roman"/>
          <w:sz w:val="28"/>
          <w:szCs w:val="28"/>
          <w:lang w:eastAsia="en-US"/>
        </w:rPr>
      </w:pPr>
      <w:r w:rsidRPr="00F40CF5">
        <w:rPr>
          <w:rFonts w:ascii="Times New Roman" w:hAnsi="Times New Roman"/>
          <w:sz w:val="28"/>
          <w:szCs w:val="28"/>
          <w:lang w:eastAsia="en-US"/>
        </w:rPr>
        <w:t>1.</w:t>
      </w:r>
      <w:r w:rsidRPr="00F40CF5">
        <w:rPr>
          <w:rFonts w:ascii="Times New Roman" w:hAnsi="Times New Roman"/>
          <w:sz w:val="28"/>
          <w:szCs w:val="28"/>
          <w:lang w:val="en-US" w:eastAsia="en-US"/>
        </w:rPr>
        <w:t>     </w:t>
      </w:r>
      <w:r w:rsidRPr="00F40CF5">
        <w:rPr>
          <w:rFonts w:ascii="Times New Roman" w:hAnsi="Times New Roman"/>
          <w:sz w:val="28"/>
          <w:szCs w:val="28"/>
          <w:lang w:eastAsia="en-US"/>
        </w:rPr>
        <w:t>Агафонова Л. Г. Туризм, готельний та ресторанний бізнес: ціноутворення, кон</w:t>
      </w:r>
      <w:r w:rsidRPr="00F40CF5">
        <w:rPr>
          <w:rFonts w:ascii="Times New Roman" w:hAnsi="Times New Roman"/>
          <w:sz w:val="28"/>
          <w:szCs w:val="28"/>
          <w:lang w:eastAsia="en-US"/>
        </w:rPr>
        <w:softHyphen/>
        <w:t>куренція, державне регулювання : навч. посіб. для студ. вищ. навч. закл. / Агафо</w:t>
      </w:r>
      <w:r w:rsidRPr="00F40CF5">
        <w:rPr>
          <w:rFonts w:ascii="Times New Roman" w:hAnsi="Times New Roman"/>
          <w:sz w:val="28"/>
          <w:szCs w:val="28"/>
          <w:lang w:eastAsia="en-US"/>
        </w:rPr>
        <w:softHyphen/>
        <w:t>нова Л. Г., Агафонова О. Є. / Київ, Ун-т туризму, економіки і права. - К.</w:t>
      </w:r>
      <w:r w:rsidR="00D46384">
        <w:rPr>
          <w:rFonts w:ascii="Times New Roman" w:hAnsi="Times New Roman"/>
          <w:sz w:val="28"/>
          <w:szCs w:val="28"/>
          <w:lang w:eastAsia="en-US"/>
        </w:rPr>
        <w:t xml:space="preserve"> : Знання України, 2002.-145 с.</w:t>
      </w:r>
    </w:p>
    <w:p w:rsidR="00F40CF5" w:rsidRPr="00F40CF5" w:rsidRDefault="00D46384" w:rsidP="00F40CF5">
      <w:pPr>
        <w:shd w:val="clear" w:color="auto" w:fill="FFFFFF"/>
        <w:spacing w:after="0" w:line="240" w:lineRule="auto"/>
        <w:ind w:left="284" w:firstLine="283"/>
        <w:jc w:val="both"/>
        <w:rPr>
          <w:rFonts w:ascii="Times New Roman" w:hAnsi="Times New Roman"/>
          <w:sz w:val="28"/>
          <w:szCs w:val="28"/>
          <w:lang w:val="ru-RU" w:eastAsia="en-US"/>
        </w:rPr>
      </w:pPr>
      <w:r>
        <w:rPr>
          <w:rFonts w:ascii="Times New Roman" w:hAnsi="Times New Roman"/>
          <w:sz w:val="28"/>
          <w:szCs w:val="28"/>
          <w:lang w:val="ru-RU" w:eastAsia="en-US"/>
        </w:rPr>
        <w:t>2</w:t>
      </w:r>
      <w:r w:rsidR="00F40CF5" w:rsidRPr="00F40CF5">
        <w:rPr>
          <w:rFonts w:ascii="Times New Roman" w:hAnsi="Times New Roman"/>
          <w:sz w:val="28"/>
          <w:szCs w:val="28"/>
          <w:lang w:val="ru-RU" w:eastAsia="en-US"/>
        </w:rPr>
        <w:t>.</w:t>
      </w:r>
      <w:r w:rsidR="00F40CF5" w:rsidRPr="00F40CF5">
        <w:rPr>
          <w:rFonts w:ascii="Times New Roman" w:hAnsi="Times New Roman"/>
          <w:sz w:val="28"/>
          <w:szCs w:val="28"/>
          <w:lang w:val="en-US" w:eastAsia="en-US"/>
        </w:rPr>
        <w:t>     </w:t>
      </w:r>
      <w:r w:rsidR="00F40CF5" w:rsidRPr="00F40CF5">
        <w:rPr>
          <w:rFonts w:ascii="Times New Roman" w:hAnsi="Times New Roman"/>
          <w:sz w:val="28"/>
          <w:szCs w:val="28"/>
          <w:lang w:val="ru-RU" w:eastAsia="en-US"/>
        </w:rPr>
        <w:t>Заблоцька Р. О. Світовий ринок послуг : підручник / Заблоцька Р. О. - К.: Знання, 2004.-280 с.</w:t>
      </w:r>
    </w:p>
    <w:p w:rsidR="00F40CF5" w:rsidRPr="00F40CF5" w:rsidRDefault="00D46384" w:rsidP="00F40CF5">
      <w:pPr>
        <w:shd w:val="clear" w:color="auto" w:fill="FFFFFF"/>
        <w:spacing w:after="0" w:line="240" w:lineRule="auto"/>
        <w:ind w:left="284" w:firstLine="283"/>
        <w:jc w:val="both"/>
        <w:rPr>
          <w:rFonts w:ascii="Times New Roman" w:hAnsi="Times New Roman"/>
          <w:sz w:val="28"/>
          <w:szCs w:val="28"/>
          <w:lang w:val="ru-RU" w:eastAsia="en-US"/>
        </w:rPr>
      </w:pPr>
      <w:r>
        <w:rPr>
          <w:rFonts w:ascii="Times New Roman" w:hAnsi="Times New Roman"/>
          <w:sz w:val="28"/>
          <w:szCs w:val="28"/>
          <w:lang w:val="ru-RU" w:eastAsia="en-US"/>
        </w:rPr>
        <w:t>3</w:t>
      </w:r>
      <w:r w:rsidR="00F40CF5" w:rsidRPr="00F40CF5">
        <w:rPr>
          <w:rFonts w:ascii="Times New Roman" w:hAnsi="Times New Roman"/>
          <w:sz w:val="28"/>
          <w:szCs w:val="28"/>
          <w:lang w:val="ru-RU" w:eastAsia="en-US"/>
        </w:rPr>
        <w:t>.</w:t>
      </w:r>
      <w:r w:rsidR="00F40CF5" w:rsidRPr="00F40CF5">
        <w:rPr>
          <w:rFonts w:ascii="Times New Roman" w:hAnsi="Times New Roman"/>
          <w:sz w:val="28"/>
          <w:szCs w:val="28"/>
          <w:lang w:val="en-US" w:eastAsia="en-US"/>
        </w:rPr>
        <w:t>     </w:t>
      </w:r>
      <w:r w:rsidR="00F40CF5" w:rsidRPr="00F40CF5">
        <w:rPr>
          <w:rFonts w:ascii="Times New Roman" w:hAnsi="Times New Roman"/>
          <w:sz w:val="28"/>
          <w:szCs w:val="28"/>
          <w:lang w:val="ru-RU" w:eastAsia="en-US"/>
        </w:rPr>
        <w:t>Кучеренко В. Р. Основи економічної кон'юнктури : навч. посібник / Кучеренко В. Р., Карпов В. А. - К. : Центр навчальної літератури, 2004. - 224 с.</w:t>
      </w:r>
    </w:p>
    <w:p w:rsidR="00F40CF5" w:rsidRPr="00F40CF5" w:rsidRDefault="00D46384" w:rsidP="00F40CF5">
      <w:pPr>
        <w:shd w:val="clear" w:color="auto" w:fill="FFFFFF"/>
        <w:spacing w:after="0" w:line="240" w:lineRule="auto"/>
        <w:ind w:left="284" w:firstLine="283"/>
        <w:jc w:val="both"/>
        <w:rPr>
          <w:rFonts w:ascii="Times New Roman" w:hAnsi="Times New Roman"/>
          <w:sz w:val="28"/>
          <w:szCs w:val="28"/>
          <w:lang w:val="ru-RU" w:eastAsia="en-US"/>
        </w:rPr>
      </w:pPr>
      <w:r>
        <w:rPr>
          <w:rFonts w:ascii="Times New Roman" w:hAnsi="Times New Roman"/>
          <w:sz w:val="28"/>
          <w:szCs w:val="28"/>
          <w:lang w:val="ru-RU" w:eastAsia="en-US"/>
        </w:rPr>
        <w:lastRenderedPageBreak/>
        <w:t>4</w:t>
      </w:r>
      <w:r w:rsidR="00F40CF5" w:rsidRPr="00F40CF5">
        <w:rPr>
          <w:rFonts w:ascii="Times New Roman" w:hAnsi="Times New Roman"/>
          <w:sz w:val="28"/>
          <w:szCs w:val="28"/>
          <w:lang w:val="ru-RU" w:eastAsia="en-US"/>
        </w:rPr>
        <w:t>.</w:t>
      </w:r>
      <w:r w:rsidR="00F40CF5" w:rsidRPr="00F40CF5">
        <w:rPr>
          <w:rFonts w:ascii="Times New Roman" w:hAnsi="Times New Roman"/>
          <w:sz w:val="28"/>
          <w:szCs w:val="28"/>
          <w:lang w:val="en-US" w:eastAsia="en-US"/>
        </w:rPr>
        <w:t>     </w:t>
      </w:r>
      <w:r w:rsidR="00F40CF5" w:rsidRPr="00F40CF5">
        <w:rPr>
          <w:rFonts w:ascii="Times New Roman" w:hAnsi="Times New Roman"/>
          <w:sz w:val="28"/>
          <w:szCs w:val="28"/>
          <w:lang w:val="ru-RU" w:eastAsia="en-US"/>
        </w:rPr>
        <w:t>Ляшенко Г. П. Кон'юнктурні дослідження на світових ринках : навчальний посіб</w:t>
      </w:r>
      <w:r w:rsidR="00F40CF5" w:rsidRPr="00F40CF5">
        <w:rPr>
          <w:rFonts w:ascii="Times New Roman" w:hAnsi="Times New Roman"/>
          <w:sz w:val="28"/>
          <w:szCs w:val="28"/>
          <w:lang w:val="ru-RU" w:eastAsia="en-US"/>
        </w:rPr>
        <w:softHyphen/>
        <w:t>ник / Ляшенко Г. П., Лазебник Л. Л. - Ірпінь : Академія ДПС України, 2003. - 92 с.</w:t>
      </w:r>
    </w:p>
    <w:p w:rsidR="00F40CF5" w:rsidRDefault="00D46384" w:rsidP="00F40CF5">
      <w:pPr>
        <w:shd w:val="clear" w:color="auto" w:fill="FFFFFF"/>
        <w:spacing w:after="0" w:line="240" w:lineRule="auto"/>
        <w:ind w:left="284" w:firstLine="283"/>
        <w:jc w:val="both"/>
        <w:rPr>
          <w:rFonts w:ascii="Times New Roman" w:hAnsi="Times New Roman"/>
          <w:sz w:val="28"/>
          <w:szCs w:val="28"/>
          <w:lang w:eastAsia="en-US"/>
        </w:rPr>
      </w:pPr>
      <w:r>
        <w:rPr>
          <w:rFonts w:ascii="Times New Roman" w:hAnsi="Times New Roman"/>
          <w:sz w:val="28"/>
          <w:szCs w:val="28"/>
          <w:lang w:val="ru-RU" w:eastAsia="en-US"/>
        </w:rPr>
        <w:t>5</w:t>
      </w:r>
      <w:r w:rsidR="00F40CF5" w:rsidRPr="00F40CF5">
        <w:rPr>
          <w:rFonts w:ascii="Times New Roman" w:hAnsi="Times New Roman"/>
          <w:sz w:val="28"/>
          <w:szCs w:val="28"/>
          <w:lang w:val="ru-RU" w:eastAsia="en-US"/>
        </w:rPr>
        <w:t>.</w:t>
      </w:r>
      <w:r>
        <w:rPr>
          <w:rFonts w:ascii="Times New Roman" w:hAnsi="Times New Roman"/>
          <w:sz w:val="28"/>
          <w:szCs w:val="28"/>
          <w:lang w:val="en-US" w:eastAsia="en-US"/>
        </w:rPr>
        <w:t>  </w:t>
      </w:r>
      <w:r>
        <w:rPr>
          <w:rFonts w:ascii="Times New Roman" w:hAnsi="Times New Roman"/>
          <w:sz w:val="28"/>
          <w:szCs w:val="28"/>
          <w:lang w:eastAsia="en-US"/>
        </w:rPr>
        <w:t xml:space="preserve">    Дехтяр Н.А.</w:t>
      </w:r>
      <w:r>
        <w:rPr>
          <w:rFonts w:ascii="Times New Roman" w:hAnsi="Times New Roman"/>
          <w:sz w:val="28"/>
          <w:szCs w:val="28"/>
          <w:lang w:val="en-US" w:eastAsia="en-US"/>
        </w:rPr>
        <w:t>  </w:t>
      </w:r>
      <w:r>
        <w:rPr>
          <w:rFonts w:ascii="Times New Roman" w:hAnsi="Times New Roman"/>
          <w:sz w:val="28"/>
          <w:szCs w:val="28"/>
          <w:lang w:eastAsia="en-US"/>
        </w:rPr>
        <w:t xml:space="preserve">Світовий ринок туристичних послуг і пріоритети розвитку туризму в Україні. Монографія. – Харків.: ФОП Лібуркіна Л.М., 2021, </w:t>
      </w:r>
      <w:r w:rsidR="00657551">
        <w:rPr>
          <w:rFonts w:ascii="Times New Roman" w:hAnsi="Times New Roman"/>
          <w:sz w:val="28"/>
          <w:szCs w:val="28"/>
          <w:lang w:eastAsia="en-US"/>
        </w:rPr>
        <w:t>-</w:t>
      </w:r>
      <w:r>
        <w:rPr>
          <w:rFonts w:ascii="Times New Roman" w:hAnsi="Times New Roman"/>
          <w:sz w:val="28"/>
          <w:szCs w:val="28"/>
          <w:lang w:eastAsia="en-US"/>
        </w:rPr>
        <w:t xml:space="preserve"> 470 с.</w:t>
      </w:r>
    </w:p>
    <w:p w:rsidR="00657551" w:rsidRDefault="00657551" w:rsidP="00F40CF5">
      <w:pPr>
        <w:shd w:val="clear" w:color="auto" w:fill="FFFFFF"/>
        <w:spacing w:after="0" w:line="240" w:lineRule="auto"/>
        <w:ind w:left="284" w:firstLine="283"/>
        <w:jc w:val="both"/>
        <w:rPr>
          <w:rFonts w:ascii="Times New Roman" w:hAnsi="Times New Roman"/>
          <w:sz w:val="28"/>
          <w:szCs w:val="28"/>
          <w:lang w:eastAsia="en-US"/>
        </w:rPr>
      </w:pPr>
      <w:r>
        <w:rPr>
          <w:rFonts w:ascii="Times New Roman" w:hAnsi="Times New Roman"/>
          <w:sz w:val="28"/>
          <w:szCs w:val="28"/>
          <w:lang w:eastAsia="en-US"/>
        </w:rPr>
        <w:t>6.     Опорний конспект лекцій з дисципліни «Моніторинг світового ринку готельних і ресторанних послуг» / Укл.: Д.Ю. Мамотенко: НУ « Запоріжська політехніка», 2021. – 78 с.</w:t>
      </w:r>
    </w:p>
    <w:p w:rsidR="00657551" w:rsidRPr="00D46384" w:rsidRDefault="00657551" w:rsidP="00F40CF5">
      <w:pPr>
        <w:shd w:val="clear" w:color="auto" w:fill="FFFFFF"/>
        <w:spacing w:after="0" w:line="240" w:lineRule="auto"/>
        <w:ind w:left="284" w:firstLine="283"/>
        <w:jc w:val="both"/>
        <w:rPr>
          <w:rFonts w:ascii="Times New Roman" w:hAnsi="Times New Roman"/>
          <w:sz w:val="28"/>
          <w:szCs w:val="28"/>
          <w:lang w:eastAsia="en-US"/>
        </w:rPr>
      </w:pPr>
    </w:p>
    <w:p w:rsidR="00F40CF5" w:rsidRPr="00F40CF5" w:rsidRDefault="00F40CF5" w:rsidP="00F40CF5">
      <w:pPr>
        <w:keepNext/>
        <w:shd w:val="clear" w:color="auto" w:fill="FFFFFF"/>
        <w:spacing w:after="0" w:line="860" w:lineRule="atLeast"/>
        <w:ind w:left="284" w:firstLine="283"/>
        <w:jc w:val="center"/>
        <w:outlineLvl w:val="1"/>
        <w:rPr>
          <w:rFonts w:ascii="Times New Roman" w:hAnsi="Times New Roman"/>
          <w:b/>
          <w:bCs/>
          <w:iCs/>
          <w:sz w:val="28"/>
          <w:szCs w:val="28"/>
          <w:lang w:val="x-none" w:eastAsia="x-none"/>
        </w:rPr>
      </w:pPr>
      <w:r w:rsidRPr="00F40CF5">
        <w:rPr>
          <w:rFonts w:ascii="Times New Roman" w:hAnsi="Times New Roman"/>
          <w:b/>
          <w:bCs/>
          <w:iCs/>
          <w:sz w:val="28"/>
          <w:szCs w:val="28"/>
          <w:lang w:val="x-none" w:eastAsia="x-none"/>
        </w:rPr>
        <w:t>Допоміжна :</w:t>
      </w:r>
    </w:p>
    <w:p w:rsidR="00F40CF5" w:rsidRPr="00F40CF5" w:rsidRDefault="00186C84" w:rsidP="004F08D1">
      <w:pPr>
        <w:shd w:val="clear" w:color="auto" w:fill="FFFFFF"/>
        <w:spacing w:after="0" w:line="240" w:lineRule="auto"/>
        <w:ind w:left="284" w:firstLine="283"/>
        <w:jc w:val="both"/>
        <w:rPr>
          <w:rFonts w:ascii="Times New Roman" w:hAnsi="Times New Roman"/>
          <w:sz w:val="28"/>
          <w:szCs w:val="28"/>
          <w:lang w:val="ru-RU" w:eastAsia="en-US"/>
        </w:rPr>
      </w:pPr>
      <w:r>
        <w:rPr>
          <w:rFonts w:ascii="Times New Roman" w:hAnsi="Times New Roman"/>
          <w:sz w:val="28"/>
          <w:szCs w:val="28"/>
          <w:lang w:val="ru-RU" w:eastAsia="en-US"/>
        </w:rPr>
        <w:t>7.    Іванова Л.О. Музика О.М. Моніторинг світового ринку готельних та ресторанних послуг. Навчальний посібник. – К.: 2021. –</w:t>
      </w:r>
      <w:r w:rsidR="004F08D1">
        <w:rPr>
          <w:rFonts w:ascii="Times New Roman" w:hAnsi="Times New Roman"/>
          <w:sz w:val="28"/>
          <w:szCs w:val="28"/>
          <w:lang w:val="ru-RU" w:eastAsia="en-US"/>
        </w:rPr>
        <w:t xml:space="preserve"> </w:t>
      </w:r>
    </w:p>
    <w:p w:rsidR="00F40CF5" w:rsidRPr="00F40CF5" w:rsidRDefault="004F08D1" w:rsidP="00F40CF5">
      <w:pPr>
        <w:shd w:val="clear" w:color="auto" w:fill="FFFFFF"/>
        <w:spacing w:after="0" w:line="240" w:lineRule="auto"/>
        <w:ind w:left="284" w:firstLine="283"/>
        <w:jc w:val="both"/>
        <w:rPr>
          <w:rFonts w:ascii="Times New Roman" w:hAnsi="Times New Roman"/>
          <w:sz w:val="28"/>
          <w:szCs w:val="28"/>
          <w:lang w:val="ru-RU" w:eastAsia="en-US"/>
        </w:rPr>
      </w:pPr>
      <w:r>
        <w:rPr>
          <w:rFonts w:ascii="Times New Roman" w:hAnsi="Times New Roman"/>
          <w:sz w:val="28"/>
          <w:szCs w:val="28"/>
          <w:lang w:val="ru-RU" w:eastAsia="en-US"/>
        </w:rPr>
        <w:t>8</w:t>
      </w:r>
      <w:r w:rsidR="00F40CF5" w:rsidRPr="00F40CF5">
        <w:rPr>
          <w:rFonts w:ascii="Times New Roman" w:hAnsi="Times New Roman"/>
          <w:sz w:val="28"/>
          <w:szCs w:val="28"/>
          <w:lang w:val="ru-RU" w:eastAsia="en-US"/>
        </w:rPr>
        <w:t>.</w:t>
      </w:r>
      <w:r>
        <w:rPr>
          <w:rFonts w:ascii="Times New Roman" w:hAnsi="Times New Roman"/>
          <w:sz w:val="28"/>
          <w:szCs w:val="28"/>
          <w:lang w:val="en-US" w:eastAsia="en-US"/>
        </w:rPr>
        <w:t>     </w:t>
      </w:r>
      <w:r w:rsidR="00F40CF5" w:rsidRPr="00F40CF5">
        <w:rPr>
          <w:rFonts w:ascii="Times New Roman" w:hAnsi="Times New Roman"/>
          <w:sz w:val="28"/>
          <w:szCs w:val="28"/>
          <w:lang w:val="ru-RU" w:eastAsia="en-US"/>
        </w:rPr>
        <w:t>Іванова Л. О. Дослідження сучасного стану ринку готельних послуг в Україні / Іванова Л. О. // Маркетинг в Україні. - 2008. - № 1. - С. 33-38.</w:t>
      </w:r>
    </w:p>
    <w:p w:rsidR="00F40CF5" w:rsidRPr="00F40CF5" w:rsidRDefault="004F08D1" w:rsidP="00F40CF5">
      <w:pPr>
        <w:shd w:val="clear" w:color="auto" w:fill="FFFFFF"/>
        <w:spacing w:after="0" w:line="240" w:lineRule="auto"/>
        <w:ind w:left="284" w:firstLine="283"/>
        <w:jc w:val="both"/>
        <w:rPr>
          <w:rFonts w:ascii="Times New Roman" w:hAnsi="Times New Roman"/>
          <w:sz w:val="28"/>
          <w:szCs w:val="28"/>
          <w:lang w:val="ru-RU" w:eastAsia="en-US"/>
        </w:rPr>
      </w:pPr>
      <w:r>
        <w:rPr>
          <w:rFonts w:ascii="Times New Roman" w:hAnsi="Times New Roman"/>
          <w:sz w:val="28"/>
          <w:szCs w:val="28"/>
          <w:lang w:val="ru-RU" w:eastAsia="en-US"/>
        </w:rPr>
        <w:t>9</w:t>
      </w:r>
      <w:r w:rsidR="00F40CF5" w:rsidRPr="00F40CF5">
        <w:rPr>
          <w:rFonts w:ascii="Times New Roman" w:hAnsi="Times New Roman"/>
          <w:sz w:val="28"/>
          <w:szCs w:val="28"/>
          <w:lang w:val="ru-RU" w:eastAsia="en-US"/>
        </w:rPr>
        <w:t>.</w:t>
      </w:r>
      <w:r>
        <w:rPr>
          <w:rFonts w:ascii="Times New Roman" w:hAnsi="Times New Roman"/>
          <w:sz w:val="28"/>
          <w:szCs w:val="28"/>
          <w:lang w:val="en-US" w:eastAsia="en-US"/>
        </w:rPr>
        <w:t>    </w:t>
      </w:r>
      <w:r w:rsidR="00F40CF5" w:rsidRPr="00F40CF5">
        <w:rPr>
          <w:rFonts w:ascii="Times New Roman" w:hAnsi="Times New Roman"/>
          <w:sz w:val="28"/>
          <w:szCs w:val="28"/>
          <w:lang w:val="en-US" w:eastAsia="en-US"/>
        </w:rPr>
        <w:t> </w:t>
      </w:r>
      <w:r w:rsidR="00F40CF5" w:rsidRPr="00F40CF5">
        <w:rPr>
          <w:rFonts w:ascii="Times New Roman" w:hAnsi="Times New Roman"/>
          <w:sz w:val="28"/>
          <w:szCs w:val="28"/>
          <w:lang w:val="ru-RU" w:eastAsia="en-US"/>
        </w:rPr>
        <w:t>Іванова Л. О. Іноземні джерела інформації про товарні ринки / Іванова Л. О. // Маркетинг в Україні. -2004. -№3. -С.46-50.</w:t>
      </w:r>
    </w:p>
    <w:p w:rsidR="00F40CF5" w:rsidRPr="00F40CF5" w:rsidRDefault="004F08D1" w:rsidP="004F08D1">
      <w:pPr>
        <w:shd w:val="clear" w:color="auto" w:fill="FFFFFF"/>
        <w:spacing w:after="0" w:line="240" w:lineRule="auto"/>
        <w:ind w:left="284" w:firstLine="283"/>
        <w:jc w:val="both"/>
        <w:rPr>
          <w:rFonts w:ascii="Times New Roman" w:hAnsi="Times New Roman"/>
          <w:sz w:val="28"/>
          <w:szCs w:val="28"/>
          <w:lang w:val="ru-RU" w:eastAsia="en-US"/>
        </w:rPr>
      </w:pPr>
      <w:r>
        <w:rPr>
          <w:rFonts w:ascii="Times New Roman" w:hAnsi="Times New Roman"/>
          <w:sz w:val="28"/>
          <w:szCs w:val="28"/>
          <w:lang w:val="ru-RU" w:eastAsia="en-US"/>
        </w:rPr>
        <w:t>10</w:t>
      </w:r>
      <w:r w:rsidR="00F40CF5" w:rsidRPr="00F40CF5">
        <w:rPr>
          <w:rFonts w:ascii="Times New Roman" w:hAnsi="Times New Roman"/>
          <w:sz w:val="28"/>
          <w:szCs w:val="28"/>
          <w:lang w:val="ru-RU" w:eastAsia="en-US"/>
        </w:rPr>
        <w:t>.</w:t>
      </w:r>
      <w:r w:rsidR="00BC0F64">
        <w:rPr>
          <w:rFonts w:ascii="Times New Roman" w:hAnsi="Times New Roman"/>
          <w:sz w:val="28"/>
          <w:szCs w:val="28"/>
          <w:lang w:val="en-US" w:eastAsia="en-US"/>
        </w:rPr>
        <w:t>   </w:t>
      </w:r>
      <w:r w:rsidR="00F40CF5" w:rsidRPr="00F40CF5">
        <w:rPr>
          <w:rFonts w:ascii="Times New Roman" w:hAnsi="Times New Roman"/>
          <w:sz w:val="28"/>
          <w:szCs w:val="28"/>
          <w:lang w:val="en-US" w:eastAsia="en-US"/>
        </w:rPr>
        <w:t> </w:t>
      </w:r>
      <w:r w:rsidR="00F40CF5" w:rsidRPr="00F40CF5">
        <w:rPr>
          <w:rFonts w:ascii="Times New Roman" w:hAnsi="Times New Roman"/>
          <w:sz w:val="28"/>
          <w:szCs w:val="28"/>
          <w:lang w:val="ru-RU" w:eastAsia="en-US"/>
        </w:rPr>
        <w:t>Карпов В. А. Маркетинг: прогнозування кон'юнктури ринку : навчальний посіб</w:t>
      </w:r>
      <w:r w:rsidR="00F40CF5" w:rsidRPr="00F40CF5">
        <w:rPr>
          <w:rFonts w:ascii="Times New Roman" w:hAnsi="Times New Roman"/>
          <w:sz w:val="28"/>
          <w:szCs w:val="28"/>
          <w:lang w:val="ru-RU" w:eastAsia="en-US"/>
        </w:rPr>
        <w:softHyphen/>
        <w:t>ник / Карпов В. А., Кучеренко В. Р. - К.: Товариство</w:t>
      </w:r>
      <w:r>
        <w:rPr>
          <w:rFonts w:ascii="Times New Roman" w:hAnsi="Times New Roman"/>
          <w:sz w:val="28"/>
          <w:szCs w:val="28"/>
          <w:lang w:val="ru-RU" w:eastAsia="en-US"/>
        </w:rPr>
        <w:t xml:space="preserve"> "Знання", КОО, 2001.  98 с.</w:t>
      </w:r>
    </w:p>
    <w:p w:rsidR="00F40CF5" w:rsidRPr="00F40CF5" w:rsidRDefault="004F08D1" w:rsidP="004F08D1">
      <w:pPr>
        <w:shd w:val="clear" w:color="auto" w:fill="FFFFFF"/>
        <w:spacing w:after="0" w:line="240" w:lineRule="auto"/>
        <w:ind w:left="284" w:firstLine="283"/>
        <w:jc w:val="both"/>
        <w:rPr>
          <w:rFonts w:ascii="Times New Roman" w:hAnsi="Times New Roman"/>
          <w:sz w:val="28"/>
          <w:szCs w:val="28"/>
          <w:lang w:val="ru-RU" w:eastAsia="en-US"/>
        </w:rPr>
      </w:pPr>
      <w:r>
        <w:rPr>
          <w:rFonts w:ascii="Times New Roman" w:hAnsi="Times New Roman"/>
          <w:sz w:val="28"/>
          <w:szCs w:val="28"/>
          <w:lang w:val="ru-RU" w:eastAsia="en-US"/>
        </w:rPr>
        <w:t>11</w:t>
      </w:r>
      <w:r w:rsidR="00F40CF5" w:rsidRPr="00F40CF5">
        <w:rPr>
          <w:rFonts w:ascii="Times New Roman" w:hAnsi="Times New Roman"/>
          <w:sz w:val="28"/>
          <w:szCs w:val="28"/>
          <w:lang w:val="ru-RU" w:eastAsia="en-US"/>
        </w:rPr>
        <w:t>.</w:t>
      </w:r>
      <w:r w:rsidR="00BC0F64">
        <w:rPr>
          <w:rFonts w:ascii="Times New Roman" w:hAnsi="Times New Roman"/>
          <w:sz w:val="28"/>
          <w:szCs w:val="28"/>
          <w:lang w:val="en-US" w:eastAsia="en-US"/>
        </w:rPr>
        <w:t>    </w:t>
      </w:r>
      <w:r w:rsidR="00F40CF5" w:rsidRPr="00F40CF5">
        <w:rPr>
          <w:rFonts w:ascii="Times New Roman" w:hAnsi="Times New Roman"/>
          <w:sz w:val="28"/>
          <w:szCs w:val="28"/>
          <w:lang w:val="ru-RU" w:eastAsia="en-US"/>
        </w:rPr>
        <w:t xml:space="preserve">Лук'янова Л. Г. Уніфіковані технології готельних послуг : навч. посіб. для студ. вищ. навч. закл. / Лук'янова Л. Г, Дорошенко Т. Т., Мініч І. М.; [за ред. Федорчен-ко В.К.] / Київ. Ін-т туризму, економіки і права. </w:t>
      </w:r>
      <w:r>
        <w:rPr>
          <w:rFonts w:ascii="Times New Roman" w:hAnsi="Times New Roman"/>
          <w:sz w:val="28"/>
          <w:szCs w:val="28"/>
          <w:lang w:val="ru-RU" w:eastAsia="en-US"/>
        </w:rPr>
        <w:t>- К. : Вища шк., 2001. - 237 с.</w:t>
      </w:r>
    </w:p>
    <w:p w:rsidR="00F40CF5" w:rsidRPr="00F40CF5" w:rsidRDefault="004F08D1" w:rsidP="004F08D1">
      <w:pPr>
        <w:shd w:val="clear" w:color="auto" w:fill="FFFFFF"/>
        <w:spacing w:after="0" w:line="240" w:lineRule="auto"/>
        <w:ind w:left="284" w:firstLine="283"/>
        <w:jc w:val="both"/>
        <w:rPr>
          <w:rFonts w:ascii="Times New Roman" w:hAnsi="Times New Roman"/>
          <w:sz w:val="28"/>
          <w:szCs w:val="28"/>
          <w:lang w:val="ru-RU" w:eastAsia="en-US"/>
        </w:rPr>
      </w:pPr>
      <w:r>
        <w:rPr>
          <w:rFonts w:ascii="Times New Roman" w:hAnsi="Times New Roman"/>
          <w:sz w:val="28"/>
          <w:szCs w:val="28"/>
          <w:lang w:val="ru-RU" w:eastAsia="en-US"/>
        </w:rPr>
        <w:t>12</w:t>
      </w:r>
      <w:r w:rsidR="00F40CF5" w:rsidRPr="00F40CF5">
        <w:rPr>
          <w:rFonts w:ascii="Times New Roman" w:hAnsi="Times New Roman"/>
          <w:sz w:val="28"/>
          <w:szCs w:val="28"/>
          <w:lang w:val="ru-RU" w:eastAsia="en-US"/>
        </w:rPr>
        <w:t>.</w:t>
      </w:r>
      <w:r w:rsidR="00BC0F64">
        <w:rPr>
          <w:rFonts w:ascii="Times New Roman" w:hAnsi="Times New Roman"/>
          <w:sz w:val="28"/>
          <w:szCs w:val="28"/>
          <w:lang w:val="en-US" w:eastAsia="en-US"/>
        </w:rPr>
        <w:t xml:space="preserve">     </w:t>
      </w:r>
      <w:r w:rsidR="00F40CF5" w:rsidRPr="00F40CF5">
        <w:rPr>
          <w:rFonts w:ascii="Times New Roman" w:hAnsi="Times New Roman"/>
          <w:sz w:val="28"/>
          <w:szCs w:val="28"/>
          <w:lang w:val="ru-RU" w:eastAsia="en-US"/>
        </w:rPr>
        <w:t>Пазуха М. Д. Кон'юнктура світових товарних ринків :</w:t>
      </w:r>
      <w:r w:rsidR="00F40CF5" w:rsidRPr="00F40CF5">
        <w:rPr>
          <w:rFonts w:ascii="Times New Roman" w:hAnsi="Times New Roman"/>
          <w:sz w:val="28"/>
          <w:szCs w:val="28"/>
          <w:lang w:val="en-US" w:eastAsia="en-US"/>
        </w:rPr>
        <w:t> </w:t>
      </w:r>
      <w:hyperlink r:id="rId9" w:tooltip="Навчальний посібник" w:history="1">
        <w:r w:rsidR="00F40CF5" w:rsidRPr="00F40CF5">
          <w:rPr>
            <w:rFonts w:ascii="Times New Roman" w:hAnsi="Times New Roman"/>
            <w:sz w:val="28"/>
            <w:szCs w:val="28"/>
            <w:u w:val="single"/>
            <w:lang w:val="ru-RU" w:eastAsia="en-US"/>
          </w:rPr>
          <w:t>навчальний посібник</w:t>
        </w:r>
      </w:hyperlink>
      <w:r w:rsidR="00F40CF5" w:rsidRPr="00F40CF5">
        <w:rPr>
          <w:rFonts w:ascii="Times New Roman" w:hAnsi="Times New Roman"/>
          <w:sz w:val="28"/>
          <w:szCs w:val="28"/>
          <w:lang w:val="en-US" w:eastAsia="en-US"/>
        </w:rPr>
        <w:t> </w:t>
      </w:r>
      <w:r w:rsidR="00F40CF5" w:rsidRPr="00F40CF5">
        <w:rPr>
          <w:rFonts w:ascii="Times New Roman" w:hAnsi="Times New Roman"/>
          <w:sz w:val="28"/>
          <w:szCs w:val="28"/>
          <w:lang w:val="ru-RU" w:eastAsia="en-US"/>
        </w:rPr>
        <w:t>/ Па</w:t>
      </w:r>
      <w:r w:rsidR="00F40CF5" w:rsidRPr="00F40CF5">
        <w:rPr>
          <w:rFonts w:ascii="Times New Roman" w:hAnsi="Times New Roman"/>
          <w:sz w:val="28"/>
          <w:szCs w:val="28"/>
          <w:lang w:val="ru-RU" w:eastAsia="en-US"/>
        </w:rPr>
        <w:softHyphen/>
        <w:t>зуха М. Д. - К. : Центр навчал</w:t>
      </w:r>
      <w:r>
        <w:rPr>
          <w:rFonts w:ascii="Times New Roman" w:hAnsi="Times New Roman"/>
          <w:sz w:val="28"/>
          <w:szCs w:val="28"/>
          <w:lang w:val="ru-RU" w:eastAsia="en-US"/>
        </w:rPr>
        <w:t>ьної літератури, 2008, - 272 с.</w:t>
      </w:r>
    </w:p>
    <w:p w:rsidR="00186C84" w:rsidRPr="00F40CF5" w:rsidRDefault="004F08D1" w:rsidP="004F08D1">
      <w:pPr>
        <w:shd w:val="clear" w:color="auto" w:fill="FFFFFF"/>
        <w:spacing w:after="0" w:line="240" w:lineRule="auto"/>
        <w:ind w:left="284" w:firstLine="283"/>
        <w:jc w:val="both"/>
        <w:rPr>
          <w:rFonts w:ascii="Times New Roman" w:hAnsi="Times New Roman"/>
          <w:sz w:val="28"/>
          <w:szCs w:val="28"/>
          <w:lang w:val="ru-RU" w:eastAsia="en-US"/>
        </w:rPr>
      </w:pPr>
      <w:r>
        <w:rPr>
          <w:rFonts w:ascii="Times New Roman" w:hAnsi="Times New Roman"/>
          <w:sz w:val="28"/>
          <w:szCs w:val="28"/>
          <w:lang w:val="ru-RU" w:eastAsia="en-US"/>
        </w:rPr>
        <w:t>13</w:t>
      </w:r>
      <w:r w:rsidR="00F40CF5" w:rsidRPr="00F40CF5">
        <w:rPr>
          <w:rFonts w:ascii="Times New Roman" w:hAnsi="Times New Roman"/>
          <w:sz w:val="28"/>
          <w:szCs w:val="28"/>
          <w:lang w:val="ru-RU" w:eastAsia="en-US"/>
        </w:rPr>
        <w:t>.</w:t>
      </w:r>
      <w:r w:rsidR="00BC0F64">
        <w:rPr>
          <w:rFonts w:ascii="Times New Roman" w:hAnsi="Times New Roman"/>
          <w:sz w:val="28"/>
          <w:szCs w:val="28"/>
          <w:lang w:val="en-US" w:eastAsia="en-US"/>
        </w:rPr>
        <w:t>     </w:t>
      </w:r>
      <w:r w:rsidR="00F40CF5" w:rsidRPr="00F40CF5">
        <w:rPr>
          <w:rFonts w:ascii="Times New Roman" w:hAnsi="Times New Roman"/>
          <w:sz w:val="28"/>
          <w:szCs w:val="28"/>
          <w:lang w:val="ru-RU" w:eastAsia="en-US"/>
        </w:rPr>
        <w:t>Пащук О. В. Маркетинг послуг : стратегічний підхід :</w:t>
      </w:r>
      <w:r w:rsidR="00F40CF5" w:rsidRPr="00F40CF5">
        <w:rPr>
          <w:rFonts w:ascii="Times New Roman" w:hAnsi="Times New Roman"/>
          <w:sz w:val="28"/>
          <w:szCs w:val="28"/>
          <w:lang w:val="en-US" w:eastAsia="en-US"/>
        </w:rPr>
        <w:t> </w:t>
      </w:r>
      <w:hyperlink r:id="rId10" w:tooltip="Навчальний посібник" w:history="1">
        <w:r w:rsidR="00F40CF5" w:rsidRPr="00F40CF5">
          <w:rPr>
            <w:rFonts w:ascii="Times New Roman" w:hAnsi="Times New Roman"/>
            <w:sz w:val="28"/>
            <w:szCs w:val="28"/>
            <w:u w:val="single"/>
            <w:lang w:val="ru-RU" w:eastAsia="en-US"/>
          </w:rPr>
          <w:t>навчальний посібник</w:t>
        </w:r>
      </w:hyperlink>
      <w:r w:rsidR="00F40CF5" w:rsidRPr="00F40CF5">
        <w:rPr>
          <w:rFonts w:ascii="Times New Roman" w:hAnsi="Times New Roman"/>
          <w:sz w:val="28"/>
          <w:szCs w:val="28"/>
          <w:lang w:val="en-US" w:eastAsia="en-US"/>
        </w:rPr>
        <w:t> </w:t>
      </w:r>
      <w:r w:rsidR="00F40CF5" w:rsidRPr="00F40CF5">
        <w:rPr>
          <w:rFonts w:ascii="Times New Roman" w:hAnsi="Times New Roman"/>
          <w:sz w:val="28"/>
          <w:szCs w:val="28"/>
          <w:lang w:val="ru-RU" w:eastAsia="en-US"/>
        </w:rPr>
        <w:t>/ Па-щук О. В. - К. : В</w:t>
      </w:r>
      <w:r>
        <w:rPr>
          <w:rFonts w:ascii="Times New Roman" w:hAnsi="Times New Roman"/>
          <w:sz w:val="28"/>
          <w:szCs w:val="28"/>
          <w:lang w:val="ru-RU" w:eastAsia="en-US"/>
        </w:rPr>
        <w:t>Д „Професіонал", 2005. - 560 с.</w:t>
      </w:r>
    </w:p>
    <w:p w:rsidR="00F40CF5" w:rsidRPr="00F40CF5" w:rsidRDefault="004F08D1" w:rsidP="00F40CF5">
      <w:pPr>
        <w:shd w:val="clear" w:color="auto" w:fill="FFFFFF"/>
        <w:spacing w:after="0" w:line="240" w:lineRule="auto"/>
        <w:ind w:left="284" w:firstLine="283"/>
        <w:jc w:val="both"/>
        <w:rPr>
          <w:rFonts w:ascii="Times New Roman" w:hAnsi="Times New Roman"/>
          <w:sz w:val="28"/>
          <w:szCs w:val="28"/>
          <w:lang w:val="ru-RU" w:eastAsia="en-US"/>
        </w:rPr>
      </w:pPr>
      <w:r>
        <w:rPr>
          <w:rFonts w:ascii="Times New Roman" w:hAnsi="Times New Roman"/>
          <w:sz w:val="28"/>
          <w:szCs w:val="28"/>
          <w:lang w:val="ru-RU" w:eastAsia="en-US"/>
        </w:rPr>
        <w:t>14</w:t>
      </w:r>
      <w:r w:rsidR="00F40CF5" w:rsidRPr="00F40CF5">
        <w:rPr>
          <w:rFonts w:ascii="Times New Roman" w:hAnsi="Times New Roman"/>
          <w:sz w:val="28"/>
          <w:szCs w:val="28"/>
          <w:lang w:val="ru-RU" w:eastAsia="en-US"/>
        </w:rPr>
        <w:t>.</w:t>
      </w:r>
      <w:r>
        <w:rPr>
          <w:rFonts w:ascii="Times New Roman" w:hAnsi="Times New Roman"/>
          <w:sz w:val="28"/>
          <w:szCs w:val="28"/>
          <w:lang w:val="en-US" w:eastAsia="en-US"/>
        </w:rPr>
        <w:t>      </w:t>
      </w:r>
      <w:r w:rsidR="00F40CF5" w:rsidRPr="00F40CF5">
        <w:rPr>
          <w:rFonts w:ascii="Times New Roman" w:hAnsi="Times New Roman"/>
          <w:sz w:val="28"/>
          <w:szCs w:val="28"/>
          <w:lang w:val="ru-RU" w:eastAsia="en-US"/>
        </w:rPr>
        <w:t>Рум'янцев А. П. Світовий ринок послуг : навч. посібник / Румянцев А. П., Кова</w:t>
      </w:r>
      <w:r w:rsidR="00F40CF5" w:rsidRPr="00F40CF5">
        <w:rPr>
          <w:rFonts w:ascii="Times New Roman" w:hAnsi="Times New Roman"/>
          <w:sz w:val="28"/>
          <w:szCs w:val="28"/>
          <w:lang w:val="ru-RU" w:eastAsia="en-US"/>
        </w:rPr>
        <w:softHyphen/>
        <w:t>ленко Ю. О. - К. : Центр навчальної літератури, 2006. - 456 с.</w:t>
      </w:r>
    </w:p>
    <w:p w:rsidR="00F40CF5" w:rsidRPr="00F40CF5" w:rsidRDefault="004F08D1" w:rsidP="004F08D1">
      <w:pPr>
        <w:shd w:val="clear" w:color="auto" w:fill="FFFFFF"/>
        <w:spacing w:after="0" w:line="240" w:lineRule="auto"/>
        <w:ind w:left="284" w:firstLine="283"/>
        <w:jc w:val="both"/>
        <w:rPr>
          <w:rFonts w:ascii="Times New Roman" w:hAnsi="Times New Roman"/>
          <w:sz w:val="28"/>
          <w:szCs w:val="28"/>
          <w:lang w:val="ru-RU" w:eastAsia="en-US"/>
        </w:rPr>
      </w:pPr>
      <w:r>
        <w:rPr>
          <w:rFonts w:ascii="Times New Roman" w:hAnsi="Times New Roman"/>
          <w:sz w:val="28"/>
          <w:szCs w:val="28"/>
          <w:lang w:val="ru-RU" w:eastAsia="en-US"/>
        </w:rPr>
        <w:t>15</w:t>
      </w:r>
      <w:r w:rsidR="00F40CF5" w:rsidRPr="00F40CF5">
        <w:rPr>
          <w:rFonts w:ascii="Times New Roman" w:hAnsi="Times New Roman"/>
          <w:sz w:val="28"/>
          <w:szCs w:val="28"/>
          <w:lang w:val="ru-RU" w:eastAsia="en-US"/>
        </w:rPr>
        <w:t>.</w:t>
      </w:r>
      <w:r>
        <w:rPr>
          <w:rFonts w:ascii="Times New Roman" w:hAnsi="Times New Roman"/>
          <w:sz w:val="28"/>
          <w:szCs w:val="28"/>
          <w:lang w:val="en-US" w:eastAsia="en-US"/>
        </w:rPr>
        <w:t>     </w:t>
      </w:r>
      <w:r w:rsidR="00F40CF5" w:rsidRPr="00F40CF5">
        <w:rPr>
          <w:rFonts w:ascii="Times New Roman" w:hAnsi="Times New Roman"/>
          <w:sz w:val="28"/>
          <w:szCs w:val="28"/>
          <w:lang w:val="en-US" w:eastAsia="en-US"/>
        </w:rPr>
        <w:t> </w:t>
      </w:r>
      <w:r w:rsidR="00F40CF5" w:rsidRPr="00F40CF5">
        <w:rPr>
          <w:rFonts w:ascii="Times New Roman" w:hAnsi="Times New Roman"/>
          <w:sz w:val="28"/>
          <w:szCs w:val="28"/>
          <w:lang w:val="ru-RU" w:eastAsia="en-US"/>
        </w:rPr>
        <w:t>Світовий ринок товарів та послуг : підручник. - у 2 ч. / [А. А. Мазаракі, Є. М. Во</w:t>
      </w:r>
      <w:r w:rsidR="00F40CF5" w:rsidRPr="00F40CF5">
        <w:rPr>
          <w:rFonts w:ascii="Times New Roman" w:hAnsi="Times New Roman"/>
          <w:sz w:val="28"/>
          <w:szCs w:val="28"/>
          <w:lang w:val="ru-RU" w:eastAsia="en-US"/>
        </w:rPr>
        <w:softHyphen/>
        <w:t>ронова, І. В. Чаус та ін.; за заг. ред. А. А. Мазаракі]. — 4.2. — К. : Київ, нац.тор</w:t>
      </w:r>
      <w:r>
        <w:rPr>
          <w:rFonts w:ascii="Times New Roman" w:hAnsi="Times New Roman"/>
          <w:sz w:val="28"/>
          <w:szCs w:val="28"/>
          <w:lang w:val="ru-RU" w:eastAsia="en-US"/>
        </w:rPr>
        <w:t>г. екон. ун.-т., 2006. — 318</w:t>
      </w:r>
    </w:p>
    <w:p w:rsidR="00F40CF5" w:rsidRPr="00F40CF5" w:rsidRDefault="004F08D1" w:rsidP="004F08D1">
      <w:pPr>
        <w:shd w:val="clear" w:color="auto" w:fill="FFFFFF"/>
        <w:spacing w:after="0" w:line="240" w:lineRule="auto"/>
        <w:ind w:left="284" w:firstLine="283"/>
        <w:jc w:val="both"/>
        <w:rPr>
          <w:rFonts w:ascii="Times New Roman" w:hAnsi="Times New Roman"/>
          <w:sz w:val="28"/>
          <w:szCs w:val="28"/>
          <w:lang w:val="ru-RU" w:eastAsia="en-US"/>
        </w:rPr>
      </w:pPr>
      <w:r>
        <w:rPr>
          <w:rFonts w:ascii="Times New Roman" w:hAnsi="Times New Roman"/>
          <w:sz w:val="28"/>
          <w:szCs w:val="28"/>
          <w:lang w:val="ru-RU" w:eastAsia="en-US"/>
        </w:rPr>
        <w:t>16</w:t>
      </w:r>
      <w:r w:rsidR="00F40CF5" w:rsidRPr="00F40CF5">
        <w:rPr>
          <w:rFonts w:ascii="Times New Roman" w:hAnsi="Times New Roman"/>
          <w:sz w:val="28"/>
          <w:szCs w:val="28"/>
          <w:lang w:val="ru-RU" w:eastAsia="en-US"/>
        </w:rPr>
        <w:t>.</w:t>
      </w:r>
      <w:r>
        <w:rPr>
          <w:rFonts w:ascii="Times New Roman" w:hAnsi="Times New Roman"/>
          <w:sz w:val="28"/>
          <w:szCs w:val="28"/>
          <w:lang w:val="en-US" w:eastAsia="en-US"/>
        </w:rPr>
        <w:t>     </w:t>
      </w:r>
      <w:r w:rsidR="00F40CF5" w:rsidRPr="00F40CF5">
        <w:rPr>
          <w:rFonts w:ascii="Times New Roman" w:hAnsi="Times New Roman"/>
          <w:sz w:val="28"/>
          <w:szCs w:val="28"/>
          <w:lang w:val="ru-RU" w:eastAsia="en-US"/>
        </w:rPr>
        <w:t>Скибінський С. В. Маркетинг готельних послуг / Скибінський С. В., Іванова Л. О., Моргун О. Ф. - Львів : Видавництво Львівської коме</w:t>
      </w:r>
      <w:r>
        <w:rPr>
          <w:rFonts w:ascii="Times New Roman" w:hAnsi="Times New Roman"/>
          <w:sz w:val="28"/>
          <w:szCs w:val="28"/>
          <w:lang w:val="ru-RU" w:eastAsia="en-US"/>
        </w:rPr>
        <w:t xml:space="preserve">рційної академії, 2000. -246 </w:t>
      </w:r>
    </w:p>
    <w:p w:rsidR="00F40CF5" w:rsidRPr="00F40CF5" w:rsidRDefault="004F08D1" w:rsidP="004F08D1">
      <w:pPr>
        <w:shd w:val="clear" w:color="auto" w:fill="FFFFFF"/>
        <w:spacing w:after="0" w:line="240" w:lineRule="auto"/>
        <w:ind w:left="284" w:firstLine="283"/>
        <w:jc w:val="both"/>
        <w:rPr>
          <w:rFonts w:ascii="Times New Roman" w:hAnsi="Times New Roman"/>
          <w:sz w:val="28"/>
          <w:szCs w:val="28"/>
          <w:lang w:val="ru-RU" w:eastAsia="en-US"/>
        </w:rPr>
      </w:pPr>
      <w:r>
        <w:rPr>
          <w:rFonts w:ascii="Times New Roman" w:hAnsi="Times New Roman"/>
          <w:sz w:val="28"/>
          <w:szCs w:val="28"/>
          <w:lang w:val="ru-RU" w:eastAsia="en-US"/>
        </w:rPr>
        <w:t>17</w:t>
      </w:r>
      <w:r w:rsidR="00F40CF5" w:rsidRPr="00F40CF5">
        <w:rPr>
          <w:rFonts w:ascii="Times New Roman" w:hAnsi="Times New Roman"/>
          <w:sz w:val="28"/>
          <w:szCs w:val="28"/>
          <w:lang w:val="ru-RU" w:eastAsia="en-US"/>
        </w:rPr>
        <w:t>.</w:t>
      </w:r>
      <w:r>
        <w:rPr>
          <w:rFonts w:ascii="Times New Roman" w:hAnsi="Times New Roman"/>
          <w:sz w:val="28"/>
          <w:szCs w:val="28"/>
          <w:lang w:val="en-US" w:eastAsia="en-US"/>
        </w:rPr>
        <w:t>    </w:t>
      </w:r>
      <w:r w:rsidR="00F40CF5" w:rsidRPr="00F40CF5">
        <w:rPr>
          <w:rFonts w:ascii="Times New Roman" w:hAnsi="Times New Roman"/>
          <w:sz w:val="28"/>
          <w:szCs w:val="28"/>
          <w:lang w:val="en-US" w:eastAsia="en-US"/>
        </w:rPr>
        <w:t> </w:t>
      </w:r>
      <w:r w:rsidR="00F40CF5" w:rsidRPr="00F40CF5">
        <w:rPr>
          <w:rFonts w:ascii="Times New Roman" w:hAnsi="Times New Roman"/>
          <w:sz w:val="28"/>
          <w:szCs w:val="28"/>
          <w:lang w:val="ru-RU" w:eastAsia="en-US"/>
        </w:rPr>
        <w:t>Управління сучасним готельним комплексом : навч. посіб. / Мунін Г. Б., Змі</w:t>
      </w:r>
      <w:r w:rsidR="00F40CF5" w:rsidRPr="00F40CF5">
        <w:rPr>
          <w:rFonts w:ascii="Times New Roman" w:hAnsi="Times New Roman"/>
          <w:sz w:val="28"/>
          <w:szCs w:val="28"/>
          <w:lang w:val="ru-RU" w:eastAsia="en-US"/>
        </w:rPr>
        <w:softHyphen/>
        <w:t>йок А. О., Зінов'єв Г. О. та ін. ; [за ред. Дорогунцова С. І.</w:t>
      </w:r>
      <w:r>
        <w:rPr>
          <w:rFonts w:ascii="Times New Roman" w:hAnsi="Times New Roman"/>
          <w:sz w:val="28"/>
          <w:szCs w:val="28"/>
          <w:lang w:val="ru-RU" w:eastAsia="en-US"/>
        </w:rPr>
        <w:t>]. - К. : Ліра-К, 2005. -520 с.</w:t>
      </w:r>
    </w:p>
    <w:p w:rsidR="00F40CF5" w:rsidRPr="00F40CF5" w:rsidRDefault="004F08D1" w:rsidP="00F40CF5">
      <w:pPr>
        <w:shd w:val="clear" w:color="auto" w:fill="FFFFFF"/>
        <w:spacing w:after="0" w:line="240" w:lineRule="auto"/>
        <w:ind w:left="284" w:firstLine="283"/>
        <w:jc w:val="both"/>
        <w:rPr>
          <w:rFonts w:ascii="Times New Roman" w:hAnsi="Times New Roman"/>
          <w:sz w:val="28"/>
          <w:szCs w:val="28"/>
          <w:lang w:val="en-US" w:eastAsia="en-US"/>
        </w:rPr>
      </w:pPr>
      <w:r>
        <w:rPr>
          <w:rFonts w:ascii="Times New Roman" w:hAnsi="Times New Roman"/>
          <w:sz w:val="28"/>
          <w:szCs w:val="28"/>
          <w:lang w:val="en-US" w:eastAsia="en-US"/>
        </w:rPr>
        <w:t>18.   </w:t>
      </w:r>
      <w:r w:rsidR="00F40CF5" w:rsidRPr="00F40CF5">
        <w:rPr>
          <w:rFonts w:ascii="Times New Roman" w:hAnsi="Times New Roman"/>
          <w:sz w:val="28"/>
          <w:szCs w:val="28"/>
          <w:lang w:val="en-US" w:eastAsia="en-US"/>
        </w:rPr>
        <w:t> Stutts A. Hotel and Lodging Management: An Introduction. -New York, 2001. -350 p.</w:t>
      </w:r>
    </w:p>
    <w:p w:rsidR="0075051D" w:rsidRPr="00F40CF5" w:rsidRDefault="0075051D" w:rsidP="0075051D">
      <w:pPr>
        <w:spacing w:after="0"/>
        <w:jc w:val="center"/>
        <w:rPr>
          <w:rFonts w:ascii="Times New Roman" w:hAnsi="Times New Roman"/>
          <w:b/>
          <w:sz w:val="28"/>
          <w:szCs w:val="28"/>
          <w:lang w:val="en-US" w:eastAsia="ru-RU"/>
        </w:rPr>
      </w:pPr>
    </w:p>
    <w:p w:rsidR="00F40CF5" w:rsidRPr="00BC0F64" w:rsidRDefault="0075051D" w:rsidP="00BC0F64">
      <w:pPr>
        <w:spacing w:after="0" w:line="240" w:lineRule="auto"/>
        <w:jc w:val="center"/>
        <w:rPr>
          <w:rFonts w:ascii="Times New Roman" w:hAnsi="Times New Roman"/>
          <w:b/>
          <w:sz w:val="28"/>
          <w:szCs w:val="20"/>
          <w:lang w:eastAsia="ru-RU"/>
        </w:rPr>
      </w:pPr>
      <w:r>
        <w:rPr>
          <w:rFonts w:ascii="Times New Roman" w:hAnsi="Times New Roman"/>
          <w:b/>
          <w:sz w:val="28"/>
          <w:szCs w:val="20"/>
          <w:lang w:eastAsia="ru-RU"/>
        </w:rPr>
        <w:lastRenderedPageBreak/>
        <w:t xml:space="preserve">14. </w:t>
      </w:r>
      <w:r w:rsidR="00BC0F64">
        <w:rPr>
          <w:rFonts w:ascii="Times New Roman" w:hAnsi="Times New Roman"/>
          <w:b/>
          <w:sz w:val="28"/>
          <w:szCs w:val="20"/>
          <w:lang w:eastAsia="ru-RU"/>
        </w:rPr>
        <w:t>Інформаційні ресурси</w:t>
      </w:r>
    </w:p>
    <w:p w:rsidR="00F40CF5" w:rsidRPr="00F40CF5" w:rsidRDefault="00BC0F64" w:rsidP="00F40CF5">
      <w:pPr>
        <w:shd w:val="clear" w:color="auto" w:fill="FFFFFF"/>
        <w:spacing w:after="0" w:line="240" w:lineRule="auto"/>
        <w:ind w:left="284" w:firstLine="283"/>
        <w:jc w:val="both"/>
        <w:rPr>
          <w:rFonts w:ascii="Times New Roman" w:hAnsi="Times New Roman"/>
          <w:sz w:val="28"/>
          <w:szCs w:val="28"/>
          <w:lang w:val="ru-RU" w:eastAsia="en-US"/>
        </w:rPr>
      </w:pPr>
      <w:r>
        <w:rPr>
          <w:rFonts w:ascii="Times New Roman" w:hAnsi="Times New Roman"/>
          <w:sz w:val="28"/>
          <w:szCs w:val="28"/>
          <w:lang w:val="ru-RU" w:eastAsia="en-US"/>
        </w:rPr>
        <w:t>1</w:t>
      </w:r>
      <w:r w:rsidR="00F40CF5" w:rsidRPr="00F40CF5">
        <w:rPr>
          <w:rFonts w:ascii="Times New Roman" w:hAnsi="Times New Roman"/>
          <w:sz w:val="28"/>
          <w:szCs w:val="28"/>
          <w:lang w:val="ru-RU" w:eastAsia="en-US"/>
        </w:rPr>
        <w:t>.</w:t>
      </w:r>
      <w:r w:rsidR="00F40CF5" w:rsidRPr="00F40CF5">
        <w:rPr>
          <w:rFonts w:ascii="Times New Roman" w:hAnsi="Times New Roman"/>
          <w:sz w:val="28"/>
          <w:szCs w:val="28"/>
          <w:lang w:val="en-US" w:eastAsia="en-US"/>
        </w:rPr>
        <w:t>     </w:t>
      </w:r>
      <w:r w:rsidR="00F40CF5" w:rsidRPr="00F40CF5">
        <w:rPr>
          <w:rFonts w:ascii="Times New Roman" w:hAnsi="Times New Roman"/>
          <w:sz w:val="28"/>
          <w:szCs w:val="28"/>
          <w:lang w:val="ru-RU" w:eastAsia="en-US"/>
        </w:rPr>
        <w:t>Державний служба статистики України:</w:t>
      </w:r>
      <w:r w:rsidR="00F40CF5" w:rsidRPr="00F40CF5">
        <w:rPr>
          <w:rFonts w:ascii="Times New Roman" w:hAnsi="Times New Roman"/>
          <w:sz w:val="28"/>
          <w:szCs w:val="28"/>
          <w:lang w:val="en-US" w:eastAsia="en-US"/>
        </w:rPr>
        <w:t> </w:t>
      </w:r>
      <w:hyperlink r:id="rId11" w:history="1">
        <w:r w:rsidR="00F40CF5" w:rsidRPr="00F40CF5">
          <w:rPr>
            <w:rFonts w:ascii="Times New Roman" w:hAnsi="Times New Roman"/>
            <w:sz w:val="28"/>
            <w:szCs w:val="28"/>
            <w:u w:val="single"/>
            <w:lang w:val="en-US" w:eastAsia="en-US"/>
          </w:rPr>
          <w:t>http</w:t>
        </w:r>
        <w:r w:rsidR="00F40CF5" w:rsidRPr="00F40CF5">
          <w:rPr>
            <w:rFonts w:ascii="Times New Roman" w:hAnsi="Times New Roman"/>
            <w:sz w:val="28"/>
            <w:szCs w:val="28"/>
            <w:u w:val="single"/>
            <w:lang w:val="ru-RU" w:eastAsia="en-US"/>
          </w:rPr>
          <w:t>://</w:t>
        </w:r>
        <w:r w:rsidR="00F40CF5" w:rsidRPr="00F40CF5">
          <w:rPr>
            <w:rFonts w:ascii="Times New Roman" w:hAnsi="Times New Roman"/>
            <w:sz w:val="28"/>
            <w:szCs w:val="28"/>
            <w:u w:val="single"/>
            <w:lang w:val="en-US" w:eastAsia="en-US"/>
          </w:rPr>
          <w:t>www</w:t>
        </w:r>
        <w:r w:rsidR="00F40CF5" w:rsidRPr="00F40CF5">
          <w:rPr>
            <w:rFonts w:ascii="Times New Roman" w:hAnsi="Times New Roman"/>
            <w:sz w:val="28"/>
            <w:szCs w:val="28"/>
            <w:u w:val="single"/>
            <w:lang w:val="ru-RU" w:eastAsia="en-US"/>
          </w:rPr>
          <w:t>.</w:t>
        </w:r>
        <w:r w:rsidR="00F40CF5" w:rsidRPr="00F40CF5">
          <w:rPr>
            <w:rFonts w:ascii="Times New Roman" w:hAnsi="Times New Roman"/>
            <w:sz w:val="28"/>
            <w:szCs w:val="28"/>
            <w:u w:val="single"/>
            <w:lang w:val="en-US" w:eastAsia="en-US"/>
          </w:rPr>
          <w:t>ukrstat</w:t>
        </w:r>
        <w:r w:rsidR="00F40CF5" w:rsidRPr="00F40CF5">
          <w:rPr>
            <w:rFonts w:ascii="Times New Roman" w:hAnsi="Times New Roman"/>
            <w:sz w:val="28"/>
            <w:szCs w:val="28"/>
            <w:u w:val="single"/>
            <w:lang w:val="ru-RU" w:eastAsia="en-US"/>
          </w:rPr>
          <w:t>.</w:t>
        </w:r>
        <w:r w:rsidR="00F40CF5" w:rsidRPr="00F40CF5">
          <w:rPr>
            <w:rFonts w:ascii="Times New Roman" w:hAnsi="Times New Roman"/>
            <w:sz w:val="28"/>
            <w:szCs w:val="28"/>
            <w:u w:val="single"/>
            <w:lang w:val="en-US" w:eastAsia="en-US"/>
          </w:rPr>
          <w:t>gov</w:t>
        </w:r>
        <w:r w:rsidR="00F40CF5" w:rsidRPr="00F40CF5">
          <w:rPr>
            <w:rFonts w:ascii="Times New Roman" w:hAnsi="Times New Roman"/>
            <w:sz w:val="28"/>
            <w:szCs w:val="28"/>
            <w:u w:val="single"/>
            <w:lang w:val="ru-RU" w:eastAsia="en-US"/>
          </w:rPr>
          <w:t>.</w:t>
        </w:r>
        <w:r w:rsidR="00F40CF5" w:rsidRPr="00F40CF5">
          <w:rPr>
            <w:rFonts w:ascii="Times New Roman" w:hAnsi="Times New Roman"/>
            <w:sz w:val="28"/>
            <w:szCs w:val="28"/>
            <w:u w:val="single"/>
            <w:lang w:val="en-US" w:eastAsia="en-US"/>
          </w:rPr>
          <w:t>ua</w:t>
        </w:r>
      </w:hyperlink>
    </w:p>
    <w:p w:rsidR="00F40CF5" w:rsidRPr="00F40CF5" w:rsidRDefault="00BC0F64" w:rsidP="00F40CF5">
      <w:pPr>
        <w:shd w:val="clear" w:color="auto" w:fill="FFFFFF"/>
        <w:spacing w:after="0" w:line="240" w:lineRule="auto"/>
        <w:ind w:left="284" w:firstLine="283"/>
        <w:jc w:val="both"/>
        <w:rPr>
          <w:rFonts w:ascii="Times New Roman" w:hAnsi="Times New Roman"/>
          <w:sz w:val="28"/>
          <w:szCs w:val="28"/>
          <w:lang w:val="ru-RU" w:eastAsia="en-US"/>
        </w:rPr>
      </w:pPr>
      <w:r>
        <w:rPr>
          <w:rFonts w:ascii="Times New Roman" w:hAnsi="Times New Roman"/>
          <w:sz w:val="28"/>
          <w:szCs w:val="28"/>
          <w:lang w:val="ru-RU" w:eastAsia="en-US"/>
        </w:rPr>
        <w:t>2</w:t>
      </w:r>
      <w:r w:rsidR="00F40CF5" w:rsidRPr="00F40CF5">
        <w:rPr>
          <w:rFonts w:ascii="Times New Roman" w:hAnsi="Times New Roman"/>
          <w:sz w:val="28"/>
          <w:szCs w:val="28"/>
          <w:lang w:val="ru-RU" w:eastAsia="en-US"/>
        </w:rPr>
        <w:t>.</w:t>
      </w:r>
      <w:r w:rsidR="00F40CF5" w:rsidRPr="00F40CF5">
        <w:rPr>
          <w:rFonts w:ascii="Times New Roman" w:hAnsi="Times New Roman"/>
          <w:sz w:val="28"/>
          <w:szCs w:val="28"/>
          <w:lang w:val="en-US" w:eastAsia="en-US"/>
        </w:rPr>
        <w:t>     </w:t>
      </w:r>
      <w:r w:rsidR="00F40CF5" w:rsidRPr="00F40CF5">
        <w:rPr>
          <w:rFonts w:ascii="Times New Roman" w:hAnsi="Times New Roman"/>
          <w:sz w:val="28"/>
          <w:szCs w:val="28"/>
          <w:lang w:val="ru-RU" w:eastAsia="en-US"/>
        </w:rPr>
        <w:t>Кабінет Міністрів України:</w:t>
      </w:r>
      <w:r w:rsidR="00F40CF5" w:rsidRPr="00F40CF5">
        <w:rPr>
          <w:rFonts w:ascii="Times New Roman" w:hAnsi="Times New Roman"/>
          <w:sz w:val="28"/>
          <w:szCs w:val="28"/>
          <w:lang w:val="en-US" w:eastAsia="en-US"/>
        </w:rPr>
        <w:t> </w:t>
      </w:r>
      <w:hyperlink r:id="rId12" w:history="1">
        <w:r w:rsidR="00F40CF5" w:rsidRPr="00F40CF5">
          <w:rPr>
            <w:rFonts w:ascii="Times New Roman" w:hAnsi="Times New Roman"/>
            <w:sz w:val="28"/>
            <w:szCs w:val="28"/>
            <w:u w:val="single"/>
            <w:lang w:val="en-US" w:eastAsia="en-US"/>
          </w:rPr>
          <w:t>http</w:t>
        </w:r>
        <w:r w:rsidR="00F40CF5" w:rsidRPr="00F40CF5">
          <w:rPr>
            <w:rFonts w:ascii="Times New Roman" w:hAnsi="Times New Roman"/>
            <w:sz w:val="28"/>
            <w:szCs w:val="28"/>
            <w:u w:val="single"/>
            <w:lang w:val="ru-RU" w:eastAsia="en-US"/>
          </w:rPr>
          <w:t>://</w:t>
        </w:r>
        <w:r w:rsidR="00F40CF5" w:rsidRPr="00F40CF5">
          <w:rPr>
            <w:rFonts w:ascii="Times New Roman" w:hAnsi="Times New Roman"/>
            <w:sz w:val="28"/>
            <w:szCs w:val="28"/>
            <w:u w:val="single"/>
            <w:lang w:val="en-US" w:eastAsia="en-US"/>
          </w:rPr>
          <w:t>www</w:t>
        </w:r>
        <w:r w:rsidR="00F40CF5" w:rsidRPr="00F40CF5">
          <w:rPr>
            <w:rFonts w:ascii="Times New Roman" w:hAnsi="Times New Roman"/>
            <w:sz w:val="28"/>
            <w:szCs w:val="28"/>
            <w:u w:val="single"/>
            <w:lang w:val="ru-RU" w:eastAsia="en-US"/>
          </w:rPr>
          <w:t>.</w:t>
        </w:r>
        <w:r w:rsidR="00F40CF5" w:rsidRPr="00F40CF5">
          <w:rPr>
            <w:rFonts w:ascii="Times New Roman" w:hAnsi="Times New Roman"/>
            <w:sz w:val="28"/>
            <w:szCs w:val="28"/>
            <w:u w:val="single"/>
            <w:lang w:val="en-US" w:eastAsia="en-US"/>
          </w:rPr>
          <w:t>kmu</w:t>
        </w:r>
        <w:r w:rsidR="00F40CF5" w:rsidRPr="00F40CF5">
          <w:rPr>
            <w:rFonts w:ascii="Times New Roman" w:hAnsi="Times New Roman"/>
            <w:sz w:val="28"/>
            <w:szCs w:val="28"/>
            <w:u w:val="single"/>
            <w:lang w:val="ru-RU" w:eastAsia="en-US"/>
          </w:rPr>
          <w:t>.</w:t>
        </w:r>
        <w:r w:rsidR="00F40CF5" w:rsidRPr="00F40CF5">
          <w:rPr>
            <w:rFonts w:ascii="Times New Roman" w:hAnsi="Times New Roman"/>
            <w:sz w:val="28"/>
            <w:szCs w:val="28"/>
            <w:u w:val="single"/>
            <w:lang w:val="en-US" w:eastAsia="en-US"/>
          </w:rPr>
          <w:t>gov</w:t>
        </w:r>
        <w:r w:rsidR="00F40CF5" w:rsidRPr="00F40CF5">
          <w:rPr>
            <w:rFonts w:ascii="Times New Roman" w:hAnsi="Times New Roman"/>
            <w:sz w:val="28"/>
            <w:szCs w:val="28"/>
            <w:u w:val="single"/>
            <w:lang w:val="ru-RU" w:eastAsia="en-US"/>
          </w:rPr>
          <w:t>.</w:t>
        </w:r>
        <w:r w:rsidR="00F40CF5" w:rsidRPr="00F40CF5">
          <w:rPr>
            <w:rFonts w:ascii="Times New Roman" w:hAnsi="Times New Roman"/>
            <w:sz w:val="28"/>
            <w:szCs w:val="28"/>
            <w:u w:val="single"/>
            <w:lang w:val="en-US" w:eastAsia="en-US"/>
          </w:rPr>
          <w:t>ua</w:t>
        </w:r>
      </w:hyperlink>
    </w:p>
    <w:p w:rsidR="00F40CF5" w:rsidRPr="00F40CF5" w:rsidRDefault="00BC0F64" w:rsidP="00BC0F64">
      <w:pPr>
        <w:shd w:val="clear" w:color="auto" w:fill="FFFFFF"/>
        <w:spacing w:after="0" w:line="240" w:lineRule="auto"/>
        <w:ind w:left="284" w:firstLine="283"/>
        <w:jc w:val="both"/>
        <w:rPr>
          <w:rFonts w:ascii="Times New Roman" w:hAnsi="Times New Roman"/>
          <w:sz w:val="28"/>
          <w:szCs w:val="28"/>
          <w:lang w:val="ru-RU" w:eastAsia="en-US"/>
        </w:rPr>
      </w:pPr>
      <w:r>
        <w:rPr>
          <w:rFonts w:ascii="Times New Roman" w:hAnsi="Times New Roman"/>
          <w:sz w:val="28"/>
          <w:szCs w:val="28"/>
          <w:lang w:val="ru-RU" w:eastAsia="en-US"/>
        </w:rPr>
        <w:t>3</w:t>
      </w:r>
      <w:r w:rsidR="00F40CF5" w:rsidRPr="00F40CF5">
        <w:rPr>
          <w:rFonts w:ascii="Times New Roman" w:hAnsi="Times New Roman"/>
          <w:sz w:val="28"/>
          <w:szCs w:val="28"/>
          <w:lang w:val="ru-RU" w:eastAsia="en-US"/>
        </w:rPr>
        <w:t>.</w:t>
      </w:r>
      <w:r w:rsidR="00F40CF5" w:rsidRPr="00F40CF5">
        <w:rPr>
          <w:rFonts w:ascii="Times New Roman" w:hAnsi="Times New Roman"/>
          <w:sz w:val="28"/>
          <w:szCs w:val="28"/>
          <w:lang w:val="en-US" w:eastAsia="en-US"/>
        </w:rPr>
        <w:t>     </w:t>
      </w:r>
      <w:r w:rsidR="00F40CF5" w:rsidRPr="00F40CF5">
        <w:rPr>
          <w:rFonts w:ascii="Times New Roman" w:hAnsi="Times New Roman"/>
          <w:sz w:val="28"/>
          <w:szCs w:val="28"/>
          <w:lang w:val="ru-RU" w:eastAsia="en-US"/>
        </w:rPr>
        <w:t>Світовий банк:</w:t>
      </w:r>
      <w:r w:rsidR="00F40CF5" w:rsidRPr="00F40CF5">
        <w:rPr>
          <w:rFonts w:ascii="Times New Roman" w:hAnsi="Times New Roman"/>
          <w:sz w:val="28"/>
          <w:szCs w:val="28"/>
          <w:lang w:val="en-US" w:eastAsia="en-US"/>
        </w:rPr>
        <w:t> </w:t>
      </w:r>
      <w:r w:rsidR="00F40CF5" w:rsidRPr="00F40CF5">
        <w:rPr>
          <w:rFonts w:ascii="Times New Roman" w:hAnsi="Times New Roman"/>
          <w:sz w:val="28"/>
          <w:szCs w:val="28"/>
          <w:u w:val="single"/>
          <w:lang w:val="en-US" w:eastAsia="en-US"/>
        </w:rPr>
        <w:t>http</w:t>
      </w:r>
      <w:r w:rsidR="00F40CF5" w:rsidRPr="00F40CF5">
        <w:rPr>
          <w:rFonts w:ascii="Times New Roman" w:hAnsi="Times New Roman"/>
          <w:sz w:val="28"/>
          <w:szCs w:val="28"/>
          <w:u w:val="single"/>
          <w:lang w:val="ru-RU" w:eastAsia="en-US"/>
        </w:rPr>
        <w:t>://</w:t>
      </w:r>
      <w:r w:rsidR="00F40CF5" w:rsidRPr="00F40CF5">
        <w:rPr>
          <w:rFonts w:ascii="Times New Roman" w:hAnsi="Times New Roman"/>
          <w:sz w:val="28"/>
          <w:szCs w:val="28"/>
          <w:u w:val="single"/>
          <w:lang w:val="en-US" w:eastAsia="en-US"/>
        </w:rPr>
        <w:t>www</w:t>
      </w:r>
      <w:r w:rsidR="00F40CF5" w:rsidRPr="00F40CF5">
        <w:rPr>
          <w:rFonts w:ascii="Times New Roman" w:hAnsi="Times New Roman"/>
          <w:sz w:val="28"/>
          <w:szCs w:val="28"/>
          <w:u w:val="single"/>
          <w:lang w:val="ru-RU" w:eastAsia="en-US"/>
        </w:rPr>
        <w:t>.</w:t>
      </w:r>
      <w:r w:rsidR="00F40CF5" w:rsidRPr="00F40CF5">
        <w:rPr>
          <w:rFonts w:ascii="Times New Roman" w:hAnsi="Times New Roman"/>
          <w:sz w:val="28"/>
          <w:szCs w:val="28"/>
          <w:u w:val="single"/>
          <w:lang w:val="en-US" w:eastAsia="en-US"/>
        </w:rPr>
        <w:t>worldbank</w:t>
      </w:r>
      <w:r w:rsidR="00F40CF5" w:rsidRPr="00F40CF5">
        <w:rPr>
          <w:rFonts w:ascii="Times New Roman" w:hAnsi="Times New Roman"/>
          <w:sz w:val="28"/>
          <w:szCs w:val="28"/>
          <w:u w:val="single"/>
          <w:lang w:val="ru-RU" w:eastAsia="en-US"/>
        </w:rPr>
        <w:t>.</w:t>
      </w:r>
      <w:r w:rsidR="00F40CF5" w:rsidRPr="00F40CF5">
        <w:rPr>
          <w:rFonts w:ascii="Times New Roman" w:hAnsi="Times New Roman"/>
          <w:sz w:val="28"/>
          <w:szCs w:val="28"/>
          <w:u w:val="single"/>
          <w:lang w:val="en-US" w:eastAsia="en-US"/>
        </w:rPr>
        <w:t>org</w:t>
      </w:r>
      <w:r w:rsidR="00F40CF5" w:rsidRPr="00F40CF5">
        <w:rPr>
          <w:rFonts w:ascii="Times New Roman" w:hAnsi="Times New Roman"/>
          <w:sz w:val="28"/>
          <w:szCs w:val="28"/>
          <w:u w:val="single"/>
          <w:lang w:val="ru-RU" w:eastAsia="en-US"/>
        </w:rPr>
        <w:t>.</w:t>
      </w:r>
      <w:r w:rsidR="00F40CF5" w:rsidRPr="00F40CF5">
        <w:rPr>
          <w:rFonts w:ascii="Times New Roman" w:hAnsi="Times New Roman"/>
          <w:sz w:val="28"/>
          <w:szCs w:val="28"/>
          <w:u w:val="single"/>
          <w:lang w:val="en-US" w:eastAsia="en-US"/>
        </w:rPr>
        <w:t>ru</w:t>
      </w:r>
    </w:p>
    <w:p w:rsidR="00F40CF5" w:rsidRPr="00F40CF5" w:rsidRDefault="00BC0F64" w:rsidP="00BC0F64">
      <w:pPr>
        <w:shd w:val="clear" w:color="auto" w:fill="FFFFFF"/>
        <w:spacing w:after="0" w:line="240" w:lineRule="auto"/>
        <w:ind w:left="284" w:firstLine="283"/>
        <w:jc w:val="both"/>
        <w:rPr>
          <w:rFonts w:ascii="Times New Roman" w:hAnsi="Times New Roman"/>
          <w:sz w:val="28"/>
          <w:szCs w:val="28"/>
          <w:lang w:val="en-US" w:eastAsia="en-US"/>
        </w:rPr>
      </w:pPr>
      <w:r>
        <w:rPr>
          <w:rFonts w:ascii="Times New Roman" w:hAnsi="Times New Roman"/>
          <w:sz w:val="28"/>
          <w:szCs w:val="28"/>
          <w:lang w:val="en-US" w:eastAsia="en-US"/>
        </w:rPr>
        <w:t>4</w:t>
      </w:r>
      <w:r w:rsidR="00F40CF5" w:rsidRPr="00F40CF5">
        <w:rPr>
          <w:rFonts w:ascii="Times New Roman" w:hAnsi="Times New Roman"/>
          <w:sz w:val="28"/>
          <w:szCs w:val="28"/>
          <w:lang w:val="en-US" w:eastAsia="en-US"/>
        </w:rPr>
        <w:t>.     </w:t>
      </w:r>
      <w:r w:rsidR="00F40CF5" w:rsidRPr="00F40CF5">
        <w:rPr>
          <w:rFonts w:ascii="Times New Roman" w:hAnsi="Times New Roman"/>
          <w:sz w:val="28"/>
          <w:szCs w:val="28"/>
          <w:u w:val="single"/>
          <w:lang w:val="en-US" w:eastAsia="en-US"/>
        </w:rPr>
        <w:t>http://</w:t>
      </w:r>
      <w:r>
        <w:rPr>
          <w:rFonts w:ascii="Times New Roman" w:hAnsi="Times New Roman"/>
          <w:sz w:val="28"/>
          <w:szCs w:val="28"/>
          <w:lang w:val="en-US" w:eastAsia="en-US"/>
        </w:rPr>
        <w:t> greentour, com.ua</w:t>
      </w:r>
    </w:p>
    <w:p w:rsidR="00F40CF5" w:rsidRPr="00F40CF5" w:rsidRDefault="00BC0F64" w:rsidP="00BC0F64">
      <w:pPr>
        <w:shd w:val="clear" w:color="auto" w:fill="FFFFFF"/>
        <w:spacing w:after="0" w:line="240" w:lineRule="auto"/>
        <w:ind w:left="284" w:firstLine="283"/>
        <w:jc w:val="both"/>
        <w:rPr>
          <w:rFonts w:ascii="Times New Roman" w:hAnsi="Times New Roman"/>
          <w:sz w:val="28"/>
          <w:szCs w:val="28"/>
          <w:lang w:val="en-US" w:eastAsia="en-US"/>
        </w:rPr>
      </w:pPr>
      <w:r>
        <w:rPr>
          <w:rFonts w:ascii="Times New Roman" w:hAnsi="Times New Roman"/>
          <w:sz w:val="28"/>
          <w:szCs w:val="28"/>
          <w:lang w:val="en-US" w:eastAsia="en-US"/>
        </w:rPr>
        <w:t>5</w:t>
      </w:r>
      <w:r w:rsidR="00F40CF5" w:rsidRPr="00F40CF5">
        <w:rPr>
          <w:rFonts w:ascii="Times New Roman" w:hAnsi="Times New Roman"/>
          <w:sz w:val="28"/>
          <w:szCs w:val="28"/>
          <w:lang w:val="en-US" w:eastAsia="en-US"/>
        </w:rPr>
        <w:t>.     </w:t>
      </w:r>
      <w:hyperlink r:id="rId13" w:history="1">
        <w:r w:rsidR="00F40CF5" w:rsidRPr="00F40CF5">
          <w:rPr>
            <w:rFonts w:ascii="Times New Roman" w:hAnsi="Times New Roman"/>
            <w:sz w:val="28"/>
            <w:szCs w:val="28"/>
            <w:u w:val="single"/>
            <w:lang w:val="en-US" w:eastAsia="en-US"/>
          </w:rPr>
          <w:t>http://www.ukrstat.gov.ua</w:t>
        </w:r>
      </w:hyperlink>
      <w:r>
        <w:rPr>
          <w:rFonts w:ascii="Times New Roman" w:hAnsi="Times New Roman"/>
          <w:sz w:val="28"/>
          <w:szCs w:val="28"/>
          <w:lang w:val="en-US" w:eastAsia="en-US"/>
        </w:rPr>
        <w:t>.</w:t>
      </w:r>
    </w:p>
    <w:p w:rsidR="00F40CF5" w:rsidRPr="00F40CF5" w:rsidRDefault="00BC0F64" w:rsidP="00BC0F64">
      <w:pPr>
        <w:shd w:val="clear" w:color="auto" w:fill="FFFFFF"/>
        <w:spacing w:after="0" w:line="240" w:lineRule="auto"/>
        <w:ind w:left="284" w:firstLine="283"/>
        <w:jc w:val="both"/>
        <w:rPr>
          <w:rFonts w:ascii="Times New Roman" w:hAnsi="Times New Roman"/>
          <w:sz w:val="28"/>
          <w:szCs w:val="28"/>
          <w:lang w:val="en-US" w:eastAsia="en-US"/>
        </w:rPr>
      </w:pPr>
      <w:r>
        <w:rPr>
          <w:rFonts w:ascii="Times New Roman" w:hAnsi="Times New Roman"/>
          <w:sz w:val="28"/>
          <w:szCs w:val="28"/>
          <w:lang w:val="en-US" w:eastAsia="en-US"/>
        </w:rPr>
        <w:t>6.     </w:t>
      </w:r>
      <w:r w:rsidR="00F40CF5" w:rsidRPr="00F40CF5">
        <w:rPr>
          <w:rFonts w:ascii="Times New Roman" w:hAnsi="Times New Roman"/>
          <w:sz w:val="28"/>
          <w:szCs w:val="28"/>
          <w:u w:val="single"/>
          <w:lang w:val="en-US" w:eastAsia="en-US"/>
        </w:rPr>
        <w:t>http://www.moshotel.com</w:t>
      </w:r>
    </w:p>
    <w:p w:rsidR="00F40CF5" w:rsidRPr="00F40CF5" w:rsidRDefault="00BC0F64" w:rsidP="00F40CF5">
      <w:pPr>
        <w:shd w:val="clear" w:color="auto" w:fill="FFFFFF"/>
        <w:spacing w:after="0" w:line="240" w:lineRule="auto"/>
        <w:ind w:left="284" w:firstLine="283"/>
        <w:jc w:val="both"/>
        <w:rPr>
          <w:rFonts w:ascii="Times New Roman" w:hAnsi="Times New Roman"/>
          <w:sz w:val="28"/>
          <w:szCs w:val="28"/>
          <w:lang w:val="en-US" w:eastAsia="en-US"/>
        </w:rPr>
      </w:pPr>
      <w:r>
        <w:rPr>
          <w:rFonts w:ascii="Times New Roman" w:hAnsi="Times New Roman"/>
          <w:sz w:val="28"/>
          <w:szCs w:val="28"/>
          <w:lang w:val="en-US" w:eastAsia="en-US"/>
        </w:rPr>
        <w:t>7.     </w:t>
      </w:r>
      <w:hyperlink r:id="rId14" w:history="1">
        <w:r w:rsidR="00F40CF5" w:rsidRPr="00F40CF5">
          <w:rPr>
            <w:rFonts w:ascii="Times New Roman" w:hAnsi="Times New Roman"/>
            <w:sz w:val="28"/>
            <w:szCs w:val="28"/>
            <w:u w:val="single"/>
            <w:lang w:val="en-US" w:eastAsia="en-US"/>
          </w:rPr>
          <w:t>http://www.unisvit.com.ua</w:t>
        </w:r>
      </w:hyperlink>
    </w:p>
    <w:p w:rsidR="00F40CF5" w:rsidRPr="00F321B4" w:rsidRDefault="00BC0F64" w:rsidP="00F40CF5">
      <w:pPr>
        <w:shd w:val="clear" w:color="auto" w:fill="FFFFFF"/>
        <w:spacing w:after="0" w:line="240" w:lineRule="auto"/>
        <w:ind w:left="284" w:firstLine="283"/>
        <w:jc w:val="both"/>
        <w:rPr>
          <w:rFonts w:ascii="Times New Roman" w:hAnsi="Times New Roman"/>
          <w:sz w:val="28"/>
          <w:szCs w:val="28"/>
          <w:lang w:eastAsia="en-US"/>
        </w:rPr>
      </w:pPr>
      <w:r>
        <w:rPr>
          <w:rFonts w:ascii="Times New Roman" w:hAnsi="Times New Roman"/>
          <w:sz w:val="28"/>
          <w:szCs w:val="28"/>
          <w:lang w:val="en-US" w:eastAsia="en-US"/>
        </w:rPr>
        <w:t>8.     </w:t>
      </w:r>
      <w:hyperlink r:id="rId15" w:history="1">
        <w:r w:rsidR="00F40CF5" w:rsidRPr="00F40CF5">
          <w:rPr>
            <w:rFonts w:ascii="Times New Roman" w:hAnsi="Times New Roman"/>
            <w:sz w:val="28"/>
            <w:szCs w:val="28"/>
            <w:u w:val="single"/>
            <w:lang w:val="en-US" w:eastAsia="en-US"/>
          </w:rPr>
          <w:t>http</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www</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world</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tourism</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org</w:t>
        </w:r>
      </w:hyperlink>
      <w:r w:rsidR="00F40CF5" w:rsidRPr="00F321B4">
        <w:rPr>
          <w:rFonts w:ascii="Times New Roman" w:hAnsi="Times New Roman"/>
          <w:sz w:val="28"/>
          <w:szCs w:val="28"/>
          <w:lang w:eastAsia="en-US"/>
        </w:rPr>
        <w:t>.</w:t>
      </w:r>
    </w:p>
    <w:p w:rsidR="00F40CF5" w:rsidRPr="00F321B4" w:rsidRDefault="00BC0F64" w:rsidP="00BC0F64">
      <w:pPr>
        <w:shd w:val="clear" w:color="auto" w:fill="FFFFFF"/>
        <w:spacing w:after="0" w:line="240" w:lineRule="auto"/>
        <w:ind w:left="284" w:firstLine="283"/>
        <w:jc w:val="both"/>
        <w:rPr>
          <w:rFonts w:ascii="Times New Roman" w:hAnsi="Times New Roman"/>
          <w:sz w:val="28"/>
          <w:szCs w:val="28"/>
          <w:lang w:eastAsia="en-US"/>
        </w:rPr>
      </w:pPr>
      <w:r>
        <w:rPr>
          <w:rFonts w:ascii="Times New Roman" w:hAnsi="Times New Roman"/>
          <w:sz w:val="28"/>
          <w:szCs w:val="28"/>
          <w:lang w:eastAsia="en-US"/>
        </w:rPr>
        <w:t>9</w:t>
      </w:r>
      <w:r w:rsidR="00F40CF5" w:rsidRPr="00F321B4">
        <w:rPr>
          <w:rFonts w:ascii="Times New Roman" w:hAnsi="Times New Roman"/>
          <w:sz w:val="28"/>
          <w:szCs w:val="28"/>
          <w:lang w:eastAsia="en-US"/>
        </w:rPr>
        <w:t>.</w:t>
      </w:r>
      <w:r>
        <w:rPr>
          <w:rFonts w:ascii="Times New Roman" w:hAnsi="Times New Roman"/>
          <w:sz w:val="28"/>
          <w:szCs w:val="28"/>
          <w:lang w:val="en-US" w:eastAsia="en-US"/>
        </w:rPr>
        <w:t>     </w:t>
      </w:r>
      <w:r w:rsidR="00F40CF5" w:rsidRPr="00F40CF5">
        <w:rPr>
          <w:rFonts w:ascii="Times New Roman" w:hAnsi="Times New Roman"/>
          <w:sz w:val="28"/>
          <w:szCs w:val="28"/>
          <w:u w:val="single"/>
          <w:lang w:val="en-US" w:eastAsia="en-US"/>
        </w:rPr>
        <w:t>http</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www</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hotels</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com</w:t>
      </w:r>
    </w:p>
    <w:p w:rsidR="00F40CF5" w:rsidRPr="00F321B4" w:rsidRDefault="00BC0F64" w:rsidP="00BC0F64">
      <w:pPr>
        <w:shd w:val="clear" w:color="auto" w:fill="FFFFFF"/>
        <w:spacing w:after="0" w:line="240" w:lineRule="auto"/>
        <w:ind w:left="284" w:firstLine="283"/>
        <w:jc w:val="both"/>
        <w:rPr>
          <w:rFonts w:ascii="Times New Roman" w:hAnsi="Times New Roman"/>
          <w:sz w:val="28"/>
          <w:szCs w:val="28"/>
          <w:lang w:eastAsia="en-US"/>
        </w:rPr>
      </w:pPr>
      <w:r>
        <w:rPr>
          <w:rFonts w:ascii="Times New Roman" w:hAnsi="Times New Roman"/>
          <w:sz w:val="28"/>
          <w:szCs w:val="28"/>
          <w:lang w:eastAsia="en-US"/>
        </w:rPr>
        <w:t>11</w:t>
      </w:r>
      <w:r w:rsidR="00F40CF5" w:rsidRPr="00F321B4">
        <w:rPr>
          <w:rFonts w:ascii="Times New Roman" w:hAnsi="Times New Roman"/>
          <w:sz w:val="28"/>
          <w:szCs w:val="28"/>
          <w:lang w:eastAsia="en-US"/>
        </w:rPr>
        <w:t>.</w:t>
      </w:r>
      <w:r>
        <w:rPr>
          <w:rFonts w:ascii="Times New Roman" w:hAnsi="Times New Roman"/>
          <w:sz w:val="28"/>
          <w:szCs w:val="28"/>
          <w:lang w:val="en-US" w:eastAsia="en-US"/>
        </w:rPr>
        <w:t>   </w:t>
      </w:r>
      <w:hyperlink r:id="rId16" w:history="1">
        <w:r w:rsidR="00F40CF5" w:rsidRPr="00F40CF5">
          <w:rPr>
            <w:rFonts w:ascii="Times New Roman" w:hAnsi="Times New Roman"/>
            <w:sz w:val="28"/>
            <w:szCs w:val="28"/>
            <w:u w:val="single"/>
            <w:lang w:val="en-US" w:eastAsia="en-US"/>
          </w:rPr>
          <w:t>http</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www</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market</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ekb</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ru</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market</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gost</w:t>
        </w:r>
      </w:hyperlink>
      <w:r w:rsidR="00F40CF5" w:rsidRPr="00F40CF5">
        <w:rPr>
          <w:rFonts w:ascii="Times New Roman" w:hAnsi="Times New Roman"/>
          <w:sz w:val="28"/>
          <w:szCs w:val="28"/>
          <w:lang w:val="en-US" w:eastAsia="en-US"/>
        </w:rPr>
        <w:t> </w:t>
      </w:r>
    </w:p>
    <w:p w:rsidR="00F40CF5" w:rsidRPr="00F321B4" w:rsidRDefault="00BC0F64" w:rsidP="00BC0F64">
      <w:pPr>
        <w:shd w:val="clear" w:color="auto" w:fill="FFFFFF"/>
        <w:spacing w:after="0" w:line="240" w:lineRule="auto"/>
        <w:ind w:left="284" w:firstLine="283"/>
        <w:jc w:val="both"/>
        <w:rPr>
          <w:rFonts w:ascii="Times New Roman" w:hAnsi="Times New Roman"/>
          <w:sz w:val="28"/>
          <w:szCs w:val="28"/>
          <w:lang w:eastAsia="en-US"/>
        </w:rPr>
      </w:pPr>
      <w:r>
        <w:rPr>
          <w:rFonts w:ascii="Times New Roman" w:hAnsi="Times New Roman"/>
          <w:sz w:val="28"/>
          <w:szCs w:val="28"/>
          <w:lang w:eastAsia="en-US"/>
        </w:rPr>
        <w:t>12</w:t>
      </w:r>
      <w:r w:rsidR="00F40CF5" w:rsidRPr="00F321B4">
        <w:rPr>
          <w:rFonts w:ascii="Times New Roman" w:hAnsi="Times New Roman"/>
          <w:sz w:val="28"/>
          <w:szCs w:val="28"/>
          <w:lang w:eastAsia="en-US"/>
        </w:rPr>
        <w:t>.</w:t>
      </w:r>
      <w:r>
        <w:rPr>
          <w:rFonts w:ascii="Times New Roman" w:hAnsi="Times New Roman"/>
          <w:sz w:val="28"/>
          <w:szCs w:val="28"/>
          <w:lang w:val="en-US" w:eastAsia="en-US"/>
        </w:rPr>
        <w:t xml:space="preserve">   </w:t>
      </w:r>
      <w:r w:rsidR="00F40CF5" w:rsidRPr="00F40CF5">
        <w:rPr>
          <w:rFonts w:ascii="Times New Roman" w:hAnsi="Times New Roman"/>
          <w:sz w:val="28"/>
          <w:szCs w:val="28"/>
          <w:u w:val="single"/>
          <w:lang w:val="en-US" w:eastAsia="en-US"/>
        </w:rPr>
        <w:t>http</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www</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turbaza</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com</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ua</w:t>
      </w:r>
    </w:p>
    <w:p w:rsidR="00F40CF5" w:rsidRPr="00F321B4" w:rsidRDefault="00BC0F64" w:rsidP="00BC0F64">
      <w:pPr>
        <w:shd w:val="clear" w:color="auto" w:fill="FFFFFF"/>
        <w:spacing w:after="0" w:line="240" w:lineRule="auto"/>
        <w:ind w:left="284" w:firstLine="283"/>
        <w:jc w:val="both"/>
        <w:rPr>
          <w:rFonts w:ascii="Times New Roman" w:hAnsi="Times New Roman"/>
          <w:sz w:val="28"/>
          <w:szCs w:val="28"/>
          <w:lang w:eastAsia="en-US"/>
        </w:rPr>
      </w:pPr>
      <w:r>
        <w:rPr>
          <w:rFonts w:ascii="Times New Roman" w:hAnsi="Times New Roman"/>
          <w:sz w:val="28"/>
          <w:szCs w:val="28"/>
          <w:lang w:eastAsia="en-US"/>
        </w:rPr>
        <w:t>13</w:t>
      </w:r>
      <w:r w:rsidR="00F40CF5" w:rsidRPr="00F321B4">
        <w:rPr>
          <w:rFonts w:ascii="Times New Roman" w:hAnsi="Times New Roman"/>
          <w:sz w:val="28"/>
          <w:szCs w:val="28"/>
          <w:lang w:eastAsia="en-US"/>
        </w:rPr>
        <w:t>.</w:t>
      </w:r>
      <w:r>
        <w:rPr>
          <w:rFonts w:ascii="Times New Roman" w:hAnsi="Times New Roman"/>
          <w:sz w:val="28"/>
          <w:szCs w:val="28"/>
          <w:lang w:val="en-US" w:eastAsia="en-US"/>
        </w:rPr>
        <w:t xml:space="preserve">   </w:t>
      </w:r>
      <w:r w:rsidR="00F40CF5" w:rsidRPr="00F40CF5">
        <w:rPr>
          <w:rFonts w:ascii="Times New Roman" w:hAnsi="Times New Roman"/>
          <w:sz w:val="28"/>
          <w:szCs w:val="28"/>
          <w:u w:val="single"/>
          <w:lang w:val="en-US" w:eastAsia="en-US"/>
        </w:rPr>
        <w:t>http</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www</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chemodan</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com</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ua</w:t>
      </w:r>
    </w:p>
    <w:p w:rsidR="00F40CF5" w:rsidRPr="00F321B4" w:rsidRDefault="00BC0F64" w:rsidP="00BC0F64">
      <w:pPr>
        <w:shd w:val="clear" w:color="auto" w:fill="FFFFFF"/>
        <w:spacing w:after="0" w:line="240" w:lineRule="auto"/>
        <w:ind w:left="284" w:firstLine="283"/>
        <w:jc w:val="both"/>
        <w:rPr>
          <w:rFonts w:ascii="Times New Roman" w:hAnsi="Times New Roman"/>
          <w:sz w:val="28"/>
          <w:szCs w:val="28"/>
          <w:lang w:eastAsia="en-US"/>
        </w:rPr>
      </w:pPr>
      <w:r>
        <w:rPr>
          <w:rFonts w:ascii="Times New Roman" w:hAnsi="Times New Roman"/>
          <w:sz w:val="28"/>
          <w:szCs w:val="28"/>
          <w:lang w:eastAsia="en-US"/>
        </w:rPr>
        <w:t>14</w:t>
      </w:r>
      <w:r w:rsidR="00F40CF5" w:rsidRPr="00F321B4">
        <w:rPr>
          <w:rFonts w:ascii="Times New Roman" w:hAnsi="Times New Roman"/>
          <w:sz w:val="28"/>
          <w:szCs w:val="28"/>
          <w:lang w:eastAsia="en-US"/>
        </w:rPr>
        <w:t>.</w:t>
      </w:r>
      <w:r>
        <w:rPr>
          <w:rFonts w:ascii="Times New Roman" w:hAnsi="Times New Roman"/>
          <w:sz w:val="28"/>
          <w:szCs w:val="28"/>
          <w:lang w:val="en-US" w:eastAsia="en-US"/>
        </w:rPr>
        <w:t>  </w:t>
      </w:r>
      <w:r w:rsidR="00F40CF5" w:rsidRPr="00F40CF5">
        <w:rPr>
          <w:rFonts w:ascii="Times New Roman" w:hAnsi="Times New Roman"/>
          <w:sz w:val="28"/>
          <w:szCs w:val="28"/>
          <w:lang w:val="en-US" w:eastAsia="en-US"/>
        </w:rPr>
        <w:t> </w:t>
      </w:r>
      <w:hyperlink r:id="rId17" w:history="1">
        <w:r w:rsidR="00F40CF5" w:rsidRPr="00F40CF5">
          <w:rPr>
            <w:rFonts w:ascii="Times New Roman" w:hAnsi="Times New Roman"/>
            <w:sz w:val="28"/>
            <w:szCs w:val="28"/>
            <w:u w:val="single"/>
            <w:lang w:val="en-US" w:eastAsia="en-US"/>
          </w:rPr>
          <w:t>http</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port</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rv</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ua</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script</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pay</w:t>
        </w:r>
      </w:hyperlink>
      <w:r>
        <w:rPr>
          <w:rFonts w:ascii="Times New Roman" w:hAnsi="Times New Roman"/>
          <w:sz w:val="28"/>
          <w:szCs w:val="28"/>
          <w:lang w:eastAsia="en-US"/>
        </w:rPr>
        <w:t>.</w:t>
      </w:r>
    </w:p>
    <w:p w:rsidR="00F40CF5" w:rsidRPr="00F321B4" w:rsidRDefault="00BC0F64" w:rsidP="00BC0F64">
      <w:pPr>
        <w:shd w:val="clear" w:color="auto" w:fill="FFFFFF"/>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15</w:t>
      </w:r>
      <w:r w:rsidR="00F40CF5" w:rsidRPr="00F321B4">
        <w:rPr>
          <w:rFonts w:ascii="Times New Roman" w:hAnsi="Times New Roman"/>
          <w:sz w:val="28"/>
          <w:szCs w:val="28"/>
          <w:lang w:eastAsia="en-US"/>
        </w:rPr>
        <w:t>.</w:t>
      </w:r>
      <w:r>
        <w:rPr>
          <w:rFonts w:ascii="Times New Roman" w:hAnsi="Times New Roman"/>
          <w:sz w:val="28"/>
          <w:szCs w:val="28"/>
          <w:lang w:val="en-US" w:eastAsia="en-US"/>
        </w:rPr>
        <w:t>  </w:t>
      </w:r>
      <w:r w:rsidR="00F40CF5" w:rsidRPr="00F40CF5">
        <w:rPr>
          <w:rFonts w:ascii="Times New Roman" w:hAnsi="Times New Roman"/>
          <w:sz w:val="28"/>
          <w:szCs w:val="28"/>
          <w:lang w:val="en-US" w:eastAsia="en-US"/>
        </w:rPr>
        <w:t> </w:t>
      </w:r>
      <w:hyperlink r:id="rId18" w:history="1">
        <w:r w:rsidR="00F40CF5" w:rsidRPr="00F40CF5">
          <w:rPr>
            <w:rFonts w:ascii="Times New Roman" w:hAnsi="Times New Roman"/>
            <w:sz w:val="28"/>
            <w:szCs w:val="28"/>
            <w:u w:val="single"/>
            <w:lang w:val="en-US" w:eastAsia="en-US"/>
          </w:rPr>
          <w:t>http</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www</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businesspress</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ru</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newspaper</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article</w:t>
        </w:r>
      </w:hyperlink>
      <w:r w:rsidR="00F40CF5" w:rsidRPr="00F40CF5">
        <w:rPr>
          <w:rFonts w:ascii="Times New Roman" w:hAnsi="Times New Roman"/>
          <w:sz w:val="28"/>
          <w:szCs w:val="28"/>
          <w:lang w:val="en-US" w:eastAsia="en-US"/>
        </w:rPr>
        <w:t> </w:t>
      </w:r>
      <w:r>
        <w:rPr>
          <w:rFonts w:ascii="Times New Roman" w:hAnsi="Times New Roman"/>
          <w:sz w:val="28"/>
          <w:szCs w:val="28"/>
          <w:lang w:eastAsia="en-US"/>
        </w:rPr>
        <w:t>тісі.</w:t>
      </w:r>
    </w:p>
    <w:p w:rsidR="00F40CF5" w:rsidRPr="00F321B4" w:rsidRDefault="00BC0F64" w:rsidP="00F40CF5">
      <w:pPr>
        <w:shd w:val="clear" w:color="auto" w:fill="FFFFFF"/>
        <w:spacing w:after="0" w:line="240" w:lineRule="auto"/>
        <w:ind w:left="284" w:firstLine="283"/>
        <w:jc w:val="both"/>
        <w:rPr>
          <w:rFonts w:ascii="Times New Roman" w:hAnsi="Times New Roman"/>
          <w:sz w:val="28"/>
          <w:szCs w:val="28"/>
          <w:lang w:eastAsia="en-US"/>
        </w:rPr>
      </w:pPr>
      <w:r>
        <w:rPr>
          <w:rFonts w:ascii="Times New Roman" w:hAnsi="Times New Roman"/>
          <w:sz w:val="28"/>
          <w:szCs w:val="28"/>
          <w:lang w:eastAsia="en-US"/>
        </w:rPr>
        <w:t>16</w:t>
      </w:r>
      <w:r w:rsidR="00F40CF5" w:rsidRPr="00F321B4">
        <w:rPr>
          <w:rFonts w:ascii="Times New Roman" w:hAnsi="Times New Roman"/>
          <w:sz w:val="28"/>
          <w:szCs w:val="28"/>
          <w:lang w:eastAsia="en-US"/>
        </w:rPr>
        <w:t>.</w:t>
      </w:r>
      <w:r>
        <w:rPr>
          <w:rFonts w:ascii="Times New Roman" w:hAnsi="Times New Roman"/>
          <w:sz w:val="28"/>
          <w:szCs w:val="28"/>
          <w:lang w:val="en-US" w:eastAsia="en-US"/>
        </w:rPr>
        <w:t xml:space="preserve">  </w:t>
      </w:r>
      <w:r w:rsidR="00F40CF5" w:rsidRPr="00F40CF5">
        <w:rPr>
          <w:rFonts w:ascii="Times New Roman" w:hAnsi="Times New Roman"/>
          <w:sz w:val="28"/>
          <w:szCs w:val="28"/>
          <w:lang w:val="en-US" w:eastAsia="en-US"/>
        </w:rPr>
        <w:t> </w:t>
      </w:r>
      <w:hyperlink r:id="rId19" w:history="1">
        <w:r w:rsidR="00F40CF5" w:rsidRPr="00F40CF5">
          <w:rPr>
            <w:rFonts w:ascii="Times New Roman" w:hAnsi="Times New Roman"/>
            <w:sz w:val="28"/>
            <w:szCs w:val="28"/>
            <w:u w:val="single"/>
            <w:lang w:val="en-US" w:eastAsia="en-US"/>
          </w:rPr>
          <w:t>http</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www</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bookler</w:t>
        </w:r>
        <w:r w:rsidR="00F40CF5" w:rsidRPr="00F321B4">
          <w:rPr>
            <w:rFonts w:ascii="Times New Roman" w:hAnsi="Times New Roman"/>
            <w:sz w:val="28"/>
            <w:szCs w:val="28"/>
            <w:u w:val="single"/>
            <w:lang w:eastAsia="en-US"/>
          </w:rPr>
          <w:t>.</w:t>
        </w:r>
        <w:r w:rsidR="00F40CF5" w:rsidRPr="00F40CF5">
          <w:rPr>
            <w:rFonts w:ascii="Times New Roman" w:hAnsi="Times New Roman"/>
            <w:sz w:val="28"/>
            <w:szCs w:val="28"/>
            <w:u w:val="single"/>
            <w:lang w:val="en-US" w:eastAsia="en-US"/>
          </w:rPr>
          <w:t>riiftookisbn</w:t>
        </w:r>
        <w:r w:rsidR="00F40CF5" w:rsidRPr="00F321B4">
          <w:rPr>
            <w:rFonts w:ascii="Times New Roman" w:hAnsi="Times New Roman"/>
            <w:sz w:val="28"/>
            <w:szCs w:val="28"/>
            <w:u w:val="single"/>
            <w:lang w:eastAsia="en-US"/>
          </w:rPr>
          <w:t>/966-7808-01-0.</w:t>
        </w:r>
        <w:r w:rsidR="00F40CF5" w:rsidRPr="00F40CF5">
          <w:rPr>
            <w:rFonts w:ascii="Times New Roman" w:hAnsi="Times New Roman"/>
            <w:sz w:val="28"/>
            <w:szCs w:val="28"/>
            <w:u w:val="single"/>
            <w:lang w:val="en-US" w:eastAsia="en-US"/>
          </w:rPr>
          <w:t>shtml</w:t>
        </w:r>
      </w:hyperlink>
      <w:r w:rsidR="00F40CF5" w:rsidRPr="00F321B4">
        <w:rPr>
          <w:rFonts w:ascii="Times New Roman" w:hAnsi="Times New Roman"/>
          <w:sz w:val="28"/>
          <w:szCs w:val="28"/>
          <w:lang w:eastAsia="en-US"/>
        </w:rPr>
        <w:t>.</w:t>
      </w:r>
    </w:p>
    <w:p w:rsidR="009A2E0E" w:rsidRPr="00F40CF5" w:rsidRDefault="00BC0F64" w:rsidP="00F40CF5">
      <w:pPr>
        <w:shd w:val="clear" w:color="auto" w:fill="FFFFFF"/>
        <w:tabs>
          <w:tab w:val="left" w:pos="365"/>
        </w:tabs>
        <w:spacing w:before="14" w:line="226" w:lineRule="exact"/>
        <w:rPr>
          <w:rFonts w:ascii="Times New Roman" w:hAnsi="Times New Roman"/>
          <w:b/>
          <w:sz w:val="32"/>
          <w:szCs w:val="32"/>
        </w:rPr>
      </w:pPr>
      <w:r>
        <w:rPr>
          <w:rFonts w:ascii="Arial Unicode MS" w:eastAsia="Arial Unicode MS" w:hAnsi="Arial Unicode MS" w:cs="Arial Unicode MS"/>
          <w:color w:val="000000"/>
          <w:sz w:val="28"/>
          <w:szCs w:val="28"/>
          <w:lang w:eastAsia="en-US"/>
        </w:rPr>
        <w:t xml:space="preserve">   </w:t>
      </w:r>
    </w:p>
    <w:p w:rsidR="009A2E0E" w:rsidRDefault="009A2E0E" w:rsidP="009A2E0E">
      <w:pPr>
        <w:shd w:val="clear" w:color="auto" w:fill="FFFFFF"/>
        <w:tabs>
          <w:tab w:val="left" w:pos="365"/>
        </w:tabs>
        <w:spacing w:before="14" w:line="226" w:lineRule="exact"/>
        <w:jc w:val="center"/>
        <w:rPr>
          <w:rFonts w:ascii="Times New Roman" w:hAnsi="Times New Roman"/>
          <w:b/>
          <w:sz w:val="32"/>
          <w:szCs w:val="32"/>
        </w:rPr>
      </w:pPr>
    </w:p>
    <w:p w:rsidR="009A2E0E" w:rsidRDefault="009A2E0E" w:rsidP="009A2E0E">
      <w:pPr>
        <w:shd w:val="clear" w:color="auto" w:fill="FFFFFF"/>
        <w:tabs>
          <w:tab w:val="left" w:pos="365"/>
        </w:tabs>
        <w:spacing w:before="14" w:line="226" w:lineRule="exact"/>
        <w:jc w:val="center"/>
        <w:rPr>
          <w:rFonts w:ascii="Times New Roman" w:hAnsi="Times New Roman"/>
          <w:b/>
          <w:sz w:val="32"/>
          <w:szCs w:val="32"/>
        </w:rPr>
      </w:pPr>
    </w:p>
    <w:p w:rsidR="009A2E0E" w:rsidRDefault="009A2E0E" w:rsidP="009A2E0E">
      <w:pPr>
        <w:shd w:val="clear" w:color="auto" w:fill="FFFFFF"/>
        <w:tabs>
          <w:tab w:val="left" w:pos="365"/>
        </w:tabs>
        <w:spacing w:before="14" w:line="226" w:lineRule="exact"/>
        <w:jc w:val="center"/>
        <w:rPr>
          <w:rFonts w:ascii="Times New Roman" w:hAnsi="Times New Roman"/>
          <w:b/>
          <w:sz w:val="32"/>
          <w:szCs w:val="32"/>
        </w:rPr>
      </w:pPr>
    </w:p>
    <w:p w:rsidR="009A2E0E" w:rsidRDefault="009A2E0E" w:rsidP="009A2E0E">
      <w:pPr>
        <w:shd w:val="clear" w:color="auto" w:fill="FFFFFF"/>
        <w:tabs>
          <w:tab w:val="left" w:pos="365"/>
        </w:tabs>
        <w:spacing w:before="14" w:line="226" w:lineRule="exact"/>
        <w:jc w:val="center"/>
        <w:rPr>
          <w:rFonts w:ascii="Times New Roman" w:hAnsi="Times New Roman"/>
          <w:b/>
          <w:sz w:val="32"/>
          <w:szCs w:val="32"/>
        </w:rPr>
      </w:pPr>
    </w:p>
    <w:p w:rsidR="009B1DA6" w:rsidRPr="00A06436" w:rsidRDefault="00276584" w:rsidP="009A2E0E">
      <w:pPr>
        <w:shd w:val="clear" w:color="auto" w:fill="FFFFFF"/>
        <w:tabs>
          <w:tab w:val="left" w:pos="365"/>
        </w:tabs>
        <w:spacing w:before="14" w:line="226" w:lineRule="exact"/>
        <w:jc w:val="center"/>
        <w:rPr>
          <w:rFonts w:ascii="Times New Roman" w:hAnsi="Times New Roman"/>
          <w:b/>
          <w:sz w:val="32"/>
          <w:szCs w:val="32"/>
        </w:rPr>
      </w:pPr>
      <w:r>
        <w:rPr>
          <w:rFonts w:ascii="Times New Roman" w:hAnsi="Times New Roman"/>
          <w:b/>
          <w:sz w:val="32"/>
          <w:szCs w:val="32"/>
        </w:rPr>
        <w:t>1</w:t>
      </w:r>
      <w:r w:rsidR="009A2E0E">
        <w:rPr>
          <w:rFonts w:ascii="Times New Roman" w:hAnsi="Times New Roman"/>
          <w:b/>
          <w:sz w:val="32"/>
          <w:szCs w:val="32"/>
        </w:rPr>
        <w:t>5</w:t>
      </w:r>
      <w:r>
        <w:rPr>
          <w:rFonts w:ascii="Times New Roman" w:hAnsi="Times New Roman"/>
          <w:b/>
          <w:sz w:val="32"/>
          <w:szCs w:val="32"/>
        </w:rPr>
        <w:t xml:space="preserve">. </w:t>
      </w:r>
      <w:r w:rsidR="009B1DA6" w:rsidRPr="00A06436">
        <w:rPr>
          <w:rFonts w:ascii="Times New Roman" w:hAnsi="Times New Roman"/>
          <w:b/>
          <w:sz w:val="32"/>
          <w:szCs w:val="32"/>
        </w:rPr>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0"/>
        <w:gridCol w:w="6095"/>
      </w:tblGrid>
      <w:tr w:rsidR="009B1DA6" w:rsidRPr="00A06436" w:rsidTr="008D695F">
        <w:trPr>
          <w:trHeight w:val="627"/>
        </w:trPr>
        <w:tc>
          <w:tcPr>
            <w:tcW w:w="3970" w:type="dxa"/>
            <w:tcBorders>
              <w:bottom w:val="single" w:sz="4" w:space="0" w:color="000000"/>
            </w:tcBorders>
            <w:shd w:val="clear" w:color="auto" w:fill="auto"/>
          </w:tcPr>
          <w:p w:rsidR="009B1DA6" w:rsidRPr="00A06436" w:rsidRDefault="009B1DA6" w:rsidP="008D695F">
            <w:pPr>
              <w:pStyle w:val="TableParagraph"/>
              <w:ind w:left="97"/>
              <w:rPr>
                <w:sz w:val="24"/>
              </w:rPr>
            </w:pPr>
            <w:r w:rsidRPr="00A06436">
              <w:rPr>
                <w:sz w:val="24"/>
              </w:rPr>
              <w:t>Крайні терміни складання та перескладання дисципліни</w:t>
            </w:r>
          </w:p>
        </w:tc>
        <w:tc>
          <w:tcPr>
            <w:tcW w:w="6095" w:type="dxa"/>
            <w:tcBorders>
              <w:bottom w:val="single" w:sz="4" w:space="0" w:color="000000"/>
            </w:tcBorders>
            <w:shd w:val="clear" w:color="auto" w:fill="auto"/>
          </w:tcPr>
          <w:p w:rsidR="009B1DA6" w:rsidRPr="00A06436" w:rsidRDefault="009B1DA6" w:rsidP="008D695F">
            <w:pPr>
              <w:pStyle w:val="TableParagraph"/>
              <w:tabs>
                <w:tab w:val="left" w:pos="1400"/>
                <w:tab w:val="left" w:pos="3031"/>
                <w:tab w:val="left" w:pos="4326"/>
                <w:tab w:val="left" w:pos="4798"/>
                <w:tab w:val="left" w:pos="5875"/>
              </w:tabs>
              <w:spacing w:after="120"/>
              <w:ind w:left="96" w:right="19"/>
              <w:rPr>
                <w:i/>
                <w:sz w:val="24"/>
              </w:rPr>
            </w:pPr>
            <w:r w:rsidRPr="00A06436">
              <w:rPr>
                <w:i/>
                <w:sz w:val="24"/>
              </w:rPr>
              <w:t>Перескладання здійснюється відповідно до графіка</w:t>
            </w:r>
          </w:p>
        </w:tc>
      </w:tr>
      <w:tr w:rsidR="009B1DA6" w:rsidRPr="00A06436" w:rsidTr="008D695F">
        <w:trPr>
          <w:trHeight w:val="933"/>
        </w:trPr>
        <w:tc>
          <w:tcPr>
            <w:tcW w:w="3970" w:type="dxa"/>
            <w:tcBorders>
              <w:top w:val="single" w:sz="4" w:space="0" w:color="000000"/>
            </w:tcBorders>
            <w:shd w:val="clear" w:color="auto" w:fill="auto"/>
          </w:tcPr>
          <w:p w:rsidR="009B1DA6" w:rsidRPr="00A06436" w:rsidRDefault="009B1DA6" w:rsidP="008D695F">
            <w:pPr>
              <w:pStyle w:val="TableParagraph"/>
              <w:tabs>
                <w:tab w:val="left" w:pos="2250"/>
              </w:tabs>
              <w:ind w:left="97" w:right="10"/>
              <w:rPr>
                <w:sz w:val="24"/>
              </w:rPr>
            </w:pPr>
            <w:r w:rsidRPr="00A06436">
              <w:rPr>
                <w:sz w:val="24"/>
              </w:rPr>
              <w:t xml:space="preserve">Правила </w:t>
            </w:r>
            <w:r w:rsidRPr="00A06436">
              <w:rPr>
                <w:spacing w:val="-3"/>
                <w:sz w:val="24"/>
              </w:rPr>
              <w:t xml:space="preserve">академічної </w:t>
            </w:r>
            <w:r w:rsidRPr="00A06436">
              <w:rPr>
                <w:sz w:val="24"/>
              </w:rPr>
              <w:t>доброчесності</w:t>
            </w:r>
          </w:p>
        </w:tc>
        <w:tc>
          <w:tcPr>
            <w:tcW w:w="6095" w:type="dxa"/>
            <w:tcBorders>
              <w:top w:val="single" w:sz="4" w:space="0" w:color="000000"/>
            </w:tcBorders>
            <w:shd w:val="clear" w:color="auto" w:fill="auto"/>
          </w:tcPr>
          <w:p w:rsidR="009B1DA6" w:rsidRDefault="009B1DA6" w:rsidP="008D695F">
            <w:pPr>
              <w:pStyle w:val="TableParagraph"/>
              <w:spacing w:after="120"/>
              <w:ind w:left="96"/>
              <w:rPr>
                <w:i/>
                <w:sz w:val="24"/>
              </w:rPr>
            </w:pPr>
            <w:r w:rsidRPr="00A06436">
              <w:rPr>
                <w:i/>
                <w:sz w:val="24"/>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r>
              <w:rPr>
                <w:i/>
                <w:sz w:val="24"/>
              </w:rPr>
              <w:t>.</w:t>
            </w:r>
          </w:p>
          <w:p w:rsidR="009B1DA6" w:rsidRPr="00A06436" w:rsidRDefault="009B1DA6" w:rsidP="008D695F">
            <w:pPr>
              <w:pStyle w:val="TableParagraph"/>
              <w:spacing w:after="120"/>
              <w:ind w:left="96"/>
              <w:rPr>
                <w:i/>
                <w:sz w:val="24"/>
              </w:rPr>
            </w:pPr>
            <w:r>
              <w:rPr>
                <w:i/>
                <w:sz w:val="24"/>
              </w:rPr>
              <w:t>Реферати і практичні роботи, вилучені з Інтернет-джерел не зараховуються. Також не зараховують повторні роботи, запозичені у інших студентів.</w:t>
            </w:r>
          </w:p>
        </w:tc>
      </w:tr>
      <w:tr w:rsidR="009B1DA6" w:rsidRPr="00B21867" w:rsidTr="008D695F">
        <w:trPr>
          <w:trHeight w:val="2107"/>
        </w:trPr>
        <w:tc>
          <w:tcPr>
            <w:tcW w:w="3970" w:type="dxa"/>
            <w:shd w:val="clear" w:color="auto" w:fill="auto"/>
          </w:tcPr>
          <w:p w:rsidR="009B1DA6" w:rsidRPr="00A06436" w:rsidRDefault="009B1DA6" w:rsidP="008D695F">
            <w:pPr>
              <w:pStyle w:val="TableParagraph"/>
              <w:ind w:left="97"/>
              <w:rPr>
                <w:sz w:val="24"/>
              </w:rPr>
            </w:pPr>
            <w:r w:rsidRPr="00A06436">
              <w:rPr>
                <w:sz w:val="24"/>
              </w:rPr>
              <w:t>Вимоги до відвідування</w:t>
            </w:r>
          </w:p>
        </w:tc>
        <w:tc>
          <w:tcPr>
            <w:tcW w:w="6095" w:type="dxa"/>
            <w:shd w:val="clear" w:color="auto" w:fill="auto"/>
          </w:tcPr>
          <w:p w:rsidR="009B1DA6" w:rsidRDefault="009B1DA6" w:rsidP="008D695F">
            <w:pPr>
              <w:pStyle w:val="TableParagraph"/>
              <w:spacing w:after="120"/>
              <w:ind w:left="96" w:right="119"/>
              <w:rPr>
                <w:i/>
                <w:sz w:val="24"/>
              </w:rPr>
            </w:pPr>
            <w:r w:rsidRPr="00A06436">
              <w:rPr>
                <w:i/>
                <w:sz w:val="24"/>
              </w:rPr>
              <w:t xml:space="preserve">Пропущені заняття (лікарняні, мобільність і т.ін.) можна відпрацювати, виконавши всі завдання, зазначені </w:t>
            </w:r>
            <w:r>
              <w:rPr>
                <w:i/>
                <w:sz w:val="24"/>
              </w:rPr>
              <w:t xml:space="preserve">на онлайн-платформі </w:t>
            </w:r>
            <w:r>
              <w:rPr>
                <w:i/>
                <w:sz w:val="24"/>
                <w:lang w:val="en-GB"/>
              </w:rPr>
              <w:t>MOODLE</w:t>
            </w:r>
            <w:r w:rsidRPr="00851C00">
              <w:rPr>
                <w:i/>
                <w:sz w:val="24"/>
              </w:rPr>
              <w:t xml:space="preserve"> та</w:t>
            </w:r>
            <w:r w:rsidRPr="00A06436">
              <w:rPr>
                <w:i/>
                <w:sz w:val="24"/>
              </w:rPr>
              <w:t xml:space="preserve"> переслати в електронному варіанті на </w:t>
            </w:r>
            <w:r>
              <w:rPr>
                <w:i/>
                <w:sz w:val="24"/>
              </w:rPr>
              <w:t>електронний ресурс навчальної дисципліни</w:t>
            </w:r>
            <w:r w:rsidRPr="00A06436">
              <w:rPr>
                <w:i/>
                <w:sz w:val="24"/>
              </w:rPr>
              <w:t xml:space="preserve">. </w:t>
            </w:r>
          </w:p>
          <w:p w:rsidR="009B1DA6" w:rsidRPr="00A06436" w:rsidRDefault="009B1DA6" w:rsidP="008D695F">
            <w:pPr>
              <w:pStyle w:val="TableParagraph"/>
              <w:spacing w:after="120"/>
              <w:ind w:left="96" w:right="119"/>
              <w:rPr>
                <w:i/>
                <w:sz w:val="24"/>
              </w:rPr>
            </w:pPr>
            <w:r w:rsidRPr="00A06436">
              <w:rPr>
                <w:i/>
                <w:sz w:val="24"/>
              </w:rPr>
              <w:t xml:space="preserve">Здобувачі вищої освіти можуть отримати електронні презентації лекцій і </w:t>
            </w:r>
            <w:r>
              <w:rPr>
                <w:i/>
                <w:sz w:val="24"/>
              </w:rPr>
              <w:t xml:space="preserve">електронні посібники на освітній платформі </w:t>
            </w:r>
            <w:r>
              <w:rPr>
                <w:i/>
                <w:sz w:val="24"/>
                <w:lang w:val="en-US"/>
              </w:rPr>
              <w:t>MOODLE</w:t>
            </w:r>
            <w:r w:rsidRPr="00A06390">
              <w:rPr>
                <w:i/>
                <w:sz w:val="24"/>
              </w:rPr>
              <w:t xml:space="preserve"> </w:t>
            </w:r>
            <w:r>
              <w:rPr>
                <w:i/>
                <w:sz w:val="24"/>
              </w:rPr>
              <w:t xml:space="preserve">та </w:t>
            </w:r>
            <w:r w:rsidRPr="00A06436">
              <w:rPr>
                <w:i/>
                <w:sz w:val="24"/>
              </w:rPr>
              <w:t>самостійно ознайомитись із матеріалом при об'єктивних причинах пропуску занять.</w:t>
            </w:r>
          </w:p>
        </w:tc>
      </w:tr>
    </w:tbl>
    <w:p w:rsidR="009B1DA6" w:rsidRPr="00CE41ED" w:rsidRDefault="009B1DA6" w:rsidP="009B1DA6">
      <w:pPr>
        <w:pStyle w:val="ae"/>
        <w:pBdr>
          <w:bottom w:val="single" w:sz="12" w:space="1" w:color="auto"/>
        </w:pBdr>
        <w:shd w:val="clear" w:color="auto" w:fill="auto"/>
        <w:tabs>
          <w:tab w:val="left" w:leader="underscore" w:pos="399"/>
          <w:tab w:val="left" w:leader="underscore" w:pos="865"/>
          <w:tab w:val="right" w:leader="underscore" w:pos="1838"/>
        </w:tabs>
        <w:spacing w:before="0" w:line="240" w:lineRule="auto"/>
        <w:ind w:left="360" w:right="1699"/>
        <w:rPr>
          <w:spacing w:val="0"/>
          <w:sz w:val="28"/>
          <w:szCs w:val="28"/>
          <w:lang w:val="ru-RU"/>
        </w:rPr>
      </w:pPr>
      <w:r w:rsidRPr="00CE41ED">
        <w:rPr>
          <w:b/>
          <w:spacing w:val="0"/>
          <w:sz w:val="28"/>
          <w:szCs w:val="28"/>
          <w:lang w:val="ru-RU"/>
        </w:rPr>
        <w:lastRenderedPageBreak/>
        <w:t>ПЕРЕВІРЕНО:</w:t>
      </w:r>
      <w:r w:rsidRPr="00CE41ED">
        <w:rPr>
          <w:spacing w:val="0"/>
          <w:sz w:val="28"/>
          <w:szCs w:val="28"/>
          <w:lang w:val="ru-RU"/>
        </w:rPr>
        <w:br/>
      </w:r>
      <w:r w:rsidR="00E66553">
        <w:rPr>
          <w:spacing w:val="0"/>
          <w:sz w:val="28"/>
          <w:szCs w:val="28"/>
          <w:lang w:val="ru-RU"/>
        </w:rPr>
        <w:t>завідувач кафедри туризму, документних та міжкультурних комунікацій, доктор культурології, професор</w:t>
      </w:r>
    </w:p>
    <w:p w:rsidR="009B1DA6" w:rsidRPr="00CE41ED" w:rsidRDefault="009B1DA6" w:rsidP="009B1DA6">
      <w:pPr>
        <w:pStyle w:val="ae"/>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lang w:val="ru-RU"/>
        </w:rPr>
      </w:pPr>
      <w:r w:rsidRPr="00CE41ED">
        <w:rPr>
          <w:spacing w:val="0"/>
          <w:sz w:val="28"/>
          <w:szCs w:val="28"/>
          <w:vertAlign w:val="superscript"/>
          <w:lang w:val="ru-RU"/>
        </w:rPr>
        <w:t>(посада, звання)</w:t>
      </w:r>
    </w:p>
    <w:p w:rsidR="009B1DA6" w:rsidRPr="00CE41ED" w:rsidRDefault="009B1DA6" w:rsidP="009B1DA6">
      <w:pPr>
        <w:ind w:left="3240" w:firstLine="360"/>
        <w:rPr>
          <w:rFonts w:ascii="Times New Roman" w:hAnsi="Times New Roman"/>
          <w:sz w:val="28"/>
          <w:szCs w:val="28"/>
        </w:rPr>
      </w:pPr>
      <w:r w:rsidRPr="00CE41ED">
        <w:rPr>
          <w:rFonts w:ascii="Times New Roman" w:hAnsi="Times New Roman"/>
          <w:sz w:val="28"/>
          <w:szCs w:val="28"/>
        </w:rPr>
        <w:t>_______</w:t>
      </w:r>
      <w:r w:rsidR="001E6506">
        <w:rPr>
          <w:rFonts w:ascii="Times New Roman" w:hAnsi="Times New Roman"/>
          <w:sz w:val="28"/>
          <w:szCs w:val="28"/>
        </w:rPr>
        <w:t>______</w:t>
      </w:r>
      <w:bookmarkStart w:id="2" w:name="_GoBack"/>
      <w:bookmarkEnd w:id="2"/>
      <w:r w:rsidRPr="00CE41ED">
        <w:rPr>
          <w:rFonts w:ascii="Times New Roman" w:hAnsi="Times New Roman"/>
          <w:sz w:val="28"/>
          <w:szCs w:val="28"/>
        </w:rPr>
        <w:t>________ (__________________)</w:t>
      </w:r>
    </w:p>
    <w:p w:rsidR="009B1DA6" w:rsidRPr="00CE41ED" w:rsidRDefault="009A2E0E" w:rsidP="009B1DA6">
      <w:pPr>
        <w:ind w:left="360"/>
        <w:rPr>
          <w:rFonts w:ascii="Times New Roman" w:hAnsi="Times New Roman"/>
          <w:sz w:val="28"/>
          <w:szCs w:val="28"/>
        </w:rPr>
      </w:pPr>
      <w:r>
        <w:rPr>
          <w:rFonts w:ascii="Times New Roman" w:hAnsi="Times New Roman"/>
        </w:rPr>
        <w:t xml:space="preserve">     </w:t>
      </w:r>
      <w:r w:rsidR="009B1DA6" w:rsidRPr="00CE41ED">
        <w:rPr>
          <w:rFonts w:ascii="Times New Roman" w:hAnsi="Times New Roman"/>
        </w:rPr>
        <w:t xml:space="preserve">                                                              (</w:t>
      </w:r>
      <w:r w:rsidR="009B1DA6" w:rsidRPr="00A06436">
        <w:rPr>
          <w:rFonts w:ascii="Times New Roman" w:hAnsi="Times New Roman"/>
        </w:rPr>
        <w:t>підпис</w:t>
      </w:r>
      <w:r w:rsidR="009B1DA6" w:rsidRPr="00CE41ED">
        <w:rPr>
          <w:rFonts w:ascii="Times New Roman" w:hAnsi="Times New Roman"/>
        </w:rPr>
        <w:t xml:space="preserve">)         </w:t>
      </w:r>
      <w:r w:rsidR="009B1DA6" w:rsidRPr="00CE41ED">
        <w:rPr>
          <w:rFonts w:ascii="Times New Roman" w:hAnsi="Times New Roman"/>
          <w:sz w:val="28"/>
          <w:szCs w:val="28"/>
        </w:rPr>
        <w:t>(</w:t>
      </w:r>
      <w:r w:rsidR="009B1DA6" w:rsidRPr="00A06436">
        <w:rPr>
          <w:rFonts w:ascii="Times New Roman" w:hAnsi="Times New Roman"/>
        </w:rPr>
        <w:t>прізвище</w:t>
      </w:r>
      <w:r w:rsidR="009B1DA6" w:rsidRPr="00CE41ED">
        <w:rPr>
          <w:rFonts w:ascii="Times New Roman" w:hAnsi="Times New Roman"/>
        </w:rPr>
        <w:t xml:space="preserve"> </w:t>
      </w:r>
      <w:r w:rsidR="009B1DA6" w:rsidRPr="00A06436">
        <w:rPr>
          <w:rFonts w:ascii="Times New Roman" w:hAnsi="Times New Roman"/>
        </w:rPr>
        <w:t>та</w:t>
      </w:r>
      <w:r w:rsidR="009B1DA6" w:rsidRPr="00CE41ED">
        <w:rPr>
          <w:rFonts w:ascii="Times New Roman" w:hAnsi="Times New Roman"/>
          <w:sz w:val="28"/>
          <w:szCs w:val="28"/>
        </w:rPr>
        <w:t xml:space="preserve"> </w:t>
      </w:r>
      <w:r w:rsidR="009B1DA6" w:rsidRPr="00A06436">
        <w:rPr>
          <w:rFonts w:ascii="Times New Roman" w:hAnsi="Times New Roman"/>
        </w:rPr>
        <w:t>ініціали</w:t>
      </w:r>
      <w:r w:rsidR="009B1DA6" w:rsidRPr="00CE41ED">
        <w:rPr>
          <w:rFonts w:ascii="Times New Roman" w:hAnsi="Times New Roman"/>
        </w:rPr>
        <w:t xml:space="preserve">) </w:t>
      </w:r>
    </w:p>
    <w:p w:rsidR="009B1DA6" w:rsidRPr="00A06436" w:rsidRDefault="001E6506" w:rsidP="009B1DA6">
      <w:pPr>
        <w:pStyle w:val="1"/>
        <w:spacing w:before="0" w:after="240"/>
        <w:ind w:firstLine="360"/>
        <w:rPr>
          <w:rFonts w:ascii="Times New Roman" w:hAnsi="Times New Roman"/>
          <w:b w:val="0"/>
          <w:color w:val="auto"/>
        </w:rPr>
      </w:pPr>
      <w:r>
        <w:rPr>
          <w:rFonts w:ascii="Times New Roman" w:hAnsi="Times New Roman"/>
          <w:b w:val="0"/>
          <w:color w:val="auto"/>
          <w:lang w:val="uk-UA"/>
        </w:rPr>
        <w:t xml:space="preserve">протокол №1 від  </w:t>
      </w:r>
      <w:r>
        <w:rPr>
          <w:rFonts w:ascii="Times New Roman" w:hAnsi="Times New Roman"/>
          <w:b w:val="0"/>
          <w:color w:val="auto"/>
          <w:lang w:val="en-US"/>
        </w:rPr>
        <w:t xml:space="preserve">  </w:t>
      </w:r>
      <w:r w:rsidR="00E66553">
        <w:rPr>
          <w:rFonts w:ascii="Times New Roman" w:hAnsi="Times New Roman"/>
          <w:b w:val="0"/>
          <w:color w:val="auto"/>
          <w:lang w:val="uk-UA"/>
        </w:rPr>
        <w:t>серпня</w:t>
      </w:r>
      <w:r w:rsidR="009B1DA6" w:rsidRPr="00A06436">
        <w:rPr>
          <w:rFonts w:ascii="Times New Roman" w:hAnsi="Times New Roman"/>
          <w:b w:val="0"/>
          <w:color w:val="auto"/>
        </w:rPr>
        <w:t xml:space="preserve"> 20</w:t>
      </w:r>
      <w:r>
        <w:rPr>
          <w:rFonts w:ascii="Times New Roman" w:hAnsi="Times New Roman"/>
          <w:b w:val="0"/>
          <w:color w:val="auto"/>
          <w:lang w:val="uk-UA"/>
        </w:rPr>
        <w:t>23</w:t>
      </w:r>
      <w:r w:rsidR="009B1DA6" w:rsidRPr="00A06436">
        <w:rPr>
          <w:rFonts w:ascii="Times New Roman" w:hAnsi="Times New Roman"/>
          <w:b w:val="0"/>
          <w:color w:val="auto"/>
        </w:rPr>
        <w:t xml:space="preserve"> р.</w:t>
      </w:r>
    </w:p>
    <w:p w:rsidR="00A863EA" w:rsidRPr="00B212D6" w:rsidRDefault="00A863EA" w:rsidP="009B1DA6">
      <w:pPr>
        <w:ind w:right="1699"/>
        <w:jc w:val="both"/>
        <w:rPr>
          <w:rFonts w:ascii="Times New Roman" w:hAnsi="Times New Roman"/>
          <w:b/>
          <w:sz w:val="28"/>
          <w:szCs w:val="28"/>
        </w:rPr>
      </w:pPr>
    </w:p>
    <w:sectPr w:rsidR="00A863EA" w:rsidRPr="00B212D6" w:rsidSect="0045734C">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AE5" w:rsidRDefault="00851AE5" w:rsidP="006D6723">
      <w:pPr>
        <w:spacing w:after="0" w:line="240" w:lineRule="auto"/>
      </w:pPr>
      <w:r>
        <w:separator/>
      </w:r>
    </w:p>
  </w:endnote>
  <w:endnote w:type="continuationSeparator" w:id="0">
    <w:p w:rsidR="00851AE5" w:rsidRDefault="00851AE5" w:rsidP="006D6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charset w:val="CC"/>
    <w:family w:val="auto"/>
    <w:pitch w:val="default"/>
    <w:sig w:usb0="00000203" w:usb1="00000000" w:usb2="00000000" w:usb3="00000000" w:csb0="00000005"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408" w:rsidRDefault="00C7140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408" w:rsidRDefault="00C7140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408" w:rsidRDefault="00C7140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AE5" w:rsidRDefault="00851AE5" w:rsidP="006D6723">
      <w:pPr>
        <w:spacing w:after="0" w:line="240" w:lineRule="auto"/>
      </w:pPr>
      <w:r>
        <w:separator/>
      </w:r>
    </w:p>
  </w:footnote>
  <w:footnote w:type="continuationSeparator" w:id="0">
    <w:p w:rsidR="00851AE5" w:rsidRDefault="00851AE5" w:rsidP="006D6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408" w:rsidRDefault="00C7140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408" w:rsidRPr="0030692A" w:rsidRDefault="00C71408" w:rsidP="0030692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408" w:rsidRDefault="00C7140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10BD92"/>
    <w:multiLevelType w:val="singleLevel"/>
    <w:tmpl w:val="AC10BD92"/>
    <w:lvl w:ilvl="0">
      <w:start w:val="17"/>
      <w:numFmt w:val="decimal"/>
      <w:suff w:val="space"/>
      <w:lvlText w:val="%1."/>
      <w:lvlJc w:val="left"/>
    </w:lvl>
  </w:abstractNum>
  <w:abstractNum w:abstractNumId="1" w15:restartNumberingAfterBreak="0">
    <w:nsid w:val="01833C39"/>
    <w:multiLevelType w:val="hybridMultilevel"/>
    <w:tmpl w:val="0BC037C4"/>
    <w:lvl w:ilvl="0" w:tplc="DCFE7D8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5CD35E2"/>
    <w:multiLevelType w:val="multilevel"/>
    <w:tmpl w:val="B3263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95CA2"/>
    <w:multiLevelType w:val="hybridMultilevel"/>
    <w:tmpl w:val="15A84DD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12AA9E08"/>
    <w:multiLevelType w:val="singleLevel"/>
    <w:tmpl w:val="12AA9E08"/>
    <w:lvl w:ilvl="0">
      <w:start w:val="1"/>
      <w:numFmt w:val="decimal"/>
      <w:suff w:val="space"/>
      <w:lvlText w:val="%1."/>
      <w:lvlJc w:val="left"/>
    </w:lvl>
  </w:abstractNum>
  <w:abstractNum w:abstractNumId="5" w15:restartNumberingAfterBreak="0">
    <w:nsid w:val="1EDE6326"/>
    <w:multiLevelType w:val="hybridMultilevel"/>
    <w:tmpl w:val="813AED9E"/>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2CA50E3"/>
    <w:multiLevelType w:val="multilevel"/>
    <w:tmpl w:val="22CA50E3"/>
    <w:lvl w:ilvl="0">
      <w:start w:val="1"/>
      <w:numFmt w:val="decimal"/>
      <w:lvlText w:val="%1."/>
      <w:lvlJc w:val="left"/>
      <w:pPr>
        <w:ind w:left="450" w:hanging="450"/>
      </w:pPr>
      <w:rPr>
        <w:rFonts w:ascii="TimesNewRomanPS-BoldMT" w:hAnsi="TimesNewRomanPS-BoldMT" w:cs="TimesNewRomanPS-BoldMT" w:hint="default"/>
        <w:color w:val="auto"/>
      </w:rPr>
    </w:lvl>
    <w:lvl w:ilvl="1">
      <w:start w:val="5"/>
      <w:numFmt w:val="decimal"/>
      <w:lvlText w:val="%1.%2."/>
      <w:lvlJc w:val="left"/>
      <w:pPr>
        <w:ind w:left="720" w:hanging="720"/>
      </w:pPr>
      <w:rPr>
        <w:rFonts w:ascii="TimesNewRomanPS-BoldMT" w:hAnsi="TimesNewRomanPS-BoldMT" w:cs="TimesNewRomanPS-BoldMT" w:hint="default"/>
        <w:color w:val="auto"/>
      </w:rPr>
    </w:lvl>
    <w:lvl w:ilvl="2">
      <w:start w:val="1"/>
      <w:numFmt w:val="decimal"/>
      <w:lvlText w:val="%1.%2.%3."/>
      <w:lvlJc w:val="left"/>
      <w:pPr>
        <w:ind w:left="720" w:hanging="720"/>
      </w:pPr>
      <w:rPr>
        <w:rFonts w:ascii="TimesNewRomanPS-BoldMT" w:hAnsi="TimesNewRomanPS-BoldMT" w:cs="TimesNewRomanPS-BoldMT" w:hint="default"/>
        <w:color w:val="auto"/>
      </w:rPr>
    </w:lvl>
    <w:lvl w:ilvl="3">
      <w:start w:val="1"/>
      <w:numFmt w:val="decimal"/>
      <w:lvlText w:val="%1.%2.%3.%4."/>
      <w:lvlJc w:val="left"/>
      <w:pPr>
        <w:ind w:left="1080" w:hanging="1080"/>
      </w:pPr>
      <w:rPr>
        <w:rFonts w:ascii="TimesNewRomanPS-BoldMT" w:hAnsi="TimesNewRomanPS-BoldMT" w:cs="TimesNewRomanPS-BoldMT" w:hint="default"/>
        <w:color w:val="auto"/>
      </w:rPr>
    </w:lvl>
    <w:lvl w:ilvl="4">
      <w:start w:val="1"/>
      <w:numFmt w:val="decimal"/>
      <w:lvlText w:val="%1.%2.%3.%4.%5."/>
      <w:lvlJc w:val="left"/>
      <w:pPr>
        <w:ind w:left="1080" w:hanging="1080"/>
      </w:pPr>
      <w:rPr>
        <w:rFonts w:ascii="TimesNewRomanPS-BoldMT" w:hAnsi="TimesNewRomanPS-BoldMT" w:cs="TimesNewRomanPS-BoldMT" w:hint="default"/>
        <w:color w:val="auto"/>
      </w:rPr>
    </w:lvl>
    <w:lvl w:ilvl="5">
      <w:start w:val="1"/>
      <w:numFmt w:val="decimal"/>
      <w:lvlText w:val="%1.%2.%3.%4.%5.%6."/>
      <w:lvlJc w:val="left"/>
      <w:pPr>
        <w:ind w:left="1440" w:hanging="1440"/>
      </w:pPr>
      <w:rPr>
        <w:rFonts w:ascii="TimesNewRomanPS-BoldMT" w:hAnsi="TimesNewRomanPS-BoldMT" w:cs="TimesNewRomanPS-BoldMT" w:hint="default"/>
        <w:color w:val="auto"/>
      </w:rPr>
    </w:lvl>
    <w:lvl w:ilvl="6">
      <w:start w:val="1"/>
      <w:numFmt w:val="decimal"/>
      <w:lvlText w:val="%1.%2.%3.%4.%5.%6.%7."/>
      <w:lvlJc w:val="left"/>
      <w:pPr>
        <w:ind w:left="1800" w:hanging="1800"/>
      </w:pPr>
      <w:rPr>
        <w:rFonts w:ascii="TimesNewRomanPS-BoldMT" w:hAnsi="TimesNewRomanPS-BoldMT" w:cs="TimesNewRomanPS-BoldMT" w:hint="default"/>
        <w:color w:val="auto"/>
      </w:rPr>
    </w:lvl>
    <w:lvl w:ilvl="7">
      <w:start w:val="1"/>
      <w:numFmt w:val="decimal"/>
      <w:lvlText w:val="%1.%2.%3.%4.%5.%6.%7.%8."/>
      <w:lvlJc w:val="left"/>
      <w:pPr>
        <w:ind w:left="1800" w:hanging="1800"/>
      </w:pPr>
      <w:rPr>
        <w:rFonts w:ascii="TimesNewRomanPS-BoldMT" w:hAnsi="TimesNewRomanPS-BoldMT" w:cs="TimesNewRomanPS-BoldMT" w:hint="default"/>
        <w:color w:val="auto"/>
      </w:rPr>
    </w:lvl>
    <w:lvl w:ilvl="8">
      <w:start w:val="1"/>
      <w:numFmt w:val="decimal"/>
      <w:lvlText w:val="%1.%2.%3.%4.%5.%6.%7.%8.%9."/>
      <w:lvlJc w:val="left"/>
      <w:pPr>
        <w:ind w:left="2160" w:hanging="2160"/>
      </w:pPr>
      <w:rPr>
        <w:rFonts w:ascii="TimesNewRomanPS-BoldMT" w:hAnsi="TimesNewRomanPS-BoldMT" w:cs="TimesNewRomanPS-BoldMT" w:hint="default"/>
        <w:color w:val="auto"/>
      </w:rPr>
    </w:lvl>
  </w:abstractNum>
  <w:abstractNum w:abstractNumId="7"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0F4E98"/>
    <w:multiLevelType w:val="hybridMultilevel"/>
    <w:tmpl w:val="8BF01ABA"/>
    <w:lvl w:ilvl="0" w:tplc="2222E388">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0154CE4"/>
    <w:multiLevelType w:val="multilevel"/>
    <w:tmpl w:val="169260D6"/>
    <w:lvl w:ilvl="0">
      <w:start w:val="1"/>
      <w:numFmt w:val="decimal"/>
      <w:lvlText w:val="%1."/>
      <w:lvlJc w:val="left"/>
      <w:pPr>
        <w:tabs>
          <w:tab w:val="num" w:pos="408"/>
        </w:tabs>
        <w:ind w:left="408" w:hanging="408"/>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10" w15:restartNumberingAfterBreak="0">
    <w:nsid w:val="32A23CDE"/>
    <w:multiLevelType w:val="hybridMultilevel"/>
    <w:tmpl w:val="08B0AC86"/>
    <w:lvl w:ilvl="0" w:tplc="A31269C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15:restartNumberingAfterBreak="0">
    <w:nsid w:val="3ACC5884"/>
    <w:multiLevelType w:val="hybridMultilevel"/>
    <w:tmpl w:val="7EDC51A6"/>
    <w:lvl w:ilvl="0" w:tplc="A5FC3054">
      <w:start w:val="3"/>
      <w:numFmt w:val="bullet"/>
      <w:lvlText w:val="-"/>
      <w:lvlJc w:val="left"/>
      <w:pPr>
        <w:ind w:left="720" w:hanging="360"/>
      </w:pPr>
      <w:rPr>
        <w:rFonts w:ascii="Times New Roman" w:eastAsia="Arial Unicode MS"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1807DAF"/>
    <w:multiLevelType w:val="hybridMultilevel"/>
    <w:tmpl w:val="EF1A6724"/>
    <w:lvl w:ilvl="0" w:tplc="2A402064">
      <w:start w:val="3"/>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2393928"/>
    <w:multiLevelType w:val="multilevel"/>
    <w:tmpl w:val="DEE46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190FF9"/>
    <w:multiLevelType w:val="hybridMultilevel"/>
    <w:tmpl w:val="09206F52"/>
    <w:lvl w:ilvl="0" w:tplc="114AA0B6">
      <w:start w:val="3"/>
      <w:numFmt w:val="bullet"/>
      <w:lvlText w:val="-"/>
      <w:lvlJc w:val="left"/>
      <w:pPr>
        <w:ind w:left="720" w:hanging="360"/>
      </w:pPr>
      <w:rPr>
        <w:rFonts w:ascii="Calibri" w:eastAsia="Arial Unicode MS"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94B0FC6"/>
    <w:multiLevelType w:val="hybridMultilevel"/>
    <w:tmpl w:val="4B3A6B02"/>
    <w:lvl w:ilvl="0" w:tplc="CA245856">
      <w:start w:val="1"/>
      <w:numFmt w:val="decimal"/>
      <w:lvlText w:val="%1."/>
      <w:lvlJc w:val="left"/>
      <w:pPr>
        <w:tabs>
          <w:tab w:val="num" w:pos="792"/>
        </w:tabs>
        <w:ind w:left="792" w:hanging="360"/>
      </w:pPr>
      <w:rPr>
        <w:rFonts w:hint="default"/>
      </w:rPr>
    </w:lvl>
    <w:lvl w:ilvl="1" w:tplc="04220019" w:tentative="1">
      <w:start w:val="1"/>
      <w:numFmt w:val="lowerLetter"/>
      <w:lvlText w:val="%2."/>
      <w:lvlJc w:val="left"/>
      <w:pPr>
        <w:tabs>
          <w:tab w:val="num" w:pos="1512"/>
        </w:tabs>
        <w:ind w:left="1512" w:hanging="360"/>
      </w:pPr>
    </w:lvl>
    <w:lvl w:ilvl="2" w:tplc="0422001B" w:tentative="1">
      <w:start w:val="1"/>
      <w:numFmt w:val="lowerRoman"/>
      <w:lvlText w:val="%3."/>
      <w:lvlJc w:val="right"/>
      <w:pPr>
        <w:tabs>
          <w:tab w:val="num" w:pos="2232"/>
        </w:tabs>
        <w:ind w:left="2232" w:hanging="180"/>
      </w:pPr>
    </w:lvl>
    <w:lvl w:ilvl="3" w:tplc="0422000F" w:tentative="1">
      <w:start w:val="1"/>
      <w:numFmt w:val="decimal"/>
      <w:lvlText w:val="%4."/>
      <w:lvlJc w:val="left"/>
      <w:pPr>
        <w:tabs>
          <w:tab w:val="num" w:pos="2952"/>
        </w:tabs>
        <w:ind w:left="2952" w:hanging="360"/>
      </w:pPr>
    </w:lvl>
    <w:lvl w:ilvl="4" w:tplc="04220019" w:tentative="1">
      <w:start w:val="1"/>
      <w:numFmt w:val="lowerLetter"/>
      <w:lvlText w:val="%5."/>
      <w:lvlJc w:val="left"/>
      <w:pPr>
        <w:tabs>
          <w:tab w:val="num" w:pos="3672"/>
        </w:tabs>
        <w:ind w:left="3672" w:hanging="360"/>
      </w:pPr>
    </w:lvl>
    <w:lvl w:ilvl="5" w:tplc="0422001B" w:tentative="1">
      <w:start w:val="1"/>
      <w:numFmt w:val="lowerRoman"/>
      <w:lvlText w:val="%6."/>
      <w:lvlJc w:val="right"/>
      <w:pPr>
        <w:tabs>
          <w:tab w:val="num" w:pos="4392"/>
        </w:tabs>
        <w:ind w:left="4392" w:hanging="180"/>
      </w:pPr>
    </w:lvl>
    <w:lvl w:ilvl="6" w:tplc="0422000F" w:tentative="1">
      <w:start w:val="1"/>
      <w:numFmt w:val="decimal"/>
      <w:lvlText w:val="%7."/>
      <w:lvlJc w:val="left"/>
      <w:pPr>
        <w:tabs>
          <w:tab w:val="num" w:pos="5112"/>
        </w:tabs>
        <w:ind w:left="5112" w:hanging="360"/>
      </w:pPr>
    </w:lvl>
    <w:lvl w:ilvl="7" w:tplc="04220019" w:tentative="1">
      <w:start w:val="1"/>
      <w:numFmt w:val="lowerLetter"/>
      <w:lvlText w:val="%8."/>
      <w:lvlJc w:val="left"/>
      <w:pPr>
        <w:tabs>
          <w:tab w:val="num" w:pos="5832"/>
        </w:tabs>
        <w:ind w:left="5832" w:hanging="360"/>
      </w:pPr>
    </w:lvl>
    <w:lvl w:ilvl="8" w:tplc="0422001B" w:tentative="1">
      <w:start w:val="1"/>
      <w:numFmt w:val="lowerRoman"/>
      <w:lvlText w:val="%9."/>
      <w:lvlJc w:val="right"/>
      <w:pPr>
        <w:tabs>
          <w:tab w:val="num" w:pos="6552"/>
        </w:tabs>
        <w:ind w:left="6552" w:hanging="180"/>
      </w:pPr>
    </w:lvl>
  </w:abstractNum>
  <w:abstractNum w:abstractNumId="16" w15:restartNumberingAfterBreak="0">
    <w:nsid w:val="4DEE664F"/>
    <w:multiLevelType w:val="multilevel"/>
    <w:tmpl w:val="858CBDF4"/>
    <w:lvl w:ilvl="0">
      <w:start w:val="6"/>
      <w:numFmt w:val="decimal"/>
      <w:lvlText w:val="%1."/>
      <w:lvlJc w:val="left"/>
      <w:pPr>
        <w:tabs>
          <w:tab w:val="num" w:pos="408"/>
        </w:tabs>
        <w:ind w:left="408" w:hanging="408"/>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17" w15:restartNumberingAfterBreak="0">
    <w:nsid w:val="513809C9"/>
    <w:multiLevelType w:val="hybridMultilevel"/>
    <w:tmpl w:val="B58C2F8C"/>
    <w:lvl w:ilvl="0" w:tplc="4D264328">
      <w:start w:val="12"/>
      <w:numFmt w:val="bullet"/>
      <w:lvlText w:val="-"/>
      <w:lvlJc w:val="left"/>
      <w:pPr>
        <w:ind w:left="720" w:hanging="360"/>
      </w:pPr>
      <w:rPr>
        <w:rFonts w:ascii="Times New Roman" w:eastAsia="Arial Unicode MS"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79658DB"/>
    <w:multiLevelType w:val="multilevel"/>
    <w:tmpl w:val="3FCA8896"/>
    <w:lvl w:ilvl="0">
      <w:start w:val="1"/>
      <w:numFmt w:val="decimal"/>
      <w:lvlText w:val="%1."/>
      <w:lvlJc w:val="left"/>
      <w:pPr>
        <w:tabs>
          <w:tab w:val="num" w:pos="408"/>
        </w:tabs>
        <w:ind w:left="408" w:hanging="408"/>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9" w15:restartNumberingAfterBreak="0">
    <w:nsid w:val="66731A90"/>
    <w:multiLevelType w:val="hybridMultilevel"/>
    <w:tmpl w:val="813AED9E"/>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8AE22E6"/>
    <w:multiLevelType w:val="multilevel"/>
    <w:tmpl w:val="F9C0E850"/>
    <w:lvl w:ilvl="0">
      <w:start w:val="2"/>
      <w:numFmt w:val="decimal"/>
      <w:lvlText w:val="%1."/>
      <w:lvlJc w:val="left"/>
      <w:pPr>
        <w:tabs>
          <w:tab w:val="num" w:pos="408"/>
        </w:tabs>
        <w:ind w:left="408" w:hanging="408"/>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1" w15:restartNumberingAfterBreak="0">
    <w:nsid w:val="7A9F6D49"/>
    <w:multiLevelType w:val="hybridMultilevel"/>
    <w:tmpl w:val="A94E9324"/>
    <w:lvl w:ilvl="0" w:tplc="921C9F6E">
      <w:start w:val="29"/>
      <w:numFmt w:val="bullet"/>
      <w:lvlText w:val="-"/>
      <w:lvlJc w:val="left"/>
      <w:pPr>
        <w:ind w:left="717" w:hanging="360"/>
      </w:pPr>
      <w:rPr>
        <w:rFonts w:ascii="Times New Roman" w:eastAsia="Times New Roman" w:hAnsi="Times New Roman" w:cs="Times New Roman" w:hint="default"/>
      </w:rPr>
    </w:lvl>
    <w:lvl w:ilvl="1" w:tplc="04220003" w:tentative="1">
      <w:start w:val="1"/>
      <w:numFmt w:val="bullet"/>
      <w:lvlText w:val="o"/>
      <w:lvlJc w:val="left"/>
      <w:pPr>
        <w:ind w:left="1437" w:hanging="360"/>
      </w:pPr>
      <w:rPr>
        <w:rFonts w:ascii="Courier New" w:hAnsi="Courier New" w:cs="Courier New" w:hint="default"/>
      </w:rPr>
    </w:lvl>
    <w:lvl w:ilvl="2" w:tplc="04220005" w:tentative="1">
      <w:start w:val="1"/>
      <w:numFmt w:val="bullet"/>
      <w:lvlText w:val=""/>
      <w:lvlJc w:val="left"/>
      <w:pPr>
        <w:ind w:left="2157" w:hanging="360"/>
      </w:pPr>
      <w:rPr>
        <w:rFonts w:ascii="Wingdings" w:hAnsi="Wingdings" w:hint="default"/>
      </w:rPr>
    </w:lvl>
    <w:lvl w:ilvl="3" w:tplc="04220001" w:tentative="1">
      <w:start w:val="1"/>
      <w:numFmt w:val="bullet"/>
      <w:lvlText w:val=""/>
      <w:lvlJc w:val="left"/>
      <w:pPr>
        <w:ind w:left="2877" w:hanging="360"/>
      </w:pPr>
      <w:rPr>
        <w:rFonts w:ascii="Symbol" w:hAnsi="Symbol" w:hint="default"/>
      </w:rPr>
    </w:lvl>
    <w:lvl w:ilvl="4" w:tplc="04220003" w:tentative="1">
      <w:start w:val="1"/>
      <w:numFmt w:val="bullet"/>
      <w:lvlText w:val="o"/>
      <w:lvlJc w:val="left"/>
      <w:pPr>
        <w:ind w:left="3597" w:hanging="360"/>
      </w:pPr>
      <w:rPr>
        <w:rFonts w:ascii="Courier New" w:hAnsi="Courier New" w:cs="Courier New" w:hint="default"/>
      </w:rPr>
    </w:lvl>
    <w:lvl w:ilvl="5" w:tplc="04220005" w:tentative="1">
      <w:start w:val="1"/>
      <w:numFmt w:val="bullet"/>
      <w:lvlText w:val=""/>
      <w:lvlJc w:val="left"/>
      <w:pPr>
        <w:ind w:left="4317" w:hanging="360"/>
      </w:pPr>
      <w:rPr>
        <w:rFonts w:ascii="Wingdings" w:hAnsi="Wingdings" w:hint="default"/>
      </w:rPr>
    </w:lvl>
    <w:lvl w:ilvl="6" w:tplc="04220001" w:tentative="1">
      <w:start w:val="1"/>
      <w:numFmt w:val="bullet"/>
      <w:lvlText w:val=""/>
      <w:lvlJc w:val="left"/>
      <w:pPr>
        <w:ind w:left="5037" w:hanging="360"/>
      </w:pPr>
      <w:rPr>
        <w:rFonts w:ascii="Symbol" w:hAnsi="Symbol" w:hint="default"/>
      </w:rPr>
    </w:lvl>
    <w:lvl w:ilvl="7" w:tplc="04220003" w:tentative="1">
      <w:start w:val="1"/>
      <w:numFmt w:val="bullet"/>
      <w:lvlText w:val="o"/>
      <w:lvlJc w:val="left"/>
      <w:pPr>
        <w:ind w:left="5757" w:hanging="360"/>
      </w:pPr>
      <w:rPr>
        <w:rFonts w:ascii="Courier New" w:hAnsi="Courier New" w:cs="Courier New" w:hint="default"/>
      </w:rPr>
    </w:lvl>
    <w:lvl w:ilvl="8" w:tplc="04220005" w:tentative="1">
      <w:start w:val="1"/>
      <w:numFmt w:val="bullet"/>
      <w:lvlText w:val=""/>
      <w:lvlJc w:val="left"/>
      <w:pPr>
        <w:ind w:left="6477" w:hanging="360"/>
      </w:pPr>
      <w:rPr>
        <w:rFonts w:ascii="Wingdings" w:hAnsi="Wingdings" w:hint="default"/>
      </w:rPr>
    </w:lvl>
  </w:abstractNum>
  <w:abstractNum w:abstractNumId="22" w15:restartNumberingAfterBreak="0">
    <w:nsid w:val="7F1B0B33"/>
    <w:multiLevelType w:val="hybridMultilevel"/>
    <w:tmpl w:val="ADCC0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2"/>
  </w:num>
  <w:num w:numId="3">
    <w:abstractNumId w:val="13"/>
  </w:num>
  <w:num w:numId="4">
    <w:abstractNumId w:val="2"/>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21"/>
  </w:num>
  <w:num w:numId="15">
    <w:abstractNumId w:val="7"/>
  </w:num>
  <w:num w:numId="16">
    <w:abstractNumId w:val="15"/>
  </w:num>
  <w:num w:numId="17">
    <w:abstractNumId w:val="6"/>
  </w:num>
  <w:num w:numId="18">
    <w:abstractNumId w:val="4"/>
  </w:num>
  <w:num w:numId="19">
    <w:abstractNumId w:val="0"/>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1C9"/>
    <w:rsid w:val="000115FD"/>
    <w:rsid w:val="00031028"/>
    <w:rsid w:val="000313F5"/>
    <w:rsid w:val="00053608"/>
    <w:rsid w:val="000811C9"/>
    <w:rsid w:val="00091A5C"/>
    <w:rsid w:val="00095555"/>
    <w:rsid w:val="000A5E62"/>
    <w:rsid w:val="000A7AB4"/>
    <w:rsid w:val="000E313B"/>
    <w:rsid w:val="001701F6"/>
    <w:rsid w:val="00186C84"/>
    <w:rsid w:val="0018754D"/>
    <w:rsid w:val="0019504F"/>
    <w:rsid w:val="001A2D73"/>
    <w:rsid w:val="001A4F36"/>
    <w:rsid w:val="001B2F00"/>
    <w:rsid w:val="001C47FF"/>
    <w:rsid w:val="001E352D"/>
    <w:rsid w:val="001E6506"/>
    <w:rsid w:val="00205E32"/>
    <w:rsid w:val="002525B2"/>
    <w:rsid w:val="002645F3"/>
    <w:rsid w:val="00276584"/>
    <w:rsid w:val="00286926"/>
    <w:rsid w:val="002D7FD1"/>
    <w:rsid w:val="0030692A"/>
    <w:rsid w:val="00333759"/>
    <w:rsid w:val="0033582A"/>
    <w:rsid w:val="00351BE2"/>
    <w:rsid w:val="00381B24"/>
    <w:rsid w:val="00392A54"/>
    <w:rsid w:val="003B04BE"/>
    <w:rsid w:val="003D1BF4"/>
    <w:rsid w:val="003F1679"/>
    <w:rsid w:val="004003A7"/>
    <w:rsid w:val="00405EEF"/>
    <w:rsid w:val="004122C2"/>
    <w:rsid w:val="00422106"/>
    <w:rsid w:val="00424CB9"/>
    <w:rsid w:val="004250EF"/>
    <w:rsid w:val="00433E32"/>
    <w:rsid w:val="00452162"/>
    <w:rsid w:val="0045734C"/>
    <w:rsid w:val="00471003"/>
    <w:rsid w:val="00474C4A"/>
    <w:rsid w:val="00477515"/>
    <w:rsid w:val="0048608D"/>
    <w:rsid w:val="004B231D"/>
    <w:rsid w:val="004B51A3"/>
    <w:rsid w:val="004B558F"/>
    <w:rsid w:val="004D41FA"/>
    <w:rsid w:val="004F08D1"/>
    <w:rsid w:val="004F0EFC"/>
    <w:rsid w:val="00502CAF"/>
    <w:rsid w:val="00513A98"/>
    <w:rsid w:val="00523420"/>
    <w:rsid w:val="00557AE5"/>
    <w:rsid w:val="00560D2B"/>
    <w:rsid w:val="00573AE0"/>
    <w:rsid w:val="00590B17"/>
    <w:rsid w:val="005A58A3"/>
    <w:rsid w:val="005B391A"/>
    <w:rsid w:val="005D5D30"/>
    <w:rsid w:val="005E6C71"/>
    <w:rsid w:val="00632FBD"/>
    <w:rsid w:val="00651CEE"/>
    <w:rsid w:val="006523B2"/>
    <w:rsid w:val="00657551"/>
    <w:rsid w:val="006D6723"/>
    <w:rsid w:val="006F0640"/>
    <w:rsid w:val="00725682"/>
    <w:rsid w:val="0075051D"/>
    <w:rsid w:val="00763EDA"/>
    <w:rsid w:val="00770146"/>
    <w:rsid w:val="00776621"/>
    <w:rsid w:val="007A1F06"/>
    <w:rsid w:val="007E7A3D"/>
    <w:rsid w:val="007F627C"/>
    <w:rsid w:val="007F7C38"/>
    <w:rsid w:val="00802F5B"/>
    <w:rsid w:val="00812047"/>
    <w:rsid w:val="00812668"/>
    <w:rsid w:val="00844DB6"/>
    <w:rsid w:val="00851AE5"/>
    <w:rsid w:val="0086052A"/>
    <w:rsid w:val="00871194"/>
    <w:rsid w:val="0087636C"/>
    <w:rsid w:val="00893847"/>
    <w:rsid w:val="008D4ECD"/>
    <w:rsid w:val="008D695F"/>
    <w:rsid w:val="00914DBC"/>
    <w:rsid w:val="00934571"/>
    <w:rsid w:val="00940C62"/>
    <w:rsid w:val="009A0615"/>
    <w:rsid w:val="009A2E0E"/>
    <w:rsid w:val="009B1DA6"/>
    <w:rsid w:val="009D6959"/>
    <w:rsid w:val="009E28CF"/>
    <w:rsid w:val="00A01272"/>
    <w:rsid w:val="00A4151C"/>
    <w:rsid w:val="00A429F9"/>
    <w:rsid w:val="00A863EA"/>
    <w:rsid w:val="00AD52DF"/>
    <w:rsid w:val="00B12374"/>
    <w:rsid w:val="00B12DDF"/>
    <w:rsid w:val="00B72575"/>
    <w:rsid w:val="00BA13F3"/>
    <w:rsid w:val="00BC0F64"/>
    <w:rsid w:val="00BD473D"/>
    <w:rsid w:val="00C06A39"/>
    <w:rsid w:val="00C10014"/>
    <w:rsid w:val="00C1651F"/>
    <w:rsid w:val="00C31837"/>
    <w:rsid w:val="00C340B9"/>
    <w:rsid w:val="00C35CC6"/>
    <w:rsid w:val="00C36838"/>
    <w:rsid w:val="00C56390"/>
    <w:rsid w:val="00C62A95"/>
    <w:rsid w:val="00C71408"/>
    <w:rsid w:val="00CA26B5"/>
    <w:rsid w:val="00CA2933"/>
    <w:rsid w:val="00CE3A0C"/>
    <w:rsid w:val="00CE3B9B"/>
    <w:rsid w:val="00D14194"/>
    <w:rsid w:val="00D46384"/>
    <w:rsid w:val="00D645F7"/>
    <w:rsid w:val="00D75C82"/>
    <w:rsid w:val="00D8012F"/>
    <w:rsid w:val="00D90ECB"/>
    <w:rsid w:val="00DB2B6A"/>
    <w:rsid w:val="00DB320E"/>
    <w:rsid w:val="00DC061B"/>
    <w:rsid w:val="00DD7044"/>
    <w:rsid w:val="00DE4887"/>
    <w:rsid w:val="00E150CA"/>
    <w:rsid w:val="00E235C0"/>
    <w:rsid w:val="00E65F94"/>
    <w:rsid w:val="00E66553"/>
    <w:rsid w:val="00EC53A1"/>
    <w:rsid w:val="00EE27CE"/>
    <w:rsid w:val="00F321B4"/>
    <w:rsid w:val="00F40CF5"/>
    <w:rsid w:val="00F564C6"/>
    <w:rsid w:val="00F67F04"/>
    <w:rsid w:val="00F72F5E"/>
    <w:rsid w:val="00F73054"/>
    <w:rsid w:val="00F76345"/>
    <w:rsid w:val="00F85B2B"/>
    <w:rsid w:val="00F952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88576"/>
  <w15:docId w15:val="{43F24396-0779-4578-8CE6-CF12F3D4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F06"/>
    <w:pPr>
      <w:spacing w:after="200" w:line="276" w:lineRule="auto"/>
    </w:pPr>
  </w:style>
  <w:style w:type="paragraph" w:styleId="1">
    <w:name w:val="heading 1"/>
    <w:basedOn w:val="a"/>
    <w:next w:val="a"/>
    <w:link w:val="10"/>
    <w:qFormat/>
    <w:locked/>
    <w:rsid w:val="00031028"/>
    <w:pPr>
      <w:keepNext/>
      <w:spacing w:before="240" w:after="60" w:line="240" w:lineRule="auto"/>
      <w:outlineLvl w:val="0"/>
    </w:pPr>
    <w:rPr>
      <w:rFonts w:ascii="Calibri Light" w:hAnsi="Calibri Light"/>
      <w:b/>
      <w:bCs/>
      <w:color w:val="000000"/>
      <w:kern w:val="32"/>
      <w:sz w:val="32"/>
      <w:szCs w:val="32"/>
      <w:lang w:val="x-none" w:eastAsia="x-none"/>
    </w:rPr>
  </w:style>
  <w:style w:type="paragraph" w:styleId="2">
    <w:name w:val="heading 2"/>
    <w:basedOn w:val="a"/>
    <w:next w:val="a"/>
    <w:link w:val="20"/>
    <w:unhideWhenUsed/>
    <w:qFormat/>
    <w:locked/>
    <w:rsid w:val="00031028"/>
    <w:pPr>
      <w:keepNext/>
      <w:spacing w:before="240" w:after="60" w:line="240" w:lineRule="auto"/>
      <w:outlineLvl w:val="1"/>
    </w:pPr>
    <w:rPr>
      <w:rFonts w:ascii="Calibri Light" w:hAnsi="Calibri Light"/>
      <w:b/>
      <w:bCs/>
      <w:i/>
      <w:iCs/>
      <w:color w:val="00000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811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4250EF"/>
    <w:pPr>
      <w:spacing w:after="0" w:line="240" w:lineRule="auto"/>
    </w:pPr>
    <w:rPr>
      <w:rFonts w:ascii="Times New Roman" w:hAnsi="Times New Roman"/>
      <w:sz w:val="28"/>
      <w:szCs w:val="24"/>
    </w:rPr>
  </w:style>
  <w:style w:type="character" w:customStyle="1" w:styleId="a5">
    <w:name w:val="Основний текст Знак"/>
    <w:basedOn w:val="a0"/>
    <w:link w:val="a4"/>
    <w:locked/>
    <w:rsid w:val="004250EF"/>
    <w:rPr>
      <w:rFonts w:ascii="Times New Roman" w:hAnsi="Times New Roman" w:cs="Times New Roman"/>
      <w:sz w:val="24"/>
      <w:szCs w:val="24"/>
      <w:lang w:val="uk-UA"/>
    </w:rPr>
  </w:style>
  <w:style w:type="paragraph" w:styleId="a6">
    <w:name w:val="List Paragraph"/>
    <w:basedOn w:val="a"/>
    <w:uiPriority w:val="1"/>
    <w:qFormat/>
    <w:rsid w:val="004250EF"/>
    <w:pPr>
      <w:spacing w:after="0" w:line="240" w:lineRule="auto"/>
      <w:ind w:left="720"/>
      <w:contextualSpacing/>
    </w:pPr>
    <w:rPr>
      <w:rFonts w:ascii="Times New Roman" w:hAnsi="Times New Roman"/>
      <w:sz w:val="20"/>
      <w:szCs w:val="20"/>
      <w:lang w:eastAsia="ru-RU"/>
    </w:rPr>
  </w:style>
  <w:style w:type="paragraph" w:styleId="3">
    <w:name w:val="Body Text Indent 3"/>
    <w:basedOn w:val="a"/>
    <w:link w:val="30"/>
    <w:uiPriority w:val="99"/>
    <w:rsid w:val="00560D2B"/>
    <w:pPr>
      <w:spacing w:after="120"/>
      <w:ind w:left="283"/>
    </w:pPr>
    <w:rPr>
      <w:sz w:val="16"/>
      <w:szCs w:val="16"/>
    </w:rPr>
  </w:style>
  <w:style w:type="character" w:customStyle="1" w:styleId="30">
    <w:name w:val="Основний текст з відступом 3 Знак"/>
    <w:basedOn w:val="a0"/>
    <w:link w:val="3"/>
    <w:uiPriority w:val="99"/>
    <w:locked/>
    <w:rsid w:val="00560D2B"/>
    <w:rPr>
      <w:rFonts w:cs="Times New Roman"/>
      <w:sz w:val="16"/>
      <w:szCs w:val="16"/>
    </w:rPr>
  </w:style>
  <w:style w:type="character" w:styleId="a7">
    <w:name w:val="Hyperlink"/>
    <w:basedOn w:val="a0"/>
    <w:uiPriority w:val="99"/>
    <w:rsid w:val="00286926"/>
    <w:rPr>
      <w:rFonts w:cs="Times New Roman"/>
      <w:color w:val="0000FF"/>
      <w:u w:val="single"/>
    </w:rPr>
  </w:style>
  <w:style w:type="paragraph" w:styleId="a8">
    <w:name w:val="Balloon Text"/>
    <w:basedOn w:val="a"/>
    <w:link w:val="a9"/>
    <w:uiPriority w:val="99"/>
    <w:semiHidden/>
    <w:rsid w:val="00934571"/>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locked/>
    <w:rsid w:val="00934571"/>
    <w:rPr>
      <w:rFonts w:ascii="Tahoma" w:hAnsi="Tahoma" w:cs="Tahoma"/>
      <w:sz w:val="16"/>
      <w:szCs w:val="16"/>
    </w:rPr>
  </w:style>
  <w:style w:type="paragraph" w:styleId="aa">
    <w:name w:val="Normal (Web)"/>
    <w:basedOn w:val="a"/>
    <w:uiPriority w:val="99"/>
    <w:rsid w:val="0018754D"/>
    <w:rPr>
      <w:rFonts w:ascii="Times New Roman" w:hAnsi="Times New Roman"/>
      <w:sz w:val="24"/>
      <w:szCs w:val="24"/>
    </w:rPr>
  </w:style>
  <w:style w:type="character" w:customStyle="1" w:styleId="20">
    <w:name w:val="Заголовок 2 Знак"/>
    <w:basedOn w:val="a0"/>
    <w:link w:val="2"/>
    <w:rsid w:val="00031028"/>
    <w:rPr>
      <w:rFonts w:ascii="Calibri Light" w:hAnsi="Calibri Light"/>
      <w:b/>
      <w:bCs/>
      <w:i/>
      <w:iCs/>
      <w:color w:val="000000"/>
      <w:sz w:val="28"/>
      <w:szCs w:val="28"/>
      <w:lang w:val="x-none" w:eastAsia="x-none"/>
    </w:rPr>
  </w:style>
  <w:style w:type="character" w:customStyle="1" w:styleId="10">
    <w:name w:val="Заголовок 1 Знак"/>
    <w:basedOn w:val="a0"/>
    <w:link w:val="1"/>
    <w:rsid w:val="00031028"/>
    <w:rPr>
      <w:rFonts w:ascii="Calibri Light" w:hAnsi="Calibri Light"/>
      <w:b/>
      <w:bCs/>
      <w:color w:val="000000"/>
      <w:kern w:val="32"/>
      <w:sz w:val="32"/>
      <w:szCs w:val="32"/>
      <w:lang w:val="x-none" w:eastAsia="x-none"/>
    </w:rPr>
  </w:style>
  <w:style w:type="character" w:styleId="ab">
    <w:name w:val="Strong"/>
    <w:uiPriority w:val="22"/>
    <w:qFormat/>
    <w:locked/>
    <w:rsid w:val="00A863EA"/>
    <w:rPr>
      <w:b/>
      <w:bCs/>
    </w:rPr>
  </w:style>
  <w:style w:type="paragraph" w:customStyle="1" w:styleId="ac">
    <w:name w:val="Основной текст (по центру)"/>
    <w:basedOn w:val="a4"/>
    <w:rsid w:val="00A863EA"/>
    <w:pPr>
      <w:jc w:val="center"/>
    </w:pPr>
    <w:rPr>
      <w:szCs w:val="20"/>
      <w:lang w:eastAsia="ru-RU"/>
    </w:rPr>
  </w:style>
  <w:style w:type="character" w:customStyle="1" w:styleId="ad">
    <w:name w:val="Оглавление_"/>
    <w:link w:val="ae"/>
    <w:rsid w:val="009B1DA6"/>
    <w:rPr>
      <w:rFonts w:ascii="Times New Roman" w:hAnsi="Times New Roman"/>
      <w:spacing w:val="11"/>
      <w:sz w:val="23"/>
      <w:szCs w:val="23"/>
      <w:shd w:val="clear" w:color="auto" w:fill="FFFFFF"/>
    </w:rPr>
  </w:style>
  <w:style w:type="paragraph" w:customStyle="1" w:styleId="ae">
    <w:name w:val="Оглавление"/>
    <w:basedOn w:val="a"/>
    <w:link w:val="ad"/>
    <w:rsid w:val="009B1DA6"/>
    <w:pPr>
      <w:shd w:val="clear" w:color="auto" w:fill="FFFFFF"/>
      <w:spacing w:before="1080" w:after="0" w:line="307" w:lineRule="exact"/>
    </w:pPr>
    <w:rPr>
      <w:rFonts w:ascii="Times New Roman" w:hAnsi="Times New Roman"/>
      <w:spacing w:val="11"/>
      <w:sz w:val="23"/>
      <w:szCs w:val="23"/>
    </w:rPr>
  </w:style>
  <w:style w:type="paragraph" w:customStyle="1" w:styleId="TableParagraph">
    <w:name w:val="Table Paragraph"/>
    <w:basedOn w:val="a"/>
    <w:uiPriority w:val="1"/>
    <w:qFormat/>
    <w:rsid w:val="009B1DA6"/>
    <w:pPr>
      <w:widowControl w:val="0"/>
      <w:autoSpaceDE w:val="0"/>
      <w:autoSpaceDN w:val="0"/>
      <w:spacing w:after="0" w:line="240" w:lineRule="auto"/>
      <w:ind w:left="107"/>
    </w:pPr>
    <w:rPr>
      <w:rFonts w:ascii="Times New Roman" w:hAnsi="Times New Roman"/>
      <w:lang w:eastAsia="en-US"/>
    </w:rPr>
  </w:style>
  <w:style w:type="paragraph" w:styleId="af">
    <w:name w:val="header"/>
    <w:basedOn w:val="a"/>
    <w:link w:val="af0"/>
    <w:uiPriority w:val="99"/>
    <w:unhideWhenUsed/>
    <w:rsid w:val="009A2E0E"/>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9A2E0E"/>
  </w:style>
  <w:style w:type="paragraph" w:styleId="af1">
    <w:name w:val="footer"/>
    <w:basedOn w:val="a"/>
    <w:link w:val="af2"/>
    <w:uiPriority w:val="99"/>
    <w:unhideWhenUsed/>
    <w:rsid w:val="009A2E0E"/>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9A2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63892">
      <w:marLeft w:val="0"/>
      <w:marRight w:val="0"/>
      <w:marTop w:val="0"/>
      <w:marBottom w:val="0"/>
      <w:divBdr>
        <w:top w:val="none" w:sz="0" w:space="0" w:color="auto"/>
        <w:left w:val="none" w:sz="0" w:space="0" w:color="auto"/>
        <w:bottom w:val="none" w:sz="0" w:space="0" w:color="auto"/>
        <w:right w:val="none" w:sz="0" w:space="0" w:color="auto"/>
      </w:divBdr>
    </w:div>
    <w:div w:id="151263893">
      <w:marLeft w:val="0"/>
      <w:marRight w:val="0"/>
      <w:marTop w:val="0"/>
      <w:marBottom w:val="0"/>
      <w:divBdr>
        <w:top w:val="none" w:sz="0" w:space="0" w:color="auto"/>
        <w:left w:val="none" w:sz="0" w:space="0" w:color="auto"/>
        <w:bottom w:val="none" w:sz="0" w:space="0" w:color="auto"/>
        <w:right w:val="none" w:sz="0" w:space="0" w:color="auto"/>
      </w:divBdr>
    </w:div>
    <w:div w:id="151263894">
      <w:marLeft w:val="0"/>
      <w:marRight w:val="0"/>
      <w:marTop w:val="0"/>
      <w:marBottom w:val="0"/>
      <w:divBdr>
        <w:top w:val="none" w:sz="0" w:space="0" w:color="auto"/>
        <w:left w:val="none" w:sz="0" w:space="0" w:color="auto"/>
        <w:bottom w:val="none" w:sz="0" w:space="0" w:color="auto"/>
        <w:right w:val="none" w:sz="0" w:space="0" w:color="auto"/>
      </w:divBdr>
    </w:div>
    <w:div w:id="151263895">
      <w:marLeft w:val="0"/>
      <w:marRight w:val="0"/>
      <w:marTop w:val="0"/>
      <w:marBottom w:val="0"/>
      <w:divBdr>
        <w:top w:val="none" w:sz="0" w:space="0" w:color="auto"/>
        <w:left w:val="none" w:sz="0" w:space="0" w:color="auto"/>
        <w:bottom w:val="none" w:sz="0" w:space="0" w:color="auto"/>
        <w:right w:val="none" w:sz="0" w:space="0" w:color="auto"/>
      </w:divBdr>
    </w:div>
    <w:div w:id="151263896">
      <w:marLeft w:val="0"/>
      <w:marRight w:val="0"/>
      <w:marTop w:val="0"/>
      <w:marBottom w:val="0"/>
      <w:divBdr>
        <w:top w:val="none" w:sz="0" w:space="0" w:color="auto"/>
        <w:left w:val="none" w:sz="0" w:space="0" w:color="auto"/>
        <w:bottom w:val="none" w:sz="0" w:space="0" w:color="auto"/>
        <w:right w:val="none" w:sz="0" w:space="0" w:color="auto"/>
      </w:divBdr>
    </w:div>
    <w:div w:id="151263897">
      <w:marLeft w:val="0"/>
      <w:marRight w:val="0"/>
      <w:marTop w:val="0"/>
      <w:marBottom w:val="0"/>
      <w:divBdr>
        <w:top w:val="none" w:sz="0" w:space="0" w:color="auto"/>
        <w:left w:val="none" w:sz="0" w:space="0" w:color="auto"/>
        <w:bottom w:val="none" w:sz="0" w:space="0" w:color="auto"/>
        <w:right w:val="none" w:sz="0" w:space="0" w:color="auto"/>
      </w:divBdr>
    </w:div>
    <w:div w:id="151263898">
      <w:marLeft w:val="0"/>
      <w:marRight w:val="0"/>
      <w:marTop w:val="0"/>
      <w:marBottom w:val="0"/>
      <w:divBdr>
        <w:top w:val="none" w:sz="0" w:space="0" w:color="auto"/>
        <w:left w:val="none" w:sz="0" w:space="0" w:color="auto"/>
        <w:bottom w:val="none" w:sz="0" w:space="0" w:color="auto"/>
        <w:right w:val="none" w:sz="0" w:space="0" w:color="auto"/>
      </w:divBdr>
    </w:div>
    <w:div w:id="151263899">
      <w:marLeft w:val="0"/>
      <w:marRight w:val="0"/>
      <w:marTop w:val="0"/>
      <w:marBottom w:val="0"/>
      <w:divBdr>
        <w:top w:val="none" w:sz="0" w:space="0" w:color="auto"/>
        <w:left w:val="none" w:sz="0" w:space="0" w:color="auto"/>
        <w:bottom w:val="none" w:sz="0" w:space="0" w:color="auto"/>
        <w:right w:val="none" w:sz="0" w:space="0" w:color="auto"/>
      </w:divBdr>
    </w:div>
    <w:div w:id="151263900">
      <w:marLeft w:val="0"/>
      <w:marRight w:val="0"/>
      <w:marTop w:val="0"/>
      <w:marBottom w:val="0"/>
      <w:divBdr>
        <w:top w:val="none" w:sz="0" w:space="0" w:color="auto"/>
        <w:left w:val="none" w:sz="0" w:space="0" w:color="auto"/>
        <w:bottom w:val="none" w:sz="0" w:space="0" w:color="auto"/>
        <w:right w:val="none" w:sz="0" w:space="0" w:color="auto"/>
      </w:divBdr>
    </w:div>
    <w:div w:id="151263901">
      <w:marLeft w:val="0"/>
      <w:marRight w:val="0"/>
      <w:marTop w:val="0"/>
      <w:marBottom w:val="0"/>
      <w:divBdr>
        <w:top w:val="none" w:sz="0" w:space="0" w:color="auto"/>
        <w:left w:val="none" w:sz="0" w:space="0" w:color="auto"/>
        <w:bottom w:val="none" w:sz="0" w:space="0" w:color="auto"/>
        <w:right w:val="none" w:sz="0" w:space="0" w:color="auto"/>
      </w:divBdr>
    </w:div>
    <w:div w:id="151263902">
      <w:marLeft w:val="0"/>
      <w:marRight w:val="0"/>
      <w:marTop w:val="0"/>
      <w:marBottom w:val="0"/>
      <w:divBdr>
        <w:top w:val="none" w:sz="0" w:space="0" w:color="auto"/>
        <w:left w:val="none" w:sz="0" w:space="0" w:color="auto"/>
        <w:bottom w:val="none" w:sz="0" w:space="0" w:color="auto"/>
        <w:right w:val="none" w:sz="0" w:space="0" w:color="auto"/>
      </w:divBdr>
    </w:div>
    <w:div w:id="418991219">
      <w:bodyDiv w:val="1"/>
      <w:marLeft w:val="0"/>
      <w:marRight w:val="0"/>
      <w:marTop w:val="0"/>
      <w:marBottom w:val="0"/>
      <w:divBdr>
        <w:top w:val="none" w:sz="0" w:space="0" w:color="auto"/>
        <w:left w:val="none" w:sz="0" w:space="0" w:color="auto"/>
        <w:bottom w:val="none" w:sz="0" w:space="0" w:color="auto"/>
        <w:right w:val="none" w:sz="0" w:space="0" w:color="auto"/>
      </w:divBdr>
    </w:div>
    <w:div w:id="141357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0%D0%BD%D0%B3%D0%BB." TargetMode="External"/><Relationship Id="rId13" Type="http://schemas.openxmlformats.org/officeDocument/2006/relationships/hyperlink" Target="http://www.ukrstat.gov.ua/" TargetMode="External"/><Relationship Id="rId18" Type="http://schemas.openxmlformats.org/officeDocument/2006/relationships/hyperlink" Target="http://www.businesspress.ru/newspaper/articl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vo.ukraine.edu.ua/" TargetMode="External"/><Relationship Id="rId12" Type="http://schemas.openxmlformats.org/officeDocument/2006/relationships/hyperlink" Target="http://www.kmu.gov.ua/" TargetMode="External"/><Relationship Id="rId17" Type="http://schemas.openxmlformats.org/officeDocument/2006/relationships/hyperlink" Target="http://port.rv.ua/script/pay"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market-ekb.ru/market/gos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krstat.gov.ua/"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world-tourism.org/" TargetMode="External"/><Relationship Id="rId23" Type="http://schemas.openxmlformats.org/officeDocument/2006/relationships/footer" Target="footer2.xml"/><Relationship Id="rId10" Type="http://schemas.openxmlformats.org/officeDocument/2006/relationships/hyperlink" Target="http://vo.ukraine.edu.ua/mod/folder/view.php?id=55093" TargetMode="External"/><Relationship Id="rId19" Type="http://schemas.openxmlformats.org/officeDocument/2006/relationships/hyperlink" Target="http://www.bookler.riiftookisbn/966-7808-01-0.shtml" TargetMode="External"/><Relationship Id="rId4" Type="http://schemas.openxmlformats.org/officeDocument/2006/relationships/webSettings" Target="webSettings.xml"/><Relationship Id="rId9" Type="http://schemas.openxmlformats.org/officeDocument/2006/relationships/hyperlink" Target="http://vo.ukraine.edu.ua/mod/folder/view.php?id=55093" TargetMode="External"/><Relationship Id="rId14" Type="http://schemas.openxmlformats.org/officeDocument/2006/relationships/hyperlink" Target="http://www.unisvit.com.ua/"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21654</Words>
  <Characters>12344</Characters>
  <Application>Microsoft Office Word</Application>
  <DocSecurity>0</DocSecurity>
  <Lines>102</Lines>
  <Paragraphs>67</Paragraphs>
  <ScaleCrop>false</ScaleCrop>
  <HeadingPairs>
    <vt:vector size="2" baseType="variant">
      <vt:variant>
        <vt:lpstr>Назва</vt:lpstr>
      </vt:variant>
      <vt:variant>
        <vt:i4>1</vt:i4>
      </vt:variant>
    </vt:vector>
  </HeadingPairs>
  <TitlesOfParts>
    <vt:vector size="1" baseType="lpstr">
      <vt:lpstr>Силабус навчальної дисципліни</vt:lpstr>
    </vt:vector>
  </TitlesOfParts>
  <Company>Microsoft</Company>
  <LinksUpToDate>false</LinksUpToDate>
  <CharactersWithSpaces>33931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Силабус навчальної дисципліни</dc:title>
  <dc:creator>Елена</dc:creator>
  <cp:lastModifiedBy>антоніна коротєєва</cp:lastModifiedBy>
  <cp:revision>8</cp:revision>
  <dcterms:created xsi:type="dcterms:W3CDTF">2022-11-19T19:37:00Z</dcterms:created>
  <dcterms:modified xsi:type="dcterms:W3CDTF">2023-08-28T09:02:00Z</dcterms:modified>
</cp:coreProperties>
</file>