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6D" w:rsidRDefault="00F5746D" w:rsidP="00F5746D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4. Поняття та ознаки держави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b/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Держава — це засіб суб'єктивного вирішення об'єктивних суперечностей, адже </w:t>
      </w:r>
      <w:r>
        <w:rPr>
          <w:sz w:val="24"/>
          <w:szCs w:val="24"/>
          <w:lang w:val="uk-UA"/>
        </w:rPr>
        <w:t>розв'язуються вони, як правило, з позицій того соціального суб'єкта, представники якого володіють державною владою.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4"/>
          <w:sz w:val="24"/>
          <w:szCs w:val="24"/>
          <w:lang w:val="uk-UA"/>
        </w:rPr>
        <w:t>Держава</w:t>
      </w:r>
      <w:r>
        <w:rPr>
          <w:spacing w:val="-4"/>
          <w:sz w:val="24"/>
          <w:szCs w:val="24"/>
          <w:lang w:val="uk-UA"/>
        </w:rPr>
        <w:t xml:space="preserve"> — </w:t>
      </w:r>
      <w:r>
        <w:rPr>
          <w:i/>
          <w:iCs/>
          <w:spacing w:val="-4"/>
          <w:sz w:val="24"/>
          <w:szCs w:val="24"/>
          <w:lang w:val="uk-UA"/>
        </w:rPr>
        <w:t xml:space="preserve">це політико-територіальна, суверенна організація політичної влади </w:t>
      </w:r>
      <w:r>
        <w:rPr>
          <w:i/>
          <w:iCs/>
          <w:spacing w:val="-7"/>
          <w:sz w:val="24"/>
          <w:szCs w:val="24"/>
          <w:lang w:val="uk-UA"/>
        </w:rPr>
        <w:t xml:space="preserve">більшості населення або частини суспільства, що має спеціальний апарат управління і </w:t>
      </w:r>
      <w:r>
        <w:rPr>
          <w:i/>
          <w:iCs/>
          <w:spacing w:val="-6"/>
          <w:sz w:val="24"/>
          <w:szCs w:val="24"/>
          <w:lang w:val="uk-UA"/>
        </w:rPr>
        <w:t xml:space="preserve">примусу, здатна надавати своїм велінням загальнообов'язкового характеру, здійснює </w:t>
      </w:r>
      <w:r>
        <w:rPr>
          <w:i/>
          <w:iCs/>
          <w:spacing w:val="-5"/>
          <w:sz w:val="24"/>
          <w:szCs w:val="24"/>
          <w:lang w:val="uk-UA"/>
        </w:rPr>
        <w:t>керівництво і управління загальносуспільними справами і виступає як суб'єкт міжна</w:t>
      </w:r>
      <w:r>
        <w:rPr>
          <w:i/>
          <w:iCs/>
          <w:sz w:val="24"/>
          <w:szCs w:val="24"/>
          <w:lang w:val="uk-UA"/>
        </w:rPr>
        <w:t>родних відносин.</w:t>
      </w:r>
    </w:p>
    <w:p w:rsidR="00F5746D" w:rsidRDefault="00F5746D" w:rsidP="00F5746D">
      <w:pPr>
        <w:shd w:val="clear" w:color="auto" w:fill="FFFFFF"/>
        <w:spacing w:before="7"/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Коментуючи запропоноване визначення (так само, як і інші дефініції, воно не може претендувати на вичерпне висвітлення всіх аспектів того явища, що відображається поняттям держави), слід уяснити сутність деяких важливих його моментів.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b/>
          <w:i/>
          <w:iCs/>
          <w:spacing w:val="-1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По-перше</w:t>
      </w:r>
      <w:r>
        <w:rPr>
          <w:i/>
          <w:iCs/>
          <w:spacing w:val="-2"/>
          <w:sz w:val="24"/>
          <w:szCs w:val="24"/>
          <w:lang w:val="uk-UA"/>
        </w:rPr>
        <w:t xml:space="preserve">, </w:t>
      </w:r>
      <w:r>
        <w:rPr>
          <w:spacing w:val="-2"/>
          <w:sz w:val="24"/>
          <w:szCs w:val="24"/>
          <w:lang w:val="uk-UA"/>
        </w:rPr>
        <w:t>виникнення та існування держави зумовлене, на наш погляд, будь</w:t>
      </w:r>
      <w:r>
        <w:rPr>
          <w:spacing w:val="-1"/>
          <w:sz w:val="24"/>
          <w:szCs w:val="24"/>
          <w:lang w:val="uk-UA"/>
        </w:rPr>
        <w:t xml:space="preserve">-яким соціальним (не біологічним) розшаруванням суспільства, його розподілом на </w:t>
      </w:r>
      <w:r>
        <w:rPr>
          <w:spacing w:val="-2"/>
          <w:sz w:val="24"/>
          <w:szCs w:val="24"/>
          <w:lang w:val="uk-UA"/>
        </w:rPr>
        <w:t xml:space="preserve">ті чи інші частини, які поряд зі спільними </w:t>
      </w:r>
      <w:proofErr w:type="spellStart"/>
      <w:r>
        <w:rPr>
          <w:spacing w:val="-2"/>
          <w:sz w:val="24"/>
          <w:szCs w:val="24"/>
          <w:lang w:val="uk-UA"/>
        </w:rPr>
        <w:t>загальносоціальними</w:t>
      </w:r>
      <w:proofErr w:type="spellEnd"/>
      <w:r>
        <w:rPr>
          <w:spacing w:val="-2"/>
          <w:sz w:val="24"/>
          <w:szCs w:val="24"/>
          <w:lang w:val="uk-UA"/>
        </w:rPr>
        <w:t xml:space="preserve"> та загальнолюдсь</w:t>
      </w:r>
      <w:r>
        <w:rPr>
          <w:spacing w:val="-1"/>
          <w:sz w:val="24"/>
          <w:szCs w:val="24"/>
          <w:lang w:val="uk-UA"/>
        </w:rPr>
        <w:t>кими мають також і свої особливі, а нерідко й протилежні потреби, інтереси.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b/>
          <w:i/>
          <w:iCs/>
          <w:spacing w:val="-1"/>
          <w:sz w:val="24"/>
          <w:szCs w:val="24"/>
          <w:lang w:val="uk-UA"/>
        </w:rPr>
      </w:pPr>
      <w:r>
        <w:rPr>
          <w:b/>
          <w:i/>
          <w:iCs/>
          <w:spacing w:val="-1"/>
          <w:sz w:val="24"/>
          <w:szCs w:val="24"/>
          <w:lang w:val="uk-UA"/>
        </w:rPr>
        <w:t>По-друге</w:t>
      </w:r>
      <w:r>
        <w:rPr>
          <w:i/>
          <w:iCs/>
          <w:spacing w:val="-1"/>
          <w:sz w:val="24"/>
          <w:szCs w:val="24"/>
          <w:lang w:val="uk-UA"/>
        </w:rPr>
        <w:t xml:space="preserve">, </w:t>
      </w:r>
      <w:r>
        <w:rPr>
          <w:spacing w:val="-1"/>
          <w:sz w:val="24"/>
          <w:szCs w:val="24"/>
          <w:lang w:val="uk-UA"/>
        </w:rPr>
        <w:t>хоча поняття «більшості населення» визначити практично неможли</w:t>
      </w:r>
      <w:r>
        <w:rPr>
          <w:spacing w:val="-2"/>
          <w:sz w:val="24"/>
          <w:szCs w:val="24"/>
          <w:lang w:val="uk-UA"/>
        </w:rPr>
        <w:t xml:space="preserve">во, кожному зрозуміло, що йдеться про найвпливовішу соціальну групу, вплив якої </w:t>
      </w:r>
      <w:r>
        <w:rPr>
          <w:spacing w:val="-3"/>
          <w:sz w:val="24"/>
          <w:szCs w:val="24"/>
          <w:lang w:val="uk-UA"/>
        </w:rPr>
        <w:t xml:space="preserve">може знаходити прояв у різних сферах суспільних відносин і здійснюватись у різних </w:t>
      </w:r>
      <w:r>
        <w:rPr>
          <w:sz w:val="24"/>
          <w:szCs w:val="24"/>
          <w:lang w:val="uk-UA"/>
        </w:rPr>
        <w:t>формах.</w:t>
      </w:r>
    </w:p>
    <w:p w:rsidR="00F5746D" w:rsidRDefault="00F5746D" w:rsidP="00F5746D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/>
          <w:iCs/>
          <w:spacing w:val="-1"/>
          <w:sz w:val="24"/>
          <w:szCs w:val="24"/>
          <w:lang w:val="uk-UA"/>
        </w:rPr>
        <w:t>По-третє</w:t>
      </w:r>
      <w:r>
        <w:rPr>
          <w:i/>
          <w:iCs/>
          <w:spacing w:val="-1"/>
          <w:sz w:val="24"/>
          <w:szCs w:val="24"/>
          <w:lang w:val="uk-UA"/>
        </w:rPr>
        <w:t xml:space="preserve">, </w:t>
      </w:r>
      <w:r>
        <w:rPr>
          <w:spacing w:val="-1"/>
          <w:sz w:val="24"/>
          <w:szCs w:val="24"/>
          <w:lang w:val="uk-UA"/>
        </w:rPr>
        <w:t xml:space="preserve">запропонована дефініція чітко фіксує, що саме держава покликана вирішувати загальносуспільні питання, організовувати задоволення </w:t>
      </w:r>
      <w:proofErr w:type="spellStart"/>
      <w:r>
        <w:rPr>
          <w:spacing w:val="-1"/>
          <w:sz w:val="24"/>
          <w:szCs w:val="24"/>
          <w:lang w:val="uk-UA"/>
        </w:rPr>
        <w:t>загальносоціальних</w:t>
      </w:r>
      <w:proofErr w:type="spellEnd"/>
      <w:r>
        <w:rPr>
          <w:spacing w:val="-1"/>
          <w:sz w:val="24"/>
          <w:szCs w:val="24"/>
          <w:lang w:val="uk-UA"/>
        </w:rPr>
        <w:t xml:space="preserve"> потреб. Окрім неї, здійснити це неспроможна жодна інша організація.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Як особлива організація, держава відрізняється від усіх соціальних явищ таки</w:t>
      </w:r>
      <w:r>
        <w:rPr>
          <w:sz w:val="24"/>
          <w:szCs w:val="24"/>
          <w:lang w:val="uk-UA"/>
        </w:rPr>
        <w:t xml:space="preserve">ми найбільш важливими </w:t>
      </w:r>
      <w:r>
        <w:rPr>
          <w:b/>
          <w:i/>
          <w:iCs/>
          <w:sz w:val="24"/>
          <w:szCs w:val="24"/>
          <w:lang w:val="uk-UA"/>
        </w:rPr>
        <w:t>ознаками</w:t>
      </w:r>
      <w:r>
        <w:rPr>
          <w:i/>
          <w:iCs/>
          <w:sz w:val="24"/>
          <w:szCs w:val="24"/>
          <w:lang w:val="uk-UA"/>
        </w:rPr>
        <w:t>:</w:t>
      </w:r>
    </w:p>
    <w:p w:rsidR="00F5746D" w:rsidRDefault="00F5746D" w:rsidP="00F5746D">
      <w:pPr>
        <w:numPr>
          <w:ilvl w:val="0"/>
          <w:numId w:val="2"/>
        </w:numPr>
        <w:shd w:val="clear" w:color="auto" w:fill="FFFFFF"/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Держава </w:t>
      </w:r>
      <w:r>
        <w:rPr>
          <w:b/>
          <w:i/>
          <w:iCs/>
          <w:spacing w:val="-6"/>
          <w:sz w:val="24"/>
          <w:szCs w:val="24"/>
          <w:lang w:val="uk-UA"/>
        </w:rPr>
        <w:t>має свою територію, окреслену кордонами</w:t>
      </w:r>
      <w:r>
        <w:rPr>
          <w:i/>
          <w:iCs/>
          <w:spacing w:val="-6"/>
          <w:sz w:val="24"/>
          <w:szCs w:val="24"/>
          <w:lang w:val="uk-UA"/>
        </w:rPr>
        <w:t xml:space="preserve">. </w:t>
      </w:r>
      <w:r>
        <w:rPr>
          <w:spacing w:val="-6"/>
          <w:sz w:val="24"/>
          <w:szCs w:val="24"/>
          <w:lang w:val="uk-UA"/>
        </w:rPr>
        <w:t>Територія держави визна</w:t>
      </w:r>
      <w:r>
        <w:rPr>
          <w:spacing w:val="-2"/>
          <w:sz w:val="24"/>
          <w:szCs w:val="24"/>
          <w:lang w:val="uk-UA"/>
        </w:rPr>
        <w:t>чається її кордонами.</w:t>
      </w:r>
    </w:p>
    <w:p w:rsidR="00F5746D" w:rsidRDefault="00F5746D" w:rsidP="00F5746D">
      <w:pPr>
        <w:shd w:val="clear" w:color="auto" w:fill="FFFFFF"/>
        <w:spacing w:before="4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>2</w:t>
      </w:r>
      <w:r>
        <w:rPr>
          <w:b/>
          <w:i/>
          <w:iCs/>
          <w:spacing w:val="-4"/>
          <w:sz w:val="24"/>
          <w:szCs w:val="24"/>
          <w:lang w:val="uk-UA"/>
        </w:rPr>
        <w:t>.                  Суверенітет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>держави. Суверенітет (</w:t>
      </w:r>
      <w:proofErr w:type="spellStart"/>
      <w:r>
        <w:rPr>
          <w:spacing w:val="-4"/>
          <w:sz w:val="24"/>
          <w:szCs w:val="24"/>
          <w:lang w:val="uk-UA"/>
        </w:rPr>
        <w:t>франц</w:t>
      </w:r>
      <w:proofErr w:type="spellEnd"/>
      <w:r>
        <w:rPr>
          <w:spacing w:val="-4"/>
          <w:sz w:val="24"/>
          <w:szCs w:val="24"/>
          <w:lang w:val="uk-UA"/>
        </w:rPr>
        <w:t xml:space="preserve">. </w:t>
      </w:r>
      <w:proofErr w:type="spellStart"/>
      <w:r>
        <w:rPr>
          <w:spacing w:val="-4"/>
          <w:sz w:val="24"/>
          <w:szCs w:val="24"/>
          <w:lang w:val="uk-UA"/>
        </w:rPr>
        <w:t>souverainete</w:t>
      </w:r>
      <w:proofErr w:type="spellEnd"/>
      <w:r>
        <w:rPr>
          <w:spacing w:val="-4"/>
          <w:sz w:val="24"/>
          <w:szCs w:val="24"/>
          <w:lang w:val="uk-UA"/>
        </w:rPr>
        <w:t xml:space="preserve">, первісно — вершина, верховна влада, від лат. </w:t>
      </w:r>
      <w:proofErr w:type="spellStart"/>
      <w:r>
        <w:rPr>
          <w:spacing w:val="-4"/>
          <w:sz w:val="24"/>
          <w:szCs w:val="24"/>
          <w:lang w:val="uk-UA"/>
        </w:rPr>
        <w:t>superus</w:t>
      </w:r>
      <w:proofErr w:type="spellEnd"/>
      <w:r>
        <w:rPr>
          <w:spacing w:val="-4"/>
          <w:sz w:val="24"/>
          <w:szCs w:val="24"/>
          <w:lang w:val="uk-UA"/>
        </w:rPr>
        <w:t xml:space="preserve"> — верхній) означає, що </w:t>
      </w:r>
      <w:r>
        <w:rPr>
          <w:i/>
          <w:iCs/>
          <w:spacing w:val="-4"/>
          <w:sz w:val="24"/>
          <w:szCs w:val="24"/>
          <w:lang w:val="uk-UA"/>
        </w:rPr>
        <w:t>державна влада єдина в ме</w:t>
      </w:r>
      <w:r>
        <w:rPr>
          <w:i/>
          <w:iCs/>
          <w:spacing w:val="-5"/>
          <w:sz w:val="24"/>
          <w:szCs w:val="24"/>
          <w:lang w:val="uk-UA"/>
        </w:rPr>
        <w:t>жах своєї території, не залежить від інших влад усередині суспільства і має неза</w:t>
      </w:r>
      <w:r>
        <w:rPr>
          <w:i/>
          <w:iCs/>
          <w:spacing w:val="-6"/>
          <w:sz w:val="24"/>
          <w:szCs w:val="24"/>
          <w:lang w:val="uk-UA"/>
        </w:rPr>
        <w:t>лежність у вирішенні питань внутрішньої і зовнішньої політики.</w:t>
      </w:r>
      <w:r>
        <w:rPr>
          <w:b/>
          <w:i/>
          <w:iCs/>
          <w:spacing w:val="-3"/>
          <w:sz w:val="24"/>
          <w:szCs w:val="24"/>
          <w:lang w:val="uk-UA"/>
        </w:rPr>
        <w:t xml:space="preserve"> </w:t>
      </w:r>
    </w:p>
    <w:p w:rsidR="00F5746D" w:rsidRDefault="00F5746D" w:rsidP="00F5746D">
      <w:pPr>
        <w:shd w:val="clear" w:color="auto" w:fill="FFFFFF"/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Ознаками суверенітету є</w:t>
      </w:r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його єдність, неподільність і невідчужуваність.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Єдність суверенітету </w:t>
      </w:r>
      <w:r>
        <w:rPr>
          <w:spacing w:val="-4"/>
          <w:sz w:val="24"/>
          <w:szCs w:val="24"/>
          <w:lang w:val="uk-UA"/>
        </w:rPr>
        <w:t xml:space="preserve">полягає в тому, що у державі може бути одна суверенна </w:t>
      </w:r>
      <w:r>
        <w:rPr>
          <w:spacing w:val="-2"/>
          <w:sz w:val="24"/>
          <w:szCs w:val="24"/>
          <w:lang w:val="uk-UA"/>
        </w:rPr>
        <w:t xml:space="preserve">влада, яку здійснює вся система державних органів. Тому всілякі спроби </w:t>
      </w:r>
      <w:proofErr w:type="spellStart"/>
      <w:r>
        <w:rPr>
          <w:spacing w:val="-2"/>
          <w:sz w:val="24"/>
          <w:szCs w:val="24"/>
          <w:lang w:val="uk-UA"/>
        </w:rPr>
        <w:t>самопро</w:t>
      </w:r>
      <w:r>
        <w:rPr>
          <w:sz w:val="24"/>
          <w:szCs w:val="24"/>
          <w:lang w:val="uk-UA"/>
        </w:rPr>
        <w:t>голошення</w:t>
      </w:r>
      <w:proofErr w:type="spellEnd"/>
      <w:r>
        <w:rPr>
          <w:sz w:val="24"/>
          <w:szCs w:val="24"/>
          <w:lang w:val="uk-UA"/>
        </w:rPr>
        <w:t xml:space="preserve"> суверенітету територіями в межах однієї країни є неправомірними.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Неподільність суверенітету </w:t>
      </w:r>
      <w:r>
        <w:rPr>
          <w:spacing w:val="-4"/>
          <w:sz w:val="24"/>
          <w:szCs w:val="24"/>
          <w:lang w:val="uk-UA"/>
        </w:rPr>
        <w:t>полягає втому, що державній владі, яка діє на тери</w:t>
      </w:r>
      <w:r>
        <w:rPr>
          <w:sz w:val="24"/>
          <w:szCs w:val="24"/>
          <w:lang w:val="uk-UA"/>
        </w:rPr>
        <w:t xml:space="preserve">торії певної країни, належить вся повнота суверенітету. Державна влада не може </w:t>
      </w:r>
      <w:r>
        <w:rPr>
          <w:spacing w:val="-2"/>
          <w:sz w:val="24"/>
          <w:szCs w:val="24"/>
          <w:lang w:val="uk-UA"/>
        </w:rPr>
        <w:t xml:space="preserve">бути лише частково суверенною. </w:t>
      </w:r>
      <w:proofErr w:type="spellStart"/>
      <w:r>
        <w:rPr>
          <w:spacing w:val="-2"/>
          <w:sz w:val="24"/>
          <w:szCs w:val="24"/>
          <w:lang w:val="uk-UA"/>
        </w:rPr>
        <w:t>Несуверенні</w:t>
      </w:r>
      <w:proofErr w:type="spellEnd"/>
      <w:r>
        <w:rPr>
          <w:spacing w:val="-2"/>
          <w:sz w:val="24"/>
          <w:szCs w:val="24"/>
          <w:lang w:val="uk-UA"/>
        </w:rPr>
        <w:t xml:space="preserve"> утворення не можна вважати держа</w:t>
      </w:r>
      <w:r>
        <w:rPr>
          <w:sz w:val="24"/>
          <w:szCs w:val="24"/>
          <w:lang w:val="uk-UA"/>
        </w:rPr>
        <w:t>вами (наприклад, колонії, протекторати тощо). Не є суверенними державами і ав</w:t>
      </w:r>
      <w:r>
        <w:rPr>
          <w:spacing w:val="-2"/>
          <w:sz w:val="24"/>
          <w:szCs w:val="24"/>
          <w:lang w:val="uk-UA"/>
        </w:rPr>
        <w:t xml:space="preserve">тономні утворення, які наділені окремими суверенними правами і тому набувають </w:t>
      </w:r>
      <w:r>
        <w:rPr>
          <w:sz w:val="24"/>
          <w:szCs w:val="24"/>
          <w:lang w:val="uk-UA"/>
        </w:rPr>
        <w:t>певних ознак державності (наприклад, Автономна Республіка Крим).</w:t>
      </w:r>
    </w:p>
    <w:p w:rsidR="00F5746D" w:rsidRDefault="00F5746D" w:rsidP="00F5746D">
      <w:pPr>
        <w:shd w:val="clear" w:color="auto" w:fill="FFFFFF"/>
        <w:tabs>
          <w:tab w:val="left" w:pos="594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Невідчужуваність суверенітету </w:t>
      </w:r>
      <w:r>
        <w:rPr>
          <w:spacing w:val="-2"/>
          <w:sz w:val="24"/>
          <w:szCs w:val="24"/>
          <w:lang w:val="uk-UA"/>
        </w:rPr>
        <w:t xml:space="preserve">означає, що суверенітет не може бути нікому </w:t>
      </w:r>
      <w:r>
        <w:rPr>
          <w:sz w:val="24"/>
          <w:szCs w:val="24"/>
          <w:lang w:val="uk-UA"/>
        </w:rPr>
        <w:t>переданий або обмежений.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Слід відрізняти суверенітет держави від суверенітету народу і суверенітету нації.</w:t>
      </w:r>
    </w:p>
    <w:p w:rsidR="00F5746D" w:rsidRDefault="00F5746D" w:rsidP="00F5746D">
      <w:pPr>
        <w:shd w:val="clear" w:color="auto" w:fill="FFFFFF"/>
        <w:tabs>
          <w:tab w:val="left" w:pos="594"/>
        </w:tabs>
        <w:ind w:right="-185" w:firstLine="360"/>
        <w:jc w:val="both"/>
        <w:rPr>
          <w:spacing w:val="-8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Суверенітет народу</w:t>
      </w:r>
      <w:r>
        <w:rPr>
          <w:i/>
          <w:iCs/>
          <w:spacing w:val="-3"/>
          <w:sz w:val="24"/>
          <w:szCs w:val="24"/>
          <w:lang w:val="uk-UA"/>
        </w:rPr>
        <w:t xml:space="preserve"> — </w:t>
      </w:r>
      <w:r>
        <w:rPr>
          <w:spacing w:val="-3"/>
          <w:sz w:val="24"/>
          <w:szCs w:val="24"/>
          <w:lang w:val="uk-UA"/>
        </w:rPr>
        <w:t>один з основних принципів міжнародного та конститу</w:t>
      </w:r>
      <w:r>
        <w:rPr>
          <w:spacing w:val="-1"/>
          <w:sz w:val="24"/>
          <w:szCs w:val="24"/>
          <w:lang w:val="uk-UA"/>
        </w:rPr>
        <w:t xml:space="preserve">ційного права, що передбачає визнання народу єдиним джерелом влади в державі </w:t>
      </w:r>
      <w:r>
        <w:rPr>
          <w:spacing w:val="-6"/>
          <w:sz w:val="24"/>
          <w:szCs w:val="24"/>
          <w:lang w:val="uk-UA"/>
        </w:rPr>
        <w:t xml:space="preserve">та його виключного права на зміну конституційного ладу. Народ здійснює свою владу </w:t>
      </w:r>
      <w:r>
        <w:rPr>
          <w:spacing w:val="-2"/>
          <w:sz w:val="24"/>
          <w:szCs w:val="24"/>
          <w:lang w:val="uk-UA"/>
        </w:rPr>
        <w:t>безпосередньо (референдум, вибори та інші форми безпосередньої демократії) і через представницькі органи та посадових осіб держави і місцевого самоврядування.</w:t>
      </w:r>
    </w:p>
    <w:p w:rsidR="00F5746D" w:rsidRDefault="00F5746D" w:rsidP="00F5746D">
      <w:pPr>
        <w:shd w:val="clear" w:color="auto" w:fill="FFFFFF"/>
        <w:ind w:right="-185" w:firstLine="360"/>
        <w:jc w:val="both"/>
        <w:rPr>
          <w:i/>
          <w:iCs/>
          <w:spacing w:val="-18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 xml:space="preserve">Національний суверенітет — </w:t>
      </w:r>
      <w:r>
        <w:rPr>
          <w:i/>
          <w:iCs/>
          <w:spacing w:val="-8"/>
          <w:sz w:val="24"/>
          <w:szCs w:val="24"/>
          <w:lang w:val="uk-UA"/>
        </w:rPr>
        <w:t>це сукупність повновладдя нації та прав, що гаранту</w:t>
      </w:r>
      <w:r>
        <w:rPr>
          <w:i/>
          <w:iCs/>
          <w:spacing w:val="-4"/>
          <w:sz w:val="24"/>
          <w:szCs w:val="24"/>
          <w:lang w:val="uk-UA"/>
        </w:rPr>
        <w:t xml:space="preserve">ють незалежність особи. </w:t>
      </w:r>
      <w:r>
        <w:rPr>
          <w:spacing w:val="-4"/>
          <w:sz w:val="24"/>
          <w:szCs w:val="24"/>
          <w:lang w:val="uk-UA"/>
        </w:rPr>
        <w:t xml:space="preserve">Він забезпечується насамперед державністю, комплексом </w:t>
      </w:r>
      <w:r>
        <w:rPr>
          <w:spacing w:val="-1"/>
          <w:sz w:val="24"/>
          <w:szCs w:val="24"/>
          <w:lang w:val="uk-UA"/>
        </w:rPr>
        <w:t>конституційних прав і юридичних актів, а також традиціями і неписаними правилами поведінки. Істотну роль відіграють демократичні гарантії — соціальні, еко</w:t>
      </w:r>
      <w:r>
        <w:rPr>
          <w:sz w:val="24"/>
          <w:szCs w:val="24"/>
          <w:lang w:val="uk-UA"/>
        </w:rPr>
        <w:t>номічні, політичні, культурні.</w:t>
      </w:r>
    </w:p>
    <w:p w:rsidR="00F5746D" w:rsidRDefault="00F5746D" w:rsidP="00F5746D">
      <w:pPr>
        <w:shd w:val="clear" w:color="auto" w:fill="FFFFFF"/>
        <w:tabs>
          <w:tab w:val="left" w:pos="533"/>
        </w:tabs>
        <w:ind w:right="-185" w:firstLine="360"/>
        <w:jc w:val="both"/>
        <w:rPr>
          <w:i/>
          <w:iCs/>
          <w:spacing w:val="-9"/>
          <w:sz w:val="24"/>
          <w:szCs w:val="24"/>
          <w:lang w:val="uk-UA"/>
        </w:rPr>
      </w:pPr>
      <w:r>
        <w:rPr>
          <w:i/>
          <w:iCs/>
          <w:spacing w:val="-18"/>
          <w:sz w:val="24"/>
          <w:szCs w:val="24"/>
          <w:lang w:val="uk-UA"/>
        </w:rPr>
        <w:t>3.</w:t>
      </w:r>
      <w:r>
        <w:rPr>
          <w:i/>
          <w:iCs/>
          <w:sz w:val="24"/>
          <w:szCs w:val="24"/>
          <w:lang w:val="uk-UA"/>
        </w:rPr>
        <w:tab/>
      </w:r>
      <w:r>
        <w:rPr>
          <w:spacing w:val="-6"/>
          <w:sz w:val="24"/>
          <w:szCs w:val="24"/>
          <w:lang w:val="uk-UA"/>
        </w:rPr>
        <w:t xml:space="preserve">Третьою ознакою держави є те, що </w:t>
      </w:r>
      <w:r>
        <w:rPr>
          <w:b/>
          <w:i/>
          <w:iCs/>
          <w:spacing w:val="-6"/>
          <w:sz w:val="24"/>
          <w:szCs w:val="24"/>
          <w:lang w:val="uk-UA"/>
        </w:rPr>
        <w:t>вона має особливий апарат публічної влади</w:t>
      </w:r>
      <w:r>
        <w:rPr>
          <w:i/>
          <w:iCs/>
          <w:spacing w:val="-6"/>
          <w:sz w:val="24"/>
          <w:szCs w:val="24"/>
          <w:lang w:val="uk-UA"/>
        </w:rPr>
        <w:t xml:space="preserve">. </w:t>
      </w:r>
      <w:r>
        <w:rPr>
          <w:spacing w:val="-3"/>
          <w:sz w:val="24"/>
          <w:szCs w:val="24"/>
          <w:lang w:val="uk-UA"/>
        </w:rPr>
        <w:t xml:space="preserve">Ця влада </w:t>
      </w:r>
      <w:r>
        <w:rPr>
          <w:spacing w:val="-3"/>
          <w:sz w:val="24"/>
          <w:szCs w:val="24"/>
          <w:lang w:val="uk-UA"/>
        </w:rPr>
        <w:lastRenderedPageBreak/>
        <w:t xml:space="preserve">має політичний характер і не співпадає безпосередньо з усім суспільством </w:t>
      </w:r>
      <w:r>
        <w:rPr>
          <w:spacing w:val="-5"/>
          <w:sz w:val="24"/>
          <w:szCs w:val="24"/>
          <w:lang w:val="uk-UA"/>
        </w:rPr>
        <w:t xml:space="preserve">чи населенням країни. Такого апарату влади не було у родовому суспільстві, оскільки </w:t>
      </w:r>
      <w:r>
        <w:rPr>
          <w:spacing w:val="-1"/>
          <w:sz w:val="24"/>
          <w:szCs w:val="24"/>
          <w:lang w:val="uk-UA"/>
        </w:rPr>
        <w:t>управління здійснювалось всіма членами роду або радою старійшин на громадсь</w:t>
      </w:r>
      <w:r>
        <w:rPr>
          <w:spacing w:val="-3"/>
          <w:sz w:val="24"/>
          <w:szCs w:val="24"/>
          <w:lang w:val="uk-UA"/>
        </w:rPr>
        <w:t>ких засадах. Апарат публічної влади відрізняється і від суб'єктів громадянського су</w:t>
      </w:r>
      <w:r>
        <w:rPr>
          <w:spacing w:val="-4"/>
          <w:sz w:val="24"/>
          <w:szCs w:val="24"/>
          <w:lang w:val="uk-UA"/>
        </w:rPr>
        <w:t xml:space="preserve">спільства (особа, сім'я, політичні партії, громадські і релігійні організації, комерційні </w:t>
      </w:r>
      <w:r>
        <w:rPr>
          <w:spacing w:val="-2"/>
          <w:sz w:val="24"/>
          <w:szCs w:val="24"/>
          <w:lang w:val="uk-UA"/>
        </w:rPr>
        <w:t xml:space="preserve">та інші підприємства й організації). Він складається з органів влади і управління та </w:t>
      </w:r>
      <w:r>
        <w:rPr>
          <w:sz w:val="24"/>
          <w:szCs w:val="24"/>
          <w:lang w:val="uk-UA"/>
        </w:rPr>
        <w:t>апарату примусу (армія, поліція, тюрми і виправно-трудові установи).</w:t>
      </w:r>
    </w:p>
    <w:p w:rsidR="00F5746D" w:rsidRDefault="00F5746D" w:rsidP="00F5746D">
      <w:pPr>
        <w:shd w:val="clear" w:color="auto" w:fill="FFFFFF"/>
        <w:tabs>
          <w:tab w:val="left" w:pos="594"/>
        </w:tabs>
        <w:ind w:right="-185" w:firstLine="360"/>
        <w:jc w:val="both"/>
        <w:rPr>
          <w:b/>
          <w:i/>
          <w:iCs/>
          <w:spacing w:val="-8"/>
          <w:sz w:val="24"/>
          <w:szCs w:val="24"/>
          <w:lang w:val="uk-UA"/>
        </w:rPr>
      </w:pPr>
      <w:r>
        <w:rPr>
          <w:i/>
          <w:iCs/>
          <w:spacing w:val="-9"/>
          <w:sz w:val="24"/>
          <w:szCs w:val="24"/>
          <w:lang w:val="uk-UA"/>
        </w:rPr>
        <w:t>4.</w:t>
      </w:r>
      <w:r>
        <w:rPr>
          <w:b/>
          <w:i/>
          <w:iCs/>
          <w:spacing w:val="-9"/>
          <w:sz w:val="24"/>
          <w:szCs w:val="24"/>
          <w:lang w:val="uk-UA"/>
        </w:rPr>
        <w:t xml:space="preserve"> Здатність надавати своїм велінням загальнообов'язкового характеру</w:t>
      </w:r>
      <w:r>
        <w:rPr>
          <w:i/>
          <w:iCs/>
          <w:spacing w:val="-9"/>
          <w:sz w:val="24"/>
          <w:szCs w:val="24"/>
          <w:lang w:val="uk-UA"/>
        </w:rPr>
        <w:t xml:space="preserve">. </w:t>
      </w:r>
      <w:r>
        <w:rPr>
          <w:spacing w:val="-9"/>
          <w:sz w:val="24"/>
          <w:szCs w:val="24"/>
          <w:lang w:val="uk-UA"/>
        </w:rPr>
        <w:t>Тільки дер</w:t>
      </w:r>
      <w:r>
        <w:rPr>
          <w:spacing w:val="-1"/>
          <w:sz w:val="24"/>
          <w:szCs w:val="24"/>
          <w:lang w:val="uk-UA"/>
        </w:rPr>
        <w:t>жава має право в особі компетентних органів видавати юридичні норми, які є обо</w:t>
      </w:r>
      <w:r>
        <w:rPr>
          <w:sz w:val="24"/>
          <w:szCs w:val="24"/>
          <w:lang w:val="uk-UA"/>
        </w:rPr>
        <w:t>в'язковими для всього населення (що постійно чи тимчасово проживає на території держави) і забезпечуються можливістю застосування державного примусу.</w:t>
      </w:r>
    </w:p>
    <w:p w:rsidR="00F5746D" w:rsidRDefault="00F5746D" w:rsidP="00F5746D">
      <w:pPr>
        <w:numPr>
          <w:ilvl w:val="0"/>
          <w:numId w:val="1"/>
        </w:numPr>
        <w:shd w:val="clear" w:color="auto" w:fill="FFFFFF"/>
        <w:tabs>
          <w:tab w:val="left" w:pos="540"/>
        </w:tabs>
        <w:ind w:left="0"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b/>
          <w:i/>
          <w:iCs/>
          <w:spacing w:val="-8"/>
          <w:sz w:val="24"/>
          <w:szCs w:val="24"/>
          <w:lang w:val="uk-UA"/>
        </w:rPr>
        <w:t xml:space="preserve">Забезпечення </w:t>
      </w:r>
      <w:r>
        <w:rPr>
          <w:b/>
          <w:spacing w:val="-8"/>
          <w:sz w:val="24"/>
          <w:szCs w:val="24"/>
          <w:lang w:val="uk-UA"/>
        </w:rPr>
        <w:t xml:space="preserve">державою </w:t>
      </w:r>
      <w:r>
        <w:rPr>
          <w:b/>
          <w:i/>
          <w:iCs/>
          <w:spacing w:val="-8"/>
          <w:sz w:val="24"/>
          <w:szCs w:val="24"/>
          <w:lang w:val="uk-UA"/>
        </w:rPr>
        <w:t>загальносуспільних інтересів і потреб усіх членів суспіль</w:t>
      </w:r>
      <w:r>
        <w:rPr>
          <w:b/>
          <w:i/>
          <w:iCs/>
          <w:spacing w:val="-7"/>
          <w:sz w:val="24"/>
          <w:szCs w:val="24"/>
          <w:lang w:val="uk-UA"/>
        </w:rPr>
        <w:t xml:space="preserve">ства, </w:t>
      </w:r>
      <w:r>
        <w:rPr>
          <w:b/>
          <w:spacing w:val="-7"/>
          <w:sz w:val="24"/>
          <w:szCs w:val="24"/>
          <w:lang w:val="uk-UA"/>
        </w:rPr>
        <w:t xml:space="preserve">а також </w:t>
      </w:r>
      <w:r>
        <w:rPr>
          <w:b/>
          <w:i/>
          <w:iCs/>
          <w:spacing w:val="-7"/>
          <w:sz w:val="24"/>
          <w:szCs w:val="24"/>
          <w:lang w:val="uk-UA"/>
        </w:rPr>
        <w:t xml:space="preserve">об'єднання всіх </w:t>
      </w:r>
      <w:r>
        <w:rPr>
          <w:b/>
          <w:spacing w:val="-7"/>
          <w:sz w:val="24"/>
          <w:szCs w:val="24"/>
          <w:lang w:val="uk-UA"/>
        </w:rPr>
        <w:t xml:space="preserve">інших </w:t>
      </w:r>
      <w:r>
        <w:rPr>
          <w:b/>
          <w:i/>
          <w:iCs/>
          <w:spacing w:val="-7"/>
          <w:sz w:val="24"/>
          <w:szCs w:val="24"/>
          <w:lang w:val="uk-UA"/>
        </w:rPr>
        <w:t>соціальних організацій</w:t>
      </w:r>
      <w:r>
        <w:rPr>
          <w:i/>
          <w:iCs/>
          <w:spacing w:val="-7"/>
          <w:sz w:val="24"/>
          <w:szCs w:val="24"/>
          <w:lang w:val="uk-UA"/>
        </w:rPr>
        <w:t xml:space="preserve"> </w:t>
      </w:r>
      <w:r>
        <w:rPr>
          <w:spacing w:val="-7"/>
          <w:sz w:val="24"/>
          <w:szCs w:val="24"/>
          <w:lang w:val="uk-UA"/>
        </w:rPr>
        <w:t xml:space="preserve">(політичні партії, громадські </w:t>
      </w:r>
      <w:r>
        <w:rPr>
          <w:sz w:val="24"/>
          <w:szCs w:val="24"/>
          <w:lang w:val="uk-UA"/>
        </w:rPr>
        <w:t xml:space="preserve">рухи, професійні та молодіжні організації, фонди, асоціації підприємств тощо) </w:t>
      </w:r>
      <w:r>
        <w:rPr>
          <w:i/>
          <w:iCs/>
          <w:sz w:val="24"/>
          <w:szCs w:val="24"/>
          <w:lang w:val="uk-UA"/>
        </w:rPr>
        <w:t>в єдине ціле.</w:t>
      </w:r>
    </w:p>
    <w:p w:rsidR="00F5746D" w:rsidRDefault="00F5746D" w:rsidP="00F5746D">
      <w:pPr>
        <w:shd w:val="clear" w:color="auto" w:fill="FFFFFF"/>
        <w:tabs>
          <w:tab w:val="left" w:pos="533"/>
        </w:tabs>
        <w:ind w:right="-185" w:firstLine="360"/>
        <w:jc w:val="both"/>
        <w:rPr>
          <w:i/>
          <w:spacing w:val="-6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>6</w:t>
      </w:r>
      <w:r>
        <w:rPr>
          <w:b/>
          <w:i/>
          <w:iCs/>
          <w:spacing w:val="-1"/>
          <w:sz w:val="24"/>
          <w:szCs w:val="24"/>
          <w:lang w:val="uk-UA"/>
        </w:rPr>
        <w:t>. Здатність збирати податки</w:t>
      </w:r>
      <w:r>
        <w:rPr>
          <w:i/>
          <w:iCs/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(для утримання державних чиновників, армії, </w:t>
      </w:r>
      <w:r>
        <w:rPr>
          <w:spacing w:val="-4"/>
          <w:sz w:val="24"/>
          <w:szCs w:val="24"/>
          <w:lang w:val="uk-UA"/>
        </w:rPr>
        <w:t xml:space="preserve">поліції, фінансування </w:t>
      </w:r>
      <w:proofErr w:type="spellStart"/>
      <w:r>
        <w:rPr>
          <w:spacing w:val="-4"/>
          <w:sz w:val="24"/>
          <w:szCs w:val="24"/>
          <w:lang w:val="uk-UA"/>
        </w:rPr>
        <w:t>загальносоціальних</w:t>
      </w:r>
      <w:proofErr w:type="spellEnd"/>
      <w:r>
        <w:rPr>
          <w:spacing w:val="-4"/>
          <w:sz w:val="24"/>
          <w:szCs w:val="24"/>
          <w:lang w:val="uk-UA"/>
        </w:rPr>
        <w:t xml:space="preserve"> функцій держави</w:t>
      </w:r>
      <w:r>
        <w:rPr>
          <w:b/>
          <w:i/>
          <w:iCs/>
          <w:spacing w:val="-4"/>
          <w:sz w:val="24"/>
          <w:szCs w:val="24"/>
          <w:lang w:val="uk-UA"/>
        </w:rPr>
        <w:t>), робити позики, надава</w:t>
      </w:r>
      <w:r>
        <w:rPr>
          <w:b/>
          <w:i/>
          <w:iCs/>
          <w:sz w:val="24"/>
          <w:szCs w:val="24"/>
          <w:lang w:val="uk-UA"/>
        </w:rPr>
        <w:t>ти кредити.</w:t>
      </w:r>
    </w:p>
    <w:p w:rsidR="00F5746D" w:rsidRDefault="00F5746D" w:rsidP="00F5746D">
      <w:pPr>
        <w:shd w:val="clear" w:color="auto" w:fill="FFFFFF"/>
        <w:tabs>
          <w:tab w:val="left" w:pos="533"/>
        </w:tabs>
        <w:ind w:right="-185" w:firstLine="360"/>
        <w:jc w:val="both"/>
        <w:rPr>
          <w:b/>
          <w:i/>
          <w:iCs/>
          <w:spacing w:val="-21"/>
          <w:sz w:val="24"/>
          <w:szCs w:val="24"/>
          <w:lang w:val="uk-UA"/>
        </w:rPr>
      </w:pPr>
      <w:r>
        <w:rPr>
          <w:i/>
          <w:spacing w:val="-6"/>
          <w:sz w:val="24"/>
          <w:szCs w:val="24"/>
          <w:lang w:val="uk-UA"/>
        </w:rPr>
        <w:t>7</w:t>
      </w:r>
      <w:r>
        <w:rPr>
          <w:spacing w:val="-6"/>
          <w:sz w:val="24"/>
          <w:szCs w:val="24"/>
          <w:lang w:val="uk-UA"/>
        </w:rPr>
        <w:t xml:space="preserve">. Держава </w:t>
      </w:r>
      <w:r>
        <w:rPr>
          <w:b/>
          <w:i/>
          <w:iCs/>
          <w:spacing w:val="-6"/>
          <w:sz w:val="24"/>
          <w:szCs w:val="24"/>
          <w:lang w:val="uk-UA"/>
        </w:rPr>
        <w:t>офіційно виступає від імені всього народу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та репрезентує його, і в такій </w:t>
      </w:r>
      <w:r>
        <w:rPr>
          <w:sz w:val="24"/>
          <w:szCs w:val="24"/>
          <w:lang w:val="uk-UA"/>
        </w:rPr>
        <w:t>якості визнається іншими державами.</w:t>
      </w:r>
    </w:p>
    <w:p w:rsidR="00F5746D" w:rsidRDefault="00F5746D" w:rsidP="00F5746D">
      <w:pPr>
        <w:numPr>
          <w:ilvl w:val="0"/>
          <w:numId w:val="3"/>
        </w:numPr>
        <w:shd w:val="clear" w:color="auto" w:fill="FFFFFF"/>
        <w:tabs>
          <w:tab w:val="left" w:pos="533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i/>
          <w:iCs/>
          <w:spacing w:val="-21"/>
          <w:sz w:val="24"/>
          <w:szCs w:val="24"/>
          <w:lang w:val="uk-UA"/>
        </w:rPr>
        <w:t xml:space="preserve">  </w:t>
      </w:r>
      <w:r>
        <w:rPr>
          <w:spacing w:val="-4"/>
          <w:sz w:val="24"/>
          <w:szCs w:val="24"/>
          <w:lang w:val="uk-UA"/>
        </w:rPr>
        <w:t xml:space="preserve">Суттєвою ознакою держави </w:t>
      </w:r>
      <w:r>
        <w:rPr>
          <w:b/>
          <w:spacing w:val="-4"/>
          <w:sz w:val="24"/>
          <w:szCs w:val="24"/>
          <w:lang w:val="uk-UA"/>
        </w:rPr>
        <w:t xml:space="preserve">є </w:t>
      </w:r>
      <w:r>
        <w:rPr>
          <w:b/>
          <w:i/>
          <w:iCs/>
          <w:spacing w:val="-4"/>
          <w:sz w:val="24"/>
          <w:szCs w:val="24"/>
          <w:lang w:val="uk-UA"/>
        </w:rPr>
        <w:t>державна мова</w:t>
      </w:r>
      <w:r>
        <w:rPr>
          <w:i/>
          <w:iCs/>
          <w:spacing w:val="-4"/>
          <w:sz w:val="24"/>
          <w:szCs w:val="24"/>
          <w:lang w:val="uk-UA"/>
        </w:rPr>
        <w:t>.</w:t>
      </w:r>
    </w:p>
    <w:p w:rsidR="00F5746D" w:rsidRDefault="00F5746D" w:rsidP="00F5746D">
      <w:pPr>
        <w:numPr>
          <w:ilvl w:val="0"/>
          <w:numId w:val="3"/>
        </w:numPr>
        <w:shd w:val="clear" w:color="auto" w:fill="FFFFFF"/>
        <w:tabs>
          <w:tab w:val="left" w:pos="533"/>
        </w:tabs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Держава </w:t>
      </w:r>
      <w:r>
        <w:rPr>
          <w:b/>
          <w:i/>
          <w:iCs/>
          <w:spacing w:val="-3"/>
          <w:sz w:val="24"/>
          <w:szCs w:val="24"/>
          <w:lang w:val="uk-UA"/>
        </w:rPr>
        <w:t>має свою символіку</w:t>
      </w:r>
      <w:r>
        <w:rPr>
          <w:i/>
          <w:iCs/>
          <w:spacing w:val="-3"/>
          <w:sz w:val="24"/>
          <w:szCs w:val="24"/>
          <w:lang w:val="uk-UA"/>
        </w:rPr>
        <w:t>.</w:t>
      </w:r>
    </w:p>
    <w:p w:rsidR="00F5746D" w:rsidRDefault="00F5746D" w:rsidP="00F5746D">
      <w:pPr>
        <w:numPr>
          <w:ilvl w:val="0"/>
          <w:numId w:val="3"/>
        </w:numPr>
        <w:shd w:val="clear" w:color="auto" w:fill="FFFFFF"/>
        <w:tabs>
          <w:tab w:val="left" w:pos="53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Держава </w:t>
      </w:r>
      <w:r>
        <w:rPr>
          <w:b/>
          <w:i/>
          <w:iCs/>
          <w:spacing w:val="-5"/>
          <w:sz w:val="24"/>
          <w:szCs w:val="24"/>
          <w:lang w:val="uk-UA"/>
        </w:rPr>
        <w:t>має свою фінансову систему</w:t>
      </w:r>
      <w:r>
        <w:rPr>
          <w:i/>
          <w:iCs/>
          <w:spacing w:val="-5"/>
          <w:sz w:val="24"/>
          <w:szCs w:val="24"/>
          <w:lang w:val="uk-UA"/>
        </w:rPr>
        <w:t xml:space="preserve">, </w:t>
      </w:r>
      <w:r>
        <w:rPr>
          <w:spacing w:val="-5"/>
          <w:sz w:val="24"/>
          <w:szCs w:val="24"/>
          <w:lang w:val="uk-UA"/>
        </w:rPr>
        <w:t>без якої не можуть нормально функціо</w:t>
      </w:r>
      <w:r>
        <w:rPr>
          <w:sz w:val="24"/>
          <w:szCs w:val="24"/>
          <w:lang w:val="uk-UA"/>
        </w:rPr>
        <w:t>нувати держава і суспільство.</w:t>
      </w:r>
    </w:p>
    <w:p w:rsidR="00F5746D" w:rsidRDefault="00F5746D" w:rsidP="00F5746D">
      <w:pPr>
        <w:shd w:val="clear" w:color="auto" w:fill="FFFFFF"/>
        <w:tabs>
          <w:tab w:val="left" w:pos="533"/>
        </w:tabs>
        <w:ind w:right="-185" w:firstLine="360"/>
        <w:jc w:val="both"/>
        <w:rPr>
          <w:sz w:val="24"/>
          <w:szCs w:val="24"/>
          <w:lang w:val="uk-UA"/>
        </w:rPr>
      </w:pPr>
    </w:p>
    <w:p w:rsidR="003F4BB8" w:rsidRPr="00F5746D" w:rsidRDefault="003F4BB8">
      <w:pPr>
        <w:rPr>
          <w:lang w:val="uk-UA"/>
        </w:rPr>
      </w:pPr>
      <w:bookmarkStart w:id="0" w:name="_GoBack"/>
      <w:bookmarkEnd w:id="0"/>
    </w:p>
    <w:sectPr w:rsidR="003F4BB8" w:rsidRPr="00F5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i/>
      </w:rPr>
    </w:lvl>
  </w:abstractNum>
  <w:abstractNum w:abstractNumId="2">
    <w:nsid w:val="00000036"/>
    <w:multiLevelType w:val="singleLevel"/>
    <w:tmpl w:val="00000036"/>
    <w:name w:val="WW8Num5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13"/>
    <w:rsid w:val="003F4BB8"/>
    <w:rsid w:val="00E44A13"/>
    <w:rsid w:val="00F5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Company>VMUROL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2014-12-15T12:03:00Z</dcterms:created>
  <dcterms:modified xsi:type="dcterms:W3CDTF">2014-12-15T12:03:00Z</dcterms:modified>
</cp:coreProperties>
</file>