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E1" w:rsidRDefault="00A04DE1" w:rsidP="00A04DE1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8. Влада. Політична та державна влада</w:t>
      </w:r>
    </w:p>
    <w:p w:rsidR="00A04DE1" w:rsidRDefault="00A04DE1" w:rsidP="00A04DE1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</w:p>
    <w:p w:rsidR="00A04DE1" w:rsidRDefault="00A04DE1" w:rsidP="00A04DE1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</w:p>
    <w:p w:rsidR="00A04DE1" w:rsidRDefault="00A04DE1" w:rsidP="00A04DE1">
      <w:pPr>
        <w:shd w:val="clear" w:color="auto" w:fill="FFFFFF"/>
        <w:spacing w:before="230"/>
        <w:ind w:left="18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bCs/>
          <w:i/>
          <w:iCs/>
          <w:spacing w:val="-9"/>
          <w:sz w:val="24"/>
          <w:szCs w:val="24"/>
          <w:lang w:val="uk-UA"/>
        </w:rPr>
        <w:t xml:space="preserve">Політична влада </w:t>
      </w:r>
      <w:r>
        <w:rPr>
          <w:i/>
          <w:iCs/>
          <w:spacing w:val="-9"/>
          <w:sz w:val="24"/>
          <w:szCs w:val="24"/>
          <w:lang w:val="uk-UA"/>
        </w:rPr>
        <w:t xml:space="preserve">являє собою сукупність механізмів та засобів визначального впливу </w:t>
      </w:r>
      <w:r>
        <w:rPr>
          <w:i/>
          <w:iCs/>
          <w:spacing w:val="-8"/>
          <w:sz w:val="24"/>
          <w:szCs w:val="24"/>
          <w:lang w:val="uk-UA"/>
        </w:rPr>
        <w:t xml:space="preserve">політичних суб’єктів, насамперед держави, на поведінку соціальних спільнот, організацій </w:t>
      </w:r>
      <w:r>
        <w:rPr>
          <w:i/>
          <w:iCs/>
          <w:spacing w:val="-7"/>
          <w:sz w:val="24"/>
          <w:szCs w:val="24"/>
          <w:lang w:val="uk-UA"/>
        </w:rPr>
        <w:t>з метою управління, координації, узгодження, підпорядкування інтересів усіх членів су</w:t>
      </w:r>
      <w:r>
        <w:rPr>
          <w:i/>
          <w:iCs/>
          <w:spacing w:val="-8"/>
          <w:sz w:val="24"/>
          <w:szCs w:val="24"/>
          <w:lang w:val="uk-UA"/>
        </w:rPr>
        <w:t xml:space="preserve">спільства (чи їх більшості) єдиній політичній волі шляхом переконанням чи примусу. </w:t>
      </w:r>
      <w:r>
        <w:rPr>
          <w:spacing w:val="-8"/>
          <w:sz w:val="24"/>
          <w:szCs w:val="24"/>
          <w:lang w:val="uk-UA"/>
        </w:rPr>
        <w:t xml:space="preserve">Вона є </w:t>
      </w:r>
      <w:r>
        <w:rPr>
          <w:spacing w:val="-4"/>
          <w:sz w:val="24"/>
          <w:szCs w:val="24"/>
          <w:lang w:val="uk-UA"/>
        </w:rPr>
        <w:t xml:space="preserve">ядром політичної системи суспільства, її організаційним та регулятивно-контрольним </w:t>
      </w:r>
      <w:r>
        <w:rPr>
          <w:spacing w:val="-2"/>
          <w:sz w:val="24"/>
          <w:szCs w:val="24"/>
          <w:lang w:val="uk-UA"/>
        </w:rPr>
        <w:t>началом. Вона визначає решту інститутів та відносин у самій політичній системі.</w:t>
      </w:r>
    </w:p>
    <w:p w:rsidR="00A04DE1" w:rsidRDefault="00A04DE1" w:rsidP="00A04DE1">
      <w:pPr>
        <w:shd w:val="clear" w:color="auto" w:fill="FFFFFF"/>
        <w:ind w:left="374"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Політична влада має свої характерні </w:t>
      </w:r>
      <w:r>
        <w:rPr>
          <w:i/>
          <w:iCs/>
          <w:spacing w:val="-2"/>
          <w:sz w:val="24"/>
          <w:szCs w:val="24"/>
          <w:lang w:val="uk-UA"/>
        </w:rPr>
        <w:t>ознаки: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верховенство, тобто обов'язковість її рішень для всього суспільства, інших видів </w:t>
      </w:r>
      <w:r>
        <w:rPr>
          <w:sz w:val="24"/>
          <w:szCs w:val="24"/>
          <w:lang w:val="uk-UA"/>
        </w:rPr>
        <w:t>влади;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загальність, тобто публічність, що означає її дію на основі права від імені всьо</w:t>
      </w:r>
      <w:r>
        <w:rPr>
          <w:sz w:val="24"/>
          <w:szCs w:val="24"/>
          <w:lang w:val="uk-UA"/>
        </w:rPr>
        <w:t>го суспільства;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ind w:left="389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легальність у використанні сили та інших засобів владарювання у межах країни;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proofErr w:type="spellStart"/>
      <w:r>
        <w:rPr>
          <w:spacing w:val="-2"/>
          <w:sz w:val="24"/>
          <w:szCs w:val="24"/>
          <w:lang w:val="uk-UA"/>
        </w:rPr>
        <w:t>моноцентричність</w:t>
      </w:r>
      <w:proofErr w:type="spellEnd"/>
      <w:r>
        <w:rPr>
          <w:spacing w:val="-2"/>
          <w:sz w:val="24"/>
          <w:szCs w:val="24"/>
          <w:lang w:val="uk-UA"/>
        </w:rPr>
        <w:t xml:space="preserve"> — існування загальнодержавного центру (чи системи влад</w:t>
      </w:r>
      <w:r>
        <w:rPr>
          <w:sz w:val="24"/>
          <w:szCs w:val="24"/>
          <w:lang w:val="uk-UA"/>
        </w:rPr>
        <w:t>них органів) прийняття рішень;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spacing w:before="7"/>
        <w:ind w:left="18"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найширший спектр використовуваних засобів для здобуття, утримання та ре</w:t>
      </w:r>
      <w:r>
        <w:rPr>
          <w:sz w:val="24"/>
          <w:szCs w:val="24"/>
          <w:lang w:val="uk-UA"/>
        </w:rPr>
        <w:t>алізації влади.</w:t>
      </w:r>
    </w:p>
    <w:p w:rsidR="00A04DE1" w:rsidRDefault="00A04DE1" w:rsidP="00A04DE1">
      <w:pPr>
        <w:shd w:val="clear" w:color="auto" w:fill="FFFFFF"/>
        <w:tabs>
          <w:tab w:val="left" w:pos="522"/>
        </w:tabs>
        <w:spacing w:before="7"/>
        <w:ind w:left="18" w:right="-185" w:firstLine="360"/>
        <w:jc w:val="both"/>
        <w:rPr>
          <w:spacing w:val="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Структуру політичної влади складають: суб'єкт, об'єкт і ресурси влади (економічні, соціальні, силові, інформаційні та </w:t>
      </w:r>
      <w:r>
        <w:rPr>
          <w:spacing w:val="11"/>
          <w:sz w:val="24"/>
          <w:szCs w:val="24"/>
          <w:lang w:val="uk-UA"/>
        </w:rPr>
        <w:t xml:space="preserve">ін.). </w:t>
      </w:r>
    </w:p>
    <w:p w:rsidR="00A04DE1" w:rsidRDefault="00A04DE1" w:rsidP="00A04DE1">
      <w:pPr>
        <w:shd w:val="clear" w:color="auto" w:fill="FFFFFF"/>
        <w:tabs>
          <w:tab w:val="left" w:pos="522"/>
        </w:tabs>
        <w:spacing w:before="7"/>
        <w:ind w:left="18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11"/>
          <w:sz w:val="24"/>
          <w:szCs w:val="24"/>
          <w:lang w:val="uk-UA"/>
        </w:rPr>
        <w:tab/>
      </w:r>
      <w:r>
        <w:rPr>
          <w:i/>
          <w:iCs/>
          <w:sz w:val="24"/>
          <w:szCs w:val="24"/>
          <w:lang w:val="uk-UA"/>
        </w:rPr>
        <w:t>Функції політичної влади: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spacing w:before="4"/>
        <w:ind w:left="389"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управління суспільством у цілому та кожною його сферою;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оптимізація політичної системи, пристосування її інститутів (держава, пар</w:t>
      </w:r>
      <w:r>
        <w:rPr>
          <w:spacing w:val="-3"/>
          <w:sz w:val="24"/>
          <w:szCs w:val="24"/>
          <w:lang w:val="uk-UA"/>
        </w:rPr>
        <w:t>тійна система, виборча система тощо) до цілей, завдань і самої суті тих сил, які прий</w:t>
      </w:r>
      <w:r>
        <w:rPr>
          <w:sz w:val="24"/>
          <w:szCs w:val="24"/>
          <w:lang w:val="uk-UA"/>
        </w:rPr>
        <w:t>шли до влади;</w:t>
      </w:r>
    </w:p>
    <w:p w:rsidR="00A04DE1" w:rsidRDefault="00A04DE1" w:rsidP="00A04DE1">
      <w:pPr>
        <w:numPr>
          <w:ilvl w:val="0"/>
          <w:numId w:val="4"/>
        </w:numPr>
        <w:shd w:val="clear" w:color="auto" w:fill="FFFFFF"/>
        <w:tabs>
          <w:tab w:val="left" w:pos="522"/>
        </w:tabs>
        <w:ind w:left="389"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забезпечення стабільності в країні.</w:t>
      </w:r>
    </w:p>
    <w:p w:rsidR="00A04DE1" w:rsidRDefault="00A04DE1" w:rsidP="00A04DE1">
      <w:pPr>
        <w:shd w:val="clear" w:color="auto" w:fill="FFFFFF"/>
        <w:spacing w:before="4"/>
        <w:ind w:left="7" w:right="-185" w:firstLine="360"/>
        <w:jc w:val="both"/>
        <w:rPr>
          <w:i/>
          <w:iCs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Залежно від співвідношення та ролі переконання і примусу існують основні </w:t>
      </w:r>
      <w:r>
        <w:rPr>
          <w:i/>
          <w:iCs/>
          <w:spacing w:val="-5"/>
          <w:sz w:val="24"/>
          <w:szCs w:val="24"/>
          <w:lang w:val="uk-UA"/>
        </w:rPr>
        <w:t xml:space="preserve">форми </w:t>
      </w:r>
      <w:r>
        <w:rPr>
          <w:i/>
          <w:iCs/>
          <w:sz w:val="24"/>
          <w:szCs w:val="24"/>
          <w:lang w:val="uk-UA"/>
        </w:rPr>
        <w:t xml:space="preserve">функціонування політичної </w:t>
      </w:r>
      <w:r>
        <w:rPr>
          <w:bCs/>
          <w:i/>
          <w:iCs/>
          <w:sz w:val="24"/>
          <w:szCs w:val="24"/>
          <w:lang w:val="uk-UA"/>
        </w:rPr>
        <w:t>влади:</w:t>
      </w:r>
    </w:p>
    <w:p w:rsidR="00A04DE1" w:rsidRDefault="00A04DE1" w:rsidP="00A04DE1">
      <w:pPr>
        <w:shd w:val="clear" w:color="auto" w:fill="FFFFFF"/>
        <w:ind w:left="346"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-  </w:t>
      </w:r>
      <w:r>
        <w:rPr>
          <w:sz w:val="24"/>
          <w:szCs w:val="24"/>
          <w:lang w:val="uk-UA"/>
        </w:rPr>
        <w:t>тоталітарна;</w:t>
      </w:r>
    </w:p>
    <w:p w:rsidR="00A04DE1" w:rsidRDefault="00A04DE1" w:rsidP="00A04DE1">
      <w:pPr>
        <w:shd w:val="clear" w:color="auto" w:fill="FFFFFF"/>
        <w:ind w:left="346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авторитарна;</w:t>
      </w:r>
    </w:p>
    <w:p w:rsidR="00A04DE1" w:rsidRDefault="00A04DE1" w:rsidP="00A04DE1">
      <w:pPr>
        <w:shd w:val="clear" w:color="auto" w:fill="FFFFFF"/>
        <w:ind w:left="346"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>
        <w:rPr>
          <w:spacing w:val="-2"/>
          <w:sz w:val="24"/>
          <w:szCs w:val="24"/>
          <w:lang w:val="uk-UA"/>
        </w:rPr>
        <w:t>демократична, що базуються на відносинах залежності, незалежності чи взає</w:t>
      </w:r>
      <w:r>
        <w:rPr>
          <w:sz w:val="24"/>
          <w:szCs w:val="24"/>
          <w:lang w:val="uk-UA"/>
        </w:rPr>
        <w:t xml:space="preserve">мозалежності політичних суб'єктів. </w:t>
      </w:r>
    </w:p>
    <w:p w:rsidR="00A04DE1" w:rsidRDefault="00A04DE1" w:rsidP="00A04DE1">
      <w:pPr>
        <w:shd w:val="clear" w:color="auto" w:fill="FFFFFF"/>
        <w:spacing w:before="104"/>
        <w:ind w:left="22"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Політична влада </w:t>
      </w:r>
      <w:r>
        <w:rPr>
          <w:spacing w:val="-4"/>
          <w:sz w:val="24"/>
          <w:szCs w:val="24"/>
          <w:lang w:val="uk-UA"/>
        </w:rPr>
        <w:t xml:space="preserve">структурується за різними критеріями, що зумовлює поділ її на </w:t>
      </w:r>
      <w:r>
        <w:rPr>
          <w:i/>
          <w:iCs/>
          <w:sz w:val="24"/>
          <w:szCs w:val="24"/>
          <w:lang w:val="uk-UA"/>
        </w:rPr>
        <w:t>види.</w:t>
      </w:r>
    </w:p>
    <w:p w:rsidR="00A04DE1" w:rsidRDefault="00A04DE1" w:rsidP="00A04DE1">
      <w:pPr>
        <w:shd w:val="clear" w:color="auto" w:fill="FFFFFF"/>
        <w:ind w:left="25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По-перше, влада політико-державна чи політико-недержавна (влада політич</w:t>
      </w:r>
      <w:r>
        <w:rPr>
          <w:spacing w:val="-1"/>
          <w:sz w:val="24"/>
          <w:szCs w:val="24"/>
          <w:lang w:val="uk-UA"/>
        </w:rPr>
        <w:t>них партій, громадсько-політичних організацій та рухів, органів місцевого само</w:t>
      </w:r>
      <w:r>
        <w:rPr>
          <w:sz w:val="24"/>
          <w:szCs w:val="24"/>
          <w:lang w:val="uk-UA"/>
        </w:rPr>
        <w:t>врядування).</w:t>
      </w:r>
    </w:p>
    <w:p w:rsidR="00A04DE1" w:rsidRDefault="00A04DE1" w:rsidP="00A04DE1">
      <w:pPr>
        <w:shd w:val="clear" w:color="auto" w:fill="FFFFFF"/>
        <w:ind w:left="25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По-друге, кожен з інститутів влади поділяється на складові (державна влада, </w:t>
      </w:r>
      <w:r>
        <w:rPr>
          <w:sz w:val="24"/>
          <w:szCs w:val="24"/>
          <w:lang w:val="uk-UA"/>
        </w:rPr>
        <w:t>наприклад, — на законодавчу, виконавчу, судову).</w:t>
      </w:r>
    </w:p>
    <w:p w:rsidR="00A04DE1" w:rsidRDefault="00A04DE1" w:rsidP="00A04DE1">
      <w:pPr>
        <w:shd w:val="clear" w:color="auto" w:fill="FFFFFF"/>
        <w:ind w:left="25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По-третє, політична влада має різні рівні: загальнодержавний, республіканський (АРК),  регіональний, </w:t>
      </w:r>
      <w:r>
        <w:rPr>
          <w:sz w:val="24"/>
          <w:szCs w:val="24"/>
          <w:lang w:val="uk-UA"/>
        </w:rPr>
        <w:t>місцевий.</w:t>
      </w:r>
    </w:p>
    <w:p w:rsidR="00A04DE1" w:rsidRDefault="00A04DE1" w:rsidP="00A04DE1">
      <w:pPr>
        <w:shd w:val="clear" w:color="auto" w:fill="FFFFFF"/>
        <w:ind w:left="7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Залежно від формотворчих елементів та логіко-історичних засад політична вла</w:t>
      </w:r>
      <w:r>
        <w:rPr>
          <w:sz w:val="24"/>
          <w:szCs w:val="24"/>
          <w:lang w:val="uk-UA"/>
        </w:rPr>
        <w:t xml:space="preserve">да включає кілька десятків видів: автократія, аристократія, бюрократія, </w:t>
      </w:r>
      <w:proofErr w:type="spellStart"/>
      <w:r>
        <w:rPr>
          <w:sz w:val="24"/>
          <w:szCs w:val="24"/>
          <w:lang w:val="uk-UA"/>
        </w:rPr>
        <w:t>геронтократія</w:t>
      </w:r>
      <w:proofErr w:type="spellEnd"/>
      <w:r>
        <w:rPr>
          <w:sz w:val="24"/>
          <w:szCs w:val="24"/>
          <w:lang w:val="uk-UA"/>
        </w:rPr>
        <w:t xml:space="preserve">, демократія, </w:t>
      </w:r>
      <w:proofErr w:type="spellStart"/>
      <w:r>
        <w:rPr>
          <w:sz w:val="24"/>
          <w:szCs w:val="24"/>
          <w:lang w:val="uk-UA"/>
        </w:rPr>
        <w:t>націократія</w:t>
      </w:r>
      <w:proofErr w:type="spellEnd"/>
      <w:r>
        <w:rPr>
          <w:sz w:val="24"/>
          <w:szCs w:val="24"/>
          <w:lang w:val="uk-UA"/>
        </w:rPr>
        <w:t xml:space="preserve"> та </w:t>
      </w:r>
      <w:r>
        <w:rPr>
          <w:spacing w:val="16"/>
          <w:sz w:val="24"/>
          <w:szCs w:val="24"/>
          <w:lang w:val="uk-UA"/>
        </w:rPr>
        <w:t>ін.</w:t>
      </w:r>
    </w:p>
    <w:p w:rsidR="00A04DE1" w:rsidRDefault="00A04DE1" w:rsidP="00A04DE1">
      <w:pPr>
        <w:shd w:val="clear" w:color="auto" w:fill="FFFFFF"/>
        <w:ind w:left="4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Джерелами політичної влади можуть бути: сила, багатство, суспільний статус, </w:t>
      </w:r>
      <w:r>
        <w:rPr>
          <w:sz w:val="24"/>
          <w:szCs w:val="24"/>
          <w:lang w:val="uk-UA"/>
        </w:rPr>
        <w:t>володіння інформацією, знання, досвід, особливі навички, харизма, організація. Організація виступає середовищем для становлення відносин, що сприяють не тільки мобілізації ресурсів людей, а й втіленню у житія прийнятих рішень.</w:t>
      </w:r>
    </w:p>
    <w:p w:rsidR="00A04DE1" w:rsidRDefault="00A04DE1" w:rsidP="00A04DE1">
      <w:pPr>
        <w:shd w:val="clear" w:color="auto" w:fill="FFFFFF"/>
        <w:ind w:left="18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За функціями органів влади політичну владу поділяють на законодавчу, вико</w:t>
      </w:r>
      <w:r>
        <w:rPr>
          <w:sz w:val="24"/>
          <w:szCs w:val="24"/>
          <w:lang w:val="uk-UA"/>
        </w:rPr>
        <w:t>навчу, судову.</w:t>
      </w:r>
    </w:p>
    <w:p w:rsidR="00A04DE1" w:rsidRDefault="00A04DE1" w:rsidP="00A04DE1">
      <w:pPr>
        <w:shd w:val="clear" w:color="auto" w:fill="FFFFFF"/>
        <w:spacing w:before="4"/>
        <w:ind w:left="7"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За ступенем </w:t>
      </w:r>
      <w:proofErr w:type="spellStart"/>
      <w:r>
        <w:rPr>
          <w:spacing w:val="-2"/>
          <w:sz w:val="24"/>
          <w:szCs w:val="24"/>
          <w:lang w:val="uk-UA"/>
        </w:rPr>
        <w:t>інституціоналізації—</w:t>
      </w:r>
      <w:proofErr w:type="spellEnd"/>
      <w:r>
        <w:rPr>
          <w:spacing w:val="-2"/>
          <w:sz w:val="24"/>
          <w:szCs w:val="24"/>
          <w:lang w:val="uk-UA"/>
        </w:rPr>
        <w:t xml:space="preserve"> неурядову, республіканську, обласну, міську, </w:t>
      </w:r>
      <w:r>
        <w:rPr>
          <w:sz w:val="24"/>
          <w:szCs w:val="24"/>
          <w:lang w:val="uk-UA"/>
        </w:rPr>
        <w:t>сільську, муніципальну.</w:t>
      </w:r>
    </w:p>
    <w:p w:rsidR="00A04DE1" w:rsidRDefault="00A04DE1" w:rsidP="00A04DE1">
      <w:pPr>
        <w:shd w:val="clear" w:color="auto" w:fill="FFFFFF"/>
        <w:ind w:left="342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кількісною ознакою — одноособову, олігархічну, </w:t>
      </w:r>
      <w:proofErr w:type="spellStart"/>
      <w:r>
        <w:rPr>
          <w:sz w:val="24"/>
          <w:szCs w:val="24"/>
          <w:lang w:val="uk-UA"/>
        </w:rPr>
        <w:t>поліархічну</w:t>
      </w:r>
      <w:proofErr w:type="spellEnd"/>
      <w:r>
        <w:rPr>
          <w:sz w:val="24"/>
          <w:szCs w:val="24"/>
          <w:lang w:val="uk-UA"/>
        </w:rPr>
        <w:t>.</w:t>
      </w:r>
    </w:p>
    <w:p w:rsidR="00A04DE1" w:rsidRDefault="00A04DE1" w:rsidP="00A04DE1">
      <w:pPr>
        <w:shd w:val="clear" w:color="auto" w:fill="FFFFFF"/>
        <w:spacing w:before="7"/>
        <w:ind w:left="342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правовою ознакою — законну й незаконну, легальну й нелегальну.</w:t>
      </w:r>
    </w:p>
    <w:p w:rsidR="00A04DE1" w:rsidRDefault="00A04DE1" w:rsidP="00A04DE1">
      <w:pPr>
        <w:shd w:val="clear" w:color="auto" w:fill="FFFFFF"/>
        <w:ind w:left="342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За ступенем визнання суспільством </w:t>
      </w:r>
      <w:proofErr w:type="spellStart"/>
      <w:r>
        <w:rPr>
          <w:sz w:val="24"/>
          <w:szCs w:val="24"/>
          <w:lang w:val="uk-UA"/>
        </w:rPr>
        <w:t>—легітимну</w:t>
      </w:r>
      <w:proofErr w:type="spellEnd"/>
      <w:r>
        <w:rPr>
          <w:sz w:val="24"/>
          <w:szCs w:val="24"/>
          <w:lang w:val="uk-UA"/>
        </w:rPr>
        <w:t xml:space="preserve"> та нелегітимну.</w:t>
      </w:r>
    </w:p>
    <w:p w:rsidR="00A04DE1" w:rsidRDefault="00A04DE1" w:rsidP="00A04DE1">
      <w:pPr>
        <w:shd w:val="clear" w:color="auto" w:fill="FFFFFF"/>
        <w:ind w:left="18"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За сферами суспільного життя — економічну, політичну, соціальну та духов</w:t>
      </w:r>
      <w:r>
        <w:rPr>
          <w:sz w:val="24"/>
          <w:szCs w:val="24"/>
          <w:lang w:val="uk-UA"/>
        </w:rPr>
        <w:t>но-інформаційну.</w:t>
      </w:r>
    </w:p>
    <w:p w:rsidR="00A04DE1" w:rsidRDefault="00A04DE1" w:rsidP="00A04DE1">
      <w:pPr>
        <w:shd w:val="clear" w:color="auto" w:fill="FFFFFF"/>
        <w:spacing w:before="7"/>
        <w:ind w:left="328" w:right="-185" w:firstLine="360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Легітимна політична влада має 3 </w:t>
      </w:r>
      <w:r>
        <w:rPr>
          <w:spacing w:val="13"/>
          <w:sz w:val="24"/>
          <w:szCs w:val="24"/>
          <w:lang w:val="uk-UA"/>
        </w:rPr>
        <w:t>рівні:</w:t>
      </w:r>
    </w:p>
    <w:p w:rsidR="00A04DE1" w:rsidRDefault="00A04DE1" w:rsidP="00A04DE1">
      <w:pPr>
        <w:shd w:val="clear" w:color="auto" w:fill="FFFFFF"/>
        <w:spacing w:before="7"/>
        <w:ind w:left="335"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ідеологічний (заснований на відповідності влади певній ідеології);</w:t>
      </w:r>
    </w:p>
    <w:p w:rsidR="00A04DE1" w:rsidRDefault="00A04DE1" w:rsidP="00A04DE1">
      <w:pPr>
        <w:shd w:val="clear" w:color="auto" w:fill="FFFFFF"/>
        <w:spacing w:before="7"/>
        <w:ind w:left="335"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ab/>
      </w:r>
      <w:r>
        <w:rPr>
          <w:spacing w:val="-2"/>
          <w:sz w:val="24"/>
          <w:szCs w:val="24"/>
          <w:lang w:val="uk-UA"/>
        </w:rPr>
        <w:t>структурний (характеризує сталість політичної системи суспільства, відпра</w:t>
      </w:r>
      <w:r>
        <w:rPr>
          <w:sz w:val="24"/>
          <w:szCs w:val="24"/>
          <w:lang w:val="uk-UA"/>
        </w:rPr>
        <w:t>цьованість механізмів її інститутів);</w:t>
      </w:r>
    </w:p>
    <w:p w:rsidR="00A04DE1" w:rsidRDefault="00A04DE1" w:rsidP="00A04DE1">
      <w:pPr>
        <w:shd w:val="clear" w:color="auto" w:fill="FFFFFF"/>
        <w:tabs>
          <w:tab w:val="left" w:pos="576"/>
        </w:tabs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ab/>
      </w:r>
      <w:proofErr w:type="spellStart"/>
      <w:r>
        <w:rPr>
          <w:spacing w:val="-1"/>
          <w:sz w:val="24"/>
          <w:szCs w:val="24"/>
          <w:lang w:val="uk-UA"/>
        </w:rPr>
        <w:t>персоналістський</w:t>
      </w:r>
      <w:proofErr w:type="spellEnd"/>
      <w:r>
        <w:rPr>
          <w:spacing w:val="-1"/>
          <w:sz w:val="24"/>
          <w:szCs w:val="24"/>
          <w:lang w:val="uk-UA"/>
        </w:rPr>
        <w:t xml:space="preserve"> (підтримка населенням конкретної владної особи).</w:t>
      </w:r>
    </w:p>
    <w:p w:rsidR="00A04DE1" w:rsidRDefault="00A04DE1" w:rsidP="00A04DE1">
      <w:pPr>
        <w:shd w:val="clear" w:color="auto" w:fill="FFFFFF"/>
        <w:ind w:left="371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>Форми вияву та функціонування політичної влади:</w:t>
      </w:r>
    </w:p>
    <w:p w:rsidR="00A04DE1" w:rsidRDefault="00A04DE1" w:rsidP="00A04DE1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7"/>
        <w:ind w:left="392"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насильство і примус;</w:t>
      </w:r>
    </w:p>
    <w:p w:rsidR="00A04DE1" w:rsidRDefault="00A04DE1" w:rsidP="00A04DE1">
      <w:pPr>
        <w:numPr>
          <w:ilvl w:val="0"/>
          <w:numId w:val="5"/>
        </w:numPr>
        <w:shd w:val="clear" w:color="auto" w:fill="FFFFFF"/>
        <w:tabs>
          <w:tab w:val="left" w:pos="547"/>
        </w:tabs>
        <w:ind w:left="392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покарання та заохочення;</w:t>
      </w:r>
    </w:p>
    <w:p w:rsidR="00A04DE1" w:rsidRDefault="00A04DE1" w:rsidP="00A04DE1">
      <w:pPr>
        <w:numPr>
          <w:ilvl w:val="0"/>
          <w:numId w:val="5"/>
        </w:numPr>
        <w:shd w:val="clear" w:color="auto" w:fill="FFFFFF"/>
        <w:tabs>
          <w:tab w:val="left" w:pos="547"/>
        </w:tabs>
        <w:ind w:left="392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і управління;</w:t>
      </w:r>
    </w:p>
    <w:p w:rsidR="00A04DE1" w:rsidRDefault="00A04DE1" w:rsidP="00A04DE1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4"/>
        <w:ind w:left="392" w:right="-185" w:firstLine="360"/>
        <w:jc w:val="both"/>
        <w:rPr>
          <w:b/>
          <w:iCs/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суперництво та співробітництво.</w:t>
      </w:r>
    </w:p>
    <w:p w:rsidR="00A04DE1" w:rsidRDefault="00A04DE1" w:rsidP="00A04DE1">
      <w:pPr>
        <w:shd w:val="clear" w:color="auto" w:fill="FFFFFF"/>
        <w:ind w:left="18"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b/>
          <w:iCs/>
          <w:spacing w:val="-11"/>
          <w:sz w:val="24"/>
          <w:szCs w:val="24"/>
          <w:lang w:val="uk-UA"/>
        </w:rPr>
        <w:t>Політична діяльність</w:t>
      </w:r>
      <w:r>
        <w:rPr>
          <w:i/>
          <w:iCs/>
          <w:spacing w:val="-11"/>
          <w:sz w:val="24"/>
          <w:szCs w:val="24"/>
          <w:lang w:val="uk-UA"/>
        </w:rPr>
        <w:t xml:space="preserve"> являє собою вид суспільної діяльності суб'єктів політики у сфері </w:t>
      </w:r>
      <w:r>
        <w:rPr>
          <w:i/>
          <w:iCs/>
          <w:spacing w:val="-5"/>
          <w:sz w:val="24"/>
          <w:szCs w:val="24"/>
          <w:lang w:val="uk-UA"/>
        </w:rPr>
        <w:t>політичного життя, що ґрунтується на врахуванні політичних інтересів, мобілізації політичної волі та здійснюється з метою досягнення політичних цілей.</w:t>
      </w:r>
    </w:p>
    <w:p w:rsidR="00A04DE1" w:rsidRDefault="00A04DE1" w:rsidP="00A04DE1">
      <w:pPr>
        <w:shd w:val="clear" w:color="auto" w:fill="FFFFFF"/>
        <w:spacing w:before="4"/>
        <w:ind w:left="356" w:right="-185" w:firstLine="360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Політична діяльність </w:t>
      </w:r>
      <w:r>
        <w:rPr>
          <w:spacing w:val="-3"/>
          <w:sz w:val="24"/>
          <w:szCs w:val="24"/>
          <w:lang w:val="uk-UA"/>
        </w:rPr>
        <w:t xml:space="preserve">виявляється у різних </w:t>
      </w:r>
      <w:r>
        <w:rPr>
          <w:i/>
          <w:iCs/>
          <w:spacing w:val="-3"/>
          <w:sz w:val="24"/>
          <w:szCs w:val="24"/>
          <w:lang w:val="uk-UA"/>
        </w:rPr>
        <w:t>видах:</w:t>
      </w:r>
    </w:p>
    <w:p w:rsidR="00A04DE1" w:rsidRDefault="00A04DE1" w:rsidP="00A04DE1">
      <w:pPr>
        <w:shd w:val="clear" w:color="auto" w:fill="FFFFFF"/>
        <w:ind w:left="353" w:right="-185" w:firstLine="360"/>
        <w:jc w:val="both"/>
        <w:rPr>
          <w:i/>
          <w:iCs/>
          <w:smallCaps/>
          <w:spacing w:val="-2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стихійна чи організована;</w:t>
      </w:r>
    </w:p>
    <w:p w:rsidR="00A04DE1" w:rsidRDefault="00A04DE1" w:rsidP="00A04DE1">
      <w:pPr>
        <w:shd w:val="clear" w:color="auto" w:fill="FFFFFF"/>
        <w:ind w:left="353"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mallCaps/>
          <w:spacing w:val="-2"/>
          <w:sz w:val="24"/>
          <w:szCs w:val="24"/>
          <w:lang w:val="uk-UA"/>
        </w:rPr>
        <w:t xml:space="preserve">-  </w:t>
      </w:r>
      <w:r>
        <w:rPr>
          <w:spacing w:val="-2"/>
          <w:sz w:val="24"/>
          <w:szCs w:val="24"/>
          <w:lang w:val="uk-UA"/>
        </w:rPr>
        <w:t>політично усвідомлена чи спонтанна;</w:t>
      </w:r>
    </w:p>
    <w:p w:rsidR="00A04DE1" w:rsidRDefault="00A04DE1" w:rsidP="00A04DE1">
      <w:pPr>
        <w:shd w:val="clear" w:color="auto" w:fill="FFFFFF"/>
        <w:ind w:left="349"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-  </w:t>
      </w:r>
      <w:r>
        <w:rPr>
          <w:spacing w:val="-3"/>
          <w:sz w:val="24"/>
          <w:szCs w:val="24"/>
          <w:lang w:val="uk-UA"/>
        </w:rPr>
        <w:t>цілеспрямована чи хаотична;</w:t>
      </w:r>
    </w:p>
    <w:p w:rsidR="00A04DE1" w:rsidRDefault="00A04DE1" w:rsidP="00A04DE1">
      <w:pPr>
        <w:shd w:val="clear" w:color="auto" w:fill="FFFFFF"/>
        <w:tabs>
          <w:tab w:val="left" w:pos="529"/>
        </w:tabs>
        <w:ind w:left="349" w:right="-185" w:firstLine="360"/>
        <w:jc w:val="both"/>
        <w:rPr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>проста чи складна;</w:t>
      </w:r>
    </w:p>
    <w:p w:rsidR="00A04DE1" w:rsidRDefault="00A04DE1" w:rsidP="00A04DE1">
      <w:pPr>
        <w:shd w:val="clear" w:color="auto" w:fill="FFFFFF"/>
        <w:ind w:left="353"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-  </w:t>
      </w:r>
      <w:r>
        <w:rPr>
          <w:sz w:val="24"/>
          <w:szCs w:val="24"/>
          <w:lang w:val="uk-UA"/>
        </w:rPr>
        <w:t>традиційна і така, що втілюється у нових формах;</w:t>
      </w:r>
    </w:p>
    <w:p w:rsidR="00A04DE1" w:rsidRDefault="00A04DE1" w:rsidP="00A04DE1">
      <w:pPr>
        <w:shd w:val="clear" w:color="auto" w:fill="FFFFFF"/>
        <w:tabs>
          <w:tab w:val="left" w:pos="529"/>
        </w:tabs>
        <w:ind w:left="349" w:right="-185" w:firstLine="360"/>
        <w:jc w:val="both"/>
        <w:rPr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законна чи незаконна; </w:t>
      </w:r>
    </w:p>
    <w:p w:rsidR="00A04DE1" w:rsidRDefault="00A04DE1" w:rsidP="00A04DE1">
      <w:pPr>
        <w:shd w:val="clear" w:color="auto" w:fill="FFFFFF"/>
        <w:tabs>
          <w:tab w:val="left" w:pos="529"/>
        </w:tabs>
        <w:ind w:right="-185" w:firstLine="360"/>
        <w:jc w:val="both"/>
        <w:rPr>
          <w:i/>
          <w:iCs/>
          <w:spacing w:val="-9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- </w:t>
      </w:r>
      <w:r>
        <w:rPr>
          <w:sz w:val="24"/>
          <w:szCs w:val="24"/>
          <w:lang w:val="uk-UA"/>
        </w:rPr>
        <w:t>активна чи пасивна.</w:t>
      </w:r>
    </w:p>
    <w:p w:rsidR="00A04DE1" w:rsidRDefault="00A04DE1" w:rsidP="00A04DE1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9"/>
          <w:sz w:val="24"/>
          <w:szCs w:val="24"/>
          <w:lang w:val="uk-UA"/>
        </w:rPr>
        <w:t xml:space="preserve">Політична діяльність </w:t>
      </w:r>
      <w:r>
        <w:rPr>
          <w:spacing w:val="-9"/>
          <w:sz w:val="24"/>
          <w:szCs w:val="24"/>
          <w:lang w:val="uk-UA"/>
        </w:rPr>
        <w:t xml:space="preserve">охоплює усі сфери політики і </w:t>
      </w:r>
      <w:r>
        <w:rPr>
          <w:i/>
          <w:iCs/>
          <w:spacing w:val="-9"/>
          <w:sz w:val="24"/>
          <w:szCs w:val="24"/>
          <w:lang w:val="uk-UA"/>
        </w:rPr>
        <w:t>має свою внутрішню структуру.</w:t>
      </w:r>
    </w:p>
    <w:p w:rsidR="00A04DE1" w:rsidRDefault="00A04DE1" w:rsidP="00A04DE1">
      <w:pPr>
        <w:numPr>
          <w:ilvl w:val="0"/>
          <w:numId w:val="7"/>
        </w:numPr>
        <w:shd w:val="clear" w:color="auto" w:fill="FFFFFF"/>
        <w:tabs>
          <w:tab w:val="left" w:pos="533"/>
        </w:tabs>
        <w:ind w:left="346"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політичне керівництво державою та суспільством;</w:t>
      </w:r>
    </w:p>
    <w:p w:rsidR="00A04DE1" w:rsidRDefault="00A04DE1" w:rsidP="00A04DE1">
      <w:pPr>
        <w:numPr>
          <w:ilvl w:val="0"/>
          <w:numId w:val="7"/>
        </w:numPr>
        <w:shd w:val="clear" w:color="auto" w:fill="FFFFFF"/>
        <w:tabs>
          <w:tab w:val="left" w:pos="533"/>
        </w:tabs>
        <w:ind w:left="346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політичне функціонування;</w:t>
      </w:r>
    </w:p>
    <w:p w:rsidR="00A04DE1" w:rsidRDefault="00A04DE1" w:rsidP="00A04DE1">
      <w:pPr>
        <w:numPr>
          <w:ilvl w:val="0"/>
          <w:numId w:val="7"/>
        </w:numPr>
        <w:shd w:val="clear" w:color="auto" w:fill="FFFFFF"/>
        <w:tabs>
          <w:tab w:val="left" w:pos="533"/>
        </w:tabs>
        <w:ind w:left="346"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участь громадян у політичному житті суспільства;</w:t>
      </w:r>
    </w:p>
    <w:p w:rsidR="00A04DE1" w:rsidRDefault="00A04DE1" w:rsidP="00A04DE1">
      <w:pPr>
        <w:numPr>
          <w:ilvl w:val="0"/>
          <w:numId w:val="7"/>
        </w:numPr>
        <w:shd w:val="clear" w:color="auto" w:fill="FFFFFF"/>
        <w:tabs>
          <w:tab w:val="left" w:pos="533"/>
        </w:tabs>
        <w:ind w:left="346"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політичний маркетинг. </w:t>
      </w:r>
    </w:p>
    <w:p w:rsidR="00A04DE1" w:rsidRDefault="00A04DE1" w:rsidP="00A04DE1">
      <w:pPr>
        <w:shd w:val="clear" w:color="auto" w:fill="FFFFFF"/>
        <w:tabs>
          <w:tab w:val="left" w:pos="533"/>
        </w:tabs>
        <w:ind w:left="346" w:right="-185" w:firstLine="360"/>
        <w:jc w:val="both"/>
        <w:rPr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Основні </w:t>
      </w:r>
      <w:r>
        <w:rPr>
          <w:i/>
          <w:iCs/>
          <w:spacing w:val="-5"/>
          <w:sz w:val="24"/>
          <w:szCs w:val="24"/>
          <w:lang w:val="uk-UA"/>
        </w:rPr>
        <w:t>типи політичної діяльності:</w:t>
      </w:r>
    </w:p>
    <w:p w:rsidR="00A04DE1" w:rsidRDefault="00A04DE1" w:rsidP="00A04DE1">
      <w:pPr>
        <w:shd w:val="clear" w:color="auto" w:fill="FFFFFF"/>
        <w:tabs>
          <w:tab w:val="left" w:pos="529"/>
        </w:tabs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— </w:t>
      </w:r>
      <w:r>
        <w:rPr>
          <w:spacing w:val="-2"/>
          <w:sz w:val="24"/>
          <w:szCs w:val="24"/>
          <w:lang w:val="uk-UA"/>
        </w:rPr>
        <w:t xml:space="preserve">радикальні дії, спрямовані на докорінні зміни суспільної системи (революція, </w:t>
      </w:r>
      <w:r>
        <w:rPr>
          <w:sz w:val="24"/>
          <w:szCs w:val="24"/>
          <w:lang w:val="uk-UA"/>
        </w:rPr>
        <w:t>контрреволюція, заколот);</w:t>
      </w:r>
    </w:p>
    <w:p w:rsidR="00A04DE1" w:rsidRDefault="00A04DE1" w:rsidP="00A04DE1">
      <w:pPr>
        <w:numPr>
          <w:ilvl w:val="0"/>
          <w:numId w:val="6"/>
        </w:numPr>
        <w:shd w:val="clear" w:color="auto" w:fill="FFFFFF"/>
        <w:tabs>
          <w:tab w:val="left" w:pos="529"/>
        </w:tabs>
        <w:ind w:left="14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реформаторські заходи, спрямовані на суспільні зміни, що не підривають ос</w:t>
      </w:r>
      <w:r>
        <w:rPr>
          <w:sz w:val="24"/>
          <w:szCs w:val="24"/>
          <w:lang w:val="uk-UA"/>
        </w:rPr>
        <w:t>нов влади правлячої еліти;</w:t>
      </w:r>
    </w:p>
    <w:p w:rsidR="00A04DE1" w:rsidRDefault="00A04DE1" w:rsidP="00A04DE1">
      <w:pPr>
        <w:numPr>
          <w:ilvl w:val="0"/>
          <w:numId w:val="6"/>
        </w:numPr>
        <w:shd w:val="clear" w:color="auto" w:fill="FFFFFF"/>
        <w:tabs>
          <w:tab w:val="left" w:pos="529"/>
        </w:tabs>
        <w:ind w:left="14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політичні перевороти, які змінюють правлячу еліту, не зачіпаючи соціально</w:t>
      </w:r>
      <w:r>
        <w:rPr>
          <w:sz w:val="24"/>
          <w:szCs w:val="24"/>
          <w:lang w:val="uk-UA"/>
        </w:rPr>
        <w:t>-економічної основи держави, її суспільно-політичних структур.</w:t>
      </w:r>
    </w:p>
    <w:p w:rsidR="00A04DE1" w:rsidRDefault="00A04DE1" w:rsidP="00A04DE1">
      <w:pPr>
        <w:shd w:val="clear" w:color="auto" w:fill="FFFFFF"/>
        <w:ind w:left="14"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У навколишньому світі існують різноманітні системи. На певному етапі вини</w:t>
      </w:r>
      <w:r>
        <w:rPr>
          <w:spacing w:val="-3"/>
          <w:sz w:val="24"/>
          <w:szCs w:val="24"/>
          <w:lang w:val="uk-UA"/>
        </w:rPr>
        <w:t>кає політична система як одна з форм соціального руху матерії, що пов'язана з особливою формою діяльності людей — політикою. На відміну від інших систем — еко</w:t>
      </w:r>
      <w:r>
        <w:rPr>
          <w:spacing w:val="-6"/>
          <w:sz w:val="24"/>
          <w:szCs w:val="24"/>
          <w:lang w:val="uk-UA"/>
        </w:rPr>
        <w:t xml:space="preserve">номічних, соціальних, духовних — </w:t>
      </w:r>
      <w:r>
        <w:rPr>
          <w:i/>
          <w:iCs/>
          <w:spacing w:val="-6"/>
          <w:sz w:val="24"/>
          <w:szCs w:val="24"/>
          <w:lang w:val="uk-UA"/>
        </w:rPr>
        <w:t>політичну систему характеризує ряд рис:</w:t>
      </w:r>
    </w:p>
    <w:p w:rsidR="00A04DE1" w:rsidRDefault="00A04DE1" w:rsidP="00A04DE1">
      <w:pPr>
        <w:numPr>
          <w:ilvl w:val="0"/>
          <w:numId w:val="3"/>
        </w:numPr>
        <w:shd w:val="clear" w:color="auto" w:fill="FFFFFF"/>
        <w:tabs>
          <w:tab w:val="left" w:pos="554"/>
        </w:tabs>
        <w:ind w:left="22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її участь у розв'язанні таких </w:t>
      </w:r>
      <w:proofErr w:type="spellStart"/>
      <w:r>
        <w:rPr>
          <w:sz w:val="24"/>
          <w:szCs w:val="24"/>
          <w:lang w:val="uk-UA"/>
        </w:rPr>
        <w:t>загальносоціальних</w:t>
      </w:r>
      <w:proofErr w:type="spellEnd"/>
      <w:r>
        <w:rPr>
          <w:sz w:val="24"/>
          <w:szCs w:val="24"/>
          <w:lang w:val="uk-UA"/>
        </w:rPr>
        <w:t xml:space="preserve"> завдань, як інтеграція суспільства;</w:t>
      </w:r>
    </w:p>
    <w:p w:rsidR="00A04DE1" w:rsidRDefault="00A04DE1" w:rsidP="00A04DE1">
      <w:pPr>
        <w:numPr>
          <w:ilvl w:val="0"/>
          <w:numId w:val="3"/>
        </w:numPr>
        <w:shd w:val="clear" w:color="auto" w:fill="FFFFFF"/>
        <w:tabs>
          <w:tab w:val="left" w:pos="554"/>
        </w:tabs>
        <w:ind w:left="396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розподіл у ньому матеріальних і духовних цінностей;</w:t>
      </w:r>
    </w:p>
    <w:p w:rsidR="00A04DE1" w:rsidRDefault="00A04DE1" w:rsidP="00A04DE1">
      <w:pPr>
        <w:numPr>
          <w:ilvl w:val="0"/>
          <w:numId w:val="3"/>
        </w:numPr>
        <w:shd w:val="clear" w:color="auto" w:fill="FFFFFF"/>
        <w:tabs>
          <w:tab w:val="left" w:pos="554"/>
        </w:tabs>
        <w:ind w:left="22"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досить складна внутрішня будова, що включає різноманітні політичні організації, принципи, норми, механізми комунікацій, які забезпечують прямий і зво</w:t>
      </w:r>
      <w:r>
        <w:rPr>
          <w:sz w:val="24"/>
          <w:szCs w:val="24"/>
          <w:lang w:val="uk-UA"/>
        </w:rPr>
        <w:t>ротній зв'язок соціальних груп і членів суспільства з політичною владою;</w:t>
      </w:r>
    </w:p>
    <w:p w:rsidR="00A04DE1" w:rsidRDefault="00A04DE1" w:rsidP="00A04DE1">
      <w:pPr>
        <w:numPr>
          <w:ilvl w:val="0"/>
          <w:numId w:val="3"/>
        </w:numPr>
        <w:shd w:val="clear" w:color="auto" w:fill="FFFFFF"/>
        <w:tabs>
          <w:tab w:val="left" w:pos="554"/>
        </w:tabs>
        <w:ind w:left="396"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політична система має монополію на здійснення влади;</w:t>
      </w:r>
    </w:p>
    <w:p w:rsidR="00A04DE1" w:rsidRDefault="00A04DE1" w:rsidP="00A04DE1">
      <w:pPr>
        <w:numPr>
          <w:ilvl w:val="0"/>
          <w:numId w:val="3"/>
        </w:numPr>
        <w:shd w:val="clear" w:color="auto" w:fill="FFFFFF"/>
        <w:tabs>
          <w:tab w:val="left" w:pos="554"/>
        </w:tabs>
        <w:ind w:left="22" w:right="-185" w:firstLine="360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у рамках політичної системи виробляється політична </w:t>
      </w:r>
      <w:r>
        <w:rPr>
          <w:spacing w:val="19"/>
          <w:sz w:val="24"/>
          <w:szCs w:val="24"/>
          <w:lang w:val="uk-UA"/>
        </w:rPr>
        <w:t>лінія,</w:t>
      </w:r>
      <w:r>
        <w:rPr>
          <w:spacing w:val="-3"/>
          <w:sz w:val="24"/>
          <w:szCs w:val="24"/>
          <w:lang w:val="uk-UA"/>
        </w:rPr>
        <w:t xml:space="preserve"> економічна, со</w:t>
      </w:r>
      <w:r>
        <w:rPr>
          <w:sz w:val="24"/>
          <w:szCs w:val="24"/>
          <w:lang w:val="uk-UA"/>
        </w:rPr>
        <w:t>ціальна, культурна та інші форми політики;</w:t>
      </w:r>
    </w:p>
    <w:p w:rsidR="00A04DE1" w:rsidRDefault="00A04DE1" w:rsidP="00A04DE1">
      <w:pPr>
        <w:shd w:val="clear" w:color="auto" w:fill="FFFFFF"/>
        <w:tabs>
          <w:tab w:val="left" w:pos="526"/>
        </w:tabs>
        <w:ind w:left="364" w:right="-185" w:firstLine="360"/>
        <w:jc w:val="both"/>
        <w:rPr>
          <w:b/>
          <w:spacing w:val="-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•</w:t>
      </w:r>
      <w:r>
        <w:rPr>
          <w:sz w:val="24"/>
          <w:szCs w:val="24"/>
          <w:lang w:val="uk-UA"/>
        </w:rPr>
        <w:tab/>
      </w:r>
      <w:r>
        <w:rPr>
          <w:spacing w:val="-7"/>
          <w:sz w:val="24"/>
          <w:szCs w:val="24"/>
          <w:lang w:val="uk-UA"/>
        </w:rPr>
        <w:t xml:space="preserve">через її інститути здійснюється політичне керівництво й управління суспільством. </w:t>
      </w:r>
    </w:p>
    <w:p w:rsidR="00A04DE1" w:rsidRDefault="00A04DE1" w:rsidP="00A04DE1">
      <w:pPr>
        <w:shd w:val="clear" w:color="auto" w:fill="FFFFFF"/>
        <w:tabs>
          <w:tab w:val="left" w:pos="526"/>
        </w:tabs>
        <w:ind w:right="-185" w:firstLine="360"/>
        <w:jc w:val="both"/>
        <w:rPr>
          <w:b/>
          <w:i/>
          <w:iCs/>
          <w:spacing w:val="-9"/>
          <w:sz w:val="24"/>
          <w:szCs w:val="24"/>
          <w:lang w:val="uk-UA"/>
        </w:rPr>
      </w:pPr>
      <w:r>
        <w:rPr>
          <w:b/>
          <w:spacing w:val="-6"/>
          <w:sz w:val="24"/>
          <w:szCs w:val="24"/>
          <w:lang w:val="uk-UA"/>
        </w:rPr>
        <w:tab/>
        <w:t>Політична система суспільства</w:t>
      </w:r>
      <w:r>
        <w:rPr>
          <w:spacing w:val="-6"/>
          <w:sz w:val="24"/>
          <w:szCs w:val="24"/>
          <w:lang w:val="uk-UA"/>
        </w:rPr>
        <w:t xml:space="preserve"> розглядається у широкому та вузькому розумінні: в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pacing w:val="-2"/>
          <w:sz w:val="24"/>
          <w:szCs w:val="24"/>
          <w:lang w:val="uk-UA"/>
        </w:rPr>
        <w:t xml:space="preserve">широкому </w:t>
      </w:r>
      <w:r>
        <w:rPr>
          <w:spacing w:val="-2"/>
          <w:sz w:val="24"/>
          <w:szCs w:val="24"/>
          <w:lang w:val="uk-UA"/>
        </w:rPr>
        <w:t xml:space="preserve">— система "матеріальних" та "нематеріальних" компонентів, пов'язаних </w:t>
      </w:r>
      <w:r>
        <w:rPr>
          <w:spacing w:val="-3"/>
          <w:sz w:val="24"/>
          <w:szCs w:val="24"/>
          <w:lang w:val="uk-UA"/>
        </w:rPr>
        <w:t xml:space="preserve">політичними відносинами з приводу здійснення політичної влади; у </w:t>
      </w:r>
      <w:proofErr w:type="spellStart"/>
      <w:r>
        <w:rPr>
          <w:i/>
          <w:iCs/>
          <w:spacing w:val="-3"/>
          <w:sz w:val="24"/>
          <w:szCs w:val="24"/>
          <w:lang w:val="uk-UA"/>
        </w:rPr>
        <w:t>вузькому—</w:t>
      </w:r>
      <w:proofErr w:type="spellEnd"/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 xml:space="preserve">взяті у </w:t>
      </w:r>
      <w:r>
        <w:rPr>
          <w:spacing w:val="-3"/>
          <w:sz w:val="24"/>
          <w:szCs w:val="24"/>
          <w:lang w:val="uk-UA"/>
        </w:rPr>
        <w:lastRenderedPageBreak/>
        <w:t xml:space="preserve">поєднанні та взаємодії державні, громадські організації, трудові колективи та інші </w:t>
      </w:r>
      <w:r>
        <w:rPr>
          <w:spacing w:val="-1"/>
          <w:sz w:val="24"/>
          <w:szCs w:val="24"/>
          <w:lang w:val="uk-UA"/>
        </w:rPr>
        <w:t xml:space="preserve">політичні інститути, що беруть участь у здійсненні політичної влади (політична </w:t>
      </w:r>
      <w:r>
        <w:rPr>
          <w:sz w:val="24"/>
          <w:szCs w:val="24"/>
          <w:lang w:val="uk-UA"/>
        </w:rPr>
        <w:t>організація суспільства).</w:t>
      </w:r>
    </w:p>
    <w:p w:rsidR="00A04DE1" w:rsidRDefault="00A04DE1" w:rsidP="00A04DE1">
      <w:pPr>
        <w:shd w:val="clear" w:color="auto" w:fill="FFFFFF"/>
        <w:ind w:left="324" w:right="-185" w:firstLine="360"/>
        <w:jc w:val="both"/>
        <w:rPr>
          <w:spacing w:val="-8"/>
          <w:sz w:val="24"/>
          <w:szCs w:val="24"/>
          <w:lang w:val="uk-UA"/>
        </w:rPr>
      </w:pPr>
      <w:r>
        <w:rPr>
          <w:b/>
          <w:i/>
          <w:iCs/>
          <w:spacing w:val="-9"/>
          <w:sz w:val="24"/>
          <w:szCs w:val="24"/>
          <w:lang w:val="uk-UA"/>
        </w:rPr>
        <w:t>До структури політичної системи входять: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ab/>
        <w:t>суб'єкти (носії) політики;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ab/>
        <w:t>політичні норми;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ab/>
        <w:t>політичні відносини, стосунки;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>г)</w:t>
      </w:r>
      <w:r>
        <w:rPr>
          <w:sz w:val="24"/>
          <w:szCs w:val="24"/>
          <w:lang w:val="uk-UA"/>
        </w:rPr>
        <w:tab/>
        <w:t xml:space="preserve">політичні функції; 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7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ґ) політичний процес;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>д)</w:t>
      </w:r>
      <w:r>
        <w:rPr>
          <w:sz w:val="24"/>
          <w:szCs w:val="24"/>
          <w:lang w:val="uk-UA"/>
        </w:rPr>
        <w:tab/>
        <w:t xml:space="preserve">політичний режим; 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е) політична свідомість; 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є) політична культура; </w:t>
      </w:r>
    </w:p>
    <w:p w:rsidR="00A04DE1" w:rsidRDefault="00A04DE1" w:rsidP="00A04DE1">
      <w:pPr>
        <w:shd w:val="clear" w:color="auto" w:fill="FFFFFF"/>
        <w:tabs>
          <w:tab w:val="left" w:pos="558"/>
        </w:tabs>
        <w:ind w:left="328"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ж) політична діяльність.</w:t>
      </w:r>
    </w:p>
    <w:p w:rsidR="00A04DE1" w:rsidRDefault="00A04DE1" w:rsidP="00A04DE1">
      <w:pPr>
        <w:shd w:val="clear" w:color="auto" w:fill="FFFFFF"/>
        <w:ind w:left="22" w:right="-185" w:firstLine="360"/>
        <w:jc w:val="both"/>
        <w:rPr>
          <w:b/>
          <w:i/>
          <w:iCs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Суб'єкти політики</w:t>
      </w:r>
      <w:r>
        <w:rPr>
          <w:i/>
          <w:iCs/>
          <w:spacing w:val="-4"/>
          <w:sz w:val="24"/>
          <w:szCs w:val="24"/>
          <w:lang w:val="uk-UA"/>
        </w:rPr>
        <w:t xml:space="preserve"> — </w:t>
      </w:r>
      <w:r>
        <w:rPr>
          <w:spacing w:val="-4"/>
          <w:sz w:val="24"/>
          <w:szCs w:val="24"/>
          <w:lang w:val="uk-UA"/>
        </w:rPr>
        <w:t xml:space="preserve">носії політичної влади, що об'єднані у соціальні спільноти, </w:t>
      </w:r>
      <w:r>
        <w:rPr>
          <w:spacing w:val="-3"/>
          <w:sz w:val="24"/>
          <w:szCs w:val="24"/>
          <w:lang w:val="uk-UA"/>
        </w:rPr>
        <w:t>прошарки, державні і громадські організації, політичні партії і рухи, трудові колек</w:t>
      </w:r>
      <w:r>
        <w:rPr>
          <w:sz w:val="24"/>
          <w:szCs w:val="24"/>
          <w:lang w:val="uk-UA"/>
        </w:rPr>
        <w:t>тиви та інші групи людей, а також політичні особи.</w:t>
      </w:r>
    </w:p>
    <w:p w:rsidR="00A04DE1" w:rsidRDefault="00A04DE1" w:rsidP="00A04DE1">
      <w:pPr>
        <w:shd w:val="clear" w:color="auto" w:fill="FFFFFF"/>
        <w:ind w:left="18"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b/>
          <w:i/>
          <w:iCs/>
          <w:sz w:val="24"/>
          <w:szCs w:val="24"/>
          <w:lang w:val="uk-UA"/>
        </w:rPr>
        <w:t>Політичні норми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— правила поведінки, що регулюють політичні відносини суб'єктів політики. З одного боку, політичні норми є засобом політичної оцінки </w:t>
      </w:r>
      <w:r>
        <w:rPr>
          <w:spacing w:val="-2"/>
          <w:sz w:val="24"/>
          <w:szCs w:val="24"/>
          <w:lang w:val="uk-UA"/>
        </w:rPr>
        <w:t>тих чи інших соціальних явищ і процесів, а з іншого — закріплюють необхідну поведінку суб'єктів політики у тих чи інших межах відповідно до конкретної політич</w:t>
      </w:r>
      <w:r>
        <w:rPr>
          <w:spacing w:val="-1"/>
          <w:sz w:val="24"/>
          <w:szCs w:val="24"/>
          <w:lang w:val="uk-UA"/>
        </w:rPr>
        <w:t>ної ситуації. До складу політичних норм включають норми права, норми політич</w:t>
      </w:r>
      <w:r>
        <w:rPr>
          <w:spacing w:val="-2"/>
          <w:sz w:val="24"/>
          <w:szCs w:val="24"/>
          <w:lang w:val="uk-UA"/>
        </w:rPr>
        <w:t>них партій і громадських організацій, політичні звичаї і традиції, політичні прин</w:t>
      </w:r>
      <w:r>
        <w:rPr>
          <w:sz w:val="24"/>
          <w:szCs w:val="24"/>
          <w:lang w:val="uk-UA"/>
        </w:rPr>
        <w:t>ципи, моральні норми політичного життя тощо.</w:t>
      </w:r>
    </w:p>
    <w:p w:rsidR="00A04DE1" w:rsidRDefault="00A04DE1" w:rsidP="00A04DE1">
      <w:pPr>
        <w:shd w:val="clear" w:color="auto" w:fill="FFFFFF"/>
        <w:ind w:left="25"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Політичні відносини</w:t>
      </w:r>
      <w:r>
        <w:rPr>
          <w:i/>
          <w:iCs/>
          <w:spacing w:val="-4"/>
          <w:sz w:val="24"/>
          <w:szCs w:val="24"/>
          <w:lang w:val="uk-UA"/>
        </w:rPr>
        <w:t xml:space="preserve"> — </w:t>
      </w:r>
      <w:r>
        <w:rPr>
          <w:spacing w:val="-4"/>
          <w:sz w:val="24"/>
          <w:szCs w:val="24"/>
          <w:lang w:val="uk-UA"/>
        </w:rPr>
        <w:t xml:space="preserve">вид суспільних відносин, що складаються між суб'єктами </w:t>
      </w:r>
      <w:r>
        <w:rPr>
          <w:spacing w:val="-2"/>
          <w:sz w:val="24"/>
          <w:szCs w:val="24"/>
          <w:lang w:val="uk-UA"/>
        </w:rPr>
        <w:t>політики з приводу здійснення політичної влади. Зміст політичних відносин вклю</w:t>
      </w:r>
      <w:r>
        <w:rPr>
          <w:sz w:val="24"/>
          <w:szCs w:val="24"/>
          <w:lang w:val="uk-UA"/>
        </w:rPr>
        <w:t>чає також реалізацію політичних функцій, політичні процеси і політичні режими.</w:t>
      </w:r>
    </w:p>
    <w:p w:rsidR="00A04DE1" w:rsidRDefault="00A04DE1" w:rsidP="00A04DE1">
      <w:pPr>
        <w:shd w:val="clear" w:color="auto" w:fill="FFFFFF"/>
        <w:ind w:left="11"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Політичний процес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— сукупна діяльність усіх суб'єктів політичних відносин, що </w:t>
      </w:r>
      <w:r>
        <w:rPr>
          <w:sz w:val="24"/>
          <w:szCs w:val="24"/>
          <w:lang w:val="uk-UA"/>
        </w:rPr>
        <w:t>спрямована на формування, зміну чи перетворення, а також функціонування політичної системи суспільства.</w:t>
      </w:r>
    </w:p>
    <w:p w:rsidR="00A04DE1" w:rsidRDefault="00A04DE1" w:rsidP="00A04DE1">
      <w:pPr>
        <w:shd w:val="clear" w:color="auto" w:fill="FFFFFF"/>
        <w:spacing w:before="4"/>
        <w:ind w:left="11" w:right="-185" w:firstLine="360"/>
        <w:jc w:val="both"/>
        <w:rPr>
          <w:spacing w:val="-8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 xml:space="preserve">Політичні </w:t>
      </w:r>
      <w:proofErr w:type="spellStart"/>
      <w:r>
        <w:rPr>
          <w:b/>
          <w:i/>
          <w:iCs/>
          <w:spacing w:val="-4"/>
          <w:sz w:val="24"/>
          <w:szCs w:val="24"/>
          <w:lang w:val="uk-UA"/>
        </w:rPr>
        <w:t>функції</w:t>
      </w:r>
      <w:r>
        <w:rPr>
          <w:i/>
          <w:iCs/>
          <w:spacing w:val="-4"/>
          <w:sz w:val="24"/>
          <w:szCs w:val="24"/>
          <w:lang w:val="uk-UA"/>
        </w:rPr>
        <w:t>—</w:t>
      </w:r>
      <w:proofErr w:type="spellEnd"/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основні напрями політичної діяльності політичних суб'єктів. </w:t>
      </w:r>
      <w:r>
        <w:rPr>
          <w:sz w:val="24"/>
          <w:szCs w:val="24"/>
          <w:lang w:val="uk-UA"/>
        </w:rPr>
        <w:t>До них належать:</w:t>
      </w:r>
    </w:p>
    <w:p w:rsidR="00A04DE1" w:rsidRDefault="00A04DE1" w:rsidP="00A04DE1">
      <w:pPr>
        <w:shd w:val="clear" w:color="auto" w:fill="FFFFFF"/>
        <w:tabs>
          <w:tab w:val="left" w:pos="569"/>
        </w:tabs>
        <w:ind w:left="7"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 xml:space="preserve">політичне </w:t>
      </w:r>
      <w:proofErr w:type="spellStart"/>
      <w:r>
        <w:rPr>
          <w:spacing w:val="-1"/>
          <w:sz w:val="24"/>
          <w:szCs w:val="24"/>
          <w:lang w:val="uk-UA"/>
        </w:rPr>
        <w:t>цілевизначення</w:t>
      </w:r>
      <w:proofErr w:type="spellEnd"/>
      <w:r>
        <w:rPr>
          <w:spacing w:val="-1"/>
          <w:sz w:val="24"/>
          <w:szCs w:val="24"/>
          <w:lang w:val="uk-UA"/>
        </w:rPr>
        <w:t xml:space="preserve"> (вироблення політичного курсу держави та визна</w:t>
      </w:r>
      <w:r>
        <w:rPr>
          <w:sz w:val="24"/>
          <w:szCs w:val="24"/>
          <w:lang w:val="uk-UA"/>
        </w:rPr>
        <w:t>чення цілей і завдань розвитку суспільства);</w:t>
      </w:r>
    </w:p>
    <w:p w:rsidR="00A04DE1" w:rsidRDefault="00A04DE1" w:rsidP="00A04DE1">
      <w:pPr>
        <w:shd w:val="clear" w:color="auto" w:fill="FFFFFF"/>
        <w:tabs>
          <w:tab w:val="left" w:pos="569"/>
        </w:tabs>
        <w:spacing w:before="4"/>
        <w:ind w:left="7"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ab/>
      </w:r>
      <w:r>
        <w:rPr>
          <w:spacing w:val="-5"/>
          <w:sz w:val="24"/>
          <w:szCs w:val="24"/>
          <w:lang w:val="uk-UA"/>
        </w:rPr>
        <w:t xml:space="preserve">політична інтеграція суспільства (інтеграція всіх елементів суспільства навколо </w:t>
      </w:r>
      <w:r>
        <w:rPr>
          <w:sz w:val="24"/>
          <w:szCs w:val="24"/>
          <w:lang w:val="uk-UA"/>
        </w:rPr>
        <w:t>єдиних для всього народу соціально-політичних цілей і цінностей);</w:t>
      </w:r>
    </w:p>
    <w:p w:rsidR="00A04DE1" w:rsidRDefault="00A04DE1" w:rsidP="00A04DE1">
      <w:pPr>
        <w:shd w:val="clear" w:color="auto" w:fill="FFFFFF"/>
        <w:tabs>
          <w:tab w:val="left" w:pos="569"/>
        </w:tabs>
        <w:spacing w:before="7"/>
        <w:ind w:left="7"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ab/>
        <w:t>організація діяльності суспільства, спрямованості на виконання цілей, завдань політичної програми держави;</w:t>
      </w:r>
    </w:p>
    <w:p w:rsidR="00A04DE1" w:rsidRDefault="00A04DE1" w:rsidP="00A04DE1">
      <w:pPr>
        <w:shd w:val="clear" w:color="auto" w:fill="FFFFFF"/>
        <w:tabs>
          <w:tab w:val="left" w:pos="569"/>
        </w:tabs>
        <w:ind w:left="338"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>г)</w:t>
      </w:r>
      <w:r>
        <w:rPr>
          <w:sz w:val="24"/>
          <w:szCs w:val="24"/>
          <w:lang w:val="uk-UA"/>
        </w:rPr>
        <w:tab/>
        <w:t>регулювання політичної діяльності;</w:t>
      </w:r>
    </w:p>
    <w:p w:rsidR="00A04DE1" w:rsidRDefault="00A04DE1" w:rsidP="00A04DE1">
      <w:pPr>
        <w:shd w:val="clear" w:color="auto" w:fill="FFFFFF"/>
        <w:tabs>
          <w:tab w:val="left" w:pos="569"/>
        </w:tabs>
        <w:spacing w:before="7"/>
        <w:ind w:left="338"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>д)</w:t>
      </w:r>
      <w:r>
        <w:rPr>
          <w:sz w:val="24"/>
          <w:szCs w:val="24"/>
          <w:lang w:val="uk-UA"/>
        </w:rPr>
        <w:tab/>
        <w:t>координація окремих елементів суспільства;</w:t>
      </w:r>
    </w:p>
    <w:p w:rsidR="00A04DE1" w:rsidRDefault="00A04DE1" w:rsidP="00A04DE1">
      <w:pPr>
        <w:shd w:val="clear" w:color="auto" w:fill="FFFFFF"/>
        <w:tabs>
          <w:tab w:val="left" w:pos="572"/>
        </w:tabs>
        <w:ind w:left="346" w:right="-185" w:firstLine="360"/>
        <w:jc w:val="both"/>
        <w:rPr>
          <w:spacing w:val="-10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ж)</w:t>
      </w:r>
      <w:r>
        <w:rPr>
          <w:sz w:val="24"/>
          <w:szCs w:val="24"/>
          <w:lang w:val="uk-UA"/>
        </w:rPr>
        <w:tab/>
        <w:t>забезпечення цілісного впливу на суспільні процеси;</w:t>
      </w:r>
    </w:p>
    <w:p w:rsidR="00A04DE1" w:rsidRDefault="00A04DE1" w:rsidP="00A04DE1">
      <w:pPr>
        <w:shd w:val="clear" w:color="auto" w:fill="FFFFFF"/>
        <w:tabs>
          <w:tab w:val="left" w:pos="572"/>
        </w:tabs>
        <w:ind w:left="346"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з)</w:t>
      </w:r>
      <w:r>
        <w:rPr>
          <w:sz w:val="24"/>
          <w:szCs w:val="24"/>
          <w:lang w:val="uk-UA"/>
        </w:rPr>
        <w:tab/>
        <w:t>політична комунікація складових політичної системи та ін.</w:t>
      </w:r>
    </w:p>
    <w:p w:rsidR="00A04DE1" w:rsidRDefault="00A04DE1" w:rsidP="00A04DE1">
      <w:pPr>
        <w:shd w:val="clear" w:color="auto" w:fill="FFFFFF"/>
        <w:ind w:left="14"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Політичний режим</w:t>
      </w:r>
      <w:r>
        <w:rPr>
          <w:i/>
          <w:iCs/>
          <w:spacing w:val="-4"/>
          <w:sz w:val="24"/>
          <w:szCs w:val="24"/>
          <w:lang w:val="uk-UA"/>
        </w:rPr>
        <w:t xml:space="preserve"> — </w:t>
      </w:r>
      <w:r>
        <w:rPr>
          <w:spacing w:val="-4"/>
          <w:sz w:val="24"/>
          <w:szCs w:val="24"/>
          <w:lang w:val="uk-UA"/>
        </w:rPr>
        <w:t xml:space="preserve">це політичний стан суспільства, що реально складається і </w:t>
      </w:r>
      <w:r>
        <w:rPr>
          <w:sz w:val="24"/>
          <w:szCs w:val="24"/>
          <w:lang w:val="uk-UA"/>
        </w:rPr>
        <w:t>характеризується якісними та кількісними показниками участі народу, націй, соціальних груп, окремих громадян у здійсненні політичної влади.</w:t>
      </w:r>
    </w:p>
    <w:p w:rsidR="00A04DE1" w:rsidRDefault="00A04DE1" w:rsidP="00A04DE1">
      <w:pPr>
        <w:shd w:val="clear" w:color="auto" w:fill="FFFFFF"/>
        <w:ind w:left="7" w:right="-185" w:firstLine="360"/>
        <w:jc w:val="both"/>
        <w:rPr>
          <w:b/>
          <w:i/>
          <w:spacing w:val="-5"/>
          <w:sz w:val="24"/>
          <w:szCs w:val="24"/>
          <w:lang w:val="uk-UA"/>
        </w:rPr>
      </w:pPr>
      <w:r>
        <w:rPr>
          <w:b/>
          <w:i/>
          <w:iCs/>
          <w:spacing w:val="-6"/>
          <w:sz w:val="24"/>
          <w:szCs w:val="24"/>
          <w:lang w:val="uk-UA"/>
        </w:rPr>
        <w:t>Політична свідомість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— це система ідеологічних і психологічних елементів (ідей, </w:t>
      </w:r>
      <w:r>
        <w:rPr>
          <w:spacing w:val="-1"/>
          <w:sz w:val="24"/>
          <w:szCs w:val="24"/>
          <w:lang w:val="uk-UA"/>
        </w:rPr>
        <w:t xml:space="preserve">теорій, поглядів, переконань, почуттів, звичок) щодо діючої чи бажаної політичної </w:t>
      </w:r>
      <w:r>
        <w:rPr>
          <w:sz w:val="24"/>
          <w:szCs w:val="24"/>
          <w:lang w:val="uk-UA"/>
        </w:rPr>
        <w:t>системи суспільства.</w:t>
      </w:r>
    </w:p>
    <w:p w:rsidR="00A04DE1" w:rsidRDefault="00A04DE1" w:rsidP="00A04DE1">
      <w:pPr>
        <w:shd w:val="clear" w:color="auto" w:fill="FFFFFF"/>
        <w:spacing w:before="7"/>
        <w:ind w:left="4" w:right="-185" w:firstLine="360"/>
        <w:jc w:val="both"/>
        <w:rPr>
          <w:b/>
          <w:i/>
          <w:iCs/>
          <w:spacing w:val="-1"/>
          <w:sz w:val="24"/>
          <w:szCs w:val="24"/>
          <w:lang w:val="uk-UA"/>
        </w:rPr>
      </w:pPr>
      <w:r>
        <w:rPr>
          <w:b/>
          <w:i/>
          <w:spacing w:val="-5"/>
          <w:sz w:val="24"/>
          <w:szCs w:val="24"/>
          <w:lang w:val="uk-UA"/>
        </w:rPr>
        <w:t>Політична культура</w:t>
      </w:r>
      <w:r>
        <w:rPr>
          <w:spacing w:val="-5"/>
          <w:sz w:val="24"/>
          <w:szCs w:val="24"/>
          <w:lang w:val="uk-UA"/>
        </w:rPr>
        <w:t xml:space="preserve"> — це знання, досвід суб'єктів політичної системи у політичній </w:t>
      </w:r>
      <w:r>
        <w:rPr>
          <w:sz w:val="24"/>
          <w:szCs w:val="24"/>
          <w:lang w:val="uk-UA"/>
        </w:rPr>
        <w:t>сфері діяльності, вибір варіантів поведінки, сприйняття і засвоєння системи політичних цінностей.</w:t>
      </w:r>
    </w:p>
    <w:p w:rsidR="00A04DE1" w:rsidRDefault="00A04DE1" w:rsidP="00A04DE1">
      <w:pPr>
        <w:shd w:val="clear" w:color="auto" w:fill="FFFFFF"/>
        <w:spacing w:before="4"/>
        <w:ind w:left="346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1"/>
          <w:sz w:val="24"/>
          <w:szCs w:val="24"/>
          <w:lang w:val="uk-UA"/>
        </w:rPr>
        <w:t>Політична діяльність</w:t>
      </w:r>
      <w:r>
        <w:rPr>
          <w:i/>
          <w:iCs/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— сукупність певних дій та вчинків її учасників.</w:t>
      </w:r>
    </w:p>
    <w:p w:rsidR="00A04DE1" w:rsidRDefault="00A04DE1" w:rsidP="00A04DE1">
      <w:pPr>
        <w:shd w:val="clear" w:color="auto" w:fill="FFFFFF"/>
        <w:ind w:left="11"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Суть політичної системи полягає у відповідних суспільних відносинах. Оскіль</w:t>
      </w:r>
      <w:r>
        <w:rPr>
          <w:spacing w:val="-1"/>
          <w:sz w:val="24"/>
          <w:szCs w:val="24"/>
          <w:lang w:val="uk-UA"/>
        </w:rPr>
        <w:t xml:space="preserve">ки вони </w:t>
      </w:r>
      <w:r>
        <w:rPr>
          <w:spacing w:val="-1"/>
          <w:sz w:val="24"/>
          <w:szCs w:val="24"/>
          <w:lang w:val="uk-UA"/>
        </w:rPr>
        <w:lastRenderedPageBreak/>
        <w:t>належать до політичної сфери, то зрозуміло, що ними можуть бути тільки вольові відносини. Причому тільки такі, з якими пов'язується здійснення політичної влади. Власне, ці вольові відносини завжди пов'язані з відповідними установа</w:t>
      </w:r>
      <w:r>
        <w:rPr>
          <w:sz w:val="24"/>
          <w:szCs w:val="24"/>
          <w:lang w:val="uk-UA"/>
        </w:rPr>
        <w:t>ми і організаціями.</w:t>
      </w:r>
    </w:p>
    <w:p w:rsidR="00A04DE1" w:rsidRDefault="00A04DE1" w:rsidP="00A04DE1">
      <w:pPr>
        <w:shd w:val="clear" w:color="auto" w:fill="FFFFFF"/>
        <w:ind w:left="342"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>У сучасній західній науці вирізняють такі основні типи політичної системи:</w:t>
      </w:r>
    </w:p>
    <w:p w:rsidR="00A04DE1" w:rsidRDefault="00A04DE1" w:rsidP="00A04DE1">
      <w:pPr>
        <w:numPr>
          <w:ilvl w:val="0"/>
          <w:numId w:val="8"/>
        </w:numPr>
        <w:shd w:val="clear" w:color="auto" w:fill="FFFFFF"/>
        <w:tabs>
          <w:tab w:val="left" w:pos="518"/>
        </w:tabs>
        <w:spacing w:before="4"/>
        <w:ind w:left="374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військові та громадянські;</w:t>
      </w:r>
    </w:p>
    <w:p w:rsidR="00A04DE1" w:rsidRDefault="00A04DE1" w:rsidP="00A04DE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374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консервативні та ті, що трансформуються;</w:t>
      </w:r>
    </w:p>
    <w:p w:rsidR="00A04DE1" w:rsidRDefault="00A04DE1" w:rsidP="00A04DE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7"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завершені та незавершені (основний критерій такого поділу наявність усіх </w:t>
      </w:r>
      <w:r>
        <w:rPr>
          <w:sz w:val="24"/>
          <w:szCs w:val="24"/>
          <w:lang w:val="uk-UA"/>
        </w:rPr>
        <w:t>складників системи);</w:t>
      </w:r>
    </w:p>
    <w:p w:rsidR="00A04DE1" w:rsidRDefault="00A04DE1" w:rsidP="00A04DE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374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мікроскопічні, макроскопічні, глобальні;</w:t>
      </w:r>
    </w:p>
    <w:p w:rsidR="00A04DE1" w:rsidRDefault="00A04DE1" w:rsidP="00A04DE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374"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традиційні та модернізовані;</w:t>
      </w:r>
    </w:p>
    <w:p w:rsidR="00A04DE1" w:rsidRDefault="00A04DE1" w:rsidP="00A04DE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374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демократичні, авторитарні, тоталітарні.</w:t>
      </w:r>
    </w:p>
    <w:p w:rsidR="00A04DE1" w:rsidRDefault="00A04DE1" w:rsidP="00A04DE1">
      <w:pPr>
        <w:shd w:val="clear" w:color="auto" w:fill="FFFFFF"/>
        <w:spacing w:before="241"/>
        <w:ind w:left="11" w:right="-185" w:firstLine="360"/>
        <w:jc w:val="both"/>
        <w:rPr>
          <w:b/>
          <w:bCs/>
          <w:spacing w:val="-8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Взаємовідносини і взаємодія між державою та громадянським суспільством виз</w:t>
      </w:r>
      <w:r>
        <w:rPr>
          <w:spacing w:val="-1"/>
          <w:sz w:val="24"/>
          <w:szCs w:val="24"/>
          <w:lang w:val="uk-UA"/>
        </w:rPr>
        <w:t xml:space="preserve">начаються наявністю чітко врегульованих правом «каналів» цієї взаємодії. Такими </w:t>
      </w:r>
      <w:r>
        <w:rPr>
          <w:sz w:val="24"/>
          <w:szCs w:val="24"/>
          <w:lang w:val="uk-UA"/>
        </w:rPr>
        <w:t>є політичні партії та громадські організації.</w:t>
      </w:r>
    </w:p>
    <w:p w:rsidR="00A04DE1" w:rsidRDefault="00A04DE1" w:rsidP="00A04DE1">
      <w:pPr>
        <w:shd w:val="clear" w:color="auto" w:fill="FFFFFF"/>
        <w:ind w:left="11"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b/>
          <w:bCs/>
          <w:spacing w:val="-8"/>
          <w:sz w:val="24"/>
          <w:szCs w:val="24"/>
          <w:lang w:val="uk-UA"/>
        </w:rPr>
        <w:t xml:space="preserve">Політичні партії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>добровільні об'єднання громадян, які є прихильниками певної за</w:t>
      </w:r>
      <w:r>
        <w:rPr>
          <w:i/>
          <w:iCs/>
          <w:spacing w:val="-7"/>
          <w:sz w:val="24"/>
          <w:szCs w:val="24"/>
          <w:lang w:val="uk-UA"/>
        </w:rPr>
        <w:t>гальнонаціональної програми суспільного розвитку, мають за мету сприяти формуванню і вираженню політичної волі громадян, беруть участь у виборах та інших політич</w:t>
      </w:r>
      <w:r>
        <w:rPr>
          <w:i/>
          <w:iCs/>
          <w:sz w:val="24"/>
          <w:szCs w:val="24"/>
          <w:lang w:val="uk-UA"/>
        </w:rPr>
        <w:t>них заходах.</w:t>
      </w:r>
    </w:p>
    <w:p w:rsidR="00A04DE1" w:rsidRDefault="00A04DE1" w:rsidP="00A04DE1">
      <w:pPr>
        <w:shd w:val="clear" w:color="auto" w:fill="FFFFFF"/>
        <w:spacing w:before="4"/>
        <w:ind w:left="11"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Партії в політичній системі у свою чергу утворюють партійну систему </w:t>
      </w:r>
      <w:r>
        <w:rPr>
          <w:b/>
          <w:i/>
          <w:iCs/>
          <w:spacing w:val="-4"/>
          <w:sz w:val="24"/>
          <w:szCs w:val="24"/>
          <w:lang w:val="uk-UA"/>
        </w:rPr>
        <w:t>Партійна система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— це сукупний зв'язок партій, які діють у межах своїх програм і статутів та ведуть боротьбу за державну владу. Як суб'єкти формування владних відносин, партії </w:t>
      </w:r>
      <w:r>
        <w:rPr>
          <w:spacing w:val="-1"/>
          <w:sz w:val="24"/>
          <w:szCs w:val="24"/>
          <w:lang w:val="uk-UA"/>
        </w:rPr>
        <w:t>великою мірою визначають характер і спрямування політичного процесу, політичну стабільність суспільства, формують розвиток демократичних держав.</w:t>
      </w:r>
    </w:p>
    <w:p w:rsidR="00A04DE1" w:rsidRDefault="00A04DE1" w:rsidP="00A04DE1">
      <w:pPr>
        <w:shd w:val="clear" w:color="auto" w:fill="FFFFFF"/>
        <w:ind w:left="11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6"/>
          <w:sz w:val="24"/>
          <w:szCs w:val="24"/>
          <w:lang w:val="uk-UA"/>
        </w:rPr>
        <w:t>Місце і роль держави в політичній системі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суспільства визначаються наступними </w:t>
      </w:r>
      <w:r>
        <w:rPr>
          <w:sz w:val="24"/>
          <w:szCs w:val="24"/>
          <w:lang w:val="uk-UA"/>
        </w:rPr>
        <w:t>основними обставинами:</w:t>
      </w:r>
    </w:p>
    <w:p w:rsidR="00A04DE1" w:rsidRDefault="00A04DE1" w:rsidP="00A04DE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1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держава відіграє важливу роль у вдосконаленні суспільства як власника ос</w:t>
      </w:r>
      <w:r>
        <w:rPr>
          <w:spacing w:val="-1"/>
          <w:sz w:val="24"/>
          <w:szCs w:val="24"/>
          <w:lang w:val="uk-UA"/>
        </w:rPr>
        <w:t xml:space="preserve">новних засобів і знарядь виробництва, визначає основні напрямки його розвитку в </w:t>
      </w:r>
      <w:r>
        <w:rPr>
          <w:sz w:val="24"/>
          <w:szCs w:val="24"/>
          <w:lang w:val="uk-UA"/>
        </w:rPr>
        <w:t>інтересах усіх і кожного;</w:t>
      </w:r>
    </w:p>
    <w:p w:rsidR="00A04DE1" w:rsidRDefault="00A04DE1" w:rsidP="00A04DE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1" w:right="-185" w:firstLine="360"/>
        <w:jc w:val="both"/>
        <w:rPr>
          <w:i/>
          <w:iCs/>
          <w:spacing w:val="-1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держава — організація всіх громадян;</w:t>
      </w:r>
    </w:p>
    <w:p w:rsidR="00A04DE1" w:rsidRDefault="00A04DE1" w:rsidP="00A04DE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1"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pacing w:val="-13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держава має спеціальний апарат управління, який забезпечує виконання державних функцій;</w:t>
      </w:r>
    </w:p>
    <w:p w:rsidR="00A04DE1" w:rsidRDefault="00A04DE1" w:rsidP="00A04DE1">
      <w:pPr>
        <w:numPr>
          <w:ilvl w:val="0"/>
          <w:numId w:val="1"/>
        </w:numPr>
        <w:shd w:val="clear" w:color="auto" w:fill="FFFFFF"/>
        <w:tabs>
          <w:tab w:val="left" w:pos="569"/>
        </w:tabs>
        <w:ind w:left="11"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держава має розгалужену систему юридичних органів, що дозволяє викорис</w:t>
      </w:r>
      <w:r>
        <w:rPr>
          <w:sz w:val="24"/>
          <w:szCs w:val="24"/>
          <w:lang w:val="uk-UA"/>
        </w:rPr>
        <w:t>товувати різні методи переконання і примусу;</w:t>
      </w:r>
    </w:p>
    <w:p w:rsidR="00A04DE1" w:rsidRDefault="00A04DE1" w:rsidP="00A04DE1">
      <w:pPr>
        <w:numPr>
          <w:ilvl w:val="0"/>
          <w:numId w:val="2"/>
        </w:numPr>
        <w:shd w:val="clear" w:color="auto" w:fill="FFFFFF"/>
        <w:tabs>
          <w:tab w:val="left" w:pos="551"/>
        </w:tabs>
        <w:ind w:left="11"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держава володіє суверенітетом;</w:t>
      </w:r>
    </w:p>
    <w:p w:rsidR="00A04DE1" w:rsidRDefault="00A04DE1" w:rsidP="00A04DE1">
      <w:pPr>
        <w:numPr>
          <w:ilvl w:val="0"/>
          <w:numId w:val="2"/>
        </w:numPr>
        <w:shd w:val="clear" w:color="auto" w:fill="FFFFFF"/>
        <w:tabs>
          <w:tab w:val="left" w:pos="551"/>
        </w:tabs>
        <w:ind w:left="11" w:right="-185" w:firstLine="360"/>
        <w:jc w:val="both"/>
        <w:rPr>
          <w:spacing w:val="-16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держава володіє єдністю законодавчих, управлінських і контрольних функцій, </w:t>
      </w:r>
      <w:r>
        <w:rPr>
          <w:sz w:val="24"/>
          <w:szCs w:val="24"/>
          <w:lang w:val="uk-UA"/>
        </w:rPr>
        <w:t>це єдина повновладна організація у масштабі всієї країни.</w:t>
      </w:r>
    </w:p>
    <w:p w:rsidR="00A04DE1" w:rsidRDefault="00A04DE1" w:rsidP="00A04DE1">
      <w:pPr>
        <w:shd w:val="clear" w:color="auto" w:fill="FFFFFF"/>
        <w:tabs>
          <w:tab w:val="left" w:pos="551"/>
        </w:tabs>
        <w:ind w:left="11" w:right="-185" w:firstLine="360"/>
        <w:jc w:val="both"/>
        <w:rPr>
          <w:spacing w:val="-16"/>
          <w:sz w:val="24"/>
          <w:szCs w:val="24"/>
          <w:lang w:val="uk-UA"/>
        </w:rPr>
      </w:pPr>
    </w:p>
    <w:p w:rsidR="003F4BB8" w:rsidRPr="00A04DE1" w:rsidRDefault="003F4BB8">
      <w:pPr>
        <w:rPr>
          <w:lang w:val="uk-UA"/>
        </w:rPr>
      </w:pPr>
      <w:bookmarkStart w:id="0" w:name="_GoBack"/>
      <w:bookmarkEnd w:id="0"/>
    </w:p>
    <w:sectPr w:rsidR="003F4BB8" w:rsidRPr="00A0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0000002B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2D"/>
    <w:multiLevelType w:val="singleLevel"/>
    <w:tmpl w:val="0000002D"/>
    <w:name w:val="WW8Num4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C"/>
    <w:multiLevelType w:val="singleLevel"/>
    <w:tmpl w:val="0000003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41"/>
    <w:multiLevelType w:val="singleLevel"/>
    <w:tmpl w:val="0000004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42"/>
    <w:multiLevelType w:val="singleLevel"/>
    <w:tmpl w:val="0000004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43"/>
    <w:multiLevelType w:val="singleLevel"/>
    <w:tmpl w:val="0000004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44"/>
    <w:multiLevelType w:val="singleLevel"/>
    <w:tmpl w:val="0000004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45"/>
    <w:multiLevelType w:val="singleLevel"/>
    <w:tmpl w:val="0000004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25"/>
    <w:rsid w:val="003F4BB8"/>
    <w:rsid w:val="00936625"/>
    <w:rsid w:val="00A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9371</Characters>
  <Application>Microsoft Office Word</Application>
  <DocSecurity>0</DocSecurity>
  <Lines>78</Lines>
  <Paragraphs>21</Paragraphs>
  <ScaleCrop>false</ScaleCrop>
  <Company>VMUROL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2014-12-15T12:05:00Z</dcterms:created>
  <dcterms:modified xsi:type="dcterms:W3CDTF">2014-12-15T12:06:00Z</dcterms:modified>
</cp:coreProperties>
</file>