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4F" w:rsidRDefault="0062114F" w:rsidP="0062114F">
      <w:pPr>
        <w:shd w:val="clear" w:color="auto" w:fill="FFFFFF"/>
        <w:spacing w:before="4"/>
        <w:ind w:right="-185" w:firstLine="360"/>
        <w:jc w:val="both"/>
        <w:rPr>
          <w:b/>
          <w:spacing w:val="-11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17. Правовідносини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b/>
          <w:spacing w:val="-11"/>
          <w:sz w:val="24"/>
          <w:szCs w:val="24"/>
          <w:lang w:val="uk-UA"/>
        </w:rPr>
        <w:t>Правові відносини</w:t>
      </w:r>
      <w:r>
        <w:rPr>
          <w:spacing w:val="-11"/>
          <w:sz w:val="24"/>
          <w:szCs w:val="24"/>
          <w:lang w:val="uk-UA"/>
        </w:rPr>
        <w:t xml:space="preserve"> — </w:t>
      </w:r>
      <w:r>
        <w:rPr>
          <w:i/>
          <w:iCs/>
          <w:spacing w:val="-11"/>
          <w:sz w:val="24"/>
          <w:szCs w:val="24"/>
          <w:lang w:val="uk-UA"/>
        </w:rPr>
        <w:t xml:space="preserve">це специфічні суспільні відносини, що виникають на основі норм </w:t>
      </w:r>
      <w:r>
        <w:rPr>
          <w:i/>
          <w:iCs/>
          <w:spacing w:val="-5"/>
          <w:sz w:val="24"/>
          <w:szCs w:val="24"/>
          <w:lang w:val="uk-UA"/>
        </w:rPr>
        <w:t>права, учасники яких є носіями суб'єктивних прав та юридичних обов'язків.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 xml:space="preserve">Які ж </w:t>
      </w:r>
      <w:r>
        <w:rPr>
          <w:i/>
          <w:iCs/>
          <w:spacing w:val="-11"/>
          <w:sz w:val="24"/>
          <w:szCs w:val="24"/>
          <w:lang w:val="uk-UA"/>
        </w:rPr>
        <w:t>характерні ознаки правовідносин?</w:t>
      </w:r>
    </w:p>
    <w:p w:rsidR="0062114F" w:rsidRDefault="0062114F" w:rsidP="0062114F">
      <w:pPr>
        <w:numPr>
          <w:ilvl w:val="0"/>
          <w:numId w:val="1"/>
        </w:numPr>
        <w:shd w:val="clear" w:color="auto" w:fill="FFFFFF"/>
        <w:tabs>
          <w:tab w:val="left" w:pos="142"/>
          <w:tab w:val="left" w:pos="594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Вони виникають на підставі норм права.</w:t>
      </w:r>
    </w:p>
    <w:p w:rsidR="0062114F" w:rsidRDefault="0062114F" w:rsidP="0062114F">
      <w:pPr>
        <w:numPr>
          <w:ilvl w:val="0"/>
          <w:numId w:val="1"/>
        </w:numPr>
        <w:shd w:val="clear" w:color="auto" w:fill="FFFFFF"/>
        <w:tabs>
          <w:tab w:val="left" w:pos="142"/>
          <w:tab w:val="left" w:pos="594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Сторони правовідносин завжди наділені суб'єктивними правами і відповідними юридичними обов'язками. Зміст правовідносин формується внаслідок воле</w:t>
      </w:r>
      <w:r>
        <w:rPr>
          <w:spacing w:val="-2"/>
          <w:sz w:val="24"/>
          <w:szCs w:val="24"/>
          <w:lang w:val="uk-UA"/>
        </w:rPr>
        <w:t>виявлення його учасників, дії юридичних норм, а також відповідно до рішень пра</w:t>
      </w:r>
      <w:r>
        <w:rPr>
          <w:sz w:val="24"/>
          <w:szCs w:val="24"/>
          <w:lang w:val="uk-UA"/>
        </w:rPr>
        <w:t>возастосовних органів.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Слід мати на увазі, що для виникнення і здійснення правовідносин зовсім не </w:t>
      </w:r>
      <w:r>
        <w:rPr>
          <w:spacing w:val="-2"/>
          <w:sz w:val="24"/>
          <w:szCs w:val="24"/>
          <w:lang w:val="uk-UA"/>
        </w:rPr>
        <w:t>обов'язкова одночасна наявність усіх перелічених підстав. Як правило, правове регулювання виникає без втручання тих, хто застосовує право. При відсутності нормативно-правової підстави правові відносини створюються за умов існуючих про</w:t>
      </w:r>
      <w:r>
        <w:rPr>
          <w:spacing w:val="-3"/>
          <w:sz w:val="24"/>
          <w:szCs w:val="24"/>
          <w:lang w:val="uk-UA"/>
        </w:rPr>
        <w:t xml:space="preserve">галин у законодавстві. Учасники правовідносин можуть самостійно визначати зміст </w:t>
      </w:r>
      <w:r>
        <w:rPr>
          <w:sz w:val="24"/>
          <w:szCs w:val="24"/>
          <w:lang w:val="uk-UA"/>
        </w:rPr>
        <w:t>взаємних прав і обов'язків, якщо їх відносини регламентуються диспозитивними нормами.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Правовідносини відображають правовий зв'язок. Це означає, що в будь-яких </w:t>
      </w:r>
      <w:r>
        <w:rPr>
          <w:spacing w:val="-3"/>
          <w:sz w:val="24"/>
          <w:szCs w:val="24"/>
          <w:lang w:val="uk-UA"/>
        </w:rPr>
        <w:t>правовідносинах беруть участь дві і більше сторін: уповноважена і зобов'язана. На</w:t>
      </w:r>
      <w:r>
        <w:rPr>
          <w:sz w:val="24"/>
          <w:szCs w:val="24"/>
          <w:lang w:val="uk-UA"/>
        </w:rPr>
        <w:t>приклад, згідно з договором позики (ст. 374 ЦК України) уповноваженою сторо</w:t>
      </w:r>
      <w:r>
        <w:rPr>
          <w:spacing w:val="-1"/>
          <w:sz w:val="24"/>
          <w:szCs w:val="24"/>
          <w:lang w:val="uk-UA"/>
        </w:rPr>
        <w:t xml:space="preserve">ною є позикодавець, зобов'язаною — позичальник. Правда, тут необхідно зробити </w:t>
      </w:r>
      <w:r>
        <w:rPr>
          <w:spacing w:val="-2"/>
          <w:sz w:val="24"/>
          <w:szCs w:val="24"/>
          <w:lang w:val="uk-UA"/>
        </w:rPr>
        <w:t xml:space="preserve">застереження: частина правовідносин має більш складну структуру за умови, коли </w:t>
      </w:r>
      <w:r>
        <w:rPr>
          <w:sz w:val="24"/>
          <w:szCs w:val="24"/>
          <w:lang w:val="uk-UA"/>
        </w:rPr>
        <w:t>кожна сторона має права і обов'язки.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Наприклад, згідно з договором купівлі-продажу (ст. 224 ЦК України) прода</w:t>
      </w:r>
      <w:r>
        <w:rPr>
          <w:spacing w:val="-4"/>
          <w:sz w:val="24"/>
          <w:szCs w:val="24"/>
          <w:lang w:val="uk-UA"/>
        </w:rPr>
        <w:t>вець зобов'язується передати майно у власність покупцеві і має право вимагати спла</w:t>
      </w:r>
      <w:r>
        <w:rPr>
          <w:spacing w:val="-2"/>
          <w:sz w:val="24"/>
          <w:szCs w:val="24"/>
          <w:lang w:val="uk-UA"/>
        </w:rPr>
        <w:t xml:space="preserve">тити гроші за нього, а покупець зобов'язаний прийняти майно і сплатити за нього </w:t>
      </w:r>
      <w:r>
        <w:rPr>
          <w:sz w:val="24"/>
          <w:szCs w:val="24"/>
          <w:lang w:val="uk-UA"/>
        </w:rPr>
        <w:t>певну грошову суму.</w:t>
      </w:r>
    </w:p>
    <w:p w:rsidR="0062114F" w:rsidRDefault="0062114F" w:rsidP="0062114F">
      <w:pPr>
        <w:numPr>
          <w:ilvl w:val="0"/>
          <w:numId w:val="2"/>
        </w:numPr>
        <w:shd w:val="clear" w:color="auto" w:fill="FFFFFF"/>
        <w:tabs>
          <w:tab w:val="left" w:pos="142"/>
          <w:tab w:val="left" w:pos="594"/>
        </w:tabs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Вольові відносини між суб'єктами виникають за їх волевиявленням.</w:t>
      </w:r>
    </w:p>
    <w:p w:rsidR="0062114F" w:rsidRDefault="0062114F" w:rsidP="0062114F">
      <w:pPr>
        <w:numPr>
          <w:ilvl w:val="0"/>
          <w:numId w:val="2"/>
        </w:numPr>
        <w:shd w:val="clear" w:color="auto" w:fill="FFFFFF"/>
        <w:tabs>
          <w:tab w:val="left" w:pos="142"/>
          <w:tab w:val="left" w:pos="59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  Правові відносини — суть таких суспільних відносин, за яких здійснення суб'єк</w:t>
      </w:r>
      <w:r>
        <w:rPr>
          <w:spacing w:val="-1"/>
          <w:sz w:val="24"/>
          <w:szCs w:val="24"/>
          <w:lang w:val="uk-UA"/>
        </w:rPr>
        <w:t xml:space="preserve">тивних прав і виконання обов'язків забезпечуються можливістю державного примусу. В більшості випадків здійснення суб'єктивного права і виконання обов'язків </w:t>
      </w:r>
      <w:r>
        <w:rPr>
          <w:spacing w:val="-2"/>
          <w:sz w:val="24"/>
          <w:szCs w:val="24"/>
          <w:lang w:val="uk-UA"/>
        </w:rPr>
        <w:t xml:space="preserve">мають місце без застосування заходів державного примусу. Якщо в цьому виникає необхідність, то зацікавлена сторона звертається в компетентний державний орган, </w:t>
      </w:r>
      <w:r>
        <w:rPr>
          <w:spacing w:val="-1"/>
          <w:sz w:val="24"/>
          <w:szCs w:val="24"/>
          <w:lang w:val="uk-UA"/>
        </w:rPr>
        <w:t xml:space="preserve">який, розглянувши юридичну справу, виносить владне рішення (акт застосування </w:t>
      </w:r>
      <w:r>
        <w:rPr>
          <w:sz w:val="24"/>
          <w:szCs w:val="24"/>
          <w:lang w:val="uk-UA"/>
        </w:rPr>
        <w:t>права), де точно визначаються суб'єктивні права й обов'язки сторін.</w:t>
      </w:r>
    </w:p>
    <w:p w:rsidR="0062114F" w:rsidRDefault="0062114F" w:rsidP="0062114F">
      <w:pPr>
        <w:numPr>
          <w:ilvl w:val="0"/>
          <w:numId w:val="2"/>
        </w:numPr>
        <w:shd w:val="clear" w:color="auto" w:fill="FFFFFF"/>
        <w:tabs>
          <w:tab w:val="left" w:pos="142"/>
          <w:tab w:val="left" w:pos="594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Правовідносини здійснюються свідомо і цілеспрямовано.</w:t>
      </w:r>
    </w:p>
    <w:p w:rsidR="0062114F" w:rsidRDefault="0062114F" w:rsidP="0062114F">
      <w:pPr>
        <w:numPr>
          <w:ilvl w:val="0"/>
          <w:numId w:val="2"/>
        </w:numPr>
        <w:shd w:val="clear" w:color="auto" w:fill="FFFFFF"/>
        <w:tabs>
          <w:tab w:val="left" w:pos="142"/>
          <w:tab w:val="left" w:pos="594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Правові відносини виступають у вигляді конкретного суспільного зв'язку, </w:t>
      </w:r>
      <w:r>
        <w:rPr>
          <w:sz w:val="24"/>
          <w:szCs w:val="24"/>
          <w:lang w:val="uk-UA"/>
        </w:rPr>
        <w:t>причому ступінь конкретизації може бути різним.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Мінімально конкретизуються правовідносини, які врегульовані безпосередньо законом. Типовий приклад — конституційні права і свободи. Власне, кожний гро</w:t>
      </w:r>
      <w:r>
        <w:rPr>
          <w:spacing w:val="-5"/>
          <w:sz w:val="24"/>
          <w:szCs w:val="24"/>
          <w:lang w:val="uk-UA"/>
        </w:rPr>
        <w:t xml:space="preserve">мадянин сам визначає, в якій мірі він буде використовувати можливості, надані йому </w:t>
      </w:r>
      <w:r>
        <w:rPr>
          <w:sz w:val="24"/>
          <w:szCs w:val="24"/>
          <w:lang w:val="uk-UA"/>
        </w:rPr>
        <w:t>відповідно до Конституції.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Середній ступінь конкретизації спостерігається, коли індивідуалізований не </w:t>
      </w:r>
      <w:r>
        <w:rPr>
          <w:spacing w:val="-1"/>
          <w:sz w:val="24"/>
          <w:szCs w:val="24"/>
          <w:lang w:val="uk-UA"/>
        </w:rPr>
        <w:t xml:space="preserve">лише суб'єкт, а й об'єкт правовідносин. Наприклад, у правовідносинах власності </w:t>
      </w:r>
      <w:r>
        <w:rPr>
          <w:sz w:val="24"/>
          <w:szCs w:val="24"/>
          <w:lang w:val="uk-UA"/>
        </w:rPr>
        <w:t>визначені власник і річ — об'єкт власності.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Максимальний ступінь конкретизації наявний у тих випадках, коли точно відомо, які власне дії мають здійснюватися зобов'язаною стороною в інтересах уповноваженого. Тут індивідуально встановлюється об'єкт, дві сторони і зміст правового зв'язку між ними. Наприклад, за договором підряду (ст. 332 ЦК України) одна сторона (підрядник) зобов'язується виконати на свій ризик певну роботу за завданням </w:t>
      </w:r>
      <w:r>
        <w:rPr>
          <w:spacing w:val="-3"/>
          <w:sz w:val="24"/>
          <w:szCs w:val="24"/>
          <w:lang w:val="uk-UA"/>
        </w:rPr>
        <w:t xml:space="preserve">іншої сторони (замовника), а замовник зобов'язується прийняти й сплатити вартість </w:t>
      </w:r>
      <w:r>
        <w:rPr>
          <w:sz w:val="24"/>
          <w:szCs w:val="24"/>
          <w:lang w:val="uk-UA"/>
        </w:rPr>
        <w:t>виконаної роботи.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Правовідносини наділені складною щодо елементів структурою. До її складу </w:t>
      </w:r>
      <w:r>
        <w:rPr>
          <w:sz w:val="24"/>
          <w:szCs w:val="24"/>
          <w:lang w:val="uk-UA"/>
        </w:rPr>
        <w:t>входять суб'єкт, об'єкт і зміст правовідносин.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223"/>
        <w:ind w:right="-185" w:firstLine="360"/>
        <w:jc w:val="both"/>
        <w:rPr>
          <w:b/>
          <w:spacing w:val="-9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Зміст правовідносин має двоякий характер. Розрізняють юридичний і фактич</w:t>
      </w:r>
      <w:r>
        <w:rPr>
          <w:sz w:val="24"/>
          <w:szCs w:val="24"/>
          <w:lang w:val="uk-UA"/>
        </w:rPr>
        <w:t>ний зміст.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b/>
          <w:spacing w:val="-9"/>
          <w:sz w:val="24"/>
          <w:szCs w:val="24"/>
          <w:lang w:val="uk-UA"/>
        </w:rPr>
        <w:t>Юридичний зміст правовідносин</w:t>
      </w:r>
      <w:r>
        <w:rPr>
          <w:spacing w:val="-9"/>
          <w:sz w:val="24"/>
          <w:szCs w:val="24"/>
          <w:lang w:val="uk-UA"/>
        </w:rPr>
        <w:t xml:space="preserve"> — </w:t>
      </w:r>
      <w:r>
        <w:rPr>
          <w:i/>
          <w:iCs/>
          <w:spacing w:val="-9"/>
          <w:sz w:val="24"/>
          <w:szCs w:val="24"/>
          <w:lang w:val="uk-UA"/>
        </w:rPr>
        <w:t>це можливість певної поведінки уповноважено</w:t>
      </w:r>
      <w:r>
        <w:rPr>
          <w:i/>
          <w:iCs/>
          <w:spacing w:val="-8"/>
          <w:sz w:val="24"/>
          <w:szCs w:val="24"/>
          <w:lang w:val="uk-UA"/>
        </w:rPr>
        <w:t>го, необхідність відповідних дій або необхідність утримання від заборонених дій зобов'</w:t>
      </w:r>
      <w:r>
        <w:rPr>
          <w:i/>
          <w:iCs/>
          <w:sz w:val="24"/>
          <w:szCs w:val="24"/>
          <w:lang w:val="uk-UA"/>
        </w:rPr>
        <w:t xml:space="preserve">язаного </w:t>
      </w:r>
      <w:r>
        <w:rPr>
          <w:i/>
          <w:iCs/>
          <w:sz w:val="24"/>
          <w:szCs w:val="24"/>
          <w:lang w:val="uk-UA"/>
        </w:rPr>
        <w:lastRenderedPageBreak/>
        <w:t>суб'єкта.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Фактичний зміст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>реальна поведінка суб'єктів.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Юридичний і фактичний зміст нетотожні. Перший — значно ширший і містить </w:t>
      </w:r>
      <w:r>
        <w:rPr>
          <w:spacing w:val="-4"/>
          <w:sz w:val="24"/>
          <w:szCs w:val="24"/>
          <w:lang w:val="uk-UA"/>
        </w:rPr>
        <w:t>невизначену кількість можливостей. Наприклад, особа, що має середню освіту, наді</w:t>
      </w:r>
      <w:r>
        <w:rPr>
          <w:spacing w:val="-5"/>
          <w:sz w:val="24"/>
          <w:szCs w:val="24"/>
          <w:lang w:val="uk-UA"/>
        </w:rPr>
        <w:t>лена правом вступати до вищого навчального закладу, тобто перед нею великий вибір можливостей, які скла</w:t>
      </w:r>
      <w:r>
        <w:rPr>
          <w:spacing w:val="-1"/>
          <w:sz w:val="24"/>
          <w:szCs w:val="24"/>
          <w:lang w:val="uk-UA"/>
        </w:rPr>
        <w:t xml:space="preserve">дають зміст її суб'єктивного права. Проте реально вступити можливо лише в один </w:t>
      </w:r>
      <w:r>
        <w:rPr>
          <w:spacing w:val="-3"/>
          <w:sz w:val="24"/>
          <w:szCs w:val="24"/>
          <w:lang w:val="uk-UA"/>
        </w:rPr>
        <w:t xml:space="preserve">— два навчальні заклади за умови успішного складання вступних екзаменів. Таким </w:t>
      </w:r>
      <w:r>
        <w:rPr>
          <w:spacing w:val="-1"/>
          <w:sz w:val="24"/>
          <w:szCs w:val="24"/>
          <w:lang w:val="uk-UA"/>
        </w:rPr>
        <w:t>чином, фактичний зміст — тільки один із варіантів реалізації суб'єктивного права.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9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Зміст правовідносин (повторимось) — це суб'єктивні права й юридичні обо</w:t>
      </w:r>
      <w:r>
        <w:rPr>
          <w:spacing w:val="-3"/>
          <w:sz w:val="24"/>
          <w:szCs w:val="24"/>
          <w:lang w:val="uk-UA"/>
        </w:rPr>
        <w:t>в'язки. Суб'єктивне право і відповідний йому обов'язок утворюють юридичний зв'язок уповноваженої і зобов'язаної сторін. Причому правові відносини можуть скла</w:t>
      </w:r>
      <w:r>
        <w:rPr>
          <w:spacing w:val="-1"/>
          <w:sz w:val="24"/>
          <w:szCs w:val="24"/>
          <w:lang w:val="uk-UA"/>
        </w:rPr>
        <w:t xml:space="preserve">датися з одного чи декількох юридичних зв'язків. Наприклад, правовідносини, що виникають на основі договору купівлі-продажу, мають як мінімум два правових зв'язків: перший — право покупця отримати майно й обов'язок продавця передати майно покупцю, другий — право продавця отримати за майно гроші й обов'язок </w:t>
      </w:r>
      <w:r>
        <w:rPr>
          <w:sz w:val="24"/>
          <w:szCs w:val="24"/>
          <w:lang w:val="uk-UA"/>
        </w:rPr>
        <w:t>покупця сплатити за нього певну грошову суму.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10"/>
          <w:sz w:val="24"/>
          <w:szCs w:val="24"/>
          <w:lang w:val="uk-UA"/>
        </w:rPr>
      </w:pPr>
      <w:r>
        <w:rPr>
          <w:b/>
          <w:spacing w:val="-9"/>
          <w:sz w:val="24"/>
          <w:szCs w:val="24"/>
          <w:lang w:val="uk-UA"/>
        </w:rPr>
        <w:t>Суб'єктивне право</w:t>
      </w:r>
      <w:r>
        <w:rPr>
          <w:spacing w:val="-9"/>
          <w:sz w:val="24"/>
          <w:szCs w:val="24"/>
          <w:lang w:val="uk-UA"/>
        </w:rPr>
        <w:t xml:space="preserve"> — </w:t>
      </w:r>
      <w:r>
        <w:rPr>
          <w:i/>
          <w:iCs/>
          <w:spacing w:val="-9"/>
          <w:sz w:val="24"/>
          <w:szCs w:val="24"/>
          <w:lang w:val="uk-UA"/>
        </w:rPr>
        <w:t xml:space="preserve">це вид і міра можливої поведінки суб'єкта, що забезпечується </w:t>
      </w:r>
      <w:r>
        <w:rPr>
          <w:i/>
          <w:iCs/>
          <w:spacing w:val="-3"/>
          <w:sz w:val="24"/>
          <w:szCs w:val="24"/>
          <w:lang w:val="uk-UA"/>
        </w:rPr>
        <w:t xml:space="preserve">(охороняється, захищається) з боку держави. </w:t>
      </w:r>
      <w:r>
        <w:rPr>
          <w:spacing w:val="-3"/>
          <w:sz w:val="24"/>
          <w:szCs w:val="24"/>
          <w:lang w:val="uk-UA"/>
        </w:rPr>
        <w:t>Наприклад, кожний громадянин Ук</w:t>
      </w:r>
      <w:r>
        <w:rPr>
          <w:spacing w:val="-2"/>
          <w:sz w:val="24"/>
          <w:szCs w:val="24"/>
          <w:lang w:val="uk-UA"/>
        </w:rPr>
        <w:t>раїни, який досяг вісімнадцятирічного віку, має право брати участь у виборах Президента держави. Оскільки це його право, він може скористатися ним, а може, ска</w:t>
      </w:r>
      <w:r>
        <w:rPr>
          <w:sz w:val="24"/>
          <w:szCs w:val="24"/>
          <w:lang w:val="uk-UA"/>
        </w:rPr>
        <w:t>жімо, відмовитись від голосування.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10"/>
          <w:sz w:val="24"/>
          <w:szCs w:val="24"/>
          <w:lang w:val="uk-UA"/>
        </w:rPr>
        <w:t>Ознаки суб'єктивного права: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1. Суб'єктивне право — критерій можливої поведінки особи. Стосовно суб'єк</w:t>
      </w:r>
      <w:r>
        <w:rPr>
          <w:spacing w:val="-5"/>
          <w:sz w:val="24"/>
          <w:szCs w:val="24"/>
          <w:lang w:val="uk-UA"/>
        </w:rPr>
        <w:t>тивного права цей критерій вміщує вид і міру можливої поведінки. Наприклад, норма закону, що регулює право на оплачувану відпустку, визначає і вид поведінки (щоріч</w:t>
      </w:r>
      <w:r>
        <w:rPr>
          <w:spacing w:val="-3"/>
          <w:sz w:val="24"/>
          <w:szCs w:val="24"/>
          <w:lang w:val="uk-UA"/>
        </w:rPr>
        <w:t xml:space="preserve">на відпустка зі збереженням середнього заробітку), і її міру (тривалість відпустки). </w:t>
      </w:r>
      <w:r>
        <w:rPr>
          <w:sz w:val="24"/>
          <w:szCs w:val="24"/>
          <w:lang w:val="uk-UA"/>
        </w:rPr>
        <w:t xml:space="preserve">Суб'єктивне право — це надання суб'єкту юридичною нормою можливості поводитися так або інакше в умовах конкретних </w:t>
      </w:r>
      <w:proofErr w:type="spellStart"/>
      <w:r>
        <w:rPr>
          <w:sz w:val="24"/>
          <w:szCs w:val="24"/>
          <w:lang w:val="uk-UA"/>
        </w:rPr>
        <w:t>правостосунків</w:t>
      </w:r>
      <w:proofErr w:type="spellEnd"/>
      <w:r>
        <w:rPr>
          <w:sz w:val="24"/>
          <w:szCs w:val="24"/>
          <w:lang w:val="uk-UA"/>
        </w:rPr>
        <w:t>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 Його зміст встановлюється нормами права і юридичними фактами.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Здійснення суб'єктивного права забезпечене обов'язком іншої сторони. В </w:t>
      </w:r>
      <w:r>
        <w:rPr>
          <w:spacing w:val="-1"/>
          <w:sz w:val="24"/>
          <w:szCs w:val="24"/>
          <w:lang w:val="uk-UA"/>
        </w:rPr>
        <w:t>одних випадках обов'язок полягає в тому, щоб утриматися від дій, які порушують</w:t>
      </w:r>
      <w:r>
        <w:rPr>
          <w:sz w:val="24"/>
          <w:szCs w:val="24"/>
          <w:lang w:val="uk-UA"/>
        </w:rPr>
        <w:t xml:space="preserve"> суб'єктивне право іншої сторони, в інших — це право забезпечується виконанням обов'язку, тобто активними діями зобов'язаної особи.</w:t>
      </w:r>
    </w:p>
    <w:p w:rsidR="0062114F" w:rsidRDefault="0062114F" w:rsidP="0062114F">
      <w:pPr>
        <w:numPr>
          <w:ilvl w:val="0"/>
          <w:numId w:val="3"/>
        </w:numPr>
        <w:shd w:val="clear" w:color="auto" w:fill="FFFFFF"/>
        <w:tabs>
          <w:tab w:val="left" w:pos="142"/>
          <w:tab w:val="left" w:pos="601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Суб'єктивне право надається особі для задоволення її інтересів, і при відсутності останнього стимул для здійснення суб'єктивного права втрачається.</w:t>
      </w:r>
    </w:p>
    <w:p w:rsidR="0062114F" w:rsidRDefault="0062114F" w:rsidP="0062114F">
      <w:pPr>
        <w:numPr>
          <w:ilvl w:val="0"/>
          <w:numId w:val="3"/>
        </w:numPr>
        <w:shd w:val="clear" w:color="auto" w:fill="FFFFFF"/>
        <w:tabs>
          <w:tab w:val="left" w:pos="142"/>
          <w:tab w:val="left" w:pos="601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Суб'єктивне право — це складне юридичне явище, що має власний зміст, який складається із юридичних можливостей:</w:t>
      </w:r>
    </w:p>
    <w:p w:rsidR="0062114F" w:rsidRDefault="0062114F" w:rsidP="0062114F">
      <w:pPr>
        <w:shd w:val="clear" w:color="auto" w:fill="FFFFFF"/>
        <w:tabs>
          <w:tab w:val="left" w:pos="142"/>
          <w:tab w:val="left" w:pos="605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 xml:space="preserve">можливість </w:t>
      </w:r>
      <w:r>
        <w:rPr>
          <w:sz w:val="24"/>
          <w:szCs w:val="24"/>
          <w:lang w:val="uk-UA"/>
        </w:rPr>
        <w:t xml:space="preserve">самого носія суб'єктивного права </w:t>
      </w:r>
      <w:r>
        <w:rPr>
          <w:i/>
          <w:iCs/>
          <w:sz w:val="24"/>
          <w:szCs w:val="24"/>
          <w:lang w:val="uk-UA"/>
        </w:rPr>
        <w:t>діяти певним чином;</w:t>
      </w:r>
    </w:p>
    <w:p w:rsidR="0062114F" w:rsidRDefault="0062114F" w:rsidP="0062114F">
      <w:pPr>
        <w:shd w:val="clear" w:color="auto" w:fill="FFFFFF"/>
        <w:tabs>
          <w:tab w:val="left" w:pos="142"/>
          <w:tab w:val="left" w:pos="605"/>
        </w:tabs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>можливість користуватися певним соціальним благом;</w:t>
      </w:r>
    </w:p>
    <w:p w:rsidR="0062114F" w:rsidRDefault="0062114F" w:rsidP="0062114F">
      <w:pPr>
        <w:shd w:val="clear" w:color="auto" w:fill="FFFFFF"/>
        <w:tabs>
          <w:tab w:val="left" w:pos="142"/>
          <w:tab w:val="left" w:pos="605"/>
        </w:tabs>
        <w:ind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 xml:space="preserve">можливість вимагати належної поведінки від зобов’язаного суб’єкта </w:t>
      </w:r>
      <w:r>
        <w:rPr>
          <w:sz w:val="24"/>
          <w:szCs w:val="24"/>
          <w:lang w:val="uk-UA"/>
        </w:rPr>
        <w:t>(наприклад, наймодавець має право вимагати від піднаймача повернення грошей чи речей);</w:t>
      </w:r>
    </w:p>
    <w:p w:rsidR="0062114F" w:rsidRDefault="0062114F" w:rsidP="0062114F">
      <w:pPr>
        <w:shd w:val="clear" w:color="auto" w:fill="FFFFFF"/>
        <w:tabs>
          <w:tab w:val="left" w:pos="142"/>
          <w:tab w:val="left" w:pos="605"/>
        </w:tabs>
        <w:ind w:right="-185" w:firstLine="360"/>
        <w:jc w:val="both"/>
        <w:rPr>
          <w:b/>
          <w:bCs/>
          <w:spacing w:val="-8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>г)</w:t>
      </w:r>
      <w:r>
        <w:rPr>
          <w:sz w:val="24"/>
          <w:szCs w:val="24"/>
          <w:lang w:val="uk-UA"/>
        </w:rPr>
        <w:t xml:space="preserve"> право домагання, яке полягає у </w:t>
      </w:r>
      <w:r>
        <w:rPr>
          <w:i/>
          <w:iCs/>
          <w:sz w:val="24"/>
          <w:szCs w:val="24"/>
          <w:lang w:val="uk-UA"/>
        </w:rPr>
        <w:t xml:space="preserve">можливості звернутися до компетентних суб’єктів для охорони чи захисту суб’єктивного права і примусового забезпечення юридичного обов’язку. </w:t>
      </w:r>
      <w:r>
        <w:rPr>
          <w:sz w:val="24"/>
          <w:szCs w:val="24"/>
          <w:lang w:val="uk-UA"/>
        </w:rPr>
        <w:t>Право-домагання є продовженням права-вимоги, найважливішою гарантією виконання певних юридичних обов'язків (поновлення робітника чи службовця на роботі).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bCs/>
          <w:spacing w:val="-8"/>
          <w:sz w:val="24"/>
          <w:szCs w:val="24"/>
          <w:lang w:val="uk-UA"/>
        </w:rPr>
        <w:t>Види суб'єктивних прав:</w:t>
      </w:r>
    </w:p>
    <w:p w:rsidR="0062114F" w:rsidRDefault="0062114F" w:rsidP="0062114F">
      <w:pPr>
        <w:numPr>
          <w:ilvl w:val="0"/>
          <w:numId w:val="7"/>
        </w:numPr>
        <w:shd w:val="clear" w:color="auto" w:fill="FFFFFF"/>
        <w:tabs>
          <w:tab w:val="left" w:pos="142"/>
          <w:tab w:val="left" w:pos="619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громадянські;</w:t>
      </w:r>
    </w:p>
    <w:p w:rsidR="0062114F" w:rsidRDefault="0062114F" w:rsidP="0062114F">
      <w:pPr>
        <w:numPr>
          <w:ilvl w:val="0"/>
          <w:numId w:val="7"/>
        </w:numPr>
        <w:shd w:val="clear" w:color="auto" w:fill="FFFFFF"/>
        <w:tabs>
          <w:tab w:val="left" w:pos="142"/>
          <w:tab w:val="left" w:pos="619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політичні;</w:t>
      </w:r>
    </w:p>
    <w:p w:rsidR="0062114F" w:rsidRDefault="0062114F" w:rsidP="0062114F">
      <w:pPr>
        <w:numPr>
          <w:ilvl w:val="0"/>
          <w:numId w:val="7"/>
        </w:numPr>
        <w:shd w:val="clear" w:color="auto" w:fill="FFFFFF"/>
        <w:tabs>
          <w:tab w:val="left" w:pos="142"/>
          <w:tab w:val="left" w:pos="619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економічні;</w:t>
      </w:r>
    </w:p>
    <w:p w:rsidR="0062114F" w:rsidRDefault="0062114F" w:rsidP="0062114F">
      <w:pPr>
        <w:numPr>
          <w:ilvl w:val="0"/>
          <w:numId w:val="7"/>
        </w:numPr>
        <w:shd w:val="clear" w:color="auto" w:fill="FFFFFF"/>
        <w:tabs>
          <w:tab w:val="left" w:pos="142"/>
          <w:tab w:val="left" w:pos="619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соціальні;</w:t>
      </w:r>
    </w:p>
    <w:p w:rsidR="0062114F" w:rsidRDefault="0062114F" w:rsidP="0062114F">
      <w:pPr>
        <w:numPr>
          <w:ilvl w:val="0"/>
          <w:numId w:val="7"/>
        </w:numPr>
        <w:shd w:val="clear" w:color="auto" w:fill="FFFFFF"/>
        <w:tabs>
          <w:tab w:val="left" w:pos="142"/>
          <w:tab w:val="left" w:pos="619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екологічні;</w:t>
      </w:r>
    </w:p>
    <w:p w:rsidR="0062114F" w:rsidRDefault="0062114F" w:rsidP="0062114F">
      <w:pPr>
        <w:numPr>
          <w:ilvl w:val="0"/>
          <w:numId w:val="7"/>
        </w:numPr>
        <w:shd w:val="clear" w:color="auto" w:fill="FFFFFF"/>
        <w:tabs>
          <w:tab w:val="left" w:pos="142"/>
          <w:tab w:val="left" w:pos="619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культурні;</w:t>
      </w:r>
    </w:p>
    <w:p w:rsidR="0062114F" w:rsidRDefault="0062114F" w:rsidP="0062114F">
      <w:pPr>
        <w:numPr>
          <w:ilvl w:val="0"/>
          <w:numId w:val="7"/>
        </w:numPr>
        <w:shd w:val="clear" w:color="auto" w:fill="FFFFFF"/>
        <w:tabs>
          <w:tab w:val="left" w:pos="142"/>
          <w:tab w:val="left" w:pos="619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сімейні;</w:t>
      </w:r>
    </w:p>
    <w:p w:rsidR="0062114F" w:rsidRDefault="0062114F" w:rsidP="0062114F">
      <w:pPr>
        <w:numPr>
          <w:ilvl w:val="0"/>
          <w:numId w:val="7"/>
        </w:numPr>
        <w:shd w:val="clear" w:color="auto" w:fill="FFFFFF"/>
        <w:tabs>
          <w:tab w:val="left" w:pos="142"/>
          <w:tab w:val="left" w:pos="619"/>
        </w:tabs>
        <w:ind w:right="-185" w:firstLine="360"/>
        <w:jc w:val="both"/>
        <w:rPr>
          <w:b/>
          <w:bCs/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особисті права-гарантії та ін.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Юридичний обов'язок </w:t>
      </w:r>
      <w:r>
        <w:rPr>
          <w:spacing w:val="-1"/>
          <w:sz w:val="24"/>
          <w:szCs w:val="24"/>
          <w:lang w:val="uk-UA"/>
        </w:rPr>
        <w:t xml:space="preserve">— </w:t>
      </w:r>
      <w:r>
        <w:rPr>
          <w:i/>
          <w:iCs/>
          <w:spacing w:val="-1"/>
          <w:sz w:val="24"/>
          <w:szCs w:val="24"/>
          <w:lang w:val="uk-UA"/>
        </w:rPr>
        <w:t>це вид і міра належної поведінки суб’єкта права, що забез</w:t>
      </w:r>
      <w:r>
        <w:rPr>
          <w:i/>
          <w:iCs/>
          <w:sz w:val="24"/>
          <w:szCs w:val="24"/>
          <w:lang w:val="uk-UA"/>
        </w:rPr>
        <w:t xml:space="preserve">печується можливістю державного примусу. </w:t>
      </w:r>
      <w:r>
        <w:rPr>
          <w:b/>
          <w:bCs/>
          <w:i/>
          <w:iCs/>
          <w:sz w:val="24"/>
          <w:szCs w:val="24"/>
          <w:lang w:val="uk-UA"/>
        </w:rPr>
        <w:t>Ознаки юридичного обов’язку: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Міра необхідної поведінки, точне визначення того, якою вона повинна бути. 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Юридичний обов'язок встановлюється на підставі вимог правових норм.</w:t>
      </w:r>
    </w:p>
    <w:p w:rsidR="0062114F" w:rsidRDefault="0062114F" w:rsidP="0062114F">
      <w:pPr>
        <w:numPr>
          <w:ilvl w:val="0"/>
          <w:numId w:val="4"/>
        </w:numPr>
        <w:shd w:val="clear" w:color="auto" w:fill="FFFFFF"/>
        <w:tabs>
          <w:tab w:val="left" w:pos="142"/>
          <w:tab w:val="left" w:pos="580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Обов'язок встановлюється в інтересах уповноваженої сторони — окремої особи чи суспільства (держави) в цілому.</w:t>
      </w:r>
    </w:p>
    <w:p w:rsidR="0062114F" w:rsidRDefault="0062114F" w:rsidP="0062114F">
      <w:pPr>
        <w:numPr>
          <w:ilvl w:val="0"/>
          <w:numId w:val="4"/>
        </w:numPr>
        <w:shd w:val="clear" w:color="auto" w:fill="FFFFFF"/>
        <w:tabs>
          <w:tab w:val="left" w:pos="142"/>
          <w:tab w:val="left" w:pos="580"/>
        </w:tabs>
        <w:ind w:right="-185" w:firstLine="360"/>
        <w:jc w:val="both"/>
        <w:rPr>
          <w:b/>
          <w:bCs/>
          <w:i/>
          <w:iCs/>
          <w:spacing w:val="-7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У зобов'язаної особи немає вибору між виконанням і невиконанням обов'язку. Невиконання чи неналежне виконання юридичних обов'язків є правопорушенням і зумовлює заходи державного примусу.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b/>
          <w:bCs/>
          <w:i/>
          <w:iCs/>
          <w:spacing w:val="-7"/>
          <w:sz w:val="24"/>
          <w:szCs w:val="24"/>
          <w:lang w:val="uk-UA"/>
        </w:rPr>
        <w:t>Юридичний обов’язок має  три основні форми:</w:t>
      </w:r>
    </w:p>
    <w:p w:rsidR="0062114F" w:rsidRDefault="0062114F" w:rsidP="0062114F">
      <w:pPr>
        <w:shd w:val="clear" w:color="auto" w:fill="FFFFFF"/>
        <w:tabs>
          <w:tab w:val="left" w:pos="142"/>
          <w:tab w:val="left" w:pos="594"/>
        </w:tabs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утримання від заборонених дій, що суперечать інтересам інших (пасивна поведінка);</w:t>
      </w:r>
    </w:p>
    <w:p w:rsidR="0062114F" w:rsidRDefault="0062114F" w:rsidP="0062114F">
      <w:pPr>
        <w:shd w:val="clear" w:color="auto" w:fill="FFFFFF"/>
        <w:tabs>
          <w:tab w:val="left" w:pos="142"/>
          <w:tab w:val="left" w:pos="594"/>
        </w:tabs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здійснення конкретних </w:t>
      </w:r>
      <w:r>
        <w:rPr>
          <w:spacing w:val="19"/>
          <w:sz w:val="24"/>
          <w:szCs w:val="24"/>
          <w:lang w:val="uk-UA"/>
        </w:rPr>
        <w:t>дій</w:t>
      </w:r>
      <w:r>
        <w:rPr>
          <w:sz w:val="24"/>
          <w:szCs w:val="24"/>
          <w:lang w:val="uk-UA"/>
        </w:rPr>
        <w:t xml:space="preserve"> (активна поведінка);</w:t>
      </w:r>
    </w:p>
    <w:p w:rsidR="0062114F" w:rsidRDefault="0062114F" w:rsidP="0062114F">
      <w:pPr>
        <w:shd w:val="clear" w:color="auto" w:fill="FFFFFF"/>
        <w:tabs>
          <w:tab w:val="left" w:pos="142"/>
          <w:tab w:val="left" w:pos="59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обмеження у правах особистого, майнового чи організаційного характеру (заходів юридичної відповідальності).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Конституційними обов'язками за Основним Законом України є:</w:t>
      </w:r>
    </w:p>
    <w:p w:rsidR="0062114F" w:rsidRDefault="0062114F" w:rsidP="0062114F">
      <w:pPr>
        <w:shd w:val="clear" w:color="auto" w:fill="FFFFFF"/>
        <w:tabs>
          <w:tab w:val="left" w:pos="142"/>
          <w:tab w:val="left" w:pos="598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неухильно додержуватися Конституції та законів України;</w:t>
      </w:r>
    </w:p>
    <w:p w:rsidR="0062114F" w:rsidRDefault="0062114F" w:rsidP="0062114F">
      <w:pPr>
        <w:shd w:val="clear" w:color="auto" w:fill="FFFFFF"/>
        <w:tabs>
          <w:tab w:val="left" w:pos="142"/>
          <w:tab w:val="left" w:pos="598"/>
        </w:tabs>
        <w:ind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не посягати на права і свободи, честь і гідність інших людей;</w:t>
      </w:r>
    </w:p>
    <w:p w:rsidR="0062114F" w:rsidRDefault="0062114F" w:rsidP="0062114F">
      <w:pPr>
        <w:shd w:val="clear" w:color="auto" w:fill="FFFFFF"/>
        <w:tabs>
          <w:tab w:val="left" w:pos="142"/>
          <w:tab w:val="left" w:pos="598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сплачувати податки і збори у порядку і розмірах, встановлених законом;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г) не заподіювати шкоди природі, культурній спадщині та відшкодовувати завдані збитки;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д) захищати Вітчизну, незалежність та територіальну цілісність України;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є) відбувати військову службу відповідно до закону, тощо.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Права і обов'язки суб'єктів правовідносин тісно пов'язані між собою: не можна </w:t>
      </w:r>
      <w:r>
        <w:rPr>
          <w:spacing w:val="-1"/>
          <w:sz w:val="24"/>
          <w:szCs w:val="24"/>
          <w:lang w:val="uk-UA"/>
        </w:rPr>
        <w:t>одержати які-небудь права, щоб одночасно не виникли певні обов'язки. Набуваю</w:t>
      </w:r>
      <w:r>
        <w:rPr>
          <w:spacing w:val="-5"/>
          <w:sz w:val="24"/>
          <w:szCs w:val="24"/>
          <w:lang w:val="uk-UA"/>
        </w:rPr>
        <w:t xml:space="preserve">чи права на земельну ділянку, наприклад, ми водночас беремо на себе ряд обов'язків, </w:t>
      </w:r>
      <w:r>
        <w:rPr>
          <w:spacing w:val="-2"/>
          <w:sz w:val="24"/>
          <w:szCs w:val="24"/>
          <w:lang w:val="uk-UA"/>
        </w:rPr>
        <w:t xml:space="preserve">зокрема, використовувати її відповідно до цільового призначення </w:t>
      </w:r>
      <w:r>
        <w:rPr>
          <w:sz w:val="24"/>
          <w:szCs w:val="24"/>
          <w:lang w:val="uk-UA"/>
        </w:rPr>
        <w:t>(під</w:t>
      </w:r>
      <w:r>
        <w:rPr>
          <w:spacing w:val="-2"/>
          <w:sz w:val="24"/>
          <w:szCs w:val="24"/>
          <w:lang w:val="uk-UA"/>
        </w:rPr>
        <w:t xml:space="preserve"> городництво, будівництво тощо). Придбавши автомобіль, людина зобов'язана дотримуватись правил дорожнього руху, приписаних автомобілістам, користуватися автомобілем, </w:t>
      </w:r>
      <w:r>
        <w:rPr>
          <w:sz w:val="24"/>
          <w:szCs w:val="24"/>
          <w:lang w:val="uk-UA"/>
        </w:rPr>
        <w:t xml:space="preserve">тільки маючи посвідчення водія, та </w:t>
      </w:r>
      <w:r>
        <w:rPr>
          <w:spacing w:val="11"/>
          <w:sz w:val="24"/>
          <w:szCs w:val="24"/>
          <w:lang w:val="uk-UA"/>
        </w:rPr>
        <w:t>ін.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223"/>
        <w:ind w:right="-185" w:firstLine="360"/>
        <w:jc w:val="both"/>
        <w:rPr>
          <w:b/>
          <w:i/>
          <w:iCs/>
          <w:spacing w:val="-10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Суб'єкти правовідносин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 xml:space="preserve">індивіди, організації або спільності, які на підставі юридичних норм можуть бути учасниками правовідносин — носіями суб’єктивних прав та </w:t>
      </w:r>
      <w:r>
        <w:rPr>
          <w:i/>
          <w:iCs/>
          <w:sz w:val="24"/>
          <w:szCs w:val="24"/>
          <w:lang w:val="uk-UA"/>
        </w:rPr>
        <w:t>юридичних обов'язків.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b/>
          <w:i/>
          <w:iCs/>
          <w:spacing w:val="-10"/>
          <w:sz w:val="24"/>
          <w:szCs w:val="24"/>
          <w:lang w:val="uk-UA"/>
        </w:rPr>
        <w:t>Види суб'єктів правовідносин: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Фізичні особи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>— це люди, але у правовідносинах залежно від їх правового стату</w:t>
      </w:r>
      <w:r>
        <w:rPr>
          <w:spacing w:val="-1"/>
          <w:sz w:val="24"/>
          <w:szCs w:val="24"/>
          <w:lang w:val="uk-UA"/>
        </w:rPr>
        <w:t>су серед фізичних осіб розрізняють громадян, іноземців, осіб із подвійним грома</w:t>
      </w:r>
      <w:r>
        <w:rPr>
          <w:sz w:val="24"/>
          <w:szCs w:val="24"/>
          <w:lang w:val="uk-UA"/>
        </w:rPr>
        <w:t>дянством, осіб без громадянства.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Посадові особи</w:t>
      </w:r>
      <w:r>
        <w:rPr>
          <w:i/>
          <w:iCs/>
          <w:spacing w:val="-3"/>
          <w:sz w:val="24"/>
          <w:szCs w:val="24"/>
          <w:lang w:val="uk-UA"/>
        </w:rPr>
        <w:t xml:space="preserve"> — </w:t>
      </w:r>
      <w:r>
        <w:rPr>
          <w:spacing w:val="-3"/>
          <w:sz w:val="24"/>
          <w:szCs w:val="24"/>
          <w:lang w:val="uk-UA"/>
        </w:rPr>
        <w:t>представники влади, особи, які виконують організаторсько-</w:t>
      </w:r>
      <w:r>
        <w:rPr>
          <w:sz w:val="24"/>
          <w:szCs w:val="24"/>
          <w:lang w:val="uk-UA"/>
        </w:rPr>
        <w:t>розпорядчі чи адміністративно-господарські обов'язки.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Соціальні організації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>— держава, органи держави, громадські об'єднання, тру</w:t>
      </w:r>
      <w:r>
        <w:rPr>
          <w:sz w:val="24"/>
          <w:szCs w:val="24"/>
          <w:lang w:val="uk-UA"/>
        </w:rPr>
        <w:t>дові колективи, органи місцевого самоврядування, юридичні особи та ін.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Соціальні спільності</w:t>
      </w:r>
      <w:r>
        <w:rPr>
          <w:i/>
          <w:iCs/>
          <w:spacing w:val="-2"/>
          <w:sz w:val="24"/>
          <w:szCs w:val="24"/>
          <w:lang w:val="uk-UA"/>
        </w:rPr>
        <w:t xml:space="preserve"> — </w:t>
      </w:r>
      <w:r>
        <w:rPr>
          <w:spacing w:val="-2"/>
          <w:sz w:val="24"/>
          <w:szCs w:val="24"/>
          <w:lang w:val="uk-UA"/>
        </w:rPr>
        <w:t xml:space="preserve">народ, нація, населення, територіальні громади та </w:t>
      </w:r>
      <w:r>
        <w:rPr>
          <w:sz w:val="24"/>
          <w:szCs w:val="24"/>
          <w:lang w:val="uk-UA"/>
        </w:rPr>
        <w:t>ін.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У межах однієї галузі права або міжгалузевого комплексу виділяють також за</w:t>
      </w:r>
      <w:r>
        <w:rPr>
          <w:sz w:val="24"/>
          <w:szCs w:val="24"/>
          <w:lang w:val="uk-UA"/>
        </w:rPr>
        <w:t>гальні та спеціальні суб'єкти.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Розглянемо соціально-юридичні властивості суб'єктів права.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3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Правосуб'єктність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це передбачена нормами права здатність виступати учасни</w:t>
      </w:r>
      <w:r>
        <w:rPr>
          <w:i/>
          <w:iCs/>
          <w:spacing w:val="-2"/>
          <w:sz w:val="24"/>
          <w:szCs w:val="24"/>
          <w:lang w:val="uk-UA"/>
        </w:rPr>
        <w:t xml:space="preserve">ком правовідносин. </w:t>
      </w:r>
      <w:r>
        <w:rPr>
          <w:spacing w:val="-2"/>
          <w:sz w:val="24"/>
          <w:szCs w:val="24"/>
          <w:lang w:val="uk-UA"/>
        </w:rPr>
        <w:t xml:space="preserve">Це складна юридична властивість, яка містить два елементи — </w:t>
      </w:r>
      <w:r>
        <w:rPr>
          <w:spacing w:val="-5"/>
          <w:sz w:val="24"/>
          <w:szCs w:val="24"/>
          <w:lang w:val="uk-UA"/>
        </w:rPr>
        <w:t xml:space="preserve">правоздатність і дієздатність. Остання поділяється: угодоздатність і </w:t>
      </w:r>
      <w:proofErr w:type="spellStart"/>
      <w:r>
        <w:rPr>
          <w:spacing w:val="-5"/>
          <w:sz w:val="24"/>
          <w:szCs w:val="24"/>
          <w:lang w:val="uk-UA"/>
        </w:rPr>
        <w:t>деліктоздатність</w:t>
      </w:r>
      <w:proofErr w:type="spellEnd"/>
      <w:r>
        <w:rPr>
          <w:spacing w:val="-5"/>
          <w:sz w:val="24"/>
          <w:szCs w:val="24"/>
          <w:lang w:val="uk-UA"/>
        </w:rPr>
        <w:t>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b/>
          <w:spacing w:val="-3"/>
          <w:sz w:val="24"/>
          <w:szCs w:val="24"/>
          <w:lang w:val="uk-UA"/>
        </w:rPr>
        <w:t xml:space="preserve">Правоздатність </w:t>
      </w:r>
      <w:r>
        <w:rPr>
          <w:spacing w:val="-3"/>
          <w:sz w:val="24"/>
          <w:szCs w:val="24"/>
          <w:lang w:val="uk-UA"/>
        </w:rPr>
        <w:t xml:space="preserve">— </w:t>
      </w:r>
      <w:r>
        <w:rPr>
          <w:i/>
          <w:iCs/>
          <w:spacing w:val="-3"/>
          <w:sz w:val="24"/>
          <w:szCs w:val="24"/>
          <w:lang w:val="uk-UA"/>
        </w:rPr>
        <w:t xml:space="preserve">це здатність особи мати права і обов'язки. </w:t>
      </w:r>
      <w:r>
        <w:rPr>
          <w:spacing w:val="-3"/>
          <w:sz w:val="24"/>
          <w:szCs w:val="24"/>
          <w:lang w:val="uk-UA"/>
        </w:rPr>
        <w:t xml:space="preserve">Правоздатність </w:t>
      </w:r>
      <w:r>
        <w:rPr>
          <w:sz w:val="24"/>
          <w:szCs w:val="24"/>
          <w:lang w:val="uk-UA"/>
        </w:rPr>
        <w:t>фізичних осіб настає з моменту їх народження і припиняється моментом смерті.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Розрізняють </w:t>
      </w:r>
      <w:r>
        <w:rPr>
          <w:i/>
          <w:iCs/>
          <w:spacing w:val="-4"/>
          <w:sz w:val="24"/>
          <w:szCs w:val="24"/>
          <w:lang w:val="uk-UA"/>
        </w:rPr>
        <w:t>загальну, галузеву і спеціальну правоздатність.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Загальна </w:t>
      </w:r>
      <w:r>
        <w:rPr>
          <w:spacing w:val="-2"/>
          <w:sz w:val="24"/>
          <w:szCs w:val="24"/>
          <w:lang w:val="uk-UA"/>
        </w:rPr>
        <w:t xml:space="preserve">— принципова можливість особи мати будь-які права і обов'язки, що </w:t>
      </w:r>
      <w:r>
        <w:rPr>
          <w:spacing w:val="-4"/>
          <w:sz w:val="24"/>
          <w:szCs w:val="24"/>
          <w:lang w:val="uk-UA"/>
        </w:rPr>
        <w:t xml:space="preserve">передбачені </w:t>
      </w:r>
      <w:r>
        <w:rPr>
          <w:spacing w:val="-4"/>
          <w:sz w:val="24"/>
          <w:szCs w:val="24"/>
          <w:lang w:val="uk-UA"/>
        </w:rPr>
        <w:lastRenderedPageBreak/>
        <w:t xml:space="preserve">чинним законодавством, хоча фактично володіти ними вона може лише </w:t>
      </w:r>
      <w:r>
        <w:rPr>
          <w:sz w:val="24"/>
          <w:szCs w:val="24"/>
          <w:lang w:val="uk-UA"/>
        </w:rPr>
        <w:t>за відомих обставин.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Галузева </w:t>
      </w:r>
      <w:r>
        <w:rPr>
          <w:spacing w:val="-3"/>
          <w:sz w:val="24"/>
          <w:szCs w:val="24"/>
          <w:lang w:val="uk-UA"/>
        </w:rPr>
        <w:t xml:space="preserve">правоздатність — можливість набувати права в тих чи інших галузях </w:t>
      </w:r>
      <w:r>
        <w:rPr>
          <w:sz w:val="24"/>
          <w:szCs w:val="24"/>
          <w:lang w:val="uk-UA"/>
        </w:rPr>
        <w:t>права. Наприклад, сімейна, виборча, трудова.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Спеціальна </w:t>
      </w:r>
      <w:r>
        <w:rPr>
          <w:spacing w:val="-4"/>
          <w:sz w:val="24"/>
          <w:szCs w:val="24"/>
          <w:lang w:val="uk-UA"/>
        </w:rPr>
        <w:t xml:space="preserve">(фахова, посадова) правоздатність — це така правоздатність, для якої </w:t>
      </w:r>
      <w:r>
        <w:rPr>
          <w:spacing w:val="-1"/>
          <w:sz w:val="24"/>
          <w:szCs w:val="24"/>
          <w:lang w:val="uk-UA"/>
        </w:rPr>
        <w:t>необхідні спеціальні знання чи талант, наприклад, судді, лікаря, артиста, науковця</w:t>
      </w:r>
      <w:r>
        <w:rPr>
          <w:sz w:val="24"/>
          <w:szCs w:val="24"/>
          <w:lang w:val="uk-UA"/>
        </w:rPr>
        <w:t xml:space="preserve"> та ін.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Правоздатність організацій, юридичних осіб також належить до спеціальної. </w:t>
      </w:r>
      <w:r>
        <w:rPr>
          <w:spacing w:val="-3"/>
          <w:sz w:val="24"/>
          <w:szCs w:val="24"/>
          <w:lang w:val="uk-UA"/>
        </w:rPr>
        <w:t xml:space="preserve">Вона визначається цілями і завданнями їх діяльності, які зафіксовані у відповідних </w:t>
      </w:r>
      <w:r>
        <w:rPr>
          <w:spacing w:val="-2"/>
          <w:sz w:val="24"/>
          <w:szCs w:val="24"/>
          <w:lang w:val="uk-UA"/>
        </w:rPr>
        <w:t>статутах і положеннях, виникає в момент утворення тієї чи іншої організації і при</w:t>
      </w:r>
      <w:r>
        <w:rPr>
          <w:sz w:val="24"/>
          <w:szCs w:val="24"/>
          <w:lang w:val="uk-UA"/>
        </w:rPr>
        <w:t>пиняється разом з її ліквідацією.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У сучасному цивілізованому суспільстві немає і не може бути людей, які не наді</w:t>
      </w:r>
      <w:r>
        <w:rPr>
          <w:spacing w:val="-3"/>
          <w:sz w:val="24"/>
          <w:szCs w:val="24"/>
          <w:lang w:val="uk-UA"/>
        </w:rPr>
        <w:t xml:space="preserve">лені загальною правоздатністю. Це дуже важлива передумова і невід'ємний елемент </w:t>
      </w:r>
      <w:r>
        <w:rPr>
          <w:spacing w:val="-1"/>
          <w:sz w:val="24"/>
          <w:szCs w:val="24"/>
          <w:lang w:val="uk-UA"/>
        </w:rPr>
        <w:t xml:space="preserve">політико-юридичного і соціального статусу особи. Правоздатність — не природна, </w:t>
      </w:r>
      <w:r>
        <w:rPr>
          <w:spacing w:val="-2"/>
          <w:sz w:val="24"/>
          <w:szCs w:val="24"/>
          <w:lang w:val="uk-UA"/>
        </w:rPr>
        <w:t>а суспільно-правова якість суб'єктів, яка носить абсолютний, універсальний харак</w:t>
      </w:r>
      <w:r>
        <w:rPr>
          <w:sz w:val="24"/>
          <w:szCs w:val="24"/>
          <w:lang w:val="uk-UA"/>
        </w:rPr>
        <w:t>тер. Вона випливає з міжнародних пактів про права людини, принципів гуманіз</w:t>
      </w:r>
      <w:r>
        <w:rPr>
          <w:spacing w:val="-2"/>
          <w:sz w:val="24"/>
          <w:szCs w:val="24"/>
          <w:lang w:val="uk-UA"/>
        </w:rPr>
        <w:t>му, свободи, справедливості. Обов'язок кожної держави — повним чином гаранту</w:t>
      </w:r>
      <w:r>
        <w:rPr>
          <w:sz w:val="24"/>
          <w:szCs w:val="24"/>
          <w:lang w:val="uk-UA"/>
        </w:rPr>
        <w:t>вати і захищати цю якість.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Головне у правоздатності — не права, а принципова можливість чи спро</w:t>
      </w:r>
      <w:r>
        <w:rPr>
          <w:spacing w:val="-3"/>
          <w:sz w:val="24"/>
          <w:szCs w:val="24"/>
          <w:lang w:val="uk-UA"/>
        </w:rPr>
        <w:t xml:space="preserve">можність їх мати. А це дуже важливо через те, що в історії, як нам відомо, далеко не всі й не завжди наділялись такою можливістю (наприклад, раби) чи наділялись лише </w:t>
      </w:r>
      <w:r>
        <w:rPr>
          <w:sz w:val="24"/>
          <w:szCs w:val="24"/>
          <w:lang w:val="uk-UA"/>
        </w:rPr>
        <w:t>частково (кріпаки). І це офіційно — «відповідно до закону».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Власне, правоздатність сама по собі ніякого реального блага не дає. Це тільки </w:t>
      </w:r>
      <w:r>
        <w:rPr>
          <w:spacing w:val="-3"/>
          <w:sz w:val="24"/>
          <w:szCs w:val="24"/>
          <w:lang w:val="uk-UA"/>
        </w:rPr>
        <w:t>«право на право», тобто право мати право, а вже останнє відкриває шлях до володіння тим чи іншим благом, здійснення відповідних дій, висування домагань. Не мож</w:t>
      </w:r>
      <w:r>
        <w:rPr>
          <w:sz w:val="24"/>
          <w:szCs w:val="24"/>
          <w:lang w:val="uk-UA"/>
        </w:rPr>
        <w:t>на на підставі лише однієї правоздатності що-небудь вимагати, крім домагання рівноправності членів суспільства.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Відмінність правоздатності від суб'єктивного права полягає в тому, що вона: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не відокремлена від особи, неможливо відібрати її від людини, обмежити її;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не залежить від статі, віку, професії, національності, місця проживання, май</w:t>
      </w:r>
      <w:r>
        <w:rPr>
          <w:sz w:val="24"/>
          <w:szCs w:val="24"/>
          <w:lang w:val="uk-UA"/>
        </w:rPr>
        <w:t>нового стану та інших життєвих обставин;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не передається, її не можна делегувати іншим;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стосовно суб'єктивного права первинна;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абстрактна, а суб'єктивне право конкретне.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Правоздатність існує там, де є правове регулювання, правове поле. Ця якість не </w:t>
      </w:r>
      <w:r>
        <w:rPr>
          <w:sz w:val="24"/>
          <w:szCs w:val="24"/>
          <w:lang w:val="uk-UA"/>
        </w:rPr>
        <w:t>змінюється, її не можна зробити а ні більшою а, ні меншою. Якщо суб'єкт наділений правоздатністю, то у повному обсязі і до кінця своїх днів.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Дієздатність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 xml:space="preserve">здатність особи своїми діями набувати і здійснювати суб’єктивні </w:t>
      </w:r>
      <w:r>
        <w:rPr>
          <w:i/>
          <w:iCs/>
          <w:spacing w:val="-3"/>
          <w:sz w:val="24"/>
          <w:szCs w:val="24"/>
          <w:lang w:val="uk-UA"/>
        </w:rPr>
        <w:t xml:space="preserve">права та юридичні обов’язки. </w:t>
      </w:r>
      <w:r>
        <w:rPr>
          <w:spacing w:val="-3"/>
          <w:sz w:val="24"/>
          <w:szCs w:val="24"/>
          <w:lang w:val="uk-UA"/>
        </w:rPr>
        <w:t xml:space="preserve">Вона вміщує в собі угодоздатність і </w:t>
      </w:r>
      <w:proofErr w:type="spellStart"/>
      <w:r>
        <w:rPr>
          <w:spacing w:val="-3"/>
          <w:sz w:val="24"/>
          <w:szCs w:val="24"/>
          <w:lang w:val="uk-UA"/>
        </w:rPr>
        <w:t>деліктоздатність</w:t>
      </w:r>
      <w:proofErr w:type="spellEnd"/>
      <w:r>
        <w:rPr>
          <w:spacing w:val="-3"/>
          <w:sz w:val="24"/>
          <w:szCs w:val="24"/>
          <w:lang w:val="uk-UA"/>
        </w:rPr>
        <w:t>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Угодоздатність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здатність особи укладати угоди.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proofErr w:type="spellStart"/>
      <w:r>
        <w:rPr>
          <w:b/>
          <w:spacing w:val="-7"/>
          <w:sz w:val="24"/>
          <w:szCs w:val="24"/>
          <w:lang w:val="uk-UA"/>
        </w:rPr>
        <w:t>Деліктоздатність</w:t>
      </w:r>
      <w:proofErr w:type="spellEnd"/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 xml:space="preserve">здатність особи нести юридичну відповідальність за вчинене </w:t>
      </w:r>
      <w:r>
        <w:rPr>
          <w:i/>
          <w:iCs/>
          <w:sz w:val="24"/>
          <w:szCs w:val="24"/>
          <w:lang w:val="uk-UA"/>
        </w:rPr>
        <w:t>правопорушення.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Змістом дієздатності є  </w:t>
      </w:r>
      <w:r>
        <w:rPr>
          <w:spacing w:val="-5"/>
          <w:sz w:val="24"/>
          <w:szCs w:val="24"/>
          <w:lang w:val="uk-UA"/>
        </w:rPr>
        <w:t>здатність: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своїми діями набувати права і обов'язки;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самостійно здійснювати свої права і обов'язки;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нести відповідальність за свою протиправну поведінку.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Дієздатність залежить від віку і психологічного стану особи, в той час як право</w:t>
      </w:r>
      <w:r>
        <w:rPr>
          <w:spacing w:val="-1"/>
          <w:sz w:val="24"/>
          <w:szCs w:val="24"/>
          <w:lang w:val="uk-UA"/>
        </w:rPr>
        <w:t xml:space="preserve">здатність не залежить від вказаних обставин. Причому в різних галузях права цей </w:t>
      </w:r>
      <w:r>
        <w:rPr>
          <w:sz w:val="24"/>
          <w:szCs w:val="24"/>
          <w:lang w:val="uk-UA"/>
        </w:rPr>
        <w:t xml:space="preserve">вік </w:t>
      </w:r>
      <w:r>
        <w:rPr>
          <w:spacing w:val="-2"/>
          <w:sz w:val="24"/>
          <w:szCs w:val="24"/>
          <w:lang w:val="uk-UA"/>
        </w:rPr>
        <w:t xml:space="preserve">різний. Наприклад, у конституційному праві — 18 років, в адміністративному </w:t>
      </w:r>
      <w:r>
        <w:rPr>
          <w:spacing w:val="-3"/>
          <w:sz w:val="24"/>
          <w:szCs w:val="24"/>
          <w:lang w:val="uk-UA"/>
        </w:rPr>
        <w:t>праві — 16 років, у кримінальному, за загальним правилом — 16, а при скоєнні злочинів підвищеної суспільної небезпечності — 14 років тощо.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Обсяг дієздатності фізичних осіб також може різнитися. Так, чинне цивільне законодавство за обсягом дієздатності розрізняє осіб: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дієздатних у повному обсязі;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обмежено дієздатних;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недієздатних;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lastRenderedPageBreak/>
        <w:t xml:space="preserve"> обмежених у дієздатності рішенням суду;</w:t>
      </w:r>
    </w:p>
    <w:p w:rsidR="0062114F" w:rsidRDefault="0062114F" w:rsidP="0062114F">
      <w:pPr>
        <w:numPr>
          <w:ilvl w:val="0"/>
          <w:numId w:val="8"/>
        </w:numPr>
        <w:shd w:val="clear" w:color="auto" w:fill="FFFFFF"/>
        <w:tabs>
          <w:tab w:val="left" w:pos="142"/>
          <w:tab w:val="left" w:pos="608"/>
        </w:tabs>
        <w:spacing w:before="4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визнаних судом недієздатними.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10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Дієздатними у повному обсязі визнаються особи, що досягли 18-ти років або </w:t>
      </w:r>
      <w:r>
        <w:rPr>
          <w:sz w:val="24"/>
          <w:szCs w:val="24"/>
          <w:lang w:val="uk-UA"/>
        </w:rPr>
        <w:t xml:space="preserve">ті, </w:t>
      </w:r>
      <w:r>
        <w:rPr>
          <w:spacing w:val="-2"/>
          <w:sz w:val="24"/>
          <w:szCs w:val="24"/>
          <w:lang w:val="uk-UA"/>
        </w:rPr>
        <w:t xml:space="preserve">які вступили у шлюб. Це означає, що така особа може самостійно здійснювати всі </w:t>
      </w:r>
      <w:r>
        <w:rPr>
          <w:spacing w:val="-1"/>
          <w:sz w:val="24"/>
          <w:szCs w:val="24"/>
          <w:lang w:val="uk-UA"/>
        </w:rPr>
        <w:t>свої права й обов'язки: укладати угоди, нести відповідальність за свої дії тощо.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Обмежено дієздатними визнаються особи віком від 15-ти до 18-ти років або до </w:t>
      </w:r>
      <w:r>
        <w:rPr>
          <w:spacing w:val="-4"/>
          <w:sz w:val="24"/>
          <w:szCs w:val="24"/>
          <w:lang w:val="uk-UA"/>
        </w:rPr>
        <w:t xml:space="preserve">моменту вступу в шлюб. Тому такі особи можуть самостійно розпоряджатися лише своїм заробітком, стипендією та результатами своєї інтелектуальної праці. Іноді їх </w:t>
      </w:r>
      <w:r>
        <w:rPr>
          <w:spacing w:val="-7"/>
          <w:sz w:val="24"/>
          <w:szCs w:val="24"/>
          <w:lang w:val="uk-UA"/>
        </w:rPr>
        <w:t xml:space="preserve">називають особами з мінімальною дієздатністю, оскільки вони можуть укладати дрібні </w:t>
      </w:r>
      <w:r>
        <w:rPr>
          <w:spacing w:val="-8"/>
          <w:sz w:val="24"/>
          <w:szCs w:val="24"/>
          <w:lang w:val="uk-UA"/>
        </w:rPr>
        <w:t xml:space="preserve">побутові угоди і вносити вклади у кредитні установи. Всі угоди з приводу їхнього майна </w:t>
      </w:r>
      <w:r>
        <w:rPr>
          <w:spacing w:val="-4"/>
          <w:sz w:val="24"/>
          <w:szCs w:val="24"/>
          <w:lang w:val="uk-UA"/>
        </w:rPr>
        <w:t>від їх імені і в їхніх інтересах укладають батьки, або особи, що їх замінюють.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Дієздатність особи обмежується лише за рішенням суду. Так, згідно з нормами </w:t>
      </w:r>
      <w:r>
        <w:rPr>
          <w:spacing w:val="-1"/>
          <w:sz w:val="24"/>
          <w:szCs w:val="24"/>
          <w:lang w:val="uk-UA"/>
        </w:rPr>
        <w:t>цивільного права особа, яка зловживає спиртними напоями або наркотичними за</w:t>
      </w:r>
      <w:r>
        <w:rPr>
          <w:spacing w:val="-2"/>
          <w:sz w:val="24"/>
          <w:szCs w:val="24"/>
          <w:lang w:val="uk-UA"/>
        </w:rPr>
        <w:t xml:space="preserve">собами, чим ставить себе і свою </w:t>
      </w:r>
      <w:r>
        <w:rPr>
          <w:spacing w:val="17"/>
          <w:sz w:val="24"/>
          <w:szCs w:val="24"/>
          <w:lang w:val="uk-UA"/>
        </w:rPr>
        <w:t>сім'ю</w:t>
      </w:r>
      <w:r>
        <w:rPr>
          <w:spacing w:val="-2"/>
          <w:sz w:val="24"/>
          <w:szCs w:val="24"/>
          <w:lang w:val="uk-UA"/>
        </w:rPr>
        <w:t xml:space="preserve"> у тяжке матеріальне становище, може бути, </w:t>
      </w:r>
      <w:r>
        <w:rPr>
          <w:spacing w:val="-1"/>
          <w:sz w:val="24"/>
          <w:szCs w:val="24"/>
          <w:lang w:val="uk-UA"/>
        </w:rPr>
        <w:t xml:space="preserve">за клопотанням членів сім'ї, обмежена рішенням суду у дієздатності. Над такою </w:t>
      </w:r>
      <w:r>
        <w:rPr>
          <w:spacing w:val="-3"/>
          <w:sz w:val="24"/>
          <w:szCs w:val="24"/>
          <w:lang w:val="uk-UA"/>
        </w:rPr>
        <w:t xml:space="preserve">особою встановлюється піклування, і всі угоди з приводу свого майна вона може </w:t>
      </w:r>
      <w:r>
        <w:rPr>
          <w:sz w:val="24"/>
          <w:szCs w:val="24"/>
          <w:lang w:val="uk-UA"/>
        </w:rPr>
        <w:t>укладати лише за згодою піклувальника.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ж така особа припинить зловживання спиртними напоями або нарко</w:t>
      </w:r>
      <w:r>
        <w:rPr>
          <w:spacing w:val="-1"/>
          <w:sz w:val="24"/>
          <w:szCs w:val="24"/>
          <w:lang w:val="uk-UA"/>
        </w:rPr>
        <w:t>тичними засобами, то за клопотанням членів сім'ї вона може бути відновлена су</w:t>
      </w:r>
      <w:r>
        <w:rPr>
          <w:sz w:val="24"/>
          <w:szCs w:val="24"/>
          <w:lang w:val="uk-UA"/>
        </w:rPr>
        <w:t>дом у дієздатності.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Визнана судом недієздатною може бути особа, яка внаслідок душевної хвороби або недоумства не розуміє характеру або значення своїх дій або не може керувати </w:t>
      </w:r>
      <w:r>
        <w:rPr>
          <w:spacing w:val="-4"/>
          <w:sz w:val="24"/>
          <w:szCs w:val="24"/>
          <w:lang w:val="uk-UA"/>
        </w:rPr>
        <w:t xml:space="preserve">ними. Над нею встановлюється опіка і всі угоди з приводу її майна від її імені та в її </w:t>
      </w:r>
      <w:r>
        <w:rPr>
          <w:spacing w:val="-3"/>
          <w:sz w:val="24"/>
          <w:szCs w:val="24"/>
          <w:lang w:val="uk-UA"/>
        </w:rPr>
        <w:t>інтересах укладає опікун. Якщо ж така особа видужає, то вона може бути відновле</w:t>
      </w:r>
      <w:r>
        <w:rPr>
          <w:sz w:val="24"/>
          <w:szCs w:val="24"/>
          <w:lang w:val="uk-UA"/>
        </w:rPr>
        <w:t>на судом у дієздатності.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1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Дієздатність фізичних осіб припиняється зі смертю.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i/>
          <w:iCs/>
          <w:spacing w:val="-11"/>
          <w:sz w:val="24"/>
          <w:szCs w:val="24"/>
          <w:lang w:val="uk-UA"/>
        </w:rPr>
        <w:t>Особливості правосуб'єктності юридичних осіб.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Правоздатність і дієздатність юридичних осіб настає одночасно — з моменту </w:t>
      </w:r>
      <w:r>
        <w:rPr>
          <w:sz w:val="24"/>
          <w:szCs w:val="24"/>
          <w:lang w:val="uk-UA"/>
        </w:rPr>
        <w:t>заснування цієї особи, а ним визнається її державна реєстрація.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Обсяг дієздатності юридичної особи є спеціальним і залежить від мети й зав</w:t>
      </w:r>
      <w:r>
        <w:rPr>
          <w:spacing w:val="-1"/>
          <w:sz w:val="24"/>
          <w:szCs w:val="24"/>
          <w:lang w:val="uk-UA"/>
        </w:rPr>
        <w:t>дань, для реалізації яких вона створена та які закріплені в її статуті.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Припиняється правоздатність і дієздатність юридичних осіб також одночасно </w:t>
      </w:r>
      <w:r>
        <w:rPr>
          <w:sz w:val="24"/>
          <w:szCs w:val="24"/>
          <w:lang w:val="uk-UA"/>
        </w:rPr>
        <w:t>— з моменту припинення юридичної особи.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Способами припинення юридичної особи може бути її юридична ліквідація або </w:t>
      </w:r>
      <w:r>
        <w:rPr>
          <w:sz w:val="24"/>
          <w:szCs w:val="24"/>
          <w:lang w:val="uk-UA"/>
        </w:rPr>
        <w:t>реорганізація (поділ, злиття або приєднання).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>При характеристиці суб'єктів правовідносин необхідно розрізняти поняття «суб'єк</w:t>
      </w:r>
      <w:r>
        <w:rPr>
          <w:spacing w:val="-2"/>
          <w:sz w:val="24"/>
          <w:szCs w:val="24"/>
          <w:lang w:val="uk-UA"/>
        </w:rPr>
        <w:t xml:space="preserve">ти» (учасники) правовідносин і «сторони» у правовідносинах, оскільки стороною у </w:t>
      </w:r>
      <w:r>
        <w:rPr>
          <w:spacing w:val="-1"/>
          <w:sz w:val="24"/>
          <w:szCs w:val="24"/>
          <w:lang w:val="uk-UA"/>
        </w:rPr>
        <w:t xml:space="preserve">правовідносинах може бути кілька суб'єктів. Наприклад, у відносинах із приводу купівлі-продажу квартири сторін дві — покупець і продавець, але суб'єктів, як із </w:t>
      </w:r>
      <w:r>
        <w:rPr>
          <w:sz w:val="24"/>
          <w:szCs w:val="24"/>
          <w:lang w:val="uk-UA"/>
        </w:rPr>
        <w:t>боку покупця, так і з боку продавця, може бути декілька.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223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З філософської точки зору під об'єктом розуміється те, що протистоїть суб'єкту, </w:t>
      </w:r>
      <w:r>
        <w:rPr>
          <w:spacing w:val="-2"/>
          <w:sz w:val="24"/>
          <w:szCs w:val="24"/>
          <w:lang w:val="uk-UA"/>
        </w:rPr>
        <w:t>на що спрямована пізнавальна чи інша діяльність людини. Це найширше (абстрак</w:t>
      </w:r>
      <w:r>
        <w:rPr>
          <w:sz w:val="24"/>
          <w:szCs w:val="24"/>
          <w:lang w:val="uk-UA"/>
        </w:rPr>
        <w:t>тне) визначення об'єкта.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7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Об'єкт і суб'єкт — парні категорії. У практичному житті термін «об'єкт» спів</w:t>
      </w:r>
      <w:r>
        <w:rPr>
          <w:spacing w:val="-2"/>
          <w:sz w:val="24"/>
          <w:szCs w:val="24"/>
          <w:lang w:val="uk-UA"/>
        </w:rPr>
        <w:t>відноситься не тільки з людиною як розумною істотою, а й будь-яким іншим фраг</w:t>
      </w:r>
      <w:r>
        <w:rPr>
          <w:sz w:val="24"/>
          <w:szCs w:val="24"/>
          <w:lang w:val="uk-UA"/>
        </w:rPr>
        <w:t xml:space="preserve">ментом діяльності (предметом, процесом, поведінкою). У загальних взаємозв'язках суб'єкт може стати об'єктом, і навпаки — об'єкт суб'єктом. Ось чому в цьому </w:t>
      </w:r>
      <w:r>
        <w:rPr>
          <w:spacing w:val="-2"/>
          <w:sz w:val="24"/>
          <w:szCs w:val="24"/>
          <w:lang w:val="uk-UA"/>
        </w:rPr>
        <w:t>розумінні у правовій науці ведуть мову щодо об'єктів і суб'єктів права, правопору</w:t>
      </w:r>
      <w:r>
        <w:rPr>
          <w:spacing w:val="-1"/>
          <w:sz w:val="24"/>
          <w:szCs w:val="24"/>
          <w:lang w:val="uk-UA"/>
        </w:rPr>
        <w:t>шень, правовідносин, відповідальності, тлумачення і застосування законів, пока</w:t>
      </w:r>
      <w:r>
        <w:rPr>
          <w:spacing w:val="-3"/>
          <w:sz w:val="24"/>
          <w:szCs w:val="24"/>
          <w:lang w:val="uk-UA"/>
        </w:rPr>
        <w:t>рань тощо. В усіх цих випадках поняття об'єкта і суб'єкта не має цілком філософсь</w:t>
      </w:r>
      <w:r>
        <w:rPr>
          <w:spacing w:val="-1"/>
          <w:sz w:val="24"/>
          <w:szCs w:val="24"/>
          <w:lang w:val="uk-UA"/>
        </w:rPr>
        <w:t>кого змісту, а служить в основному лише операційним цілям.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7"/>
          <w:sz w:val="24"/>
          <w:szCs w:val="24"/>
          <w:lang w:val="uk-UA"/>
        </w:rPr>
        <w:t>Об'єктом правового відношення</w:t>
      </w:r>
      <w:r>
        <w:rPr>
          <w:i/>
          <w:iCs/>
          <w:spacing w:val="-7"/>
          <w:sz w:val="24"/>
          <w:szCs w:val="24"/>
          <w:lang w:val="uk-UA"/>
        </w:rPr>
        <w:t xml:space="preserve"> </w:t>
      </w:r>
      <w:r>
        <w:rPr>
          <w:spacing w:val="-7"/>
          <w:sz w:val="24"/>
          <w:szCs w:val="24"/>
          <w:lang w:val="uk-UA"/>
        </w:rPr>
        <w:t xml:space="preserve">виступають матеріальні, духовні та інші соціальні </w:t>
      </w:r>
      <w:r>
        <w:rPr>
          <w:spacing w:val="-4"/>
          <w:sz w:val="24"/>
          <w:szCs w:val="24"/>
          <w:lang w:val="uk-UA"/>
        </w:rPr>
        <w:t>блага, з приводу яких суб'єкти вступають у правовідносини і здійснюють свої суб'єк</w:t>
      </w:r>
      <w:r>
        <w:rPr>
          <w:sz w:val="24"/>
          <w:szCs w:val="24"/>
          <w:lang w:val="uk-UA"/>
        </w:rPr>
        <w:t>тивні права та юридичні обов'язки.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lastRenderedPageBreak/>
        <w:t>Суб'єктивне право відкриває перед його володарем можливості щодо володіння, користування, розпорядження майном, поводити себе відповідним чином, пре</w:t>
      </w:r>
      <w:r>
        <w:rPr>
          <w:sz w:val="24"/>
          <w:szCs w:val="24"/>
          <w:lang w:val="uk-UA"/>
        </w:rPr>
        <w:t>тендувати на дії інших. Все це підлягає під поняття об'єкта.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Людина як така може бути лише суб'єктом, але не об'єктом права і правовідно</w:t>
      </w:r>
      <w:r>
        <w:rPr>
          <w:spacing w:val="-1"/>
          <w:sz w:val="24"/>
          <w:szCs w:val="24"/>
          <w:lang w:val="uk-UA"/>
        </w:rPr>
        <w:t>син. Тільки у рабовласницькому суспільстві раб розглядався як об'єкт купівлі-про</w:t>
      </w:r>
      <w:r>
        <w:rPr>
          <w:spacing w:val="-3"/>
          <w:sz w:val="24"/>
          <w:szCs w:val="24"/>
          <w:lang w:val="uk-UA"/>
        </w:rPr>
        <w:t>дажу, «речі, яка вміє говорити». В сучасних правових системах подібне не допус</w:t>
      </w:r>
      <w:r>
        <w:rPr>
          <w:spacing w:val="-2"/>
          <w:sz w:val="24"/>
          <w:szCs w:val="24"/>
          <w:lang w:val="uk-UA"/>
        </w:rPr>
        <w:t xml:space="preserve">кається, хоча підпільна торгівля людьми, зокрема дітьми, молодими дівчатами, на </w:t>
      </w:r>
      <w:r>
        <w:rPr>
          <w:spacing w:val="-4"/>
          <w:sz w:val="24"/>
          <w:szCs w:val="24"/>
          <w:lang w:val="uk-UA"/>
        </w:rPr>
        <w:t>жаль, в окремих країнах має місце і в доволі великих масштабах. Це дії, які карають</w:t>
      </w:r>
      <w:r>
        <w:rPr>
          <w:sz w:val="24"/>
          <w:szCs w:val="24"/>
          <w:lang w:val="uk-UA"/>
        </w:rPr>
        <w:t>ся кримінальним законодавством.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Як відомо, загальним об'єктом (предметом) правового регулювання є суспільні </w:t>
      </w:r>
      <w:r>
        <w:rPr>
          <w:spacing w:val="-4"/>
          <w:sz w:val="24"/>
          <w:szCs w:val="24"/>
          <w:lang w:val="uk-UA"/>
        </w:rPr>
        <w:t xml:space="preserve">відносини. Проте суспільні відносини досить складна і багатоелементна реальність. </w:t>
      </w:r>
      <w:r>
        <w:rPr>
          <w:spacing w:val="-1"/>
          <w:sz w:val="24"/>
          <w:szCs w:val="24"/>
          <w:lang w:val="uk-UA"/>
        </w:rPr>
        <w:t xml:space="preserve">Норми права і правовідносини, що складаються на їх основі, опосередковують не </w:t>
      </w:r>
      <w:r>
        <w:rPr>
          <w:spacing w:val="-3"/>
          <w:sz w:val="24"/>
          <w:szCs w:val="24"/>
          <w:lang w:val="uk-UA"/>
        </w:rPr>
        <w:t xml:space="preserve">всі, а лише окремі види, фрагменти, ділянки, сфери цих відносин. Властиво, постає </w:t>
      </w:r>
      <w:r>
        <w:rPr>
          <w:spacing w:val="-2"/>
          <w:sz w:val="24"/>
          <w:szCs w:val="24"/>
          <w:lang w:val="uk-UA"/>
        </w:rPr>
        <w:t>питання про те, що ж конкретно може бути і фактично виступає об'єктом різнобіч</w:t>
      </w:r>
      <w:r>
        <w:rPr>
          <w:spacing w:val="-4"/>
          <w:sz w:val="24"/>
          <w:szCs w:val="24"/>
          <w:lang w:val="uk-UA"/>
        </w:rPr>
        <w:t>них правовідносин. Різниця між об'єктом права в цілому і об'єктами конкретних пра</w:t>
      </w:r>
      <w:r>
        <w:rPr>
          <w:spacing w:val="-2"/>
          <w:sz w:val="24"/>
          <w:szCs w:val="24"/>
          <w:lang w:val="uk-UA"/>
        </w:rPr>
        <w:t>вовідносин, що виникають у результаті його дій, полягає в ступені конкретизації.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У юридичній літературі існують різні підходи щодо об'єкта правовідносин. На </w:t>
      </w:r>
      <w:r>
        <w:rPr>
          <w:sz w:val="24"/>
          <w:szCs w:val="24"/>
          <w:lang w:val="uk-UA"/>
        </w:rPr>
        <w:t xml:space="preserve">цій </w:t>
      </w:r>
      <w:r>
        <w:rPr>
          <w:spacing w:val="-7"/>
          <w:sz w:val="24"/>
          <w:szCs w:val="24"/>
          <w:lang w:val="uk-UA"/>
        </w:rPr>
        <w:t xml:space="preserve">підставі склались в основному дві концепції — </w:t>
      </w:r>
      <w:r>
        <w:rPr>
          <w:i/>
          <w:iCs/>
          <w:spacing w:val="-7"/>
          <w:sz w:val="24"/>
          <w:szCs w:val="24"/>
          <w:lang w:val="uk-UA"/>
        </w:rPr>
        <w:t xml:space="preserve">моністична і плюралістична. </w:t>
      </w:r>
      <w:r>
        <w:rPr>
          <w:spacing w:val="-7"/>
          <w:sz w:val="24"/>
          <w:szCs w:val="24"/>
          <w:lang w:val="uk-UA"/>
        </w:rPr>
        <w:t xml:space="preserve">Згідно </w:t>
      </w:r>
      <w:r>
        <w:rPr>
          <w:sz w:val="24"/>
          <w:szCs w:val="24"/>
          <w:lang w:val="uk-UA"/>
        </w:rPr>
        <w:t xml:space="preserve">з першою об'єктом правових відносин виступають тільки дії суб'єктів, оскільки </w:t>
      </w:r>
      <w:r>
        <w:rPr>
          <w:spacing w:val="-1"/>
          <w:sz w:val="24"/>
          <w:szCs w:val="24"/>
          <w:lang w:val="uk-UA"/>
        </w:rPr>
        <w:t xml:space="preserve">тільки дії, вчинки людей підлягають регулюванню юридичними нормами, і лише </w:t>
      </w:r>
      <w:r>
        <w:rPr>
          <w:spacing w:val="-2"/>
          <w:sz w:val="24"/>
          <w:szCs w:val="24"/>
          <w:lang w:val="uk-UA"/>
        </w:rPr>
        <w:t>людська поведінка спроможна реагувати на правовий вплив. Отже, всі правовідно</w:t>
      </w:r>
      <w:r>
        <w:rPr>
          <w:sz w:val="24"/>
          <w:szCs w:val="24"/>
          <w:lang w:val="uk-UA"/>
        </w:rPr>
        <w:t>сини мають єдиний, загальний об'єкт.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Згідно з іншою позицією, більш реалістичною, яка поділяється більшістю вче</w:t>
      </w:r>
      <w:r>
        <w:rPr>
          <w:spacing w:val="-3"/>
          <w:sz w:val="24"/>
          <w:szCs w:val="24"/>
          <w:lang w:val="uk-UA"/>
        </w:rPr>
        <w:t xml:space="preserve">них, об'єкти правовідносин настільки різноманітні, наскільки різноманітні суспільні </w:t>
      </w:r>
      <w:r>
        <w:rPr>
          <w:sz w:val="24"/>
          <w:szCs w:val="24"/>
          <w:lang w:val="uk-UA"/>
        </w:rPr>
        <w:t>відносини, які регулюються правом.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Розрізняють такі </w:t>
      </w:r>
      <w:r>
        <w:rPr>
          <w:b/>
          <w:i/>
          <w:iCs/>
          <w:spacing w:val="-7"/>
          <w:sz w:val="24"/>
          <w:szCs w:val="24"/>
          <w:lang w:val="uk-UA"/>
        </w:rPr>
        <w:t>види об'єктів правовідносин:</w:t>
      </w:r>
    </w:p>
    <w:p w:rsidR="0062114F" w:rsidRDefault="0062114F" w:rsidP="0062114F">
      <w:pPr>
        <w:numPr>
          <w:ilvl w:val="0"/>
          <w:numId w:val="5"/>
        </w:numPr>
        <w:shd w:val="clear" w:color="auto" w:fill="FFFFFF"/>
        <w:tabs>
          <w:tab w:val="left" w:pos="142"/>
          <w:tab w:val="left" w:pos="616"/>
        </w:tabs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 матеріальні цінності </w:t>
      </w:r>
      <w:r>
        <w:rPr>
          <w:spacing w:val="-3"/>
          <w:sz w:val="24"/>
          <w:szCs w:val="24"/>
          <w:lang w:val="uk-UA"/>
        </w:rPr>
        <w:t xml:space="preserve">(речі, предмети, цінності), характерні головним чином для цивільних, майнових правовідносин (купівля-продаж, дарування, позика, обмін, </w:t>
      </w:r>
      <w:r>
        <w:rPr>
          <w:sz w:val="24"/>
          <w:szCs w:val="24"/>
          <w:lang w:val="uk-UA"/>
        </w:rPr>
        <w:t>зберігання, заповіт та ін.);</w:t>
      </w:r>
    </w:p>
    <w:p w:rsidR="0062114F" w:rsidRDefault="0062114F" w:rsidP="0062114F">
      <w:pPr>
        <w:numPr>
          <w:ilvl w:val="0"/>
          <w:numId w:val="5"/>
        </w:numPr>
        <w:shd w:val="clear" w:color="auto" w:fill="FFFFFF"/>
        <w:tabs>
          <w:tab w:val="left" w:pos="142"/>
          <w:tab w:val="left" w:pos="616"/>
        </w:tabs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  нематеріальні особисті цінності </w:t>
      </w:r>
      <w:r>
        <w:rPr>
          <w:spacing w:val="-2"/>
          <w:sz w:val="24"/>
          <w:szCs w:val="24"/>
          <w:lang w:val="uk-UA"/>
        </w:rPr>
        <w:t xml:space="preserve">(життя, честь, здоров'я, гідність, свобода, </w:t>
      </w:r>
      <w:r>
        <w:rPr>
          <w:spacing w:val="-1"/>
          <w:sz w:val="24"/>
          <w:szCs w:val="24"/>
          <w:lang w:val="uk-UA"/>
        </w:rPr>
        <w:t>безпека, право на ім'я, недоторканість особи), типові для кримінальних і процесу</w:t>
      </w:r>
      <w:r>
        <w:rPr>
          <w:sz w:val="24"/>
          <w:szCs w:val="24"/>
          <w:lang w:val="uk-UA"/>
        </w:rPr>
        <w:t>альних правовідносин;</w:t>
      </w:r>
    </w:p>
    <w:p w:rsidR="0062114F" w:rsidRDefault="0062114F" w:rsidP="0062114F">
      <w:pPr>
        <w:numPr>
          <w:ilvl w:val="0"/>
          <w:numId w:val="5"/>
        </w:numPr>
        <w:shd w:val="clear" w:color="auto" w:fill="FFFFFF"/>
        <w:tabs>
          <w:tab w:val="left" w:pos="142"/>
          <w:tab w:val="left" w:pos="616"/>
        </w:tabs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 xml:space="preserve">  поведінка, дії (бездіяльність) суб'єктів, різного роду послуги і їх результати. </w:t>
      </w:r>
      <w:r>
        <w:rPr>
          <w:spacing w:val="-6"/>
          <w:sz w:val="24"/>
          <w:szCs w:val="24"/>
          <w:lang w:val="uk-UA"/>
        </w:rPr>
        <w:t xml:space="preserve">Це </w:t>
      </w:r>
      <w:r>
        <w:rPr>
          <w:spacing w:val="-1"/>
          <w:sz w:val="24"/>
          <w:szCs w:val="24"/>
          <w:lang w:val="uk-UA"/>
        </w:rPr>
        <w:t>головним чином правовідносини, які складаються у сфері побутового обслугову</w:t>
      </w:r>
      <w:r>
        <w:rPr>
          <w:sz w:val="24"/>
          <w:szCs w:val="24"/>
          <w:lang w:val="uk-UA"/>
        </w:rPr>
        <w:t>вання, господарської, культурної та іншої діяльності;</w:t>
      </w:r>
    </w:p>
    <w:p w:rsidR="0062114F" w:rsidRDefault="0062114F" w:rsidP="0062114F">
      <w:pPr>
        <w:numPr>
          <w:ilvl w:val="0"/>
          <w:numId w:val="5"/>
        </w:numPr>
        <w:shd w:val="clear" w:color="auto" w:fill="FFFFFF"/>
        <w:tabs>
          <w:tab w:val="left" w:pos="142"/>
          <w:tab w:val="left" w:pos="616"/>
        </w:tabs>
        <w:spacing w:before="4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  продукти духовної творчості </w:t>
      </w:r>
      <w:r>
        <w:rPr>
          <w:spacing w:val="-4"/>
          <w:sz w:val="24"/>
          <w:szCs w:val="24"/>
          <w:lang w:val="uk-UA"/>
        </w:rPr>
        <w:t>(твори мистецтва, літератури, живопису, скуль</w:t>
      </w:r>
      <w:r>
        <w:rPr>
          <w:spacing w:val="-2"/>
          <w:sz w:val="24"/>
          <w:szCs w:val="24"/>
          <w:lang w:val="uk-UA"/>
        </w:rPr>
        <w:t xml:space="preserve">птури, музики, а також наукові відкриття, винаходи, раціоналізаторські пропозиції </w:t>
      </w:r>
      <w:r>
        <w:rPr>
          <w:sz w:val="24"/>
          <w:szCs w:val="24"/>
          <w:lang w:val="uk-UA"/>
        </w:rPr>
        <w:t>— все те, що є результатом інтелектуальної праці);</w:t>
      </w:r>
    </w:p>
    <w:p w:rsidR="0062114F" w:rsidRDefault="0062114F" w:rsidP="0062114F">
      <w:pPr>
        <w:numPr>
          <w:ilvl w:val="0"/>
          <w:numId w:val="5"/>
        </w:numPr>
        <w:shd w:val="clear" w:color="auto" w:fill="FFFFFF"/>
        <w:tabs>
          <w:tab w:val="left" w:pos="142"/>
        </w:tabs>
        <w:spacing w:before="112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цінні папери, офіційні документи </w:t>
      </w:r>
      <w:r>
        <w:rPr>
          <w:spacing w:val="-3"/>
          <w:sz w:val="24"/>
          <w:szCs w:val="24"/>
          <w:lang w:val="uk-UA"/>
        </w:rPr>
        <w:t xml:space="preserve">(облігації, акції, векселі, лотерейні білети. </w:t>
      </w:r>
      <w:r>
        <w:rPr>
          <w:spacing w:val="-4"/>
          <w:sz w:val="24"/>
          <w:szCs w:val="24"/>
          <w:lang w:val="uk-UA"/>
        </w:rPr>
        <w:t>гроші, приватизаційні чеки, паспорти, дипломи, атестати). Вони можуть стати об'єк</w:t>
      </w:r>
      <w:r>
        <w:rPr>
          <w:sz w:val="24"/>
          <w:szCs w:val="24"/>
          <w:lang w:val="uk-UA"/>
        </w:rPr>
        <w:t>том правовідносин при їх втраті, оформленні дублікатів, поновленні.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230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Правовідносини — динамічне явище. Вони виникають, змінюються, припиняються. Динаміка правовідносин пов'язана з реальними життєвими обставинами, тобто з юридичними фактами.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Юридичні факти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 xml:space="preserve">це конкретні життєві обставини, передбачені нормами права, </w:t>
      </w:r>
      <w:r>
        <w:rPr>
          <w:i/>
          <w:iCs/>
          <w:spacing w:val="-4"/>
          <w:sz w:val="24"/>
          <w:szCs w:val="24"/>
          <w:lang w:val="uk-UA"/>
        </w:rPr>
        <w:t>які зумовлюють виникнення, зміну та припинення правових відносин.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Ці факти стають юридичними не в силу якихось особливих внутрішніх власти</w:t>
      </w:r>
      <w:r>
        <w:rPr>
          <w:sz w:val="24"/>
          <w:szCs w:val="24"/>
          <w:lang w:val="uk-UA"/>
        </w:rPr>
        <w:t xml:space="preserve">востей, а внаслідок визнання їх такими державою, законом. Життя — безперервний ланцюг різноманітних фактів, явищ, дій, випадків, обставин, але не всі вони </w:t>
      </w:r>
      <w:r>
        <w:rPr>
          <w:spacing w:val="-1"/>
          <w:sz w:val="24"/>
          <w:szCs w:val="24"/>
          <w:lang w:val="uk-UA"/>
        </w:rPr>
        <w:t xml:space="preserve">набувають юридичного значення, а тільки такі, які торкаються найбільш суттєвих </w:t>
      </w:r>
      <w:r>
        <w:rPr>
          <w:spacing w:val="-3"/>
          <w:sz w:val="24"/>
          <w:szCs w:val="24"/>
          <w:lang w:val="uk-UA"/>
        </w:rPr>
        <w:t xml:space="preserve">інтересів суспільства, входять у сферу правового регулювання і можуть спричинити </w:t>
      </w:r>
      <w:r>
        <w:rPr>
          <w:sz w:val="24"/>
          <w:szCs w:val="24"/>
          <w:lang w:val="uk-UA"/>
        </w:rPr>
        <w:t>юридичні наслідки.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Таким чином, надання правового характеру тим чи іншим обставинам цілком залежить від волі законодавця, офіційної влади, а не самих учасників життєвого </w:t>
      </w:r>
      <w:r>
        <w:rPr>
          <w:spacing w:val="-5"/>
          <w:sz w:val="24"/>
          <w:szCs w:val="24"/>
          <w:lang w:val="uk-UA"/>
        </w:rPr>
        <w:t xml:space="preserve">процесу, хоча без них </w:t>
      </w:r>
      <w:r>
        <w:rPr>
          <w:spacing w:val="-5"/>
          <w:sz w:val="24"/>
          <w:szCs w:val="24"/>
          <w:lang w:val="uk-UA"/>
        </w:rPr>
        <w:lastRenderedPageBreak/>
        <w:t xml:space="preserve">ці обставини могли б і не з'явитися. Не право породжує подібні </w:t>
      </w:r>
      <w:r>
        <w:rPr>
          <w:spacing w:val="-2"/>
          <w:sz w:val="24"/>
          <w:szCs w:val="24"/>
          <w:lang w:val="uk-UA"/>
        </w:rPr>
        <w:t xml:space="preserve">факти, вони виникають та існують поза ним, але право надає їм статусу юридичних </w:t>
      </w:r>
      <w:r>
        <w:rPr>
          <w:spacing w:val="-1"/>
          <w:sz w:val="24"/>
          <w:szCs w:val="24"/>
          <w:lang w:val="uk-UA"/>
        </w:rPr>
        <w:t>із метою їх регуляції і впорядкованості суспільного і державного життя.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Це — реакція правової норми на конкретну ситуацію, яка передбачена в її гіпо</w:t>
      </w:r>
      <w:r>
        <w:rPr>
          <w:spacing w:val="-1"/>
          <w:sz w:val="24"/>
          <w:szCs w:val="24"/>
          <w:lang w:val="uk-UA"/>
        </w:rPr>
        <w:t>тезі. Юридичні факти служать безпосередньою підставою для появи і функціону</w:t>
      </w:r>
      <w:r>
        <w:rPr>
          <w:sz w:val="24"/>
          <w:szCs w:val="24"/>
          <w:lang w:val="uk-UA"/>
        </w:rPr>
        <w:t>вання правовідносин.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Юридичні факти численні і різноманітні, тому вони детально класифікуються наукою за різними ознаками з метою виявлення їх особливостей і більш глибокого </w:t>
      </w:r>
      <w:r>
        <w:rPr>
          <w:sz w:val="24"/>
          <w:szCs w:val="24"/>
          <w:lang w:val="uk-UA"/>
        </w:rPr>
        <w:t>пізнання.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Види юридичних фактів: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1. </w:t>
      </w:r>
      <w:r>
        <w:rPr>
          <w:i/>
          <w:iCs/>
          <w:spacing w:val="-5"/>
          <w:sz w:val="24"/>
          <w:szCs w:val="24"/>
          <w:lang w:val="uk-UA"/>
        </w:rPr>
        <w:t xml:space="preserve">За вольовим критерієм </w:t>
      </w:r>
      <w:r>
        <w:rPr>
          <w:spacing w:val="-5"/>
          <w:sz w:val="24"/>
          <w:szCs w:val="24"/>
          <w:lang w:val="uk-UA"/>
        </w:rPr>
        <w:t xml:space="preserve">юридичні факти поділяються на </w:t>
      </w:r>
      <w:r>
        <w:rPr>
          <w:i/>
          <w:iCs/>
          <w:spacing w:val="-5"/>
          <w:sz w:val="24"/>
          <w:szCs w:val="24"/>
          <w:lang w:val="uk-UA"/>
        </w:rPr>
        <w:t>юридичні події та юри</w:t>
      </w:r>
      <w:r>
        <w:rPr>
          <w:i/>
          <w:iCs/>
          <w:sz w:val="24"/>
          <w:szCs w:val="24"/>
          <w:lang w:val="uk-UA"/>
        </w:rPr>
        <w:t>дичні дії.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Юридичні події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— це обставини (явища), виникнення і дія яких не залежить від </w:t>
      </w:r>
      <w:r>
        <w:rPr>
          <w:sz w:val="24"/>
          <w:szCs w:val="24"/>
          <w:lang w:val="uk-UA"/>
        </w:rPr>
        <w:t>волі особи, але з настанням яких правові норми пов'язують настання певних пра</w:t>
      </w:r>
      <w:r>
        <w:rPr>
          <w:spacing w:val="-1"/>
          <w:sz w:val="24"/>
          <w:szCs w:val="24"/>
          <w:lang w:val="uk-UA"/>
        </w:rPr>
        <w:t>вових наслідків, тобто виникнення, зміну або припинення правовідносин (наприк</w:t>
      </w:r>
      <w:r>
        <w:rPr>
          <w:sz w:val="24"/>
          <w:szCs w:val="24"/>
          <w:lang w:val="uk-UA"/>
        </w:rPr>
        <w:t>лад, смерть, хвороба, землетрус, епідемія тощо).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Юридичні дії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— це обставини, настання яких залежить від волі особи (наприк</w:t>
      </w:r>
      <w:r>
        <w:rPr>
          <w:sz w:val="24"/>
          <w:szCs w:val="24"/>
          <w:lang w:val="uk-UA"/>
        </w:rPr>
        <w:t>лад, укладення угоди, скоєння правопорушення тощо).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У свою чергу серед дій, залежно від того, чи узгоджуються вони з приписами правових норм, чи ні, розрізняють </w:t>
      </w:r>
      <w:r>
        <w:rPr>
          <w:i/>
          <w:iCs/>
          <w:spacing w:val="-2"/>
          <w:sz w:val="24"/>
          <w:szCs w:val="24"/>
          <w:lang w:val="uk-UA"/>
        </w:rPr>
        <w:t>правомірні і неправомірні дії.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 xml:space="preserve">Правомірні </w:t>
      </w:r>
      <w:proofErr w:type="spellStart"/>
      <w:r>
        <w:rPr>
          <w:b/>
          <w:i/>
          <w:iCs/>
          <w:spacing w:val="-2"/>
          <w:sz w:val="24"/>
          <w:szCs w:val="24"/>
          <w:lang w:val="uk-UA"/>
        </w:rPr>
        <w:t>дії</w:t>
      </w:r>
      <w:r>
        <w:rPr>
          <w:i/>
          <w:iCs/>
          <w:spacing w:val="-2"/>
          <w:sz w:val="24"/>
          <w:szCs w:val="24"/>
          <w:lang w:val="uk-UA"/>
        </w:rPr>
        <w:t>—</w:t>
      </w:r>
      <w:proofErr w:type="spellEnd"/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це ті, що здійснюються на основі і згідно з приписами право</w:t>
      </w:r>
      <w:r>
        <w:rPr>
          <w:sz w:val="24"/>
          <w:szCs w:val="24"/>
          <w:lang w:val="uk-UA"/>
        </w:rPr>
        <w:t>вих норм. Вони поділяються на юридичні акти і поступки (вчинки).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Юридичні акти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— це дії, що безпосередньо свідомо спрямовані на досягнення </w:t>
      </w:r>
      <w:r>
        <w:rPr>
          <w:sz w:val="24"/>
          <w:szCs w:val="24"/>
          <w:lang w:val="uk-UA"/>
        </w:rPr>
        <w:t>певного правового результату, тобто виникнення, зміну або припинення правовідносин (наприклад, укладення угоди).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Поступки (вчинки)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— це дії, які безпосередньо не спрямовані на досягнення </w:t>
      </w:r>
      <w:r>
        <w:rPr>
          <w:spacing w:val="-2"/>
          <w:sz w:val="24"/>
          <w:szCs w:val="24"/>
          <w:lang w:val="uk-UA"/>
        </w:rPr>
        <w:t xml:space="preserve">правового результату, але викликають його незалежно ні від усвідомлення чи </w:t>
      </w:r>
      <w:proofErr w:type="spellStart"/>
      <w:r>
        <w:rPr>
          <w:spacing w:val="-2"/>
          <w:sz w:val="24"/>
          <w:szCs w:val="24"/>
          <w:lang w:val="uk-UA"/>
        </w:rPr>
        <w:t>неусвідомлення</w:t>
      </w:r>
      <w:proofErr w:type="spellEnd"/>
      <w:r>
        <w:rPr>
          <w:spacing w:val="-2"/>
          <w:sz w:val="24"/>
          <w:szCs w:val="24"/>
          <w:lang w:val="uk-UA"/>
        </w:rPr>
        <w:t xml:space="preserve"> суб'єктом, який їх учинив, їх можливого правового значення, ні від ба</w:t>
      </w:r>
      <w:r>
        <w:rPr>
          <w:sz w:val="24"/>
          <w:szCs w:val="24"/>
          <w:lang w:val="uk-UA"/>
        </w:rPr>
        <w:t>жання чи небажання суб'єкта правовідносин щодо настання таких наслідків (наприклад, знахідка, написання художнього твору тощо).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Неправомірні дії</w:t>
      </w:r>
      <w:r>
        <w:rPr>
          <w:i/>
          <w:iCs/>
          <w:spacing w:val="-4"/>
          <w:sz w:val="24"/>
          <w:szCs w:val="24"/>
          <w:lang w:val="uk-UA"/>
        </w:rPr>
        <w:t xml:space="preserve"> — </w:t>
      </w:r>
      <w:r>
        <w:rPr>
          <w:spacing w:val="-4"/>
          <w:sz w:val="24"/>
          <w:szCs w:val="24"/>
          <w:lang w:val="uk-UA"/>
        </w:rPr>
        <w:t xml:space="preserve">це дії, що чиняться всупереч приписам правових норм. Вони </w:t>
      </w:r>
      <w:r>
        <w:rPr>
          <w:sz w:val="24"/>
          <w:szCs w:val="24"/>
          <w:lang w:val="uk-UA"/>
        </w:rPr>
        <w:t>охоплюються поняттям правопорушення.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Залежно від ступеня їх суспільної небезпечності, тобто серйозності, серед не</w:t>
      </w:r>
      <w:r>
        <w:rPr>
          <w:sz w:val="24"/>
          <w:szCs w:val="24"/>
          <w:lang w:val="uk-UA"/>
        </w:rPr>
        <w:t>правомірних дій розрізняють злочини і проступки.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 xml:space="preserve">Злочини </w:t>
      </w:r>
      <w:r>
        <w:rPr>
          <w:i/>
          <w:iCs/>
          <w:spacing w:val="-6"/>
          <w:sz w:val="24"/>
          <w:szCs w:val="24"/>
          <w:lang w:val="uk-UA"/>
        </w:rPr>
        <w:t xml:space="preserve">— </w:t>
      </w:r>
      <w:r>
        <w:rPr>
          <w:spacing w:val="-6"/>
          <w:sz w:val="24"/>
          <w:szCs w:val="24"/>
          <w:lang w:val="uk-UA"/>
        </w:rPr>
        <w:t>це найбільш суспільно небезпечний вид неправомірних дій. Вони виз</w:t>
      </w:r>
      <w:r>
        <w:rPr>
          <w:spacing w:val="-8"/>
          <w:sz w:val="24"/>
          <w:szCs w:val="24"/>
          <w:lang w:val="uk-UA"/>
        </w:rPr>
        <w:t xml:space="preserve">начаються кримінальним законом і зумовлюють кримінальну відповідальність, оскільки </w:t>
      </w:r>
      <w:r>
        <w:rPr>
          <w:spacing w:val="-2"/>
          <w:sz w:val="24"/>
          <w:szCs w:val="24"/>
          <w:lang w:val="uk-UA"/>
        </w:rPr>
        <w:t>посягають на цінності, що взяті під охорону нормами кримінального права.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16"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Проступки</w:t>
      </w:r>
      <w:r>
        <w:rPr>
          <w:i/>
          <w:iCs/>
          <w:spacing w:val="-2"/>
          <w:sz w:val="24"/>
          <w:szCs w:val="24"/>
          <w:lang w:val="uk-UA"/>
        </w:rPr>
        <w:t xml:space="preserve"> — </w:t>
      </w:r>
      <w:r>
        <w:rPr>
          <w:spacing w:val="-2"/>
          <w:sz w:val="24"/>
          <w:szCs w:val="24"/>
          <w:lang w:val="uk-UA"/>
        </w:rPr>
        <w:t xml:space="preserve">це менш суспільно небезпечні неправомірні діяння. Залежно від виду суспільних відносин, у сфері яких вони </w:t>
      </w:r>
      <w:proofErr w:type="spellStart"/>
      <w:r>
        <w:rPr>
          <w:spacing w:val="-2"/>
          <w:sz w:val="24"/>
          <w:szCs w:val="24"/>
          <w:lang w:val="uk-UA"/>
        </w:rPr>
        <w:t>скоюються</w:t>
      </w:r>
      <w:proofErr w:type="spellEnd"/>
      <w:r>
        <w:rPr>
          <w:spacing w:val="-2"/>
          <w:sz w:val="24"/>
          <w:szCs w:val="24"/>
          <w:lang w:val="uk-UA"/>
        </w:rPr>
        <w:t xml:space="preserve">, а отже, від галузі права, </w:t>
      </w:r>
      <w:r>
        <w:rPr>
          <w:spacing w:val="-3"/>
          <w:sz w:val="24"/>
          <w:szCs w:val="24"/>
          <w:lang w:val="uk-UA"/>
        </w:rPr>
        <w:t xml:space="preserve">норми якої при цьому порушуються, серед проступків розрізняють адміністративні, </w:t>
      </w:r>
      <w:r>
        <w:rPr>
          <w:sz w:val="24"/>
          <w:szCs w:val="24"/>
          <w:lang w:val="uk-UA"/>
        </w:rPr>
        <w:t>дисциплінарні та ін.</w:t>
      </w:r>
    </w:p>
    <w:p w:rsidR="0062114F" w:rsidRDefault="0062114F" w:rsidP="0062114F">
      <w:pPr>
        <w:shd w:val="clear" w:color="auto" w:fill="FFFFFF"/>
        <w:tabs>
          <w:tab w:val="left" w:pos="142"/>
          <w:tab w:val="left" w:pos="601"/>
        </w:tabs>
        <w:spacing w:before="4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16"/>
          <w:sz w:val="24"/>
          <w:szCs w:val="24"/>
          <w:lang w:val="uk-UA"/>
        </w:rPr>
        <w:t>2.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Залежно від характеру правових наслідків, які вони породжують, </w:t>
      </w:r>
      <w:r>
        <w:rPr>
          <w:spacing w:val="-3"/>
          <w:sz w:val="24"/>
          <w:szCs w:val="24"/>
          <w:lang w:val="uk-UA"/>
        </w:rPr>
        <w:t xml:space="preserve">юридичні </w:t>
      </w:r>
      <w:r>
        <w:rPr>
          <w:spacing w:val="-4"/>
          <w:sz w:val="24"/>
          <w:szCs w:val="24"/>
          <w:lang w:val="uk-UA"/>
        </w:rPr>
        <w:t xml:space="preserve">факти поділяються на </w:t>
      </w:r>
      <w:proofErr w:type="spellStart"/>
      <w:r>
        <w:rPr>
          <w:i/>
          <w:iCs/>
          <w:spacing w:val="-4"/>
          <w:sz w:val="24"/>
          <w:szCs w:val="24"/>
          <w:lang w:val="uk-UA"/>
        </w:rPr>
        <w:t>правоутворюючі</w:t>
      </w:r>
      <w:proofErr w:type="spellEnd"/>
      <w:r>
        <w:rPr>
          <w:i/>
          <w:iCs/>
          <w:spacing w:val="-4"/>
          <w:sz w:val="24"/>
          <w:szCs w:val="24"/>
          <w:lang w:val="uk-UA"/>
        </w:rPr>
        <w:t xml:space="preserve">, </w:t>
      </w:r>
      <w:proofErr w:type="spellStart"/>
      <w:r>
        <w:rPr>
          <w:i/>
          <w:iCs/>
          <w:spacing w:val="-4"/>
          <w:sz w:val="24"/>
          <w:szCs w:val="24"/>
          <w:lang w:val="uk-UA"/>
        </w:rPr>
        <w:t>правозмінюючі</w:t>
      </w:r>
      <w:proofErr w:type="spellEnd"/>
      <w:r>
        <w:rPr>
          <w:i/>
          <w:iCs/>
          <w:spacing w:val="-4"/>
          <w:sz w:val="24"/>
          <w:szCs w:val="24"/>
          <w:lang w:val="uk-UA"/>
        </w:rPr>
        <w:t xml:space="preserve"> та </w:t>
      </w:r>
      <w:proofErr w:type="spellStart"/>
      <w:r>
        <w:rPr>
          <w:i/>
          <w:iCs/>
          <w:spacing w:val="-4"/>
          <w:sz w:val="24"/>
          <w:szCs w:val="24"/>
          <w:lang w:val="uk-UA"/>
        </w:rPr>
        <w:t>правоприпиняючі</w:t>
      </w:r>
      <w:proofErr w:type="spellEnd"/>
      <w:r>
        <w:rPr>
          <w:i/>
          <w:iCs/>
          <w:spacing w:val="-4"/>
          <w:sz w:val="24"/>
          <w:szCs w:val="24"/>
          <w:lang w:val="uk-UA"/>
        </w:rPr>
        <w:t>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proofErr w:type="spellStart"/>
      <w:r>
        <w:rPr>
          <w:i/>
          <w:iCs/>
          <w:spacing w:val="-2"/>
          <w:sz w:val="24"/>
          <w:szCs w:val="24"/>
          <w:lang w:val="uk-UA"/>
        </w:rPr>
        <w:t>Правоутворюючі</w:t>
      </w:r>
      <w:proofErr w:type="spellEnd"/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юридичні факти зумовлюють виникнення правовідносин. </w:t>
      </w:r>
      <w:proofErr w:type="spellStart"/>
      <w:r>
        <w:rPr>
          <w:i/>
          <w:iCs/>
          <w:spacing w:val="-2"/>
          <w:sz w:val="24"/>
          <w:szCs w:val="24"/>
          <w:lang w:val="uk-UA"/>
        </w:rPr>
        <w:t>Правозмінюючі</w:t>
      </w:r>
      <w:proofErr w:type="spellEnd"/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юридичні факти зумовлюють зміну правовідносин. </w:t>
      </w:r>
      <w:proofErr w:type="spellStart"/>
      <w:r>
        <w:rPr>
          <w:i/>
          <w:iCs/>
          <w:spacing w:val="-2"/>
          <w:sz w:val="24"/>
          <w:szCs w:val="24"/>
          <w:lang w:val="uk-UA"/>
        </w:rPr>
        <w:t>Правоприпиняючі</w:t>
      </w:r>
      <w:proofErr w:type="spellEnd"/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юридичні факти зумовлюють припинення правовідносин.</w:t>
      </w:r>
    </w:p>
    <w:p w:rsidR="0062114F" w:rsidRDefault="0062114F" w:rsidP="0062114F">
      <w:pPr>
        <w:numPr>
          <w:ilvl w:val="0"/>
          <w:numId w:val="6"/>
        </w:numPr>
        <w:shd w:val="clear" w:color="auto" w:fill="FFFFFF"/>
        <w:tabs>
          <w:tab w:val="left" w:pos="142"/>
          <w:tab w:val="left" w:pos="601"/>
        </w:tabs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За характером їх діяльності: факти одноразової дії </w:t>
      </w:r>
      <w:r>
        <w:rPr>
          <w:spacing w:val="-5"/>
          <w:sz w:val="24"/>
          <w:szCs w:val="24"/>
          <w:lang w:val="uk-UA"/>
        </w:rPr>
        <w:t xml:space="preserve">(наприклад, купівля квитка </w:t>
      </w:r>
      <w:r>
        <w:rPr>
          <w:spacing w:val="-4"/>
          <w:sz w:val="24"/>
          <w:szCs w:val="24"/>
          <w:lang w:val="uk-UA"/>
        </w:rPr>
        <w:t xml:space="preserve">для оплати проїзду в громадському транспорті), </w:t>
      </w:r>
      <w:r>
        <w:rPr>
          <w:i/>
          <w:iCs/>
          <w:spacing w:val="-4"/>
          <w:sz w:val="24"/>
          <w:szCs w:val="24"/>
          <w:lang w:val="uk-UA"/>
        </w:rPr>
        <w:t xml:space="preserve">факти безперервних юридичних дій, </w:t>
      </w:r>
      <w:r>
        <w:rPr>
          <w:i/>
          <w:iCs/>
          <w:spacing w:val="-3"/>
          <w:sz w:val="24"/>
          <w:szCs w:val="24"/>
          <w:lang w:val="uk-UA"/>
        </w:rPr>
        <w:t xml:space="preserve">тобто юридичного стану </w:t>
      </w:r>
      <w:r>
        <w:rPr>
          <w:spacing w:val="-3"/>
          <w:sz w:val="24"/>
          <w:szCs w:val="24"/>
          <w:lang w:val="uk-UA"/>
        </w:rPr>
        <w:t>(наприклад, перебування у шлюбі, стан батьківства тощо</w:t>
      </w:r>
      <w:r>
        <w:rPr>
          <w:sz w:val="24"/>
          <w:szCs w:val="24"/>
          <w:lang w:val="uk-UA"/>
        </w:rPr>
        <w:t>).</w:t>
      </w:r>
    </w:p>
    <w:p w:rsidR="0062114F" w:rsidRDefault="0062114F" w:rsidP="0062114F">
      <w:pPr>
        <w:numPr>
          <w:ilvl w:val="0"/>
          <w:numId w:val="6"/>
        </w:numPr>
        <w:shd w:val="clear" w:color="auto" w:fill="FFFFFF"/>
        <w:tabs>
          <w:tab w:val="left" w:pos="142"/>
          <w:tab w:val="left" w:pos="601"/>
        </w:tabs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 xml:space="preserve"> За своїм складом: прості й складні.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Прості </w:t>
      </w:r>
      <w:r>
        <w:rPr>
          <w:spacing w:val="-2"/>
          <w:sz w:val="24"/>
          <w:szCs w:val="24"/>
          <w:lang w:val="uk-UA"/>
        </w:rPr>
        <w:t>— що складаються з одного факту, якого досить для настання юридич</w:t>
      </w:r>
      <w:r>
        <w:rPr>
          <w:sz w:val="24"/>
          <w:szCs w:val="24"/>
          <w:lang w:val="uk-UA"/>
        </w:rPr>
        <w:t>них наслідків.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Складні — </w:t>
      </w:r>
      <w:r>
        <w:rPr>
          <w:spacing w:val="-2"/>
          <w:sz w:val="24"/>
          <w:szCs w:val="24"/>
          <w:lang w:val="uk-UA"/>
        </w:rPr>
        <w:t>певна сукупність окремих фактів, необхідних для настання юридич</w:t>
      </w:r>
      <w:r>
        <w:rPr>
          <w:sz w:val="24"/>
          <w:szCs w:val="24"/>
          <w:lang w:val="uk-UA"/>
        </w:rPr>
        <w:t>них наслідків. Так, для виникнення пенсійних відносин необхідна сукупність та</w:t>
      </w:r>
      <w:r>
        <w:rPr>
          <w:spacing w:val="-3"/>
          <w:sz w:val="24"/>
          <w:szCs w:val="24"/>
          <w:lang w:val="uk-UA"/>
        </w:rPr>
        <w:t xml:space="preserve">ких юридичних фактів: досягнення особою обумовленого законом віку; наявність у </w:t>
      </w:r>
      <w:r>
        <w:rPr>
          <w:spacing w:val="-1"/>
          <w:sz w:val="24"/>
          <w:szCs w:val="24"/>
          <w:lang w:val="uk-UA"/>
        </w:rPr>
        <w:t xml:space="preserve">неї трудового стажу; </w:t>
      </w:r>
      <w:r>
        <w:rPr>
          <w:spacing w:val="-1"/>
          <w:sz w:val="24"/>
          <w:szCs w:val="24"/>
          <w:lang w:val="uk-UA"/>
        </w:rPr>
        <w:lastRenderedPageBreak/>
        <w:t>рішення відповідного органу про призначення пенсії.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9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Як юридичні факти можуть виступати правові презумпції. </w:t>
      </w:r>
      <w:r>
        <w:rPr>
          <w:i/>
          <w:iCs/>
          <w:spacing w:val="-5"/>
          <w:sz w:val="24"/>
          <w:szCs w:val="24"/>
          <w:lang w:val="uk-UA"/>
        </w:rPr>
        <w:t xml:space="preserve">Презумпція </w:t>
      </w:r>
      <w:r>
        <w:rPr>
          <w:spacing w:val="-5"/>
          <w:sz w:val="24"/>
          <w:szCs w:val="24"/>
          <w:lang w:val="uk-UA"/>
        </w:rPr>
        <w:t>— це при</w:t>
      </w:r>
      <w:r>
        <w:rPr>
          <w:sz w:val="24"/>
          <w:szCs w:val="24"/>
          <w:lang w:val="uk-UA"/>
        </w:rPr>
        <w:t xml:space="preserve">пущення про наявність або відсутність певних фактів, що спираються на зв'язок </w:t>
      </w:r>
      <w:r>
        <w:rPr>
          <w:spacing w:val="-1"/>
          <w:sz w:val="24"/>
          <w:szCs w:val="24"/>
          <w:lang w:val="uk-UA"/>
        </w:rPr>
        <w:t>між фактами, які припускаються, та такими, що існують, і це підтверджується на</w:t>
      </w:r>
      <w:r>
        <w:rPr>
          <w:spacing w:val="-3"/>
          <w:sz w:val="24"/>
          <w:szCs w:val="24"/>
          <w:lang w:val="uk-UA"/>
        </w:rPr>
        <w:t>явним життєвим досвідом. Презумпція не є достовірним фактом, а фактом, що при</w:t>
      </w:r>
      <w:r>
        <w:rPr>
          <w:spacing w:val="-2"/>
          <w:sz w:val="24"/>
          <w:szCs w:val="24"/>
          <w:lang w:val="uk-UA"/>
        </w:rPr>
        <w:t xml:space="preserve">пускається з великою мірою ймовірності і застосовується в юридичній практиці як </w:t>
      </w:r>
      <w:r>
        <w:rPr>
          <w:sz w:val="24"/>
          <w:szCs w:val="24"/>
          <w:lang w:val="uk-UA"/>
        </w:rPr>
        <w:t>засіб, який полегшує досягнення істини у вирішенні справи.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b/>
          <w:spacing w:val="-9"/>
          <w:sz w:val="24"/>
          <w:szCs w:val="24"/>
          <w:lang w:val="uk-UA"/>
        </w:rPr>
        <w:t>Правова презумпція</w:t>
      </w:r>
      <w:r>
        <w:rPr>
          <w:spacing w:val="-9"/>
          <w:sz w:val="24"/>
          <w:szCs w:val="24"/>
          <w:lang w:val="uk-UA"/>
        </w:rPr>
        <w:t xml:space="preserve"> — </w:t>
      </w:r>
      <w:r>
        <w:rPr>
          <w:i/>
          <w:iCs/>
          <w:spacing w:val="-9"/>
          <w:sz w:val="24"/>
          <w:szCs w:val="24"/>
          <w:lang w:val="uk-UA"/>
        </w:rPr>
        <w:t xml:space="preserve">це закріплене в законодавстві припущення про наявність або </w:t>
      </w:r>
      <w:r>
        <w:rPr>
          <w:i/>
          <w:iCs/>
          <w:spacing w:val="-3"/>
          <w:sz w:val="24"/>
          <w:szCs w:val="24"/>
          <w:lang w:val="uk-UA"/>
        </w:rPr>
        <w:t xml:space="preserve">відсутність певних юридичних фактів. </w:t>
      </w:r>
      <w:r>
        <w:rPr>
          <w:spacing w:val="-3"/>
          <w:sz w:val="24"/>
          <w:szCs w:val="24"/>
          <w:lang w:val="uk-UA"/>
        </w:rPr>
        <w:t>Правові презумпції поділяються на:</w:t>
      </w:r>
    </w:p>
    <w:p w:rsidR="0062114F" w:rsidRDefault="0062114F" w:rsidP="0062114F">
      <w:p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pacing w:val="-4"/>
          <w:sz w:val="24"/>
          <w:szCs w:val="24"/>
          <w:lang w:val="uk-UA"/>
        </w:rPr>
        <w:t xml:space="preserve">презумпції, що не можуть бути спростовані — </w:t>
      </w:r>
      <w:r>
        <w:rPr>
          <w:spacing w:val="-4"/>
          <w:sz w:val="24"/>
          <w:szCs w:val="24"/>
          <w:lang w:val="uk-UA"/>
        </w:rPr>
        <w:t>це закріплені в законі припу</w:t>
      </w:r>
      <w:r>
        <w:rPr>
          <w:spacing w:val="-1"/>
          <w:sz w:val="24"/>
          <w:szCs w:val="24"/>
          <w:lang w:val="uk-UA"/>
        </w:rPr>
        <w:t xml:space="preserve">щення про наявність або відсутність певних фактів, які не підлягають сумнівам, а </w:t>
      </w:r>
      <w:r>
        <w:rPr>
          <w:spacing w:val="-4"/>
          <w:sz w:val="24"/>
          <w:szCs w:val="24"/>
          <w:lang w:val="uk-UA"/>
        </w:rPr>
        <w:t>тому не потребують доказу (наприклад, презумпція недієздатності неповнолітнього);</w:t>
      </w:r>
    </w:p>
    <w:p w:rsidR="0062114F" w:rsidRDefault="0062114F" w:rsidP="0062114F">
      <w:p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pacing w:val="-5"/>
          <w:sz w:val="24"/>
          <w:szCs w:val="24"/>
          <w:lang w:val="uk-UA"/>
        </w:rPr>
        <w:t xml:space="preserve">презумпції, що можуть бути спростовані </w:t>
      </w:r>
      <w:r>
        <w:rPr>
          <w:spacing w:val="-5"/>
          <w:sz w:val="24"/>
          <w:szCs w:val="24"/>
          <w:lang w:val="uk-UA"/>
        </w:rPr>
        <w:t>— це закріплені в законі припущен</w:t>
      </w:r>
      <w:r>
        <w:rPr>
          <w:sz w:val="24"/>
          <w:szCs w:val="24"/>
          <w:lang w:val="uk-UA"/>
        </w:rPr>
        <w:t xml:space="preserve">ня про наявність або відсутність певних фактів, які мають юридичне значення до </w:t>
      </w:r>
      <w:r>
        <w:rPr>
          <w:spacing w:val="-5"/>
          <w:sz w:val="24"/>
          <w:szCs w:val="24"/>
          <w:lang w:val="uk-UA"/>
        </w:rPr>
        <w:t>того часу, поки відповідно до встановленої процедури не буде встановлене інше (пре</w:t>
      </w:r>
      <w:r>
        <w:rPr>
          <w:sz w:val="24"/>
          <w:szCs w:val="24"/>
          <w:lang w:val="uk-UA"/>
        </w:rPr>
        <w:t>зумпція невинності).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238"/>
        <w:ind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Класифікація правових відносин здійснюється за різними критеріями.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За функціональним призначенням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правовідносини діляться на </w:t>
      </w:r>
      <w:proofErr w:type="spellStart"/>
      <w:r>
        <w:rPr>
          <w:i/>
          <w:iCs/>
          <w:sz w:val="24"/>
          <w:szCs w:val="24"/>
          <w:lang w:val="uk-UA"/>
        </w:rPr>
        <w:t>загальнорегулятивні</w:t>
      </w:r>
      <w:proofErr w:type="spellEnd"/>
      <w:r>
        <w:rPr>
          <w:i/>
          <w:iCs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>регулятивні та охоронні.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z w:val="24"/>
          <w:szCs w:val="24"/>
          <w:lang w:val="uk-UA"/>
        </w:rPr>
      </w:pPr>
      <w:proofErr w:type="spellStart"/>
      <w:r>
        <w:rPr>
          <w:i/>
          <w:iCs/>
          <w:sz w:val="24"/>
          <w:szCs w:val="24"/>
          <w:lang w:val="uk-UA"/>
        </w:rPr>
        <w:t>Загальнорегулятивні</w:t>
      </w:r>
      <w:proofErr w:type="spellEnd"/>
      <w:r>
        <w:rPr>
          <w:i/>
          <w:iCs/>
          <w:sz w:val="24"/>
          <w:szCs w:val="24"/>
          <w:lang w:val="uk-UA"/>
        </w:rPr>
        <w:t xml:space="preserve"> правовідносини </w:t>
      </w:r>
      <w:r>
        <w:rPr>
          <w:sz w:val="24"/>
          <w:szCs w:val="24"/>
          <w:lang w:val="uk-UA"/>
        </w:rPr>
        <w:t xml:space="preserve">випливають безпосередньо із закону. Вони виникають на основі юридичних норм, гіпотези, які не вміщують вказівок на юридичні факти. Такі норми породжують у всіх адресатів однакові права чи обов'язки без будь-яких умов (наприклад, норми конституційного права). Регулятивні норми, які вмішують у гіпотезі вказівку на юридичні факти, також породжують у всіх адресатів однакові </w:t>
      </w:r>
      <w:proofErr w:type="spellStart"/>
      <w:r>
        <w:rPr>
          <w:sz w:val="24"/>
          <w:szCs w:val="24"/>
          <w:lang w:val="uk-UA"/>
        </w:rPr>
        <w:t>правосуб'єктні</w:t>
      </w:r>
      <w:proofErr w:type="spellEnd"/>
      <w:r>
        <w:rPr>
          <w:sz w:val="24"/>
          <w:szCs w:val="24"/>
          <w:lang w:val="uk-UA"/>
        </w:rPr>
        <w:t xml:space="preserve"> можливості, що гарантуються державою. Можливість мати суб'єктивні права і нести юридичні обов'язки є правом особливого роду, елемент </w:t>
      </w:r>
      <w:proofErr w:type="spellStart"/>
      <w:r>
        <w:rPr>
          <w:sz w:val="24"/>
          <w:szCs w:val="24"/>
          <w:lang w:val="uk-UA"/>
        </w:rPr>
        <w:t>загальнорегулятивних</w:t>
      </w:r>
      <w:proofErr w:type="spellEnd"/>
      <w:r>
        <w:rPr>
          <w:sz w:val="24"/>
          <w:szCs w:val="24"/>
          <w:lang w:val="uk-UA"/>
        </w:rPr>
        <w:t xml:space="preserve"> правовідносин.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Регулятивні правовідносини </w:t>
      </w:r>
      <w:r>
        <w:rPr>
          <w:sz w:val="24"/>
          <w:szCs w:val="24"/>
          <w:lang w:val="uk-UA"/>
        </w:rPr>
        <w:t>виникають на основі правомірної поведінки суб'єкта, тобто такої, яка відповідає нормам права (більшість цивільних, трудових, шлюбно-сімейних та інших відносин). Вони можуть виникати і при відсутності нормативної регламентації на основі договору між сторонами.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Охоронні правовідносини </w:t>
      </w:r>
      <w:r>
        <w:rPr>
          <w:sz w:val="24"/>
          <w:szCs w:val="24"/>
          <w:lang w:val="uk-UA"/>
        </w:rPr>
        <w:t>виникають із факту неправомірної поведінки суб'єкта як реакція держави на таку поведінку, тобто відновлення порушення права (кримінальні, адміністративні правовідносини).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Залежно від ступеня конкретизації індивідуалізації) суб'єктів правовідносини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можуть </w:t>
      </w:r>
      <w:r>
        <w:rPr>
          <w:sz w:val="24"/>
          <w:szCs w:val="24"/>
          <w:lang w:val="uk-UA"/>
        </w:rPr>
        <w:t xml:space="preserve">бути </w:t>
      </w:r>
      <w:r>
        <w:rPr>
          <w:i/>
          <w:iCs/>
          <w:sz w:val="24"/>
          <w:szCs w:val="24"/>
          <w:lang w:val="uk-UA"/>
        </w:rPr>
        <w:t>абсолютними і відносними.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Абсолютні правовідносини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— визначена лише одна сторона — носій суб'єктивного права, а всі інші зобов'язані не заважати здійсненню ним своїх прав (відносини власності: точно визначений власник).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</w:t>
      </w:r>
      <w:r>
        <w:rPr>
          <w:i/>
          <w:iCs/>
          <w:sz w:val="24"/>
          <w:szCs w:val="24"/>
          <w:lang w:val="uk-UA"/>
        </w:rPr>
        <w:t xml:space="preserve">відносних </w:t>
      </w:r>
      <w:r>
        <w:rPr>
          <w:sz w:val="24"/>
          <w:szCs w:val="24"/>
          <w:lang w:val="uk-UA"/>
        </w:rPr>
        <w:t>правовідносинах точно визначені права й обов'язки всіх учасників — як уповноважених, так і зобов'язаних (покупець і продавець).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За характером дій зобов'язаної сторони</w:t>
      </w:r>
      <w:r>
        <w:rPr>
          <w:i/>
          <w:iCs/>
          <w:sz w:val="24"/>
          <w:szCs w:val="24"/>
          <w:lang w:val="uk-UA"/>
        </w:rPr>
        <w:t xml:space="preserve">: активні </w:t>
      </w:r>
      <w:r>
        <w:rPr>
          <w:sz w:val="24"/>
          <w:szCs w:val="24"/>
          <w:lang w:val="uk-UA"/>
        </w:rPr>
        <w:t xml:space="preserve">(суб'єкт зобов'язаний вчинити певні дії) і </w:t>
      </w:r>
      <w:r>
        <w:rPr>
          <w:i/>
          <w:iCs/>
          <w:sz w:val="24"/>
          <w:szCs w:val="24"/>
          <w:lang w:val="uk-UA"/>
        </w:rPr>
        <w:t xml:space="preserve">пасивні </w:t>
      </w:r>
      <w:r>
        <w:rPr>
          <w:sz w:val="24"/>
          <w:szCs w:val="24"/>
          <w:lang w:val="uk-UA"/>
        </w:rPr>
        <w:t>(суб'єкт має утриматись від певних дій).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За кількістю суб’єктів</w:t>
      </w:r>
      <w:r>
        <w:rPr>
          <w:i/>
          <w:iCs/>
          <w:spacing w:val="-4"/>
          <w:sz w:val="24"/>
          <w:szCs w:val="24"/>
          <w:lang w:val="uk-UA"/>
        </w:rPr>
        <w:t xml:space="preserve">: прості </w:t>
      </w:r>
      <w:r>
        <w:rPr>
          <w:spacing w:val="-4"/>
          <w:sz w:val="24"/>
          <w:szCs w:val="24"/>
          <w:lang w:val="uk-UA"/>
        </w:rPr>
        <w:t xml:space="preserve">(між двома суб’єктами); </w:t>
      </w:r>
      <w:r>
        <w:rPr>
          <w:i/>
          <w:iCs/>
          <w:spacing w:val="-4"/>
          <w:sz w:val="24"/>
          <w:szCs w:val="24"/>
          <w:lang w:val="uk-UA"/>
        </w:rPr>
        <w:t xml:space="preserve">складні </w:t>
      </w:r>
      <w:r>
        <w:rPr>
          <w:spacing w:val="-4"/>
          <w:sz w:val="24"/>
          <w:szCs w:val="24"/>
          <w:lang w:val="uk-UA"/>
        </w:rPr>
        <w:t xml:space="preserve">(між двома і більше </w:t>
      </w:r>
      <w:r>
        <w:rPr>
          <w:sz w:val="24"/>
          <w:szCs w:val="24"/>
          <w:lang w:val="uk-UA"/>
        </w:rPr>
        <w:t>суб'єктами).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1"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За розподілом прав та обов'язків між суб'єктами</w:t>
      </w:r>
      <w:r>
        <w:rPr>
          <w:i/>
          <w:iCs/>
          <w:sz w:val="24"/>
          <w:szCs w:val="24"/>
          <w:lang w:val="uk-UA"/>
        </w:rPr>
        <w:t xml:space="preserve">: односторонні </w:t>
      </w:r>
      <w:r>
        <w:rPr>
          <w:sz w:val="24"/>
          <w:szCs w:val="24"/>
          <w:lang w:val="uk-UA"/>
        </w:rPr>
        <w:t xml:space="preserve">(кожна сторона має або лише права, або лише обов'язки); </w:t>
      </w:r>
      <w:r>
        <w:rPr>
          <w:i/>
          <w:iCs/>
          <w:sz w:val="24"/>
          <w:szCs w:val="24"/>
          <w:lang w:val="uk-UA"/>
        </w:rPr>
        <w:t xml:space="preserve">двосторонні (кожна </w:t>
      </w:r>
      <w:r>
        <w:rPr>
          <w:sz w:val="24"/>
          <w:szCs w:val="24"/>
          <w:lang w:val="uk-UA"/>
        </w:rPr>
        <w:t>сторона має як права, так і обов'язки).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7"/>
        <w:ind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b/>
          <w:i/>
          <w:iCs/>
          <w:spacing w:val="-1"/>
          <w:sz w:val="24"/>
          <w:szCs w:val="24"/>
          <w:lang w:val="uk-UA"/>
        </w:rPr>
        <w:t>Види правовідносин за видами галузей права</w:t>
      </w:r>
      <w:r>
        <w:rPr>
          <w:i/>
          <w:iCs/>
          <w:spacing w:val="-1"/>
          <w:sz w:val="24"/>
          <w:szCs w:val="24"/>
          <w:lang w:val="uk-UA"/>
        </w:rPr>
        <w:t>: адміністративно-правові, цивільно-пра</w:t>
      </w:r>
      <w:r>
        <w:rPr>
          <w:i/>
          <w:iCs/>
          <w:sz w:val="24"/>
          <w:szCs w:val="24"/>
          <w:lang w:val="uk-UA"/>
        </w:rPr>
        <w:t>вові, кримінально-правові та інші.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За методом правового регулювання</w:t>
      </w:r>
      <w:r>
        <w:rPr>
          <w:i/>
          <w:iCs/>
          <w:sz w:val="24"/>
          <w:szCs w:val="24"/>
          <w:lang w:val="uk-UA"/>
        </w:rPr>
        <w:t xml:space="preserve">: договірні та </w:t>
      </w:r>
      <w:proofErr w:type="spellStart"/>
      <w:r>
        <w:rPr>
          <w:i/>
          <w:iCs/>
          <w:sz w:val="24"/>
          <w:szCs w:val="24"/>
          <w:lang w:val="uk-UA"/>
        </w:rPr>
        <w:t>керувальні</w:t>
      </w:r>
      <w:proofErr w:type="spellEnd"/>
      <w:r>
        <w:rPr>
          <w:i/>
          <w:iCs/>
          <w:sz w:val="24"/>
          <w:szCs w:val="24"/>
          <w:lang w:val="uk-UA"/>
        </w:rPr>
        <w:t xml:space="preserve"> (диспозитивні чи імперативні).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lastRenderedPageBreak/>
        <w:t xml:space="preserve">Договірні (диспозитивні) </w:t>
      </w:r>
      <w:r>
        <w:rPr>
          <w:sz w:val="24"/>
          <w:szCs w:val="24"/>
          <w:lang w:val="uk-UA"/>
        </w:rPr>
        <w:t>— правовідносини, що виникають у процесі укладання та здійснення цивільного договору.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z w:val="24"/>
          <w:szCs w:val="24"/>
          <w:lang w:val="uk-UA"/>
        </w:rPr>
      </w:pPr>
      <w:proofErr w:type="spellStart"/>
      <w:r>
        <w:rPr>
          <w:i/>
          <w:iCs/>
          <w:sz w:val="24"/>
          <w:szCs w:val="24"/>
          <w:lang w:val="uk-UA"/>
        </w:rPr>
        <w:t>Керувальні</w:t>
      </w:r>
      <w:proofErr w:type="spellEnd"/>
      <w:r>
        <w:rPr>
          <w:i/>
          <w:iCs/>
          <w:sz w:val="24"/>
          <w:szCs w:val="24"/>
          <w:lang w:val="uk-UA"/>
        </w:rPr>
        <w:t xml:space="preserve"> (імперативні) </w:t>
      </w:r>
      <w:r>
        <w:rPr>
          <w:sz w:val="24"/>
          <w:szCs w:val="24"/>
          <w:lang w:val="uk-UA"/>
        </w:rPr>
        <w:t>— правовідносини, що виникають, коли один суб'єкт правовідносин має державні чи інші законні повноваження.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За ознаками часу дії</w:t>
      </w:r>
      <w:r>
        <w:rPr>
          <w:i/>
          <w:iCs/>
          <w:sz w:val="24"/>
          <w:szCs w:val="24"/>
          <w:lang w:val="uk-UA"/>
        </w:rPr>
        <w:t>: довготривалі та короткотривалі.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7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Довготривалі </w:t>
      </w:r>
      <w:r>
        <w:rPr>
          <w:sz w:val="24"/>
          <w:szCs w:val="24"/>
          <w:lang w:val="uk-UA"/>
        </w:rPr>
        <w:t>— такі, що існують упродовж певного, відносно тривалого проміжку часу (наприклад, правовідносини між вищим навчальним закладом і студентом до отримання останнім диплому про вищу освіту).</w:t>
      </w:r>
    </w:p>
    <w:p w:rsidR="0062114F" w:rsidRDefault="0062114F" w:rsidP="0062114F">
      <w:pPr>
        <w:shd w:val="clear" w:color="auto" w:fill="FFFFFF"/>
        <w:tabs>
          <w:tab w:val="left" w:pos="142"/>
        </w:tabs>
        <w:spacing w:before="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Короткотривалі </w:t>
      </w:r>
      <w:r>
        <w:rPr>
          <w:spacing w:val="-2"/>
          <w:sz w:val="24"/>
          <w:szCs w:val="24"/>
          <w:lang w:val="uk-UA"/>
        </w:rPr>
        <w:t>— такі, що припиняються після виконання обов'язку (напри</w:t>
      </w:r>
      <w:r>
        <w:rPr>
          <w:sz w:val="24"/>
          <w:szCs w:val="24"/>
          <w:lang w:val="uk-UA"/>
        </w:rPr>
        <w:t>клад, після сплати державного мита).</w:t>
      </w:r>
      <w:bookmarkStart w:id="0" w:name="_GoBack"/>
      <w:bookmarkEnd w:id="0"/>
    </w:p>
    <w:p w:rsidR="0062114F" w:rsidRDefault="0062114F" w:rsidP="0062114F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Як відомо, права людини, їх реалізація, захист - інтернаціональні. Тому резонно </w:t>
      </w:r>
      <w:r>
        <w:rPr>
          <w:spacing w:val="-1"/>
          <w:sz w:val="24"/>
          <w:szCs w:val="24"/>
          <w:lang w:val="uk-UA"/>
        </w:rPr>
        <w:t xml:space="preserve">вести мову про </w:t>
      </w:r>
      <w:proofErr w:type="spellStart"/>
      <w:r>
        <w:rPr>
          <w:spacing w:val="-1"/>
          <w:sz w:val="24"/>
          <w:szCs w:val="24"/>
          <w:lang w:val="uk-UA"/>
        </w:rPr>
        <w:t>загальнорегулятивні</w:t>
      </w:r>
      <w:proofErr w:type="spellEnd"/>
      <w:r>
        <w:rPr>
          <w:spacing w:val="-1"/>
          <w:sz w:val="24"/>
          <w:szCs w:val="24"/>
          <w:lang w:val="uk-UA"/>
        </w:rPr>
        <w:t xml:space="preserve"> правовідносини міжнародного порядку, які </w:t>
      </w:r>
      <w:r>
        <w:rPr>
          <w:spacing w:val="-4"/>
          <w:sz w:val="24"/>
          <w:szCs w:val="24"/>
          <w:lang w:val="uk-UA"/>
        </w:rPr>
        <w:t xml:space="preserve">складаються на основі як внутрішньодержавних законів, так і міжнародних угод про </w:t>
      </w:r>
      <w:r>
        <w:rPr>
          <w:sz w:val="24"/>
          <w:szCs w:val="24"/>
          <w:lang w:val="uk-UA"/>
        </w:rPr>
        <w:t>права і свободи особи.</w:t>
      </w:r>
    </w:p>
    <w:p w:rsidR="0062114F" w:rsidRDefault="0062114F" w:rsidP="0062114F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За міжнародним правом будь-який громадянин будь-якої держави, в тому числі й України, може звернутися у відповідні міжнародні організації за захистом своїх прав за умови, що він вичерпав усі можливості такого захисту. Це, природно, викликає юридичний обов'язок у «іншої» сторони прийняти таке звернення і розгля</w:t>
      </w:r>
      <w:r>
        <w:rPr>
          <w:spacing w:val="-3"/>
          <w:sz w:val="24"/>
          <w:szCs w:val="24"/>
          <w:lang w:val="uk-UA"/>
        </w:rPr>
        <w:t xml:space="preserve">нути його по суті. В цьому випадку загальне міжнародне переростає в аналогічне </w:t>
      </w:r>
      <w:r>
        <w:rPr>
          <w:sz w:val="24"/>
          <w:szCs w:val="24"/>
          <w:lang w:val="uk-UA"/>
        </w:rPr>
        <w:t>конкретне.</w:t>
      </w:r>
    </w:p>
    <w:p w:rsidR="003F4BB8" w:rsidRDefault="003F4BB8"/>
    <w:sectPr w:rsidR="003F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C"/>
    <w:multiLevelType w:val="singleLevel"/>
    <w:tmpl w:val="0000000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single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E"/>
    <w:multiLevelType w:val="singleLevel"/>
    <w:tmpl w:val="0000002E"/>
    <w:name w:val="WW8Num4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4E"/>
    <w:multiLevelType w:val="singleLevel"/>
    <w:tmpl w:val="0000004E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4F"/>
    <w:multiLevelType w:val="singleLevel"/>
    <w:tmpl w:val="0000004F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D"/>
    <w:rsid w:val="003F4BB8"/>
    <w:rsid w:val="0062114F"/>
    <w:rsid w:val="00B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4428</Words>
  <Characters>25240</Characters>
  <Application>Microsoft Office Word</Application>
  <DocSecurity>0</DocSecurity>
  <Lines>210</Lines>
  <Paragraphs>59</Paragraphs>
  <ScaleCrop>false</ScaleCrop>
  <Company>VMUROL</Company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2014-12-15T12:11:00Z</dcterms:created>
  <dcterms:modified xsi:type="dcterms:W3CDTF">2014-12-15T12:11:00Z</dcterms:modified>
</cp:coreProperties>
</file>