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D4EDC" w14:textId="77777777" w:rsidR="00AB4BCE" w:rsidRPr="00E8206E" w:rsidRDefault="00AB4BCE" w:rsidP="00AB4BCE">
      <w:pPr>
        <w:shd w:val="clear" w:color="auto" w:fill="FFFFFF"/>
        <w:jc w:val="center"/>
        <w:rPr>
          <w:lang w:val="uk-UA"/>
        </w:rPr>
      </w:pPr>
      <w:r w:rsidRPr="00E8206E">
        <w:rPr>
          <w:b/>
          <w:bCs/>
          <w:color w:val="000000"/>
          <w:spacing w:val="-1"/>
          <w:sz w:val="28"/>
          <w:szCs w:val="28"/>
          <w:lang w:val="uk-UA"/>
        </w:rPr>
        <w:t>ВІДКРИТИЙ МІЖНАРОДНИЙ УНІВЕРСИТЕТ РОЗВИТКУ ЛЮДИНИ</w:t>
      </w:r>
    </w:p>
    <w:p w14:paraId="1C572DE8" w14:textId="77777777" w:rsidR="00AB4BCE" w:rsidRPr="00E8206E" w:rsidRDefault="00AB4BCE" w:rsidP="00AB4BCE">
      <w:pPr>
        <w:shd w:val="clear" w:color="auto" w:fill="FFFFFF"/>
        <w:jc w:val="center"/>
        <w:rPr>
          <w:lang w:val="uk-UA"/>
        </w:rPr>
      </w:pPr>
      <w:r w:rsidRPr="00E8206E">
        <w:rPr>
          <w:b/>
          <w:bCs/>
          <w:color w:val="000000"/>
          <w:sz w:val="28"/>
          <w:szCs w:val="28"/>
          <w:lang w:val="uk-UA"/>
        </w:rPr>
        <w:t>«УКРАЇНА»</w:t>
      </w:r>
    </w:p>
    <w:p w14:paraId="5788EAE8" w14:textId="77777777" w:rsidR="00AB4BCE" w:rsidRPr="00E8206E" w:rsidRDefault="00AB4BCE" w:rsidP="00AB4BCE">
      <w:pPr>
        <w:shd w:val="clear" w:color="auto" w:fill="FFFFFF"/>
        <w:jc w:val="center"/>
        <w:rPr>
          <w:lang w:val="uk-UA"/>
        </w:rPr>
      </w:pPr>
      <w:r w:rsidRPr="00E8206E">
        <w:rPr>
          <w:b/>
          <w:bCs/>
          <w:color w:val="000000"/>
          <w:sz w:val="28"/>
          <w:szCs w:val="28"/>
          <w:lang w:val="uk-UA"/>
        </w:rPr>
        <w:t>ІНСТИТУТ ПРАВА ТА СУСПІЛЬНИХ ВІДНОСИН</w:t>
      </w:r>
    </w:p>
    <w:p w14:paraId="3AA8A704" w14:textId="52916B17" w:rsidR="00AB4BCE" w:rsidRPr="00E8206E" w:rsidRDefault="00AB4BCE" w:rsidP="00AB4BCE">
      <w:pPr>
        <w:ind w:left="3701" w:right="3701"/>
        <w:rPr>
          <w:sz w:val="24"/>
          <w:szCs w:val="24"/>
          <w:lang w:val="uk-UA"/>
        </w:rPr>
      </w:pPr>
      <w:r w:rsidRPr="00E8206E">
        <w:rPr>
          <w:noProof/>
          <w:sz w:val="24"/>
          <w:szCs w:val="24"/>
          <w:lang w:val="uk-UA"/>
        </w:rPr>
        <w:drawing>
          <wp:inline distT="0" distB="0" distL="0" distR="0" wp14:anchorId="30D0C1CC" wp14:editId="53A78E7E">
            <wp:extent cx="1363345" cy="802005"/>
            <wp:effectExtent l="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345" cy="802005"/>
                    </a:xfrm>
                    <a:prstGeom prst="rect">
                      <a:avLst/>
                    </a:prstGeom>
                    <a:noFill/>
                    <a:ln>
                      <a:noFill/>
                    </a:ln>
                  </pic:spPr>
                </pic:pic>
              </a:graphicData>
            </a:graphic>
          </wp:inline>
        </w:drawing>
      </w:r>
    </w:p>
    <w:p w14:paraId="2FC631CA" w14:textId="77777777" w:rsidR="000A19D6" w:rsidRPr="00E8206E" w:rsidRDefault="000A19D6" w:rsidP="00AB4BCE">
      <w:pPr>
        <w:ind w:left="3701" w:right="3701"/>
        <w:rPr>
          <w:sz w:val="24"/>
          <w:szCs w:val="24"/>
          <w:lang w:val="uk-UA"/>
        </w:rPr>
      </w:pPr>
    </w:p>
    <w:p w14:paraId="15E03628" w14:textId="0BC9AA28" w:rsidR="00AB4BCE" w:rsidRPr="00E8206E" w:rsidRDefault="00AB4BCE" w:rsidP="000A19D6">
      <w:pPr>
        <w:shd w:val="clear" w:color="auto" w:fill="FFFFFF"/>
        <w:spacing w:line="322" w:lineRule="exact"/>
        <w:jc w:val="center"/>
        <w:rPr>
          <w:b/>
          <w:bCs/>
          <w:color w:val="000000"/>
          <w:sz w:val="28"/>
          <w:szCs w:val="28"/>
          <w:lang w:val="uk-UA"/>
        </w:rPr>
      </w:pPr>
      <w:r w:rsidRPr="00E8206E">
        <w:rPr>
          <w:b/>
          <w:bCs/>
          <w:color w:val="000000"/>
          <w:sz w:val="28"/>
          <w:szCs w:val="28"/>
          <w:lang w:val="uk-UA"/>
        </w:rPr>
        <w:t xml:space="preserve">КАФЕДРА </w:t>
      </w:r>
      <w:r w:rsidR="000A19D6" w:rsidRPr="00E8206E">
        <w:rPr>
          <w:b/>
          <w:bCs/>
          <w:color w:val="000000"/>
          <w:sz w:val="28"/>
          <w:szCs w:val="28"/>
          <w:lang w:val="uk-UA"/>
        </w:rPr>
        <w:t>ГАЛУЗЕВОГО ПРАВА ТА ЗАГАЛЬНОПРАВОВИХ ДИСЦИПЛІН</w:t>
      </w:r>
    </w:p>
    <w:p w14:paraId="2FAF6382" w14:textId="77777777" w:rsidR="000A19D6" w:rsidRPr="00E8206E" w:rsidRDefault="000A19D6" w:rsidP="000A19D6">
      <w:pPr>
        <w:shd w:val="clear" w:color="auto" w:fill="FFFFFF"/>
        <w:spacing w:line="322" w:lineRule="exact"/>
        <w:jc w:val="center"/>
        <w:rPr>
          <w:lang w:val="uk-UA"/>
        </w:rPr>
      </w:pPr>
    </w:p>
    <w:p w14:paraId="558A66EF" w14:textId="77777777" w:rsidR="00AB4BCE" w:rsidRPr="00E8206E" w:rsidRDefault="00AB4BCE" w:rsidP="00AB4BCE">
      <w:pPr>
        <w:shd w:val="clear" w:color="auto" w:fill="FFFFFF"/>
        <w:jc w:val="right"/>
        <w:rPr>
          <w:lang w:val="uk-UA"/>
        </w:rPr>
      </w:pPr>
      <w:r w:rsidRPr="00E8206E">
        <w:rPr>
          <w:b/>
          <w:bCs/>
          <w:color w:val="000000"/>
          <w:sz w:val="28"/>
          <w:szCs w:val="28"/>
          <w:lang w:val="uk-UA"/>
        </w:rPr>
        <w:t>«ЗАТВЕРДЖУЮ»</w:t>
      </w:r>
    </w:p>
    <w:p w14:paraId="399BC6D3" w14:textId="77777777" w:rsidR="00AB4BCE" w:rsidRPr="00E8206E" w:rsidRDefault="00AB4BCE" w:rsidP="00AB4BCE">
      <w:pPr>
        <w:shd w:val="clear" w:color="auto" w:fill="FFFFFF"/>
        <w:jc w:val="right"/>
        <w:rPr>
          <w:lang w:val="uk-UA"/>
        </w:rPr>
      </w:pPr>
      <w:r w:rsidRPr="00E8206E">
        <w:rPr>
          <w:color w:val="000000"/>
          <w:spacing w:val="-2"/>
          <w:sz w:val="28"/>
          <w:szCs w:val="28"/>
          <w:lang w:val="uk-UA"/>
        </w:rPr>
        <w:t xml:space="preserve">Проректор з навчально-виховної </w:t>
      </w:r>
      <w:r w:rsidRPr="00E8206E">
        <w:rPr>
          <w:color w:val="000000"/>
          <w:sz w:val="28"/>
          <w:szCs w:val="28"/>
          <w:lang w:val="uk-UA"/>
        </w:rPr>
        <w:t>роботи</w:t>
      </w:r>
    </w:p>
    <w:p w14:paraId="28276AFD" w14:textId="77777777" w:rsidR="00AB4BCE" w:rsidRPr="00E8206E" w:rsidRDefault="00AB4BCE" w:rsidP="00AB4BCE">
      <w:pPr>
        <w:shd w:val="clear" w:color="auto" w:fill="FFFFFF"/>
        <w:tabs>
          <w:tab w:val="left" w:leader="underscore" w:pos="7517"/>
        </w:tabs>
        <w:jc w:val="right"/>
        <w:rPr>
          <w:lang w:val="uk-UA"/>
        </w:rPr>
      </w:pPr>
      <w:r w:rsidRPr="00E8206E">
        <w:rPr>
          <w:b/>
          <w:bCs/>
          <w:color w:val="000000"/>
          <w:sz w:val="28"/>
          <w:szCs w:val="28"/>
          <w:lang w:val="uk-UA"/>
        </w:rPr>
        <w:t>Коляда О.П.</w:t>
      </w:r>
    </w:p>
    <w:p w14:paraId="0B4039B0" w14:textId="42D2C783" w:rsidR="00AB4BCE" w:rsidRPr="00E8206E" w:rsidRDefault="00AB4BCE" w:rsidP="00AB4BCE">
      <w:pPr>
        <w:shd w:val="clear" w:color="auto" w:fill="FFFFFF"/>
        <w:tabs>
          <w:tab w:val="left" w:leader="underscore" w:pos="7867"/>
        </w:tabs>
        <w:jc w:val="right"/>
        <w:rPr>
          <w:lang w:val="uk-UA"/>
        </w:rPr>
      </w:pPr>
      <w:r w:rsidRPr="00E8206E">
        <w:rPr>
          <w:color w:val="000000"/>
          <w:sz w:val="28"/>
          <w:szCs w:val="28"/>
          <w:lang w:val="uk-UA"/>
        </w:rPr>
        <w:t>«____»            202</w:t>
      </w:r>
      <w:r w:rsidR="000A19D6" w:rsidRPr="00E8206E">
        <w:rPr>
          <w:color w:val="000000"/>
          <w:sz w:val="28"/>
          <w:szCs w:val="28"/>
          <w:lang w:val="uk-UA"/>
        </w:rPr>
        <w:t>1</w:t>
      </w:r>
      <w:r w:rsidRPr="00E8206E">
        <w:rPr>
          <w:color w:val="000000"/>
          <w:sz w:val="28"/>
          <w:szCs w:val="28"/>
          <w:lang w:val="uk-UA"/>
        </w:rPr>
        <w:t xml:space="preserve"> року</w:t>
      </w:r>
    </w:p>
    <w:p w14:paraId="39F1DD3E" w14:textId="77777777" w:rsidR="00AB4BCE" w:rsidRPr="00E8206E" w:rsidRDefault="00AB4BCE" w:rsidP="00AB4BCE">
      <w:pPr>
        <w:shd w:val="clear" w:color="auto" w:fill="FFFFFF"/>
        <w:spacing w:before="1128"/>
        <w:jc w:val="center"/>
        <w:rPr>
          <w:i/>
          <w:iCs/>
          <w:lang w:val="uk-UA"/>
        </w:rPr>
      </w:pPr>
      <w:r w:rsidRPr="00E8206E">
        <w:rPr>
          <w:b/>
          <w:bCs/>
          <w:i/>
          <w:iCs/>
          <w:color w:val="000000"/>
          <w:sz w:val="48"/>
          <w:szCs w:val="48"/>
          <w:lang w:val="uk-UA"/>
        </w:rPr>
        <w:t>СИЛАБУС</w:t>
      </w:r>
    </w:p>
    <w:p w14:paraId="0EC1783B" w14:textId="77777777" w:rsidR="00AB4BCE" w:rsidRPr="00E8206E" w:rsidRDefault="00AB4BCE" w:rsidP="00AB4BCE">
      <w:pPr>
        <w:shd w:val="clear" w:color="auto" w:fill="FFFFFF"/>
        <w:spacing w:line="360" w:lineRule="auto"/>
        <w:jc w:val="center"/>
        <w:rPr>
          <w:b/>
          <w:bCs/>
          <w:color w:val="000000"/>
          <w:spacing w:val="-3"/>
          <w:sz w:val="40"/>
          <w:szCs w:val="40"/>
          <w:lang w:val="uk-UA"/>
        </w:rPr>
      </w:pPr>
      <w:r w:rsidRPr="00E8206E">
        <w:rPr>
          <w:b/>
          <w:bCs/>
          <w:i/>
          <w:iCs/>
          <w:color w:val="000000"/>
          <w:sz w:val="32"/>
          <w:szCs w:val="32"/>
          <w:lang w:val="uk-UA"/>
        </w:rPr>
        <w:t xml:space="preserve">навчальної дисципліни </w:t>
      </w:r>
      <w:r w:rsidRPr="00E8206E">
        <w:rPr>
          <w:b/>
          <w:bCs/>
          <w:color w:val="000000"/>
          <w:spacing w:val="-3"/>
          <w:sz w:val="40"/>
          <w:szCs w:val="40"/>
          <w:lang w:val="uk-UA"/>
        </w:rPr>
        <w:t xml:space="preserve"> </w:t>
      </w:r>
    </w:p>
    <w:p w14:paraId="6F71FB1B" w14:textId="77777777" w:rsidR="00AB4BCE" w:rsidRPr="00E8206E" w:rsidRDefault="00AB4BCE" w:rsidP="00AB4BCE">
      <w:pPr>
        <w:widowControl/>
        <w:autoSpaceDE/>
        <w:adjustRightInd/>
        <w:spacing w:after="120"/>
        <w:jc w:val="center"/>
        <w:rPr>
          <w:b/>
          <w:sz w:val="44"/>
          <w:szCs w:val="44"/>
          <w:lang w:val="uk-UA"/>
        </w:rPr>
      </w:pPr>
      <w:bookmarkStart w:id="0" w:name="_Hlk65634908"/>
      <w:r w:rsidRPr="00E8206E">
        <w:rPr>
          <w:b/>
          <w:bCs/>
          <w:sz w:val="44"/>
          <w:szCs w:val="44"/>
          <w:lang w:val="uk-UA" w:eastAsia="uk-UA"/>
        </w:rPr>
        <w:t>БЕЗПЕКА БІЗНЕСУ</w:t>
      </w:r>
      <w:r w:rsidRPr="00E8206E">
        <w:rPr>
          <w:rFonts w:eastAsia="Calibri"/>
          <w:b/>
          <w:bCs/>
          <w:sz w:val="44"/>
          <w:szCs w:val="44"/>
          <w:lang w:val="uk-UA" w:eastAsia="uk-UA"/>
        </w:rPr>
        <w:t xml:space="preserve"> </w:t>
      </w:r>
    </w:p>
    <w:bookmarkEnd w:id="0"/>
    <w:p w14:paraId="7847EB1D" w14:textId="77777777" w:rsidR="00AB4BCE" w:rsidRPr="00E8206E" w:rsidRDefault="00AB4BCE" w:rsidP="00AB4BCE">
      <w:pPr>
        <w:shd w:val="clear" w:color="auto" w:fill="FFFFFF"/>
        <w:ind w:left="5"/>
        <w:jc w:val="center"/>
        <w:rPr>
          <w:color w:val="000000"/>
          <w:sz w:val="28"/>
          <w:szCs w:val="28"/>
          <w:lang w:val="uk-UA"/>
        </w:rPr>
      </w:pPr>
    </w:p>
    <w:p w14:paraId="18B60E0B" w14:textId="2412976D" w:rsidR="00AB4BCE" w:rsidRPr="00E8206E" w:rsidRDefault="00AB4BCE" w:rsidP="00AB4BCE">
      <w:pPr>
        <w:shd w:val="clear" w:color="auto" w:fill="FFFFFF"/>
        <w:ind w:left="5"/>
        <w:jc w:val="center"/>
        <w:rPr>
          <w:lang w:val="uk-UA"/>
        </w:rPr>
      </w:pPr>
      <w:r w:rsidRPr="00E8206E">
        <w:rPr>
          <w:color w:val="000000"/>
          <w:sz w:val="28"/>
          <w:szCs w:val="28"/>
          <w:lang w:val="uk-UA"/>
        </w:rPr>
        <w:t>освітня програма «ПРАВО»</w:t>
      </w:r>
    </w:p>
    <w:p w14:paraId="1B4573D2" w14:textId="77777777" w:rsidR="00AB4BCE" w:rsidRPr="00E8206E" w:rsidRDefault="00AB4BCE" w:rsidP="00AB4BCE">
      <w:pPr>
        <w:shd w:val="clear" w:color="auto" w:fill="FFFFFF"/>
        <w:ind w:left="4440"/>
        <w:rPr>
          <w:lang w:val="uk-UA"/>
        </w:rPr>
      </w:pPr>
      <w:r w:rsidRPr="00E8206E">
        <w:rPr>
          <w:color w:val="000000"/>
          <w:sz w:val="16"/>
          <w:szCs w:val="16"/>
          <w:lang w:val="uk-UA"/>
        </w:rPr>
        <w:t>(назва освітньої програми)</w:t>
      </w:r>
    </w:p>
    <w:p w14:paraId="5278FF21" w14:textId="5916FD34" w:rsidR="00AB4BCE" w:rsidRPr="00E8206E" w:rsidRDefault="005474C4" w:rsidP="00AB4BCE">
      <w:pPr>
        <w:shd w:val="clear" w:color="auto" w:fill="FFFFFF"/>
        <w:ind w:left="10"/>
        <w:jc w:val="center"/>
        <w:rPr>
          <w:lang w:val="uk-UA"/>
        </w:rPr>
      </w:pPr>
      <w:r>
        <w:rPr>
          <w:color w:val="000000"/>
          <w:sz w:val="28"/>
          <w:szCs w:val="28"/>
          <w:lang w:val="uk-UA"/>
        </w:rPr>
        <w:t>другий</w:t>
      </w:r>
      <w:r w:rsidR="00AB4BCE" w:rsidRPr="00E8206E">
        <w:rPr>
          <w:color w:val="000000"/>
          <w:sz w:val="28"/>
          <w:szCs w:val="28"/>
          <w:lang w:val="uk-UA"/>
        </w:rPr>
        <w:t xml:space="preserve"> (</w:t>
      </w:r>
      <w:r>
        <w:rPr>
          <w:color w:val="000000"/>
          <w:sz w:val="28"/>
          <w:szCs w:val="28"/>
          <w:lang w:val="uk-UA"/>
        </w:rPr>
        <w:t>магістер</w:t>
      </w:r>
      <w:r w:rsidR="00AB4BCE" w:rsidRPr="00E8206E">
        <w:rPr>
          <w:color w:val="000000"/>
          <w:sz w:val="28"/>
          <w:szCs w:val="28"/>
          <w:lang w:val="uk-UA"/>
        </w:rPr>
        <w:t>ський)</w:t>
      </w:r>
    </w:p>
    <w:p w14:paraId="06E0658A" w14:textId="77777777" w:rsidR="00AB4BCE" w:rsidRPr="00E8206E" w:rsidRDefault="00AB4BCE" w:rsidP="00AB4BCE">
      <w:pPr>
        <w:shd w:val="clear" w:color="auto" w:fill="FFFFFF"/>
        <w:ind w:left="4459"/>
        <w:rPr>
          <w:lang w:val="uk-UA"/>
        </w:rPr>
      </w:pPr>
      <w:r w:rsidRPr="00E8206E">
        <w:rPr>
          <w:color w:val="000000"/>
          <w:sz w:val="16"/>
          <w:szCs w:val="16"/>
          <w:lang w:val="uk-UA"/>
        </w:rPr>
        <w:t>(назва рівня вищої освіти)</w:t>
      </w:r>
    </w:p>
    <w:p w14:paraId="69A41CB9" w14:textId="77777777" w:rsidR="00AB4BCE" w:rsidRPr="00E8206E" w:rsidRDefault="00AB4BCE" w:rsidP="00AB4BCE">
      <w:pPr>
        <w:shd w:val="clear" w:color="auto" w:fill="FFFFFF"/>
        <w:ind w:left="5"/>
        <w:jc w:val="center"/>
        <w:rPr>
          <w:lang w:val="uk-UA"/>
        </w:rPr>
      </w:pPr>
      <w:r w:rsidRPr="00E8206E">
        <w:rPr>
          <w:color w:val="000000"/>
          <w:sz w:val="28"/>
          <w:szCs w:val="28"/>
          <w:lang w:val="uk-UA"/>
        </w:rPr>
        <w:t>галузь знань 08 ПРАВО</w:t>
      </w:r>
    </w:p>
    <w:p w14:paraId="57EECAE2" w14:textId="77777777" w:rsidR="00AB4BCE" w:rsidRPr="00E8206E" w:rsidRDefault="00AB4BCE" w:rsidP="00AB4BCE">
      <w:pPr>
        <w:shd w:val="clear" w:color="auto" w:fill="FFFFFF"/>
        <w:ind w:left="4430"/>
        <w:rPr>
          <w:lang w:val="uk-UA"/>
        </w:rPr>
      </w:pPr>
      <w:r w:rsidRPr="00E8206E">
        <w:rPr>
          <w:color w:val="000000"/>
          <w:sz w:val="16"/>
          <w:szCs w:val="16"/>
          <w:lang w:val="uk-UA"/>
        </w:rPr>
        <w:t>(шифр і назва галузі знань)</w:t>
      </w:r>
    </w:p>
    <w:p w14:paraId="7EEA2C98" w14:textId="77777777" w:rsidR="00AB4BCE" w:rsidRPr="00E8206E" w:rsidRDefault="00AB4BCE" w:rsidP="00AB4BCE">
      <w:pPr>
        <w:shd w:val="clear" w:color="auto" w:fill="FFFFFF"/>
        <w:jc w:val="center"/>
        <w:rPr>
          <w:lang w:val="uk-UA"/>
        </w:rPr>
      </w:pPr>
      <w:r w:rsidRPr="00E8206E">
        <w:rPr>
          <w:color w:val="000000"/>
          <w:sz w:val="28"/>
          <w:szCs w:val="28"/>
          <w:lang w:val="uk-UA"/>
        </w:rPr>
        <w:t>спеціальність 081 ПРАВО</w:t>
      </w:r>
    </w:p>
    <w:p w14:paraId="78BDC404" w14:textId="77777777" w:rsidR="00AB4BCE" w:rsidRPr="00E8206E" w:rsidRDefault="00AB4BCE" w:rsidP="00AB4BCE">
      <w:pPr>
        <w:shd w:val="clear" w:color="auto" w:fill="FFFFFF"/>
        <w:ind w:left="4392"/>
        <w:rPr>
          <w:lang w:val="uk-UA"/>
        </w:rPr>
      </w:pPr>
      <w:r w:rsidRPr="00E8206E">
        <w:rPr>
          <w:color w:val="000000"/>
          <w:sz w:val="16"/>
          <w:szCs w:val="16"/>
          <w:lang w:val="uk-UA"/>
        </w:rPr>
        <w:t>(шифр і назва спеціальності)</w:t>
      </w:r>
    </w:p>
    <w:p w14:paraId="2315D6F3" w14:textId="77777777" w:rsidR="00AB4BCE" w:rsidRPr="00E8206E" w:rsidRDefault="00AB4BCE" w:rsidP="00AB4BCE">
      <w:pPr>
        <w:shd w:val="clear" w:color="auto" w:fill="FFFFFF"/>
        <w:spacing w:before="638" w:line="322" w:lineRule="exact"/>
        <w:ind w:left="662"/>
        <w:rPr>
          <w:lang w:val="uk-UA"/>
        </w:rPr>
      </w:pPr>
      <w:r w:rsidRPr="00E8206E">
        <w:rPr>
          <w:color w:val="000000"/>
          <w:sz w:val="28"/>
          <w:szCs w:val="28"/>
          <w:lang w:val="uk-UA"/>
        </w:rPr>
        <w:t xml:space="preserve">Рік навчання: </w:t>
      </w:r>
      <w:r w:rsidRPr="00E8206E">
        <w:rPr>
          <w:i/>
          <w:iCs/>
          <w:color w:val="000000"/>
          <w:sz w:val="28"/>
          <w:szCs w:val="28"/>
          <w:lang w:val="uk-UA"/>
        </w:rPr>
        <w:t>, семестр:.</w:t>
      </w:r>
    </w:p>
    <w:p w14:paraId="17E3E7BF" w14:textId="17D9F8FB" w:rsidR="00AB4BCE" w:rsidRPr="00E8206E" w:rsidRDefault="00AB4BCE" w:rsidP="00AB4BCE">
      <w:pPr>
        <w:shd w:val="clear" w:color="auto" w:fill="FFFFFF"/>
        <w:spacing w:line="322" w:lineRule="exact"/>
        <w:ind w:left="662"/>
        <w:rPr>
          <w:lang w:val="uk-UA"/>
        </w:rPr>
      </w:pPr>
      <w:r w:rsidRPr="00E8206E">
        <w:rPr>
          <w:color w:val="000000"/>
          <w:sz w:val="28"/>
          <w:szCs w:val="28"/>
          <w:lang w:val="uk-UA"/>
        </w:rPr>
        <w:t>Кількість кредитів: 3</w:t>
      </w:r>
      <w:r w:rsidRPr="00E8206E">
        <w:rPr>
          <w:i/>
          <w:iCs/>
          <w:color w:val="000000"/>
          <w:sz w:val="28"/>
          <w:szCs w:val="28"/>
          <w:lang w:val="uk-UA"/>
        </w:rPr>
        <w:t xml:space="preserve"> (90)</w:t>
      </w:r>
    </w:p>
    <w:p w14:paraId="1D3E3818" w14:textId="77777777" w:rsidR="00AB4BCE" w:rsidRPr="00E8206E" w:rsidRDefault="00AB4BCE" w:rsidP="00AB4BCE">
      <w:pPr>
        <w:shd w:val="clear" w:color="auto" w:fill="FFFFFF"/>
        <w:spacing w:line="322" w:lineRule="exact"/>
        <w:ind w:left="662"/>
        <w:rPr>
          <w:i/>
          <w:iCs/>
          <w:color w:val="000000"/>
          <w:spacing w:val="-1"/>
          <w:sz w:val="28"/>
          <w:szCs w:val="28"/>
          <w:lang w:val="uk-UA"/>
        </w:rPr>
      </w:pPr>
      <w:r w:rsidRPr="00E8206E">
        <w:rPr>
          <w:color w:val="000000"/>
          <w:spacing w:val="-1"/>
          <w:sz w:val="28"/>
          <w:szCs w:val="28"/>
          <w:lang w:val="uk-UA"/>
        </w:rPr>
        <w:t xml:space="preserve">Форма підсумкового контролю: </w:t>
      </w:r>
    </w:p>
    <w:p w14:paraId="76FAC2E9" w14:textId="77777777" w:rsidR="00AB4BCE" w:rsidRPr="00E8206E" w:rsidRDefault="00AB4BCE" w:rsidP="00AB4BCE">
      <w:pPr>
        <w:shd w:val="clear" w:color="auto" w:fill="FFFFFF"/>
        <w:spacing w:line="322" w:lineRule="exact"/>
        <w:ind w:left="662"/>
        <w:rPr>
          <w:i/>
          <w:iCs/>
          <w:color w:val="000000"/>
          <w:sz w:val="28"/>
          <w:szCs w:val="28"/>
          <w:lang w:val="uk-UA"/>
        </w:rPr>
      </w:pPr>
      <w:r w:rsidRPr="00E8206E">
        <w:rPr>
          <w:color w:val="000000"/>
          <w:sz w:val="28"/>
          <w:szCs w:val="28"/>
          <w:lang w:val="uk-UA"/>
        </w:rPr>
        <w:t xml:space="preserve">Мова викладання: </w:t>
      </w:r>
      <w:r w:rsidRPr="00E8206E">
        <w:rPr>
          <w:i/>
          <w:iCs/>
          <w:color w:val="000000"/>
          <w:sz w:val="28"/>
          <w:szCs w:val="28"/>
          <w:lang w:val="uk-UA"/>
        </w:rPr>
        <w:t>українська</w:t>
      </w:r>
    </w:p>
    <w:p w14:paraId="0D146ED1" w14:textId="77777777" w:rsidR="00AB4BCE" w:rsidRPr="00E8206E" w:rsidRDefault="00AB4BCE" w:rsidP="00AB4BCE">
      <w:pPr>
        <w:shd w:val="clear" w:color="auto" w:fill="FFFFFF"/>
        <w:spacing w:line="322" w:lineRule="exact"/>
        <w:ind w:left="662"/>
        <w:rPr>
          <w:i/>
          <w:iCs/>
          <w:color w:val="000000"/>
          <w:sz w:val="28"/>
          <w:szCs w:val="28"/>
          <w:lang w:val="uk-UA"/>
        </w:rPr>
      </w:pPr>
    </w:p>
    <w:p w14:paraId="63EBF94D" w14:textId="5308B8FD" w:rsidR="00AB4BCE" w:rsidRPr="00E8206E" w:rsidRDefault="00AB4BCE" w:rsidP="00AB4BCE">
      <w:pPr>
        <w:shd w:val="clear" w:color="auto" w:fill="FFFFFF"/>
        <w:spacing w:line="322" w:lineRule="exact"/>
        <w:ind w:left="662"/>
        <w:jc w:val="center"/>
        <w:rPr>
          <w:lang w:val="uk-UA"/>
        </w:rPr>
      </w:pPr>
      <w:r w:rsidRPr="00E8206E">
        <w:rPr>
          <w:b/>
          <w:bCs/>
          <w:color w:val="000000"/>
          <w:spacing w:val="-2"/>
          <w:sz w:val="28"/>
          <w:szCs w:val="28"/>
          <w:lang w:val="uk-UA"/>
        </w:rPr>
        <w:t>Київ – 202</w:t>
      </w:r>
      <w:r w:rsidR="000A19D6" w:rsidRPr="00E8206E">
        <w:rPr>
          <w:b/>
          <w:bCs/>
          <w:color w:val="000000"/>
          <w:spacing w:val="-2"/>
          <w:sz w:val="28"/>
          <w:szCs w:val="28"/>
          <w:lang w:val="uk-UA"/>
        </w:rPr>
        <w:t>1</w:t>
      </w:r>
    </w:p>
    <w:p w14:paraId="6EC7F3B5" w14:textId="77777777" w:rsidR="00AB4BCE" w:rsidRPr="00E8206E" w:rsidRDefault="00AB4BCE" w:rsidP="00AB4BCE">
      <w:pPr>
        <w:widowControl/>
        <w:autoSpaceDE/>
        <w:autoSpaceDN/>
        <w:adjustRightInd/>
        <w:rPr>
          <w:lang w:val="uk-UA"/>
        </w:rPr>
        <w:sectPr w:rsidR="00AB4BCE" w:rsidRPr="00E8206E">
          <w:pgSz w:w="11909" w:h="16838"/>
          <w:pgMar w:top="1134" w:right="567" w:bottom="964" w:left="1701" w:header="720" w:footer="720" w:gutter="0"/>
          <w:cols w:space="720"/>
        </w:sectPr>
      </w:pPr>
    </w:p>
    <w:tbl>
      <w:tblPr>
        <w:tblW w:w="0" w:type="auto"/>
        <w:tblInd w:w="40" w:type="dxa"/>
        <w:tblLayout w:type="fixed"/>
        <w:tblCellMar>
          <w:left w:w="40" w:type="dxa"/>
          <w:right w:w="40" w:type="dxa"/>
        </w:tblCellMar>
        <w:tblLook w:val="04A0" w:firstRow="1" w:lastRow="0" w:firstColumn="1" w:lastColumn="0" w:noHBand="0" w:noVBand="1"/>
      </w:tblPr>
      <w:tblGrid>
        <w:gridCol w:w="2664"/>
        <w:gridCol w:w="6974"/>
      </w:tblGrid>
      <w:tr w:rsidR="00AB4BCE" w:rsidRPr="00E8206E" w14:paraId="53BDD702" w14:textId="77777777" w:rsidTr="00AB4BCE">
        <w:trPr>
          <w:trHeight w:val="931"/>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7DD66CF" w14:textId="77777777" w:rsidR="00AB4BCE" w:rsidRPr="00E8206E" w:rsidRDefault="00AB4BCE">
            <w:pPr>
              <w:shd w:val="clear" w:color="auto" w:fill="FFFFFF"/>
              <w:spacing w:line="256" w:lineRule="auto"/>
              <w:jc w:val="center"/>
              <w:rPr>
                <w:lang w:val="uk-UA" w:eastAsia="en-US"/>
              </w:rPr>
            </w:pPr>
            <w:r w:rsidRPr="00E8206E">
              <w:rPr>
                <w:b/>
                <w:bCs/>
                <w:color w:val="0070C0"/>
                <w:sz w:val="28"/>
                <w:szCs w:val="28"/>
                <w:lang w:val="uk-UA" w:eastAsia="en-US"/>
              </w:rPr>
              <w:lastRenderedPageBreak/>
              <w:t>ІНФОРМАЦІЯ ПРО ВИКЛАДАЧА</w:t>
            </w:r>
          </w:p>
        </w:tc>
      </w:tr>
      <w:tr w:rsidR="00AB4BCE" w:rsidRPr="00E8206E" w14:paraId="67AC912E" w14:textId="77777777" w:rsidTr="00AB4BCE">
        <w:trPr>
          <w:trHeight w:hRule="exact" w:val="1214"/>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34EE5054" w14:textId="77777777" w:rsidR="00AB4BCE" w:rsidRPr="00E8206E" w:rsidRDefault="00AB4BCE">
            <w:pPr>
              <w:shd w:val="clear" w:color="auto" w:fill="FFFFFF"/>
              <w:spacing w:line="256" w:lineRule="auto"/>
              <w:ind w:left="19"/>
              <w:rPr>
                <w:lang w:val="uk-UA" w:eastAsia="en-US"/>
              </w:rPr>
            </w:pPr>
            <w:r w:rsidRPr="00E8206E">
              <w:rPr>
                <w:b/>
                <w:bCs/>
                <w:color w:val="000000"/>
                <w:sz w:val="28"/>
                <w:szCs w:val="28"/>
                <w:lang w:val="uk-UA" w:eastAsia="en-US"/>
              </w:rPr>
              <w:t>Кафедра</w:t>
            </w:r>
          </w:p>
        </w:tc>
        <w:tc>
          <w:tcPr>
            <w:tcW w:w="6974" w:type="dxa"/>
            <w:tcBorders>
              <w:top w:val="single" w:sz="6" w:space="0" w:color="auto"/>
              <w:left w:val="single" w:sz="6" w:space="0" w:color="auto"/>
              <w:bottom w:val="single" w:sz="6" w:space="0" w:color="auto"/>
              <w:right w:val="single" w:sz="6" w:space="0" w:color="auto"/>
            </w:tcBorders>
            <w:shd w:val="clear" w:color="auto" w:fill="FFFFFF"/>
            <w:hideMark/>
          </w:tcPr>
          <w:p w14:paraId="358C6FDF" w14:textId="081A9E05" w:rsidR="00AB4BCE" w:rsidRPr="00E8206E" w:rsidRDefault="00AB4BCE" w:rsidP="00E8206E">
            <w:pPr>
              <w:shd w:val="clear" w:color="auto" w:fill="FFFFFF"/>
              <w:spacing w:line="341" w:lineRule="exact"/>
              <w:rPr>
                <w:lang w:val="uk-UA" w:eastAsia="en-US"/>
              </w:rPr>
            </w:pPr>
            <w:r w:rsidRPr="00E8206E">
              <w:rPr>
                <w:i/>
                <w:iCs/>
                <w:color w:val="000000"/>
                <w:sz w:val="28"/>
                <w:szCs w:val="28"/>
                <w:lang w:val="uk-UA" w:eastAsia="en-US"/>
              </w:rPr>
              <w:t xml:space="preserve">Кафедра </w:t>
            </w:r>
            <w:r w:rsidR="00E8206E" w:rsidRPr="00E8206E">
              <w:rPr>
                <w:i/>
                <w:iCs/>
                <w:color w:val="000000"/>
                <w:sz w:val="28"/>
                <w:szCs w:val="28"/>
                <w:lang w:val="uk-UA" w:eastAsia="en-US"/>
              </w:rPr>
              <w:t>галузевого права та загальноправових дисциплін</w:t>
            </w:r>
            <w:r w:rsidRPr="00E8206E">
              <w:rPr>
                <w:i/>
                <w:iCs/>
                <w:color w:val="000000"/>
                <w:sz w:val="28"/>
                <w:szCs w:val="28"/>
                <w:lang w:val="uk-UA" w:eastAsia="en-US"/>
              </w:rPr>
              <w:t xml:space="preserve"> - кабінет № 502</w:t>
            </w:r>
          </w:p>
        </w:tc>
      </w:tr>
      <w:tr w:rsidR="00AB4BCE" w:rsidRPr="00E8206E" w14:paraId="591FEE87" w14:textId="77777777" w:rsidTr="00AB4BCE">
        <w:trPr>
          <w:trHeight w:hRule="exact" w:val="2078"/>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624A8360" w14:textId="77777777" w:rsidR="00AB4BCE" w:rsidRPr="00E8206E" w:rsidRDefault="00AB4BCE">
            <w:pPr>
              <w:shd w:val="clear" w:color="auto" w:fill="FFFFFF"/>
              <w:spacing w:line="341" w:lineRule="exact"/>
              <w:ind w:left="19" w:right="29"/>
              <w:rPr>
                <w:lang w:val="uk-UA" w:eastAsia="en-US"/>
              </w:rPr>
            </w:pPr>
            <w:r w:rsidRPr="00E8206E">
              <w:rPr>
                <w:b/>
                <w:bCs/>
                <w:color w:val="000000"/>
                <w:sz w:val="28"/>
                <w:szCs w:val="28"/>
                <w:lang w:val="uk-UA" w:eastAsia="en-US"/>
              </w:rPr>
              <w:t xml:space="preserve">Прізвище, ім’я та по батькові викладача, </w:t>
            </w:r>
            <w:r w:rsidRPr="00E8206E">
              <w:rPr>
                <w:b/>
                <w:bCs/>
                <w:color w:val="000000"/>
                <w:spacing w:val="-2"/>
                <w:sz w:val="28"/>
                <w:szCs w:val="28"/>
                <w:lang w:val="uk-UA" w:eastAsia="en-US"/>
              </w:rPr>
              <w:t xml:space="preserve">науковий ступінь і </w:t>
            </w:r>
            <w:r w:rsidRPr="00E8206E">
              <w:rPr>
                <w:b/>
                <w:bCs/>
                <w:color w:val="000000"/>
                <w:sz w:val="28"/>
                <w:szCs w:val="28"/>
                <w:lang w:val="uk-UA" w:eastAsia="en-US"/>
              </w:rPr>
              <w:t>вчене звання, посада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F9EE8C4" w14:textId="2058BA02" w:rsidR="00AB4BCE" w:rsidRPr="00E8206E" w:rsidRDefault="00E8206E">
            <w:pPr>
              <w:shd w:val="clear" w:color="auto" w:fill="FFFFFF"/>
              <w:spacing w:line="341" w:lineRule="exact"/>
              <w:ind w:right="29"/>
              <w:rPr>
                <w:i/>
                <w:iCs/>
                <w:color w:val="000000"/>
                <w:sz w:val="28"/>
                <w:szCs w:val="28"/>
                <w:lang w:val="uk-UA" w:eastAsia="en-US"/>
              </w:rPr>
            </w:pPr>
            <w:r w:rsidRPr="00E8206E">
              <w:rPr>
                <w:b/>
                <w:i/>
                <w:iCs/>
                <w:color w:val="000000"/>
                <w:sz w:val="28"/>
                <w:szCs w:val="28"/>
                <w:lang w:val="uk-UA" w:eastAsia="en-US"/>
              </w:rPr>
              <w:t>Петров В.</w:t>
            </w:r>
            <w:r w:rsidR="00AB4BCE" w:rsidRPr="00E8206E">
              <w:rPr>
                <w:b/>
                <w:i/>
                <w:iCs/>
                <w:color w:val="000000"/>
                <w:sz w:val="28"/>
                <w:szCs w:val="28"/>
                <w:lang w:val="uk-UA" w:eastAsia="en-US"/>
              </w:rPr>
              <w:t>.В.,</w:t>
            </w:r>
            <w:r w:rsidR="005474C4">
              <w:rPr>
                <w:b/>
                <w:i/>
                <w:iCs/>
                <w:color w:val="000000"/>
                <w:sz w:val="28"/>
                <w:szCs w:val="28"/>
                <w:lang w:val="uk-UA" w:eastAsia="en-US"/>
              </w:rPr>
              <w:t xml:space="preserve"> </w:t>
            </w:r>
            <w:r w:rsidR="005474C4" w:rsidRPr="005474C4">
              <w:rPr>
                <w:bCs/>
                <w:i/>
                <w:iCs/>
                <w:color w:val="000000"/>
                <w:sz w:val="28"/>
                <w:szCs w:val="28"/>
                <w:lang w:val="uk-UA" w:eastAsia="en-US"/>
              </w:rPr>
              <w:t>професор</w:t>
            </w:r>
            <w:r w:rsidR="00AB4BCE" w:rsidRPr="005474C4">
              <w:rPr>
                <w:bCs/>
                <w:i/>
                <w:iCs/>
                <w:color w:val="000000"/>
                <w:sz w:val="28"/>
                <w:szCs w:val="28"/>
                <w:lang w:val="uk-UA" w:eastAsia="en-US"/>
              </w:rPr>
              <w:t xml:space="preserve"> к</w:t>
            </w:r>
            <w:r w:rsidR="00AB4BCE" w:rsidRPr="00E8206E">
              <w:rPr>
                <w:i/>
                <w:iCs/>
                <w:color w:val="000000"/>
                <w:sz w:val="28"/>
                <w:szCs w:val="28"/>
                <w:lang w:val="uk-UA" w:eastAsia="en-US"/>
              </w:rPr>
              <w:t xml:space="preserve">афедри </w:t>
            </w:r>
            <w:r w:rsidRPr="00E8206E">
              <w:rPr>
                <w:i/>
                <w:iCs/>
                <w:color w:val="000000"/>
                <w:sz w:val="28"/>
                <w:szCs w:val="28"/>
                <w:lang w:val="uk-UA" w:eastAsia="en-US"/>
              </w:rPr>
              <w:t>галузевого права та загальноправових дисциплін</w:t>
            </w:r>
            <w:r w:rsidR="00AB4BCE" w:rsidRPr="00E8206E">
              <w:rPr>
                <w:i/>
                <w:iCs/>
                <w:color w:val="000000"/>
                <w:sz w:val="28"/>
                <w:szCs w:val="28"/>
                <w:lang w:val="uk-UA" w:eastAsia="en-US"/>
              </w:rPr>
              <w:t>, кандидат юридичних наук, доцент</w:t>
            </w:r>
          </w:p>
          <w:p w14:paraId="6E54A0CF" w14:textId="77777777" w:rsidR="00AB4BCE" w:rsidRPr="00E8206E" w:rsidRDefault="00AB4BCE">
            <w:pPr>
              <w:shd w:val="clear" w:color="auto" w:fill="FFFFFF"/>
              <w:spacing w:line="341" w:lineRule="exact"/>
              <w:ind w:right="29"/>
              <w:rPr>
                <w:i/>
                <w:iCs/>
                <w:color w:val="000000"/>
                <w:sz w:val="28"/>
                <w:szCs w:val="28"/>
                <w:lang w:val="uk-UA" w:eastAsia="en-US"/>
              </w:rPr>
            </w:pPr>
          </w:p>
          <w:p w14:paraId="3FAA1DD6" w14:textId="77777777" w:rsidR="00AB4BCE" w:rsidRPr="00E8206E" w:rsidRDefault="00AB4BCE">
            <w:pPr>
              <w:shd w:val="clear" w:color="auto" w:fill="FFFFFF"/>
              <w:spacing w:line="341" w:lineRule="exact"/>
              <w:ind w:left="5" w:right="29"/>
              <w:rPr>
                <w:b/>
                <w:i/>
                <w:iCs/>
                <w:color w:val="000000"/>
                <w:sz w:val="28"/>
                <w:szCs w:val="28"/>
                <w:lang w:val="uk-UA" w:eastAsia="en-US"/>
              </w:rPr>
            </w:pPr>
          </w:p>
          <w:p w14:paraId="7C475F4C" w14:textId="77777777" w:rsidR="00AB4BCE" w:rsidRPr="00E8206E" w:rsidRDefault="00AB4BCE">
            <w:pPr>
              <w:shd w:val="clear" w:color="auto" w:fill="FFFFFF"/>
              <w:spacing w:line="341" w:lineRule="exact"/>
              <w:ind w:left="5" w:right="29"/>
              <w:rPr>
                <w:lang w:val="uk-UA" w:eastAsia="en-US"/>
              </w:rPr>
            </w:pPr>
          </w:p>
        </w:tc>
      </w:tr>
      <w:tr w:rsidR="00AB4BCE" w:rsidRPr="00E8206E" w14:paraId="2DD05655" w14:textId="77777777" w:rsidTr="00AB4BCE">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390E9E10" w14:textId="77777777" w:rsidR="00AB4BCE" w:rsidRPr="00E8206E" w:rsidRDefault="00AB4BCE">
            <w:pPr>
              <w:shd w:val="clear" w:color="auto" w:fill="FFFFFF"/>
              <w:spacing w:line="346" w:lineRule="exact"/>
              <w:ind w:left="19" w:right="1070"/>
              <w:rPr>
                <w:lang w:val="uk-UA" w:eastAsia="en-US"/>
              </w:rPr>
            </w:pPr>
            <w:r w:rsidRPr="00E8206E">
              <w:rPr>
                <w:b/>
                <w:bCs/>
                <w:color w:val="000000"/>
                <w:sz w:val="28"/>
                <w:szCs w:val="28"/>
                <w:lang w:val="uk-UA" w:eastAsia="en-US"/>
              </w:rPr>
              <w:t>Асистент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00D2B0AC" w14:textId="77777777" w:rsidR="00AB4BCE" w:rsidRPr="00E8206E" w:rsidRDefault="00AB4BCE">
            <w:pPr>
              <w:shd w:val="clear" w:color="auto" w:fill="FFFFFF"/>
              <w:spacing w:line="256" w:lineRule="auto"/>
              <w:rPr>
                <w:lang w:val="uk-UA" w:eastAsia="en-US"/>
              </w:rPr>
            </w:pPr>
          </w:p>
        </w:tc>
      </w:tr>
      <w:tr w:rsidR="00AB4BCE" w:rsidRPr="00E8206E" w14:paraId="0D68A46F" w14:textId="77777777" w:rsidTr="00AB4BCE">
        <w:trPr>
          <w:trHeight w:hRule="exact" w:val="888"/>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2C8CB5ED" w14:textId="77777777" w:rsidR="00AB4BCE" w:rsidRPr="00E8206E" w:rsidRDefault="00AB4BCE">
            <w:pPr>
              <w:shd w:val="clear" w:color="auto" w:fill="FFFFFF"/>
              <w:spacing w:line="341" w:lineRule="exact"/>
              <w:ind w:left="19" w:right="1066"/>
              <w:rPr>
                <w:lang w:val="uk-UA" w:eastAsia="en-US"/>
              </w:rPr>
            </w:pPr>
            <w:proofErr w:type="spellStart"/>
            <w:r w:rsidRPr="00E8206E">
              <w:rPr>
                <w:b/>
                <w:bCs/>
                <w:color w:val="000000"/>
                <w:sz w:val="28"/>
                <w:szCs w:val="28"/>
                <w:lang w:val="uk-UA" w:eastAsia="en-US"/>
              </w:rPr>
              <w:t>Профайл</w:t>
            </w:r>
            <w:proofErr w:type="spellEnd"/>
            <w:r w:rsidRPr="00E8206E">
              <w:rPr>
                <w:b/>
                <w:bCs/>
                <w:color w:val="000000"/>
                <w:sz w:val="28"/>
                <w:szCs w:val="28"/>
                <w:lang w:val="uk-UA" w:eastAsia="en-US"/>
              </w:rPr>
              <w:t xml:space="preserve">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2D2C092C" w14:textId="77777777" w:rsidR="00AB4BCE" w:rsidRPr="00E8206E" w:rsidRDefault="00AB4BCE">
            <w:pPr>
              <w:shd w:val="clear" w:color="auto" w:fill="FFFFFF"/>
              <w:spacing w:line="341" w:lineRule="exact"/>
              <w:ind w:left="10" w:right="67" w:firstLine="5"/>
              <w:rPr>
                <w:lang w:val="uk-UA" w:eastAsia="en-US"/>
              </w:rPr>
            </w:pPr>
          </w:p>
        </w:tc>
      </w:tr>
      <w:tr w:rsidR="00AB4BCE" w:rsidRPr="00E8206E" w14:paraId="1C653E50" w14:textId="77777777" w:rsidTr="00AB4BCE">
        <w:trPr>
          <w:trHeight w:hRule="exact" w:val="1637"/>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0278DE14" w14:textId="77777777" w:rsidR="00AB4BCE" w:rsidRPr="00E8206E" w:rsidRDefault="00AB4BCE">
            <w:pPr>
              <w:shd w:val="clear" w:color="auto" w:fill="FFFFFF"/>
              <w:spacing w:line="341" w:lineRule="exact"/>
              <w:ind w:left="19" w:right="485"/>
              <w:rPr>
                <w:lang w:val="uk-UA" w:eastAsia="en-US"/>
              </w:rPr>
            </w:pPr>
            <w:r w:rsidRPr="00E8206E">
              <w:rPr>
                <w:b/>
                <w:bCs/>
                <w:color w:val="000000"/>
                <w:sz w:val="28"/>
                <w:szCs w:val="28"/>
                <w:lang w:val="uk-UA" w:eastAsia="en-US"/>
              </w:rPr>
              <w:t xml:space="preserve">Контактна інформація </w:t>
            </w:r>
            <w:r w:rsidRPr="00E8206E">
              <w:rPr>
                <w:b/>
                <w:bCs/>
                <w:color w:val="000000"/>
                <w:spacing w:val="-2"/>
                <w:sz w:val="28"/>
                <w:szCs w:val="28"/>
                <w:lang w:val="uk-UA" w:eastAsia="en-US"/>
              </w:rPr>
              <w:t>викладача (-</w:t>
            </w:r>
            <w:proofErr w:type="spellStart"/>
            <w:r w:rsidRPr="00E8206E">
              <w:rPr>
                <w:b/>
                <w:bCs/>
                <w:color w:val="000000"/>
                <w:spacing w:val="-2"/>
                <w:sz w:val="28"/>
                <w:szCs w:val="28"/>
                <w:lang w:val="uk-UA" w:eastAsia="en-US"/>
              </w:rPr>
              <w:t>ів</w:t>
            </w:r>
            <w:proofErr w:type="spellEnd"/>
            <w:r w:rsidRPr="00E8206E">
              <w:rPr>
                <w:b/>
                <w:bCs/>
                <w:color w:val="000000"/>
                <w:spacing w:val="-2"/>
                <w:sz w:val="28"/>
                <w:szCs w:val="28"/>
                <w:lang w:val="uk-UA" w:eastAsia="en-US"/>
              </w:rPr>
              <w:t>)</w:t>
            </w:r>
          </w:p>
        </w:tc>
        <w:tc>
          <w:tcPr>
            <w:tcW w:w="6974" w:type="dxa"/>
            <w:tcBorders>
              <w:top w:val="single" w:sz="6" w:space="0" w:color="auto"/>
              <w:left w:val="single" w:sz="6" w:space="0" w:color="auto"/>
              <w:bottom w:val="single" w:sz="6" w:space="0" w:color="auto"/>
              <w:right w:val="single" w:sz="6" w:space="0" w:color="auto"/>
            </w:tcBorders>
            <w:shd w:val="clear" w:color="auto" w:fill="FFFFFF"/>
            <w:hideMark/>
          </w:tcPr>
          <w:p w14:paraId="71EC5362" w14:textId="77777777" w:rsidR="00AB4BCE" w:rsidRPr="00E8206E" w:rsidRDefault="00AB4BCE">
            <w:pPr>
              <w:shd w:val="clear" w:color="auto" w:fill="FFFFFF"/>
              <w:spacing w:line="322" w:lineRule="exact"/>
              <w:ind w:left="5" w:right="2592"/>
              <w:rPr>
                <w:i/>
                <w:iCs/>
                <w:color w:val="000000"/>
                <w:sz w:val="28"/>
                <w:szCs w:val="28"/>
                <w:lang w:val="uk-UA" w:eastAsia="en-US"/>
              </w:rPr>
            </w:pPr>
            <w:r w:rsidRPr="00E8206E">
              <w:rPr>
                <w:i/>
                <w:iCs/>
                <w:color w:val="000000"/>
                <w:sz w:val="28"/>
                <w:szCs w:val="28"/>
                <w:lang w:val="uk-UA" w:eastAsia="en-US"/>
              </w:rPr>
              <w:t xml:space="preserve">Телефон викладача: </w:t>
            </w:r>
          </w:p>
          <w:p w14:paraId="1247BBF3" w14:textId="77777777" w:rsidR="00AB4BCE" w:rsidRPr="00E8206E" w:rsidRDefault="00AB4BCE">
            <w:pPr>
              <w:shd w:val="clear" w:color="auto" w:fill="FFFFFF"/>
              <w:spacing w:line="322" w:lineRule="exact"/>
              <w:ind w:left="5" w:right="2592"/>
              <w:rPr>
                <w:i/>
                <w:iCs/>
                <w:color w:val="000000"/>
                <w:sz w:val="28"/>
                <w:szCs w:val="28"/>
                <w:lang w:val="uk-UA" w:eastAsia="en-US"/>
              </w:rPr>
            </w:pPr>
            <w:r w:rsidRPr="00E8206E">
              <w:rPr>
                <w:i/>
                <w:iCs/>
                <w:color w:val="000000"/>
                <w:sz w:val="28"/>
                <w:szCs w:val="28"/>
                <w:lang w:val="uk-UA" w:eastAsia="en-US"/>
              </w:rPr>
              <w:t>Електронна пошта:</w:t>
            </w:r>
          </w:p>
          <w:p w14:paraId="650203E9" w14:textId="77777777" w:rsidR="00AB4BCE" w:rsidRPr="00E8206E" w:rsidRDefault="00AB4BCE">
            <w:pPr>
              <w:shd w:val="clear" w:color="auto" w:fill="FFFFFF"/>
              <w:spacing w:line="322" w:lineRule="exact"/>
              <w:ind w:left="5" w:right="2592"/>
              <w:rPr>
                <w:i/>
                <w:iCs/>
                <w:color w:val="000000"/>
                <w:sz w:val="28"/>
                <w:szCs w:val="28"/>
                <w:lang w:val="uk-UA" w:eastAsia="en-US"/>
              </w:rPr>
            </w:pPr>
            <w:proofErr w:type="spellStart"/>
            <w:r w:rsidRPr="00E8206E">
              <w:rPr>
                <w:i/>
                <w:iCs/>
                <w:color w:val="000000"/>
                <w:sz w:val="28"/>
                <w:szCs w:val="28"/>
                <w:lang w:val="uk-UA" w:eastAsia="en-US"/>
              </w:rPr>
              <w:t>Вайбер</w:t>
            </w:r>
            <w:proofErr w:type="spellEnd"/>
            <w:r w:rsidRPr="00E8206E">
              <w:rPr>
                <w:i/>
                <w:iCs/>
                <w:color w:val="000000"/>
                <w:sz w:val="28"/>
                <w:szCs w:val="28"/>
                <w:lang w:val="uk-UA" w:eastAsia="en-US"/>
              </w:rPr>
              <w:t xml:space="preserve">:  </w:t>
            </w:r>
          </w:p>
          <w:p w14:paraId="195CE90C" w14:textId="77777777" w:rsidR="00AB4BCE" w:rsidRPr="00E8206E" w:rsidRDefault="00AB4BCE">
            <w:pPr>
              <w:shd w:val="clear" w:color="auto" w:fill="FFFFFF"/>
              <w:spacing w:line="322" w:lineRule="exact"/>
              <w:ind w:left="5" w:right="2592"/>
              <w:rPr>
                <w:lang w:val="uk-UA" w:eastAsia="en-US"/>
              </w:rPr>
            </w:pPr>
            <w:r w:rsidRPr="00E8206E">
              <w:rPr>
                <w:i/>
                <w:iCs/>
                <w:color w:val="000000"/>
                <w:sz w:val="28"/>
                <w:szCs w:val="28"/>
                <w:lang w:val="uk-UA" w:eastAsia="en-US"/>
              </w:rPr>
              <w:t>Кабінет: 502 (ІІІ корпус)</w:t>
            </w:r>
          </w:p>
        </w:tc>
      </w:tr>
      <w:tr w:rsidR="00AB4BCE" w:rsidRPr="005474C4" w14:paraId="2EAAA8CC" w14:textId="77777777" w:rsidTr="00AB4BCE">
        <w:trPr>
          <w:trHeight w:hRule="exact" w:val="643"/>
        </w:trPr>
        <w:tc>
          <w:tcPr>
            <w:tcW w:w="2664"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73144B71" w14:textId="77777777" w:rsidR="00AB4BCE" w:rsidRPr="00E8206E" w:rsidRDefault="00AB4BCE">
            <w:pPr>
              <w:shd w:val="clear" w:color="auto" w:fill="FFFFFF"/>
              <w:spacing w:line="341" w:lineRule="exact"/>
              <w:ind w:left="19" w:right="226"/>
              <w:rPr>
                <w:lang w:val="uk-UA" w:eastAsia="en-US"/>
              </w:rPr>
            </w:pPr>
            <w:r w:rsidRPr="00E8206E">
              <w:rPr>
                <w:b/>
                <w:bCs/>
                <w:color w:val="000000"/>
                <w:spacing w:val="-2"/>
                <w:sz w:val="28"/>
                <w:szCs w:val="28"/>
                <w:lang w:val="uk-UA" w:eastAsia="en-US"/>
              </w:rPr>
              <w:t xml:space="preserve">Сторінка курсу в </w:t>
            </w:r>
            <w:proofErr w:type="spellStart"/>
            <w:r w:rsidRPr="00E8206E">
              <w:rPr>
                <w:b/>
                <w:bCs/>
                <w:color w:val="000000"/>
                <w:sz w:val="28"/>
                <w:szCs w:val="28"/>
                <w:lang w:val="uk-UA" w:eastAsia="en-US"/>
              </w:rPr>
              <w:t>Moodle</w:t>
            </w:r>
            <w:proofErr w:type="spellEnd"/>
          </w:p>
        </w:tc>
        <w:tc>
          <w:tcPr>
            <w:tcW w:w="6974" w:type="dxa"/>
            <w:tcBorders>
              <w:top w:val="single" w:sz="6" w:space="0" w:color="auto"/>
              <w:left w:val="single" w:sz="6" w:space="0" w:color="auto"/>
              <w:bottom w:val="single" w:sz="6" w:space="0" w:color="auto"/>
              <w:right w:val="single" w:sz="6" w:space="0" w:color="auto"/>
            </w:tcBorders>
            <w:shd w:val="clear" w:color="auto" w:fill="FFFFFF"/>
            <w:hideMark/>
          </w:tcPr>
          <w:p w14:paraId="6C9F19B8" w14:textId="77777777" w:rsidR="00AB4BCE" w:rsidRPr="00E8206E" w:rsidRDefault="00AB4BCE">
            <w:pPr>
              <w:shd w:val="clear" w:color="auto" w:fill="FFFFFF"/>
              <w:spacing w:line="256" w:lineRule="auto"/>
              <w:rPr>
                <w:i/>
                <w:iCs/>
                <w:color w:val="000000"/>
                <w:sz w:val="28"/>
                <w:szCs w:val="28"/>
                <w:lang w:val="uk-UA" w:eastAsia="en-US"/>
              </w:rPr>
            </w:pPr>
            <w:r w:rsidRPr="00E8206E">
              <w:rPr>
                <w:i/>
                <w:iCs/>
                <w:color w:val="000000"/>
                <w:spacing w:val="-1"/>
                <w:sz w:val="28"/>
                <w:szCs w:val="28"/>
                <w:lang w:val="uk-UA" w:eastAsia="en-US"/>
              </w:rPr>
              <w:t>https://vo.uu.edu.ua/course/view.php?id=13842</w:t>
            </w:r>
          </w:p>
        </w:tc>
      </w:tr>
      <w:tr w:rsidR="00AB4BCE" w:rsidRPr="005474C4" w14:paraId="50590E63" w14:textId="77777777" w:rsidTr="00AB4BCE">
        <w:trPr>
          <w:trHeight w:val="403"/>
        </w:trPr>
        <w:tc>
          <w:tcPr>
            <w:tcW w:w="9638" w:type="dxa"/>
            <w:vMerge/>
            <w:tcBorders>
              <w:top w:val="single" w:sz="6" w:space="0" w:color="auto"/>
              <w:left w:val="single" w:sz="6" w:space="0" w:color="auto"/>
              <w:bottom w:val="single" w:sz="6" w:space="0" w:color="auto"/>
              <w:right w:val="single" w:sz="6" w:space="0" w:color="auto"/>
            </w:tcBorders>
            <w:vAlign w:val="center"/>
            <w:hideMark/>
          </w:tcPr>
          <w:p w14:paraId="641A64D0" w14:textId="77777777" w:rsidR="00AB4BCE" w:rsidRPr="00E8206E" w:rsidRDefault="00AB4BCE">
            <w:pPr>
              <w:widowControl/>
              <w:autoSpaceDE/>
              <w:autoSpaceDN/>
              <w:adjustRightInd/>
              <w:spacing w:line="256" w:lineRule="auto"/>
              <w:rPr>
                <w:lang w:val="uk-UA" w:eastAsia="en-US"/>
              </w:rPr>
            </w:pP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639A5D12" w14:textId="77777777" w:rsidR="00AB4BCE" w:rsidRPr="00E8206E" w:rsidRDefault="00AB4BCE">
            <w:pPr>
              <w:spacing w:line="256" w:lineRule="auto"/>
              <w:rPr>
                <w:lang w:val="uk-UA" w:eastAsia="en-US"/>
              </w:rPr>
            </w:pPr>
          </w:p>
          <w:p w14:paraId="33F16FC1" w14:textId="77777777" w:rsidR="00AB4BCE" w:rsidRPr="00E8206E" w:rsidRDefault="00AB4BCE">
            <w:pPr>
              <w:shd w:val="clear" w:color="auto" w:fill="FFFFFF"/>
              <w:spacing w:line="256" w:lineRule="auto"/>
              <w:rPr>
                <w:lang w:val="uk-UA" w:eastAsia="en-US"/>
              </w:rPr>
            </w:pPr>
          </w:p>
        </w:tc>
      </w:tr>
      <w:tr w:rsidR="00AB4BCE" w:rsidRPr="00E8206E" w14:paraId="337D2BC7" w14:textId="77777777" w:rsidTr="00AB4BCE">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0389CC8D" w14:textId="77777777" w:rsidR="00AB4BCE" w:rsidRPr="00E8206E" w:rsidRDefault="00AB4BCE">
            <w:pPr>
              <w:shd w:val="clear" w:color="auto" w:fill="FFFFFF"/>
              <w:spacing w:line="256" w:lineRule="auto"/>
              <w:ind w:left="19"/>
              <w:rPr>
                <w:lang w:val="uk-UA" w:eastAsia="en-US"/>
              </w:rPr>
            </w:pPr>
            <w:r w:rsidRPr="00E8206E">
              <w:rPr>
                <w:b/>
                <w:bCs/>
                <w:color w:val="000000"/>
                <w:sz w:val="28"/>
                <w:szCs w:val="28"/>
                <w:lang w:val="uk-UA" w:eastAsia="en-US"/>
              </w:rPr>
              <w:t>Дні занять</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878F5DE" w14:textId="77777777" w:rsidR="00AB4BCE" w:rsidRPr="00E8206E" w:rsidRDefault="00AB4BCE">
            <w:pPr>
              <w:shd w:val="clear" w:color="auto" w:fill="FFFFFF"/>
              <w:spacing w:line="341" w:lineRule="exact"/>
              <w:ind w:left="5" w:right="149"/>
              <w:rPr>
                <w:lang w:val="uk-UA" w:eastAsia="en-US"/>
              </w:rPr>
            </w:pPr>
          </w:p>
        </w:tc>
      </w:tr>
      <w:tr w:rsidR="00AB4BCE" w:rsidRPr="00E8206E" w14:paraId="0522E24D" w14:textId="77777777" w:rsidTr="00AB4BCE">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64053ADF" w14:textId="77777777" w:rsidR="00AB4BCE" w:rsidRPr="00E8206E" w:rsidRDefault="00AB4BCE">
            <w:pPr>
              <w:shd w:val="clear" w:color="auto" w:fill="FFFFFF"/>
              <w:spacing w:line="256" w:lineRule="auto"/>
              <w:ind w:left="19"/>
              <w:rPr>
                <w:b/>
                <w:bCs/>
                <w:color w:val="000000"/>
                <w:sz w:val="28"/>
                <w:szCs w:val="28"/>
                <w:lang w:val="uk-UA" w:eastAsia="en-US"/>
              </w:rPr>
            </w:pPr>
            <w:r w:rsidRPr="00E8206E">
              <w:rPr>
                <w:b/>
                <w:bCs/>
                <w:color w:val="000000"/>
                <w:sz w:val="28"/>
                <w:szCs w:val="28"/>
                <w:lang w:val="uk-UA" w:eastAsia="en-US"/>
              </w:rPr>
              <w:t>Консультації</w:t>
            </w:r>
          </w:p>
        </w:tc>
        <w:tc>
          <w:tcPr>
            <w:tcW w:w="6974" w:type="dxa"/>
            <w:tcBorders>
              <w:top w:val="single" w:sz="6" w:space="0" w:color="auto"/>
              <w:left w:val="single" w:sz="6" w:space="0" w:color="auto"/>
              <w:bottom w:val="single" w:sz="6" w:space="0" w:color="auto"/>
              <w:right w:val="single" w:sz="6" w:space="0" w:color="auto"/>
            </w:tcBorders>
            <w:shd w:val="clear" w:color="auto" w:fill="FFFFFF"/>
            <w:hideMark/>
          </w:tcPr>
          <w:p w14:paraId="37B06517" w14:textId="77777777" w:rsidR="00AB4BCE" w:rsidRPr="00E8206E" w:rsidRDefault="00AB4BCE">
            <w:pPr>
              <w:shd w:val="clear" w:color="auto" w:fill="FFFFFF"/>
              <w:spacing w:line="341" w:lineRule="exact"/>
              <w:ind w:left="5" w:right="149"/>
              <w:rPr>
                <w:i/>
                <w:iCs/>
                <w:color w:val="000000"/>
                <w:spacing w:val="-1"/>
                <w:sz w:val="28"/>
                <w:szCs w:val="28"/>
                <w:lang w:val="uk-UA" w:eastAsia="en-US"/>
              </w:rPr>
            </w:pPr>
            <w:r w:rsidRPr="00E8206E">
              <w:rPr>
                <w:i/>
                <w:iCs/>
                <w:color w:val="000000"/>
                <w:spacing w:val="-1"/>
                <w:sz w:val="28"/>
                <w:szCs w:val="28"/>
                <w:lang w:val="uk-UA" w:eastAsia="en-US"/>
              </w:rPr>
              <w:t>Періодично згідно графіку консультацій на протязі вивчення курсу навчальної дисципліни</w:t>
            </w:r>
          </w:p>
        </w:tc>
      </w:tr>
    </w:tbl>
    <w:p w14:paraId="26504744" w14:textId="77777777" w:rsidR="00AB4BCE" w:rsidRPr="00E8206E" w:rsidRDefault="00AB4BCE" w:rsidP="00AB4BCE">
      <w:pPr>
        <w:widowControl/>
        <w:autoSpaceDE/>
        <w:autoSpaceDN/>
        <w:adjustRightInd/>
        <w:rPr>
          <w:lang w:val="uk-UA"/>
        </w:rPr>
        <w:sectPr w:rsidR="00AB4BCE" w:rsidRPr="00E8206E">
          <w:pgSz w:w="11909" w:h="16838"/>
          <w:pgMar w:top="1134" w:right="567" w:bottom="964" w:left="1701" w:header="720" w:footer="720" w:gutter="0"/>
          <w:cols w:space="720"/>
        </w:sectPr>
      </w:pPr>
    </w:p>
    <w:p w14:paraId="70CAC462" w14:textId="77777777" w:rsidR="00AB4BCE" w:rsidRPr="00E8206E" w:rsidRDefault="00AB4BCE" w:rsidP="00AB4BCE">
      <w:pPr>
        <w:shd w:val="clear" w:color="auto" w:fill="FFFFFF"/>
        <w:spacing w:line="360" w:lineRule="auto"/>
        <w:jc w:val="center"/>
        <w:rPr>
          <w:b/>
          <w:bCs/>
          <w:color w:val="000000"/>
          <w:sz w:val="28"/>
          <w:szCs w:val="28"/>
          <w:lang w:val="uk-UA"/>
        </w:rPr>
      </w:pPr>
      <w:r w:rsidRPr="00E8206E">
        <w:rPr>
          <w:b/>
          <w:bCs/>
          <w:color w:val="000000"/>
          <w:sz w:val="28"/>
          <w:szCs w:val="28"/>
          <w:lang w:val="uk-UA"/>
        </w:rPr>
        <w:lastRenderedPageBreak/>
        <w:t xml:space="preserve">ОПИС НАВЧАЛЬНОЇ ДИСЦИПЛІНИ </w:t>
      </w:r>
      <w:bookmarkStart w:id="1" w:name="_Hlk65633627"/>
    </w:p>
    <w:p w14:paraId="0D29ED48" w14:textId="77777777" w:rsidR="00AB4BCE" w:rsidRPr="00E8206E" w:rsidRDefault="00AB4BCE" w:rsidP="00AB4BCE">
      <w:pPr>
        <w:widowControl/>
        <w:autoSpaceDE/>
        <w:adjustRightInd/>
        <w:spacing w:after="120"/>
        <w:jc w:val="center"/>
        <w:rPr>
          <w:b/>
          <w:sz w:val="44"/>
          <w:szCs w:val="44"/>
          <w:lang w:val="uk-UA"/>
        </w:rPr>
      </w:pPr>
      <w:r w:rsidRPr="00E8206E">
        <w:rPr>
          <w:b/>
          <w:bCs/>
          <w:sz w:val="44"/>
          <w:szCs w:val="44"/>
          <w:lang w:val="uk-UA" w:eastAsia="uk-UA"/>
        </w:rPr>
        <w:t>БЕЗПЕКА БІЗНЕСУ</w:t>
      </w:r>
      <w:r w:rsidRPr="00E8206E">
        <w:rPr>
          <w:rFonts w:eastAsia="Calibri"/>
          <w:b/>
          <w:bCs/>
          <w:sz w:val="44"/>
          <w:szCs w:val="44"/>
          <w:lang w:val="uk-UA" w:eastAsia="uk-UA"/>
        </w:rPr>
        <w:t xml:space="preserve"> </w:t>
      </w:r>
    </w:p>
    <w:bookmarkEnd w:id="1"/>
    <w:p w14:paraId="09761D21" w14:textId="77777777" w:rsidR="00AB4BCE" w:rsidRPr="00E8206E" w:rsidRDefault="00AB4BCE" w:rsidP="00AB4BCE">
      <w:pPr>
        <w:shd w:val="clear" w:color="auto" w:fill="FFFFFF"/>
        <w:spacing w:line="370" w:lineRule="exact"/>
        <w:ind w:left="1920" w:right="2016" w:firstLine="278"/>
        <w:rPr>
          <w:b/>
          <w:bCs/>
          <w:color w:val="000000"/>
          <w:sz w:val="28"/>
          <w:szCs w:val="28"/>
          <w:lang w:val="uk-UA"/>
        </w:rPr>
      </w:pPr>
    </w:p>
    <w:p w14:paraId="134820C1" w14:textId="77777777" w:rsidR="00AB4BCE" w:rsidRPr="00E8206E" w:rsidRDefault="00AB4BCE" w:rsidP="00AB4BCE">
      <w:pPr>
        <w:tabs>
          <w:tab w:val="left" w:pos="1843"/>
          <w:tab w:val="left" w:pos="2410"/>
        </w:tabs>
        <w:autoSpaceDE/>
        <w:adjustRightInd/>
        <w:outlineLvl w:val="2"/>
        <w:rPr>
          <w:sz w:val="24"/>
          <w:szCs w:val="24"/>
          <w:lang w:val="uk-UA"/>
        </w:rPr>
      </w:pPr>
      <w:r w:rsidRPr="00E8206E">
        <w:rPr>
          <w:sz w:val="24"/>
          <w:szCs w:val="24"/>
          <w:lang w:val="uk-UA"/>
        </w:rPr>
        <w:t>Галузь знань:</w:t>
      </w:r>
      <w:r w:rsidRPr="00E8206E">
        <w:rPr>
          <w:sz w:val="24"/>
          <w:szCs w:val="24"/>
          <w:lang w:val="uk-UA"/>
        </w:rPr>
        <w:tab/>
        <w:t xml:space="preserve">              08   «Право»</w:t>
      </w:r>
    </w:p>
    <w:p w14:paraId="511D5491" w14:textId="77777777" w:rsidR="00AB4BCE" w:rsidRPr="00E8206E" w:rsidRDefault="00AB4BCE" w:rsidP="00AB4BCE">
      <w:pPr>
        <w:tabs>
          <w:tab w:val="left" w:pos="1843"/>
          <w:tab w:val="left" w:pos="2410"/>
        </w:tabs>
        <w:autoSpaceDE/>
        <w:adjustRightInd/>
        <w:outlineLvl w:val="2"/>
        <w:rPr>
          <w:sz w:val="24"/>
          <w:szCs w:val="24"/>
          <w:lang w:val="uk-UA"/>
        </w:rPr>
      </w:pPr>
      <w:r w:rsidRPr="00E8206E">
        <w:rPr>
          <w:sz w:val="24"/>
          <w:szCs w:val="24"/>
          <w:lang w:val="uk-UA"/>
        </w:rPr>
        <w:t>Спеціальність:</w:t>
      </w:r>
      <w:r w:rsidRPr="00E8206E">
        <w:rPr>
          <w:sz w:val="24"/>
          <w:szCs w:val="24"/>
          <w:lang w:val="uk-UA"/>
        </w:rPr>
        <w:tab/>
        <w:t xml:space="preserve">              081 «Право»</w:t>
      </w:r>
    </w:p>
    <w:p w14:paraId="6D423150" w14:textId="77777777" w:rsidR="00AB4BCE" w:rsidRPr="00E8206E" w:rsidRDefault="00AB4BCE" w:rsidP="00AB4BCE">
      <w:pPr>
        <w:tabs>
          <w:tab w:val="left" w:pos="2410"/>
        </w:tabs>
        <w:autoSpaceDE/>
        <w:adjustRightInd/>
        <w:ind w:left="2410" w:hanging="2410"/>
        <w:rPr>
          <w:i/>
          <w:iCs/>
          <w:sz w:val="24"/>
          <w:szCs w:val="24"/>
          <w:lang w:val="uk-UA"/>
        </w:rPr>
      </w:pPr>
      <w:r w:rsidRPr="00E8206E">
        <w:rPr>
          <w:sz w:val="24"/>
          <w:szCs w:val="24"/>
          <w:lang w:val="uk-UA"/>
        </w:rPr>
        <w:t>Освітньо-професійна програма: «Право»</w:t>
      </w:r>
    </w:p>
    <w:p w14:paraId="1F6AC6D2" w14:textId="77777777" w:rsidR="00AB4BCE" w:rsidRPr="00E8206E" w:rsidRDefault="00AB4BCE" w:rsidP="00AB4BCE">
      <w:pPr>
        <w:tabs>
          <w:tab w:val="left" w:pos="2410"/>
        </w:tabs>
        <w:autoSpaceDE/>
        <w:adjustRightInd/>
        <w:ind w:left="2410" w:hanging="2410"/>
        <w:rPr>
          <w:sz w:val="24"/>
          <w:szCs w:val="24"/>
          <w:lang w:val="uk-UA"/>
        </w:rPr>
      </w:pPr>
    </w:p>
    <w:p w14:paraId="5E5A2A66" w14:textId="77777777" w:rsidR="00AB4BCE" w:rsidRPr="00E8206E" w:rsidRDefault="00AB4BCE" w:rsidP="00AB4BCE">
      <w:pPr>
        <w:tabs>
          <w:tab w:val="left" w:pos="2410"/>
        </w:tabs>
        <w:autoSpaceDE/>
        <w:adjustRightInd/>
        <w:ind w:left="2410" w:hanging="2410"/>
        <w:rPr>
          <w:b/>
          <w:i/>
          <w:sz w:val="24"/>
          <w:szCs w:val="24"/>
          <w:lang w:val="uk-UA"/>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992"/>
        <w:gridCol w:w="1134"/>
        <w:gridCol w:w="850"/>
        <w:gridCol w:w="993"/>
        <w:gridCol w:w="992"/>
        <w:gridCol w:w="992"/>
        <w:gridCol w:w="709"/>
        <w:gridCol w:w="1984"/>
      </w:tblGrid>
      <w:tr w:rsidR="00AB4BCE" w:rsidRPr="00E8206E" w14:paraId="41DAB47B" w14:textId="77777777" w:rsidTr="00AB4BCE">
        <w:tc>
          <w:tcPr>
            <w:tcW w:w="1419" w:type="dxa"/>
            <w:tcBorders>
              <w:top w:val="single" w:sz="4" w:space="0" w:color="auto"/>
              <w:left w:val="single" w:sz="4" w:space="0" w:color="auto"/>
              <w:bottom w:val="single" w:sz="4" w:space="0" w:color="auto"/>
              <w:right w:val="single" w:sz="4" w:space="0" w:color="auto"/>
            </w:tcBorders>
            <w:hideMark/>
          </w:tcPr>
          <w:p w14:paraId="4419692A" w14:textId="77777777" w:rsidR="00AB4BCE" w:rsidRPr="00E8206E" w:rsidRDefault="00AB4BCE">
            <w:pPr>
              <w:tabs>
                <w:tab w:val="left" w:pos="2410"/>
              </w:tabs>
              <w:autoSpaceDE/>
              <w:adjustRightInd/>
              <w:spacing w:line="256" w:lineRule="auto"/>
              <w:jc w:val="center"/>
              <w:rPr>
                <w:sz w:val="22"/>
                <w:szCs w:val="22"/>
                <w:lang w:val="uk-UA" w:eastAsia="en-US"/>
              </w:rPr>
            </w:pPr>
            <w:r w:rsidRPr="00E8206E">
              <w:rPr>
                <w:sz w:val="22"/>
                <w:szCs w:val="22"/>
                <w:lang w:val="uk-UA" w:eastAsia="en-US"/>
              </w:rPr>
              <w:t>Форма навчання</w:t>
            </w:r>
          </w:p>
        </w:tc>
        <w:tc>
          <w:tcPr>
            <w:tcW w:w="992" w:type="dxa"/>
            <w:tcBorders>
              <w:top w:val="single" w:sz="4" w:space="0" w:color="auto"/>
              <w:left w:val="single" w:sz="4" w:space="0" w:color="auto"/>
              <w:bottom w:val="single" w:sz="4" w:space="0" w:color="auto"/>
              <w:right w:val="single" w:sz="4" w:space="0" w:color="auto"/>
            </w:tcBorders>
            <w:hideMark/>
          </w:tcPr>
          <w:p w14:paraId="1DE44F7E" w14:textId="77777777" w:rsidR="00AB4BCE" w:rsidRPr="00E8206E" w:rsidRDefault="00AB4BCE">
            <w:pPr>
              <w:tabs>
                <w:tab w:val="left" w:pos="2410"/>
              </w:tabs>
              <w:autoSpaceDE/>
              <w:adjustRightInd/>
              <w:spacing w:line="256" w:lineRule="auto"/>
              <w:jc w:val="center"/>
              <w:rPr>
                <w:sz w:val="22"/>
                <w:szCs w:val="22"/>
                <w:lang w:val="uk-UA" w:eastAsia="en-US"/>
              </w:rPr>
            </w:pPr>
            <w:r w:rsidRPr="00E8206E">
              <w:rPr>
                <w:sz w:val="22"/>
                <w:szCs w:val="22"/>
                <w:lang w:val="uk-UA" w:eastAsia="en-US"/>
              </w:rPr>
              <w:t>Семестр</w:t>
            </w:r>
          </w:p>
        </w:tc>
        <w:tc>
          <w:tcPr>
            <w:tcW w:w="1134" w:type="dxa"/>
            <w:tcBorders>
              <w:top w:val="single" w:sz="4" w:space="0" w:color="auto"/>
              <w:left w:val="single" w:sz="4" w:space="0" w:color="auto"/>
              <w:bottom w:val="single" w:sz="4" w:space="0" w:color="auto"/>
              <w:right w:val="single" w:sz="4" w:space="0" w:color="auto"/>
            </w:tcBorders>
            <w:hideMark/>
          </w:tcPr>
          <w:p w14:paraId="5ACA6971" w14:textId="77777777" w:rsidR="00AB4BCE" w:rsidRPr="00E8206E" w:rsidRDefault="00AB4BCE">
            <w:pPr>
              <w:tabs>
                <w:tab w:val="left" w:pos="2410"/>
              </w:tabs>
              <w:autoSpaceDE/>
              <w:adjustRightInd/>
              <w:spacing w:line="256" w:lineRule="auto"/>
              <w:jc w:val="center"/>
              <w:rPr>
                <w:bCs/>
                <w:sz w:val="22"/>
                <w:szCs w:val="22"/>
                <w:lang w:val="uk-UA" w:eastAsia="en-US"/>
              </w:rPr>
            </w:pPr>
            <w:r w:rsidRPr="00E8206E">
              <w:rPr>
                <w:bCs/>
                <w:sz w:val="22"/>
                <w:szCs w:val="22"/>
                <w:lang w:val="uk-UA" w:eastAsia="en-US"/>
              </w:rPr>
              <w:t>Усього (годин/</w:t>
            </w:r>
          </w:p>
          <w:p w14:paraId="223BF7A2" w14:textId="77777777" w:rsidR="00AB4BCE" w:rsidRPr="00E8206E" w:rsidRDefault="00AB4BCE">
            <w:pPr>
              <w:tabs>
                <w:tab w:val="left" w:pos="2410"/>
              </w:tabs>
              <w:autoSpaceDE/>
              <w:adjustRightInd/>
              <w:spacing w:line="256" w:lineRule="auto"/>
              <w:jc w:val="center"/>
              <w:rPr>
                <w:sz w:val="22"/>
                <w:szCs w:val="22"/>
                <w:lang w:val="uk-UA" w:eastAsia="en-US"/>
              </w:rPr>
            </w:pPr>
            <w:r w:rsidRPr="00E8206E">
              <w:rPr>
                <w:bCs/>
                <w:sz w:val="22"/>
                <w:szCs w:val="22"/>
                <w:lang w:val="uk-UA" w:eastAsia="en-US"/>
              </w:rPr>
              <w:t>кредитів ECTS)</w:t>
            </w:r>
          </w:p>
        </w:tc>
        <w:tc>
          <w:tcPr>
            <w:tcW w:w="850" w:type="dxa"/>
            <w:tcBorders>
              <w:top w:val="single" w:sz="4" w:space="0" w:color="auto"/>
              <w:left w:val="single" w:sz="4" w:space="0" w:color="auto"/>
              <w:bottom w:val="single" w:sz="4" w:space="0" w:color="auto"/>
              <w:right w:val="single" w:sz="4" w:space="0" w:color="auto"/>
            </w:tcBorders>
            <w:hideMark/>
          </w:tcPr>
          <w:p w14:paraId="7197C4AF" w14:textId="77777777" w:rsidR="00AB4BCE" w:rsidRPr="00E8206E" w:rsidRDefault="00AB4BCE">
            <w:pPr>
              <w:tabs>
                <w:tab w:val="left" w:pos="2410"/>
              </w:tabs>
              <w:autoSpaceDE/>
              <w:adjustRightInd/>
              <w:spacing w:line="256" w:lineRule="auto"/>
              <w:jc w:val="center"/>
              <w:rPr>
                <w:sz w:val="22"/>
                <w:szCs w:val="22"/>
                <w:lang w:val="uk-UA" w:eastAsia="en-US"/>
              </w:rPr>
            </w:pPr>
            <w:r w:rsidRPr="00E8206E">
              <w:rPr>
                <w:sz w:val="22"/>
                <w:szCs w:val="22"/>
                <w:lang w:val="uk-UA" w:eastAsia="en-US"/>
              </w:rPr>
              <w:t>Лекції</w:t>
            </w:r>
          </w:p>
        </w:tc>
        <w:tc>
          <w:tcPr>
            <w:tcW w:w="993" w:type="dxa"/>
            <w:tcBorders>
              <w:top w:val="single" w:sz="4" w:space="0" w:color="auto"/>
              <w:left w:val="single" w:sz="4" w:space="0" w:color="auto"/>
              <w:bottom w:val="single" w:sz="4" w:space="0" w:color="auto"/>
              <w:right w:val="single" w:sz="4" w:space="0" w:color="auto"/>
            </w:tcBorders>
            <w:hideMark/>
          </w:tcPr>
          <w:p w14:paraId="66616EAC" w14:textId="77777777" w:rsidR="00AB4BCE" w:rsidRPr="00E8206E" w:rsidRDefault="00AB4BCE">
            <w:pPr>
              <w:tabs>
                <w:tab w:val="left" w:pos="2410"/>
              </w:tabs>
              <w:autoSpaceDE/>
              <w:adjustRightInd/>
              <w:spacing w:line="256" w:lineRule="auto"/>
              <w:jc w:val="center"/>
              <w:rPr>
                <w:sz w:val="22"/>
                <w:szCs w:val="22"/>
                <w:lang w:val="uk-UA" w:eastAsia="en-US"/>
              </w:rPr>
            </w:pPr>
            <w:r w:rsidRPr="00E8206E">
              <w:rPr>
                <w:sz w:val="22"/>
                <w:szCs w:val="22"/>
                <w:lang w:val="uk-UA" w:eastAsia="en-US"/>
              </w:rPr>
              <w:t>Практ. заняття</w:t>
            </w:r>
          </w:p>
        </w:tc>
        <w:tc>
          <w:tcPr>
            <w:tcW w:w="992" w:type="dxa"/>
            <w:tcBorders>
              <w:top w:val="single" w:sz="4" w:space="0" w:color="auto"/>
              <w:left w:val="single" w:sz="4" w:space="0" w:color="auto"/>
              <w:bottom w:val="single" w:sz="4" w:space="0" w:color="auto"/>
              <w:right w:val="single" w:sz="4" w:space="0" w:color="auto"/>
            </w:tcBorders>
            <w:hideMark/>
          </w:tcPr>
          <w:p w14:paraId="42DFBB7D" w14:textId="77777777" w:rsidR="00AB4BCE" w:rsidRPr="00E8206E" w:rsidRDefault="00AB4BCE">
            <w:pPr>
              <w:tabs>
                <w:tab w:val="left" w:pos="2410"/>
              </w:tabs>
              <w:autoSpaceDE/>
              <w:adjustRightInd/>
              <w:spacing w:line="256" w:lineRule="auto"/>
              <w:jc w:val="center"/>
              <w:rPr>
                <w:sz w:val="22"/>
                <w:szCs w:val="22"/>
                <w:lang w:val="uk-UA" w:eastAsia="en-US"/>
              </w:rPr>
            </w:pPr>
            <w:r w:rsidRPr="00E8206E">
              <w:rPr>
                <w:sz w:val="22"/>
                <w:szCs w:val="22"/>
                <w:lang w:val="uk-UA" w:eastAsia="en-US"/>
              </w:rPr>
              <w:t>Лабораторні</w:t>
            </w:r>
          </w:p>
        </w:tc>
        <w:tc>
          <w:tcPr>
            <w:tcW w:w="992" w:type="dxa"/>
            <w:tcBorders>
              <w:top w:val="single" w:sz="4" w:space="0" w:color="auto"/>
              <w:left w:val="single" w:sz="4" w:space="0" w:color="auto"/>
              <w:bottom w:val="single" w:sz="4" w:space="0" w:color="auto"/>
              <w:right w:val="single" w:sz="4" w:space="0" w:color="auto"/>
            </w:tcBorders>
            <w:hideMark/>
          </w:tcPr>
          <w:p w14:paraId="1C287FAE" w14:textId="77777777" w:rsidR="00AB4BCE" w:rsidRPr="00E8206E" w:rsidRDefault="00AB4BCE">
            <w:pPr>
              <w:tabs>
                <w:tab w:val="left" w:pos="2410"/>
              </w:tabs>
              <w:autoSpaceDE/>
              <w:adjustRightInd/>
              <w:spacing w:line="256" w:lineRule="auto"/>
              <w:jc w:val="center"/>
              <w:rPr>
                <w:sz w:val="22"/>
                <w:szCs w:val="22"/>
                <w:lang w:val="uk-UA" w:eastAsia="en-US"/>
              </w:rPr>
            </w:pPr>
            <w:r w:rsidRPr="00E8206E">
              <w:rPr>
                <w:sz w:val="22"/>
                <w:szCs w:val="22"/>
                <w:lang w:val="uk-UA" w:eastAsia="en-US"/>
              </w:rPr>
              <w:t>Самос-</w:t>
            </w:r>
            <w:proofErr w:type="spellStart"/>
            <w:r w:rsidRPr="00E8206E">
              <w:rPr>
                <w:sz w:val="22"/>
                <w:szCs w:val="22"/>
                <w:lang w:val="uk-UA" w:eastAsia="en-US"/>
              </w:rPr>
              <w:t>тійна</w:t>
            </w:r>
            <w:proofErr w:type="spellEnd"/>
            <w:r w:rsidRPr="00E8206E">
              <w:rPr>
                <w:sz w:val="22"/>
                <w:szCs w:val="22"/>
                <w:lang w:val="uk-UA" w:eastAsia="en-US"/>
              </w:rPr>
              <w:t xml:space="preserve"> робота</w:t>
            </w:r>
          </w:p>
        </w:tc>
        <w:tc>
          <w:tcPr>
            <w:tcW w:w="709" w:type="dxa"/>
            <w:tcBorders>
              <w:top w:val="single" w:sz="4" w:space="0" w:color="auto"/>
              <w:left w:val="single" w:sz="4" w:space="0" w:color="auto"/>
              <w:bottom w:val="single" w:sz="4" w:space="0" w:color="auto"/>
              <w:right w:val="single" w:sz="4" w:space="0" w:color="auto"/>
            </w:tcBorders>
            <w:hideMark/>
          </w:tcPr>
          <w:p w14:paraId="58B704CF" w14:textId="77777777" w:rsidR="00AB4BCE" w:rsidRPr="00E8206E" w:rsidRDefault="00AB4BCE">
            <w:pPr>
              <w:tabs>
                <w:tab w:val="left" w:pos="2410"/>
              </w:tabs>
              <w:autoSpaceDE/>
              <w:adjustRightInd/>
              <w:spacing w:line="256" w:lineRule="auto"/>
              <w:jc w:val="center"/>
              <w:rPr>
                <w:sz w:val="22"/>
                <w:szCs w:val="22"/>
                <w:lang w:val="uk-UA" w:eastAsia="en-US"/>
              </w:rPr>
            </w:pPr>
            <w:r w:rsidRPr="00E8206E">
              <w:rPr>
                <w:sz w:val="22"/>
                <w:szCs w:val="22"/>
                <w:lang w:val="uk-UA" w:eastAsia="en-US"/>
              </w:rPr>
              <w:t xml:space="preserve">КР / </w:t>
            </w:r>
            <w:proofErr w:type="spellStart"/>
            <w:r w:rsidRPr="00E8206E">
              <w:rPr>
                <w:sz w:val="22"/>
                <w:szCs w:val="22"/>
                <w:lang w:val="uk-UA" w:eastAsia="en-US"/>
              </w:rPr>
              <w:t>КПр</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004067CC" w14:textId="77777777" w:rsidR="00AB4BCE" w:rsidRPr="00E8206E" w:rsidRDefault="00AB4BCE">
            <w:pPr>
              <w:tabs>
                <w:tab w:val="left" w:pos="2410"/>
              </w:tabs>
              <w:autoSpaceDE/>
              <w:adjustRightInd/>
              <w:spacing w:line="256" w:lineRule="auto"/>
              <w:jc w:val="center"/>
              <w:rPr>
                <w:sz w:val="22"/>
                <w:szCs w:val="22"/>
                <w:lang w:val="uk-UA" w:eastAsia="en-US"/>
              </w:rPr>
            </w:pPr>
            <w:r w:rsidRPr="00E8206E">
              <w:rPr>
                <w:sz w:val="22"/>
                <w:szCs w:val="22"/>
                <w:lang w:val="uk-UA" w:eastAsia="en-US"/>
              </w:rPr>
              <w:t>Форма сем. контролю</w:t>
            </w:r>
          </w:p>
        </w:tc>
      </w:tr>
      <w:tr w:rsidR="00AB4BCE" w:rsidRPr="00E8206E" w14:paraId="0F2E34DD" w14:textId="77777777" w:rsidTr="00AB4BCE">
        <w:tc>
          <w:tcPr>
            <w:tcW w:w="1419" w:type="dxa"/>
            <w:tcBorders>
              <w:top w:val="single" w:sz="4" w:space="0" w:color="auto"/>
              <w:left w:val="single" w:sz="4" w:space="0" w:color="auto"/>
              <w:bottom w:val="single" w:sz="4" w:space="0" w:color="auto"/>
              <w:right w:val="single" w:sz="4" w:space="0" w:color="auto"/>
            </w:tcBorders>
            <w:hideMark/>
          </w:tcPr>
          <w:p w14:paraId="7E4AB570" w14:textId="77777777" w:rsidR="00AB4BCE" w:rsidRPr="00E8206E" w:rsidRDefault="00AB4BCE">
            <w:pPr>
              <w:tabs>
                <w:tab w:val="left" w:pos="2410"/>
              </w:tabs>
              <w:autoSpaceDE/>
              <w:adjustRightInd/>
              <w:spacing w:line="256" w:lineRule="auto"/>
              <w:jc w:val="center"/>
              <w:rPr>
                <w:sz w:val="22"/>
                <w:szCs w:val="22"/>
                <w:lang w:val="uk-UA" w:eastAsia="en-US"/>
              </w:rPr>
            </w:pPr>
            <w:r w:rsidRPr="00E8206E">
              <w:rPr>
                <w:sz w:val="22"/>
                <w:szCs w:val="22"/>
                <w:lang w:val="uk-UA" w:eastAsia="en-US"/>
              </w:rPr>
              <w:t>Денна:</w:t>
            </w:r>
          </w:p>
        </w:tc>
        <w:tc>
          <w:tcPr>
            <w:tcW w:w="992" w:type="dxa"/>
            <w:tcBorders>
              <w:top w:val="single" w:sz="4" w:space="0" w:color="auto"/>
              <w:left w:val="single" w:sz="4" w:space="0" w:color="auto"/>
              <w:bottom w:val="single" w:sz="4" w:space="0" w:color="auto"/>
              <w:right w:val="single" w:sz="4" w:space="0" w:color="auto"/>
            </w:tcBorders>
          </w:tcPr>
          <w:p w14:paraId="131F815A" w14:textId="77777777" w:rsidR="00AB4BCE" w:rsidRPr="00E8206E" w:rsidRDefault="00AB4BCE">
            <w:pPr>
              <w:tabs>
                <w:tab w:val="left" w:pos="2410"/>
              </w:tabs>
              <w:autoSpaceDE/>
              <w:adjustRightInd/>
              <w:spacing w:line="256" w:lineRule="auto"/>
              <w:jc w:val="center"/>
              <w:rPr>
                <w:sz w:val="22"/>
                <w:szCs w:val="22"/>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AB21052" w14:textId="01A018FC" w:rsidR="00AB4BCE" w:rsidRPr="00E8206E" w:rsidRDefault="005474C4">
            <w:pPr>
              <w:tabs>
                <w:tab w:val="left" w:pos="2410"/>
              </w:tabs>
              <w:autoSpaceDE/>
              <w:adjustRightInd/>
              <w:spacing w:line="256" w:lineRule="auto"/>
              <w:jc w:val="center"/>
              <w:rPr>
                <w:sz w:val="22"/>
                <w:szCs w:val="22"/>
                <w:lang w:val="uk-UA" w:eastAsia="en-US"/>
              </w:rPr>
            </w:pPr>
            <w:r>
              <w:rPr>
                <w:sz w:val="22"/>
                <w:szCs w:val="22"/>
                <w:lang w:val="uk-UA" w:eastAsia="en-US"/>
              </w:rPr>
              <w:t>9</w:t>
            </w:r>
            <w:r w:rsidR="00AB4BCE" w:rsidRPr="00E8206E">
              <w:rPr>
                <w:sz w:val="22"/>
                <w:szCs w:val="22"/>
                <w:lang w:val="uk-UA" w:eastAsia="en-US"/>
              </w:rPr>
              <w:t>0/</w:t>
            </w:r>
            <w:r>
              <w:rPr>
                <w:sz w:val="22"/>
                <w:szCs w:val="22"/>
                <w:lang w:val="uk-UA"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5C28DD39" w14:textId="2CB91E61" w:rsidR="00AB4BCE" w:rsidRPr="00E8206E" w:rsidRDefault="005474C4">
            <w:pPr>
              <w:tabs>
                <w:tab w:val="left" w:pos="2410"/>
              </w:tabs>
              <w:autoSpaceDE/>
              <w:adjustRightInd/>
              <w:spacing w:line="256" w:lineRule="auto"/>
              <w:jc w:val="center"/>
              <w:rPr>
                <w:sz w:val="22"/>
                <w:szCs w:val="22"/>
                <w:lang w:val="uk-UA" w:eastAsia="en-US"/>
              </w:rPr>
            </w:pPr>
            <w:r>
              <w:rPr>
                <w:sz w:val="22"/>
                <w:szCs w:val="22"/>
                <w:lang w:val="uk-UA" w:eastAsia="en-US"/>
              </w:rPr>
              <w:t>16</w:t>
            </w:r>
          </w:p>
        </w:tc>
        <w:tc>
          <w:tcPr>
            <w:tcW w:w="993" w:type="dxa"/>
            <w:tcBorders>
              <w:top w:val="single" w:sz="4" w:space="0" w:color="auto"/>
              <w:left w:val="single" w:sz="4" w:space="0" w:color="auto"/>
              <w:bottom w:val="single" w:sz="4" w:space="0" w:color="auto"/>
              <w:right w:val="single" w:sz="4" w:space="0" w:color="auto"/>
            </w:tcBorders>
            <w:hideMark/>
          </w:tcPr>
          <w:p w14:paraId="26BBBFD5" w14:textId="2CEEB010" w:rsidR="00AB4BCE" w:rsidRPr="00E8206E" w:rsidRDefault="00AB4BCE">
            <w:pPr>
              <w:tabs>
                <w:tab w:val="left" w:pos="2410"/>
              </w:tabs>
              <w:autoSpaceDE/>
              <w:adjustRightInd/>
              <w:spacing w:line="256" w:lineRule="auto"/>
              <w:jc w:val="center"/>
              <w:rPr>
                <w:sz w:val="22"/>
                <w:szCs w:val="22"/>
                <w:lang w:val="uk-UA" w:eastAsia="en-US"/>
              </w:rPr>
            </w:pPr>
            <w:r w:rsidRPr="00E8206E">
              <w:rPr>
                <w:sz w:val="22"/>
                <w:szCs w:val="22"/>
                <w:lang w:val="uk-UA" w:eastAsia="en-US"/>
              </w:rPr>
              <w:t>1</w:t>
            </w:r>
            <w:r w:rsidR="005474C4">
              <w:rPr>
                <w:sz w:val="22"/>
                <w:szCs w:val="22"/>
                <w:lang w:val="uk-UA" w:eastAsia="en-US"/>
              </w:rPr>
              <w:t>4</w:t>
            </w:r>
          </w:p>
        </w:tc>
        <w:tc>
          <w:tcPr>
            <w:tcW w:w="992" w:type="dxa"/>
            <w:tcBorders>
              <w:top w:val="single" w:sz="4" w:space="0" w:color="auto"/>
              <w:left w:val="single" w:sz="4" w:space="0" w:color="auto"/>
              <w:bottom w:val="single" w:sz="4" w:space="0" w:color="auto"/>
              <w:right w:val="single" w:sz="4" w:space="0" w:color="auto"/>
            </w:tcBorders>
          </w:tcPr>
          <w:p w14:paraId="0BBB05FB" w14:textId="77777777" w:rsidR="00AB4BCE" w:rsidRPr="00E8206E" w:rsidRDefault="00AB4BCE">
            <w:pPr>
              <w:tabs>
                <w:tab w:val="left" w:pos="2410"/>
              </w:tabs>
              <w:autoSpaceDE/>
              <w:adjustRightInd/>
              <w:spacing w:line="256" w:lineRule="auto"/>
              <w:jc w:val="center"/>
              <w:rPr>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14:paraId="20E1191F" w14:textId="39D4816C" w:rsidR="00AB4BCE" w:rsidRPr="00E8206E" w:rsidRDefault="005474C4">
            <w:pPr>
              <w:tabs>
                <w:tab w:val="left" w:pos="2410"/>
              </w:tabs>
              <w:autoSpaceDE/>
              <w:adjustRightInd/>
              <w:spacing w:line="256" w:lineRule="auto"/>
              <w:jc w:val="center"/>
              <w:rPr>
                <w:sz w:val="22"/>
                <w:szCs w:val="22"/>
                <w:lang w:val="uk-UA" w:eastAsia="en-US"/>
              </w:rPr>
            </w:pPr>
            <w:r>
              <w:rPr>
                <w:sz w:val="22"/>
                <w:szCs w:val="22"/>
                <w:lang w:val="uk-UA" w:eastAsia="en-US"/>
              </w:rPr>
              <w:t>60</w:t>
            </w:r>
          </w:p>
        </w:tc>
        <w:tc>
          <w:tcPr>
            <w:tcW w:w="709" w:type="dxa"/>
            <w:tcBorders>
              <w:top w:val="single" w:sz="4" w:space="0" w:color="auto"/>
              <w:left w:val="single" w:sz="4" w:space="0" w:color="auto"/>
              <w:bottom w:val="single" w:sz="4" w:space="0" w:color="auto"/>
              <w:right w:val="single" w:sz="4" w:space="0" w:color="auto"/>
            </w:tcBorders>
          </w:tcPr>
          <w:p w14:paraId="768D70CE" w14:textId="77777777" w:rsidR="00AB4BCE" w:rsidRPr="00E8206E" w:rsidRDefault="00AB4BCE">
            <w:pPr>
              <w:tabs>
                <w:tab w:val="left" w:pos="2410"/>
              </w:tabs>
              <w:autoSpaceDE/>
              <w:adjustRightInd/>
              <w:spacing w:line="256" w:lineRule="auto"/>
              <w:jc w:val="center"/>
              <w:rPr>
                <w:sz w:val="22"/>
                <w:szCs w:val="22"/>
                <w:lang w:val="uk-UA" w:eastAsia="en-US"/>
              </w:rPr>
            </w:pPr>
          </w:p>
        </w:tc>
        <w:tc>
          <w:tcPr>
            <w:tcW w:w="1984" w:type="dxa"/>
            <w:tcBorders>
              <w:top w:val="single" w:sz="4" w:space="0" w:color="auto"/>
              <w:left w:val="single" w:sz="4" w:space="0" w:color="auto"/>
              <w:bottom w:val="single" w:sz="4" w:space="0" w:color="auto"/>
              <w:right w:val="single" w:sz="4" w:space="0" w:color="auto"/>
            </w:tcBorders>
          </w:tcPr>
          <w:p w14:paraId="2B2D9808" w14:textId="77777777" w:rsidR="00AB4BCE" w:rsidRPr="00E8206E" w:rsidRDefault="00AB4BCE">
            <w:pPr>
              <w:tabs>
                <w:tab w:val="left" w:pos="2410"/>
              </w:tabs>
              <w:autoSpaceDE/>
              <w:adjustRightInd/>
              <w:spacing w:line="256" w:lineRule="auto"/>
              <w:rPr>
                <w:sz w:val="22"/>
                <w:szCs w:val="22"/>
                <w:lang w:val="uk-UA" w:eastAsia="en-US"/>
              </w:rPr>
            </w:pPr>
          </w:p>
        </w:tc>
      </w:tr>
    </w:tbl>
    <w:p w14:paraId="7AAEC079" w14:textId="77777777" w:rsidR="00AB4BCE" w:rsidRPr="00E8206E" w:rsidRDefault="00AB4BCE" w:rsidP="00AB4BCE">
      <w:pPr>
        <w:tabs>
          <w:tab w:val="left" w:pos="2410"/>
        </w:tabs>
        <w:autoSpaceDE/>
        <w:adjustRightInd/>
        <w:ind w:left="2410" w:hanging="2410"/>
        <w:rPr>
          <w:sz w:val="24"/>
          <w:szCs w:val="24"/>
          <w:lang w:val="uk-UA"/>
        </w:rPr>
      </w:pPr>
    </w:p>
    <w:p w14:paraId="1D1AD905" w14:textId="77777777" w:rsidR="00AB4BCE" w:rsidRPr="00E8206E" w:rsidRDefault="00AB4BCE" w:rsidP="00AB4BCE">
      <w:pPr>
        <w:shd w:val="clear" w:color="auto" w:fill="FFFFFF"/>
        <w:spacing w:line="370" w:lineRule="exact"/>
        <w:ind w:left="1920" w:right="2016" w:firstLine="278"/>
        <w:rPr>
          <w:lang w:val="uk-UA"/>
        </w:rPr>
      </w:pPr>
    </w:p>
    <w:p w14:paraId="2A04606C" w14:textId="77777777" w:rsidR="00AB4BCE" w:rsidRPr="00E8206E" w:rsidRDefault="00AB4BCE" w:rsidP="00AB4BCE">
      <w:pPr>
        <w:shd w:val="clear" w:color="auto" w:fill="FFFFFF"/>
        <w:ind w:firstLine="720"/>
        <w:jc w:val="both"/>
        <w:rPr>
          <w:lang w:val="uk-UA"/>
        </w:rPr>
      </w:pPr>
      <w:r w:rsidRPr="00E8206E">
        <w:rPr>
          <w:b/>
          <w:bCs/>
          <w:color w:val="000000"/>
          <w:spacing w:val="-2"/>
          <w:sz w:val="28"/>
          <w:szCs w:val="28"/>
          <w:lang w:val="uk-UA"/>
        </w:rPr>
        <w:t>ПЕРЕДРЕКВІЗИТИ:</w:t>
      </w:r>
    </w:p>
    <w:p w14:paraId="04F3CD47" w14:textId="77777777" w:rsidR="00AB4BCE" w:rsidRPr="00E8206E" w:rsidRDefault="00AB4BCE" w:rsidP="00AB4BCE">
      <w:pPr>
        <w:ind w:firstLine="720"/>
        <w:jc w:val="both"/>
        <w:rPr>
          <w:sz w:val="2"/>
          <w:szCs w:val="2"/>
          <w:lang w:val="uk-UA"/>
        </w:rPr>
      </w:pPr>
    </w:p>
    <w:p w14:paraId="1816DF8F" w14:textId="77777777" w:rsidR="00AB4BCE" w:rsidRPr="00E8206E" w:rsidRDefault="00AB4BCE" w:rsidP="00AB4BCE">
      <w:pPr>
        <w:ind w:firstLine="720"/>
        <w:jc w:val="both"/>
        <w:rPr>
          <w:sz w:val="2"/>
          <w:szCs w:val="2"/>
          <w:lang w:val="uk-UA"/>
        </w:rPr>
      </w:pPr>
    </w:p>
    <w:p w14:paraId="408B1E5B" w14:textId="22684821" w:rsidR="00AB4BCE" w:rsidRPr="00E8206E" w:rsidRDefault="00AB4BCE" w:rsidP="00AB4BCE">
      <w:pPr>
        <w:shd w:val="clear" w:color="auto" w:fill="FFFFFF"/>
        <w:ind w:firstLine="720"/>
        <w:jc w:val="both"/>
        <w:rPr>
          <w:lang w:val="uk-UA"/>
        </w:rPr>
      </w:pPr>
      <w:r w:rsidRPr="00E8206E">
        <w:rPr>
          <w:color w:val="000000"/>
          <w:sz w:val="28"/>
          <w:szCs w:val="28"/>
          <w:lang w:val="uk-UA"/>
        </w:rPr>
        <w:t xml:space="preserve">Попередньо вивчені дисципліни – Кримінальне право, </w:t>
      </w:r>
      <w:r w:rsidRPr="00E8206E">
        <w:rPr>
          <w:color w:val="000000"/>
          <w:spacing w:val="-13"/>
          <w:sz w:val="28"/>
          <w:szCs w:val="28"/>
          <w:lang w:val="uk-UA"/>
        </w:rPr>
        <w:t>Кримінальний процес, Кримінально-виконавче право</w:t>
      </w:r>
      <w:r w:rsidRPr="00E8206E">
        <w:rPr>
          <w:color w:val="000000"/>
          <w:sz w:val="28"/>
          <w:szCs w:val="28"/>
          <w:lang w:val="uk-UA"/>
        </w:rPr>
        <w:t xml:space="preserve">, </w:t>
      </w:r>
      <w:r w:rsidRPr="00E8206E">
        <w:rPr>
          <w:rFonts w:eastAsia="Calibri"/>
          <w:sz w:val="28"/>
          <w:szCs w:val="28"/>
          <w:lang w:val="uk-UA" w:eastAsia="en-US"/>
        </w:rPr>
        <w:t>Цивільне процесуальне право</w:t>
      </w:r>
      <w:r w:rsidRPr="00E8206E">
        <w:rPr>
          <w:color w:val="000000"/>
          <w:sz w:val="28"/>
          <w:szCs w:val="28"/>
          <w:lang w:val="uk-UA"/>
        </w:rPr>
        <w:t>, Господарський процес</w:t>
      </w:r>
    </w:p>
    <w:p w14:paraId="341865BF" w14:textId="77777777" w:rsidR="00AB4BCE" w:rsidRPr="00E8206E" w:rsidRDefault="00AB4BCE" w:rsidP="00AB4BCE">
      <w:pPr>
        <w:shd w:val="clear" w:color="auto" w:fill="FFFFFF"/>
        <w:ind w:firstLine="720"/>
        <w:jc w:val="both"/>
        <w:rPr>
          <w:lang w:val="uk-UA"/>
        </w:rPr>
      </w:pPr>
      <w:r w:rsidRPr="00E8206E">
        <w:rPr>
          <w:b/>
          <w:bCs/>
          <w:color w:val="000000"/>
          <w:spacing w:val="-2"/>
          <w:sz w:val="28"/>
          <w:szCs w:val="28"/>
          <w:lang w:val="uk-UA"/>
        </w:rPr>
        <w:t>ПОСТРЕКВІЗИТИ:</w:t>
      </w:r>
    </w:p>
    <w:p w14:paraId="27041E50" w14:textId="77777777" w:rsidR="00AB4BCE" w:rsidRPr="00E8206E" w:rsidRDefault="00AB4BCE" w:rsidP="00AB4BCE">
      <w:pPr>
        <w:shd w:val="clear" w:color="auto" w:fill="FFFFFF"/>
        <w:ind w:firstLine="720"/>
        <w:jc w:val="both"/>
        <w:rPr>
          <w:b/>
          <w:bCs/>
          <w:i/>
          <w:iCs/>
          <w:color w:val="000000"/>
          <w:sz w:val="28"/>
          <w:szCs w:val="28"/>
          <w:lang w:val="uk-UA"/>
        </w:rPr>
      </w:pPr>
    </w:p>
    <w:p w14:paraId="640BB94E" w14:textId="77777777" w:rsidR="00AB4BCE" w:rsidRPr="00E8206E" w:rsidRDefault="00AB4BCE" w:rsidP="00AB4BCE">
      <w:pPr>
        <w:shd w:val="clear" w:color="auto" w:fill="FFFFFF"/>
        <w:spacing w:line="360" w:lineRule="auto"/>
        <w:ind w:firstLine="709"/>
        <w:jc w:val="both"/>
        <w:rPr>
          <w:color w:val="000000"/>
          <w:sz w:val="28"/>
          <w:szCs w:val="28"/>
          <w:lang w:val="uk-UA"/>
        </w:rPr>
      </w:pPr>
      <w:r w:rsidRPr="00E8206E">
        <w:rPr>
          <w:b/>
          <w:bCs/>
          <w:i/>
          <w:iCs/>
          <w:color w:val="000000"/>
          <w:sz w:val="28"/>
          <w:szCs w:val="28"/>
          <w:lang w:val="uk-UA"/>
        </w:rPr>
        <w:t>АНОТАЦІЯ ДИСЦИПЛІНИ:</w:t>
      </w:r>
      <w:r w:rsidRPr="00E8206E">
        <w:rPr>
          <w:color w:val="000000"/>
          <w:sz w:val="28"/>
          <w:szCs w:val="28"/>
          <w:lang w:val="uk-UA"/>
        </w:rPr>
        <w:t xml:space="preserve"> </w:t>
      </w:r>
    </w:p>
    <w:p w14:paraId="31C8AC4C" w14:textId="77777777" w:rsidR="00AB4BCE" w:rsidRPr="00E8206E" w:rsidRDefault="00AB4BCE" w:rsidP="00AB4BCE">
      <w:pPr>
        <w:widowControl/>
        <w:autoSpaceDE/>
        <w:autoSpaceDN/>
        <w:adjustRightInd/>
        <w:ind w:firstLine="709"/>
        <w:jc w:val="both"/>
        <w:rPr>
          <w:rFonts w:eastAsiaTheme="minorHAnsi" w:cstheme="minorBidi"/>
          <w:sz w:val="28"/>
          <w:szCs w:val="22"/>
          <w:lang w:val="uk-UA" w:eastAsia="en-US"/>
        </w:rPr>
      </w:pPr>
      <w:r w:rsidRPr="00E8206E">
        <w:rPr>
          <w:rFonts w:eastAsiaTheme="minorHAnsi" w:cstheme="minorBidi"/>
          <w:sz w:val="28"/>
          <w:szCs w:val="22"/>
          <w:lang w:val="uk-UA" w:eastAsia="en-US"/>
        </w:rPr>
        <w:t xml:space="preserve">«Безпека бізнесу» є дисципліною, яка сприяє підготовці фахівців у сфері правоохоронної діяльності. Студенти отримують теоретичні знання і практичні навички щодо забезпечення безпеки бізнесу та дослідження актуальних проблем </w:t>
      </w:r>
      <w:proofErr w:type="spellStart"/>
      <w:r w:rsidRPr="00E8206E">
        <w:rPr>
          <w:rFonts w:eastAsiaTheme="minorHAnsi" w:cstheme="minorBidi"/>
          <w:sz w:val="28"/>
          <w:szCs w:val="22"/>
          <w:lang w:val="uk-UA" w:eastAsia="en-US"/>
        </w:rPr>
        <w:t>безпекознавчої</w:t>
      </w:r>
      <w:proofErr w:type="spellEnd"/>
      <w:r w:rsidRPr="00E8206E">
        <w:rPr>
          <w:rFonts w:eastAsiaTheme="minorHAnsi" w:cstheme="minorBidi"/>
          <w:sz w:val="28"/>
          <w:szCs w:val="22"/>
          <w:lang w:val="uk-UA" w:eastAsia="en-US"/>
        </w:rPr>
        <w:t xml:space="preserve"> компоненти підприємницьких структур. Фахівці з правоохоронної діяльності володіють знаннями щодо особливостей системи забезпечення безпеки бізнесу, проведення діагностики та оцінки безпеку бізнесу в практичній діяльності та шляхів зміцнення. По завершенню вивчення дисципліни «Безпека бізнесу» студенти можуть обґрунтовано використовувати професійно профільовані знання щодо забезпечення безпеки бізнесу у професійній сфері на основі системного підходу. А також ідентифікувати загрози і ризики безпеки бізнесу та її складових, шляхом використання аналітичних методів і методів моделювання.</w:t>
      </w:r>
    </w:p>
    <w:p w14:paraId="7A86B759" w14:textId="77777777" w:rsidR="00AB4BCE" w:rsidRPr="00E8206E" w:rsidRDefault="00AB4BCE" w:rsidP="00AB4BCE">
      <w:pPr>
        <w:widowControl/>
        <w:autoSpaceDE/>
        <w:autoSpaceDN/>
        <w:adjustRightInd/>
        <w:ind w:firstLine="709"/>
        <w:jc w:val="both"/>
        <w:rPr>
          <w:rFonts w:eastAsiaTheme="minorHAnsi" w:cstheme="minorBidi"/>
          <w:sz w:val="28"/>
          <w:szCs w:val="22"/>
          <w:lang w:val="uk-UA" w:eastAsia="en-US"/>
        </w:rPr>
      </w:pPr>
      <w:r w:rsidRPr="00E8206E">
        <w:rPr>
          <w:rFonts w:eastAsiaTheme="minorHAnsi" w:cstheme="minorBidi"/>
          <w:b/>
          <w:sz w:val="28"/>
          <w:szCs w:val="22"/>
          <w:lang w:val="uk-UA" w:eastAsia="en-US"/>
        </w:rPr>
        <w:t xml:space="preserve">Мета дисципліни </w:t>
      </w:r>
      <w:r w:rsidRPr="00E8206E">
        <w:rPr>
          <w:rFonts w:eastAsiaTheme="minorHAnsi" w:cstheme="minorBidi"/>
          <w:sz w:val="28"/>
          <w:szCs w:val="22"/>
          <w:lang w:val="uk-UA" w:eastAsia="en-US"/>
        </w:rPr>
        <w:t xml:space="preserve">– вивчення основних понять, форм та способів захисту бізнесу юридичними засобами, фізичними та технічними методами на основі правових норм, правовим регулюванням відносин між суб'єктами підприємницької діяльності. </w:t>
      </w:r>
    </w:p>
    <w:p w14:paraId="1D34C613" w14:textId="77777777" w:rsidR="00AB4BCE" w:rsidRPr="00E8206E" w:rsidRDefault="00AB4BCE" w:rsidP="00AB4BCE">
      <w:pPr>
        <w:widowControl/>
        <w:autoSpaceDE/>
        <w:autoSpaceDN/>
        <w:adjustRightInd/>
        <w:ind w:firstLine="709"/>
        <w:jc w:val="both"/>
        <w:rPr>
          <w:rFonts w:eastAsiaTheme="minorHAnsi" w:cstheme="minorBidi"/>
          <w:sz w:val="28"/>
          <w:szCs w:val="22"/>
          <w:lang w:val="uk-UA" w:eastAsia="en-US"/>
        </w:rPr>
      </w:pPr>
      <w:r w:rsidRPr="00E8206E">
        <w:rPr>
          <w:rFonts w:eastAsiaTheme="minorHAnsi" w:cstheme="minorBidi"/>
          <w:sz w:val="28"/>
          <w:szCs w:val="22"/>
          <w:lang w:val="uk-UA" w:eastAsia="en-US"/>
        </w:rPr>
        <w:t>Безпека бізнесу на сьогоднішній день, як перше видання подібного роду в Україні надає відповідні поради щодо підвищення ефективності управління бізнесом та його захисту, надає вичерпну інформацію стосовно діяльності страхових організацій і тієї допомоги, яку вони можуть надати реальному бізнесу.</w:t>
      </w:r>
    </w:p>
    <w:p w14:paraId="0C9F7A62" w14:textId="77777777" w:rsidR="00AB4BCE" w:rsidRPr="00E8206E" w:rsidRDefault="00AB4BCE" w:rsidP="00AB4BCE">
      <w:pPr>
        <w:widowControl/>
        <w:autoSpaceDE/>
        <w:autoSpaceDN/>
        <w:adjustRightInd/>
        <w:ind w:firstLine="709"/>
        <w:jc w:val="both"/>
        <w:rPr>
          <w:rFonts w:eastAsiaTheme="minorHAnsi" w:cstheme="minorBidi"/>
          <w:sz w:val="28"/>
          <w:szCs w:val="22"/>
          <w:lang w:val="uk-UA" w:eastAsia="en-US"/>
        </w:rPr>
      </w:pPr>
      <w:r w:rsidRPr="00E8206E">
        <w:rPr>
          <w:rFonts w:eastAsiaTheme="minorHAnsi" w:cstheme="minorBidi"/>
          <w:sz w:val="28"/>
          <w:szCs w:val="22"/>
          <w:lang w:val="uk-UA" w:eastAsia="en-US"/>
        </w:rPr>
        <w:lastRenderedPageBreak/>
        <w:t>Дана дисципліна ставить за мету озброїти промисловців і підприємців методикою захисту власного життя та здоров'я близьких і рідних, містить поради щодо налагодження партнерських відносин з колегами по бізнесу й іншими людьми.</w:t>
      </w:r>
    </w:p>
    <w:p w14:paraId="5D26ACE9" w14:textId="77777777" w:rsidR="00AB4BCE" w:rsidRPr="00E8206E" w:rsidRDefault="00AB4BCE" w:rsidP="00AB4BCE">
      <w:pPr>
        <w:widowControl/>
        <w:autoSpaceDE/>
        <w:autoSpaceDN/>
        <w:adjustRightInd/>
        <w:ind w:firstLine="709"/>
        <w:jc w:val="both"/>
        <w:rPr>
          <w:rFonts w:eastAsiaTheme="minorHAnsi" w:cstheme="minorBidi"/>
          <w:sz w:val="28"/>
          <w:szCs w:val="22"/>
          <w:lang w:val="uk-UA" w:eastAsia="en-US"/>
        </w:rPr>
      </w:pPr>
      <w:r w:rsidRPr="00E8206E">
        <w:rPr>
          <w:rFonts w:eastAsiaTheme="minorHAnsi" w:cstheme="minorBidi"/>
          <w:b/>
          <w:sz w:val="28"/>
          <w:szCs w:val="22"/>
          <w:lang w:val="uk-UA" w:eastAsia="en-US"/>
        </w:rPr>
        <w:t xml:space="preserve">Завдання дисципліни </w:t>
      </w:r>
      <w:r w:rsidRPr="00E8206E">
        <w:rPr>
          <w:rFonts w:eastAsiaTheme="minorHAnsi" w:cstheme="minorBidi"/>
          <w:sz w:val="28"/>
          <w:szCs w:val="22"/>
          <w:lang w:val="uk-UA" w:eastAsia="en-US"/>
        </w:rPr>
        <w:t xml:space="preserve">- спираючись на чинне законодавство України, автори даної дисципліни дають рекомендації щодо ефективної протидії промисловому шпигунству, коректного ведення конкурентної боротьби  та оптимальної взаємодії із правоохоронними й приватними охоронними структурами. </w:t>
      </w:r>
    </w:p>
    <w:p w14:paraId="2FC44009" w14:textId="77777777" w:rsidR="00AB4BCE" w:rsidRPr="00E8206E" w:rsidRDefault="00AB4BCE" w:rsidP="00AB4BCE">
      <w:pPr>
        <w:widowControl/>
        <w:autoSpaceDE/>
        <w:autoSpaceDN/>
        <w:adjustRightInd/>
        <w:ind w:firstLine="709"/>
        <w:jc w:val="both"/>
        <w:rPr>
          <w:rFonts w:eastAsiaTheme="minorHAnsi" w:cstheme="minorBidi"/>
          <w:sz w:val="28"/>
          <w:szCs w:val="22"/>
          <w:lang w:val="uk-UA" w:eastAsia="en-US"/>
        </w:rPr>
      </w:pPr>
    </w:p>
    <w:p w14:paraId="16D9677F" w14:textId="77777777" w:rsidR="00AB4BCE" w:rsidRPr="00E8206E" w:rsidRDefault="00AB4BCE" w:rsidP="00AB4BCE">
      <w:pPr>
        <w:widowControl/>
        <w:autoSpaceDE/>
        <w:autoSpaceDN/>
        <w:adjustRightInd/>
        <w:ind w:firstLine="709"/>
        <w:jc w:val="both"/>
        <w:rPr>
          <w:rFonts w:eastAsiaTheme="minorHAnsi" w:cstheme="minorBidi"/>
          <w:b/>
          <w:bCs/>
          <w:sz w:val="28"/>
          <w:szCs w:val="22"/>
          <w:lang w:val="uk-UA" w:eastAsia="en-US"/>
        </w:rPr>
      </w:pPr>
      <w:r w:rsidRPr="00E8206E">
        <w:rPr>
          <w:rFonts w:eastAsiaTheme="minorHAnsi" w:cstheme="minorBidi"/>
          <w:b/>
          <w:bCs/>
          <w:sz w:val="28"/>
          <w:szCs w:val="22"/>
          <w:lang w:val="uk-UA" w:eastAsia="en-US"/>
        </w:rPr>
        <w:t>Тематика тем курсу</w:t>
      </w:r>
    </w:p>
    <w:p w14:paraId="2D643EE4" w14:textId="77777777" w:rsidR="00AB4BCE" w:rsidRPr="00E8206E" w:rsidRDefault="00AB4BCE" w:rsidP="00AB4BCE">
      <w:pPr>
        <w:widowControl/>
        <w:numPr>
          <w:ilvl w:val="0"/>
          <w:numId w:val="1"/>
        </w:numPr>
        <w:autoSpaceDE/>
        <w:autoSpaceDN/>
        <w:adjustRightInd/>
        <w:ind w:left="0" w:firstLine="0"/>
        <w:contextualSpacing/>
        <w:jc w:val="both"/>
        <w:rPr>
          <w:rFonts w:eastAsiaTheme="minorHAnsi" w:cstheme="minorBidi"/>
          <w:sz w:val="28"/>
          <w:szCs w:val="22"/>
          <w:lang w:val="uk-UA" w:eastAsia="en-US"/>
        </w:rPr>
      </w:pPr>
      <w:r w:rsidRPr="00E8206E">
        <w:rPr>
          <w:rFonts w:eastAsiaTheme="minorHAnsi" w:cstheme="minorBidi"/>
          <w:sz w:val="28"/>
          <w:szCs w:val="22"/>
          <w:lang w:val="uk-UA" w:eastAsia="en-US"/>
        </w:rPr>
        <w:t>Поняття, зміст та потенційні загрози безпеці бізнесу.</w:t>
      </w:r>
    </w:p>
    <w:p w14:paraId="79CD7CCD" w14:textId="77777777" w:rsidR="00AB4BCE" w:rsidRPr="00E8206E" w:rsidRDefault="00AB4BCE" w:rsidP="00AB4BCE">
      <w:pPr>
        <w:widowControl/>
        <w:numPr>
          <w:ilvl w:val="0"/>
          <w:numId w:val="1"/>
        </w:numPr>
        <w:autoSpaceDE/>
        <w:autoSpaceDN/>
        <w:adjustRightInd/>
        <w:ind w:left="0" w:firstLine="0"/>
        <w:contextualSpacing/>
        <w:jc w:val="both"/>
        <w:rPr>
          <w:rFonts w:eastAsiaTheme="minorHAnsi" w:cstheme="minorBidi"/>
          <w:sz w:val="28"/>
          <w:szCs w:val="22"/>
          <w:lang w:val="uk-UA" w:eastAsia="en-US"/>
        </w:rPr>
      </w:pPr>
      <w:r w:rsidRPr="00E8206E">
        <w:rPr>
          <w:rFonts w:eastAsiaTheme="minorHAnsi" w:cstheme="minorBidi"/>
          <w:sz w:val="28"/>
          <w:szCs w:val="22"/>
          <w:lang w:val="uk-UA" w:eastAsia="en-US"/>
        </w:rPr>
        <w:t>Проблеми законодавчого регулювання безпеки бізнесу.</w:t>
      </w:r>
    </w:p>
    <w:p w14:paraId="5B39CBB8" w14:textId="77777777" w:rsidR="00AB4BCE" w:rsidRPr="00E8206E" w:rsidRDefault="00AB4BCE" w:rsidP="00AB4BCE">
      <w:pPr>
        <w:widowControl/>
        <w:numPr>
          <w:ilvl w:val="0"/>
          <w:numId w:val="1"/>
        </w:numPr>
        <w:autoSpaceDE/>
        <w:autoSpaceDN/>
        <w:adjustRightInd/>
        <w:ind w:left="0" w:firstLine="0"/>
        <w:contextualSpacing/>
        <w:jc w:val="both"/>
        <w:rPr>
          <w:rFonts w:eastAsiaTheme="minorHAnsi" w:cstheme="minorBidi"/>
          <w:sz w:val="28"/>
          <w:szCs w:val="22"/>
          <w:lang w:val="uk-UA" w:eastAsia="en-US"/>
        </w:rPr>
      </w:pPr>
      <w:r w:rsidRPr="00E8206E">
        <w:rPr>
          <w:rFonts w:eastAsiaTheme="minorHAnsi" w:cstheme="minorBidi"/>
          <w:sz w:val="28"/>
          <w:szCs w:val="22"/>
          <w:lang w:val="uk-UA" w:eastAsia="en-US"/>
        </w:rPr>
        <w:t>Фізична безпека та технології захисту.</w:t>
      </w:r>
    </w:p>
    <w:p w14:paraId="53492670" w14:textId="77777777" w:rsidR="00AB4BCE" w:rsidRPr="00E8206E" w:rsidRDefault="00AB4BCE" w:rsidP="00AB4BCE">
      <w:pPr>
        <w:widowControl/>
        <w:numPr>
          <w:ilvl w:val="0"/>
          <w:numId w:val="1"/>
        </w:numPr>
        <w:autoSpaceDE/>
        <w:autoSpaceDN/>
        <w:adjustRightInd/>
        <w:ind w:left="0" w:firstLine="0"/>
        <w:contextualSpacing/>
        <w:jc w:val="both"/>
        <w:rPr>
          <w:rFonts w:eastAsiaTheme="minorHAnsi" w:cstheme="minorBidi"/>
          <w:sz w:val="28"/>
          <w:szCs w:val="22"/>
          <w:lang w:val="uk-UA" w:eastAsia="en-US"/>
        </w:rPr>
      </w:pPr>
      <w:r w:rsidRPr="00E8206E">
        <w:rPr>
          <w:rFonts w:eastAsiaTheme="minorHAnsi" w:cstheme="minorBidi"/>
          <w:sz w:val="28"/>
          <w:szCs w:val="22"/>
          <w:lang w:val="uk-UA" w:eastAsia="en-US"/>
        </w:rPr>
        <w:t>Основи фінансової та економічної безпеки</w:t>
      </w:r>
    </w:p>
    <w:p w14:paraId="3854734D" w14:textId="77777777" w:rsidR="00AB4BCE" w:rsidRPr="00E8206E" w:rsidRDefault="00AB4BCE" w:rsidP="00AB4BCE">
      <w:pPr>
        <w:widowControl/>
        <w:numPr>
          <w:ilvl w:val="0"/>
          <w:numId w:val="1"/>
        </w:numPr>
        <w:autoSpaceDE/>
        <w:autoSpaceDN/>
        <w:adjustRightInd/>
        <w:ind w:left="0" w:firstLine="0"/>
        <w:contextualSpacing/>
        <w:jc w:val="both"/>
        <w:rPr>
          <w:rFonts w:eastAsiaTheme="minorHAnsi" w:cstheme="minorBidi"/>
          <w:sz w:val="28"/>
          <w:szCs w:val="22"/>
          <w:lang w:val="uk-UA" w:eastAsia="en-US"/>
        </w:rPr>
      </w:pPr>
      <w:r w:rsidRPr="00E8206E">
        <w:rPr>
          <w:rFonts w:eastAsiaTheme="minorHAnsi" w:cstheme="minorBidi"/>
          <w:sz w:val="28"/>
          <w:szCs w:val="22"/>
          <w:lang w:val="uk-UA" w:eastAsia="en-US"/>
        </w:rPr>
        <w:t xml:space="preserve">Безпека </w:t>
      </w:r>
      <w:proofErr w:type="spellStart"/>
      <w:r w:rsidRPr="00E8206E">
        <w:rPr>
          <w:rFonts w:eastAsiaTheme="minorHAnsi" w:cstheme="minorBidi"/>
          <w:sz w:val="28"/>
          <w:szCs w:val="22"/>
          <w:lang w:val="uk-UA" w:eastAsia="en-US"/>
        </w:rPr>
        <w:t>вутрішньоофісної</w:t>
      </w:r>
      <w:proofErr w:type="spellEnd"/>
      <w:r w:rsidRPr="00E8206E">
        <w:rPr>
          <w:rFonts w:eastAsiaTheme="minorHAnsi" w:cstheme="minorBidi"/>
          <w:sz w:val="28"/>
          <w:szCs w:val="22"/>
          <w:lang w:val="uk-UA" w:eastAsia="en-US"/>
        </w:rPr>
        <w:t xml:space="preserve"> роботи. Протидія розкраданням, шахрайству, витоку інформації</w:t>
      </w:r>
    </w:p>
    <w:p w14:paraId="1AD817EF" w14:textId="77777777" w:rsidR="00AB4BCE" w:rsidRPr="00E8206E" w:rsidRDefault="00AB4BCE" w:rsidP="00AB4BCE">
      <w:pPr>
        <w:widowControl/>
        <w:numPr>
          <w:ilvl w:val="0"/>
          <w:numId w:val="1"/>
        </w:numPr>
        <w:autoSpaceDE/>
        <w:autoSpaceDN/>
        <w:adjustRightInd/>
        <w:ind w:left="0" w:firstLine="0"/>
        <w:contextualSpacing/>
        <w:jc w:val="both"/>
        <w:rPr>
          <w:rFonts w:eastAsiaTheme="minorHAnsi" w:cstheme="minorBidi"/>
          <w:sz w:val="28"/>
          <w:szCs w:val="22"/>
          <w:lang w:val="uk-UA" w:eastAsia="en-US"/>
        </w:rPr>
      </w:pPr>
      <w:r w:rsidRPr="00E8206E">
        <w:rPr>
          <w:rFonts w:eastAsiaTheme="minorHAnsi" w:cstheme="minorBidi"/>
          <w:sz w:val="28"/>
          <w:szCs w:val="22"/>
          <w:lang w:val="uk-UA" w:eastAsia="en-US"/>
        </w:rPr>
        <w:t>Правові та організаційні основи забезпечення захисту інформації в комп'ютерних мережах. Основні методи захисту</w:t>
      </w:r>
    </w:p>
    <w:p w14:paraId="6F1ADFD2" w14:textId="77777777" w:rsidR="00AB4BCE" w:rsidRPr="00E8206E" w:rsidRDefault="00AB4BCE" w:rsidP="00AB4BCE">
      <w:pPr>
        <w:widowControl/>
        <w:numPr>
          <w:ilvl w:val="0"/>
          <w:numId w:val="1"/>
        </w:numPr>
        <w:autoSpaceDE/>
        <w:autoSpaceDN/>
        <w:adjustRightInd/>
        <w:ind w:left="0" w:firstLine="0"/>
        <w:contextualSpacing/>
        <w:jc w:val="both"/>
        <w:rPr>
          <w:rFonts w:eastAsiaTheme="minorHAnsi" w:cstheme="minorBidi"/>
          <w:sz w:val="28"/>
          <w:szCs w:val="22"/>
          <w:lang w:val="uk-UA" w:eastAsia="en-US"/>
        </w:rPr>
      </w:pPr>
      <w:r w:rsidRPr="00E8206E">
        <w:rPr>
          <w:rFonts w:eastAsiaTheme="minorHAnsi" w:cstheme="minorBidi"/>
          <w:sz w:val="28"/>
          <w:szCs w:val="22"/>
          <w:lang w:val="uk-UA" w:eastAsia="en-US"/>
        </w:rPr>
        <w:t xml:space="preserve">Фінансові шахрайства, тактика </w:t>
      </w:r>
      <w:proofErr w:type="spellStart"/>
      <w:r w:rsidRPr="00E8206E">
        <w:rPr>
          <w:rFonts w:eastAsiaTheme="minorHAnsi" w:cstheme="minorBidi"/>
          <w:sz w:val="28"/>
          <w:szCs w:val="22"/>
          <w:lang w:val="uk-UA" w:eastAsia="en-US"/>
        </w:rPr>
        <w:t>їx</w:t>
      </w:r>
      <w:proofErr w:type="spellEnd"/>
      <w:r w:rsidRPr="00E8206E">
        <w:rPr>
          <w:rFonts w:eastAsiaTheme="minorHAnsi" w:cstheme="minorBidi"/>
          <w:sz w:val="28"/>
          <w:szCs w:val="22"/>
          <w:lang w:val="uk-UA" w:eastAsia="en-US"/>
        </w:rPr>
        <w:t xml:space="preserve"> попередження в сфері бізнесу</w:t>
      </w:r>
    </w:p>
    <w:p w14:paraId="75097DBC" w14:textId="77777777" w:rsidR="00AB4BCE" w:rsidRPr="00E8206E" w:rsidRDefault="00AB4BCE" w:rsidP="00AB4BCE">
      <w:pPr>
        <w:widowControl/>
        <w:numPr>
          <w:ilvl w:val="0"/>
          <w:numId w:val="1"/>
        </w:numPr>
        <w:autoSpaceDE/>
        <w:autoSpaceDN/>
        <w:adjustRightInd/>
        <w:ind w:left="0" w:firstLine="0"/>
        <w:contextualSpacing/>
        <w:jc w:val="both"/>
        <w:rPr>
          <w:rFonts w:eastAsiaTheme="minorHAnsi" w:cstheme="minorBidi"/>
          <w:sz w:val="28"/>
          <w:szCs w:val="22"/>
          <w:lang w:val="uk-UA" w:eastAsia="en-US"/>
        </w:rPr>
      </w:pPr>
      <w:r w:rsidRPr="00E8206E">
        <w:rPr>
          <w:rFonts w:eastAsiaTheme="minorHAnsi" w:cstheme="minorBidi"/>
          <w:sz w:val="28"/>
          <w:szCs w:val="22"/>
          <w:lang w:val="uk-UA" w:eastAsia="en-US"/>
        </w:rPr>
        <w:t xml:space="preserve">Завдання та функції служби безпеки, охоронних підрозділів (працівників) по захисту  економічних інтересів </w:t>
      </w:r>
    </w:p>
    <w:p w14:paraId="08299EA5" w14:textId="77777777" w:rsidR="00AB4BCE" w:rsidRPr="00E8206E" w:rsidRDefault="00AB4BCE" w:rsidP="00AB4BCE">
      <w:pPr>
        <w:widowControl/>
        <w:numPr>
          <w:ilvl w:val="0"/>
          <w:numId w:val="1"/>
        </w:numPr>
        <w:autoSpaceDE/>
        <w:autoSpaceDN/>
        <w:adjustRightInd/>
        <w:ind w:left="0" w:firstLine="0"/>
        <w:contextualSpacing/>
        <w:jc w:val="both"/>
        <w:rPr>
          <w:rFonts w:eastAsiaTheme="minorHAnsi" w:cstheme="minorBidi"/>
          <w:sz w:val="28"/>
          <w:szCs w:val="22"/>
          <w:lang w:val="uk-UA" w:eastAsia="en-US"/>
        </w:rPr>
      </w:pPr>
      <w:r w:rsidRPr="00E8206E">
        <w:rPr>
          <w:rFonts w:eastAsiaTheme="minorHAnsi" w:cstheme="minorBidi"/>
          <w:sz w:val="28"/>
          <w:szCs w:val="22"/>
          <w:lang w:val="uk-UA" w:eastAsia="en-US"/>
        </w:rPr>
        <w:t>Ділова розвідка як підсистема безпеки бізнесу</w:t>
      </w:r>
    </w:p>
    <w:p w14:paraId="3FB7D178" w14:textId="77777777" w:rsidR="00AB4BCE" w:rsidRPr="00E8206E" w:rsidRDefault="00AB4BCE" w:rsidP="00AB4BCE">
      <w:pPr>
        <w:widowControl/>
        <w:numPr>
          <w:ilvl w:val="0"/>
          <w:numId w:val="1"/>
        </w:numPr>
        <w:autoSpaceDE/>
        <w:autoSpaceDN/>
        <w:adjustRightInd/>
        <w:ind w:left="0" w:firstLine="0"/>
        <w:contextualSpacing/>
        <w:jc w:val="both"/>
        <w:rPr>
          <w:rFonts w:eastAsiaTheme="minorHAnsi" w:cstheme="minorBidi"/>
          <w:sz w:val="28"/>
          <w:szCs w:val="22"/>
          <w:lang w:val="uk-UA" w:eastAsia="en-US"/>
        </w:rPr>
      </w:pPr>
      <w:r w:rsidRPr="00E8206E">
        <w:rPr>
          <w:rFonts w:eastAsiaTheme="minorHAnsi" w:cstheme="minorBidi"/>
          <w:sz w:val="28"/>
          <w:szCs w:val="22"/>
          <w:lang w:val="uk-UA" w:eastAsia="en-US"/>
        </w:rPr>
        <w:t xml:space="preserve"> Взаємодія з правоохоронними органами по забезпеченню безпеки бізнесу</w:t>
      </w:r>
    </w:p>
    <w:p w14:paraId="5F2F1532" w14:textId="48E7F4A2" w:rsidR="007843E9" w:rsidRPr="00E8206E" w:rsidRDefault="007843E9" w:rsidP="00AB4BCE">
      <w:pPr>
        <w:jc w:val="both"/>
        <w:rPr>
          <w:lang w:val="uk-UA"/>
        </w:rPr>
      </w:pPr>
    </w:p>
    <w:p w14:paraId="05A0D3D4" w14:textId="05EB31DA" w:rsidR="00AB4BCE" w:rsidRPr="00E8206E" w:rsidRDefault="00AB4BCE" w:rsidP="00AB4BCE">
      <w:pPr>
        <w:jc w:val="both"/>
        <w:rPr>
          <w:lang w:val="uk-UA"/>
        </w:rPr>
      </w:pPr>
    </w:p>
    <w:p w14:paraId="2AE436C3" w14:textId="1015A405" w:rsidR="00AB4BCE" w:rsidRPr="00E8206E" w:rsidRDefault="00AB4BCE" w:rsidP="00AB4BCE">
      <w:pPr>
        <w:jc w:val="both"/>
        <w:rPr>
          <w:lang w:val="uk-UA"/>
        </w:rPr>
      </w:pPr>
    </w:p>
    <w:p w14:paraId="29420ABE" w14:textId="65A2D3F8" w:rsidR="00AB4BCE" w:rsidRPr="00E8206E" w:rsidRDefault="00AB4BCE" w:rsidP="00AB4BCE">
      <w:pPr>
        <w:jc w:val="both"/>
        <w:rPr>
          <w:lang w:val="uk-UA"/>
        </w:rPr>
      </w:pPr>
    </w:p>
    <w:p w14:paraId="3A1A4EA2" w14:textId="77777777" w:rsidR="00AB4BCE" w:rsidRPr="00E8206E" w:rsidRDefault="00AB4BCE" w:rsidP="00AB4BCE">
      <w:pPr>
        <w:suppressLineNumbers/>
        <w:shd w:val="clear" w:color="auto" w:fill="FFFFFF"/>
        <w:suppressAutoHyphens/>
        <w:ind w:right="-1"/>
        <w:jc w:val="center"/>
        <w:rPr>
          <w:b/>
          <w:bCs/>
          <w:color w:val="000000"/>
          <w:sz w:val="29"/>
          <w:szCs w:val="29"/>
          <w:lang w:val="uk-UA"/>
        </w:rPr>
      </w:pPr>
    </w:p>
    <w:p w14:paraId="3695B67E" w14:textId="77777777" w:rsidR="00AB4BCE" w:rsidRPr="00E8206E" w:rsidRDefault="00AB4BCE" w:rsidP="00AB4BCE">
      <w:pPr>
        <w:suppressLineNumbers/>
        <w:shd w:val="clear" w:color="auto" w:fill="FFFFFF"/>
        <w:suppressAutoHyphens/>
        <w:ind w:right="-1"/>
        <w:jc w:val="center"/>
        <w:rPr>
          <w:b/>
          <w:bCs/>
          <w:color w:val="000000"/>
          <w:sz w:val="29"/>
          <w:szCs w:val="29"/>
          <w:lang w:val="uk-UA"/>
        </w:rPr>
      </w:pPr>
    </w:p>
    <w:p w14:paraId="54FE943F" w14:textId="77777777" w:rsidR="00AB4BCE" w:rsidRPr="00E8206E" w:rsidRDefault="00AB4BCE" w:rsidP="00AB4BCE">
      <w:pPr>
        <w:suppressLineNumbers/>
        <w:shd w:val="clear" w:color="auto" w:fill="FFFFFF"/>
        <w:suppressAutoHyphens/>
        <w:ind w:right="-1"/>
        <w:jc w:val="center"/>
        <w:rPr>
          <w:b/>
          <w:bCs/>
          <w:color w:val="000000"/>
          <w:sz w:val="29"/>
          <w:szCs w:val="29"/>
          <w:lang w:val="uk-UA"/>
        </w:rPr>
      </w:pPr>
    </w:p>
    <w:p w14:paraId="5C63C73E" w14:textId="77777777" w:rsidR="00AB4BCE" w:rsidRPr="00E8206E" w:rsidRDefault="00AB4BCE" w:rsidP="00AB4BCE">
      <w:pPr>
        <w:suppressLineNumbers/>
        <w:shd w:val="clear" w:color="auto" w:fill="FFFFFF"/>
        <w:suppressAutoHyphens/>
        <w:ind w:right="-1"/>
        <w:jc w:val="center"/>
        <w:rPr>
          <w:b/>
          <w:bCs/>
          <w:color w:val="000000"/>
          <w:sz w:val="29"/>
          <w:szCs w:val="29"/>
          <w:lang w:val="uk-UA"/>
        </w:rPr>
      </w:pPr>
    </w:p>
    <w:p w14:paraId="68AED53B" w14:textId="77777777" w:rsidR="00AB4BCE" w:rsidRPr="00E8206E" w:rsidRDefault="00AB4BCE" w:rsidP="00AB4BCE">
      <w:pPr>
        <w:suppressLineNumbers/>
        <w:shd w:val="clear" w:color="auto" w:fill="FFFFFF"/>
        <w:suppressAutoHyphens/>
        <w:ind w:right="-1"/>
        <w:jc w:val="center"/>
        <w:rPr>
          <w:b/>
          <w:bCs/>
          <w:color w:val="000000"/>
          <w:sz w:val="29"/>
          <w:szCs w:val="29"/>
          <w:lang w:val="uk-UA"/>
        </w:rPr>
      </w:pPr>
    </w:p>
    <w:p w14:paraId="5D682F33" w14:textId="77777777" w:rsidR="00AB4BCE" w:rsidRPr="00E8206E" w:rsidRDefault="00AB4BCE" w:rsidP="00AB4BCE">
      <w:pPr>
        <w:suppressLineNumbers/>
        <w:shd w:val="clear" w:color="auto" w:fill="FFFFFF"/>
        <w:suppressAutoHyphens/>
        <w:ind w:right="-1"/>
        <w:jc w:val="center"/>
        <w:rPr>
          <w:b/>
          <w:bCs/>
          <w:color w:val="000000"/>
          <w:sz w:val="29"/>
          <w:szCs w:val="29"/>
          <w:lang w:val="uk-UA"/>
        </w:rPr>
      </w:pPr>
    </w:p>
    <w:p w14:paraId="4FCEC8AA" w14:textId="77777777" w:rsidR="00AB4BCE" w:rsidRPr="00E8206E" w:rsidRDefault="00AB4BCE" w:rsidP="00AB4BCE">
      <w:pPr>
        <w:suppressLineNumbers/>
        <w:shd w:val="clear" w:color="auto" w:fill="FFFFFF"/>
        <w:suppressAutoHyphens/>
        <w:ind w:right="-1"/>
        <w:jc w:val="center"/>
        <w:rPr>
          <w:b/>
          <w:bCs/>
          <w:color w:val="000000"/>
          <w:sz w:val="29"/>
          <w:szCs w:val="29"/>
          <w:lang w:val="uk-UA"/>
        </w:rPr>
      </w:pPr>
    </w:p>
    <w:p w14:paraId="32C400F6" w14:textId="77777777" w:rsidR="00AB4BCE" w:rsidRPr="00E8206E" w:rsidRDefault="00AB4BCE" w:rsidP="00AB4BCE">
      <w:pPr>
        <w:suppressLineNumbers/>
        <w:shd w:val="clear" w:color="auto" w:fill="FFFFFF"/>
        <w:suppressAutoHyphens/>
        <w:ind w:right="-1"/>
        <w:jc w:val="center"/>
        <w:rPr>
          <w:b/>
          <w:bCs/>
          <w:color w:val="000000"/>
          <w:sz w:val="29"/>
          <w:szCs w:val="29"/>
          <w:lang w:val="uk-UA"/>
        </w:rPr>
      </w:pPr>
    </w:p>
    <w:p w14:paraId="6C046B81" w14:textId="77777777" w:rsidR="00AB4BCE" w:rsidRPr="00E8206E" w:rsidRDefault="00AB4BCE" w:rsidP="00AB4BCE">
      <w:pPr>
        <w:suppressLineNumbers/>
        <w:shd w:val="clear" w:color="auto" w:fill="FFFFFF"/>
        <w:suppressAutoHyphens/>
        <w:ind w:right="-1"/>
        <w:jc w:val="center"/>
        <w:rPr>
          <w:b/>
          <w:bCs/>
          <w:color w:val="000000"/>
          <w:sz w:val="29"/>
          <w:szCs w:val="29"/>
          <w:lang w:val="uk-UA"/>
        </w:rPr>
      </w:pPr>
    </w:p>
    <w:p w14:paraId="25AD5259" w14:textId="77777777" w:rsidR="00AB4BCE" w:rsidRPr="00E8206E" w:rsidRDefault="00AB4BCE" w:rsidP="00AB4BCE">
      <w:pPr>
        <w:suppressLineNumbers/>
        <w:shd w:val="clear" w:color="auto" w:fill="FFFFFF"/>
        <w:suppressAutoHyphens/>
        <w:ind w:right="-1"/>
        <w:jc w:val="center"/>
        <w:rPr>
          <w:b/>
          <w:bCs/>
          <w:color w:val="000000"/>
          <w:sz w:val="29"/>
          <w:szCs w:val="29"/>
          <w:lang w:val="uk-UA"/>
        </w:rPr>
      </w:pPr>
    </w:p>
    <w:p w14:paraId="0B261766" w14:textId="77777777" w:rsidR="00AB4BCE" w:rsidRPr="00E8206E" w:rsidRDefault="00AB4BCE" w:rsidP="00AB4BCE">
      <w:pPr>
        <w:suppressLineNumbers/>
        <w:shd w:val="clear" w:color="auto" w:fill="FFFFFF"/>
        <w:suppressAutoHyphens/>
        <w:ind w:right="-1"/>
        <w:jc w:val="center"/>
        <w:rPr>
          <w:b/>
          <w:bCs/>
          <w:color w:val="000000"/>
          <w:sz w:val="29"/>
          <w:szCs w:val="29"/>
          <w:lang w:val="uk-UA"/>
        </w:rPr>
      </w:pPr>
    </w:p>
    <w:p w14:paraId="271C210C" w14:textId="77777777" w:rsidR="00AB4BCE" w:rsidRPr="00E8206E" w:rsidRDefault="00AB4BCE" w:rsidP="00AB4BCE">
      <w:pPr>
        <w:suppressLineNumbers/>
        <w:shd w:val="clear" w:color="auto" w:fill="FFFFFF"/>
        <w:suppressAutoHyphens/>
        <w:ind w:right="-1"/>
        <w:jc w:val="center"/>
        <w:rPr>
          <w:b/>
          <w:bCs/>
          <w:color w:val="000000"/>
          <w:sz w:val="29"/>
          <w:szCs w:val="29"/>
          <w:lang w:val="uk-UA"/>
        </w:rPr>
      </w:pPr>
    </w:p>
    <w:p w14:paraId="30E2F6B7" w14:textId="77777777" w:rsidR="00AB4BCE" w:rsidRPr="00E8206E" w:rsidRDefault="00AB4BCE" w:rsidP="00AB4BCE">
      <w:pPr>
        <w:suppressLineNumbers/>
        <w:shd w:val="clear" w:color="auto" w:fill="FFFFFF"/>
        <w:suppressAutoHyphens/>
        <w:ind w:right="-1"/>
        <w:jc w:val="center"/>
        <w:rPr>
          <w:b/>
          <w:bCs/>
          <w:color w:val="000000"/>
          <w:sz w:val="29"/>
          <w:szCs w:val="29"/>
          <w:lang w:val="uk-UA"/>
        </w:rPr>
      </w:pPr>
    </w:p>
    <w:p w14:paraId="6BE79260" w14:textId="77777777" w:rsidR="00AB4BCE" w:rsidRPr="00E8206E" w:rsidRDefault="00AB4BCE" w:rsidP="00AB4BCE">
      <w:pPr>
        <w:suppressLineNumbers/>
        <w:shd w:val="clear" w:color="auto" w:fill="FFFFFF"/>
        <w:suppressAutoHyphens/>
        <w:ind w:right="-1"/>
        <w:jc w:val="center"/>
        <w:rPr>
          <w:b/>
          <w:bCs/>
          <w:color w:val="000000"/>
          <w:sz w:val="29"/>
          <w:szCs w:val="29"/>
          <w:lang w:val="uk-UA"/>
        </w:rPr>
      </w:pPr>
    </w:p>
    <w:p w14:paraId="2244EA88" w14:textId="77777777" w:rsidR="00AB4BCE" w:rsidRPr="00E8206E" w:rsidRDefault="00AB4BCE" w:rsidP="00AB4BCE">
      <w:pPr>
        <w:suppressLineNumbers/>
        <w:shd w:val="clear" w:color="auto" w:fill="FFFFFF"/>
        <w:suppressAutoHyphens/>
        <w:ind w:right="-1"/>
        <w:jc w:val="center"/>
        <w:rPr>
          <w:b/>
          <w:bCs/>
          <w:color w:val="000000"/>
          <w:sz w:val="29"/>
          <w:szCs w:val="29"/>
          <w:lang w:val="uk-UA"/>
        </w:rPr>
      </w:pPr>
    </w:p>
    <w:p w14:paraId="417B2612" w14:textId="77777777" w:rsidR="00AB4BCE" w:rsidRPr="00E8206E" w:rsidRDefault="00AB4BCE" w:rsidP="00AB4BCE">
      <w:pPr>
        <w:suppressLineNumbers/>
        <w:shd w:val="clear" w:color="auto" w:fill="FFFFFF"/>
        <w:suppressAutoHyphens/>
        <w:ind w:right="-1"/>
        <w:jc w:val="center"/>
        <w:rPr>
          <w:b/>
          <w:bCs/>
          <w:color w:val="000000"/>
          <w:sz w:val="29"/>
          <w:szCs w:val="29"/>
          <w:lang w:val="uk-UA"/>
        </w:rPr>
      </w:pPr>
    </w:p>
    <w:p w14:paraId="6F9D4C44" w14:textId="48E62DE2" w:rsidR="00AB4BCE" w:rsidRPr="00E8206E" w:rsidRDefault="00AB4BCE" w:rsidP="00AB4BCE">
      <w:pPr>
        <w:suppressLineNumbers/>
        <w:shd w:val="clear" w:color="auto" w:fill="FFFFFF"/>
        <w:suppressAutoHyphens/>
        <w:ind w:right="-1"/>
        <w:jc w:val="center"/>
        <w:rPr>
          <w:b/>
          <w:bCs/>
          <w:color w:val="000000"/>
          <w:sz w:val="29"/>
          <w:szCs w:val="29"/>
          <w:lang w:val="uk-UA"/>
        </w:rPr>
      </w:pPr>
      <w:r w:rsidRPr="00E8206E">
        <w:rPr>
          <w:b/>
          <w:bCs/>
          <w:color w:val="000000"/>
          <w:sz w:val="29"/>
          <w:szCs w:val="29"/>
          <w:lang w:val="uk-UA"/>
        </w:rPr>
        <w:lastRenderedPageBreak/>
        <w:t>ТЕМАТИЧНИЙ ПЛАН</w:t>
      </w:r>
    </w:p>
    <w:p w14:paraId="0083BBAD" w14:textId="77777777" w:rsidR="00AB4BCE" w:rsidRPr="00E8206E" w:rsidRDefault="00AB4BCE" w:rsidP="00AB4BCE">
      <w:pPr>
        <w:suppressLineNumbers/>
        <w:shd w:val="clear" w:color="auto" w:fill="FFFFFF"/>
        <w:suppressAutoHyphens/>
        <w:jc w:val="center"/>
        <w:rPr>
          <w:b/>
          <w:bCs/>
          <w:color w:val="000000"/>
          <w:sz w:val="29"/>
          <w:szCs w:val="29"/>
          <w:lang w:val="uk-UA"/>
        </w:rPr>
      </w:pPr>
      <w:r w:rsidRPr="00E8206E">
        <w:rPr>
          <w:b/>
          <w:bCs/>
          <w:color w:val="000000"/>
          <w:sz w:val="29"/>
          <w:szCs w:val="29"/>
          <w:lang w:val="uk-UA"/>
        </w:rPr>
        <w:t>Денна форма навчання</w:t>
      </w:r>
    </w:p>
    <w:p w14:paraId="58C38FC6" w14:textId="77777777" w:rsidR="00AB4BCE" w:rsidRPr="00E8206E" w:rsidRDefault="00AB4BCE" w:rsidP="00AB4BCE">
      <w:pPr>
        <w:suppressLineNumbers/>
        <w:shd w:val="clear" w:color="auto" w:fill="FFFFFF"/>
        <w:suppressAutoHyphens/>
        <w:jc w:val="center"/>
        <w:rPr>
          <w:lang w:val="uk-UA" w:eastAsia="uk-UA"/>
        </w:rPr>
      </w:pPr>
    </w:p>
    <w:p w14:paraId="616F740C" w14:textId="77777777" w:rsidR="00AB4BCE" w:rsidRPr="00E8206E" w:rsidRDefault="00AB4BCE" w:rsidP="00AB4BCE">
      <w:pPr>
        <w:suppressLineNumbers/>
        <w:suppressAutoHyphens/>
        <w:jc w:val="center"/>
        <w:rPr>
          <w:sz w:val="2"/>
          <w:szCs w:val="2"/>
          <w:lang w:val="uk-UA" w:eastAsia="uk-UA"/>
        </w:rPr>
      </w:pPr>
    </w:p>
    <w:tbl>
      <w:tblPr>
        <w:tblW w:w="9488" w:type="dxa"/>
        <w:tblInd w:w="-140" w:type="dxa"/>
        <w:tblLayout w:type="fixed"/>
        <w:tblCellMar>
          <w:left w:w="40" w:type="dxa"/>
          <w:right w:w="40" w:type="dxa"/>
        </w:tblCellMar>
        <w:tblLook w:val="0000" w:firstRow="0" w:lastRow="0" w:firstColumn="0" w:lastColumn="0" w:noHBand="0" w:noVBand="0"/>
      </w:tblPr>
      <w:tblGrid>
        <w:gridCol w:w="416"/>
        <w:gridCol w:w="3969"/>
        <w:gridCol w:w="1276"/>
        <w:gridCol w:w="992"/>
        <w:gridCol w:w="1134"/>
        <w:gridCol w:w="1701"/>
      </w:tblGrid>
      <w:tr w:rsidR="00AB4BCE" w:rsidRPr="00E8206E" w14:paraId="4AFDCA73" w14:textId="77777777" w:rsidTr="00AB4BCE">
        <w:trPr>
          <w:trHeight w:val="720"/>
        </w:trPr>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0BC3E2DA" w14:textId="77777777" w:rsidR="00AB4BCE" w:rsidRPr="00E8206E" w:rsidRDefault="00AB4BCE" w:rsidP="00AB4BCE">
            <w:pPr>
              <w:suppressLineNumbers/>
              <w:shd w:val="clear" w:color="auto" w:fill="FFFFFF"/>
              <w:suppressAutoHyphens/>
              <w:jc w:val="center"/>
              <w:rPr>
                <w:lang w:val="uk-UA" w:eastAsia="uk-UA"/>
              </w:rPr>
            </w:pPr>
            <w:r w:rsidRPr="00E8206E">
              <w:rPr>
                <w:color w:val="000000"/>
                <w:sz w:val="28"/>
                <w:szCs w:val="28"/>
                <w:lang w:val="uk-UA"/>
              </w:rPr>
              <w:t>№</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14:paraId="74E28DA6" w14:textId="77777777" w:rsidR="00AB4BCE" w:rsidRPr="00E8206E" w:rsidRDefault="00AB4BCE" w:rsidP="00AB4BCE">
            <w:pPr>
              <w:suppressLineNumbers/>
              <w:shd w:val="clear" w:color="auto" w:fill="FFFFFF"/>
              <w:suppressAutoHyphens/>
              <w:jc w:val="center"/>
              <w:rPr>
                <w:lang w:val="uk-UA" w:eastAsia="uk-UA"/>
              </w:rPr>
            </w:pPr>
            <w:r w:rsidRPr="00E8206E">
              <w:rPr>
                <w:color w:val="000000"/>
                <w:sz w:val="28"/>
                <w:szCs w:val="28"/>
                <w:lang w:val="uk-UA"/>
              </w:rPr>
              <w:t>Назва теми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32610BF2" w14:textId="77777777" w:rsidR="00AB4BCE" w:rsidRPr="00E8206E" w:rsidRDefault="00AB4BCE" w:rsidP="00AB4BCE">
            <w:pPr>
              <w:suppressLineNumbers/>
              <w:shd w:val="clear" w:color="auto" w:fill="FFFFFF"/>
              <w:suppressAutoHyphens/>
              <w:jc w:val="center"/>
              <w:rPr>
                <w:lang w:val="uk-UA" w:eastAsia="uk-UA"/>
              </w:rPr>
            </w:pPr>
            <w:r w:rsidRPr="00E8206E">
              <w:rPr>
                <w:color w:val="000000"/>
                <w:sz w:val="28"/>
                <w:szCs w:val="28"/>
                <w:lang w:val="uk-UA"/>
              </w:rPr>
              <w:t>Всього Годин</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0141975" w14:textId="77777777" w:rsidR="00AB4BCE" w:rsidRPr="00E8206E" w:rsidRDefault="00AB4BCE" w:rsidP="00AB4BCE">
            <w:pPr>
              <w:suppressLineNumbers/>
              <w:shd w:val="clear" w:color="auto" w:fill="FFFFFF"/>
              <w:suppressAutoHyphens/>
              <w:jc w:val="center"/>
              <w:rPr>
                <w:lang w:val="uk-UA" w:eastAsia="uk-UA"/>
              </w:rPr>
            </w:pPr>
            <w:r w:rsidRPr="00E8206E">
              <w:rPr>
                <w:color w:val="000000"/>
                <w:sz w:val="28"/>
                <w:szCs w:val="28"/>
                <w:lang w:val="uk-UA"/>
              </w:rPr>
              <w:t>Лекції</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2E216F7A" w14:textId="77777777" w:rsidR="00AB4BCE" w:rsidRPr="00E8206E" w:rsidRDefault="00AB4BCE" w:rsidP="00AB4BCE">
            <w:pPr>
              <w:keepNext/>
              <w:suppressLineNumbers/>
              <w:shd w:val="clear" w:color="auto" w:fill="FFFFFF"/>
              <w:suppressAutoHyphens/>
              <w:jc w:val="center"/>
              <w:outlineLvl w:val="0"/>
              <w:rPr>
                <w:sz w:val="28"/>
                <w:lang w:val="uk-UA" w:eastAsia="uk-UA"/>
              </w:rPr>
            </w:pPr>
            <w:r w:rsidRPr="00E8206E">
              <w:rPr>
                <w:sz w:val="28"/>
                <w:lang w:val="uk-UA" w:eastAsia="uk-UA"/>
              </w:rPr>
              <w:t>Семінари</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53BE6A38" w14:textId="77777777" w:rsidR="00AB4BCE" w:rsidRPr="00E8206E" w:rsidRDefault="00AB4BCE" w:rsidP="00AB4BCE">
            <w:pPr>
              <w:suppressLineNumbers/>
              <w:shd w:val="clear" w:color="auto" w:fill="FFFFFF"/>
              <w:suppressAutoHyphens/>
              <w:ind w:firstLine="34"/>
              <w:jc w:val="center"/>
              <w:rPr>
                <w:sz w:val="28"/>
                <w:lang w:val="uk-UA" w:eastAsia="uk-UA"/>
              </w:rPr>
            </w:pPr>
            <w:r w:rsidRPr="00E8206E">
              <w:rPr>
                <w:sz w:val="28"/>
                <w:szCs w:val="24"/>
                <w:lang w:val="uk-UA"/>
              </w:rPr>
              <w:t>Самостійна робота</w:t>
            </w:r>
          </w:p>
        </w:tc>
      </w:tr>
      <w:tr w:rsidR="005474C4" w:rsidRPr="00E8206E" w14:paraId="18F313CF" w14:textId="77777777" w:rsidTr="00AE3F48">
        <w:trPr>
          <w:trHeight w:val="730"/>
        </w:trPr>
        <w:tc>
          <w:tcPr>
            <w:tcW w:w="416" w:type="dxa"/>
            <w:tcBorders>
              <w:top w:val="single" w:sz="6" w:space="0" w:color="auto"/>
              <w:left w:val="single" w:sz="6" w:space="0" w:color="auto"/>
              <w:bottom w:val="nil"/>
              <w:right w:val="single" w:sz="6" w:space="0" w:color="auto"/>
            </w:tcBorders>
            <w:shd w:val="clear" w:color="auto" w:fill="FFFFFF"/>
            <w:vAlign w:val="center"/>
          </w:tcPr>
          <w:p w14:paraId="054C6B08" w14:textId="77777777" w:rsidR="005474C4" w:rsidRPr="00E8206E" w:rsidRDefault="005474C4" w:rsidP="005474C4">
            <w:pPr>
              <w:suppressLineNumbers/>
              <w:shd w:val="clear" w:color="auto" w:fill="FFFFFF"/>
              <w:suppressAutoHyphens/>
              <w:ind w:left="-40" w:right="-40"/>
              <w:jc w:val="center"/>
              <w:rPr>
                <w:lang w:val="uk-UA" w:eastAsia="uk-UA"/>
              </w:rPr>
            </w:pPr>
            <w:r w:rsidRPr="00E8206E">
              <w:rPr>
                <w:color w:val="000000"/>
                <w:sz w:val="28"/>
                <w:szCs w:val="28"/>
                <w:lang w:val="uk-UA"/>
              </w:rPr>
              <w:t>1.</w:t>
            </w:r>
          </w:p>
        </w:tc>
        <w:tc>
          <w:tcPr>
            <w:tcW w:w="3969" w:type="dxa"/>
            <w:tcBorders>
              <w:top w:val="single" w:sz="6" w:space="0" w:color="auto"/>
              <w:left w:val="single" w:sz="6" w:space="0" w:color="auto"/>
              <w:bottom w:val="nil"/>
              <w:right w:val="single" w:sz="6" w:space="0" w:color="auto"/>
            </w:tcBorders>
            <w:shd w:val="clear" w:color="auto" w:fill="FFFFFF"/>
          </w:tcPr>
          <w:p w14:paraId="5FB2CFCC" w14:textId="77777777"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Поняття, зміст та потенційні загрози безпеці бізнесу</w:t>
            </w:r>
          </w:p>
        </w:tc>
        <w:tc>
          <w:tcPr>
            <w:tcW w:w="1276" w:type="dxa"/>
            <w:tcBorders>
              <w:top w:val="single" w:sz="6" w:space="0" w:color="auto"/>
              <w:left w:val="single" w:sz="6" w:space="0" w:color="auto"/>
              <w:bottom w:val="nil"/>
              <w:right w:val="single" w:sz="6" w:space="0" w:color="auto"/>
            </w:tcBorders>
            <w:shd w:val="clear" w:color="auto" w:fill="FFFFFF"/>
          </w:tcPr>
          <w:p w14:paraId="69DAA04B" w14:textId="5C4718F5"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10</w:t>
            </w:r>
          </w:p>
        </w:tc>
        <w:tc>
          <w:tcPr>
            <w:tcW w:w="992" w:type="dxa"/>
            <w:tcBorders>
              <w:top w:val="single" w:sz="6" w:space="0" w:color="auto"/>
              <w:left w:val="single" w:sz="6" w:space="0" w:color="auto"/>
              <w:bottom w:val="nil"/>
              <w:right w:val="single" w:sz="6" w:space="0" w:color="auto"/>
            </w:tcBorders>
            <w:shd w:val="clear" w:color="auto" w:fill="FFFFFF"/>
          </w:tcPr>
          <w:p w14:paraId="03445FA0" w14:textId="2E9567DD"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2</w:t>
            </w:r>
          </w:p>
        </w:tc>
        <w:tc>
          <w:tcPr>
            <w:tcW w:w="1134" w:type="dxa"/>
            <w:tcBorders>
              <w:top w:val="single" w:sz="6" w:space="0" w:color="auto"/>
              <w:left w:val="single" w:sz="6" w:space="0" w:color="auto"/>
              <w:bottom w:val="nil"/>
              <w:right w:val="single" w:sz="6" w:space="0" w:color="auto"/>
            </w:tcBorders>
            <w:shd w:val="clear" w:color="auto" w:fill="FFFFFF"/>
          </w:tcPr>
          <w:p w14:paraId="711532B2" w14:textId="34BE629A" w:rsidR="005474C4" w:rsidRPr="005474C4" w:rsidRDefault="005474C4" w:rsidP="005474C4">
            <w:pPr>
              <w:suppressLineNumbers/>
              <w:shd w:val="clear" w:color="auto" w:fill="FFFFFF"/>
              <w:suppressAutoHyphens/>
              <w:ind w:right="610"/>
              <w:jc w:val="center"/>
              <w:rPr>
                <w:sz w:val="28"/>
                <w:szCs w:val="28"/>
                <w:lang w:val="uk-UA" w:eastAsia="uk-UA"/>
              </w:rPr>
            </w:pPr>
            <w:r w:rsidRPr="005474C4">
              <w:rPr>
                <w:sz w:val="28"/>
                <w:szCs w:val="28"/>
              </w:rPr>
              <w:t>2</w:t>
            </w:r>
          </w:p>
        </w:tc>
        <w:tc>
          <w:tcPr>
            <w:tcW w:w="1701" w:type="dxa"/>
            <w:tcBorders>
              <w:top w:val="single" w:sz="6" w:space="0" w:color="auto"/>
              <w:left w:val="single" w:sz="6" w:space="0" w:color="auto"/>
              <w:bottom w:val="nil"/>
              <w:right w:val="single" w:sz="6" w:space="0" w:color="auto"/>
            </w:tcBorders>
            <w:shd w:val="clear" w:color="auto" w:fill="FFFFFF"/>
          </w:tcPr>
          <w:p w14:paraId="5546D1FF" w14:textId="06D97535" w:rsidR="005474C4" w:rsidRPr="005474C4" w:rsidRDefault="005474C4" w:rsidP="005474C4">
            <w:pPr>
              <w:suppressLineNumbers/>
              <w:shd w:val="clear" w:color="auto" w:fill="FFFFFF"/>
              <w:suppressAutoHyphens/>
              <w:ind w:right="571"/>
              <w:jc w:val="center"/>
              <w:rPr>
                <w:sz w:val="28"/>
                <w:szCs w:val="28"/>
                <w:lang w:val="uk-UA" w:eastAsia="uk-UA"/>
              </w:rPr>
            </w:pPr>
            <w:r w:rsidRPr="005474C4">
              <w:rPr>
                <w:sz w:val="28"/>
                <w:szCs w:val="28"/>
              </w:rPr>
              <w:t>6</w:t>
            </w:r>
          </w:p>
        </w:tc>
      </w:tr>
      <w:tr w:rsidR="005474C4" w:rsidRPr="00E8206E" w14:paraId="0956E994" w14:textId="77777777" w:rsidTr="00AE3F48">
        <w:trPr>
          <w:trHeight w:val="384"/>
        </w:trPr>
        <w:tc>
          <w:tcPr>
            <w:tcW w:w="416" w:type="dxa"/>
            <w:tcBorders>
              <w:top w:val="single" w:sz="6" w:space="0" w:color="auto"/>
              <w:left w:val="single" w:sz="6" w:space="0" w:color="auto"/>
              <w:bottom w:val="nil"/>
              <w:right w:val="single" w:sz="6" w:space="0" w:color="auto"/>
            </w:tcBorders>
            <w:shd w:val="clear" w:color="auto" w:fill="FFFFFF"/>
            <w:vAlign w:val="center"/>
          </w:tcPr>
          <w:p w14:paraId="404B9C74" w14:textId="77777777" w:rsidR="005474C4" w:rsidRPr="00E8206E" w:rsidRDefault="005474C4" w:rsidP="005474C4">
            <w:pPr>
              <w:suppressLineNumbers/>
              <w:shd w:val="clear" w:color="auto" w:fill="FFFFFF"/>
              <w:suppressAutoHyphens/>
              <w:ind w:left="-40" w:right="-40"/>
              <w:jc w:val="center"/>
              <w:rPr>
                <w:sz w:val="28"/>
                <w:szCs w:val="28"/>
                <w:lang w:val="uk-UA" w:eastAsia="uk-UA"/>
              </w:rPr>
            </w:pPr>
            <w:r w:rsidRPr="00E8206E">
              <w:rPr>
                <w:sz w:val="28"/>
                <w:szCs w:val="28"/>
                <w:lang w:val="uk-UA" w:eastAsia="uk-UA"/>
              </w:rPr>
              <w:t>2.</w:t>
            </w:r>
          </w:p>
        </w:tc>
        <w:tc>
          <w:tcPr>
            <w:tcW w:w="3969" w:type="dxa"/>
            <w:tcBorders>
              <w:top w:val="single" w:sz="6" w:space="0" w:color="auto"/>
              <w:left w:val="single" w:sz="6" w:space="0" w:color="auto"/>
              <w:bottom w:val="nil"/>
              <w:right w:val="single" w:sz="6" w:space="0" w:color="auto"/>
            </w:tcBorders>
            <w:shd w:val="clear" w:color="auto" w:fill="FFFFFF"/>
          </w:tcPr>
          <w:p w14:paraId="2FBDE715" w14:textId="77777777"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Проблеми законодавчого</w:t>
            </w:r>
            <w:r w:rsidRPr="00E8206E">
              <w:rPr>
                <w:sz w:val="24"/>
                <w:szCs w:val="24"/>
                <w:lang w:val="uk-UA"/>
              </w:rPr>
              <w:t xml:space="preserve"> </w:t>
            </w:r>
            <w:r w:rsidRPr="00E8206E">
              <w:rPr>
                <w:color w:val="000000"/>
                <w:sz w:val="28"/>
                <w:szCs w:val="28"/>
                <w:lang w:val="uk-UA"/>
              </w:rPr>
              <w:t>регулювання безпеки бізнесу.</w:t>
            </w:r>
          </w:p>
        </w:tc>
        <w:tc>
          <w:tcPr>
            <w:tcW w:w="1276" w:type="dxa"/>
            <w:tcBorders>
              <w:top w:val="single" w:sz="6" w:space="0" w:color="auto"/>
              <w:left w:val="single" w:sz="6" w:space="0" w:color="auto"/>
              <w:bottom w:val="nil"/>
              <w:right w:val="single" w:sz="6" w:space="0" w:color="auto"/>
            </w:tcBorders>
            <w:shd w:val="clear" w:color="auto" w:fill="FFFFFF"/>
          </w:tcPr>
          <w:p w14:paraId="2356DB69" w14:textId="5F721BC3"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10</w:t>
            </w:r>
          </w:p>
        </w:tc>
        <w:tc>
          <w:tcPr>
            <w:tcW w:w="992" w:type="dxa"/>
            <w:tcBorders>
              <w:top w:val="single" w:sz="6" w:space="0" w:color="auto"/>
              <w:left w:val="single" w:sz="6" w:space="0" w:color="auto"/>
              <w:bottom w:val="nil"/>
              <w:right w:val="single" w:sz="6" w:space="0" w:color="auto"/>
            </w:tcBorders>
            <w:shd w:val="clear" w:color="auto" w:fill="FFFFFF"/>
          </w:tcPr>
          <w:p w14:paraId="562C0942" w14:textId="379FF9CE"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2</w:t>
            </w:r>
          </w:p>
        </w:tc>
        <w:tc>
          <w:tcPr>
            <w:tcW w:w="1134" w:type="dxa"/>
            <w:tcBorders>
              <w:top w:val="single" w:sz="6" w:space="0" w:color="auto"/>
              <w:left w:val="single" w:sz="6" w:space="0" w:color="auto"/>
              <w:bottom w:val="nil"/>
              <w:right w:val="single" w:sz="6" w:space="0" w:color="auto"/>
            </w:tcBorders>
            <w:shd w:val="clear" w:color="auto" w:fill="FFFFFF"/>
          </w:tcPr>
          <w:p w14:paraId="726C1911" w14:textId="0F3F383E" w:rsidR="005474C4" w:rsidRPr="005474C4" w:rsidRDefault="005474C4" w:rsidP="005474C4">
            <w:pPr>
              <w:suppressLineNumbers/>
              <w:shd w:val="clear" w:color="auto" w:fill="FFFFFF"/>
              <w:suppressAutoHyphens/>
              <w:ind w:right="619"/>
              <w:jc w:val="center"/>
              <w:rPr>
                <w:sz w:val="28"/>
                <w:szCs w:val="28"/>
                <w:lang w:val="uk-UA" w:eastAsia="uk-UA"/>
              </w:rPr>
            </w:pPr>
            <w:r w:rsidRPr="005474C4">
              <w:rPr>
                <w:sz w:val="28"/>
                <w:szCs w:val="28"/>
              </w:rPr>
              <w:t>2</w:t>
            </w:r>
          </w:p>
        </w:tc>
        <w:tc>
          <w:tcPr>
            <w:tcW w:w="1701" w:type="dxa"/>
            <w:tcBorders>
              <w:top w:val="single" w:sz="6" w:space="0" w:color="auto"/>
              <w:left w:val="single" w:sz="6" w:space="0" w:color="auto"/>
              <w:bottom w:val="nil"/>
              <w:right w:val="single" w:sz="6" w:space="0" w:color="auto"/>
            </w:tcBorders>
            <w:shd w:val="clear" w:color="auto" w:fill="FFFFFF"/>
          </w:tcPr>
          <w:p w14:paraId="380A9730" w14:textId="075D654A" w:rsidR="005474C4" w:rsidRPr="005474C4" w:rsidRDefault="005474C4" w:rsidP="005474C4">
            <w:pPr>
              <w:suppressLineNumbers/>
              <w:shd w:val="clear" w:color="auto" w:fill="FFFFFF"/>
              <w:suppressAutoHyphens/>
              <w:ind w:right="576"/>
              <w:jc w:val="center"/>
              <w:rPr>
                <w:sz w:val="28"/>
                <w:szCs w:val="28"/>
                <w:lang w:val="uk-UA" w:eastAsia="uk-UA"/>
              </w:rPr>
            </w:pPr>
            <w:r w:rsidRPr="005474C4">
              <w:rPr>
                <w:sz w:val="28"/>
                <w:szCs w:val="28"/>
              </w:rPr>
              <w:t>6</w:t>
            </w:r>
          </w:p>
        </w:tc>
      </w:tr>
      <w:tr w:rsidR="005474C4" w:rsidRPr="00E8206E" w14:paraId="58587296" w14:textId="77777777" w:rsidTr="00AE3F48">
        <w:trPr>
          <w:trHeight w:val="432"/>
        </w:trPr>
        <w:tc>
          <w:tcPr>
            <w:tcW w:w="416" w:type="dxa"/>
            <w:tcBorders>
              <w:top w:val="single" w:sz="6" w:space="0" w:color="auto"/>
              <w:left w:val="single" w:sz="6" w:space="0" w:color="auto"/>
              <w:bottom w:val="nil"/>
              <w:right w:val="single" w:sz="6" w:space="0" w:color="auto"/>
            </w:tcBorders>
            <w:shd w:val="clear" w:color="auto" w:fill="FFFFFF"/>
            <w:vAlign w:val="center"/>
          </w:tcPr>
          <w:p w14:paraId="664B7DC6" w14:textId="77777777" w:rsidR="005474C4" w:rsidRPr="00E8206E" w:rsidRDefault="005474C4" w:rsidP="005474C4">
            <w:pPr>
              <w:suppressLineNumbers/>
              <w:shd w:val="clear" w:color="auto" w:fill="FFFFFF"/>
              <w:suppressAutoHyphens/>
              <w:ind w:left="-40" w:right="-40"/>
              <w:jc w:val="center"/>
              <w:rPr>
                <w:lang w:val="uk-UA" w:eastAsia="uk-UA"/>
              </w:rPr>
            </w:pPr>
            <w:r w:rsidRPr="00E8206E">
              <w:rPr>
                <w:color w:val="000000"/>
                <w:sz w:val="28"/>
                <w:szCs w:val="28"/>
                <w:lang w:val="uk-UA"/>
              </w:rPr>
              <w:t>3.</w:t>
            </w:r>
          </w:p>
        </w:tc>
        <w:tc>
          <w:tcPr>
            <w:tcW w:w="3969" w:type="dxa"/>
            <w:tcBorders>
              <w:top w:val="single" w:sz="6" w:space="0" w:color="auto"/>
              <w:left w:val="single" w:sz="6" w:space="0" w:color="auto"/>
              <w:bottom w:val="nil"/>
              <w:right w:val="single" w:sz="6" w:space="0" w:color="auto"/>
            </w:tcBorders>
            <w:shd w:val="clear" w:color="auto" w:fill="FFFFFF"/>
          </w:tcPr>
          <w:p w14:paraId="7924F8CE" w14:textId="77777777"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Фізична безпека та технології захисту.</w:t>
            </w:r>
          </w:p>
        </w:tc>
        <w:tc>
          <w:tcPr>
            <w:tcW w:w="1276" w:type="dxa"/>
            <w:tcBorders>
              <w:top w:val="single" w:sz="6" w:space="0" w:color="auto"/>
              <w:left w:val="single" w:sz="6" w:space="0" w:color="auto"/>
              <w:bottom w:val="nil"/>
              <w:right w:val="single" w:sz="6" w:space="0" w:color="auto"/>
            </w:tcBorders>
            <w:shd w:val="clear" w:color="auto" w:fill="FFFFFF"/>
          </w:tcPr>
          <w:p w14:paraId="1A69FBE9" w14:textId="2503754B"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6</w:t>
            </w:r>
          </w:p>
        </w:tc>
        <w:tc>
          <w:tcPr>
            <w:tcW w:w="992" w:type="dxa"/>
            <w:tcBorders>
              <w:top w:val="single" w:sz="6" w:space="0" w:color="auto"/>
              <w:left w:val="single" w:sz="6" w:space="0" w:color="auto"/>
              <w:bottom w:val="nil"/>
              <w:right w:val="single" w:sz="6" w:space="0" w:color="auto"/>
            </w:tcBorders>
            <w:shd w:val="clear" w:color="auto" w:fill="FFFFFF"/>
          </w:tcPr>
          <w:p w14:paraId="6EF1E3E5" w14:textId="77777777" w:rsidR="005474C4" w:rsidRPr="005474C4" w:rsidRDefault="005474C4" w:rsidP="005474C4">
            <w:pPr>
              <w:suppressLineNumbers/>
              <w:shd w:val="clear" w:color="auto" w:fill="FFFFFF"/>
              <w:suppressAutoHyphens/>
              <w:jc w:val="center"/>
              <w:rPr>
                <w:sz w:val="28"/>
                <w:szCs w:val="28"/>
                <w:lang w:val="uk-UA" w:eastAsia="uk-UA"/>
              </w:rPr>
            </w:pPr>
          </w:p>
        </w:tc>
        <w:tc>
          <w:tcPr>
            <w:tcW w:w="1134" w:type="dxa"/>
            <w:tcBorders>
              <w:top w:val="single" w:sz="6" w:space="0" w:color="auto"/>
              <w:left w:val="single" w:sz="6" w:space="0" w:color="auto"/>
              <w:bottom w:val="nil"/>
              <w:right w:val="single" w:sz="6" w:space="0" w:color="auto"/>
            </w:tcBorders>
            <w:shd w:val="clear" w:color="auto" w:fill="FFFFFF"/>
          </w:tcPr>
          <w:p w14:paraId="50C0C89E" w14:textId="77777777" w:rsidR="005474C4" w:rsidRPr="005474C4" w:rsidRDefault="005474C4" w:rsidP="005474C4">
            <w:pPr>
              <w:suppressLineNumbers/>
              <w:shd w:val="clear" w:color="auto" w:fill="FFFFFF"/>
              <w:suppressAutoHyphens/>
              <w:ind w:right="624"/>
              <w:jc w:val="center"/>
              <w:rPr>
                <w:sz w:val="28"/>
                <w:szCs w:val="28"/>
                <w:lang w:val="uk-UA" w:eastAsia="uk-UA"/>
              </w:rPr>
            </w:pPr>
          </w:p>
        </w:tc>
        <w:tc>
          <w:tcPr>
            <w:tcW w:w="1701" w:type="dxa"/>
            <w:tcBorders>
              <w:top w:val="single" w:sz="6" w:space="0" w:color="auto"/>
              <w:left w:val="single" w:sz="6" w:space="0" w:color="auto"/>
              <w:bottom w:val="nil"/>
              <w:right w:val="single" w:sz="6" w:space="0" w:color="auto"/>
            </w:tcBorders>
            <w:shd w:val="clear" w:color="auto" w:fill="FFFFFF"/>
          </w:tcPr>
          <w:p w14:paraId="0EDD3C21" w14:textId="10B77493" w:rsidR="005474C4" w:rsidRPr="005474C4" w:rsidRDefault="005474C4" w:rsidP="005474C4">
            <w:pPr>
              <w:suppressLineNumbers/>
              <w:shd w:val="clear" w:color="auto" w:fill="FFFFFF"/>
              <w:suppressAutoHyphens/>
              <w:ind w:right="562"/>
              <w:jc w:val="center"/>
              <w:rPr>
                <w:sz w:val="28"/>
                <w:szCs w:val="28"/>
                <w:lang w:val="uk-UA" w:eastAsia="uk-UA"/>
              </w:rPr>
            </w:pPr>
            <w:r w:rsidRPr="005474C4">
              <w:rPr>
                <w:sz w:val="28"/>
                <w:szCs w:val="28"/>
              </w:rPr>
              <w:t>6</w:t>
            </w:r>
          </w:p>
        </w:tc>
      </w:tr>
      <w:tr w:rsidR="005474C4" w:rsidRPr="00E8206E" w14:paraId="0633111D" w14:textId="77777777" w:rsidTr="00AE3F48">
        <w:trPr>
          <w:trHeight w:val="384"/>
        </w:trPr>
        <w:tc>
          <w:tcPr>
            <w:tcW w:w="416" w:type="dxa"/>
            <w:tcBorders>
              <w:top w:val="single" w:sz="6" w:space="0" w:color="auto"/>
              <w:left w:val="single" w:sz="6" w:space="0" w:color="auto"/>
              <w:bottom w:val="nil"/>
              <w:right w:val="single" w:sz="6" w:space="0" w:color="auto"/>
            </w:tcBorders>
            <w:shd w:val="clear" w:color="auto" w:fill="FFFFFF"/>
            <w:vAlign w:val="center"/>
          </w:tcPr>
          <w:p w14:paraId="5430D1F6" w14:textId="77777777" w:rsidR="005474C4" w:rsidRPr="00E8206E" w:rsidRDefault="005474C4" w:rsidP="005474C4">
            <w:pPr>
              <w:suppressLineNumbers/>
              <w:shd w:val="clear" w:color="auto" w:fill="FFFFFF"/>
              <w:suppressAutoHyphens/>
              <w:ind w:left="-40" w:right="-40"/>
              <w:jc w:val="center"/>
              <w:rPr>
                <w:lang w:val="uk-UA" w:eastAsia="uk-UA"/>
              </w:rPr>
            </w:pPr>
            <w:r w:rsidRPr="00E8206E">
              <w:rPr>
                <w:color w:val="000000"/>
                <w:sz w:val="28"/>
                <w:szCs w:val="28"/>
                <w:lang w:val="uk-UA"/>
              </w:rPr>
              <w:t>4.</w:t>
            </w:r>
          </w:p>
        </w:tc>
        <w:tc>
          <w:tcPr>
            <w:tcW w:w="3969" w:type="dxa"/>
            <w:tcBorders>
              <w:top w:val="single" w:sz="6" w:space="0" w:color="auto"/>
              <w:left w:val="single" w:sz="6" w:space="0" w:color="auto"/>
              <w:bottom w:val="nil"/>
              <w:right w:val="single" w:sz="6" w:space="0" w:color="auto"/>
            </w:tcBorders>
            <w:shd w:val="clear" w:color="auto" w:fill="FFFFFF"/>
          </w:tcPr>
          <w:p w14:paraId="6FF3B2AA" w14:textId="77777777" w:rsidR="005474C4" w:rsidRPr="00E8206E" w:rsidRDefault="005474C4" w:rsidP="005474C4">
            <w:pPr>
              <w:suppressLineNumbers/>
              <w:shd w:val="clear" w:color="auto" w:fill="FFFFFF"/>
              <w:suppressAutoHyphens/>
              <w:ind w:left="5"/>
              <w:rPr>
                <w:lang w:val="uk-UA" w:eastAsia="uk-UA"/>
              </w:rPr>
            </w:pPr>
            <w:r w:rsidRPr="00E8206E">
              <w:rPr>
                <w:color w:val="000000"/>
                <w:sz w:val="28"/>
                <w:szCs w:val="28"/>
                <w:lang w:val="uk-UA"/>
              </w:rPr>
              <w:t>Основи фінансової та</w:t>
            </w:r>
            <w:r w:rsidRPr="00E8206E">
              <w:rPr>
                <w:sz w:val="24"/>
                <w:szCs w:val="24"/>
                <w:lang w:val="uk-UA"/>
              </w:rPr>
              <w:t xml:space="preserve"> </w:t>
            </w:r>
            <w:r w:rsidRPr="00E8206E">
              <w:rPr>
                <w:color w:val="000000"/>
                <w:sz w:val="28"/>
                <w:szCs w:val="28"/>
                <w:lang w:val="uk-UA"/>
              </w:rPr>
              <w:t>економічної безпеки</w:t>
            </w:r>
          </w:p>
        </w:tc>
        <w:tc>
          <w:tcPr>
            <w:tcW w:w="1276" w:type="dxa"/>
            <w:tcBorders>
              <w:top w:val="single" w:sz="6" w:space="0" w:color="auto"/>
              <w:left w:val="single" w:sz="6" w:space="0" w:color="auto"/>
              <w:bottom w:val="nil"/>
              <w:right w:val="single" w:sz="6" w:space="0" w:color="auto"/>
            </w:tcBorders>
            <w:shd w:val="clear" w:color="auto" w:fill="FFFFFF"/>
          </w:tcPr>
          <w:p w14:paraId="731A1DF7" w14:textId="68FFD2F6"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10</w:t>
            </w:r>
          </w:p>
        </w:tc>
        <w:tc>
          <w:tcPr>
            <w:tcW w:w="992" w:type="dxa"/>
            <w:tcBorders>
              <w:top w:val="single" w:sz="6" w:space="0" w:color="auto"/>
              <w:left w:val="single" w:sz="6" w:space="0" w:color="auto"/>
              <w:bottom w:val="nil"/>
              <w:right w:val="single" w:sz="6" w:space="0" w:color="auto"/>
            </w:tcBorders>
            <w:shd w:val="clear" w:color="auto" w:fill="FFFFFF"/>
          </w:tcPr>
          <w:p w14:paraId="4BFC7076" w14:textId="394D23F9"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2</w:t>
            </w:r>
          </w:p>
        </w:tc>
        <w:tc>
          <w:tcPr>
            <w:tcW w:w="1134" w:type="dxa"/>
            <w:tcBorders>
              <w:top w:val="single" w:sz="6" w:space="0" w:color="auto"/>
              <w:left w:val="single" w:sz="6" w:space="0" w:color="auto"/>
              <w:bottom w:val="nil"/>
              <w:right w:val="single" w:sz="6" w:space="0" w:color="auto"/>
            </w:tcBorders>
            <w:shd w:val="clear" w:color="auto" w:fill="FFFFFF"/>
          </w:tcPr>
          <w:p w14:paraId="2E732FB7" w14:textId="5F69E3EB" w:rsidR="005474C4" w:rsidRPr="005474C4" w:rsidRDefault="005474C4" w:rsidP="005474C4">
            <w:pPr>
              <w:suppressLineNumbers/>
              <w:shd w:val="clear" w:color="auto" w:fill="FFFFFF"/>
              <w:suppressAutoHyphens/>
              <w:ind w:right="619"/>
              <w:jc w:val="center"/>
              <w:rPr>
                <w:sz w:val="28"/>
                <w:szCs w:val="28"/>
                <w:lang w:val="uk-UA" w:eastAsia="uk-UA"/>
              </w:rPr>
            </w:pPr>
            <w:r w:rsidRPr="005474C4">
              <w:rPr>
                <w:sz w:val="28"/>
                <w:szCs w:val="28"/>
              </w:rPr>
              <w:t>2</w:t>
            </w:r>
          </w:p>
        </w:tc>
        <w:tc>
          <w:tcPr>
            <w:tcW w:w="1701" w:type="dxa"/>
            <w:tcBorders>
              <w:top w:val="single" w:sz="6" w:space="0" w:color="auto"/>
              <w:left w:val="single" w:sz="6" w:space="0" w:color="auto"/>
              <w:bottom w:val="nil"/>
              <w:right w:val="single" w:sz="6" w:space="0" w:color="auto"/>
            </w:tcBorders>
            <w:shd w:val="clear" w:color="auto" w:fill="FFFFFF"/>
          </w:tcPr>
          <w:p w14:paraId="13FA58F3" w14:textId="7C598DC0" w:rsidR="005474C4" w:rsidRPr="005474C4" w:rsidRDefault="005474C4" w:rsidP="005474C4">
            <w:pPr>
              <w:suppressLineNumbers/>
              <w:shd w:val="clear" w:color="auto" w:fill="FFFFFF"/>
              <w:suppressAutoHyphens/>
              <w:ind w:right="557"/>
              <w:jc w:val="center"/>
              <w:rPr>
                <w:sz w:val="28"/>
                <w:szCs w:val="28"/>
                <w:lang w:val="uk-UA" w:eastAsia="uk-UA"/>
              </w:rPr>
            </w:pPr>
            <w:r w:rsidRPr="005474C4">
              <w:rPr>
                <w:sz w:val="28"/>
                <w:szCs w:val="28"/>
              </w:rPr>
              <w:t>6</w:t>
            </w:r>
          </w:p>
        </w:tc>
      </w:tr>
      <w:tr w:rsidR="005474C4" w:rsidRPr="00E8206E" w14:paraId="1375888B" w14:textId="77777777" w:rsidTr="00AE3F48">
        <w:trPr>
          <w:trHeight w:val="1389"/>
        </w:trPr>
        <w:tc>
          <w:tcPr>
            <w:tcW w:w="416" w:type="dxa"/>
            <w:tcBorders>
              <w:top w:val="single" w:sz="6" w:space="0" w:color="auto"/>
              <w:left w:val="single" w:sz="6" w:space="0" w:color="auto"/>
              <w:right w:val="single" w:sz="6" w:space="0" w:color="auto"/>
            </w:tcBorders>
            <w:shd w:val="clear" w:color="auto" w:fill="FFFFFF"/>
            <w:vAlign w:val="center"/>
          </w:tcPr>
          <w:p w14:paraId="702426CD" w14:textId="77777777" w:rsidR="005474C4" w:rsidRPr="00E8206E" w:rsidRDefault="005474C4" w:rsidP="005474C4">
            <w:pPr>
              <w:suppressLineNumbers/>
              <w:shd w:val="clear" w:color="auto" w:fill="FFFFFF"/>
              <w:suppressAutoHyphens/>
              <w:ind w:left="-40" w:right="-40"/>
              <w:jc w:val="center"/>
              <w:rPr>
                <w:lang w:val="uk-UA" w:eastAsia="uk-UA"/>
              </w:rPr>
            </w:pPr>
            <w:r w:rsidRPr="00E8206E">
              <w:rPr>
                <w:color w:val="000000"/>
                <w:sz w:val="28"/>
                <w:szCs w:val="28"/>
                <w:lang w:val="uk-UA"/>
              </w:rPr>
              <w:t>5.</w:t>
            </w:r>
          </w:p>
        </w:tc>
        <w:tc>
          <w:tcPr>
            <w:tcW w:w="3969" w:type="dxa"/>
            <w:tcBorders>
              <w:top w:val="single" w:sz="6" w:space="0" w:color="auto"/>
              <w:left w:val="single" w:sz="6" w:space="0" w:color="auto"/>
              <w:right w:val="single" w:sz="6" w:space="0" w:color="auto"/>
            </w:tcBorders>
            <w:shd w:val="clear" w:color="auto" w:fill="FFFFFF"/>
          </w:tcPr>
          <w:p w14:paraId="35F17930" w14:textId="5B0858DE"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 xml:space="preserve">Безпека </w:t>
            </w:r>
            <w:proofErr w:type="spellStart"/>
            <w:r w:rsidRPr="00E8206E">
              <w:rPr>
                <w:color w:val="000000"/>
                <w:sz w:val="28"/>
                <w:szCs w:val="28"/>
                <w:lang w:val="uk-UA"/>
              </w:rPr>
              <w:t>внутрішньоофісної</w:t>
            </w:r>
            <w:proofErr w:type="spellEnd"/>
          </w:p>
          <w:p w14:paraId="0BC303E0" w14:textId="77777777"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роботи. Протидія</w:t>
            </w:r>
          </w:p>
          <w:p w14:paraId="53786F42" w14:textId="77777777"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розкраданням, шахрайству,</w:t>
            </w:r>
          </w:p>
          <w:p w14:paraId="4E510A5F" w14:textId="77777777" w:rsidR="005474C4" w:rsidRPr="00E8206E" w:rsidRDefault="005474C4" w:rsidP="005474C4">
            <w:pPr>
              <w:suppressLineNumbers/>
              <w:shd w:val="clear" w:color="auto" w:fill="FFFFFF"/>
              <w:suppressAutoHyphens/>
              <w:ind w:left="5"/>
              <w:rPr>
                <w:lang w:val="uk-UA" w:eastAsia="uk-UA"/>
              </w:rPr>
            </w:pPr>
            <w:r w:rsidRPr="00E8206E">
              <w:rPr>
                <w:color w:val="000000"/>
                <w:sz w:val="28"/>
                <w:szCs w:val="28"/>
                <w:lang w:val="uk-UA"/>
              </w:rPr>
              <w:t>витоку інформації</w:t>
            </w:r>
          </w:p>
        </w:tc>
        <w:tc>
          <w:tcPr>
            <w:tcW w:w="1276" w:type="dxa"/>
            <w:tcBorders>
              <w:top w:val="single" w:sz="6" w:space="0" w:color="auto"/>
              <w:left w:val="single" w:sz="6" w:space="0" w:color="auto"/>
              <w:right w:val="single" w:sz="6" w:space="0" w:color="auto"/>
            </w:tcBorders>
            <w:shd w:val="clear" w:color="auto" w:fill="FFFFFF"/>
          </w:tcPr>
          <w:p w14:paraId="1607BEB9" w14:textId="12A007B9"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10</w:t>
            </w:r>
          </w:p>
        </w:tc>
        <w:tc>
          <w:tcPr>
            <w:tcW w:w="992" w:type="dxa"/>
            <w:tcBorders>
              <w:top w:val="single" w:sz="6" w:space="0" w:color="auto"/>
              <w:left w:val="single" w:sz="6" w:space="0" w:color="auto"/>
              <w:right w:val="single" w:sz="6" w:space="0" w:color="auto"/>
            </w:tcBorders>
            <w:shd w:val="clear" w:color="auto" w:fill="FFFFFF"/>
          </w:tcPr>
          <w:p w14:paraId="422C7B60" w14:textId="2054F92F"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2</w:t>
            </w:r>
          </w:p>
        </w:tc>
        <w:tc>
          <w:tcPr>
            <w:tcW w:w="1134" w:type="dxa"/>
            <w:tcBorders>
              <w:top w:val="single" w:sz="6" w:space="0" w:color="auto"/>
              <w:left w:val="single" w:sz="6" w:space="0" w:color="auto"/>
              <w:right w:val="single" w:sz="6" w:space="0" w:color="auto"/>
            </w:tcBorders>
            <w:shd w:val="clear" w:color="auto" w:fill="FFFFFF"/>
          </w:tcPr>
          <w:p w14:paraId="3F85E63F" w14:textId="76E843A8" w:rsidR="005474C4" w:rsidRPr="005474C4" w:rsidRDefault="005474C4" w:rsidP="005474C4">
            <w:pPr>
              <w:suppressLineNumbers/>
              <w:shd w:val="clear" w:color="auto" w:fill="FFFFFF"/>
              <w:suppressAutoHyphens/>
              <w:ind w:right="619"/>
              <w:jc w:val="center"/>
              <w:rPr>
                <w:sz w:val="28"/>
                <w:szCs w:val="28"/>
                <w:lang w:val="uk-UA" w:eastAsia="uk-UA"/>
              </w:rPr>
            </w:pPr>
            <w:r w:rsidRPr="005474C4">
              <w:rPr>
                <w:sz w:val="28"/>
                <w:szCs w:val="28"/>
              </w:rPr>
              <w:t>2</w:t>
            </w:r>
          </w:p>
        </w:tc>
        <w:tc>
          <w:tcPr>
            <w:tcW w:w="1701" w:type="dxa"/>
            <w:tcBorders>
              <w:top w:val="single" w:sz="6" w:space="0" w:color="auto"/>
              <w:left w:val="single" w:sz="6" w:space="0" w:color="auto"/>
              <w:right w:val="single" w:sz="6" w:space="0" w:color="auto"/>
            </w:tcBorders>
            <w:shd w:val="clear" w:color="auto" w:fill="FFFFFF"/>
          </w:tcPr>
          <w:p w14:paraId="0EDEC699" w14:textId="47787E17" w:rsidR="005474C4" w:rsidRPr="005474C4" w:rsidRDefault="005474C4" w:rsidP="005474C4">
            <w:pPr>
              <w:suppressLineNumbers/>
              <w:shd w:val="clear" w:color="auto" w:fill="FFFFFF"/>
              <w:suppressAutoHyphens/>
              <w:ind w:right="562"/>
              <w:jc w:val="center"/>
              <w:rPr>
                <w:sz w:val="28"/>
                <w:szCs w:val="28"/>
                <w:lang w:val="uk-UA" w:eastAsia="uk-UA"/>
              </w:rPr>
            </w:pPr>
            <w:r w:rsidRPr="005474C4">
              <w:rPr>
                <w:sz w:val="28"/>
                <w:szCs w:val="28"/>
              </w:rPr>
              <w:t>6</w:t>
            </w:r>
          </w:p>
        </w:tc>
      </w:tr>
      <w:tr w:rsidR="005474C4" w:rsidRPr="00E8206E" w14:paraId="1DBC8965" w14:textId="77777777" w:rsidTr="00AE3F48">
        <w:trPr>
          <w:trHeight w:val="1609"/>
        </w:trPr>
        <w:tc>
          <w:tcPr>
            <w:tcW w:w="416" w:type="dxa"/>
            <w:tcBorders>
              <w:top w:val="single" w:sz="6" w:space="0" w:color="auto"/>
              <w:left w:val="single" w:sz="6" w:space="0" w:color="auto"/>
              <w:right w:val="single" w:sz="6" w:space="0" w:color="auto"/>
            </w:tcBorders>
            <w:shd w:val="clear" w:color="auto" w:fill="FFFFFF"/>
            <w:vAlign w:val="center"/>
          </w:tcPr>
          <w:p w14:paraId="1F03EF60" w14:textId="77777777" w:rsidR="005474C4" w:rsidRPr="00E8206E" w:rsidRDefault="005474C4" w:rsidP="005474C4">
            <w:pPr>
              <w:suppressLineNumbers/>
              <w:shd w:val="clear" w:color="auto" w:fill="FFFFFF"/>
              <w:suppressAutoHyphens/>
              <w:ind w:left="-40" w:right="-40"/>
              <w:jc w:val="center"/>
              <w:rPr>
                <w:lang w:val="uk-UA" w:eastAsia="uk-UA"/>
              </w:rPr>
            </w:pPr>
            <w:r w:rsidRPr="00E8206E">
              <w:rPr>
                <w:color w:val="000000"/>
                <w:sz w:val="28"/>
                <w:szCs w:val="28"/>
                <w:lang w:val="uk-UA"/>
              </w:rPr>
              <w:t>6.</w:t>
            </w:r>
          </w:p>
        </w:tc>
        <w:tc>
          <w:tcPr>
            <w:tcW w:w="3969" w:type="dxa"/>
            <w:tcBorders>
              <w:top w:val="single" w:sz="6" w:space="0" w:color="auto"/>
              <w:left w:val="single" w:sz="6" w:space="0" w:color="auto"/>
              <w:right w:val="single" w:sz="6" w:space="0" w:color="auto"/>
            </w:tcBorders>
            <w:shd w:val="clear" w:color="auto" w:fill="FFFFFF"/>
          </w:tcPr>
          <w:p w14:paraId="7502F629" w14:textId="77777777"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Правові та організаційні основи забезпечення захисту</w:t>
            </w:r>
          </w:p>
          <w:p w14:paraId="0DAA7D41" w14:textId="77777777"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інформації в комп'ютерних</w:t>
            </w:r>
          </w:p>
          <w:p w14:paraId="6093F1EA" w14:textId="77777777"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мережах. Основні методи</w:t>
            </w:r>
          </w:p>
          <w:p w14:paraId="26B48CE7" w14:textId="77777777"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захисту</w:t>
            </w:r>
          </w:p>
        </w:tc>
        <w:tc>
          <w:tcPr>
            <w:tcW w:w="1276" w:type="dxa"/>
            <w:tcBorders>
              <w:top w:val="single" w:sz="6" w:space="0" w:color="auto"/>
              <w:left w:val="single" w:sz="6" w:space="0" w:color="auto"/>
              <w:right w:val="single" w:sz="6" w:space="0" w:color="auto"/>
            </w:tcBorders>
            <w:shd w:val="clear" w:color="auto" w:fill="FFFFFF"/>
          </w:tcPr>
          <w:p w14:paraId="778E4D29" w14:textId="748A0E25"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10</w:t>
            </w:r>
          </w:p>
        </w:tc>
        <w:tc>
          <w:tcPr>
            <w:tcW w:w="992" w:type="dxa"/>
            <w:tcBorders>
              <w:top w:val="single" w:sz="6" w:space="0" w:color="auto"/>
              <w:left w:val="single" w:sz="6" w:space="0" w:color="auto"/>
              <w:right w:val="single" w:sz="6" w:space="0" w:color="auto"/>
            </w:tcBorders>
            <w:shd w:val="clear" w:color="auto" w:fill="FFFFFF"/>
          </w:tcPr>
          <w:p w14:paraId="29331688" w14:textId="6F4DA0D1"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2</w:t>
            </w:r>
          </w:p>
        </w:tc>
        <w:tc>
          <w:tcPr>
            <w:tcW w:w="1134" w:type="dxa"/>
            <w:tcBorders>
              <w:top w:val="single" w:sz="6" w:space="0" w:color="auto"/>
              <w:left w:val="single" w:sz="6" w:space="0" w:color="auto"/>
              <w:right w:val="single" w:sz="6" w:space="0" w:color="auto"/>
            </w:tcBorders>
            <w:shd w:val="clear" w:color="auto" w:fill="FFFFFF"/>
          </w:tcPr>
          <w:p w14:paraId="27F423F8" w14:textId="101F6A0A" w:rsidR="005474C4" w:rsidRPr="005474C4" w:rsidRDefault="005474C4" w:rsidP="005474C4">
            <w:pPr>
              <w:suppressLineNumbers/>
              <w:shd w:val="clear" w:color="auto" w:fill="FFFFFF"/>
              <w:suppressAutoHyphens/>
              <w:ind w:right="624"/>
              <w:jc w:val="center"/>
              <w:rPr>
                <w:sz w:val="28"/>
                <w:szCs w:val="28"/>
                <w:lang w:val="uk-UA" w:eastAsia="uk-UA"/>
              </w:rPr>
            </w:pPr>
            <w:r w:rsidRPr="005474C4">
              <w:rPr>
                <w:sz w:val="28"/>
                <w:szCs w:val="28"/>
              </w:rPr>
              <w:t>2</w:t>
            </w:r>
          </w:p>
        </w:tc>
        <w:tc>
          <w:tcPr>
            <w:tcW w:w="1701" w:type="dxa"/>
            <w:tcBorders>
              <w:top w:val="single" w:sz="6" w:space="0" w:color="auto"/>
              <w:left w:val="single" w:sz="6" w:space="0" w:color="auto"/>
              <w:right w:val="single" w:sz="6" w:space="0" w:color="auto"/>
            </w:tcBorders>
            <w:shd w:val="clear" w:color="auto" w:fill="FFFFFF"/>
          </w:tcPr>
          <w:p w14:paraId="5C149C49" w14:textId="2033BBB4" w:rsidR="005474C4" w:rsidRPr="005474C4" w:rsidRDefault="005474C4" w:rsidP="005474C4">
            <w:pPr>
              <w:suppressLineNumbers/>
              <w:shd w:val="clear" w:color="auto" w:fill="FFFFFF"/>
              <w:suppressAutoHyphens/>
              <w:ind w:right="562"/>
              <w:jc w:val="center"/>
              <w:rPr>
                <w:sz w:val="28"/>
                <w:szCs w:val="28"/>
                <w:lang w:val="uk-UA" w:eastAsia="uk-UA"/>
              </w:rPr>
            </w:pPr>
            <w:r w:rsidRPr="005474C4">
              <w:rPr>
                <w:sz w:val="28"/>
                <w:szCs w:val="28"/>
              </w:rPr>
              <w:t>6</w:t>
            </w:r>
          </w:p>
        </w:tc>
      </w:tr>
      <w:tr w:rsidR="005474C4" w:rsidRPr="00E8206E" w14:paraId="72BA0A3D" w14:textId="77777777" w:rsidTr="00AE3F48">
        <w:trPr>
          <w:trHeight w:val="1061"/>
        </w:trPr>
        <w:tc>
          <w:tcPr>
            <w:tcW w:w="416" w:type="dxa"/>
            <w:tcBorders>
              <w:top w:val="single" w:sz="6" w:space="0" w:color="auto"/>
              <w:left w:val="single" w:sz="6" w:space="0" w:color="auto"/>
              <w:right w:val="single" w:sz="6" w:space="0" w:color="auto"/>
            </w:tcBorders>
            <w:shd w:val="clear" w:color="auto" w:fill="FFFFFF"/>
            <w:vAlign w:val="center"/>
          </w:tcPr>
          <w:p w14:paraId="64EF983E" w14:textId="77777777" w:rsidR="005474C4" w:rsidRPr="00E8206E" w:rsidRDefault="005474C4" w:rsidP="005474C4">
            <w:pPr>
              <w:suppressLineNumbers/>
              <w:shd w:val="clear" w:color="auto" w:fill="FFFFFF"/>
              <w:suppressAutoHyphens/>
              <w:ind w:left="-40" w:right="-40"/>
              <w:jc w:val="center"/>
              <w:rPr>
                <w:lang w:val="uk-UA" w:eastAsia="uk-UA"/>
              </w:rPr>
            </w:pPr>
            <w:r w:rsidRPr="00E8206E">
              <w:rPr>
                <w:color w:val="000000"/>
                <w:sz w:val="28"/>
                <w:szCs w:val="28"/>
                <w:lang w:val="uk-UA"/>
              </w:rPr>
              <w:t>7.</w:t>
            </w:r>
          </w:p>
        </w:tc>
        <w:tc>
          <w:tcPr>
            <w:tcW w:w="3969" w:type="dxa"/>
            <w:tcBorders>
              <w:top w:val="single" w:sz="6" w:space="0" w:color="auto"/>
              <w:left w:val="single" w:sz="6" w:space="0" w:color="auto"/>
              <w:right w:val="single" w:sz="6" w:space="0" w:color="auto"/>
            </w:tcBorders>
            <w:shd w:val="clear" w:color="auto" w:fill="FFFFFF"/>
          </w:tcPr>
          <w:p w14:paraId="56B07756" w14:textId="77777777"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Фінансові шахрайства, тактика</w:t>
            </w:r>
          </w:p>
          <w:p w14:paraId="4ADEFEE6" w14:textId="77777777" w:rsidR="005474C4" w:rsidRPr="00E8206E" w:rsidRDefault="005474C4" w:rsidP="005474C4">
            <w:pPr>
              <w:suppressLineNumbers/>
              <w:shd w:val="clear" w:color="auto" w:fill="FFFFFF"/>
              <w:suppressAutoHyphens/>
              <w:rPr>
                <w:lang w:val="uk-UA" w:eastAsia="uk-UA"/>
              </w:rPr>
            </w:pPr>
            <w:proofErr w:type="spellStart"/>
            <w:r w:rsidRPr="00E8206E">
              <w:rPr>
                <w:color w:val="000000"/>
                <w:sz w:val="28"/>
                <w:szCs w:val="28"/>
                <w:lang w:val="uk-UA"/>
              </w:rPr>
              <w:t>їx</w:t>
            </w:r>
            <w:proofErr w:type="spellEnd"/>
            <w:r w:rsidRPr="00E8206E">
              <w:rPr>
                <w:color w:val="000000"/>
                <w:sz w:val="28"/>
                <w:szCs w:val="28"/>
                <w:lang w:val="uk-UA"/>
              </w:rPr>
              <w:t xml:space="preserve"> попередження в сфері</w:t>
            </w:r>
          </w:p>
          <w:p w14:paraId="67E5A388" w14:textId="77777777" w:rsidR="005474C4" w:rsidRPr="00E8206E" w:rsidRDefault="005474C4" w:rsidP="005474C4">
            <w:pPr>
              <w:suppressLineNumbers/>
              <w:shd w:val="clear" w:color="auto" w:fill="FFFFFF"/>
              <w:suppressAutoHyphens/>
              <w:ind w:left="5"/>
              <w:rPr>
                <w:lang w:val="uk-UA" w:eastAsia="uk-UA"/>
              </w:rPr>
            </w:pPr>
            <w:r w:rsidRPr="00E8206E">
              <w:rPr>
                <w:color w:val="000000"/>
                <w:sz w:val="28"/>
                <w:szCs w:val="28"/>
                <w:lang w:val="uk-UA"/>
              </w:rPr>
              <w:t>бізнесу</w:t>
            </w:r>
          </w:p>
        </w:tc>
        <w:tc>
          <w:tcPr>
            <w:tcW w:w="1276" w:type="dxa"/>
            <w:tcBorders>
              <w:top w:val="single" w:sz="6" w:space="0" w:color="auto"/>
              <w:left w:val="single" w:sz="6" w:space="0" w:color="auto"/>
              <w:right w:val="single" w:sz="6" w:space="0" w:color="auto"/>
            </w:tcBorders>
            <w:shd w:val="clear" w:color="auto" w:fill="FFFFFF"/>
          </w:tcPr>
          <w:p w14:paraId="6FBF7A69" w14:textId="7BB4B976"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10</w:t>
            </w:r>
          </w:p>
        </w:tc>
        <w:tc>
          <w:tcPr>
            <w:tcW w:w="992" w:type="dxa"/>
            <w:tcBorders>
              <w:top w:val="single" w:sz="6" w:space="0" w:color="auto"/>
              <w:left w:val="single" w:sz="6" w:space="0" w:color="auto"/>
              <w:right w:val="single" w:sz="6" w:space="0" w:color="auto"/>
            </w:tcBorders>
            <w:shd w:val="clear" w:color="auto" w:fill="FFFFFF"/>
          </w:tcPr>
          <w:p w14:paraId="1FC7FE77" w14:textId="5F3BD23C"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2</w:t>
            </w:r>
          </w:p>
        </w:tc>
        <w:tc>
          <w:tcPr>
            <w:tcW w:w="1134" w:type="dxa"/>
            <w:tcBorders>
              <w:top w:val="single" w:sz="6" w:space="0" w:color="auto"/>
              <w:left w:val="single" w:sz="6" w:space="0" w:color="auto"/>
              <w:right w:val="single" w:sz="6" w:space="0" w:color="auto"/>
            </w:tcBorders>
            <w:shd w:val="clear" w:color="auto" w:fill="FFFFFF"/>
          </w:tcPr>
          <w:p w14:paraId="5679D97F" w14:textId="14FD3711" w:rsidR="005474C4" w:rsidRPr="005474C4" w:rsidRDefault="005474C4" w:rsidP="005474C4">
            <w:pPr>
              <w:suppressLineNumbers/>
              <w:shd w:val="clear" w:color="auto" w:fill="FFFFFF"/>
              <w:suppressAutoHyphens/>
              <w:ind w:right="624"/>
              <w:jc w:val="center"/>
              <w:rPr>
                <w:sz w:val="28"/>
                <w:szCs w:val="28"/>
                <w:lang w:val="uk-UA" w:eastAsia="uk-UA"/>
              </w:rPr>
            </w:pPr>
            <w:r w:rsidRPr="005474C4">
              <w:rPr>
                <w:sz w:val="28"/>
                <w:szCs w:val="28"/>
              </w:rPr>
              <w:t>2</w:t>
            </w:r>
          </w:p>
        </w:tc>
        <w:tc>
          <w:tcPr>
            <w:tcW w:w="1701" w:type="dxa"/>
            <w:tcBorders>
              <w:top w:val="single" w:sz="6" w:space="0" w:color="auto"/>
              <w:left w:val="single" w:sz="6" w:space="0" w:color="auto"/>
              <w:right w:val="single" w:sz="6" w:space="0" w:color="auto"/>
            </w:tcBorders>
            <w:shd w:val="clear" w:color="auto" w:fill="FFFFFF"/>
          </w:tcPr>
          <w:p w14:paraId="1B99B4CE" w14:textId="513656E6" w:rsidR="005474C4" w:rsidRPr="005474C4" w:rsidRDefault="005474C4" w:rsidP="005474C4">
            <w:pPr>
              <w:suppressLineNumbers/>
              <w:shd w:val="clear" w:color="auto" w:fill="FFFFFF"/>
              <w:suppressAutoHyphens/>
              <w:ind w:right="490"/>
              <w:jc w:val="center"/>
              <w:rPr>
                <w:sz w:val="28"/>
                <w:szCs w:val="28"/>
                <w:lang w:val="uk-UA" w:eastAsia="uk-UA"/>
              </w:rPr>
            </w:pPr>
            <w:r w:rsidRPr="005474C4">
              <w:rPr>
                <w:sz w:val="28"/>
                <w:szCs w:val="28"/>
              </w:rPr>
              <w:t>6</w:t>
            </w:r>
          </w:p>
        </w:tc>
      </w:tr>
      <w:tr w:rsidR="005474C4" w:rsidRPr="00E8206E" w14:paraId="1A91BD49" w14:textId="77777777" w:rsidTr="00AE3F48">
        <w:trPr>
          <w:trHeight w:val="1588"/>
        </w:trPr>
        <w:tc>
          <w:tcPr>
            <w:tcW w:w="416" w:type="dxa"/>
            <w:tcBorders>
              <w:top w:val="single" w:sz="6" w:space="0" w:color="auto"/>
              <w:left w:val="single" w:sz="6" w:space="0" w:color="auto"/>
              <w:right w:val="single" w:sz="6" w:space="0" w:color="auto"/>
            </w:tcBorders>
            <w:shd w:val="clear" w:color="auto" w:fill="FFFFFF"/>
            <w:vAlign w:val="center"/>
          </w:tcPr>
          <w:p w14:paraId="6627CA55" w14:textId="77777777" w:rsidR="005474C4" w:rsidRPr="00E8206E" w:rsidRDefault="005474C4" w:rsidP="005474C4">
            <w:pPr>
              <w:suppressLineNumbers/>
              <w:shd w:val="clear" w:color="auto" w:fill="FFFFFF"/>
              <w:suppressAutoHyphens/>
              <w:ind w:left="-40" w:right="-40"/>
              <w:jc w:val="center"/>
              <w:rPr>
                <w:lang w:val="uk-UA" w:eastAsia="uk-UA"/>
              </w:rPr>
            </w:pPr>
            <w:r w:rsidRPr="00E8206E">
              <w:rPr>
                <w:color w:val="000000"/>
                <w:sz w:val="28"/>
                <w:szCs w:val="28"/>
                <w:lang w:val="uk-UA"/>
              </w:rPr>
              <w:t>8.</w:t>
            </w:r>
          </w:p>
        </w:tc>
        <w:tc>
          <w:tcPr>
            <w:tcW w:w="3969" w:type="dxa"/>
            <w:tcBorders>
              <w:top w:val="single" w:sz="6" w:space="0" w:color="auto"/>
              <w:left w:val="single" w:sz="6" w:space="0" w:color="auto"/>
              <w:right w:val="single" w:sz="6" w:space="0" w:color="auto"/>
            </w:tcBorders>
            <w:shd w:val="clear" w:color="auto" w:fill="FFFFFF"/>
          </w:tcPr>
          <w:p w14:paraId="1F8A089B" w14:textId="77777777"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Завдання та функції служби</w:t>
            </w:r>
          </w:p>
          <w:p w14:paraId="0D78E11A" w14:textId="77777777" w:rsidR="005474C4" w:rsidRPr="00E8206E" w:rsidRDefault="005474C4" w:rsidP="005474C4">
            <w:pPr>
              <w:suppressLineNumbers/>
              <w:shd w:val="clear" w:color="auto" w:fill="FFFFFF"/>
              <w:suppressAutoHyphens/>
              <w:ind w:left="5"/>
              <w:rPr>
                <w:lang w:val="uk-UA" w:eastAsia="uk-UA"/>
              </w:rPr>
            </w:pPr>
            <w:r w:rsidRPr="00E8206E">
              <w:rPr>
                <w:color w:val="000000"/>
                <w:sz w:val="28"/>
                <w:szCs w:val="28"/>
                <w:lang w:val="uk-UA"/>
              </w:rPr>
              <w:t>безпеки, охоронних підрозділів</w:t>
            </w:r>
          </w:p>
          <w:p w14:paraId="71605E29" w14:textId="77777777"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 xml:space="preserve">(працівників) по захисту </w:t>
            </w:r>
          </w:p>
          <w:p w14:paraId="1909422F" w14:textId="77777777"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економічних інтересів</w:t>
            </w:r>
            <w:r w:rsidRPr="00E8206E">
              <w:rPr>
                <w:sz w:val="24"/>
                <w:szCs w:val="24"/>
                <w:lang w:val="uk-UA"/>
              </w:rPr>
              <w:t xml:space="preserve"> </w:t>
            </w:r>
          </w:p>
        </w:tc>
        <w:tc>
          <w:tcPr>
            <w:tcW w:w="1276" w:type="dxa"/>
            <w:tcBorders>
              <w:top w:val="single" w:sz="6" w:space="0" w:color="auto"/>
              <w:left w:val="single" w:sz="6" w:space="0" w:color="auto"/>
              <w:right w:val="single" w:sz="6" w:space="0" w:color="auto"/>
            </w:tcBorders>
            <w:shd w:val="clear" w:color="auto" w:fill="FFFFFF"/>
          </w:tcPr>
          <w:p w14:paraId="133CBF26" w14:textId="2CB09996"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8</w:t>
            </w:r>
          </w:p>
        </w:tc>
        <w:tc>
          <w:tcPr>
            <w:tcW w:w="992" w:type="dxa"/>
            <w:tcBorders>
              <w:top w:val="single" w:sz="6" w:space="0" w:color="auto"/>
              <w:left w:val="single" w:sz="6" w:space="0" w:color="auto"/>
              <w:right w:val="single" w:sz="6" w:space="0" w:color="auto"/>
            </w:tcBorders>
            <w:shd w:val="clear" w:color="auto" w:fill="FFFFFF"/>
          </w:tcPr>
          <w:p w14:paraId="1C7DBF84" w14:textId="0E00D5C7"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2</w:t>
            </w:r>
          </w:p>
        </w:tc>
        <w:tc>
          <w:tcPr>
            <w:tcW w:w="1134" w:type="dxa"/>
            <w:tcBorders>
              <w:top w:val="single" w:sz="6" w:space="0" w:color="auto"/>
              <w:left w:val="single" w:sz="6" w:space="0" w:color="auto"/>
              <w:right w:val="single" w:sz="6" w:space="0" w:color="auto"/>
            </w:tcBorders>
            <w:shd w:val="clear" w:color="auto" w:fill="FFFFFF"/>
          </w:tcPr>
          <w:p w14:paraId="1F28F2F6" w14:textId="77777777" w:rsidR="005474C4" w:rsidRPr="005474C4" w:rsidRDefault="005474C4" w:rsidP="005474C4">
            <w:pPr>
              <w:suppressLineNumbers/>
              <w:shd w:val="clear" w:color="auto" w:fill="FFFFFF"/>
              <w:suppressAutoHyphens/>
              <w:ind w:right="624"/>
              <w:jc w:val="center"/>
              <w:rPr>
                <w:sz w:val="28"/>
                <w:szCs w:val="28"/>
                <w:lang w:val="uk-UA" w:eastAsia="uk-UA"/>
              </w:rPr>
            </w:pPr>
          </w:p>
        </w:tc>
        <w:tc>
          <w:tcPr>
            <w:tcW w:w="1701" w:type="dxa"/>
            <w:tcBorders>
              <w:top w:val="single" w:sz="6" w:space="0" w:color="auto"/>
              <w:left w:val="single" w:sz="6" w:space="0" w:color="auto"/>
              <w:right w:val="single" w:sz="6" w:space="0" w:color="auto"/>
            </w:tcBorders>
            <w:shd w:val="clear" w:color="auto" w:fill="FFFFFF"/>
          </w:tcPr>
          <w:p w14:paraId="00FD9034" w14:textId="5115F54E" w:rsidR="005474C4" w:rsidRPr="005474C4" w:rsidRDefault="005474C4" w:rsidP="005474C4">
            <w:pPr>
              <w:suppressLineNumbers/>
              <w:shd w:val="clear" w:color="auto" w:fill="FFFFFF"/>
              <w:suppressAutoHyphens/>
              <w:ind w:right="581"/>
              <w:jc w:val="center"/>
              <w:rPr>
                <w:sz w:val="28"/>
                <w:szCs w:val="28"/>
                <w:lang w:val="uk-UA" w:eastAsia="uk-UA"/>
              </w:rPr>
            </w:pPr>
            <w:r w:rsidRPr="005474C4">
              <w:rPr>
                <w:sz w:val="28"/>
                <w:szCs w:val="28"/>
              </w:rPr>
              <w:t>6</w:t>
            </w:r>
          </w:p>
        </w:tc>
      </w:tr>
      <w:tr w:rsidR="005474C4" w:rsidRPr="00E8206E" w14:paraId="657F60BA" w14:textId="77777777" w:rsidTr="00AE3F48">
        <w:trPr>
          <w:trHeight w:val="979"/>
        </w:trPr>
        <w:tc>
          <w:tcPr>
            <w:tcW w:w="416" w:type="dxa"/>
            <w:tcBorders>
              <w:top w:val="single" w:sz="6" w:space="0" w:color="auto"/>
              <w:left w:val="single" w:sz="6" w:space="0" w:color="auto"/>
              <w:right w:val="single" w:sz="6" w:space="0" w:color="auto"/>
            </w:tcBorders>
            <w:shd w:val="clear" w:color="auto" w:fill="FFFFFF"/>
            <w:vAlign w:val="center"/>
          </w:tcPr>
          <w:p w14:paraId="64175B4E" w14:textId="77777777" w:rsidR="005474C4" w:rsidRPr="00E8206E" w:rsidRDefault="005474C4" w:rsidP="005474C4">
            <w:pPr>
              <w:suppressLineNumbers/>
              <w:shd w:val="clear" w:color="auto" w:fill="FFFFFF"/>
              <w:suppressAutoHyphens/>
              <w:ind w:left="-40" w:right="-40"/>
              <w:jc w:val="center"/>
              <w:rPr>
                <w:lang w:val="uk-UA" w:eastAsia="uk-UA"/>
              </w:rPr>
            </w:pPr>
            <w:r w:rsidRPr="00E8206E">
              <w:rPr>
                <w:color w:val="000000"/>
                <w:sz w:val="28"/>
                <w:szCs w:val="28"/>
                <w:lang w:val="uk-UA"/>
              </w:rPr>
              <w:t>9.</w:t>
            </w:r>
          </w:p>
        </w:tc>
        <w:tc>
          <w:tcPr>
            <w:tcW w:w="3969" w:type="dxa"/>
            <w:tcBorders>
              <w:top w:val="single" w:sz="6" w:space="0" w:color="auto"/>
              <w:left w:val="single" w:sz="6" w:space="0" w:color="auto"/>
              <w:right w:val="single" w:sz="6" w:space="0" w:color="auto"/>
            </w:tcBorders>
            <w:shd w:val="clear" w:color="auto" w:fill="FFFFFF"/>
          </w:tcPr>
          <w:p w14:paraId="6F16B71B" w14:textId="77777777"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Ділова розвідка як підсистема</w:t>
            </w:r>
          </w:p>
          <w:p w14:paraId="557B8164" w14:textId="77777777" w:rsidR="005474C4" w:rsidRPr="00E8206E" w:rsidRDefault="005474C4" w:rsidP="005474C4">
            <w:pPr>
              <w:suppressLineNumbers/>
              <w:shd w:val="clear" w:color="auto" w:fill="FFFFFF"/>
              <w:suppressAutoHyphens/>
              <w:ind w:left="5"/>
              <w:rPr>
                <w:lang w:val="uk-UA" w:eastAsia="uk-UA"/>
              </w:rPr>
            </w:pPr>
            <w:r w:rsidRPr="00E8206E">
              <w:rPr>
                <w:color w:val="000000"/>
                <w:sz w:val="28"/>
                <w:szCs w:val="28"/>
                <w:lang w:val="uk-UA"/>
              </w:rPr>
              <w:t>безпеки бізнесу</w:t>
            </w:r>
          </w:p>
        </w:tc>
        <w:tc>
          <w:tcPr>
            <w:tcW w:w="1276" w:type="dxa"/>
            <w:tcBorders>
              <w:top w:val="single" w:sz="6" w:space="0" w:color="auto"/>
              <w:left w:val="single" w:sz="6" w:space="0" w:color="auto"/>
              <w:right w:val="single" w:sz="6" w:space="0" w:color="auto"/>
            </w:tcBorders>
            <w:shd w:val="clear" w:color="auto" w:fill="FFFFFF"/>
          </w:tcPr>
          <w:p w14:paraId="7E1FB975" w14:textId="52708C26"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8</w:t>
            </w:r>
          </w:p>
        </w:tc>
        <w:tc>
          <w:tcPr>
            <w:tcW w:w="992" w:type="dxa"/>
            <w:tcBorders>
              <w:top w:val="single" w:sz="6" w:space="0" w:color="auto"/>
              <w:left w:val="single" w:sz="6" w:space="0" w:color="auto"/>
              <w:right w:val="single" w:sz="6" w:space="0" w:color="auto"/>
            </w:tcBorders>
            <w:shd w:val="clear" w:color="auto" w:fill="FFFFFF"/>
          </w:tcPr>
          <w:p w14:paraId="221ABF6F" w14:textId="77777777" w:rsidR="005474C4" w:rsidRPr="005474C4" w:rsidRDefault="005474C4" w:rsidP="005474C4">
            <w:pPr>
              <w:suppressLineNumbers/>
              <w:shd w:val="clear" w:color="auto" w:fill="FFFFFF"/>
              <w:suppressAutoHyphens/>
              <w:jc w:val="center"/>
              <w:rPr>
                <w:sz w:val="28"/>
                <w:szCs w:val="28"/>
                <w:lang w:val="uk-UA" w:eastAsia="uk-UA"/>
              </w:rPr>
            </w:pPr>
          </w:p>
        </w:tc>
        <w:tc>
          <w:tcPr>
            <w:tcW w:w="1134" w:type="dxa"/>
            <w:tcBorders>
              <w:top w:val="single" w:sz="6" w:space="0" w:color="auto"/>
              <w:left w:val="single" w:sz="6" w:space="0" w:color="auto"/>
              <w:right w:val="single" w:sz="6" w:space="0" w:color="auto"/>
            </w:tcBorders>
            <w:shd w:val="clear" w:color="auto" w:fill="FFFFFF"/>
          </w:tcPr>
          <w:p w14:paraId="772EB799" w14:textId="42BD6D57" w:rsidR="005474C4" w:rsidRPr="005474C4" w:rsidRDefault="005474C4" w:rsidP="005474C4">
            <w:pPr>
              <w:suppressLineNumbers/>
              <w:shd w:val="clear" w:color="auto" w:fill="FFFFFF"/>
              <w:suppressAutoHyphens/>
              <w:ind w:right="624"/>
              <w:jc w:val="center"/>
              <w:rPr>
                <w:sz w:val="28"/>
                <w:szCs w:val="28"/>
                <w:lang w:val="uk-UA" w:eastAsia="uk-UA"/>
              </w:rPr>
            </w:pPr>
            <w:r w:rsidRPr="005474C4">
              <w:rPr>
                <w:sz w:val="28"/>
                <w:szCs w:val="28"/>
              </w:rPr>
              <w:t>2</w:t>
            </w:r>
          </w:p>
        </w:tc>
        <w:tc>
          <w:tcPr>
            <w:tcW w:w="1701" w:type="dxa"/>
            <w:tcBorders>
              <w:top w:val="single" w:sz="6" w:space="0" w:color="auto"/>
              <w:left w:val="single" w:sz="6" w:space="0" w:color="auto"/>
              <w:right w:val="single" w:sz="6" w:space="0" w:color="auto"/>
            </w:tcBorders>
            <w:shd w:val="clear" w:color="auto" w:fill="FFFFFF"/>
          </w:tcPr>
          <w:p w14:paraId="56466436" w14:textId="78186CC8" w:rsidR="005474C4" w:rsidRPr="005474C4" w:rsidRDefault="005474C4" w:rsidP="005474C4">
            <w:pPr>
              <w:suppressLineNumbers/>
              <w:shd w:val="clear" w:color="auto" w:fill="FFFFFF"/>
              <w:suppressAutoHyphens/>
              <w:ind w:right="557"/>
              <w:jc w:val="center"/>
              <w:rPr>
                <w:sz w:val="28"/>
                <w:szCs w:val="28"/>
                <w:lang w:val="uk-UA" w:eastAsia="uk-UA"/>
              </w:rPr>
            </w:pPr>
            <w:r w:rsidRPr="005474C4">
              <w:rPr>
                <w:sz w:val="28"/>
                <w:szCs w:val="28"/>
              </w:rPr>
              <w:t>6</w:t>
            </w:r>
          </w:p>
        </w:tc>
      </w:tr>
      <w:tr w:rsidR="005474C4" w:rsidRPr="00E8206E" w14:paraId="2E6A8FBD" w14:textId="77777777" w:rsidTr="00AE3F48">
        <w:trPr>
          <w:trHeight w:val="1635"/>
        </w:trPr>
        <w:tc>
          <w:tcPr>
            <w:tcW w:w="416" w:type="dxa"/>
            <w:tcBorders>
              <w:top w:val="single" w:sz="6" w:space="0" w:color="auto"/>
              <w:left w:val="single" w:sz="6" w:space="0" w:color="auto"/>
              <w:right w:val="single" w:sz="6" w:space="0" w:color="auto"/>
            </w:tcBorders>
            <w:shd w:val="clear" w:color="auto" w:fill="FFFFFF"/>
            <w:vAlign w:val="center"/>
          </w:tcPr>
          <w:p w14:paraId="62AEBC19" w14:textId="77777777" w:rsidR="005474C4" w:rsidRPr="00E8206E" w:rsidRDefault="005474C4" w:rsidP="005474C4">
            <w:pPr>
              <w:suppressLineNumbers/>
              <w:shd w:val="clear" w:color="auto" w:fill="FFFFFF"/>
              <w:suppressAutoHyphens/>
              <w:ind w:left="-40" w:right="-40"/>
              <w:jc w:val="center"/>
              <w:rPr>
                <w:lang w:val="uk-UA" w:eastAsia="uk-UA"/>
              </w:rPr>
            </w:pPr>
            <w:r w:rsidRPr="00E8206E">
              <w:rPr>
                <w:color w:val="000000"/>
                <w:sz w:val="28"/>
                <w:szCs w:val="28"/>
                <w:lang w:val="uk-UA"/>
              </w:rPr>
              <w:t>10.</w:t>
            </w:r>
          </w:p>
        </w:tc>
        <w:tc>
          <w:tcPr>
            <w:tcW w:w="3969" w:type="dxa"/>
            <w:tcBorders>
              <w:top w:val="single" w:sz="6" w:space="0" w:color="auto"/>
              <w:left w:val="single" w:sz="6" w:space="0" w:color="auto"/>
              <w:right w:val="single" w:sz="6" w:space="0" w:color="auto"/>
            </w:tcBorders>
            <w:shd w:val="clear" w:color="auto" w:fill="FFFFFF"/>
          </w:tcPr>
          <w:p w14:paraId="647306F0" w14:textId="77777777"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Взаємодія з правоохоронними</w:t>
            </w:r>
          </w:p>
          <w:p w14:paraId="2BDE08B2" w14:textId="77777777"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органами по забезпеченню</w:t>
            </w:r>
          </w:p>
          <w:p w14:paraId="00005089" w14:textId="77777777" w:rsidR="005474C4" w:rsidRPr="00E8206E" w:rsidRDefault="005474C4" w:rsidP="005474C4">
            <w:pPr>
              <w:suppressLineNumbers/>
              <w:shd w:val="clear" w:color="auto" w:fill="FFFFFF"/>
              <w:suppressAutoHyphens/>
              <w:rPr>
                <w:lang w:val="uk-UA" w:eastAsia="uk-UA"/>
              </w:rPr>
            </w:pPr>
            <w:r w:rsidRPr="00E8206E">
              <w:rPr>
                <w:color w:val="000000"/>
                <w:sz w:val="28"/>
                <w:szCs w:val="28"/>
                <w:lang w:val="uk-UA"/>
              </w:rPr>
              <w:t>безпеки бізнесу</w:t>
            </w:r>
          </w:p>
        </w:tc>
        <w:tc>
          <w:tcPr>
            <w:tcW w:w="1276" w:type="dxa"/>
            <w:tcBorders>
              <w:top w:val="single" w:sz="6" w:space="0" w:color="auto"/>
              <w:left w:val="single" w:sz="6" w:space="0" w:color="auto"/>
              <w:right w:val="single" w:sz="6" w:space="0" w:color="auto"/>
            </w:tcBorders>
            <w:shd w:val="clear" w:color="auto" w:fill="FFFFFF"/>
          </w:tcPr>
          <w:p w14:paraId="271E5044" w14:textId="5C122E1D"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8</w:t>
            </w:r>
          </w:p>
        </w:tc>
        <w:tc>
          <w:tcPr>
            <w:tcW w:w="992" w:type="dxa"/>
            <w:tcBorders>
              <w:top w:val="single" w:sz="6" w:space="0" w:color="auto"/>
              <w:left w:val="single" w:sz="6" w:space="0" w:color="auto"/>
              <w:right w:val="single" w:sz="6" w:space="0" w:color="auto"/>
            </w:tcBorders>
            <w:shd w:val="clear" w:color="auto" w:fill="FFFFFF"/>
          </w:tcPr>
          <w:p w14:paraId="50FA18E5" w14:textId="407FF94F" w:rsidR="005474C4" w:rsidRPr="005474C4" w:rsidRDefault="005474C4" w:rsidP="005474C4">
            <w:pPr>
              <w:suppressLineNumbers/>
              <w:shd w:val="clear" w:color="auto" w:fill="FFFFFF"/>
              <w:suppressAutoHyphens/>
              <w:jc w:val="center"/>
              <w:rPr>
                <w:sz w:val="28"/>
                <w:szCs w:val="28"/>
                <w:lang w:val="uk-UA" w:eastAsia="uk-UA"/>
              </w:rPr>
            </w:pPr>
            <w:r w:rsidRPr="005474C4">
              <w:rPr>
                <w:sz w:val="28"/>
                <w:szCs w:val="28"/>
              </w:rPr>
              <w:t>2</w:t>
            </w:r>
          </w:p>
        </w:tc>
        <w:tc>
          <w:tcPr>
            <w:tcW w:w="1134" w:type="dxa"/>
            <w:tcBorders>
              <w:top w:val="single" w:sz="6" w:space="0" w:color="auto"/>
              <w:left w:val="single" w:sz="6" w:space="0" w:color="auto"/>
              <w:right w:val="single" w:sz="6" w:space="0" w:color="auto"/>
            </w:tcBorders>
            <w:shd w:val="clear" w:color="auto" w:fill="FFFFFF"/>
          </w:tcPr>
          <w:p w14:paraId="2599E8CD" w14:textId="77777777" w:rsidR="005474C4" w:rsidRPr="005474C4" w:rsidRDefault="005474C4" w:rsidP="005474C4">
            <w:pPr>
              <w:suppressLineNumbers/>
              <w:shd w:val="clear" w:color="auto" w:fill="FFFFFF"/>
              <w:suppressAutoHyphens/>
              <w:ind w:right="624"/>
              <w:jc w:val="center"/>
              <w:rPr>
                <w:sz w:val="28"/>
                <w:szCs w:val="28"/>
                <w:lang w:val="uk-UA" w:eastAsia="uk-UA"/>
              </w:rPr>
            </w:pPr>
          </w:p>
        </w:tc>
        <w:tc>
          <w:tcPr>
            <w:tcW w:w="1701" w:type="dxa"/>
            <w:tcBorders>
              <w:top w:val="single" w:sz="6" w:space="0" w:color="auto"/>
              <w:left w:val="single" w:sz="6" w:space="0" w:color="auto"/>
              <w:right w:val="single" w:sz="6" w:space="0" w:color="auto"/>
            </w:tcBorders>
            <w:shd w:val="clear" w:color="auto" w:fill="FFFFFF"/>
          </w:tcPr>
          <w:p w14:paraId="1C84D19F" w14:textId="088C1F53" w:rsidR="005474C4" w:rsidRPr="005474C4" w:rsidRDefault="005474C4" w:rsidP="005474C4">
            <w:pPr>
              <w:suppressLineNumbers/>
              <w:shd w:val="clear" w:color="auto" w:fill="FFFFFF"/>
              <w:suppressAutoHyphens/>
              <w:ind w:right="562"/>
              <w:jc w:val="center"/>
              <w:rPr>
                <w:sz w:val="28"/>
                <w:szCs w:val="28"/>
                <w:lang w:val="uk-UA" w:eastAsia="uk-UA"/>
              </w:rPr>
            </w:pPr>
            <w:r w:rsidRPr="005474C4">
              <w:rPr>
                <w:sz w:val="28"/>
                <w:szCs w:val="28"/>
              </w:rPr>
              <w:t>6</w:t>
            </w:r>
          </w:p>
        </w:tc>
      </w:tr>
      <w:tr w:rsidR="005474C4" w:rsidRPr="00E8206E" w14:paraId="01837031" w14:textId="77777777" w:rsidTr="00AB4BCE">
        <w:trPr>
          <w:trHeight w:val="355"/>
        </w:trPr>
        <w:tc>
          <w:tcPr>
            <w:tcW w:w="416" w:type="dxa"/>
            <w:tcBorders>
              <w:top w:val="single" w:sz="6" w:space="0" w:color="auto"/>
              <w:left w:val="single" w:sz="6" w:space="0" w:color="auto"/>
              <w:bottom w:val="single" w:sz="6" w:space="0" w:color="auto"/>
              <w:right w:val="single" w:sz="6" w:space="0" w:color="auto"/>
            </w:tcBorders>
            <w:shd w:val="clear" w:color="auto" w:fill="FFFFFF"/>
          </w:tcPr>
          <w:p w14:paraId="49190A5F" w14:textId="77777777" w:rsidR="005474C4" w:rsidRPr="00E8206E" w:rsidRDefault="005474C4" w:rsidP="005474C4">
            <w:pPr>
              <w:suppressLineNumbers/>
              <w:shd w:val="clear" w:color="auto" w:fill="FFFFFF"/>
              <w:suppressAutoHyphens/>
              <w:rPr>
                <w:lang w:val="uk-UA" w:eastAsia="uk-UA"/>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60AFA7A4" w14:textId="77777777" w:rsidR="005474C4" w:rsidRPr="00E8206E" w:rsidRDefault="005474C4" w:rsidP="005474C4">
            <w:pPr>
              <w:suppressLineNumbers/>
              <w:shd w:val="clear" w:color="auto" w:fill="FFFFFF"/>
              <w:suppressAutoHyphens/>
              <w:rPr>
                <w:b/>
                <w:bCs/>
                <w:lang w:val="uk-UA" w:eastAsia="uk-UA"/>
              </w:rPr>
            </w:pPr>
            <w:r w:rsidRPr="00E8206E">
              <w:rPr>
                <w:b/>
                <w:bCs/>
                <w:color w:val="000000"/>
                <w:sz w:val="28"/>
                <w:szCs w:val="28"/>
                <w:lang w:val="uk-UA"/>
              </w:rPr>
              <w:t>Всього за курсом</w:t>
            </w:r>
            <w:r w:rsidRPr="00E8206E">
              <w:rPr>
                <w:b/>
                <w:bCs/>
                <w:sz w:val="24"/>
                <w:szCs w:val="24"/>
                <w:lang w:val="uk-UA"/>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DBF2335" w14:textId="76B6934C" w:rsidR="005474C4" w:rsidRPr="005474C4" w:rsidRDefault="005474C4" w:rsidP="005474C4">
            <w:pPr>
              <w:suppressLineNumbers/>
              <w:shd w:val="clear" w:color="auto" w:fill="FFFFFF"/>
              <w:suppressAutoHyphens/>
              <w:jc w:val="center"/>
              <w:rPr>
                <w:b/>
                <w:bCs/>
                <w:sz w:val="28"/>
                <w:szCs w:val="28"/>
                <w:lang w:val="uk-UA" w:eastAsia="uk-UA"/>
              </w:rPr>
            </w:pPr>
            <w:r w:rsidRPr="005474C4">
              <w:rPr>
                <w:sz w:val="28"/>
                <w:szCs w:val="28"/>
              </w:rPr>
              <w:t xml:space="preserve">90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8B67FEC" w14:textId="553DC678" w:rsidR="005474C4" w:rsidRPr="005474C4" w:rsidRDefault="005474C4" w:rsidP="005474C4">
            <w:pPr>
              <w:suppressLineNumbers/>
              <w:shd w:val="clear" w:color="auto" w:fill="FFFFFF"/>
              <w:suppressAutoHyphens/>
              <w:jc w:val="center"/>
              <w:rPr>
                <w:b/>
                <w:bCs/>
                <w:sz w:val="28"/>
                <w:szCs w:val="28"/>
                <w:lang w:val="uk-UA" w:eastAsia="uk-UA"/>
              </w:rPr>
            </w:pPr>
            <w:r w:rsidRPr="005474C4">
              <w:rPr>
                <w:sz w:val="28"/>
                <w:szCs w:val="28"/>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C564824" w14:textId="3DF3BDBD" w:rsidR="005474C4" w:rsidRPr="005474C4" w:rsidRDefault="005474C4" w:rsidP="005474C4">
            <w:pPr>
              <w:suppressLineNumbers/>
              <w:shd w:val="clear" w:color="auto" w:fill="FFFFFF"/>
              <w:suppressAutoHyphens/>
              <w:ind w:right="552"/>
              <w:jc w:val="right"/>
              <w:rPr>
                <w:b/>
                <w:bCs/>
                <w:sz w:val="28"/>
                <w:szCs w:val="28"/>
                <w:lang w:val="uk-UA" w:eastAsia="uk-UA"/>
              </w:rPr>
            </w:pPr>
            <w:r w:rsidRPr="005474C4">
              <w:rPr>
                <w:sz w:val="28"/>
                <w:szCs w:val="28"/>
              </w:rPr>
              <w:t>14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51A6AE4" w14:textId="4AC2D4D3" w:rsidR="005474C4" w:rsidRPr="005474C4" w:rsidRDefault="005474C4" w:rsidP="005474C4">
            <w:pPr>
              <w:suppressLineNumbers/>
              <w:shd w:val="clear" w:color="auto" w:fill="FFFFFF"/>
              <w:suppressAutoHyphens/>
              <w:ind w:left="446"/>
              <w:rPr>
                <w:b/>
                <w:bCs/>
                <w:sz w:val="28"/>
                <w:szCs w:val="28"/>
                <w:lang w:val="uk-UA" w:eastAsia="uk-UA"/>
              </w:rPr>
            </w:pPr>
            <w:r w:rsidRPr="005474C4">
              <w:rPr>
                <w:sz w:val="28"/>
                <w:szCs w:val="28"/>
              </w:rPr>
              <w:t>60</w:t>
            </w:r>
          </w:p>
        </w:tc>
      </w:tr>
    </w:tbl>
    <w:p w14:paraId="2A73C698" w14:textId="77777777" w:rsidR="00AB4BCE" w:rsidRPr="00E8206E" w:rsidRDefault="00AB4BCE" w:rsidP="00AB4BCE">
      <w:pPr>
        <w:suppressLineNumbers/>
        <w:suppressAutoHyphens/>
        <w:rPr>
          <w:lang w:val="uk-UA" w:eastAsia="uk-UA"/>
        </w:rPr>
      </w:pPr>
    </w:p>
    <w:p w14:paraId="32AAACBB" w14:textId="369670F0" w:rsidR="00AB4BCE" w:rsidRPr="00E8206E" w:rsidRDefault="00AB4BCE" w:rsidP="00AB4BCE">
      <w:pPr>
        <w:jc w:val="both"/>
        <w:rPr>
          <w:lang w:val="uk-UA"/>
        </w:rPr>
      </w:pPr>
      <w:r w:rsidRPr="00E8206E">
        <w:rPr>
          <w:lang w:val="uk-UA" w:eastAsia="uk-UA"/>
        </w:rPr>
        <w:br w:type="page"/>
      </w:r>
    </w:p>
    <w:p w14:paraId="30FD2D5C" w14:textId="77777777" w:rsidR="006B5234" w:rsidRPr="00E8206E" w:rsidRDefault="006B5234" w:rsidP="006B5234">
      <w:pPr>
        <w:shd w:val="clear" w:color="auto" w:fill="FFFFFF"/>
        <w:jc w:val="center"/>
        <w:rPr>
          <w:lang w:val="uk-UA"/>
        </w:rPr>
      </w:pPr>
      <w:r w:rsidRPr="00E8206E">
        <w:rPr>
          <w:b/>
          <w:bCs/>
          <w:color w:val="000000"/>
          <w:sz w:val="28"/>
          <w:szCs w:val="28"/>
          <w:lang w:val="uk-UA"/>
        </w:rPr>
        <w:lastRenderedPageBreak/>
        <w:t>ФОРМИI МЕТОДИ НАВЧАННЯ</w:t>
      </w:r>
    </w:p>
    <w:p w14:paraId="7BC1FBF5" w14:textId="4BB183DB" w:rsidR="006B5234" w:rsidRPr="00E8206E" w:rsidRDefault="00E8206E" w:rsidP="006B5234">
      <w:pPr>
        <w:shd w:val="clear" w:color="auto" w:fill="FFFFFF"/>
        <w:spacing w:before="283" w:line="322" w:lineRule="exact"/>
        <w:ind w:left="523"/>
        <w:rPr>
          <w:lang w:val="uk-UA"/>
        </w:rPr>
      </w:pPr>
      <w:r w:rsidRPr="00E8206E">
        <w:rPr>
          <w:b/>
          <w:bCs/>
          <w:i/>
          <w:iCs/>
          <w:color w:val="000000"/>
          <w:spacing w:val="-2"/>
          <w:sz w:val="28"/>
          <w:szCs w:val="28"/>
          <w:u w:val="single"/>
          <w:lang w:val="uk-UA"/>
        </w:rPr>
        <w:t>Методи</w:t>
      </w:r>
      <w:r w:rsidR="006B5234" w:rsidRPr="00E8206E">
        <w:rPr>
          <w:b/>
          <w:bCs/>
          <w:i/>
          <w:iCs/>
          <w:color w:val="000000"/>
          <w:spacing w:val="-2"/>
          <w:sz w:val="28"/>
          <w:szCs w:val="28"/>
          <w:u w:val="single"/>
          <w:lang w:val="uk-UA"/>
        </w:rPr>
        <w:t xml:space="preserve"> та </w:t>
      </w:r>
      <w:r w:rsidRPr="00E8206E">
        <w:rPr>
          <w:b/>
          <w:bCs/>
          <w:i/>
          <w:iCs/>
          <w:color w:val="000000"/>
          <w:spacing w:val="-2"/>
          <w:sz w:val="28"/>
          <w:szCs w:val="28"/>
          <w:u w:val="single"/>
          <w:lang w:val="uk-UA"/>
        </w:rPr>
        <w:t>форми</w:t>
      </w:r>
      <w:r w:rsidR="006B5234" w:rsidRPr="00E8206E">
        <w:rPr>
          <w:b/>
          <w:bCs/>
          <w:i/>
          <w:iCs/>
          <w:color w:val="000000"/>
          <w:spacing w:val="-2"/>
          <w:sz w:val="28"/>
          <w:szCs w:val="28"/>
          <w:u w:val="single"/>
          <w:lang w:val="uk-UA"/>
        </w:rPr>
        <w:t xml:space="preserve"> орга</w:t>
      </w:r>
      <w:r>
        <w:rPr>
          <w:b/>
          <w:bCs/>
          <w:i/>
          <w:iCs/>
          <w:color w:val="000000"/>
          <w:spacing w:val="-2"/>
          <w:sz w:val="28"/>
          <w:szCs w:val="28"/>
          <w:u w:val="single"/>
          <w:lang w:val="uk-UA"/>
        </w:rPr>
        <w:t>нізації</w:t>
      </w:r>
      <w:r w:rsidR="006B5234" w:rsidRPr="00E8206E">
        <w:rPr>
          <w:b/>
          <w:bCs/>
          <w:i/>
          <w:iCs/>
          <w:color w:val="000000"/>
          <w:spacing w:val="-2"/>
          <w:sz w:val="28"/>
          <w:szCs w:val="28"/>
          <w:u w:val="single"/>
          <w:lang w:val="uk-UA"/>
        </w:rPr>
        <w:t xml:space="preserve"> та здійснення на</w:t>
      </w:r>
      <w:r>
        <w:rPr>
          <w:b/>
          <w:bCs/>
          <w:i/>
          <w:iCs/>
          <w:color w:val="000000"/>
          <w:spacing w:val="-2"/>
          <w:sz w:val="28"/>
          <w:szCs w:val="28"/>
          <w:u w:val="single"/>
          <w:lang w:val="uk-UA"/>
        </w:rPr>
        <w:t>в</w:t>
      </w:r>
      <w:r w:rsidR="006B5234" w:rsidRPr="00E8206E">
        <w:rPr>
          <w:b/>
          <w:bCs/>
          <w:i/>
          <w:iCs/>
          <w:color w:val="000000"/>
          <w:spacing w:val="-2"/>
          <w:sz w:val="28"/>
          <w:szCs w:val="28"/>
          <w:u w:val="single"/>
          <w:lang w:val="uk-UA"/>
        </w:rPr>
        <w:t>чально-пізна</w:t>
      </w:r>
      <w:r>
        <w:rPr>
          <w:b/>
          <w:bCs/>
          <w:i/>
          <w:iCs/>
          <w:color w:val="000000"/>
          <w:spacing w:val="-2"/>
          <w:sz w:val="28"/>
          <w:szCs w:val="28"/>
          <w:u w:val="single"/>
          <w:lang w:val="uk-UA"/>
        </w:rPr>
        <w:t>в</w:t>
      </w:r>
      <w:r w:rsidR="006B5234" w:rsidRPr="00E8206E">
        <w:rPr>
          <w:b/>
          <w:bCs/>
          <w:i/>
          <w:iCs/>
          <w:color w:val="000000"/>
          <w:spacing w:val="-2"/>
          <w:sz w:val="28"/>
          <w:szCs w:val="28"/>
          <w:u w:val="single"/>
          <w:lang w:val="uk-UA"/>
        </w:rPr>
        <w:t>альної</w:t>
      </w:r>
    </w:p>
    <w:p w14:paraId="5BEBE887" w14:textId="77777777" w:rsidR="006B5234" w:rsidRPr="00E8206E" w:rsidRDefault="006B5234" w:rsidP="006B5234">
      <w:pPr>
        <w:shd w:val="clear" w:color="auto" w:fill="FFFFFF"/>
        <w:spacing w:line="322" w:lineRule="exact"/>
        <w:jc w:val="center"/>
        <w:rPr>
          <w:lang w:val="uk-UA"/>
        </w:rPr>
      </w:pPr>
      <w:r w:rsidRPr="00E8206E">
        <w:rPr>
          <w:b/>
          <w:bCs/>
          <w:i/>
          <w:iCs/>
          <w:color w:val="000000"/>
          <w:sz w:val="28"/>
          <w:szCs w:val="28"/>
          <w:u w:val="single"/>
          <w:lang w:val="uk-UA"/>
        </w:rPr>
        <w:t>діяльності</w:t>
      </w:r>
    </w:p>
    <w:p w14:paraId="04446D12" w14:textId="77777777" w:rsidR="006B5234" w:rsidRPr="00E8206E" w:rsidRDefault="006B5234" w:rsidP="006B5234">
      <w:pPr>
        <w:shd w:val="clear" w:color="auto" w:fill="FFFFFF"/>
        <w:spacing w:line="322" w:lineRule="exact"/>
        <w:ind w:left="5" w:right="14" w:firstLine="701"/>
        <w:jc w:val="both"/>
        <w:rPr>
          <w:lang w:val="uk-UA"/>
        </w:rPr>
      </w:pPr>
      <w:r w:rsidRPr="00E8206E">
        <w:rPr>
          <w:b/>
          <w:bCs/>
          <w:color w:val="000000"/>
          <w:sz w:val="28"/>
          <w:szCs w:val="28"/>
          <w:lang w:val="uk-UA"/>
        </w:rPr>
        <w:t xml:space="preserve">3 </w:t>
      </w:r>
      <w:r w:rsidRPr="00E8206E">
        <w:rPr>
          <w:color w:val="000000"/>
          <w:sz w:val="28"/>
          <w:szCs w:val="28"/>
          <w:lang w:val="uk-UA"/>
        </w:rPr>
        <w:t xml:space="preserve">метою більш ефективної активізації навчально-пізнавальної діяльності студентів при вивченні навчальної дисципліни «Кримінальне право» можуть </w:t>
      </w:r>
      <w:r w:rsidRPr="00E8206E">
        <w:rPr>
          <w:color w:val="000000"/>
          <w:spacing w:val="-1"/>
          <w:sz w:val="28"/>
          <w:szCs w:val="28"/>
          <w:lang w:val="uk-UA"/>
        </w:rPr>
        <w:t xml:space="preserve">використовуватись: оглядові лекції, лекції з проблемних питань, робота в малих </w:t>
      </w:r>
      <w:r w:rsidRPr="00E8206E">
        <w:rPr>
          <w:color w:val="000000"/>
          <w:sz w:val="28"/>
          <w:szCs w:val="28"/>
          <w:lang w:val="uk-UA"/>
        </w:rPr>
        <w:t>трупах, семінари-дискусії, ділові ігри, презентації, заняття із застосуванням комп'ютерної та телекомунікаційної техніки тощо.</w:t>
      </w:r>
    </w:p>
    <w:p w14:paraId="5018FFD7" w14:textId="77777777" w:rsidR="006B5234" w:rsidRPr="00E8206E" w:rsidRDefault="006B5234" w:rsidP="006B5234">
      <w:pPr>
        <w:shd w:val="clear" w:color="auto" w:fill="FFFFFF"/>
        <w:spacing w:line="322" w:lineRule="exact"/>
        <w:ind w:right="14" w:firstLine="566"/>
        <w:jc w:val="both"/>
        <w:rPr>
          <w:lang w:val="uk-UA"/>
        </w:rPr>
      </w:pPr>
      <w:r w:rsidRPr="00E8206E">
        <w:rPr>
          <w:color w:val="000000"/>
          <w:sz w:val="28"/>
          <w:szCs w:val="28"/>
          <w:lang w:val="uk-UA"/>
        </w:rPr>
        <w:t xml:space="preserve">Кожен з видів методики застосовується викладачем на власний розсуд. </w:t>
      </w:r>
      <w:r w:rsidRPr="00E8206E">
        <w:rPr>
          <w:color w:val="000000"/>
          <w:spacing w:val="-1"/>
          <w:sz w:val="28"/>
          <w:szCs w:val="28"/>
          <w:lang w:val="uk-UA"/>
        </w:rPr>
        <w:t>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14:paraId="6A1BACB3" w14:textId="77777777" w:rsidR="006B5234" w:rsidRPr="00E8206E" w:rsidRDefault="006B5234" w:rsidP="006B5234">
      <w:pPr>
        <w:shd w:val="clear" w:color="auto" w:fill="FFFFFF"/>
        <w:tabs>
          <w:tab w:val="left" w:pos="835"/>
        </w:tabs>
        <w:spacing w:before="5" w:line="322" w:lineRule="exact"/>
        <w:ind w:left="566"/>
        <w:rPr>
          <w:lang w:val="uk-UA"/>
        </w:rPr>
      </w:pPr>
      <w:r w:rsidRPr="00E8206E">
        <w:rPr>
          <w:b/>
          <w:bCs/>
          <w:i/>
          <w:iCs/>
          <w:color w:val="000000"/>
          <w:spacing w:val="-21"/>
          <w:sz w:val="28"/>
          <w:szCs w:val="28"/>
          <w:lang w:val="uk-UA"/>
        </w:rPr>
        <w:t>1.</w:t>
      </w:r>
      <w:r w:rsidRPr="00E8206E">
        <w:rPr>
          <w:b/>
          <w:bCs/>
          <w:i/>
          <w:iCs/>
          <w:color w:val="000000"/>
          <w:sz w:val="28"/>
          <w:szCs w:val="28"/>
          <w:lang w:val="uk-UA"/>
        </w:rPr>
        <w:tab/>
      </w:r>
      <w:r w:rsidRPr="00E8206E">
        <w:rPr>
          <w:b/>
          <w:bCs/>
          <w:i/>
          <w:iCs/>
          <w:color w:val="000000"/>
          <w:spacing w:val="-1"/>
          <w:sz w:val="28"/>
          <w:szCs w:val="28"/>
          <w:lang w:val="uk-UA"/>
        </w:rPr>
        <w:t>За джерелом інформації:</w:t>
      </w:r>
    </w:p>
    <w:p w14:paraId="42BD47D0" w14:textId="4C887911" w:rsidR="006B5234" w:rsidRPr="00E8206E" w:rsidRDefault="006B5234" w:rsidP="006B5234">
      <w:pPr>
        <w:numPr>
          <w:ilvl w:val="0"/>
          <w:numId w:val="2"/>
        </w:numPr>
        <w:shd w:val="clear" w:color="auto" w:fill="FFFFFF"/>
        <w:tabs>
          <w:tab w:val="left" w:pos="998"/>
        </w:tabs>
        <w:spacing w:line="370" w:lineRule="exact"/>
        <w:ind w:left="5" w:right="19" w:firstLine="566"/>
        <w:jc w:val="both"/>
        <w:rPr>
          <w:b/>
          <w:bCs/>
          <w:i/>
          <w:iCs/>
          <w:color w:val="000000"/>
          <w:sz w:val="28"/>
          <w:szCs w:val="28"/>
          <w:lang w:val="uk-UA"/>
        </w:rPr>
      </w:pPr>
      <w:r w:rsidRPr="00E8206E">
        <w:rPr>
          <w:i/>
          <w:iCs/>
          <w:color w:val="000000"/>
          <w:sz w:val="28"/>
          <w:szCs w:val="28"/>
          <w:lang w:val="uk-UA"/>
        </w:rPr>
        <w:t xml:space="preserve">словесні: </w:t>
      </w:r>
      <w:r w:rsidRPr="00E8206E">
        <w:rPr>
          <w:color w:val="000000"/>
          <w:sz w:val="28"/>
          <w:szCs w:val="28"/>
          <w:lang w:val="uk-UA"/>
        </w:rPr>
        <w:t xml:space="preserve">лекція (традиційна, проблемна тощо) із застосуванням комп'ютерних інформаційних технологій (презентація PowerPoint), семінари, </w:t>
      </w:r>
      <w:r w:rsidR="00E8206E" w:rsidRPr="00E8206E">
        <w:rPr>
          <w:color w:val="000000"/>
          <w:sz w:val="28"/>
          <w:szCs w:val="28"/>
          <w:lang w:val="uk-UA"/>
        </w:rPr>
        <w:t>пояснення</w:t>
      </w:r>
      <w:r w:rsidRPr="00E8206E">
        <w:rPr>
          <w:color w:val="000000"/>
          <w:sz w:val="28"/>
          <w:szCs w:val="28"/>
          <w:lang w:val="uk-UA"/>
        </w:rPr>
        <w:t>, розповідь, бесіда;</w:t>
      </w:r>
    </w:p>
    <w:p w14:paraId="7278C8E8" w14:textId="77777777" w:rsidR="006B5234" w:rsidRPr="00E8206E" w:rsidRDefault="006B5234" w:rsidP="006B5234">
      <w:pPr>
        <w:numPr>
          <w:ilvl w:val="0"/>
          <w:numId w:val="2"/>
        </w:numPr>
        <w:shd w:val="clear" w:color="auto" w:fill="FFFFFF"/>
        <w:tabs>
          <w:tab w:val="left" w:pos="998"/>
        </w:tabs>
        <w:spacing w:before="53"/>
        <w:ind w:left="571"/>
        <w:rPr>
          <w:b/>
          <w:bCs/>
          <w:color w:val="000000"/>
          <w:sz w:val="28"/>
          <w:szCs w:val="28"/>
          <w:lang w:val="uk-UA"/>
        </w:rPr>
      </w:pPr>
      <w:r w:rsidRPr="00E8206E">
        <w:rPr>
          <w:i/>
          <w:iCs/>
          <w:color w:val="000000"/>
          <w:spacing w:val="-1"/>
          <w:sz w:val="28"/>
          <w:szCs w:val="28"/>
          <w:lang w:val="uk-UA"/>
        </w:rPr>
        <w:t xml:space="preserve">наочні: </w:t>
      </w:r>
      <w:r w:rsidRPr="00E8206E">
        <w:rPr>
          <w:color w:val="000000"/>
          <w:spacing w:val="-1"/>
          <w:sz w:val="28"/>
          <w:szCs w:val="28"/>
          <w:lang w:val="uk-UA"/>
        </w:rPr>
        <w:t>спостереження, ілюстрація, демонстрація;</w:t>
      </w:r>
    </w:p>
    <w:p w14:paraId="1EC05E06" w14:textId="77777777" w:rsidR="006B5234" w:rsidRPr="00E8206E" w:rsidRDefault="006B5234" w:rsidP="006B5234">
      <w:pPr>
        <w:numPr>
          <w:ilvl w:val="0"/>
          <w:numId w:val="2"/>
        </w:numPr>
        <w:shd w:val="clear" w:color="auto" w:fill="FFFFFF"/>
        <w:tabs>
          <w:tab w:val="left" w:pos="998"/>
        </w:tabs>
        <w:spacing w:before="67"/>
        <w:ind w:left="571"/>
        <w:rPr>
          <w:b/>
          <w:bCs/>
          <w:color w:val="000000"/>
          <w:sz w:val="28"/>
          <w:szCs w:val="28"/>
          <w:lang w:val="uk-UA"/>
        </w:rPr>
      </w:pPr>
      <w:r w:rsidRPr="00E8206E">
        <w:rPr>
          <w:i/>
          <w:iCs/>
          <w:color w:val="000000"/>
          <w:spacing w:val="-2"/>
          <w:sz w:val="28"/>
          <w:szCs w:val="28"/>
          <w:lang w:val="uk-UA"/>
        </w:rPr>
        <w:t xml:space="preserve">практичні: </w:t>
      </w:r>
      <w:r w:rsidRPr="00E8206E">
        <w:rPr>
          <w:color w:val="000000"/>
          <w:spacing w:val="-2"/>
          <w:sz w:val="28"/>
          <w:szCs w:val="28"/>
          <w:lang w:val="uk-UA"/>
        </w:rPr>
        <w:t>вправи.</w:t>
      </w:r>
    </w:p>
    <w:p w14:paraId="54E3DBD4" w14:textId="4D241425" w:rsidR="006B5234" w:rsidRPr="00E8206E" w:rsidRDefault="006B5234" w:rsidP="006B5234">
      <w:pPr>
        <w:shd w:val="clear" w:color="auto" w:fill="FFFFFF"/>
        <w:spacing w:before="43" w:line="322" w:lineRule="exact"/>
        <w:ind w:right="14" w:firstLine="566"/>
        <w:jc w:val="both"/>
        <w:rPr>
          <w:lang w:val="uk-UA"/>
        </w:rPr>
      </w:pPr>
      <w:r w:rsidRPr="00E8206E">
        <w:rPr>
          <w:color w:val="000000"/>
          <w:sz w:val="28"/>
          <w:szCs w:val="28"/>
          <w:lang w:val="uk-UA"/>
        </w:rPr>
        <w:t xml:space="preserve">Наприклад, лекції з проблемних питань покликані сприяти розвитку логічного мислення студентів і </w:t>
      </w:r>
      <w:r w:rsidR="00E8206E" w:rsidRPr="00E8206E">
        <w:rPr>
          <w:color w:val="000000"/>
          <w:sz w:val="28"/>
          <w:szCs w:val="28"/>
          <w:lang w:val="uk-UA"/>
        </w:rPr>
        <w:t>характеризуються</w:t>
      </w:r>
      <w:r w:rsidRPr="00E8206E">
        <w:rPr>
          <w:color w:val="000000"/>
          <w:sz w:val="28"/>
          <w:szCs w:val="28"/>
          <w:lang w:val="uk-UA"/>
        </w:rPr>
        <w:t xml:space="preserve">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w:t>
      </w:r>
      <w:r w:rsidR="00E8206E" w:rsidRPr="00E8206E">
        <w:rPr>
          <w:color w:val="000000"/>
          <w:sz w:val="28"/>
          <w:szCs w:val="28"/>
          <w:lang w:val="uk-UA"/>
        </w:rPr>
        <w:t>роздачою</w:t>
      </w:r>
      <w:r w:rsidRPr="00E8206E">
        <w:rPr>
          <w:color w:val="000000"/>
          <w:sz w:val="28"/>
          <w:szCs w:val="28"/>
          <w:lang w:val="uk-UA"/>
        </w:rPr>
        <w:t xml:space="preserve"> під час лекцій друкованого матеріалу та виділенням головних висновків з питань, що розглядаються. При читанні лекцій можуть даватись </w:t>
      </w:r>
      <w:r w:rsidR="00E8206E" w:rsidRPr="00E8206E">
        <w:rPr>
          <w:color w:val="000000"/>
          <w:sz w:val="28"/>
          <w:szCs w:val="28"/>
          <w:lang w:val="uk-UA"/>
        </w:rPr>
        <w:t>питання</w:t>
      </w:r>
      <w:r w:rsidRPr="00E8206E">
        <w:rPr>
          <w:color w:val="000000"/>
          <w:sz w:val="28"/>
          <w:szCs w:val="28"/>
          <w:lang w:val="uk-UA"/>
        </w:rPr>
        <w:t xml:space="preserve"> для самостійного їх осмислення.</w:t>
      </w:r>
    </w:p>
    <w:p w14:paraId="44753114" w14:textId="476A36EB" w:rsidR="006B5234" w:rsidRPr="00E8206E" w:rsidRDefault="006B5234" w:rsidP="006B5234">
      <w:pPr>
        <w:shd w:val="clear" w:color="auto" w:fill="FFFFFF"/>
        <w:tabs>
          <w:tab w:val="left" w:pos="835"/>
        </w:tabs>
        <w:spacing w:line="322" w:lineRule="exact"/>
        <w:ind w:left="5" w:right="19" w:firstLine="562"/>
        <w:jc w:val="both"/>
        <w:rPr>
          <w:lang w:val="uk-UA"/>
        </w:rPr>
      </w:pPr>
      <w:r w:rsidRPr="00E8206E">
        <w:rPr>
          <w:b/>
          <w:bCs/>
          <w:i/>
          <w:iCs/>
          <w:color w:val="000000"/>
          <w:spacing w:val="-20"/>
          <w:sz w:val="28"/>
          <w:szCs w:val="28"/>
          <w:lang w:val="uk-UA"/>
        </w:rPr>
        <w:t>2.</w:t>
      </w:r>
      <w:r w:rsidRPr="00E8206E">
        <w:rPr>
          <w:b/>
          <w:bCs/>
          <w:i/>
          <w:iCs/>
          <w:color w:val="000000"/>
          <w:sz w:val="28"/>
          <w:szCs w:val="28"/>
          <w:lang w:val="uk-UA"/>
        </w:rPr>
        <w:tab/>
      </w:r>
      <w:r w:rsidRPr="00E8206E">
        <w:rPr>
          <w:b/>
          <w:bCs/>
          <w:i/>
          <w:iCs/>
          <w:color w:val="000000"/>
          <w:spacing w:val="-1"/>
          <w:sz w:val="28"/>
          <w:szCs w:val="28"/>
          <w:lang w:val="uk-UA"/>
        </w:rPr>
        <w:t>За логікою передачі і спр</w:t>
      </w:r>
      <w:r w:rsidR="00E8206E" w:rsidRPr="00E8206E">
        <w:rPr>
          <w:b/>
          <w:bCs/>
          <w:i/>
          <w:iCs/>
          <w:color w:val="000000"/>
          <w:spacing w:val="-1"/>
          <w:sz w:val="28"/>
          <w:szCs w:val="28"/>
          <w:lang w:val="uk-UA"/>
        </w:rPr>
        <w:t>и</w:t>
      </w:r>
      <w:r w:rsidRPr="00E8206E">
        <w:rPr>
          <w:b/>
          <w:bCs/>
          <w:i/>
          <w:iCs/>
          <w:color w:val="000000"/>
          <w:spacing w:val="-1"/>
          <w:sz w:val="28"/>
          <w:szCs w:val="28"/>
          <w:lang w:val="uk-UA"/>
        </w:rPr>
        <w:t xml:space="preserve">йняття </w:t>
      </w:r>
      <w:r w:rsidR="00E8206E" w:rsidRPr="00E8206E">
        <w:rPr>
          <w:b/>
          <w:bCs/>
          <w:i/>
          <w:iCs/>
          <w:color w:val="000000"/>
          <w:spacing w:val="-1"/>
          <w:sz w:val="28"/>
          <w:szCs w:val="28"/>
          <w:lang w:val="uk-UA"/>
        </w:rPr>
        <w:t>навчальної</w:t>
      </w:r>
      <w:r w:rsidRPr="00E8206E">
        <w:rPr>
          <w:b/>
          <w:bCs/>
          <w:i/>
          <w:iCs/>
          <w:color w:val="000000"/>
          <w:spacing w:val="-1"/>
          <w:sz w:val="28"/>
          <w:szCs w:val="28"/>
          <w:lang w:val="uk-UA"/>
        </w:rPr>
        <w:t xml:space="preserve"> інформації: </w:t>
      </w:r>
      <w:r w:rsidRPr="00E8206E">
        <w:rPr>
          <w:color w:val="000000"/>
          <w:spacing w:val="-1"/>
          <w:sz w:val="28"/>
          <w:szCs w:val="28"/>
          <w:lang w:val="uk-UA"/>
        </w:rPr>
        <w:t>індуктивні,</w:t>
      </w:r>
      <w:r w:rsidRPr="00E8206E">
        <w:rPr>
          <w:color w:val="000000"/>
          <w:spacing w:val="-1"/>
          <w:sz w:val="28"/>
          <w:szCs w:val="28"/>
          <w:lang w:val="uk-UA"/>
        </w:rPr>
        <w:br/>
      </w:r>
      <w:r w:rsidRPr="00E8206E">
        <w:rPr>
          <w:color w:val="000000"/>
          <w:sz w:val="28"/>
          <w:szCs w:val="28"/>
          <w:lang w:val="uk-UA"/>
        </w:rPr>
        <w:t>дедуктивні, аналітичні, синтетичні.</w:t>
      </w:r>
    </w:p>
    <w:p w14:paraId="5EE896AB" w14:textId="64A8C76E" w:rsidR="006B5234" w:rsidRPr="00E8206E" w:rsidRDefault="006B5234" w:rsidP="006B5234">
      <w:pPr>
        <w:shd w:val="clear" w:color="auto" w:fill="FFFFFF"/>
        <w:spacing w:line="322" w:lineRule="exact"/>
        <w:ind w:left="5" w:firstLine="562"/>
        <w:jc w:val="both"/>
        <w:rPr>
          <w:lang w:val="uk-UA"/>
        </w:rPr>
      </w:pPr>
      <w:r w:rsidRPr="00E8206E">
        <w:rPr>
          <w:color w:val="000000"/>
          <w:sz w:val="28"/>
          <w:szCs w:val="28"/>
          <w:lang w:val="uk-UA"/>
        </w:rPr>
        <w:t xml:space="preserve">Наприклад, робота в малих трупах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w:t>
      </w:r>
      <w:r w:rsidRPr="00E8206E">
        <w:rPr>
          <w:color w:val="000000"/>
          <w:spacing w:val="-1"/>
          <w:sz w:val="28"/>
          <w:szCs w:val="28"/>
          <w:lang w:val="uk-UA"/>
        </w:rPr>
        <w:t xml:space="preserve">своїми індивідуальними якостями та </w:t>
      </w:r>
      <w:r w:rsidR="00E8206E" w:rsidRPr="00E8206E">
        <w:rPr>
          <w:color w:val="000000"/>
          <w:spacing w:val="-1"/>
          <w:sz w:val="28"/>
          <w:szCs w:val="28"/>
          <w:lang w:val="uk-UA"/>
        </w:rPr>
        <w:t>знаннями</w:t>
      </w:r>
      <w:r w:rsidRPr="00E8206E">
        <w:rPr>
          <w:color w:val="000000"/>
          <w:spacing w:val="-1"/>
          <w:sz w:val="28"/>
          <w:szCs w:val="28"/>
          <w:lang w:val="uk-UA"/>
        </w:rPr>
        <w:t xml:space="preserve"> доповнює інших. Використання </w:t>
      </w:r>
      <w:r w:rsidRPr="00E8206E">
        <w:rPr>
          <w:color w:val="000000"/>
          <w:sz w:val="28"/>
          <w:szCs w:val="28"/>
          <w:lang w:val="uk-UA"/>
        </w:rPr>
        <w:t xml:space="preserve">цієї технологи дає змогу структурувати практично-семінарські заняття за </w:t>
      </w:r>
      <w:r w:rsidRPr="00E8206E">
        <w:rPr>
          <w:color w:val="000000"/>
          <w:spacing w:val="-1"/>
          <w:sz w:val="28"/>
          <w:szCs w:val="28"/>
          <w:lang w:val="uk-UA"/>
        </w:rPr>
        <w:t xml:space="preserve">формою і змістом, створює можливість для участі кожного студента в роботі за </w:t>
      </w:r>
      <w:r w:rsidRPr="00E8206E">
        <w:rPr>
          <w:color w:val="000000"/>
          <w:sz w:val="28"/>
          <w:szCs w:val="28"/>
          <w:lang w:val="uk-UA"/>
        </w:rPr>
        <w:t xml:space="preserve">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w:t>
      </w:r>
      <w:r w:rsidRPr="00E8206E">
        <w:rPr>
          <w:color w:val="000000"/>
          <w:spacing w:val="-1"/>
          <w:sz w:val="28"/>
          <w:szCs w:val="28"/>
          <w:lang w:val="uk-UA"/>
        </w:rPr>
        <w:t xml:space="preserve">аспектах, що містять в собі винесені на розгляд проблемні </w:t>
      </w:r>
      <w:r w:rsidR="00E8206E" w:rsidRPr="00E8206E">
        <w:rPr>
          <w:color w:val="000000"/>
          <w:spacing w:val="-1"/>
          <w:sz w:val="28"/>
          <w:szCs w:val="28"/>
          <w:lang w:val="uk-UA"/>
        </w:rPr>
        <w:t>питання</w:t>
      </w:r>
      <w:r w:rsidRPr="00E8206E">
        <w:rPr>
          <w:color w:val="000000"/>
          <w:spacing w:val="-1"/>
          <w:sz w:val="28"/>
          <w:szCs w:val="28"/>
          <w:lang w:val="uk-UA"/>
        </w:rPr>
        <w:t>.</w:t>
      </w:r>
    </w:p>
    <w:p w14:paraId="1BE90620" w14:textId="717DE97B" w:rsidR="006B5234" w:rsidRPr="00E8206E" w:rsidRDefault="006B5234" w:rsidP="006B5234">
      <w:pPr>
        <w:numPr>
          <w:ilvl w:val="0"/>
          <w:numId w:val="3"/>
        </w:numPr>
        <w:shd w:val="clear" w:color="auto" w:fill="FFFFFF"/>
        <w:tabs>
          <w:tab w:val="left" w:pos="926"/>
        </w:tabs>
        <w:spacing w:before="5" w:line="322" w:lineRule="exact"/>
        <w:ind w:left="5" w:right="19" w:firstLine="562"/>
        <w:jc w:val="both"/>
        <w:rPr>
          <w:b/>
          <w:bCs/>
          <w:i/>
          <w:iCs/>
          <w:color w:val="000000"/>
          <w:spacing w:val="-20"/>
          <w:sz w:val="28"/>
          <w:szCs w:val="28"/>
          <w:lang w:val="uk-UA"/>
        </w:rPr>
      </w:pPr>
      <w:r w:rsidRPr="00E8206E">
        <w:rPr>
          <w:b/>
          <w:bCs/>
          <w:i/>
          <w:iCs/>
          <w:color w:val="000000"/>
          <w:spacing w:val="-1"/>
          <w:sz w:val="28"/>
          <w:szCs w:val="28"/>
          <w:lang w:val="uk-UA"/>
        </w:rPr>
        <w:t xml:space="preserve">За ступенем самостійності </w:t>
      </w:r>
      <w:r w:rsidR="00E8206E" w:rsidRPr="00E8206E">
        <w:rPr>
          <w:b/>
          <w:bCs/>
          <w:i/>
          <w:iCs/>
          <w:color w:val="000000"/>
          <w:spacing w:val="-1"/>
          <w:sz w:val="28"/>
          <w:szCs w:val="28"/>
          <w:lang w:val="uk-UA"/>
        </w:rPr>
        <w:t>мислення</w:t>
      </w:r>
      <w:r w:rsidRPr="00E8206E">
        <w:rPr>
          <w:b/>
          <w:bCs/>
          <w:i/>
          <w:iCs/>
          <w:color w:val="000000"/>
          <w:spacing w:val="-1"/>
          <w:sz w:val="28"/>
          <w:szCs w:val="28"/>
          <w:lang w:val="uk-UA"/>
        </w:rPr>
        <w:t xml:space="preserve">: </w:t>
      </w:r>
      <w:r w:rsidRPr="00E8206E">
        <w:rPr>
          <w:color w:val="000000"/>
          <w:spacing w:val="-1"/>
          <w:sz w:val="28"/>
          <w:szCs w:val="28"/>
          <w:lang w:val="uk-UA"/>
        </w:rPr>
        <w:t xml:space="preserve">репродуктивні, пошукові, </w:t>
      </w:r>
      <w:r w:rsidRPr="00E8206E">
        <w:rPr>
          <w:color w:val="000000"/>
          <w:sz w:val="28"/>
          <w:szCs w:val="28"/>
          <w:lang w:val="uk-UA"/>
        </w:rPr>
        <w:t>дослідницькі.</w:t>
      </w:r>
    </w:p>
    <w:p w14:paraId="559CB198" w14:textId="100975E7" w:rsidR="006B5234" w:rsidRPr="00E8206E" w:rsidRDefault="006B5234" w:rsidP="006B5234">
      <w:pPr>
        <w:numPr>
          <w:ilvl w:val="0"/>
          <w:numId w:val="3"/>
        </w:numPr>
        <w:shd w:val="clear" w:color="auto" w:fill="FFFFFF"/>
        <w:tabs>
          <w:tab w:val="left" w:pos="926"/>
        </w:tabs>
        <w:spacing w:line="322" w:lineRule="exact"/>
        <w:ind w:left="5" w:right="10" w:firstLine="562"/>
        <w:jc w:val="both"/>
        <w:rPr>
          <w:b/>
          <w:bCs/>
          <w:i/>
          <w:iCs/>
          <w:color w:val="000000"/>
          <w:spacing w:val="-21"/>
          <w:sz w:val="28"/>
          <w:szCs w:val="28"/>
          <w:lang w:val="uk-UA"/>
        </w:rPr>
      </w:pPr>
      <w:r w:rsidRPr="00E8206E">
        <w:rPr>
          <w:b/>
          <w:bCs/>
          <w:i/>
          <w:iCs/>
          <w:color w:val="000000"/>
          <w:sz w:val="28"/>
          <w:szCs w:val="28"/>
          <w:lang w:val="uk-UA"/>
        </w:rPr>
        <w:t xml:space="preserve">За ступенем </w:t>
      </w:r>
      <w:r w:rsidR="00E8206E" w:rsidRPr="00E8206E">
        <w:rPr>
          <w:b/>
          <w:bCs/>
          <w:i/>
          <w:iCs/>
          <w:color w:val="000000"/>
          <w:sz w:val="28"/>
          <w:szCs w:val="28"/>
          <w:lang w:val="uk-UA"/>
        </w:rPr>
        <w:t>керування</w:t>
      </w:r>
      <w:r w:rsidRPr="00E8206E">
        <w:rPr>
          <w:b/>
          <w:bCs/>
          <w:i/>
          <w:iCs/>
          <w:color w:val="000000"/>
          <w:sz w:val="28"/>
          <w:szCs w:val="28"/>
          <w:lang w:val="uk-UA"/>
        </w:rPr>
        <w:t xml:space="preserve"> </w:t>
      </w:r>
      <w:r w:rsidR="00E8206E" w:rsidRPr="00E8206E">
        <w:rPr>
          <w:b/>
          <w:bCs/>
          <w:i/>
          <w:iCs/>
          <w:color w:val="000000"/>
          <w:sz w:val="28"/>
          <w:szCs w:val="28"/>
          <w:lang w:val="uk-UA"/>
        </w:rPr>
        <w:t>начальною</w:t>
      </w:r>
      <w:r w:rsidRPr="00E8206E">
        <w:rPr>
          <w:b/>
          <w:bCs/>
          <w:i/>
          <w:iCs/>
          <w:color w:val="000000"/>
          <w:sz w:val="28"/>
          <w:szCs w:val="28"/>
          <w:lang w:val="uk-UA"/>
        </w:rPr>
        <w:t xml:space="preserve"> діяльністю: </w:t>
      </w:r>
      <w:r w:rsidRPr="00E8206E">
        <w:rPr>
          <w:color w:val="000000"/>
          <w:sz w:val="28"/>
          <w:szCs w:val="28"/>
          <w:lang w:val="uk-UA"/>
        </w:rPr>
        <w:t>під керівництвом викладача; самостійна робота студентів із книгою; виконання індивідуальних навчальних проектів, презентацій.</w:t>
      </w:r>
    </w:p>
    <w:p w14:paraId="7756085B" w14:textId="77777777" w:rsidR="006B5234" w:rsidRPr="00E8206E" w:rsidRDefault="006B5234" w:rsidP="006B5234">
      <w:pPr>
        <w:shd w:val="clear" w:color="auto" w:fill="FFFFFF"/>
        <w:spacing w:line="322" w:lineRule="exact"/>
        <w:ind w:right="5" w:firstLine="566"/>
        <w:jc w:val="both"/>
        <w:rPr>
          <w:lang w:val="uk-UA"/>
        </w:rPr>
      </w:pPr>
      <w:r w:rsidRPr="00E8206E">
        <w:rPr>
          <w:color w:val="000000"/>
          <w:sz w:val="28"/>
          <w:szCs w:val="28"/>
          <w:lang w:val="uk-UA"/>
        </w:rPr>
        <w:lastRenderedPageBreak/>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75E359FA" w14:textId="0D85F026" w:rsidR="00E8206E" w:rsidRDefault="006B5234" w:rsidP="00E8206E">
      <w:pPr>
        <w:shd w:val="clear" w:color="auto" w:fill="FFFFFF"/>
        <w:spacing w:line="322" w:lineRule="exact"/>
        <w:ind w:firstLine="680"/>
        <w:rPr>
          <w:b/>
          <w:bCs/>
          <w:i/>
          <w:iCs/>
          <w:color w:val="000000"/>
          <w:spacing w:val="-1"/>
          <w:sz w:val="28"/>
          <w:szCs w:val="28"/>
          <w:u w:val="single"/>
          <w:lang w:val="uk-UA"/>
        </w:rPr>
      </w:pPr>
      <w:r w:rsidRPr="00E8206E">
        <w:rPr>
          <w:b/>
          <w:bCs/>
          <w:i/>
          <w:iCs/>
          <w:color w:val="000000"/>
          <w:spacing w:val="-1"/>
          <w:sz w:val="28"/>
          <w:szCs w:val="28"/>
          <w:u w:val="single"/>
          <w:lang w:val="uk-UA"/>
        </w:rPr>
        <w:t xml:space="preserve">Методи стимулювання інтересу до навчання і мотивації </w:t>
      </w:r>
      <w:r w:rsidR="00E8206E">
        <w:rPr>
          <w:b/>
          <w:bCs/>
          <w:i/>
          <w:iCs/>
          <w:color w:val="000000"/>
          <w:spacing w:val="-1"/>
          <w:sz w:val="28"/>
          <w:szCs w:val="28"/>
          <w:u w:val="single"/>
          <w:lang w:val="uk-UA"/>
        </w:rPr>
        <w:t>н</w:t>
      </w:r>
      <w:r w:rsidRPr="00E8206E">
        <w:rPr>
          <w:b/>
          <w:bCs/>
          <w:i/>
          <w:iCs/>
          <w:color w:val="000000"/>
          <w:spacing w:val="-1"/>
          <w:sz w:val="28"/>
          <w:szCs w:val="28"/>
          <w:u w:val="single"/>
          <w:lang w:val="uk-UA"/>
        </w:rPr>
        <w:t>авчально-</w:t>
      </w:r>
    </w:p>
    <w:p w14:paraId="3A8B79BA" w14:textId="092BF1AE" w:rsidR="006B5234" w:rsidRPr="00E8206E" w:rsidRDefault="006B5234" w:rsidP="00E8206E">
      <w:pPr>
        <w:shd w:val="clear" w:color="auto" w:fill="FFFFFF"/>
        <w:spacing w:line="322" w:lineRule="exact"/>
        <w:ind w:firstLine="680"/>
        <w:rPr>
          <w:lang w:val="uk-UA"/>
        </w:rPr>
      </w:pPr>
      <w:r w:rsidRPr="00E8206E">
        <w:rPr>
          <w:b/>
          <w:bCs/>
          <w:i/>
          <w:iCs/>
          <w:color w:val="000000"/>
          <w:sz w:val="28"/>
          <w:szCs w:val="28"/>
          <w:u w:val="single"/>
          <w:lang w:val="uk-UA"/>
        </w:rPr>
        <w:t>пізнавальної діяльності:</w:t>
      </w:r>
    </w:p>
    <w:p w14:paraId="13C9B95A" w14:textId="77777777" w:rsidR="006B5234" w:rsidRPr="00E8206E" w:rsidRDefault="006B5234" w:rsidP="006B5234">
      <w:pPr>
        <w:shd w:val="clear" w:color="auto" w:fill="FFFFFF"/>
        <w:spacing w:line="322" w:lineRule="exact"/>
        <w:ind w:right="5" w:firstLine="566"/>
        <w:jc w:val="both"/>
        <w:rPr>
          <w:lang w:val="uk-UA"/>
        </w:rPr>
      </w:pPr>
      <w:r w:rsidRPr="00E8206E">
        <w:rPr>
          <w:b/>
          <w:bCs/>
          <w:i/>
          <w:iCs/>
          <w:color w:val="000000"/>
          <w:sz w:val="28"/>
          <w:szCs w:val="28"/>
          <w:lang w:val="uk-UA"/>
        </w:rPr>
        <w:t xml:space="preserve">Методи стимулювання інтересу до навчання: </w:t>
      </w:r>
      <w:r w:rsidRPr="00E8206E">
        <w:rPr>
          <w:color w:val="000000"/>
          <w:sz w:val="28"/>
          <w:szCs w:val="28"/>
          <w:lang w:val="uk-UA"/>
        </w:rPr>
        <w:t>навчальні дискусії; створення ситуації пізнавальної новизни; створення ситуацій зацікавленості (метод цікавих аналогій тощо).</w:t>
      </w:r>
    </w:p>
    <w:p w14:paraId="3CD870EF" w14:textId="77777777" w:rsidR="006B5234" w:rsidRPr="00E8206E" w:rsidRDefault="006B5234" w:rsidP="006B5234">
      <w:pPr>
        <w:shd w:val="clear" w:color="auto" w:fill="FFFFFF"/>
        <w:spacing w:line="322" w:lineRule="exact"/>
        <w:ind w:right="5" w:firstLine="566"/>
        <w:jc w:val="both"/>
        <w:rPr>
          <w:lang w:val="uk-UA"/>
        </w:rPr>
      </w:pPr>
      <w:r w:rsidRPr="00E8206E">
        <w:rPr>
          <w:color w:val="000000"/>
          <w:sz w:val="28"/>
          <w:szCs w:val="28"/>
          <w:lang w:val="uk-UA"/>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5671665A" w14:textId="77777777" w:rsidR="006B5234" w:rsidRPr="00E8206E" w:rsidRDefault="006B5234" w:rsidP="006B5234">
      <w:pPr>
        <w:shd w:val="clear" w:color="auto" w:fill="FFFFFF"/>
        <w:spacing w:before="5" w:line="322" w:lineRule="exact"/>
        <w:ind w:right="5"/>
        <w:jc w:val="center"/>
        <w:rPr>
          <w:lang w:val="uk-UA"/>
        </w:rPr>
      </w:pPr>
      <w:r w:rsidRPr="00E8206E">
        <w:rPr>
          <w:b/>
          <w:bCs/>
          <w:i/>
          <w:iCs/>
          <w:color w:val="000000"/>
          <w:sz w:val="28"/>
          <w:szCs w:val="28"/>
          <w:u w:val="single"/>
          <w:lang w:val="uk-UA"/>
        </w:rPr>
        <w:t>Інклюзивні методи навчання</w:t>
      </w:r>
    </w:p>
    <w:p w14:paraId="57706941" w14:textId="77777777" w:rsidR="006B5234" w:rsidRPr="00E8206E" w:rsidRDefault="006B5234" w:rsidP="006B5234">
      <w:pPr>
        <w:numPr>
          <w:ilvl w:val="0"/>
          <w:numId w:val="4"/>
        </w:numPr>
        <w:shd w:val="clear" w:color="auto" w:fill="FFFFFF"/>
        <w:tabs>
          <w:tab w:val="left" w:pos="1094"/>
        </w:tabs>
        <w:spacing w:line="322" w:lineRule="exact"/>
        <w:ind w:right="10" w:firstLine="706"/>
        <w:jc w:val="both"/>
        <w:rPr>
          <w:color w:val="000000"/>
          <w:spacing w:val="-1"/>
          <w:sz w:val="28"/>
          <w:szCs w:val="28"/>
          <w:lang w:val="uk-UA"/>
        </w:rPr>
      </w:pPr>
      <w:r w:rsidRPr="00E8206E">
        <w:rPr>
          <w:color w:val="000000"/>
          <w:sz w:val="28"/>
          <w:szCs w:val="28"/>
          <w:lang w:val="uk-UA"/>
        </w:rPr>
        <w:t>Методи формування свідомості: бесіда, диспут, лекція, приклад, пояснення, переконання.</w:t>
      </w:r>
    </w:p>
    <w:p w14:paraId="0E82C54C" w14:textId="77777777" w:rsidR="006B5234" w:rsidRPr="00E8206E" w:rsidRDefault="006B5234" w:rsidP="006B5234">
      <w:pPr>
        <w:numPr>
          <w:ilvl w:val="0"/>
          <w:numId w:val="4"/>
        </w:numPr>
        <w:shd w:val="clear" w:color="auto" w:fill="FFFFFF"/>
        <w:tabs>
          <w:tab w:val="left" w:pos="1094"/>
        </w:tabs>
        <w:spacing w:line="322" w:lineRule="exact"/>
        <w:ind w:firstLine="706"/>
        <w:jc w:val="both"/>
        <w:rPr>
          <w:color w:val="000000"/>
          <w:spacing w:val="-1"/>
          <w:sz w:val="28"/>
          <w:szCs w:val="28"/>
          <w:lang w:val="uk-UA"/>
        </w:rPr>
      </w:pPr>
      <w:r w:rsidRPr="00E8206E">
        <w:rPr>
          <w:color w:val="000000"/>
          <w:sz w:val="28"/>
          <w:szCs w:val="28"/>
          <w:lang w:val="uk-UA"/>
        </w:rPr>
        <w:t>Метод організації діяльності та формування суспільної поведінки особистості: вправи, привчання, виховні ситуації, приклад.</w:t>
      </w:r>
    </w:p>
    <w:p w14:paraId="49D7B08D" w14:textId="77777777" w:rsidR="006B5234" w:rsidRPr="00E8206E" w:rsidRDefault="006B5234" w:rsidP="006B5234">
      <w:pPr>
        <w:shd w:val="clear" w:color="auto" w:fill="FFFFFF"/>
        <w:tabs>
          <w:tab w:val="left" w:pos="1133"/>
        </w:tabs>
        <w:spacing w:line="322" w:lineRule="exact"/>
        <w:ind w:right="10" w:firstLine="706"/>
        <w:jc w:val="both"/>
        <w:rPr>
          <w:lang w:val="uk-UA"/>
        </w:rPr>
      </w:pPr>
      <w:r w:rsidRPr="00E8206E">
        <w:rPr>
          <w:color w:val="000000"/>
          <w:spacing w:val="-1"/>
          <w:sz w:val="28"/>
          <w:szCs w:val="28"/>
          <w:lang w:val="uk-UA"/>
        </w:rPr>
        <w:t>3.</w:t>
      </w:r>
      <w:r w:rsidRPr="00E8206E">
        <w:rPr>
          <w:color w:val="000000"/>
          <w:sz w:val="28"/>
          <w:szCs w:val="28"/>
          <w:lang w:val="uk-UA"/>
        </w:rPr>
        <w:tab/>
        <w:t>Методи мотивації та стимулювання: вимога, громадська думка.</w:t>
      </w:r>
      <w:r w:rsidRPr="00E8206E">
        <w:rPr>
          <w:color w:val="000000"/>
          <w:sz w:val="28"/>
          <w:szCs w:val="28"/>
          <w:lang w:val="uk-UA"/>
        </w:rPr>
        <w:br/>
        <w:t>Вважаємо, що неприпустимо застосовувати в інклюзивному вихованні методи</w:t>
      </w:r>
      <w:r w:rsidRPr="00E8206E">
        <w:rPr>
          <w:color w:val="000000"/>
          <w:sz w:val="28"/>
          <w:szCs w:val="28"/>
          <w:lang w:val="uk-UA"/>
        </w:rPr>
        <w:br/>
        <w:t>емоційного стимулювання – змагання, заохочення, переконання.</w:t>
      </w:r>
    </w:p>
    <w:p w14:paraId="729CF70C" w14:textId="441C4364" w:rsidR="006B5234" w:rsidRPr="00E8206E" w:rsidRDefault="006B5234" w:rsidP="006B5234">
      <w:pPr>
        <w:shd w:val="clear" w:color="auto" w:fill="FFFFFF"/>
        <w:tabs>
          <w:tab w:val="left" w:pos="989"/>
        </w:tabs>
        <w:spacing w:line="322" w:lineRule="exact"/>
        <w:ind w:left="706"/>
        <w:rPr>
          <w:lang w:val="uk-UA"/>
        </w:rPr>
      </w:pPr>
      <w:r w:rsidRPr="00E8206E">
        <w:rPr>
          <w:color w:val="000000"/>
          <w:spacing w:val="-1"/>
          <w:sz w:val="28"/>
          <w:szCs w:val="28"/>
          <w:lang w:val="uk-UA"/>
        </w:rPr>
        <w:t>4.</w:t>
      </w:r>
      <w:r w:rsidRPr="00E8206E">
        <w:rPr>
          <w:color w:val="000000"/>
          <w:sz w:val="28"/>
          <w:szCs w:val="28"/>
          <w:lang w:val="uk-UA"/>
        </w:rPr>
        <w:tab/>
        <w:t xml:space="preserve">Метод самовиховання: самопізнання, самооцінювання, </w:t>
      </w:r>
      <w:r w:rsidR="00E8206E">
        <w:rPr>
          <w:color w:val="000000"/>
          <w:sz w:val="28"/>
          <w:szCs w:val="28"/>
          <w:lang w:val="uk-UA"/>
        </w:rPr>
        <w:t>с</w:t>
      </w:r>
      <w:r w:rsidRPr="00E8206E">
        <w:rPr>
          <w:color w:val="000000"/>
          <w:sz w:val="28"/>
          <w:szCs w:val="28"/>
          <w:lang w:val="uk-UA"/>
        </w:rPr>
        <w:t>аморегуляція.</w:t>
      </w:r>
    </w:p>
    <w:p w14:paraId="0ABE81CC" w14:textId="77777777" w:rsidR="006B5234" w:rsidRPr="00E8206E" w:rsidRDefault="006B5234" w:rsidP="006B5234">
      <w:pPr>
        <w:shd w:val="clear" w:color="auto" w:fill="FFFFFF"/>
        <w:tabs>
          <w:tab w:val="left" w:pos="1421"/>
          <w:tab w:val="left" w:pos="2851"/>
          <w:tab w:val="left" w:pos="6307"/>
          <w:tab w:val="left" w:pos="8045"/>
        </w:tabs>
        <w:spacing w:line="322" w:lineRule="exact"/>
        <w:ind w:right="5" w:firstLine="706"/>
        <w:jc w:val="both"/>
        <w:rPr>
          <w:lang w:val="uk-UA"/>
        </w:rPr>
      </w:pPr>
      <w:r w:rsidRPr="00E8206E">
        <w:rPr>
          <w:color w:val="000000"/>
          <w:spacing w:val="-1"/>
          <w:sz w:val="28"/>
          <w:szCs w:val="28"/>
          <w:lang w:val="uk-UA"/>
        </w:rPr>
        <w:t>5.</w:t>
      </w:r>
      <w:r w:rsidRPr="00E8206E">
        <w:rPr>
          <w:color w:val="000000"/>
          <w:sz w:val="28"/>
          <w:szCs w:val="28"/>
          <w:lang w:val="uk-UA"/>
        </w:rPr>
        <w:tab/>
      </w:r>
      <w:r w:rsidRPr="00E8206E">
        <w:rPr>
          <w:color w:val="000000"/>
          <w:spacing w:val="-2"/>
          <w:sz w:val="28"/>
          <w:szCs w:val="28"/>
          <w:lang w:val="uk-UA"/>
        </w:rPr>
        <w:t>Методи</w:t>
      </w:r>
      <w:r w:rsidRPr="00E8206E">
        <w:rPr>
          <w:rFonts w:ascii="Arial" w:hAnsi="Arial" w:cs="Arial"/>
          <w:color w:val="000000"/>
          <w:sz w:val="28"/>
          <w:szCs w:val="28"/>
          <w:lang w:val="uk-UA"/>
        </w:rPr>
        <w:tab/>
      </w:r>
      <w:r w:rsidRPr="00E8206E">
        <w:rPr>
          <w:color w:val="000000"/>
          <w:spacing w:val="-2"/>
          <w:sz w:val="28"/>
          <w:szCs w:val="28"/>
          <w:lang w:val="uk-UA"/>
        </w:rPr>
        <w:t>соціально-психологічної</w:t>
      </w:r>
      <w:r w:rsidRPr="00E8206E">
        <w:rPr>
          <w:rFonts w:ascii="Arial" w:hAnsi="Arial" w:cs="Arial"/>
          <w:color w:val="000000"/>
          <w:sz w:val="28"/>
          <w:szCs w:val="28"/>
          <w:lang w:val="uk-UA"/>
        </w:rPr>
        <w:tab/>
      </w:r>
      <w:r w:rsidRPr="00E8206E">
        <w:rPr>
          <w:color w:val="000000"/>
          <w:spacing w:val="-2"/>
          <w:sz w:val="28"/>
          <w:szCs w:val="28"/>
          <w:lang w:val="uk-UA"/>
        </w:rPr>
        <w:t>допомоги: психологічне</w:t>
      </w:r>
      <w:r w:rsidRPr="00E8206E">
        <w:rPr>
          <w:color w:val="000000"/>
          <w:spacing w:val="-2"/>
          <w:sz w:val="28"/>
          <w:szCs w:val="28"/>
          <w:lang w:val="uk-UA"/>
        </w:rPr>
        <w:br/>
      </w:r>
      <w:r w:rsidRPr="00E8206E">
        <w:rPr>
          <w:color w:val="000000"/>
          <w:sz w:val="28"/>
          <w:szCs w:val="28"/>
          <w:lang w:val="uk-UA"/>
        </w:rPr>
        <w:t>консультування, аутотренінг, стимуляційні ігри.</w:t>
      </w:r>
    </w:p>
    <w:p w14:paraId="49861B18" w14:textId="77777777" w:rsidR="006B5234" w:rsidRPr="00E8206E" w:rsidRDefault="006B5234" w:rsidP="006B5234">
      <w:pPr>
        <w:shd w:val="clear" w:color="auto" w:fill="FFFFFF"/>
        <w:tabs>
          <w:tab w:val="left" w:pos="989"/>
        </w:tabs>
        <w:spacing w:line="322" w:lineRule="exact"/>
        <w:ind w:left="706"/>
        <w:rPr>
          <w:lang w:val="uk-UA"/>
        </w:rPr>
      </w:pPr>
      <w:r w:rsidRPr="00E8206E">
        <w:rPr>
          <w:color w:val="000000"/>
          <w:spacing w:val="-1"/>
          <w:sz w:val="28"/>
          <w:szCs w:val="28"/>
          <w:lang w:val="uk-UA"/>
        </w:rPr>
        <w:t>6.</w:t>
      </w:r>
      <w:r w:rsidRPr="00E8206E">
        <w:rPr>
          <w:color w:val="000000"/>
          <w:sz w:val="28"/>
          <w:szCs w:val="28"/>
          <w:lang w:val="uk-UA"/>
        </w:rPr>
        <w:tab/>
        <w:t>Спеціальні методи: патронат, супровід, тренінг, медіація.</w:t>
      </w:r>
    </w:p>
    <w:p w14:paraId="38CA3319" w14:textId="77777777" w:rsidR="006B5234" w:rsidRPr="00E8206E" w:rsidRDefault="006B5234" w:rsidP="006B5234">
      <w:pPr>
        <w:shd w:val="clear" w:color="auto" w:fill="FFFFFF"/>
        <w:tabs>
          <w:tab w:val="left" w:pos="1056"/>
        </w:tabs>
        <w:spacing w:line="322" w:lineRule="exact"/>
        <w:ind w:right="5" w:firstLine="706"/>
        <w:jc w:val="both"/>
        <w:rPr>
          <w:lang w:val="uk-UA"/>
        </w:rPr>
      </w:pPr>
      <w:r w:rsidRPr="00E8206E">
        <w:rPr>
          <w:color w:val="000000"/>
          <w:spacing w:val="-1"/>
          <w:sz w:val="28"/>
          <w:szCs w:val="28"/>
          <w:lang w:val="uk-UA"/>
        </w:rPr>
        <w:t>7.</w:t>
      </w:r>
      <w:r w:rsidRPr="00E8206E">
        <w:rPr>
          <w:color w:val="000000"/>
          <w:sz w:val="28"/>
          <w:szCs w:val="28"/>
          <w:lang w:val="uk-UA"/>
        </w:rPr>
        <w:tab/>
        <w:t>Спеціальні методи педагогічної корекції, які варто використовувати</w:t>
      </w:r>
      <w:r w:rsidRPr="00E8206E">
        <w:rPr>
          <w:color w:val="000000"/>
          <w:sz w:val="28"/>
          <w:szCs w:val="28"/>
          <w:lang w:val="uk-UA"/>
        </w:rPr>
        <w:br/>
        <w:t>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27F222E7" w14:textId="40171595" w:rsidR="00AB4BCE" w:rsidRPr="00E8206E" w:rsidRDefault="00AB4BCE" w:rsidP="00AB4BCE">
      <w:pPr>
        <w:jc w:val="both"/>
        <w:rPr>
          <w:lang w:val="uk-UA"/>
        </w:rPr>
      </w:pPr>
    </w:p>
    <w:p w14:paraId="50A3C441" w14:textId="35ACC443" w:rsidR="006B5234" w:rsidRPr="00E8206E" w:rsidRDefault="006B5234" w:rsidP="00AB4BCE">
      <w:pPr>
        <w:jc w:val="both"/>
        <w:rPr>
          <w:lang w:val="uk-UA"/>
        </w:rPr>
      </w:pPr>
    </w:p>
    <w:p w14:paraId="3FF1FF3A" w14:textId="41D93973" w:rsidR="006B5234" w:rsidRPr="00E8206E" w:rsidRDefault="006B5234" w:rsidP="00AB4BCE">
      <w:pPr>
        <w:jc w:val="both"/>
        <w:rPr>
          <w:lang w:val="uk-UA"/>
        </w:rPr>
      </w:pPr>
    </w:p>
    <w:p w14:paraId="457DC166" w14:textId="047150FB" w:rsidR="006B5234" w:rsidRPr="00E8206E" w:rsidRDefault="006B5234" w:rsidP="00AB4BCE">
      <w:pPr>
        <w:jc w:val="both"/>
        <w:rPr>
          <w:lang w:val="uk-UA"/>
        </w:rPr>
      </w:pPr>
    </w:p>
    <w:p w14:paraId="0A3C6861" w14:textId="4A7D17BF" w:rsidR="006B5234" w:rsidRPr="00E8206E" w:rsidRDefault="006B5234" w:rsidP="00AB4BCE">
      <w:pPr>
        <w:jc w:val="both"/>
        <w:rPr>
          <w:lang w:val="uk-UA"/>
        </w:rPr>
      </w:pPr>
    </w:p>
    <w:p w14:paraId="3C04D14E" w14:textId="1FDE6BCA" w:rsidR="006B5234" w:rsidRPr="00E8206E" w:rsidRDefault="006B5234" w:rsidP="00AB4BCE">
      <w:pPr>
        <w:jc w:val="both"/>
        <w:rPr>
          <w:lang w:val="uk-UA"/>
        </w:rPr>
      </w:pPr>
    </w:p>
    <w:p w14:paraId="32D9DEAE" w14:textId="6B4078D3" w:rsidR="006B5234" w:rsidRPr="00E8206E" w:rsidRDefault="006B5234" w:rsidP="00AB4BCE">
      <w:pPr>
        <w:jc w:val="both"/>
        <w:rPr>
          <w:lang w:val="uk-UA"/>
        </w:rPr>
      </w:pPr>
    </w:p>
    <w:p w14:paraId="236818A9" w14:textId="6B86D559" w:rsidR="006B5234" w:rsidRPr="00E8206E" w:rsidRDefault="006B5234" w:rsidP="00AB4BCE">
      <w:pPr>
        <w:jc w:val="both"/>
        <w:rPr>
          <w:lang w:val="uk-UA"/>
        </w:rPr>
      </w:pPr>
    </w:p>
    <w:p w14:paraId="2EB39BE3" w14:textId="3B702450" w:rsidR="006B5234" w:rsidRPr="00E8206E" w:rsidRDefault="006B5234" w:rsidP="00AB4BCE">
      <w:pPr>
        <w:jc w:val="both"/>
        <w:rPr>
          <w:lang w:val="uk-UA"/>
        </w:rPr>
      </w:pPr>
    </w:p>
    <w:p w14:paraId="582DEA87" w14:textId="748B123C" w:rsidR="006B5234" w:rsidRPr="00E8206E" w:rsidRDefault="006B5234" w:rsidP="00AB4BCE">
      <w:pPr>
        <w:jc w:val="both"/>
        <w:rPr>
          <w:lang w:val="uk-UA"/>
        </w:rPr>
      </w:pPr>
    </w:p>
    <w:p w14:paraId="164775CB" w14:textId="4E7EB919" w:rsidR="006B5234" w:rsidRPr="00E8206E" w:rsidRDefault="006B5234" w:rsidP="00AB4BCE">
      <w:pPr>
        <w:jc w:val="both"/>
        <w:rPr>
          <w:lang w:val="uk-UA"/>
        </w:rPr>
      </w:pPr>
    </w:p>
    <w:p w14:paraId="6E8FD171" w14:textId="1E62C255" w:rsidR="006B5234" w:rsidRPr="00E8206E" w:rsidRDefault="006B5234" w:rsidP="00AB4BCE">
      <w:pPr>
        <w:jc w:val="both"/>
        <w:rPr>
          <w:lang w:val="uk-UA"/>
        </w:rPr>
      </w:pPr>
    </w:p>
    <w:p w14:paraId="4DC5E81B" w14:textId="3C663A9C" w:rsidR="006B5234" w:rsidRPr="00E8206E" w:rsidRDefault="006B5234" w:rsidP="00AB4BCE">
      <w:pPr>
        <w:jc w:val="both"/>
        <w:rPr>
          <w:lang w:val="uk-UA"/>
        </w:rPr>
      </w:pPr>
    </w:p>
    <w:p w14:paraId="38E3549B" w14:textId="0431814C" w:rsidR="006B5234" w:rsidRPr="00E8206E" w:rsidRDefault="006B5234" w:rsidP="00AB4BCE">
      <w:pPr>
        <w:jc w:val="both"/>
        <w:rPr>
          <w:lang w:val="uk-UA"/>
        </w:rPr>
      </w:pPr>
    </w:p>
    <w:p w14:paraId="7A3A02EB" w14:textId="1E8EE80F" w:rsidR="006B5234" w:rsidRPr="00E8206E" w:rsidRDefault="006B5234" w:rsidP="00AB4BCE">
      <w:pPr>
        <w:jc w:val="both"/>
        <w:rPr>
          <w:lang w:val="uk-UA"/>
        </w:rPr>
      </w:pPr>
    </w:p>
    <w:p w14:paraId="6B69567F" w14:textId="4328382D" w:rsidR="006B5234" w:rsidRPr="00E8206E" w:rsidRDefault="006B5234" w:rsidP="00AB4BCE">
      <w:pPr>
        <w:jc w:val="both"/>
        <w:rPr>
          <w:lang w:val="uk-UA"/>
        </w:rPr>
      </w:pPr>
    </w:p>
    <w:p w14:paraId="1C0B7638" w14:textId="77777777" w:rsidR="006B5234" w:rsidRPr="00E8206E" w:rsidRDefault="006B5234" w:rsidP="006B5234">
      <w:pPr>
        <w:tabs>
          <w:tab w:val="left" w:pos="360"/>
        </w:tabs>
        <w:ind w:left="3"/>
        <w:jc w:val="center"/>
        <w:rPr>
          <w:b/>
          <w:sz w:val="28"/>
          <w:szCs w:val="28"/>
          <w:lang w:val="uk-UA"/>
        </w:rPr>
      </w:pPr>
      <w:r w:rsidRPr="00E8206E">
        <w:rPr>
          <w:b/>
          <w:sz w:val="28"/>
          <w:szCs w:val="28"/>
          <w:lang w:val="uk-UA"/>
        </w:rPr>
        <w:t>СПИСОК ЛІТЕРАТУРИ:</w:t>
      </w:r>
    </w:p>
    <w:p w14:paraId="7EC30EC4" w14:textId="77777777" w:rsidR="006B5234" w:rsidRPr="00E8206E" w:rsidRDefault="006B5234" w:rsidP="006B5234">
      <w:pPr>
        <w:tabs>
          <w:tab w:val="left" w:pos="360"/>
        </w:tabs>
        <w:ind w:left="3"/>
        <w:rPr>
          <w:b/>
          <w:sz w:val="28"/>
          <w:szCs w:val="28"/>
          <w:lang w:val="uk-UA"/>
        </w:rPr>
      </w:pPr>
      <w:r w:rsidRPr="00E8206E">
        <w:rPr>
          <w:b/>
          <w:sz w:val="28"/>
          <w:szCs w:val="28"/>
          <w:lang w:val="uk-UA"/>
        </w:rPr>
        <w:t xml:space="preserve">Основна  </w:t>
      </w:r>
    </w:p>
    <w:p w14:paraId="1C1A7FE6" w14:textId="77777777" w:rsidR="006B5234" w:rsidRPr="00E8206E" w:rsidRDefault="006B5234" w:rsidP="006B5234">
      <w:pPr>
        <w:pStyle w:val="a3"/>
        <w:numPr>
          <w:ilvl w:val="0"/>
          <w:numId w:val="5"/>
        </w:numPr>
        <w:spacing w:after="0" w:line="240" w:lineRule="auto"/>
        <w:ind w:left="0" w:firstLine="680"/>
        <w:jc w:val="both"/>
        <w:rPr>
          <w:lang w:val="uk-UA"/>
        </w:rPr>
      </w:pPr>
      <w:r w:rsidRPr="00E8206E">
        <w:rPr>
          <w:lang w:val="uk-UA"/>
        </w:rPr>
        <w:t>Конституція України [Електронний ресурс]: Закон України від 28.06.1996 № 254к/96-ВР. – Режим доступу: http://zakon2.rada.gov.ua/laws/show/254к/96-вр.</w:t>
      </w:r>
    </w:p>
    <w:p w14:paraId="3FA9566C" w14:textId="77777777" w:rsidR="006B5234" w:rsidRPr="00E8206E" w:rsidRDefault="006B5234" w:rsidP="006B5234">
      <w:pPr>
        <w:pStyle w:val="a3"/>
        <w:numPr>
          <w:ilvl w:val="0"/>
          <w:numId w:val="5"/>
        </w:numPr>
        <w:spacing w:after="0" w:line="240" w:lineRule="auto"/>
        <w:ind w:left="0" w:firstLine="680"/>
        <w:jc w:val="both"/>
        <w:rPr>
          <w:lang w:val="uk-UA"/>
        </w:rPr>
      </w:pPr>
      <w:r w:rsidRPr="00E8206E">
        <w:rPr>
          <w:lang w:val="uk-UA"/>
        </w:rPr>
        <w:t>Цивільний кодекс України [Електронний ресурс]: Кодекс від 16.01.2003 № 435-IV. – Режим доступу: http://zakon2.rada.gov.ua/laws/show/435-15.</w:t>
      </w:r>
    </w:p>
    <w:p w14:paraId="5E654C18" w14:textId="77777777" w:rsidR="006B5234" w:rsidRPr="00E8206E" w:rsidRDefault="006B5234" w:rsidP="006B5234">
      <w:pPr>
        <w:pStyle w:val="a3"/>
        <w:numPr>
          <w:ilvl w:val="0"/>
          <w:numId w:val="5"/>
        </w:numPr>
        <w:spacing w:after="0" w:line="240" w:lineRule="auto"/>
        <w:ind w:left="0" w:firstLine="680"/>
        <w:jc w:val="both"/>
        <w:rPr>
          <w:lang w:val="uk-UA"/>
        </w:rPr>
      </w:pPr>
      <w:r w:rsidRPr="00E8206E">
        <w:rPr>
          <w:lang w:val="uk-UA"/>
        </w:rPr>
        <w:t>Господарський кодекс України [Електронний ресурс] : Кодекс від 16.01.2003 № 436-IV. – Режим доступу : http://zakon2.rada.gov.ua/laws/show/436-15.</w:t>
      </w:r>
    </w:p>
    <w:p w14:paraId="6F250CE8" w14:textId="77777777" w:rsidR="006B5234" w:rsidRPr="00E8206E" w:rsidRDefault="006B5234" w:rsidP="006B5234">
      <w:pPr>
        <w:pStyle w:val="a3"/>
        <w:numPr>
          <w:ilvl w:val="0"/>
          <w:numId w:val="5"/>
        </w:numPr>
        <w:spacing w:after="0" w:line="240" w:lineRule="auto"/>
        <w:ind w:left="0" w:firstLine="680"/>
        <w:jc w:val="both"/>
        <w:rPr>
          <w:lang w:val="uk-UA"/>
        </w:rPr>
      </w:pPr>
      <w:r w:rsidRPr="00E8206E">
        <w:rPr>
          <w:lang w:val="uk-UA"/>
        </w:rPr>
        <w:t>Про господарські товариства [Електронний ресурс] : Закон України від 19.09.1991 №1576-XII. – Режим доступу : http://zakon2.rada.gov.ua/laws/show/1576-12.</w:t>
      </w:r>
    </w:p>
    <w:p w14:paraId="7B6D1877" w14:textId="77777777" w:rsidR="006B5234" w:rsidRPr="00E8206E" w:rsidRDefault="006B5234" w:rsidP="006B5234">
      <w:pPr>
        <w:pStyle w:val="a3"/>
        <w:numPr>
          <w:ilvl w:val="0"/>
          <w:numId w:val="5"/>
        </w:numPr>
        <w:spacing w:after="0" w:line="240" w:lineRule="auto"/>
        <w:ind w:left="0" w:firstLine="680"/>
        <w:jc w:val="both"/>
        <w:rPr>
          <w:lang w:val="uk-UA"/>
        </w:rPr>
      </w:pPr>
      <w:r w:rsidRPr="00E8206E">
        <w:rPr>
          <w:lang w:val="uk-UA"/>
        </w:rPr>
        <w:t xml:space="preserve"> Власюк О.С. Актуальні проблеми фінансової безпеки України в умовах посткризової трансформації : монографія / О. Власюк; Націонал. ін-т стратегічних досліджень. - К. : НІСД, 2014. – 428 с.</w:t>
      </w:r>
    </w:p>
    <w:p w14:paraId="2350748F" w14:textId="77777777" w:rsidR="006B5234" w:rsidRPr="00E8206E" w:rsidRDefault="006B5234" w:rsidP="006B5234">
      <w:pPr>
        <w:pStyle w:val="a3"/>
        <w:numPr>
          <w:ilvl w:val="0"/>
          <w:numId w:val="5"/>
        </w:numPr>
        <w:spacing w:after="0" w:line="240" w:lineRule="auto"/>
        <w:ind w:left="0" w:firstLine="680"/>
        <w:jc w:val="both"/>
        <w:rPr>
          <w:lang w:val="uk-UA"/>
        </w:rPr>
      </w:pPr>
      <w:r w:rsidRPr="00E8206E">
        <w:rPr>
          <w:lang w:val="uk-UA"/>
        </w:rPr>
        <w:t xml:space="preserve">Держава, підприємства та банки в системі антикризового управління : монографія за ред. </w:t>
      </w:r>
      <w:proofErr w:type="spellStart"/>
      <w:r w:rsidRPr="00E8206E">
        <w:rPr>
          <w:lang w:val="uk-UA"/>
        </w:rPr>
        <w:t>д.е.н</w:t>
      </w:r>
      <w:proofErr w:type="spellEnd"/>
      <w:r w:rsidRPr="00E8206E">
        <w:rPr>
          <w:lang w:val="uk-UA"/>
        </w:rPr>
        <w:t xml:space="preserve">., проф.. Т.А. Васильєвої, </w:t>
      </w:r>
      <w:proofErr w:type="spellStart"/>
      <w:r w:rsidRPr="00E8206E">
        <w:rPr>
          <w:lang w:val="uk-UA"/>
        </w:rPr>
        <w:t>к.е.н</w:t>
      </w:r>
      <w:proofErr w:type="spellEnd"/>
      <w:r w:rsidRPr="00E8206E">
        <w:rPr>
          <w:lang w:val="uk-UA"/>
        </w:rPr>
        <w:t xml:space="preserve">., О.Б. </w:t>
      </w:r>
      <w:proofErr w:type="spellStart"/>
      <w:r w:rsidRPr="00E8206E">
        <w:rPr>
          <w:lang w:val="uk-UA"/>
        </w:rPr>
        <w:t>Афанасьєвої</w:t>
      </w:r>
      <w:proofErr w:type="spellEnd"/>
      <w:r w:rsidRPr="00E8206E">
        <w:rPr>
          <w:lang w:val="uk-UA"/>
        </w:rPr>
        <w:t>. - Суми : «Ярославна», 2013. – 488 с.</w:t>
      </w:r>
    </w:p>
    <w:p w14:paraId="60945801" w14:textId="77777777" w:rsidR="006B5234" w:rsidRPr="00E8206E" w:rsidRDefault="006B5234" w:rsidP="006B5234">
      <w:pPr>
        <w:pStyle w:val="a3"/>
        <w:numPr>
          <w:ilvl w:val="0"/>
          <w:numId w:val="5"/>
        </w:numPr>
        <w:spacing w:after="0" w:line="240" w:lineRule="auto"/>
        <w:ind w:left="0" w:firstLine="680"/>
        <w:jc w:val="both"/>
        <w:rPr>
          <w:lang w:val="uk-UA"/>
        </w:rPr>
      </w:pPr>
      <w:r w:rsidRPr="00E8206E">
        <w:rPr>
          <w:lang w:val="uk-UA"/>
        </w:rPr>
        <w:t xml:space="preserve">Економічна безпека в умовах глобалізації світової економіки : [колективна монографія у 2т.]. - Дніпропетровськ: «ФОП </w:t>
      </w:r>
      <w:proofErr w:type="spellStart"/>
      <w:r w:rsidRPr="00E8206E">
        <w:rPr>
          <w:lang w:val="uk-UA"/>
        </w:rPr>
        <w:t>Дробязко</w:t>
      </w:r>
      <w:proofErr w:type="spellEnd"/>
      <w:r w:rsidRPr="00E8206E">
        <w:rPr>
          <w:lang w:val="uk-UA"/>
        </w:rPr>
        <w:t xml:space="preserve"> С.І.», 2014. – Т. 2. - 349 с.</w:t>
      </w:r>
    </w:p>
    <w:p w14:paraId="36011833" w14:textId="77777777" w:rsidR="006B5234" w:rsidRPr="00E8206E" w:rsidRDefault="006B5234" w:rsidP="006B5234">
      <w:pPr>
        <w:pStyle w:val="a3"/>
        <w:numPr>
          <w:ilvl w:val="0"/>
          <w:numId w:val="5"/>
        </w:numPr>
        <w:spacing w:after="0" w:line="240" w:lineRule="auto"/>
        <w:ind w:left="0" w:firstLine="680"/>
        <w:jc w:val="both"/>
        <w:rPr>
          <w:lang w:val="uk-UA"/>
        </w:rPr>
      </w:pPr>
      <w:r w:rsidRPr="00E8206E">
        <w:rPr>
          <w:lang w:val="uk-UA"/>
        </w:rPr>
        <w:t>Економічна безпека держави / ред.: О. Власюк, А. Мокій. - Львів : Апріорі, 2013. – 835 с.</w:t>
      </w:r>
    </w:p>
    <w:p w14:paraId="630A1D57" w14:textId="77777777" w:rsidR="006B5234" w:rsidRPr="00E8206E" w:rsidRDefault="006B5234" w:rsidP="006B5234">
      <w:pPr>
        <w:pStyle w:val="a3"/>
        <w:numPr>
          <w:ilvl w:val="0"/>
          <w:numId w:val="5"/>
        </w:numPr>
        <w:spacing w:after="0" w:line="240" w:lineRule="auto"/>
        <w:ind w:left="0" w:firstLine="680"/>
        <w:jc w:val="both"/>
        <w:rPr>
          <w:lang w:val="uk-UA"/>
        </w:rPr>
      </w:pPr>
      <w:proofErr w:type="spellStart"/>
      <w:r w:rsidRPr="00E8206E">
        <w:rPr>
          <w:lang w:val="uk-UA"/>
        </w:rPr>
        <w:t>Кубрак</w:t>
      </w:r>
      <w:proofErr w:type="spellEnd"/>
      <w:r w:rsidRPr="00E8206E">
        <w:rPr>
          <w:lang w:val="uk-UA"/>
        </w:rPr>
        <w:t xml:space="preserve"> Н. Р. Потенціал еластичності у формуванні конкурентоспроможності промислових підприємств : монографія / Н. </w:t>
      </w:r>
      <w:proofErr w:type="spellStart"/>
      <w:r w:rsidRPr="00E8206E">
        <w:rPr>
          <w:lang w:val="uk-UA"/>
        </w:rPr>
        <w:t>Кубрак</w:t>
      </w:r>
      <w:proofErr w:type="spellEnd"/>
      <w:r w:rsidRPr="00E8206E">
        <w:rPr>
          <w:lang w:val="uk-UA"/>
        </w:rPr>
        <w:t xml:space="preserve">, Є. </w:t>
      </w:r>
      <w:proofErr w:type="spellStart"/>
      <w:r w:rsidRPr="00E8206E">
        <w:rPr>
          <w:lang w:val="uk-UA"/>
        </w:rPr>
        <w:t>Крикавський</w:t>
      </w:r>
      <w:proofErr w:type="spellEnd"/>
      <w:r w:rsidRPr="00E8206E">
        <w:rPr>
          <w:lang w:val="uk-UA"/>
        </w:rPr>
        <w:t>, Н. Косар. - Львів : Видавництво Львівської політехніки, 2013. - 202 с.</w:t>
      </w:r>
    </w:p>
    <w:p w14:paraId="16147105" w14:textId="77777777" w:rsidR="006B5234" w:rsidRPr="00E8206E" w:rsidRDefault="006B5234" w:rsidP="006B5234">
      <w:pPr>
        <w:pStyle w:val="a3"/>
        <w:numPr>
          <w:ilvl w:val="0"/>
          <w:numId w:val="5"/>
        </w:numPr>
        <w:spacing w:after="0" w:line="240" w:lineRule="auto"/>
        <w:ind w:left="0" w:firstLine="680"/>
        <w:jc w:val="both"/>
        <w:rPr>
          <w:lang w:val="uk-UA"/>
        </w:rPr>
      </w:pPr>
      <w:r w:rsidRPr="00E8206E">
        <w:rPr>
          <w:lang w:val="uk-UA"/>
        </w:rPr>
        <w:t xml:space="preserve">29. </w:t>
      </w:r>
      <w:proofErr w:type="spellStart"/>
      <w:r w:rsidRPr="00E8206E">
        <w:rPr>
          <w:lang w:val="uk-UA"/>
        </w:rPr>
        <w:t>Кульчій</w:t>
      </w:r>
      <w:proofErr w:type="spellEnd"/>
      <w:r w:rsidRPr="00E8206E">
        <w:rPr>
          <w:lang w:val="uk-UA"/>
        </w:rPr>
        <w:t xml:space="preserve"> І.О. Антикризове управління: навчальний посібник. – Полтава: </w:t>
      </w:r>
      <w:proofErr w:type="spellStart"/>
      <w:r w:rsidRPr="00E8206E">
        <w:rPr>
          <w:lang w:val="uk-UA"/>
        </w:rPr>
        <w:t>ПолтНТУ</w:t>
      </w:r>
      <w:proofErr w:type="spellEnd"/>
      <w:r w:rsidRPr="00E8206E">
        <w:rPr>
          <w:lang w:val="uk-UA"/>
        </w:rPr>
        <w:t>, 2016. – 120 с.</w:t>
      </w:r>
    </w:p>
    <w:p w14:paraId="29407B33" w14:textId="77777777" w:rsidR="006B5234" w:rsidRPr="00E8206E" w:rsidRDefault="006B5234" w:rsidP="006B5234">
      <w:pPr>
        <w:pStyle w:val="a3"/>
        <w:numPr>
          <w:ilvl w:val="0"/>
          <w:numId w:val="5"/>
        </w:numPr>
        <w:spacing w:after="0" w:line="240" w:lineRule="auto"/>
        <w:ind w:left="0" w:firstLine="680"/>
        <w:jc w:val="both"/>
        <w:rPr>
          <w:lang w:val="uk-UA"/>
        </w:rPr>
      </w:pPr>
      <w:r w:rsidRPr="00E8206E">
        <w:rPr>
          <w:lang w:val="uk-UA"/>
        </w:rPr>
        <w:t xml:space="preserve">30. </w:t>
      </w:r>
      <w:proofErr w:type="spellStart"/>
      <w:r w:rsidRPr="00E8206E">
        <w:rPr>
          <w:lang w:val="uk-UA"/>
        </w:rPr>
        <w:t>Перхач</w:t>
      </w:r>
      <w:proofErr w:type="spellEnd"/>
      <w:r w:rsidRPr="00E8206E">
        <w:rPr>
          <w:lang w:val="uk-UA"/>
        </w:rPr>
        <w:t xml:space="preserve"> О. Л. Корпоративні конфлікти та методи їх подолання: навчальний посібник / О. </w:t>
      </w:r>
      <w:proofErr w:type="spellStart"/>
      <w:r w:rsidRPr="00E8206E">
        <w:rPr>
          <w:lang w:val="uk-UA"/>
        </w:rPr>
        <w:t>Перхач</w:t>
      </w:r>
      <w:proofErr w:type="spellEnd"/>
      <w:r w:rsidRPr="00E8206E">
        <w:rPr>
          <w:lang w:val="uk-UA"/>
        </w:rPr>
        <w:t xml:space="preserve">, Н. </w:t>
      </w:r>
      <w:proofErr w:type="spellStart"/>
      <w:r w:rsidRPr="00E8206E">
        <w:rPr>
          <w:lang w:val="uk-UA"/>
        </w:rPr>
        <w:t>Подольчак</w:t>
      </w:r>
      <w:proofErr w:type="spellEnd"/>
      <w:r w:rsidRPr="00E8206E">
        <w:rPr>
          <w:lang w:val="uk-UA"/>
        </w:rPr>
        <w:t>; М-во освіти і науки України, Нац. ун-т «Львівська політехніка». - Львів : Видавництво Львівської політехніки, 2014. - 191 с.</w:t>
      </w:r>
    </w:p>
    <w:p w14:paraId="29C317B7" w14:textId="77777777" w:rsidR="006B5234" w:rsidRPr="00E8206E" w:rsidRDefault="006B5234" w:rsidP="006B5234">
      <w:pPr>
        <w:pStyle w:val="a3"/>
        <w:numPr>
          <w:ilvl w:val="0"/>
          <w:numId w:val="5"/>
        </w:numPr>
        <w:spacing w:after="0" w:line="240" w:lineRule="auto"/>
        <w:ind w:left="0" w:firstLine="680"/>
        <w:jc w:val="both"/>
        <w:rPr>
          <w:lang w:val="uk-UA"/>
        </w:rPr>
      </w:pPr>
      <w:r w:rsidRPr="00E8206E">
        <w:rPr>
          <w:lang w:val="uk-UA"/>
        </w:rPr>
        <w:t xml:space="preserve">Петрович Й. М. Стратегічне управління конкурентоспроможністю промислового підприємства : монографія / Й. Петрович, О. </w:t>
      </w:r>
      <w:proofErr w:type="spellStart"/>
      <w:r w:rsidRPr="00E8206E">
        <w:rPr>
          <w:lang w:val="uk-UA"/>
        </w:rPr>
        <w:t>Кривешко</w:t>
      </w:r>
      <w:proofErr w:type="spellEnd"/>
      <w:r w:rsidRPr="00E8206E">
        <w:rPr>
          <w:lang w:val="uk-UA"/>
        </w:rPr>
        <w:t xml:space="preserve">, І. </w:t>
      </w:r>
      <w:proofErr w:type="spellStart"/>
      <w:r w:rsidRPr="00E8206E">
        <w:rPr>
          <w:lang w:val="uk-UA"/>
        </w:rPr>
        <w:t>Ступак</w:t>
      </w:r>
      <w:proofErr w:type="spellEnd"/>
      <w:r w:rsidRPr="00E8206E">
        <w:rPr>
          <w:lang w:val="uk-UA"/>
        </w:rPr>
        <w:t>; ред. Й. М. Петрович. - Львів: Видавництво Львівської політехніки, 2012. - 226 с.</w:t>
      </w:r>
    </w:p>
    <w:p w14:paraId="3C718632" w14:textId="77777777" w:rsidR="006B5234" w:rsidRPr="00E8206E" w:rsidRDefault="006B5234" w:rsidP="006B5234">
      <w:pPr>
        <w:pStyle w:val="a3"/>
        <w:numPr>
          <w:ilvl w:val="0"/>
          <w:numId w:val="5"/>
        </w:numPr>
        <w:spacing w:after="0" w:line="240" w:lineRule="auto"/>
        <w:ind w:left="0" w:firstLine="680"/>
        <w:jc w:val="both"/>
        <w:rPr>
          <w:lang w:val="uk-UA"/>
        </w:rPr>
      </w:pPr>
      <w:proofErr w:type="spellStart"/>
      <w:r w:rsidRPr="00E8206E">
        <w:rPr>
          <w:lang w:val="uk-UA"/>
        </w:rPr>
        <w:t>Подольчак</w:t>
      </w:r>
      <w:proofErr w:type="spellEnd"/>
      <w:r w:rsidRPr="00E8206E">
        <w:rPr>
          <w:lang w:val="uk-UA"/>
        </w:rPr>
        <w:t xml:space="preserve"> Н Ю. Менеджмент управлінських конфліктів у діяльності машинобудівних підприємств : монографія / Н. </w:t>
      </w:r>
      <w:proofErr w:type="spellStart"/>
      <w:r w:rsidRPr="00E8206E">
        <w:rPr>
          <w:lang w:val="uk-UA"/>
        </w:rPr>
        <w:t>Подольчак</w:t>
      </w:r>
      <w:proofErr w:type="spellEnd"/>
      <w:r w:rsidRPr="00E8206E">
        <w:rPr>
          <w:lang w:val="uk-UA"/>
        </w:rPr>
        <w:t>, Г. Ковальчук. - Львів : Львівська політехніка, 2015. - 190 с.</w:t>
      </w:r>
    </w:p>
    <w:p w14:paraId="6A360746" w14:textId="77777777" w:rsidR="006B5234" w:rsidRPr="00E8206E" w:rsidRDefault="006B5234" w:rsidP="006B5234">
      <w:pPr>
        <w:pStyle w:val="a3"/>
        <w:numPr>
          <w:ilvl w:val="0"/>
          <w:numId w:val="5"/>
        </w:numPr>
        <w:spacing w:after="0" w:line="240" w:lineRule="auto"/>
        <w:ind w:left="0" w:firstLine="680"/>
        <w:jc w:val="both"/>
        <w:rPr>
          <w:lang w:val="uk-UA"/>
        </w:rPr>
      </w:pPr>
      <w:r w:rsidRPr="00E8206E">
        <w:rPr>
          <w:lang w:val="uk-UA"/>
        </w:rPr>
        <w:lastRenderedPageBreak/>
        <w:t xml:space="preserve">Фінансовий менеджмент : навчальний посібник / за заг. ред. І. О. Школьник та В. М. Кремень; [І. О. Школьник, В. М. Кремень, С. М. </w:t>
      </w:r>
      <w:proofErr w:type="spellStart"/>
      <w:r w:rsidRPr="00E8206E">
        <w:rPr>
          <w:lang w:val="uk-UA"/>
        </w:rPr>
        <w:t>Козьменко</w:t>
      </w:r>
      <w:proofErr w:type="spellEnd"/>
      <w:r w:rsidRPr="00E8206E">
        <w:rPr>
          <w:lang w:val="uk-UA"/>
        </w:rPr>
        <w:t xml:space="preserve"> та ін.]. – Київ : Центр учбової літератури, 2014. – 488 с.</w:t>
      </w:r>
    </w:p>
    <w:p w14:paraId="35C203D6" w14:textId="77777777" w:rsidR="006B5234" w:rsidRPr="00E8206E" w:rsidRDefault="006B5234" w:rsidP="006B5234">
      <w:pPr>
        <w:pStyle w:val="a3"/>
        <w:numPr>
          <w:ilvl w:val="0"/>
          <w:numId w:val="5"/>
        </w:numPr>
        <w:spacing w:after="0" w:line="240" w:lineRule="auto"/>
        <w:ind w:left="0" w:firstLine="680"/>
        <w:jc w:val="both"/>
        <w:rPr>
          <w:lang w:val="uk-UA"/>
        </w:rPr>
      </w:pPr>
      <w:r w:rsidRPr="00E8206E">
        <w:rPr>
          <w:lang w:val="uk-UA"/>
        </w:rPr>
        <w:t xml:space="preserve">Фінансовий менеджмент: навч. посібник / Д. І. </w:t>
      </w:r>
      <w:proofErr w:type="spellStart"/>
      <w:r w:rsidRPr="00E8206E">
        <w:rPr>
          <w:lang w:val="uk-UA"/>
        </w:rPr>
        <w:t>Дема</w:t>
      </w:r>
      <w:proofErr w:type="spellEnd"/>
      <w:r w:rsidRPr="00E8206E">
        <w:rPr>
          <w:lang w:val="uk-UA"/>
        </w:rPr>
        <w:t xml:space="preserve">, Л. М. </w:t>
      </w:r>
      <w:proofErr w:type="spellStart"/>
      <w:r w:rsidRPr="00E8206E">
        <w:rPr>
          <w:lang w:val="uk-UA"/>
        </w:rPr>
        <w:t>Дорохова</w:t>
      </w:r>
      <w:proofErr w:type="spellEnd"/>
      <w:r w:rsidRPr="00E8206E">
        <w:rPr>
          <w:lang w:val="uk-UA"/>
        </w:rPr>
        <w:t xml:space="preserve">, О. М. </w:t>
      </w:r>
      <w:proofErr w:type="spellStart"/>
      <w:r w:rsidRPr="00E8206E">
        <w:rPr>
          <w:lang w:val="uk-UA"/>
        </w:rPr>
        <w:t>Віленчук</w:t>
      </w:r>
      <w:proofErr w:type="spellEnd"/>
      <w:r w:rsidRPr="00E8206E">
        <w:rPr>
          <w:lang w:val="uk-UA"/>
        </w:rPr>
        <w:t xml:space="preserve"> [та ін.]. - Житомир: ЖНАЕУ, 2014. – 478 с.</w:t>
      </w:r>
    </w:p>
    <w:p w14:paraId="6F1A08CC" w14:textId="77777777" w:rsidR="006B5234" w:rsidRPr="00E8206E" w:rsidRDefault="006B5234" w:rsidP="006B5234">
      <w:pPr>
        <w:pStyle w:val="a3"/>
        <w:numPr>
          <w:ilvl w:val="0"/>
          <w:numId w:val="5"/>
        </w:numPr>
        <w:spacing w:after="0" w:line="240" w:lineRule="auto"/>
        <w:ind w:left="0" w:firstLine="680"/>
        <w:jc w:val="both"/>
        <w:rPr>
          <w:lang w:val="uk-UA"/>
        </w:rPr>
      </w:pPr>
      <w:proofErr w:type="spellStart"/>
      <w:r w:rsidRPr="00E8206E">
        <w:rPr>
          <w:lang w:val="uk-UA"/>
        </w:rPr>
        <w:t>Черевко</w:t>
      </w:r>
      <w:proofErr w:type="spellEnd"/>
      <w:r w:rsidRPr="00E8206E">
        <w:rPr>
          <w:lang w:val="uk-UA"/>
        </w:rPr>
        <w:t xml:space="preserve"> О. В. Стратегічні пріоритети детінізації економіки України у системі економічної безпеки : </w:t>
      </w:r>
      <w:proofErr w:type="spellStart"/>
      <w:r w:rsidRPr="00E8206E">
        <w:rPr>
          <w:lang w:val="uk-UA"/>
        </w:rPr>
        <w:t>макро</w:t>
      </w:r>
      <w:proofErr w:type="spellEnd"/>
      <w:r w:rsidRPr="00E8206E">
        <w:rPr>
          <w:lang w:val="uk-UA"/>
        </w:rPr>
        <w:t xml:space="preserve"> та мікро вимір : монографія / </w:t>
      </w:r>
      <w:proofErr w:type="spellStart"/>
      <w:r w:rsidRPr="00E8206E">
        <w:rPr>
          <w:lang w:val="uk-UA"/>
        </w:rPr>
        <w:t>Черевко</w:t>
      </w:r>
      <w:proofErr w:type="spellEnd"/>
      <w:r w:rsidRPr="00E8206E">
        <w:rPr>
          <w:lang w:val="uk-UA"/>
        </w:rPr>
        <w:t xml:space="preserve"> О. В., </w:t>
      </w:r>
      <w:proofErr w:type="spellStart"/>
      <w:r w:rsidRPr="00E8206E">
        <w:rPr>
          <w:lang w:val="uk-UA"/>
        </w:rPr>
        <w:t>Мігус</w:t>
      </w:r>
      <w:proofErr w:type="spellEnd"/>
      <w:r w:rsidRPr="00E8206E">
        <w:rPr>
          <w:lang w:val="uk-UA"/>
        </w:rPr>
        <w:t xml:space="preserve"> І. П., </w:t>
      </w:r>
      <w:proofErr w:type="spellStart"/>
      <w:r w:rsidRPr="00E8206E">
        <w:rPr>
          <w:lang w:val="uk-UA"/>
        </w:rPr>
        <w:t>Зачосова</w:t>
      </w:r>
      <w:proofErr w:type="spellEnd"/>
      <w:r w:rsidRPr="00E8206E">
        <w:rPr>
          <w:lang w:val="uk-UA"/>
        </w:rPr>
        <w:t xml:space="preserve"> Н. В. // Черкаси: Вид-во ПП Чабаненко Ю. А. – Черкаси, 2014. – 370 с.</w:t>
      </w:r>
    </w:p>
    <w:p w14:paraId="54D07511" w14:textId="77777777" w:rsidR="006B5234" w:rsidRPr="00E8206E" w:rsidRDefault="006B5234" w:rsidP="006B5234">
      <w:pPr>
        <w:pStyle w:val="a3"/>
        <w:spacing w:after="0" w:line="240" w:lineRule="auto"/>
        <w:jc w:val="both"/>
        <w:rPr>
          <w:lang w:val="uk-UA"/>
        </w:rPr>
      </w:pPr>
    </w:p>
    <w:p w14:paraId="5C27E9DC" w14:textId="77777777" w:rsidR="006B5234" w:rsidRPr="00E8206E" w:rsidRDefault="006B5234" w:rsidP="006B5234">
      <w:pPr>
        <w:pStyle w:val="a3"/>
        <w:spacing w:after="0" w:line="240" w:lineRule="auto"/>
        <w:jc w:val="both"/>
        <w:rPr>
          <w:b/>
          <w:bCs/>
          <w:lang w:val="uk-UA"/>
        </w:rPr>
      </w:pPr>
      <w:r w:rsidRPr="00E8206E">
        <w:rPr>
          <w:b/>
          <w:bCs/>
          <w:lang w:val="uk-UA"/>
        </w:rPr>
        <w:t>Додаткова</w:t>
      </w:r>
    </w:p>
    <w:p w14:paraId="02439137" w14:textId="77777777" w:rsidR="006B5234" w:rsidRPr="00E8206E" w:rsidRDefault="006B5234" w:rsidP="006B5234">
      <w:pPr>
        <w:pStyle w:val="a3"/>
        <w:spacing w:after="0" w:line="240" w:lineRule="auto"/>
        <w:jc w:val="both"/>
        <w:rPr>
          <w:b/>
          <w:bCs/>
          <w:lang w:val="uk-UA"/>
        </w:rPr>
      </w:pPr>
    </w:p>
    <w:p w14:paraId="75269ADB"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1. </w:t>
      </w:r>
      <w:proofErr w:type="spellStart"/>
      <w:r w:rsidRPr="00E8206E">
        <w:rPr>
          <w:rFonts w:eastAsia="Calibri"/>
          <w:sz w:val="28"/>
          <w:szCs w:val="22"/>
          <w:lang w:val="uk-UA" w:eastAsia="en-US"/>
        </w:rPr>
        <w:t>Белов</w:t>
      </w:r>
      <w:proofErr w:type="spellEnd"/>
      <w:r w:rsidRPr="00E8206E">
        <w:rPr>
          <w:rFonts w:eastAsia="Calibri"/>
          <w:sz w:val="28"/>
          <w:szCs w:val="22"/>
          <w:lang w:val="uk-UA" w:eastAsia="en-US"/>
        </w:rPr>
        <w:t xml:space="preserve">, П. Г. </w:t>
      </w:r>
      <w:proofErr w:type="spellStart"/>
      <w:r w:rsidRPr="00E8206E">
        <w:rPr>
          <w:rFonts w:eastAsia="Calibri"/>
          <w:sz w:val="28"/>
          <w:szCs w:val="22"/>
          <w:lang w:val="uk-UA" w:eastAsia="en-US"/>
        </w:rPr>
        <w:t>Теоретические</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основы</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системной</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инженерии</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безопасности</w:t>
      </w:r>
      <w:proofErr w:type="spellEnd"/>
      <w:r w:rsidRPr="00E8206E">
        <w:rPr>
          <w:rFonts w:eastAsia="Calibri"/>
          <w:sz w:val="28"/>
          <w:szCs w:val="22"/>
          <w:lang w:val="uk-UA" w:eastAsia="en-US"/>
        </w:rPr>
        <w:t xml:space="preserve"> / П. Г. </w:t>
      </w:r>
      <w:proofErr w:type="spellStart"/>
      <w:r w:rsidRPr="00E8206E">
        <w:rPr>
          <w:rFonts w:eastAsia="Calibri"/>
          <w:sz w:val="28"/>
          <w:szCs w:val="22"/>
          <w:lang w:val="uk-UA" w:eastAsia="en-US"/>
        </w:rPr>
        <w:t>Белов</w:t>
      </w:r>
      <w:proofErr w:type="spellEnd"/>
      <w:r w:rsidRPr="00E8206E">
        <w:rPr>
          <w:rFonts w:eastAsia="Calibri"/>
          <w:sz w:val="28"/>
          <w:szCs w:val="22"/>
          <w:lang w:val="uk-UA" w:eastAsia="en-US"/>
        </w:rPr>
        <w:t>. - М. : ГНТП «</w:t>
      </w:r>
      <w:proofErr w:type="spellStart"/>
      <w:r w:rsidRPr="00E8206E">
        <w:rPr>
          <w:rFonts w:eastAsia="Calibri"/>
          <w:sz w:val="28"/>
          <w:szCs w:val="22"/>
          <w:lang w:val="uk-UA" w:eastAsia="en-US"/>
        </w:rPr>
        <w:t>Безопасность</w:t>
      </w:r>
      <w:proofErr w:type="spellEnd"/>
      <w:r w:rsidRPr="00E8206E">
        <w:rPr>
          <w:rFonts w:eastAsia="Calibri"/>
          <w:sz w:val="28"/>
          <w:szCs w:val="22"/>
          <w:lang w:val="uk-UA" w:eastAsia="en-US"/>
        </w:rPr>
        <w:t>», 1996.</w:t>
      </w:r>
    </w:p>
    <w:p w14:paraId="650FC662"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2. Берлач А.І. Безпека бізнесу: Навч. посіб. / А.І. Берлач </w:t>
      </w:r>
      <w:proofErr w:type="spellStart"/>
      <w:r w:rsidRPr="00E8206E">
        <w:rPr>
          <w:rFonts w:eastAsia="Calibri"/>
          <w:sz w:val="28"/>
          <w:szCs w:val="22"/>
          <w:lang w:val="uk-UA" w:eastAsia="en-US"/>
        </w:rPr>
        <w:t>Берлач</w:t>
      </w:r>
      <w:proofErr w:type="spellEnd"/>
      <w:r w:rsidRPr="00E8206E">
        <w:rPr>
          <w:rFonts w:eastAsia="Calibri"/>
          <w:sz w:val="28"/>
          <w:szCs w:val="22"/>
          <w:lang w:val="uk-UA" w:eastAsia="en-US"/>
        </w:rPr>
        <w:t xml:space="preserve"> – К.: Університет “Україна”, 2007. – 280 с.</w:t>
      </w:r>
    </w:p>
    <w:p w14:paraId="293A9411"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3. </w:t>
      </w:r>
      <w:proofErr w:type="spellStart"/>
      <w:r w:rsidRPr="00E8206E">
        <w:rPr>
          <w:rFonts w:eastAsia="Calibri"/>
          <w:sz w:val="28"/>
          <w:szCs w:val="22"/>
          <w:lang w:val="uk-UA" w:eastAsia="en-US"/>
        </w:rPr>
        <w:t>Гапоненко</w:t>
      </w:r>
      <w:proofErr w:type="spellEnd"/>
      <w:r w:rsidRPr="00E8206E">
        <w:rPr>
          <w:rFonts w:eastAsia="Calibri"/>
          <w:sz w:val="28"/>
          <w:szCs w:val="22"/>
          <w:lang w:val="uk-UA" w:eastAsia="en-US"/>
        </w:rPr>
        <w:t xml:space="preserve"> В.Ф. </w:t>
      </w:r>
      <w:proofErr w:type="spellStart"/>
      <w:r w:rsidRPr="00E8206E">
        <w:rPr>
          <w:rFonts w:eastAsia="Calibri"/>
          <w:sz w:val="28"/>
          <w:szCs w:val="22"/>
          <w:lang w:val="uk-UA" w:eastAsia="en-US"/>
        </w:rPr>
        <w:t>Экономическая</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безопасность</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предприятий</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Подходы</w:t>
      </w:r>
      <w:proofErr w:type="spellEnd"/>
      <w:r w:rsidRPr="00E8206E">
        <w:rPr>
          <w:rFonts w:eastAsia="Calibri"/>
          <w:sz w:val="28"/>
          <w:szCs w:val="22"/>
          <w:lang w:val="uk-UA" w:eastAsia="en-US"/>
        </w:rPr>
        <w:t xml:space="preserve"> и </w:t>
      </w:r>
      <w:proofErr w:type="spellStart"/>
      <w:r w:rsidRPr="00E8206E">
        <w:rPr>
          <w:rFonts w:eastAsia="Calibri"/>
          <w:sz w:val="28"/>
          <w:szCs w:val="22"/>
          <w:lang w:val="uk-UA" w:eastAsia="en-US"/>
        </w:rPr>
        <w:t>принципы</w:t>
      </w:r>
      <w:proofErr w:type="spellEnd"/>
      <w:r w:rsidRPr="00E8206E">
        <w:rPr>
          <w:rFonts w:eastAsia="Calibri"/>
          <w:sz w:val="28"/>
          <w:szCs w:val="22"/>
          <w:lang w:val="uk-UA" w:eastAsia="en-US"/>
        </w:rPr>
        <w:t xml:space="preserve"> / В.Ф. </w:t>
      </w:r>
      <w:proofErr w:type="spellStart"/>
      <w:r w:rsidRPr="00E8206E">
        <w:rPr>
          <w:rFonts w:eastAsia="Calibri"/>
          <w:sz w:val="28"/>
          <w:szCs w:val="22"/>
          <w:lang w:val="uk-UA" w:eastAsia="en-US"/>
        </w:rPr>
        <w:t>Гапоненко</w:t>
      </w:r>
      <w:proofErr w:type="spellEnd"/>
      <w:r w:rsidRPr="00E8206E">
        <w:rPr>
          <w:rFonts w:eastAsia="Calibri"/>
          <w:sz w:val="28"/>
          <w:szCs w:val="22"/>
          <w:lang w:val="uk-UA" w:eastAsia="en-US"/>
        </w:rPr>
        <w:t xml:space="preserve">, А.А. </w:t>
      </w:r>
      <w:proofErr w:type="spellStart"/>
      <w:r w:rsidRPr="00E8206E">
        <w:rPr>
          <w:rFonts w:eastAsia="Calibri"/>
          <w:sz w:val="28"/>
          <w:szCs w:val="22"/>
          <w:lang w:val="uk-UA" w:eastAsia="en-US"/>
        </w:rPr>
        <w:t>Беспалько</w:t>
      </w:r>
      <w:proofErr w:type="spellEnd"/>
      <w:r w:rsidRPr="00E8206E">
        <w:rPr>
          <w:rFonts w:eastAsia="Calibri"/>
          <w:sz w:val="28"/>
          <w:szCs w:val="22"/>
          <w:lang w:val="uk-UA" w:eastAsia="en-US"/>
        </w:rPr>
        <w:t xml:space="preserve">, А.С. </w:t>
      </w:r>
      <w:proofErr w:type="spellStart"/>
      <w:r w:rsidRPr="00E8206E">
        <w:rPr>
          <w:rFonts w:eastAsia="Calibri"/>
          <w:sz w:val="28"/>
          <w:szCs w:val="22"/>
          <w:lang w:val="uk-UA" w:eastAsia="en-US"/>
        </w:rPr>
        <w:t>Власков</w:t>
      </w:r>
      <w:proofErr w:type="spellEnd"/>
      <w:r w:rsidRPr="00E8206E">
        <w:rPr>
          <w:rFonts w:eastAsia="Calibri"/>
          <w:sz w:val="28"/>
          <w:szCs w:val="22"/>
          <w:lang w:val="uk-UA" w:eastAsia="en-US"/>
        </w:rPr>
        <w:t xml:space="preserve"> - М.: Ось-89, 2007. - 208 с.</w:t>
      </w:r>
    </w:p>
    <w:p w14:paraId="474F0A52"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4. </w:t>
      </w:r>
      <w:proofErr w:type="spellStart"/>
      <w:r w:rsidRPr="00E8206E">
        <w:rPr>
          <w:rFonts w:eastAsia="Calibri"/>
          <w:sz w:val="28"/>
          <w:szCs w:val="22"/>
          <w:lang w:val="uk-UA" w:eastAsia="en-US"/>
        </w:rPr>
        <w:t>Гусев</w:t>
      </w:r>
      <w:proofErr w:type="spellEnd"/>
      <w:r w:rsidRPr="00E8206E">
        <w:rPr>
          <w:rFonts w:eastAsia="Calibri"/>
          <w:sz w:val="28"/>
          <w:szCs w:val="22"/>
          <w:lang w:val="uk-UA" w:eastAsia="en-US"/>
        </w:rPr>
        <w:t xml:space="preserve"> В.С. </w:t>
      </w:r>
      <w:proofErr w:type="spellStart"/>
      <w:r w:rsidRPr="00E8206E">
        <w:rPr>
          <w:rFonts w:eastAsia="Calibri"/>
          <w:sz w:val="28"/>
          <w:szCs w:val="22"/>
          <w:lang w:val="uk-UA" w:eastAsia="en-US"/>
        </w:rPr>
        <w:t>Экономика</w:t>
      </w:r>
      <w:proofErr w:type="spellEnd"/>
      <w:r w:rsidRPr="00E8206E">
        <w:rPr>
          <w:rFonts w:eastAsia="Calibri"/>
          <w:sz w:val="28"/>
          <w:szCs w:val="22"/>
          <w:lang w:val="uk-UA" w:eastAsia="en-US"/>
        </w:rPr>
        <w:t xml:space="preserve"> и </w:t>
      </w:r>
      <w:proofErr w:type="spellStart"/>
      <w:r w:rsidRPr="00E8206E">
        <w:rPr>
          <w:rFonts w:eastAsia="Calibri"/>
          <w:sz w:val="28"/>
          <w:szCs w:val="22"/>
          <w:lang w:val="uk-UA" w:eastAsia="en-US"/>
        </w:rPr>
        <w:t>организация</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безопасности</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хозяйствующих</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субъектов</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Учебник</w:t>
      </w:r>
      <w:proofErr w:type="spellEnd"/>
      <w:r w:rsidRPr="00E8206E">
        <w:rPr>
          <w:rFonts w:eastAsia="Calibri"/>
          <w:sz w:val="28"/>
          <w:szCs w:val="22"/>
          <w:lang w:val="uk-UA" w:eastAsia="en-US"/>
        </w:rPr>
        <w:t xml:space="preserve"> / В.С. </w:t>
      </w:r>
      <w:proofErr w:type="spellStart"/>
      <w:r w:rsidRPr="00E8206E">
        <w:rPr>
          <w:rFonts w:eastAsia="Calibri"/>
          <w:sz w:val="28"/>
          <w:szCs w:val="22"/>
          <w:lang w:val="uk-UA" w:eastAsia="en-US"/>
        </w:rPr>
        <w:t>Гусев</w:t>
      </w:r>
      <w:proofErr w:type="spellEnd"/>
      <w:r w:rsidRPr="00E8206E">
        <w:rPr>
          <w:rFonts w:eastAsia="Calibri"/>
          <w:sz w:val="28"/>
          <w:szCs w:val="22"/>
          <w:lang w:val="uk-UA" w:eastAsia="en-US"/>
        </w:rPr>
        <w:t xml:space="preserve">, Б.И. Кузин, М.Д. </w:t>
      </w:r>
      <w:proofErr w:type="spellStart"/>
      <w:r w:rsidRPr="00E8206E">
        <w:rPr>
          <w:rFonts w:eastAsia="Calibri"/>
          <w:sz w:val="28"/>
          <w:szCs w:val="22"/>
          <w:lang w:val="uk-UA" w:eastAsia="en-US"/>
        </w:rPr>
        <w:t>Медников</w:t>
      </w:r>
      <w:proofErr w:type="spellEnd"/>
      <w:r w:rsidRPr="00E8206E">
        <w:rPr>
          <w:rFonts w:eastAsia="Calibri"/>
          <w:sz w:val="28"/>
          <w:szCs w:val="22"/>
          <w:lang w:val="uk-UA" w:eastAsia="en-US"/>
        </w:rPr>
        <w:t xml:space="preserve"> и </w:t>
      </w:r>
      <w:proofErr w:type="spellStart"/>
      <w:r w:rsidRPr="00E8206E">
        <w:rPr>
          <w:rFonts w:eastAsia="Calibri"/>
          <w:sz w:val="28"/>
          <w:szCs w:val="22"/>
          <w:lang w:val="uk-UA" w:eastAsia="en-US"/>
        </w:rPr>
        <w:t>др</w:t>
      </w:r>
      <w:proofErr w:type="spellEnd"/>
      <w:r w:rsidRPr="00E8206E">
        <w:rPr>
          <w:rFonts w:eastAsia="Calibri"/>
          <w:sz w:val="28"/>
          <w:szCs w:val="22"/>
          <w:lang w:val="uk-UA" w:eastAsia="en-US"/>
        </w:rPr>
        <w:t>.— СПб.: ИД «</w:t>
      </w:r>
      <w:proofErr w:type="spellStart"/>
      <w:r w:rsidRPr="00E8206E">
        <w:rPr>
          <w:rFonts w:eastAsia="Calibri"/>
          <w:sz w:val="28"/>
          <w:szCs w:val="22"/>
          <w:lang w:val="uk-UA" w:eastAsia="en-US"/>
        </w:rPr>
        <w:t>Очарованный</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странник</w:t>
      </w:r>
      <w:proofErr w:type="spellEnd"/>
      <w:r w:rsidRPr="00E8206E">
        <w:rPr>
          <w:rFonts w:eastAsia="Calibri"/>
          <w:sz w:val="28"/>
          <w:szCs w:val="22"/>
          <w:lang w:val="uk-UA" w:eastAsia="en-US"/>
        </w:rPr>
        <w:t>», 2001. — 256 с.</w:t>
      </w:r>
    </w:p>
    <w:p w14:paraId="3E4BC3D5"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5. </w:t>
      </w:r>
      <w:proofErr w:type="spellStart"/>
      <w:r w:rsidRPr="00E8206E">
        <w:rPr>
          <w:rFonts w:eastAsia="Calibri"/>
          <w:sz w:val="28"/>
          <w:szCs w:val="22"/>
          <w:lang w:val="uk-UA" w:eastAsia="en-US"/>
        </w:rPr>
        <w:t>Кнорринг</w:t>
      </w:r>
      <w:proofErr w:type="spellEnd"/>
      <w:r w:rsidRPr="00E8206E">
        <w:rPr>
          <w:rFonts w:eastAsia="Calibri"/>
          <w:sz w:val="28"/>
          <w:szCs w:val="22"/>
          <w:lang w:val="uk-UA" w:eastAsia="en-US"/>
        </w:rPr>
        <w:t xml:space="preserve"> В.И. </w:t>
      </w:r>
      <w:proofErr w:type="spellStart"/>
      <w:r w:rsidRPr="00E8206E">
        <w:rPr>
          <w:rFonts w:eastAsia="Calibri"/>
          <w:sz w:val="28"/>
          <w:szCs w:val="22"/>
          <w:lang w:val="uk-UA" w:eastAsia="en-US"/>
        </w:rPr>
        <w:t>Теория</w:t>
      </w:r>
      <w:proofErr w:type="spellEnd"/>
      <w:r w:rsidRPr="00E8206E">
        <w:rPr>
          <w:rFonts w:eastAsia="Calibri"/>
          <w:sz w:val="28"/>
          <w:szCs w:val="22"/>
          <w:lang w:val="uk-UA" w:eastAsia="en-US"/>
        </w:rPr>
        <w:t xml:space="preserve">, практика и </w:t>
      </w:r>
      <w:proofErr w:type="spellStart"/>
      <w:r w:rsidRPr="00E8206E">
        <w:rPr>
          <w:rFonts w:eastAsia="Calibri"/>
          <w:sz w:val="28"/>
          <w:szCs w:val="22"/>
          <w:lang w:val="uk-UA" w:eastAsia="en-US"/>
        </w:rPr>
        <w:t>искусство</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управления</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Учебник</w:t>
      </w:r>
      <w:proofErr w:type="spellEnd"/>
      <w:r w:rsidRPr="00E8206E">
        <w:rPr>
          <w:rFonts w:eastAsia="Calibri"/>
          <w:sz w:val="28"/>
          <w:szCs w:val="22"/>
          <w:lang w:val="uk-UA" w:eastAsia="en-US"/>
        </w:rPr>
        <w:t xml:space="preserve"> для </w:t>
      </w:r>
      <w:proofErr w:type="spellStart"/>
      <w:r w:rsidRPr="00E8206E">
        <w:rPr>
          <w:rFonts w:eastAsia="Calibri"/>
          <w:sz w:val="28"/>
          <w:szCs w:val="22"/>
          <w:lang w:val="uk-UA" w:eastAsia="en-US"/>
        </w:rPr>
        <w:t>вузов</w:t>
      </w:r>
      <w:proofErr w:type="spellEnd"/>
      <w:r w:rsidRPr="00E8206E">
        <w:rPr>
          <w:rFonts w:eastAsia="Calibri"/>
          <w:sz w:val="28"/>
          <w:szCs w:val="22"/>
          <w:lang w:val="uk-UA" w:eastAsia="en-US"/>
        </w:rPr>
        <w:t xml:space="preserve">. - М.: </w:t>
      </w:r>
      <w:proofErr w:type="spellStart"/>
      <w:r w:rsidRPr="00E8206E">
        <w:rPr>
          <w:rFonts w:eastAsia="Calibri"/>
          <w:sz w:val="28"/>
          <w:szCs w:val="22"/>
          <w:lang w:val="uk-UA" w:eastAsia="en-US"/>
        </w:rPr>
        <w:t>Издательская</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группа</w:t>
      </w:r>
      <w:proofErr w:type="spellEnd"/>
      <w:r w:rsidRPr="00E8206E">
        <w:rPr>
          <w:rFonts w:eastAsia="Calibri"/>
          <w:sz w:val="28"/>
          <w:szCs w:val="22"/>
          <w:lang w:val="uk-UA" w:eastAsia="en-US"/>
        </w:rPr>
        <w:t xml:space="preserve"> НОРМА-ИНФРА-М, 1999. - 528 с.</w:t>
      </w:r>
    </w:p>
    <w:p w14:paraId="7BA48643"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6. </w:t>
      </w:r>
      <w:proofErr w:type="spellStart"/>
      <w:r w:rsidRPr="00E8206E">
        <w:rPr>
          <w:rFonts w:eastAsia="Calibri"/>
          <w:sz w:val="28"/>
          <w:szCs w:val="22"/>
          <w:lang w:val="uk-UA" w:eastAsia="en-US"/>
        </w:rPr>
        <w:t>Куркін</w:t>
      </w:r>
      <w:proofErr w:type="spellEnd"/>
      <w:r w:rsidRPr="00E8206E">
        <w:rPr>
          <w:rFonts w:eastAsia="Calibri"/>
          <w:sz w:val="28"/>
          <w:szCs w:val="22"/>
          <w:lang w:val="uk-UA" w:eastAsia="en-US"/>
        </w:rPr>
        <w:t xml:space="preserve"> М. В. Контроль та захист економічної безпеки діяльності підприємств / М.В. </w:t>
      </w:r>
      <w:proofErr w:type="spellStart"/>
      <w:r w:rsidRPr="00E8206E">
        <w:rPr>
          <w:rFonts w:eastAsia="Calibri"/>
          <w:sz w:val="28"/>
          <w:szCs w:val="22"/>
          <w:lang w:val="uk-UA" w:eastAsia="en-US"/>
        </w:rPr>
        <w:t>Куркін</w:t>
      </w:r>
      <w:proofErr w:type="spellEnd"/>
      <w:r w:rsidRPr="00E8206E">
        <w:rPr>
          <w:rFonts w:eastAsia="Calibri"/>
          <w:sz w:val="28"/>
          <w:szCs w:val="22"/>
          <w:lang w:val="uk-UA" w:eastAsia="en-US"/>
        </w:rPr>
        <w:t xml:space="preserve">, В.Д. </w:t>
      </w:r>
      <w:proofErr w:type="spellStart"/>
      <w:r w:rsidRPr="00E8206E">
        <w:rPr>
          <w:rFonts w:eastAsia="Calibri"/>
          <w:sz w:val="28"/>
          <w:szCs w:val="22"/>
          <w:lang w:val="uk-UA" w:eastAsia="en-US"/>
        </w:rPr>
        <w:t>Понікаров</w:t>
      </w:r>
      <w:proofErr w:type="spellEnd"/>
      <w:r w:rsidRPr="00E8206E">
        <w:rPr>
          <w:rFonts w:eastAsia="Calibri"/>
          <w:sz w:val="28"/>
          <w:szCs w:val="22"/>
          <w:lang w:val="uk-UA" w:eastAsia="en-US"/>
        </w:rPr>
        <w:t xml:space="preserve"> – Х. : ФОП Павленко О. Г., ВД «ІН ЖЕК», 2010. – 300 с.</w:t>
      </w:r>
    </w:p>
    <w:p w14:paraId="71BFA7E8"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7. </w:t>
      </w:r>
      <w:proofErr w:type="spellStart"/>
      <w:r w:rsidRPr="00E8206E">
        <w:rPr>
          <w:rFonts w:eastAsia="Calibri"/>
          <w:sz w:val="28"/>
          <w:szCs w:val="22"/>
          <w:lang w:val="uk-UA" w:eastAsia="en-US"/>
        </w:rPr>
        <w:t>Оберемчук</w:t>
      </w:r>
      <w:proofErr w:type="spellEnd"/>
      <w:r w:rsidRPr="00E8206E">
        <w:rPr>
          <w:rFonts w:eastAsia="Calibri"/>
          <w:sz w:val="28"/>
          <w:szCs w:val="22"/>
          <w:lang w:val="uk-UA" w:eastAsia="en-US"/>
        </w:rPr>
        <w:t xml:space="preserve"> В.Ф. Стратегія підприємства: Короткий курс лекцій. - К.: МАУП, 2000. - 128 с.</w:t>
      </w:r>
    </w:p>
    <w:p w14:paraId="60995AF4"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8. </w:t>
      </w:r>
      <w:proofErr w:type="spellStart"/>
      <w:r w:rsidRPr="00E8206E">
        <w:rPr>
          <w:rFonts w:eastAsia="Calibri"/>
          <w:sz w:val="28"/>
          <w:szCs w:val="22"/>
          <w:lang w:val="uk-UA" w:eastAsia="en-US"/>
        </w:rPr>
        <w:t>Отенко</w:t>
      </w:r>
      <w:proofErr w:type="spellEnd"/>
      <w:r w:rsidRPr="00E8206E">
        <w:rPr>
          <w:rFonts w:eastAsia="Calibri"/>
          <w:sz w:val="28"/>
          <w:szCs w:val="22"/>
          <w:lang w:val="uk-UA" w:eastAsia="en-US"/>
        </w:rPr>
        <w:t xml:space="preserve"> І. П. Економічна безпека підприємства : навчальний посібник / І. П. </w:t>
      </w:r>
      <w:proofErr w:type="spellStart"/>
      <w:r w:rsidRPr="00E8206E">
        <w:rPr>
          <w:rFonts w:eastAsia="Calibri"/>
          <w:sz w:val="28"/>
          <w:szCs w:val="22"/>
          <w:lang w:val="uk-UA" w:eastAsia="en-US"/>
        </w:rPr>
        <w:t>Отенко</w:t>
      </w:r>
      <w:proofErr w:type="spellEnd"/>
      <w:r w:rsidRPr="00E8206E">
        <w:rPr>
          <w:rFonts w:eastAsia="Calibri"/>
          <w:sz w:val="28"/>
          <w:szCs w:val="22"/>
          <w:lang w:val="uk-UA" w:eastAsia="en-US"/>
        </w:rPr>
        <w:t xml:space="preserve">, Г. А. Іващенко, Д. К. </w:t>
      </w:r>
      <w:proofErr w:type="spellStart"/>
      <w:r w:rsidRPr="00E8206E">
        <w:rPr>
          <w:rFonts w:eastAsia="Calibri"/>
          <w:sz w:val="28"/>
          <w:szCs w:val="22"/>
          <w:lang w:val="uk-UA" w:eastAsia="en-US"/>
        </w:rPr>
        <w:t>Воронков</w:t>
      </w:r>
      <w:proofErr w:type="spellEnd"/>
      <w:r w:rsidRPr="00E8206E">
        <w:rPr>
          <w:rFonts w:eastAsia="Calibri"/>
          <w:sz w:val="28"/>
          <w:szCs w:val="22"/>
          <w:lang w:val="uk-UA" w:eastAsia="en-US"/>
        </w:rPr>
        <w:t>. – Х. : Вид. ХНЕУ, 2012</w:t>
      </w:r>
    </w:p>
    <w:p w14:paraId="76431D3A"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9. </w:t>
      </w:r>
      <w:proofErr w:type="spellStart"/>
      <w:r w:rsidRPr="00E8206E">
        <w:rPr>
          <w:rFonts w:eastAsia="Calibri"/>
          <w:sz w:val="28"/>
          <w:szCs w:val="22"/>
          <w:lang w:val="uk-UA" w:eastAsia="en-US"/>
        </w:rPr>
        <w:t>Подольчак</w:t>
      </w:r>
      <w:proofErr w:type="spellEnd"/>
      <w:r w:rsidRPr="00E8206E">
        <w:rPr>
          <w:rFonts w:eastAsia="Calibri"/>
          <w:sz w:val="28"/>
          <w:szCs w:val="22"/>
          <w:lang w:val="uk-UA" w:eastAsia="en-US"/>
        </w:rPr>
        <w:t xml:space="preserve"> Н. Ю. Організація та управління системою </w:t>
      </w:r>
      <w:proofErr w:type="spellStart"/>
      <w:r w:rsidRPr="00E8206E">
        <w:rPr>
          <w:rFonts w:eastAsia="Calibri"/>
          <w:sz w:val="28"/>
          <w:szCs w:val="22"/>
          <w:lang w:val="uk-UA" w:eastAsia="en-US"/>
        </w:rPr>
        <w:t>фінансовоекономічної</w:t>
      </w:r>
      <w:proofErr w:type="spellEnd"/>
      <w:r w:rsidRPr="00E8206E">
        <w:rPr>
          <w:rFonts w:eastAsia="Calibri"/>
          <w:sz w:val="28"/>
          <w:szCs w:val="22"/>
          <w:lang w:val="uk-UA" w:eastAsia="en-US"/>
        </w:rPr>
        <w:t xml:space="preserve"> безпеки Навчальний посібник / </w:t>
      </w:r>
      <w:proofErr w:type="spellStart"/>
      <w:r w:rsidRPr="00E8206E">
        <w:rPr>
          <w:rFonts w:eastAsia="Calibri"/>
          <w:sz w:val="28"/>
          <w:szCs w:val="22"/>
          <w:lang w:val="uk-UA" w:eastAsia="en-US"/>
        </w:rPr>
        <w:t>Подольчак</w:t>
      </w:r>
      <w:proofErr w:type="spellEnd"/>
      <w:r w:rsidRPr="00E8206E">
        <w:rPr>
          <w:rFonts w:eastAsia="Calibri"/>
          <w:sz w:val="28"/>
          <w:szCs w:val="22"/>
          <w:lang w:val="uk-UA" w:eastAsia="en-US"/>
        </w:rPr>
        <w:t xml:space="preserve"> Н. Ю., </w:t>
      </w:r>
      <w:proofErr w:type="spellStart"/>
      <w:r w:rsidRPr="00E8206E">
        <w:rPr>
          <w:rFonts w:eastAsia="Calibri"/>
          <w:sz w:val="28"/>
          <w:szCs w:val="22"/>
          <w:lang w:val="uk-UA" w:eastAsia="en-US"/>
        </w:rPr>
        <w:t>Карковська</w:t>
      </w:r>
      <w:proofErr w:type="spellEnd"/>
      <w:r w:rsidRPr="00E8206E">
        <w:rPr>
          <w:rFonts w:eastAsia="Calibri"/>
          <w:sz w:val="28"/>
          <w:szCs w:val="22"/>
          <w:lang w:val="uk-UA" w:eastAsia="en-US"/>
        </w:rPr>
        <w:t xml:space="preserve"> В. Я. - Львів: Видавництво Львівської політехніки, 2014. 268 с.</w:t>
      </w:r>
    </w:p>
    <w:p w14:paraId="07C52B11"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10. </w:t>
      </w:r>
      <w:proofErr w:type="spellStart"/>
      <w:r w:rsidRPr="00E8206E">
        <w:rPr>
          <w:rFonts w:eastAsia="Calibri"/>
          <w:sz w:val="28"/>
          <w:szCs w:val="22"/>
          <w:lang w:val="uk-UA" w:eastAsia="en-US"/>
        </w:rPr>
        <w:t>Прохтеев</w:t>
      </w:r>
      <w:proofErr w:type="spellEnd"/>
      <w:r w:rsidRPr="00E8206E">
        <w:rPr>
          <w:rFonts w:eastAsia="Calibri"/>
          <w:sz w:val="28"/>
          <w:szCs w:val="22"/>
          <w:lang w:val="uk-UA" w:eastAsia="en-US"/>
        </w:rPr>
        <w:t xml:space="preserve">, А. А. </w:t>
      </w:r>
      <w:proofErr w:type="spellStart"/>
      <w:r w:rsidRPr="00E8206E">
        <w:rPr>
          <w:rFonts w:eastAsia="Calibri"/>
          <w:sz w:val="28"/>
          <w:szCs w:val="22"/>
          <w:lang w:val="uk-UA" w:eastAsia="en-US"/>
        </w:rPr>
        <w:t>Национальная</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безопасность</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основы</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теории</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сущность</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проблемы</w:t>
      </w:r>
      <w:proofErr w:type="spellEnd"/>
      <w:r w:rsidRPr="00E8206E">
        <w:rPr>
          <w:rFonts w:eastAsia="Calibri"/>
          <w:sz w:val="28"/>
          <w:szCs w:val="22"/>
          <w:lang w:val="uk-UA" w:eastAsia="en-US"/>
        </w:rPr>
        <w:t xml:space="preserve"> / А.А. </w:t>
      </w:r>
      <w:proofErr w:type="spellStart"/>
      <w:r w:rsidRPr="00E8206E">
        <w:rPr>
          <w:rFonts w:eastAsia="Calibri"/>
          <w:sz w:val="28"/>
          <w:szCs w:val="22"/>
          <w:lang w:val="uk-UA" w:eastAsia="en-US"/>
        </w:rPr>
        <w:t>Прохтеев</w:t>
      </w:r>
      <w:proofErr w:type="spellEnd"/>
      <w:r w:rsidRPr="00E8206E">
        <w:rPr>
          <w:rFonts w:eastAsia="Calibri"/>
          <w:sz w:val="28"/>
          <w:szCs w:val="22"/>
          <w:lang w:val="uk-UA" w:eastAsia="en-US"/>
        </w:rPr>
        <w:t>. - М., 1995.</w:t>
      </w:r>
    </w:p>
    <w:p w14:paraId="3211DB5B"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11. </w:t>
      </w:r>
      <w:proofErr w:type="spellStart"/>
      <w:r w:rsidRPr="00E8206E">
        <w:rPr>
          <w:rFonts w:eastAsia="Calibri"/>
          <w:sz w:val="28"/>
          <w:szCs w:val="22"/>
          <w:lang w:val="uk-UA" w:eastAsia="en-US"/>
        </w:rPr>
        <w:t>Спивак</w:t>
      </w:r>
      <w:proofErr w:type="spellEnd"/>
      <w:r w:rsidRPr="00E8206E">
        <w:rPr>
          <w:rFonts w:eastAsia="Calibri"/>
          <w:sz w:val="28"/>
          <w:szCs w:val="22"/>
          <w:lang w:val="uk-UA" w:eastAsia="en-US"/>
        </w:rPr>
        <w:t xml:space="preserve"> В.А. </w:t>
      </w:r>
      <w:proofErr w:type="spellStart"/>
      <w:r w:rsidRPr="00E8206E">
        <w:rPr>
          <w:rFonts w:eastAsia="Calibri"/>
          <w:sz w:val="28"/>
          <w:szCs w:val="22"/>
          <w:lang w:val="uk-UA" w:eastAsia="en-US"/>
        </w:rPr>
        <w:t>Корпоративная</w:t>
      </w:r>
      <w:proofErr w:type="spellEnd"/>
      <w:r w:rsidRPr="00E8206E">
        <w:rPr>
          <w:rFonts w:eastAsia="Calibri"/>
          <w:sz w:val="28"/>
          <w:szCs w:val="22"/>
          <w:lang w:val="uk-UA" w:eastAsia="en-US"/>
        </w:rPr>
        <w:t xml:space="preserve"> культура. - СПб.: </w:t>
      </w:r>
      <w:proofErr w:type="spellStart"/>
      <w:r w:rsidRPr="00E8206E">
        <w:rPr>
          <w:rFonts w:eastAsia="Calibri"/>
          <w:sz w:val="28"/>
          <w:szCs w:val="22"/>
          <w:lang w:val="uk-UA" w:eastAsia="en-US"/>
        </w:rPr>
        <w:t>Питер</w:t>
      </w:r>
      <w:proofErr w:type="spellEnd"/>
      <w:r w:rsidRPr="00E8206E">
        <w:rPr>
          <w:rFonts w:eastAsia="Calibri"/>
          <w:sz w:val="28"/>
          <w:szCs w:val="22"/>
          <w:lang w:val="uk-UA" w:eastAsia="en-US"/>
        </w:rPr>
        <w:t>, 2001.- 352 с.</w:t>
      </w:r>
    </w:p>
    <w:p w14:paraId="72190407"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12. </w:t>
      </w:r>
      <w:proofErr w:type="spellStart"/>
      <w:r w:rsidRPr="00E8206E">
        <w:rPr>
          <w:rFonts w:eastAsia="Calibri"/>
          <w:sz w:val="28"/>
          <w:szCs w:val="22"/>
          <w:lang w:val="uk-UA" w:eastAsia="en-US"/>
        </w:rPr>
        <w:t>Фирсова</w:t>
      </w:r>
      <w:proofErr w:type="spellEnd"/>
      <w:r w:rsidRPr="00E8206E">
        <w:rPr>
          <w:rFonts w:eastAsia="Calibri"/>
          <w:sz w:val="28"/>
          <w:szCs w:val="22"/>
          <w:lang w:val="uk-UA" w:eastAsia="en-US"/>
        </w:rPr>
        <w:t xml:space="preserve"> О.А. </w:t>
      </w:r>
      <w:proofErr w:type="spellStart"/>
      <w:r w:rsidRPr="00E8206E">
        <w:rPr>
          <w:rFonts w:eastAsia="Calibri"/>
          <w:sz w:val="28"/>
          <w:szCs w:val="22"/>
          <w:lang w:val="uk-UA" w:eastAsia="en-US"/>
        </w:rPr>
        <w:t>Экономическая</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безопасность</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предприятия</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учебнометодическое</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пособие</w:t>
      </w:r>
      <w:proofErr w:type="spellEnd"/>
      <w:r w:rsidRPr="00E8206E">
        <w:rPr>
          <w:rFonts w:eastAsia="Calibri"/>
          <w:sz w:val="28"/>
          <w:szCs w:val="22"/>
          <w:lang w:val="uk-UA" w:eastAsia="en-US"/>
        </w:rPr>
        <w:t xml:space="preserve"> / О.А. </w:t>
      </w:r>
      <w:proofErr w:type="spellStart"/>
      <w:r w:rsidRPr="00E8206E">
        <w:rPr>
          <w:rFonts w:eastAsia="Calibri"/>
          <w:sz w:val="28"/>
          <w:szCs w:val="22"/>
          <w:lang w:val="uk-UA" w:eastAsia="en-US"/>
        </w:rPr>
        <w:t>Фирсова</w:t>
      </w:r>
      <w:proofErr w:type="spellEnd"/>
      <w:r w:rsidRPr="00E8206E">
        <w:rPr>
          <w:rFonts w:eastAsia="Calibri"/>
          <w:sz w:val="28"/>
          <w:szCs w:val="22"/>
          <w:lang w:val="uk-UA" w:eastAsia="en-US"/>
        </w:rPr>
        <w:t>. - МАБИВ; Орел; 2014</w:t>
      </w:r>
    </w:p>
    <w:p w14:paraId="44BC75CE"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13. </w:t>
      </w:r>
      <w:proofErr w:type="spellStart"/>
      <w:r w:rsidRPr="00E8206E">
        <w:rPr>
          <w:rFonts w:eastAsia="Calibri"/>
          <w:sz w:val="28"/>
          <w:szCs w:val="22"/>
          <w:lang w:val="uk-UA" w:eastAsia="en-US"/>
        </w:rPr>
        <w:t>Холл</w:t>
      </w:r>
      <w:proofErr w:type="spellEnd"/>
      <w:r w:rsidRPr="00E8206E">
        <w:rPr>
          <w:rFonts w:eastAsia="Calibri"/>
          <w:sz w:val="28"/>
          <w:szCs w:val="22"/>
          <w:lang w:val="uk-UA" w:eastAsia="en-US"/>
        </w:rPr>
        <w:t xml:space="preserve"> Р.Х. </w:t>
      </w:r>
      <w:proofErr w:type="spellStart"/>
      <w:r w:rsidRPr="00E8206E">
        <w:rPr>
          <w:rFonts w:eastAsia="Calibri"/>
          <w:sz w:val="28"/>
          <w:szCs w:val="22"/>
          <w:lang w:val="uk-UA" w:eastAsia="en-US"/>
        </w:rPr>
        <w:t>Организации</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структуры</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процессы</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результатьт</w:t>
      </w:r>
      <w:proofErr w:type="spellEnd"/>
      <w:r w:rsidRPr="00E8206E">
        <w:rPr>
          <w:rFonts w:eastAsia="Calibri"/>
          <w:sz w:val="28"/>
          <w:szCs w:val="22"/>
          <w:lang w:val="uk-UA" w:eastAsia="en-US"/>
        </w:rPr>
        <w:t xml:space="preserve">/ Пер. с </w:t>
      </w:r>
      <w:proofErr w:type="spellStart"/>
      <w:r w:rsidRPr="00E8206E">
        <w:rPr>
          <w:rFonts w:eastAsia="Calibri"/>
          <w:sz w:val="28"/>
          <w:szCs w:val="22"/>
          <w:lang w:val="uk-UA" w:eastAsia="en-US"/>
        </w:rPr>
        <w:t>англ</w:t>
      </w:r>
      <w:proofErr w:type="spellEnd"/>
      <w:r w:rsidRPr="00E8206E">
        <w:rPr>
          <w:rFonts w:eastAsia="Calibri"/>
          <w:sz w:val="28"/>
          <w:szCs w:val="22"/>
          <w:lang w:val="uk-UA" w:eastAsia="en-US"/>
        </w:rPr>
        <w:t xml:space="preserve">. - СПб.: </w:t>
      </w:r>
      <w:proofErr w:type="spellStart"/>
      <w:r w:rsidRPr="00E8206E">
        <w:rPr>
          <w:rFonts w:eastAsia="Calibri"/>
          <w:sz w:val="28"/>
          <w:szCs w:val="22"/>
          <w:lang w:val="uk-UA" w:eastAsia="en-US"/>
        </w:rPr>
        <w:t>Питер</w:t>
      </w:r>
      <w:proofErr w:type="spellEnd"/>
      <w:r w:rsidRPr="00E8206E">
        <w:rPr>
          <w:rFonts w:eastAsia="Calibri"/>
          <w:sz w:val="28"/>
          <w:szCs w:val="22"/>
          <w:lang w:val="uk-UA" w:eastAsia="en-US"/>
        </w:rPr>
        <w:t>, 2001.- 512</w:t>
      </w:r>
    </w:p>
    <w:p w14:paraId="0D004405"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14. </w:t>
      </w:r>
      <w:proofErr w:type="spellStart"/>
      <w:r w:rsidRPr="00E8206E">
        <w:rPr>
          <w:rFonts w:eastAsia="Calibri"/>
          <w:sz w:val="28"/>
          <w:szCs w:val="22"/>
          <w:lang w:val="uk-UA" w:eastAsia="en-US"/>
        </w:rPr>
        <w:t>Калядин</w:t>
      </w:r>
      <w:proofErr w:type="spellEnd"/>
      <w:r w:rsidRPr="00E8206E">
        <w:rPr>
          <w:rFonts w:eastAsia="Calibri"/>
          <w:sz w:val="28"/>
          <w:szCs w:val="22"/>
          <w:lang w:val="uk-UA" w:eastAsia="en-US"/>
        </w:rPr>
        <w:t xml:space="preserve">, А. </w:t>
      </w:r>
      <w:proofErr w:type="spellStart"/>
      <w:r w:rsidRPr="00E8206E">
        <w:rPr>
          <w:rFonts w:eastAsia="Calibri"/>
          <w:sz w:val="28"/>
          <w:szCs w:val="22"/>
          <w:lang w:val="uk-UA" w:eastAsia="en-US"/>
        </w:rPr>
        <w:t>Ключевой</w:t>
      </w:r>
      <w:proofErr w:type="spellEnd"/>
      <w:r w:rsidRPr="00E8206E">
        <w:rPr>
          <w:rFonts w:eastAsia="Calibri"/>
          <w:sz w:val="28"/>
          <w:szCs w:val="22"/>
          <w:lang w:val="uk-UA" w:eastAsia="en-US"/>
        </w:rPr>
        <w:t xml:space="preserve"> компонент </w:t>
      </w:r>
      <w:proofErr w:type="spellStart"/>
      <w:r w:rsidRPr="00E8206E">
        <w:rPr>
          <w:rFonts w:eastAsia="Calibri"/>
          <w:sz w:val="28"/>
          <w:szCs w:val="22"/>
          <w:lang w:val="uk-UA" w:eastAsia="en-US"/>
        </w:rPr>
        <w:t>общей</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системы</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безопасности</w:t>
      </w:r>
      <w:proofErr w:type="spellEnd"/>
      <w:r w:rsidRPr="00E8206E">
        <w:rPr>
          <w:rFonts w:eastAsia="Calibri"/>
          <w:sz w:val="28"/>
          <w:szCs w:val="22"/>
          <w:lang w:val="uk-UA" w:eastAsia="en-US"/>
        </w:rPr>
        <w:t xml:space="preserve"> // </w:t>
      </w:r>
      <w:proofErr w:type="spellStart"/>
      <w:r w:rsidRPr="00E8206E">
        <w:rPr>
          <w:rFonts w:eastAsia="Calibri"/>
          <w:sz w:val="28"/>
          <w:szCs w:val="22"/>
          <w:lang w:val="uk-UA" w:eastAsia="en-US"/>
        </w:rPr>
        <w:t>Мировая</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зкономика</w:t>
      </w:r>
      <w:proofErr w:type="spellEnd"/>
      <w:r w:rsidRPr="00E8206E">
        <w:rPr>
          <w:rFonts w:eastAsia="Calibri"/>
          <w:sz w:val="28"/>
          <w:szCs w:val="22"/>
          <w:lang w:val="uk-UA" w:eastAsia="en-US"/>
        </w:rPr>
        <w:t xml:space="preserve"> и </w:t>
      </w:r>
      <w:proofErr w:type="spellStart"/>
      <w:r w:rsidRPr="00E8206E">
        <w:rPr>
          <w:rFonts w:eastAsia="Calibri"/>
          <w:sz w:val="28"/>
          <w:szCs w:val="22"/>
          <w:lang w:val="uk-UA" w:eastAsia="en-US"/>
        </w:rPr>
        <w:t>международные</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отношения</w:t>
      </w:r>
      <w:proofErr w:type="spellEnd"/>
      <w:r w:rsidRPr="00E8206E">
        <w:rPr>
          <w:rFonts w:eastAsia="Calibri"/>
          <w:sz w:val="28"/>
          <w:szCs w:val="22"/>
          <w:lang w:val="uk-UA" w:eastAsia="en-US"/>
        </w:rPr>
        <w:t>. - 2006. - N21 . 13</w:t>
      </w:r>
    </w:p>
    <w:p w14:paraId="5E3E21AC"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15. </w:t>
      </w:r>
      <w:proofErr w:type="spellStart"/>
      <w:r w:rsidRPr="00E8206E">
        <w:rPr>
          <w:rFonts w:eastAsia="Calibri"/>
          <w:sz w:val="28"/>
          <w:szCs w:val="22"/>
          <w:lang w:val="uk-UA" w:eastAsia="en-US"/>
        </w:rPr>
        <w:t>Пороховский</w:t>
      </w:r>
      <w:proofErr w:type="spellEnd"/>
      <w:r w:rsidRPr="00E8206E">
        <w:rPr>
          <w:rFonts w:eastAsia="Calibri"/>
          <w:sz w:val="28"/>
          <w:szCs w:val="22"/>
          <w:lang w:val="uk-UA" w:eastAsia="en-US"/>
        </w:rPr>
        <w:t xml:space="preserve">, А. А. Вектор </w:t>
      </w:r>
      <w:proofErr w:type="spellStart"/>
      <w:r w:rsidRPr="00E8206E">
        <w:rPr>
          <w:rFonts w:eastAsia="Calibri"/>
          <w:sz w:val="28"/>
          <w:szCs w:val="22"/>
          <w:lang w:val="uk-UA" w:eastAsia="en-US"/>
        </w:rPr>
        <w:t>зкономического</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развития</w:t>
      </w:r>
      <w:proofErr w:type="spellEnd"/>
      <w:r w:rsidRPr="00E8206E">
        <w:rPr>
          <w:rFonts w:eastAsia="Calibri"/>
          <w:sz w:val="28"/>
          <w:szCs w:val="22"/>
          <w:lang w:val="uk-UA" w:eastAsia="en-US"/>
        </w:rPr>
        <w:t xml:space="preserve"> / А. А. </w:t>
      </w:r>
      <w:proofErr w:type="spellStart"/>
      <w:r w:rsidRPr="00E8206E">
        <w:rPr>
          <w:rFonts w:eastAsia="Calibri"/>
          <w:sz w:val="28"/>
          <w:szCs w:val="22"/>
          <w:lang w:val="uk-UA" w:eastAsia="en-US"/>
        </w:rPr>
        <w:t>Пороховский</w:t>
      </w:r>
      <w:proofErr w:type="spellEnd"/>
      <w:r w:rsidRPr="00E8206E">
        <w:rPr>
          <w:rFonts w:eastAsia="Calibri"/>
          <w:sz w:val="28"/>
          <w:szCs w:val="22"/>
          <w:lang w:val="uk-UA" w:eastAsia="en-US"/>
        </w:rPr>
        <w:t>, - М. : ТЕИС, 2002.</w:t>
      </w:r>
    </w:p>
    <w:p w14:paraId="109EA39F"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lastRenderedPageBreak/>
        <w:t xml:space="preserve">16. </w:t>
      </w:r>
      <w:proofErr w:type="spellStart"/>
      <w:r w:rsidRPr="00E8206E">
        <w:rPr>
          <w:rFonts w:eastAsia="Calibri"/>
          <w:sz w:val="28"/>
          <w:szCs w:val="22"/>
          <w:lang w:val="uk-UA" w:eastAsia="en-US"/>
        </w:rPr>
        <w:t>Чернышов</w:t>
      </w:r>
      <w:proofErr w:type="spellEnd"/>
      <w:r w:rsidRPr="00E8206E">
        <w:rPr>
          <w:rFonts w:eastAsia="Calibri"/>
          <w:sz w:val="28"/>
          <w:szCs w:val="22"/>
          <w:lang w:val="uk-UA" w:eastAsia="en-US"/>
        </w:rPr>
        <w:t xml:space="preserve"> В.Н. </w:t>
      </w:r>
      <w:proofErr w:type="spellStart"/>
      <w:r w:rsidRPr="00E8206E">
        <w:rPr>
          <w:rFonts w:eastAsia="Calibri"/>
          <w:sz w:val="28"/>
          <w:szCs w:val="22"/>
          <w:lang w:val="uk-UA" w:eastAsia="en-US"/>
        </w:rPr>
        <w:t>Человек</w:t>
      </w:r>
      <w:proofErr w:type="spellEnd"/>
      <w:r w:rsidRPr="00E8206E">
        <w:rPr>
          <w:rFonts w:eastAsia="Calibri"/>
          <w:sz w:val="28"/>
          <w:szCs w:val="22"/>
          <w:lang w:val="uk-UA" w:eastAsia="en-US"/>
        </w:rPr>
        <w:t xml:space="preserve"> и персонал в </w:t>
      </w:r>
      <w:proofErr w:type="spellStart"/>
      <w:r w:rsidRPr="00E8206E">
        <w:rPr>
          <w:rFonts w:eastAsia="Calibri"/>
          <w:sz w:val="28"/>
          <w:szCs w:val="22"/>
          <w:lang w:val="uk-UA" w:eastAsia="en-US"/>
        </w:rPr>
        <w:t>управлении</w:t>
      </w:r>
      <w:proofErr w:type="spellEnd"/>
      <w:r w:rsidRPr="00E8206E">
        <w:rPr>
          <w:rFonts w:eastAsia="Calibri"/>
          <w:sz w:val="28"/>
          <w:szCs w:val="22"/>
          <w:lang w:val="uk-UA" w:eastAsia="en-US"/>
        </w:rPr>
        <w:t xml:space="preserve">. / </w:t>
      </w:r>
      <w:proofErr w:type="spellStart"/>
      <w:r w:rsidRPr="00E8206E">
        <w:rPr>
          <w:rFonts w:eastAsia="Calibri"/>
          <w:sz w:val="28"/>
          <w:szCs w:val="22"/>
          <w:lang w:val="uk-UA" w:eastAsia="en-US"/>
        </w:rPr>
        <w:t>Чернышов</w:t>
      </w:r>
      <w:proofErr w:type="spellEnd"/>
      <w:r w:rsidRPr="00E8206E">
        <w:rPr>
          <w:rFonts w:eastAsia="Calibri"/>
          <w:sz w:val="28"/>
          <w:szCs w:val="22"/>
          <w:lang w:val="uk-UA" w:eastAsia="en-US"/>
        </w:rPr>
        <w:t xml:space="preserve"> В.Н., </w:t>
      </w:r>
      <w:proofErr w:type="spellStart"/>
      <w:r w:rsidRPr="00E8206E">
        <w:rPr>
          <w:rFonts w:eastAsia="Calibri"/>
          <w:sz w:val="28"/>
          <w:szCs w:val="22"/>
          <w:lang w:val="uk-UA" w:eastAsia="en-US"/>
        </w:rPr>
        <w:t>Двинин</w:t>
      </w:r>
      <w:proofErr w:type="spellEnd"/>
      <w:r w:rsidRPr="00E8206E">
        <w:rPr>
          <w:rFonts w:eastAsia="Calibri"/>
          <w:sz w:val="28"/>
          <w:szCs w:val="22"/>
          <w:lang w:val="uk-UA" w:eastAsia="en-US"/>
        </w:rPr>
        <w:t xml:space="preserve"> А.Л. - СПб.: </w:t>
      </w:r>
      <w:proofErr w:type="spellStart"/>
      <w:r w:rsidRPr="00E8206E">
        <w:rPr>
          <w:rFonts w:eastAsia="Calibri"/>
          <w:sz w:val="28"/>
          <w:szCs w:val="22"/>
          <w:lang w:val="uk-UA" w:eastAsia="en-US"/>
        </w:rPr>
        <w:t>Энергоатомиздат</w:t>
      </w:r>
      <w:proofErr w:type="spellEnd"/>
      <w:r w:rsidRPr="00E8206E">
        <w:rPr>
          <w:rFonts w:eastAsia="Calibri"/>
          <w:sz w:val="28"/>
          <w:szCs w:val="22"/>
          <w:lang w:val="uk-UA" w:eastAsia="en-US"/>
        </w:rPr>
        <w:t>. Санкт-</w:t>
      </w:r>
      <w:proofErr w:type="spellStart"/>
      <w:r w:rsidRPr="00E8206E">
        <w:rPr>
          <w:rFonts w:eastAsia="Calibri"/>
          <w:sz w:val="28"/>
          <w:szCs w:val="22"/>
          <w:lang w:val="uk-UA" w:eastAsia="en-US"/>
        </w:rPr>
        <w:t>Петербургское</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отд-ние</w:t>
      </w:r>
      <w:proofErr w:type="spellEnd"/>
      <w:r w:rsidRPr="00E8206E">
        <w:rPr>
          <w:rFonts w:eastAsia="Calibri"/>
          <w:sz w:val="28"/>
          <w:szCs w:val="22"/>
          <w:lang w:val="uk-UA" w:eastAsia="en-US"/>
        </w:rPr>
        <w:t>, 1997. - 568 с.</w:t>
      </w:r>
    </w:p>
    <w:p w14:paraId="30F7BFF6"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17. Власов П.К. </w:t>
      </w:r>
      <w:proofErr w:type="spellStart"/>
      <w:r w:rsidRPr="00E8206E">
        <w:rPr>
          <w:rFonts w:eastAsia="Calibri"/>
          <w:sz w:val="28"/>
          <w:szCs w:val="22"/>
          <w:lang w:val="uk-UA" w:eastAsia="en-US"/>
        </w:rPr>
        <w:t>Психология</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формировавания</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стратегии</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организации</w:t>
      </w:r>
      <w:proofErr w:type="spellEnd"/>
      <w:r w:rsidRPr="00E8206E">
        <w:rPr>
          <w:rFonts w:eastAsia="Calibri"/>
          <w:sz w:val="28"/>
          <w:szCs w:val="22"/>
          <w:lang w:val="uk-UA" w:eastAsia="en-US"/>
        </w:rPr>
        <w:t xml:space="preserve"> на </w:t>
      </w:r>
      <w:proofErr w:type="spellStart"/>
      <w:r w:rsidRPr="00E8206E">
        <w:rPr>
          <w:rFonts w:eastAsia="Calibri"/>
          <w:sz w:val="28"/>
          <w:szCs w:val="22"/>
          <w:lang w:val="uk-UA" w:eastAsia="en-US"/>
        </w:rPr>
        <w:t>этапе</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замысла</w:t>
      </w:r>
      <w:proofErr w:type="spellEnd"/>
      <w:r w:rsidRPr="00E8206E">
        <w:rPr>
          <w:rFonts w:eastAsia="Calibri"/>
          <w:sz w:val="28"/>
          <w:szCs w:val="22"/>
          <w:lang w:val="uk-UA" w:eastAsia="en-US"/>
        </w:rPr>
        <w:t>. - СПб.: Изд-во с.-</w:t>
      </w:r>
      <w:proofErr w:type="spellStart"/>
      <w:r w:rsidRPr="00E8206E">
        <w:rPr>
          <w:rFonts w:eastAsia="Calibri"/>
          <w:sz w:val="28"/>
          <w:szCs w:val="22"/>
          <w:lang w:val="uk-UA" w:eastAsia="en-US"/>
        </w:rPr>
        <w:t>Петерб</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ун</w:t>
      </w:r>
      <w:proofErr w:type="spellEnd"/>
      <w:r w:rsidRPr="00E8206E">
        <w:rPr>
          <w:rFonts w:eastAsia="Calibri"/>
          <w:sz w:val="28"/>
          <w:szCs w:val="22"/>
          <w:lang w:val="uk-UA" w:eastAsia="en-US"/>
        </w:rPr>
        <w:t>-та, 2001. - 268 с.</w:t>
      </w:r>
    </w:p>
    <w:p w14:paraId="2B8C18DC"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18. </w:t>
      </w:r>
      <w:proofErr w:type="spellStart"/>
      <w:r w:rsidRPr="00E8206E">
        <w:rPr>
          <w:rFonts w:eastAsia="Calibri"/>
          <w:sz w:val="28"/>
          <w:szCs w:val="22"/>
          <w:lang w:val="uk-UA" w:eastAsia="en-US"/>
        </w:rPr>
        <w:t>Белогуров</w:t>
      </w:r>
      <w:proofErr w:type="spellEnd"/>
      <w:r w:rsidRPr="00E8206E">
        <w:rPr>
          <w:rFonts w:eastAsia="Calibri"/>
          <w:sz w:val="28"/>
          <w:szCs w:val="22"/>
          <w:lang w:val="uk-UA" w:eastAsia="en-US"/>
        </w:rPr>
        <w:t xml:space="preserve"> В.П. </w:t>
      </w:r>
      <w:proofErr w:type="spellStart"/>
      <w:r w:rsidRPr="00E8206E">
        <w:rPr>
          <w:rFonts w:eastAsia="Calibri"/>
          <w:sz w:val="28"/>
          <w:szCs w:val="22"/>
          <w:lang w:val="uk-UA" w:eastAsia="en-US"/>
        </w:rPr>
        <w:t>Основы</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управления</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Учебное</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пособие</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Харьков</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Консум</w:t>
      </w:r>
      <w:proofErr w:type="spellEnd"/>
      <w:r w:rsidRPr="00E8206E">
        <w:rPr>
          <w:rFonts w:eastAsia="Calibri"/>
          <w:sz w:val="28"/>
          <w:szCs w:val="22"/>
          <w:lang w:val="uk-UA" w:eastAsia="en-US"/>
        </w:rPr>
        <w:t xml:space="preserve">, 2003. - 240 с. </w:t>
      </w:r>
    </w:p>
    <w:p w14:paraId="38A27741"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19. </w:t>
      </w:r>
      <w:proofErr w:type="spellStart"/>
      <w:r w:rsidRPr="00E8206E">
        <w:rPr>
          <w:rFonts w:eastAsia="Calibri"/>
          <w:sz w:val="28"/>
          <w:szCs w:val="22"/>
          <w:lang w:val="uk-UA" w:eastAsia="en-US"/>
        </w:rPr>
        <w:t>Олейников</w:t>
      </w:r>
      <w:proofErr w:type="spellEnd"/>
      <w:r w:rsidRPr="00E8206E">
        <w:rPr>
          <w:rFonts w:eastAsia="Calibri"/>
          <w:sz w:val="28"/>
          <w:szCs w:val="22"/>
          <w:lang w:val="uk-UA" w:eastAsia="en-US"/>
        </w:rPr>
        <w:t xml:space="preserve">, Е. А. </w:t>
      </w:r>
      <w:proofErr w:type="spellStart"/>
      <w:r w:rsidRPr="00E8206E">
        <w:rPr>
          <w:rFonts w:eastAsia="Calibri"/>
          <w:sz w:val="28"/>
          <w:szCs w:val="22"/>
          <w:lang w:val="uk-UA" w:eastAsia="en-US"/>
        </w:rPr>
        <w:t>Основы</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инвестирования</w:t>
      </w:r>
      <w:proofErr w:type="spellEnd"/>
      <w:r w:rsidRPr="00E8206E">
        <w:rPr>
          <w:rFonts w:eastAsia="Calibri"/>
          <w:sz w:val="28"/>
          <w:szCs w:val="22"/>
          <w:lang w:val="uk-UA" w:eastAsia="en-US"/>
        </w:rPr>
        <w:t xml:space="preserve"> : </w:t>
      </w:r>
      <w:proofErr w:type="spellStart"/>
      <w:r w:rsidRPr="00E8206E">
        <w:rPr>
          <w:rFonts w:eastAsia="Calibri"/>
          <w:sz w:val="28"/>
          <w:szCs w:val="22"/>
          <w:lang w:val="uk-UA" w:eastAsia="en-US"/>
        </w:rPr>
        <w:t>учеб</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пособие</w:t>
      </w:r>
      <w:proofErr w:type="spellEnd"/>
      <w:r w:rsidRPr="00E8206E">
        <w:rPr>
          <w:rFonts w:eastAsia="Calibri"/>
          <w:sz w:val="28"/>
          <w:szCs w:val="22"/>
          <w:lang w:val="uk-UA" w:eastAsia="en-US"/>
        </w:rPr>
        <w:t xml:space="preserve"> / Е. А. </w:t>
      </w:r>
      <w:proofErr w:type="spellStart"/>
      <w:r w:rsidRPr="00E8206E">
        <w:rPr>
          <w:rFonts w:eastAsia="Calibri"/>
          <w:sz w:val="28"/>
          <w:szCs w:val="22"/>
          <w:lang w:val="uk-UA" w:eastAsia="en-US"/>
        </w:rPr>
        <w:t>Олейников</w:t>
      </w:r>
      <w:proofErr w:type="spellEnd"/>
      <w:r w:rsidRPr="00E8206E">
        <w:rPr>
          <w:rFonts w:eastAsia="Calibri"/>
          <w:sz w:val="28"/>
          <w:szCs w:val="22"/>
          <w:lang w:val="uk-UA" w:eastAsia="en-US"/>
        </w:rPr>
        <w:t xml:space="preserve">, Е. Ю. </w:t>
      </w:r>
      <w:proofErr w:type="spellStart"/>
      <w:r w:rsidRPr="00E8206E">
        <w:rPr>
          <w:rFonts w:eastAsia="Calibri"/>
          <w:sz w:val="28"/>
          <w:szCs w:val="22"/>
          <w:lang w:val="uk-UA" w:eastAsia="en-US"/>
        </w:rPr>
        <w:t>Пинчукопа</w:t>
      </w:r>
      <w:proofErr w:type="spellEnd"/>
      <w:r w:rsidRPr="00E8206E">
        <w:rPr>
          <w:rFonts w:eastAsia="Calibri"/>
          <w:sz w:val="28"/>
          <w:szCs w:val="22"/>
          <w:lang w:val="uk-UA" w:eastAsia="en-US"/>
        </w:rPr>
        <w:t xml:space="preserve">. - М. : Рос. </w:t>
      </w:r>
      <w:proofErr w:type="spellStart"/>
      <w:r w:rsidRPr="00E8206E">
        <w:rPr>
          <w:rFonts w:eastAsia="Calibri"/>
          <w:sz w:val="28"/>
          <w:szCs w:val="22"/>
          <w:lang w:val="uk-UA" w:eastAsia="en-US"/>
        </w:rPr>
        <w:t>зкон</w:t>
      </w:r>
      <w:proofErr w:type="spellEnd"/>
      <w:r w:rsidRPr="00E8206E">
        <w:rPr>
          <w:rFonts w:eastAsia="Calibri"/>
          <w:sz w:val="28"/>
          <w:szCs w:val="22"/>
          <w:lang w:val="uk-UA" w:eastAsia="en-US"/>
        </w:rPr>
        <w:t>. акад., 1998.</w:t>
      </w:r>
    </w:p>
    <w:p w14:paraId="4BC5CF74"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20. </w:t>
      </w:r>
      <w:proofErr w:type="spellStart"/>
      <w:r w:rsidRPr="00E8206E">
        <w:rPr>
          <w:rFonts w:eastAsia="Calibri"/>
          <w:sz w:val="28"/>
          <w:szCs w:val="22"/>
          <w:lang w:val="uk-UA" w:eastAsia="en-US"/>
        </w:rPr>
        <w:t>Илларионов</w:t>
      </w:r>
      <w:proofErr w:type="spellEnd"/>
      <w:r w:rsidRPr="00E8206E">
        <w:rPr>
          <w:rFonts w:eastAsia="Calibri"/>
          <w:sz w:val="28"/>
          <w:szCs w:val="22"/>
          <w:lang w:val="uk-UA" w:eastAsia="en-US"/>
        </w:rPr>
        <w:t xml:space="preserve"> А. </w:t>
      </w:r>
      <w:proofErr w:type="spellStart"/>
      <w:r w:rsidRPr="00E8206E">
        <w:rPr>
          <w:rFonts w:eastAsia="Calibri"/>
          <w:sz w:val="28"/>
          <w:szCs w:val="22"/>
          <w:lang w:val="uk-UA" w:eastAsia="en-US"/>
        </w:rPr>
        <w:t>Критерии</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зкономической</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безопасности</w:t>
      </w:r>
      <w:proofErr w:type="spellEnd"/>
      <w:r w:rsidRPr="00E8206E">
        <w:rPr>
          <w:rFonts w:eastAsia="Calibri"/>
          <w:sz w:val="28"/>
          <w:szCs w:val="22"/>
          <w:lang w:val="uk-UA" w:eastAsia="en-US"/>
        </w:rPr>
        <w:t xml:space="preserve"> / / </w:t>
      </w:r>
      <w:proofErr w:type="spellStart"/>
      <w:r w:rsidRPr="00E8206E">
        <w:rPr>
          <w:rFonts w:eastAsia="Calibri"/>
          <w:sz w:val="28"/>
          <w:szCs w:val="22"/>
          <w:lang w:val="uk-UA" w:eastAsia="en-US"/>
        </w:rPr>
        <w:t>Вопросы</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зкономики</w:t>
      </w:r>
      <w:proofErr w:type="spellEnd"/>
      <w:r w:rsidRPr="00E8206E">
        <w:rPr>
          <w:rFonts w:eastAsia="Calibri"/>
          <w:sz w:val="28"/>
          <w:szCs w:val="22"/>
          <w:lang w:val="uk-UA" w:eastAsia="en-US"/>
        </w:rPr>
        <w:t>, 1998, № 10.</w:t>
      </w:r>
    </w:p>
    <w:p w14:paraId="7EB482FB"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21. Крамаренко В.І. Управління персоналом фірми: Навчальний посібник. - К.: ЦУЛ, 2003.- 272 с.</w:t>
      </w:r>
    </w:p>
    <w:p w14:paraId="6E11E253" w14:textId="77777777" w:rsidR="006B5234" w:rsidRPr="00E8206E" w:rsidRDefault="006B5234" w:rsidP="006B5234">
      <w:pPr>
        <w:ind w:firstLine="709"/>
        <w:jc w:val="both"/>
        <w:rPr>
          <w:rFonts w:eastAsia="Calibri"/>
          <w:sz w:val="28"/>
          <w:szCs w:val="22"/>
          <w:lang w:val="uk-UA" w:eastAsia="en-US"/>
        </w:rPr>
      </w:pPr>
      <w:r w:rsidRPr="00E8206E">
        <w:rPr>
          <w:rFonts w:eastAsia="Calibri"/>
          <w:sz w:val="28"/>
          <w:szCs w:val="22"/>
          <w:lang w:val="uk-UA" w:eastAsia="en-US"/>
        </w:rPr>
        <w:t xml:space="preserve">22. </w:t>
      </w:r>
      <w:proofErr w:type="spellStart"/>
      <w:r w:rsidRPr="00E8206E">
        <w:rPr>
          <w:rFonts w:eastAsia="Calibri"/>
          <w:sz w:val="28"/>
          <w:szCs w:val="22"/>
          <w:lang w:val="uk-UA" w:eastAsia="en-US"/>
        </w:rPr>
        <w:t>Селезнев</w:t>
      </w:r>
      <w:proofErr w:type="spellEnd"/>
      <w:r w:rsidRPr="00E8206E">
        <w:rPr>
          <w:rFonts w:eastAsia="Calibri"/>
          <w:sz w:val="28"/>
          <w:szCs w:val="22"/>
          <w:lang w:val="uk-UA" w:eastAsia="en-US"/>
        </w:rPr>
        <w:t xml:space="preserve">, А., </w:t>
      </w:r>
      <w:proofErr w:type="spellStart"/>
      <w:r w:rsidRPr="00E8206E">
        <w:rPr>
          <w:rFonts w:eastAsia="Calibri"/>
          <w:sz w:val="28"/>
          <w:szCs w:val="22"/>
          <w:lang w:val="uk-UA" w:eastAsia="en-US"/>
        </w:rPr>
        <w:t>Доценко</w:t>
      </w:r>
      <w:proofErr w:type="spellEnd"/>
      <w:r w:rsidRPr="00E8206E">
        <w:rPr>
          <w:rFonts w:eastAsia="Calibri"/>
          <w:sz w:val="28"/>
          <w:szCs w:val="22"/>
          <w:lang w:val="uk-UA" w:eastAsia="en-US"/>
        </w:rPr>
        <w:t xml:space="preserve">, Н. </w:t>
      </w:r>
      <w:proofErr w:type="spellStart"/>
      <w:r w:rsidRPr="00E8206E">
        <w:rPr>
          <w:rFonts w:eastAsia="Calibri"/>
          <w:sz w:val="28"/>
          <w:szCs w:val="22"/>
          <w:lang w:val="uk-UA" w:eastAsia="en-US"/>
        </w:rPr>
        <w:t>Доходный</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потенциал</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регионов</w:t>
      </w:r>
      <w:proofErr w:type="spellEnd"/>
      <w:r w:rsidRPr="00E8206E">
        <w:rPr>
          <w:rFonts w:eastAsia="Calibri"/>
          <w:sz w:val="28"/>
          <w:szCs w:val="22"/>
          <w:lang w:val="uk-UA" w:eastAsia="en-US"/>
        </w:rPr>
        <w:t xml:space="preserve"> и его </w:t>
      </w:r>
      <w:proofErr w:type="spellStart"/>
      <w:r w:rsidRPr="00E8206E">
        <w:rPr>
          <w:rFonts w:eastAsia="Calibri"/>
          <w:sz w:val="28"/>
          <w:szCs w:val="22"/>
          <w:lang w:val="uk-UA" w:eastAsia="en-US"/>
        </w:rPr>
        <w:t>общегосударственное</w:t>
      </w:r>
      <w:proofErr w:type="spellEnd"/>
      <w:r w:rsidRPr="00E8206E">
        <w:rPr>
          <w:rFonts w:eastAsia="Calibri"/>
          <w:sz w:val="28"/>
          <w:szCs w:val="22"/>
          <w:lang w:val="uk-UA" w:eastAsia="en-US"/>
        </w:rPr>
        <w:t xml:space="preserve"> </w:t>
      </w:r>
      <w:proofErr w:type="spellStart"/>
      <w:r w:rsidRPr="00E8206E">
        <w:rPr>
          <w:rFonts w:eastAsia="Calibri"/>
          <w:sz w:val="28"/>
          <w:szCs w:val="22"/>
          <w:lang w:val="uk-UA" w:eastAsia="en-US"/>
        </w:rPr>
        <w:t>значение</w:t>
      </w:r>
      <w:proofErr w:type="spellEnd"/>
      <w:r w:rsidRPr="00E8206E">
        <w:rPr>
          <w:rFonts w:eastAsia="Calibri"/>
          <w:sz w:val="28"/>
          <w:szCs w:val="22"/>
          <w:lang w:val="uk-UA" w:eastAsia="en-US"/>
        </w:rPr>
        <w:t xml:space="preserve"> / А. </w:t>
      </w:r>
      <w:proofErr w:type="spellStart"/>
      <w:r w:rsidRPr="00E8206E">
        <w:rPr>
          <w:rFonts w:eastAsia="Calibri"/>
          <w:sz w:val="28"/>
          <w:szCs w:val="22"/>
          <w:lang w:val="uk-UA" w:eastAsia="en-US"/>
        </w:rPr>
        <w:t>Селезнев</w:t>
      </w:r>
      <w:proofErr w:type="spellEnd"/>
      <w:r w:rsidRPr="00E8206E">
        <w:rPr>
          <w:rFonts w:eastAsia="Calibri"/>
          <w:sz w:val="28"/>
          <w:szCs w:val="22"/>
          <w:lang w:val="uk-UA" w:eastAsia="en-US"/>
        </w:rPr>
        <w:t xml:space="preserve">, Н. </w:t>
      </w:r>
      <w:proofErr w:type="spellStart"/>
      <w:r w:rsidRPr="00E8206E">
        <w:rPr>
          <w:rFonts w:eastAsia="Calibri"/>
          <w:sz w:val="28"/>
          <w:szCs w:val="22"/>
          <w:lang w:val="uk-UA" w:eastAsia="en-US"/>
        </w:rPr>
        <w:t>Доценко</w:t>
      </w:r>
      <w:proofErr w:type="spellEnd"/>
      <w:r w:rsidRPr="00E8206E">
        <w:rPr>
          <w:rFonts w:eastAsia="Calibri"/>
          <w:sz w:val="28"/>
          <w:szCs w:val="22"/>
          <w:lang w:val="uk-UA" w:eastAsia="en-US"/>
        </w:rPr>
        <w:t xml:space="preserve"> // </w:t>
      </w:r>
      <w:proofErr w:type="spellStart"/>
      <w:r w:rsidRPr="00E8206E">
        <w:rPr>
          <w:rFonts w:eastAsia="Calibri"/>
          <w:sz w:val="28"/>
          <w:szCs w:val="22"/>
          <w:lang w:val="uk-UA" w:eastAsia="en-US"/>
        </w:rPr>
        <w:t>Экономист</w:t>
      </w:r>
      <w:proofErr w:type="spellEnd"/>
      <w:r w:rsidRPr="00E8206E">
        <w:rPr>
          <w:rFonts w:eastAsia="Calibri"/>
          <w:sz w:val="28"/>
          <w:szCs w:val="22"/>
          <w:lang w:val="uk-UA" w:eastAsia="en-US"/>
        </w:rPr>
        <w:t>. - 2006. - № 9.</w:t>
      </w:r>
    </w:p>
    <w:p w14:paraId="3F246FD5" w14:textId="77777777" w:rsidR="006B5234" w:rsidRPr="00E8206E" w:rsidRDefault="006B5234" w:rsidP="006B5234">
      <w:pPr>
        <w:tabs>
          <w:tab w:val="left" w:pos="360"/>
        </w:tabs>
        <w:ind w:left="3"/>
        <w:jc w:val="center"/>
        <w:rPr>
          <w:b/>
          <w:sz w:val="28"/>
          <w:szCs w:val="28"/>
          <w:lang w:val="uk-UA"/>
        </w:rPr>
      </w:pPr>
    </w:p>
    <w:p w14:paraId="73E30495" w14:textId="77777777" w:rsidR="006B5234" w:rsidRPr="00E8206E" w:rsidRDefault="006B5234" w:rsidP="006B5234">
      <w:pPr>
        <w:tabs>
          <w:tab w:val="left" w:pos="360"/>
        </w:tabs>
        <w:ind w:left="3"/>
        <w:jc w:val="center"/>
        <w:rPr>
          <w:b/>
          <w:sz w:val="28"/>
          <w:szCs w:val="28"/>
          <w:lang w:val="uk-UA"/>
        </w:rPr>
      </w:pPr>
    </w:p>
    <w:p w14:paraId="6733CFE6" w14:textId="77777777" w:rsidR="006B5234" w:rsidRPr="00E8206E" w:rsidRDefault="006B5234" w:rsidP="006B5234">
      <w:pPr>
        <w:tabs>
          <w:tab w:val="left" w:pos="360"/>
        </w:tabs>
        <w:ind w:left="3"/>
        <w:jc w:val="center"/>
        <w:rPr>
          <w:b/>
          <w:sz w:val="28"/>
          <w:szCs w:val="28"/>
          <w:lang w:val="uk-UA"/>
        </w:rPr>
      </w:pPr>
    </w:p>
    <w:p w14:paraId="49BB897D" w14:textId="77777777" w:rsidR="006B5234" w:rsidRPr="00E8206E" w:rsidRDefault="006B5234" w:rsidP="006B5234">
      <w:pPr>
        <w:tabs>
          <w:tab w:val="left" w:pos="360"/>
        </w:tabs>
        <w:ind w:left="3"/>
        <w:jc w:val="center"/>
        <w:rPr>
          <w:b/>
          <w:bCs/>
          <w:lang w:val="uk-UA"/>
        </w:rPr>
      </w:pPr>
      <w:r w:rsidRPr="00E8206E">
        <w:rPr>
          <w:b/>
          <w:bCs/>
          <w:lang w:val="uk-UA"/>
        </w:rPr>
        <w:t xml:space="preserve">ІНФОРМАЦІЙНІ РЕСУРСИ </w:t>
      </w:r>
    </w:p>
    <w:p w14:paraId="3A965F92" w14:textId="77777777" w:rsidR="006B5234" w:rsidRPr="00E8206E" w:rsidRDefault="006B5234" w:rsidP="006B5234">
      <w:pPr>
        <w:tabs>
          <w:tab w:val="left" w:pos="360"/>
        </w:tabs>
        <w:ind w:firstLine="357"/>
        <w:jc w:val="both"/>
        <w:rPr>
          <w:sz w:val="28"/>
          <w:szCs w:val="28"/>
          <w:lang w:val="uk-UA"/>
        </w:rPr>
      </w:pPr>
      <w:r w:rsidRPr="00E8206E">
        <w:rPr>
          <w:sz w:val="28"/>
          <w:szCs w:val="28"/>
          <w:lang w:val="uk-UA"/>
        </w:rPr>
        <w:t xml:space="preserve">1.  www.minfm.gov.ua - Міністерство фінансів України. </w:t>
      </w:r>
    </w:p>
    <w:p w14:paraId="35DD31BE" w14:textId="77777777" w:rsidR="006B5234" w:rsidRPr="00E8206E" w:rsidRDefault="006B5234" w:rsidP="006B5234">
      <w:pPr>
        <w:tabs>
          <w:tab w:val="left" w:pos="360"/>
        </w:tabs>
        <w:ind w:firstLine="357"/>
        <w:jc w:val="both"/>
        <w:rPr>
          <w:sz w:val="28"/>
          <w:szCs w:val="28"/>
          <w:lang w:val="uk-UA"/>
        </w:rPr>
      </w:pPr>
      <w:r w:rsidRPr="00E8206E">
        <w:rPr>
          <w:sz w:val="28"/>
          <w:szCs w:val="28"/>
          <w:lang w:val="uk-UA"/>
        </w:rPr>
        <w:t xml:space="preserve">2. www.rada.kiev.ua - Верховна Рада України. </w:t>
      </w:r>
    </w:p>
    <w:p w14:paraId="01CA075D" w14:textId="77777777" w:rsidR="006B5234" w:rsidRPr="00E8206E" w:rsidRDefault="006B5234" w:rsidP="006B5234">
      <w:pPr>
        <w:tabs>
          <w:tab w:val="left" w:pos="360"/>
        </w:tabs>
        <w:ind w:firstLine="357"/>
        <w:jc w:val="both"/>
        <w:rPr>
          <w:sz w:val="28"/>
          <w:szCs w:val="28"/>
          <w:lang w:val="uk-UA"/>
        </w:rPr>
      </w:pPr>
      <w:r w:rsidRPr="00E8206E">
        <w:rPr>
          <w:sz w:val="28"/>
          <w:szCs w:val="28"/>
          <w:lang w:val="uk-UA"/>
        </w:rPr>
        <w:t xml:space="preserve">3. www.ukrstat.gov.ua - Державна служба статистики України. </w:t>
      </w:r>
    </w:p>
    <w:p w14:paraId="3E893D3F" w14:textId="77777777" w:rsidR="006B5234" w:rsidRPr="00E8206E" w:rsidRDefault="006B5234" w:rsidP="006B5234">
      <w:pPr>
        <w:tabs>
          <w:tab w:val="left" w:pos="360"/>
        </w:tabs>
        <w:ind w:firstLine="357"/>
        <w:jc w:val="both"/>
        <w:rPr>
          <w:sz w:val="28"/>
          <w:szCs w:val="28"/>
          <w:lang w:val="uk-UA"/>
        </w:rPr>
      </w:pPr>
      <w:r w:rsidRPr="00E8206E">
        <w:rPr>
          <w:sz w:val="28"/>
          <w:szCs w:val="28"/>
          <w:lang w:val="uk-UA"/>
        </w:rPr>
        <w:t xml:space="preserve">4. http://www.rnbo.gov.ua – Рада національної безпеки і оборони України </w:t>
      </w:r>
    </w:p>
    <w:p w14:paraId="31FF7826" w14:textId="77777777" w:rsidR="006B5234" w:rsidRPr="00E8206E" w:rsidRDefault="006B5234" w:rsidP="006B5234">
      <w:pPr>
        <w:tabs>
          <w:tab w:val="left" w:pos="360"/>
        </w:tabs>
        <w:ind w:firstLine="357"/>
        <w:jc w:val="both"/>
        <w:rPr>
          <w:sz w:val="28"/>
          <w:szCs w:val="28"/>
          <w:lang w:val="uk-UA"/>
        </w:rPr>
      </w:pPr>
      <w:r w:rsidRPr="00E8206E">
        <w:rPr>
          <w:sz w:val="28"/>
          <w:szCs w:val="28"/>
          <w:lang w:val="uk-UA"/>
        </w:rPr>
        <w:t xml:space="preserve">5. http://www.niss.gov.ua – Національний інститут стратегічних досліджень. </w:t>
      </w:r>
    </w:p>
    <w:p w14:paraId="30B1279E" w14:textId="77777777" w:rsidR="006B5234" w:rsidRPr="00E8206E" w:rsidRDefault="006B5234" w:rsidP="006B5234">
      <w:pPr>
        <w:tabs>
          <w:tab w:val="left" w:pos="360"/>
        </w:tabs>
        <w:ind w:firstLine="357"/>
        <w:jc w:val="both"/>
        <w:rPr>
          <w:b/>
          <w:sz w:val="28"/>
          <w:szCs w:val="28"/>
          <w:lang w:val="uk-UA"/>
        </w:rPr>
      </w:pPr>
      <w:r w:rsidRPr="00E8206E">
        <w:rPr>
          <w:sz w:val="28"/>
          <w:szCs w:val="28"/>
          <w:lang w:val="uk-UA"/>
        </w:rPr>
        <w:t>6. www.bank.gov.ua - Національний банк України</w:t>
      </w:r>
    </w:p>
    <w:p w14:paraId="790001DE" w14:textId="77777777" w:rsidR="006B5234" w:rsidRPr="00E8206E" w:rsidRDefault="006B5234" w:rsidP="00AB4BCE">
      <w:pPr>
        <w:jc w:val="both"/>
        <w:rPr>
          <w:lang w:val="uk-UA"/>
        </w:rPr>
      </w:pPr>
    </w:p>
    <w:sectPr w:rsidR="006B5234" w:rsidRPr="00E8206E" w:rsidSect="00521349">
      <w:pgSz w:w="11904" w:h="16838"/>
      <w:pgMar w:top="1134" w:right="851"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E4CFDEE"/>
    <w:lvl w:ilvl="0">
      <w:numFmt w:val="bullet"/>
      <w:lvlText w:val="*"/>
      <w:lvlJc w:val="left"/>
      <w:pPr>
        <w:ind w:left="0" w:firstLine="0"/>
      </w:pPr>
    </w:lvl>
  </w:abstractNum>
  <w:abstractNum w:abstractNumId="1" w15:restartNumberingAfterBreak="0">
    <w:nsid w:val="248E1184"/>
    <w:multiLevelType w:val="singleLevel"/>
    <w:tmpl w:val="61B4AAB8"/>
    <w:lvl w:ilvl="0">
      <w:start w:val="1"/>
      <w:numFmt w:val="decimal"/>
      <w:lvlText w:val="%1."/>
      <w:legacy w:legacy="1" w:legacySpace="0" w:legacyIndent="388"/>
      <w:lvlJc w:val="left"/>
      <w:pPr>
        <w:ind w:left="0" w:firstLine="0"/>
      </w:pPr>
      <w:rPr>
        <w:rFonts w:ascii="Times New Roman" w:hAnsi="Times New Roman" w:cs="Times New Roman" w:hint="default"/>
      </w:rPr>
    </w:lvl>
  </w:abstractNum>
  <w:abstractNum w:abstractNumId="2" w15:restartNumberingAfterBreak="0">
    <w:nsid w:val="2FD133B6"/>
    <w:multiLevelType w:val="hybridMultilevel"/>
    <w:tmpl w:val="243EC956"/>
    <w:lvl w:ilvl="0" w:tplc="9B744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E418D4"/>
    <w:multiLevelType w:val="hybridMultilevel"/>
    <w:tmpl w:val="5B1EEA34"/>
    <w:lvl w:ilvl="0" w:tplc="9B744F1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8AE7F54"/>
    <w:multiLevelType w:val="singleLevel"/>
    <w:tmpl w:val="421E0934"/>
    <w:lvl w:ilvl="0">
      <w:start w:val="3"/>
      <w:numFmt w:val="decimal"/>
      <w:lvlText w:val="%1."/>
      <w:legacy w:legacy="1" w:legacySpace="0" w:legacyIndent="359"/>
      <w:lvlJc w:val="left"/>
      <w:pPr>
        <w:ind w:left="0" w:firstLine="0"/>
      </w:pPr>
      <w:rPr>
        <w:rFonts w:ascii="Times New Roman" w:hAnsi="Times New Roman" w:cs="Times New Roman" w:hint="default"/>
      </w:rPr>
    </w:lvl>
  </w:abstractNum>
  <w:num w:numId="1">
    <w:abstractNumId w:val="3"/>
  </w:num>
  <w:num w:numId="2">
    <w:abstractNumId w:val="0"/>
    <w:lvlOverride w:ilvl="0">
      <w:lvl w:ilvl="0">
        <w:numFmt w:val="decimal"/>
        <w:lvlText w:val="-"/>
        <w:legacy w:legacy="1" w:legacySpace="0" w:legacyIndent="427"/>
        <w:lvlJc w:val="left"/>
        <w:pPr>
          <w:ind w:left="0" w:firstLine="0"/>
        </w:pPr>
        <w:rPr>
          <w:rFonts w:ascii="Times New Roman" w:hAnsi="Times New Roman" w:cs="Times New Roman" w:hint="default"/>
        </w:rPr>
      </w:lvl>
    </w:lvlOverride>
  </w:num>
  <w:num w:numId="3">
    <w:abstractNumId w:val="4"/>
    <w:lvlOverride w:ilvl="0">
      <w:startOverride w:val="3"/>
    </w:lvlOverride>
  </w:num>
  <w:num w:numId="4">
    <w:abstractNumId w:val="1"/>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CE"/>
    <w:rsid w:val="000A19D6"/>
    <w:rsid w:val="00521349"/>
    <w:rsid w:val="005474C4"/>
    <w:rsid w:val="00592B97"/>
    <w:rsid w:val="006B5234"/>
    <w:rsid w:val="007843E9"/>
    <w:rsid w:val="00AB4BCE"/>
    <w:rsid w:val="00B82C2D"/>
    <w:rsid w:val="00E82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2598"/>
  <w15:chartTrackingRefBased/>
  <w15:docId w15:val="{2A494347-BA78-41DF-952A-E764688E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BCE"/>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234"/>
    <w:pPr>
      <w:widowControl/>
      <w:autoSpaceDE/>
      <w:autoSpaceDN/>
      <w:adjustRightInd/>
      <w:spacing w:after="160" w:line="259" w:lineRule="auto"/>
      <w:ind w:left="720"/>
      <w:contextualSpacing/>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491990">
      <w:bodyDiv w:val="1"/>
      <w:marLeft w:val="0"/>
      <w:marRight w:val="0"/>
      <w:marTop w:val="0"/>
      <w:marBottom w:val="0"/>
      <w:divBdr>
        <w:top w:val="none" w:sz="0" w:space="0" w:color="auto"/>
        <w:left w:val="none" w:sz="0" w:space="0" w:color="auto"/>
        <w:bottom w:val="none" w:sz="0" w:space="0" w:color="auto"/>
        <w:right w:val="none" w:sz="0" w:space="0" w:color="auto"/>
      </w:divBdr>
    </w:div>
    <w:div w:id="15098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10080</Words>
  <Characters>5746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Vladimir Petrov</cp:lastModifiedBy>
  <cp:revision>2</cp:revision>
  <dcterms:created xsi:type="dcterms:W3CDTF">2021-09-10T07:26:00Z</dcterms:created>
  <dcterms:modified xsi:type="dcterms:W3CDTF">2021-09-10T07:26:00Z</dcterms:modified>
</cp:coreProperties>
</file>