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9AF" w14:textId="639148E0" w:rsidR="00A9328E" w:rsidRPr="00A9328E" w:rsidRDefault="00A9328E" w:rsidP="00A93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9328E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ТЕМА 7. 1. НОВИНА</w:t>
      </w:r>
    </w:p>
    <w:p w14:paraId="22FAC180" w14:textId="77777777" w:rsidR="00A9328E" w:rsidRPr="00A9328E" w:rsidRDefault="00A9328E" w:rsidP="00A93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37F80C3" w14:textId="58B14040" w:rsidR="00A9328E" w:rsidRPr="00A9328E" w:rsidRDefault="00A9328E" w:rsidP="00A93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9328E">
        <w:rPr>
          <w:rFonts w:ascii="Times New Roman" w:hAnsi="Times New Roman" w:cs="Times New Roman"/>
          <w:b/>
          <w:bCs/>
          <w:sz w:val="32"/>
          <w:szCs w:val="32"/>
          <w:lang w:val="uk-UA"/>
        </w:rPr>
        <w:t>Як писати новини</w:t>
      </w:r>
    </w:p>
    <w:p w14:paraId="01608728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2DC5B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Новини — не найпростіше в журналістиці, хоч про них зазвичай і говорять як про ази. Навпаки, сучасний формат інформаційного тексту — вінець еволюції журналістських жанрів. В інтернеті новини позбулись усього зайвого, щоб найефективніше доносити інформацію до неуважної аудиторії. Вони стали універсальними — певно, тому їх так яро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копіпейстять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>. Видань, які роблять стабільно якісний інформаційний контент власноруч, а не передирають в інших, в Україні замало. З’ясуймо ж, як писати притомні новини.</w:t>
      </w:r>
    </w:p>
    <w:p w14:paraId="4A06386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AE744C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Перш за все, знайти в події новину</w:t>
      </w:r>
    </w:p>
    <w:p w14:paraId="1EB0803F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34B571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Новини складаються з фактів і коментарів. Головне — факти, а коментарі — це доповнення. Новина написана вдало, якщо читач адекватно сприйняв зміст і не звернув уваги на форму. Літературний хист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новинареві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не знадобиться. Втім мова новини має бути простою, але не вбогою.</w:t>
      </w:r>
    </w:p>
    <w:p w14:paraId="2521B7F9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B921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Новина — це те важливе, що змінилося (чи не змінилось, хоча мусило), і ця зміна вплине на життя аудиторії. Інший варіант — те, що відбулося всупереч очікуванням, і це дивує аудиторію.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Найскладніше в роботі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новинаря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— відокремити новини від не-новин, тобто не важливих для аудиторії фактів та повідомлень. Не-новини намагаються пропхати у стрічку піарники, маскуючи рекламу під справжні події. Видобувати новини з цього потоку — кропітка праця золотошукача, який вимиває крупинки золота з купи піску. Водночас ця робота вимагає постійного напруження уваги та інтуїції, яка в поєднанні зі знанням контексту дозволяє побачити неочевидну новину.</w:t>
      </w:r>
    </w:p>
    <w:p w14:paraId="0041476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5C8D89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1 вересня, в День знань, школярі підуть (пішли) до школи — не новина, бо подія прогнозована. Першого вересня або в перший робочий день осені завжди починається навчання у школах.</w:t>
      </w:r>
    </w:p>
    <w:p w14:paraId="70AEA22D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9085AA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1 вересня навчання розпочнеться в 96% шкіл міста — це новина навиворіт. Навчання мало б розпочатись у всіх школах. Якщо десь не почалось — це вже аномалія, до якої треба придивитися.</w:t>
      </w:r>
    </w:p>
    <w:p w14:paraId="2164CB90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E2101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1 вересня у двох школах не почалось навчання — вже тепліше, але треба з’ясувати причини. Виявиться, що одну школу закрили на капремонт іще торік, а учнів перевели до сусідніх, і ми про це вже писали. Не новина.</w:t>
      </w:r>
    </w:p>
    <w:p w14:paraId="258FB50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204DEC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У школі №34 не почалось навчання — о, це вже майже наша новина. З’ясуймо тепер, чому. Дзвінок до директора — і виявляється, що школу закрили на карантин через нашестя іспанських слимаків, які пожерли всі шпалери. Слимаки не дали почати навчання у школі №34! Є новина.</w:t>
      </w:r>
    </w:p>
    <w:p w14:paraId="135A06B1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F715D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Новини часто свідомо чи помилково підмінюють описом чи характеристикою подій. 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Наприклад, Міська рада розглянула зміни до бюджету. Або ще гірше: Відбулася сесія міської ради, на якій підняли питання бюджету. Тим часом новина полягає в тому, що Міськрада виділила мільйон гривень 34-й школі на боротьбу зі слимаками.</w:t>
      </w:r>
    </w:p>
    <w:p w14:paraId="6E6CFE69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6668E54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Маніпуляторам найлегше зробити таку підміну, приславши прес-реліз, який ліниві журналісти опублікують як новину на радість маніпуляторам і на шкоду своїм читачам. Не робіть так — пишіть новини власноруч.  </w:t>
      </w:r>
    </w:p>
    <w:p w14:paraId="61309441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B47C0C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визначити, що є новиною</w:t>
      </w:r>
    </w:p>
    <w:p w14:paraId="6A07AA8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6ED64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Загальні питання, на які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новинареві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треба швидко відповісти: «чи наша це тема?» і «чи є це новиною для нашого читача?». Концепція видання (умовне «хто ми, про що ми, для кого ми») зазвичай окреслює тематичне поле та цільову аудиторію. Втім і тут важлива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чуйка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. До прикладу, навіть якщо видання висвітлює головні  події спорту, перемога місцевої футбольної команди є новиною, гандбольної — навряд,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піонербольної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— точно ні. Водночас новина про те, що в Кропивницькому навчання у школі заблокували іспанські слимаки, важлива для читачів у будь-якому місті, де також є ця повзуча зараза. А там, де слимаків нема, може бути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цікавинкою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6DED1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C99EA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Є критерії, які можуть бути корисними, коли вирішуємо, чи якась інформація цінна як новина: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Аудиторія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 Чи важливо/цікаво це саме для ваших читачів? Для якої частини?</w:t>
      </w:r>
    </w:p>
    <w:p w14:paraId="4D197FB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44B9C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Вплив.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На яку кількість людей впливає новина? Як сильно?</w:t>
      </w:r>
    </w:p>
    <w:p w14:paraId="75974F78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D0A26F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Близькість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 Наскільки близько соціально/географічно до аудиторії відбулась подія?</w:t>
      </w:r>
    </w:p>
    <w:p w14:paraId="06F44F4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91E6D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Свіжість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 Чи подія відбулась щойно/нещодавно? Чи давно, але про неї стало щойно відомо? Аудиторія точно ще не знає?</w:t>
      </w:r>
    </w:p>
    <w:p w14:paraId="295127E9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74E7C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Імена.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Чи є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ньюзмейкерами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чи учасниками події відомі, важливі, авторитетні, впізнавані люди?</w:t>
      </w:r>
    </w:p>
    <w:p w14:paraId="04EC270B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A2867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Новизна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 Чи траплялося таке раніше? Чи подія прогнозована, регулярна?</w:t>
      </w:r>
    </w:p>
    <w:p w14:paraId="600E842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F01001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Конфлікт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 Чи є в новині зіткнення інтересів? Чи викликає вона емоції?</w:t>
      </w:r>
    </w:p>
    <w:p w14:paraId="3FA2AF4F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C455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Передісторія.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Чи це продовження історії, яку ми вже висвітлювали? Чи події такого типу були для нас новинами?</w:t>
      </w:r>
    </w:p>
    <w:p w14:paraId="406CD3B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02639A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Щоб відповісти на всі ці запитання, потрібно сформулювати суть новини.</w:t>
      </w:r>
    </w:p>
    <w:p w14:paraId="38B3E22A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F82937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Суть новини = інформаційний заголовок</w:t>
      </w:r>
    </w:p>
    <w:p w14:paraId="3652198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A9C46F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Суть новини завжди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формулюється</w:t>
      </w:r>
      <w:proofErr w:type="spellEnd"/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одним коротким реченням. Воно стає заголовком. Якщо для уточнення потрібне ще одне речення, воно може бути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лідом</w:t>
      </w:r>
      <w:proofErr w:type="spellEnd"/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. Але, якщо ви не можете втиснути суть в одне речення, у вас або більше однієї новини (тоді їх треба розділити), або ви до кінця не розібралися в ситуації.</w:t>
      </w:r>
    </w:p>
    <w:p w14:paraId="39E183E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D395D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В онлайн-виданнях заголовок — це те, що «продає» новину читачеві у стрічці новин. До того ж, 80% відвідувачів новинних сайтів читають тільки заголовок,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а саму публікацію не відкривають. У соцмережах матеріал «продає» сукупність заголовка,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ліда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, назви видання та маленької ілюстрації — так званий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сніпет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. Аби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сніпет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був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дієвішим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>, варто завжди вигадувати лід, який не дублює заголовок, а доповнює його, а ще краще — якось із ним контрастує:</w:t>
      </w:r>
    </w:p>
    <w:p w14:paraId="13DE6A79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A7549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Заголовок: Руді слимаки залишили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кропивницьких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дітей без школи</w:t>
      </w:r>
    </w:p>
    <w:p w14:paraId="6C64D3E8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226E2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Лід: В управлінні освіти кажуть, що винен недбалий завгосп</w:t>
      </w:r>
    </w:p>
    <w:p w14:paraId="0AE9C124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A3413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головне правило таке: заголовок — це і є новина.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Від того, як написаний заголовок, залежить, чи матеріал будуть читати у стрічці новин на сайті, чи ним ділитимуться в соціальних мережах, чи його знаходитимуть через пошукові сайти. Запакуйте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суперновину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про слимаків у публікацію із заголовком «Обережно, слимаки!!!», і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кліків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>/поширень буде набагато менше: заголовок не інформаційний. Знаки оклику не допоможуть.</w:t>
      </w:r>
    </w:p>
    <w:p w14:paraId="460AC61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DF650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Заголовок новини повинен бути лаконічним. Це тому, що людина не читає стрічку новин як суцільний текст, а ковзає поглядом, вихоплюючи окремі фрази. 120-160 символів — межа, за якою заголовок більше не сприймається миттєво. Якщо він не влізає в одне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смс</w:t>
      </w:r>
      <w:proofErr w:type="spellEnd"/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-повідомлення, значить, задовгий. Щоб скоротити, з нього можна по черзі викидати кожне слово, й повертати лише ті, без яких заголовок утратив сенс.</w:t>
      </w:r>
    </w:p>
    <w:p w14:paraId="7DBF1700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E26731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Те, що більшість читачів ковзає очима по заголовку й не заходить усередину, засмучує автора (тоді для кого я писав новини?) і редактора (але ж нам потрібні кліки!). Тоді вони можуть спробувати змусити читачів зайти всередину, створюючи в заголовку інтригу, нагнітаючи емоції чи приховуючи суть новини:</w:t>
      </w:r>
    </w:p>
    <w:p w14:paraId="569D96F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B49B1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У міськраді визначились із новим директором школи №34</w:t>
      </w:r>
    </w:p>
    <w:p w14:paraId="09AE2DF4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59B77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Школу №34 очолить відома у Кропивницькому людина</w:t>
      </w:r>
    </w:p>
    <w:p w14:paraId="0FCA1C6B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B0F5D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З’їдену слимаками школу очолить одіозний екс-регіонал</w:t>
      </w:r>
    </w:p>
    <w:p w14:paraId="3AD3D8BA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E241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Усі ці способи зловживання увагою читачів можуть принести тактичний успіх (більше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кліків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>), але завдають стратегічної шкоди — виданню менше довірятимуть. Краще змиріться із тим, що заголовки — базовий формат інформування аудиторії, а текст усередині читатимуть тільки ті, хто мають час і потребу.</w:t>
      </w:r>
    </w:p>
    <w:p w14:paraId="412AB1D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53CC8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Структура новини: спершу головне</w:t>
      </w:r>
    </w:p>
    <w:p w14:paraId="6429768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B624B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За статистикою, навіть ті, хто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клікнули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на заголовок і відкрили новину, присвячують їй від п’яти до двадцяти секунд. До кінця не дочитують навіть важливі й цікаві новини. На це теж не треба ображатися: за увагу користувачів інтернету змагається купа джерел і подразників, які не дають сфокусуватись надовго. А ще, зрозумівши суть новини, вони поспішають нею поділитись.</w:t>
      </w:r>
    </w:p>
    <w:p w14:paraId="57AC49DD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9A900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Тому новина має завжди починатися з головного, продовжуватись важливим, а найменш важливе має бути в кінці. Таку структуру називають перевернутою пірамідою.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Її вигадали в дев’ятнадцятому столітті, коли новини передавали телеграфом. Зв’язок коштував дорого, проходив повільно й був нестабільним, тому журналісти навчились обходитись без передмов. Зараз проблема та сама — зв’язок онлайн-видання з аудиторією нестабільний і нетривалий.</w:t>
      </w:r>
    </w:p>
    <w:p w14:paraId="4F9365B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B1A77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Щоб написати текст у форматі перевернутої піраміди, треба зламати хронологічний принцип оповіді. Це нелегко, бо ми звикли, розповідаючи історію, починати з передісторії. «Жили собі дід і баба, й була в них курка…» — це опис ситуації, яка передувала початку подій.</w:t>
      </w:r>
    </w:p>
    <w:p w14:paraId="0E71A05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2056CF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У новинах переказувати подію від початку до кінця не можна. Тому, якщо ми маємо такі факти:</w:t>
      </w:r>
    </w:p>
    <w:p w14:paraId="4BAF280D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A0674C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У 2017 році в Кропивницькому завелися руді слимаки</w:t>
      </w:r>
    </w:p>
    <w:p w14:paraId="39A789A7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За рік слимаки розплодились і проникли до школи №34</w:t>
      </w:r>
    </w:p>
    <w:p w14:paraId="6B58AA9A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За літо 2018 року слимаки з’їли всі шпалери, а завгосп і не помітив</w:t>
      </w:r>
    </w:p>
    <w:p w14:paraId="4395B51B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У серпні комісія виявила з’їдені шпалери та визнала школу не готовою  </w:t>
      </w:r>
    </w:p>
    <w:p w14:paraId="61519AA8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Першого вересня навчання у школі не почалося</w:t>
      </w:r>
    </w:p>
    <w:p w14:paraId="12A714AC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Третього вересня міськрада виділила гроші на знищення слимаків,</w:t>
      </w:r>
    </w:p>
    <w:p w14:paraId="2ED0C4B4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перевернута піраміда буде мати вигляд 6 – 5 – 4 – 3 – 2 – 1.</w:t>
      </w:r>
    </w:p>
    <w:p w14:paraId="1A170C67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38B30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Посібники з написання новин традиційно рекомендують ставити на чолі перевернутої піраміди відповіді на запитання «хто?», «де?», «коли?», «що?», «як?» і «чому?» Але це не догма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3F53A8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7915BE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На запитання «коли?» відповідає дата публікації: новини — це завжди сьогодні. Уточнювати дату події варто хіба тоді, коли це сталось у якийсь інший день.</w:t>
      </w:r>
    </w:p>
    <w:p w14:paraId="07440AD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603F5B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Якщо йдеться про рішення Кропивницької міської ради, уточнення, «де» воно було ухвалене (в Кропивницькому в приміщенні міської ради), виглядатиме як знущання. Звісно, якщо депутати забрались для голосування на Говерлу, про це варто згадати (й не забути з’ясувати, навіщо).</w:t>
      </w:r>
    </w:p>
    <w:p w14:paraId="7F6B65D0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2DE20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Запитання «як?» важливе тоді, коли є значущі обставини й подробиці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 Наприклад, депутати проголосували за виділення грошей школі №34 після того, як мер розпорядився замкнути двері до сесійної зали й нікого не випускати — це важливо. А якщо процес голосування був ординарним, описувати його — значить перенасичувати початок новини зайвими подробицями.</w:t>
      </w:r>
    </w:p>
    <w:p w14:paraId="394453E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536AFC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Відповідь на запитання «чому?» далеко не завжди можлива в новинному форматі — аби пояснити, чому в Україні знову подорожчав бензин, потрібне аналітичне простирадло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>. Іноді відповідь самоочевидна, наприклад, чому в Карпатах випав сніг — бо зима близько, блін.</w:t>
      </w:r>
    </w:p>
    <w:p w14:paraId="543C038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5F9AC0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Обов’язковими залишаються запитання «хто?» і «що зробив/робить?» Підмет і присудок.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Якщо заголовок може бути безособовим (У Києві добудували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Подільсько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>-Воскресенський міст — назви компаній, які це зробили, були б надмірними), то в самому тексті повинен бути суб’єкт дії.</w:t>
      </w:r>
    </w:p>
    <w:p w14:paraId="77C0694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3A51B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А люди точно не читають до кінця?</w:t>
      </w:r>
    </w:p>
    <w:p w14:paraId="5A31CE41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C27E76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Точно. Наука довела це ще кільканадцять років тому. Дослідивши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мікрорухи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людського ока під час читання різних типів тексту,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Джейкоб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28E">
        <w:rPr>
          <w:rFonts w:ascii="Times New Roman" w:hAnsi="Times New Roman" w:cs="Times New Roman"/>
          <w:sz w:val="24"/>
          <w:szCs w:val="24"/>
          <w:lang w:val="uk-UA"/>
        </w:rPr>
        <w:t>Нілсен</w:t>
      </w:r>
      <w:proofErr w:type="spellEnd"/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з’ясував, що зона, на яку найбільше дивиться читач онлайн-тексту, має форму літери F.</w:t>
      </w:r>
    </w:p>
    <w:p w14:paraId="177A4F7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470622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31CE5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384F29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Ця літера F — заголовок, ім’я автора, лід і, можливо, перший абзац новини. Не дарма в BBC є правило: зміст онлайн-тексту (не тільки новинного) має бути зрозумілим із перших чотирьох речень</w:t>
      </w:r>
      <w:r w:rsidRPr="00A9328E">
        <w:rPr>
          <w:rFonts w:ascii="Times New Roman" w:hAnsi="Times New Roman" w:cs="Times New Roman"/>
          <w:sz w:val="24"/>
          <w:szCs w:val="24"/>
          <w:u w:val="single"/>
          <w:lang w:val="uk-UA"/>
        </w:rPr>
        <w:t>. 84% читачів сканують текст діагонально, вихоплюючи уривки, й лише 16% читають послідовно кожен рядок.</w:t>
      </w:r>
    </w:p>
    <w:p w14:paraId="6C41CD28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685BA3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>Все, що поза літерою F, прочитає лише уважний і мотивований читач. Але він також важливий. Для нього в кінці новини є бекґраунд — опис передісторії з посиланням на попередні публікації, довідкові факти, корисні для розуміння новини. Нехай охвістя новини прочитають небагато людей, але саме вони залишаться на сторінці довше та, можливо, перейдуть на інші публікації.</w:t>
      </w:r>
    </w:p>
    <w:p w14:paraId="45904977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5F3E7C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CCB">
        <w:rPr>
          <w:rFonts w:ascii="Times New Roman" w:hAnsi="Times New Roman" w:cs="Times New Roman"/>
          <w:sz w:val="24"/>
          <w:szCs w:val="24"/>
          <w:u w:val="single"/>
          <w:lang w:val="uk-UA"/>
        </w:rPr>
        <w:t>Бекґраунд має стосуватись саме цієї події чи історії, а не бути притягнутим за вуха як «щось на схожу тему».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 Наприклад, не треба писати в кінці новини про слимаків, які з’їли школу, «нагадаємо: в Гондурасі дерево придавило ягуара», хоча те й інше про тваринний світ.</w:t>
      </w:r>
    </w:p>
    <w:p w14:paraId="1FECF63D" w14:textId="77777777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8DC14" w14:textId="60AF37CF" w:rsidR="00A9328E" w:rsidRPr="00A9328E" w:rsidRDefault="00A9328E" w:rsidP="00A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28E">
        <w:rPr>
          <w:rFonts w:ascii="Times New Roman" w:hAnsi="Times New Roman" w:cs="Times New Roman"/>
          <w:sz w:val="24"/>
          <w:szCs w:val="24"/>
          <w:lang w:val="uk-UA"/>
        </w:rPr>
        <w:t xml:space="preserve">Те, що люди не читають далі кількох речень, робить безглуздою іншу поширену вимогу до новин — бути якомога коротшими. Якщо ви виклали найважливіше в перших кількох реченнях, нема різниці, як довго тягнутиметься бекґраунд. Справжня причина, чому інформаційні жанри лаконічні, — на писання довгих немає часу. Новини живуть недовго: від </w:t>
      </w:r>
      <w:r w:rsidRPr="00A9328E">
        <w:rPr>
          <w:rFonts w:ascii="Times New Roman" w:hAnsi="Times New Roman" w:cs="Times New Roman"/>
          <w:sz w:val="24"/>
          <w:szCs w:val="24"/>
          <w:lang w:val="uk-UA"/>
        </w:rPr>
        <w:lastRenderedPageBreak/>
        <w:t>кількох годин до одного дня. Писати їх потрібно швидко, бо виданню важливо якнайскоріше (бажано — першим) повідомити про подію.</w:t>
      </w:r>
    </w:p>
    <w:sectPr w:rsidR="00A9328E" w:rsidRPr="00A93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8E"/>
    <w:rsid w:val="00A9328E"/>
    <w:rsid w:val="00E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E71"/>
  <w15:chartTrackingRefBased/>
  <w15:docId w15:val="{B09848FE-F31F-4B91-9801-91BB87C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2021-04-15T16:33:00Z</dcterms:created>
  <dcterms:modified xsi:type="dcterms:W3CDTF">2021-04-15T16:44:00Z</dcterms:modified>
</cp:coreProperties>
</file>