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спелеотуризм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3230070"/>
            <wp:effectExtent l="0" t="0" r="635" b="8890"/>
            <wp:docPr id="2" name="Рисунок 2" descr="https://freetravel.com.ua/ua/images_main_pages/world_ukraine_spe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reetravel.com.ua/ua/images_main_pages/world_ukraine_spele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Спелеотуризм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вас,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замислюєтеся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про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тривіальний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активний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відпочинок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бути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більш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дивним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ніж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спуститься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землю!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одна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можливість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подорожувати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причому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відмінний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варіант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активного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відпочинку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травневі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свята,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ектрімальние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силові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види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спорту вам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чужі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Втім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багато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цивілізовано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будь-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бажаючий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без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фізичних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навантажень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спеціального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спорядження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Вас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чекають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:</w:t>
      </w:r>
    </w:p>
    <w:p w:rsidR="00B35E6E" w:rsidRPr="00AC6B51" w:rsidRDefault="00B35E6E" w:rsidP="00B35E6E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величні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сталактити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та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сталагніти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,</w:t>
      </w:r>
    </w:p>
    <w:p w:rsidR="00B35E6E" w:rsidRPr="00AC6B51" w:rsidRDefault="00B35E6E" w:rsidP="00B35E6E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глибокі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колодязі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,</w:t>
      </w:r>
    </w:p>
    <w:p w:rsidR="00B35E6E" w:rsidRPr="00AC6B51" w:rsidRDefault="00B35E6E" w:rsidP="00B35E6E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відкриті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величезні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підземні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зали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,</w:t>
      </w:r>
    </w:p>
    <w:p w:rsidR="00B35E6E" w:rsidRPr="00AC6B51" w:rsidRDefault="00B35E6E" w:rsidP="00B35E6E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прекрасні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скарби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у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вигляді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химерних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кристалів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які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"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охороняють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"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зовсім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страшні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летючі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мишки. До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речі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нападають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на людей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кажани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тільки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голлівудських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фільмах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. У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реальності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це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милі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створіння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яких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навіть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помацати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якщо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пощастить</w:t>
      </w:r>
      <w:proofErr w:type="spellEnd"/>
      <w:r w:rsidRPr="00AC6B51">
        <w:rPr>
          <w:rFonts w:ascii="Times New Roman" w:hAnsi="Times New Roman" w:cs="Times New Roman"/>
          <w:i/>
          <w:sz w:val="32"/>
          <w:szCs w:val="32"/>
          <w:lang w:val="ru-RU"/>
        </w:rPr>
        <w:t>!</w:t>
      </w:r>
    </w:p>
    <w:p w:rsidR="00B35E6E" w:rsidRPr="00AC6B51" w:rsidRDefault="00B35E6E" w:rsidP="00B35E6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Найцікавіше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спеліотуризмі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: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це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залізти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пролізти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пробратися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побачити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!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Звичайно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розвага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далеко не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всіх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По-перше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повинні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бути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впевнені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боїтеся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замкнутих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приміщень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темряви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спостерігаєте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за собою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нетипові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реакції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можливо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краще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відправитися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рафтинг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наприклад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Мігію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піший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гірський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похід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красот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менше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активність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висока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ніяких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!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потрібно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бути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готовими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деяких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фізичних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навантажень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адже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більшість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перебуває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так би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мовити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в первозданному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стані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немає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маршрутів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",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зручних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доріжок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мостиків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поїздів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Спелеотуризм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віднести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екстримальних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спорту, а не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приємного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дозвілля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пенсіонерів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говорити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про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природні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точніше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про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рукотворні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то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виділити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три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основні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області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де є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Тернопільська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область: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Подільсько-Буковинська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Прідністровскій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Лівобережний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карстровий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район,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Придністровський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Правобережний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карстровий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район, Центрально-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Подільський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район),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Карпати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: Центрально-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Карпатська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Складчасто-флішевимі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район),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Гірничо-Кримська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АйкПетринский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карстровий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Байдарська-Балаклавський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Долгоруковський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Карабійскій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Чатірградскій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картровие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райони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Крім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цього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існують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рукотворні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справа рук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монахів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самітників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Частина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легкодоступна для будь-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навіть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підготовленої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людини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інша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складністю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дуже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нагадує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фільм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Санктум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Кемерона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 У будь-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якому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випадку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похвалитися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як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найдовшою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так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однією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найкрасивіших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досить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багато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підземних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скельних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церков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Облаштовані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b/>
          <w:sz w:val="32"/>
          <w:szCs w:val="32"/>
          <w:lang w:val="ru-RU"/>
        </w:rPr>
        <w:t>України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Облаштовані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передбачають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комфортний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перегляд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всіх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пам'яток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Скрізь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є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світло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присутні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комфортні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доріжки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покажчики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схожі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музеї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ніж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природні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чудеса.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Хоча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навіть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як правило,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природна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вологість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температура.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Червона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Кизил-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одна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найбільших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Європи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цілому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Перша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частина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прекрасно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облаштована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призначена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відвідування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туристів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навіть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високих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підборах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), але є й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інша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частина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яку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тільки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гідрокостюмах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підготовлені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спелеологи.</w:t>
      </w:r>
    </w:p>
    <w:p w:rsidR="00B35E6E" w:rsidRPr="00AC6B51" w:rsidRDefault="00F6077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6214745" cy="2720340"/>
            <wp:effectExtent l="0" t="0" r="0" b="3810"/>
            <wp:wrapThrough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hrough>
            <wp:docPr id="3" name="Рисунок 3" descr="Червона печера або Кизил-К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ервона печера або Кизил-Ко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621474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Червона</w:t>
      </w:r>
      <w:proofErr w:type="spellEnd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Кизил-</w:t>
      </w:r>
      <w:proofErr w:type="spellStart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Коба</w:t>
      </w:r>
      <w:proofErr w:type="spellEnd"/>
    </w:p>
    <w:p w:rsidR="00213D63" w:rsidRDefault="00213D63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Мармурова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Мермер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являє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собою систему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залів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галерей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відносять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п'ятірки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найкрасивіших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Красу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важко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описати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словами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краще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один раз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побачити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:) Тим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все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комфортного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огляду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Мармурова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Мермер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к'обаси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51872" cy="3230880"/>
            <wp:effectExtent l="0" t="0" r="1905" b="7620"/>
            <wp:docPr id="5" name="Рисунок 5" descr="Печера Мармурова або Мермер к'оба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ера Мармурова або Мермер к'оба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6"/>
                    <a:stretch/>
                  </pic:blipFill>
                  <pic:spPr bwMode="auto">
                    <a:xfrm>
                      <a:off x="0" y="0"/>
                      <a:ext cx="6152515" cy="323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Еміне-Баїр-Хосар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дуже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красива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п'ятирівнева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Найбільш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красиві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але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важкодоступні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нижні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галереї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собі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природний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мінералогічний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музей-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заповідник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Основний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маршрут по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становить 700 м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займає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півгодини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Еміне-Баїр-Хосар</w:t>
      </w:r>
      <w:proofErr w:type="spellEnd"/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344" cy="3131820"/>
            <wp:effectExtent l="0" t="0" r="1270" b="0"/>
            <wp:docPr id="6" name="Рисунок 6" descr="Печера Еміне-Баїр-Хос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чера Еміне-Баїр-Хосар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4"/>
                    <a:stretch/>
                  </pic:blipFill>
                  <pic:spPr bwMode="auto">
                    <a:xfrm>
                      <a:off x="0" y="0"/>
                      <a:ext cx="6152515" cy="31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>Скельска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сталактитова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рекреаційного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відвідування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Туристичний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маршрут по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становить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близько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270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 «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Вертеба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»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Більче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-Золоте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Тернопільська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обл.)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просто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облагороджена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створений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музей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трипільської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культури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! За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кількістю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багатством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знахідок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предметів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культури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різних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матеріалів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абсолютно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різних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епох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Вертеба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зрівняється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жодною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іншою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! Археологи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саме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тому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можуть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назвати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Наддністрянська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Помпея.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Довжина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всього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8 км. До Тернополя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найзручніше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їхати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потязі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але альтернативою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бути автобус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Києва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автобус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Львів-Тернопіль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>Пе</w:t>
      </w:r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>чера «</w:t>
      </w:r>
      <w:proofErr w:type="spellStart"/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>Вертеба</w:t>
      </w:r>
      <w:proofErr w:type="spellEnd"/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» </w:t>
      </w:r>
      <w:proofErr w:type="spellStart"/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>Більче</w:t>
      </w:r>
      <w:proofErr w:type="spellEnd"/>
      <w:r w:rsidR="00965E96" w:rsidRPr="00AC6B51">
        <w:rPr>
          <w:rFonts w:ascii="Times New Roman" w:hAnsi="Times New Roman" w:cs="Times New Roman"/>
          <w:sz w:val="32"/>
          <w:szCs w:val="32"/>
          <w:lang w:val="ru-RU"/>
        </w:rPr>
        <w:t>-Золот</w:t>
      </w:r>
      <w:r w:rsidRPr="00AC6B51">
        <w:rPr>
          <w:rFonts w:ascii="Times New Roman" w:hAnsi="Times New Roman" w:cs="Times New Roman"/>
          <w:sz w:val="32"/>
          <w:szCs w:val="32"/>
          <w:lang w:val="ru-RU"/>
        </w:rPr>
        <w:t>е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399" cy="3634740"/>
            <wp:effectExtent l="0" t="0" r="1270" b="3810"/>
            <wp:docPr id="7" name="Рисунок 7" descr="Печера «Вертеба» или Бильче-Золот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чера «Вертеба» или Бильче-Золото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8"/>
                    <a:stretch/>
                  </pic:blipFill>
                  <pic:spPr bwMode="auto">
                    <a:xfrm>
                      <a:off x="0" y="0"/>
                      <a:ext cx="6152515" cy="36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Кристалічна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Кришталева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Тернопільська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обл.) -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тільки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одна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найкрасивіших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й одна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найдавніших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!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близько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20 млн.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років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!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Загальна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довжина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ходів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близько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23 км, але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туристи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тільки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перші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три.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приємного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- вони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освітлені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стіни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усипані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приголомшливими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кристалами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гіпсу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! Як Ви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розумієте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на фото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якраз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нетуристичний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частина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Кристалічна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Кришталева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1972" cy="3063240"/>
            <wp:effectExtent l="0" t="0" r="1270" b="3810"/>
            <wp:docPr id="8" name="Рисунок 8" descr="Печера Кристалічна або Кришта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чера Кристалічна або Криштале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40"/>
                    <a:stretch/>
                  </pic:blipFill>
                  <pic:spPr bwMode="auto">
                    <a:xfrm>
                      <a:off x="0" y="0"/>
                      <a:ext cx="6152515" cy="30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Деякі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назвати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важко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До них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ставитися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тому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числі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нижня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"Страху"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(Ак-Кая), де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було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знайдено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поселення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сарматів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ж Грот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Шаляпіна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де, як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середнє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століття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храм.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грота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Галіцина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є невелика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підводна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Легенда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Новий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Грот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Киік-Коба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однією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найдавніших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стоянок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первісних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людей.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грот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прекрасними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декораціями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фантастичного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фільму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4331FE" w:rsidRDefault="00B35E6E" w:rsidP="00B35E6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>Печери</w:t>
      </w:r>
      <w:proofErr w:type="spellEnd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для </w:t>
      </w:r>
      <w:proofErr w:type="spellStart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>спортивної</w:t>
      </w:r>
      <w:proofErr w:type="spellEnd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та </w:t>
      </w:r>
      <w:proofErr w:type="spellStart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>наукової</w:t>
      </w:r>
      <w:proofErr w:type="spellEnd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4331FE">
        <w:rPr>
          <w:rFonts w:ascii="Times New Roman" w:hAnsi="Times New Roman" w:cs="Times New Roman"/>
          <w:b/>
          <w:sz w:val="32"/>
          <w:szCs w:val="32"/>
          <w:lang w:val="ru-RU"/>
        </w:rPr>
        <w:t>спелеології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спортивної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наукової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спелеології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стежками, сходами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ліфтами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відвідування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передбачає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непогану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спортивну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підготовку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наявність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власного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світла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налобних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ліхтарів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спеціального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одягу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альпіністичного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заняття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для людей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поганій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фізичній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формі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пов'язане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таким же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ризиком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>життя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як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скелелазіння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наприклад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Але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дуже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важливим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є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наявність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світла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провідника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Ліхтариків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багато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буває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як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батарейок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них. Спортивною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науковою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спелеологією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займатися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поодинці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тільки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групою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однодумців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провідником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обов'язковою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реєстрацією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службах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порятунку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Оптимістична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Оптімістічка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"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Тернопільська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найдовша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гіпсова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(про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свідчить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зокрема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Книга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Рекордів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Гіннеса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Довжина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ходів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понад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230 км! Печеру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ділять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10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районів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істотно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відрізняються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собою красотами.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Найвідоміше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табір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"Оазис", де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щось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зразок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підземного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кемпінгу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водою,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спальними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місцями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Оптимістична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52092" cy="3226435"/>
            <wp:effectExtent l="0" t="0" r="1270" b="0"/>
            <wp:docPr id="9" name="Рисунок 9" descr="печера Оптимістич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чера Оптимістич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2"/>
                    <a:stretch/>
                  </pic:blipFill>
                  <pic:spPr bwMode="auto">
                    <a:xfrm>
                      <a:off x="0" y="0"/>
                      <a:ext cx="6152515" cy="32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одна прекрасна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Оптімістички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Озерна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!</w:t>
      </w: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0610" cy="2994660"/>
            <wp:effectExtent l="0" t="0" r="2540" b="0"/>
            <wp:docPr id="10" name="Рисунок 10" descr="пещера О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щера Озер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2" b="5550"/>
                    <a:stretch/>
                  </pic:blipFill>
                  <pic:spPr bwMode="auto">
                    <a:xfrm>
                      <a:off x="0" y="0"/>
                      <a:ext cx="6167030" cy="30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213D63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печ</w:t>
      </w:r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ера</w:t>
      </w:r>
      <w:proofErr w:type="spellEnd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Озерна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Млинки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Тернопільська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область)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знаходиться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недалеко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населеного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пункту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Чортків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села "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Залісся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".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прозвали «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спелеологічною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хрестоматією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»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гіпсового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карсту. Тут часто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проводяться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змагання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спелеології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Загальна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довжина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ходів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- 35 км.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Особливість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тому,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проходження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всередину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потрібно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подолати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розлам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двох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вертикальних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стін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без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підлоги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В одну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стіну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людина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впирається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 xml:space="preserve">спиною, а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протилежну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ногами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рухається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убік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Відчуваєш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себе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справжнім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Джекі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Чаном.</w:t>
      </w:r>
    </w:p>
    <w:p w:rsidR="00B35E6E" w:rsidRPr="00AC6B51" w:rsidRDefault="00213D63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печ</w:t>
      </w:r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ера</w:t>
      </w:r>
      <w:proofErr w:type="spellEnd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Млинки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1634" cy="3465195"/>
            <wp:effectExtent l="0" t="0" r="1905" b="1905"/>
            <wp:docPr id="11" name="Рисунок 11" descr="пещера Мл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щера Мл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7"/>
                    <a:stretch/>
                  </pic:blipFill>
                  <pic:spPr bwMode="auto">
                    <a:xfrm>
                      <a:off x="0" y="0"/>
                      <a:ext cx="6152515" cy="346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Червона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Кизил-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одна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найбільших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Україні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Європі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цілому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є як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обладнана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так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прихована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більшості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туристів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спортивна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частина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Особливість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тому,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протікає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підземна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річка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Су-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Учхан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сьогодні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для того,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щоб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потрапити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(не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всіх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потрібно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пірнути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при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вході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Спелеологи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виключно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гідрокостюмах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Червона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Кизил-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Коба</w:t>
      </w:r>
      <w:proofErr w:type="spellEnd"/>
    </w:p>
    <w:p w:rsidR="00BB4A62" w:rsidRPr="00AC6B51" w:rsidRDefault="00BB4A62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BB4A6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52168" cy="3303270"/>
            <wp:effectExtent l="0" t="0" r="1270" b="0"/>
            <wp:docPr id="23" name="Рисунок 23" descr="Червона печера або Кизил-К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Червона печера або Кизил-Ко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1"/>
                    <a:stretch/>
                  </pic:blipFill>
                  <pic:spPr bwMode="auto">
                    <a:xfrm>
                      <a:off x="0" y="0"/>
                      <a:ext cx="6152515" cy="33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Солдатська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найскладніша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проходження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Складається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декількох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глибоких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колодязів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загальна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протяжність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трохи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більше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двох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кілометрів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Тут є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підземні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струмки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озера.</w:t>
      </w:r>
    </w:p>
    <w:p w:rsidR="00DE0302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Солдатс</w:t>
      </w:r>
      <w:r w:rsidR="00BB4A62">
        <w:rPr>
          <w:rFonts w:ascii="Times New Roman" w:hAnsi="Times New Roman" w:cs="Times New Roman"/>
          <w:sz w:val="32"/>
          <w:szCs w:val="32"/>
          <w:lang w:val="ru-RU"/>
        </w:rPr>
        <w:t>ь</w:t>
      </w:r>
      <w:r w:rsidRPr="00AC6B51">
        <w:rPr>
          <w:rFonts w:ascii="Times New Roman" w:hAnsi="Times New Roman" w:cs="Times New Roman"/>
          <w:sz w:val="32"/>
          <w:szCs w:val="32"/>
          <w:lang w:val="ru-RU"/>
        </w:rPr>
        <w:t>кая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</w:p>
    <w:p w:rsidR="00BB4A62" w:rsidRPr="00AC6B51" w:rsidRDefault="00BB4A62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BB4A6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1848" cy="3467100"/>
            <wp:effectExtent l="0" t="0" r="1905" b="0"/>
            <wp:docPr id="24" name="Рисунок 24" descr="Солдатская печ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олдатская пече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2"/>
                    <a:stretch/>
                  </pic:blipFill>
                  <pic:spPr bwMode="auto">
                    <a:xfrm>
                      <a:off x="0" y="0"/>
                      <a:ext cx="6152515" cy="346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>Атлантида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Кам'янець-Подільський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відома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своєю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"замковою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щілиною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",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вузькими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ходами. На фото показаний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вхід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Слід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зауважити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завжди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виглядав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так,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раніше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доводилося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підніматися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мотузці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Проїзд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можливий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потязі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Кам'янець-Подільського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є автобус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Львів-Кам'янець-Подільський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автобус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Київ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Кам'янці-Подільський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далі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машині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Атлантида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432" cy="3322320"/>
            <wp:effectExtent l="0" t="0" r="1270" b="0"/>
            <wp:docPr id="14" name="Рисунок 14" descr="печера Атлант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ечера Атланти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77"/>
                    <a:stretch/>
                  </pic:blipFill>
                  <pic:spPr bwMode="auto">
                    <a:xfrm>
                      <a:off x="0" y="0"/>
                      <a:ext cx="6152515" cy="33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Крижана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Великий Бузулук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цілий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рік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виявити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Глибина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становить 81 метр.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стін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звисають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завмерлі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водоспади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майже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вся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поверхня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покрита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льодом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так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кішки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"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гострі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металеві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зуби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обягяються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підошву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гірських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черевиців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вам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дуже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знадобляться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знаходиться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плато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Карабі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-Яйла.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пішки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дійти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метеостанції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Найближчий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селище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Бджолине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51245" cy="3329940"/>
            <wp:effectExtent l="0" t="0" r="1905" b="3810"/>
            <wp:docPr id="15" name="Рисунок 15" descr="Печера Крижана або Великий Бузу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чера Крижана або Великий Бузулук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0"/>
                    <a:stretch/>
                  </pic:blipFill>
                  <pic:spPr bwMode="auto">
                    <a:xfrm>
                      <a:off x="0" y="0"/>
                      <a:ext cx="6152515" cy="33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Крижана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Великий Бузулук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Угріньская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Тернопільська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область)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раніше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використовувалася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якості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місця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видобутку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гіпсу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Сьогодні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найбільш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гнучкі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спритні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бажаючі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помилуватися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червоними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кристалами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романтично-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містичною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назвою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"Кров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землі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",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відвідують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спортивних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цілях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Дружба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Романія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Карпати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найбільша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Карпат.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Загальна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довжина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- 900 м.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Вхід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знаходитися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недалеко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села Мала Уголька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розташована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воронки 1,5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метрової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глибини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Глибина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близько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45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температура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цілий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рік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- 5-8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градусів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Інші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Карпат: Печера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прозорих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стін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Угольки, Система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назвою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Черлений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Камінь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, Печера Сифон.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Зміїна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має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протяжність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близько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320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метрів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раніше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було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тому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числі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язичницьке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капище. Вона легкодоступна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необладнана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цьому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її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головна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принада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для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відвідування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але без автономного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світла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по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ній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далеко не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пройдеш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дістатися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зовсім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не складно - вона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знаходитися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10 км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Сімферополя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>«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Глибокий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колодязь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»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Топсюс-Хосар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починається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без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тривалих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передмов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145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метрової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криниці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навіть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влітку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можна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зустріти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сніг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! Ось де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починається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сама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справжня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спортивна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спелеологія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!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Глибокий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колодязь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або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Топсюс-Хосар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4036050"/>
            <wp:effectExtent l="0" t="0" r="635" b="3175"/>
            <wp:docPr id="16" name="Рисунок 16" descr="печера Глибокий колодязь або Топсюс-Хос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ечера Глибокий колодязь або Топсюс-Хосар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: «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</w:t>
      </w:r>
      <w:r w:rsidR="00E53018">
        <w:rPr>
          <w:rFonts w:ascii="Times New Roman" w:hAnsi="Times New Roman" w:cs="Times New Roman"/>
          <w:sz w:val="32"/>
          <w:szCs w:val="32"/>
          <w:lang w:val="ru-RU"/>
        </w:rPr>
        <w:t>ьохока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»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Еміне-Баїр-Коба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), Мамина, МАН (тут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були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знайдені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скелети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трьох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ведмедів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B35E6E" w:rsidRPr="00E53018" w:rsidRDefault="00B35E6E" w:rsidP="00B35E6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>Печерні</w:t>
      </w:r>
      <w:proofErr w:type="spellEnd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>монастирі</w:t>
      </w:r>
      <w:proofErr w:type="spellEnd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й церкви </w:t>
      </w:r>
      <w:proofErr w:type="spellStart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>України</w:t>
      </w:r>
      <w:proofErr w:type="spellEnd"/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gram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 першу</w:t>
      </w:r>
      <w:proofErr w:type="gram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чергу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потрібно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згадати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Київські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сакральні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близькі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дальні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Києво-Печерської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Лаври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печерну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церкву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Китаєво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Церковщини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Гнилецькі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Звіринецькі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Кирилівські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під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Кирилівським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монастирем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Монастирок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«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Язиченська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») -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скельний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з'явився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десь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дев'ятому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столітті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Хоча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наявний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жертовний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камінь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говорить про те,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що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сакральним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було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далеко хо приходу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християнства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Про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місце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ходить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багато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легенд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воно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містичним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>Розгирч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Печерный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</w:t>
      </w:r>
      <w:proofErr w:type="spellEnd"/>
    </w:p>
    <w:p w:rsidR="009830E9" w:rsidRPr="00AC6B51" w:rsidRDefault="009830E9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078" cy="3413760"/>
            <wp:effectExtent l="0" t="0" r="1270" b="0"/>
            <wp:docPr id="17" name="Рисунок 17" descr="Розгирч. Печерный монаст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згирч. Печерный монастир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463"/>
                    <a:stretch/>
                  </pic:blipFill>
                  <pic:spPr bwMode="auto">
                    <a:xfrm>
                      <a:off x="0" y="0"/>
                      <a:ext cx="6152515" cy="341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Іограф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вважається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храмом.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була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крихітна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церква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збереглися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залишки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вівтаря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Були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знайдені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частини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мармурової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ікони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лампади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залишки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церковних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Приборкання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судини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Також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тут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знаходилося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джерело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з чудотворною водою.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sz w:val="32"/>
          <w:szCs w:val="32"/>
          <w:lang w:val="ru-RU"/>
        </w:rPr>
        <w:lastRenderedPageBreak/>
        <w:t>Печера-грот «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Данильча-Коба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» (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), вона ж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печера-джерело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-храм.</w:t>
      </w:r>
      <w:r w:rsidR="00E53018" w:rsidRPr="00E5301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42660" cy="4026867"/>
            <wp:effectExtent l="0" t="0" r="0" b="0"/>
            <wp:docPr id="25" name="Рисунок 25" descr="Данильча-Коба, пещера-грот (Седам-Кая) — путеводитель по отдыху в Кры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анильча-Коба, пещера-грот (Седам-Кая) — путеводитель по отдыху в Крыму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11" cy="40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Найвідоміші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Лядівський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Усікновенський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скельний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чоловічий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Бакотський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Михайлівський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скельний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чоловічий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Непоротівський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чоловічий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монастир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"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Галиця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",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Антонієві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печери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в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Чернігові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Загайтанський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скельний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комплекс та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інші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E53018" w:rsidRDefault="00B35E6E" w:rsidP="00B35E6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proofErr w:type="spellStart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>Печерні</w:t>
      </w:r>
      <w:proofErr w:type="spellEnd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>міста</w:t>
      </w:r>
      <w:proofErr w:type="spellEnd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proofErr w:type="spellStart"/>
      <w:r w:rsidRPr="00E53018">
        <w:rPr>
          <w:rFonts w:ascii="Times New Roman" w:hAnsi="Times New Roman" w:cs="Times New Roman"/>
          <w:b/>
          <w:sz w:val="32"/>
          <w:szCs w:val="32"/>
          <w:lang w:val="ru-RU"/>
        </w:rPr>
        <w:t>України</w:t>
      </w:r>
      <w:proofErr w:type="spellEnd"/>
    </w:p>
    <w:p w:rsidR="00EF393F" w:rsidRPr="00AC6B51" w:rsidRDefault="00EF393F" w:rsidP="00EF393F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Найбільші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кримські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печерні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міста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: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Ескі-Кермен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Мангуп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, </w:t>
      </w: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Киз-Кермен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 xml:space="preserve"> і Чуфут-Кале.</w:t>
      </w:r>
    </w:p>
    <w:p w:rsidR="00E53018" w:rsidRDefault="00E53018" w:rsidP="00EF393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E53018" w:rsidRDefault="00E53018" w:rsidP="00EF393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E53018" w:rsidRDefault="00E53018" w:rsidP="00EF393F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EF393F" w:rsidRPr="00AC6B51" w:rsidRDefault="00E53018" w:rsidP="00EF393F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t>Е</w:t>
      </w:r>
      <w:r w:rsidR="00EF393F" w:rsidRPr="00AC6B51">
        <w:rPr>
          <w:rFonts w:ascii="Times New Roman" w:hAnsi="Times New Roman" w:cs="Times New Roman"/>
          <w:sz w:val="32"/>
          <w:szCs w:val="32"/>
          <w:lang w:val="ru-RU"/>
        </w:rPr>
        <w:t>ски-Кермен</w:t>
      </w:r>
      <w:proofErr w:type="spellEnd"/>
    </w:p>
    <w:p w:rsidR="00EF393F" w:rsidRPr="00AC6B51" w:rsidRDefault="00EF393F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1635" cy="3420110"/>
            <wp:effectExtent l="0" t="0" r="1905" b="8890"/>
            <wp:docPr id="18" name="Рисунок 18" descr="Эски-Кер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ски-Керм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9"/>
                    <a:stretch/>
                  </pic:blipFill>
                  <pic:spPr bwMode="auto">
                    <a:xfrm>
                      <a:off x="0" y="0"/>
                      <a:ext cx="6152515" cy="34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6E" w:rsidRPr="00AC6B51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C6B51">
        <w:rPr>
          <w:rFonts w:ascii="Times New Roman" w:hAnsi="Times New Roman" w:cs="Times New Roman"/>
          <w:sz w:val="32"/>
          <w:szCs w:val="32"/>
          <w:lang w:val="ru-RU"/>
        </w:rPr>
        <w:t>Мангуп</w:t>
      </w:r>
      <w:proofErr w:type="spellEnd"/>
      <w:r w:rsidRPr="00AC6B51">
        <w:rPr>
          <w:rFonts w:ascii="Times New Roman" w:hAnsi="Times New Roman" w:cs="Times New Roman"/>
          <w:sz w:val="32"/>
          <w:szCs w:val="32"/>
          <w:lang w:val="ru-RU"/>
        </w:rPr>
        <w:t>-Кале</w:t>
      </w:r>
    </w:p>
    <w:p w:rsidR="00EF393F" w:rsidRPr="00AC6B51" w:rsidRDefault="00EF393F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210" cy="3268980"/>
            <wp:effectExtent l="0" t="0" r="1270" b="7620"/>
            <wp:docPr id="20" name="Рисунок 20" descr="Мангуп-К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ангуп-Ка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0"/>
                    <a:stretch/>
                  </pic:blipFill>
                  <pic:spPr bwMode="auto">
                    <a:xfrm>
                      <a:off x="0" y="0"/>
                      <a:ext cx="6152515" cy="32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018" w:rsidRDefault="00E53018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E53018" w:rsidRDefault="00E53018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E53018" w:rsidRDefault="00E53018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B35E6E" w:rsidRPr="00AC6B51" w:rsidRDefault="00E53018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Ки</w:t>
      </w:r>
      <w:r w:rsidR="00B35E6E" w:rsidRPr="00AC6B51">
        <w:rPr>
          <w:rFonts w:ascii="Times New Roman" w:hAnsi="Times New Roman" w:cs="Times New Roman"/>
          <w:sz w:val="32"/>
          <w:szCs w:val="32"/>
          <w:lang w:val="ru-RU"/>
        </w:rPr>
        <w:t>з-Кермен</w:t>
      </w:r>
      <w:proofErr w:type="spellEnd"/>
    </w:p>
    <w:p w:rsidR="00EF393F" w:rsidRPr="00AC6B51" w:rsidRDefault="00EF393F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AC6B5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401" cy="3147060"/>
            <wp:effectExtent l="0" t="0" r="1270" b="0"/>
            <wp:docPr id="21" name="Рисунок 21" descr="Кыз-Кер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ыз-Керм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2"/>
                    <a:stretch/>
                  </pic:blipFill>
                  <pic:spPr bwMode="auto">
                    <a:xfrm>
                      <a:off x="0" y="0"/>
                      <a:ext cx="6152515" cy="31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93F" w:rsidRPr="00AC6B51" w:rsidRDefault="00EF393F" w:rsidP="00B35E6E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AE1443" w:rsidRPr="00F54925" w:rsidRDefault="00B35E6E" w:rsidP="00B35E6E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F54925">
        <w:rPr>
          <w:rFonts w:ascii="Times New Roman" w:hAnsi="Times New Roman" w:cs="Times New Roman"/>
          <w:sz w:val="32"/>
          <w:szCs w:val="32"/>
          <w:lang w:val="ru-RU"/>
        </w:rPr>
        <w:t>Чуфут-Кале</w:t>
      </w:r>
    </w:p>
    <w:p w:rsidR="00B35E6E" w:rsidRPr="00F54925" w:rsidRDefault="00F54925" w:rsidP="00F54925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F54925">
        <w:rPr>
          <w:rFonts w:ascii="Times New Roman" w:hAnsi="Times New Roman" w:cs="Times New Roman"/>
          <w:sz w:val="32"/>
          <w:szCs w:val="32"/>
        </w:rPr>
        <w:t>https</w:t>
      </w:r>
      <w:r w:rsidRPr="00F54925">
        <w:rPr>
          <w:rFonts w:ascii="Times New Roman" w:hAnsi="Times New Roman" w:cs="Times New Roman"/>
          <w:sz w:val="32"/>
          <w:szCs w:val="32"/>
          <w:lang w:val="ru-RU"/>
        </w:rPr>
        <w:t>://</w:t>
      </w:r>
      <w:r w:rsidRPr="00F54925">
        <w:rPr>
          <w:rFonts w:ascii="Times New Roman" w:hAnsi="Times New Roman" w:cs="Times New Roman"/>
          <w:sz w:val="32"/>
          <w:szCs w:val="32"/>
        </w:rPr>
        <w:t>www</w:t>
      </w:r>
      <w:r w:rsidRPr="00F54925">
        <w:rPr>
          <w:rFonts w:ascii="Times New Roman" w:hAnsi="Times New Roman" w:cs="Times New Roman"/>
          <w:sz w:val="32"/>
          <w:szCs w:val="32"/>
          <w:lang w:val="ru-RU"/>
        </w:rPr>
        <w:t>.</w:t>
      </w:r>
      <w:proofErr w:type="spellStart"/>
      <w:r w:rsidRPr="00F54925">
        <w:rPr>
          <w:rFonts w:ascii="Times New Roman" w:hAnsi="Times New Roman" w:cs="Times New Roman"/>
          <w:sz w:val="32"/>
          <w:szCs w:val="32"/>
        </w:rPr>
        <w:t>facebook</w:t>
      </w:r>
      <w:proofErr w:type="spellEnd"/>
      <w:r w:rsidRPr="00F54925"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F54925">
        <w:rPr>
          <w:rFonts w:ascii="Times New Roman" w:hAnsi="Times New Roman" w:cs="Times New Roman"/>
          <w:sz w:val="32"/>
          <w:szCs w:val="32"/>
        </w:rPr>
        <w:t>com</w:t>
      </w:r>
      <w:r w:rsidRPr="00F54925">
        <w:rPr>
          <w:rFonts w:ascii="Times New Roman" w:hAnsi="Times New Roman" w:cs="Times New Roman"/>
          <w:sz w:val="32"/>
          <w:szCs w:val="32"/>
          <w:lang w:val="ru-RU"/>
        </w:rPr>
        <w:t>/100067570853504/</w:t>
      </w:r>
      <w:r w:rsidRPr="00F54925">
        <w:rPr>
          <w:rFonts w:ascii="Times New Roman" w:hAnsi="Times New Roman" w:cs="Times New Roman"/>
          <w:sz w:val="32"/>
          <w:szCs w:val="32"/>
        </w:rPr>
        <w:t>videos</w:t>
      </w:r>
      <w:r w:rsidRPr="00F54925">
        <w:rPr>
          <w:rFonts w:ascii="Times New Roman" w:hAnsi="Times New Roman" w:cs="Times New Roman"/>
          <w:sz w:val="32"/>
          <w:szCs w:val="32"/>
          <w:lang w:val="ru-RU"/>
        </w:rPr>
        <w:t>/902448364346169/</w:t>
      </w:r>
      <w:bookmarkStart w:id="0" w:name="_GoBack"/>
      <w:bookmarkEnd w:id="0"/>
    </w:p>
    <w:sectPr w:rsidR="00B35E6E" w:rsidRPr="00F5492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5B8" w:rsidRDefault="00C815B8" w:rsidP="00B35E6E">
      <w:pPr>
        <w:spacing w:after="0" w:line="240" w:lineRule="auto"/>
      </w:pPr>
      <w:r>
        <w:separator/>
      </w:r>
    </w:p>
  </w:endnote>
  <w:endnote w:type="continuationSeparator" w:id="0">
    <w:p w:rsidR="00C815B8" w:rsidRDefault="00C815B8" w:rsidP="00B3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924" w:rsidRDefault="00F529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4694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2924" w:rsidRDefault="00F52924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92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52924" w:rsidRDefault="00F5292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924" w:rsidRDefault="00F529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5B8" w:rsidRDefault="00C815B8" w:rsidP="00B35E6E">
      <w:pPr>
        <w:spacing w:after="0" w:line="240" w:lineRule="auto"/>
      </w:pPr>
      <w:r>
        <w:separator/>
      </w:r>
    </w:p>
  </w:footnote>
  <w:footnote w:type="continuationSeparator" w:id="0">
    <w:p w:rsidR="00C815B8" w:rsidRDefault="00C815B8" w:rsidP="00B35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924" w:rsidRDefault="00F5292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924" w:rsidRDefault="00F5292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924" w:rsidRDefault="00F5292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DA"/>
    <w:rsid w:val="00213D63"/>
    <w:rsid w:val="00237BAD"/>
    <w:rsid w:val="002F2FDA"/>
    <w:rsid w:val="004331FE"/>
    <w:rsid w:val="0047343C"/>
    <w:rsid w:val="006968DC"/>
    <w:rsid w:val="006F2205"/>
    <w:rsid w:val="00724541"/>
    <w:rsid w:val="00965E96"/>
    <w:rsid w:val="009830E9"/>
    <w:rsid w:val="00AC6B51"/>
    <w:rsid w:val="00AE1443"/>
    <w:rsid w:val="00B35E6E"/>
    <w:rsid w:val="00BB4A62"/>
    <w:rsid w:val="00C815B8"/>
    <w:rsid w:val="00DD1AE6"/>
    <w:rsid w:val="00DE0302"/>
    <w:rsid w:val="00E53018"/>
    <w:rsid w:val="00EF393F"/>
    <w:rsid w:val="00F52924"/>
    <w:rsid w:val="00F54925"/>
    <w:rsid w:val="00F6077E"/>
    <w:rsid w:val="00F9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6B0C1"/>
  <w15:chartTrackingRefBased/>
  <w15:docId w15:val="{85A30418-8969-4B38-B57D-5B45EE79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E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5E6E"/>
  </w:style>
  <w:style w:type="paragraph" w:styleId="a5">
    <w:name w:val="footer"/>
    <w:basedOn w:val="a"/>
    <w:link w:val="a6"/>
    <w:uiPriority w:val="99"/>
    <w:unhideWhenUsed/>
    <w:rsid w:val="00B35E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5E6E"/>
  </w:style>
  <w:style w:type="paragraph" w:styleId="a7">
    <w:name w:val="caption"/>
    <w:basedOn w:val="a"/>
    <w:next w:val="a"/>
    <w:uiPriority w:val="35"/>
    <w:unhideWhenUsed/>
    <w:qFormat/>
    <w:rsid w:val="00965E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1638</Words>
  <Characters>9339</Characters>
  <Application>Microsoft Office Word</Application>
  <DocSecurity>0</DocSecurity>
  <Lines>77</Lines>
  <Paragraphs>21</Paragraphs>
  <ScaleCrop>false</ScaleCrop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dcterms:created xsi:type="dcterms:W3CDTF">2022-12-07T15:20:00Z</dcterms:created>
  <dcterms:modified xsi:type="dcterms:W3CDTF">2023-05-11T16:57:00Z</dcterms:modified>
</cp:coreProperties>
</file>