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8EE" w:rsidRPr="00840FF9" w:rsidRDefault="00F918EE" w:rsidP="00840FF9">
      <w:pPr>
        <w:jc w:val="both"/>
        <w:rPr>
          <w:rFonts w:ascii="Times New Roman" w:hAnsi="Times New Roman" w:cs="Times New Roman"/>
          <w:sz w:val="28"/>
          <w:szCs w:val="28"/>
        </w:rPr>
      </w:pPr>
      <w:r w:rsidRPr="00840FF9">
        <w:rPr>
          <w:rFonts w:ascii="Times New Roman" w:hAnsi="Times New Roman" w:cs="Times New Roman"/>
          <w:sz w:val="28"/>
          <w:szCs w:val="28"/>
        </w:rPr>
        <w:t xml:space="preserve">На даний час в Україні достеменно точно </w:t>
      </w:r>
      <w:r w:rsidRPr="00840FF9">
        <w:rPr>
          <w:rFonts w:ascii="Times New Roman" w:hAnsi="Times New Roman" w:cs="Times New Roman"/>
          <w:b/>
          <w:sz w:val="28"/>
          <w:szCs w:val="28"/>
        </w:rPr>
        <w:t>не визначено відмінності</w:t>
      </w:r>
      <w:r w:rsidRPr="00840FF9">
        <w:rPr>
          <w:rFonts w:ascii="Times New Roman" w:hAnsi="Times New Roman" w:cs="Times New Roman"/>
          <w:sz w:val="28"/>
          <w:szCs w:val="28"/>
        </w:rPr>
        <w:t xml:space="preserve"> між поняттям</w:t>
      </w:r>
      <w:bookmarkStart w:id="0" w:name="_GoBack"/>
      <w:bookmarkEnd w:id="0"/>
      <w:r w:rsidRPr="00840FF9">
        <w:rPr>
          <w:rFonts w:ascii="Times New Roman" w:hAnsi="Times New Roman" w:cs="Times New Roman"/>
          <w:sz w:val="28"/>
          <w:szCs w:val="28"/>
        </w:rPr>
        <w:t xml:space="preserve">и «сільський», «зелений», «природний», «екологічний» та «м'який» туризм. Дискусії над українською туристичною термінологією триватимуть ще довший час. </w:t>
      </w:r>
    </w:p>
    <w:p w:rsidR="00F918EE" w:rsidRPr="00F918EE" w:rsidRDefault="00F918EE" w:rsidP="00F918EE">
      <w:pPr>
        <w:jc w:val="both"/>
        <w:rPr>
          <w:rFonts w:ascii="Times New Roman" w:hAnsi="Times New Roman" w:cs="Times New Roman"/>
          <w:sz w:val="28"/>
          <w:szCs w:val="28"/>
        </w:rPr>
      </w:pPr>
      <w:r w:rsidRPr="00F918EE">
        <w:rPr>
          <w:rFonts w:ascii="Times New Roman" w:hAnsi="Times New Roman" w:cs="Times New Roman"/>
          <w:b/>
          <w:sz w:val="28"/>
          <w:szCs w:val="28"/>
        </w:rPr>
        <w:t>Сільський туризм (rural tourism)</w:t>
      </w:r>
      <w:r w:rsidRPr="00F918EE">
        <w:rPr>
          <w:rFonts w:ascii="Times New Roman" w:hAnsi="Times New Roman" w:cs="Times New Roman"/>
          <w:sz w:val="28"/>
          <w:szCs w:val="28"/>
        </w:rPr>
        <w:t xml:space="preserve"> - відпочинковий вид туризму, сконцентрований на сільських територіях. Він передбачає розвиток туристичних шляхів, місць для відпочинку, сільськогосподарських і народних музеїв, а також центрів з обслуговування туристів з провідниками та екскурсоводами. Поняття «сільський туризм» часто ототожнюють з «агротуризмом», але поняття «сільський туризм» значно ширше.</w:t>
      </w:r>
    </w:p>
    <w:p w:rsidR="00F918EE" w:rsidRPr="00F918EE" w:rsidRDefault="00F918EE" w:rsidP="00F918EE">
      <w:pPr>
        <w:jc w:val="both"/>
        <w:rPr>
          <w:rFonts w:ascii="Times New Roman" w:hAnsi="Times New Roman" w:cs="Times New Roman"/>
          <w:sz w:val="28"/>
          <w:szCs w:val="28"/>
        </w:rPr>
      </w:pPr>
      <w:r w:rsidRPr="00F918EE">
        <w:rPr>
          <w:rFonts w:ascii="Times New Roman" w:hAnsi="Times New Roman" w:cs="Times New Roman"/>
          <w:b/>
          <w:sz w:val="28"/>
          <w:szCs w:val="28"/>
        </w:rPr>
        <w:t>Агротуризм (farm tourism)</w:t>
      </w:r>
      <w:r w:rsidRPr="00F918EE">
        <w:rPr>
          <w:rFonts w:ascii="Times New Roman" w:hAnsi="Times New Roman" w:cs="Times New Roman"/>
          <w:sz w:val="28"/>
          <w:szCs w:val="28"/>
        </w:rPr>
        <w:t xml:space="preserve"> - відпочинковий туризм, що передбачає використання сільського (ф</w:t>
      </w:r>
      <w:r w:rsidR="00074120">
        <w:rPr>
          <w:rFonts w:ascii="Times New Roman" w:hAnsi="Times New Roman" w:cs="Times New Roman"/>
          <w:sz w:val="28"/>
          <w:szCs w:val="28"/>
        </w:rPr>
        <w:t>ермерського) господарства. Агрот</w:t>
      </w:r>
      <w:r w:rsidRPr="00F918EE">
        <w:rPr>
          <w:rFonts w:ascii="Times New Roman" w:hAnsi="Times New Roman" w:cs="Times New Roman"/>
          <w:sz w:val="28"/>
          <w:szCs w:val="28"/>
        </w:rPr>
        <w:t>уризм може проявлятись у різних формах, але завжди включає винаймання помешкання. Розрізняють дві базові форми агротуризму: винаймання помешкання з обслуговуванням безпосередньо в межах дворогосподарства або розміщення на нічліг з самообслуговуванням на землях, що належать до дворогосподарства, наприклад, в кемпінгах та наметах. Агротуризм, таким чином, виступає однією з форм сільського туризму. В агротуризмі дворогосподарство (фермерське господарство) становить одночасно нічліжну базу та головний предмет інтересу для туриста.</w:t>
      </w:r>
    </w:p>
    <w:p w:rsidR="00F918EE" w:rsidRPr="00F918EE" w:rsidRDefault="00F918EE" w:rsidP="00F918EE">
      <w:pPr>
        <w:jc w:val="both"/>
        <w:rPr>
          <w:rFonts w:ascii="Times New Roman" w:hAnsi="Times New Roman" w:cs="Times New Roman"/>
          <w:sz w:val="28"/>
          <w:szCs w:val="28"/>
        </w:rPr>
      </w:pPr>
      <w:r w:rsidRPr="00F918EE">
        <w:rPr>
          <w:rFonts w:ascii="Times New Roman" w:hAnsi="Times New Roman" w:cs="Times New Roman"/>
          <w:b/>
          <w:sz w:val="28"/>
          <w:szCs w:val="28"/>
        </w:rPr>
        <w:t>Екологічний туризм (Ecological tourism)</w:t>
      </w:r>
      <w:r w:rsidRPr="00F918EE">
        <w:rPr>
          <w:rFonts w:ascii="Times New Roman" w:hAnsi="Times New Roman" w:cs="Times New Roman"/>
          <w:sz w:val="28"/>
          <w:szCs w:val="28"/>
        </w:rPr>
        <w:t xml:space="preserve"> - це форма подорожі, сприятлива для навколишнього середовища. Вона відбувається на територіях, що мають природничу цінність (національні та ландшафтні парки). Екотуризм спрямований на охорону природного й культурного середовища регіонів, які відвідуються туристами. Він передбачає, що учасниками цих подорожей є люди з високою екологічною свідомістю. Виділяються такі форми екологічного туризму - активний екотуризм (піший, велосипедний, водний, кінний, рибальство), фауністичні та флористичні поїздки (орнітологічні поїздки, полювання, тематичні поїздки), культурологічні й етнографічні поїздки.</w:t>
      </w:r>
    </w:p>
    <w:p w:rsidR="00F918EE" w:rsidRPr="00F918EE" w:rsidRDefault="00F918EE" w:rsidP="00F918EE">
      <w:pPr>
        <w:jc w:val="both"/>
        <w:rPr>
          <w:rFonts w:ascii="Times New Roman" w:hAnsi="Times New Roman" w:cs="Times New Roman"/>
          <w:sz w:val="28"/>
          <w:szCs w:val="28"/>
        </w:rPr>
      </w:pPr>
      <w:r w:rsidRPr="00F918EE">
        <w:rPr>
          <w:rFonts w:ascii="Times New Roman" w:hAnsi="Times New Roman" w:cs="Times New Roman"/>
          <w:b/>
          <w:sz w:val="28"/>
          <w:szCs w:val="28"/>
        </w:rPr>
        <w:t>Зелений туризм (green tourism)</w:t>
      </w:r>
      <w:r w:rsidRPr="00F918EE">
        <w:rPr>
          <w:rFonts w:ascii="Times New Roman" w:hAnsi="Times New Roman" w:cs="Times New Roman"/>
          <w:sz w:val="28"/>
          <w:szCs w:val="28"/>
        </w:rPr>
        <w:t xml:space="preserve"> - є синонімом поняття «екотуризм».</w:t>
      </w:r>
    </w:p>
    <w:p w:rsidR="00F918EE" w:rsidRDefault="00F918EE" w:rsidP="00F918EE">
      <w:pPr>
        <w:jc w:val="both"/>
        <w:rPr>
          <w:rFonts w:ascii="Times New Roman" w:hAnsi="Times New Roman" w:cs="Times New Roman"/>
          <w:sz w:val="28"/>
          <w:szCs w:val="28"/>
        </w:rPr>
      </w:pPr>
      <w:r w:rsidRPr="00F918EE">
        <w:rPr>
          <w:rFonts w:ascii="Times New Roman" w:hAnsi="Times New Roman" w:cs="Times New Roman"/>
          <w:b/>
          <w:sz w:val="28"/>
          <w:szCs w:val="28"/>
        </w:rPr>
        <w:t>Природничий туризм (nature tourism</w:t>
      </w:r>
      <w:r w:rsidRPr="00F918EE">
        <w:rPr>
          <w:rFonts w:ascii="Times New Roman" w:hAnsi="Times New Roman" w:cs="Times New Roman"/>
          <w:sz w:val="28"/>
          <w:szCs w:val="28"/>
        </w:rPr>
        <w:t>) - також є синонімом поняття «екотуризм».</w:t>
      </w:r>
    </w:p>
    <w:p w:rsidR="006C752B" w:rsidRDefault="006C752B" w:rsidP="006C752B">
      <w:pPr>
        <w:jc w:val="center"/>
        <w:rPr>
          <w:rFonts w:ascii="Times New Roman" w:hAnsi="Times New Roman" w:cs="Times New Roman"/>
          <w:b/>
          <w:bCs/>
          <w:i/>
          <w:iCs/>
          <w:sz w:val="28"/>
          <w:szCs w:val="28"/>
        </w:rPr>
      </w:pPr>
    </w:p>
    <w:p w:rsidR="006C752B" w:rsidRDefault="006C752B" w:rsidP="006C752B">
      <w:pPr>
        <w:jc w:val="center"/>
        <w:rPr>
          <w:rFonts w:ascii="Times New Roman" w:hAnsi="Times New Roman" w:cs="Times New Roman"/>
          <w:b/>
          <w:bCs/>
          <w:i/>
          <w:iCs/>
          <w:sz w:val="28"/>
          <w:szCs w:val="28"/>
        </w:rPr>
      </w:pPr>
    </w:p>
    <w:p w:rsidR="006C752B" w:rsidRDefault="006C752B" w:rsidP="006C752B">
      <w:pPr>
        <w:jc w:val="center"/>
        <w:rPr>
          <w:rFonts w:ascii="Times New Roman" w:hAnsi="Times New Roman" w:cs="Times New Roman"/>
          <w:b/>
          <w:bCs/>
          <w:i/>
          <w:iCs/>
          <w:sz w:val="28"/>
          <w:szCs w:val="28"/>
        </w:rPr>
      </w:pPr>
    </w:p>
    <w:p w:rsidR="006C752B" w:rsidRPr="006C752B" w:rsidRDefault="006C752B" w:rsidP="006C752B">
      <w:pPr>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2. </w:t>
      </w:r>
      <w:r w:rsidRPr="006C752B">
        <w:rPr>
          <w:rFonts w:ascii="Times New Roman" w:hAnsi="Times New Roman" w:cs="Times New Roman"/>
          <w:b/>
          <w:bCs/>
          <w:i/>
          <w:iCs/>
          <w:sz w:val="28"/>
          <w:szCs w:val="28"/>
        </w:rPr>
        <w:t>Мета і мотивація вибору відпочинку в сільській місцевості (за типом green rural tourizm або green village tourism)</w:t>
      </w:r>
    </w:p>
    <w:p w:rsidR="006C752B" w:rsidRPr="006C752B" w:rsidRDefault="006C752B" w:rsidP="006C752B">
      <w:pPr>
        <w:jc w:val="both"/>
        <w:rPr>
          <w:rFonts w:ascii="Times New Roman" w:hAnsi="Times New Roman" w:cs="Times New Roman"/>
          <w:sz w:val="28"/>
          <w:szCs w:val="28"/>
        </w:rPr>
      </w:pPr>
      <w:r w:rsidRPr="006C752B">
        <w:rPr>
          <w:rFonts w:ascii="Times New Roman" w:hAnsi="Times New Roman" w:cs="Times New Roman"/>
          <w:sz w:val="28"/>
          <w:szCs w:val="28"/>
        </w:rPr>
        <w:t>На даний час основними мотивами для вибору такого виду відпочинку в Україні можна визначити такі:</w:t>
      </w:r>
    </w:p>
    <w:p w:rsidR="006C752B" w:rsidRPr="006C752B" w:rsidRDefault="006C752B" w:rsidP="006C752B">
      <w:pPr>
        <w:jc w:val="both"/>
        <w:rPr>
          <w:rFonts w:ascii="Times New Roman" w:hAnsi="Times New Roman" w:cs="Times New Roman"/>
          <w:sz w:val="28"/>
          <w:szCs w:val="28"/>
        </w:rPr>
      </w:pPr>
      <w:r w:rsidRPr="006C752B">
        <w:rPr>
          <w:rFonts w:ascii="Times New Roman" w:hAnsi="Times New Roman" w:cs="Times New Roman"/>
          <w:sz w:val="28"/>
          <w:szCs w:val="28"/>
        </w:rPr>
        <w:t xml:space="preserve">- </w:t>
      </w:r>
      <w:r w:rsidRPr="006C752B">
        <w:rPr>
          <w:rFonts w:ascii="Times New Roman" w:hAnsi="Times New Roman" w:cs="Times New Roman"/>
          <w:b/>
          <w:sz w:val="28"/>
          <w:szCs w:val="28"/>
        </w:rPr>
        <w:t>відсутність коштів для відпочинку на дорогих фешенебельних курортах</w:t>
      </w:r>
      <w:r w:rsidRPr="006C752B">
        <w:rPr>
          <w:rFonts w:ascii="Times New Roman" w:hAnsi="Times New Roman" w:cs="Times New Roman"/>
          <w:sz w:val="28"/>
          <w:szCs w:val="28"/>
        </w:rPr>
        <w:t>. Практика переконливо свідчить, що проживання на селі у будинку сільського господаря коштує значно дешевше, ніж у готелі в курортній зоні або у популярному туристському центрі. В Україні існує хибна думка, що в інших країнах усі без винятку заробляють незліченні гроші, проте, і в далекому зарубіжжі є значна частина населення, чиї доходи стосовно цього суспільства низькі, і для цієї категорії відпочинок на розкішному курорті навіть у порівняно недорогому готелі теж недоступний. Цей мотив часто переважає при виборі такого виду відпочинку;</w:t>
      </w:r>
      <w:r w:rsidRPr="006C752B">
        <w:rPr>
          <w:rFonts w:ascii="Times New Roman" w:hAnsi="Times New Roman" w:cs="Times New Roman"/>
          <w:sz w:val="28"/>
          <w:szCs w:val="28"/>
        </w:rPr>
        <w:br/>
      </w:r>
      <w:r w:rsidRPr="006C752B">
        <w:rPr>
          <w:rFonts w:ascii="Times New Roman" w:hAnsi="Times New Roman" w:cs="Times New Roman"/>
          <w:b/>
          <w:sz w:val="28"/>
          <w:szCs w:val="28"/>
        </w:rPr>
        <w:t>- сформований стереотип відпочинку в сільській місцевості для певної категорії людей</w:t>
      </w:r>
      <w:r w:rsidRPr="006C752B">
        <w:rPr>
          <w:rFonts w:ascii="Times New Roman" w:hAnsi="Times New Roman" w:cs="Times New Roman"/>
          <w:sz w:val="28"/>
          <w:szCs w:val="28"/>
        </w:rPr>
        <w:t xml:space="preserve"> незалежно від заможності та наявності вільних коштів, наприклад, у силу сімейних або інших традицій;</w:t>
      </w:r>
      <w:r w:rsidRPr="006C752B">
        <w:rPr>
          <w:rFonts w:ascii="Times New Roman" w:hAnsi="Times New Roman" w:cs="Times New Roman"/>
          <w:sz w:val="28"/>
          <w:szCs w:val="28"/>
        </w:rPr>
        <w:br/>
        <w:t xml:space="preserve">- </w:t>
      </w:r>
      <w:r w:rsidRPr="006C752B">
        <w:rPr>
          <w:rFonts w:ascii="Times New Roman" w:hAnsi="Times New Roman" w:cs="Times New Roman"/>
          <w:b/>
          <w:sz w:val="28"/>
          <w:szCs w:val="28"/>
        </w:rPr>
        <w:t>необхідність оздоровлення</w:t>
      </w:r>
      <w:r w:rsidRPr="006C752B">
        <w:rPr>
          <w:rFonts w:ascii="Times New Roman" w:hAnsi="Times New Roman" w:cs="Times New Roman"/>
          <w:sz w:val="28"/>
          <w:szCs w:val="28"/>
        </w:rPr>
        <w:t xml:space="preserve"> в даних кліматичних умовах, </w:t>
      </w:r>
      <w:r w:rsidRPr="006C752B">
        <w:rPr>
          <w:rFonts w:ascii="Times New Roman" w:hAnsi="Times New Roman" w:cs="Times New Roman"/>
          <w:b/>
          <w:sz w:val="28"/>
          <w:szCs w:val="28"/>
        </w:rPr>
        <w:t>рекомендованих лікарем;</w:t>
      </w:r>
      <w:r w:rsidRPr="006C752B">
        <w:rPr>
          <w:rFonts w:ascii="Times New Roman" w:hAnsi="Times New Roman" w:cs="Times New Roman"/>
          <w:b/>
          <w:sz w:val="28"/>
          <w:szCs w:val="28"/>
        </w:rPr>
        <w:br/>
      </w:r>
      <w:r w:rsidRPr="006C752B">
        <w:rPr>
          <w:rFonts w:ascii="Times New Roman" w:hAnsi="Times New Roman" w:cs="Times New Roman"/>
          <w:sz w:val="28"/>
          <w:szCs w:val="28"/>
        </w:rPr>
        <w:t xml:space="preserve">- </w:t>
      </w:r>
      <w:r w:rsidRPr="006C752B">
        <w:rPr>
          <w:rFonts w:ascii="Times New Roman" w:hAnsi="Times New Roman" w:cs="Times New Roman"/>
          <w:b/>
          <w:sz w:val="28"/>
          <w:szCs w:val="28"/>
        </w:rPr>
        <w:t>близькість до природи</w:t>
      </w:r>
      <w:r w:rsidRPr="006C752B">
        <w:rPr>
          <w:rFonts w:ascii="Times New Roman" w:hAnsi="Times New Roman" w:cs="Times New Roman"/>
          <w:sz w:val="28"/>
          <w:szCs w:val="28"/>
        </w:rPr>
        <w:t xml:space="preserve"> і можливість проводити більше часу на свіжому повітрі в лісі, на березі природної або штучної водойми тощо;</w:t>
      </w:r>
      <w:r w:rsidRPr="006C752B">
        <w:rPr>
          <w:rFonts w:ascii="Times New Roman" w:hAnsi="Times New Roman" w:cs="Times New Roman"/>
          <w:sz w:val="28"/>
          <w:szCs w:val="28"/>
        </w:rPr>
        <w:br/>
        <w:t xml:space="preserve">- можливість </w:t>
      </w:r>
      <w:r w:rsidRPr="006C752B">
        <w:rPr>
          <w:rFonts w:ascii="Times New Roman" w:hAnsi="Times New Roman" w:cs="Times New Roman"/>
          <w:b/>
          <w:sz w:val="28"/>
          <w:szCs w:val="28"/>
        </w:rPr>
        <w:t>харчуватися екологічно</w:t>
      </w:r>
      <w:r w:rsidRPr="006C752B">
        <w:rPr>
          <w:rFonts w:ascii="Times New Roman" w:hAnsi="Times New Roman" w:cs="Times New Roman"/>
          <w:sz w:val="28"/>
          <w:szCs w:val="28"/>
        </w:rPr>
        <w:t xml:space="preserve"> чистими і дешевими продуктами;</w:t>
      </w:r>
      <w:r w:rsidRPr="006C752B">
        <w:rPr>
          <w:rFonts w:ascii="Times New Roman" w:hAnsi="Times New Roman" w:cs="Times New Roman"/>
          <w:sz w:val="28"/>
          <w:szCs w:val="28"/>
        </w:rPr>
        <w:br/>
        <w:t xml:space="preserve">- можливість </w:t>
      </w:r>
      <w:r w:rsidRPr="006C752B">
        <w:rPr>
          <w:rFonts w:ascii="Times New Roman" w:hAnsi="Times New Roman" w:cs="Times New Roman"/>
          <w:b/>
          <w:sz w:val="28"/>
          <w:szCs w:val="28"/>
        </w:rPr>
        <w:t>прилучитися до сільськогосподарських робіт</w:t>
      </w:r>
      <w:r w:rsidRPr="006C752B">
        <w:rPr>
          <w:rFonts w:ascii="Times New Roman" w:hAnsi="Times New Roman" w:cs="Times New Roman"/>
          <w:sz w:val="28"/>
          <w:szCs w:val="28"/>
        </w:rPr>
        <w:t xml:space="preserve"> у своє задоволення;</w:t>
      </w:r>
      <w:r w:rsidRPr="006C752B">
        <w:rPr>
          <w:rFonts w:ascii="Times New Roman" w:hAnsi="Times New Roman" w:cs="Times New Roman"/>
          <w:sz w:val="28"/>
          <w:szCs w:val="28"/>
        </w:rPr>
        <w:br/>
        <w:t xml:space="preserve">- першочергова потреба у </w:t>
      </w:r>
      <w:r w:rsidRPr="006C752B">
        <w:rPr>
          <w:rFonts w:ascii="Times New Roman" w:hAnsi="Times New Roman" w:cs="Times New Roman"/>
          <w:b/>
          <w:sz w:val="28"/>
          <w:szCs w:val="28"/>
        </w:rPr>
        <w:t>спокійній розміреній обстановці життя</w:t>
      </w:r>
      <w:r w:rsidRPr="006C752B">
        <w:rPr>
          <w:rFonts w:ascii="Times New Roman" w:hAnsi="Times New Roman" w:cs="Times New Roman"/>
          <w:sz w:val="28"/>
          <w:szCs w:val="28"/>
        </w:rPr>
        <w:t>, чим відрізняється сільське життя в цивілізованих країнах, на відміну від великих індустріальних міст;</w:t>
      </w:r>
      <w:r w:rsidRPr="006C752B">
        <w:rPr>
          <w:rFonts w:ascii="Times New Roman" w:hAnsi="Times New Roman" w:cs="Times New Roman"/>
          <w:sz w:val="28"/>
          <w:szCs w:val="28"/>
        </w:rPr>
        <w:br/>
        <w:t xml:space="preserve">- можливість </w:t>
      </w:r>
      <w:r w:rsidRPr="006C752B">
        <w:rPr>
          <w:rFonts w:ascii="Times New Roman" w:hAnsi="Times New Roman" w:cs="Times New Roman"/>
          <w:b/>
          <w:sz w:val="28"/>
          <w:szCs w:val="28"/>
        </w:rPr>
        <w:t>прилучення до іншої культури і звичаїв</w:t>
      </w:r>
      <w:r w:rsidRPr="006C752B">
        <w:rPr>
          <w:rFonts w:ascii="Times New Roman" w:hAnsi="Times New Roman" w:cs="Times New Roman"/>
          <w:sz w:val="28"/>
          <w:szCs w:val="28"/>
        </w:rPr>
        <w:t>, участі в місцевих святах і розвагах, спілкування з людьми іншої суспільної формації.</w:t>
      </w:r>
    </w:p>
    <w:p w:rsidR="006C752B" w:rsidRPr="006C752B" w:rsidRDefault="006C752B" w:rsidP="006C752B">
      <w:pPr>
        <w:jc w:val="both"/>
        <w:rPr>
          <w:rFonts w:ascii="Times New Roman" w:hAnsi="Times New Roman" w:cs="Times New Roman"/>
          <w:b/>
          <w:sz w:val="28"/>
          <w:szCs w:val="28"/>
        </w:rPr>
      </w:pPr>
      <w:r w:rsidRPr="006C752B">
        <w:rPr>
          <w:rFonts w:ascii="Times New Roman" w:hAnsi="Times New Roman" w:cs="Times New Roman"/>
          <w:sz w:val="28"/>
          <w:szCs w:val="28"/>
        </w:rPr>
        <w:t xml:space="preserve">Таким чином, </w:t>
      </w:r>
      <w:r w:rsidRPr="006C752B">
        <w:rPr>
          <w:rFonts w:ascii="Times New Roman" w:hAnsi="Times New Roman" w:cs="Times New Roman"/>
          <w:b/>
          <w:sz w:val="28"/>
          <w:szCs w:val="28"/>
        </w:rPr>
        <w:t>мотивація</w:t>
      </w:r>
      <w:r w:rsidRPr="006C752B">
        <w:rPr>
          <w:rFonts w:ascii="Times New Roman" w:hAnsi="Times New Roman" w:cs="Times New Roman"/>
          <w:sz w:val="28"/>
          <w:szCs w:val="28"/>
        </w:rPr>
        <w:t xml:space="preserve"> відпочинку в сільській місцевості - </w:t>
      </w:r>
      <w:r w:rsidRPr="006C752B">
        <w:rPr>
          <w:rFonts w:ascii="Times New Roman" w:hAnsi="Times New Roman" w:cs="Times New Roman"/>
          <w:b/>
          <w:sz w:val="28"/>
          <w:szCs w:val="28"/>
        </w:rPr>
        <w:t>єднання з природою, чисте повітря, екологічно чисті продукти харчування, зміна обстановки, менша кількість народу, відсутність скупченості населення, цілком інші, відмінні від міських, уклад, розклад і культура життя, можливість участі в сільськогосподарських роботах і садівництві, догляд за тваринами, участь у зборі дарів природи (ягід і грибів) і, зрозуміло, що дуже часто є вирішальним при виборі сільської садиби як місця проведення відпустки, значно дешевший відпочинок порівняно з готелями та великими туристично-відпочинковими комплексами.</w:t>
      </w:r>
    </w:p>
    <w:p w:rsidR="006C752B" w:rsidRPr="00896E96" w:rsidRDefault="006C752B" w:rsidP="006C752B">
      <w:pPr>
        <w:jc w:val="both"/>
        <w:rPr>
          <w:rFonts w:ascii="Times New Roman" w:hAnsi="Times New Roman" w:cs="Times New Roman"/>
          <w:i/>
          <w:sz w:val="28"/>
          <w:szCs w:val="28"/>
        </w:rPr>
      </w:pPr>
      <w:r w:rsidRPr="006C752B">
        <w:rPr>
          <w:rFonts w:ascii="Times New Roman" w:hAnsi="Times New Roman" w:cs="Times New Roman"/>
          <w:sz w:val="28"/>
          <w:szCs w:val="28"/>
        </w:rPr>
        <w:t xml:space="preserve">Відпочинок у сільській місцевості - це також </w:t>
      </w:r>
      <w:r w:rsidRPr="00896E96">
        <w:rPr>
          <w:rFonts w:ascii="Times New Roman" w:hAnsi="Times New Roman" w:cs="Times New Roman"/>
          <w:b/>
          <w:sz w:val="28"/>
          <w:szCs w:val="28"/>
        </w:rPr>
        <w:t>кардинальна зміна обстановки</w:t>
      </w:r>
      <w:r w:rsidRPr="006C752B">
        <w:rPr>
          <w:rFonts w:ascii="Times New Roman" w:hAnsi="Times New Roman" w:cs="Times New Roman"/>
          <w:sz w:val="28"/>
          <w:szCs w:val="28"/>
        </w:rPr>
        <w:t xml:space="preserve">, що дозволяє зняти стрес, який нагромадився за рік роботи в напружених </w:t>
      </w:r>
      <w:r w:rsidRPr="006C752B">
        <w:rPr>
          <w:rFonts w:ascii="Times New Roman" w:hAnsi="Times New Roman" w:cs="Times New Roman"/>
          <w:sz w:val="28"/>
          <w:szCs w:val="28"/>
        </w:rPr>
        <w:lastRenderedPageBreak/>
        <w:t>міських умовах, відновити здоров'я й отримати відповідне психологічне розвантаження</w:t>
      </w:r>
      <w:r w:rsidRPr="00896E96">
        <w:rPr>
          <w:rFonts w:ascii="Times New Roman" w:hAnsi="Times New Roman" w:cs="Times New Roman"/>
          <w:b/>
          <w:sz w:val="28"/>
          <w:szCs w:val="28"/>
        </w:rPr>
        <w:t xml:space="preserve">. </w:t>
      </w:r>
      <w:r w:rsidRPr="00896E96">
        <w:rPr>
          <w:rFonts w:ascii="Times New Roman" w:hAnsi="Times New Roman" w:cs="Times New Roman"/>
          <w:b/>
          <w:i/>
          <w:sz w:val="28"/>
          <w:szCs w:val="28"/>
        </w:rPr>
        <w:t>Одна справа</w:t>
      </w:r>
      <w:r w:rsidRPr="00896E96">
        <w:rPr>
          <w:rFonts w:ascii="Times New Roman" w:hAnsi="Times New Roman" w:cs="Times New Roman"/>
          <w:i/>
          <w:sz w:val="28"/>
          <w:szCs w:val="28"/>
        </w:rPr>
        <w:t xml:space="preserve"> - доїти корову (корів) три рази щодня все життя - це дуже важка селянська праця, а зовсім інша справа зробити це декілька разів, для власного задоволення, на відпочинку та у вигляді розваги.</w:t>
      </w:r>
    </w:p>
    <w:p w:rsidR="006C752B" w:rsidRPr="006C752B" w:rsidRDefault="006C752B" w:rsidP="006C752B">
      <w:pPr>
        <w:jc w:val="both"/>
        <w:rPr>
          <w:rFonts w:ascii="Times New Roman" w:hAnsi="Times New Roman" w:cs="Times New Roman"/>
          <w:sz w:val="28"/>
          <w:szCs w:val="28"/>
        </w:rPr>
      </w:pPr>
      <w:r w:rsidRPr="006C752B">
        <w:rPr>
          <w:rFonts w:ascii="Times New Roman" w:hAnsi="Times New Roman" w:cs="Times New Roman"/>
          <w:sz w:val="28"/>
          <w:szCs w:val="28"/>
        </w:rPr>
        <w:t>Особливо ефективно така організація відпочинку може використовуватися для дітей дошкільного і підліткового віку в період літніх канікул.</w:t>
      </w:r>
    </w:p>
    <w:p w:rsidR="00896E96" w:rsidRPr="00896E96" w:rsidRDefault="00896E96" w:rsidP="00896E96">
      <w:pPr>
        <w:jc w:val="center"/>
        <w:rPr>
          <w:rFonts w:ascii="Times New Roman" w:hAnsi="Times New Roman" w:cs="Times New Roman"/>
          <w:b/>
          <w:bCs/>
          <w:i/>
          <w:iCs/>
          <w:sz w:val="28"/>
          <w:szCs w:val="28"/>
        </w:rPr>
      </w:pPr>
      <w:r w:rsidRPr="00896E96">
        <w:rPr>
          <w:rFonts w:ascii="Times New Roman" w:hAnsi="Times New Roman" w:cs="Times New Roman"/>
          <w:b/>
          <w:bCs/>
          <w:i/>
          <w:iCs/>
          <w:sz w:val="28"/>
          <w:szCs w:val="28"/>
        </w:rPr>
        <w:t>3. Історія розвитку сільського зеленого туризму (виникнення і становлення приватних засобів розміщення за типом В&amp;В)</w:t>
      </w:r>
    </w:p>
    <w:p w:rsidR="00E8798A" w:rsidRDefault="00896E96" w:rsidP="00896E96">
      <w:pPr>
        <w:jc w:val="both"/>
        <w:rPr>
          <w:rFonts w:ascii="Times New Roman" w:hAnsi="Times New Roman" w:cs="Times New Roman"/>
          <w:sz w:val="28"/>
          <w:szCs w:val="28"/>
        </w:rPr>
      </w:pPr>
      <w:r w:rsidRPr="00E8798A">
        <w:rPr>
          <w:rFonts w:ascii="Times New Roman" w:hAnsi="Times New Roman" w:cs="Times New Roman"/>
          <w:b/>
          <w:sz w:val="28"/>
          <w:szCs w:val="28"/>
        </w:rPr>
        <w:t>Термін Bed&amp;Breakfast</w:t>
      </w:r>
      <w:r w:rsidRPr="00896E96">
        <w:rPr>
          <w:rFonts w:ascii="Times New Roman" w:hAnsi="Times New Roman" w:cs="Times New Roman"/>
          <w:sz w:val="28"/>
          <w:szCs w:val="28"/>
        </w:rPr>
        <w:t xml:space="preserve"> зародився в післявоєнній Великобританії наприкінці 40-х років XX століття. Перші згадки про недорогі господарства В&amp;</w:t>
      </w:r>
      <w:proofErr w:type="gramStart"/>
      <w:r w:rsidRPr="00896E96">
        <w:rPr>
          <w:rFonts w:ascii="Times New Roman" w:hAnsi="Times New Roman" w:cs="Times New Roman"/>
          <w:sz w:val="28"/>
          <w:szCs w:val="28"/>
        </w:rPr>
        <w:t>В</w:t>
      </w:r>
      <w:proofErr w:type="gramEnd"/>
      <w:r w:rsidRPr="00896E96">
        <w:rPr>
          <w:rFonts w:ascii="Times New Roman" w:hAnsi="Times New Roman" w:cs="Times New Roman"/>
          <w:sz w:val="28"/>
          <w:szCs w:val="28"/>
        </w:rPr>
        <w:t xml:space="preserve"> стосуються Лондону та інших великих англійських міст. Майже до 40-х років XX століття подорожі і проживання в готелях були привілеєм заможних людей. Основною причиною розвитку В&amp;</w:t>
      </w:r>
      <w:proofErr w:type="gramStart"/>
      <w:r w:rsidRPr="00896E96">
        <w:rPr>
          <w:rFonts w:ascii="Times New Roman" w:hAnsi="Times New Roman" w:cs="Times New Roman"/>
          <w:sz w:val="28"/>
          <w:szCs w:val="28"/>
        </w:rPr>
        <w:t>В</w:t>
      </w:r>
      <w:proofErr w:type="gramEnd"/>
      <w:r w:rsidRPr="00896E96">
        <w:rPr>
          <w:rFonts w:ascii="Times New Roman" w:hAnsi="Times New Roman" w:cs="Times New Roman"/>
          <w:sz w:val="28"/>
          <w:szCs w:val="28"/>
        </w:rPr>
        <w:t xml:space="preserve"> у Великобританії вважається </w:t>
      </w:r>
      <w:r w:rsidRPr="00E8798A">
        <w:rPr>
          <w:rFonts w:ascii="Times New Roman" w:hAnsi="Times New Roman" w:cs="Times New Roman"/>
          <w:b/>
          <w:i/>
          <w:sz w:val="28"/>
          <w:szCs w:val="28"/>
        </w:rPr>
        <w:t>процес відновлення зруйнованих</w:t>
      </w:r>
      <w:r w:rsidRPr="00E8798A">
        <w:rPr>
          <w:rFonts w:ascii="Times New Roman" w:hAnsi="Times New Roman" w:cs="Times New Roman"/>
          <w:i/>
          <w:sz w:val="28"/>
          <w:szCs w:val="28"/>
        </w:rPr>
        <w:t xml:space="preserve"> війною інфраструктури та економіки країни, коли багато інженерних, технічних і будівельних фахівців і кваліфікованих робітників регулярно подорожували по службових відрядженнях.</w:t>
      </w:r>
      <w:r w:rsidRPr="00896E96">
        <w:rPr>
          <w:rFonts w:ascii="Times New Roman" w:hAnsi="Times New Roman" w:cs="Times New Roman"/>
          <w:sz w:val="28"/>
          <w:szCs w:val="28"/>
        </w:rPr>
        <w:t xml:space="preserve"> </w:t>
      </w:r>
    </w:p>
    <w:p w:rsidR="00896E96" w:rsidRPr="00E8798A" w:rsidRDefault="00896E96" w:rsidP="00896E96">
      <w:pPr>
        <w:jc w:val="both"/>
        <w:rPr>
          <w:rFonts w:ascii="Times New Roman" w:hAnsi="Times New Roman" w:cs="Times New Roman"/>
          <w:i/>
          <w:sz w:val="28"/>
          <w:szCs w:val="28"/>
        </w:rPr>
      </w:pPr>
      <w:r w:rsidRPr="00E8798A">
        <w:rPr>
          <w:rFonts w:ascii="Times New Roman" w:hAnsi="Times New Roman" w:cs="Times New Roman"/>
          <w:i/>
          <w:sz w:val="28"/>
          <w:szCs w:val="28"/>
        </w:rPr>
        <w:t>Англійський В&amp;</w:t>
      </w:r>
      <w:proofErr w:type="gramStart"/>
      <w:r w:rsidRPr="00E8798A">
        <w:rPr>
          <w:rFonts w:ascii="Times New Roman" w:hAnsi="Times New Roman" w:cs="Times New Roman"/>
          <w:i/>
          <w:sz w:val="28"/>
          <w:szCs w:val="28"/>
        </w:rPr>
        <w:t>В</w:t>
      </w:r>
      <w:proofErr w:type="gramEnd"/>
      <w:r w:rsidRPr="00E8798A">
        <w:rPr>
          <w:rFonts w:ascii="Times New Roman" w:hAnsi="Times New Roman" w:cs="Times New Roman"/>
          <w:i/>
          <w:sz w:val="28"/>
          <w:szCs w:val="28"/>
        </w:rPr>
        <w:t xml:space="preserve"> післявоєнного часу дуже відрізняється від сучасного В&amp;В, насамперед дешевими послугами.</w:t>
      </w:r>
    </w:p>
    <w:p w:rsidR="00896E96" w:rsidRPr="001540A5" w:rsidRDefault="00896E96" w:rsidP="00896E96">
      <w:pPr>
        <w:jc w:val="both"/>
        <w:rPr>
          <w:rFonts w:ascii="Times New Roman" w:hAnsi="Times New Roman" w:cs="Times New Roman"/>
          <w:b/>
          <w:sz w:val="28"/>
          <w:szCs w:val="28"/>
        </w:rPr>
      </w:pPr>
      <w:r w:rsidRPr="00896E96">
        <w:rPr>
          <w:rFonts w:ascii="Times New Roman" w:hAnsi="Times New Roman" w:cs="Times New Roman"/>
          <w:sz w:val="28"/>
          <w:szCs w:val="28"/>
        </w:rPr>
        <w:t>Прототип сучасного американського В&amp;</w:t>
      </w:r>
      <w:proofErr w:type="gramStart"/>
      <w:r w:rsidRPr="00896E96">
        <w:rPr>
          <w:rFonts w:ascii="Times New Roman" w:hAnsi="Times New Roman" w:cs="Times New Roman"/>
          <w:sz w:val="28"/>
          <w:szCs w:val="28"/>
        </w:rPr>
        <w:t>В</w:t>
      </w:r>
      <w:proofErr w:type="gramEnd"/>
      <w:r w:rsidRPr="00896E96">
        <w:rPr>
          <w:rFonts w:ascii="Times New Roman" w:hAnsi="Times New Roman" w:cs="Times New Roman"/>
          <w:sz w:val="28"/>
          <w:szCs w:val="28"/>
        </w:rPr>
        <w:t xml:space="preserve"> отримав передумови для свого розвитку під час Великої депресії 30-х років. У той час для того, щоб вивести країну з депресивної кризи, президент США Франклін Д. Рузвельт ініціював проекти державного будівництва автомобільних доріг, електростанцій та іншої інфраструктури народногосподарського комплексу. Будівництво мережі автомагістралей «від океану </w:t>
      </w:r>
      <w:proofErr w:type="gramStart"/>
      <w:r w:rsidRPr="00896E96">
        <w:rPr>
          <w:rFonts w:ascii="Times New Roman" w:hAnsi="Times New Roman" w:cs="Times New Roman"/>
          <w:sz w:val="28"/>
          <w:szCs w:val="28"/>
        </w:rPr>
        <w:t>до океану</w:t>
      </w:r>
      <w:proofErr w:type="gramEnd"/>
      <w:r w:rsidRPr="00896E96">
        <w:rPr>
          <w:rFonts w:ascii="Times New Roman" w:hAnsi="Times New Roman" w:cs="Times New Roman"/>
          <w:sz w:val="28"/>
          <w:szCs w:val="28"/>
        </w:rPr>
        <w:t xml:space="preserve">» тоді пояснювалося стратегічною підготовкою до можливої війни. Але після Другої світової війни розвинена автодорожня інфраструктура зненацька для усіх стала каталізатором небувалого зростання американської економіки. Стрімкий розвиток отримали малий і середній бізнес у сфері послуг і сільському господарстві, важке і середнє машинобудування. </w:t>
      </w:r>
      <w:r w:rsidRPr="00CA0576">
        <w:rPr>
          <w:rFonts w:ascii="Times New Roman" w:hAnsi="Times New Roman" w:cs="Times New Roman"/>
          <w:b/>
          <w:sz w:val="28"/>
          <w:szCs w:val="28"/>
        </w:rPr>
        <w:t>Але найголовніше те, що люди стали більше їздити: хто на легковій машині, хто на автобусі, а хто на вантажівці.</w:t>
      </w:r>
      <w:r w:rsidRPr="00896E96">
        <w:rPr>
          <w:rFonts w:ascii="Times New Roman" w:hAnsi="Times New Roman" w:cs="Times New Roman"/>
          <w:sz w:val="28"/>
          <w:szCs w:val="28"/>
        </w:rPr>
        <w:t xml:space="preserve"> Запитайте себе - </w:t>
      </w:r>
      <w:r w:rsidRPr="001540A5">
        <w:rPr>
          <w:rFonts w:ascii="Times New Roman" w:hAnsi="Times New Roman" w:cs="Times New Roman"/>
          <w:b/>
          <w:sz w:val="28"/>
          <w:szCs w:val="28"/>
        </w:rPr>
        <w:t>чи витримаєте ви, перебуваючи в дорозі, нестачу короткочасного відпочинку і харчування? Думаємо, що негативну відповідь можуть дати тільки механічні роботи. Саме на основі такого менталітету людей попит породив пропозицію, й у США з'явилися перші мотелі і В&amp;В.</w:t>
      </w:r>
    </w:p>
    <w:p w:rsidR="001540A5" w:rsidRDefault="00896E96" w:rsidP="00896E96">
      <w:pPr>
        <w:jc w:val="both"/>
        <w:rPr>
          <w:rFonts w:ascii="Times New Roman" w:hAnsi="Times New Roman" w:cs="Times New Roman"/>
          <w:sz w:val="28"/>
          <w:szCs w:val="28"/>
        </w:rPr>
      </w:pPr>
      <w:r w:rsidRPr="00896E96">
        <w:rPr>
          <w:rFonts w:ascii="Times New Roman" w:hAnsi="Times New Roman" w:cs="Times New Roman"/>
          <w:sz w:val="28"/>
          <w:szCs w:val="28"/>
        </w:rPr>
        <w:t xml:space="preserve">Наприкінці 40-х років </w:t>
      </w:r>
      <w:r w:rsidRPr="001540A5">
        <w:rPr>
          <w:rFonts w:ascii="Times New Roman" w:hAnsi="Times New Roman" w:cs="Times New Roman"/>
          <w:b/>
          <w:sz w:val="28"/>
          <w:szCs w:val="28"/>
        </w:rPr>
        <w:t>авангардом організаторів В&amp;</w:t>
      </w:r>
      <w:proofErr w:type="gramStart"/>
      <w:r w:rsidRPr="001540A5">
        <w:rPr>
          <w:rFonts w:ascii="Times New Roman" w:hAnsi="Times New Roman" w:cs="Times New Roman"/>
          <w:b/>
          <w:sz w:val="28"/>
          <w:szCs w:val="28"/>
        </w:rPr>
        <w:t>В</w:t>
      </w:r>
      <w:proofErr w:type="gramEnd"/>
      <w:r w:rsidRPr="001540A5">
        <w:rPr>
          <w:rFonts w:ascii="Times New Roman" w:hAnsi="Times New Roman" w:cs="Times New Roman"/>
          <w:b/>
          <w:sz w:val="28"/>
          <w:szCs w:val="28"/>
        </w:rPr>
        <w:t xml:space="preserve"> стали родини фермерів</w:t>
      </w:r>
      <w:r w:rsidRPr="00896E96">
        <w:rPr>
          <w:rFonts w:ascii="Times New Roman" w:hAnsi="Times New Roman" w:cs="Times New Roman"/>
          <w:sz w:val="28"/>
          <w:szCs w:val="28"/>
        </w:rPr>
        <w:t xml:space="preserve">, що живуть уздовж жвавих магістральних автотрас. </w:t>
      </w:r>
    </w:p>
    <w:p w:rsidR="00896E96" w:rsidRPr="001540A5" w:rsidRDefault="00896E96" w:rsidP="00896E96">
      <w:pPr>
        <w:jc w:val="both"/>
        <w:rPr>
          <w:rFonts w:ascii="Times New Roman" w:hAnsi="Times New Roman" w:cs="Times New Roman"/>
          <w:b/>
          <w:sz w:val="28"/>
          <w:szCs w:val="28"/>
        </w:rPr>
      </w:pPr>
      <w:r w:rsidRPr="00896E96">
        <w:rPr>
          <w:rFonts w:ascii="Times New Roman" w:hAnsi="Times New Roman" w:cs="Times New Roman"/>
          <w:sz w:val="28"/>
          <w:szCs w:val="28"/>
        </w:rPr>
        <w:lastRenderedPageBreak/>
        <w:t xml:space="preserve">Зазвичай заможні фермери завжди будували добротні великі житлові будинки. Коли синів фермерів призивали на термінову службу в армію, а дочки виходили заміж, у фермерських будинках багато років пустували окремі кімнати і навіть цілі поверхи. У 50-х роках у США вища освіта отримала значні державні субсидії для розвитку і стала більш доступною для синів і дочок фермерів, що також </w:t>
      </w:r>
      <w:r w:rsidRPr="001540A5">
        <w:rPr>
          <w:rFonts w:ascii="Times New Roman" w:hAnsi="Times New Roman" w:cs="Times New Roman"/>
          <w:b/>
          <w:sz w:val="28"/>
          <w:szCs w:val="28"/>
        </w:rPr>
        <w:t>сприяло вивільненню «виробничих» приміщень</w:t>
      </w:r>
      <w:r w:rsidRPr="00896E96">
        <w:rPr>
          <w:rFonts w:ascii="Times New Roman" w:hAnsi="Times New Roman" w:cs="Times New Roman"/>
          <w:sz w:val="28"/>
          <w:szCs w:val="28"/>
        </w:rPr>
        <w:t xml:space="preserve"> у житлових будинках </w:t>
      </w:r>
      <w:r w:rsidRPr="001540A5">
        <w:rPr>
          <w:rFonts w:ascii="Times New Roman" w:hAnsi="Times New Roman" w:cs="Times New Roman"/>
          <w:b/>
          <w:sz w:val="28"/>
          <w:szCs w:val="28"/>
        </w:rPr>
        <w:t>під В&amp;В.</w:t>
      </w:r>
      <w:r w:rsidRPr="00896E96">
        <w:rPr>
          <w:rFonts w:ascii="Times New Roman" w:hAnsi="Times New Roman" w:cs="Times New Roman"/>
          <w:sz w:val="28"/>
          <w:szCs w:val="28"/>
        </w:rPr>
        <w:t xml:space="preserve"> Це стало </w:t>
      </w:r>
      <w:r w:rsidRPr="001540A5">
        <w:rPr>
          <w:rFonts w:ascii="Times New Roman" w:hAnsi="Times New Roman" w:cs="Times New Roman"/>
          <w:b/>
          <w:sz w:val="28"/>
          <w:szCs w:val="28"/>
        </w:rPr>
        <w:t>другим етапом</w:t>
      </w:r>
      <w:r w:rsidRPr="00896E96">
        <w:rPr>
          <w:rFonts w:ascii="Times New Roman" w:hAnsi="Times New Roman" w:cs="Times New Roman"/>
          <w:sz w:val="28"/>
          <w:szCs w:val="28"/>
        </w:rPr>
        <w:t xml:space="preserve"> розвитку інституту В&amp;В. </w:t>
      </w:r>
      <w:r w:rsidRPr="001540A5">
        <w:rPr>
          <w:rFonts w:ascii="Times New Roman" w:hAnsi="Times New Roman" w:cs="Times New Roman"/>
          <w:b/>
          <w:sz w:val="28"/>
          <w:szCs w:val="28"/>
        </w:rPr>
        <w:t>Третьому етапові</w:t>
      </w:r>
      <w:r w:rsidRPr="00896E96">
        <w:rPr>
          <w:rFonts w:ascii="Times New Roman" w:hAnsi="Times New Roman" w:cs="Times New Roman"/>
          <w:sz w:val="28"/>
          <w:szCs w:val="28"/>
        </w:rPr>
        <w:t xml:space="preserve"> розвитку В&amp;</w:t>
      </w:r>
      <w:proofErr w:type="gramStart"/>
      <w:r w:rsidRPr="00896E96">
        <w:rPr>
          <w:rFonts w:ascii="Times New Roman" w:hAnsi="Times New Roman" w:cs="Times New Roman"/>
          <w:sz w:val="28"/>
          <w:szCs w:val="28"/>
        </w:rPr>
        <w:t>В</w:t>
      </w:r>
      <w:proofErr w:type="gramEnd"/>
      <w:r w:rsidRPr="00896E96">
        <w:rPr>
          <w:rFonts w:ascii="Times New Roman" w:hAnsi="Times New Roman" w:cs="Times New Roman"/>
          <w:sz w:val="28"/>
          <w:szCs w:val="28"/>
        </w:rPr>
        <w:t xml:space="preserve"> у США широко </w:t>
      </w:r>
      <w:r w:rsidRPr="001540A5">
        <w:rPr>
          <w:rFonts w:ascii="Times New Roman" w:hAnsi="Times New Roman" w:cs="Times New Roman"/>
          <w:b/>
          <w:sz w:val="28"/>
          <w:szCs w:val="28"/>
        </w:rPr>
        <w:t>сприяла урбанізація міст у 60-70-ті роки</w:t>
      </w:r>
      <w:r w:rsidRPr="00896E96">
        <w:rPr>
          <w:rFonts w:ascii="Times New Roman" w:hAnsi="Times New Roman" w:cs="Times New Roman"/>
          <w:sz w:val="28"/>
          <w:szCs w:val="28"/>
        </w:rPr>
        <w:t xml:space="preserve">. Міста в США стрімко зростали як за кількістю населення, так і за економічними показниками. Діти тих же фермерів, здобувши вищу освіту і спробувавши «плоди міського життя», залишилися жити в містах, тому що молодим фахівцям легше всього було знайти роботу тільки у великих містах. Тим часом </w:t>
      </w:r>
      <w:r w:rsidRPr="001540A5">
        <w:rPr>
          <w:rFonts w:ascii="Times New Roman" w:hAnsi="Times New Roman" w:cs="Times New Roman"/>
          <w:b/>
          <w:sz w:val="28"/>
          <w:szCs w:val="28"/>
        </w:rPr>
        <w:t>наприкінці 70-х років інтенсивний спосіб життя урбанізованих міст сприяв зростанню популярності відпочинку городян у рекреаційних зонах сільських територій у так званих «будиночках у селі» (farm vacation home).</w:t>
      </w:r>
    </w:p>
    <w:p w:rsidR="00896E96" w:rsidRPr="001540A5" w:rsidRDefault="00896E96" w:rsidP="00896E96">
      <w:pPr>
        <w:jc w:val="both"/>
        <w:rPr>
          <w:rFonts w:ascii="Times New Roman" w:hAnsi="Times New Roman" w:cs="Times New Roman"/>
          <w:b/>
          <w:sz w:val="28"/>
          <w:szCs w:val="28"/>
        </w:rPr>
      </w:pPr>
      <w:r w:rsidRPr="00896E96">
        <w:rPr>
          <w:rFonts w:ascii="Times New Roman" w:hAnsi="Times New Roman" w:cs="Times New Roman"/>
          <w:sz w:val="28"/>
          <w:szCs w:val="28"/>
        </w:rPr>
        <w:t xml:space="preserve">Найбільш точним на нашу думку є таке визначення </w:t>
      </w:r>
      <w:r w:rsidRPr="001540A5">
        <w:rPr>
          <w:rFonts w:ascii="Times New Roman" w:hAnsi="Times New Roman" w:cs="Times New Roman"/>
          <w:b/>
          <w:sz w:val="28"/>
          <w:szCs w:val="28"/>
        </w:rPr>
        <w:t>В&amp;В: мале готельне господарство, яке управляється в рамках сімейного бізнесу і надає послуги короткотермінового проживання в основному як побічний продукт домогосподарства.</w:t>
      </w:r>
    </w:p>
    <w:p w:rsidR="00896E96" w:rsidRPr="00896E96" w:rsidRDefault="00896E96" w:rsidP="00896E96">
      <w:pPr>
        <w:jc w:val="both"/>
        <w:rPr>
          <w:rFonts w:ascii="Times New Roman" w:hAnsi="Times New Roman" w:cs="Times New Roman"/>
          <w:sz w:val="28"/>
          <w:szCs w:val="28"/>
        </w:rPr>
      </w:pPr>
      <w:r w:rsidRPr="00896E96">
        <w:rPr>
          <w:rFonts w:ascii="Times New Roman" w:hAnsi="Times New Roman" w:cs="Times New Roman"/>
          <w:sz w:val="28"/>
          <w:szCs w:val="28"/>
        </w:rPr>
        <w:t>Система В&amp;</w:t>
      </w:r>
      <w:proofErr w:type="gramStart"/>
      <w:r w:rsidRPr="00896E96">
        <w:rPr>
          <w:rFonts w:ascii="Times New Roman" w:hAnsi="Times New Roman" w:cs="Times New Roman"/>
          <w:sz w:val="28"/>
          <w:szCs w:val="28"/>
        </w:rPr>
        <w:t>В</w:t>
      </w:r>
      <w:proofErr w:type="gramEnd"/>
      <w:r w:rsidRPr="00896E96">
        <w:rPr>
          <w:rFonts w:ascii="Times New Roman" w:hAnsi="Times New Roman" w:cs="Times New Roman"/>
          <w:sz w:val="28"/>
          <w:szCs w:val="28"/>
        </w:rPr>
        <w:t xml:space="preserve"> взаємовигідна як для жителів міст, вузлових населених пунктів, так і для жителів аграрних територій із привабливими ландшафтно-рекреаційними ресурсами чи так званими дестинаціями.</w:t>
      </w:r>
    </w:p>
    <w:p w:rsidR="00896E96" w:rsidRPr="00896E96" w:rsidRDefault="00896E96" w:rsidP="000A3CFE">
      <w:pPr>
        <w:rPr>
          <w:rFonts w:ascii="Times New Roman" w:hAnsi="Times New Roman" w:cs="Times New Roman"/>
          <w:sz w:val="28"/>
          <w:szCs w:val="28"/>
        </w:rPr>
      </w:pPr>
      <w:r w:rsidRPr="00896E96">
        <w:rPr>
          <w:rFonts w:ascii="Times New Roman" w:hAnsi="Times New Roman" w:cs="Times New Roman"/>
          <w:sz w:val="28"/>
          <w:szCs w:val="28"/>
        </w:rPr>
        <w:t>У світовій практиці В&amp;</w:t>
      </w:r>
      <w:proofErr w:type="gramStart"/>
      <w:r w:rsidRPr="00896E96">
        <w:rPr>
          <w:rFonts w:ascii="Times New Roman" w:hAnsi="Times New Roman" w:cs="Times New Roman"/>
          <w:sz w:val="28"/>
          <w:szCs w:val="28"/>
        </w:rPr>
        <w:t>В</w:t>
      </w:r>
      <w:proofErr w:type="gramEnd"/>
      <w:r w:rsidRPr="00896E96">
        <w:rPr>
          <w:rFonts w:ascii="Times New Roman" w:hAnsi="Times New Roman" w:cs="Times New Roman"/>
          <w:sz w:val="28"/>
          <w:szCs w:val="28"/>
        </w:rPr>
        <w:t xml:space="preserve"> розрізняються такі </w:t>
      </w:r>
      <w:r w:rsidRPr="000A3CFE">
        <w:rPr>
          <w:rFonts w:ascii="Times New Roman" w:hAnsi="Times New Roman" w:cs="Times New Roman"/>
          <w:b/>
          <w:sz w:val="28"/>
          <w:szCs w:val="28"/>
        </w:rPr>
        <w:t>типи засобів розміщення</w:t>
      </w:r>
      <w:r w:rsidRPr="00896E96">
        <w:rPr>
          <w:rFonts w:ascii="Times New Roman" w:hAnsi="Times New Roman" w:cs="Times New Roman"/>
          <w:sz w:val="28"/>
          <w:szCs w:val="28"/>
        </w:rPr>
        <w:t>:</w:t>
      </w:r>
    </w:p>
    <w:p w:rsidR="00896E96" w:rsidRPr="00896E96" w:rsidRDefault="00896E96" w:rsidP="000A3CFE">
      <w:pPr>
        <w:rPr>
          <w:rFonts w:ascii="Times New Roman" w:hAnsi="Times New Roman" w:cs="Times New Roman"/>
          <w:sz w:val="28"/>
          <w:szCs w:val="28"/>
        </w:rPr>
      </w:pPr>
      <w:r w:rsidRPr="00896E96">
        <w:rPr>
          <w:rFonts w:ascii="Times New Roman" w:hAnsi="Times New Roman" w:cs="Times New Roman"/>
          <w:sz w:val="28"/>
          <w:szCs w:val="28"/>
        </w:rPr>
        <w:t>- В&amp;В homestay (проживання в сільській сім'ї</w:t>
      </w:r>
      <w:proofErr w:type="gramStart"/>
      <w:r w:rsidRPr="00896E96">
        <w:rPr>
          <w:rFonts w:ascii="Times New Roman" w:hAnsi="Times New Roman" w:cs="Times New Roman"/>
          <w:sz w:val="28"/>
          <w:szCs w:val="28"/>
        </w:rPr>
        <w:t>);</w:t>
      </w:r>
      <w:r w:rsidRPr="00896E96">
        <w:rPr>
          <w:rFonts w:ascii="Times New Roman" w:hAnsi="Times New Roman" w:cs="Times New Roman"/>
          <w:sz w:val="28"/>
          <w:szCs w:val="28"/>
        </w:rPr>
        <w:br/>
        <w:t>-</w:t>
      </w:r>
      <w:proofErr w:type="gramEnd"/>
      <w:r w:rsidRPr="00896E96">
        <w:rPr>
          <w:rFonts w:ascii="Times New Roman" w:hAnsi="Times New Roman" w:cs="Times New Roman"/>
          <w:sz w:val="28"/>
          <w:szCs w:val="28"/>
        </w:rPr>
        <w:t xml:space="preserve"> В&amp;В farmstay (проживання в фермерській сім'ї);</w:t>
      </w:r>
      <w:r w:rsidRPr="00896E96">
        <w:rPr>
          <w:rFonts w:ascii="Times New Roman" w:hAnsi="Times New Roman" w:cs="Times New Roman"/>
          <w:sz w:val="28"/>
          <w:szCs w:val="28"/>
        </w:rPr>
        <w:br/>
        <w:t>- В&amp;В INNs (комерційний В&amp;В);</w:t>
      </w:r>
      <w:r w:rsidRPr="00896E96">
        <w:rPr>
          <w:rFonts w:ascii="Times New Roman" w:hAnsi="Times New Roman" w:cs="Times New Roman"/>
          <w:sz w:val="28"/>
          <w:szCs w:val="28"/>
        </w:rPr>
        <w:br/>
        <w:t>- В&amp;В farm vacation (відпустка в селі);</w:t>
      </w:r>
      <w:r w:rsidRPr="00896E96">
        <w:rPr>
          <w:rFonts w:ascii="Times New Roman" w:hAnsi="Times New Roman" w:cs="Times New Roman"/>
          <w:sz w:val="28"/>
          <w:szCs w:val="28"/>
        </w:rPr>
        <w:br/>
        <w:t>- В&amp;В cottage (відпустка в котеджі);</w:t>
      </w:r>
      <w:r w:rsidRPr="00896E96">
        <w:rPr>
          <w:rFonts w:ascii="Times New Roman" w:hAnsi="Times New Roman" w:cs="Times New Roman"/>
          <w:sz w:val="28"/>
          <w:szCs w:val="28"/>
        </w:rPr>
        <w:br/>
        <w:t>- В&amp;В apartment (проживання в квартирі).</w:t>
      </w:r>
    </w:p>
    <w:p w:rsidR="00896E96" w:rsidRPr="00896E96" w:rsidRDefault="00896E96" w:rsidP="00896E96">
      <w:pPr>
        <w:jc w:val="both"/>
        <w:rPr>
          <w:rFonts w:ascii="Times New Roman" w:hAnsi="Times New Roman" w:cs="Times New Roman"/>
          <w:sz w:val="28"/>
          <w:szCs w:val="28"/>
        </w:rPr>
      </w:pPr>
      <w:r w:rsidRPr="00610FB9">
        <w:rPr>
          <w:rFonts w:ascii="Times New Roman" w:hAnsi="Times New Roman" w:cs="Times New Roman"/>
          <w:b/>
          <w:sz w:val="28"/>
          <w:szCs w:val="28"/>
        </w:rPr>
        <w:t>Засоби розміщення В&amp;</w:t>
      </w:r>
      <w:proofErr w:type="gramStart"/>
      <w:r w:rsidRPr="00610FB9">
        <w:rPr>
          <w:rFonts w:ascii="Times New Roman" w:hAnsi="Times New Roman" w:cs="Times New Roman"/>
          <w:b/>
          <w:sz w:val="28"/>
          <w:szCs w:val="28"/>
        </w:rPr>
        <w:t>В</w:t>
      </w:r>
      <w:proofErr w:type="gramEnd"/>
      <w:r w:rsidRPr="00610FB9">
        <w:rPr>
          <w:rFonts w:ascii="Times New Roman" w:hAnsi="Times New Roman" w:cs="Times New Roman"/>
          <w:b/>
          <w:sz w:val="28"/>
          <w:szCs w:val="28"/>
        </w:rPr>
        <w:t xml:space="preserve"> повинні обов'язково надавати гостям стандартний набір послуг, що складається із забезпечення гостей приміщенням для короткочасного проживання і харчування (звичайно сніданок).</w:t>
      </w:r>
      <w:r w:rsidRPr="00896E96">
        <w:rPr>
          <w:rFonts w:ascii="Times New Roman" w:hAnsi="Times New Roman" w:cs="Times New Roman"/>
          <w:sz w:val="28"/>
          <w:szCs w:val="28"/>
        </w:rPr>
        <w:t xml:space="preserve"> Однак подібний перелік послуг </w:t>
      </w:r>
      <w:r w:rsidRPr="00610FB9">
        <w:rPr>
          <w:rFonts w:ascii="Times New Roman" w:hAnsi="Times New Roman" w:cs="Times New Roman"/>
          <w:b/>
          <w:sz w:val="28"/>
          <w:szCs w:val="28"/>
        </w:rPr>
        <w:t>не обмежує сферу діяльності В&amp;В.</w:t>
      </w:r>
      <w:r w:rsidRPr="00896E96">
        <w:rPr>
          <w:rFonts w:ascii="Times New Roman" w:hAnsi="Times New Roman" w:cs="Times New Roman"/>
          <w:sz w:val="28"/>
          <w:szCs w:val="28"/>
        </w:rPr>
        <w:t xml:space="preserve"> Домогосподарства, які утримують В&amp;В, </w:t>
      </w:r>
      <w:r w:rsidRPr="00610FB9">
        <w:rPr>
          <w:rFonts w:ascii="Times New Roman" w:hAnsi="Times New Roman" w:cs="Times New Roman"/>
          <w:b/>
          <w:sz w:val="28"/>
          <w:szCs w:val="28"/>
        </w:rPr>
        <w:t>можуть значно розширити спектр додаткових платних послуг в залежності від поточного попиту з боку клієнтів або ж з метою підвищення конкурентноздатності свого бізнесу.</w:t>
      </w:r>
      <w:r w:rsidRPr="00896E96">
        <w:rPr>
          <w:rFonts w:ascii="Times New Roman" w:hAnsi="Times New Roman" w:cs="Times New Roman"/>
          <w:sz w:val="28"/>
          <w:szCs w:val="28"/>
        </w:rPr>
        <w:t xml:space="preserve"> Наприклад, один із членів сім'ї (який володіє чи вивчає іноземну мову) </w:t>
      </w:r>
      <w:r w:rsidRPr="00896E96">
        <w:rPr>
          <w:rFonts w:ascii="Times New Roman" w:hAnsi="Times New Roman" w:cs="Times New Roman"/>
          <w:sz w:val="28"/>
          <w:szCs w:val="28"/>
        </w:rPr>
        <w:lastRenderedPageBreak/>
        <w:t>за помірну плату може виконувати функції перекладача або гіда для іноземних туристів.</w:t>
      </w:r>
    </w:p>
    <w:p w:rsidR="00896E96" w:rsidRPr="00896E96" w:rsidRDefault="00896E96" w:rsidP="00896E96">
      <w:pPr>
        <w:jc w:val="both"/>
        <w:rPr>
          <w:rFonts w:ascii="Times New Roman" w:hAnsi="Times New Roman" w:cs="Times New Roman"/>
          <w:sz w:val="28"/>
          <w:szCs w:val="28"/>
        </w:rPr>
      </w:pPr>
      <w:r w:rsidRPr="00896E96">
        <w:rPr>
          <w:rFonts w:ascii="Times New Roman" w:hAnsi="Times New Roman" w:cs="Times New Roman"/>
          <w:sz w:val="28"/>
          <w:szCs w:val="28"/>
        </w:rPr>
        <w:t>Як правило, засоби розміщення В&amp;В, розташовані у великих містах і транспортно-транзитних вузлах, надають менш широкий спектр послуг. На відміну від «будиночка в селі» міський комерційний В&amp;</w:t>
      </w:r>
      <w:proofErr w:type="gramStart"/>
      <w:r w:rsidRPr="00896E96">
        <w:rPr>
          <w:rFonts w:ascii="Times New Roman" w:hAnsi="Times New Roman" w:cs="Times New Roman"/>
          <w:sz w:val="28"/>
          <w:szCs w:val="28"/>
        </w:rPr>
        <w:t>В</w:t>
      </w:r>
      <w:proofErr w:type="gramEnd"/>
      <w:r w:rsidRPr="00896E96">
        <w:rPr>
          <w:rFonts w:ascii="Times New Roman" w:hAnsi="Times New Roman" w:cs="Times New Roman"/>
          <w:sz w:val="28"/>
          <w:szCs w:val="28"/>
        </w:rPr>
        <w:t xml:space="preserve"> більше орієнтований на обслуговування транзитних туристів і бізнесменів, які бажають отримати обслуговування досить високої якості за помірну ціну. Як правило, міські В&amp;</w:t>
      </w:r>
      <w:proofErr w:type="gramStart"/>
      <w:r w:rsidRPr="00896E96">
        <w:rPr>
          <w:rFonts w:ascii="Times New Roman" w:hAnsi="Times New Roman" w:cs="Times New Roman"/>
          <w:sz w:val="28"/>
          <w:szCs w:val="28"/>
        </w:rPr>
        <w:t>В</w:t>
      </w:r>
      <w:proofErr w:type="gramEnd"/>
      <w:r w:rsidRPr="00896E96">
        <w:rPr>
          <w:rFonts w:ascii="Times New Roman" w:hAnsi="Times New Roman" w:cs="Times New Roman"/>
          <w:sz w:val="28"/>
          <w:szCs w:val="28"/>
        </w:rPr>
        <w:t xml:space="preserve"> розташовані в безпосередній близькості від транспортних вузлів, станцій метрополітену і залізниці, аеровокзалів і річкових портів. Це основна їхня перевага в конкурентній боротьбі з традиційними готелями за клієнтів.</w:t>
      </w:r>
    </w:p>
    <w:p w:rsidR="00896E96" w:rsidRPr="00896E96" w:rsidRDefault="00896E96" w:rsidP="00896E96">
      <w:pPr>
        <w:jc w:val="both"/>
        <w:rPr>
          <w:rFonts w:ascii="Times New Roman" w:hAnsi="Times New Roman" w:cs="Times New Roman"/>
          <w:sz w:val="28"/>
          <w:szCs w:val="28"/>
        </w:rPr>
      </w:pPr>
      <w:r w:rsidRPr="00896E96">
        <w:rPr>
          <w:rFonts w:ascii="Times New Roman" w:hAnsi="Times New Roman" w:cs="Times New Roman"/>
          <w:sz w:val="28"/>
          <w:szCs w:val="28"/>
        </w:rPr>
        <w:t>У засобах розміщення В&amp;</w:t>
      </w:r>
      <w:proofErr w:type="gramStart"/>
      <w:r w:rsidRPr="00896E96">
        <w:rPr>
          <w:rFonts w:ascii="Times New Roman" w:hAnsi="Times New Roman" w:cs="Times New Roman"/>
          <w:sz w:val="28"/>
          <w:szCs w:val="28"/>
        </w:rPr>
        <w:t>В</w:t>
      </w:r>
      <w:proofErr w:type="gramEnd"/>
      <w:r w:rsidRPr="00896E96">
        <w:rPr>
          <w:rFonts w:ascii="Times New Roman" w:hAnsi="Times New Roman" w:cs="Times New Roman"/>
          <w:sz w:val="28"/>
          <w:szCs w:val="28"/>
        </w:rPr>
        <w:t xml:space="preserve"> типу homestay і farmstay </w:t>
      </w:r>
      <w:r w:rsidRPr="00610FB9">
        <w:rPr>
          <w:rFonts w:ascii="Times New Roman" w:hAnsi="Times New Roman" w:cs="Times New Roman"/>
          <w:b/>
          <w:sz w:val="28"/>
          <w:szCs w:val="28"/>
        </w:rPr>
        <w:t>проживання разом із сім'єю власника В&amp;В</w:t>
      </w:r>
      <w:r w:rsidRPr="00896E96">
        <w:rPr>
          <w:rFonts w:ascii="Times New Roman" w:hAnsi="Times New Roman" w:cs="Times New Roman"/>
          <w:sz w:val="28"/>
          <w:szCs w:val="28"/>
        </w:rPr>
        <w:t xml:space="preserve"> в більшій частині є додатковим чинником привабливості для деяких туристів, які бажають цікавого спілкування в колі родини чи вивчити місцеві традиції і звичаї.</w:t>
      </w:r>
    </w:p>
    <w:p w:rsidR="00896E96" w:rsidRPr="00896E96" w:rsidRDefault="00896E96" w:rsidP="00896E96">
      <w:pPr>
        <w:jc w:val="both"/>
        <w:rPr>
          <w:rFonts w:ascii="Times New Roman" w:hAnsi="Times New Roman" w:cs="Times New Roman"/>
          <w:sz w:val="28"/>
          <w:szCs w:val="28"/>
        </w:rPr>
      </w:pPr>
      <w:r w:rsidRPr="00896E96">
        <w:rPr>
          <w:rFonts w:ascii="Times New Roman" w:hAnsi="Times New Roman" w:cs="Times New Roman"/>
          <w:sz w:val="28"/>
          <w:szCs w:val="28"/>
        </w:rPr>
        <w:t>Найчастіше такі туристи купують продукти підсобного господарства, такі як домашні консервовані овочі, варення, мед та ін. У цьому випадку В&amp;</w:t>
      </w:r>
      <w:proofErr w:type="gramStart"/>
      <w:r w:rsidRPr="00896E96">
        <w:rPr>
          <w:rFonts w:ascii="Times New Roman" w:hAnsi="Times New Roman" w:cs="Times New Roman"/>
          <w:sz w:val="28"/>
          <w:szCs w:val="28"/>
        </w:rPr>
        <w:t>В</w:t>
      </w:r>
      <w:proofErr w:type="gramEnd"/>
      <w:r w:rsidRPr="00896E96">
        <w:rPr>
          <w:rFonts w:ascii="Times New Roman" w:hAnsi="Times New Roman" w:cs="Times New Roman"/>
          <w:sz w:val="28"/>
          <w:szCs w:val="28"/>
        </w:rPr>
        <w:t xml:space="preserve"> розширює спектр послуг до категорії «будиночок у селі». У багатьох штатах США популярні так звані «відпустки в селі» чи В&amp;</w:t>
      </w:r>
      <w:proofErr w:type="gramStart"/>
      <w:r w:rsidRPr="00896E96">
        <w:rPr>
          <w:rFonts w:ascii="Times New Roman" w:hAnsi="Times New Roman" w:cs="Times New Roman"/>
          <w:sz w:val="28"/>
          <w:szCs w:val="28"/>
        </w:rPr>
        <w:t>В</w:t>
      </w:r>
      <w:proofErr w:type="gramEnd"/>
      <w:r w:rsidRPr="00896E96">
        <w:rPr>
          <w:rFonts w:ascii="Times New Roman" w:hAnsi="Times New Roman" w:cs="Times New Roman"/>
          <w:sz w:val="28"/>
          <w:szCs w:val="28"/>
        </w:rPr>
        <w:t xml:space="preserve"> farm vacation, куди міські жителі приїжджають сім'єю для того, щоб просто відпочити в сільських умовах.</w:t>
      </w:r>
    </w:p>
    <w:p w:rsidR="00896E96" w:rsidRPr="00896E96" w:rsidRDefault="00896E96" w:rsidP="00896E96">
      <w:pPr>
        <w:jc w:val="both"/>
        <w:rPr>
          <w:rFonts w:ascii="Times New Roman" w:hAnsi="Times New Roman" w:cs="Times New Roman"/>
          <w:sz w:val="28"/>
          <w:szCs w:val="28"/>
        </w:rPr>
      </w:pPr>
      <w:r w:rsidRPr="00896E96">
        <w:rPr>
          <w:rFonts w:ascii="Times New Roman" w:hAnsi="Times New Roman" w:cs="Times New Roman"/>
          <w:sz w:val="28"/>
          <w:szCs w:val="28"/>
        </w:rPr>
        <w:t>У санаторних лікарнях і на курортах дуже поширені В&amp;</w:t>
      </w:r>
      <w:proofErr w:type="gramStart"/>
      <w:r w:rsidRPr="00896E96">
        <w:rPr>
          <w:rFonts w:ascii="Times New Roman" w:hAnsi="Times New Roman" w:cs="Times New Roman"/>
          <w:sz w:val="28"/>
          <w:szCs w:val="28"/>
        </w:rPr>
        <w:t>В</w:t>
      </w:r>
      <w:proofErr w:type="gramEnd"/>
      <w:r w:rsidRPr="00896E96">
        <w:rPr>
          <w:rFonts w:ascii="Times New Roman" w:hAnsi="Times New Roman" w:cs="Times New Roman"/>
          <w:sz w:val="28"/>
          <w:szCs w:val="28"/>
        </w:rPr>
        <w:t xml:space="preserve"> cottage й apartments, де невеликі групи туристів (переважно це сім'ї) зупиняються на тривалий термін, наприклад, для санаторного чи амбулаторного лікування.</w:t>
      </w:r>
    </w:p>
    <w:p w:rsidR="00896E96" w:rsidRPr="00896E96" w:rsidRDefault="00896E96" w:rsidP="00896E96">
      <w:pPr>
        <w:jc w:val="both"/>
        <w:rPr>
          <w:rFonts w:ascii="Times New Roman" w:hAnsi="Times New Roman" w:cs="Times New Roman"/>
          <w:sz w:val="28"/>
          <w:szCs w:val="28"/>
        </w:rPr>
      </w:pPr>
      <w:r w:rsidRPr="00896E96">
        <w:rPr>
          <w:rFonts w:ascii="Times New Roman" w:hAnsi="Times New Roman" w:cs="Times New Roman"/>
          <w:sz w:val="28"/>
          <w:szCs w:val="28"/>
        </w:rPr>
        <w:t>Господарство В&amp;</w:t>
      </w:r>
      <w:proofErr w:type="gramStart"/>
      <w:r w:rsidRPr="00896E96">
        <w:rPr>
          <w:rFonts w:ascii="Times New Roman" w:hAnsi="Times New Roman" w:cs="Times New Roman"/>
          <w:sz w:val="28"/>
          <w:szCs w:val="28"/>
        </w:rPr>
        <w:t>В</w:t>
      </w:r>
      <w:proofErr w:type="gramEnd"/>
      <w:r w:rsidRPr="00896E96">
        <w:rPr>
          <w:rFonts w:ascii="Times New Roman" w:hAnsi="Times New Roman" w:cs="Times New Roman"/>
          <w:sz w:val="28"/>
          <w:szCs w:val="28"/>
        </w:rPr>
        <w:t xml:space="preserve"> може бути засноване на наданні послуги проживання гостям в одній і більше кімнатах. Як правило, </w:t>
      </w:r>
      <w:proofErr w:type="gramStart"/>
      <w:r w:rsidRPr="00896E96">
        <w:rPr>
          <w:rFonts w:ascii="Times New Roman" w:hAnsi="Times New Roman" w:cs="Times New Roman"/>
          <w:sz w:val="28"/>
          <w:szCs w:val="28"/>
        </w:rPr>
        <w:t>в В</w:t>
      </w:r>
      <w:proofErr w:type="gramEnd"/>
      <w:r w:rsidRPr="00896E96">
        <w:rPr>
          <w:rFonts w:ascii="Times New Roman" w:hAnsi="Times New Roman" w:cs="Times New Roman"/>
          <w:sz w:val="28"/>
          <w:szCs w:val="28"/>
        </w:rPr>
        <w:t>&amp;В число кімнат у середньому не перевищує 2-3 одно- чи двомісних.</w:t>
      </w:r>
    </w:p>
    <w:p w:rsidR="00896E96" w:rsidRPr="00896E96" w:rsidRDefault="00896E96" w:rsidP="00896E96">
      <w:pPr>
        <w:jc w:val="both"/>
        <w:rPr>
          <w:rFonts w:ascii="Times New Roman" w:hAnsi="Times New Roman" w:cs="Times New Roman"/>
          <w:sz w:val="28"/>
          <w:szCs w:val="28"/>
        </w:rPr>
      </w:pPr>
      <w:r w:rsidRPr="00896E96">
        <w:rPr>
          <w:rFonts w:ascii="Times New Roman" w:hAnsi="Times New Roman" w:cs="Times New Roman"/>
          <w:sz w:val="28"/>
          <w:szCs w:val="28"/>
        </w:rPr>
        <w:t>У певних випадках, коли дестинація регулярно залучає значну кількість туристів або ж місто є центром ділової активності, одне господарство В&amp;</w:t>
      </w:r>
      <w:proofErr w:type="gramStart"/>
      <w:r w:rsidRPr="00896E96">
        <w:rPr>
          <w:rFonts w:ascii="Times New Roman" w:hAnsi="Times New Roman" w:cs="Times New Roman"/>
          <w:sz w:val="28"/>
          <w:szCs w:val="28"/>
        </w:rPr>
        <w:t>В</w:t>
      </w:r>
      <w:proofErr w:type="gramEnd"/>
      <w:r w:rsidRPr="00896E96">
        <w:rPr>
          <w:rFonts w:ascii="Times New Roman" w:hAnsi="Times New Roman" w:cs="Times New Roman"/>
          <w:sz w:val="28"/>
          <w:szCs w:val="28"/>
        </w:rPr>
        <w:t xml:space="preserve"> може утримувати 5-6 і більше кімнат для гостей. У деяких американських штатах, таких як Міссурі, Каліфорнія, Вашингтон та </w:t>
      </w:r>
      <w:proofErr w:type="gramStart"/>
      <w:r w:rsidRPr="00896E96">
        <w:rPr>
          <w:rFonts w:ascii="Times New Roman" w:hAnsi="Times New Roman" w:cs="Times New Roman"/>
          <w:sz w:val="28"/>
          <w:szCs w:val="28"/>
        </w:rPr>
        <w:t>ін.,</w:t>
      </w:r>
      <w:proofErr w:type="gramEnd"/>
      <w:r w:rsidRPr="00896E96">
        <w:rPr>
          <w:rFonts w:ascii="Times New Roman" w:hAnsi="Times New Roman" w:cs="Times New Roman"/>
          <w:sz w:val="28"/>
          <w:szCs w:val="28"/>
        </w:rPr>
        <w:t xml:space="preserve"> багато фермерських сімей утримують навіть окремі будинки, спеціально відведені під послуги В&amp;В.</w:t>
      </w:r>
    </w:p>
    <w:p w:rsidR="00896E96" w:rsidRPr="00610FB9" w:rsidRDefault="00896E96" w:rsidP="00896E96">
      <w:pPr>
        <w:jc w:val="both"/>
        <w:rPr>
          <w:rFonts w:ascii="Times New Roman" w:hAnsi="Times New Roman" w:cs="Times New Roman"/>
          <w:b/>
          <w:sz w:val="28"/>
          <w:szCs w:val="28"/>
        </w:rPr>
      </w:pPr>
      <w:r w:rsidRPr="00610FB9">
        <w:rPr>
          <w:rFonts w:ascii="Times New Roman" w:hAnsi="Times New Roman" w:cs="Times New Roman"/>
          <w:b/>
          <w:sz w:val="28"/>
          <w:szCs w:val="28"/>
        </w:rPr>
        <w:t xml:space="preserve">Як правило, проживання </w:t>
      </w:r>
      <w:proofErr w:type="gramStart"/>
      <w:r w:rsidRPr="00610FB9">
        <w:rPr>
          <w:rFonts w:ascii="Times New Roman" w:hAnsi="Times New Roman" w:cs="Times New Roman"/>
          <w:b/>
          <w:sz w:val="28"/>
          <w:szCs w:val="28"/>
        </w:rPr>
        <w:t>в В</w:t>
      </w:r>
      <w:proofErr w:type="gramEnd"/>
      <w:r w:rsidRPr="00610FB9">
        <w:rPr>
          <w:rFonts w:ascii="Times New Roman" w:hAnsi="Times New Roman" w:cs="Times New Roman"/>
          <w:b/>
          <w:sz w:val="28"/>
          <w:szCs w:val="28"/>
        </w:rPr>
        <w:t>&amp;В вигідно відрізняється від проживання у звичайних готелях порівняно помірними цінами, оскільки готелі змушені утримувати персонал, витрачати значні суми на утримування і амортизацію засобів виробництва, рекламу, сплачують корпоративні податки.</w:t>
      </w:r>
    </w:p>
    <w:p w:rsidR="00A1511C" w:rsidRPr="00A1511C" w:rsidRDefault="00A1511C" w:rsidP="00A1511C">
      <w:pPr>
        <w:jc w:val="center"/>
        <w:rPr>
          <w:rFonts w:ascii="Times New Roman" w:hAnsi="Times New Roman" w:cs="Times New Roman"/>
          <w:b/>
          <w:bCs/>
          <w:i/>
          <w:iCs/>
          <w:sz w:val="28"/>
          <w:szCs w:val="28"/>
        </w:rPr>
      </w:pPr>
      <w:r w:rsidRPr="00A1511C">
        <w:rPr>
          <w:rFonts w:ascii="Times New Roman" w:hAnsi="Times New Roman" w:cs="Times New Roman"/>
          <w:b/>
          <w:bCs/>
          <w:i/>
          <w:iCs/>
          <w:sz w:val="28"/>
          <w:szCs w:val="28"/>
        </w:rPr>
        <w:lastRenderedPageBreak/>
        <w:t>4. Сільський зелений туризм у сучасному туристському бізнесі</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 xml:space="preserve">В даний час у професійному туристському бізнесі </w:t>
      </w:r>
      <w:r w:rsidRPr="00A1511C">
        <w:rPr>
          <w:rFonts w:ascii="Times New Roman" w:hAnsi="Times New Roman" w:cs="Times New Roman"/>
          <w:b/>
          <w:sz w:val="28"/>
          <w:szCs w:val="28"/>
        </w:rPr>
        <w:t>сільський зелений туризм, як дуже дохідний вид діяльності, займає свою визначену нішу на світовому туристському ринку і має немалі обсяги продажів та залучення туристів.</w:t>
      </w:r>
      <w:r w:rsidRPr="00A1511C">
        <w:rPr>
          <w:rFonts w:ascii="Times New Roman" w:hAnsi="Times New Roman" w:cs="Times New Roman"/>
          <w:sz w:val="28"/>
          <w:szCs w:val="28"/>
        </w:rPr>
        <w:t xml:space="preserve"> Зрозуміло, що змагатися з обсягами туристських потоків на популярні морські курорти або в такий туристський центр, як Париж, він не може, але проте за значущістю стає все більш важливим і дуже перспективним напрямком сучасного туристського бізнесу.</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Щодо умов України - це перспективна ніша для діяльності, дуже слабко освоєна як плановий бізнес на туристському ринку, Ще, як це не дивно, вже починає привертати пильну увагу закордонних туроператорів.</w:t>
      </w:r>
    </w:p>
    <w:p w:rsidR="00A1511C" w:rsidRPr="00A1511C" w:rsidRDefault="00A1511C" w:rsidP="00A1511C">
      <w:pPr>
        <w:jc w:val="both"/>
        <w:rPr>
          <w:rFonts w:ascii="Times New Roman" w:hAnsi="Times New Roman" w:cs="Times New Roman"/>
          <w:b/>
          <w:bCs/>
          <w:i/>
          <w:iCs/>
          <w:sz w:val="28"/>
          <w:szCs w:val="28"/>
        </w:rPr>
      </w:pPr>
      <w:r w:rsidRPr="00A1511C">
        <w:rPr>
          <w:rFonts w:ascii="Times New Roman" w:hAnsi="Times New Roman" w:cs="Times New Roman"/>
          <w:b/>
          <w:bCs/>
          <w:i/>
          <w:iCs/>
          <w:sz w:val="28"/>
          <w:szCs w:val="28"/>
        </w:rPr>
        <w:t>Види організації сільського туризму</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 xml:space="preserve">Існує </w:t>
      </w:r>
      <w:r w:rsidRPr="00A1511C">
        <w:rPr>
          <w:rFonts w:ascii="Times New Roman" w:hAnsi="Times New Roman" w:cs="Times New Roman"/>
          <w:b/>
          <w:sz w:val="28"/>
          <w:szCs w:val="28"/>
        </w:rPr>
        <w:t>два основних види організації</w:t>
      </w:r>
      <w:r w:rsidRPr="00A1511C">
        <w:rPr>
          <w:rFonts w:ascii="Times New Roman" w:hAnsi="Times New Roman" w:cs="Times New Roman"/>
          <w:sz w:val="28"/>
          <w:szCs w:val="28"/>
        </w:rPr>
        <w:t xml:space="preserve"> такого відпочинку міських мешканців близького регіону і населення з інших місцевостей або Іноземних туристів шляхом:</w:t>
      </w:r>
    </w:p>
    <w:p w:rsid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 xml:space="preserve">- здачі в найм невеликих будиночків, квартир або кімнат у невеликих сільських готелях або котеджах, улаштованих у мальовничих </w:t>
      </w:r>
      <w:proofErr w:type="gramStart"/>
      <w:r w:rsidRPr="00A1511C">
        <w:rPr>
          <w:rFonts w:ascii="Times New Roman" w:hAnsi="Times New Roman" w:cs="Times New Roman"/>
          <w:sz w:val="28"/>
          <w:szCs w:val="28"/>
        </w:rPr>
        <w:t>місцевостях;</w:t>
      </w:r>
      <w:r w:rsidRPr="00A1511C">
        <w:rPr>
          <w:rFonts w:ascii="Times New Roman" w:hAnsi="Times New Roman" w:cs="Times New Roman"/>
          <w:sz w:val="28"/>
          <w:szCs w:val="28"/>
        </w:rPr>
        <w:br/>
        <w:t>-</w:t>
      </w:r>
      <w:proofErr w:type="gramEnd"/>
      <w:r w:rsidRPr="00A1511C">
        <w:rPr>
          <w:rFonts w:ascii="Times New Roman" w:hAnsi="Times New Roman" w:cs="Times New Roman"/>
          <w:sz w:val="28"/>
          <w:szCs w:val="28"/>
        </w:rPr>
        <w:t xml:space="preserve"> організації проживання відпочиваючих у сільському будинку безпосередньо в сім'ї. </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 xml:space="preserve">Це дозволяє туристам глибше увійти в стиль сільського життя, познайомитися з новими людьми, пізнати цікаві звичаї, взяти посильну участь у сільськогосподарських роботах, харчуватися за одним столом тощо. Зрозуміло, це створює певні незручності й клопоти власникам, адже не завжди гості бувають дуже комунікабельні, але ця діяльність приносить у дім настільки необхідні додаткові гроші і певну розмаїтість </w:t>
      </w:r>
      <w:proofErr w:type="gramStart"/>
      <w:r w:rsidRPr="00A1511C">
        <w:rPr>
          <w:rFonts w:ascii="Times New Roman" w:hAnsi="Times New Roman" w:cs="Times New Roman"/>
          <w:sz w:val="28"/>
          <w:szCs w:val="28"/>
        </w:rPr>
        <w:t>у рутину</w:t>
      </w:r>
      <w:proofErr w:type="gramEnd"/>
      <w:r w:rsidRPr="00A1511C">
        <w:rPr>
          <w:rFonts w:ascii="Times New Roman" w:hAnsi="Times New Roman" w:cs="Times New Roman"/>
          <w:sz w:val="28"/>
          <w:szCs w:val="28"/>
        </w:rPr>
        <w:t xml:space="preserve"> сільського життя. Для гостей спеціально виділяються одна або кілька кімнат, надаються постільна білизна і необхідні речі, харчування табльдот, нерідко й навіть одяг і взуття.</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Ті, у кого є власний будинок у селі або близькі родичі, звичайно вирішують ці проблеми самі, не звертаючись до послуг туристських фірм або користуючись лише окремими видами туристських послуг, наприклад, у транспортні агентства для організації перевезення домашніх речей на дачний сезон.</w:t>
      </w:r>
    </w:p>
    <w:p w:rsidR="00A1511C" w:rsidRPr="00A1511C" w:rsidRDefault="00A1511C" w:rsidP="00A1511C">
      <w:pPr>
        <w:jc w:val="both"/>
        <w:rPr>
          <w:rFonts w:ascii="Times New Roman" w:hAnsi="Times New Roman" w:cs="Times New Roman"/>
          <w:b/>
          <w:sz w:val="28"/>
          <w:szCs w:val="28"/>
        </w:rPr>
      </w:pPr>
      <w:r w:rsidRPr="00A1511C">
        <w:rPr>
          <w:rFonts w:ascii="Times New Roman" w:hAnsi="Times New Roman" w:cs="Times New Roman"/>
          <w:b/>
          <w:sz w:val="28"/>
          <w:szCs w:val="28"/>
        </w:rPr>
        <w:t>Цей вид туризму орієнтований насамперед на туристів-індивідуалів, швидше за все сімейного плану.</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Розгляньмо сучасний досвід гостинності у додаткових засобах розміщення в зарубіжних країнах і в Україні.</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lastRenderedPageBreak/>
        <w:t>Як ми згадали вище, батьківщиною сучасної моделі В&amp;</w:t>
      </w:r>
      <w:proofErr w:type="gramStart"/>
      <w:r w:rsidRPr="00A1511C">
        <w:rPr>
          <w:rFonts w:ascii="Times New Roman" w:hAnsi="Times New Roman" w:cs="Times New Roman"/>
          <w:sz w:val="28"/>
          <w:szCs w:val="28"/>
        </w:rPr>
        <w:t>В</w:t>
      </w:r>
      <w:proofErr w:type="gramEnd"/>
      <w:r w:rsidRPr="00A1511C">
        <w:rPr>
          <w:rFonts w:ascii="Times New Roman" w:hAnsi="Times New Roman" w:cs="Times New Roman"/>
          <w:sz w:val="28"/>
          <w:szCs w:val="28"/>
        </w:rPr>
        <w:t xml:space="preserve"> можна вважати США. Але разом з тим не можна однозначно стверджувати, що В&amp;</w:t>
      </w:r>
      <w:proofErr w:type="gramStart"/>
      <w:r w:rsidRPr="00A1511C">
        <w:rPr>
          <w:rFonts w:ascii="Times New Roman" w:hAnsi="Times New Roman" w:cs="Times New Roman"/>
          <w:sz w:val="28"/>
          <w:szCs w:val="28"/>
        </w:rPr>
        <w:t>В</w:t>
      </w:r>
      <w:proofErr w:type="gramEnd"/>
      <w:r w:rsidRPr="00A1511C">
        <w:rPr>
          <w:rFonts w:ascii="Times New Roman" w:hAnsi="Times New Roman" w:cs="Times New Roman"/>
          <w:sz w:val="28"/>
          <w:szCs w:val="28"/>
        </w:rPr>
        <w:t xml:space="preserve"> не має аналогів в інших країнах. В залежності від традицій, культури, віросповідання, рівня соціально-економічного розвитку, ділової активності, клімату малі готельні господарства приймають ті чи інші форми в кожній окремій країні, та й усередині однієї країни також можуть бути суттєві розбіжності.</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У Західній Європі, де розміщення в готелях порівняно дороге, поширені недорогі пансіони і будинки для гостей, що користуються популярністю серед подорожуючої молоді і бізнесменів. В&amp;</w:t>
      </w:r>
      <w:proofErr w:type="gramStart"/>
      <w:r w:rsidRPr="00A1511C">
        <w:rPr>
          <w:rFonts w:ascii="Times New Roman" w:hAnsi="Times New Roman" w:cs="Times New Roman"/>
          <w:sz w:val="28"/>
          <w:szCs w:val="28"/>
        </w:rPr>
        <w:t>В</w:t>
      </w:r>
      <w:proofErr w:type="gramEnd"/>
      <w:r w:rsidRPr="00A1511C">
        <w:rPr>
          <w:rFonts w:ascii="Times New Roman" w:hAnsi="Times New Roman" w:cs="Times New Roman"/>
          <w:sz w:val="28"/>
          <w:szCs w:val="28"/>
        </w:rPr>
        <w:t xml:space="preserve"> у багатьох європейських країнах відіграють ключову роль у розширенні готельних місць під час проведення масштабних спортивних і культурно-масових заходів. Наприклад, встановлено, що понад 60 % футбольних уболівальників у Західній Європі розміщуються у недорогих приватних пансіонах. Розвинена транспортна інфраструктура західноєвропейських країн й умови Шенґенської угоди (безвізовий режим в'їзду-виїзду в Європейському союзі) дозволяють значній кількості європейських футбольних уболівальників вільно подорожувати з однієї країни в іншу країну. Крім того, в Європі понад 70% туристів під час подорожей розміщуються у неготельних засобах розміщення, більшу частину з яких становлять саме приватні гостинні садиби.</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В Італії агротуризм завойовує все більшу популярність. Він почав розвиватися тут ще в 70-х роках минулого століття як додаток до основної сільськогосподарської діяльності. Спочатку передбачалося, що розміщення туристів буде непрофільною діяльністю фермерів, яка дозволить дещо зміцнити їхнє фінансово-економічне становище без необхідності великих інвестицій. Агротуризм 20-30-літньої давнини був не тільки дешевим, але і по-справжньому спартанським і тому не користувався великою популярністю.</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Ситуація почала змінюватися близько 10 років тому, що, цілком ймовірно, було викликано двома основними причинами. </w:t>
      </w:r>
      <w:r w:rsidRPr="00A1511C">
        <w:rPr>
          <w:rFonts w:ascii="Times New Roman" w:hAnsi="Times New Roman" w:cs="Times New Roman"/>
          <w:i/>
          <w:iCs/>
          <w:sz w:val="28"/>
          <w:szCs w:val="28"/>
        </w:rPr>
        <w:t>По-перше</w:t>
      </w:r>
      <w:r w:rsidRPr="00A1511C">
        <w:rPr>
          <w:rFonts w:ascii="Times New Roman" w:hAnsi="Times New Roman" w:cs="Times New Roman"/>
          <w:sz w:val="28"/>
          <w:szCs w:val="28"/>
        </w:rPr>
        <w:t>, в усьому світі почав зростати інтерес до екологічного туризму, й агротуризм дуже добре вписався в нову моду. Адже мова йшла не тільки про відпочинок на лоні природи, але і про переваги Сільського укладу життя та екологічно чисті продукти харчування. </w:t>
      </w:r>
      <w:proofErr w:type="gramStart"/>
      <w:r w:rsidRPr="00A1511C">
        <w:rPr>
          <w:rFonts w:ascii="Times New Roman" w:hAnsi="Times New Roman" w:cs="Times New Roman"/>
          <w:i/>
          <w:iCs/>
          <w:sz w:val="28"/>
          <w:szCs w:val="28"/>
        </w:rPr>
        <w:t>По-друге</w:t>
      </w:r>
      <w:proofErr w:type="gramEnd"/>
      <w:r w:rsidRPr="00A1511C">
        <w:rPr>
          <w:rFonts w:ascii="Times New Roman" w:hAnsi="Times New Roman" w:cs="Times New Roman"/>
          <w:sz w:val="28"/>
          <w:szCs w:val="28"/>
        </w:rPr>
        <w:t>, як внутрішній італійський ринок, так і ряд важливих Іноземних ринків (насамперед німецький) досягли значного рівня насичення і вимагали нового продукту, що виходить за рамки традиційних видів «пляжного» туризму та екскурсійних турів по найбільших містах країни.</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 xml:space="preserve">Попит поступово змінює саму концепцію агротуризму, який поступово перетворюється для багатьох сільських жителів не п додатковий, а в основний вид діяльності з усіма необхідними для туристичного бізнесу атрибутами: рекламою, маркетингом, ціновою політикою, кваліфікованими кадрами і т. п. </w:t>
      </w:r>
      <w:r w:rsidRPr="00A1511C">
        <w:rPr>
          <w:rFonts w:ascii="Times New Roman" w:hAnsi="Times New Roman" w:cs="Times New Roman"/>
          <w:sz w:val="28"/>
          <w:szCs w:val="28"/>
        </w:rPr>
        <w:lastRenderedPageBreak/>
        <w:t>Об'єкти розміщення трансформувалися і почали вимагати значних інвестицій. Сучасний агротуризм в Італії - це вже не скромні кімнати і 3-4-місним розміщенням у сільських будинках, а справжні міні-готелі рівня 3-4-х зірок з антикварними меблями, прекрасно обладнаними санвузлами, басейнами, тенісними кортами. Дуже часто під них реконструюються садиби XVI-XVIII століть або невеликі старі монастирі. Агротуристичні комплекси надають своїм клієнтам можливість займатися різними видами спорту, здійснювати кінні й піші прогулянки, організують екскурсії для огляду місцевих визначних пам'яток і навколишніх місць, де туристи із задоволенням відвідують сільські ярмарки і середньовічні костюмовані свята. І, нарешті, все важливішу роль починає відігравати кухня. Агротуризм надає можливість не тільки смачно й якісно поїсти, але й привезти із собою як сувеніри дорогі й рідкісні вина, особливі продукти: трюфелі, спеціальні сорти сиру і маслинової олії, що не надходять у міські магазини. Так, на даний час в Італії розроблено понад 70 винно-гастрономічних маршрутів, що значною мірою пов'язані з агротуризмом. Зрозуміло, велика розмаїтість послуг не могла не позначитися і на цінах в агротуризмі, які низькими назвати вже не можна: у середньому пристойна двомісна кімната зі сніданком коштує не менше $60-80 на день. До них треба додати плату за додаткові послуги: харчування, спортивні площадки, екскурсії, а також оздоровчі й косметичні програми так званих beaty-farm - «ферм краси».</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 xml:space="preserve">За офіційними статистичними даними на даний час в Італії нараховується близько 6 тисяч сільських відпочинкових комплексів, на кожний з яких припадає приблизно 10-12 спальних місць. Щорічно їх відвідують понад 400 тисяч туристів, що зупиняються на досить тривалий термін - у середньому на 6 ночівель. Варто мати на увазі, що офіційна статистика враховує, цілком ймовірно, далеко не все, тому що агротуризм слабо піддається точному контролю (насамперед ліцензійному і податковому). Агротуристські об'єкти розміщення рідко бронюються через турагентства, а намагаються використовувати прямі контакти з клієнтами через мережу Інтернет, рекламні публікації і виставки й тому залишаються «тіньовим» сегментом туризму. За даними асоціації сільськогосподарських підприємців Confagricoltura, агротуристських підприємств в Італії майже вдвічі більше, ніж стверджує офіційна статистика - близько 10 </w:t>
      </w:r>
      <w:proofErr w:type="gramStart"/>
      <w:r w:rsidRPr="00A1511C">
        <w:rPr>
          <w:rFonts w:ascii="Times New Roman" w:hAnsi="Times New Roman" w:cs="Times New Roman"/>
          <w:sz w:val="28"/>
          <w:szCs w:val="28"/>
        </w:rPr>
        <w:t>тис.,</w:t>
      </w:r>
      <w:proofErr w:type="gramEnd"/>
      <w:r w:rsidRPr="00A1511C">
        <w:rPr>
          <w:rFonts w:ascii="Times New Roman" w:hAnsi="Times New Roman" w:cs="Times New Roman"/>
          <w:sz w:val="28"/>
          <w:szCs w:val="28"/>
        </w:rPr>
        <w:t xml:space="preserve"> а їхніми клієнтами є щорічно близько 1,8 млн. чоловік. За минулі 10 років кількість агротуристських підприємств збільшилася на 40%, а кількість їхніх клієнтів - на 80% (частка іноземців серед них виросла з 10 до 25%). Експерти Confagricoltura оцінюють річний оборот цієї сфери в $400-500 млн.</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 xml:space="preserve">В основному агротуризм розвинений у Північній і Центральній Італії, причому безсумнівними лідерами тут є Тоскана і Трентіно - Південний Тироль. Саме в </w:t>
      </w:r>
      <w:r w:rsidRPr="00A1511C">
        <w:rPr>
          <w:rFonts w:ascii="Times New Roman" w:hAnsi="Times New Roman" w:cs="Times New Roman"/>
          <w:sz w:val="28"/>
          <w:szCs w:val="28"/>
        </w:rPr>
        <w:lastRenderedPageBreak/>
        <w:t>цих двох областях концентрується майже половина агротуристських підприємств усієї країни і саме сюди направляється половина потоку туристів цієї сфери. Тоскана - це земля Флоренції, Пізи, Сієни і безлічі менш відомих, але надзвичайно цікавих середньовічних міст і монастирів, а Трентіно - Південний Тироль - один з найбільших європейських центрів гірського і гірськолижного туризму. Таким чином, успішний розвиток агротуризму став можливим тут, насамперед, на основі вже існуючої добре розвиненої туристської інфраструктури і розрекламованості цих територій. До цих двох факторів додаються краса пейзажів, наявність визначних культурно-історичних і природних пам'яток, гарні вина й якісна місцева кухня, що займають особливе місце в цій «формулі успіху». Слід зазначити також, що основний вид транспорту, використовуваний у цій сфері туристами - це особистий автомобіль (або формула fly and drive), тому далеко не у всіх регіонах агротуризм може розвиватися настільки бурхливо й успішно.</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На думку експертів - працівників сфери туризму, та й простих туристів, у агротуризму в Італії прекрасні перспективи. Існує мода на цей вид відпочинку, та й останні міжнародні події помітно змістили попит у бік внутрішніх й усередині європейських напрямків. Але існує небезпека, що за своєю суттю </w:t>
      </w:r>
      <w:hyperlink r:id="rId7" w:history="1">
        <w:r w:rsidRPr="00A1511C">
          <w:rPr>
            <w:rStyle w:val="a4"/>
            <w:rFonts w:ascii="Times New Roman" w:hAnsi="Times New Roman" w:cs="Times New Roman"/>
            <w:color w:val="auto"/>
            <w:sz w:val="28"/>
            <w:szCs w:val="28"/>
            <w:u w:val="none"/>
          </w:rPr>
          <w:t>агротуризм</w:t>
        </w:r>
      </w:hyperlink>
      <w:r w:rsidRPr="00A1511C">
        <w:rPr>
          <w:rFonts w:ascii="Times New Roman" w:hAnsi="Times New Roman" w:cs="Times New Roman"/>
          <w:sz w:val="28"/>
          <w:szCs w:val="28"/>
        </w:rPr>
        <w:t> не може бути сферою «індустріального» туризму: масові потоки турне І пі можуть змінити його самобутній характер і в остаточному підсумку призвести до його ліквідації.</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В Іспанії сільський зелений туризм вважається одним із додаткових секторів туріндустрії, і в останні роки помітний його значний ріст. Підтримка цього туристичного продукту Генеральним секретаріатом по туризму та адміністраціями автономій призвела до того, що тільки за період 1999-2000 років відбулося збільшення цього сектора ринку на 20%.</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У 2001 році зареєстровано 4878 сільських будинків відпочинку, Що на 1324 більше, ніж у 1999-му. Ця пропозиція включає 24 тис. туристичних місць. Найбільше число будинків відпочинку на природі розташовані в Каталонії - 684. Найбільшою популярністю сільський відпочинок користується в гостей з Каталонії - 24%, Мадриду - 23%, Валенсії - 16,3%, Андалусії - 9,6% і Країни Басків - 10%.</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90% туристів, що надають перевагу відпочинку на природі - не молоді іспанці, які живуть у великому місті. 50% з них молодші 11 років. 84% - приїжджі з міст із населенням понад 100 тис. Чоловік, у тому числі 50% - жителі великих міст із населенням 1 мли. жителів.</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 xml:space="preserve">Соціологічні опитування показують, що 31,5% подорожуючих віддають перевагу такому виду відпочинку через природу. 46% - просто відпочивають і насолоджуються неробством, 33% - крім того, практикують різні прогулянки і </w:t>
      </w:r>
      <w:r w:rsidRPr="00A1511C">
        <w:rPr>
          <w:rFonts w:ascii="Times New Roman" w:hAnsi="Times New Roman" w:cs="Times New Roman"/>
          <w:sz w:val="28"/>
          <w:szCs w:val="28"/>
        </w:rPr>
        <w:lastRenderedPageBreak/>
        <w:t>25% - замовляють екскурсії. 15% туристів подорожують з друзями або з сім'єю, 13% відвідують культурно-історичні місця, а 12% займаються спортом.</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 xml:space="preserve">Сільський зелений туризм (по-іспанськи Turismo Rural) - один із напрямків сучасного туризму, що активно розвивається останнім часом у Європі й, </w:t>
      </w:r>
      <w:proofErr w:type="gramStart"/>
      <w:r w:rsidRPr="00A1511C">
        <w:rPr>
          <w:rFonts w:ascii="Times New Roman" w:hAnsi="Times New Roman" w:cs="Times New Roman"/>
          <w:sz w:val="28"/>
          <w:szCs w:val="28"/>
        </w:rPr>
        <w:t>у першу</w:t>
      </w:r>
      <w:proofErr w:type="gramEnd"/>
      <w:r w:rsidRPr="00A1511C">
        <w:rPr>
          <w:rFonts w:ascii="Times New Roman" w:hAnsi="Times New Roman" w:cs="Times New Roman"/>
          <w:sz w:val="28"/>
          <w:szCs w:val="28"/>
        </w:rPr>
        <w:t xml:space="preserve"> чергу в Іспанії. Це ідеальний варіант для тих, хто хоче відпочити вдалині від людських натовпів на лоні природи.</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Сільський туризм в </w:t>
      </w:r>
      <w:hyperlink r:id="rId8" w:history="1">
        <w:r w:rsidRPr="00A1511C">
          <w:rPr>
            <w:rStyle w:val="a4"/>
            <w:rFonts w:ascii="Times New Roman" w:hAnsi="Times New Roman" w:cs="Times New Roman"/>
            <w:sz w:val="28"/>
            <w:szCs w:val="28"/>
          </w:rPr>
          <w:t>Іспанії</w:t>
        </w:r>
      </w:hyperlink>
      <w:r w:rsidRPr="00A1511C">
        <w:rPr>
          <w:rFonts w:ascii="Times New Roman" w:hAnsi="Times New Roman" w:cs="Times New Roman"/>
          <w:sz w:val="28"/>
          <w:szCs w:val="28"/>
        </w:rPr>
        <w:t> передбачає розміщення на фермах, у сільських будинках, невеликих сільських готелях. Власники таких будинків в Іспанії об'єднані в асоціації, завдання яких полягає в тому, щоб категорізувати сільські туристичні об'єкти в залежності від рівня надаваних послуг і контролювати їхню відповідність вимогам асоціацій.</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Асоціації сільського туризму Іспанії пропонують такі основні типи розміщення:</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1. Розміщення на фермах і в садибах в одному будинку на одній території з господарями, в окремих кімнатах, спеціально обладнаних для прийому туристів. Спокій і невтручання в особисте життя туристів Гарантуються.</w:t>
      </w:r>
      <w:r w:rsidRPr="00A1511C">
        <w:rPr>
          <w:rFonts w:ascii="Times New Roman" w:hAnsi="Times New Roman" w:cs="Times New Roman"/>
          <w:sz w:val="28"/>
          <w:szCs w:val="28"/>
        </w:rPr>
        <w:br/>
        <w:t>2. Розміщення в номерах сільських готелів, спеціально обладнаних для прийому туристів (HR - hotel rural - сільський готель).</w:t>
      </w:r>
      <w:r w:rsidRPr="00A1511C">
        <w:rPr>
          <w:rFonts w:ascii="Times New Roman" w:hAnsi="Times New Roman" w:cs="Times New Roman"/>
          <w:sz w:val="28"/>
          <w:szCs w:val="28"/>
        </w:rPr>
        <w:br/>
        <w:t>3. Розміщення в історичних будинках (замках, палацах, монастирях), розташованих у сільській місцевості або у невеликих містечках (СА - castillo - замок, історичний будинок).</w:t>
      </w:r>
      <w:r w:rsidRPr="00A1511C">
        <w:rPr>
          <w:rFonts w:ascii="Times New Roman" w:hAnsi="Times New Roman" w:cs="Times New Roman"/>
          <w:sz w:val="28"/>
          <w:szCs w:val="28"/>
        </w:rPr>
        <w:br/>
        <w:t>4. Оренда цілого будинку однією чи родинною групою туристів (CR casa rural - сільський будинок).</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 xml:space="preserve">Сільський зелений туризм в Угорщині в останні роки розвивається швидкими темпами. На заході Угорщини відкрито два нових готелі: Kolping Hotel у Alsopahok (округ Залу) і Club Dombogomajor у Cserszegtomaj (поруч із кордоном з Австрією). У комплексі Kolping усі вісім «натуральних» будинків обставлені натуральними сосновими меблями, у всіх будинках є kemence (Угорська глиняна піч у формі стога сіна). Тільки ванна кімната має сучасне обладнання. Готель користується великою популярністю серед німецьких туристів. </w:t>
      </w:r>
      <w:proofErr w:type="gramStart"/>
      <w:r w:rsidRPr="00A1511C">
        <w:rPr>
          <w:rFonts w:ascii="Times New Roman" w:hAnsi="Times New Roman" w:cs="Times New Roman"/>
          <w:sz w:val="28"/>
          <w:szCs w:val="28"/>
        </w:rPr>
        <w:t>У планах</w:t>
      </w:r>
      <w:proofErr w:type="gramEnd"/>
      <w:r w:rsidRPr="00A1511C">
        <w:rPr>
          <w:rFonts w:ascii="Times New Roman" w:hAnsi="Times New Roman" w:cs="Times New Roman"/>
          <w:sz w:val="28"/>
          <w:szCs w:val="28"/>
        </w:rPr>
        <w:t xml:space="preserve"> будівництво ще чотирьох будинків, організація оздоровчих турів, велосипедних маршрутів, безкоштовного дитячого саду.</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В Японії поширені традиційні додаткові засоби розміщення «рекан». Подібність рекан зі звичайним В&amp;</w:t>
      </w:r>
      <w:proofErr w:type="gramStart"/>
      <w:r w:rsidRPr="00A1511C">
        <w:rPr>
          <w:rFonts w:ascii="Times New Roman" w:hAnsi="Times New Roman" w:cs="Times New Roman"/>
          <w:sz w:val="28"/>
          <w:szCs w:val="28"/>
        </w:rPr>
        <w:t>В</w:t>
      </w:r>
      <w:proofErr w:type="gramEnd"/>
      <w:r w:rsidRPr="00A1511C">
        <w:rPr>
          <w:rFonts w:ascii="Times New Roman" w:hAnsi="Times New Roman" w:cs="Times New Roman"/>
          <w:sz w:val="28"/>
          <w:szCs w:val="28"/>
        </w:rPr>
        <w:t xml:space="preserve"> полягає лише в тому, що вони управляються сімейним бізнесом, як правило, завжди переданим у спадщину від батька до сина, і розміщуються в житловому будинку, де проживає сім'я - власник. Японці, що зупиняються в рекан, є винятковими прихильниками своєї національної культури і традицій. Готелі рекан обов'язково </w:t>
      </w:r>
      <w:r w:rsidRPr="00A1511C">
        <w:rPr>
          <w:rFonts w:ascii="Times New Roman" w:hAnsi="Times New Roman" w:cs="Times New Roman"/>
          <w:sz w:val="28"/>
          <w:szCs w:val="28"/>
        </w:rPr>
        <w:lastRenderedPageBreak/>
        <w:t>оформляються й національному стилі, стінки між приміщеннями виготовлені з рисового паперу, гості сплять на циновках і харчуються винятково стравами традиційної кухні, а персонал готелю дотримується всіх Національних і релігійних ритуалів і церемоніалів. Зрозуміло, що в таких готелях іноземці практично не зупиняються. Причому окремі рекан можуть прийняти нового гостя лише за наявності особливого рекомендаційного листа від свого постійного клієнта, який у такий спосіб ручається за нового постояльця.</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У колишньому СРСР і нинішній Україні будинки для прийому Гостей були поширені в основному, в курортних містах чорноморського узбережжя, передгірської та гірської частин Українських Карпат і поблизу великих транспортних вузлів. Звичайно, українських гостинних садибах плата за послуги розміщення вигідно відрізняється від готельних тарифів. Однак послуги сніданку найчастіше, як правило, не входять у загальну вартість.</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Радянська адміністративно-планова економічна система, дуже ефективна в первинній і вторинній сферах (видобувна промисловість, важке і середнє машинобудування, сільське господарство і т.д.), за своєю політикою залишкових пріоритетів наклала негативний відбиток на сферу послуг. Послуги державних і відомчих готелів, курортів і санаторіїв у радянський час були предметом літального дефіциту через доступність за цінами, цільове обслуговування за путівками профспілок, нечисленність місць, завдяки чому керівний і обслуговуючий персонал готелів і курортів, не зникнувши до реальної конкуренції, показав свою недієздатність і відсутність культури роботи з клієнтами в період лібералізації економічних відносин 90-х років. З огляду на ці фактори сільський зелений туризм в Україні має величезні перспективи для поступального розвитку.</w:t>
      </w:r>
    </w:p>
    <w:p w:rsidR="00A1511C" w:rsidRPr="00A1511C" w:rsidRDefault="00A1511C" w:rsidP="00A1511C">
      <w:pPr>
        <w:jc w:val="both"/>
        <w:rPr>
          <w:rFonts w:ascii="Times New Roman" w:hAnsi="Times New Roman" w:cs="Times New Roman"/>
          <w:sz w:val="28"/>
          <w:szCs w:val="28"/>
        </w:rPr>
      </w:pPr>
      <w:r w:rsidRPr="00A1511C">
        <w:rPr>
          <w:rFonts w:ascii="Times New Roman" w:hAnsi="Times New Roman" w:cs="Times New Roman"/>
          <w:sz w:val="28"/>
          <w:szCs w:val="28"/>
        </w:rPr>
        <w:t>Принаймні вже на цей час українські гостинні садиби за рівнем обслуговування та умовами комфорту не те що не поступаються, її багато в чому і випереджають традиційні готелі.</w:t>
      </w:r>
    </w:p>
    <w:p w:rsidR="00F918EE" w:rsidRDefault="00F918EE" w:rsidP="00A22E4F">
      <w:pPr>
        <w:jc w:val="both"/>
        <w:rPr>
          <w:rFonts w:ascii="Times New Roman" w:hAnsi="Times New Roman" w:cs="Times New Roman"/>
          <w:sz w:val="28"/>
          <w:szCs w:val="28"/>
        </w:rPr>
      </w:pPr>
    </w:p>
    <w:p w:rsidR="00F918EE" w:rsidRPr="00FD7EFB" w:rsidRDefault="00FD7EFB" w:rsidP="00A22E4F">
      <w:pPr>
        <w:jc w:val="both"/>
        <w:rPr>
          <w:rFonts w:ascii="Times New Roman" w:hAnsi="Times New Roman" w:cs="Times New Roman"/>
          <w:b/>
          <w:sz w:val="28"/>
          <w:szCs w:val="28"/>
        </w:rPr>
      </w:pPr>
      <w:r w:rsidRPr="00FD7EFB">
        <w:rPr>
          <w:rFonts w:ascii="Times New Roman" w:hAnsi="Times New Roman" w:cs="Times New Roman"/>
          <w:b/>
          <w:sz w:val="28"/>
          <w:szCs w:val="28"/>
        </w:rPr>
        <w:t>ЕКОТУРИЗМ</w:t>
      </w:r>
    </w:p>
    <w:p w:rsidR="00030260" w:rsidRDefault="0087182A" w:rsidP="00A22E4F">
      <w:pPr>
        <w:jc w:val="both"/>
        <w:rPr>
          <w:rFonts w:ascii="Times New Roman" w:hAnsi="Times New Roman" w:cs="Times New Roman"/>
          <w:sz w:val="28"/>
          <w:szCs w:val="28"/>
        </w:rPr>
      </w:pPr>
      <w:r>
        <w:rPr>
          <w:rFonts w:ascii="Times New Roman" w:hAnsi="Times New Roman" w:cs="Times New Roman"/>
          <w:sz w:val="28"/>
          <w:szCs w:val="28"/>
        </w:rPr>
        <w:t>В</w:t>
      </w:r>
      <w:r w:rsidRPr="0087182A">
        <w:rPr>
          <w:rFonts w:ascii="Times New Roman" w:hAnsi="Times New Roman" w:cs="Times New Roman"/>
          <w:sz w:val="28"/>
          <w:szCs w:val="28"/>
        </w:rPr>
        <w:t xml:space="preserve">плив процесів глобалізації та інтернаціоналізації національних економік відчувається також і у національних культурах різних народів. Для збереження та взаємозбагачення культур різних народів використовують такий ефективний засіб, як </w:t>
      </w:r>
      <w:r w:rsidRPr="0077589B">
        <w:rPr>
          <w:rFonts w:ascii="Times New Roman" w:hAnsi="Times New Roman" w:cs="Times New Roman"/>
          <w:b/>
          <w:sz w:val="28"/>
          <w:szCs w:val="28"/>
        </w:rPr>
        <w:t>«екотуризм».</w:t>
      </w:r>
    </w:p>
    <w:p w:rsidR="0087182A" w:rsidRPr="0087182A" w:rsidRDefault="0087182A" w:rsidP="00A22E4F">
      <w:pPr>
        <w:jc w:val="both"/>
        <w:rPr>
          <w:rFonts w:ascii="Times New Roman" w:hAnsi="Times New Roman" w:cs="Times New Roman"/>
          <w:sz w:val="28"/>
          <w:szCs w:val="28"/>
        </w:rPr>
      </w:pPr>
      <w:proofErr w:type="gramStart"/>
      <w:r w:rsidRPr="0087182A">
        <w:rPr>
          <w:rFonts w:ascii="Times New Roman" w:hAnsi="Times New Roman" w:cs="Times New Roman"/>
          <w:sz w:val="28"/>
          <w:szCs w:val="28"/>
        </w:rPr>
        <w:t>Як</w:t>
      </w:r>
      <w:proofErr w:type="gramEnd"/>
      <w:r w:rsidRPr="0087182A">
        <w:rPr>
          <w:rFonts w:ascii="Times New Roman" w:hAnsi="Times New Roman" w:cs="Times New Roman"/>
          <w:sz w:val="28"/>
          <w:szCs w:val="28"/>
        </w:rPr>
        <w:t xml:space="preserve"> показав аналіз, у західній науковій літературі нині значного поширення набув термін "екотуризм", який вперше з’явився у Південній Америці та Східній Африці у 70 роках ХХ століття як екологічно відповідальна подорож </w:t>
      </w:r>
      <w:r w:rsidRPr="0087182A">
        <w:rPr>
          <w:rFonts w:ascii="Times New Roman" w:hAnsi="Times New Roman" w:cs="Times New Roman"/>
          <w:sz w:val="28"/>
          <w:szCs w:val="28"/>
        </w:rPr>
        <w:lastRenderedPageBreak/>
        <w:t>для вивчення природних зон і культури регіонів з метою пропаганди їх охорони та спрямування фінансових надходжень у місцеві громади.</w:t>
      </w:r>
    </w:p>
    <w:p w:rsidR="0087182A" w:rsidRPr="0087182A" w:rsidRDefault="0087182A" w:rsidP="00A22E4F">
      <w:pPr>
        <w:jc w:val="both"/>
        <w:rPr>
          <w:rFonts w:ascii="Times New Roman" w:hAnsi="Times New Roman" w:cs="Times New Roman"/>
          <w:sz w:val="28"/>
          <w:szCs w:val="28"/>
        </w:rPr>
      </w:pPr>
      <w:r w:rsidRPr="0087182A">
        <w:rPr>
          <w:rFonts w:ascii="Times New Roman" w:hAnsi="Times New Roman" w:cs="Times New Roman"/>
          <w:sz w:val="28"/>
          <w:szCs w:val="28"/>
        </w:rPr>
        <w:t>Досліджуючи сутність категорії «екотуризм» (екологічний), варто зазначити, що він має широке тлумачення.</w:t>
      </w:r>
    </w:p>
    <w:p w:rsidR="0087182A" w:rsidRPr="0077589B" w:rsidRDefault="0087182A" w:rsidP="00A22E4F">
      <w:pPr>
        <w:jc w:val="both"/>
        <w:rPr>
          <w:rFonts w:ascii="Times New Roman" w:hAnsi="Times New Roman" w:cs="Times New Roman"/>
          <w:b/>
          <w:sz w:val="28"/>
          <w:szCs w:val="28"/>
        </w:rPr>
      </w:pPr>
      <w:r w:rsidRPr="0077589B">
        <w:rPr>
          <w:rFonts w:ascii="Times New Roman" w:hAnsi="Times New Roman" w:cs="Times New Roman"/>
          <w:b/>
          <w:sz w:val="28"/>
          <w:szCs w:val="28"/>
        </w:rPr>
        <w:t>Туризм екологічний (екотуризм):</w:t>
      </w:r>
    </w:p>
    <w:p w:rsidR="0087182A" w:rsidRPr="0087182A" w:rsidRDefault="0087182A" w:rsidP="00A22E4F">
      <w:pPr>
        <w:numPr>
          <w:ilvl w:val="0"/>
          <w:numId w:val="2"/>
        </w:numPr>
        <w:jc w:val="both"/>
        <w:rPr>
          <w:rFonts w:ascii="Times New Roman" w:hAnsi="Times New Roman" w:cs="Times New Roman"/>
          <w:sz w:val="28"/>
          <w:szCs w:val="28"/>
        </w:rPr>
      </w:pPr>
      <w:r w:rsidRPr="0087182A">
        <w:rPr>
          <w:rFonts w:ascii="Times New Roman" w:hAnsi="Times New Roman" w:cs="Times New Roman"/>
          <w:sz w:val="28"/>
          <w:szCs w:val="28"/>
        </w:rPr>
        <w:t>Організація подорожей з обмеженою кількістю учасників у природні зони з можливим відвідуванням місць, що представляють культурну цінність та з метою реалізації різних проектів охорони й раціонального використання природних ресурсів.</w:t>
      </w:r>
    </w:p>
    <w:p w:rsidR="0087182A" w:rsidRPr="0087182A" w:rsidRDefault="0087182A" w:rsidP="00A22E4F">
      <w:pPr>
        <w:numPr>
          <w:ilvl w:val="0"/>
          <w:numId w:val="2"/>
        </w:numPr>
        <w:jc w:val="both"/>
        <w:rPr>
          <w:rFonts w:ascii="Times New Roman" w:hAnsi="Times New Roman" w:cs="Times New Roman"/>
          <w:sz w:val="28"/>
          <w:szCs w:val="28"/>
        </w:rPr>
      </w:pPr>
      <w:r w:rsidRPr="0087182A">
        <w:rPr>
          <w:rFonts w:ascii="Times New Roman" w:hAnsi="Times New Roman" w:cs="Times New Roman"/>
          <w:sz w:val="28"/>
          <w:szCs w:val="28"/>
        </w:rPr>
        <w:t>Відповідальна подорож у природні зони та області з метою збереження навколишнього середовища і підтримання добробуту місцевих жителів (визначення Міжнародної організації екотуризму) [5, с.318].</w:t>
      </w:r>
    </w:p>
    <w:p w:rsidR="0087182A" w:rsidRPr="0077589B" w:rsidRDefault="0087182A" w:rsidP="00A22E4F">
      <w:pPr>
        <w:jc w:val="both"/>
        <w:rPr>
          <w:rFonts w:ascii="Times New Roman" w:hAnsi="Times New Roman" w:cs="Times New Roman"/>
          <w:b/>
          <w:sz w:val="28"/>
          <w:szCs w:val="28"/>
        </w:rPr>
      </w:pPr>
      <w:r w:rsidRPr="0077589B">
        <w:rPr>
          <w:rFonts w:ascii="Times New Roman" w:hAnsi="Times New Roman" w:cs="Times New Roman"/>
          <w:b/>
          <w:sz w:val="28"/>
          <w:szCs w:val="28"/>
        </w:rPr>
        <w:t>Основні компоненти екотуризму:</w:t>
      </w:r>
    </w:p>
    <w:p w:rsidR="0087182A" w:rsidRPr="0087182A" w:rsidRDefault="0087182A" w:rsidP="00A22E4F">
      <w:pPr>
        <w:numPr>
          <w:ilvl w:val="0"/>
          <w:numId w:val="3"/>
        </w:numPr>
        <w:jc w:val="both"/>
        <w:rPr>
          <w:rFonts w:ascii="Times New Roman" w:hAnsi="Times New Roman" w:cs="Times New Roman"/>
          <w:sz w:val="28"/>
          <w:szCs w:val="28"/>
        </w:rPr>
      </w:pPr>
      <w:r w:rsidRPr="0087182A">
        <w:rPr>
          <w:rFonts w:ascii="Times New Roman" w:hAnsi="Times New Roman" w:cs="Times New Roman"/>
          <w:i/>
          <w:iCs/>
          <w:sz w:val="28"/>
          <w:szCs w:val="28"/>
        </w:rPr>
        <w:t>«пізнання природи»</w:t>
      </w:r>
      <w:r w:rsidRPr="0087182A">
        <w:rPr>
          <w:rFonts w:ascii="Times New Roman" w:hAnsi="Times New Roman" w:cs="Times New Roman"/>
          <w:sz w:val="28"/>
          <w:szCs w:val="28"/>
        </w:rPr>
        <w:t>, тобто подорожі передбачають наявність елементів вивчення природи, отримання туристами нових знань та навичок;</w:t>
      </w:r>
    </w:p>
    <w:p w:rsidR="0087182A" w:rsidRPr="0087182A" w:rsidRDefault="0087182A" w:rsidP="00A22E4F">
      <w:pPr>
        <w:numPr>
          <w:ilvl w:val="0"/>
          <w:numId w:val="3"/>
        </w:numPr>
        <w:jc w:val="both"/>
        <w:rPr>
          <w:rFonts w:ascii="Times New Roman" w:hAnsi="Times New Roman" w:cs="Times New Roman"/>
          <w:sz w:val="28"/>
          <w:szCs w:val="28"/>
        </w:rPr>
      </w:pPr>
      <w:r w:rsidRPr="0087182A">
        <w:rPr>
          <w:rFonts w:ascii="Times New Roman" w:hAnsi="Times New Roman" w:cs="Times New Roman"/>
          <w:i/>
          <w:iCs/>
          <w:sz w:val="28"/>
          <w:szCs w:val="28"/>
        </w:rPr>
        <w:t>«збереження екосистеми»</w:t>
      </w:r>
      <w:r w:rsidRPr="0087182A">
        <w:rPr>
          <w:rFonts w:ascii="Times New Roman" w:hAnsi="Times New Roman" w:cs="Times New Roman"/>
          <w:sz w:val="28"/>
          <w:szCs w:val="28"/>
        </w:rPr>
        <w:t> передбачає відповідну поведінку групи на маршруті та участь туристів, туроператорів у програмах й заходах щодо захисту навколишнього середовища;</w:t>
      </w:r>
    </w:p>
    <w:p w:rsidR="0087182A" w:rsidRPr="0087182A" w:rsidRDefault="0087182A" w:rsidP="00A22E4F">
      <w:pPr>
        <w:numPr>
          <w:ilvl w:val="0"/>
          <w:numId w:val="3"/>
        </w:numPr>
        <w:jc w:val="both"/>
        <w:rPr>
          <w:rFonts w:ascii="Times New Roman" w:hAnsi="Times New Roman" w:cs="Times New Roman"/>
          <w:sz w:val="28"/>
          <w:szCs w:val="28"/>
        </w:rPr>
      </w:pPr>
      <w:r w:rsidRPr="0087182A">
        <w:rPr>
          <w:rFonts w:ascii="Times New Roman" w:hAnsi="Times New Roman" w:cs="Times New Roman"/>
          <w:i/>
          <w:iCs/>
          <w:sz w:val="28"/>
          <w:szCs w:val="28"/>
        </w:rPr>
        <w:t>«поважання інтересів місцевих жителів»</w:t>
      </w:r>
      <w:r w:rsidRPr="0087182A">
        <w:rPr>
          <w:rFonts w:ascii="Times New Roman" w:hAnsi="Times New Roman" w:cs="Times New Roman"/>
          <w:sz w:val="28"/>
          <w:szCs w:val="28"/>
        </w:rPr>
        <w:t> - дотримання місцевих законів та звичаїв, а також вклад туризму в соціально-економічний розвиток туристських центрів.</w:t>
      </w:r>
    </w:p>
    <w:p w:rsidR="0077589B" w:rsidRDefault="0087182A" w:rsidP="00A22E4F">
      <w:pPr>
        <w:jc w:val="both"/>
        <w:rPr>
          <w:rFonts w:ascii="Times New Roman" w:hAnsi="Times New Roman" w:cs="Times New Roman"/>
          <w:b/>
          <w:sz w:val="28"/>
          <w:szCs w:val="28"/>
        </w:rPr>
      </w:pPr>
      <w:proofErr w:type="gramStart"/>
      <w:r w:rsidRPr="0087182A">
        <w:rPr>
          <w:rFonts w:ascii="Times New Roman" w:hAnsi="Times New Roman" w:cs="Times New Roman"/>
          <w:sz w:val="28"/>
          <w:szCs w:val="28"/>
        </w:rPr>
        <w:t>У наш час</w:t>
      </w:r>
      <w:proofErr w:type="gramEnd"/>
      <w:r w:rsidRPr="0087182A">
        <w:rPr>
          <w:rFonts w:ascii="Times New Roman" w:hAnsi="Times New Roman" w:cs="Times New Roman"/>
          <w:sz w:val="28"/>
          <w:szCs w:val="28"/>
        </w:rPr>
        <w:t xml:space="preserve"> під екотуризмом розуміють </w:t>
      </w:r>
      <w:r w:rsidRPr="0077589B">
        <w:rPr>
          <w:rFonts w:ascii="Times New Roman" w:hAnsi="Times New Roman" w:cs="Times New Roman"/>
          <w:b/>
          <w:sz w:val="28"/>
          <w:szCs w:val="28"/>
        </w:rPr>
        <w:t xml:space="preserve">вид активного відпочинку у межах неторканих природоохоронних територій, де поряд із науково-пізнавальними, культурно-виховними і спортивно-оздоровчими функціями акцентується увага на зв‘язках між природним і соціальним середовищем, на наслідках антропогенного тиску; набуваються навички гармонійних стосунків природи і людини. </w:t>
      </w:r>
    </w:p>
    <w:p w:rsidR="0077589B" w:rsidRDefault="0087182A" w:rsidP="00A22E4F">
      <w:pPr>
        <w:jc w:val="both"/>
        <w:rPr>
          <w:rFonts w:ascii="Times New Roman" w:hAnsi="Times New Roman" w:cs="Times New Roman"/>
          <w:sz w:val="28"/>
          <w:szCs w:val="28"/>
        </w:rPr>
      </w:pPr>
      <w:r w:rsidRPr="0077589B">
        <w:rPr>
          <w:rFonts w:ascii="Times New Roman" w:hAnsi="Times New Roman" w:cs="Times New Roman"/>
          <w:b/>
          <w:sz w:val="28"/>
          <w:szCs w:val="28"/>
        </w:rPr>
        <w:t>Принциповим критерієм</w:t>
      </w:r>
      <w:r w:rsidRPr="0087182A">
        <w:rPr>
          <w:rFonts w:ascii="Times New Roman" w:hAnsi="Times New Roman" w:cs="Times New Roman"/>
          <w:sz w:val="28"/>
          <w:szCs w:val="28"/>
        </w:rPr>
        <w:t xml:space="preserve"> екотуризму є те, що він відбувається у природному середовищі, тобто це </w:t>
      </w:r>
      <w:r w:rsidRPr="0077589B">
        <w:rPr>
          <w:rFonts w:ascii="Times New Roman" w:hAnsi="Times New Roman" w:cs="Times New Roman"/>
          <w:b/>
          <w:sz w:val="28"/>
          <w:szCs w:val="28"/>
        </w:rPr>
        <w:t>природно-орієнтований туризм</w:t>
      </w:r>
      <w:r w:rsidRPr="0087182A">
        <w:rPr>
          <w:rFonts w:ascii="Times New Roman" w:hAnsi="Times New Roman" w:cs="Times New Roman"/>
          <w:sz w:val="28"/>
          <w:szCs w:val="28"/>
        </w:rPr>
        <w:t xml:space="preserve">. </w:t>
      </w:r>
    </w:p>
    <w:p w:rsidR="0087182A" w:rsidRPr="0087182A" w:rsidRDefault="0087182A" w:rsidP="00A22E4F">
      <w:pPr>
        <w:jc w:val="both"/>
        <w:rPr>
          <w:rFonts w:ascii="Times New Roman" w:hAnsi="Times New Roman" w:cs="Times New Roman"/>
          <w:sz w:val="28"/>
          <w:szCs w:val="28"/>
        </w:rPr>
      </w:pPr>
      <w:r w:rsidRPr="0087182A">
        <w:rPr>
          <w:rFonts w:ascii="Times New Roman" w:hAnsi="Times New Roman" w:cs="Times New Roman"/>
          <w:sz w:val="28"/>
          <w:szCs w:val="28"/>
        </w:rPr>
        <w:t xml:space="preserve">Сутність його полягає в акцентуванні уваги не тільки на виді рекреаційної діяльності, але й на характері впливу туризму на довкілля та ступені відповідальності як туристів, так і організаторів щодо збереження </w:t>
      </w:r>
      <w:r w:rsidR="0077589B">
        <w:rPr>
          <w:rFonts w:ascii="Times New Roman" w:hAnsi="Times New Roman" w:cs="Times New Roman"/>
          <w:sz w:val="28"/>
          <w:szCs w:val="28"/>
        </w:rPr>
        <w:t>природного середовища</w:t>
      </w:r>
      <w:r w:rsidRPr="0087182A">
        <w:rPr>
          <w:rFonts w:ascii="Times New Roman" w:hAnsi="Times New Roman" w:cs="Times New Roman"/>
          <w:sz w:val="28"/>
          <w:szCs w:val="28"/>
        </w:rPr>
        <w:t>.</w:t>
      </w:r>
    </w:p>
    <w:p w:rsidR="0087182A" w:rsidRPr="0087182A" w:rsidRDefault="0087182A" w:rsidP="00A22E4F">
      <w:pPr>
        <w:jc w:val="both"/>
        <w:rPr>
          <w:rFonts w:ascii="Times New Roman" w:hAnsi="Times New Roman" w:cs="Times New Roman"/>
          <w:sz w:val="28"/>
          <w:szCs w:val="28"/>
        </w:rPr>
      </w:pPr>
      <w:r w:rsidRPr="0087182A">
        <w:rPr>
          <w:rFonts w:ascii="Times New Roman" w:hAnsi="Times New Roman" w:cs="Times New Roman"/>
          <w:sz w:val="28"/>
          <w:szCs w:val="28"/>
        </w:rPr>
        <w:t>Різні дослідники по-різному тлумачать категорію «екотуризм».</w:t>
      </w:r>
    </w:p>
    <w:p w:rsidR="0087182A" w:rsidRPr="0087182A" w:rsidRDefault="0087182A" w:rsidP="00A22E4F">
      <w:pPr>
        <w:jc w:val="both"/>
        <w:rPr>
          <w:rFonts w:ascii="Times New Roman" w:hAnsi="Times New Roman" w:cs="Times New Roman"/>
          <w:sz w:val="28"/>
          <w:szCs w:val="28"/>
        </w:rPr>
      </w:pPr>
      <w:r w:rsidRPr="0087182A">
        <w:rPr>
          <w:rFonts w:ascii="Times New Roman" w:hAnsi="Times New Roman" w:cs="Times New Roman"/>
          <w:sz w:val="28"/>
          <w:szCs w:val="28"/>
        </w:rPr>
        <w:lastRenderedPageBreak/>
        <w:t>Термін «екотуризм» вперше використав Т. Міллер, який вважає, що </w:t>
      </w:r>
      <w:r w:rsidRPr="0087182A">
        <w:rPr>
          <w:rFonts w:ascii="Times New Roman" w:hAnsi="Times New Roman" w:cs="Times New Roman"/>
          <w:i/>
          <w:iCs/>
          <w:sz w:val="28"/>
          <w:szCs w:val="28"/>
        </w:rPr>
        <w:t>«екотуризм - це життєздатний туризм, чутливий до навколишнього середовища, що включає вивчення природного і культурного навколишнього середовища і має на меті поліпшення стану в цьому середовищі</w:t>
      </w:r>
      <w:proofErr w:type="gramStart"/>
      <w:r w:rsidRPr="0087182A">
        <w:rPr>
          <w:rFonts w:ascii="Times New Roman" w:hAnsi="Times New Roman" w:cs="Times New Roman"/>
          <w:i/>
          <w:iCs/>
          <w:sz w:val="28"/>
          <w:szCs w:val="28"/>
        </w:rPr>
        <w:t>»</w:t>
      </w:r>
      <w:r w:rsidRPr="0087182A">
        <w:rPr>
          <w:rFonts w:ascii="Times New Roman" w:hAnsi="Times New Roman" w:cs="Times New Roman"/>
          <w:sz w:val="28"/>
          <w:szCs w:val="28"/>
        </w:rPr>
        <w:t> </w:t>
      </w:r>
      <w:r w:rsidR="00DB6AE3">
        <w:rPr>
          <w:rFonts w:ascii="Times New Roman" w:hAnsi="Times New Roman" w:cs="Times New Roman"/>
          <w:sz w:val="28"/>
          <w:szCs w:val="28"/>
        </w:rPr>
        <w:t>.</w:t>
      </w:r>
      <w:proofErr w:type="gramEnd"/>
    </w:p>
    <w:p w:rsidR="0087182A" w:rsidRPr="0087182A" w:rsidRDefault="0087182A" w:rsidP="00A22E4F">
      <w:pPr>
        <w:jc w:val="both"/>
        <w:rPr>
          <w:rFonts w:ascii="Times New Roman" w:hAnsi="Times New Roman" w:cs="Times New Roman"/>
          <w:sz w:val="28"/>
          <w:szCs w:val="28"/>
        </w:rPr>
      </w:pPr>
      <w:r w:rsidRPr="0087182A">
        <w:rPr>
          <w:rFonts w:ascii="Times New Roman" w:hAnsi="Times New Roman" w:cs="Times New Roman"/>
          <w:sz w:val="28"/>
          <w:szCs w:val="28"/>
        </w:rPr>
        <w:t xml:space="preserve">М.Б. Біржаков вважає, що екологічний туризм визначається як строго спеціалізований вид дозвілля з яскраво вираженими науково-пізнавальними цілями. Один з різновидів природного туризму, що об’єднує людей які подорожують з науково-пізнавальною </w:t>
      </w:r>
      <w:proofErr w:type="gramStart"/>
      <w:r w:rsidRPr="0087182A">
        <w:rPr>
          <w:rFonts w:ascii="Times New Roman" w:hAnsi="Times New Roman" w:cs="Times New Roman"/>
          <w:sz w:val="28"/>
          <w:szCs w:val="28"/>
        </w:rPr>
        <w:t xml:space="preserve">метою </w:t>
      </w:r>
      <w:r w:rsidR="00DB6AE3">
        <w:rPr>
          <w:rFonts w:ascii="Times New Roman" w:hAnsi="Times New Roman" w:cs="Times New Roman"/>
          <w:sz w:val="28"/>
          <w:szCs w:val="28"/>
        </w:rPr>
        <w:t>.</w:t>
      </w:r>
      <w:proofErr w:type="gramEnd"/>
    </w:p>
    <w:p w:rsidR="0087182A" w:rsidRPr="0087182A" w:rsidRDefault="00072497" w:rsidP="00A22E4F">
      <w:pPr>
        <w:jc w:val="both"/>
        <w:rPr>
          <w:rFonts w:ascii="Times New Roman" w:hAnsi="Times New Roman" w:cs="Times New Roman"/>
          <w:sz w:val="28"/>
          <w:szCs w:val="28"/>
        </w:rPr>
      </w:pPr>
      <w:hyperlink r:id="rId9" w:tgtFrame="_blank" w:history="1">
        <w:r w:rsidR="0087182A" w:rsidRPr="00DB6AE3">
          <w:rPr>
            <w:rStyle w:val="a4"/>
            <w:rFonts w:ascii="Times New Roman" w:hAnsi="Times New Roman" w:cs="Times New Roman"/>
            <w:color w:val="auto"/>
            <w:sz w:val="28"/>
            <w:szCs w:val="28"/>
            <w:u w:val="none"/>
          </w:rPr>
          <w:t>В.П. Кекушев, В.П. Сергєєв, В.Б. Степаницький</w:t>
        </w:r>
      </w:hyperlink>
      <w:r w:rsidR="0087182A" w:rsidRPr="00DB6AE3">
        <w:rPr>
          <w:rFonts w:ascii="Times New Roman" w:hAnsi="Times New Roman" w:cs="Times New Roman"/>
          <w:sz w:val="28"/>
          <w:szCs w:val="28"/>
        </w:rPr>
        <w:t> </w:t>
      </w:r>
      <w:r w:rsidR="0087182A" w:rsidRPr="0087182A">
        <w:rPr>
          <w:rFonts w:ascii="Times New Roman" w:hAnsi="Times New Roman" w:cs="Times New Roman"/>
          <w:sz w:val="28"/>
          <w:szCs w:val="28"/>
        </w:rPr>
        <w:t>трактують категорію екотуризм так: туризм з екологічно значимим наповненням, специфічна форма діяльності людей, які у спілкуванні з природою вибудовують свої відносини з нею на основі взаємної вигоди, щоб людина отримала від такого спілкування певний фізичний, інтелектуальний та емоційний запас міцності і природа при цьому не постраждала</w:t>
      </w:r>
      <w:r w:rsidR="00D7766D">
        <w:rPr>
          <w:rFonts w:ascii="Times New Roman" w:hAnsi="Times New Roman" w:cs="Times New Roman"/>
          <w:sz w:val="28"/>
          <w:szCs w:val="28"/>
        </w:rPr>
        <w:t>.</w:t>
      </w:r>
    </w:p>
    <w:p w:rsidR="0087182A" w:rsidRPr="0087182A" w:rsidRDefault="0087182A" w:rsidP="00A22E4F">
      <w:pPr>
        <w:jc w:val="both"/>
        <w:rPr>
          <w:rFonts w:ascii="Times New Roman" w:hAnsi="Times New Roman" w:cs="Times New Roman"/>
          <w:sz w:val="28"/>
          <w:szCs w:val="28"/>
        </w:rPr>
      </w:pPr>
      <w:r w:rsidRPr="0087182A">
        <w:rPr>
          <w:rFonts w:ascii="Times New Roman" w:hAnsi="Times New Roman" w:cs="Times New Roman"/>
          <w:sz w:val="28"/>
          <w:szCs w:val="28"/>
        </w:rPr>
        <w:t>Близьким та спорідненим за значенням до категорії «екотуризм» є категорія «туризм зелений». </w:t>
      </w:r>
      <w:r w:rsidRPr="0087182A">
        <w:rPr>
          <w:rFonts w:ascii="Times New Roman" w:hAnsi="Times New Roman" w:cs="Times New Roman"/>
          <w:i/>
          <w:iCs/>
          <w:sz w:val="28"/>
          <w:szCs w:val="28"/>
        </w:rPr>
        <w:t xml:space="preserve">«Туризм зелений - діяльність, яка проходить в контакті з природою, проживанням </w:t>
      </w:r>
      <w:proofErr w:type="gramStart"/>
      <w:r w:rsidRPr="0087182A">
        <w:rPr>
          <w:rFonts w:ascii="Times New Roman" w:hAnsi="Times New Roman" w:cs="Times New Roman"/>
          <w:i/>
          <w:iCs/>
          <w:sz w:val="28"/>
          <w:szCs w:val="28"/>
        </w:rPr>
        <w:t>у таборах</w:t>
      </w:r>
      <w:proofErr w:type="gramEnd"/>
      <w:r w:rsidRPr="0087182A">
        <w:rPr>
          <w:rFonts w:ascii="Times New Roman" w:hAnsi="Times New Roman" w:cs="Times New Roman"/>
          <w:i/>
          <w:iCs/>
          <w:sz w:val="28"/>
          <w:szCs w:val="28"/>
        </w:rPr>
        <w:t xml:space="preserve"> чи сільській місцевості та пов’язана з сільськогосподарськими роботами, знайомством з життям сільських мешканців, пішохідними екскурсіями, вивченням флори і фауни, зайняттям річковим спортом та ін.»</w:t>
      </w:r>
      <w:r w:rsidR="00D7766D">
        <w:rPr>
          <w:rFonts w:ascii="Times New Roman" w:hAnsi="Times New Roman" w:cs="Times New Roman"/>
          <w:sz w:val="28"/>
          <w:szCs w:val="28"/>
        </w:rPr>
        <w:t>.</w:t>
      </w:r>
    </w:p>
    <w:p w:rsidR="0087182A" w:rsidRPr="0087182A" w:rsidRDefault="0087182A" w:rsidP="00A22E4F">
      <w:pPr>
        <w:jc w:val="both"/>
        <w:rPr>
          <w:rFonts w:ascii="Times New Roman" w:hAnsi="Times New Roman" w:cs="Times New Roman"/>
          <w:sz w:val="28"/>
          <w:szCs w:val="28"/>
        </w:rPr>
      </w:pPr>
      <w:r w:rsidRPr="0087182A">
        <w:rPr>
          <w:rFonts w:ascii="Times New Roman" w:hAnsi="Times New Roman" w:cs="Times New Roman"/>
          <w:sz w:val="28"/>
          <w:szCs w:val="28"/>
        </w:rPr>
        <w:t>Слід зазначити, що має право на існування і тлумачення категорії «туризм сільський». </w:t>
      </w:r>
      <w:r w:rsidRPr="0087182A">
        <w:rPr>
          <w:rFonts w:ascii="Times New Roman" w:hAnsi="Times New Roman" w:cs="Times New Roman"/>
          <w:i/>
          <w:iCs/>
          <w:sz w:val="28"/>
          <w:szCs w:val="28"/>
        </w:rPr>
        <w:t>«Це - комплексна багатогранна діяльність, яка охоплює проведення вільного часу на природі, фермі чи приватному домогосподарстві, передбачає пішохідні екскурсії, катання на конях, спорт та оздоровлення, мисливство та рибальство, оглядові поїздки тощо»</w:t>
      </w:r>
      <w:r w:rsidRPr="0087182A">
        <w:rPr>
          <w:rFonts w:ascii="Times New Roman" w:hAnsi="Times New Roman" w:cs="Times New Roman"/>
          <w:sz w:val="28"/>
          <w:szCs w:val="28"/>
        </w:rPr>
        <w:t>.</w:t>
      </w:r>
    </w:p>
    <w:p w:rsidR="0087182A" w:rsidRPr="0087182A" w:rsidRDefault="0087182A" w:rsidP="00A22E4F">
      <w:pPr>
        <w:jc w:val="both"/>
        <w:rPr>
          <w:rFonts w:ascii="Times New Roman" w:hAnsi="Times New Roman" w:cs="Times New Roman"/>
          <w:sz w:val="28"/>
          <w:szCs w:val="28"/>
        </w:rPr>
      </w:pPr>
      <w:r w:rsidRPr="0087182A">
        <w:rPr>
          <w:rFonts w:ascii="Times New Roman" w:hAnsi="Times New Roman" w:cs="Times New Roman"/>
          <w:sz w:val="28"/>
          <w:szCs w:val="28"/>
        </w:rPr>
        <w:t>Аналізуючи зазначені вище категорії, можна виокремити споріднені між ними риси. Наприклад: відвідування місць, що представляють культурну цінність як для самих жителів певної природної зони, так і для туристів: вітчизняних чи зарубіжних.</w:t>
      </w:r>
    </w:p>
    <w:p w:rsidR="0087182A" w:rsidRPr="0087182A" w:rsidRDefault="0087182A" w:rsidP="00A22E4F">
      <w:pPr>
        <w:jc w:val="both"/>
        <w:rPr>
          <w:rFonts w:ascii="Times New Roman" w:hAnsi="Times New Roman" w:cs="Times New Roman"/>
          <w:sz w:val="28"/>
          <w:szCs w:val="28"/>
        </w:rPr>
      </w:pPr>
      <w:r w:rsidRPr="0087182A">
        <w:rPr>
          <w:rFonts w:ascii="Times New Roman" w:hAnsi="Times New Roman" w:cs="Times New Roman"/>
          <w:i/>
          <w:iCs/>
          <w:sz w:val="28"/>
          <w:szCs w:val="28"/>
        </w:rPr>
        <w:t>«Культура - процес гуманістичного ставлення людей до природи та людини до людини, раціональної організації людської життєдіяльності, втілений у цивілізованих продуктах матеріального і духовного виробництва, соціальних та духовних цінностях»</w:t>
      </w:r>
      <w:r w:rsidRPr="0087182A">
        <w:rPr>
          <w:rFonts w:ascii="Times New Roman" w:hAnsi="Times New Roman" w:cs="Times New Roman"/>
          <w:sz w:val="28"/>
          <w:szCs w:val="28"/>
        </w:rPr>
        <w:t>.</w:t>
      </w:r>
    </w:p>
    <w:p w:rsidR="0087182A" w:rsidRPr="0087182A" w:rsidRDefault="0087182A" w:rsidP="00A22E4F">
      <w:pPr>
        <w:jc w:val="both"/>
        <w:rPr>
          <w:rFonts w:ascii="Times New Roman" w:hAnsi="Times New Roman" w:cs="Times New Roman"/>
          <w:sz w:val="28"/>
          <w:szCs w:val="28"/>
        </w:rPr>
      </w:pPr>
      <w:r w:rsidRPr="0087182A">
        <w:rPr>
          <w:rFonts w:ascii="Times New Roman" w:hAnsi="Times New Roman" w:cs="Times New Roman"/>
          <w:sz w:val="28"/>
          <w:szCs w:val="28"/>
        </w:rPr>
        <w:t xml:space="preserve">Науковці по-різному тлумачать категорію «культура». Німецький вчений С. Пуффендорф вбачав у культурі процес поліпшення природи; ефективний засіб удосконалення самої людини; різні види людської діяльності тощо. Сьогодні у науковій літературі функціонує поняття «матеріальна культура». На сучасному етапі розвитку людства воно охоплює раціональне ставлення </w:t>
      </w:r>
      <w:r w:rsidRPr="0087182A">
        <w:rPr>
          <w:rFonts w:ascii="Times New Roman" w:hAnsi="Times New Roman" w:cs="Times New Roman"/>
          <w:sz w:val="28"/>
          <w:szCs w:val="28"/>
        </w:rPr>
        <w:lastRenderedPageBreak/>
        <w:t>людини до природи, техніку й технологію, житло та способи поселення, спосіб і продукти харчування, науку, технологічний спосіб виробництва, економічні відносини між людьми</w:t>
      </w:r>
      <w:r w:rsidR="00BA2377">
        <w:rPr>
          <w:rFonts w:ascii="Times New Roman" w:hAnsi="Times New Roman" w:cs="Times New Roman"/>
          <w:sz w:val="28"/>
          <w:szCs w:val="28"/>
        </w:rPr>
        <w:t>, силами природи</w:t>
      </w:r>
      <w:r w:rsidRPr="0087182A">
        <w:rPr>
          <w:rFonts w:ascii="Times New Roman" w:hAnsi="Times New Roman" w:cs="Times New Roman"/>
          <w:sz w:val="28"/>
          <w:szCs w:val="28"/>
        </w:rPr>
        <w:t>.</w:t>
      </w:r>
    </w:p>
    <w:p w:rsidR="0087182A" w:rsidRPr="0087182A" w:rsidRDefault="0087182A" w:rsidP="00A22E4F">
      <w:pPr>
        <w:jc w:val="both"/>
        <w:rPr>
          <w:rFonts w:ascii="Times New Roman" w:hAnsi="Times New Roman" w:cs="Times New Roman"/>
          <w:sz w:val="28"/>
          <w:szCs w:val="28"/>
        </w:rPr>
      </w:pPr>
      <w:r w:rsidRPr="0087182A">
        <w:rPr>
          <w:rFonts w:ascii="Times New Roman" w:hAnsi="Times New Roman" w:cs="Times New Roman"/>
          <w:sz w:val="28"/>
          <w:szCs w:val="28"/>
        </w:rPr>
        <w:t>Досліджуючи питання, як саме «екотуризм» може бути основою взаємозбагачення різних культур, варто зазначити наступне. Саме за допомогою туризму, в т.ч. «екотуризму» відбувається широке спілкування між народами різних країн, краще взаємопізнання один одного, взаєморозуміння, зміцнюється довіра між різними націями і народностями.</w:t>
      </w:r>
    </w:p>
    <w:p w:rsidR="0087182A" w:rsidRPr="0087182A" w:rsidRDefault="0087182A" w:rsidP="00A22E4F">
      <w:pPr>
        <w:jc w:val="both"/>
        <w:rPr>
          <w:rFonts w:ascii="Times New Roman" w:hAnsi="Times New Roman" w:cs="Times New Roman"/>
          <w:sz w:val="28"/>
          <w:szCs w:val="28"/>
        </w:rPr>
      </w:pPr>
      <w:r w:rsidRPr="0087182A">
        <w:rPr>
          <w:rFonts w:ascii="Times New Roman" w:hAnsi="Times New Roman" w:cs="Times New Roman"/>
          <w:sz w:val="28"/>
          <w:szCs w:val="28"/>
        </w:rPr>
        <w:t>Розподілити культуру на матеріальну та духовну можна лише умовно. Цю умовність визначає той факт, що різні предмети чи інші продукти людської праці створюються творчою працею людей, поєднуючи взаємно матеріальні та духовні чинники. Зростання контактів між людьми різних народностей, націй, етнічних груп здійснює свій вплив на розвиток та взаємодію культур різних народів, взаємозбагачуючись та формуючи загальнолюдську культуру. Як і внутрішній туризм, так і міжнародний туризм є хорошою передумовою того, що культури різних народів взаємозбагачувались. Вплив глобалізаційних процесів на діяльність людей створює на них надмірні навантаження, посилює психологічну напругу, приводить до стресових станів тощо. Проживання людей, особливо у великих містах, створює у них відчуття потреби більшого контакту з природою, знайомств з новими людьми, з отриманням нових позитивних вражень тощо.</w:t>
      </w:r>
    </w:p>
    <w:p w:rsidR="0087182A" w:rsidRPr="0087182A" w:rsidRDefault="0087182A" w:rsidP="00A22E4F">
      <w:pPr>
        <w:jc w:val="both"/>
        <w:rPr>
          <w:rFonts w:ascii="Times New Roman" w:hAnsi="Times New Roman" w:cs="Times New Roman"/>
          <w:sz w:val="28"/>
          <w:szCs w:val="28"/>
        </w:rPr>
      </w:pPr>
      <w:r w:rsidRPr="0087182A">
        <w:rPr>
          <w:rFonts w:ascii="Times New Roman" w:hAnsi="Times New Roman" w:cs="Times New Roman"/>
          <w:sz w:val="28"/>
          <w:szCs w:val="28"/>
        </w:rPr>
        <w:t>Така форма туризму як «екотуризм» є хорошим засобом розв’язання певних проблем людей:</w:t>
      </w:r>
    </w:p>
    <w:p w:rsidR="0087182A" w:rsidRPr="0087182A" w:rsidRDefault="0087182A" w:rsidP="00A22E4F">
      <w:pPr>
        <w:numPr>
          <w:ilvl w:val="0"/>
          <w:numId w:val="4"/>
        </w:numPr>
        <w:jc w:val="both"/>
        <w:rPr>
          <w:rFonts w:ascii="Times New Roman" w:hAnsi="Times New Roman" w:cs="Times New Roman"/>
          <w:sz w:val="28"/>
          <w:szCs w:val="28"/>
        </w:rPr>
      </w:pPr>
      <w:r w:rsidRPr="0087182A">
        <w:rPr>
          <w:rFonts w:ascii="Times New Roman" w:hAnsi="Times New Roman" w:cs="Times New Roman"/>
          <w:sz w:val="28"/>
          <w:szCs w:val="28"/>
        </w:rPr>
        <w:t>зменшити рівень психологічної напруги;</w:t>
      </w:r>
    </w:p>
    <w:p w:rsidR="0087182A" w:rsidRPr="0087182A" w:rsidRDefault="0087182A" w:rsidP="00A22E4F">
      <w:pPr>
        <w:numPr>
          <w:ilvl w:val="0"/>
          <w:numId w:val="4"/>
        </w:numPr>
        <w:jc w:val="both"/>
        <w:rPr>
          <w:rFonts w:ascii="Times New Roman" w:hAnsi="Times New Roman" w:cs="Times New Roman"/>
          <w:sz w:val="28"/>
          <w:szCs w:val="28"/>
        </w:rPr>
      </w:pPr>
      <w:r w:rsidRPr="0087182A">
        <w:rPr>
          <w:rFonts w:ascii="Times New Roman" w:hAnsi="Times New Roman" w:cs="Times New Roman"/>
          <w:sz w:val="28"/>
          <w:szCs w:val="28"/>
        </w:rPr>
        <w:t>підвищити рівень адаптованості та витривалості до перенесення стресових ситуацій;</w:t>
      </w:r>
    </w:p>
    <w:p w:rsidR="0087182A" w:rsidRPr="0087182A" w:rsidRDefault="0087182A" w:rsidP="00A22E4F">
      <w:pPr>
        <w:numPr>
          <w:ilvl w:val="0"/>
          <w:numId w:val="4"/>
        </w:numPr>
        <w:jc w:val="both"/>
        <w:rPr>
          <w:rFonts w:ascii="Times New Roman" w:hAnsi="Times New Roman" w:cs="Times New Roman"/>
          <w:sz w:val="28"/>
          <w:szCs w:val="28"/>
        </w:rPr>
      </w:pPr>
      <w:r w:rsidRPr="0087182A">
        <w:rPr>
          <w:rFonts w:ascii="Times New Roman" w:hAnsi="Times New Roman" w:cs="Times New Roman"/>
          <w:sz w:val="28"/>
          <w:szCs w:val="28"/>
        </w:rPr>
        <w:t>звільнити нервову систему від надмірних навантажень, покращити свій емоційний стан тощо.</w:t>
      </w:r>
    </w:p>
    <w:p w:rsidR="0087182A" w:rsidRPr="0087182A" w:rsidRDefault="0087182A" w:rsidP="00A22E4F">
      <w:pPr>
        <w:jc w:val="both"/>
        <w:rPr>
          <w:rFonts w:ascii="Times New Roman" w:hAnsi="Times New Roman" w:cs="Times New Roman"/>
          <w:sz w:val="28"/>
          <w:szCs w:val="28"/>
        </w:rPr>
      </w:pPr>
      <w:r w:rsidRPr="0087182A">
        <w:rPr>
          <w:rFonts w:ascii="Times New Roman" w:hAnsi="Times New Roman" w:cs="Times New Roman"/>
          <w:sz w:val="28"/>
          <w:szCs w:val="28"/>
        </w:rPr>
        <w:t xml:space="preserve">Але, як свідчить історія, «що найбільш життєвою і багатою була культура того народу або регіону світу, які у своєму розвитку спирались не лише на власне культурне надбання, а й на спадщину і досягнення </w:t>
      </w:r>
      <w:r w:rsidR="00BA2377">
        <w:rPr>
          <w:rFonts w:ascii="Times New Roman" w:hAnsi="Times New Roman" w:cs="Times New Roman"/>
          <w:sz w:val="28"/>
          <w:szCs w:val="28"/>
        </w:rPr>
        <w:t>культур інших народів</w:t>
      </w:r>
      <w:r w:rsidRPr="0087182A">
        <w:rPr>
          <w:rFonts w:ascii="Times New Roman" w:hAnsi="Times New Roman" w:cs="Times New Roman"/>
          <w:sz w:val="28"/>
          <w:szCs w:val="28"/>
        </w:rPr>
        <w:t>.</w:t>
      </w:r>
    </w:p>
    <w:p w:rsidR="0087182A" w:rsidRPr="0087182A" w:rsidRDefault="0087182A" w:rsidP="00A22E4F">
      <w:pPr>
        <w:jc w:val="both"/>
        <w:rPr>
          <w:rFonts w:ascii="Times New Roman" w:hAnsi="Times New Roman" w:cs="Times New Roman"/>
          <w:sz w:val="28"/>
          <w:szCs w:val="28"/>
        </w:rPr>
      </w:pPr>
      <w:r w:rsidRPr="0087182A">
        <w:rPr>
          <w:rFonts w:ascii="Times New Roman" w:hAnsi="Times New Roman" w:cs="Times New Roman"/>
          <w:sz w:val="28"/>
          <w:szCs w:val="28"/>
        </w:rPr>
        <w:t xml:space="preserve">За допомогою туризму, внутрішнього та зарубіжного, і такої його форми як «екотуризм» з’явилася можливість ближче знайомитися з населенням країн, розвивати всесторонні зв’язки, а їхні культури дуже швидко взаємопроникають одна в одну. Посилення такого взаємного впливу та переплетення різних культур дає їм взаємні можливості черпати прийнятні саме для них цінності з культур інших народів. У цьому процесі вбачається щоразу більше: процес інтернаціоналізації різних культур. Це, в свою чергу, </w:t>
      </w:r>
      <w:r w:rsidRPr="0087182A">
        <w:rPr>
          <w:rFonts w:ascii="Times New Roman" w:hAnsi="Times New Roman" w:cs="Times New Roman"/>
          <w:sz w:val="28"/>
          <w:szCs w:val="28"/>
        </w:rPr>
        <w:lastRenderedPageBreak/>
        <w:t>зовсім не означає загублення певним народом власної самоідентичності. Такий взаємний діалог між культурами різних народів лише збагачує їх, а «екотуризм» виступає у цьому процесі позитивноутворюючим фактором.</w:t>
      </w:r>
    </w:p>
    <w:p w:rsidR="0087182A" w:rsidRDefault="0087182A" w:rsidP="00A22E4F">
      <w:pPr>
        <w:jc w:val="both"/>
        <w:rPr>
          <w:rFonts w:ascii="Times New Roman" w:hAnsi="Times New Roman" w:cs="Times New Roman"/>
          <w:sz w:val="28"/>
          <w:szCs w:val="28"/>
        </w:rPr>
      </w:pPr>
      <w:r w:rsidRPr="0087182A">
        <w:rPr>
          <w:rFonts w:ascii="Times New Roman" w:hAnsi="Times New Roman" w:cs="Times New Roman"/>
          <w:sz w:val="28"/>
          <w:szCs w:val="28"/>
        </w:rPr>
        <w:t>Отже, глобальні проблеми сучасного розвитку суспільства здійснюють невідворотній вплив на людей. Щоб самозберегтися, людство повинно шукати засоби для цього. І одним з таких засобів є туризм. Через туризм і його форму екотуризм можна взаємозбагатити культури різних народів, виробити спільні ціннісні орієнтації, мати можливість краще порозумітися та пізнати один одного, зміцнити взаємну довіру.</w:t>
      </w:r>
    </w:p>
    <w:p w:rsidR="00F918EE" w:rsidRPr="0087182A" w:rsidRDefault="00F918EE" w:rsidP="00A22E4F">
      <w:pPr>
        <w:jc w:val="both"/>
        <w:rPr>
          <w:rFonts w:ascii="Times New Roman" w:hAnsi="Times New Roman" w:cs="Times New Roman"/>
          <w:sz w:val="28"/>
          <w:szCs w:val="28"/>
        </w:rPr>
      </w:pPr>
    </w:p>
    <w:p w:rsidR="00880698" w:rsidRDefault="00B84C01" w:rsidP="00880698">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Розробити екотур</w:t>
      </w:r>
      <w:r w:rsidR="00880698" w:rsidRPr="00880698">
        <w:rPr>
          <w:rFonts w:ascii="Times New Roman" w:hAnsi="Times New Roman" w:cs="Times New Roman"/>
          <w:sz w:val="28"/>
          <w:szCs w:val="28"/>
        </w:rPr>
        <w:t xml:space="preserve"> територією України. </w:t>
      </w:r>
    </w:p>
    <w:p w:rsidR="00880698" w:rsidRDefault="00880698" w:rsidP="00880698">
      <w:pPr>
        <w:pStyle w:val="a3"/>
        <w:numPr>
          <w:ilvl w:val="0"/>
          <w:numId w:val="6"/>
        </w:numPr>
        <w:jc w:val="both"/>
        <w:rPr>
          <w:rFonts w:ascii="Times New Roman" w:hAnsi="Times New Roman" w:cs="Times New Roman"/>
          <w:sz w:val="28"/>
          <w:szCs w:val="28"/>
        </w:rPr>
      </w:pPr>
      <w:r w:rsidRPr="00880698">
        <w:rPr>
          <w:rFonts w:ascii="Times New Roman" w:hAnsi="Times New Roman" w:cs="Times New Roman"/>
          <w:sz w:val="28"/>
          <w:szCs w:val="28"/>
        </w:rPr>
        <w:t>Розробити програму роботи літнього екологічного табору для учнів 8 – 11 класів.</w:t>
      </w:r>
      <w:r>
        <w:rPr>
          <w:rFonts w:ascii="Times New Roman" w:hAnsi="Times New Roman" w:cs="Times New Roman"/>
          <w:sz w:val="28"/>
          <w:szCs w:val="28"/>
        </w:rPr>
        <w:t xml:space="preserve"> На 5 дн</w:t>
      </w:r>
      <w:r>
        <w:rPr>
          <w:rFonts w:ascii="Times New Roman" w:hAnsi="Times New Roman" w:cs="Times New Roman"/>
          <w:sz w:val="28"/>
          <w:szCs w:val="28"/>
          <w:lang w:val="uk-UA"/>
        </w:rPr>
        <w:t>і</w:t>
      </w:r>
      <w:r>
        <w:rPr>
          <w:rFonts w:ascii="Times New Roman" w:hAnsi="Times New Roman" w:cs="Times New Roman"/>
          <w:sz w:val="28"/>
          <w:szCs w:val="28"/>
        </w:rPr>
        <w:t>в.</w:t>
      </w:r>
    </w:p>
    <w:p w:rsidR="00880698" w:rsidRPr="00880698" w:rsidRDefault="00880698" w:rsidP="00880698">
      <w:pPr>
        <w:ind w:left="360"/>
        <w:jc w:val="both"/>
        <w:rPr>
          <w:rFonts w:ascii="Times New Roman" w:hAnsi="Times New Roman" w:cs="Times New Roman"/>
          <w:sz w:val="28"/>
          <w:szCs w:val="28"/>
        </w:rPr>
      </w:pPr>
    </w:p>
    <w:sectPr w:rsidR="00880698" w:rsidRPr="0088069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497" w:rsidRDefault="00072497" w:rsidP="00A22E4F">
      <w:pPr>
        <w:spacing w:after="0" w:line="240" w:lineRule="auto"/>
      </w:pPr>
      <w:r>
        <w:separator/>
      </w:r>
    </w:p>
  </w:endnote>
  <w:endnote w:type="continuationSeparator" w:id="0">
    <w:p w:rsidR="00072497" w:rsidRDefault="00072497" w:rsidP="00A2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936436"/>
      <w:docPartObj>
        <w:docPartGallery w:val="Page Numbers (Bottom of Page)"/>
        <w:docPartUnique/>
      </w:docPartObj>
    </w:sdtPr>
    <w:sdtEndPr/>
    <w:sdtContent>
      <w:p w:rsidR="00A22E4F" w:rsidRDefault="00A22E4F">
        <w:pPr>
          <w:pStyle w:val="a7"/>
          <w:jc w:val="right"/>
        </w:pPr>
        <w:r>
          <w:fldChar w:fldCharType="begin"/>
        </w:r>
        <w:r>
          <w:instrText>PAGE   \* MERGEFORMAT</w:instrText>
        </w:r>
        <w:r>
          <w:fldChar w:fldCharType="separate"/>
        </w:r>
        <w:r w:rsidR="00840FF9" w:rsidRPr="00840FF9">
          <w:rPr>
            <w:noProof/>
            <w:lang w:val="uk-UA"/>
          </w:rPr>
          <w:t>15</w:t>
        </w:r>
        <w:r>
          <w:fldChar w:fldCharType="end"/>
        </w:r>
      </w:p>
    </w:sdtContent>
  </w:sdt>
  <w:p w:rsidR="00A22E4F" w:rsidRDefault="00A22E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497" w:rsidRDefault="00072497" w:rsidP="00A22E4F">
      <w:pPr>
        <w:spacing w:after="0" w:line="240" w:lineRule="auto"/>
      </w:pPr>
      <w:r>
        <w:separator/>
      </w:r>
    </w:p>
  </w:footnote>
  <w:footnote w:type="continuationSeparator" w:id="0">
    <w:p w:rsidR="00072497" w:rsidRDefault="00072497" w:rsidP="00A22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B18"/>
    <w:multiLevelType w:val="multilevel"/>
    <w:tmpl w:val="3BA2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14E9D"/>
    <w:multiLevelType w:val="hybridMultilevel"/>
    <w:tmpl w:val="631A6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F182C"/>
    <w:multiLevelType w:val="multilevel"/>
    <w:tmpl w:val="1E9E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738A4"/>
    <w:multiLevelType w:val="hybridMultilevel"/>
    <w:tmpl w:val="C298F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1E71B8"/>
    <w:multiLevelType w:val="multilevel"/>
    <w:tmpl w:val="BEE02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777A7B"/>
    <w:multiLevelType w:val="hybridMultilevel"/>
    <w:tmpl w:val="316ED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CF"/>
    <w:rsid w:val="00030260"/>
    <w:rsid w:val="00072497"/>
    <w:rsid w:val="00074120"/>
    <w:rsid w:val="000A3CFE"/>
    <w:rsid w:val="001540A5"/>
    <w:rsid w:val="002821E3"/>
    <w:rsid w:val="002A249E"/>
    <w:rsid w:val="002D0BAE"/>
    <w:rsid w:val="00465E3B"/>
    <w:rsid w:val="005C64BC"/>
    <w:rsid w:val="00610FB9"/>
    <w:rsid w:val="006C0A8C"/>
    <w:rsid w:val="006C752B"/>
    <w:rsid w:val="0077589B"/>
    <w:rsid w:val="00840FF9"/>
    <w:rsid w:val="0087182A"/>
    <w:rsid w:val="00880698"/>
    <w:rsid w:val="00896E96"/>
    <w:rsid w:val="00A1511C"/>
    <w:rsid w:val="00A22E4F"/>
    <w:rsid w:val="00AC2068"/>
    <w:rsid w:val="00B84C01"/>
    <w:rsid w:val="00B951A7"/>
    <w:rsid w:val="00BA2377"/>
    <w:rsid w:val="00CA0576"/>
    <w:rsid w:val="00CA7940"/>
    <w:rsid w:val="00D7766D"/>
    <w:rsid w:val="00DB6AE3"/>
    <w:rsid w:val="00E8798A"/>
    <w:rsid w:val="00F557C4"/>
    <w:rsid w:val="00F918EE"/>
    <w:rsid w:val="00FA12CF"/>
    <w:rsid w:val="00FD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F5540-F7D4-4CE5-9755-D214BEFC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1E3"/>
    <w:pPr>
      <w:ind w:left="720"/>
      <w:contextualSpacing/>
    </w:pPr>
  </w:style>
  <w:style w:type="character" w:styleId="a4">
    <w:name w:val="Hyperlink"/>
    <w:basedOn w:val="a0"/>
    <w:uiPriority w:val="99"/>
    <w:unhideWhenUsed/>
    <w:rsid w:val="0087182A"/>
    <w:rPr>
      <w:color w:val="0563C1" w:themeColor="hyperlink"/>
      <w:u w:val="single"/>
    </w:rPr>
  </w:style>
  <w:style w:type="paragraph" w:styleId="a5">
    <w:name w:val="header"/>
    <w:basedOn w:val="a"/>
    <w:link w:val="a6"/>
    <w:uiPriority w:val="99"/>
    <w:unhideWhenUsed/>
    <w:rsid w:val="00A22E4F"/>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A22E4F"/>
  </w:style>
  <w:style w:type="paragraph" w:styleId="a7">
    <w:name w:val="footer"/>
    <w:basedOn w:val="a"/>
    <w:link w:val="a8"/>
    <w:uiPriority w:val="99"/>
    <w:unhideWhenUsed/>
    <w:rsid w:val="00A22E4F"/>
    <w:pPr>
      <w:tabs>
        <w:tab w:val="center" w:pos="4677"/>
        <w:tab w:val="right" w:pos="9355"/>
      </w:tabs>
      <w:spacing w:after="0" w:line="240" w:lineRule="auto"/>
    </w:pPr>
  </w:style>
  <w:style w:type="character" w:customStyle="1" w:styleId="a8">
    <w:name w:val="Нижній колонтитул Знак"/>
    <w:basedOn w:val="a0"/>
    <w:link w:val="a7"/>
    <w:uiPriority w:val="99"/>
    <w:rsid w:val="00A22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004503">
      <w:bodyDiv w:val="1"/>
      <w:marLeft w:val="0"/>
      <w:marRight w:val="0"/>
      <w:marTop w:val="0"/>
      <w:marBottom w:val="0"/>
      <w:divBdr>
        <w:top w:val="none" w:sz="0" w:space="0" w:color="auto"/>
        <w:left w:val="none" w:sz="0" w:space="0" w:color="auto"/>
        <w:bottom w:val="none" w:sz="0" w:space="0" w:color="auto"/>
        <w:right w:val="none" w:sz="0" w:space="0" w:color="auto"/>
      </w:divBdr>
    </w:div>
    <w:div w:id="1044452262">
      <w:bodyDiv w:val="1"/>
      <w:marLeft w:val="0"/>
      <w:marRight w:val="0"/>
      <w:marTop w:val="0"/>
      <w:marBottom w:val="0"/>
      <w:divBdr>
        <w:top w:val="none" w:sz="0" w:space="0" w:color="auto"/>
        <w:left w:val="none" w:sz="0" w:space="0" w:color="auto"/>
        <w:bottom w:val="none" w:sz="0" w:space="0" w:color="auto"/>
        <w:right w:val="none" w:sz="0" w:space="0" w:color="auto"/>
      </w:divBdr>
    </w:div>
    <w:div w:id="1593582627">
      <w:bodyDiv w:val="1"/>
      <w:marLeft w:val="0"/>
      <w:marRight w:val="0"/>
      <w:marTop w:val="0"/>
      <w:marBottom w:val="0"/>
      <w:divBdr>
        <w:top w:val="none" w:sz="0" w:space="0" w:color="auto"/>
        <w:left w:val="none" w:sz="0" w:space="0" w:color="auto"/>
        <w:bottom w:val="none" w:sz="0" w:space="0" w:color="auto"/>
        <w:right w:val="none" w:sz="0" w:space="0" w:color="auto"/>
      </w:divBdr>
    </w:div>
    <w:div w:id="1647465769">
      <w:bodyDiv w:val="1"/>
      <w:marLeft w:val="0"/>
      <w:marRight w:val="0"/>
      <w:marTop w:val="0"/>
      <w:marBottom w:val="0"/>
      <w:divBdr>
        <w:top w:val="none" w:sz="0" w:space="0" w:color="auto"/>
        <w:left w:val="none" w:sz="0" w:space="0" w:color="auto"/>
        <w:bottom w:val="none" w:sz="0" w:space="0" w:color="auto"/>
        <w:right w:val="none" w:sz="0" w:space="0" w:color="auto"/>
      </w:divBdr>
    </w:div>
    <w:div w:id="17376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urlib.net/statti_otdyh/spain.htm" TargetMode="External"/><Relationship Id="rId3" Type="http://schemas.openxmlformats.org/officeDocument/2006/relationships/settings" Target="settings.xml"/><Relationship Id="rId7" Type="http://schemas.openxmlformats.org/officeDocument/2006/relationships/hyperlink" Target="https://tourlib.net/agrotur.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ourlib.net/books_green/kekushev.ht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15</Pages>
  <Words>5180</Words>
  <Characters>29526</Characters>
  <Application>Microsoft Office Word</Application>
  <DocSecurity>0</DocSecurity>
  <Lines>246</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2021-03-13T09:56:00Z</dcterms:created>
  <dcterms:modified xsi:type="dcterms:W3CDTF">2021-05-05T11:11:00Z</dcterms:modified>
</cp:coreProperties>
</file>