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3" w:rsidRDefault="007E7F33" w:rsidP="007E7F33">
      <w:pPr>
        <w:pStyle w:val="2"/>
        <w:spacing w:line="240" w:lineRule="auto"/>
        <w:jc w:val="center"/>
        <w:rPr>
          <w:i w:val="0"/>
          <w:sz w:val="30"/>
          <w:szCs w:val="30"/>
        </w:rPr>
      </w:pPr>
      <w:bookmarkStart w:id="0" w:name="_Toc157356999"/>
      <w:r w:rsidRPr="00E3382C">
        <w:rPr>
          <w:i w:val="0"/>
          <w:sz w:val="30"/>
          <w:szCs w:val="30"/>
          <w:lang w:val="ru-RU"/>
        </w:rPr>
        <w:t>Л</w:t>
      </w:r>
      <w:r>
        <w:rPr>
          <w:i w:val="0"/>
          <w:sz w:val="30"/>
          <w:szCs w:val="30"/>
        </w:rPr>
        <w:t>екція 1. Вступ. Загальні поняття документного забезпечення управління (ДЗУ)</w:t>
      </w:r>
    </w:p>
    <w:p w:rsidR="007E7F33" w:rsidRPr="00E3382C" w:rsidRDefault="007E7F33" w:rsidP="007E7F33">
      <w:pPr>
        <w:rPr>
          <w:lang w:val="uk-UA" w:eastAsia="uk-UA"/>
        </w:rPr>
      </w:pPr>
    </w:p>
    <w:p w:rsidR="007E7F33" w:rsidRPr="00E3382C" w:rsidRDefault="007E7F33" w:rsidP="007E7F33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3382C">
        <w:rPr>
          <w:rFonts w:ascii="Times New Roman" w:hAnsi="Times New Roman" w:cs="Times New Roman"/>
          <w:sz w:val="28"/>
          <w:szCs w:val="28"/>
          <w:lang w:val="uk-UA" w:eastAsia="uk-UA"/>
        </w:rPr>
        <w:t>Роль документа у сфері управління.</w:t>
      </w:r>
    </w:p>
    <w:p w:rsidR="007E7F33" w:rsidRDefault="007E7F33" w:rsidP="007E7F33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Документування та управлінська діяльність.</w:t>
      </w:r>
    </w:p>
    <w:p w:rsidR="007E7F33" w:rsidRDefault="007E7F33" w:rsidP="007E7F33">
      <w:pPr>
        <w:pStyle w:val="a8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Управлінська діяльність і прийняття рішень</w:t>
      </w:r>
    </w:p>
    <w:p w:rsidR="007E7F33" w:rsidRDefault="007E7F33" w:rsidP="007E7F33">
      <w:pPr>
        <w:pStyle w:val="a8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F4666">
        <w:rPr>
          <w:rFonts w:ascii="Times New Roman" w:hAnsi="Times New Roman" w:cs="Times New Roman"/>
          <w:sz w:val="28"/>
          <w:szCs w:val="28"/>
          <w:lang w:val="uk-UA" w:eastAsia="uk-UA"/>
        </w:rPr>
        <w:t>Розмежування понять «діловодство»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«ДЗУ» «керування документами»</w:t>
      </w:r>
    </w:p>
    <w:p w:rsidR="007E7F33" w:rsidRPr="00AF4666" w:rsidRDefault="007E7F33" w:rsidP="007E7F33">
      <w:pPr>
        <w:pStyle w:val="3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F4666">
        <w:rPr>
          <w:sz w:val="28"/>
          <w:szCs w:val="28"/>
          <w:lang w:val="uk-UA"/>
        </w:rPr>
        <w:t>3.Управлінська документація в реалізації управління.</w:t>
      </w:r>
    </w:p>
    <w:p w:rsidR="007E7F33" w:rsidRPr="00AF4666" w:rsidRDefault="007E7F33" w:rsidP="007E7F33">
      <w:pPr>
        <w:pStyle w:val="a8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bookmarkEnd w:id="0"/>
    <w:p w:rsidR="007E7F33" w:rsidRPr="00AF4666" w:rsidRDefault="007E7F33" w:rsidP="007E7F3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3382C">
        <w:rPr>
          <w:rFonts w:ascii="Times New Roman" w:hAnsi="Times New Roman" w:cs="Times New Roman"/>
          <w:sz w:val="28"/>
          <w:szCs w:val="28"/>
          <w:lang w:val="uk-UA" w:eastAsia="uk-UA"/>
        </w:rPr>
        <w:t>Роль документа у сфері управління.</w:t>
      </w: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Поняття «документ» широко застосовується в усіх сферах діяльності. Його розуміють по-різному, в залежності від специфіки тих об’єктів, яким надається статус документа.</w:t>
      </w: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міжнародному рівні найбільш загально визнано визначення документа </w:t>
      </w:r>
      <w:r>
        <w:rPr>
          <w:i/>
          <w:sz w:val="28"/>
          <w:szCs w:val="28"/>
        </w:rPr>
        <w:t>як запис інформації, яка може бути використана як одиниця в документаційному процесі.</w:t>
      </w:r>
      <w:r>
        <w:rPr>
          <w:sz w:val="28"/>
          <w:szCs w:val="28"/>
        </w:rPr>
        <w:t xml:space="preserve"> У відповідності зі стандартами ІСО, інформація може бути записаною у будь-який спосіб фіксування будь-яких відомостей, тобто не тільки за допомогою знакового письма, але й зображення, звуку тощо. Таке визначення дозволяє причислити до документа усі  матеріальні об’єкти, які можна використати для передачі інформації у суспільстві. </w:t>
      </w: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Виходячи з визначень документа, які зафіксовані в державних стандартах України, основними ознаками документа є:</w:t>
      </w:r>
    </w:p>
    <w:p w:rsidR="007E7F33" w:rsidRDefault="007E7F33" w:rsidP="007E7F33">
      <w:pPr>
        <w:numPr>
          <w:ilvl w:val="0"/>
          <w:numId w:val="6"/>
        </w:numPr>
        <w:tabs>
          <w:tab w:val="clear" w:pos="360"/>
          <w:tab w:val="num" w:pos="1002"/>
          <w:tab w:val="decimal" w:pos="4320"/>
        </w:tabs>
        <w:spacing w:after="0" w:line="360" w:lineRule="auto"/>
        <w:ind w:left="1002"/>
        <w:jc w:val="both"/>
        <w:rPr>
          <w:sz w:val="28"/>
          <w:szCs w:val="28"/>
        </w:rPr>
      </w:pPr>
      <w:r>
        <w:rPr>
          <w:sz w:val="28"/>
          <w:szCs w:val="28"/>
        </w:rPr>
        <w:t>Наявність інформації, яка має певний зміст;</w:t>
      </w:r>
    </w:p>
    <w:p w:rsidR="007E7F33" w:rsidRDefault="007E7F33" w:rsidP="007E7F33">
      <w:pPr>
        <w:numPr>
          <w:ilvl w:val="0"/>
          <w:numId w:val="6"/>
        </w:numPr>
        <w:tabs>
          <w:tab w:val="clear" w:pos="360"/>
          <w:tab w:val="num" w:pos="1002"/>
          <w:tab w:val="decimal" w:pos="4320"/>
        </w:tabs>
        <w:spacing w:after="0" w:line="360" w:lineRule="auto"/>
        <w:ind w:left="1002"/>
        <w:jc w:val="both"/>
        <w:rPr>
          <w:sz w:val="28"/>
          <w:szCs w:val="28"/>
        </w:rPr>
      </w:pPr>
      <w:r>
        <w:rPr>
          <w:sz w:val="28"/>
          <w:szCs w:val="28"/>
        </w:rPr>
        <w:t>Стабільна матеріальна форма, яка забезпечує довготривале використання та зберігання документа;</w:t>
      </w:r>
    </w:p>
    <w:p w:rsidR="007E7F33" w:rsidRDefault="007E7F33" w:rsidP="007E7F33">
      <w:pPr>
        <w:numPr>
          <w:ilvl w:val="0"/>
          <w:numId w:val="6"/>
        </w:numPr>
        <w:tabs>
          <w:tab w:val="clear" w:pos="360"/>
          <w:tab w:val="num" w:pos="1002"/>
          <w:tab w:val="decimal" w:pos="4320"/>
        </w:tabs>
        <w:spacing w:after="0" w:line="360" w:lineRule="auto"/>
        <w:ind w:left="10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Функціональна визначеність для передачі інформації у просторі та часі тобто для використання у соціальних комунікаційних каналах (наприклад, Управлінський документ); </w:t>
      </w:r>
    </w:p>
    <w:p w:rsidR="007E7F33" w:rsidRDefault="007E7F33" w:rsidP="007E7F33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Таким чином, головною складовою документа є інформація, тобто найрізноманітніші дані, відомості, повідомлення, знання тощо.</w:t>
      </w: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зафіксована в документі має свою специфіку, яка проявляється наступним чином:</w:t>
      </w:r>
    </w:p>
    <w:p w:rsidR="007E7F33" w:rsidRDefault="007E7F33" w:rsidP="007E7F33">
      <w:pPr>
        <w:tabs>
          <w:tab w:val="decimal" w:pos="4320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  документ – носій соціальної інформації, тобто інформації яка створена людиною;</w:t>
      </w:r>
    </w:p>
    <w:p w:rsidR="007E7F33" w:rsidRDefault="007E7F33" w:rsidP="007E7F33">
      <w:pPr>
        <w:numPr>
          <w:ilvl w:val="0"/>
          <w:numId w:val="5"/>
        </w:numPr>
        <w:tabs>
          <w:tab w:val="decimal" w:pos="43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документальна інформація має бути змістовною, оскільки </w:t>
      </w:r>
      <w:r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</w:rPr>
        <w:t>результатом інтелектуальної діяльності людини;</w:t>
      </w:r>
    </w:p>
    <w:p w:rsidR="007E7F33" w:rsidRDefault="007E7F33" w:rsidP="007E7F33">
      <w:pPr>
        <w:numPr>
          <w:ilvl w:val="0"/>
          <w:numId w:val="5"/>
        </w:numPr>
        <w:tabs>
          <w:tab w:val="decimal" w:pos="43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передається дискретно тобто у вигляді окремих  повідомлень, переважно завершеного характеру;</w:t>
      </w:r>
    </w:p>
    <w:p w:rsidR="007E7F33" w:rsidRDefault="007E7F33" w:rsidP="007E7F33">
      <w:pPr>
        <w:numPr>
          <w:ilvl w:val="0"/>
          <w:numId w:val="5"/>
        </w:numPr>
        <w:tabs>
          <w:tab w:val="decimal" w:pos="43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повідомлення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>закодований текст у певній знаковій системі;</w:t>
      </w:r>
    </w:p>
    <w:p w:rsidR="007E7F33" w:rsidRDefault="007E7F33" w:rsidP="007E7F33">
      <w:pPr>
        <w:numPr>
          <w:ilvl w:val="0"/>
          <w:numId w:val="5"/>
        </w:numPr>
        <w:tabs>
          <w:tab w:val="decimal" w:pos="43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зафіксована на матеріальному носієві у спосіб, який створено людиною (письмово, графічно, звукозапис тощо).</w:t>
      </w:r>
    </w:p>
    <w:p w:rsidR="007E7F33" w:rsidRDefault="007E7F33" w:rsidP="007E7F33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документа є характеристикою також стабільна матеріальна форма. Таким чином, документ являє собою єдність матеріальної форми та інформації, яка в ній зафіксована. Двоєдина природа документа – одна з його особливостей, відсутність будь-якої з перерахованих складових знищує документ, як такий (Кушнаренко, с.21-22).</w:t>
      </w:r>
    </w:p>
    <w:p w:rsidR="007E7F33" w:rsidRPr="00E3382C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3382C">
        <w:rPr>
          <w:sz w:val="28"/>
          <w:szCs w:val="28"/>
          <w:lang w:val="uk-UA"/>
        </w:rPr>
        <w:t>Ділова сфера -</w:t>
      </w:r>
      <w:r w:rsidRPr="00E3382C">
        <w:rPr>
          <w:b/>
          <w:sz w:val="28"/>
          <w:szCs w:val="28"/>
          <w:lang w:val="uk-UA"/>
        </w:rPr>
        <w:t xml:space="preserve"> </w:t>
      </w:r>
      <w:r w:rsidRPr="00E3382C">
        <w:rPr>
          <w:sz w:val="28"/>
          <w:szCs w:val="28"/>
          <w:lang w:val="uk-UA"/>
        </w:rPr>
        <w:t>одна з основних  життєво  необхідних  галузей    діяльності людства. За допомогою ділових паперів, документів, листів встановлюються офіційні, службові, ділові, партнерські контакти між закладами, підприємствами, установами, державними органами, а також налагоджуються приватні стосунки між людьми.</w:t>
      </w: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Ділове спілкування ведеться </w:t>
      </w:r>
      <w:r>
        <w:rPr>
          <w:b/>
          <w:sz w:val="28"/>
          <w:szCs w:val="28"/>
        </w:rPr>
        <w:t xml:space="preserve">державною мовою, </w:t>
      </w:r>
      <w:r>
        <w:rPr>
          <w:sz w:val="28"/>
          <w:szCs w:val="28"/>
        </w:rPr>
        <w:t>в Україні такою мовою є українська.</w:t>
      </w: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об’єктивності, достовірності, оперативності, юридичної сили залежить якість рішень, що приймаються. Носієм інформації у традиційному </w:t>
      </w:r>
      <w:r>
        <w:rPr>
          <w:sz w:val="28"/>
          <w:szCs w:val="28"/>
        </w:rPr>
        <w:lastRenderedPageBreak/>
        <w:t>вигляді є документ, визначений стандартом як "</w:t>
      </w:r>
      <w:r>
        <w:rPr>
          <w:b/>
          <w:sz w:val="28"/>
          <w:szCs w:val="28"/>
        </w:rPr>
        <w:t>Матеріальний об’єкт з інформацією, закріпленою створеним людьми способом для її передачі у часі і просторі"</w:t>
      </w:r>
      <w:r>
        <w:rPr>
          <w:rStyle w:val="a3"/>
          <w:sz w:val="28"/>
          <w:szCs w:val="28"/>
        </w:rPr>
        <w:footnoteReference w:id="2"/>
      </w:r>
      <w:r>
        <w:rPr>
          <w:b/>
          <w:sz w:val="28"/>
          <w:szCs w:val="28"/>
        </w:rPr>
        <w:t>.</w:t>
      </w: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Однією з причин неякісного прийняття управлінських рішень, особливо органами державного управління та місцевого самоврядування є слабка теоретична і практична підготовка багатьох працівників, які недостатньою  мірою володіють комплексом встановлених в установах, організаціях та на підприємствах методів, способів і прийомів роботи з документами, а в деяких випадках і незнання вимог Держстандартів, що встановлюють порядок оформлення документів.</w:t>
      </w: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Основними елементами справочинства є письмові документи та документування, тобто створення документів. Документ ( від лат. </w:t>
      </w:r>
      <w:r>
        <w:rPr>
          <w:b/>
          <w:i/>
          <w:sz w:val="28"/>
          <w:szCs w:val="28"/>
        </w:rPr>
        <w:t xml:space="preserve">documentum – </w:t>
      </w:r>
      <w:r>
        <w:rPr>
          <w:sz w:val="28"/>
          <w:szCs w:val="28"/>
        </w:rPr>
        <w:t xml:space="preserve">зразок, взірець, свідоцтво, доказ), матеріальний об’єкт, що має інформацію в зафіксованому вигляді і спеціально призначений для її передачі у просторі. Документ – це діловий папір, що підтверджує будь-який факт або право на щось. І тому для юриста документ – це засіб доказу події, для історика – першоджерело, для </w:t>
      </w:r>
      <w:r w:rsidRPr="00C34019">
        <w:rPr>
          <w:sz w:val="28"/>
          <w:szCs w:val="28"/>
          <w:u w:val="single"/>
        </w:rPr>
        <w:t>управлінця – засіб фіксації і передачі управлінського рішення.</w:t>
      </w:r>
      <w:r>
        <w:rPr>
          <w:sz w:val="28"/>
          <w:szCs w:val="28"/>
        </w:rPr>
        <w:t xml:space="preserve"> Державним стандартом України документ визначено так: </w:t>
      </w: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30"/>
        </w:rPr>
      </w:pPr>
      <w:r w:rsidRPr="00E57BFD">
        <w:rPr>
          <w:sz w:val="30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3pt;margin-top:12.25pt;width:411.8pt;height:78.1pt;z-index:251660288" o:allowincell="f">
            <v:textbox style="mso-next-textbox:#_x0000_s1026">
              <w:txbxContent>
                <w:p w:rsidR="007E7F33" w:rsidRDefault="007E7F33" w:rsidP="007E7F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ДОКУМЕНТ-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це основний вид  ділової мови, засіб фіксації певним чином на спеціальному матеріалі інформації про факти, події, явища об’єктивної дійсності та розумової діяльності людини</w:t>
                  </w:r>
                </w:p>
              </w:txbxContent>
            </v:textbox>
          </v:shape>
        </w:pict>
      </w: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30"/>
        </w:rPr>
      </w:pP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30"/>
        </w:rPr>
      </w:pP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30"/>
        </w:rPr>
      </w:pP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Оскільки документи є засобом засвідчення, доведення певних фактів, то документи мають велике правове значення тобто юридичну силу).</w:t>
      </w: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Юридична сила</w:t>
      </w:r>
      <w:r>
        <w:rPr>
          <w:sz w:val="28"/>
          <w:szCs w:val="28"/>
        </w:rPr>
        <w:t xml:space="preserve"> – це властивість документа, яка надається йому діючим законодавством, компетенцією органу, що його видав, встановленим порядком оформлення. Виходячи з цього, документ повинен бути: </w:t>
      </w:r>
    </w:p>
    <w:p w:rsidR="007E7F33" w:rsidRDefault="007E7F33" w:rsidP="007E7F33">
      <w:pPr>
        <w:tabs>
          <w:tab w:val="decimal" w:pos="432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  Достовірним;</w:t>
      </w:r>
    </w:p>
    <w:p w:rsidR="007E7F33" w:rsidRDefault="007E7F33" w:rsidP="007E7F33">
      <w:pPr>
        <w:tabs>
          <w:tab w:val="decimal" w:pos="432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  Переконливим;</w:t>
      </w:r>
    </w:p>
    <w:p w:rsidR="007E7F33" w:rsidRDefault="007E7F33" w:rsidP="007E7F33">
      <w:pPr>
        <w:tabs>
          <w:tab w:val="decimal" w:pos="432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  Належним чином відредагованим  і   оформленим     </w:t>
      </w:r>
    </w:p>
    <w:p w:rsidR="007E7F33" w:rsidRDefault="007E7F33" w:rsidP="007E7F33">
      <w:pPr>
        <w:tabs>
          <w:tab w:val="decimal" w:pos="432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  Повинен містити  конкретні пропозиції та  вказівки.</w:t>
      </w:r>
    </w:p>
    <w:p w:rsidR="007E7F33" w:rsidRDefault="007E7F33" w:rsidP="007E7F33">
      <w:pPr>
        <w:tabs>
          <w:tab w:val="decimal" w:pos="432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Більшість документів має задовольнити таким вимогам, як придатність до  тривалого зберігання, максимальна точність. </w:t>
      </w:r>
    </w:p>
    <w:p w:rsidR="007E7F33" w:rsidRDefault="007E7F33" w:rsidP="007E7F33">
      <w:pPr>
        <w:pStyle w:val="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Документи використовуються відповідно до функцій, які вони покликані виконувати. Всі офіційні документи мають загальні та спеціальні функції. До загальних функцій документів слід віднести:</w:t>
      </w:r>
    </w:p>
    <w:p w:rsidR="007E7F33" w:rsidRDefault="007E7F33" w:rsidP="007E7F33">
      <w:pPr>
        <w:numPr>
          <w:ilvl w:val="0"/>
          <w:numId w:val="1"/>
        </w:numPr>
        <w:tabs>
          <w:tab w:val="clear" w:pos="360"/>
          <w:tab w:val="num" w:pos="502"/>
          <w:tab w:val="num" w:pos="577"/>
          <w:tab w:val="decimal" w:pos="4320"/>
        </w:tabs>
        <w:spacing w:after="0" w:line="360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Інформаційну (документ створюється для зберігання інформації);</w:t>
      </w:r>
    </w:p>
    <w:p w:rsidR="007E7F33" w:rsidRDefault="007E7F33" w:rsidP="007E7F33">
      <w:pPr>
        <w:numPr>
          <w:ilvl w:val="0"/>
          <w:numId w:val="1"/>
        </w:numPr>
        <w:tabs>
          <w:tab w:val="clear" w:pos="360"/>
          <w:tab w:val="num" w:pos="502"/>
          <w:tab w:val="num" w:pos="577"/>
          <w:tab w:val="decimal" w:pos="4320"/>
        </w:tabs>
        <w:spacing w:after="0" w:line="360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Соціальну (документ – соціально значимий об’єкт, оскільки він задовольняє певну соціальну потребу);</w:t>
      </w:r>
    </w:p>
    <w:p w:rsidR="007E7F33" w:rsidRDefault="007E7F33" w:rsidP="007E7F33">
      <w:pPr>
        <w:numPr>
          <w:ilvl w:val="0"/>
          <w:numId w:val="1"/>
        </w:numPr>
        <w:tabs>
          <w:tab w:val="clear" w:pos="360"/>
          <w:tab w:val="num" w:pos="502"/>
          <w:tab w:val="num" w:pos="577"/>
          <w:tab w:val="decimal" w:pos="4320"/>
        </w:tabs>
        <w:spacing w:after="0" w:line="360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Комунікативну (документ – це засіб зв’язку між організаціями та іншими суспільними структурами);</w:t>
      </w:r>
    </w:p>
    <w:p w:rsidR="007E7F33" w:rsidRDefault="007E7F33" w:rsidP="007E7F33">
      <w:pPr>
        <w:numPr>
          <w:ilvl w:val="0"/>
          <w:numId w:val="1"/>
        </w:numPr>
        <w:tabs>
          <w:tab w:val="clear" w:pos="360"/>
          <w:tab w:val="num" w:pos="502"/>
          <w:tab w:val="num" w:pos="577"/>
          <w:tab w:val="decimal" w:pos="4320"/>
        </w:tabs>
        <w:spacing w:after="0" w:line="360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Культурну (документ закріплює та передає культурні традиції, зокрема рівень наукового та технічного розвитку).</w:t>
      </w:r>
    </w:p>
    <w:p w:rsidR="007E7F33" w:rsidRDefault="007E7F33" w:rsidP="007E7F33">
      <w:pPr>
        <w:tabs>
          <w:tab w:val="num" w:pos="577"/>
          <w:tab w:val="decimal" w:pos="43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спеціальних функцій документа належать такі:</w:t>
      </w:r>
    </w:p>
    <w:p w:rsidR="007E7F33" w:rsidRDefault="007E7F33" w:rsidP="007E7F33">
      <w:pPr>
        <w:numPr>
          <w:ilvl w:val="0"/>
          <w:numId w:val="2"/>
        </w:numPr>
        <w:tabs>
          <w:tab w:val="decimal" w:pos="4320"/>
        </w:tabs>
        <w:spacing w:after="0" w:line="360" w:lineRule="auto"/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Управлінська (документ грає велику роль в управлінні);</w:t>
      </w:r>
    </w:p>
    <w:p w:rsidR="007E7F33" w:rsidRDefault="007E7F33" w:rsidP="007E7F33">
      <w:pPr>
        <w:numPr>
          <w:ilvl w:val="0"/>
          <w:numId w:val="2"/>
        </w:numPr>
        <w:tabs>
          <w:tab w:val="decimal" w:pos="4320"/>
        </w:tabs>
        <w:spacing w:after="0" w:line="360" w:lineRule="auto"/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Правова (документ має юридичну силу);</w:t>
      </w:r>
    </w:p>
    <w:p w:rsidR="007E7F33" w:rsidRDefault="007E7F33" w:rsidP="007E7F33">
      <w:pPr>
        <w:numPr>
          <w:ilvl w:val="0"/>
          <w:numId w:val="2"/>
        </w:numPr>
        <w:tabs>
          <w:tab w:val="decimal" w:pos="4320"/>
        </w:tabs>
        <w:spacing w:after="0" w:line="360" w:lineRule="auto"/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Історична (документ є надбанням історії, матеріальним підтвердженням подій, явищ, що відбувалися у світі). Документи являють собою джерело історії.</w:t>
      </w:r>
    </w:p>
    <w:p w:rsidR="007E7F33" w:rsidRPr="00C34019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сучасних умовах для складання документа використовують як на звичайну мову, так і штучну, з використанням нових носіїв інформації. </w:t>
      </w: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Сучасні вимоги до оформлення документів, зокрема  організаційно-розпорядчих, зафіксовані в Державних стандартах</w:t>
      </w:r>
      <w:r>
        <w:rPr>
          <w:rStyle w:val="a3"/>
          <w:sz w:val="28"/>
          <w:szCs w:val="28"/>
        </w:rPr>
        <w:footnoteReference w:id="3"/>
      </w:r>
      <w:r>
        <w:rPr>
          <w:sz w:val="28"/>
          <w:szCs w:val="28"/>
        </w:rPr>
        <w:t>. Крім того, у відповідності з “Примірною інструкцією з діловодства…”, затвердженою Постановою Кабінету Міністрів № 1153 від 14.10.97 р.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 xml:space="preserve">, в державних установах та інших центральних і місцевих органів виконавчої влади визначається конкретний комплекс документів, передбачених номенклатурою справ та необхідних і достатніх для документування їх діяльності. </w:t>
      </w:r>
    </w:p>
    <w:p w:rsidR="007E7F33" w:rsidRDefault="007E7F33" w:rsidP="007E7F33">
      <w:pPr>
        <w:tabs>
          <w:tab w:val="decimal" w:pos="43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Склад документів в організації залежить від:</w:t>
      </w:r>
    </w:p>
    <w:p w:rsidR="007E7F33" w:rsidRDefault="007E7F33" w:rsidP="007E7F33">
      <w:pPr>
        <w:numPr>
          <w:ilvl w:val="0"/>
          <w:numId w:val="3"/>
        </w:numPr>
        <w:tabs>
          <w:tab w:val="decimal" w:pos="4320"/>
        </w:tabs>
        <w:spacing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порядку прийняття рішення (єдиноначальність або колегіальність);</w:t>
      </w:r>
    </w:p>
    <w:p w:rsidR="007E7F33" w:rsidRDefault="007E7F33" w:rsidP="007E7F33">
      <w:pPr>
        <w:numPr>
          <w:ilvl w:val="0"/>
          <w:numId w:val="4"/>
        </w:numPr>
        <w:tabs>
          <w:tab w:val="decimal" w:pos="4320"/>
        </w:tabs>
        <w:spacing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обсягів і характеру взаємозв’язків в організації;</w:t>
      </w:r>
    </w:p>
    <w:p w:rsidR="007E7F33" w:rsidRPr="00C34019" w:rsidRDefault="007E7F33" w:rsidP="007E7F33">
      <w:pPr>
        <w:numPr>
          <w:ilvl w:val="0"/>
          <w:numId w:val="3"/>
        </w:numPr>
        <w:tabs>
          <w:tab w:val="decimal" w:pos="4320"/>
        </w:tabs>
        <w:spacing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характеру взаємостосунків з іншими організаціями та державними органами.</w:t>
      </w:r>
    </w:p>
    <w:p w:rsidR="007E7F33" w:rsidRDefault="007E7F33" w:rsidP="007E7F33">
      <w:pPr>
        <w:tabs>
          <w:tab w:val="decimal" w:pos="4320"/>
        </w:tabs>
        <w:spacing w:after="0" w:line="360" w:lineRule="auto"/>
        <w:ind w:left="284"/>
        <w:jc w:val="both"/>
        <w:rPr>
          <w:sz w:val="28"/>
          <w:szCs w:val="28"/>
          <w:lang w:val="uk-UA"/>
        </w:rPr>
      </w:pPr>
    </w:p>
    <w:p w:rsidR="007E7F33" w:rsidRPr="00471679" w:rsidRDefault="007E7F33" w:rsidP="007E7F33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Документування та управлінська діяльність.</w:t>
      </w:r>
    </w:p>
    <w:p w:rsidR="007E7F33" w:rsidRPr="00630E5E" w:rsidRDefault="007E7F33" w:rsidP="007E7F33">
      <w:pPr>
        <w:pStyle w:val="a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1679">
        <w:rPr>
          <w:rFonts w:ascii="Times New Roman" w:hAnsi="Times New Roman" w:cs="Times New Roman"/>
          <w:sz w:val="28"/>
          <w:szCs w:val="28"/>
          <w:lang w:eastAsia="uk-UA"/>
        </w:rPr>
        <w:t>2.1. Управлінська діяльність.</w:t>
      </w:r>
    </w:p>
    <w:p w:rsidR="007E7F33" w:rsidRPr="00471679" w:rsidRDefault="007E7F33" w:rsidP="007E7F33">
      <w:pPr>
        <w:tabs>
          <w:tab w:val="decimal" w:pos="4320"/>
        </w:tabs>
        <w:spacing w:after="0" w:line="360" w:lineRule="auto"/>
        <w:ind w:left="284"/>
        <w:jc w:val="both"/>
        <w:rPr>
          <w:sz w:val="28"/>
          <w:szCs w:val="28"/>
        </w:rPr>
      </w:pP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left="40"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Інформація виконує в менеджменті досить важливу роль. Хоч і вважається, що менеджер приймає рішення стосовно яко</w:t>
      </w:r>
      <w:r w:rsidRPr="00E32A8C">
        <w:rPr>
          <w:sz w:val="28"/>
          <w:szCs w:val="28"/>
        </w:rPr>
        <w:softHyphen/>
        <w:t xml:space="preserve">гось конкретного випадку, в дійсності він приймає рішення на основі інформації про цей </w:t>
      </w:r>
      <w:r w:rsidRPr="00E32A8C">
        <w:rPr>
          <w:sz w:val="28"/>
          <w:szCs w:val="28"/>
        </w:rPr>
        <w:lastRenderedPageBreak/>
        <w:t>випадок. Управлінська інформація має своєю метою забезпечення інтегрованої системи взаємодії, яка дає кожному рівню управління “потрібну” інформацію в “потрібний” час. При цьому рішення повинні базуватись на кращій з наявної інформації в тих межах, в яких забезпечення такою інформацією виправдане економічно.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left="40"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 xml:space="preserve">Управлінська діяльність може бути представлена як цілісна система менеджменту. </w:t>
      </w:r>
      <w:r w:rsidRPr="00E32A8C">
        <w:rPr>
          <w:rStyle w:val="aa"/>
          <w:sz w:val="28"/>
          <w:szCs w:val="28"/>
        </w:rPr>
        <w:t>Система менеджменту</w:t>
      </w:r>
      <w:r w:rsidRPr="00E32A8C">
        <w:rPr>
          <w:sz w:val="28"/>
          <w:szCs w:val="28"/>
        </w:rPr>
        <w:t xml:space="preserve"> - це комплекс наукових підходів і методів, що сприяють прийняттю і реалі</w:t>
      </w:r>
      <w:r w:rsidRPr="00E32A8C">
        <w:rPr>
          <w:sz w:val="28"/>
          <w:szCs w:val="28"/>
        </w:rPr>
        <w:softHyphen/>
        <w:t xml:space="preserve">зації </w:t>
      </w:r>
      <w:r>
        <w:rPr>
          <w:sz w:val="28"/>
          <w:szCs w:val="28"/>
        </w:rPr>
        <w:t>конкурентоспроможних рішень</w:t>
      </w:r>
      <w:r w:rsidRPr="00E32A8C">
        <w:rPr>
          <w:sz w:val="28"/>
          <w:szCs w:val="28"/>
        </w:rPr>
        <w:t>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left="40"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 xml:space="preserve">Основними складовими системи менеджменту є </w:t>
      </w:r>
      <w:r w:rsidRPr="00E32A8C">
        <w:rPr>
          <w:rStyle w:val="aa"/>
          <w:sz w:val="28"/>
          <w:szCs w:val="28"/>
        </w:rPr>
        <w:t>керуюча</w:t>
      </w:r>
      <w:r w:rsidRPr="00E32A8C">
        <w:rPr>
          <w:sz w:val="28"/>
          <w:szCs w:val="28"/>
        </w:rPr>
        <w:t xml:space="preserve"> і </w:t>
      </w:r>
      <w:r w:rsidRPr="00E32A8C">
        <w:rPr>
          <w:rStyle w:val="aa"/>
          <w:sz w:val="28"/>
          <w:szCs w:val="28"/>
        </w:rPr>
        <w:t>ке</w:t>
      </w:r>
      <w:r w:rsidRPr="00E32A8C">
        <w:rPr>
          <w:rStyle w:val="aa"/>
          <w:sz w:val="28"/>
          <w:szCs w:val="28"/>
        </w:rPr>
        <w:softHyphen/>
        <w:t>рована</w:t>
      </w:r>
      <w:r w:rsidRPr="00E32A8C">
        <w:rPr>
          <w:sz w:val="28"/>
          <w:szCs w:val="28"/>
        </w:rPr>
        <w:t xml:space="preserve"> підсистеми. </w:t>
      </w:r>
      <w:r w:rsidRPr="00E32A8C">
        <w:rPr>
          <w:rStyle w:val="aa"/>
          <w:sz w:val="28"/>
          <w:szCs w:val="28"/>
        </w:rPr>
        <w:t>Керуюча підсистема</w:t>
      </w:r>
      <w:r w:rsidRPr="00E32A8C">
        <w:rPr>
          <w:sz w:val="28"/>
          <w:szCs w:val="28"/>
        </w:rPr>
        <w:t xml:space="preserve"> - це підсистема, в якій відбувається регламентація вимог щодо якості управлінських рішень і організовується процес управління персоналом для досягнення цілей і завдань системи. Компонентами керуючої підсистеми є: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620"/>
        </w:tabs>
        <w:spacing w:after="0" w:line="276" w:lineRule="auto"/>
        <w:ind w:left="4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управління персоналом;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625"/>
        </w:tabs>
        <w:spacing w:after="0" w:line="276" w:lineRule="auto"/>
        <w:ind w:left="4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розробка управлінського рішення;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625"/>
        </w:tabs>
        <w:spacing w:after="0" w:line="276" w:lineRule="auto"/>
        <w:ind w:left="4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оперативне управління реалізацією рішення.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left="40" w:firstLine="340"/>
        <w:jc w:val="both"/>
        <w:rPr>
          <w:sz w:val="28"/>
          <w:szCs w:val="28"/>
        </w:rPr>
      </w:pPr>
      <w:r w:rsidRPr="00E32A8C">
        <w:rPr>
          <w:rStyle w:val="aa"/>
          <w:sz w:val="28"/>
          <w:szCs w:val="28"/>
        </w:rPr>
        <w:t>Керована підсистема</w:t>
      </w:r>
      <w:r w:rsidRPr="00E32A8C">
        <w:rPr>
          <w:sz w:val="28"/>
          <w:szCs w:val="28"/>
        </w:rPr>
        <w:t xml:space="preserve"> - це підсистема, здатна сприймати і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left="40" w:firstLine="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якісно виконувати управлінські рішення керуючої підсистеми.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left="40"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Інформація як сукупність відомостей і даних, необхідних для успішного здійснення аналізу, контролю, прийняття та органі</w:t>
      </w:r>
      <w:r w:rsidRPr="00E32A8C">
        <w:rPr>
          <w:sz w:val="28"/>
          <w:szCs w:val="28"/>
        </w:rPr>
        <w:softHyphen/>
        <w:t>зації виконання управлінських рішень, виступає невід’ємним елементом ефективного управління організаційно-економічни</w:t>
      </w:r>
      <w:r w:rsidRPr="00E32A8C">
        <w:rPr>
          <w:sz w:val="28"/>
          <w:szCs w:val="28"/>
        </w:rPr>
        <w:softHyphen/>
        <w:t>ми процесами взагалі і підприємницькою діяльністю зокрема.</w:t>
      </w:r>
    </w:p>
    <w:p w:rsidR="007E7F33" w:rsidRDefault="007E7F33" w:rsidP="007E7F33">
      <w:pPr>
        <w:tabs>
          <w:tab w:val="decimal" w:pos="4320"/>
        </w:tabs>
        <w:spacing w:after="0" w:line="360" w:lineRule="auto"/>
        <w:ind w:left="284"/>
        <w:jc w:val="both"/>
        <w:rPr>
          <w:sz w:val="28"/>
          <w:szCs w:val="28"/>
          <w:lang w:val="uk-UA"/>
        </w:rPr>
      </w:pPr>
      <w:r w:rsidRPr="00E32A8C">
        <w:rPr>
          <w:sz w:val="28"/>
          <w:szCs w:val="28"/>
        </w:rPr>
        <w:t>З одного боку, вона відображає умови, властивості, законо</w:t>
      </w:r>
      <w:r w:rsidRPr="00E32A8C">
        <w:rPr>
          <w:sz w:val="28"/>
          <w:szCs w:val="28"/>
        </w:rPr>
        <w:softHyphen/>
        <w:t>мірності, особливості функціонування як об’єкта, так і системи управління ним; з іншого - опосередковує трудову діяльність людей, визначає форми стосунків між ними, а також постійно використовується в межах конкретної системи менеджменту і в регулюванні її відносин із зовнішнім середовищем</w:t>
      </w:r>
      <w:r>
        <w:rPr>
          <w:sz w:val="28"/>
          <w:szCs w:val="28"/>
          <w:lang w:val="uk-UA"/>
        </w:rPr>
        <w:t>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40"/>
        <w:jc w:val="both"/>
        <w:rPr>
          <w:sz w:val="28"/>
          <w:szCs w:val="28"/>
        </w:rPr>
      </w:pPr>
      <w:r w:rsidRPr="00C63C8F">
        <w:rPr>
          <w:sz w:val="28"/>
          <w:szCs w:val="28"/>
          <w:lang w:val="uk-UA"/>
        </w:rPr>
        <w:t>Інформація може нести в собі як позитивні, так і негативні моменти, оскільки існує небезпека, що рішення можуть базува</w:t>
      </w:r>
      <w:r w:rsidRPr="00C63C8F">
        <w:rPr>
          <w:sz w:val="28"/>
          <w:szCs w:val="28"/>
          <w:lang w:val="uk-UA"/>
        </w:rPr>
        <w:softHyphen/>
        <w:t xml:space="preserve">тись на недостовірній інформації. </w:t>
      </w:r>
      <w:r w:rsidRPr="00E32A8C">
        <w:rPr>
          <w:sz w:val="28"/>
          <w:szCs w:val="28"/>
        </w:rPr>
        <w:t>Крім того, на практиці часто ототожнюються поняття “інформація” і “дані”. Різниця між да</w:t>
      </w:r>
      <w:r w:rsidRPr="00E32A8C">
        <w:rPr>
          <w:sz w:val="28"/>
          <w:szCs w:val="28"/>
        </w:rPr>
        <w:softHyphen/>
        <w:t>ними та інформацією полягає в тому, що дані - це, як правило, “сирі” факти, які тоді перетворюються на інформацію, коли вони оброблені, піддаються контролю і придатні для прийняття рішень. Інформації, на відміну від даних, властиве індивідуаль</w:t>
      </w:r>
      <w:r w:rsidRPr="00E32A8C">
        <w:rPr>
          <w:sz w:val="28"/>
          <w:szCs w:val="28"/>
        </w:rPr>
        <w:softHyphen/>
        <w:t xml:space="preserve">не </w:t>
      </w:r>
      <w:r w:rsidRPr="00E32A8C">
        <w:rPr>
          <w:sz w:val="28"/>
          <w:szCs w:val="28"/>
        </w:rPr>
        <w:lastRenderedPageBreak/>
        <w:t>забарвлення, вона багато в чому визначається сприйняттям. Однак і дані, і документована інформація мають спільну влас</w:t>
      </w:r>
      <w:r w:rsidRPr="00E32A8C">
        <w:rPr>
          <w:sz w:val="28"/>
          <w:szCs w:val="28"/>
        </w:rPr>
        <w:softHyphen/>
        <w:t>тивість відображати (хоч і в різній формі) реальні процеси, яви</w:t>
      </w:r>
      <w:r w:rsidRPr="00E32A8C">
        <w:rPr>
          <w:sz w:val="28"/>
          <w:szCs w:val="28"/>
        </w:rPr>
        <w:softHyphen/>
        <w:t>ща і зв’язки на мікро- та макрорівні, інформувати про успіхи чи проблеми, що несе в собі нове, поглиблене знання стосовно процесів управління в межах керуючої і керованої підсистем.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При з’ясуванні кількісного і якісного складу інформації, здат</w:t>
      </w:r>
      <w:r w:rsidRPr="00E32A8C">
        <w:rPr>
          <w:sz w:val="28"/>
          <w:szCs w:val="28"/>
        </w:rPr>
        <w:softHyphen/>
        <w:t>ної впливати на результати менеджменту, слід дотримуватись таких принципів: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0"/>
        </w:tabs>
        <w:spacing w:after="0" w:line="276" w:lineRule="auto"/>
        <w:ind w:left="580" w:right="20" w:hanging="240"/>
        <w:jc w:val="both"/>
        <w:rPr>
          <w:sz w:val="28"/>
          <w:szCs w:val="28"/>
        </w:rPr>
      </w:pPr>
      <w:r w:rsidRPr="00E32A8C">
        <w:rPr>
          <w:rStyle w:val="aa"/>
          <w:sz w:val="28"/>
          <w:szCs w:val="28"/>
        </w:rPr>
        <w:t>цільової орієнтації,</w:t>
      </w:r>
      <w:r w:rsidRPr="00E32A8C">
        <w:rPr>
          <w:sz w:val="28"/>
          <w:szCs w:val="28"/>
        </w:rPr>
        <w:t xml:space="preserve"> згідно з яким формування та організа</w:t>
      </w:r>
      <w:r w:rsidRPr="00E32A8C">
        <w:rPr>
          <w:sz w:val="28"/>
          <w:szCs w:val="28"/>
        </w:rPr>
        <w:softHyphen/>
        <w:t>ція інформаційних потоків повинні забезпечувати адек</w:t>
      </w:r>
      <w:r w:rsidRPr="00E32A8C">
        <w:rPr>
          <w:sz w:val="28"/>
          <w:szCs w:val="28"/>
        </w:rPr>
        <w:softHyphen/>
        <w:t>ватність їх змістового наповнення завданнями, що вима</w:t>
      </w:r>
      <w:r w:rsidRPr="00E32A8C">
        <w:rPr>
          <w:sz w:val="28"/>
          <w:szCs w:val="28"/>
        </w:rPr>
        <w:softHyphen/>
        <w:t>гають розв’язку;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 w:line="276" w:lineRule="auto"/>
        <w:ind w:left="580" w:right="20" w:hanging="240"/>
        <w:jc w:val="both"/>
        <w:rPr>
          <w:sz w:val="28"/>
          <w:szCs w:val="28"/>
        </w:rPr>
      </w:pPr>
      <w:r w:rsidRPr="00E32A8C">
        <w:rPr>
          <w:rStyle w:val="aa"/>
          <w:sz w:val="28"/>
          <w:szCs w:val="28"/>
        </w:rPr>
        <w:t>ієрархічності,</w:t>
      </w:r>
      <w:r w:rsidRPr="00E32A8C">
        <w:rPr>
          <w:sz w:val="28"/>
          <w:szCs w:val="28"/>
        </w:rPr>
        <w:t xml:space="preserve"> який передбачає орієнтацію інформаційних потоків на конкретного споживача відповідного рівня управління, виходячи з умов доцільності, необхідності і достатності;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 w:line="276" w:lineRule="auto"/>
        <w:ind w:left="580" w:right="20" w:hanging="240"/>
        <w:jc w:val="both"/>
        <w:rPr>
          <w:sz w:val="28"/>
          <w:szCs w:val="28"/>
        </w:rPr>
      </w:pPr>
      <w:r w:rsidRPr="00E32A8C">
        <w:rPr>
          <w:rStyle w:val="aa"/>
          <w:sz w:val="28"/>
          <w:szCs w:val="28"/>
        </w:rPr>
        <w:t>функціональності,</w:t>
      </w:r>
      <w:r w:rsidRPr="00E32A8C">
        <w:rPr>
          <w:sz w:val="28"/>
          <w:szCs w:val="28"/>
        </w:rPr>
        <w:t xml:space="preserve"> що покликаний визначати тематико- функціональну спрямованість інформаційних потоків (баз даних) для забезпечення реалізації різноманітних завдань конкретними користувачами;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 w:line="276" w:lineRule="auto"/>
        <w:ind w:left="580" w:right="20" w:hanging="240"/>
        <w:jc w:val="both"/>
        <w:rPr>
          <w:sz w:val="28"/>
          <w:szCs w:val="28"/>
        </w:rPr>
      </w:pPr>
      <w:r w:rsidRPr="00E32A8C">
        <w:rPr>
          <w:rStyle w:val="aa"/>
          <w:sz w:val="28"/>
          <w:szCs w:val="28"/>
        </w:rPr>
        <w:t>взаємодії,</w:t>
      </w:r>
      <w:r w:rsidRPr="00E32A8C">
        <w:rPr>
          <w:sz w:val="28"/>
          <w:szCs w:val="28"/>
        </w:rPr>
        <w:t xml:space="preserve"> що передбачає необхідність універсалізації інформаційних потоків з метою їх об’єднання в єдину інформаційну мережу як на мікрорівні (галузевому), так і на макрорівні (державному, міжнародному);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605"/>
        </w:tabs>
        <w:spacing w:after="0" w:line="276" w:lineRule="auto"/>
        <w:ind w:left="580" w:right="20" w:hanging="220"/>
        <w:jc w:val="both"/>
        <w:rPr>
          <w:sz w:val="28"/>
          <w:szCs w:val="28"/>
        </w:rPr>
      </w:pPr>
      <w:r w:rsidRPr="00E32A8C">
        <w:rPr>
          <w:rStyle w:val="aa"/>
          <w:sz w:val="28"/>
          <w:szCs w:val="28"/>
        </w:rPr>
        <w:t>обмеження</w:t>
      </w:r>
      <w:r w:rsidRPr="00E32A8C">
        <w:rPr>
          <w:sz w:val="28"/>
          <w:szCs w:val="28"/>
        </w:rPr>
        <w:t xml:space="preserve"> (не ототожнювати з обмеженням доступу до інформації), який полягає в раціональній організації інформаційних потоків, що не припускає дублювання, надмірності, недостовірності, ентропії і т.ін.;</w:t>
      </w:r>
    </w:p>
    <w:p w:rsidR="007E7F33" w:rsidRPr="00C63C8F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95"/>
        </w:tabs>
        <w:spacing w:after="0" w:line="276" w:lineRule="auto"/>
        <w:ind w:left="580" w:right="20" w:hanging="220"/>
        <w:jc w:val="both"/>
        <w:rPr>
          <w:sz w:val="28"/>
          <w:szCs w:val="28"/>
        </w:rPr>
      </w:pPr>
      <w:r w:rsidRPr="00E32A8C">
        <w:rPr>
          <w:rStyle w:val="aa"/>
          <w:sz w:val="28"/>
          <w:szCs w:val="28"/>
        </w:rPr>
        <w:t>замкненості,</w:t>
      </w:r>
      <w:r w:rsidRPr="00E32A8C">
        <w:rPr>
          <w:sz w:val="28"/>
          <w:szCs w:val="28"/>
        </w:rPr>
        <w:t xml:space="preserve"> що передбачає необхідність забезпечення циклічного руху інформаційних потоків за рахунок орган</w:t>
      </w:r>
      <w:r w:rsidRPr="00E32A8C">
        <w:rPr>
          <w:sz w:val="28"/>
          <w:szCs w:val="28"/>
        </w:rPr>
        <w:softHyphen/>
        <w:t>ізації ефективних зворотних зв’язків між джерелами інформації та її користувачами за умови безперервного поповнення і часткової зміни (взаємопоповнення) інфор</w:t>
      </w:r>
      <w:r w:rsidRPr="00E32A8C">
        <w:rPr>
          <w:sz w:val="28"/>
          <w:szCs w:val="28"/>
        </w:rPr>
        <w:softHyphen/>
        <w:t>маційної бази.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72"/>
        </w:tabs>
        <w:spacing w:after="0" w:line="276" w:lineRule="auto"/>
        <w:ind w:left="20"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З</w:t>
      </w:r>
      <w:r w:rsidRPr="00E32A8C">
        <w:rPr>
          <w:sz w:val="28"/>
          <w:szCs w:val="28"/>
        </w:rPr>
        <w:tab/>
        <w:t xml:space="preserve">точки зору процедури </w:t>
      </w:r>
      <w:r w:rsidRPr="00C63C8F">
        <w:rPr>
          <w:b/>
          <w:i/>
          <w:sz w:val="28"/>
          <w:szCs w:val="28"/>
        </w:rPr>
        <w:t>управлінська діяльність</w:t>
      </w:r>
      <w:r w:rsidRPr="00E32A8C">
        <w:rPr>
          <w:sz w:val="28"/>
          <w:szCs w:val="28"/>
        </w:rPr>
        <w:t xml:space="preserve"> - це відбір, аналіз, обробка і видача нової інформації, що сприяє регулюван</w:t>
      </w:r>
      <w:r w:rsidRPr="00E32A8C">
        <w:rPr>
          <w:sz w:val="28"/>
          <w:szCs w:val="28"/>
        </w:rPr>
        <w:softHyphen/>
        <w:t>ню організаційно-виробничих процесів і приведенню їх у відповідність із поставленими цілями. Рекомендації щодо ефек</w:t>
      </w:r>
      <w:r w:rsidRPr="00E32A8C">
        <w:rPr>
          <w:sz w:val="28"/>
          <w:szCs w:val="28"/>
        </w:rPr>
        <w:softHyphen/>
        <w:t>тивного управління містяться в різноманітних інформаційних джерелах.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ind w:left="20"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Для розв’язання конкретних завдань і прийняття оптималь</w:t>
      </w:r>
      <w:r w:rsidRPr="00E32A8C">
        <w:rPr>
          <w:sz w:val="28"/>
          <w:szCs w:val="28"/>
        </w:rPr>
        <w:softHyphen/>
        <w:t>них рішень менеджер повинен відібрати і оцінити певний об</w:t>
      </w:r>
      <w:r w:rsidRPr="00E32A8C">
        <w:rPr>
          <w:sz w:val="28"/>
          <w:szCs w:val="28"/>
        </w:rPr>
        <w:softHyphen/>
        <w:t>сяг інформації. Механізм вироблення і реалізації управлінських рішень завжди відігравав велику суспільну роль.</w:t>
      </w:r>
    </w:p>
    <w:p w:rsidR="007E7F33" w:rsidRPr="00E32A8C" w:rsidRDefault="007E7F33" w:rsidP="007E7F33">
      <w:pPr>
        <w:pStyle w:val="31"/>
        <w:numPr>
          <w:ilvl w:val="0"/>
          <w:numId w:val="8"/>
        </w:numPr>
        <w:shd w:val="clear" w:color="auto" w:fill="auto"/>
        <w:spacing w:line="276" w:lineRule="auto"/>
        <w:ind w:left="20"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Управлінське рішення</w:t>
      </w:r>
      <w:r w:rsidRPr="00E32A8C">
        <w:rPr>
          <w:rStyle w:val="32"/>
          <w:sz w:val="28"/>
          <w:szCs w:val="28"/>
        </w:rPr>
        <w:t xml:space="preserve"> - </w:t>
      </w:r>
      <w:r w:rsidRPr="00E32A8C">
        <w:rPr>
          <w:sz w:val="28"/>
          <w:szCs w:val="28"/>
        </w:rPr>
        <w:t>це результат аналізу, прогнозуван</w:t>
      </w:r>
      <w:r w:rsidRPr="00E32A8C">
        <w:rPr>
          <w:sz w:val="28"/>
          <w:szCs w:val="28"/>
        </w:rPr>
        <w:softHyphen/>
        <w:t xml:space="preserve">ня, </w:t>
      </w:r>
      <w:r w:rsidRPr="00E32A8C">
        <w:rPr>
          <w:sz w:val="28"/>
          <w:szCs w:val="28"/>
        </w:rPr>
        <w:lastRenderedPageBreak/>
        <w:t>економічного обґрунтування і вибору альтернативного варі</w:t>
      </w:r>
      <w:r w:rsidRPr="00E32A8C">
        <w:rPr>
          <w:sz w:val="28"/>
          <w:szCs w:val="28"/>
        </w:rPr>
        <w:softHyphen/>
        <w:t>анту з-поміж певного числа інших, здатного забезпечити опти</w:t>
      </w:r>
      <w:r w:rsidRPr="00E32A8C">
        <w:rPr>
          <w:sz w:val="28"/>
          <w:szCs w:val="28"/>
        </w:rPr>
        <w:softHyphen/>
        <w:t>мальний шлях досягнення конкретної мети.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ind w:left="20"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В теорії менеджменту рішення характеризується за чотир</w:t>
      </w:r>
      <w:r w:rsidRPr="00E32A8C">
        <w:rPr>
          <w:sz w:val="28"/>
          <w:szCs w:val="28"/>
        </w:rPr>
        <w:softHyphen/>
        <w:t>ма основними параметрами: наявність вибору (тобто варіантів можливої поведінки), його усвідомленість, орієнтованість на конкретні цілі, завершення вибору дією.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ind w:left="20"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Управлінське рішення, на відміну від будь-яких інших рішень, має директивний характер і відзначається обов’язкові</w:t>
      </w:r>
      <w:r w:rsidRPr="00E32A8C">
        <w:rPr>
          <w:sz w:val="28"/>
          <w:szCs w:val="28"/>
        </w:rPr>
        <w:softHyphen/>
        <w:t xml:space="preserve">стю. </w:t>
      </w:r>
    </w:p>
    <w:p w:rsidR="007E7F33" w:rsidRPr="003000B3" w:rsidRDefault="007E7F33" w:rsidP="007E7F33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ind w:left="20" w:right="20" w:firstLine="340"/>
        <w:jc w:val="both"/>
        <w:rPr>
          <w:sz w:val="28"/>
          <w:szCs w:val="28"/>
          <w:lang w:val="uk-UA"/>
        </w:rPr>
      </w:pPr>
      <w:r w:rsidRPr="003000B3">
        <w:rPr>
          <w:sz w:val="28"/>
          <w:szCs w:val="28"/>
          <w:lang w:val="uk-UA"/>
        </w:rPr>
        <w:t>Процес підготовки і прийняття управлінського рішення под</w:t>
      </w:r>
      <w:r w:rsidRPr="003000B3">
        <w:rPr>
          <w:sz w:val="28"/>
          <w:szCs w:val="28"/>
          <w:lang w:val="uk-UA"/>
        </w:rPr>
        <w:softHyphen/>
        <w:t>іляється на кілька етапів</w:t>
      </w:r>
      <w:r>
        <w:rPr>
          <w:sz w:val="28"/>
          <w:szCs w:val="28"/>
          <w:lang w:val="uk-UA"/>
        </w:rPr>
        <w:t xml:space="preserve">: 1. </w:t>
      </w:r>
      <w:r w:rsidRPr="003000B3">
        <w:rPr>
          <w:sz w:val="24"/>
          <w:szCs w:val="24"/>
          <w:lang w:val="uk-UA"/>
        </w:rPr>
        <w:t>Аналіз проблемної ситуації та визначення мети управлінського рішення</w:t>
      </w:r>
      <w:r>
        <w:rPr>
          <w:sz w:val="24"/>
          <w:szCs w:val="24"/>
          <w:lang w:val="uk-UA"/>
        </w:rPr>
        <w:t xml:space="preserve"> </w:t>
      </w:r>
      <w:r w:rsidRPr="003000B3">
        <w:rPr>
          <w:sz w:val="28"/>
          <w:szCs w:val="28"/>
          <w:lang w:val="uk-UA"/>
        </w:rPr>
        <w:t>2. Визначення і аналіз інформаційного забезпечення управлінського рішення</w:t>
      </w:r>
      <w:r>
        <w:rPr>
          <w:sz w:val="28"/>
          <w:szCs w:val="28"/>
          <w:lang w:val="uk-UA"/>
        </w:rPr>
        <w:t>. 3.</w:t>
      </w:r>
      <w:r w:rsidRPr="003000B3">
        <w:rPr>
          <w:sz w:val="28"/>
          <w:szCs w:val="28"/>
          <w:lang w:val="uk-UA"/>
        </w:rPr>
        <w:t>Аналіз альтернативних варіантів і визначення оптимального варіанту управлінського рішення</w:t>
      </w:r>
      <w:r>
        <w:rPr>
          <w:sz w:val="28"/>
          <w:szCs w:val="28"/>
          <w:lang w:val="uk-UA"/>
        </w:rPr>
        <w:t xml:space="preserve">. 4. </w:t>
      </w:r>
      <w:r w:rsidRPr="003000B3">
        <w:rPr>
          <w:sz w:val="28"/>
          <w:szCs w:val="28"/>
          <w:lang w:val="uk-UA"/>
        </w:rPr>
        <w:t>Проведення експертизи і узгодження управлінського рішення</w:t>
      </w:r>
      <w:r>
        <w:rPr>
          <w:sz w:val="28"/>
          <w:szCs w:val="28"/>
          <w:lang w:val="uk-UA"/>
        </w:rPr>
        <w:t xml:space="preserve">. 5. </w:t>
      </w:r>
      <w:r w:rsidRPr="003000B3">
        <w:rPr>
          <w:sz w:val="28"/>
          <w:szCs w:val="28"/>
          <w:lang w:val="uk-UA"/>
        </w:rPr>
        <w:t>Прийняття рішення</w:t>
      </w:r>
      <w:r>
        <w:rPr>
          <w:sz w:val="28"/>
          <w:szCs w:val="28"/>
          <w:lang w:val="uk-UA"/>
        </w:rPr>
        <w:t>. 6.</w:t>
      </w:r>
      <w:r w:rsidRPr="003000B3">
        <w:rPr>
          <w:sz w:val="28"/>
          <w:szCs w:val="28"/>
          <w:lang w:val="uk-UA"/>
        </w:rPr>
        <w:t>Оформлення управлінського рішення</w:t>
      </w:r>
      <w:r>
        <w:rPr>
          <w:sz w:val="28"/>
          <w:szCs w:val="28"/>
          <w:lang w:val="uk-UA"/>
        </w:rPr>
        <w:t xml:space="preserve"> (Наказ).</w:t>
      </w:r>
    </w:p>
    <w:p w:rsidR="007E7F33" w:rsidRPr="003000B3" w:rsidRDefault="007E7F33" w:rsidP="007E7F33">
      <w:pPr>
        <w:pStyle w:val="3"/>
        <w:shd w:val="clear" w:color="auto" w:fill="auto"/>
        <w:spacing w:after="0"/>
        <w:ind w:right="20" w:firstLine="340"/>
        <w:jc w:val="both"/>
        <w:rPr>
          <w:sz w:val="28"/>
          <w:szCs w:val="28"/>
          <w:lang w:val="uk-UA"/>
        </w:rPr>
      </w:pPr>
      <w:r w:rsidRPr="003000B3">
        <w:rPr>
          <w:sz w:val="28"/>
          <w:szCs w:val="28"/>
          <w:lang w:val="uk-UA"/>
        </w:rPr>
        <w:t>При систематизації управлінських рішень слід враховувати найголовнішу класифікаційну ознаку - змістову, на основі якої виділяються такі їх групи: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/>
        <w:ind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програмні рішення;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605"/>
        </w:tabs>
        <w:spacing w:after="0"/>
        <w:ind w:left="580" w:right="20" w:hanging="220"/>
        <w:jc w:val="left"/>
        <w:rPr>
          <w:sz w:val="28"/>
          <w:szCs w:val="28"/>
        </w:rPr>
      </w:pPr>
      <w:r w:rsidRPr="00E32A8C">
        <w:rPr>
          <w:sz w:val="28"/>
          <w:szCs w:val="28"/>
        </w:rPr>
        <w:t>рішення, прийняті на підставі розпорядчих актів установ вищого рівня управління;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/>
        <w:ind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ініціативні рішення;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/>
        <w:ind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ситуаційні рішення.</w:t>
      </w:r>
    </w:p>
    <w:p w:rsidR="007E7F33" w:rsidRPr="00E32A8C" w:rsidRDefault="007E7F33" w:rsidP="007E7F33">
      <w:pPr>
        <w:pStyle w:val="3"/>
        <w:shd w:val="clear" w:color="auto" w:fill="auto"/>
        <w:spacing w:after="0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Класифікація управлінських рішень за процедурою прий</w:t>
      </w:r>
      <w:r w:rsidRPr="00E32A8C">
        <w:rPr>
          <w:sz w:val="28"/>
          <w:szCs w:val="28"/>
        </w:rPr>
        <w:softHyphen/>
        <w:t xml:space="preserve">няття обумовлює їх поділ на індивідуальні, групові, колективні і змішані. </w:t>
      </w:r>
      <w:r w:rsidRPr="00E32A8C">
        <w:rPr>
          <w:rStyle w:val="aa"/>
          <w:sz w:val="28"/>
          <w:szCs w:val="28"/>
        </w:rPr>
        <w:t>Індивідуальні</w:t>
      </w:r>
      <w:r w:rsidRPr="00E32A8C">
        <w:rPr>
          <w:sz w:val="28"/>
          <w:szCs w:val="28"/>
        </w:rPr>
        <w:t xml:space="preserve"> рішення приймаються уповноважени</w:t>
      </w:r>
      <w:r w:rsidRPr="00E32A8C">
        <w:rPr>
          <w:sz w:val="28"/>
          <w:szCs w:val="28"/>
        </w:rPr>
        <w:softHyphen/>
        <w:t>ми посадовими особами в межах їх компетенції, тобто одноос</w:t>
      </w:r>
      <w:r w:rsidRPr="00E32A8C">
        <w:rPr>
          <w:sz w:val="28"/>
          <w:szCs w:val="28"/>
        </w:rPr>
        <w:softHyphen/>
        <w:t xml:space="preserve">ібно. </w:t>
      </w:r>
      <w:r w:rsidRPr="00E32A8C">
        <w:rPr>
          <w:rStyle w:val="aa"/>
          <w:sz w:val="28"/>
          <w:szCs w:val="28"/>
        </w:rPr>
        <w:t>Групові</w:t>
      </w:r>
      <w:r w:rsidRPr="00E32A8C">
        <w:rPr>
          <w:sz w:val="28"/>
          <w:szCs w:val="28"/>
        </w:rPr>
        <w:t xml:space="preserve"> рішення виробляються спільними зусиллями пев</w:t>
      </w:r>
      <w:r w:rsidRPr="00E32A8C">
        <w:rPr>
          <w:sz w:val="28"/>
          <w:szCs w:val="28"/>
        </w:rPr>
        <w:softHyphen/>
        <w:t xml:space="preserve">ного числа фахівців, що дозволяє здійснити поглиблений аналіз проблем і порівняти різні точки зору. </w:t>
      </w:r>
      <w:r w:rsidRPr="00E32A8C">
        <w:rPr>
          <w:rStyle w:val="aa"/>
          <w:sz w:val="28"/>
          <w:szCs w:val="28"/>
        </w:rPr>
        <w:t>Колективні</w:t>
      </w:r>
      <w:r w:rsidRPr="00E32A8C">
        <w:rPr>
          <w:sz w:val="28"/>
          <w:szCs w:val="28"/>
        </w:rPr>
        <w:t xml:space="preserve"> рішення ви</w:t>
      </w:r>
      <w:r w:rsidRPr="00E32A8C">
        <w:rPr>
          <w:sz w:val="28"/>
          <w:szCs w:val="28"/>
        </w:rPr>
        <w:softHyphen/>
        <w:t>робляються дорадчими органами і приймаються колегіально.</w:t>
      </w:r>
    </w:p>
    <w:p w:rsidR="007E7F33" w:rsidRPr="00E32A8C" w:rsidRDefault="007E7F33" w:rsidP="007E7F33">
      <w:pPr>
        <w:pStyle w:val="3"/>
        <w:shd w:val="clear" w:color="auto" w:fill="auto"/>
        <w:spacing w:after="0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У практиці менеджменту різні форми рішень перетинаються. Так, індивідуальні рішення можуть прийматись на підставі колек</w:t>
      </w:r>
      <w:r w:rsidRPr="00E32A8C">
        <w:rPr>
          <w:sz w:val="28"/>
          <w:szCs w:val="28"/>
        </w:rPr>
        <w:softHyphen/>
        <w:t>тивних або групових рішень. Колективні та групові рішення, в свою чергу, можуть ухвалюватись, виходячи з індивідуальних рішень.</w:t>
      </w:r>
    </w:p>
    <w:p w:rsidR="007E7F33" w:rsidRPr="00E32A8C" w:rsidRDefault="007E7F33" w:rsidP="007E7F33">
      <w:pPr>
        <w:pStyle w:val="3"/>
        <w:shd w:val="clear" w:color="auto" w:fill="auto"/>
        <w:spacing w:after="0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Класифікація рішень за змістовою ознакою і процедурою прийняття доповнюється їх поділом за формою подання на усні і письмові. Найбільш поширеною формою управлінських рішень є письмові, які фіксуються в певних формах документів. Це забезпечує впорядкування і фіксування інформації, необхі</w:t>
      </w:r>
      <w:r w:rsidRPr="00E32A8C">
        <w:rPr>
          <w:sz w:val="28"/>
          <w:szCs w:val="28"/>
        </w:rPr>
        <w:softHyphen/>
        <w:t>дної для планування, організації та реалізації менеджменту.</w:t>
      </w:r>
    </w:p>
    <w:p w:rsidR="007E7F33" w:rsidRPr="00E32A8C" w:rsidRDefault="007E7F33" w:rsidP="007E7F33">
      <w:pPr>
        <w:pStyle w:val="3"/>
        <w:shd w:val="clear" w:color="auto" w:fill="auto"/>
        <w:spacing w:after="0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Завершальним етапом у підготовці управлінського рішення є підписання або затвердження обраної документної форми.</w:t>
      </w:r>
    </w:p>
    <w:p w:rsidR="007E7F33" w:rsidRPr="00E32A8C" w:rsidRDefault="007E7F33" w:rsidP="007E7F33">
      <w:pPr>
        <w:pStyle w:val="3"/>
        <w:shd w:val="clear" w:color="auto" w:fill="auto"/>
        <w:spacing w:after="0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Розглянутий технологічний процес підготовки управлінсь</w:t>
      </w:r>
      <w:r w:rsidRPr="00E32A8C">
        <w:rPr>
          <w:sz w:val="28"/>
          <w:szCs w:val="28"/>
        </w:rPr>
        <w:softHyphen/>
        <w:t>кого рішення може бути скорочений, але в цілому він обов’яз</w:t>
      </w:r>
      <w:r w:rsidRPr="00E32A8C">
        <w:rPr>
          <w:sz w:val="28"/>
          <w:szCs w:val="28"/>
        </w:rPr>
        <w:softHyphen/>
        <w:t>ковий для кожної системи менеджменту.</w:t>
      </w:r>
    </w:p>
    <w:p w:rsidR="007E7F33" w:rsidRPr="00E32A8C" w:rsidRDefault="007E7F33" w:rsidP="007E7F33">
      <w:pPr>
        <w:pStyle w:val="3"/>
        <w:shd w:val="clear" w:color="auto" w:fill="auto"/>
        <w:spacing w:after="0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При систематизації управлінських рішень слід враховувати найголовнішу класифікаційну ознаку - змістову, на основі якої виділяються такі їх групи: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/>
        <w:ind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програмні рішення;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605"/>
        </w:tabs>
        <w:spacing w:after="0"/>
        <w:ind w:left="580" w:right="20" w:hanging="220"/>
        <w:jc w:val="left"/>
        <w:rPr>
          <w:sz w:val="28"/>
          <w:szCs w:val="28"/>
        </w:rPr>
      </w:pPr>
      <w:r w:rsidRPr="00E32A8C">
        <w:rPr>
          <w:sz w:val="28"/>
          <w:szCs w:val="28"/>
        </w:rPr>
        <w:t>рішення, прийняті на підставі розпорядчих актів установ вищого рівня управління;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/>
        <w:ind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lastRenderedPageBreak/>
        <w:t>ініціативні рішення;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/>
        <w:ind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ситуаційні рішення.</w:t>
      </w:r>
    </w:p>
    <w:p w:rsidR="007E7F33" w:rsidRPr="00E32A8C" w:rsidRDefault="007E7F33" w:rsidP="007E7F33">
      <w:pPr>
        <w:pStyle w:val="3"/>
        <w:shd w:val="clear" w:color="auto" w:fill="auto"/>
        <w:spacing w:after="0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Класифікація управлінських рішень за процедурою прий</w:t>
      </w:r>
      <w:r w:rsidRPr="00E32A8C">
        <w:rPr>
          <w:sz w:val="28"/>
          <w:szCs w:val="28"/>
        </w:rPr>
        <w:softHyphen/>
        <w:t xml:space="preserve">няття обумовлює їх поділ на індивідуальні, групові, колективні і змішані. </w:t>
      </w:r>
      <w:r w:rsidRPr="00E32A8C">
        <w:rPr>
          <w:rStyle w:val="aa"/>
          <w:sz w:val="28"/>
          <w:szCs w:val="28"/>
        </w:rPr>
        <w:t>Індивідуальні</w:t>
      </w:r>
      <w:r w:rsidRPr="00E32A8C">
        <w:rPr>
          <w:sz w:val="28"/>
          <w:szCs w:val="28"/>
        </w:rPr>
        <w:t xml:space="preserve"> рішення приймаються уповноважени</w:t>
      </w:r>
      <w:r w:rsidRPr="00E32A8C">
        <w:rPr>
          <w:sz w:val="28"/>
          <w:szCs w:val="28"/>
        </w:rPr>
        <w:softHyphen/>
        <w:t>ми посадовими особами в межах їх компетенції, тобто одноос</w:t>
      </w:r>
      <w:r w:rsidRPr="00E32A8C">
        <w:rPr>
          <w:sz w:val="28"/>
          <w:szCs w:val="28"/>
        </w:rPr>
        <w:softHyphen/>
        <w:t xml:space="preserve">ібно. </w:t>
      </w:r>
      <w:r w:rsidRPr="00E32A8C">
        <w:rPr>
          <w:rStyle w:val="aa"/>
          <w:sz w:val="28"/>
          <w:szCs w:val="28"/>
        </w:rPr>
        <w:t>Групові</w:t>
      </w:r>
      <w:r w:rsidRPr="00E32A8C">
        <w:rPr>
          <w:sz w:val="28"/>
          <w:szCs w:val="28"/>
        </w:rPr>
        <w:t xml:space="preserve"> рішення виробляються спільними зусиллями пев</w:t>
      </w:r>
      <w:r w:rsidRPr="00E32A8C">
        <w:rPr>
          <w:sz w:val="28"/>
          <w:szCs w:val="28"/>
        </w:rPr>
        <w:softHyphen/>
        <w:t xml:space="preserve">ного числа фахівців, що дозволяє здійснити поглиблений аналіз проблем і порівняти різні точки зору. </w:t>
      </w:r>
      <w:r w:rsidRPr="00E32A8C">
        <w:rPr>
          <w:rStyle w:val="aa"/>
          <w:sz w:val="28"/>
          <w:szCs w:val="28"/>
        </w:rPr>
        <w:t>Колективні</w:t>
      </w:r>
      <w:r w:rsidRPr="00E32A8C">
        <w:rPr>
          <w:sz w:val="28"/>
          <w:szCs w:val="28"/>
        </w:rPr>
        <w:t xml:space="preserve"> рішення ви</w:t>
      </w:r>
      <w:r w:rsidRPr="00E32A8C">
        <w:rPr>
          <w:sz w:val="28"/>
          <w:szCs w:val="28"/>
        </w:rPr>
        <w:softHyphen/>
        <w:t>робляються дорадчими органами і приймаються колегіально.</w:t>
      </w:r>
    </w:p>
    <w:p w:rsidR="007E7F33" w:rsidRDefault="007E7F33" w:rsidP="007E7F33">
      <w:pPr>
        <w:pStyle w:val="3"/>
        <w:shd w:val="clear" w:color="auto" w:fill="auto"/>
        <w:spacing w:after="0"/>
        <w:ind w:right="20" w:firstLine="340"/>
        <w:jc w:val="both"/>
        <w:rPr>
          <w:sz w:val="28"/>
          <w:szCs w:val="28"/>
          <w:lang w:val="uk-UA"/>
        </w:rPr>
      </w:pPr>
      <w:r w:rsidRPr="00E32A8C">
        <w:rPr>
          <w:sz w:val="28"/>
          <w:szCs w:val="28"/>
        </w:rPr>
        <w:t>У практиці менеджменту різні форми рішень перетинаються. Так, індивідуальні рішення можуть прийматись на підставі колек</w:t>
      </w:r>
      <w:r w:rsidRPr="00E32A8C">
        <w:rPr>
          <w:sz w:val="28"/>
          <w:szCs w:val="28"/>
        </w:rPr>
        <w:softHyphen/>
        <w:t>тивних або групових рішень. Колективні та групові рішення, в свою чергу, можуть ухвалюватись, виходячи з індивідуальних рішень.</w:t>
      </w:r>
    </w:p>
    <w:p w:rsidR="007E7F33" w:rsidRPr="008B1DF6" w:rsidRDefault="007E7F33" w:rsidP="007E7F33">
      <w:pPr>
        <w:pStyle w:val="3"/>
        <w:shd w:val="clear" w:color="auto" w:fill="auto"/>
        <w:spacing w:after="0"/>
        <w:ind w:right="20" w:firstLine="340"/>
        <w:jc w:val="both"/>
        <w:rPr>
          <w:sz w:val="28"/>
          <w:szCs w:val="28"/>
          <w:lang w:val="uk-UA"/>
        </w:rPr>
      </w:pPr>
    </w:p>
    <w:p w:rsidR="007E7F33" w:rsidRPr="004913FA" w:rsidRDefault="007E7F33" w:rsidP="007E7F33">
      <w:pPr>
        <w:pStyle w:val="3"/>
        <w:shd w:val="clear" w:color="auto" w:fill="auto"/>
        <w:spacing w:after="0"/>
        <w:ind w:left="20" w:right="20" w:firstLine="340"/>
        <w:jc w:val="both"/>
        <w:rPr>
          <w:sz w:val="28"/>
          <w:szCs w:val="28"/>
          <w:lang w:val="uk-UA"/>
        </w:rPr>
      </w:pPr>
      <w:r w:rsidRPr="004913FA">
        <w:rPr>
          <w:sz w:val="28"/>
          <w:szCs w:val="28"/>
          <w:lang w:val="uk-UA"/>
        </w:rPr>
        <w:t xml:space="preserve">Документ, використовуваний в управлінському обігу (в тому числі і як засіб комунікації), має властивості не лише інформаційного ресурсу, але й інформаційного потенціалу, що передбачає наявність таких складових: </w:t>
      </w:r>
      <w:r w:rsidRPr="00E32A8C">
        <w:rPr>
          <w:rStyle w:val="aa"/>
          <w:sz w:val="28"/>
          <w:szCs w:val="28"/>
        </w:rPr>
        <w:t>змістової, організаційної, матеріально -технологічної, кадрово -персоніфікаційної.</w:t>
      </w:r>
    </w:p>
    <w:p w:rsidR="007E7F33" w:rsidRPr="00E32A8C" w:rsidRDefault="007E7F33" w:rsidP="007E7F33">
      <w:pPr>
        <w:pStyle w:val="3"/>
        <w:shd w:val="clear" w:color="auto" w:fill="auto"/>
        <w:spacing w:after="0"/>
        <w:ind w:left="20" w:right="20" w:firstLine="340"/>
        <w:jc w:val="both"/>
        <w:rPr>
          <w:sz w:val="28"/>
          <w:szCs w:val="28"/>
        </w:rPr>
      </w:pPr>
      <w:r w:rsidRPr="00E32A8C">
        <w:rPr>
          <w:rStyle w:val="aa"/>
          <w:sz w:val="28"/>
          <w:szCs w:val="28"/>
        </w:rPr>
        <w:t>Змістова складова</w:t>
      </w:r>
      <w:r w:rsidRPr="00E32A8C">
        <w:rPr>
          <w:sz w:val="28"/>
          <w:szCs w:val="28"/>
        </w:rPr>
        <w:t xml:space="preserve"> характеризується інформаційною ємністю при відсутності ентропії управлінського документа як джерела інформації. Вона вимагає достовірності і повноти інформації. Ця складова обумовлює накопичення інформації з метою фор</w:t>
      </w:r>
      <w:r w:rsidRPr="00E32A8C">
        <w:rPr>
          <w:sz w:val="28"/>
          <w:szCs w:val="28"/>
        </w:rPr>
        <w:softHyphen/>
        <w:t>мування документаційних баз даних для їх подальшої реалізації, в тому числі як товару чи послуги.</w:t>
      </w:r>
    </w:p>
    <w:p w:rsidR="007E7F33" w:rsidRPr="00E32A8C" w:rsidRDefault="007E7F33" w:rsidP="007E7F33">
      <w:pPr>
        <w:pStyle w:val="3"/>
        <w:shd w:val="clear" w:color="auto" w:fill="auto"/>
        <w:spacing w:after="0"/>
        <w:ind w:left="20" w:right="20" w:firstLine="340"/>
        <w:jc w:val="both"/>
        <w:rPr>
          <w:sz w:val="28"/>
          <w:szCs w:val="28"/>
        </w:rPr>
      </w:pPr>
      <w:r w:rsidRPr="00E32A8C">
        <w:rPr>
          <w:rStyle w:val="aa"/>
          <w:sz w:val="28"/>
          <w:szCs w:val="28"/>
        </w:rPr>
        <w:t>Організаційна складова</w:t>
      </w:r>
      <w:r w:rsidRPr="00E32A8C">
        <w:rPr>
          <w:sz w:val="28"/>
          <w:szCs w:val="28"/>
        </w:rPr>
        <w:t xml:space="preserve"> передбачає певні вимоги до структур</w:t>
      </w:r>
      <w:r w:rsidRPr="00E32A8C">
        <w:rPr>
          <w:sz w:val="28"/>
          <w:szCs w:val="28"/>
        </w:rPr>
        <w:softHyphen/>
        <w:t>ної побудови та організації документаційного забезпечення різних систем менеджменту на всіх рівнях управління. Орган</w:t>
      </w:r>
      <w:r w:rsidRPr="00E32A8C">
        <w:rPr>
          <w:sz w:val="28"/>
          <w:szCs w:val="28"/>
        </w:rPr>
        <w:softHyphen/>
        <w:t>ізаційна складова сьогодні має бути орієнтована на створення конкретної міжвідомчої організаційно-економічної структури інноваційного характеру з визначеним колом повноважень і можливостями для надання послуг установам, підприємствам, організаціям різних форм власності у сфері документаційного забезпечення їх функціонування.</w:t>
      </w:r>
    </w:p>
    <w:p w:rsidR="007E7F33" w:rsidRPr="00E32A8C" w:rsidRDefault="007E7F33" w:rsidP="007E7F33">
      <w:pPr>
        <w:pStyle w:val="3"/>
        <w:shd w:val="clear" w:color="auto" w:fill="auto"/>
        <w:spacing w:after="0"/>
        <w:ind w:left="20" w:right="20" w:firstLine="340"/>
        <w:jc w:val="both"/>
        <w:rPr>
          <w:sz w:val="28"/>
          <w:szCs w:val="28"/>
        </w:rPr>
      </w:pPr>
      <w:r w:rsidRPr="00E32A8C">
        <w:rPr>
          <w:rStyle w:val="aa"/>
          <w:sz w:val="28"/>
          <w:szCs w:val="28"/>
        </w:rPr>
        <w:t>Матеріально-технологічна</w:t>
      </w:r>
      <w:r w:rsidRPr="00E32A8C">
        <w:rPr>
          <w:sz w:val="28"/>
          <w:szCs w:val="28"/>
        </w:rPr>
        <w:t xml:space="preserve"> складова полягає в перетворенні інформації на матеріальні об’єкти, що базуються на використанні новітніх технологій і програмних технічних засобів з метою їх подальшого використання товару чи послуги. Дана складова може розглядатись як крок у напрямі формування нового виду товару. Просування інформації в певному середовищі з подаль</w:t>
      </w:r>
      <w:r w:rsidRPr="00E32A8C">
        <w:rPr>
          <w:sz w:val="28"/>
          <w:szCs w:val="28"/>
        </w:rPr>
        <w:softHyphen/>
        <w:t>шим доведенням її до користувача вимагає здійснення комп</w:t>
      </w:r>
      <w:r w:rsidRPr="00E32A8C">
        <w:rPr>
          <w:sz w:val="28"/>
          <w:szCs w:val="28"/>
        </w:rPr>
        <w:softHyphen/>
        <w:t>лексних маркетингових досліджень на предмет встановлення відповідності якісно-вартісних параметрів пропонованого това</w:t>
      </w:r>
      <w:r w:rsidRPr="00E32A8C">
        <w:rPr>
          <w:sz w:val="28"/>
          <w:szCs w:val="28"/>
        </w:rPr>
        <w:softHyphen/>
        <w:t>ру динаміці сучасного менеджменту.</w:t>
      </w:r>
    </w:p>
    <w:p w:rsidR="007E7F33" w:rsidRDefault="007E7F33" w:rsidP="007E7F33">
      <w:pPr>
        <w:pStyle w:val="3"/>
        <w:shd w:val="clear" w:color="auto" w:fill="auto"/>
        <w:spacing w:after="0" w:line="276" w:lineRule="auto"/>
        <w:ind w:left="360" w:right="20" w:firstLine="0"/>
        <w:jc w:val="both"/>
        <w:rPr>
          <w:sz w:val="28"/>
          <w:szCs w:val="28"/>
          <w:lang w:val="uk-UA"/>
        </w:rPr>
      </w:pPr>
      <w:r w:rsidRPr="00E32A8C">
        <w:rPr>
          <w:sz w:val="28"/>
          <w:szCs w:val="28"/>
        </w:rPr>
        <w:t xml:space="preserve">Сутність </w:t>
      </w:r>
      <w:r w:rsidRPr="00E32A8C">
        <w:rPr>
          <w:rStyle w:val="aa"/>
          <w:sz w:val="28"/>
          <w:szCs w:val="28"/>
        </w:rPr>
        <w:t>кадрово-персоніфікаційної</w:t>
      </w:r>
      <w:r w:rsidRPr="00E32A8C">
        <w:rPr>
          <w:sz w:val="28"/>
          <w:szCs w:val="28"/>
        </w:rPr>
        <w:t xml:space="preserve"> складової полягає в тому, що кожна людина може виступати як об’єктом, так і суб’єктом діяльності зі створення і використання інформації. Тому дана складова спрямована на реалізацію здатності певного соціуму до створення конкретного продукту і доведення його до кори</w:t>
      </w:r>
      <w:r w:rsidRPr="00E32A8C">
        <w:rPr>
          <w:sz w:val="28"/>
          <w:szCs w:val="28"/>
        </w:rPr>
        <w:softHyphen/>
        <w:t>стувача. З іншого боку, вона обумовлена можливостями сприй</w:t>
      </w:r>
      <w:r w:rsidRPr="00E32A8C">
        <w:rPr>
          <w:sz w:val="28"/>
          <w:szCs w:val="28"/>
        </w:rPr>
        <w:softHyphen/>
        <w:t>няття і ефективної переробки документованої інформації пев</w:t>
      </w:r>
      <w:r w:rsidRPr="00E32A8C">
        <w:rPr>
          <w:sz w:val="28"/>
          <w:szCs w:val="28"/>
        </w:rPr>
        <w:softHyphen/>
        <w:t>ним соціумом з метою підготовки, прийняття і виконання управлінських рішень.</w:t>
      </w:r>
    </w:p>
    <w:p w:rsidR="007E7F33" w:rsidRPr="00C01CF9" w:rsidRDefault="007E7F33" w:rsidP="007E7F33">
      <w:pPr>
        <w:pStyle w:val="3"/>
        <w:shd w:val="clear" w:color="auto" w:fill="auto"/>
        <w:spacing w:after="0" w:line="276" w:lineRule="auto"/>
        <w:ind w:left="360" w:right="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2,2. Розмежування понять «діловодство», «ДЗУ»</w:t>
      </w:r>
    </w:p>
    <w:p w:rsidR="007E7F33" w:rsidRPr="00E32A8C" w:rsidRDefault="007E7F33" w:rsidP="007E7F33">
      <w:pPr>
        <w:pStyle w:val="3"/>
        <w:shd w:val="clear" w:color="auto" w:fill="auto"/>
        <w:spacing w:after="0"/>
        <w:ind w:left="40" w:right="20" w:firstLine="360"/>
        <w:jc w:val="both"/>
        <w:rPr>
          <w:sz w:val="28"/>
          <w:szCs w:val="28"/>
        </w:rPr>
      </w:pPr>
      <w:r w:rsidRPr="00471679">
        <w:rPr>
          <w:sz w:val="28"/>
          <w:szCs w:val="28"/>
          <w:lang w:val="uk-UA"/>
        </w:rPr>
        <w:t xml:space="preserve">Сучасний управлінський документ потребує вироблення відповідної </w:t>
      </w:r>
      <w:r w:rsidRPr="00471679">
        <w:rPr>
          <w:sz w:val="28"/>
          <w:szCs w:val="28"/>
          <w:lang w:val="uk-UA"/>
        </w:rPr>
        <w:lastRenderedPageBreak/>
        <w:t>стратегії в організації і управлінні ним як інформа</w:t>
      </w:r>
      <w:r w:rsidRPr="00471679">
        <w:rPr>
          <w:sz w:val="28"/>
          <w:szCs w:val="28"/>
          <w:lang w:val="uk-UA"/>
        </w:rPr>
        <w:softHyphen/>
        <w:t>ційним ресурсом. При цьому неминучим є перехід від ситуац</w:t>
      </w:r>
      <w:r w:rsidRPr="00471679">
        <w:rPr>
          <w:sz w:val="28"/>
          <w:szCs w:val="28"/>
          <w:lang w:val="uk-UA"/>
        </w:rPr>
        <w:softHyphen/>
        <w:t>ійного п</w:t>
      </w:r>
      <w:r w:rsidRPr="00E32A8C">
        <w:rPr>
          <w:rStyle w:val="1"/>
          <w:sz w:val="28"/>
          <w:szCs w:val="28"/>
        </w:rPr>
        <w:t>ідх</w:t>
      </w:r>
      <w:r w:rsidRPr="00471679">
        <w:rPr>
          <w:sz w:val="28"/>
          <w:szCs w:val="28"/>
          <w:lang w:val="uk-UA"/>
        </w:rPr>
        <w:t>оду до методів і п</w:t>
      </w:r>
      <w:r w:rsidRPr="00E32A8C">
        <w:rPr>
          <w:rStyle w:val="1"/>
          <w:sz w:val="28"/>
          <w:szCs w:val="28"/>
        </w:rPr>
        <w:t>ідх</w:t>
      </w:r>
      <w:r w:rsidRPr="00471679">
        <w:rPr>
          <w:sz w:val="28"/>
          <w:szCs w:val="28"/>
          <w:lang w:val="uk-UA"/>
        </w:rPr>
        <w:t>одів, розроблених у теорії уп</w:t>
      </w:r>
      <w:r w:rsidRPr="00471679">
        <w:rPr>
          <w:sz w:val="28"/>
          <w:szCs w:val="28"/>
          <w:lang w:val="uk-UA"/>
        </w:rPr>
        <w:softHyphen/>
        <w:t xml:space="preserve">равління, зокрема в межах інформаційного менеджменту. </w:t>
      </w:r>
      <w:r w:rsidRPr="00E32A8C">
        <w:rPr>
          <w:sz w:val="28"/>
          <w:szCs w:val="28"/>
        </w:rPr>
        <w:t>До самого початку ХХ ст. документ належав виключно до сфери діловодства, яке виконувало практичні завдання документац- ійного забезпечення управління. З розвитком управлінської науки на рубежі ХІХ - ХХ ст. діловодство стало сприйматись як суто технічна (допоміжна) діяльність у процесі управління. Започатковані в цей період тенденції в діловодстві визначили напрями його подальшого розвитку і вдосконалення.</w:t>
      </w:r>
    </w:p>
    <w:p w:rsidR="007E7F33" w:rsidRPr="004913FA" w:rsidRDefault="007E7F33" w:rsidP="007E7F33">
      <w:pPr>
        <w:pStyle w:val="31"/>
        <w:shd w:val="clear" w:color="auto" w:fill="auto"/>
        <w:ind w:left="40" w:right="20" w:firstLine="360"/>
        <w:jc w:val="both"/>
        <w:rPr>
          <w:sz w:val="28"/>
          <w:szCs w:val="28"/>
          <w:lang w:val="uk-UA"/>
        </w:rPr>
      </w:pPr>
      <w:r w:rsidRPr="00E32A8C">
        <w:rPr>
          <w:rStyle w:val="32"/>
          <w:sz w:val="28"/>
          <w:szCs w:val="28"/>
        </w:rPr>
        <w:t xml:space="preserve">Під поняттям “діловодство” розуміють організовану певним чином роботу з документами у традиційних управлінських структурах. Інакше кажучи, діловодство - </w:t>
      </w:r>
      <w:r w:rsidRPr="004913FA">
        <w:rPr>
          <w:sz w:val="28"/>
          <w:szCs w:val="28"/>
          <w:lang w:val="uk-UA"/>
        </w:rPr>
        <w:t>це певний процес організації роботи з документами, основною метою якого є регу</w:t>
      </w:r>
      <w:r w:rsidRPr="004913FA">
        <w:rPr>
          <w:sz w:val="28"/>
          <w:szCs w:val="28"/>
          <w:lang w:val="uk-UA"/>
        </w:rPr>
        <w:softHyphen/>
        <w:t>лювання їх руху з точки зору доцільності і раціональності, а також супровід і контроль за їх виконанням у конкретній уп</w:t>
      </w:r>
      <w:r w:rsidRPr="004913FA">
        <w:rPr>
          <w:sz w:val="28"/>
          <w:szCs w:val="28"/>
          <w:lang w:val="uk-UA"/>
        </w:rPr>
        <w:softHyphen/>
        <w:t>равлінській системі</w:t>
      </w:r>
      <w:r w:rsidRPr="00E32A8C">
        <w:rPr>
          <w:rStyle w:val="32"/>
          <w:sz w:val="28"/>
          <w:szCs w:val="28"/>
        </w:rPr>
        <w:t>.</w:t>
      </w:r>
    </w:p>
    <w:p w:rsidR="007E7F33" w:rsidRPr="00E32A8C" w:rsidRDefault="007E7F33" w:rsidP="007E7F33">
      <w:pPr>
        <w:pStyle w:val="3"/>
        <w:shd w:val="clear" w:color="auto" w:fill="auto"/>
        <w:spacing w:after="0"/>
        <w:ind w:left="40" w:right="20" w:firstLine="360"/>
        <w:jc w:val="both"/>
        <w:rPr>
          <w:sz w:val="28"/>
          <w:szCs w:val="28"/>
        </w:rPr>
      </w:pPr>
      <w:r w:rsidRPr="00471679">
        <w:rPr>
          <w:sz w:val="28"/>
          <w:szCs w:val="28"/>
          <w:lang w:val="uk-UA"/>
        </w:rPr>
        <w:t>Першочерговими заходами для забезпечення інформацій</w:t>
      </w:r>
      <w:r w:rsidRPr="00471679">
        <w:rPr>
          <w:sz w:val="28"/>
          <w:szCs w:val="28"/>
          <w:lang w:val="uk-UA"/>
        </w:rPr>
        <w:softHyphen/>
        <w:t>них потреб менеджменту є добір і аналіз різних джерел інфор</w:t>
      </w:r>
      <w:r w:rsidRPr="00471679">
        <w:rPr>
          <w:sz w:val="28"/>
          <w:szCs w:val="28"/>
          <w:lang w:val="uk-UA"/>
        </w:rPr>
        <w:softHyphen/>
        <w:t xml:space="preserve">мації, їх систематизація, приведення до загальноприйнятих форм, доведення до користувача, обслуговування, подальше зберігання і утилізація. </w:t>
      </w:r>
      <w:r w:rsidRPr="00E32A8C">
        <w:rPr>
          <w:sz w:val="28"/>
          <w:szCs w:val="28"/>
        </w:rPr>
        <w:t>В масштабі країни ці процеси регулю</w:t>
      </w:r>
      <w:r w:rsidRPr="00E32A8C">
        <w:rPr>
          <w:sz w:val="28"/>
          <w:szCs w:val="28"/>
        </w:rPr>
        <w:softHyphen/>
        <w:t>ються нормативно-розпорядчими актами, зокрема, Постановою Кабінету Міністрів України від 17 жовтня 1997р. № 1153 “Про затвердження Примірної інструкції з діловодства у міністер</w:t>
      </w:r>
      <w:r w:rsidRPr="00E32A8C">
        <w:rPr>
          <w:sz w:val="28"/>
          <w:szCs w:val="28"/>
        </w:rPr>
        <w:softHyphen/>
        <w:t>ствах, інших центральних органах виконавчої влади, Раді міністрів Автономної Республіки Крим, місцевих органах ви</w:t>
      </w:r>
      <w:r w:rsidRPr="00E32A8C">
        <w:rPr>
          <w:sz w:val="28"/>
          <w:szCs w:val="28"/>
        </w:rPr>
        <w:softHyphen/>
        <w:t>конавчої влади” [13].</w:t>
      </w:r>
    </w:p>
    <w:p w:rsidR="007E7F33" w:rsidRPr="00E32A8C" w:rsidRDefault="007E7F33" w:rsidP="007E7F33">
      <w:pPr>
        <w:pStyle w:val="3"/>
        <w:shd w:val="clear" w:color="auto" w:fill="auto"/>
        <w:spacing w:after="0"/>
        <w:ind w:left="20"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Жорстка регламентація діловодних процесів перешкоджає задоволенню різноманітних інформаційних потреб сучасного менеджменту. Виходячи з інформаційного навантаження на сучасний управлінський документ, слід зазначити, що якість і ефективність вироблення, прийняття та виконання управлінсь</w:t>
      </w:r>
      <w:r w:rsidRPr="00E32A8C">
        <w:rPr>
          <w:sz w:val="28"/>
          <w:szCs w:val="28"/>
        </w:rPr>
        <w:softHyphen/>
        <w:t>ких рішень не залежить від більш або менш налагодженої сис</w:t>
      </w:r>
      <w:r w:rsidRPr="00E32A8C">
        <w:rPr>
          <w:sz w:val="28"/>
          <w:szCs w:val="28"/>
        </w:rPr>
        <w:softHyphen/>
        <w:t>теми діловодства в установі. Без спеціальної організації проце</w:t>
      </w:r>
      <w:r w:rsidRPr="00E32A8C">
        <w:rPr>
          <w:sz w:val="28"/>
          <w:szCs w:val="28"/>
        </w:rPr>
        <w:softHyphen/>
        <w:t>су розробки змістово-концептуальної моделі управлінського документа сучасний менеджмент неможливий.</w:t>
      </w:r>
    </w:p>
    <w:p w:rsidR="007E7F33" w:rsidRPr="00E32A8C" w:rsidRDefault="007E7F33" w:rsidP="007E7F33">
      <w:pPr>
        <w:pStyle w:val="3"/>
        <w:shd w:val="clear" w:color="auto" w:fill="auto"/>
        <w:spacing w:after="0"/>
        <w:ind w:left="20"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На основі врахування традицій і накопиченого досвіду ро</w:t>
      </w:r>
      <w:r w:rsidRPr="00E32A8C">
        <w:rPr>
          <w:sz w:val="28"/>
          <w:szCs w:val="28"/>
        </w:rPr>
        <w:softHyphen/>
        <w:t>боти з документами історично вироблена сукупність певних принципів і правил, що визначають вимоги до підготовки до</w:t>
      </w:r>
      <w:r w:rsidRPr="00E32A8C">
        <w:rPr>
          <w:sz w:val="28"/>
          <w:szCs w:val="28"/>
        </w:rPr>
        <w:softHyphen/>
        <w:t>кументів та організації роботи з ними. Ця діяльність поєднує в собі елементи діловодства і документаційного забезпечення менеджменту. Разом з тим останнє виконує функцію інформа</w:t>
      </w:r>
      <w:r w:rsidRPr="00E32A8C">
        <w:rPr>
          <w:sz w:val="28"/>
          <w:szCs w:val="28"/>
        </w:rPr>
        <w:softHyphen/>
        <w:t>ційного постачання на всі ділянки управління такої докумен</w:t>
      </w:r>
      <w:r w:rsidRPr="00E32A8C">
        <w:rPr>
          <w:sz w:val="28"/>
          <w:szCs w:val="28"/>
        </w:rPr>
        <w:softHyphen/>
        <w:t xml:space="preserve">тації, обсяги і якість якої відповідали б вимогам і потребам прийняття і виконання будь-якого управлінського рішення. Отже, </w:t>
      </w:r>
      <w:r w:rsidRPr="00C01CF9">
        <w:rPr>
          <w:b/>
          <w:sz w:val="28"/>
          <w:szCs w:val="28"/>
        </w:rPr>
        <w:t xml:space="preserve">документаційне забезпечення менеджменту </w:t>
      </w:r>
      <w:r w:rsidRPr="00E32A8C">
        <w:rPr>
          <w:sz w:val="28"/>
          <w:szCs w:val="28"/>
        </w:rPr>
        <w:t xml:space="preserve">- </w:t>
      </w:r>
      <w:r w:rsidRPr="00E32A8C">
        <w:rPr>
          <w:rStyle w:val="aa"/>
          <w:sz w:val="28"/>
          <w:szCs w:val="28"/>
        </w:rPr>
        <w:t>це орган</w:t>
      </w:r>
      <w:r w:rsidRPr="00E32A8C">
        <w:rPr>
          <w:rStyle w:val="aa"/>
          <w:sz w:val="28"/>
          <w:szCs w:val="28"/>
        </w:rPr>
        <w:softHyphen/>
        <w:t>ізаційно-методична діяльність, спрямована на створення управ</w:t>
      </w:r>
      <w:r w:rsidRPr="00E32A8C">
        <w:rPr>
          <w:rStyle w:val="aa"/>
          <w:sz w:val="28"/>
          <w:szCs w:val="28"/>
        </w:rPr>
        <w:softHyphen/>
        <w:t>лінських документів і моніторингу їх використання в процесі прийняття рішень та реалізації основних функцій управління.</w:t>
      </w:r>
    </w:p>
    <w:p w:rsidR="007E7F33" w:rsidRDefault="007E7F33" w:rsidP="007E7F33">
      <w:pPr>
        <w:pStyle w:val="3"/>
        <w:shd w:val="clear" w:color="auto" w:fill="auto"/>
        <w:spacing w:after="0"/>
        <w:ind w:left="20" w:right="20" w:firstLine="340"/>
        <w:jc w:val="both"/>
        <w:rPr>
          <w:sz w:val="28"/>
          <w:szCs w:val="28"/>
          <w:lang w:val="uk-UA"/>
        </w:rPr>
      </w:pPr>
      <w:r w:rsidRPr="00E32A8C">
        <w:rPr>
          <w:sz w:val="28"/>
          <w:szCs w:val="28"/>
        </w:rPr>
        <w:t>Таким чином, розвиток і вдосконалення документаційного забезпечення менеджменту підпорядковані завданню отриман</w:t>
      </w:r>
      <w:r w:rsidRPr="00E32A8C">
        <w:rPr>
          <w:sz w:val="28"/>
          <w:szCs w:val="28"/>
        </w:rPr>
        <w:softHyphen/>
        <w:t>ня нових або додаткових відомостей про систему управління в цілому та окремі її складові для аналізу, організації, контролю за виконанням рішень з метою одержання прибутку.</w:t>
      </w:r>
    </w:p>
    <w:p w:rsidR="007E7F33" w:rsidRPr="00C01CF9" w:rsidRDefault="007E7F33" w:rsidP="007E7F33">
      <w:pPr>
        <w:pStyle w:val="3"/>
        <w:shd w:val="clear" w:color="auto" w:fill="auto"/>
        <w:spacing w:after="0"/>
        <w:ind w:left="20" w:right="20" w:firstLine="340"/>
        <w:jc w:val="both"/>
        <w:rPr>
          <w:sz w:val="28"/>
          <w:szCs w:val="28"/>
          <w:lang w:val="uk-UA"/>
        </w:rPr>
      </w:pPr>
    </w:p>
    <w:p w:rsidR="007E7F33" w:rsidRPr="00C01CF9" w:rsidRDefault="007E7F33" w:rsidP="007E7F33">
      <w:pPr>
        <w:pStyle w:val="3"/>
        <w:shd w:val="clear" w:color="auto" w:fill="auto"/>
        <w:spacing w:after="0" w:line="276" w:lineRule="auto"/>
        <w:ind w:left="720" w:right="20" w:firstLine="0"/>
        <w:jc w:val="both"/>
        <w:rPr>
          <w:b/>
          <w:i/>
          <w:sz w:val="28"/>
          <w:szCs w:val="28"/>
          <w:lang w:val="uk-UA"/>
        </w:rPr>
      </w:pPr>
      <w:r w:rsidRPr="00C01CF9">
        <w:rPr>
          <w:b/>
          <w:i/>
          <w:sz w:val="28"/>
          <w:szCs w:val="28"/>
          <w:lang w:val="uk-UA"/>
        </w:rPr>
        <w:t>3Управлінська документація в реалізації управління.</w:t>
      </w:r>
    </w:p>
    <w:p w:rsidR="007E7F33" w:rsidRPr="00C01CF9" w:rsidRDefault="007E7F33" w:rsidP="007E7F33">
      <w:pPr>
        <w:pStyle w:val="3"/>
        <w:shd w:val="clear" w:color="auto" w:fill="auto"/>
        <w:spacing w:after="0" w:line="276" w:lineRule="auto"/>
        <w:ind w:right="40" w:firstLine="320"/>
        <w:jc w:val="both"/>
        <w:rPr>
          <w:sz w:val="28"/>
          <w:szCs w:val="28"/>
          <w:lang w:val="uk-UA"/>
        </w:rPr>
      </w:pPr>
      <w:r w:rsidRPr="00C01CF9">
        <w:rPr>
          <w:sz w:val="28"/>
          <w:szCs w:val="28"/>
          <w:lang w:val="uk-UA"/>
        </w:rPr>
        <w:t>Невід’ємною складовою управлінської діяльності і процесу менеджменту є створення інформаційного носія з організацією його послідовного пересування в межах певної системи управл</w:t>
      </w:r>
      <w:r w:rsidRPr="00C01CF9">
        <w:rPr>
          <w:sz w:val="28"/>
          <w:szCs w:val="28"/>
          <w:lang w:val="uk-UA"/>
        </w:rPr>
        <w:softHyphen/>
        <w:t xml:space="preserve">іння. Найбільш поширеним у </w:t>
      </w:r>
      <w:r w:rsidRPr="00C01CF9">
        <w:rPr>
          <w:sz w:val="28"/>
          <w:szCs w:val="28"/>
          <w:lang w:val="uk-UA"/>
        </w:rPr>
        <w:lastRenderedPageBreak/>
        <w:t>сучасному менеджменті матеріаль</w:t>
      </w:r>
      <w:r w:rsidRPr="00C01CF9">
        <w:rPr>
          <w:sz w:val="28"/>
          <w:szCs w:val="28"/>
          <w:lang w:val="uk-UA"/>
        </w:rPr>
        <w:softHyphen/>
        <w:t>ним носієм із зафіксованою на ньому з дотриманням певної юридичної процедури інформацією є управлінський документ.</w:t>
      </w:r>
    </w:p>
    <w:p w:rsidR="007E7F33" w:rsidRPr="00E32A8C" w:rsidRDefault="007E7F33" w:rsidP="007E7F33">
      <w:pPr>
        <w:pStyle w:val="31"/>
        <w:shd w:val="clear" w:color="auto" w:fill="auto"/>
        <w:spacing w:line="276" w:lineRule="auto"/>
        <w:ind w:right="40" w:firstLine="320"/>
        <w:jc w:val="both"/>
        <w:rPr>
          <w:sz w:val="28"/>
          <w:szCs w:val="28"/>
        </w:rPr>
      </w:pPr>
      <w:r w:rsidRPr="00E32A8C">
        <w:rPr>
          <w:rStyle w:val="32"/>
          <w:sz w:val="28"/>
          <w:szCs w:val="28"/>
        </w:rPr>
        <w:t xml:space="preserve">Управлінський документ - </w:t>
      </w:r>
      <w:r w:rsidRPr="00E32A8C">
        <w:rPr>
          <w:sz w:val="28"/>
          <w:szCs w:val="28"/>
        </w:rPr>
        <w:t>це матеріальний об’єкт із закрі</w:t>
      </w:r>
      <w:r w:rsidRPr="00E32A8C">
        <w:rPr>
          <w:sz w:val="28"/>
          <w:szCs w:val="28"/>
        </w:rPr>
        <w:softHyphen/>
        <w:t>пленою будь-яким способом на спеціальному носії інформацією, що утворилась і (або) використовується в процесі управління.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Управлінська документація як сукупність відомостей і да</w:t>
      </w:r>
      <w:r w:rsidRPr="00E32A8C">
        <w:rPr>
          <w:sz w:val="28"/>
          <w:szCs w:val="28"/>
        </w:rPr>
        <w:softHyphen/>
        <w:t>них, необхідних для здійснення аналізу, контролю, прийняття та організації виконання управлінських рішень, виступає не</w:t>
      </w:r>
      <w:r w:rsidRPr="00E32A8C">
        <w:rPr>
          <w:sz w:val="28"/>
          <w:szCs w:val="28"/>
        </w:rPr>
        <w:softHyphen/>
        <w:t>від’ємною складовою ефективного управління організаційно- економічними процесами взагалі і підприємницькою діяльністю зокрема. З одного боку, управлінська документація відображає умови, властивості, закономірності, особливості функціонуван</w:t>
      </w:r>
      <w:r w:rsidRPr="00E32A8C">
        <w:rPr>
          <w:sz w:val="28"/>
          <w:szCs w:val="28"/>
        </w:rPr>
        <w:softHyphen/>
        <w:t>ня як об’єкта, так і суб’єкта управління. З іншого боку, вона опосередковує трудову діяльність людей, визначає форми відносин між ними і керуючою системою і постійно викорис</w:t>
      </w:r>
      <w:r w:rsidRPr="00E32A8C">
        <w:rPr>
          <w:sz w:val="28"/>
          <w:szCs w:val="28"/>
        </w:rPr>
        <w:softHyphen/>
        <w:t>товується в управлінні та організації виробництва, в розподілі, реалізації та обігу виробленого продукту чи послуги.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Як специфічний продукт управлінська документація має такі особливості: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0"/>
        </w:tabs>
        <w:spacing w:after="0" w:line="276" w:lineRule="auto"/>
        <w:ind w:left="580" w:right="20" w:hanging="240"/>
        <w:jc w:val="left"/>
        <w:rPr>
          <w:sz w:val="28"/>
          <w:szCs w:val="28"/>
        </w:rPr>
      </w:pPr>
      <w:r w:rsidRPr="00E32A8C">
        <w:rPr>
          <w:sz w:val="28"/>
          <w:szCs w:val="28"/>
        </w:rPr>
        <w:t>виступаючи на певному етапі менеджменту продуктом праці, на наступному етапі вона є її предметом;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 w:line="276" w:lineRule="auto"/>
        <w:ind w:left="580" w:right="20" w:hanging="240"/>
        <w:jc w:val="left"/>
        <w:rPr>
          <w:sz w:val="28"/>
          <w:szCs w:val="28"/>
        </w:rPr>
      </w:pPr>
      <w:r w:rsidRPr="00E32A8C">
        <w:rPr>
          <w:sz w:val="28"/>
          <w:szCs w:val="28"/>
        </w:rPr>
        <w:t>має тривале і багаторазове використання, не втрачаючи при цьому своїх споживчих властивостей;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 w:line="276" w:lineRule="auto"/>
        <w:ind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має здатність до накопичення;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 w:line="276" w:lineRule="auto"/>
        <w:ind w:left="580" w:right="20" w:hanging="240"/>
        <w:jc w:val="left"/>
        <w:rPr>
          <w:sz w:val="28"/>
          <w:szCs w:val="28"/>
        </w:rPr>
      </w:pPr>
      <w:r w:rsidRPr="00E32A8C">
        <w:rPr>
          <w:sz w:val="28"/>
          <w:szCs w:val="28"/>
        </w:rPr>
        <w:t>є змінюваною в ціні без будь-якої якісної або кількісної зміни початкового зразка;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0"/>
        </w:tabs>
        <w:spacing w:after="0" w:line="276" w:lineRule="auto"/>
        <w:ind w:left="580" w:right="20" w:hanging="240"/>
        <w:jc w:val="left"/>
        <w:rPr>
          <w:sz w:val="28"/>
          <w:szCs w:val="28"/>
        </w:rPr>
      </w:pPr>
      <w:r w:rsidRPr="00E32A8C">
        <w:rPr>
          <w:sz w:val="28"/>
          <w:szCs w:val="28"/>
        </w:rPr>
        <w:t>забезпечує можливість тиражування (копіювання) і одно</w:t>
      </w:r>
      <w:r w:rsidRPr="00E32A8C">
        <w:rPr>
          <w:sz w:val="28"/>
          <w:szCs w:val="28"/>
        </w:rPr>
        <w:softHyphen/>
        <w:t>часного використання в багатьох місцях.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Функціональна різноманітн</w:t>
      </w:r>
      <w:r>
        <w:rPr>
          <w:sz w:val="28"/>
          <w:szCs w:val="28"/>
        </w:rPr>
        <w:t xml:space="preserve">ість управлінських документів </w:t>
      </w:r>
      <w:r>
        <w:rPr>
          <w:sz w:val="28"/>
          <w:szCs w:val="28"/>
          <w:lang w:val="uk-UA"/>
        </w:rPr>
        <w:t>з</w:t>
      </w:r>
      <w:r w:rsidRPr="00E32A8C">
        <w:rPr>
          <w:sz w:val="28"/>
          <w:szCs w:val="28"/>
        </w:rPr>
        <w:t>умовлює велику кількість класифікаційних ознак, покладених в основу їх групування. Так, зокрема, управлінські документи, що перебувають в обігу в межах установи, можуть бути згруповані за такими оз</w:t>
      </w:r>
      <w:r w:rsidRPr="00E32A8C">
        <w:rPr>
          <w:sz w:val="28"/>
          <w:szCs w:val="28"/>
        </w:rPr>
        <w:softHyphen/>
        <w:t>наками: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0"/>
        </w:tabs>
        <w:spacing w:after="0" w:line="276" w:lineRule="auto"/>
        <w:ind w:firstLine="340"/>
        <w:jc w:val="both"/>
        <w:rPr>
          <w:sz w:val="28"/>
          <w:szCs w:val="28"/>
        </w:rPr>
      </w:pPr>
      <w:r w:rsidRPr="00E32A8C">
        <w:rPr>
          <w:rStyle w:val="aa"/>
          <w:sz w:val="28"/>
          <w:szCs w:val="28"/>
        </w:rPr>
        <w:t>послідовність створення:</w:t>
      </w:r>
      <w:r w:rsidRPr="00E32A8C">
        <w:rPr>
          <w:sz w:val="28"/>
          <w:szCs w:val="28"/>
        </w:rPr>
        <w:t xml:space="preserve"> оригінал, дублікат, копія, витяг</w:t>
      </w:r>
    </w:p>
    <w:p w:rsidR="007E7F33" w:rsidRPr="00E32A8C" w:rsidRDefault="007E7F33" w:rsidP="007E7F33">
      <w:pPr>
        <w:pStyle w:val="3"/>
        <w:shd w:val="clear" w:color="auto" w:fill="auto"/>
        <w:tabs>
          <w:tab w:val="left" w:pos="820"/>
          <w:tab w:val="left" w:pos="810"/>
        </w:tabs>
        <w:spacing w:after="0" w:line="276" w:lineRule="auto"/>
        <w:ind w:left="580" w:right="20" w:firstLine="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із</w:t>
      </w:r>
      <w:r w:rsidRPr="00E32A8C">
        <w:rPr>
          <w:sz w:val="28"/>
          <w:szCs w:val="28"/>
        </w:rPr>
        <w:tab/>
        <w:t>документа (</w:t>
      </w:r>
      <w:r w:rsidRPr="00E32A8C">
        <w:rPr>
          <w:rStyle w:val="aa"/>
          <w:sz w:val="28"/>
          <w:szCs w:val="28"/>
        </w:rPr>
        <w:t>оригінал</w:t>
      </w:r>
      <w:r w:rsidRPr="00E32A8C">
        <w:rPr>
          <w:sz w:val="28"/>
          <w:szCs w:val="28"/>
        </w:rPr>
        <w:t xml:space="preserve"> - примірник службового докумен</w:t>
      </w:r>
      <w:r w:rsidRPr="00E32A8C">
        <w:rPr>
          <w:sz w:val="28"/>
          <w:szCs w:val="28"/>
        </w:rPr>
        <w:softHyphen/>
        <w:t>та, що першим набуває юр</w:t>
      </w:r>
      <w:r w:rsidRPr="00E32A8C">
        <w:rPr>
          <w:rStyle w:val="1"/>
          <w:sz w:val="28"/>
          <w:szCs w:val="28"/>
        </w:rPr>
        <w:t>иди</w:t>
      </w:r>
      <w:r w:rsidRPr="00E32A8C">
        <w:rPr>
          <w:sz w:val="28"/>
          <w:szCs w:val="28"/>
        </w:rPr>
        <w:t xml:space="preserve">чної сили; </w:t>
      </w:r>
      <w:r w:rsidRPr="00E32A8C">
        <w:rPr>
          <w:rStyle w:val="aa"/>
          <w:sz w:val="28"/>
          <w:szCs w:val="28"/>
        </w:rPr>
        <w:t>дублікат</w:t>
      </w:r>
      <w:r w:rsidRPr="00E32A8C">
        <w:rPr>
          <w:sz w:val="28"/>
          <w:szCs w:val="28"/>
        </w:rPr>
        <w:t xml:space="preserve"> - по</w:t>
      </w:r>
      <w:r w:rsidRPr="00E32A8C">
        <w:rPr>
          <w:sz w:val="28"/>
          <w:szCs w:val="28"/>
        </w:rPr>
        <w:softHyphen/>
        <w:t>вторно оформлений службовий документ замість втраче</w:t>
      </w:r>
      <w:r w:rsidRPr="00E32A8C">
        <w:rPr>
          <w:sz w:val="28"/>
          <w:szCs w:val="28"/>
        </w:rPr>
        <w:softHyphen/>
        <w:t xml:space="preserve">ного чи пошкодженого оригіналу, що має таку саму юридичну силу; </w:t>
      </w:r>
      <w:r w:rsidRPr="00E32A8C">
        <w:rPr>
          <w:rStyle w:val="aa"/>
          <w:sz w:val="28"/>
          <w:szCs w:val="28"/>
        </w:rPr>
        <w:t>копія</w:t>
      </w:r>
      <w:r w:rsidRPr="00E32A8C">
        <w:rPr>
          <w:sz w:val="28"/>
          <w:szCs w:val="28"/>
        </w:rPr>
        <w:t xml:space="preserve"> - документ, що містить точне зна</w:t>
      </w:r>
      <w:r w:rsidRPr="00E32A8C">
        <w:rPr>
          <w:sz w:val="28"/>
          <w:szCs w:val="28"/>
        </w:rPr>
        <w:softHyphen/>
        <w:t>кове відтворення змісту чи документної інформації іншо</w:t>
      </w:r>
      <w:r w:rsidRPr="00E32A8C">
        <w:rPr>
          <w:sz w:val="28"/>
          <w:szCs w:val="28"/>
        </w:rPr>
        <w:softHyphen/>
        <w:t xml:space="preserve">го документа і - в окремих випадках - деяких його зовнішніх ознак; </w:t>
      </w:r>
      <w:r w:rsidRPr="00E32A8C">
        <w:rPr>
          <w:rStyle w:val="aa"/>
          <w:sz w:val="28"/>
          <w:szCs w:val="28"/>
        </w:rPr>
        <w:t>витяг з документа</w:t>
      </w:r>
      <w:r w:rsidRPr="00E32A8C">
        <w:rPr>
          <w:sz w:val="28"/>
          <w:szCs w:val="28"/>
        </w:rPr>
        <w:t xml:space="preserve"> - засвідчена копія частини тексту службового документа);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56"/>
        </w:tabs>
        <w:spacing w:after="0" w:line="276" w:lineRule="auto"/>
        <w:ind w:left="580" w:right="20" w:hanging="240"/>
        <w:jc w:val="both"/>
        <w:rPr>
          <w:sz w:val="28"/>
          <w:szCs w:val="28"/>
        </w:rPr>
      </w:pPr>
      <w:r w:rsidRPr="00E32A8C">
        <w:rPr>
          <w:rStyle w:val="aa"/>
          <w:sz w:val="28"/>
          <w:szCs w:val="28"/>
        </w:rPr>
        <w:lastRenderedPageBreak/>
        <w:t>рівень доступу:</w:t>
      </w:r>
      <w:r w:rsidRPr="00E32A8C">
        <w:rPr>
          <w:sz w:val="28"/>
          <w:szCs w:val="28"/>
        </w:rPr>
        <w:t xml:space="preserve"> загальнодоступні в межах установи, для службового користування (документи, що містять конфі</w:t>
      </w:r>
      <w:r w:rsidRPr="00E32A8C">
        <w:rPr>
          <w:sz w:val="28"/>
          <w:szCs w:val="28"/>
        </w:rPr>
        <w:softHyphen/>
        <w:t>денційну інформацію), секретні (документи, що містять таємну інформацію);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0"/>
        </w:tabs>
        <w:spacing w:after="0" w:line="276" w:lineRule="auto"/>
        <w:ind w:left="580" w:right="20" w:hanging="240"/>
        <w:jc w:val="both"/>
        <w:rPr>
          <w:sz w:val="28"/>
          <w:szCs w:val="28"/>
        </w:rPr>
      </w:pPr>
      <w:r w:rsidRPr="00E32A8C">
        <w:rPr>
          <w:rStyle w:val="aa"/>
          <w:sz w:val="28"/>
          <w:szCs w:val="28"/>
        </w:rPr>
        <w:t>юридична сила:</w:t>
      </w:r>
      <w:r w:rsidRPr="00E32A8C">
        <w:rPr>
          <w:sz w:val="28"/>
          <w:szCs w:val="28"/>
        </w:rPr>
        <w:t xml:space="preserve"> ті, що мають юридичну силу, і ті, що її не мають (ще не набули, не можуть мати, втратили юридич</w:t>
      </w:r>
      <w:r w:rsidRPr="00E32A8C">
        <w:rPr>
          <w:sz w:val="28"/>
          <w:szCs w:val="28"/>
        </w:rPr>
        <w:softHyphen/>
        <w:t>ну силу).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Наведені прості класифікації є однорівневими, тобто виді</w:t>
      </w:r>
      <w:r w:rsidRPr="00E32A8C">
        <w:rPr>
          <w:sz w:val="28"/>
          <w:szCs w:val="28"/>
        </w:rPr>
        <w:softHyphen/>
        <w:t>лені групи документів не мають подальшого поділу на якісь види. При групуванні управлінських документів установи мо</w:t>
      </w:r>
      <w:r w:rsidRPr="00E32A8C">
        <w:rPr>
          <w:sz w:val="28"/>
          <w:szCs w:val="28"/>
        </w:rPr>
        <w:softHyphen/>
        <w:t xml:space="preserve">жуть бути розроблені дворівневі класифікації, де групи (класи) документів поділяються на підгрупи (підкласи) і види. </w:t>
      </w:r>
      <w:r w:rsidRPr="001A1601">
        <w:rPr>
          <w:b/>
          <w:sz w:val="28"/>
          <w:szCs w:val="28"/>
        </w:rPr>
        <w:t>Видами</w:t>
      </w:r>
      <w:r w:rsidRPr="00E32A8C">
        <w:rPr>
          <w:sz w:val="28"/>
          <w:szCs w:val="28"/>
        </w:rPr>
        <w:t xml:space="preserve"> документів у даному випадку виступають номінали (акт, про</w:t>
      </w:r>
      <w:r w:rsidRPr="00E32A8C">
        <w:rPr>
          <w:sz w:val="28"/>
          <w:szCs w:val="28"/>
        </w:rPr>
        <w:softHyphen/>
        <w:t>токол, наказ) або - ще частіше - їх різновиди (наприклад, акт приймання-здачі робіт, протокол засідання колегії міністерства, наказ про заохочення).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 xml:space="preserve">В межах класифікації управлінських документів за способом організації процесу їх обігу </w:t>
      </w:r>
      <w:r w:rsidRPr="001A1601">
        <w:rPr>
          <w:i/>
          <w:sz w:val="28"/>
          <w:szCs w:val="28"/>
        </w:rPr>
        <w:t>на вхідні, вихідні</w:t>
      </w:r>
      <w:r w:rsidRPr="00E32A8C">
        <w:rPr>
          <w:sz w:val="28"/>
          <w:szCs w:val="28"/>
        </w:rPr>
        <w:t xml:space="preserve"> і внутрішні можна виділити ще дві групи - ті, що підлягають реєстрації, і ті, що їй не підлягають. Дворівневу структуру має і класифікація номі</w:t>
      </w:r>
      <w:r w:rsidRPr="00E32A8C">
        <w:rPr>
          <w:sz w:val="28"/>
          <w:szCs w:val="28"/>
        </w:rPr>
        <w:softHyphen/>
        <w:t>налів управлінських документів, які поділяються на види, а ос</w:t>
      </w:r>
      <w:r w:rsidRPr="00E32A8C">
        <w:rPr>
          <w:sz w:val="28"/>
          <w:szCs w:val="28"/>
        </w:rPr>
        <w:softHyphen/>
        <w:t xml:space="preserve">танні - на документи, </w:t>
      </w:r>
      <w:r w:rsidRPr="001A1601">
        <w:rPr>
          <w:i/>
          <w:sz w:val="28"/>
          <w:szCs w:val="28"/>
        </w:rPr>
        <w:t>що підлягають і не підлягають затверджен</w:t>
      </w:r>
      <w:r w:rsidRPr="001A1601">
        <w:rPr>
          <w:i/>
          <w:sz w:val="28"/>
          <w:szCs w:val="28"/>
        </w:rPr>
        <w:softHyphen/>
        <w:t>ню, засвідчуються і не засвідчуються гербовою печаткою</w:t>
      </w:r>
      <w:r w:rsidRPr="00E32A8C">
        <w:rPr>
          <w:sz w:val="28"/>
          <w:szCs w:val="28"/>
        </w:rPr>
        <w:t>, а групуються за терміном виконання (безстрокові, термінові, дуже термінові) і зберігання (постійного, тимчасового) [38].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left="20"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Реалізація функціонального призначення документа висуває певні вимоги до його матеріальної основи: вона має бути досить міцною, легкою, зручною в користуванні, доступною і відносно дешевою у виробництві. Найбільш поширеним матеріалом для виготовлення управлінських документів є папір. Важливою кла</w:t>
      </w:r>
      <w:r w:rsidRPr="00E32A8C">
        <w:rPr>
          <w:sz w:val="28"/>
          <w:szCs w:val="28"/>
        </w:rPr>
        <w:softHyphen/>
        <w:t xml:space="preserve">сифікаційною ознакою документа є також </w:t>
      </w:r>
      <w:r w:rsidRPr="00E32A8C">
        <w:rPr>
          <w:rStyle w:val="aa"/>
          <w:sz w:val="28"/>
          <w:szCs w:val="28"/>
        </w:rPr>
        <w:t>способи і засоби фіксування інформації і реквізитів.</w:t>
      </w:r>
      <w:r w:rsidRPr="00E32A8C">
        <w:rPr>
          <w:sz w:val="28"/>
          <w:szCs w:val="28"/>
        </w:rPr>
        <w:t xml:space="preserve"> За формою подання інфор</w:t>
      </w:r>
      <w:r w:rsidRPr="00E32A8C">
        <w:rPr>
          <w:sz w:val="28"/>
          <w:szCs w:val="28"/>
        </w:rPr>
        <w:softHyphen/>
        <w:t xml:space="preserve">мації всі існуючі сьогодні документи поділяються на </w:t>
      </w:r>
      <w:r w:rsidRPr="00E32A8C">
        <w:rPr>
          <w:rStyle w:val="aa"/>
          <w:sz w:val="28"/>
          <w:szCs w:val="28"/>
        </w:rPr>
        <w:t>аналогові і цифрові,</w:t>
      </w:r>
      <w:r w:rsidRPr="00E32A8C">
        <w:rPr>
          <w:sz w:val="28"/>
          <w:szCs w:val="28"/>
        </w:rPr>
        <w:t xml:space="preserve"> за способами фіксування інформації - на </w:t>
      </w:r>
      <w:r w:rsidRPr="00E32A8C">
        <w:rPr>
          <w:rStyle w:val="aa"/>
          <w:sz w:val="28"/>
          <w:szCs w:val="28"/>
        </w:rPr>
        <w:t>рукописні і машинописні</w:t>
      </w:r>
      <w:r w:rsidRPr="00E32A8C">
        <w:rPr>
          <w:sz w:val="28"/>
          <w:szCs w:val="28"/>
        </w:rPr>
        <w:t xml:space="preserve"> (до останніх належать механічні, електромеханічні, фотохімічні та електронні).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left="20"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Цільове призначення управлінського документа визначаєть</w:t>
      </w:r>
      <w:r w:rsidRPr="00E32A8C">
        <w:rPr>
          <w:sz w:val="28"/>
          <w:szCs w:val="28"/>
        </w:rPr>
        <w:softHyphen/>
        <w:t>ся перш за все сферою його використання у відповідності з ос</w:t>
      </w:r>
      <w:r w:rsidRPr="00E32A8C">
        <w:rPr>
          <w:sz w:val="28"/>
          <w:szCs w:val="28"/>
        </w:rPr>
        <w:softHyphen/>
        <w:t>новними функціями управління.</w:t>
      </w:r>
    </w:p>
    <w:p w:rsidR="007E7F33" w:rsidRPr="00BE5AEE" w:rsidRDefault="007E7F33" w:rsidP="007E7F33">
      <w:pPr>
        <w:pStyle w:val="ac"/>
        <w:framePr w:w="6254" w:wrap="notBeside" w:vAnchor="text" w:hAnchor="text" w:xAlign="center" w:y="71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E5AEE">
        <w:rPr>
          <w:sz w:val="24"/>
          <w:szCs w:val="24"/>
        </w:rPr>
        <w:lastRenderedPageBreak/>
        <w:t>Таблиця 1.1 Використання управлінської документації в реалізації управління</w:t>
      </w:r>
    </w:p>
    <w:tbl>
      <w:tblPr>
        <w:tblOverlap w:val="never"/>
        <w:tblW w:w="62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33"/>
        <w:gridCol w:w="4852"/>
      </w:tblGrid>
      <w:tr w:rsidR="007E7F33" w:rsidRPr="00BE5AEE" w:rsidTr="0043730B">
        <w:trPr>
          <w:trHeight w:hRule="exact" w:val="44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F33" w:rsidRPr="00BE5AEE" w:rsidRDefault="007E7F33" w:rsidP="0043730B">
            <w:pPr>
              <w:pStyle w:val="3"/>
              <w:framePr w:w="6254" w:wrap="notBeside" w:vAnchor="text" w:hAnchor="text" w:xAlign="center" w:y="71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E5AEE">
              <w:rPr>
                <w:rStyle w:val="9pt"/>
                <w:sz w:val="24"/>
                <w:szCs w:val="24"/>
              </w:rPr>
              <w:t>Функції</w:t>
            </w:r>
          </w:p>
          <w:p w:rsidR="007E7F33" w:rsidRPr="00BE5AEE" w:rsidRDefault="007E7F33" w:rsidP="0043730B">
            <w:pPr>
              <w:pStyle w:val="3"/>
              <w:framePr w:w="6254" w:wrap="notBeside" w:vAnchor="text" w:hAnchor="text" w:xAlign="center" w:y="71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E5AEE">
              <w:rPr>
                <w:rStyle w:val="9pt"/>
                <w:sz w:val="24"/>
                <w:szCs w:val="24"/>
              </w:rPr>
              <w:t>управління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F33" w:rsidRPr="00BE5AEE" w:rsidRDefault="007E7F33" w:rsidP="0043730B">
            <w:pPr>
              <w:pStyle w:val="3"/>
              <w:framePr w:w="6254" w:wrap="notBeside" w:vAnchor="text" w:hAnchor="text" w:xAlign="center" w:y="71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E5AEE">
              <w:rPr>
                <w:rStyle w:val="9pt"/>
                <w:sz w:val="24"/>
                <w:szCs w:val="24"/>
              </w:rPr>
              <w:t>Основні тематичні комплекси управлінських документів, що утворюються внаслідок реалізації цих функцій</w:t>
            </w:r>
          </w:p>
        </w:tc>
      </w:tr>
      <w:tr w:rsidR="007E7F33" w:rsidRPr="00BE5AEE" w:rsidTr="0043730B">
        <w:trPr>
          <w:trHeight w:hRule="exact" w:val="65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F33" w:rsidRPr="00BE5AEE" w:rsidRDefault="007E7F33" w:rsidP="0043730B">
            <w:pPr>
              <w:pStyle w:val="3"/>
              <w:framePr w:w="6254" w:wrap="notBeside" w:vAnchor="text" w:hAnchor="text" w:xAlign="center" w:y="71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E5AEE">
              <w:rPr>
                <w:rStyle w:val="9pt"/>
                <w:sz w:val="24"/>
                <w:szCs w:val="24"/>
              </w:rPr>
              <w:t>Прогнозування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F33" w:rsidRPr="00BE5AEE" w:rsidRDefault="007E7F33" w:rsidP="0043730B">
            <w:pPr>
              <w:pStyle w:val="3"/>
              <w:framePr w:w="6254" w:wrap="notBeside" w:vAnchor="text" w:hAnchor="text" w:xAlign="center" w:y="71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E5AEE">
              <w:rPr>
                <w:rStyle w:val="9pt"/>
                <w:sz w:val="24"/>
                <w:szCs w:val="24"/>
              </w:rPr>
              <w:t>Первинно-облікова, цінова, торговельна, зовнішньоторговельна, організаційно-розпорядча, науково- технічна документація</w:t>
            </w:r>
          </w:p>
        </w:tc>
      </w:tr>
      <w:tr w:rsidR="007E7F33" w:rsidRPr="00BE5AEE" w:rsidTr="0043730B">
        <w:trPr>
          <w:trHeight w:hRule="exact" w:val="25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F33" w:rsidRPr="00BE5AEE" w:rsidRDefault="007E7F33" w:rsidP="0043730B">
            <w:pPr>
              <w:pStyle w:val="3"/>
              <w:framePr w:w="6254" w:wrap="notBeside" w:vAnchor="text" w:hAnchor="text" w:xAlign="center" w:y="71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E5AEE">
              <w:rPr>
                <w:rStyle w:val="9pt"/>
                <w:sz w:val="24"/>
                <w:szCs w:val="24"/>
              </w:rPr>
              <w:t>Планування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F33" w:rsidRPr="00BE5AEE" w:rsidRDefault="007E7F33" w:rsidP="0043730B">
            <w:pPr>
              <w:pStyle w:val="3"/>
              <w:framePr w:w="6254" w:wrap="notBeside" w:vAnchor="text" w:hAnchor="text" w:xAlign="center" w:y="71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E5AEE">
              <w:rPr>
                <w:rStyle w:val="9pt"/>
                <w:sz w:val="24"/>
                <w:szCs w:val="24"/>
              </w:rPr>
              <w:t>Планова, ресурсна, організаційно-розпорядча документація</w:t>
            </w:r>
          </w:p>
        </w:tc>
      </w:tr>
      <w:tr w:rsidR="007E7F33" w:rsidRPr="00BE5AEE" w:rsidTr="0043730B">
        <w:trPr>
          <w:trHeight w:hRule="exact" w:val="43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F33" w:rsidRPr="00BE5AEE" w:rsidRDefault="007E7F33" w:rsidP="0043730B">
            <w:pPr>
              <w:pStyle w:val="3"/>
              <w:framePr w:w="6254" w:wrap="notBeside" w:vAnchor="text" w:hAnchor="text" w:xAlign="center" w:y="71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E5AEE">
              <w:rPr>
                <w:rStyle w:val="9pt"/>
                <w:sz w:val="24"/>
                <w:szCs w:val="24"/>
              </w:rPr>
              <w:t>Організація і координація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F33" w:rsidRPr="00BE5AEE" w:rsidRDefault="007E7F33" w:rsidP="0043730B">
            <w:pPr>
              <w:pStyle w:val="3"/>
              <w:framePr w:w="6254" w:wrap="notBeside" w:vAnchor="text" w:hAnchor="text" w:xAlign="center" w:y="71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E5AEE">
              <w:rPr>
                <w:rStyle w:val="9pt"/>
                <w:sz w:val="24"/>
                <w:szCs w:val="24"/>
              </w:rPr>
              <w:t>Організаційно-розпорядча документація</w:t>
            </w:r>
          </w:p>
        </w:tc>
      </w:tr>
      <w:tr w:rsidR="007E7F33" w:rsidRPr="00BE5AEE" w:rsidTr="0043730B">
        <w:trPr>
          <w:trHeight w:hRule="exact" w:val="44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F33" w:rsidRPr="00BE5AEE" w:rsidRDefault="007E7F33" w:rsidP="0043730B">
            <w:pPr>
              <w:pStyle w:val="3"/>
              <w:framePr w:w="6254" w:wrap="notBeside" w:vAnchor="text" w:hAnchor="text" w:xAlign="center" w:y="71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E5AEE">
              <w:rPr>
                <w:rStyle w:val="9pt"/>
                <w:sz w:val="24"/>
                <w:szCs w:val="24"/>
              </w:rPr>
              <w:t>Контроль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F33" w:rsidRPr="00BE5AEE" w:rsidRDefault="007E7F33" w:rsidP="0043730B">
            <w:pPr>
              <w:pStyle w:val="3"/>
              <w:framePr w:w="6254" w:wrap="notBeside" w:vAnchor="text" w:hAnchor="text" w:xAlign="center" w:y="71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E5AEE">
              <w:rPr>
                <w:rStyle w:val="9pt"/>
                <w:sz w:val="24"/>
                <w:szCs w:val="24"/>
              </w:rPr>
              <w:t>Реєстраційно-облікова, аналітична, організаційно- розпорядча документація</w:t>
            </w:r>
          </w:p>
        </w:tc>
      </w:tr>
      <w:tr w:rsidR="007E7F33" w:rsidRPr="00BE5AEE" w:rsidTr="0043730B">
        <w:trPr>
          <w:trHeight w:hRule="exact" w:val="66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F33" w:rsidRPr="00BE5AEE" w:rsidRDefault="007E7F33" w:rsidP="0043730B">
            <w:pPr>
              <w:pStyle w:val="3"/>
              <w:framePr w:w="6254" w:wrap="notBeside" w:vAnchor="text" w:hAnchor="text" w:xAlign="center" w:y="71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BE5AEE">
              <w:rPr>
                <w:rStyle w:val="9pt"/>
                <w:sz w:val="24"/>
                <w:szCs w:val="24"/>
              </w:rPr>
              <w:t>Облік і аналіз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F33" w:rsidRPr="00BE5AEE" w:rsidRDefault="007E7F33" w:rsidP="0043730B">
            <w:pPr>
              <w:pStyle w:val="3"/>
              <w:framePr w:w="6254" w:wrap="notBeside" w:vAnchor="text" w:hAnchor="text" w:xAlign="center" w:y="712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BE5AEE">
              <w:rPr>
                <w:rStyle w:val="9pt"/>
                <w:sz w:val="24"/>
                <w:szCs w:val="24"/>
              </w:rPr>
              <w:t>Бухгалтерсько-облікова, звітно-статистична, банківська, фінансова, цінова, документація з праці, соціальних питань і соціального захисту населення</w:t>
            </w:r>
          </w:p>
        </w:tc>
      </w:tr>
    </w:tbl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left="20"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Наведена нижче таблиця (1.1)може дати певне уявлення про використання управлінської документації в процесі менеджменту.</w:t>
      </w:r>
    </w:p>
    <w:p w:rsidR="007E7F33" w:rsidRPr="00E32A8C" w:rsidRDefault="007E7F33" w:rsidP="007E7F33">
      <w:pPr>
        <w:rPr>
          <w:sz w:val="28"/>
          <w:szCs w:val="28"/>
        </w:rPr>
      </w:pP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left="20"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Зміст управлінського документа вводить його в певне коло правовідносин у сфері менеджменту, тобто надає йому юридич</w:t>
      </w:r>
      <w:r w:rsidRPr="00E32A8C">
        <w:rPr>
          <w:sz w:val="28"/>
          <w:szCs w:val="28"/>
        </w:rPr>
        <w:softHyphen/>
        <w:t xml:space="preserve">ної сили. </w:t>
      </w:r>
      <w:r w:rsidRPr="00E32A8C">
        <w:rPr>
          <w:rStyle w:val="aa"/>
          <w:sz w:val="28"/>
          <w:szCs w:val="28"/>
        </w:rPr>
        <w:t>Юридичну силу управлінського документа можна трак</w:t>
      </w:r>
      <w:r w:rsidRPr="00E32A8C">
        <w:rPr>
          <w:rStyle w:val="aa"/>
          <w:sz w:val="28"/>
          <w:szCs w:val="28"/>
        </w:rPr>
        <w:softHyphen/>
        <w:t>тувати як надану йому чинним законодавством властивість бути підставою для вирішення правових питань, здійснення пра</w:t>
      </w:r>
      <w:r w:rsidRPr="00E32A8C">
        <w:rPr>
          <w:rStyle w:val="aa"/>
          <w:sz w:val="28"/>
          <w:szCs w:val="28"/>
        </w:rPr>
        <w:softHyphen/>
        <w:t>вового регулювання в межах реалізації основних функцій управл</w:t>
      </w:r>
      <w:r w:rsidRPr="00E32A8C">
        <w:rPr>
          <w:rStyle w:val="aa"/>
          <w:sz w:val="28"/>
          <w:szCs w:val="28"/>
        </w:rPr>
        <w:softHyphen/>
        <w:t>іння</w:t>
      </w:r>
      <w:r w:rsidRPr="00E32A8C">
        <w:rPr>
          <w:sz w:val="28"/>
          <w:szCs w:val="28"/>
        </w:rPr>
        <w:t>. Законами і підзаконними актами встановлюється перелік ознак, які надають документу юридичної сили. Це, зокрема, наявність реквізитів - підпису, грифу затвердження, відбитка печатки, елементів бланка [38].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Юридичні вимоги до різних видів документів, у залежності від їх призначення, можуть бути різними, але кожний управл</w:t>
      </w:r>
      <w:r w:rsidRPr="00E32A8C">
        <w:rPr>
          <w:sz w:val="28"/>
          <w:szCs w:val="28"/>
        </w:rPr>
        <w:softHyphen/>
        <w:t>інський документ повинен мати не менше п’яти реквізитів, які дозволяли б йому називатись документом і надавали певний юридичний статус. До таких реквізитів належать: автор доку</w:t>
      </w:r>
      <w:r w:rsidRPr="00E32A8C">
        <w:rPr>
          <w:sz w:val="28"/>
          <w:szCs w:val="28"/>
        </w:rPr>
        <w:softHyphen/>
        <w:t>мента, назва документа, підпис, дата і реєстраційний індекс.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Суворе дотримання регламентованого порядку юридично</w:t>
      </w:r>
      <w:r w:rsidRPr="00E32A8C">
        <w:rPr>
          <w:sz w:val="28"/>
          <w:szCs w:val="28"/>
        </w:rPr>
        <w:softHyphen/>
        <w:t>го засвідчення організаційно-розпорядчих документів є обов’яз</w:t>
      </w:r>
      <w:r w:rsidRPr="00E32A8C">
        <w:rPr>
          <w:sz w:val="28"/>
          <w:szCs w:val="28"/>
        </w:rPr>
        <w:softHyphen/>
        <w:t>ковою вимогою до документування управлінської діяльності.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Авторами документа виступають, як правило, установи, організації підприємства, їх структурні підрозділи. Іноді авто</w:t>
      </w:r>
      <w:r w:rsidRPr="00E32A8C">
        <w:rPr>
          <w:sz w:val="28"/>
          <w:szCs w:val="28"/>
        </w:rPr>
        <w:softHyphen/>
        <w:t>ром документа може бути окрема посадова особа, що здебіль</w:t>
      </w:r>
      <w:r w:rsidRPr="00E32A8C">
        <w:rPr>
          <w:sz w:val="28"/>
          <w:szCs w:val="28"/>
        </w:rPr>
        <w:softHyphen/>
        <w:t>шого виконує відповідні функції на громадських засадах. У таких документах реквізит „автор” співпадає з реквізитом „підпис”, що засвідчує походження і підтверджує достовірність (оригінальність) документа.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40"/>
        <w:jc w:val="both"/>
        <w:rPr>
          <w:sz w:val="28"/>
          <w:szCs w:val="28"/>
        </w:rPr>
      </w:pPr>
      <w:r w:rsidRPr="00E32A8C">
        <w:rPr>
          <w:rStyle w:val="aa"/>
          <w:sz w:val="28"/>
          <w:szCs w:val="28"/>
        </w:rPr>
        <w:t>Назва виду документа</w:t>
      </w:r>
      <w:r w:rsidRPr="00E32A8C">
        <w:rPr>
          <w:sz w:val="28"/>
          <w:szCs w:val="28"/>
        </w:rPr>
        <w:t xml:space="preserve"> повинна співпадати з назвами доку</w:t>
      </w:r>
      <w:r w:rsidRPr="00E32A8C">
        <w:rPr>
          <w:sz w:val="28"/>
          <w:szCs w:val="28"/>
        </w:rPr>
        <w:softHyphen/>
        <w:t xml:space="preserve">ментів, що </w:t>
      </w:r>
      <w:r w:rsidRPr="00E32A8C">
        <w:rPr>
          <w:sz w:val="28"/>
          <w:szCs w:val="28"/>
        </w:rPr>
        <w:lastRenderedPageBreak/>
        <w:t>функціонують в управлінському середовищі країни, визначеними чинним законодавством. Якщо виникає необхідність у створенні документів, назви яких не зареєстровані і не внесені до Державного класифікатора управлінської документації [19], то слід утриматись від надсилання їх за межі установи.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 xml:space="preserve">У сучасному менеджменті питання про </w:t>
      </w:r>
      <w:r w:rsidRPr="00E32A8C">
        <w:rPr>
          <w:rStyle w:val="aa"/>
          <w:sz w:val="28"/>
          <w:szCs w:val="28"/>
        </w:rPr>
        <w:t>право підпису</w:t>
      </w:r>
      <w:r w:rsidRPr="00E32A8C">
        <w:rPr>
          <w:sz w:val="28"/>
          <w:szCs w:val="28"/>
        </w:rPr>
        <w:t xml:space="preserve"> тих чи інших документів, особливо правових актів, є актуальним і потребує чіткого визначення. Право підпису документів має бути зафіксоване у відповідних статутах, положеннях, посадо</w:t>
      </w:r>
      <w:r w:rsidRPr="00E32A8C">
        <w:rPr>
          <w:sz w:val="28"/>
          <w:szCs w:val="28"/>
        </w:rPr>
        <w:softHyphen/>
        <w:t>вих інструкціях. Документи підписують посадові особи відпо</w:t>
      </w:r>
      <w:r w:rsidRPr="00E32A8C">
        <w:rPr>
          <w:sz w:val="28"/>
          <w:szCs w:val="28"/>
        </w:rPr>
        <w:softHyphen/>
        <w:t>відно до розподілу обов’язків: документи, складені від імені установи, підписуються керівником або його заступниками; документи, складені від імені структурних підрозділів - керів</w:t>
      </w:r>
      <w:r w:rsidRPr="00E32A8C">
        <w:rPr>
          <w:sz w:val="28"/>
          <w:szCs w:val="28"/>
        </w:rPr>
        <w:softHyphen/>
        <w:t>никами цих підрозділів; решта документів (доповіді, доповідні записки, довідки, заяви тощо) інформаційного, довідкового або аналітичного характеру може підписуватись виконавцями, якщо дане коло питань не виходить за межі їх повноважень.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 xml:space="preserve">Особливим способом засвідчення документа після його </w:t>
      </w:r>
      <w:r w:rsidRPr="00E32A8C">
        <w:rPr>
          <w:rStyle w:val="aa"/>
          <w:sz w:val="28"/>
          <w:szCs w:val="28"/>
        </w:rPr>
        <w:t>підписання</w:t>
      </w:r>
      <w:r w:rsidRPr="00E32A8C">
        <w:rPr>
          <w:sz w:val="28"/>
          <w:szCs w:val="28"/>
        </w:rPr>
        <w:t xml:space="preserve">, що санкціонує поширення дії документа на певне коло організацій, підприємств і громадян, є його затвердження. Документ, який потребує </w:t>
      </w:r>
      <w:r w:rsidRPr="00E32A8C">
        <w:rPr>
          <w:rStyle w:val="aa"/>
          <w:sz w:val="28"/>
          <w:szCs w:val="28"/>
        </w:rPr>
        <w:t>затвердження</w:t>
      </w:r>
      <w:r w:rsidRPr="00E32A8C">
        <w:rPr>
          <w:sz w:val="28"/>
          <w:szCs w:val="28"/>
        </w:rPr>
        <w:t>, набуває юридичної сили тільки з цього моменту. Затверджуються, як правило, такі види документів: положення, статут, структура і штатний роз</w:t>
      </w:r>
      <w:r w:rsidRPr="00E32A8C">
        <w:rPr>
          <w:sz w:val="28"/>
          <w:szCs w:val="28"/>
        </w:rPr>
        <w:softHyphen/>
        <w:t>клад, плани, програми проведення робіт, плани заходів, плани і програми відряджень, графіки відпусток, звіти про виробни</w:t>
      </w:r>
      <w:r w:rsidRPr="00E32A8C">
        <w:rPr>
          <w:sz w:val="28"/>
          <w:szCs w:val="28"/>
        </w:rPr>
        <w:softHyphen/>
        <w:t>чу діяльність, кошториси витрат, акти перевірок, акти ревізій, акти списання, акти експертизи, акти приймання завершених будівельних об’єктів та деякі інші види документів.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Факт затвердження документа у практиці менеджменту оформляється двома способами. Перший вимагає видання роз</w:t>
      </w:r>
      <w:r w:rsidRPr="00E32A8C">
        <w:rPr>
          <w:sz w:val="28"/>
          <w:szCs w:val="28"/>
        </w:rPr>
        <w:softHyphen/>
        <w:t>порядчого документа (постанови, рішення, наказу), в якому констатується факт затвердження відповідного документа. Дру</w:t>
      </w:r>
      <w:r w:rsidRPr="00E32A8C">
        <w:rPr>
          <w:sz w:val="28"/>
          <w:szCs w:val="28"/>
        </w:rPr>
        <w:softHyphen/>
        <w:t>гий полягає в накладенні відповідного грифу безпосередньо на документі, який потребує затвердження. Обидві форми затвер</w:t>
      </w:r>
      <w:r w:rsidRPr="00E32A8C">
        <w:rPr>
          <w:sz w:val="28"/>
          <w:szCs w:val="28"/>
        </w:rPr>
        <w:softHyphen/>
        <w:t>дження мають однакову юридичну силу.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4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Засобом додаткового засвідчення особливо важливих доку</w:t>
      </w:r>
      <w:r w:rsidRPr="00E32A8C">
        <w:rPr>
          <w:sz w:val="28"/>
          <w:szCs w:val="28"/>
        </w:rPr>
        <w:softHyphen/>
        <w:t xml:space="preserve">ментів є </w:t>
      </w:r>
      <w:r w:rsidRPr="00E32A8C">
        <w:rPr>
          <w:rStyle w:val="aa"/>
          <w:sz w:val="28"/>
          <w:szCs w:val="28"/>
        </w:rPr>
        <w:t>проставляння печатки</w:t>
      </w:r>
      <w:r w:rsidRPr="00E32A8C">
        <w:rPr>
          <w:sz w:val="28"/>
          <w:szCs w:val="28"/>
        </w:rPr>
        <w:t xml:space="preserve"> з зображенням Державного Герба України або простої печатки, що не має такого зображен</w:t>
      </w:r>
      <w:r w:rsidRPr="00E32A8C">
        <w:rPr>
          <w:sz w:val="28"/>
          <w:szCs w:val="28"/>
        </w:rPr>
        <w:softHyphen/>
        <w:t>ня. При цьому слід враховувати, що використання гербових печаток для засвідчення тих чи інших документів регламен</w:t>
      </w:r>
      <w:r w:rsidRPr="00E32A8C">
        <w:rPr>
          <w:sz w:val="28"/>
          <w:szCs w:val="28"/>
        </w:rPr>
        <w:softHyphen/>
        <w:t>тується правовим шляхом і закріплюється інструкцією або регламентом установи. Примірний перелік документів, на яких проставляється гербова печатка, включає [13]: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0"/>
        </w:tabs>
        <w:spacing w:after="0" w:line="276" w:lineRule="auto"/>
        <w:ind w:left="580" w:right="20" w:hanging="240"/>
        <w:jc w:val="left"/>
        <w:rPr>
          <w:sz w:val="28"/>
          <w:szCs w:val="28"/>
        </w:rPr>
      </w:pPr>
      <w:r w:rsidRPr="00E32A8C">
        <w:rPr>
          <w:sz w:val="28"/>
          <w:szCs w:val="28"/>
        </w:rPr>
        <w:t>акти (приймання завершених будівельних об’єктів, облад</w:t>
      </w:r>
      <w:r w:rsidRPr="00E32A8C">
        <w:rPr>
          <w:sz w:val="28"/>
          <w:szCs w:val="28"/>
        </w:rPr>
        <w:softHyphen/>
        <w:t xml:space="preserve">нання, </w:t>
      </w:r>
      <w:r w:rsidRPr="00E32A8C">
        <w:rPr>
          <w:sz w:val="28"/>
          <w:szCs w:val="28"/>
        </w:rPr>
        <w:lastRenderedPageBreak/>
        <w:t>виконання робіт, експертизи та ін.);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0"/>
        </w:tabs>
        <w:spacing w:after="0" w:line="276" w:lineRule="auto"/>
        <w:ind w:left="580" w:right="20" w:hanging="240"/>
        <w:jc w:val="left"/>
        <w:rPr>
          <w:sz w:val="28"/>
          <w:szCs w:val="28"/>
        </w:rPr>
      </w:pPr>
      <w:r w:rsidRPr="00E32A8C">
        <w:rPr>
          <w:sz w:val="28"/>
          <w:szCs w:val="28"/>
        </w:rPr>
        <w:t>аркуші погодження проектів нормативно-правових актів (статутів, положень, правил, інструкцій);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 w:line="276" w:lineRule="auto"/>
        <w:ind w:lef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статути державних підприємств (об’єднань);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 w:line="276" w:lineRule="auto"/>
        <w:ind w:lef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штатні розклади;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 w:line="276" w:lineRule="auto"/>
        <w:ind w:lef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протоколи (погодження планів поставок);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 w:line="276" w:lineRule="auto"/>
        <w:ind w:lef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подання і клопотання (про нагородження);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5"/>
        </w:tabs>
        <w:spacing w:after="0" w:line="276" w:lineRule="auto"/>
        <w:ind w:lef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посвідчення про відрядження;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0"/>
        </w:tabs>
        <w:spacing w:after="0" w:line="276" w:lineRule="auto"/>
        <w:ind w:lef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заявки (на обладнання, винаходи, і т. п.);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0"/>
        </w:tabs>
        <w:spacing w:after="0" w:line="276" w:lineRule="auto"/>
        <w:ind w:lef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заяви (на акредитив тощо);</w:t>
      </w:r>
    </w:p>
    <w:p w:rsidR="007E7F33" w:rsidRPr="00E32A8C" w:rsidRDefault="007E7F33" w:rsidP="007E7F33">
      <w:pPr>
        <w:pStyle w:val="3"/>
        <w:numPr>
          <w:ilvl w:val="0"/>
          <w:numId w:val="8"/>
        </w:numPr>
        <w:shd w:val="clear" w:color="auto" w:fill="auto"/>
        <w:tabs>
          <w:tab w:val="left" w:pos="580"/>
        </w:tabs>
        <w:spacing w:after="0" w:line="276" w:lineRule="auto"/>
        <w:ind w:lef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листи гарантійні (на виконання робіт, послуг і т. ін.).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left="20" w:right="20" w:firstLine="320"/>
        <w:jc w:val="both"/>
        <w:rPr>
          <w:sz w:val="28"/>
          <w:szCs w:val="28"/>
        </w:rPr>
      </w:pPr>
      <w:r w:rsidRPr="00E32A8C">
        <w:rPr>
          <w:rStyle w:val="aa"/>
          <w:sz w:val="28"/>
          <w:szCs w:val="28"/>
        </w:rPr>
        <w:t>Датування документа</w:t>
      </w:r>
      <w:r w:rsidRPr="00E32A8C">
        <w:rPr>
          <w:sz w:val="28"/>
          <w:szCs w:val="28"/>
        </w:rPr>
        <w:t xml:space="preserve"> - обов’язковий реквізит, що є пере</w:t>
      </w:r>
      <w:r w:rsidRPr="00E32A8C">
        <w:rPr>
          <w:sz w:val="28"/>
          <w:szCs w:val="28"/>
        </w:rPr>
        <w:softHyphen/>
        <w:t>дусім юридичною вимогою. Дата пов’язує документ із певним часовим відрізком, вона визначає початок дії зазначених у ньо</w:t>
      </w:r>
      <w:r w:rsidRPr="00E32A8C">
        <w:rPr>
          <w:sz w:val="28"/>
          <w:szCs w:val="28"/>
        </w:rPr>
        <w:softHyphen/>
        <w:t>му правил і вимог, вказує час прийняття рішення тощо.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left="20" w:righ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Дата проставляється особами, що підписують або затверд</w:t>
      </w:r>
      <w:r w:rsidRPr="00E32A8C">
        <w:rPr>
          <w:sz w:val="28"/>
          <w:szCs w:val="28"/>
        </w:rPr>
        <w:softHyphen/>
        <w:t>жують документ, одночасно з його затвердженням або підпи</w:t>
      </w:r>
      <w:r w:rsidRPr="00E32A8C">
        <w:rPr>
          <w:sz w:val="28"/>
          <w:szCs w:val="28"/>
        </w:rPr>
        <w:softHyphen/>
        <w:t>санням. Таким чином, датою документа є дата його підписання або затвердження. Наприклад, дата листа, наказу співпадає з датою підписання; дата інструкції, плану - з датою затверджен</w:t>
      </w:r>
      <w:r w:rsidRPr="00E32A8C">
        <w:rPr>
          <w:sz w:val="28"/>
          <w:szCs w:val="28"/>
        </w:rPr>
        <w:softHyphen/>
        <w:t>ня. Однак у практиці управління є такі документи (акт і прото</w:t>
      </w:r>
      <w:r w:rsidRPr="00E32A8C">
        <w:rPr>
          <w:sz w:val="28"/>
          <w:szCs w:val="28"/>
        </w:rPr>
        <w:softHyphen/>
        <w:t>кол), у яких дата не відповідає часу їх підписання. Вони дату</w:t>
      </w:r>
      <w:r w:rsidRPr="00E32A8C">
        <w:rPr>
          <w:sz w:val="28"/>
          <w:szCs w:val="28"/>
        </w:rPr>
        <w:softHyphen/>
        <w:t>ються числом події, зафіксованої у їх змістовій частині, а не датою їх фактичного підписання або затвердження.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left="20" w:righ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 xml:space="preserve">Управлінські документи набувають остаточної юридичної сили тільки після їх </w:t>
      </w:r>
      <w:r w:rsidRPr="00E32A8C">
        <w:rPr>
          <w:rStyle w:val="aa"/>
          <w:sz w:val="28"/>
          <w:szCs w:val="28"/>
        </w:rPr>
        <w:t>реєстрації</w:t>
      </w:r>
      <w:r w:rsidRPr="00E32A8C">
        <w:rPr>
          <w:sz w:val="28"/>
          <w:szCs w:val="28"/>
        </w:rPr>
        <w:t xml:space="preserve"> спеціальними службами. Факт реєстрації документа включає його в систему дії і виконання й встановлює відповідальність за нього. Так, наприклад, реєстра</w:t>
      </w:r>
      <w:r w:rsidRPr="00E32A8C">
        <w:rPr>
          <w:sz w:val="28"/>
          <w:szCs w:val="28"/>
        </w:rPr>
        <w:softHyphen/>
        <w:t>ція наказу - це фіксування факту його видання і початку ви</w:t>
      </w:r>
      <w:r w:rsidRPr="00E32A8C">
        <w:rPr>
          <w:sz w:val="28"/>
          <w:szCs w:val="28"/>
        </w:rPr>
        <w:softHyphen/>
        <w:t>конання; реєстрація документа, що надійшов до установи, зас</w:t>
      </w:r>
      <w:r w:rsidRPr="00E32A8C">
        <w:rPr>
          <w:sz w:val="28"/>
          <w:szCs w:val="28"/>
        </w:rPr>
        <w:softHyphen/>
        <w:t>відчує факт одержання запиту, доручення тощо.</w:t>
      </w:r>
    </w:p>
    <w:p w:rsidR="007E7F33" w:rsidRPr="00E32A8C" w:rsidRDefault="007E7F33" w:rsidP="007E7F33">
      <w:pPr>
        <w:pStyle w:val="31"/>
        <w:shd w:val="clear" w:color="auto" w:fill="auto"/>
        <w:spacing w:line="276" w:lineRule="auto"/>
        <w:ind w:left="20" w:right="20" w:firstLine="320"/>
        <w:jc w:val="both"/>
        <w:rPr>
          <w:sz w:val="28"/>
          <w:szCs w:val="28"/>
        </w:rPr>
      </w:pPr>
      <w:r w:rsidRPr="00E32A8C">
        <w:rPr>
          <w:rStyle w:val="32"/>
          <w:sz w:val="28"/>
          <w:szCs w:val="28"/>
        </w:rPr>
        <w:t xml:space="preserve">Формально </w:t>
      </w:r>
      <w:r w:rsidRPr="00E32A8C">
        <w:rPr>
          <w:sz w:val="28"/>
          <w:szCs w:val="28"/>
        </w:rPr>
        <w:t>реєстрація є записом в облікових формах відомо</w:t>
      </w:r>
      <w:r w:rsidRPr="00E32A8C">
        <w:rPr>
          <w:sz w:val="28"/>
          <w:szCs w:val="28"/>
        </w:rPr>
        <w:softHyphen/>
        <w:t>стей про документ із присвоєнням йому реєстраційного індексу як факту документування та надання документу юридичної сили.</w:t>
      </w:r>
      <w:r w:rsidRPr="00E32A8C">
        <w:rPr>
          <w:rStyle w:val="32"/>
          <w:sz w:val="28"/>
          <w:szCs w:val="28"/>
        </w:rPr>
        <w:t xml:space="preserve"> Але реєструються лише ті з них, які не включені у визна</w:t>
      </w:r>
      <w:r w:rsidRPr="00E32A8C">
        <w:rPr>
          <w:rStyle w:val="32"/>
          <w:sz w:val="28"/>
          <w:szCs w:val="28"/>
        </w:rPr>
        <w:softHyphen/>
        <w:t xml:space="preserve">чений Інструкцією з діловодства перелік документів, що не підлягають реєстрації. 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У практиці документаційного забезпечення менеджменту управлінські документи реєструються різними способами і не завжди централізовано. Так, наприклад, основні розпорядчі документи (накази з основної діяльності, плани, звіти, дирек</w:t>
      </w:r>
      <w:r w:rsidRPr="00E32A8C">
        <w:rPr>
          <w:sz w:val="28"/>
          <w:szCs w:val="28"/>
        </w:rPr>
        <w:softHyphen/>
        <w:t xml:space="preserve">тивні документи) реєструються в канцелярії або загальному відділі; документи з кадрового забезпечення - у відділі кадрів; </w:t>
      </w:r>
      <w:r w:rsidRPr="00E32A8C">
        <w:rPr>
          <w:sz w:val="28"/>
          <w:szCs w:val="28"/>
        </w:rPr>
        <w:lastRenderedPageBreak/>
        <w:t>розрахункові бухгалтерські документи - у фінансовому відділі; документи, зазначені в наведеному вище переліку під номера</w:t>
      </w:r>
      <w:r w:rsidRPr="00E32A8C">
        <w:rPr>
          <w:sz w:val="28"/>
          <w:szCs w:val="28"/>
        </w:rPr>
        <w:softHyphen/>
        <w:t>ми 4, 6, 11, 12, 13, 14, підлягають спеціальному обліку у відпов</w:t>
      </w:r>
      <w:r w:rsidRPr="00E32A8C">
        <w:rPr>
          <w:sz w:val="28"/>
          <w:szCs w:val="28"/>
        </w:rPr>
        <w:softHyphen/>
        <w:t>ідних структурних підрозділах установ - бухгалтерії, відділі цінової політики, статистичному відділі, науково-організаційно</w:t>
      </w:r>
      <w:r w:rsidRPr="00E32A8C">
        <w:rPr>
          <w:sz w:val="28"/>
          <w:szCs w:val="28"/>
        </w:rPr>
        <w:softHyphen/>
        <w:t>му та маркетинговому відділах.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Різноманітність видів управлінських документів потребує обґрунтованого обмеження відповідно до кола питань, які роз</w:t>
      </w:r>
      <w:r w:rsidRPr="00E32A8C">
        <w:rPr>
          <w:sz w:val="28"/>
          <w:szCs w:val="28"/>
        </w:rPr>
        <w:softHyphen/>
        <w:t>в’язуються в конкретній установі, шляхом розробки певних документних форм.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Державний класифікатор управлінської документації (ДК 010-96) [19] містить згруповані за функціональною ознакою си</w:t>
      </w:r>
      <w:r w:rsidRPr="00E32A8C">
        <w:rPr>
          <w:sz w:val="28"/>
          <w:szCs w:val="28"/>
        </w:rPr>
        <w:softHyphen/>
        <w:t>стеми і форми документів, використовувані в процесі управлі</w:t>
      </w:r>
      <w:r w:rsidRPr="00E32A8C">
        <w:rPr>
          <w:sz w:val="28"/>
          <w:szCs w:val="28"/>
        </w:rPr>
        <w:softHyphen/>
        <w:t>нської діяльності. Сьогодні ДКУД України включає 15 уніфіко</w:t>
      </w:r>
      <w:r w:rsidRPr="00E32A8C">
        <w:rPr>
          <w:sz w:val="28"/>
          <w:szCs w:val="28"/>
        </w:rPr>
        <w:softHyphen/>
        <w:t>ваних (загальноприйнятих) систем управлінської документації:</w:t>
      </w:r>
    </w:p>
    <w:p w:rsidR="007E7F33" w:rsidRPr="00E32A8C" w:rsidRDefault="007E7F33" w:rsidP="007E7F33">
      <w:pPr>
        <w:pStyle w:val="31"/>
        <w:numPr>
          <w:ilvl w:val="0"/>
          <w:numId w:val="8"/>
        </w:numPr>
        <w:shd w:val="clear" w:color="auto" w:fill="auto"/>
        <w:tabs>
          <w:tab w:val="left" w:pos="565"/>
        </w:tabs>
        <w:spacing w:line="276" w:lineRule="auto"/>
        <w:ind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організаційно-розпорядчої;</w:t>
      </w:r>
    </w:p>
    <w:p w:rsidR="007E7F33" w:rsidRPr="00E32A8C" w:rsidRDefault="007E7F33" w:rsidP="007E7F33">
      <w:pPr>
        <w:pStyle w:val="31"/>
        <w:numPr>
          <w:ilvl w:val="0"/>
          <w:numId w:val="8"/>
        </w:numPr>
        <w:shd w:val="clear" w:color="auto" w:fill="auto"/>
        <w:tabs>
          <w:tab w:val="left" w:pos="565"/>
        </w:tabs>
        <w:spacing w:line="276" w:lineRule="auto"/>
        <w:ind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первинно-облікової;</w:t>
      </w:r>
    </w:p>
    <w:p w:rsidR="007E7F33" w:rsidRPr="00E32A8C" w:rsidRDefault="007E7F33" w:rsidP="007E7F33">
      <w:pPr>
        <w:pStyle w:val="31"/>
        <w:numPr>
          <w:ilvl w:val="0"/>
          <w:numId w:val="8"/>
        </w:numPr>
        <w:shd w:val="clear" w:color="auto" w:fill="auto"/>
        <w:tabs>
          <w:tab w:val="left" w:pos="565"/>
        </w:tabs>
        <w:spacing w:line="276" w:lineRule="auto"/>
        <w:ind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банківської;</w:t>
      </w:r>
    </w:p>
    <w:p w:rsidR="007E7F33" w:rsidRPr="00E32A8C" w:rsidRDefault="007E7F33" w:rsidP="007E7F33">
      <w:pPr>
        <w:pStyle w:val="31"/>
        <w:numPr>
          <w:ilvl w:val="0"/>
          <w:numId w:val="8"/>
        </w:numPr>
        <w:shd w:val="clear" w:color="auto" w:fill="auto"/>
        <w:tabs>
          <w:tab w:val="left" w:pos="565"/>
        </w:tabs>
        <w:spacing w:line="276" w:lineRule="auto"/>
        <w:ind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фінансової;</w:t>
      </w:r>
    </w:p>
    <w:p w:rsidR="007E7F33" w:rsidRPr="00E32A8C" w:rsidRDefault="007E7F33" w:rsidP="007E7F33">
      <w:pPr>
        <w:pStyle w:val="31"/>
        <w:numPr>
          <w:ilvl w:val="0"/>
          <w:numId w:val="8"/>
        </w:numPr>
        <w:shd w:val="clear" w:color="auto" w:fill="auto"/>
        <w:tabs>
          <w:tab w:val="left" w:pos="555"/>
        </w:tabs>
        <w:spacing w:line="276" w:lineRule="auto"/>
        <w:ind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звітно-статистичної;</w:t>
      </w:r>
    </w:p>
    <w:p w:rsidR="007E7F33" w:rsidRPr="00E32A8C" w:rsidRDefault="007E7F33" w:rsidP="007E7F33">
      <w:pPr>
        <w:pStyle w:val="31"/>
        <w:numPr>
          <w:ilvl w:val="0"/>
          <w:numId w:val="8"/>
        </w:numPr>
        <w:shd w:val="clear" w:color="auto" w:fill="auto"/>
        <w:tabs>
          <w:tab w:val="left" w:pos="565"/>
        </w:tabs>
        <w:spacing w:line="276" w:lineRule="auto"/>
        <w:ind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планової;</w:t>
      </w:r>
    </w:p>
    <w:p w:rsidR="007E7F33" w:rsidRPr="00E32A8C" w:rsidRDefault="007E7F33" w:rsidP="007E7F33">
      <w:pPr>
        <w:pStyle w:val="31"/>
        <w:numPr>
          <w:ilvl w:val="0"/>
          <w:numId w:val="8"/>
        </w:numPr>
        <w:shd w:val="clear" w:color="auto" w:fill="auto"/>
        <w:tabs>
          <w:tab w:val="left" w:pos="536"/>
        </w:tabs>
        <w:spacing w:line="276" w:lineRule="auto"/>
        <w:ind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ресурсної;</w:t>
      </w:r>
    </w:p>
    <w:p w:rsidR="007E7F33" w:rsidRPr="00E32A8C" w:rsidRDefault="007E7F33" w:rsidP="007E7F33">
      <w:pPr>
        <w:pStyle w:val="31"/>
        <w:numPr>
          <w:ilvl w:val="0"/>
          <w:numId w:val="8"/>
        </w:numPr>
        <w:shd w:val="clear" w:color="auto" w:fill="auto"/>
        <w:tabs>
          <w:tab w:val="left" w:pos="565"/>
        </w:tabs>
        <w:spacing w:line="276" w:lineRule="auto"/>
        <w:ind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торговельної;</w:t>
      </w:r>
    </w:p>
    <w:p w:rsidR="007E7F33" w:rsidRPr="00E32A8C" w:rsidRDefault="007E7F33" w:rsidP="007E7F33">
      <w:pPr>
        <w:pStyle w:val="31"/>
        <w:numPr>
          <w:ilvl w:val="0"/>
          <w:numId w:val="8"/>
        </w:numPr>
        <w:shd w:val="clear" w:color="auto" w:fill="auto"/>
        <w:tabs>
          <w:tab w:val="left" w:pos="555"/>
        </w:tabs>
        <w:spacing w:line="276" w:lineRule="auto"/>
        <w:ind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зовнішньоторговельної;</w:t>
      </w:r>
    </w:p>
    <w:p w:rsidR="007E7F33" w:rsidRPr="00E32A8C" w:rsidRDefault="007E7F33" w:rsidP="007E7F33">
      <w:pPr>
        <w:pStyle w:val="31"/>
        <w:numPr>
          <w:ilvl w:val="0"/>
          <w:numId w:val="8"/>
        </w:numPr>
        <w:shd w:val="clear" w:color="auto" w:fill="auto"/>
        <w:tabs>
          <w:tab w:val="left" w:pos="560"/>
        </w:tabs>
        <w:spacing w:line="276" w:lineRule="auto"/>
        <w:ind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цінової;</w:t>
      </w:r>
    </w:p>
    <w:p w:rsidR="007E7F33" w:rsidRPr="00E32A8C" w:rsidRDefault="007E7F33" w:rsidP="007E7F33">
      <w:pPr>
        <w:pStyle w:val="31"/>
        <w:numPr>
          <w:ilvl w:val="0"/>
          <w:numId w:val="8"/>
        </w:numPr>
        <w:shd w:val="clear" w:color="auto" w:fill="auto"/>
        <w:tabs>
          <w:tab w:val="left" w:pos="555"/>
        </w:tabs>
        <w:spacing w:line="276" w:lineRule="auto"/>
        <w:ind w:firstLine="320"/>
        <w:jc w:val="both"/>
        <w:rPr>
          <w:sz w:val="28"/>
          <w:szCs w:val="28"/>
        </w:rPr>
      </w:pPr>
      <w:r w:rsidRPr="00E32A8C">
        <w:rPr>
          <w:rStyle w:val="32"/>
          <w:sz w:val="28"/>
          <w:szCs w:val="28"/>
        </w:rPr>
        <w:t xml:space="preserve">з </w:t>
      </w:r>
      <w:r w:rsidRPr="00E32A8C">
        <w:rPr>
          <w:sz w:val="28"/>
          <w:szCs w:val="28"/>
        </w:rPr>
        <w:t>питань побутового обслуговування населення;</w:t>
      </w:r>
    </w:p>
    <w:p w:rsidR="007E7F33" w:rsidRPr="00E32A8C" w:rsidRDefault="007E7F33" w:rsidP="007E7F33">
      <w:pPr>
        <w:pStyle w:val="31"/>
        <w:numPr>
          <w:ilvl w:val="0"/>
          <w:numId w:val="8"/>
        </w:numPr>
        <w:shd w:val="clear" w:color="auto" w:fill="auto"/>
        <w:tabs>
          <w:tab w:val="left" w:pos="565"/>
        </w:tabs>
        <w:spacing w:line="276" w:lineRule="auto"/>
        <w:ind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бухгалтерсько-облікової.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Найбільш поширеною системою документів, що викорис</w:t>
      </w:r>
      <w:r w:rsidRPr="00E32A8C">
        <w:rPr>
          <w:sz w:val="28"/>
          <w:szCs w:val="28"/>
        </w:rPr>
        <w:softHyphen/>
        <w:t xml:space="preserve">товується у практиці менеджменту і є основою його докумен- таційного забезпечення, являється </w:t>
      </w:r>
      <w:r w:rsidRPr="00E32A8C">
        <w:rPr>
          <w:rStyle w:val="aa"/>
          <w:sz w:val="28"/>
          <w:szCs w:val="28"/>
        </w:rPr>
        <w:t>організаційно-розпорядча документація (ОРД).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Іноді в управлінській практиці організаційно-розпорядчі документи називають нормативно-правовими актами. Однак нормативно-правові акти приймаються органами виконавчої влади, які встановлюють норми і правила загального характе</w:t>
      </w:r>
      <w:r w:rsidRPr="00E32A8C">
        <w:rPr>
          <w:sz w:val="28"/>
          <w:szCs w:val="28"/>
        </w:rPr>
        <w:softHyphen/>
        <w:t>ру, розраховані на багаторазове використання (наприклад, пра</w:t>
      </w:r>
      <w:r w:rsidRPr="00E32A8C">
        <w:rPr>
          <w:sz w:val="28"/>
          <w:szCs w:val="28"/>
        </w:rPr>
        <w:softHyphen/>
        <w:t>вила пожежної безпеки, митні правила, правила внутрішнього трудового розпорядку, правила роботи відомчих архівів, інструкція з діловодства, статут підприємства, тощо).</w:t>
      </w:r>
    </w:p>
    <w:p w:rsidR="007E7F33" w:rsidRPr="00E32A8C" w:rsidRDefault="007E7F33" w:rsidP="007E7F33">
      <w:pPr>
        <w:pStyle w:val="3"/>
        <w:shd w:val="clear" w:color="auto" w:fill="auto"/>
        <w:spacing w:after="0" w:line="276" w:lineRule="auto"/>
        <w:ind w:righ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>Основоположне правило роботи з організаційно-розпоряд</w:t>
      </w:r>
      <w:r w:rsidRPr="00E32A8C">
        <w:rPr>
          <w:sz w:val="28"/>
          <w:szCs w:val="28"/>
        </w:rPr>
        <w:softHyphen/>
        <w:t>чими документами полягає у визначенні чіткого переліку орган</w:t>
      </w:r>
      <w:r w:rsidRPr="00E32A8C">
        <w:rPr>
          <w:sz w:val="28"/>
          <w:szCs w:val="28"/>
        </w:rPr>
        <w:softHyphen/>
        <w:t>ізаційно-розпорядчих документів для кола питань шляхом ун</w:t>
      </w:r>
      <w:r w:rsidRPr="00E32A8C">
        <w:rPr>
          <w:sz w:val="28"/>
          <w:szCs w:val="28"/>
        </w:rPr>
        <w:softHyphen/>
        <w:t>іфікації і стандартизації.</w:t>
      </w:r>
    </w:p>
    <w:p w:rsidR="007E7F33" w:rsidRPr="00E32A8C" w:rsidRDefault="007E7F33" w:rsidP="007E7F33">
      <w:pPr>
        <w:pStyle w:val="3"/>
        <w:shd w:val="clear" w:color="auto" w:fill="auto"/>
        <w:spacing w:after="236" w:line="276" w:lineRule="auto"/>
        <w:ind w:right="20" w:firstLine="320"/>
        <w:jc w:val="both"/>
        <w:rPr>
          <w:sz w:val="28"/>
          <w:szCs w:val="28"/>
        </w:rPr>
      </w:pPr>
      <w:r w:rsidRPr="00E32A8C">
        <w:rPr>
          <w:sz w:val="28"/>
          <w:szCs w:val="28"/>
        </w:rPr>
        <w:t xml:space="preserve">Майбутнє документаційного забезпечення менеджменту в розрахунку на </w:t>
      </w:r>
      <w:r w:rsidRPr="00E32A8C">
        <w:rPr>
          <w:sz w:val="28"/>
          <w:szCs w:val="28"/>
        </w:rPr>
        <w:lastRenderedPageBreak/>
        <w:t>перспективу орієнтоване на співіснування папе</w:t>
      </w:r>
      <w:r w:rsidRPr="00E32A8C">
        <w:rPr>
          <w:sz w:val="28"/>
          <w:szCs w:val="28"/>
        </w:rPr>
        <w:softHyphen/>
        <w:t>рових документів з іншими носіями інформації. Ось чому сьо</w:t>
      </w:r>
      <w:r w:rsidRPr="00E32A8C">
        <w:rPr>
          <w:sz w:val="28"/>
          <w:szCs w:val="28"/>
        </w:rPr>
        <w:softHyphen/>
        <w:t>годні на перший план виступає проблема уніфікації управлінсь</w:t>
      </w:r>
      <w:r w:rsidRPr="00E32A8C">
        <w:rPr>
          <w:sz w:val="28"/>
          <w:szCs w:val="28"/>
        </w:rPr>
        <w:softHyphen/>
        <w:t xml:space="preserve">ких документів у будь-яких режимах опрацювання. Особлива увага приділяється приведенню документів у відповідність з міжнародними стандартами, насамперед з </w:t>
      </w:r>
      <w:r w:rsidRPr="00E32A8C">
        <w:rPr>
          <w:sz w:val="28"/>
          <w:szCs w:val="28"/>
          <w:lang w:val="en-US"/>
        </w:rPr>
        <w:t>ISO</w:t>
      </w:r>
      <w:r w:rsidRPr="00E32A8C">
        <w:rPr>
          <w:sz w:val="28"/>
          <w:szCs w:val="28"/>
        </w:rPr>
        <w:t xml:space="preserve"> 15489:2001 “</w:t>
      </w:r>
      <w:r w:rsidRPr="00E32A8C">
        <w:rPr>
          <w:sz w:val="28"/>
          <w:szCs w:val="28"/>
          <w:lang w:val="en-US"/>
        </w:rPr>
        <w:t>Information</w:t>
      </w:r>
      <w:r w:rsidRPr="00E32A8C">
        <w:rPr>
          <w:sz w:val="28"/>
          <w:szCs w:val="28"/>
        </w:rPr>
        <w:t xml:space="preserve"> </w:t>
      </w:r>
      <w:r w:rsidRPr="00E32A8C">
        <w:rPr>
          <w:sz w:val="28"/>
          <w:szCs w:val="28"/>
          <w:lang w:val="en-US"/>
        </w:rPr>
        <w:t>and</w:t>
      </w:r>
      <w:r w:rsidRPr="00E32A8C">
        <w:rPr>
          <w:sz w:val="28"/>
          <w:szCs w:val="28"/>
        </w:rPr>
        <w:t xml:space="preserve"> </w:t>
      </w:r>
      <w:r w:rsidRPr="00E32A8C">
        <w:rPr>
          <w:sz w:val="28"/>
          <w:szCs w:val="28"/>
          <w:lang w:val="en-US"/>
        </w:rPr>
        <w:t>documentation</w:t>
      </w:r>
      <w:r w:rsidRPr="00E32A8C">
        <w:rPr>
          <w:sz w:val="28"/>
          <w:szCs w:val="28"/>
        </w:rPr>
        <w:t xml:space="preserve">. </w:t>
      </w:r>
      <w:r w:rsidRPr="00E32A8C">
        <w:rPr>
          <w:sz w:val="28"/>
          <w:szCs w:val="28"/>
          <w:lang w:val="en-US"/>
        </w:rPr>
        <w:t>Records</w:t>
      </w:r>
      <w:r w:rsidRPr="00471679">
        <w:rPr>
          <w:sz w:val="28"/>
          <w:szCs w:val="28"/>
        </w:rPr>
        <w:t xml:space="preserve"> </w:t>
      </w:r>
      <w:r w:rsidRPr="00E32A8C">
        <w:rPr>
          <w:sz w:val="28"/>
          <w:szCs w:val="28"/>
          <w:lang w:val="en-US"/>
        </w:rPr>
        <w:t>management</w:t>
      </w:r>
      <w:r w:rsidRPr="00471679">
        <w:rPr>
          <w:sz w:val="28"/>
          <w:szCs w:val="28"/>
        </w:rPr>
        <w:t xml:space="preserve">” </w:t>
      </w:r>
      <w:r w:rsidRPr="00E32A8C">
        <w:rPr>
          <w:sz w:val="28"/>
          <w:szCs w:val="28"/>
        </w:rPr>
        <w:t>(Інформа</w:t>
      </w:r>
      <w:r w:rsidRPr="00E32A8C">
        <w:rPr>
          <w:sz w:val="28"/>
          <w:szCs w:val="28"/>
        </w:rPr>
        <w:softHyphen/>
        <w:t>ція та документація. Управління документацією).</w:t>
      </w:r>
    </w:p>
    <w:p w:rsidR="00ED13B7" w:rsidRDefault="00ED13B7"/>
    <w:sectPr w:rsidR="00ED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B7" w:rsidRDefault="00ED13B7" w:rsidP="007E7F33">
      <w:pPr>
        <w:spacing w:after="0" w:line="240" w:lineRule="auto"/>
      </w:pPr>
      <w:r>
        <w:separator/>
      </w:r>
    </w:p>
  </w:endnote>
  <w:endnote w:type="continuationSeparator" w:id="1">
    <w:p w:rsidR="00ED13B7" w:rsidRDefault="00ED13B7" w:rsidP="007E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B7" w:rsidRDefault="00ED13B7" w:rsidP="007E7F33">
      <w:pPr>
        <w:spacing w:after="0" w:line="240" w:lineRule="auto"/>
      </w:pPr>
      <w:r>
        <w:separator/>
      </w:r>
    </w:p>
  </w:footnote>
  <w:footnote w:type="continuationSeparator" w:id="1">
    <w:p w:rsidR="00ED13B7" w:rsidRDefault="00ED13B7" w:rsidP="007E7F33">
      <w:pPr>
        <w:spacing w:after="0" w:line="240" w:lineRule="auto"/>
      </w:pPr>
      <w:r>
        <w:continuationSeparator/>
      </w:r>
    </w:p>
  </w:footnote>
  <w:footnote w:id="2">
    <w:p w:rsidR="007E7F33" w:rsidRDefault="007E7F33" w:rsidP="007E7F33">
      <w:pPr>
        <w:pStyle w:val="a4"/>
      </w:pPr>
    </w:p>
  </w:footnote>
  <w:footnote w:id="3">
    <w:p w:rsidR="007E7F33" w:rsidRDefault="007E7F33" w:rsidP="007E7F33">
      <w:pPr>
        <w:pStyle w:val="a4"/>
      </w:pPr>
      <w:r>
        <w:rPr>
          <w:rStyle w:val="a3"/>
        </w:rPr>
        <w:footnoteRef/>
      </w:r>
      <w:r>
        <w:t xml:space="preserve"> ДСТУ 3843-99 Державна уніфікована система документації. Основні положення. </w:t>
      </w:r>
    </w:p>
    <w:p w:rsidR="007E7F33" w:rsidRDefault="007E7F33" w:rsidP="007E7F33">
      <w:pPr>
        <w:pStyle w:val="a4"/>
      </w:pPr>
      <w:r>
        <w:t xml:space="preserve">ДСТУ 2395-2000 </w:t>
      </w:r>
      <w:r>
        <w:rPr>
          <w:lang w:val="ru-RU"/>
        </w:rPr>
        <w:t>(</w:t>
      </w:r>
      <w:r>
        <w:rPr>
          <w:lang w:val="en-US"/>
        </w:rPr>
        <w:t>ISO</w:t>
      </w:r>
      <w:r>
        <w:rPr>
          <w:lang w:val="ru-RU"/>
        </w:rPr>
        <w:t xml:space="preserve"> 5963-85)</w:t>
      </w:r>
      <w:r>
        <w:t>- Інформація та документація обстеження документа, встановлення його предмета та відбір термінів для індексування. Загальна методика.</w:t>
      </w:r>
    </w:p>
  </w:footnote>
  <w:footnote w:id="4">
    <w:p w:rsidR="007E7F33" w:rsidRDefault="007E7F33" w:rsidP="007E7F33">
      <w:pPr>
        <w:pStyle w:val="a4"/>
      </w:pPr>
      <w:r>
        <w:rPr>
          <w:rStyle w:val="a3"/>
        </w:rPr>
        <w:footnoteRef/>
      </w:r>
      <w:r>
        <w:t xml:space="preserve"> Примірна інструкція з діловодства у міністерствах, інших центральних органах виконавчої влади, Раді міністрів Автономної республіки Крим, місцевих органів виконавчої влади. - Офіційний вісник України, 1997.- число 43.- с.51-105.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E3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D52344"/>
    <w:multiLevelType w:val="multilevel"/>
    <w:tmpl w:val="D0D0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0461D33"/>
    <w:multiLevelType w:val="multilevel"/>
    <w:tmpl w:val="DB60928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17"/>
        </w:tabs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">
    <w:nsid w:val="32260DF4"/>
    <w:multiLevelType w:val="multilevel"/>
    <w:tmpl w:val="D0D0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2A536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0F40D2F"/>
    <w:multiLevelType w:val="multilevel"/>
    <w:tmpl w:val="D304F9D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B4A7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56792C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5A536F0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F33"/>
    <w:rsid w:val="007E7F33"/>
    <w:rsid w:val="00ED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E7F33"/>
    <w:pPr>
      <w:keepNext/>
      <w:tabs>
        <w:tab w:val="decimal" w:pos="4320"/>
      </w:tabs>
      <w:spacing w:after="0" w:line="240" w:lineRule="atLeast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 w:eastAsia="uk-UA"/>
    </w:rPr>
  </w:style>
  <w:style w:type="paragraph" w:styleId="8">
    <w:name w:val="heading 8"/>
    <w:basedOn w:val="a"/>
    <w:next w:val="a"/>
    <w:link w:val="80"/>
    <w:qFormat/>
    <w:rsid w:val="007E7F33"/>
    <w:pPr>
      <w:keepNext/>
      <w:tabs>
        <w:tab w:val="decimal" w:pos="4320"/>
      </w:tabs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3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7F33"/>
    <w:rPr>
      <w:rFonts w:ascii="Times New Roman" w:eastAsia="Times New Roman" w:hAnsi="Times New Roman" w:cs="Times New Roman"/>
      <w:b/>
      <w:i/>
      <w:sz w:val="28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rsid w:val="007E7F33"/>
    <w:rPr>
      <w:rFonts w:ascii="Times New Roman" w:eastAsia="Times New Roman" w:hAnsi="Times New Roman" w:cs="Times New Roman"/>
      <w:sz w:val="30"/>
      <w:szCs w:val="20"/>
      <w:lang w:val="uk-UA" w:eastAsia="uk-UA"/>
    </w:rPr>
  </w:style>
  <w:style w:type="character" w:styleId="a3">
    <w:name w:val="footnote reference"/>
    <w:basedOn w:val="a0"/>
    <w:semiHidden/>
    <w:rsid w:val="007E7F33"/>
    <w:rPr>
      <w:vertAlign w:val="superscript"/>
    </w:rPr>
  </w:style>
  <w:style w:type="paragraph" w:styleId="a4">
    <w:name w:val="footnote text"/>
    <w:basedOn w:val="a"/>
    <w:link w:val="a5"/>
    <w:semiHidden/>
    <w:rsid w:val="007E7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7E7F33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6">
    <w:name w:val="Body Text Indent"/>
    <w:basedOn w:val="a"/>
    <w:link w:val="a7"/>
    <w:rsid w:val="007E7F33"/>
    <w:pPr>
      <w:tabs>
        <w:tab w:val="decimal" w:pos="4320"/>
      </w:tabs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30"/>
      <w:szCs w:val="20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7E7F33"/>
    <w:rPr>
      <w:rFonts w:ascii="Times New Roman" w:eastAsia="Times New Roman" w:hAnsi="Times New Roman" w:cs="Times New Roman"/>
      <w:sz w:val="30"/>
      <w:szCs w:val="20"/>
      <w:lang w:val="uk-UA" w:eastAsia="uk-UA"/>
    </w:rPr>
  </w:style>
  <w:style w:type="paragraph" w:styleId="a8">
    <w:name w:val="List Paragraph"/>
    <w:basedOn w:val="a"/>
    <w:uiPriority w:val="34"/>
    <w:qFormat/>
    <w:rsid w:val="007E7F33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7E7F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a9"/>
    <w:rsid w:val="007E7F33"/>
    <w:rPr>
      <w:i/>
      <w:iCs/>
      <w:color w:val="000000"/>
      <w:spacing w:val="0"/>
      <w:w w:val="100"/>
      <w:position w:val="0"/>
      <w:lang w:val="uk-UA"/>
    </w:rPr>
  </w:style>
  <w:style w:type="paragraph" w:customStyle="1" w:styleId="3">
    <w:name w:val="Основной текст3"/>
    <w:basedOn w:val="a"/>
    <w:link w:val="a9"/>
    <w:rsid w:val="007E7F33"/>
    <w:pPr>
      <w:widowControl w:val="0"/>
      <w:shd w:val="clear" w:color="auto" w:fill="FFFFFF"/>
      <w:spacing w:after="1140" w:line="264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(3)_"/>
    <w:basedOn w:val="a0"/>
    <w:link w:val="31"/>
    <w:rsid w:val="007E7F3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2">
    <w:name w:val="Основной текст (3) + Не курсив"/>
    <w:basedOn w:val="30"/>
    <w:rsid w:val="007E7F33"/>
    <w:rPr>
      <w:color w:val="000000"/>
      <w:spacing w:val="0"/>
      <w:w w:val="100"/>
      <w:position w:val="0"/>
      <w:lang w:val="uk-UA"/>
    </w:rPr>
  </w:style>
  <w:style w:type="paragraph" w:customStyle="1" w:styleId="31">
    <w:name w:val="Основной текст (3)"/>
    <w:basedOn w:val="a"/>
    <w:link w:val="30"/>
    <w:rsid w:val="007E7F33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1">
    <w:name w:val="Основной текст1"/>
    <w:basedOn w:val="a9"/>
    <w:rsid w:val="007E7F3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uk-UA"/>
    </w:rPr>
  </w:style>
  <w:style w:type="character" w:customStyle="1" w:styleId="ab">
    <w:name w:val="Подпись к таблице_"/>
    <w:basedOn w:val="a0"/>
    <w:link w:val="ac"/>
    <w:rsid w:val="007E7F3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9"/>
    <w:rsid w:val="007E7F3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paragraph" w:customStyle="1" w:styleId="ac">
    <w:name w:val="Подпись к таблице"/>
    <w:basedOn w:val="a"/>
    <w:link w:val="ab"/>
    <w:rsid w:val="007E7F33"/>
    <w:pPr>
      <w:widowControl w:val="0"/>
      <w:shd w:val="clear" w:color="auto" w:fill="FFFFFF"/>
      <w:spacing w:after="0" w:line="259" w:lineRule="exact"/>
      <w:ind w:firstLine="424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5150</Words>
  <Characters>29359</Characters>
  <Application>Microsoft Office Word</Application>
  <DocSecurity>0</DocSecurity>
  <Lines>244</Lines>
  <Paragraphs>68</Paragraphs>
  <ScaleCrop>false</ScaleCrop>
  <Company/>
  <LinksUpToDate>false</LinksUpToDate>
  <CharactersWithSpaces>34441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2021-09-17T11:38:00Z</dcterms:created>
  <dcterms:modified xsi:type="dcterms:W3CDTF">2021-09-17T11:39:00Z</dcterms:modified>
</cp:coreProperties>
</file>