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40" w:rsidRDefault="00583640" w:rsidP="00583640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Рекомендована література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Вайшенберг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З. Новинна журналістика: навчальний посібник. – К: АУП, 2004.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Владимиров В. М. Вступ до спеціальності “Журналістика”: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— К. : МАУП, 2007. — 166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Галлер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Міхаель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Репортаж - :Навчальний посібник/Пер. з нім  В.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Климченко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,В.Олійник;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Загал.ред.В.Ф.Іванова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–К.: Академія Української Преси, Центр Вільної Преси, 2011.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Дудко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О.С. Вступ до журналістики : світ. та вітчизн. практика : навчальний посібник / О. С.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Дудко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— К., 2009.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Здоровега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В.Й. Теорія і методика журналістської творчості: Підручник. – 3-є вид., перероб. 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допов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– Львів: ПАІС, 2008.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Колесниченко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А.В.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Прикладная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журналистика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М., 2008. – Режим доступу до книги: https://vk.com/doc6764297_341161419?hash=87b4e2b2b735b8120f&amp;dl=a5c6a7fa17f127a12d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Колесниченко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 В.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Практическая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журналистика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Учебное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пособие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М.; МГУ, 2013.  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Лаврик  О. В. Основи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журналiстики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Навчально-методичний посібник для студентів зі спеціальності "Журналістика"- Харків, Харківський національний університет імені В. Н.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Каразіна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2008. http://dspace.univer.kharkov.ua/bitstream/123456789/7354/2/Lavrik.%20Osnovy%20gurn..pdf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Лазутина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Г. В.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Профессиональная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этика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учебное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пособие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– М.: Аспект Пресс, 2011. – 223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10.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Михайлин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 Л. Основи журналістики : підручник / І. Л.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Михайлин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вид. 5-те перероб. та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– К. : Центр учбової літератури, 2011.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11.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Михайлин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 Л.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Журналiстська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освiта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i наука: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підручник.–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Суми, 2014. 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12.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Назаренко Г. І. Інформаційні жанри журналістики: Навчальний посібник. Частина 1 — К.: НАУ, — 2010.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13.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Смелкова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Ассуирова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Савова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М., Сальникова О.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Риторические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основы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журналистики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над жанрами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газеты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Учебное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пособие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Флинта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Наука, 2003. – 320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83640" w:rsidRDefault="00583640" w:rsidP="0058364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Додаткова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14.Аврамов Д.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Профессиональная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этика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парадоксы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развития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поиски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перспективы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Мысль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1991. – 271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15.Алексеева М.,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Барышева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Гиляровский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Электронная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книга: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Взгляд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будущее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– М., 2000. – 44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16.Аналитические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жанры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газеты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Хрестоматия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Сост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В.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Пельт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М. Тузова.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Изд-во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МГУ, 1989. – 236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17.Барт Р. От "текстового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анализа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" к "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наслаждению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от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текста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" // http://culture.niv.ru/doc/culture/ilyin/index.htm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18.Бахтин М.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Эстетика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словесного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творчества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Художественная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литература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1979. – 412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19.Бебик В., Сидоренко О. Засоби масової інформації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поскомуністичної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України. – К.: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Б.в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., 1996. – 124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66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20.Белл Д.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Социальные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рамки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информационного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общества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Новая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технократическая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волна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Западе. – М., 1986. – С. 330–343.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21.Белякова Л. Мир газетного образа.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Минск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Изд-во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Белар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у-та, 2003. – 175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22.Беневоленская Т.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Композиция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газетного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очерка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Пособие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 спецкурсу.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Изд-во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Московского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университета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1975. – 88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23.Беспалова А.,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Корнилов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Корочинский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 и др.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История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мировой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журналистики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Ростов-на-Дону: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Старые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русские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2000. – 426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24.Богомолова Н.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Социальная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психология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печати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радио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телевидения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– М.: МГУ, 1991. – 127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25.Брайант Д.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Основы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воздействия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СМИ. – М.,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СПб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К.: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Вильямс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2004. – 425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26.Бурдье П. 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телевидении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журналистике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М.: Фонд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научных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исследований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"Прагматика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", 2002. – 160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27.Бурмака В. На зламі часу: Ідейна боротьба з питань утворення української культури й державності (90-і рр. ХХ ст.): Збірник полемічних статей. – Х.: Майдан, 1998. – 75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28.Вайшенберг З. Новинна журналістика: Навчальний посібник. – К.: Академія української преси, Цент вільної преси, 2004. – 262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29.Виленский М.Э.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написать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фейлетон.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Мысль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1982. – 208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30.Владимиров В. Журналістика, особа, суспільство: проблема розуміння. – К.: КНУ ім. Т.Шевченка, 2003. – 220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31.Вовканич С. Інформація. Інтелект. Нація. – Львів: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Євросвіт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1999. – 196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32.Ворошилов В.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История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журналистики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России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Конспект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лекций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Спб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Изд-во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Михайлова В.А., 2000. – 63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33.Габор Н. Проблеми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медіаграмотності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контексті інформаційного середовища держави // Вісник Львівського університету. Серія журналістика. – 2002. – Вип. 22. – С. 66-69.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34.Гоян О. Основи радіожурналістики 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радіоменеджменту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: Підручник. – К.: Веселка, 2004. – 245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35.Грабельников А.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Массовая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информация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России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от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первой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газеты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информационного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общества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Изд-во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РУДН, 2001. – 330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36.Грабельников А.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прессе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Учебное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пособие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– М.: РИП-холдинг, 2004. – 273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37.Гриценко О. Суспільство, держава, інформація. – К.: Київський ун-т, 2001. – 165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38.Гриценко О.,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Кривошея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Г., Шкляр В. Основи теорії журналістської діяльності. – К.: Інститут лінгвістики і права, 2000. – 340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39.Гуревич С. Газета: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вчера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сегодня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завтра: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Учебное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пособие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вузов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– М.: Аспект-Пресс, 2004. – 288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40.Дмитровський З. Телевізійна інформація: теорія і практика: Навчальний посібник. – Львів: Вид. центр ЛНУ ім. І.Франка, 2002. – 128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41.Еверет Д. Учбовий посібник репортера. – К.: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Index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Промедіа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1999. – 23 с.67.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42.Жданов І., Якименко Ю. Сутінки свободи слова (свобода слова і політична цензура в Україні в експертних оцінках українських журналістів) //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www.zn.kiev.ua</w:t>
      </w:r>
      <w:proofErr w:type="spellEnd"/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43.Животко А. Історія української преси / Упор. та прим. М.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Тимошик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– К.: Наша культура і наука, 1999. – 368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44.Журналист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поисках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информации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Сборник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материалов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работников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СМИ и будущих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Отв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ред. А.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Симонов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– М.: Галерея, 2000. – 111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45.Засорина Т., Федорова А.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Профессия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Ростов-на-Дону: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Феникс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2000. – 318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46.Засурский Я. Роль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средств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массовой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информации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обществе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Вестник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Московского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университета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Серия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10: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Журналистика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– 1995. – № 2. – С. 3–6.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47.Засурский Я.Н.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Информационное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общество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Интернет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новые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средства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массовой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информации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Информационное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общество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– 2001. – № 2. – С. 24–27.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48.Зернецька О. Нові засоби масової комунікації (соціокультурний аспект). – К.: Наукова думка, 1993. – 131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49.Иноземцев В.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Расколотая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цивилизация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Академия-Наука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1999. – 724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50.Иноземцев В.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Современное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постиндустриальное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общество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природа,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противоречия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перспективы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– М.: Логос, 2000. – 304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51.Информационные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жанры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газетной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публицистики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Хрестоматия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Сост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В.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Пельт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М. Тузова.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Изд-во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МГУ, 1986. – 259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52.История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мировой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журналистики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Учебное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пособие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Беспалова А. и др.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Март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2004. – 427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53.История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печати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Антология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– М.: Аспект-Пресс, 2001. – 419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54.Іванов В. Соціологія масової комунікації. – К.: Центр вільної інформації, 1999. – 211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55.Іванов В. Соціологія масової комунікації: Навчальний посібник. – К.: ВПЦ "Київський університет", 2000. – 210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56.Капелюшний А. Практичний посібник-довідник журналіста: Редагування в ЗМІ: Аналіз і перевірка фактичного матеріалу. – Львів: ПАЇС, 2004. – 575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57.Кастельс М.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Информационная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эпоха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экономика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общество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культура. – М.: Аспект-Пресс, 2000. – 400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58.Кашелев Ю.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Массовая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информация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международные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отношения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Международные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отношения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1981. – 256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59.Ким М.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Технология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создания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произведения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СПб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Изд-во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 А. Михайлова, 2001. – 319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60.Ким М.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Жанры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современной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журналистики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СПб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Изд-во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 А. Михайлова, 2004. – 335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61.Клепіков О., Кучерявий І. Основи творчості особи. – К.: Вища школа, 1996. – 287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62.Копиленко О. Влада інформації. – К.: Україна, 1991. – 106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68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63.Копистянська Н. Жанр, жанрова система у просторі літературознавства. – К.: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Артвертеп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2005. – 368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64.Кораблева Н.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Интертекстуальность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литературного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произведения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Донецк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1999. – 189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65.Корню Д. Етика засобів масової інформації / Пер. з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франц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С.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Гринцевич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– К.: КІС, 2004. – 130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66.Коханова Л.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Экологическая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журналистика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РRи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реклама. – М.: ЮНИТИ, 2007. – 383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67.Крупський І. Українська газета як художньо-поліграфічний феномен: історія, сучасний стан, перспективи розвитку. – Львів, ЛДУ, 1993. – 103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68.Кузнецова О. Аналітичні методи в журналістиці. – Львів: Вид-во ЛНУ, 2002. – 117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69.Кузнецова О. Журналістська етика та етикет: Основи теорії, методики, дослідження трансформації незалежних видань України, регулювання моральних порушень. – Л.: Світ, 1998. – 412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70.Кузнецова О. Засоби і форми сатири та гумору в український пресі. – Львів: Вид-во ЛНУ, 2003. – 250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71.Лазутина Г.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Основы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творческой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деятельности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Учебник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вузов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– М.: Аспект-Пресс, 2004. – 240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72.Лизанчук В. Радіожурналістика: засади формування: Підручник для вузів. – Львов: ПАЇС, 2000. – 366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73.Літературознавчий словник-довідник / Р.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Гром'як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Ю. Ковалів. – К.: Академія, 1997. – 752с.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74.Лось Й. Бачити великі істини (Публіцистика і тенденції розвитку світу) // Вісник Львівського університету. Серія Журналістика. – Вип. 21. – Львів: ЛНУ, 2001. – С. 26–40.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75.Лубкович І. Соціологічні методи збору інформації //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Лубкович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 Соціологія і журналістика: Навчальний посібник. – Львів: Видав.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Ценр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ЛНУ імені Івана Франка, 2002.– С. 37–80.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76.Лукина М.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Технология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интервью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Учебное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пособие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вузов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– М.: Аспект-Пресс, 2005. – 192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77.Макеєв С., Стукало С. Громадська думка та настрої населення України // Україна 2002: підсумки року. Політичний календар. Інформаційно-аналітичний огляд. – К.: Інститут політики, 2002. – С. 28–32.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78.Маклюэн М.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Понимание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медиа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Внешнее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расширение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человека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Пер с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анг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В.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Николаева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Канон-пресс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2003. – 316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79.Манаєв О. Теоретичні витоки тоталітарної моделі масової комунікації // Філософська і соціологічна думка. – 1991. – № 5. – С. 15–20.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80.Масова комунікація: Підручник / А. Москаленко, Л.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Губерський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В. Іванов, В. Вергун. – К.: Либідь, 1997. – 216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81.Массовая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информация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коммуникация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современном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мире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Реферативный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сборник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Ч.2. – М.: ИНИОН, 1991. – 215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82.Массовая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информация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общественное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мнение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молодежи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– К.: Наукова думка, 1990. – 283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69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83.Матусевич Г. Громадська думка: критерії ідентифікації // Соціологія: теорія, методи, маркетинг. – 2000. – № 2. – С. 5–19.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84.Мацько Л., Сидоренко О., Мацько О. Стилістика української мови: Підручник. – К.: Вища школа, 2003. – 462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85.Мащенко І.Г. Глобальне телебачення. – К.: Либідь, 1992. – 227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86.Медіаатака: Матеріали міжнародної конференції "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Медіаосвіта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 частина громадянської освіти". – Львів: Нова журналістика, 2002. – 56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87.Мелещенко О. Комп'ютерні і телекомунікаційні технології як гарант інтеграції журналістики України в світовий інформаційний простір. – К.: Київський університет імені Т.Шевченка, 1998. – 200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88.Мельник Г.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Общение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журналистике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секреты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мастерства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СПб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М., Х.,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Минск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Питер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2005. – 216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89.Мельник Г.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Основы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творческой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деятельности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Ч. 1: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Краткий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курс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лекций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Ч. 2: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Хрестоматия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Учебное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пособие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1-го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курса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факультета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журналистики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СПб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М., Х.,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Минск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Питер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2004. – 271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90.Михайлин І. Історія української журналістики. Період становлення: від журналістики в Україні до української журналістики: Підручник для вищої школи. – Х.: Прапор, 2005. – 320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91.Моисеев В.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Журналистика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самой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интересной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профессии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). – К.: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Дакор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2002. – 400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92.Моль А.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Социодинамика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– М.: Наука, 1973. – 406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93.Москаленко А. та ін. Основи масово-інформаційної діяльності: Підручник. – К.: Київський національний університет імені Т.Шевченка, 1999. – 627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94.Москаленко А. Теорія журналістики: Навчальний посібник. – К.: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Ексаб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2002. – 334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95.Мурікан Ж. Журналістське розслідування. – К.: ІМІ, 2003. – 200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96.Національна спілка журналістів України: Практичний довідник / Ред.,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упоряд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Ю.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Михайліченко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– К.: НСЖУ, 2004. – 80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97.Олешко В.Ф.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Журналистика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творчество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Учебное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пособие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курсов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"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Основы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журналистики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" и "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Основы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творческой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деятельности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". – М.: Рип-холдинг, 2004. – 220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98.Оссовський В. Громадська думка: теоретичні та методологічні проблеми дослідження. – К.: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Стилос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2001. – 168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99.От книги до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Интернета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Журналистика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литература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рубеже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нового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тысячелетия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Изд-во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МГУ, 2000. – 300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100.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Отт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Вопрос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+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ответ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=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интервью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– М., 1991. – 381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101. Павлюк І. Митець – Влада – Преса: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історико-типологічний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аналіз. – Луцьк: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Надстир'я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1997. – 112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102.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Парцей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 Авторський фактор у публіцистиці. – Львів, 1990.– 150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103. Петрів Т. Інформаційні процеси в контексті глобалізації. – К.: Грамота, 2003. – 48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104. Подолян М. Першооснови журналістської творчості: Конспект лекцій. – К.: ЦВП, 1997. – 24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70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105.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Потятиник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Б., Лозинський М. Патогенний текст. – Львів: Світ, 1996. – 296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106.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Потятинник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Б. Екологія ноосфери. – Львів: Світ, 1997. – 144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107.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Почепцов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Теория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практика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коммуникации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– М., 1998. – 352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108. Право 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этика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работе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Сборник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документов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Свердловский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союз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Екатеринбург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Изд-во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Свердловского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союза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1993. – 211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109.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Прилюк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Д. Теорія і практика журналістської творчості: проблеми майстерності. – К.: Вища школа, 1983. – 280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110.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Приступенко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Т. Правові засади функціонування сучасних засобів масової комунікації України. – К.: Київський університет імені Т.Шевченка, 2000. – 250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111. Публіцистика і тенденції розвитку світу: Зб. наук. статей. – Львів: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Львів.ун-т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1999. – 468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112.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Репкова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Новое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время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создать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профессиональную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газету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демократическом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обществе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Ваитэ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2002. – 468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113.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Різун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 Літературне редагування. – К.: Либідь, 1996. – 240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114.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Різун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В., Мамалига А.,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Феллер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 Нариси про текст: Теоретичні питання комунікації і тексту. – К.: Київ. ун-т, 1998. – 336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115.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Рэддик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Кинг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Э.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Журналистика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стиле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Вагриус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1999. – 415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116.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Рэндалл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Универсальный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Пер. с англ. А.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Порьяза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под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ред. В. Харитонова.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Вел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Новг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СПб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,1999.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117.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Свитич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Профессия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Учебное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пособие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– М.: Аспект-Пресс, 2003. – 255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118. Семенюк Э.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Информационный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подход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познанию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действительности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– К.: Наукова думка, 1988. – 238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119. Система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средств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массовой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информации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России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Под. Ред. Я. Н.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Засурского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– М.: Аспект-Пресс, 2001. – 259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120. Скотт Э.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Компьютерные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технологии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журналистике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Вагриус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1999. – 192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121.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Стейнар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Исследовательское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интервью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Смысл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2003. – 302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122.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Стюфляева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Публицистический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анализ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– 1998. – №1. – С. 62–64.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123.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Сурмін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Ю. Теорія громадської думки: Курс лекцій. – К.: МАУП, 1999. – 72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124.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Таловов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 Труд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Методика 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техника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наблюдения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– Л.,1992. – 190с 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125.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Тертычный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Жанры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периодической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печати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Учебное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пособие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вузов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– М.: Аспект-Пресс, 2000. – 312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126.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Тертычный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Расследовательская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журналистика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– М.: Аспект-Пресс, 2002. – 220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127.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Тоффлер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Э.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Третья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волна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Изд-во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АСТ, 2002. – 776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71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128. Україна: інформація і свобода слова. Збірник законодавчих актів / Упор. А.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Задворний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– К.: Молодь, 1997. – 831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129. Українська журналістика: формування сучасного обличчя. – Львів: Світ, 1993. – 110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130. Українське законодавство: Засоби масової інформації. – К.: IREX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Промедіа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Україна, 2000. – 256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131.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Урсул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 Природа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информации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Философский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очерк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Политиздат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1968. – 288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132. Федоров А.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Медиаобразование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теория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методика. – Ростов-на-Дону: ЦВВР, 2001. – 708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133.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Фенг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Теленовости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секреты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мастерства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– М.: МГУ, 1993. – 176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134.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Феннето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Э.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Интерью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опросник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формы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процедуры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результаты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Спб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М., Х.,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Минск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Питер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2004. – 159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135.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Фихтелиус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Э. Десять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заповедей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журналистики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Пер.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шведс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В.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Менжун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Kalmar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Fojo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2003. – 155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136.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Фінклер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Ю. Мас-медіа та влада: технологія взаємин. – Львів: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Аз-Арт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2003. – 212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137.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Хилько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 Роль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аудиовизуальной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творческом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самоосуществлении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личности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Омск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Изд-во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Сибирского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филиала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Российского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ин-та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культурологии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2001. – 446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138.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Цвик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Телевизионная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журналистика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история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теория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практика: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Учебное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пособие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– М.: Аспект-Пресс, 2004. – 382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139.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Цісак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 Трансформація преси в Україні та Польщі в контексті суспільних змін (1989-1999). – К.: Центр вільної преси, 2000. – 218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140. Чернов А.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Основные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историко-теоретические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этапы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развития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концепций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глобального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информационного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общества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Информация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Дипломатия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Психология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Москва: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Известия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2002. – С. 31–50.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141.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Чічановський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 Новина в журналістиці. – К.: Грамота, 2003. – 48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142. Чотири теорії преси і українська журналістика. – Львів: Вид-во ЛДУ,1993. – 16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143. Шаповал Ю. Телевізійна публіцистика: Методологія, методи, майстерність. – Львів: Вид. центр ЛНУ ім. І. Франка, 2002. – 233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144. Шкляр В. Журналістська майстерність: поетика журналістського твору: Конспект лекцій. – К., 1999. – 180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145.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Шкондин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 Система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средств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массовой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информации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фактор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общественного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диалога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– М.: Аспект-Пресс, 2002. – 120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146.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Шлемкевич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 Новочасна потуга (Ідеї до філософії публіцистики) //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Шлемкевич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 Верхи життя і творчості: Промови-доповіді. – Нью-Йорк, Торонто. – 1958. – Т. 5. – 180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147. Шостак М. Репортер: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профессионализм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этика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– М.: РИП-холдинг, 2002. – 164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148. Шум Ю.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Журналистское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расследование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методические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рекомендации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– М.: Барс, 2000. – 117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72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149.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Эко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У. От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Интернета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Гутенбергу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Новое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литературное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обозрение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– 1998. – № 32. – С. 5–14.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150.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Эффективность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журналисткой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строки / В.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Моисеев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др. – К.: Вища школа, 1987. – 179 с.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151.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Яковец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Формирование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постиндустриальной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парадигмы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истоки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перспективы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Вопросы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философии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– 1997. – № 1. – С. 14–18.</w:t>
      </w:r>
    </w:p>
    <w:p w:rsidR="00583640" w:rsidRDefault="00583640" w:rsidP="0058364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152.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Яковець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 Телевізійна журналістика: теорія і практика: Підручник. – К., 2007. – 272 с.</w:t>
      </w:r>
    </w:p>
    <w:p w:rsidR="00583640" w:rsidRDefault="00583640" w:rsidP="0058364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83640" w:rsidRDefault="00583640" w:rsidP="00583640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3640" w:rsidRDefault="00583640" w:rsidP="00583640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3640" w:rsidRDefault="00583640" w:rsidP="00583640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583640" w:rsidRDefault="00583640" w:rsidP="005836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(нормативна база, джерела Інтернет, адреси бібліотек тощо)</w:t>
      </w:r>
    </w:p>
    <w:p w:rsidR="00583640" w:rsidRDefault="00583640" w:rsidP="00583640">
      <w:pPr>
        <w:shd w:val="clear" w:color="auto" w:fill="FFFFFF"/>
        <w:tabs>
          <w:tab w:val="left" w:pos="365"/>
        </w:tabs>
        <w:spacing w:before="14" w:line="226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583640" w:rsidRDefault="00583640" w:rsidP="00583640">
      <w:pPr>
        <w:tabs>
          <w:tab w:val="left" w:pos="2030"/>
          <w:tab w:val="left" w:pos="10065"/>
        </w:tabs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Віртуальна бібліотека навчальних матеріалів з журналістики – http://window.edu.ru/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window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catalog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?p_rubr=2.2.73.8</w:t>
      </w:r>
    </w:p>
    <w:p w:rsidR="00583640" w:rsidRDefault="00583640" w:rsidP="00583640">
      <w:pPr>
        <w:tabs>
          <w:tab w:val="left" w:pos="2030"/>
          <w:tab w:val="left" w:pos="10065"/>
        </w:tabs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Електронна бібліотека Інституту журналістики Київського національного університету імені Т. Шевченка – http://journlib.univ.kiev.ua/</w:t>
      </w:r>
    </w:p>
    <w:p w:rsidR="00583640" w:rsidRDefault="00583640" w:rsidP="00583640">
      <w:pPr>
        <w:tabs>
          <w:tab w:val="left" w:pos="2030"/>
          <w:tab w:val="left" w:pos="10065"/>
        </w:tabs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Електронна бібліотека EVARTIST – http://www.evartist.narod.ru/journ.htm</w:t>
      </w:r>
    </w:p>
    <w:p w:rsidR="00583640" w:rsidRDefault="00583640" w:rsidP="00583640">
      <w:pPr>
        <w:tabs>
          <w:tab w:val="left" w:pos="2030"/>
          <w:tab w:val="left" w:pos="10065"/>
        </w:tabs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Електронна бібліотека журналіста на сайті Новосибірського державного технічного університету – http://journalism.narod.ru/</w:t>
      </w:r>
    </w:p>
    <w:p w:rsidR="00583640" w:rsidRDefault="00583640" w:rsidP="00583640">
      <w:pPr>
        <w:tabs>
          <w:tab w:val="left" w:pos="2030"/>
          <w:tab w:val="left" w:pos="10065"/>
        </w:tabs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Електронна бібліотека факультету журналістики Тюменського державного університету –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uk-UA"/>
          </w:rPr>
          <w:t>http://www.newsman.tsu.ru/library/main/</w:t>
        </w:r>
      </w:hyperlink>
    </w:p>
    <w:p w:rsidR="00583640" w:rsidRDefault="00583640" w:rsidP="00583640">
      <w:pPr>
        <w:tabs>
          <w:tab w:val="left" w:pos="2030"/>
          <w:tab w:val="left" w:pos="10065"/>
        </w:tabs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Електронна бібліотека Інституту журналістики Білоруського державного університету –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uk-UA"/>
          </w:rPr>
          <w:t>http://www.journ.bsu.by/index.php?Itemid=63&amp;id=8&amp;option=com_content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&amp;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task=blogsection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3640" w:rsidRDefault="00583640" w:rsidP="00583640">
      <w:pPr>
        <w:tabs>
          <w:tab w:val="left" w:pos="2030"/>
          <w:tab w:val="left" w:pos="10065"/>
        </w:tabs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61F6" w:rsidRPr="00583640" w:rsidRDefault="008C61F6">
      <w:pPr>
        <w:rPr>
          <w:lang w:val="uk-UA"/>
        </w:rPr>
      </w:pPr>
    </w:p>
    <w:sectPr w:rsidR="008C61F6" w:rsidRPr="0058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40"/>
    <w:rsid w:val="00583640"/>
    <w:rsid w:val="008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4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8364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640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styleId="a3">
    <w:name w:val="Hyperlink"/>
    <w:uiPriority w:val="99"/>
    <w:semiHidden/>
    <w:unhideWhenUsed/>
    <w:rsid w:val="0058364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4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8364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640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styleId="a3">
    <w:name w:val="Hyperlink"/>
    <w:uiPriority w:val="99"/>
    <w:semiHidden/>
    <w:unhideWhenUsed/>
    <w:rsid w:val="0058364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ourn.bsu.by/index.php?Itemid=63&amp;id=8&amp;option=com_content" TargetMode="External"/><Relationship Id="rId5" Type="http://schemas.openxmlformats.org/officeDocument/2006/relationships/hyperlink" Target="http://www.newsman.tsu.ru/library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2021-09-29T12:18:00Z</dcterms:created>
  <dcterms:modified xsi:type="dcterms:W3CDTF">2021-09-29T12:18:00Z</dcterms:modified>
</cp:coreProperties>
</file>