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1028" w:rsidRPr="00BA2337" w:rsidRDefault="00031028" w:rsidP="00031028">
      <w:pPr>
        <w:tabs>
          <w:tab w:val="left" w:pos="2030"/>
        </w:tabs>
        <w:jc w:val="center"/>
        <w:rPr>
          <w:rFonts w:ascii="Times New Roman" w:hAnsi="Times New Roman"/>
          <w:b/>
          <w:caps/>
          <w:sz w:val="28"/>
          <w:szCs w:val="28"/>
        </w:rPr>
      </w:pPr>
      <w:r w:rsidRPr="00BA2337">
        <w:rPr>
          <w:rFonts w:ascii="Times New Roman" w:hAnsi="Times New Roman"/>
          <w:b/>
          <w:caps/>
          <w:sz w:val="28"/>
          <w:szCs w:val="28"/>
        </w:rPr>
        <w:t xml:space="preserve">ВІДКРИТИЙ МІЖНАРОДНИЙ УНІВЕРСИТЕТ </w:t>
      </w:r>
    </w:p>
    <w:p w:rsidR="00031028" w:rsidRPr="00BA2337" w:rsidRDefault="00031028" w:rsidP="00031028">
      <w:pPr>
        <w:tabs>
          <w:tab w:val="left" w:pos="2030"/>
        </w:tabs>
        <w:jc w:val="center"/>
        <w:rPr>
          <w:rFonts w:ascii="Times New Roman" w:hAnsi="Times New Roman"/>
          <w:b/>
          <w:caps/>
          <w:sz w:val="28"/>
          <w:szCs w:val="28"/>
        </w:rPr>
      </w:pPr>
      <w:r w:rsidRPr="00BA2337">
        <w:rPr>
          <w:rFonts w:ascii="Times New Roman" w:hAnsi="Times New Roman"/>
          <w:b/>
          <w:caps/>
          <w:sz w:val="28"/>
          <w:szCs w:val="28"/>
        </w:rPr>
        <w:t>РОЗВИТКУ ЛЮДИНИ «Україна»</w:t>
      </w:r>
    </w:p>
    <w:p w:rsidR="00031028" w:rsidRPr="00BA2337" w:rsidRDefault="00031028" w:rsidP="00031028">
      <w:pPr>
        <w:tabs>
          <w:tab w:val="left" w:pos="2030"/>
        </w:tabs>
        <w:jc w:val="center"/>
        <w:rPr>
          <w:rFonts w:ascii="Times New Roman" w:hAnsi="Times New Roman"/>
          <w:b/>
          <w:caps/>
          <w:sz w:val="28"/>
          <w:szCs w:val="28"/>
        </w:rPr>
      </w:pPr>
      <w:r w:rsidRPr="00BA2337">
        <w:rPr>
          <w:rFonts w:ascii="Times New Roman" w:hAnsi="Times New Roman"/>
          <w:b/>
          <w:caps/>
          <w:sz w:val="28"/>
          <w:szCs w:val="28"/>
        </w:rPr>
        <w:t>ІНСТИТУТ</w:t>
      </w:r>
      <w:r>
        <w:rPr>
          <w:rFonts w:ascii="Times New Roman" w:hAnsi="Times New Roman"/>
          <w:b/>
          <w:caps/>
          <w:sz w:val="28"/>
          <w:szCs w:val="28"/>
        </w:rPr>
        <w:t xml:space="preserve"> філології та масових комунікацій</w:t>
      </w:r>
    </w:p>
    <w:p w:rsidR="00031028" w:rsidRPr="00BA2337" w:rsidRDefault="00031028" w:rsidP="00031028">
      <w:pPr>
        <w:tabs>
          <w:tab w:val="left" w:pos="2030"/>
        </w:tabs>
        <w:jc w:val="center"/>
        <w:rPr>
          <w:rFonts w:ascii="Times New Roman" w:hAnsi="Times New Roman"/>
          <w:b/>
          <w:caps/>
          <w:sz w:val="28"/>
          <w:szCs w:val="28"/>
        </w:rPr>
      </w:pPr>
      <w:r w:rsidRPr="00BA2337">
        <w:rPr>
          <w:rFonts w:ascii="Times New Roman" w:hAnsi="Times New Roman"/>
          <w:b/>
          <w:caps/>
          <w:sz w:val="28"/>
          <w:szCs w:val="28"/>
        </w:rPr>
        <w:t xml:space="preserve">КАФЕДРА </w:t>
      </w:r>
      <w:r>
        <w:rPr>
          <w:rFonts w:ascii="Times New Roman" w:hAnsi="Times New Roman"/>
          <w:b/>
          <w:caps/>
          <w:sz w:val="28"/>
          <w:szCs w:val="28"/>
        </w:rPr>
        <w:t>туризму, документних та міжкукльтурних комунікацій</w:t>
      </w:r>
    </w:p>
    <w:p w:rsidR="00031028" w:rsidRPr="00BA2337" w:rsidRDefault="00031028" w:rsidP="00031028">
      <w:pPr>
        <w:tabs>
          <w:tab w:val="left" w:pos="2030"/>
        </w:tabs>
        <w:rPr>
          <w:rFonts w:ascii="Times New Roman" w:hAnsi="Times New Roman"/>
          <w:b/>
          <w:sz w:val="28"/>
          <w:szCs w:val="28"/>
        </w:rPr>
      </w:pPr>
      <w:r w:rsidRPr="00BA2337">
        <w:rPr>
          <w:rFonts w:ascii="Times New Roman" w:hAnsi="Times New Roman"/>
          <w:b/>
          <w:caps/>
          <w:sz w:val="28"/>
          <w:szCs w:val="28"/>
        </w:rPr>
        <w:t xml:space="preserve">                                                                                                                                                                                                                                                                                                                                                                                                                                                                                                                                                                                                                                                                                                                                                                                                                                                                                                                                                                                                                                                                                                                                                                                                                                                                                                                                                                                                                                                                                                                                                                                                                                                                                                                                                                                                                                                                                                                                                                                                                                                                                                                                                                                                                                                                                                                                                                                                                                                                    </w:t>
      </w:r>
    </w:p>
    <w:p w:rsidR="00031028" w:rsidRPr="00BA2337" w:rsidRDefault="00031028" w:rsidP="00031028">
      <w:pPr>
        <w:pStyle w:val="a4"/>
        <w:tabs>
          <w:tab w:val="left" w:pos="2030"/>
        </w:tabs>
        <w:ind w:left="5387"/>
        <w:rPr>
          <w:szCs w:val="28"/>
        </w:rPr>
      </w:pPr>
    </w:p>
    <w:p w:rsidR="00031028" w:rsidRPr="00BA2337" w:rsidRDefault="00031028" w:rsidP="00031028">
      <w:pPr>
        <w:tabs>
          <w:tab w:val="left" w:pos="5940"/>
        </w:tabs>
        <w:ind w:left="5387"/>
        <w:rPr>
          <w:rFonts w:ascii="Times New Roman" w:hAnsi="Times New Roman"/>
          <w:sz w:val="28"/>
          <w:szCs w:val="28"/>
        </w:rPr>
      </w:pPr>
      <w:r w:rsidRPr="00BA2337">
        <w:rPr>
          <w:rFonts w:ascii="Times New Roman" w:hAnsi="Times New Roman"/>
          <w:b/>
          <w:sz w:val="28"/>
          <w:szCs w:val="28"/>
        </w:rPr>
        <w:t>ЗАТВЕРДЖУЮ</w:t>
      </w:r>
    </w:p>
    <w:p w:rsidR="00031028" w:rsidRPr="00BA2337" w:rsidRDefault="00031028" w:rsidP="00031028">
      <w:pPr>
        <w:ind w:left="5387"/>
        <w:rPr>
          <w:rFonts w:ascii="Times New Roman" w:hAnsi="Times New Roman"/>
          <w:sz w:val="28"/>
          <w:szCs w:val="28"/>
        </w:rPr>
      </w:pPr>
      <w:r>
        <w:rPr>
          <w:rFonts w:ascii="Times New Roman" w:hAnsi="Times New Roman"/>
          <w:sz w:val="28"/>
          <w:szCs w:val="28"/>
        </w:rPr>
        <w:t>Проректор з освітньої діяльності</w:t>
      </w:r>
    </w:p>
    <w:p w:rsidR="00031028" w:rsidRPr="00BA2337" w:rsidRDefault="00031028" w:rsidP="00031028">
      <w:pPr>
        <w:spacing w:before="120"/>
        <w:ind w:left="5387"/>
        <w:rPr>
          <w:rFonts w:ascii="Times New Roman" w:hAnsi="Times New Roman"/>
          <w:sz w:val="28"/>
          <w:szCs w:val="28"/>
        </w:rPr>
      </w:pPr>
      <w:r>
        <w:rPr>
          <w:rFonts w:ascii="Times New Roman" w:hAnsi="Times New Roman"/>
          <w:sz w:val="28"/>
          <w:szCs w:val="28"/>
        </w:rPr>
        <w:t>_____________Оксана КОЛЯДА</w:t>
      </w:r>
    </w:p>
    <w:p w:rsidR="00031028" w:rsidRPr="00BA2337" w:rsidRDefault="00031028" w:rsidP="00031028">
      <w:pPr>
        <w:pStyle w:val="a4"/>
        <w:ind w:left="5387"/>
        <w:rPr>
          <w:szCs w:val="28"/>
        </w:rPr>
      </w:pPr>
      <w:r w:rsidRPr="00BA2337">
        <w:rPr>
          <w:szCs w:val="28"/>
        </w:rPr>
        <w:t>«____»_______________20</w:t>
      </w:r>
      <w:r>
        <w:rPr>
          <w:szCs w:val="28"/>
        </w:rPr>
        <w:t>22</w:t>
      </w:r>
      <w:r w:rsidRPr="00BA2337">
        <w:rPr>
          <w:szCs w:val="28"/>
        </w:rPr>
        <w:t xml:space="preserve"> р.</w:t>
      </w:r>
    </w:p>
    <w:p w:rsidR="00031028" w:rsidRPr="00BA2337" w:rsidRDefault="00031028" w:rsidP="00031028">
      <w:pPr>
        <w:pStyle w:val="2"/>
        <w:shd w:val="clear" w:color="auto" w:fill="FFFFFF"/>
        <w:spacing w:before="0" w:after="0"/>
        <w:rPr>
          <w:rFonts w:ascii="Times New Roman" w:hAnsi="Times New Roman"/>
          <w:i w:val="0"/>
          <w:iCs w:val="0"/>
          <w:lang w:val="uk-UA"/>
        </w:rPr>
      </w:pPr>
    </w:p>
    <w:p w:rsidR="00031028" w:rsidRPr="00BA2337" w:rsidRDefault="00031028" w:rsidP="00031028">
      <w:pPr>
        <w:pStyle w:val="2"/>
        <w:shd w:val="clear" w:color="auto" w:fill="FFFFFF"/>
        <w:spacing w:before="0" w:after="0"/>
        <w:rPr>
          <w:rFonts w:ascii="Times New Roman" w:hAnsi="Times New Roman"/>
          <w:i w:val="0"/>
          <w:iCs w:val="0"/>
          <w:lang w:val="uk-UA"/>
        </w:rPr>
      </w:pPr>
    </w:p>
    <w:p w:rsidR="00031028" w:rsidRPr="00BA2337" w:rsidRDefault="00031028" w:rsidP="00031028">
      <w:pPr>
        <w:pStyle w:val="2"/>
        <w:shd w:val="clear" w:color="auto" w:fill="FFFFFF"/>
        <w:spacing w:before="0" w:after="0"/>
        <w:jc w:val="center"/>
        <w:rPr>
          <w:rFonts w:ascii="Times New Roman" w:hAnsi="Times New Roman"/>
          <w:i w:val="0"/>
          <w:iCs w:val="0"/>
          <w:sz w:val="32"/>
          <w:szCs w:val="32"/>
          <w:lang w:val="uk-UA"/>
        </w:rPr>
      </w:pPr>
      <w:bookmarkStart w:id="0" w:name="_Toc9952414"/>
      <w:r>
        <w:rPr>
          <w:rFonts w:ascii="Times New Roman" w:hAnsi="Times New Roman"/>
          <w:i w:val="0"/>
          <w:iCs w:val="0"/>
          <w:sz w:val="32"/>
          <w:szCs w:val="32"/>
          <w:lang w:val="uk-UA"/>
        </w:rPr>
        <w:t>СИЛАБУС</w:t>
      </w:r>
      <w:r w:rsidRPr="00BA2337">
        <w:rPr>
          <w:rFonts w:ascii="Times New Roman" w:hAnsi="Times New Roman"/>
          <w:i w:val="0"/>
          <w:iCs w:val="0"/>
          <w:sz w:val="32"/>
          <w:szCs w:val="32"/>
          <w:lang w:val="uk-UA"/>
        </w:rPr>
        <w:t xml:space="preserve"> НАВЧАЛЬНОЇ ДИСЦИПЛІНИ</w:t>
      </w:r>
      <w:bookmarkEnd w:id="0"/>
    </w:p>
    <w:p w:rsidR="00031028" w:rsidRPr="00BA2337" w:rsidRDefault="00031028" w:rsidP="00031028">
      <w:pPr>
        <w:jc w:val="center"/>
        <w:rPr>
          <w:rFonts w:ascii="Times New Roman" w:hAnsi="Times New Roman"/>
          <w:b/>
        </w:rPr>
      </w:pPr>
    </w:p>
    <w:p w:rsidR="00031028" w:rsidRDefault="008D695F" w:rsidP="00031028">
      <w:pPr>
        <w:ind w:firstLine="708"/>
        <w:jc w:val="center"/>
        <w:rPr>
          <w:rFonts w:ascii="Times New Roman" w:hAnsi="Times New Roman"/>
          <w:b/>
          <w:bCs/>
        </w:rPr>
      </w:pPr>
      <w:r>
        <w:rPr>
          <w:rFonts w:ascii="Times New Roman" w:hAnsi="Times New Roman"/>
          <w:b/>
          <w:bCs/>
        </w:rPr>
        <w:t>ОСНОВИ ЗАПОВІДНОЇ СПРАВИ</w:t>
      </w:r>
    </w:p>
    <w:p w:rsidR="00031028" w:rsidRDefault="00031028" w:rsidP="00031028">
      <w:pPr>
        <w:jc w:val="center"/>
        <w:rPr>
          <w:rFonts w:ascii="Times New Roman" w:hAnsi="Times New Roman"/>
          <w:sz w:val="16"/>
        </w:rPr>
      </w:pPr>
      <w:r w:rsidRPr="00BA2337">
        <w:rPr>
          <w:rFonts w:ascii="Times New Roman" w:hAnsi="Times New Roman"/>
          <w:sz w:val="16"/>
        </w:rPr>
        <w:t xml:space="preserve">                         (шифр і назва навчальної дисципліни)</w:t>
      </w:r>
    </w:p>
    <w:p w:rsidR="00031028" w:rsidRPr="00BA2337" w:rsidRDefault="00031028" w:rsidP="00031028">
      <w:pPr>
        <w:jc w:val="center"/>
        <w:rPr>
          <w:rFonts w:ascii="Times New Roman" w:hAnsi="Times New Roman"/>
          <w:sz w:val="16"/>
        </w:rPr>
      </w:pPr>
    </w:p>
    <w:p w:rsidR="00031028" w:rsidRPr="00BA2337" w:rsidRDefault="00031028" w:rsidP="00031028">
      <w:pPr>
        <w:ind w:firstLine="708"/>
        <w:rPr>
          <w:rFonts w:ascii="Times New Roman" w:hAnsi="Times New Roman"/>
        </w:rPr>
      </w:pPr>
      <w:bookmarkStart w:id="1" w:name="_Hlk54965719"/>
      <w:r w:rsidRPr="00BA2337">
        <w:rPr>
          <w:rFonts w:ascii="Times New Roman" w:hAnsi="Times New Roman"/>
          <w:sz w:val="28"/>
          <w:szCs w:val="28"/>
        </w:rPr>
        <w:t>освітня програма</w:t>
      </w:r>
      <w:r>
        <w:rPr>
          <w:rFonts w:ascii="Times New Roman" w:hAnsi="Times New Roman"/>
          <w:sz w:val="28"/>
          <w:szCs w:val="28"/>
        </w:rPr>
        <w:t>:</w:t>
      </w:r>
      <w:r w:rsidRPr="00BA2337">
        <w:rPr>
          <w:rFonts w:ascii="Times New Roman" w:hAnsi="Times New Roman"/>
          <w:sz w:val="28"/>
          <w:szCs w:val="28"/>
        </w:rPr>
        <w:t xml:space="preserve"> </w:t>
      </w:r>
      <w:r>
        <w:rPr>
          <w:rFonts w:ascii="Times New Roman" w:hAnsi="Times New Roman"/>
          <w:sz w:val="28"/>
          <w:szCs w:val="28"/>
        </w:rPr>
        <w:t>усі освітні програми, вказаних рівнів</w:t>
      </w:r>
    </w:p>
    <w:p w:rsidR="00031028" w:rsidRPr="00BA2337" w:rsidRDefault="00031028" w:rsidP="00031028">
      <w:pPr>
        <w:rPr>
          <w:rFonts w:ascii="Times New Roman" w:hAnsi="Times New Roman"/>
          <w:sz w:val="16"/>
        </w:rPr>
      </w:pPr>
      <w:r>
        <w:rPr>
          <w:rFonts w:ascii="Times New Roman" w:hAnsi="Times New Roman"/>
          <w:sz w:val="16"/>
        </w:rPr>
        <w:t xml:space="preserve">                                                                             </w:t>
      </w:r>
      <w:r w:rsidRPr="00BA2337">
        <w:rPr>
          <w:rFonts w:ascii="Times New Roman" w:hAnsi="Times New Roman"/>
          <w:sz w:val="16"/>
        </w:rPr>
        <w:t>(назва освітньої програми)</w:t>
      </w:r>
    </w:p>
    <w:p w:rsidR="00031028" w:rsidRDefault="00031028" w:rsidP="00031028">
      <w:pPr>
        <w:ind w:firstLine="708"/>
        <w:rPr>
          <w:rFonts w:ascii="Times New Roman" w:hAnsi="Times New Roman"/>
          <w:sz w:val="28"/>
          <w:szCs w:val="28"/>
        </w:rPr>
      </w:pPr>
      <w:r w:rsidRPr="00BA2337">
        <w:rPr>
          <w:rFonts w:ascii="Times New Roman" w:hAnsi="Times New Roman"/>
          <w:sz w:val="28"/>
          <w:szCs w:val="28"/>
        </w:rPr>
        <w:t>освітнього рівня</w:t>
      </w:r>
      <w:r>
        <w:rPr>
          <w:rFonts w:ascii="Times New Roman" w:hAnsi="Times New Roman"/>
          <w:sz w:val="28"/>
          <w:szCs w:val="28"/>
        </w:rPr>
        <w:t xml:space="preserve">: </w:t>
      </w:r>
      <w:r w:rsidRPr="00BA2337">
        <w:rPr>
          <w:rFonts w:ascii="Times New Roman" w:hAnsi="Times New Roman"/>
          <w:sz w:val="28"/>
          <w:szCs w:val="28"/>
        </w:rPr>
        <w:t xml:space="preserve"> </w:t>
      </w:r>
      <w:r>
        <w:rPr>
          <w:rFonts w:ascii="Times New Roman" w:hAnsi="Times New Roman"/>
          <w:sz w:val="28"/>
          <w:szCs w:val="28"/>
        </w:rPr>
        <w:t xml:space="preserve">Бакалавр, Фаховий молодший бакалавр </w:t>
      </w:r>
    </w:p>
    <w:p w:rsidR="00031028" w:rsidRPr="000F4D95" w:rsidRDefault="00031028" w:rsidP="00031028">
      <w:pPr>
        <w:ind w:firstLine="708"/>
        <w:rPr>
          <w:rFonts w:ascii="Times New Roman" w:hAnsi="Times New Roman"/>
        </w:rPr>
      </w:pPr>
      <w:r>
        <w:rPr>
          <w:rFonts w:ascii="Times New Roman" w:hAnsi="Times New Roman"/>
          <w:sz w:val="28"/>
          <w:szCs w:val="28"/>
        </w:rPr>
        <w:t xml:space="preserve">                                 </w:t>
      </w:r>
      <w:r w:rsidRPr="00BA2337">
        <w:rPr>
          <w:rFonts w:ascii="Times New Roman" w:hAnsi="Times New Roman"/>
          <w:sz w:val="16"/>
        </w:rPr>
        <w:t>(назва освітнього рівня)</w:t>
      </w:r>
    </w:p>
    <w:bookmarkEnd w:id="1"/>
    <w:p w:rsidR="00031028" w:rsidRDefault="00031028" w:rsidP="00031028">
      <w:pPr>
        <w:ind w:left="709"/>
        <w:jc w:val="both"/>
        <w:rPr>
          <w:rFonts w:ascii="Times New Roman" w:hAnsi="Times New Roman"/>
          <w:sz w:val="28"/>
          <w:szCs w:val="28"/>
        </w:rPr>
      </w:pPr>
    </w:p>
    <w:p w:rsidR="00031028" w:rsidRDefault="00031028" w:rsidP="00031028">
      <w:pPr>
        <w:ind w:left="709"/>
        <w:jc w:val="both"/>
        <w:rPr>
          <w:rFonts w:ascii="Times New Roman" w:hAnsi="Times New Roman"/>
        </w:rPr>
      </w:pPr>
    </w:p>
    <w:p w:rsidR="00031028" w:rsidRPr="00B57601" w:rsidRDefault="00031028" w:rsidP="00031028">
      <w:pPr>
        <w:ind w:left="709"/>
        <w:jc w:val="both"/>
        <w:rPr>
          <w:rFonts w:ascii="Times New Roman" w:hAnsi="Times New Roman"/>
        </w:rPr>
      </w:pPr>
      <w:r w:rsidRPr="00BA2337">
        <w:rPr>
          <w:rFonts w:ascii="Times New Roman" w:hAnsi="Times New Roman"/>
        </w:rPr>
        <w:t xml:space="preserve">Обсяг, кредитів: </w:t>
      </w:r>
    </w:p>
    <w:p w:rsidR="00031028" w:rsidRPr="00BA2337" w:rsidRDefault="00031028" w:rsidP="00031028">
      <w:pPr>
        <w:ind w:left="709"/>
        <w:jc w:val="both"/>
        <w:rPr>
          <w:rFonts w:ascii="Times New Roman" w:hAnsi="Times New Roman"/>
        </w:rPr>
      </w:pPr>
      <w:r w:rsidRPr="003B47B2">
        <w:rPr>
          <w:rFonts w:ascii="Times New Roman" w:hAnsi="Times New Roman"/>
        </w:rPr>
        <w:t>Форма підсумкового контролю:</w:t>
      </w:r>
      <w:r w:rsidRPr="00BA2337">
        <w:rPr>
          <w:rFonts w:ascii="Times New Roman" w:hAnsi="Times New Roman"/>
        </w:rPr>
        <w:t xml:space="preserve"> </w:t>
      </w:r>
      <w:r>
        <w:rPr>
          <w:rFonts w:ascii="Times New Roman" w:hAnsi="Times New Roman"/>
        </w:rPr>
        <w:t>залік</w:t>
      </w:r>
    </w:p>
    <w:p w:rsidR="00031028" w:rsidRPr="00BA2337" w:rsidRDefault="00031028" w:rsidP="00031028">
      <w:pPr>
        <w:jc w:val="both"/>
        <w:rPr>
          <w:rFonts w:ascii="Times New Roman" w:hAnsi="Times New Roman"/>
        </w:rPr>
      </w:pPr>
    </w:p>
    <w:p w:rsidR="00031028" w:rsidRDefault="00031028" w:rsidP="00031028">
      <w:pPr>
        <w:jc w:val="both"/>
        <w:rPr>
          <w:rFonts w:ascii="Times New Roman" w:hAnsi="Times New Roman"/>
        </w:rPr>
      </w:pPr>
    </w:p>
    <w:p w:rsidR="00031028" w:rsidRPr="00BA2337" w:rsidRDefault="00031028" w:rsidP="00031028">
      <w:pPr>
        <w:jc w:val="both"/>
        <w:rPr>
          <w:rFonts w:ascii="Times New Roman" w:hAnsi="Times New Roman"/>
        </w:rPr>
      </w:pPr>
    </w:p>
    <w:p w:rsidR="00031028" w:rsidRPr="00BA2337" w:rsidRDefault="00031028" w:rsidP="00031028">
      <w:pPr>
        <w:jc w:val="center"/>
        <w:rPr>
          <w:rFonts w:ascii="Times New Roman" w:hAnsi="Times New Roman"/>
          <w:b/>
          <w:sz w:val="28"/>
          <w:szCs w:val="28"/>
        </w:rPr>
      </w:pPr>
      <w:r w:rsidRPr="00BA2337">
        <w:rPr>
          <w:rFonts w:ascii="Times New Roman" w:hAnsi="Times New Roman"/>
          <w:b/>
          <w:sz w:val="28"/>
          <w:szCs w:val="28"/>
        </w:rPr>
        <w:t>Київ 20</w:t>
      </w:r>
      <w:r>
        <w:rPr>
          <w:rFonts w:ascii="Times New Roman" w:hAnsi="Times New Roman"/>
          <w:b/>
          <w:sz w:val="28"/>
          <w:szCs w:val="28"/>
        </w:rPr>
        <w:t>22</w:t>
      </w:r>
      <w:r w:rsidRPr="00BA2337">
        <w:rPr>
          <w:rFonts w:ascii="Times New Roman" w:hAnsi="Times New Roman"/>
          <w:b/>
          <w:sz w:val="28"/>
          <w:szCs w:val="28"/>
        </w:rPr>
        <w:t xml:space="preserve"> рік</w:t>
      </w:r>
    </w:p>
    <w:p w:rsidR="00031028" w:rsidRDefault="00031028" w:rsidP="00031028">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5864"/>
      </w:tblGrid>
      <w:tr w:rsidR="00031028" w:rsidRPr="00180B99" w:rsidTr="008D695F">
        <w:tc>
          <w:tcPr>
            <w:tcW w:w="9345" w:type="dxa"/>
            <w:gridSpan w:val="2"/>
            <w:tcBorders>
              <w:top w:val="single" w:sz="4" w:space="0" w:color="auto"/>
              <w:left w:val="single" w:sz="4" w:space="0" w:color="auto"/>
              <w:bottom w:val="single" w:sz="4" w:space="0" w:color="auto"/>
              <w:right w:val="single" w:sz="4" w:space="0" w:color="auto"/>
            </w:tcBorders>
            <w:vAlign w:val="center"/>
          </w:tcPr>
          <w:p w:rsidR="00031028" w:rsidRPr="00180B99" w:rsidRDefault="00031028" w:rsidP="00031028">
            <w:pPr>
              <w:jc w:val="center"/>
              <w:rPr>
                <w:rFonts w:ascii="Times New Roman" w:hAnsi="Times New Roman"/>
                <w:b/>
                <w:sz w:val="28"/>
                <w:szCs w:val="28"/>
              </w:rPr>
            </w:pPr>
            <w:r w:rsidRPr="00180B99">
              <w:rPr>
                <w:rFonts w:ascii="Times New Roman" w:hAnsi="Times New Roman"/>
                <w:b/>
                <w:sz w:val="28"/>
                <w:szCs w:val="28"/>
              </w:rPr>
              <w:t xml:space="preserve">ІНФОРМАЦІЯ ПРО ВИКЛАДАЧА </w:t>
            </w:r>
          </w:p>
        </w:tc>
      </w:tr>
      <w:tr w:rsidR="00031028" w:rsidRPr="00CE41ED" w:rsidTr="008D695F">
        <w:tc>
          <w:tcPr>
            <w:tcW w:w="3481" w:type="dxa"/>
            <w:tcBorders>
              <w:top w:val="single" w:sz="4" w:space="0" w:color="auto"/>
              <w:left w:val="single" w:sz="4" w:space="0" w:color="auto"/>
              <w:bottom w:val="single" w:sz="4" w:space="0" w:color="auto"/>
              <w:right w:val="single" w:sz="4" w:space="0" w:color="auto"/>
            </w:tcBorders>
          </w:tcPr>
          <w:p w:rsidR="00031028" w:rsidRPr="00180B99" w:rsidRDefault="00031028" w:rsidP="008D695F">
            <w:pPr>
              <w:jc w:val="both"/>
              <w:rPr>
                <w:rFonts w:ascii="Times New Roman" w:hAnsi="Times New Roman"/>
                <w:sz w:val="28"/>
                <w:szCs w:val="28"/>
              </w:rPr>
            </w:pPr>
          </w:p>
          <w:p w:rsidR="00031028" w:rsidRPr="00180B99" w:rsidRDefault="00031028" w:rsidP="008D695F">
            <w:pPr>
              <w:jc w:val="both"/>
              <w:rPr>
                <w:rFonts w:ascii="Times New Roman" w:hAnsi="Times New Roman"/>
                <w:sz w:val="28"/>
                <w:szCs w:val="28"/>
              </w:rPr>
            </w:pPr>
            <w:r w:rsidRPr="00180B99">
              <w:rPr>
                <w:rFonts w:ascii="Times New Roman" w:hAnsi="Times New Roman"/>
                <w:sz w:val="28"/>
                <w:szCs w:val="28"/>
              </w:rPr>
              <w:t>Викладач</w:t>
            </w:r>
          </w:p>
        </w:tc>
        <w:tc>
          <w:tcPr>
            <w:tcW w:w="5864" w:type="dxa"/>
            <w:tcBorders>
              <w:top w:val="single" w:sz="4" w:space="0" w:color="auto"/>
              <w:left w:val="single" w:sz="4" w:space="0" w:color="auto"/>
              <w:bottom w:val="single" w:sz="4" w:space="0" w:color="auto"/>
              <w:right w:val="single" w:sz="4" w:space="0" w:color="auto"/>
            </w:tcBorders>
            <w:vAlign w:val="center"/>
          </w:tcPr>
          <w:p w:rsidR="00031028" w:rsidRPr="00CE41ED" w:rsidRDefault="008D695F" w:rsidP="008D695F">
            <w:pPr>
              <w:rPr>
                <w:rFonts w:ascii="Times New Roman" w:hAnsi="Times New Roman"/>
                <w:i/>
                <w:sz w:val="28"/>
                <w:szCs w:val="28"/>
              </w:rPr>
            </w:pPr>
            <w:r>
              <w:rPr>
                <w:rFonts w:ascii="Times New Roman" w:hAnsi="Times New Roman"/>
                <w:bCs/>
                <w:sz w:val="28"/>
                <w:szCs w:val="28"/>
              </w:rPr>
              <w:t xml:space="preserve">Доценко Анатолій Іванович доктор географічних наук, професор </w:t>
            </w:r>
            <w:r w:rsidR="00031028">
              <w:rPr>
                <w:rFonts w:ascii="Times New Roman" w:hAnsi="Times New Roman"/>
                <w:bCs/>
                <w:sz w:val="28"/>
                <w:szCs w:val="28"/>
              </w:rPr>
              <w:t>кафедри туризму, документних та міжкультурних комунікацій</w:t>
            </w:r>
          </w:p>
        </w:tc>
      </w:tr>
      <w:tr w:rsidR="00031028" w:rsidRPr="00180B99" w:rsidTr="00031028">
        <w:trPr>
          <w:trHeight w:val="485"/>
        </w:trPr>
        <w:tc>
          <w:tcPr>
            <w:tcW w:w="3481" w:type="dxa"/>
            <w:tcBorders>
              <w:top w:val="single" w:sz="4" w:space="0" w:color="auto"/>
              <w:left w:val="single" w:sz="4" w:space="0" w:color="auto"/>
              <w:bottom w:val="single" w:sz="4" w:space="0" w:color="auto"/>
              <w:right w:val="single" w:sz="4" w:space="0" w:color="auto"/>
            </w:tcBorders>
          </w:tcPr>
          <w:p w:rsidR="00031028" w:rsidRPr="00180B99" w:rsidRDefault="00031028" w:rsidP="008D695F">
            <w:pPr>
              <w:jc w:val="both"/>
              <w:rPr>
                <w:rFonts w:ascii="Times New Roman" w:hAnsi="Times New Roman"/>
                <w:sz w:val="28"/>
                <w:szCs w:val="28"/>
              </w:rPr>
            </w:pPr>
            <w:proofErr w:type="spellStart"/>
            <w:r w:rsidRPr="00180B99">
              <w:rPr>
                <w:rFonts w:ascii="Times New Roman" w:hAnsi="Times New Roman"/>
                <w:sz w:val="28"/>
                <w:szCs w:val="28"/>
              </w:rPr>
              <w:t>Профайл</w:t>
            </w:r>
            <w:proofErr w:type="spellEnd"/>
            <w:r w:rsidRPr="00180B99">
              <w:rPr>
                <w:rFonts w:ascii="Times New Roman" w:hAnsi="Times New Roman"/>
                <w:sz w:val="28"/>
                <w:szCs w:val="28"/>
              </w:rPr>
              <w:t xml:space="preserve"> викладача</w:t>
            </w:r>
          </w:p>
        </w:tc>
        <w:tc>
          <w:tcPr>
            <w:tcW w:w="5864" w:type="dxa"/>
            <w:tcBorders>
              <w:top w:val="single" w:sz="4" w:space="0" w:color="auto"/>
              <w:left w:val="single" w:sz="4" w:space="0" w:color="auto"/>
              <w:bottom w:val="single" w:sz="4" w:space="0" w:color="auto"/>
              <w:right w:val="single" w:sz="4" w:space="0" w:color="auto"/>
            </w:tcBorders>
            <w:vAlign w:val="center"/>
          </w:tcPr>
          <w:p w:rsidR="005B391A" w:rsidRPr="00180B99" w:rsidRDefault="00192D10" w:rsidP="008D695F">
            <w:pPr>
              <w:rPr>
                <w:rFonts w:ascii="Times New Roman" w:hAnsi="Times New Roman"/>
                <w:i/>
                <w:sz w:val="28"/>
                <w:szCs w:val="28"/>
              </w:rPr>
            </w:pPr>
            <w:r w:rsidRPr="00585294">
              <w:rPr>
                <w:rFonts w:ascii="Times New Roman" w:hAnsi="Times New Roman"/>
                <w:sz w:val="28"/>
                <w:szCs w:val="28"/>
              </w:rPr>
              <w:t>https://vo.uu.edu.ua/user/profile.php</w:t>
            </w:r>
            <w:r w:rsidRPr="00180B99">
              <w:rPr>
                <w:rFonts w:ascii="Times New Roman" w:hAnsi="Times New Roman"/>
                <w:i/>
                <w:sz w:val="28"/>
                <w:szCs w:val="28"/>
              </w:rPr>
              <w:t xml:space="preserve"> </w:t>
            </w:r>
          </w:p>
        </w:tc>
      </w:tr>
      <w:tr w:rsidR="00031028" w:rsidRPr="005C25FA" w:rsidTr="008D695F">
        <w:tc>
          <w:tcPr>
            <w:tcW w:w="3481" w:type="dxa"/>
            <w:tcBorders>
              <w:top w:val="single" w:sz="4" w:space="0" w:color="auto"/>
              <w:left w:val="single" w:sz="4" w:space="0" w:color="auto"/>
              <w:bottom w:val="single" w:sz="4" w:space="0" w:color="auto"/>
              <w:right w:val="single" w:sz="4" w:space="0" w:color="auto"/>
            </w:tcBorders>
          </w:tcPr>
          <w:p w:rsidR="00031028" w:rsidRPr="00180B99" w:rsidRDefault="00031028" w:rsidP="008D695F">
            <w:pPr>
              <w:jc w:val="both"/>
              <w:rPr>
                <w:rFonts w:ascii="Times New Roman" w:hAnsi="Times New Roman"/>
                <w:sz w:val="28"/>
                <w:szCs w:val="28"/>
              </w:rPr>
            </w:pPr>
          </w:p>
          <w:p w:rsidR="00031028" w:rsidRPr="00180B99" w:rsidRDefault="00031028" w:rsidP="008D695F">
            <w:pPr>
              <w:jc w:val="both"/>
              <w:rPr>
                <w:rFonts w:ascii="Times New Roman" w:hAnsi="Times New Roman"/>
                <w:sz w:val="28"/>
                <w:szCs w:val="28"/>
              </w:rPr>
            </w:pPr>
            <w:r w:rsidRPr="00180B99">
              <w:rPr>
                <w:rFonts w:ascii="Times New Roman" w:hAnsi="Times New Roman"/>
                <w:sz w:val="28"/>
                <w:szCs w:val="28"/>
              </w:rPr>
              <w:t>Канали комунікації</w:t>
            </w:r>
          </w:p>
        </w:tc>
        <w:tc>
          <w:tcPr>
            <w:tcW w:w="5864" w:type="dxa"/>
            <w:tcBorders>
              <w:top w:val="single" w:sz="4" w:space="0" w:color="auto"/>
              <w:left w:val="single" w:sz="4" w:space="0" w:color="auto"/>
              <w:bottom w:val="single" w:sz="4" w:space="0" w:color="auto"/>
              <w:right w:val="single" w:sz="4" w:space="0" w:color="auto"/>
            </w:tcBorders>
            <w:vAlign w:val="center"/>
          </w:tcPr>
          <w:p w:rsidR="00031028" w:rsidRPr="005C25FA" w:rsidRDefault="005B391A" w:rsidP="008D695F">
            <w:pPr>
              <w:rPr>
                <w:rFonts w:ascii="Times New Roman" w:hAnsi="Times New Roman"/>
                <w:i/>
                <w:sz w:val="28"/>
                <w:szCs w:val="28"/>
              </w:rPr>
            </w:pPr>
            <w:proofErr w:type="spellStart"/>
            <w:r>
              <w:rPr>
                <w:rFonts w:ascii="Times New Roman" w:hAnsi="Times New Roman"/>
                <w:i/>
                <w:sz w:val="28"/>
                <w:szCs w:val="28"/>
              </w:rPr>
              <w:t>Елекронна</w:t>
            </w:r>
            <w:proofErr w:type="spellEnd"/>
            <w:r>
              <w:rPr>
                <w:rFonts w:ascii="Times New Roman" w:hAnsi="Times New Roman"/>
                <w:i/>
                <w:sz w:val="28"/>
                <w:szCs w:val="28"/>
              </w:rPr>
              <w:t xml:space="preserve"> пошта</w:t>
            </w:r>
            <w:r w:rsidR="00031028">
              <w:rPr>
                <w:rFonts w:ascii="Times New Roman" w:hAnsi="Times New Roman"/>
                <w:i/>
                <w:sz w:val="28"/>
                <w:szCs w:val="28"/>
              </w:rPr>
              <w:t xml:space="preserve">: </w:t>
            </w:r>
            <w:proofErr w:type="spellStart"/>
            <w:r w:rsidR="008D695F">
              <w:rPr>
                <w:rFonts w:ascii="Times New Roman" w:hAnsi="Times New Roman"/>
                <w:i/>
                <w:sz w:val="28"/>
                <w:szCs w:val="28"/>
                <w:lang w:val="en-US"/>
              </w:rPr>
              <w:t>Anatolii</w:t>
            </w:r>
            <w:proofErr w:type="spellEnd"/>
            <w:r w:rsidR="008D695F" w:rsidRPr="008D695F">
              <w:rPr>
                <w:rFonts w:ascii="Times New Roman" w:hAnsi="Times New Roman"/>
                <w:i/>
                <w:sz w:val="28"/>
                <w:szCs w:val="28"/>
                <w:lang w:val="ru-RU"/>
              </w:rPr>
              <w:t xml:space="preserve"> </w:t>
            </w:r>
            <w:proofErr w:type="spellStart"/>
            <w:r w:rsidR="008D695F">
              <w:rPr>
                <w:rFonts w:ascii="Times New Roman" w:hAnsi="Times New Roman"/>
                <w:i/>
                <w:sz w:val="28"/>
                <w:szCs w:val="28"/>
                <w:lang w:val="en-US"/>
              </w:rPr>
              <w:t>dotsenko</w:t>
            </w:r>
            <w:proofErr w:type="spellEnd"/>
            <w:r w:rsidR="00031028" w:rsidRPr="005C25FA">
              <w:rPr>
                <w:rFonts w:ascii="Times New Roman" w:hAnsi="Times New Roman"/>
                <w:i/>
                <w:sz w:val="28"/>
                <w:szCs w:val="28"/>
              </w:rPr>
              <w:t>@</w:t>
            </w:r>
            <w:proofErr w:type="spellStart"/>
            <w:r w:rsidR="00031028">
              <w:rPr>
                <w:rFonts w:ascii="Times New Roman" w:hAnsi="Times New Roman"/>
                <w:i/>
                <w:sz w:val="28"/>
                <w:szCs w:val="28"/>
                <w:lang w:val="en-GB"/>
              </w:rPr>
              <w:t>ukr</w:t>
            </w:r>
            <w:proofErr w:type="spellEnd"/>
            <w:r w:rsidR="00031028" w:rsidRPr="005C25FA">
              <w:rPr>
                <w:rFonts w:ascii="Times New Roman" w:hAnsi="Times New Roman"/>
                <w:i/>
                <w:sz w:val="28"/>
                <w:szCs w:val="28"/>
              </w:rPr>
              <w:t>.</w:t>
            </w:r>
            <w:r w:rsidR="00031028">
              <w:rPr>
                <w:rFonts w:ascii="Times New Roman" w:hAnsi="Times New Roman"/>
                <w:i/>
                <w:sz w:val="28"/>
                <w:szCs w:val="28"/>
                <w:lang w:val="en-GB"/>
              </w:rPr>
              <w:t>net</w:t>
            </w:r>
          </w:p>
          <w:p w:rsidR="005B391A" w:rsidRPr="008D695F" w:rsidRDefault="00031028" w:rsidP="008D695F">
            <w:pPr>
              <w:rPr>
                <w:rFonts w:ascii="Times New Roman" w:hAnsi="Times New Roman"/>
                <w:i/>
                <w:sz w:val="28"/>
                <w:szCs w:val="28"/>
                <w:lang w:val="en-US"/>
              </w:rPr>
            </w:pPr>
            <w:proofErr w:type="spellStart"/>
            <w:r>
              <w:rPr>
                <w:rFonts w:ascii="Times New Roman" w:hAnsi="Times New Roman"/>
                <w:i/>
                <w:sz w:val="28"/>
                <w:szCs w:val="28"/>
              </w:rPr>
              <w:t>Вайбер</w:t>
            </w:r>
            <w:proofErr w:type="spellEnd"/>
            <w:r>
              <w:rPr>
                <w:rFonts w:ascii="Times New Roman" w:hAnsi="Times New Roman"/>
                <w:i/>
                <w:sz w:val="28"/>
                <w:szCs w:val="28"/>
              </w:rPr>
              <w:t>,  телеграм:+38</w:t>
            </w:r>
            <w:r w:rsidRPr="005C25FA">
              <w:rPr>
                <w:rFonts w:ascii="Times New Roman" w:hAnsi="Times New Roman"/>
                <w:i/>
                <w:sz w:val="28"/>
                <w:szCs w:val="28"/>
              </w:rPr>
              <w:t>0</w:t>
            </w:r>
            <w:r w:rsidR="008D695F">
              <w:rPr>
                <w:rFonts w:ascii="Times New Roman" w:hAnsi="Times New Roman"/>
                <w:i/>
                <w:sz w:val="28"/>
                <w:szCs w:val="28"/>
              </w:rPr>
              <w:t>6</w:t>
            </w:r>
            <w:r w:rsidR="008D695F">
              <w:rPr>
                <w:rFonts w:ascii="Times New Roman" w:hAnsi="Times New Roman"/>
                <w:i/>
                <w:sz w:val="28"/>
                <w:szCs w:val="28"/>
                <w:lang w:val="en-US"/>
              </w:rPr>
              <w:t>37273831</w:t>
            </w:r>
          </w:p>
        </w:tc>
      </w:tr>
      <w:tr w:rsidR="00031028" w:rsidRPr="00180B99" w:rsidTr="00031028">
        <w:trPr>
          <w:trHeight w:val="2296"/>
        </w:trPr>
        <w:tc>
          <w:tcPr>
            <w:tcW w:w="3481" w:type="dxa"/>
            <w:tcBorders>
              <w:top w:val="single" w:sz="4" w:space="0" w:color="auto"/>
              <w:left w:val="single" w:sz="4" w:space="0" w:color="auto"/>
              <w:bottom w:val="single" w:sz="4" w:space="0" w:color="auto"/>
              <w:right w:val="single" w:sz="4" w:space="0" w:color="auto"/>
            </w:tcBorders>
          </w:tcPr>
          <w:p w:rsidR="00031028" w:rsidRPr="00180B99" w:rsidRDefault="00031028" w:rsidP="00031028">
            <w:pPr>
              <w:rPr>
                <w:rFonts w:ascii="Times New Roman" w:hAnsi="Times New Roman"/>
                <w:sz w:val="28"/>
                <w:szCs w:val="28"/>
              </w:rPr>
            </w:pPr>
            <w:r w:rsidRPr="00180B99">
              <w:rPr>
                <w:rFonts w:ascii="Times New Roman" w:hAnsi="Times New Roman"/>
                <w:sz w:val="28"/>
                <w:szCs w:val="28"/>
              </w:rPr>
              <w:t xml:space="preserve">Матеріали до курсу розміщені на сайті Інтернет-підтримки навчального процесу </w:t>
            </w:r>
            <w:hyperlink r:id="rId7" w:history="1">
              <w:r w:rsidRPr="007768A7">
                <w:rPr>
                  <w:rStyle w:val="a7"/>
                  <w:rFonts w:ascii="Times New Roman" w:hAnsi="Times New Roman"/>
                  <w:sz w:val="28"/>
                  <w:szCs w:val="28"/>
                </w:rPr>
                <w:t>http://vo.ukraine.edu.ua/</w:t>
              </w:r>
            </w:hyperlink>
            <w:r w:rsidRPr="00180B99">
              <w:rPr>
                <w:rFonts w:ascii="Times New Roman" w:hAnsi="Times New Roman"/>
                <w:sz w:val="28"/>
                <w:szCs w:val="28"/>
              </w:rPr>
              <w:t xml:space="preserve"> за адресою</w:t>
            </w:r>
          </w:p>
        </w:tc>
        <w:tc>
          <w:tcPr>
            <w:tcW w:w="5864" w:type="dxa"/>
            <w:tcBorders>
              <w:top w:val="single" w:sz="4" w:space="0" w:color="auto"/>
              <w:left w:val="single" w:sz="4" w:space="0" w:color="auto"/>
              <w:bottom w:val="single" w:sz="4" w:space="0" w:color="auto"/>
              <w:right w:val="single" w:sz="4" w:space="0" w:color="auto"/>
            </w:tcBorders>
          </w:tcPr>
          <w:p w:rsidR="00031028" w:rsidRPr="00180B99" w:rsidRDefault="00192D10" w:rsidP="008D695F">
            <w:pPr>
              <w:tabs>
                <w:tab w:val="left" w:pos="2030"/>
                <w:tab w:val="left" w:pos="10065"/>
              </w:tabs>
              <w:jc w:val="both"/>
              <w:rPr>
                <w:rFonts w:ascii="Times New Roman" w:hAnsi="Times New Roman"/>
                <w:i/>
                <w:sz w:val="28"/>
                <w:szCs w:val="28"/>
              </w:rPr>
            </w:pPr>
            <w:r w:rsidRPr="00192D10">
              <w:rPr>
                <w:rFonts w:ascii="Times New Roman" w:hAnsi="Times New Roman"/>
                <w:i/>
                <w:sz w:val="28"/>
                <w:szCs w:val="28"/>
              </w:rPr>
              <w:t>https://vo.uu.edu.ua/course/view.php?id=6668</w:t>
            </w:r>
          </w:p>
        </w:tc>
      </w:tr>
    </w:tbl>
    <w:p w:rsidR="00031028" w:rsidRDefault="00031028" w:rsidP="00031028">
      <w:pPr>
        <w:jc w:val="both"/>
        <w:rPr>
          <w:rFonts w:ascii="Times New Roman" w:hAnsi="Times New Roman"/>
        </w:rPr>
      </w:pPr>
    </w:p>
    <w:p w:rsidR="005B391A" w:rsidRDefault="005B391A" w:rsidP="00031028">
      <w:pPr>
        <w:jc w:val="both"/>
        <w:rPr>
          <w:rFonts w:ascii="Times New Roman" w:hAnsi="Times New Roman"/>
        </w:rPr>
      </w:pPr>
    </w:p>
    <w:p w:rsidR="005B391A" w:rsidRDefault="005B391A" w:rsidP="00031028">
      <w:pPr>
        <w:jc w:val="both"/>
        <w:rPr>
          <w:rFonts w:ascii="Times New Roman" w:hAnsi="Times New Roman"/>
        </w:rPr>
      </w:pPr>
    </w:p>
    <w:p w:rsidR="00031028" w:rsidRPr="00BA2337" w:rsidRDefault="00031028" w:rsidP="00031028">
      <w:pPr>
        <w:pStyle w:val="1"/>
        <w:spacing w:before="0" w:after="240"/>
        <w:ind w:left="357"/>
        <w:jc w:val="center"/>
        <w:rPr>
          <w:rFonts w:ascii="Times New Roman" w:hAnsi="Times New Roman"/>
          <w:bCs w:val="0"/>
          <w:sz w:val="28"/>
          <w:szCs w:val="28"/>
          <w:lang w:val="uk-UA"/>
        </w:rPr>
      </w:pPr>
      <w:bookmarkStart w:id="2" w:name="_Toc9952417"/>
      <w:r w:rsidRPr="00BA2337">
        <w:rPr>
          <w:rFonts w:ascii="Times New Roman" w:hAnsi="Times New Roman"/>
          <w:bCs w:val="0"/>
          <w:sz w:val="28"/>
          <w:szCs w:val="28"/>
          <w:lang w:val="uk-UA"/>
        </w:rPr>
        <w:t>1. ОПИС НАВЧАЛЬНОЇ ДИСЦИПЛІНИ</w:t>
      </w:r>
      <w:bookmarkEnd w:id="2"/>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031028" w:rsidRPr="00BA2337" w:rsidTr="008D695F">
        <w:trPr>
          <w:trHeight w:val="803"/>
        </w:trPr>
        <w:tc>
          <w:tcPr>
            <w:tcW w:w="2896" w:type="dxa"/>
            <w:vMerge w:val="restart"/>
            <w:vAlign w:val="center"/>
          </w:tcPr>
          <w:p w:rsidR="00031028" w:rsidRPr="00BA2337" w:rsidRDefault="00031028" w:rsidP="008D695F">
            <w:pPr>
              <w:jc w:val="center"/>
              <w:rPr>
                <w:rFonts w:ascii="Times New Roman" w:hAnsi="Times New Roman"/>
                <w:b/>
                <w:sz w:val="28"/>
                <w:szCs w:val="28"/>
              </w:rPr>
            </w:pPr>
            <w:r w:rsidRPr="00BA2337">
              <w:rPr>
                <w:rFonts w:ascii="Times New Roman" w:hAnsi="Times New Roman"/>
                <w:b/>
                <w:sz w:val="28"/>
                <w:szCs w:val="28"/>
              </w:rPr>
              <w:t xml:space="preserve">Найменування показників </w:t>
            </w:r>
          </w:p>
        </w:tc>
        <w:tc>
          <w:tcPr>
            <w:tcW w:w="3262" w:type="dxa"/>
            <w:vMerge w:val="restart"/>
            <w:vAlign w:val="center"/>
          </w:tcPr>
          <w:p w:rsidR="00031028" w:rsidRPr="00BA2337" w:rsidRDefault="00031028" w:rsidP="008D695F">
            <w:pPr>
              <w:jc w:val="center"/>
              <w:rPr>
                <w:rFonts w:ascii="Times New Roman" w:hAnsi="Times New Roman"/>
                <w:b/>
                <w:sz w:val="28"/>
                <w:szCs w:val="28"/>
              </w:rPr>
            </w:pPr>
            <w:r w:rsidRPr="00BA2337">
              <w:rPr>
                <w:rFonts w:ascii="Times New Roman" w:hAnsi="Times New Roman"/>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rsidR="00031028" w:rsidRPr="00BA2337" w:rsidRDefault="00031028" w:rsidP="008D695F">
            <w:pPr>
              <w:jc w:val="center"/>
              <w:rPr>
                <w:rFonts w:ascii="Times New Roman" w:hAnsi="Times New Roman"/>
                <w:b/>
                <w:sz w:val="28"/>
                <w:szCs w:val="28"/>
              </w:rPr>
            </w:pPr>
            <w:r w:rsidRPr="00BA2337">
              <w:rPr>
                <w:rFonts w:ascii="Times New Roman" w:hAnsi="Times New Roman"/>
                <w:b/>
                <w:sz w:val="28"/>
                <w:szCs w:val="28"/>
              </w:rPr>
              <w:t>Характеристика навчальної дисципліни</w:t>
            </w:r>
          </w:p>
        </w:tc>
      </w:tr>
      <w:tr w:rsidR="00031028" w:rsidRPr="00BA2337" w:rsidTr="008D695F">
        <w:trPr>
          <w:trHeight w:val="549"/>
        </w:trPr>
        <w:tc>
          <w:tcPr>
            <w:tcW w:w="2896" w:type="dxa"/>
            <w:vMerge/>
            <w:vAlign w:val="center"/>
          </w:tcPr>
          <w:p w:rsidR="00031028" w:rsidRPr="00BA2337" w:rsidRDefault="00031028" w:rsidP="008D695F">
            <w:pPr>
              <w:jc w:val="center"/>
              <w:rPr>
                <w:rFonts w:ascii="Times New Roman" w:hAnsi="Times New Roman"/>
                <w:b/>
                <w:sz w:val="28"/>
                <w:szCs w:val="28"/>
              </w:rPr>
            </w:pPr>
          </w:p>
        </w:tc>
        <w:tc>
          <w:tcPr>
            <w:tcW w:w="3262" w:type="dxa"/>
            <w:vMerge/>
            <w:vAlign w:val="center"/>
          </w:tcPr>
          <w:p w:rsidR="00031028" w:rsidRPr="00BA2337" w:rsidRDefault="00031028" w:rsidP="008D695F">
            <w:pPr>
              <w:jc w:val="center"/>
              <w:rPr>
                <w:rFonts w:ascii="Times New Roman" w:hAnsi="Times New Roman"/>
                <w:b/>
                <w:sz w:val="28"/>
                <w:szCs w:val="28"/>
              </w:rPr>
            </w:pPr>
          </w:p>
        </w:tc>
        <w:tc>
          <w:tcPr>
            <w:tcW w:w="1620" w:type="dxa"/>
          </w:tcPr>
          <w:p w:rsidR="00031028" w:rsidRPr="00BA2337" w:rsidRDefault="00031028" w:rsidP="008D695F">
            <w:pPr>
              <w:jc w:val="center"/>
              <w:rPr>
                <w:rFonts w:ascii="Times New Roman" w:hAnsi="Times New Roman"/>
                <w:b/>
                <w:i/>
                <w:sz w:val="28"/>
                <w:szCs w:val="28"/>
              </w:rPr>
            </w:pPr>
            <w:r w:rsidRPr="00BA2337">
              <w:rPr>
                <w:rFonts w:ascii="Times New Roman" w:hAnsi="Times New Roman"/>
                <w:b/>
                <w:i/>
                <w:sz w:val="28"/>
                <w:szCs w:val="28"/>
              </w:rPr>
              <w:t>денна форма навчання</w:t>
            </w:r>
          </w:p>
        </w:tc>
        <w:tc>
          <w:tcPr>
            <w:tcW w:w="1800" w:type="dxa"/>
          </w:tcPr>
          <w:p w:rsidR="00031028" w:rsidRPr="00BA2337" w:rsidRDefault="00031028" w:rsidP="008D695F">
            <w:pPr>
              <w:jc w:val="center"/>
              <w:rPr>
                <w:rFonts w:ascii="Times New Roman" w:hAnsi="Times New Roman"/>
                <w:b/>
                <w:i/>
                <w:sz w:val="28"/>
                <w:szCs w:val="28"/>
              </w:rPr>
            </w:pPr>
            <w:r w:rsidRPr="00BA2337">
              <w:rPr>
                <w:rFonts w:ascii="Times New Roman" w:hAnsi="Times New Roman"/>
                <w:b/>
                <w:i/>
                <w:sz w:val="28"/>
                <w:szCs w:val="28"/>
              </w:rPr>
              <w:t>заочна форма навчання</w:t>
            </w:r>
          </w:p>
        </w:tc>
      </w:tr>
      <w:tr w:rsidR="00031028" w:rsidRPr="00BA2337" w:rsidTr="008D695F">
        <w:trPr>
          <w:trHeight w:val="409"/>
        </w:trPr>
        <w:tc>
          <w:tcPr>
            <w:tcW w:w="2896" w:type="dxa"/>
            <w:vMerge w:val="restart"/>
            <w:vAlign w:val="center"/>
          </w:tcPr>
          <w:p w:rsidR="00031028" w:rsidRPr="00BA2337" w:rsidRDefault="00031028" w:rsidP="008D695F">
            <w:pPr>
              <w:rPr>
                <w:rFonts w:ascii="Times New Roman" w:hAnsi="Times New Roman"/>
                <w:sz w:val="28"/>
                <w:szCs w:val="28"/>
              </w:rPr>
            </w:pPr>
            <w:r w:rsidRPr="00BA2337">
              <w:rPr>
                <w:rFonts w:ascii="Times New Roman" w:hAnsi="Times New Roman"/>
                <w:sz w:val="28"/>
                <w:szCs w:val="28"/>
              </w:rPr>
              <w:t xml:space="preserve">Загальний обсяг кредитів – </w:t>
            </w:r>
            <w:r>
              <w:rPr>
                <w:rFonts w:ascii="Times New Roman" w:hAnsi="Times New Roman"/>
                <w:sz w:val="28"/>
                <w:szCs w:val="28"/>
              </w:rPr>
              <w:t>4</w:t>
            </w:r>
          </w:p>
        </w:tc>
        <w:tc>
          <w:tcPr>
            <w:tcW w:w="3262" w:type="dxa"/>
          </w:tcPr>
          <w:p w:rsidR="00031028" w:rsidRPr="00BA2337" w:rsidRDefault="00031028" w:rsidP="008D695F">
            <w:pPr>
              <w:jc w:val="center"/>
              <w:rPr>
                <w:rFonts w:ascii="Times New Roman" w:hAnsi="Times New Roman"/>
                <w:b/>
                <w:sz w:val="28"/>
                <w:szCs w:val="28"/>
              </w:rPr>
            </w:pPr>
            <w:r w:rsidRPr="00BA2337">
              <w:rPr>
                <w:rFonts w:ascii="Times New Roman" w:hAnsi="Times New Roman"/>
                <w:b/>
                <w:sz w:val="28"/>
                <w:szCs w:val="28"/>
              </w:rPr>
              <w:t>Галузь знань</w:t>
            </w:r>
          </w:p>
          <w:p w:rsidR="00031028" w:rsidRPr="00F8525A" w:rsidRDefault="00031028" w:rsidP="008D695F">
            <w:pPr>
              <w:jc w:val="center"/>
              <w:rPr>
                <w:rFonts w:ascii="Times New Roman" w:hAnsi="Times New Roman"/>
                <w:sz w:val="28"/>
                <w:szCs w:val="28"/>
                <w:u w:val="single"/>
              </w:rPr>
            </w:pPr>
            <w:r w:rsidRPr="00F8525A">
              <w:rPr>
                <w:rFonts w:ascii="Times New Roman" w:hAnsi="Times New Roman"/>
                <w:sz w:val="28"/>
                <w:szCs w:val="28"/>
                <w:u w:val="single"/>
              </w:rPr>
              <w:t>24 Сфера обслуговування</w:t>
            </w:r>
          </w:p>
          <w:p w:rsidR="00031028" w:rsidRPr="00BA2337" w:rsidRDefault="00031028" w:rsidP="008D695F">
            <w:pPr>
              <w:jc w:val="center"/>
              <w:rPr>
                <w:rFonts w:ascii="Times New Roman" w:hAnsi="Times New Roman"/>
              </w:rPr>
            </w:pPr>
            <w:r w:rsidRPr="00BA2337">
              <w:rPr>
                <w:rFonts w:ascii="Times New Roman" w:hAnsi="Times New Roman"/>
              </w:rPr>
              <w:t>(шифр і назва)</w:t>
            </w:r>
          </w:p>
        </w:tc>
        <w:tc>
          <w:tcPr>
            <w:tcW w:w="3420" w:type="dxa"/>
            <w:gridSpan w:val="2"/>
            <w:vAlign w:val="center"/>
          </w:tcPr>
          <w:p w:rsidR="00031028" w:rsidRPr="00BA2337" w:rsidRDefault="00031028" w:rsidP="008D695F">
            <w:pPr>
              <w:jc w:val="center"/>
              <w:rPr>
                <w:rFonts w:ascii="Times New Roman" w:hAnsi="Times New Roman"/>
                <w:b/>
                <w:sz w:val="28"/>
                <w:szCs w:val="28"/>
              </w:rPr>
            </w:pPr>
            <w:r w:rsidRPr="00BA2337">
              <w:rPr>
                <w:rFonts w:ascii="Times New Roman" w:hAnsi="Times New Roman"/>
                <w:b/>
                <w:sz w:val="28"/>
                <w:szCs w:val="28"/>
              </w:rPr>
              <w:t>Вид дисципліни</w:t>
            </w:r>
          </w:p>
          <w:p w:rsidR="00031028" w:rsidRPr="008D695F" w:rsidRDefault="00031028" w:rsidP="008D695F">
            <w:pPr>
              <w:jc w:val="center"/>
              <w:rPr>
                <w:rFonts w:ascii="Times New Roman" w:hAnsi="Times New Roman"/>
                <w:sz w:val="28"/>
                <w:szCs w:val="28"/>
                <w:lang w:val="ru-RU"/>
              </w:rPr>
            </w:pPr>
            <w:r w:rsidRPr="00BA2337">
              <w:rPr>
                <w:rFonts w:ascii="Times New Roman" w:hAnsi="Times New Roman"/>
                <w:sz w:val="28"/>
                <w:szCs w:val="28"/>
              </w:rPr>
              <w:t>____</w:t>
            </w:r>
            <w:r>
              <w:rPr>
                <w:rFonts w:ascii="Times New Roman" w:hAnsi="Times New Roman"/>
                <w:sz w:val="28"/>
                <w:szCs w:val="28"/>
                <w:u w:val="single"/>
              </w:rPr>
              <w:t>за вибором студента</w:t>
            </w:r>
            <w:r>
              <w:rPr>
                <w:rFonts w:ascii="Times New Roman" w:hAnsi="Times New Roman"/>
                <w:sz w:val="28"/>
                <w:szCs w:val="28"/>
              </w:rPr>
              <w:t>_____</w:t>
            </w:r>
          </w:p>
          <w:p w:rsidR="00031028" w:rsidRPr="00BA2337" w:rsidRDefault="00031028" w:rsidP="008D695F">
            <w:pPr>
              <w:jc w:val="center"/>
              <w:rPr>
                <w:rFonts w:ascii="Times New Roman" w:hAnsi="Times New Roman"/>
                <w:i/>
              </w:rPr>
            </w:pPr>
            <w:r w:rsidRPr="00BA2337">
              <w:rPr>
                <w:rFonts w:ascii="Times New Roman" w:hAnsi="Times New Roman"/>
              </w:rPr>
              <w:t>(обов’язкова чи за вибором студента)</w:t>
            </w:r>
          </w:p>
        </w:tc>
      </w:tr>
      <w:tr w:rsidR="00031028" w:rsidRPr="00BA2337" w:rsidTr="008D695F">
        <w:trPr>
          <w:trHeight w:val="409"/>
        </w:trPr>
        <w:tc>
          <w:tcPr>
            <w:tcW w:w="2896" w:type="dxa"/>
            <w:vMerge/>
            <w:vAlign w:val="center"/>
          </w:tcPr>
          <w:p w:rsidR="00031028" w:rsidRPr="00BA2337" w:rsidRDefault="00031028" w:rsidP="008D695F">
            <w:pPr>
              <w:rPr>
                <w:rFonts w:ascii="Times New Roman" w:hAnsi="Times New Roman"/>
                <w:sz w:val="28"/>
                <w:szCs w:val="28"/>
              </w:rPr>
            </w:pPr>
          </w:p>
        </w:tc>
        <w:tc>
          <w:tcPr>
            <w:tcW w:w="3262" w:type="dxa"/>
            <w:vAlign w:val="center"/>
          </w:tcPr>
          <w:p w:rsidR="00031028" w:rsidRPr="00BA2337" w:rsidRDefault="00031028" w:rsidP="008D695F">
            <w:pPr>
              <w:jc w:val="center"/>
              <w:rPr>
                <w:rFonts w:ascii="Times New Roman" w:hAnsi="Times New Roman"/>
                <w:b/>
                <w:sz w:val="28"/>
                <w:szCs w:val="28"/>
              </w:rPr>
            </w:pPr>
            <w:r w:rsidRPr="00BA2337">
              <w:rPr>
                <w:rFonts w:ascii="Times New Roman" w:hAnsi="Times New Roman"/>
                <w:b/>
                <w:sz w:val="28"/>
                <w:szCs w:val="28"/>
              </w:rPr>
              <w:t xml:space="preserve">Спеціальність </w:t>
            </w:r>
          </w:p>
          <w:p w:rsidR="00031028" w:rsidRPr="00F8525A" w:rsidRDefault="00031028" w:rsidP="008D695F">
            <w:pPr>
              <w:jc w:val="center"/>
              <w:rPr>
                <w:rFonts w:ascii="Times New Roman" w:hAnsi="Times New Roman"/>
                <w:sz w:val="28"/>
                <w:szCs w:val="28"/>
                <w:u w:val="single"/>
              </w:rPr>
            </w:pPr>
            <w:r w:rsidRPr="00F8525A">
              <w:rPr>
                <w:rFonts w:ascii="Times New Roman" w:hAnsi="Times New Roman"/>
                <w:sz w:val="28"/>
                <w:szCs w:val="28"/>
                <w:u w:val="single"/>
              </w:rPr>
              <w:lastRenderedPageBreak/>
              <w:t>242 Туризм</w:t>
            </w:r>
          </w:p>
          <w:p w:rsidR="00031028" w:rsidRPr="00BA2337" w:rsidRDefault="00031028" w:rsidP="008D695F">
            <w:pPr>
              <w:jc w:val="center"/>
              <w:rPr>
                <w:rFonts w:ascii="Times New Roman" w:hAnsi="Times New Roman"/>
              </w:rPr>
            </w:pPr>
            <w:r w:rsidRPr="00BA2337">
              <w:rPr>
                <w:rFonts w:ascii="Times New Roman" w:hAnsi="Times New Roman"/>
              </w:rPr>
              <w:t>(шифр і назва)</w:t>
            </w:r>
          </w:p>
        </w:tc>
        <w:tc>
          <w:tcPr>
            <w:tcW w:w="3420" w:type="dxa"/>
            <w:gridSpan w:val="2"/>
            <w:vAlign w:val="center"/>
          </w:tcPr>
          <w:p w:rsidR="00031028" w:rsidRPr="00BA2337" w:rsidRDefault="00031028" w:rsidP="008D695F">
            <w:pPr>
              <w:jc w:val="center"/>
              <w:rPr>
                <w:rFonts w:ascii="Times New Roman" w:hAnsi="Times New Roman"/>
                <w:b/>
                <w:sz w:val="28"/>
                <w:szCs w:val="28"/>
              </w:rPr>
            </w:pPr>
            <w:r w:rsidRPr="00BA2337">
              <w:rPr>
                <w:rFonts w:ascii="Times New Roman" w:hAnsi="Times New Roman"/>
                <w:b/>
                <w:sz w:val="28"/>
                <w:szCs w:val="28"/>
              </w:rPr>
              <w:lastRenderedPageBreak/>
              <w:t xml:space="preserve">Цикл підготовки </w:t>
            </w:r>
          </w:p>
          <w:p w:rsidR="00031028" w:rsidRPr="00BA2337" w:rsidRDefault="00031028" w:rsidP="008D695F">
            <w:pPr>
              <w:jc w:val="center"/>
              <w:rPr>
                <w:rFonts w:ascii="Times New Roman" w:hAnsi="Times New Roman"/>
                <w:sz w:val="28"/>
                <w:szCs w:val="28"/>
              </w:rPr>
            </w:pPr>
            <w:r w:rsidRPr="00BA2337">
              <w:rPr>
                <w:rFonts w:ascii="Times New Roman" w:hAnsi="Times New Roman"/>
                <w:sz w:val="28"/>
                <w:szCs w:val="28"/>
              </w:rPr>
              <w:lastRenderedPageBreak/>
              <w:t>____</w:t>
            </w:r>
            <w:r>
              <w:rPr>
                <w:rFonts w:ascii="Times New Roman" w:hAnsi="Times New Roman"/>
                <w:sz w:val="28"/>
                <w:szCs w:val="28"/>
              </w:rPr>
              <w:t>загальний</w:t>
            </w:r>
            <w:r w:rsidRPr="00BA2337">
              <w:rPr>
                <w:rFonts w:ascii="Times New Roman" w:hAnsi="Times New Roman"/>
                <w:sz w:val="28"/>
                <w:szCs w:val="28"/>
              </w:rPr>
              <w:t xml:space="preserve"> _______</w:t>
            </w:r>
          </w:p>
          <w:p w:rsidR="00031028" w:rsidRPr="00BA2337" w:rsidRDefault="00031028" w:rsidP="008D695F">
            <w:pPr>
              <w:jc w:val="center"/>
              <w:rPr>
                <w:rFonts w:ascii="Times New Roman" w:hAnsi="Times New Roman"/>
                <w:szCs w:val="28"/>
              </w:rPr>
            </w:pPr>
            <w:r w:rsidRPr="00BA2337">
              <w:rPr>
                <w:rFonts w:ascii="Times New Roman" w:hAnsi="Times New Roman"/>
              </w:rPr>
              <w:t>(загальний чи професійний)</w:t>
            </w:r>
          </w:p>
        </w:tc>
      </w:tr>
      <w:tr w:rsidR="00031028" w:rsidRPr="00BA2337" w:rsidTr="008D695F">
        <w:trPr>
          <w:trHeight w:val="170"/>
        </w:trPr>
        <w:tc>
          <w:tcPr>
            <w:tcW w:w="2896" w:type="dxa"/>
            <w:vAlign w:val="center"/>
          </w:tcPr>
          <w:p w:rsidR="00031028" w:rsidRPr="00BA2337" w:rsidRDefault="00031028" w:rsidP="008D695F">
            <w:pPr>
              <w:rPr>
                <w:rFonts w:ascii="Times New Roman" w:hAnsi="Times New Roman"/>
                <w:sz w:val="28"/>
                <w:szCs w:val="28"/>
              </w:rPr>
            </w:pPr>
            <w:r w:rsidRPr="00BA2337">
              <w:rPr>
                <w:rFonts w:ascii="Times New Roman" w:hAnsi="Times New Roman"/>
                <w:sz w:val="28"/>
                <w:szCs w:val="28"/>
              </w:rPr>
              <w:lastRenderedPageBreak/>
              <w:t xml:space="preserve">Модулів – </w:t>
            </w:r>
            <w:r>
              <w:rPr>
                <w:rFonts w:ascii="Times New Roman" w:hAnsi="Times New Roman"/>
                <w:sz w:val="28"/>
                <w:szCs w:val="28"/>
              </w:rPr>
              <w:t>2</w:t>
            </w:r>
          </w:p>
        </w:tc>
        <w:tc>
          <w:tcPr>
            <w:tcW w:w="3262" w:type="dxa"/>
            <w:vMerge w:val="restart"/>
            <w:vAlign w:val="center"/>
          </w:tcPr>
          <w:p w:rsidR="00031028" w:rsidRPr="00BA2337" w:rsidRDefault="00031028" w:rsidP="008D695F">
            <w:pPr>
              <w:jc w:val="center"/>
              <w:rPr>
                <w:rFonts w:ascii="Times New Roman" w:hAnsi="Times New Roman"/>
                <w:b/>
                <w:sz w:val="28"/>
                <w:szCs w:val="28"/>
              </w:rPr>
            </w:pPr>
            <w:r w:rsidRPr="00BA2337">
              <w:rPr>
                <w:rFonts w:ascii="Times New Roman" w:hAnsi="Times New Roman"/>
                <w:b/>
                <w:sz w:val="28"/>
                <w:szCs w:val="28"/>
              </w:rPr>
              <w:t>Спеціалізація</w:t>
            </w:r>
          </w:p>
          <w:p w:rsidR="00031028" w:rsidRPr="00BA2337" w:rsidRDefault="00031028" w:rsidP="008D695F">
            <w:pPr>
              <w:jc w:val="center"/>
              <w:rPr>
                <w:rFonts w:ascii="Times New Roman" w:hAnsi="Times New Roman"/>
                <w:sz w:val="28"/>
                <w:szCs w:val="28"/>
              </w:rPr>
            </w:pPr>
            <w:r w:rsidRPr="00BA2337">
              <w:rPr>
                <w:rFonts w:ascii="Times New Roman" w:hAnsi="Times New Roman"/>
                <w:sz w:val="28"/>
                <w:szCs w:val="28"/>
              </w:rPr>
              <w:t>_________</w:t>
            </w:r>
            <w:r w:rsidRPr="00F8525A">
              <w:rPr>
                <w:rFonts w:ascii="Times New Roman" w:hAnsi="Times New Roman"/>
                <w:sz w:val="28"/>
                <w:szCs w:val="28"/>
                <w:u w:val="single"/>
              </w:rPr>
              <w:t>-</w:t>
            </w:r>
            <w:r w:rsidRPr="00BA2337">
              <w:rPr>
                <w:rFonts w:ascii="Times New Roman" w:hAnsi="Times New Roman"/>
                <w:sz w:val="28"/>
                <w:szCs w:val="28"/>
              </w:rPr>
              <w:t>__________</w:t>
            </w:r>
          </w:p>
          <w:p w:rsidR="00031028" w:rsidRPr="00BA2337" w:rsidRDefault="00031028" w:rsidP="008D695F">
            <w:pPr>
              <w:jc w:val="center"/>
              <w:rPr>
                <w:rFonts w:ascii="Times New Roman" w:hAnsi="Times New Roman"/>
              </w:rPr>
            </w:pPr>
            <w:r w:rsidRPr="00BA2337">
              <w:rPr>
                <w:rFonts w:ascii="Times New Roman" w:hAnsi="Times New Roman"/>
              </w:rPr>
              <w:t>(назва)</w:t>
            </w:r>
          </w:p>
        </w:tc>
        <w:tc>
          <w:tcPr>
            <w:tcW w:w="3420" w:type="dxa"/>
            <w:gridSpan w:val="2"/>
            <w:vAlign w:val="center"/>
          </w:tcPr>
          <w:p w:rsidR="00031028" w:rsidRPr="00BA2337" w:rsidRDefault="00031028" w:rsidP="008D695F">
            <w:pPr>
              <w:jc w:val="center"/>
              <w:rPr>
                <w:rFonts w:ascii="Times New Roman" w:hAnsi="Times New Roman"/>
                <w:b/>
                <w:sz w:val="28"/>
                <w:szCs w:val="28"/>
              </w:rPr>
            </w:pPr>
            <w:r w:rsidRPr="00BA2337">
              <w:rPr>
                <w:rFonts w:ascii="Times New Roman" w:hAnsi="Times New Roman"/>
                <w:b/>
                <w:sz w:val="28"/>
                <w:szCs w:val="28"/>
              </w:rPr>
              <w:t>Рік підготовки:</w:t>
            </w:r>
          </w:p>
        </w:tc>
      </w:tr>
      <w:tr w:rsidR="00031028" w:rsidRPr="00BA2337" w:rsidTr="008D695F">
        <w:trPr>
          <w:trHeight w:val="207"/>
        </w:trPr>
        <w:tc>
          <w:tcPr>
            <w:tcW w:w="2896" w:type="dxa"/>
            <w:vAlign w:val="center"/>
          </w:tcPr>
          <w:p w:rsidR="00031028" w:rsidRPr="00BA2337" w:rsidRDefault="00031028" w:rsidP="008D695F">
            <w:pPr>
              <w:rPr>
                <w:rFonts w:ascii="Times New Roman" w:hAnsi="Times New Roman"/>
                <w:sz w:val="28"/>
                <w:szCs w:val="28"/>
              </w:rPr>
            </w:pPr>
            <w:r w:rsidRPr="00BA2337">
              <w:rPr>
                <w:rFonts w:ascii="Times New Roman" w:hAnsi="Times New Roman"/>
                <w:sz w:val="28"/>
                <w:szCs w:val="28"/>
              </w:rPr>
              <w:t xml:space="preserve">Змістових модулів – </w:t>
            </w:r>
            <w:r>
              <w:rPr>
                <w:rFonts w:ascii="Times New Roman" w:hAnsi="Times New Roman"/>
                <w:sz w:val="28"/>
                <w:szCs w:val="28"/>
              </w:rPr>
              <w:t>2</w:t>
            </w:r>
          </w:p>
        </w:tc>
        <w:tc>
          <w:tcPr>
            <w:tcW w:w="3262" w:type="dxa"/>
            <w:vMerge/>
            <w:vAlign w:val="center"/>
          </w:tcPr>
          <w:p w:rsidR="00031028" w:rsidRPr="00BA2337" w:rsidRDefault="00031028" w:rsidP="008D695F">
            <w:pPr>
              <w:jc w:val="center"/>
              <w:rPr>
                <w:rFonts w:ascii="Times New Roman" w:hAnsi="Times New Roman"/>
                <w:szCs w:val="28"/>
              </w:rPr>
            </w:pPr>
          </w:p>
        </w:tc>
        <w:tc>
          <w:tcPr>
            <w:tcW w:w="1620" w:type="dxa"/>
            <w:vAlign w:val="center"/>
          </w:tcPr>
          <w:p w:rsidR="00031028" w:rsidRPr="00BA2337" w:rsidRDefault="00031028" w:rsidP="008D695F">
            <w:pPr>
              <w:jc w:val="center"/>
              <w:rPr>
                <w:rFonts w:ascii="Times New Roman" w:hAnsi="Times New Roman"/>
                <w:sz w:val="28"/>
                <w:szCs w:val="28"/>
              </w:rPr>
            </w:pPr>
            <w:r>
              <w:rPr>
                <w:rFonts w:ascii="Times New Roman" w:hAnsi="Times New Roman"/>
                <w:sz w:val="28"/>
                <w:szCs w:val="28"/>
              </w:rPr>
              <w:t>2</w:t>
            </w:r>
            <w:r w:rsidRPr="00BA2337">
              <w:rPr>
                <w:rFonts w:ascii="Times New Roman" w:hAnsi="Times New Roman"/>
                <w:sz w:val="28"/>
                <w:szCs w:val="28"/>
              </w:rPr>
              <w:t>-й</w:t>
            </w:r>
          </w:p>
        </w:tc>
        <w:tc>
          <w:tcPr>
            <w:tcW w:w="1800" w:type="dxa"/>
            <w:vAlign w:val="center"/>
          </w:tcPr>
          <w:p w:rsidR="00031028" w:rsidRPr="00BA2337" w:rsidRDefault="00031028" w:rsidP="008D695F">
            <w:pPr>
              <w:jc w:val="center"/>
              <w:rPr>
                <w:rFonts w:ascii="Times New Roman" w:hAnsi="Times New Roman"/>
                <w:sz w:val="28"/>
                <w:szCs w:val="28"/>
              </w:rPr>
            </w:pPr>
            <w:r>
              <w:rPr>
                <w:rFonts w:ascii="Times New Roman" w:hAnsi="Times New Roman"/>
                <w:sz w:val="28"/>
                <w:szCs w:val="28"/>
              </w:rPr>
              <w:t>2</w:t>
            </w:r>
            <w:r w:rsidRPr="00BA2337">
              <w:rPr>
                <w:rFonts w:ascii="Times New Roman" w:hAnsi="Times New Roman"/>
                <w:sz w:val="28"/>
                <w:szCs w:val="28"/>
              </w:rPr>
              <w:t>-й</w:t>
            </w:r>
          </w:p>
        </w:tc>
      </w:tr>
      <w:tr w:rsidR="00031028" w:rsidRPr="00BA2337" w:rsidTr="008D695F">
        <w:trPr>
          <w:trHeight w:val="246"/>
        </w:trPr>
        <w:tc>
          <w:tcPr>
            <w:tcW w:w="2896" w:type="dxa"/>
            <w:vAlign w:val="center"/>
          </w:tcPr>
          <w:p w:rsidR="00031028" w:rsidRPr="00BA2337" w:rsidRDefault="00031028" w:rsidP="008D695F">
            <w:pPr>
              <w:rPr>
                <w:rFonts w:ascii="Times New Roman" w:hAnsi="Times New Roman"/>
                <w:sz w:val="28"/>
                <w:szCs w:val="28"/>
              </w:rPr>
            </w:pPr>
            <w:r w:rsidRPr="00BA2337">
              <w:rPr>
                <w:rFonts w:ascii="Times New Roman" w:hAnsi="Times New Roman"/>
                <w:sz w:val="28"/>
                <w:szCs w:val="28"/>
              </w:rPr>
              <w:t>Індивідуальне науково-дослідне завдання ___________</w:t>
            </w:r>
          </w:p>
          <w:p w:rsidR="00031028" w:rsidRPr="00BA2337" w:rsidRDefault="00031028" w:rsidP="008D695F">
            <w:pPr>
              <w:rPr>
                <w:rFonts w:ascii="Times New Roman" w:hAnsi="Times New Roman"/>
              </w:rPr>
            </w:pPr>
            <w:r w:rsidRPr="00BA2337">
              <w:rPr>
                <w:rFonts w:ascii="Times New Roman" w:hAnsi="Times New Roman"/>
                <w:sz w:val="28"/>
                <w:szCs w:val="28"/>
              </w:rPr>
              <w:t xml:space="preserve">                     </w:t>
            </w:r>
            <w:r w:rsidRPr="00BA2337">
              <w:rPr>
                <w:rFonts w:ascii="Times New Roman" w:hAnsi="Times New Roman"/>
              </w:rPr>
              <w:t>(назва)</w:t>
            </w:r>
          </w:p>
        </w:tc>
        <w:tc>
          <w:tcPr>
            <w:tcW w:w="3262" w:type="dxa"/>
            <w:vMerge w:val="restart"/>
            <w:vAlign w:val="center"/>
          </w:tcPr>
          <w:p w:rsidR="00031028" w:rsidRPr="00BA2337" w:rsidRDefault="00031028" w:rsidP="008D695F">
            <w:pPr>
              <w:jc w:val="center"/>
              <w:rPr>
                <w:rFonts w:ascii="Times New Roman" w:hAnsi="Times New Roman"/>
                <w:b/>
                <w:sz w:val="28"/>
                <w:szCs w:val="28"/>
              </w:rPr>
            </w:pPr>
            <w:r w:rsidRPr="00BA2337">
              <w:rPr>
                <w:rFonts w:ascii="Times New Roman" w:hAnsi="Times New Roman"/>
                <w:b/>
                <w:sz w:val="28"/>
                <w:szCs w:val="28"/>
              </w:rPr>
              <w:t>Мова викладання, навчання та оцінювання:</w:t>
            </w:r>
          </w:p>
          <w:p w:rsidR="00031028" w:rsidRPr="00BA2337" w:rsidRDefault="00031028" w:rsidP="008D695F">
            <w:pPr>
              <w:jc w:val="center"/>
              <w:rPr>
                <w:rFonts w:ascii="Times New Roman" w:hAnsi="Times New Roman"/>
                <w:sz w:val="28"/>
                <w:szCs w:val="28"/>
              </w:rPr>
            </w:pPr>
            <w:r>
              <w:rPr>
                <w:rFonts w:ascii="Times New Roman" w:hAnsi="Times New Roman"/>
                <w:sz w:val="28"/>
                <w:szCs w:val="28"/>
              </w:rPr>
              <w:t>__</w:t>
            </w:r>
            <w:r w:rsidRPr="00BA2337">
              <w:rPr>
                <w:rFonts w:ascii="Times New Roman" w:hAnsi="Times New Roman"/>
                <w:sz w:val="28"/>
                <w:szCs w:val="28"/>
              </w:rPr>
              <w:t>__</w:t>
            </w:r>
            <w:r w:rsidRPr="00A80DA4">
              <w:rPr>
                <w:rFonts w:ascii="Times New Roman" w:hAnsi="Times New Roman"/>
                <w:sz w:val="28"/>
                <w:szCs w:val="28"/>
                <w:u w:val="single"/>
              </w:rPr>
              <w:t>українська</w:t>
            </w:r>
            <w:r w:rsidRPr="00BA2337">
              <w:rPr>
                <w:rFonts w:ascii="Times New Roman" w:hAnsi="Times New Roman"/>
                <w:sz w:val="28"/>
                <w:szCs w:val="28"/>
              </w:rPr>
              <w:t>____</w:t>
            </w:r>
          </w:p>
          <w:p w:rsidR="00031028" w:rsidRPr="00BA2337" w:rsidRDefault="00031028" w:rsidP="008D695F">
            <w:pPr>
              <w:jc w:val="center"/>
              <w:rPr>
                <w:rFonts w:ascii="Times New Roman" w:hAnsi="Times New Roman"/>
                <w:b/>
                <w:sz w:val="28"/>
                <w:szCs w:val="28"/>
              </w:rPr>
            </w:pPr>
            <w:r w:rsidRPr="00BA2337">
              <w:rPr>
                <w:rFonts w:ascii="Times New Roman" w:hAnsi="Times New Roman"/>
              </w:rPr>
              <w:t>(назва)</w:t>
            </w:r>
          </w:p>
        </w:tc>
        <w:tc>
          <w:tcPr>
            <w:tcW w:w="3420" w:type="dxa"/>
            <w:gridSpan w:val="2"/>
            <w:vAlign w:val="center"/>
          </w:tcPr>
          <w:p w:rsidR="00031028" w:rsidRPr="00BA2337" w:rsidRDefault="00031028" w:rsidP="008D695F">
            <w:pPr>
              <w:jc w:val="center"/>
              <w:rPr>
                <w:rFonts w:ascii="Times New Roman" w:hAnsi="Times New Roman"/>
                <w:b/>
                <w:sz w:val="28"/>
                <w:szCs w:val="28"/>
              </w:rPr>
            </w:pPr>
            <w:r w:rsidRPr="00BA2337">
              <w:rPr>
                <w:rFonts w:ascii="Times New Roman" w:hAnsi="Times New Roman"/>
                <w:b/>
                <w:sz w:val="28"/>
                <w:szCs w:val="28"/>
              </w:rPr>
              <w:t>Семестр</w:t>
            </w:r>
          </w:p>
        </w:tc>
      </w:tr>
      <w:tr w:rsidR="00031028" w:rsidRPr="00BA2337" w:rsidTr="008D695F">
        <w:trPr>
          <w:trHeight w:val="323"/>
        </w:trPr>
        <w:tc>
          <w:tcPr>
            <w:tcW w:w="2896" w:type="dxa"/>
            <w:vMerge w:val="restart"/>
            <w:vAlign w:val="center"/>
          </w:tcPr>
          <w:p w:rsidR="00031028" w:rsidRPr="00BA2337" w:rsidRDefault="00031028" w:rsidP="008D695F">
            <w:pPr>
              <w:rPr>
                <w:rFonts w:ascii="Times New Roman" w:hAnsi="Times New Roman"/>
                <w:sz w:val="28"/>
                <w:szCs w:val="28"/>
              </w:rPr>
            </w:pPr>
            <w:r w:rsidRPr="00BA2337">
              <w:rPr>
                <w:rFonts w:ascii="Times New Roman" w:hAnsi="Times New Roman"/>
                <w:sz w:val="28"/>
                <w:szCs w:val="28"/>
              </w:rPr>
              <w:t xml:space="preserve">Загальний обсяг годин – </w:t>
            </w:r>
            <w:r>
              <w:rPr>
                <w:rFonts w:ascii="Times New Roman" w:hAnsi="Times New Roman"/>
                <w:sz w:val="28"/>
                <w:szCs w:val="28"/>
              </w:rPr>
              <w:t>120</w:t>
            </w:r>
          </w:p>
        </w:tc>
        <w:tc>
          <w:tcPr>
            <w:tcW w:w="3262" w:type="dxa"/>
            <w:vMerge/>
            <w:vAlign w:val="center"/>
          </w:tcPr>
          <w:p w:rsidR="00031028" w:rsidRPr="00BA2337" w:rsidRDefault="00031028" w:rsidP="008D695F">
            <w:pPr>
              <w:jc w:val="center"/>
              <w:rPr>
                <w:rFonts w:ascii="Times New Roman" w:hAnsi="Times New Roman"/>
                <w:szCs w:val="28"/>
              </w:rPr>
            </w:pPr>
          </w:p>
        </w:tc>
        <w:tc>
          <w:tcPr>
            <w:tcW w:w="1620" w:type="dxa"/>
            <w:vAlign w:val="center"/>
          </w:tcPr>
          <w:p w:rsidR="00031028" w:rsidRPr="00BA2337" w:rsidRDefault="00031028" w:rsidP="008D695F">
            <w:pPr>
              <w:jc w:val="center"/>
              <w:rPr>
                <w:rFonts w:ascii="Times New Roman" w:hAnsi="Times New Roman"/>
                <w:sz w:val="28"/>
                <w:szCs w:val="28"/>
              </w:rPr>
            </w:pPr>
            <w:r>
              <w:rPr>
                <w:rFonts w:ascii="Times New Roman" w:hAnsi="Times New Roman"/>
                <w:sz w:val="28"/>
                <w:szCs w:val="28"/>
              </w:rPr>
              <w:t>3-й</w:t>
            </w:r>
          </w:p>
        </w:tc>
        <w:tc>
          <w:tcPr>
            <w:tcW w:w="1800" w:type="dxa"/>
            <w:vAlign w:val="center"/>
          </w:tcPr>
          <w:p w:rsidR="00031028" w:rsidRPr="00BA2337" w:rsidRDefault="00031028" w:rsidP="008D695F">
            <w:pPr>
              <w:jc w:val="center"/>
              <w:rPr>
                <w:rFonts w:ascii="Times New Roman" w:hAnsi="Times New Roman"/>
                <w:sz w:val="28"/>
                <w:szCs w:val="28"/>
              </w:rPr>
            </w:pPr>
            <w:r>
              <w:rPr>
                <w:rFonts w:ascii="Times New Roman" w:hAnsi="Times New Roman"/>
                <w:sz w:val="28"/>
                <w:szCs w:val="28"/>
              </w:rPr>
              <w:t>3</w:t>
            </w:r>
            <w:r w:rsidRPr="00BA2337">
              <w:rPr>
                <w:rFonts w:ascii="Times New Roman" w:hAnsi="Times New Roman"/>
                <w:sz w:val="28"/>
                <w:szCs w:val="28"/>
              </w:rPr>
              <w:t>-й</w:t>
            </w:r>
          </w:p>
        </w:tc>
      </w:tr>
      <w:tr w:rsidR="00031028" w:rsidRPr="00BA2337" w:rsidTr="008D695F">
        <w:trPr>
          <w:trHeight w:val="322"/>
        </w:trPr>
        <w:tc>
          <w:tcPr>
            <w:tcW w:w="2896" w:type="dxa"/>
            <w:vMerge/>
            <w:vAlign w:val="center"/>
          </w:tcPr>
          <w:p w:rsidR="00031028" w:rsidRPr="00BA2337" w:rsidRDefault="00031028" w:rsidP="008D695F">
            <w:pPr>
              <w:rPr>
                <w:rFonts w:ascii="Times New Roman" w:hAnsi="Times New Roman"/>
                <w:sz w:val="28"/>
                <w:szCs w:val="28"/>
              </w:rPr>
            </w:pPr>
          </w:p>
        </w:tc>
        <w:tc>
          <w:tcPr>
            <w:tcW w:w="3262" w:type="dxa"/>
            <w:vMerge/>
            <w:vAlign w:val="center"/>
          </w:tcPr>
          <w:p w:rsidR="00031028" w:rsidRPr="00BA2337" w:rsidRDefault="00031028" w:rsidP="008D695F">
            <w:pPr>
              <w:jc w:val="center"/>
              <w:rPr>
                <w:rFonts w:ascii="Times New Roman" w:hAnsi="Times New Roman"/>
                <w:szCs w:val="28"/>
              </w:rPr>
            </w:pPr>
          </w:p>
        </w:tc>
        <w:tc>
          <w:tcPr>
            <w:tcW w:w="3420" w:type="dxa"/>
            <w:gridSpan w:val="2"/>
            <w:vAlign w:val="center"/>
          </w:tcPr>
          <w:p w:rsidR="00031028" w:rsidRPr="00BA2337" w:rsidRDefault="00031028" w:rsidP="008D695F">
            <w:pPr>
              <w:jc w:val="center"/>
              <w:rPr>
                <w:rFonts w:ascii="Times New Roman" w:hAnsi="Times New Roman"/>
                <w:b/>
                <w:sz w:val="28"/>
                <w:szCs w:val="28"/>
              </w:rPr>
            </w:pPr>
            <w:r>
              <w:rPr>
                <w:rFonts w:ascii="Times New Roman" w:hAnsi="Times New Roman"/>
                <w:b/>
                <w:sz w:val="28"/>
                <w:szCs w:val="28"/>
              </w:rPr>
              <w:t>Лекція</w:t>
            </w:r>
          </w:p>
        </w:tc>
      </w:tr>
      <w:tr w:rsidR="00031028" w:rsidRPr="00BA2337" w:rsidTr="008D695F">
        <w:trPr>
          <w:trHeight w:val="320"/>
        </w:trPr>
        <w:tc>
          <w:tcPr>
            <w:tcW w:w="2896" w:type="dxa"/>
            <w:vMerge w:val="restart"/>
            <w:vAlign w:val="center"/>
          </w:tcPr>
          <w:p w:rsidR="00031028" w:rsidRPr="00BA2337" w:rsidRDefault="00031028" w:rsidP="008D695F">
            <w:pPr>
              <w:rPr>
                <w:rFonts w:ascii="Times New Roman" w:hAnsi="Times New Roman"/>
                <w:sz w:val="28"/>
                <w:szCs w:val="28"/>
              </w:rPr>
            </w:pPr>
            <w:r w:rsidRPr="00BA2337">
              <w:rPr>
                <w:rFonts w:ascii="Times New Roman" w:hAnsi="Times New Roman"/>
                <w:sz w:val="28"/>
                <w:szCs w:val="28"/>
              </w:rPr>
              <w:t>Тижневих годин для денної форми навчання:</w:t>
            </w:r>
          </w:p>
          <w:p w:rsidR="00031028" w:rsidRPr="008D695F" w:rsidRDefault="00031028" w:rsidP="008D695F">
            <w:pPr>
              <w:rPr>
                <w:rFonts w:ascii="Times New Roman" w:hAnsi="Times New Roman"/>
                <w:sz w:val="28"/>
                <w:szCs w:val="28"/>
                <w:lang w:val="en-US"/>
              </w:rPr>
            </w:pPr>
            <w:r w:rsidRPr="00BA2337">
              <w:rPr>
                <w:rFonts w:ascii="Times New Roman" w:hAnsi="Times New Roman"/>
                <w:sz w:val="28"/>
                <w:szCs w:val="28"/>
              </w:rPr>
              <w:t xml:space="preserve">аудиторних – </w:t>
            </w:r>
            <w:r w:rsidR="008D695F">
              <w:rPr>
                <w:rFonts w:ascii="Times New Roman" w:hAnsi="Times New Roman"/>
                <w:sz w:val="28"/>
                <w:szCs w:val="28"/>
                <w:lang w:val="en-US"/>
              </w:rPr>
              <w:t>6</w:t>
            </w:r>
          </w:p>
          <w:p w:rsidR="00031028" w:rsidRPr="008D695F" w:rsidRDefault="00031028" w:rsidP="008D695F">
            <w:pPr>
              <w:rPr>
                <w:rFonts w:ascii="Times New Roman" w:hAnsi="Times New Roman"/>
                <w:sz w:val="28"/>
                <w:szCs w:val="28"/>
                <w:lang w:val="en-US"/>
              </w:rPr>
            </w:pPr>
            <w:r w:rsidRPr="00BA2337">
              <w:rPr>
                <w:rFonts w:ascii="Times New Roman" w:hAnsi="Times New Roman"/>
                <w:sz w:val="28"/>
                <w:szCs w:val="28"/>
              </w:rPr>
              <w:t xml:space="preserve">самостійної роботи студента – </w:t>
            </w:r>
            <w:r w:rsidR="008D695F">
              <w:rPr>
                <w:rFonts w:ascii="Times New Roman" w:hAnsi="Times New Roman"/>
                <w:sz w:val="28"/>
                <w:szCs w:val="28"/>
                <w:lang w:val="en-US"/>
              </w:rPr>
              <w:t>4</w:t>
            </w:r>
          </w:p>
        </w:tc>
        <w:tc>
          <w:tcPr>
            <w:tcW w:w="3262" w:type="dxa"/>
            <w:vMerge w:val="restart"/>
            <w:vAlign w:val="center"/>
          </w:tcPr>
          <w:p w:rsidR="00031028" w:rsidRPr="00BA2337" w:rsidRDefault="00031028" w:rsidP="008D695F">
            <w:pPr>
              <w:jc w:val="center"/>
              <w:rPr>
                <w:rFonts w:ascii="Times New Roman" w:hAnsi="Times New Roman"/>
                <w:b/>
                <w:sz w:val="28"/>
                <w:szCs w:val="28"/>
              </w:rPr>
            </w:pPr>
            <w:r w:rsidRPr="00BA2337">
              <w:rPr>
                <w:rFonts w:ascii="Times New Roman" w:hAnsi="Times New Roman"/>
                <w:b/>
                <w:sz w:val="28"/>
                <w:szCs w:val="28"/>
              </w:rPr>
              <w:t>Освітній ступінь / освітньо-кваліфікаційний рівень:</w:t>
            </w:r>
          </w:p>
          <w:p w:rsidR="00031028" w:rsidRPr="00F8525A" w:rsidRDefault="00031028" w:rsidP="008D695F">
            <w:pPr>
              <w:jc w:val="center"/>
              <w:rPr>
                <w:rFonts w:ascii="Times New Roman" w:hAnsi="Times New Roman"/>
                <w:sz w:val="28"/>
                <w:szCs w:val="28"/>
                <w:u w:val="single"/>
              </w:rPr>
            </w:pPr>
            <w:r w:rsidRPr="00F8525A">
              <w:rPr>
                <w:rFonts w:ascii="Times New Roman" w:hAnsi="Times New Roman"/>
                <w:sz w:val="28"/>
                <w:szCs w:val="28"/>
                <w:u w:val="single"/>
              </w:rPr>
              <w:t>бакалавр</w:t>
            </w:r>
          </w:p>
        </w:tc>
        <w:tc>
          <w:tcPr>
            <w:tcW w:w="1620" w:type="dxa"/>
            <w:vAlign w:val="center"/>
          </w:tcPr>
          <w:p w:rsidR="00031028" w:rsidRPr="00BA2337" w:rsidRDefault="008D695F" w:rsidP="008D695F">
            <w:pPr>
              <w:jc w:val="center"/>
              <w:rPr>
                <w:rFonts w:ascii="Times New Roman" w:hAnsi="Times New Roman"/>
                <w:sz w:val="28"/>
                <w:szCs w:val="28"/>
              </w:rPr>
            </w:pPr>
            <w:r>
              <w:rPr>
                <w:rFonts w:ascii="Times New Roman" w:hAnsi="Times New Roman"/>
                <w:sz w:val="28"/>
                <w:szCs w:val="28"/>
                <w:lang w:val="en-US"/>
              </w:rPr>
              <w:t>14</w:t>
            </w:r>
            <w:r w:rsidR="00031028" w:rsidRPr="00BA2337">
              <w:rPr>
                <w:rFonts w:ascii="Times New Roman" w:hAnsi="Times New Roman"/>
                <w:sz w:val="28"/>
                <w:szCs w:val="28"/>
              </w:rPr>
              <w:t xml:space="preserve"> год</w:t>
            </w:r>
          </w:p>
        </w:tc>
        <w:tc>
          <w:tcPr>
            <w:tcW w:w="1800" w:type="dxa"/>
            <w:vAlign w:val="center"/>
          </w:tcPr>
          <w:p w:rsidR="00031028" w:rsidRPr="00BA2337" w:rsidRDefault="008D695F" w:rsidP="008D695F">
            <w:pPr>
              <w:jc w:val="center"/>
              <w:rPr>
                <w:rFonts w:ascii="Times New Roman" w:hAnsi="Times New Roman"/>
                <w:sz w:val="28"/>
                <w:szCs w:val="28"/>
              </w:rPr>
            </w:pPr>
            <w:r>
              <w:rPr>
                <w:rFonts w:ascii="Times New Roman" w:hAnsi="Times New Roman"/>
                <w:sz w:val="28"/>
                <w:szCs w:val="28"/>
                <w:lang w:val="en-US"/>
              </w:rPr>
              <w:t>6</w:t>
            </w:r>
            <w:r w:rsidR="00031028" w:rsidRPr="00BA2337">
              <w:rPr>
                <w:rFonts w:ascii="Times New Roman" w:hAnsi="Times New Roman"/>
                <w:sz w:val="28"/>
                <w:szCs w:val="28"/>
              </w:rPr>
              <w:t xml:space="preserve"> год.</w:t>
            </w:r>
          </w:p>
        </w:tc>
      </w:tr>
      <w:tr w:rsidR="00031028" w:rsidRPr="00BA2337" w:rsidTr="008D695F">
        <w:trPr>
          <w:trHeight w:val="320"/>
        </w:trPr>
        <w:tc>
          <w:tcPr>
            <w:tcW w:w="2896" w:type="dxa"/>
            <w:vMerge/>
            <w:vAlign w:val="center"/>
          </w:tcPr>
          <w:p w:rsidR="00031028" w:rsidRPr="00BA2337" w:rsidRDefault="00031028" w:rsidP="008D695F">
            <w:pPr>
              <w:rPr>
                <w:rFonts w:ascii="Times New Roman" w:hAnsi="Times New Roman"/>
                <w:szCs w:val="28"/>
              </w:rPr>
            </w:pPr>
          </w:p>
        </w:tc>
        <w:tc>
          <w:tcPr>
            <w:tcW w:w="3262" w:type="dxa"/>
            <w:vMerge/>
            <w:vAlign w:val="center"/>
          </w:tcPr>
          <w:p w:rsidR="00031028" w:rsidRPr="00BA2337" w:rsidRDefault="00031028" w:rsidP="008D695F">
            <w:pPr>
              <w:jc w:val="center"/>
              <w:rPr>
                <w:rFonts w:ascii="Times New Roman" w:hAnsi="Times New Roman"/>
                <w:szCs w:val="28"/>
              </w:rPr>
            </w:pPr>
          </w:p>
        </w:tc>
        <w:tc>
          <w:tcPr>
            <w:tcW w:w="3420" w:type="dxa"/>
            <w:gridSpan w:val="2"/>
            <w:vAlign w:val="center"/>
          </w:tcPr>
          <w:p w:rsidR="00031028" w:rsidRPr="00BA2337" w:rsidRDefault="00031028" w:rsidP="008D695F">
            <w:pPr>
              <w:jc w:val="center"/>
              <w:rPr>
                <w:rFonts w:ascii="Times New Roman" w:hAnsi="Times New Roman"/>
                <w:b/>
                <w:sz w:val="28"/>
                <w:szCs w:val="28"/>
              </w:rPr>
            </w:pPr>
            <w:r w:rsidRPr="00BA2337">
              <w:rPr>
                <w:rFonts w:ascii="Times New Roman" w:hAnsi="Times New Roman"/>
                <w:b/>
                <w:sz w:val="28"/>
                <w:szCs w:val="28"/>
              </w:rPr>
              <w:t>Практичні, семінарські</w:t>
            </w:r>
          </w:p>
        </w:tc>
      </w:tr>
      <w:tr w:rsidR="00031028" w:rsidRPr="00BA2337" w:rsidTr="008D695F">
        <w:trPr>
          <w:trHeight w:val="320"/>
        </w:trPr>
        <w:tc>
          <w:tcPr>
            <w:tcW w:w="2896" w:type="dxa"/>
            <w:vMerge/>
            <w:vAlign w:val="center"/>
          </w:tcPr>
          <w:p w:rsidR="00031028" w:rsidRPr="00BA2337" w:rsidRDefault="00031028" w:rsidP="008D695F">
            <w:pPr>
              <w:rPr>
                <w:rFonts w:ascii="Times New Roman" w:hAnsi="Times New Roman"/>
                <w:szCs w:val="28"/>
              </w:rPr>
            </w:pPr>
          </w:p>
        </w:tc>
        <w:tc>
          <w:tcPr>
            <w:tcW w:w="3262" w:type="dxa"/>
            <w:vMerge/>
            <w:vAlign w:val="center"/>
          </w:tcPr>
          <w:p w:rsidR="00031028" w:rsidRPr="00BA2337" w:rsidRDefault="00031028" w:rsidP="008D695F">
            <w:pPr>
              <w:jc w:val="center"/>
              <w:rPr>
                <w:rFonts w:ascii="Times New Roman" w:hAnsi="Times New Roman"/>
                <w:szCs w:val="28"/>
              </w:rPr>
            </w:pPr>
          </w:p>
        </w:tc>
        <w:tc>
          <w:tcPr>
            <w:tcW w:w="1620" w:type="dxa"/>
            <w:vAlign w:val="center"/>
          </w:tcPr>
          <w:p w:rsidR="00031028" w:rsidRPr="00BA2337" w:rsidRDefault="008D695F" w:rsidP="008D695F">
            <w:pPr>
              <w:jc w:val="center"/>
              <w:rPr>
                <w:rFonts w:ascii="Times New Roman" w:hAnsi="Times New Roman"/>
                <w:i/>
                <w:sz w:val="28"/>
                <w:szCs w:val="28"/>
              </w:rPr>
            </w:pPr>
            <w:r>
              <w:rPr>
                <w:rFonts w:ascii="Times New Roman" w:hAnsi="Times New Roman"/>
                <w:sz w:val="28"/>
                <w:szCs w:val="28"/>
                <w:lang w:val="en-US"/>
              </w:rPr>
              <w:t>30</w:t>
            </w:r>
            <w:r w:rsidR="00031028">
              <w:rPr>
                <w:rFonts w:ascii="Times New Roman" w:hAnsi="Times New Roman"/>
                <w:sz w:val="28"/>
                <w:szCs w:val="28"/>
              </w:rPr>
              <w:t xml:space="preserve"> </w:t>
            </w:r>
            <w:r w:rsidR="00031028" w:rsidRPr="00BA2337">
              <w:rPr>
                <w:rFonts w:ascii="Times New Roman" w:hAnsi="Times New Roman"/>
                <w:sz w:val="28"/>
                <w:szCs w:val="28"/>
              </w:rPr>
              <w:t>год.</w:t>
            </w:r>
          </w:p>
        </w:tc>
        <w:tc>
          <w:tcPr>
            <w:tcW w:w="1800" w:type="dxa"/>
            <w:vAlign w:val="center"/>
          </w:tcPr>
          <w:p w:rsidR="00031028" w:rsidRPr="00BA2337" w:rsidRDefault="008D695F" w:rsidP="008D695F">
            <w:pPr>
              <w:jc w:val="center"/>
              <w:rPr>
                <w:rFonts w:ascii="Times New Roman" w:hAnsi="Times New Roman"/>
                <w:sz w:val="28"/>
                <w:szCs w:val="28"/>
              </w:rPr>
            </w:pPr>
            <w:r>
              <w:rPr>
                <w:rFonts w:ascii="Times New Roman" w:hAnsi="Times New Roman"/>
                <w:sz w:val="28"/>
                <w:szCs w:val="28"/>
                <w:lang w:val="en-US"/>
              </w:rPr>
              <w:t>6</w:t>
            </w:r>
            <w:r w:rsidR="00031028" w:rsidRPr="00BA2337">
              <w:rPr>
                <w:rFonts w:ascii="Times New Roman" w:hAnsi="Times New Roman"/>
                <w:sz w:val="28"/>
                <w:szCs w:val="28"/>
              </w:rPr>
              <w:t xml:space="preserve"> год.</w:t>
            </w:r>
          </w:p>
        </w:tc>
      </w:tr>
      <w:tr w:rsidR="00031028" w:rsidRPr="00BA2337" w:rsidTr="008D695F">
        <w:trPr>
          <w:trHeight w:val="138"/>
        </w:trPr>
        <w:tc>
          <w:tcPr>
            <w:tcW w:w="2896" w:type="dxa"/>
            <w:vMerge/>
            <w:vAlign w:val="center"/>
          </w:tcPr>
          <w:p w:rsidR="00031028" w:rsidRPr="00BA2337" w:rsidRDefault="00031028" w:rsidP="008D695F">
            <w:pPr>
              <w:jc w:val="center"/>
              <w:rPr>
                <w:rFonts w:ascii="Times New Roman" w:hAnsi="Times New Roman"/>
                <w:szCs w:val="28"/>
              </w:rPr>
            </w:pPr>
          </w:p>
        </w:tc>
        <w:tc>
          <w:tcPr>
            <w:tcW w:w="3262" w:type="dxa"/>
            <w:vMerge/>
            <w:vAlign w:val="center"/>
          </w:tcPr>
          <w:p w:rsidR="00031028" w:rsidRPr="00BA2337" w:rsidRDefault="00031028" w:rsidP="008D695F">
            <w:pPr>
              <w:jc w:val="center"/>
              <w:rPr>
                <w:rFonts w:ascii="Times New Roman" w:hAnsi="Times New Roman"/>
                <w:szCs w:val="28"/>
              </w:rPr>
            </w:pPr>
          </w:p>
        </w:tc>
        <w:tc>
          <w:tcPr>
            <w:tcW w:w="3420" w:type="dxa"/>
            <w:gridSpan w:val="2"/>
            <w:vAlign w:val="center"/>
          </w:tcPr>
          <w:p w:rsidR="00031028" w:rsidRPr="00BA2337" w:rsidRDefault="00031028" w:rsidP="008D695F">
            <w:pPr>
              <w:jc w:val="center"/>
              <w:rPr>
                <w:rFonts w:ascii="Times New Roman" w:hAnsi="Times New Roman"/>
                <w:b/>
                <w:sz w:val="28"/>
                <w:szCs w:val="28"/>
              </w:rPr>
            </w:pPr>
            <w:r w:rsidRPr="00BA2337">
              <w:rPr>
                <w:rFonts w:ascii="Times New Roman" w:hAnsi="Times New Roman"/>
                <w:b/>
                <w:sz w:val="28"/>
                <w:szCs w:val="28"/>
              </w:rPr>
              <w:t>Лабораторні</w:t>
            </w:r>
          </w:p>
        </w:tc>
      </w:tr>
      <w:tr w:rsidR="00031028" w:rsidRPr="00BA2337" w:rsidTr="008D695F">
        <w:trPr>
          <w:trHeight w:val="138"/>
        </w:trPr>
        <w:tc>
          <w:tcPr>
            <w:tcW w:w="2896" w:type="dxa"/>
            <w:vMerge/>
            <w:vAlign w:val="center"/>
          </w:tcPr>
          <w:p w:rsidR="00031028" w:rsidRPr="00BA2337" w:rsidRDefault="00031028" w:rsidP="008D695F">
            <w:pPr>
              <w:jc w:val="center"/>
              <w:rPr>
                <w:rFonts w:ascii="Times New Roman" w:hAnsi="Times New Roman"/>
                <w:szCs w:val="28"/>
              </w:rPr>
            </w:pPr>
          </w:p>
        </w:tc>
        <w:tc>
          <w:tcPr>
            <w:tcW w:w="3262" w:type="dxa"/>
            <w:vMerge/>
            <w:vAlign w:val="center"/>
          </w:tcPr>
          <w:p w:rsidR="00031028" w:rsidRPr="00BA2337" w:rsidRDefault="00031028" w:rsidP="008D695F">
            <w:pPr>
              <w:jc w:val="center"/>
              <w:rPr>
                <w:rFonts w:ascii="Times New Roman" w:hAnsi="Times New Roman"/>
                <w:szCs w:val="28"/>
              </w:rPr>
            </w:pPr>
          </w:p>
        </w:tc>
        <w:tc>
          <w:tcPr>
            <w:tcW w:w="1620" w:type="dxa"/>
            <w:vAlign w:val="center"/>
          </w:tcPr>
          <w:p w:rsidR="00031028" w:rsidRPr="00BA2337" w:rsidRDefault="00031028" w:rsidP="008D695F">
            <w:pPr>
              <w:jc w:val="center"/>
              <w:rPr>
                <w:rFonts w:ascii="Times New Roman" w:hAnsi="Times New Roman"/>
                <w:i/>
                <w:sz w:val="28"/>
                <w:szCs w:val="28"/>
              </w:rPr>
            </w:pPr>
            <w:r>
              <w:rPr>
                <w:rFonts w:ascii="Times New Roman" w:hAnsi="Times New Roman"/>
                <w:sz w:val="28"/>
                <w:szCs w:val="28"/>
              </w:rPr>
              <w:t>0</w:t>
            </w:r>
            <w:r w:rsidRPr="00BA2337">
              <w:rPr>
                <w:rFonts w:ascii="Times New Roman" w:hAnsi="Times New Roman"/>
                <w:sz w:val="28"/>
                <w:szCs w:val="28"/>
              </w:rPr>
              <w:t xml:space="preserve"> год.</w:t>
            </w:r>
          </w:p>
        </w:tc>
        <w:tc>
          <w:tcPr>
            <w:tcW w:w="1800" w:type="dxa"/>
            <w:vAlign w:val="center"/>
          </w:tcPr>
          <w:p w:rsidR="00031028" w:rsidRPr="00BA2337" w:rsidRDefault="00031028" w:rsidP="008D695F">
            <w:pPr>
              <w:jc w:val="center"/>
              <w:rPr>
                <w:rFonts w:ascii="Times New Roman" w:hAnsi="Times New Roman"/>
                <w:i/>
                <w:sz w:val="28"/>
                <w:szCs w:val="28"/>
              </w:rPr>
            </w:pPr>
            <w:r w:rsidRPr="00BA2337">
              <w:rPr>
                <w:rFonts w:ascii="Times New Roman" w:hAnsi="Times New Roman"/>
                <w:sz w:val="28"/>
                <w:szCs w:val="28"/>
              </w:rPr>
              <w:t xml:space="preserve"> год.</w:t>
            </w:r>
          </w:p>
        </w:tc>
      </w:tr>
      <w:tr w:rsidR="00031028" w:rsidRPr="00BA2337" w:rsidTr="008D695F">
        <w:trPr>
          <w:trHeight w:val="138"/>
        </w:trPr>
        <w:tc>
          <w:tcPr>
            <w:tcW w:w="2896" w:type="dxa"/>
            <w:vMerge/>
            <w:vAlign w:val="center"/>
          </w:tcPr>
          <w:p w:rsidR="00031028" w:rsidRPr="00BA2337" w:rsidRDefault="00031028" w:rsidP="008D695F">
            <w:pPr>
              <w:jc w:val="center"/>
              <w:rPr>
                <w:rFonts w:ascii="Times New Roman" w:hAnsi="Times New Roman"/>
                <w:szCs w:val="28"/>
              </w:rPr>
            </w:pPr>
          </w:p>
        </w:tc>
        <w:tc>
          <w:tcPr>
            <w:tcW w:w="3262" w:type="dxa"/>
            <w:vMerge/>
            <w:vAlign w:val="center"/>
          </w:tcPr>
          <w:p w:rsidR="00031028" w:rsidRPr="00BA2337" w:rsidRDefault="00031028" w:rsidP="008D695F">
            <w:pPr>
              <w:jc w:val="center"/>
              <w:rPr>
                <w:rFonts w:ascii="Times New Roman" w:hAnsi="Times New Roman"/>
                <w:szCs w:val="28"/>
              </w:rPr>
            </w:pPr>
          </w:p>
        </w:tc>
        <w:tc>
          <w:tcPr>
            <w:tcW w:w="3420" w:type="dxa"/>
            <w:gridSpan w:val="2"/>
            <w:vAlign w:val="center"/>
          </w:tcPr>
          <w:p w:rsidR="00031028" w:rsidRPr="00BA2337" w:rsidRDefault="00031028" w:rsidP="008D695F">
            <w:pPr>
              <w:jc w:val="center"/>
              <w:rPr>
                <w:rFonts w:ascii="Times New Roman" w:hAnsi="Times New Roman"/>
                <w:b/>
                <w:sz w:val="28"/>
                <w:szCs w:val="28"/>
              </w:rPr>
            </w:pPr>
            <w:r w:rsidRPr="00BA2337">
              <w:rPr>
                <w:rFonts w:ascii="Times New Roman" w:hAnsi="Times New Roman"/>
                <w:b/>
                <w:sz w:val="28"/>
                <w:szCs w:val="28"/>
              </w:rPr>
              <w:t>Самостійна робота</w:t>
            </w:r>
          </w:p>
        </w:tc>
      </w:tr>
      <w:tr w:rsidR="00031028" w:rsidRPr="00BA2337" w:rsidTr="008D695F">
        <w:trPr>
          <w:trHeight w:val="138"/>
        </w:trPr>
        <w:tc>
          <w:tcPr>
            <w:tcW w:w="2896" w:type="dxa"/>
            <w:vMerge/>
            <w:vAlign w:val="center"/>
          </w:tcPr>
          <w:p w:rsidR="00031028" w:rsidRPr="00BA2337" w:rsidRDefault="00031028" w:rsidP="008D695F">
            <w:pPr>
              <w:jc w:val="center"/>
              <w:rPr>
                <w:rFonts w:ascii="Times New Roman" w:hAnsi="Times New Roman"/>
                <w:szCs w:val="28"/>
              </w:rPr>
            </w:pPr>
          </w:p>
        </w:tc>
        <w:tc>
          <w:tcPr>
            <w:tcW w:w="3262" w:type="dxa"/>
            <w:vMerge/>
            <w:vAlign w:val="center"/>
          </w:tcPr>
          <w:p w:rsidR="00031028" w:rsidRPr="00BA2337" w:rsidRDefault="00031028" w:rsidP="008D695F">
            <w:pPr>
              <w:jc w:val="center"/>
              <w:rPr>
                <w:rFonts w:ascii="Times New Roman" w:hAnsi="Times New Roman"/>
                <w:szCs w:val="28"/>
              </w:rPr>
            </w:pPr>
          </w:p>
        </w:tc>
        <w:tc>
          <w:tcPr>
            <w:tcW w:w="1620" w:type="dxa"/>
            <w:vAlign w:val="center"/>
          </w:tcPr>
          <w:p w:rsidR="00031028" w:rsidRPr="00BA2337" w:rsidRDefault="008D695F" w:rsidP="008D695F">
            <w:pPr>
              <w:jc w:val="center"/>
              <w:rPr>
                <w:rFonts w:ascii="Times New Roman" w:hAnsi="Times New Roman"/>
                <w:i/>
                <w:sz w:val="28"/>
                <w:szCs w:val="28"/>
              </w:rPr>
            </w:pPr>
            <w:r>
              <w:rPr>
                <w:rFonts w:ascii="Times New Roman" w:hAnsi="Times New Roman"/>
                <w:sz w:val="28"/>
                <w:szCs w:val="28"/>
              </w:rPr>
              <w:t>7</w:t>
            </w:r>
            <w:r>
              <w:rPr>
                <w:rFonts w:ascii="Times New Roman" w:hAnsi="Times New Roman"/>
                <w:sz w:val="28"/>
                <w:szCs w:val="28"/>
                <w:lang w:val="en-US"/>
              </w:rPr>
              <w:t>4</w:t>
            </w:r>
            <w:r w:rsidR="00031028" w:rsidRPr="00BA2337">
              <w:rPr>
                <w:rFonts w:ascii="Times New Roman" w:hAnsi="Times New Roman"/>
                <w:sz w:val="28"/>
                <w:szCs w:val="28"/>
              </w:rPr>
              <w:t xml:space="preserve"> год.</w:t>
            </w:r>
          </w:p>
        </w:tc>
        <w:tc>
          <w:tcPr>
            <w:tcW w:w="1800" w:type="dxa"/>
            <w:vAlign w:val="center"/>
          </w:tcPr>
          <w:p w:rsidR="00031028" w:rsidRPr="00BA2337" w:rsidRDefault="008D695F" w:rsidP="008D695F">
            <w:pPr>
              <w:jc w:val="center"/>
              <w:rPr>
                <w:rFonts w:ascii="Times New Roman" w:hAnsi="Times New Roman"/>
                <w:sz w:val="28"/>
                <w:szCs w:val="28"/>
              </w:rPr>
            </w:pPr>
            <w:r>
              <w:rPr>
                <w:rFonts w:ascii="Times New Roman" w:hAnsi="Times New Roman"/>
                <w:sz w:val="28"/>
                <w:szCs w:val="28"/>
                <w:lang w:val="en-US"/>
              </w:rPr>
              <w:t>10</w:t>
            </w:r>
            <w:r w:rsidR="00031028" w:rsidRPr="00BA2337">
              <w:rPr>
                <w:rFonts w:ascii="Times New Roman" w:hAnsi="Times New Roman"/>
                <w:sz w:val="28"/>
                <w:szCs w:val="28"/>
              </w:rPr>
              <w:t xml:space="preserve"> год.</w:t>
            </w:r>
          </w:p>
        </w:tc>
      </w:tr>
      <w:tr w:rsidR="00031028" w:rsidRPr="00BA2337" w:rsidTr="008D695F">
        <w:trPr>
          <w:trHeight w:val="138"/>
        </w:trPr>
        <w:tc>
          <w:tcPr>
            <w:tcW w:w="2896" w:type="dxa"/>
            <w:vMerge/>
            <w:vAlign w:val="center"/>
          </w:tcPr>
          <w:p w:rsidR="00031028" w:rsidRPr="00BA2337" w:rsidRDefault="00031028" w:rsidP="008D695F">
            <w:pPr>
              <w:jc w:val="center"/>
              <w:rPr>
                <w:rFonts w:ascii="Times New Roman" w:hAnsi="Times New Roman"/>
                <w:szCs w:val="28"/>
              </w:rPr>
            </w:pPr>
          </w:p>
        </w:tc>
        <w:tc>
          <w:tcPr>
            <w:tcW w:w="3262" w:type="dxa"/>
            <w:vMerge/>
            <w:vAlign w:val="center"/>
          </w:tcPr>
          <w:p w:rsidR="00031028" w:rsidRPr="00BA2337" w:rsidRDefault="00031028" w:rsidP="008D695F">
            <w:pPr>
              <w:jc w:val="center"/>
              <w:rPr>
                <w:rFonts w:ascii="Times New Roman" w:hAnsi="Times New Roman"/>
                <w:szCs w:val="28"/>
              </w:rPr>
            </w:pPr>
          </w:p>
        </w:tc>
        <w:tc>
          <w:tcPr>
            <w:tcW w:w="3420" w:type="dxa"/>
            <w:gridSpan w:val="2"/>
            <w:vAlign w:val="center"/>
          </w:tcPr>
          <w:p w:rsidR="00031028" w:rsidRPr="00BA2337" w:rsidRDefault="00031028" w:rsidP="008D695F">
            <w:pPr>
              <w:jc w:val="center"/>
              <w:rPr>
                <w:rFonts w:ascii="Times New Roman" w:hAnsi="Times New Roman"/>
                <w:sz w:val="28"/>
                <w:szCs w:val="28"/>
              </w:rPr>
            </w:pPr>
            <w:r w:rsidRPr="00BA2337">
              <w:rPr>
                <w:rFonts w:ascii="Times New Roman" w:hAnsi="Times New Roman"/>
                <w:b/>
                <w:sz w:val="28"/>
                <w:szCs w:val="28"/>
              </w:rPr>
              <w:t xml:space="preserve">Індивідуальні завдання: </w:t>
            </w:r>
            <w:r w:rsidRPr="00F8525A">
              <w:rPr>
                <w:rFonts w:ascii="Times New Roman" w:hAnsi="Times New Roman"/>
                <w:sz w:val="28"/>
                <w:szCs w:val="28"/>
              </w:rPr>
              <w:t>0</w:t>
            </w:r>
            <w:r>
              <w:rPr>
                <w:rFonts w:ascii="Times New Roman" w:hAnsi="Times New Roman"/>
                <w:b/>
                <w:sz w:val="28"/>
                <w:szCs w:val="28"/>
              </w:rPr>
              <w:t xml:space="preserve"> </w:t>
            </w:r>
            <w:r w:rsidRPr="00BA2337">
              <w:rPr>
                <w:rFonts w:ascii="Times New Roman" w:hAnsi="Times New Roman"/>
                <w:sz w:val="28"/>
                <w:szCs w:val="28"/>
              </w:rPr>
              <w:t>год.</w:t>
            </w:r>
          </w:p>
        </w:tc>
      </w:tr>
      <w:tr w:rsidR="00031028" w:rsidRPr="00BA2337" w:rsidTr="008D695F">
        <w:trPr>
          <w:trHeight w:val="138"/>
        </w:trPr>
        <w:tc>
          <w:tcPr>
            <w:tcW w:w="2896" w:type="dxa"/>
            <w:vMerge/>
            <w:vAlign w:val="center"/>
          </w:tcPr>
          <w:p w:rsidR="00031028" w:rsidRPr="00BA2337" w:rsidRDefault="00031028" w:rsidP="008D695F">
            <w:pPr>
              <w:jc w:val="center"/>
              <w:rPr>
                <w:rFonts w:ascii="Times New Roman" w:hAnsi="Times New Roman"/>
                <w:szCs w:val="28"/>
              </w:rPr>
            </w:pPr>
          </w:p>
        </w:tc>
        <w:tc>
          <w:tcPr>
            <w:tcW w:w="3262" w:type="dxa"/>
            <w:vMerge/>
            <w:vAlign w:val="center"/>
          </w:tcPr>
          <w:p w:rsidR="00031028" w:rsidRPr="00BA2337" w:rsidRDefault="00031028" w:rsidP="008D695F">
            <w:pPr>
              <w:jc w:val="center"/>
              <w:rPr>
                <w:rFonts w:ascii="Times New Roman" w:hAnsi="Times New Roman"/>
                <w:szCs w:val="28"/>
              </w:rPr>
            </w:pPr>
          </w:p>
        </w:tc>
        <w:tc>
          <w:tcPr>
            <w:tcW w:w="3420" w:type="dxa"/>
            <w:gridSpan w:val="2"/>
            <w:vAlign w:val="center"/>
          </w:tcPr>
          <w:p w:rsidR="00031028" w:rsidRPr="00F8525A" w:rsidRDefault="00031028" w:rsidP="008D695F">
            <w:pPr>
              <w:jc w:val="center"/>
              <w:rPr>
                <w:rFonts w:ascii="Times New Roman" w:hAnsi="Times New Roman"/>
                <w:b/>
                <w:sz w:val="28"/>
                <w:szCs w:val="28"/>
              </w:rPr>
            </w:pPr>
            <w:r w:rsidRPr="00BA2337">
              <w:rPr>
                <w:rFonts w:ascii="Times New Roman" w:hAnsi="Times New Roman"/>
                <w:b/>
                <w:sz w:val="28"/>
                <w:szCs w:val="28"/>
              </w:rPr>
              <w:t>Вид семестрового контролю:</w:t>
            </w:r>
            <w:r>
              <w:rPr>
                <w:rFonts w:ascii="Times New Roman" w:hAnsi="Times New Roman"/>
                <w:b/>
                <w:sz w:val="28"/>
                <w:szCs w:val="28"/>
              </w:rPr>
              <w:t xml:space="preserve"> </w:t>
            </w:r>
            <w:r w:rsidRPr="00B15A9C">
              <w:rPr>
                <w:rFonts w:ascii="Times New Roman" w:hAnsi="Times New Roman"/>
                <w:sz w:val="28"/>
                <w:szCs w:val="28"/>
              </w:rPr>
              <w:t>залік</w:t>
            </w:r>
          </w:p>
        </w:tc>
      </w:tr>
    </w:tbl>
    <w:p w:rsidR="0019504F" w:rsidRDefault="0019504F" w:rsidP="0019504F">
      <w:pPr>
        <w:pStyle w:val="1"/>
        <w:spacing w:before="0" w:after="0"/>
        <w:ind w:left="357"/>
        <w:rPr>
          <w:rFonts w:ascii="Times New Roman" w:hAnsi="Times New Roman"/>
          <w:sz w:val="28"/>
          <w:szCs w:val="28"/>
          <w:lang w:val="uk-UA"/>
        </w:rPr>
      </w:pPr>
    </w:p>
    <w:p w:rsidR="0019504F" w:rsidRDefault="0019504F" w:rsidP="0019504F">
      <w:pPr>
        <w:rPr>
          <w:lang w:eastAsia="x-none"/>
        </w:rPr>
      </w:pPr>
    </w:p>
    <w:p w:rsidR="0019504F" w:rsidRDefault="0019504F" w:rsidP="0019504F">
      <w:pPr>
        <w:rPr>
          <w:lang w:eastAsia="x-none"/>
        </w:rPr>
      </w:pPr>
    </w:p>
    <w:p w:rsidR="0019504F" w:rsidRPr="0019504F" w:rsidRDefault="0019504F" w:rsidP="0019504F">
      <w:pPr>
        <w:rPr>
          <w:lang w:eastAsia="x-none"/>
        </w:rPr>
      </w:pPr>
    </w:p>
    <w:p w:rsidR="0019504F" w:rsidRDefault="0019504F" w:rsidP="00031028">
      <w:pPr>
        <w:pStyle w:val="1"/>
        <w:spacing w:before="0" w:after="0"/>
        <w:ind w:left="357"/>
        <w:jc w:val="center"/>
        <w:rPr>
          <w:rFonts w:ascii="Times New Roman" w:hAnsi="Times New Roman"/>
          <w:sz w:val="28"/>
          <w:szCs w:val="28"/>
          <w:lang w:val="uk-UA"/>
        </w:rPr>
      </w:pPr>
      <w:r>
        <w:rPr>
          <w:rFonts w:ascii="Times New Roman" w:hAnsi="Times New Roman"/>
          <w:sz w:val="28"/>
          <w:szCs w:val="28"/>
          <w:lang w:val="uk-UA"/>
        </w:rPr>
        <w:lastRenderedPageBreak/>
        <w:t xml:space="preserve">3. </w:t>
      </w:r>
      <w:proofErr w:type="spellStart"/>
      <w:r>
        <w:rPr>
          <w:rFonts w:ascii="Times New Roman" w:hAnsi="Times New Roman"/>
          <w:sz w:val="28"/>
          <w:szCs w:val="28"/>
          <w:lang w:val="uk-UA"/>
        </w:rPr>
        <w:t>Передреквізити</w:t>
      </w:r>
      <w:proofErr w:type="spellEnd"/>
      <w:r>
        <w:rPr>
          <w:rFonts w:ascii="Times New Roman" w:hAnsi="Times New Roman"/>
          <w:sz w:val="28"/>
          <w:szCs w:val="28"/>
          <w:lang w:val="uk-UA"/>
        </w:rPr>
        <w:t xml:space="preserve"> та </w:t>
      </w:r>
      <w:proofErr w:type="spellStart"/>
      <w:r>
        <w:rPr>
          <w:rFonts w:ascii="Times New Roman" w:hAnsi="Times New Roman"/>
          <w:sz w:val="28"/>
          <w:szCs w:val="28"/>
          <w:lang w:val="uk-UA"/>
        </w:rPr>
        <w:t>постреквізити</w:t>
      </w:r>
      <w:proofErr w:type="spellEnd"/>
      <w:r>
        <w:rPr>
          <w:rFonts w:ascii="Times New Roman" w:hAnsi="Times New Roman"/>
          <w:sz w:val="28"/>
          <w:szCs w:val="28"/>
          <w:lang w:val="uk-UA"/>
        </w:rPr>
        <w:t xml:space="preserve"> навчальної дисципліни</w:t>
      </w:r>
    </w:p>
    <w:p w:rsidR="008D695F" w:rsidRPr="0019504F" w:rsidRDefault="0019504F" w:rsidP="0019504F">
      <w:pPr>
        <w:pStyle w:val="1"/>
        <w:spacing w:before="0" w:after="0"/>
        <w:ind w:left="357"/>
        <w:jc w:val="center"/>
        <w:rPr>
          <w:rFonts w:ascii="Times New Roman" w:hAnsi="Times New Roman"/>
          <w:sz w:val="28"/>
          <w:szCs w:val="28"/>
          <w:lang w:val="uk-UA"/>
        </w:rPr>
      </w:pPr>
      <w:r>
        <w:rPr>
          <w:rFonts w:ascii="Times New Roman" w:hAnsi="Times New Roman"/>
          <w:sz w:val="28"/>
          <w:szCs w:val="28"/>
          <w:lang w:val="uk-UA"/>
        </w:rPr>
        <w:t>ПЕРЕДРЕКВІЗИТИ</w:t>
      </w:r>
    </w:p>
    <w:p w:rsidR="008D695F" w:rsidRPr="008D695F" w:rsidRDefault="008D695F" w:rsidP="008D695F">
      <w:pPr>
        <w:ind w:firstLine="357"/>
        <w:jc w:val="both"/>
        <w:rPr>
          <w:rFonts w:ascii="Times New Roman" w:hAnsi="Times New Roman"/>
          <w:sz w:val="28"/>
          <w:szCs w:val="28"/>
          <w:lang w:eastAsia="x-none"/>
        </w:rPr>
      </w:pPr>
      <w:r w:rsidRPr="008D695F">
        <w:rPr>
          <w:rFonts w:ascii="Times New Roman" w:hAnsi="Times New Roman"/>
          <w:sz w:val="28"/>
          <w:szCs w:val="28"/>
          <w:lang w:eastAsia="x-none"/>
        </w:rPr>
        <w:t>Навчальна</w:t>
      </w:r>
      <w:r>
        <w:rPr>
          <w:rFonts w:ascii="Times New Roman" w:hAnsi="Times New Roman"/>
          <w:sz w:val="28"/>
          <w:szCs w:val="28"/>
          <w:lang w:eastAsia="x-none"/>
        </w:rPr>
        <w:t xml:space="preserve"> дисципліна «Основи заповідної справи» викладається студентам – бакалаврам 2-го курсу із спеціальності 242 «Туризм». серед дисциплін, які студенти вивчали і знання яких знадобляться їм при вивченні даної дисципліни, слід зазначити «Екологічний туризму», «Основи туризмознавства», «Географія туризму».</w:t>
      </w:r>
      <w:r w:rsidRPr="008D695F">
        <w:rPr>
          <w:rFonts w:ascii="Times New Roman" w:hAnsi="Times New Roman"/>
          <w:sz w:val="28"/>
          <w:szCs w:val="28"/>
          <w:lang w:eastAsia="x-none"/>
        </w:rPr>
        <w:t xml:space="preserve"> </w:t>
      </w:r>
    </w:p>
    <w:p w:rsidR="00031028" w:rsidRPr="00031028" w:rsidRDefault="0019504F" w:rsidP="008D695F">
      <w:pPr>
        <w:ind w:firstLine="357"/>
        <w:jc w:val="center"/>
        <w:rPr>
          <w:rFonts w:ascii="Times New Roman" w:hAnsi="Times New Roman"/>
          <w:b/>
          <w:sz w:val="28"/>
          <w:szCs w:val="28"/>
        </w:rPr>
      </w:pPr>
      <w:r>
        <w:rPr>
          <w:rFonts w:ascii="Times New Roman" w:hAnsi="Times New Roman"/>
          <w:b/>
          <w:sz w:val="28"/>
          <w:szCs w:val="28"/>
        </w:rPr>
        <w:t>ПО</w:t>
      </w:r>
      <w:r w:rsidR="00031028" w:rsidRPr="00031028">
        <w:rPr>
          <w:rFonts w:ascii="Times New Roman" w:hAnsi="Times New Roman"/>
          <w:b/>
          <w:sz w:val="28"/>
          <w:szCs w:val="28"/>
        </w:rPr>
        <w:t>С</w:t>
      </w:r>
      <w:r>
        <w:rPr>
          <w:rFonts w:ascii="Times New Roman" w:hAnsi="Times New Roman"/>
          <w:b/>
          <w:sz w:val="28"/>
          <w:szCs w:val="28"/>
        </w:rPr>
        <w:t>Т</w:t>
      </w:r>
      <w:r w:rsidR="00031028" w:rsidRPr="00031028">
        <w:rPr>
          <w:rFonts w:ascii="Times New Roman" w:hAnsi="Times New Roman"/>
          <w:b/>
          <w:sz w:val="28"/>
          <w:szCs w:val="28"/>
        </w:rPr>
        <w:t>РЕКВІЗИТИ</w:t>
      </w:r>
    </w:p>
    <w:p w:rsidR="00031028" w:rsidRDefault="0019504F" w:rsidP="00031028">
      <w:pPr>
        <w:ind w:firstLine="357"/>
        <w:jc w:val="both"/>
        <w:rPr>
          <w:rFonts w:ascii="Times New Roman" w:hAnsi="Times New Roman"/>
          <w:sz w:val="28"/>
          <w:szCs w:val="28"/>
        </w:rPr>
      </w:pPr>
      <w:r>
        <w:rPr>
          <w:rFonts w:ascii="Times New Roman" w:hAnsi="Times New Roman"/>
          <w:sz w:val="28"/>
          <w:szCs w:val="28"/>
        </w:rPr>
        <w:t xml:space="preserve">Після вивчення дисципліни  «Основи заповідної справи» здобуті студентами знання будуть використані на старших курсах при вивченні таких дисциплін, як «Організація сільського туризму», «Туристичне краєзнавство» та «туристичне країнознавство». </w:t>
      </w:r>
    </w:p>
    <w:p w:rsidR="0019504F" w:rsidRDefault="0019504F" w:rsidP="00AD52DF">
      <w:pPr>
        <w:ind w:firstLine="357"/>
        <w:jc w:val="center"/>
        <w:rPr>
          <w:rFonts w:ascii="Times New Roman" w:hAnsi="Times New Roman"/>
          <w:b/>
          <w:sz w:val="28"/>
          <w:szCs w:val="28"/>
        </w:rPr>
      </w:pPr>
      <w:r>
        <w:rPr>
          <w:rFonts w:ascii="Times New Roman" w:hAnsi="Times New Roman"/>
          <w:b/>
          <w:sz w:val="28"/>
          <w:szCs w:val="28"/>
        </w:rPr>
        <w:t xml:space="preserve">4. МЕТА ТА ЗАВДАННЯ ДИСЦИПЛІНИ </w:t>
      </w:r>
    </w:p>
    <w:p w:rsidR="00AD52DF" w:rsidRDefault="0019504F" w:rsidP="00AD52DF">
      <w:pPr>
        <w:ind w:firstLine="357"/>
        <w:jc w:val="center"/>
        <w:rPr>
          <w:rFonts w:ascii="Times New Roman" w:hAnsi="Times New Roman"/>
          <w:b/>
          <w:sz w:val="28"/>
          <w:szCs w:val="28"/>
        </w:rPr>
      </w:pPr>
      <w:r>
        <w:rPr>
          <w:rFonts w:ascii="Times New Roman" w:hAnsi="Times New Roman"/>
          <w:b/>
          <w:sz w:val="28"/>
          <w:szCs w:val="28"/>
        </w:rPr>
        <w:t>«ОСНОВИ ЗАПОВІДНОЇ СПРАВИ»</w:t>
      </w:r>
    </w:p>
    <w:p w:rsidR="0019504F" w:rsidRDefault="0019504F" w:rsidP="00422106">
      <w:pPr>
        <w:ind w:firstLine="357"/>
        <w:jc w:val="both"/>
        <w:rPr>
          <w:rFonts w:ascii="Times New Roman" w:hAnsi="Times New Roman"/>
          <w:sz w:val="28"/>
          <w:szCs w:val="28"/>
        </w:rPr>
      </w:pPr>
      <w:r>
        <w:rPr>
          <w:rFonts w:ascii="Times New Roman" w:hAnsi="Times New Roman"/>
          <w:sz w:val="28"/>
          <w:szCs w:val="28"/>
        </w:rPr>
        <w:tab/>
        <w:t xml:space="preserve">Метою </w:t>
      </w:r>
      <w:r w:rsidR="00422106">
        <w:rPr>
          <w:rFonts w:ascii="Times New Roman" w:hAnsi="Times New Roman"/>
          <w:sz w:val="28"/>
          <w:szCs w:val="28"/>
        </w:rPr>
        <w:t>навчання дисципліни «Основи заповідної справи» є здобуття студентами наукових засад заповідної справи, функціонування, охорони та туристичного використання природно-заповідних територій України.</w:t>
      </w:r>
    </w:p>
    <w:p w:rsidR="00422106" w:rsidRDefault="00422106" w:rsidP="00422106">
      <w:pPr>
        <w:ind w:firstLine="357"/>
        <w:jc w:val="both"/>
        <w:rPr>
          <w:rFonts w:ascii="Times New Roman" w:hAnsi="Times New Roman"/>
          <w:sz w:val="28"/>
          <w:szCs w:val="28"/>
        </w:rPr>
      </w:pPr>
      <w:r>
        <w:rPr>
          <w:rFonts w:ascii="Times New Roman" w:hAnsi="Times New Roman"/>
          <w:sz w:val="28"/>
          <w:szCs w:val="28"/>
        </w:rPr>
        <w:t>Для досягнення цієї мети передбачено вирішення таких наукових завдань:</w:t>
      </w:r>
    </w:p>
    <w:p w:rsidR="00422106" w:rsidRDefault="00422106" w:rsidP="00422106">
      <w:pPr>
        <w:ind w:firstLine="357"/>
        <w:jc w:val="both"/>
        <w:rPr>
          <w:rFonts w:ascii="Times New Roman" w:hAnsi="Times New Roman"/>
          <w:sz w:val="28"/>
          <w:szCs w:val="28"/>
        </w:rPr>
      </w:pPr>
      <w:r>
        <w:rPr>
          <w:rFonts w:ascii="Times New Roman" w:hAnsi="Times New Roman"/>
          <w:sz w:val="28"/>
          <w:szCs w:val="28"/>
        </w:rPr>
        <w:t>- набути знань у сфері законодавчо-нормативного забезпечення та регулювання заповідної справи в Україні;</w:t>
      </w:r>
    </w:p>
    <w:p w:rsidR="00422106" w:rsidRDefault="00422106" w:rsidP="00422106">
      <w:pPr>
        <w:ind w:firstLine="357"/>
        <w:jc w:val="both"/>
        <w:rPr>
          <w:rFonts w:ascii="Times New Roman" w:hAnsi="Times New Roman"/>
          <w:sz w:val="28"/>
          <w:szCs w:val="28"/>
        </w:rPr>
      </w:pPr>
      <w:r>
        <w:rPr>
          <w:rFonts w:ascii="Times New Roman" w:hAnsi="Times New Roman"/>
          <w:sz w:val="28"/>
          <w:szCs w:val="28"/>
        </w:rPr>
        <w:t>- оцінити величину та структуру природно-заповідного фонду України;</w:t>
      </w:r>
    </w:p>
    <w:p w:rsidR="00422106" w:rsidRPr="0019504F" w:rsidRDefault="00422106" w:rsidP="00422106">
      <w:pPr>
        <w:ind w:firstLine="357"/>
        <w:jc w:val="both"/>
        <w:rPr>
          <w:rFonts w:ascii="Times New Roman" w:hAnsi="Times New Roman"/>
          <w:sz w:val="28"/>
          <w:szCs w:val="28"/>
        </w:rPr>
      </w:pPr>
      <w:r>
        <w:rPr>
          <w:rFonts w:ascii="Times New Roman" w:hAnsi="Times New Roman"/>
          <w:sz w:val="28"/>
          <w:szCs w:val="28"/>
        </w:rPr>
        <w:t>- визначити порядок та етапи формування екологічної мережі України</w:t>
      </w:r>
    </w:p>
    <w:p w:rsidR="00AD52DF" w:rsidRPr="00AD52DF" w:rsidRDefault="00422106" w:rsidP="00AD52DF">
      <w:pPr>
        <w:ind w:firstLine="357"/>
        <w:jc w:val="center"/>
        <w:rPr>
          <w:rFonts w:ascii="Times New Roman" w:hAnsi="Times New Roman"/>
          <w:b/>
          <w:sz w:val="24"/>
          <w:szCs w:val="24"/>
        </w:rPr>
      </w:pPr>
      <w:r>
        <w:rPr>
          <w:rFonts w:ascii="Times New Roman" w:hAnsi="Times New Roman"/>
          <w:b/>
          <w:sz w:val="24"/>
          <w:szCs w:val="24"/>
        </w:rPr>
        <w:t xml:space="preserve">5. </w:t>
      </w:r>
      <w:r w:rsidR="00AD52DF" w:rsidRPr="00AD52DF">
        <w:rPr>
          <w:rFonts w:ascii="Times New Roman" w:hAnsi="Times New Roman"/>
          <w:b/>
          <w:sz w:val="24"/>
          <w:szCs w:val="24"/>
        </w:rPr>
        <w:t>ПЕРЕЛІК ЗАГАЛЬНИХ ПРОГРАМНИХ КОМПЕТЕНТНОСТЕЙ ОСВІТНЬОЇ ПРОГРАМИ, ЯКІ ЗАБЕЗПЕЧУЄ ДИСЦИПЛІНА</w:t>
      </w:r>
      <w:r>
        <w:rPr>
          <w:rFonts w:ascii="Times New Roman" w:hAnsi="Times New Roman"/>
          <w:b/>
          <w:sz w:val="24"/>
          <w:szCs w:val="24"/>
        </w:rPr>
        <w:t xml:space="preserve"> «ОСНОВИ ЗАПОВІДНОЇ СПРАВИ»</w:t>
      </w:r>
    </w:p>
    <w:p w:rsidR="00DD7044" w:rsidRDefault="00DD7044" w:rsidP="00DD7044">
      <w:pPr>
        <w:ind w:left="717"/>
        <w:jc w:val="both"/>
        <w:rPr>
          <w:rFonts w:ascii="Times New Roman" w:hAnsi="Times New Roman"/>
          <w:sz w:val="28"/>
          <w:szCs w:val="28"/>
        </w:rPr>
      </w:pPr>
      <w:r>
        <w:rPr>
          <w:rFonts w:ascii="Times New Roman" w:hAnsi="Times New Roman"/>
          <w:sz w:val="28"/>
          <w:szCs w:val="28"/>
        </w:rPr>
        <w:t>ЗК1 – Володіння основами науково-теоретичних знань у сферах природознавства, екології та охорони природи</w:t>
      </w:r>
      <w:r w:rsidR="00AD52DF" w:rsidRPr="00351BE2">
        <w:rPr>
          <w:rFonts w:ascii="Times New Roman" w:hAnsi="Times New Roman"/>
          <w:sz w:val="28"/>
          <w:szCs w:val="28"/>
        </w:rPr>
        <w:t>.</w:t>
      </w:r>
    </w:p>
    <w:p w:rsidR="00AD52DF" w:rsidRDefault="00DD7044" w:rsidP="00DD7044">
      <w:pPr>
        <w:ind w:left="717"/>
        <w:jc w:val="both"/>
        <w:rPr>
          <w:rFonts w:ascii="Times New Roman" w:hAnsi="Times New Roman"/>
          <w:sz w:val="28"/>
          <w:szCs w:val="28"/>
        </w:rPr>
      </w:pPr>
      <w:r>
        <w:rPr>
          <w:rFonts w:ascii="Times New Roman" w:hAnsi="Times New Roman"/>
          <w:sz w:val="28"/>
          <w:szCs w:val="28"/>
        </w:rPr>
        <w:t>ЗК2 – Наявність базових знань в галузі біології, географії та економіки природокористування.</w:t>
      </w:r>
    </w:p>
    <w:p w:rsidR="00DD7044" w:rsidRDefault="00DD7044" w:rsidP="00DD7044">
      <w:pPr>
        <w:ind w:left="717"/>
        <w:jc w:val="both"/>
        <w:rPr>
          <w:rFonts w:ascii="Times New Roman" w:hAnsi="Times New Roman"/>
          <w:sz w:val="28"/>
          <w:szCs w:val="28"/>
        </w:rPr>
      </w:pPr>
      <w:r>
        <w:rPr>
          <w:rFonts w:ascii="Times New Roman" w:hAnsi="Times New Roman"/>
          <w:sz w:val="28"/>
          <w:szCs w:val="28"/>
        </w:rPr>
        <w:t>ЗК3 – Володіння базовими знаннями з інформатики та сучасних інформаційних систем.</w:t>
      </w:r>
    </w:p>
    <w:p w:rsidR="00DD7044" w:rsidRDefault="00DD7044" w:rsidP="00DD7044">
      <w:pPr>
        <w:ind w:left="717"/>
        <w:jc w:val="center"/>
        <w:rPr>
          <w:rFonts w:ascii="Times New Roman" w:hAnsi="Times New Roman"/>
          <w:b/>
          <w:sz w:val="24"/>
          <w:szCs w:val="24"/>
        </w:rPr>
      </w:pPr>
      <w:r w:rsidRPr="00452162">
        <w:rPr>
          <w:rFonts w:ascii="Times New Roman" w:hAnsi="Times New Roman"/>
          <w:b/>
          <w:sz w:val="24"/>
          <w:szCs w:val="24"/>
        </w:rPr>
        <w:lastRenderedPageBreak/>
        <w:t>6. ПЕРЕЛІК СПЕЦІАЛЬНИХ (ФАХОВИХ) ПРОГРАМНИХ КОМПЕТЕНТНОСТЕЙ ОСВІТНЬОЇ ПРОГРАМИ, ЯКІ ЗАБЕЗПЕЧУЄ ДИСЦИПЛІНА «ОСНОВИ ЗАПОВІДНОЇ СПРАВИ»</w:t>
      </w:r>
    </w:p>
    <w:p w:rsidR="00452162" w:rsidRDefault="00452162" w:rsidP="00452162">
      <w:pPr>
        <w:ind w:left="717"/>
        <w:jc w:val="both"/>
        <w:rPr>
          <w:rFonts w:ascii="Times New Roman" w:hAnsi="Times New Roman"/>
          <w:sz w:val="28"/>
          <w:szCs w:val="28"/>
        </w:rPr>
      </w:pPr>
      <w:r>
        <w:rPr>
          <w:rFonts w:ascii="Times New Roman" w:hAnsi="Times New Roman"/>
          <w:sz w:val="28"/>
          <w:szCs w:val="28"/>
        </w:rPr>
        <w:t>СК1 – Володіння та використання сучасних комп’ютерних та комунікаційних технологій у заповідній справі.</w:t>
      </w:r>
    </w:p>
    <w:p w:rsidR="00452162" w:rsidRDefault="00452162" w:rsidP="00452162">
      <w:pPr>
        <w:ind w:left="717"/>
        <w:jc w:val="both"/>
        <w:rPr>
          <w:rFonts w:ascii="Times New Roman" w:hAnsi="Times New Roman"/>
          <w:sz w:val="28"/>
          <w:szCs w:val="28"/>
        </w:rPr>
      </w:pPr>
      <w:r>
        <w:rPr>
          <w:rFonts w:ascii="Times New Roman" w:hAnsi="Times New Roman"/>
          <w:sz w:val="28"/>
          <w:szCs w:val="28"/>
        </w:rPr>
        <w:t>СК2 – Розуміння типів, статусів, функцій та режимів охорони природних та штучно-створених природних охоронних територій та об’єктів.</w:t>
      </w:r>
    </w:p>
    <w:p w:rsidR="00452162" w:rsidRDefault="00452162" w:rsidP="00452162">
      <w:pPr>
        <w:ind w:left="717"/>
        <w:jc w:val="both"/>
        <w:rPr>
          <w:rFonts w:ascii="Times New Roman" w:hAnsi="Times New Roman"/>
          <w:sz w:val="28"/>
          <w:szCs w:val="28"/>
        </w:rPr>
      </w:pPr>
      <w:r>
        <w:rPr>
          <w:rFonts w:ascii="Times New Roman" w:hAnsi="Times New Roman"/>
          <w:sz w:val="28"/>
          <w:szCs w:val="28"/>
        </w:rPr>
        <w:t>СК3 – Уміння організовувати та здійснювати наукові дослідження на різного типу природоохоронних територіях загальнодержавного значення.</w:t>
      </w:r>
    </w:p>
    <w:p w:rsidR="00452162" w:rsidRDefault="00452162" w:rsidP="00452162">
      <w:pPr>
        <w:ind w:left="717"/>
        <w:jc w:val="center"/>
        <w:rPr>
          <w:rFonts w:ascii="Times New Roman" w:hAnsi="Times New Roman"/>
          <w:b/>
          <w:sz w:val="24"/>
          <w:szCs w:val="24"/>
        </w:rPr>
      </w:pPr>
      <w:r>
        <w:rPr>
          <w:rFonts w:ascii="Times New Roman" w:hAnsi="Times New Roman"/>
          <w:b/>
          <w:sz w:val="24"/>
          <w:szCs w:val="24"/>
        </w:rPr>
        <w:t xml:space="preserve">7. ПЕРЕЛІК ПРОГРАМНИХ РЕЗУЛЬТАТІВ НАВЧАННЯ </w:t>
      </w:r>
      <w:r w:rsidRPr="00452162">
        <w:rPr>
          <w:rFonts w:ascii="Times New Roman" w:hAnsi="Times New Roman"/>
          <w:b/>
          <w:sz w:val="24"/>
          <w:szCs w:val="24"/>
        </w:rPr>
        <w:t>ОСВІТНЬОЇ ПРОГРАМИ, ЯКІ ЗАБЕЗПЕЧУЄ ДИСЦИПЛІНА «ОСНОВИ ЗАПОВІДНОЇ СПРАВИ»</w:t>
      </w:r>
    </w:p>
    <w:p w:rsidR="00452162" w:rsidRDefault="00452162" w:rsidP="00452162">
      <w:pPr>
        <w:ind w:left="717"/>
        <w:jc w:val="both"/>
        <w:rPr>
          <w:rFonts w:ascii="Times New Roman" w:hAnsi="Times New Roman"/>
          <w:sz w:val="28"/>
          <w:szCs w:val="28"/>
        </w:rPr>
      </w:pPr>
      <w:r>
        <w:rPr>
          <w:rFonts w:ascii="Times New Roman" w:hAnsi="Times New Roman"/>
          <w:sz w:val="28"/>
          <w:szCs w:val="28"/>
        </w:rPr>
        <w:t>ПРН1- Проводити теоретичні та прикладні дослідження у сферах охорони природи та заповідної справи з використанням математичних та біологічних методів.</w:t>
      </w:r>
    </w:p>
    <w:p w:rsidR="00452162" w:rsidRDefault="00452162" w:rsidP="00452162">
      <w:pPr>
        <w:ind w:left="717"/>
        <w:jc w:val="both"/>
        <w:rPr>
          <w:rFonts w:ascii="Times New Roman" w:hAnsi="Times New Roman"/>
          <w:sz w:val="28"/>
          <w:szCs w:val="28"/>
        </w:rPr>
      </w:pPr>
      <w:r>
        <w:rPr>
          <w:rFonts w:ascii="Times New Roman" w:hAnsi="Times New Roman"/>
          <w:sz w:val="28"/>
          <w:szCs w:val="28"/>
        </w:rPr>
        <w:t>ПРН2- Застосовувати сучасні засоби обробки та аналізу інформації, узагальнення вітчизняного та зарубіжного досвіду при вивченні природних охоронних територій та об’єктів.</w:t>
      </w:r>
    </w:p>
    <w:p w:rsidR="00452162" w:rsidRPr="00452162" w:rsidRDefault="00452162" w:rsidP="00452162">
      <w:pPr>
        <w:ind w:left="717"/>
        <w:jc w:val="both"/>
        <w:rPr>
          <w:rFonts w:ascii="Times New Roman" w:hAnsi="Times New Roman"/>
          <w:sz w:val="28"/>
          <w:szCs w:val="28"/>
        </w:rPr>
      </w:pPr>
      <w:r>
        <w:rPr>
          <w:rFonts w:ascii="Times New Roman" w:hAnsi="Times New Roman"/>
          <w:sz w:val="28"/>
          <w:szCs w:val="28"/>
        </w:rPr>
        <w:t>ПРН3 – Застосовувати набуті знання з природоохоронної діяльності практичній роботі у туристичній компанії, чи агентстві.</w:t>
      </w:r>
    </w:p>
    <w:p w:rsidR="00A863EA" w:rsidRPr="00BA2337" w:rsidRDefault="00893847" w:rsidP="00A863EA">
      <w:pPr>
        <w:spacing w:after="240"/>
        <w:ind w:left="717"/>
        <w:jc w:val="center"/>
        <w:rPr>
          <w:rFonts w:ascii="Times New Roman" w:hAnsi="Times New Roman"/>
          <w:b/>
          <w:bCs/>
          <w:sz w:val="28"/>
          <w:szCs w:val="28"/>
        </w:rPr>
      </w:pPr>
      <w:r>
        <w:rPr>
          <w:rFonts w:ascii="Times New Roman" w:hAnsi="Times New Roman"/>
          <w:b/>
          <w:bCs/>
          <w:sz w:val="28"/>
          <w:szCs w:val="28"/>
        </w:rPr>
        <w:t xml:space="preserve">8. </w:t>
      </w:r>
      <w:r w:rsidR="00A863EA" w:rsidRPr="00147D34">
        <w:rPr>
          <w:rFonts w:ascii="Times New Roman" w:hAnsi="Times New Roman"/>
          <w:b/>
          <w:bCs/>
          <w:sz w:val="28"/>
          <w:szCs w:val="28"/>
        </w:rPr>
        <w:t>Структура</w:t>
      </w:r>
      <w:r>
        <w:rPr>
          <w:rFonts w:ascii="Times New Roman" w:hAnsi="Times New Roman"/>
          <w:b/>
          <w:bCs/>
          <w:sz w:val="28"/>
          <w:szCs w:val="28"/>
        </w:rPr>
        <w:t xml:space="preserve"> вивчення</w:t>
      </w:r>
      <w:r w:rsidR="00A863EA" w:rsidRPr="00147D34">
        <w:rPr>
          <w:rFonts w:ascii="Times New Roman" w:hAnsi="Times New Roman"/>
          <w:b/>
          <w:bCs/>
          <w:sz w:val="28"/>
          <w:szCs w:val="28"/>
        </w:rPr>
        <w:t xml:space="preserve"> навчальної дисципліни</w:t>
      </w:r>
    </w:p>
    <w:p w:rsidR="00A863EA" w:rsidRPr="00BA2337" w:rsidRDefault="00A863EA" w:rsidP="00A863EA">
      <w:pPr>
        <w:spacing w:after="120"/>
        <w:ind w:left="717"/>
        <w:jc w:val="center"/>
        <w:rPr>
          <w:rFonts w:ascii="Times New Roman" w:hAnsi="Times New Roman"/>
          <w:b/>
          <w:bCs/>
          <w:sz w:val="28"/>
          <w:szCs w:val="28"/>
        </w:rPr>
      </w:pPr>
      <w:r w:rsidRPr="00BA2337">
        <w:rPr>
          <w:rFonts w:ascii="Times New Roman" w:hAnsi="Times New Roman"/>
          <w:b/>
          <w:bCs/>
          <w:sz w:val="28"/>
          <w:szCs w:val="28"/>
        </w:rPr>
        <w:t>Тематичний план</w:t>
      </w:r>
    </w:p>
    <w:tbl>
      <w:tblPr>
        <w:tblW w:w="10917" w:type="dxa"/>
        <w:tblInd w:w="-885" w:type="dxa"/>
        <w:tblLayout w:type="fixed"/>
        <w:tblLook w:val="04A0" w:firstRow="1" w:lastRow="0" w:firstColumn="1" w:lastColumn="0" w:noHBand="0" w:noVBand="1"/>
      </w:tblPr>
      <w:tblGrid>
        <w:gridCol w:w="2172"/>
        <w:gridCol w:w="544"/>
        <w:gridCol w:w="544"/>
        <w:gridCol w:w="544"/>
        <w:gridCol w:w="544"/>
        <w:gridCol w:w="544"/>
        <w:gridCol w:w="544"/>
        <w:gridCol w:w="519"/>
        <w:gridCol w:w="25"/>
        <w:gridCol w:w="544"/>
        <w:gridCol w:w="544"/>
        <w:gridCol w:w="544"/>
        <w:gridCol w:w="544"/>
        <w:gridCol w:w="544"/>
        <w:gridCol w:w="544"/>
        <w:gridCol w:w="396"/>
        <w:gridCol w:w="1277"/>
      </w:tblGrid>
      <w:tr w:rsidR="00A863EA" w:rsidRPr="00510076" w:rsidTr="008D695F">
        <w:trPr>
          <w:cantSplit/>
          <w:trHeight w:val="435"/>
        </w:trPr>
        <w:tc>
          <w:tcPr>
            <w:tcW w:w="21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63EA" w:rsidRPr="00510076" w:rsidRDefault="00A863EA" w:rsidP="008D695F">
            <w:pPr>
              <w:jc w:val="center"/>
              <w:rPr>
                <w:rFonts w:ascii="Times New Roman" w:hAnsi="Times New Roman"/>
              </w:rPr>
            </w:pPr>
            <w:r w:rsidRPr="00510076">
              <w:rPr>
                <w:rFonts w:ascii="Times New Roman" w:hAnsi="Times New Roman"/>
              </w:rPr>
              <w:t>Назви змістових модулів і тем</w:t>
            </w:r>
          </w:p>
        </w:tc>
        <w:tc>
          <w:tcPr>
            <w:tcW w:w="7468" w:type="dxa"/>
            <w:gridSpan w:val="15"/>
            <w:tcBorders>
              <w:top w:val="single" w:sz="4" w:space="0" w:color="auto"/>
              <w:left w:val="nil"/>
              <w:bottom w:val="single" w:sz="4" w:space="0" w:color="auto"/>
              <w:right w:val="single" w:sz="4" w:space="0" w:color="auto"/>
            </w:tcBorders>
            <w:shd w:val="clear" w:color="auto" w:fill="auto"/>
            <w:vAlign w:val="center"/>
          </w:tcPr>
          <w:p w:rsidR="00A863EA" w:rsidRPr="00510076" w:rsidRDefault="00A863EA" w:rsidP="008D695F">
            <w:pPr>
              <w:jc w:val="center"/>
              <w:rPr>
                <w:rFonts w:ascii="Times New Roman" w:hAnsi="Times New Roman"/>
              </w:rPr>
            </w:pPr>
            <w:r w:rsidRPr="00510076">
              <w:rPr>
                <w:rFonts w:ascii="Times New Roman" w:hAnsi="Times New Roman"/>
              </w:rPr>
              <w:t>Розподіл годин між видами робіт</w:t>
            </w:r>
          </w:p>
        </w:tc>
        <w:tc>
          <w:tcPr>
            <w:tcW w:w="1277" w:type="dxa"/>
            <w:vMerge w:val="restart"/>
            <w:tcBorders>
              <w:top w:val="single" w:sz="4" w:space="0" w:color="auto"/>
              <w:left w:val="nil"/>
              <w:right w:val="single" w:sz="4" w:space="0" w:color="auto"/>
            </w:tcBorders>
            <w:vAlign w:val="center"/>
          </w:tcPr>
          <w:p w:rsidR="00A863EA" w:rsidRPr="00510076" w:rsidRDefault="00A863EA" w:rsidP="008D695F">
            <w:pPr>
              <w:jc w:val="center"/>
              <w:rPr>
                <w:rFonts w:ascii="Times New Roman" w:hAnsi="Times New Roman"/>
              </w:rPr>
            </w:pPr>
            <w:r w:rsidRPr="00510076">
              <w:rPr>
                <w:rFonts w:ascii="Times New Roman" w:hAnsi="Times New Roman"/>
              </w:rPr>
              <w:t>Форми та методи контролю знань</w:t>
            </w:r>
          </w:p>
        </w:tc>
      </w:tr>
      <w:tr w:rsidR="00A863EA" w:rsidRPr="00510076" w:rsidTr="008D695F">
        <w:trPr>
          <w:trHeight w:val="300"/>
        </w:trPr>
        <w:tc>
          <w:tcPr>
            <w:tcW w:w="2172" w:type="dxa"/>
            <w:vMerge/>
            <w:tcBorders>
              <w:top w:val="single" w:sz="4" w:space="0" w:color="auto"/>
              <w:left w:val="single" w:sz="4" w:space="0" w:color="auto"/>
              <w:bottom w:val="single" w:sz="4" w:space="0" w:color="auto"/>
              <w:right w:val="single" w:sz="4" w:space="0" w:color="auto"/>
            </w:tcBorders>
            <w:vAlign w:val="center"/>
          </w:tcPr>
          <w:p w:rsidR="00A863EA" w:rsidRPr="00510076" w:rsidRDefault="00A863EA" w:rsidP="008D695F">
            <w:pPr>
              <w:rPr>
                <w:rFonts w:ascii="Times New Roman" w:hAnsi="Times New Roman"/>
              </w:rPr>
            </w:pPr>
          </w:p>
        </w:tc>
        <w:tc>
          <w:tcPr>
            <w:tcW w:w="3808" w:type="dxa"/>
            <w:gridSpan w:val="8"/>
            <w:tcBorders>
              <w:top w:val="single" w:sz="4" w:space="0" w:color="auto"/>
              <w:left w:val="nil"/>
              <w:bottom w:val="single" w:sz="4" w:space="0" w:color="auto"/>
              <w:right w:val="single" w:sz="4" w:space="0" w:color="auto"/>
            </w:tcBorders>
            <w:shd w:val="clear" w:color="auto" w:fill="auto"/>
            <w:vAlign w:val="center"/>
          </w:tcPr>
          <w:p w:rsidR="00A863EA" w:rsidRPr="00510076" w:rsidRDefault="00A863EA" w:rsidP="008D695F">
            <w:pPr>
              <w:jc w:val="center"/>
              <w:rPr>
                <w:rFonts w:ascii="Times New Roman" w:hAnsi="Times New Roman"/>
              </w:rPr>
            </w:pPr>
            <w:r w:rsidRPr="00510076">
              <w:rPr>
                <w:rFonts w:ascii="Times New Roman" w:hAnsi="Times New Roman"/>
              </w:rPr>
              <w:t>денна форма</w:t>
            </w:r>
          </w:p>
        </w:tc>
        <w:tc>
          <w:tcPr>
            <w:tcW w:w="3660" w:type="dxa"/>
            <w:gridSpan w:val="7"/>
            <w:tcBorders>
              <w:top w:val="single" w:sz="4" w:space="0" w:color="auto"/>
              <w:left w:val="nil"/>
              <w:bottom w:val="single" w:sz="4" w:space="0" w:color="auto"/>
              <w:right w:val="single" w:sz="4" w:space="0" w:color="auto"/>
            </w:tcBorders>
            <w:shd w:val="clear" w:color="auto" w:fill="auto"/>
            <w:vAlign w:val="center"/>
          </w:tcPr>
          <w:p w:rsidR="00A863EA" w:rsidRPr="00510076" w:rsidRDefault="00A863EA" w:rsidP="008D695F">
            <w:pPr>
              <w:jc w:val="center"/>
              <w:rPr>
                <w:rFonts w:ascii="Times New Roman" w:hAnsi="Times New Roman"/>
              </w:rPr>
            </w:pPr>
            <w:r w:rsidRPr="00510076">
              <w:rPr>
                <w:rFonts w:ascii="Times New Roman" w:hAnsi="Times New Roman"/>
              </w:rPr>
              <w:t>заочна форма</w:t>
            </w:r>
          </w:p>
        </w:tc>
        <w:tc>
          <w:tcPr>
            <w:tcW w:w="1277" w:type="dxa"/>
            <w:vMerge/>
            <w:tcBorders>
              <w:left w:val="nil"/>
              <w:right w:val="single" w:sz="4" w:space="0" w:color="auto"/>
            </w:tcBorders>
          </w:tcPr>
          <w:p w:rsidR="00A863EA" w:rsidRPr="00510076" w:rsidRDefault="00A863EA" w:rsidP="008D695F">
            <w:pPr>
              <w:jc w:val="center"/>
              <w:rPr>
                <w:rFonts w:ascii="Times New Roman" w:hAnsi="Times New Roman"/>
              </w:rPr>
            </w:pPr>
          </w:p>
        </w:tc>
      </w:tr>
      <w:tr w:rsidR="00A863EA" w:rsidRPr="00510076" w:rsidTr="008D695F">
        <w:trPr>
          <w:trHeight w:val="300"/>
        </w:trPr>
        <w:tc>
          <w:tcPr>
            <w:tcW w:w="2172" w:type="dxa"/>
            <w:vMerge/>
            <w:tcBorders>
              <w:top w:val="single" w:sz="4" w:space="0" w:color="auto"/>
              <w:left w:val="single" w:sz="4" w:space="0" w:color="auto"/>
              <w:bottom w:val="single" w:sz="4" w:space="0" w:color="auto"/>
              <w:right w:val="single" w:sz="4" w:space="0" w:color="auto"/>
            </w:tcBorders>
            <w:vAlign w:val="center"/>
          </w:tcPr>
          <w:p w:rsidR="00A863EA" w:rsidRPr="00510076" w:rsidRDefault="00A863EA" w:rsidP="008D695F">
            <w:pPr>
              <w:rPr>
                <w:rFonts w:ascii="Times New Roman" w:hAnsi="Times New Roman"/>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863EA" w:rsidRPr="00510076" w:rsidRDefault="00B72575" w:rsidP="008D695F">
            <w:pPr>
              <w:ind w:left="113" w:right="-25"/>
              <w:jc w:val="center"/>
              <w:rPr>
                <w:rFonts w:ascii="Times New Roman" w:hAnsi="Times New Roman"/>
              </w:rPr>
            </w:pPr>
            <w:r>
              <w:rPr>
                <w:rFonts w:ascii="Times New Roman" w:hAnsi="Times New Roman"/>
              </w:rPr>
              <w:t>В</w:t>
            </w:r>
            <w:r w:rsidR="00A863EA" w:rsidRPr="00510076">
              <w:rPr>
                <w:rFonts w:ascii="Times New Roman" w:hAnsi="Times New Roman"/>
              </w:rPr>
              <w:t>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tcPr>
          <w:p w:rsidR="00A863EA" w:rsidRPr="00510076" w:rsidRDefault="00A863EA" w:rsidP="008D695F">
            <w:pPr>
              <w:jc w:val="center"/>
              <w:rPr>
                <w:rFonts w:ascii="Times New Roman" w:hAnsi="Times New Roman"/>
              </w:rPr>
            </w:pPr>
            <w:r w:rsidRPr="00510076">
              <w:rPr>
                <w:rFonts w:ascii="Times New Roman" w:hAnsi="Times New Roman"/>
              </w:rPr>
              <w:t>аудиторна</w:t>
            </w:r>
          </w:p>
        </w:tc>
        <w:tc>
          <w:tcPr>
            <w:tcW w:w="544" w:type="dxa"/>
            <w:gridSpan w:val="2"/>
            <w:vMerge w:val="restart"/>
            <w:tcBorders>
              <w:top w:val="nil"/>
              <w:left w:val="single" w:sz="4" w:space="0" w:color="auto"/>
              <w:right w:val="single" w:sz="4" w:space="0" w:color="auto"/>
            </w:tcBorders>
            <w:shd w:val="clear" w:color="auto" w:fill="auto"/>
            <w:textDirection w:val="btLr"/>
            <w:vAlign w:val="center"/>
          </w:tcPr>
          <w:p w:rsidR="00A863EA" w:rsidRPr="00510076" w:rsidRDefault="00A863EA" w:rsidP="008D695F">
            <w:pPr>
              <w:ind w:left="113" w:right="113"/>
              <w:jc w:val="center"/>
              <w:rPr>
                <w:rFonts w:ascii="Times New Roman" w:hAnsi="Times New Roman"/>
              </w:rPr>
            </w:pPr>
            <w:proofErr w:type="spellStart"/>
            <w:r w:rsidRPr="00510076">
              <w:rPr>
                <w:rFonts w:ascii="Times New Roman" w:hAnsi="Times New Roman"/>
              </w:rPr>
              <w:t>с.р</w:t>
            </w:r>
            <w:proofErr w:type="spellEnd"/>
            <w:r w:rsidRPr="00510076">
              <w:rPr>
                <w:rFonts w:ascii="Times New Roman" w:hAnsi="Times New Roman"/>
              </w:rPr>
              <w:t>.</w:t>
            </w:r>
          </w:p>
        </w:tc>
        <w:tc>
          <w:tcPr>
            <w:tcW w:w="544" w:type="dxa"/>
            <w:vMerge w:val="restart"/>
            <w:tcBorders>
              <w:top w:val="nil"/>
              <w:left w:val="single" w:sz="4" w:space="0" w:color="auto"/>
              <w:right w:val="single" w:sz="4" w:space="0" w:color="auto"/>
            </w:tcBorders>
            <w:shd w:val="clear" w:color="auto" w:fill="auto"/>
            <w:textDirection w:val="btLr"/>
            <w:vAlign w:val="center"/>
          </w:tcPr>
          <w:p w:rsidR="00A863EA" w:rsidRPr="00510076" w:rsidRDefault="00B72575" w:rsidP="008D695F">
            <w:pPr>
              <w:ind w:left="113" w:right="-24"/>
              <w:jc w:val="center"/>
              <w:rPr>
                <w:rFonts w:ascii="Times New Roman" w:hAnsi="Times New Roman"/>
              </w:rPr>
            </w:pPr>
            <w:r>
              <w:rPr>
                <w:rFonts w:ascii="Times New Roman" w:hAnsi="Times New Roman"/>
              </w:rPr>
              <w:t>В</w:t>
            </w:r>
            <w:r w:rsidR="00A863EA" w:rsidRPr="00510076">
              <w:rPr>
                <w:rFonts w:ascii="Times New Roman" w:hAnsi="Times New Roman"/>
              </w:rPr>
              <w:t>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tcPr>
          <w:p w:rsidR="00A863EA" w:rsidRPr="00510076" w:rsidRDefault="00A863EA" w:rsidP="008D695F">
            <w:pPr>
              <w:jc w:val="center"/>
              <w:rPr>
                <w:rFonts w:ascii="Times New Roman" w:hAnsi="Times New Roman"/>
              </w:rPr>
            </w:pPr>
            <w:r w:rsidRPr="00510076">
              <w:rPr>
                <w:rFonts w:ascii="Times New Roman" w:hAnsi="Times New Roman"/>
              </w:rPr>
              <w:t>аудиторна</w:t>
            </w:r>
          </w:p>
        </w:tc>
        <w:tc>
          <w:tcPr>
            <w:tcW w:w="396" w:type="dxa"/>
            <w:vMerge w:val="restart"/>
            <w:tcBorders>
              <w:top w:val="nil"/>
              <w:left w:val="single" w:sz="4" w:space="0" w:color="auto"/>
              <w:right w:val="single" w:sz="4" w:space="0" w:color="auto"/>
            </w:tcBorders>
            <w:shd w:val="clear" w:color="auto" w:fill="auto"/>
            <w:textDirection w:val="btLr"/>
            <w:vAlign w:val="center"/>
          </w:tcPr>
          <w:p w:rsidR="00A863EA" w:rsidRPr="00510076" w:rsidRDefault="00A863EA" w:rsidP="008D695F">
            <w:pPr>
              <w:ind w:left="113" w:right="113"/>
              <w:jc w:val="center"/>
              <w:rPr>
                <w:rFonts w:ascii="Times New Roman" w:hAnsi="Times New Roman"/>
              </w:rPr>
            </w:pPr>
            <w:proofErr w:type="spellStart"/>
            <w:r w:rsidRPr="00510076">
              <w:rPr>
                <w:rFonts w:ascii="Times New Roman" w:hAnsi="Times New Roman"/>
              </w:rPr>
              <w:t>с.р</w:t>
            </w:r>
            <w:proofErr w:type="spellEnd"/>
            <w:r w:rsidRPr="00510076">
              <w:rPr>
                <w:rFonts w:ascii="Times New Roman" w:hAnsi="Times New Roman"/>
              </w:rPr>
              <w:t>.</w:t>
            </w:r>
          </w:p>
        </w:tc>
        <w:tc>
          <w:tcPr>
            <w:tcW w:w="1277" w:type="dxa"/>
            <w:vMerge/>
            <w:tcBorders>
              <w:left w:val="single" w:sz="4" w:space="0" w:color="auto"/>
              <w:right w:val="single" w:sz="4" w:space="0" w:color="auto"/>
            </w:tcBorders>
          </w:tcPr>
          <w:p w:rsidR="00A863EA" w:rsidRPr="00510076" w:rsidRDefault="00A863EA" w:rsidP="008D695F">
            <w:pPr>
              <w:jc w:val="center"/>
              <w:rPr>
                <w:rFonts w:ascii="Times New Roman" w:hAnsi="Times New Roman"/>
              </w:rPr>
            </w:pPr>
          </w:p>
        </w:tc>
      </w:tr>
      <w:tr w:rsidR="00A863EA" w:rsidRPr="00510076" w:rsidTr="008D695F">
        <w:trPr>
          <w:trHeight w:val="315"/>
        </w:trPr>
        <w:tc>
          <w:tcPr>
            <w:tcW w:w="2172" w:type="dxa"/>
            <w:vMerge/>
            <w:tcBorders>
              <w:top w:val="single" w:sz="4" w:space="0" w:color="auto"/>
              <w:left w:val="single" w:sz="4" w:space="0" w:color="auto"/>
              <w:bottom w:val="single" w:sz="4" w:space="0" w:color="auto"/>
              <w:right w:val="single" w:sz="4" w:space="0" w:color="auto"/>
            </w:tcBorders>
            <w:vAlign w:val="center"/>
          </w:tcPr>
          <w:p w:rsidR="00A863EA" w:rsidRPr="00510076" w:rsidRDefault="00A863EA" w:rsidP="008D695F">
            <w:pPr>
              <w:rPr>
                <w:rFonts w:ascii="Times New Roman" w:hAnsi="Times New Roman"/>
              </w:rPr>
            </w:pPr>
          </w:p>
        </w:tc>
        <w:tc>
          <w:tcPr>
            <w:tcW w:w="544" w:type="dxa"/>
            <w:vMerge/>
            <w:tcBorders>
              <w:top w:val="nil"/>
              <w:left w:val="single" w:sz="4" w:space="0" w:color="auto"/>
              <w:bottom w:val="single" w:sz="4" w:space="0" w:color="auto"/>
              <w:right w:val="single" w:sz="4" w:space="0" w:color="auto"/>
            </w:tcBorders>
            <w:vAlign w:val="center"/>
          </w:tcPr>
          <w:p w:rsidR="00A863EA" w:rsidRPr="00510076" w:rsidRDefault="00A863EA" w:rsidP="008D695F">
            <w:pPr>
              <w:rPr>
                <w:rFonts w:ascii="Times New Roman" w:hAnsi="Times New Roman"/>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tcPr>
          <w:p w:rsidR="00A863EA" w:rsidRPr="00510076" w:rsidRDefault="00A863EA" w:rsidP="008D695F">
            <w:pPr>
              <w:jc w:val="center"/>
              <w:rPr>
                <w:rFonts w:ascii="Times New Roman" w:hAnsi="Times New Roman"/>
              </w:rPr>
            </w:pPr>
            <w:r w:rsidRPr="00510076">
              <w:rPr>
                <w:rFonts w:ascii="Times New Roman" w:hAnsi="Times New Roman"/>
              </w:rPr>
              <w:t>у тому числі</w:t>
            </w:r>
          </w:p>
        </w:tc>
        <w:tc>
          <w:tcPr>
            <w:tcW w:w="544" w:type="dxa"/>
            <w:gridSpan w:val="2"/>
            <w:vMerge/>
            <w:tcBorders>
              <w:left w:val="single" w:sz="4" w:space="0" w:color="auto"/>
              <w:right w:val="single" w:sz="4" w:space="0" w:color="auto"/>
            </w:tcBorders>
            <w:vAlign w:val="center"/>
          </w:tcPr>
          <w:p w:rsidR="00A863EA" w:rsidRPr="00510076" w:rsidRDefault="00A863EA" w:rsidP="008D695F">
            <w:pPr>
              <w:rPr>
                <w:rFonts w:ascii="Times New Roman" w:hAnsi="Times New Roman"/>
              </w:rPr>
            </w:pPr>
          </w:p>
        </w:tc>
        <w:tc>
          <w:tcPr>
            <w:tcW w:w="544" w:type="dxa"/>
            <w:vMerge/>
            <w:tcBorders>
              <w:left w:val="single" w:sz="4" w:space="0" w:color="auto"/>
              <w:right w:val="single" w:sz="4" w:space="0" w:color="auto"/>
            </w:tcBorders>
            <w:vAlign w:val="center"/>
          </w:tcPr>
          <w:p w:rsidR="00A863EA" w:rsidRPr="00510076" w:rsidRDefault="00A863EA" w:rsidP="008D695F">
            <w:pPr>
              <w:rPr>
                <w:rFonts w:ascii="Times New Roman" w:hAnsi="Times New Roman"/>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tcPr>
          <w:p w:rsidR="00A863EA" w:rsidRPr="00510076" w:rsidRDefault="00A863EA" w:rsidP="008D695F">
            <w:pPr>
              <w:jc w:val="center"/>
              <w:rPr>
                <w:rFonts w:ascii="Times New Roman" w:hAnsi="Times New Roman"/>
              </w:rPr>
            </w:pPr>
            <w:r w:rsidRPr="00510076">
              <w:rPr>
                <w:rFonts w:ascii="Times New Roman" w:hAnsi="Times New Roman"/>
              </w:rPr>
              <w:t>у тому числі</w:t>
            </w:r>
          </w:p>
        </w:tc>
        <w:tc>
          <w:tcPr>
            <w:tcW w:w="396" w:type="dxa"/>
            <w:vMerge/>
            <w:tcBorders>
              <w:left w:val="single" w:sz="4" w:space="0" w:color="auto"/>
              <w:right w:val="single" w:sz="4" w:space="0" w:color="auto"/>
            </w:tcBorders>
            <w:vAlign w:val="center"/>
          </w:tcPr>
          <w:p w:rsidR="00A863EA" w:rsidRPr="00510076" w:rsidRDefault="00A863EA" w:rsidP="008D695F">
            <w:pPr>
              <w:rPr>
                <w:rFonts w:ascii="Times New Roman" w:hAnsi="Times New Roman"/>
              </w:rPr>
            </w:pPr>
          </w:p>
        </w:tc>
        <w:tc>
          <w:tcPr>
            <w:tcW w:w="1277" w:type="dxa"/>
            <w:vMerge/>
            <w:tcBorders>
              <w:left w:val="single" w:sz="4" w:space="0" w:color="auto"/>
              <w:right w:val="single" w:sz="4" w:space="0" w:color="auto"/>
            </w:tcBorders>
          </w:tcPr>
          <w:p w:rsidR="00A863EA" w:rsidRPr="00510076" w:rsidRDefault="00A863EA" w:rsidP="008D695F">
            <w:pPr>
              <w:rPr>
                <w:rFonts w:ascii="Times New Roman" w:hAnsi="Times New Roman"/>
              </w:rPr>
            </w:pPr>
          </w:p>
        </w:tc>
      </w:tr>
      <w:tr w:rsidR="00A863EA" w:rsidRPr="00510076" w:rsidTr="008D695F">
        <w:trPr>
          <w:cantSplit/>
          <w:trHeight w:val="938"/>
        </w:trPr>
        <w:tc>
          <w:tcPr>
            <w:tcW w:w="2172" w:type="dxa"/>
            <w:vMerge/>
            <w:tcBorders>
              <w:top w:val="single" w:sz="4" w:space="0" w:color="auto"/>
              <w:left w:val="single" w:sz="4" w:space="0" w:color="auto"/>
              <w:bottom w:val="single" w:sz="4" w:space="0" w:color="auto"/>
              <w:right w:val="single" w:sz="4" w:space="0" w:color="auto"/>
            </w:tcBorders>
            <w:vAlign w:val="center"/>
          </w:tcPr>
          <w:p w:rsidR="00A863EA" w:rsidRPr="00510076" w:rsidRDefault="00A863EA" w:rsidP="008D695F">
            <w:pPr>
              <w:rPr>
                <w:rFonts w:ascii="Times New Roman" w:hAnsi="Times New Roman"/>
              </w:rPr>
            </w:pPr>
          </w:p>
        </w:tc>
        <w:tc>
          <w:tcPr>
            <w:tcW w:w="544" w:type="dxa"/>
            <w:vMerge/>
            <w:tcBorders>
              <w:top w:val="nil"/>
              <w:left w:val="single" w:sz="4" w:space="0" w:color="auto"/>
              <w:bottom w:val="single" w:sz="4" w:space="0" w:color="auto"/>
              <w:right w:val="single" w:sz="4" w:space="0" w:color="auto"/>
            </w:tcBorders>
            <w:vAlign w:val="center"/>
          </w:tcPr>
          <w:p w:rsidR="00A863EA" w:rsidRPr="00510076" w:rsidRDefault="00A863EA" w:rsidP="008D695F">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textDirection w:val="btLr"/>
            <w:vAlign w:val="center"/>
          </w:tcPr>
          <w:p w:rsidR="00A863EA" w:rsidRPr="00510076" w:rsidRDefault="00A863EA" w:rsidP="008D695F">
            <w:pPr>
              <w:ind w:left="113" w:right="113"/>
              <w:jc w:val="center"/>
              <w:rPr>
                <w:rFonts w:ascii="Times New Roman" w:hAnsi="Times New Roman"/>
              </w:rPr>
            </w:pPr>
            <w:r w:rsidRPr="00510076">
              <w:rPr>
                <w:rFonts w:ascii="Times New Roman" w:hAnsi="Times New Roman"/>
              </w:rPr>
              <w:t>л</w:t>
            </w:r>
          </w:p>
        </w:tc>
        <w:tc>
          <w:tcPr>
            <w:tcW w:w="544" w:type="dxa"/>
            <w:tcBorders>
              <w:top w:val="nil"/>
              <w:left w:val="nil"/>
              <w:bottom w:val="single" w:sz="4" w:space="0" w:color="auto"/>
              <w:right w:val="single" w:sz="4" w:space="0" w:color="auto"/>
            </w:tcBorders>
            <w:shd w:val="clear" w:color="auto" w:fill="auto"/>
            <w:textDirection w:val="btLr"/>
            <w:vAlign w:val="center"/>
          </w:tcPr>
          <w:p w:rsidR="00A863EA" w:rsidRPr="00510076" w:rsidRDefault="00A863EA" w:rsidP="008D695F">
            <w:pPr>
              <w:ind w:left="113" w:right="113"/>
              <w:jc w:val="center"/>
              <w:rPr>
                <w:rFonts w:ascii="Times New Roman" w:hAnsi="Times New Roman"/>
              </w:rPr>
            </w:pPr>
            <w:r w:rsidRPr="00510076">
              <w:rPr>
                <w:rFonts w:ascii="Times New Roman" w:hAnsi="Times New Roman"/>
              </w:rPr>
              <w:t>сем</w:t>
            </w:r>
          </w:p>
        </w:tc>
        <w:tc>
          <w:tcPr>
            <w:tcW w:w="544" w:type="dxa"/>
            <w:tcBorders>
              <w:top w:val="nil"/>
              <w:left w:val="nil"/>
              <w:bottom w:val="single" w:sz="4" w:space="0" w:color="auto"/>
              <w:right w:val="single" w:sz="4" w:space="0" w:color="auto"/>
            </w:tcBorders>
            <w:shd w:val="clear" w:color="auto" w:fill="auto"/>
            <w:textDirection w:val="btLr"/>
            <w:vAlign w:val="center"/>
          </w:tcPr>
          <w:p w:rsidR="00A863EA" w:rsidRPr="00510076" w:rsidRDefault="00A863EA" w:rsidP="008D695F">
            <w:pPr>
              <w:ind w:left="113" w:right="113"/>
              <w:jc w:val="center"/>
              <w:rPr>
                <w:rFonts w:ascii="Times New Roman" w:hAnsi="Times New Roman"/>
              </w:rPr>
            </w:pPr>
            <w:r w:rsidRPr="00510076">
              <w:rPr>
                <w:rFonts w:ascii="Times New Roman" w:hAnsi="Times New Roman"/>
              </w:rPr>
              <w:t>пр</w:t>
            </w:r>
          </w:p>
        </w:tc>
        <w:tc>
          <w:tcPr>
            <w:tcW w:w="544" w:type="dxa"/>
            <w:tcBorders>
              <w:top w:val="nil"/>
              <w:left w:val="nil"/>
              <w:bottom w:val="single" w:sz="4" w:space="0" w:color="auto"/>
              <w:right w:val="single" w:sz="4" w:space="0" w:color="auto"/>
            </w:tcBorders>
            <w:shd w:val="clear" w:color="auto" w:fill="auto"/>
            <w:textDirection w:val="btLr"/>
            <w:vAlign w:val="center"/>
          </w:tcPr>
          <w:p w:rsidR="00A863EA" w:rsidRPr="00510076" w:rsidRDefault="00A863EA" w:rsidP="008D695F">
            <w:pPr>
              <w:ind w:left="113" w:right="113"/>
              <w:jc w:val="center"/>
              <w:rPr>
                <w:rFonts w:ascii="Times New Roman" w:hAnsi="Times New Roman"/>
              </w:rPr>
            </w:pPr>
            <w:proofErr w:type="spellStart"/>
            <w:r w:rsidRPr="00510076">
              <w:rPr>
                <w:rFonts w:ascii="Times New Roman" w:hAnsi="Times New Roman"/>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tcPr>
          <w:p w:rsidR="00A863EA" w:rsidRPr="00510076" w:rsidRDefault="00A863EA" w:rsidP="008D695F">
            <w:pPr>
              <w:ind w:left="113" w:right="113"/>
              <w:jc w:val="center"/>
              <w:rPr>
                <w:rFonts w:ascii="Times New Roman" w:hAnsi="Times New Roman"/>
              </w:rPr>
            </w:pPr>
            <w:proofErr w:type="spellStart"/>
            <w:r w:rsidRPr="00510076">
              <w:rPr>
                <w:rFonts w:ascii="Times New Roman" w:hAnsi="Times New Roman"/>
              </w:rPr>
              <w:t>інд</w:t>
            </w:r>
            <w:proofErr w:type="spellEnd"/>
          </w:p>
        </w:tc>
        <w:tc>
          <w:tcPr>
            <w:tcW w:w="544" w:type="dxa"/>
            <w:gridSpan w:val="2"/>
            <w:vMerge/>
            <w:tcBorders>
              <w:left w:val="single" w:sz="4" w:space="0" w:color="auto"/>
              <w:bottom w:val="single" w:sz="4" w:space="0" w:color="auto"/>
              <w:right w:val="single" w:sz="4" w:space="0" w:color="auto"/>
            </w:tcBorders>
            <w:vAlign w:val="center"/>
          </w:tcPr>
          <w:p w:rsidR="00A863EA" w:rsidRPr="00510076" w:rsidRDefault="00A863EA" w:rsidP="008D695F">
            <w:pPr>
              <w:rPr>
                <w:rFonts w:ascii="Times New Roman" w:hAnsi="Times New Roman"/>
              </w:rPr>
            </w:pPr>
          </w:p>
        </w:tc>
        <w:tc>
          <w:tcPr>
            <w:tcW w:w="544" w:type="dxa"/>
            <w:vMerge/>
            <w:tcBorders>
              <w:left w:val="single" w:sz="4" w:space="0" w:color="auto"/>
              <w:bottom w:val="single" w:sz="4" w:space="0" w:color="auto"/>
              <w:right w:val="single" w:sz="4" w:space="0" w:color="auto"/>
            </w:tcBorders>
            <w:vAlign w:val="center"/>
          </w:tcPr>
          <w:p w:rsidR="00A863EA" w:rsidRPr="00510076" w:rsidRDefault="00A863EA" w:rsidP="008D695F">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textDirection w:val="btLr"/>
            <w:vAlign w:val="center"/>
          </w:tcPr>
          <w:p w:rsidR="00A863EA" w:rsidRPr="00510076" w:rsidRDefault="00A863EA" w:rsidP="008D695F">
            <w:pPr>
              <w:ind w:left="113" w:right="113"/>
              <w:jc w:val="center"/>
              <w:rPr>
                <w:rFonts w:ascii="Times New Roman" w:hAnsi="Times New Roman"/>
              </w:rPr>
            </w:pPr>
            <w:r w:rsidRPr="00510076">
              <w:rPr>
                <w:rFonts w:ascii="Times New Roman" w:hAnsi="Times New Roman"/>
              </w:rPr>
              <w:t>л</w:t>
            </w:r>
          </w:p>
        </w:tc>
        <w:tc>
          <w:tcPr>
            <w:tcW w:w="544" w:type="dxa"/>
            <w:tcBorders>
              <w:top w:val="nil"/>
              <w:left w:val="nil"/>
              <w:bottom w:val="single" w:sz="4" w:space="0" w:color="auto"/>
              <w:right w:val="single" w:sz="4" w:space="0" w:color="auto"/>
            </w:tcBorders>
            <w:shd w:val="clear" w:color="auto" w:fill="auto"/>
            <w:textDirection w:val="btLr"/>
            <w:vAlign w:val="center"/>
          </w:tcPr>
          <w:p w:rsidR="00A863EA" w:rsidRPr="00510076" w:rsidRDefault="00A863EA" w:rsidP="008D695F">
            <w:pPr>
              <w:ind w:left="113" w:right="113"/>
              <w:jc w:val="center"/>
              <w:rPr>
                <w:rFonts w:ascii="Times New Roman" w:hAnsi="Times New Roman"/>
              </w:rPr>
            </w:pPr>
            <w:r w:rsidRPr="00510076">
              <w:rPr>
                <w:rFonts w:ascii="Times New Roman" w:hAnsi="Times New Roman"/>
              </w:rPr>
              <w:t>сем</w:t>
            </w:r>
          </w:p>
        </w:tc>
        <w:tc>
          <w:tcPr>
            <w:tcW w:w="544" w:type="dxa"/>
            <w:tcBorders>
              <w:top w:val="nil"/>
              <w:left w:val="nil"/>
              <w:bottom w:val="single" w:sz="4" w:space="0" w:color="auto"/>
              <w:right w:val="single" w:sz="4" w:space="0" w:color="auto"/>
            </w:tcBorders>
            <w:shd w:val="clear" w:color="auto" w:fill="auto"/>
            <w:textDirection w:val="btLr"/>
            <w:vAlign w:val="center"/>
          </w:tcPr>
          <w:p w:rsidR="00A863EA" w:rsidRPr="00510076" w:rsidRDefault="00A863EA" w:rsidP="008D695F">
            <w:pPr>
              <w:ind w:left="113" w:right="113"/>
              <w:jc w:val="center"/>
              <w:rPr>
                <w:rFonts w:ascii="Times New Roman" w:hAnsi="Times New Roman"/>
              </w:rPr>
            </w:pPr>
            <w:r w:rsidRPr="00510076">
              <w:rPr>
                <w:rFonts w:ascii="Times New Roman" w:hAnsi="Times New Roman"/>
              </w:rPr>
              <w:t>пр</w:t>
            </w:r>
          </w:p>
        </w:tc>
        <w:tc>
          <w:tcPr>
            <w:tcW w:w="544" w:type="dxa"/>
            <w:tcBorders>
              <w:top w:val="nil"/>
              <w:left w:val="nil"/>
              <w:bottom w:val="single" w:sz="4" w:space="0" w:color="auto"/>
              <w:right w:val="single" w:sz="4" w:space="0" w:color="auto"/>
            </w:tcBorders>
            <w:shd w:val="clear" w:color="auto" w:fill="auto"/>
            <w:textDirection w:val="btLr"/>
            <w:vAlign w:val="center"/>
          </w:tcPr>
          <w:p w:rsidR="00A863EA" w:rsidRPr="00510076" w:rsidRDefault="00A863EA" w:rsidP="008D695F">
            <w:pPr>
              <w:ind w:left="113" w:right="113"/>
              <w:jc w:val="center"/>
              <w:rPr>
                <w:rFonts w:ascii="Times New Roman" w:hAnsi="Times New Roman"/>
              </w:rPr>
            </w:pPr>
            <w:proofErr w:type="spellStart"/>
            <w:r w:rsidRPr="00510076">
              <w:rPr>
                <w:rFonts w:ascii="Times New Roman" w:hAnsi="Times New Roman"/>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tcPr>
          <w:p w:rsidR="00A863EA" w:rsidRPr="00510076" w:rsidRDefault="00A863EA" w:rsidP="008D695F">
            <w:pPr>
              <w:ind w:left="113" w:right="113"/>
              <w:jc w:val="center"/>
              <w:rPr>
                <w:rFonts w:ascii="Times New Roman" w:hAnsi="Times New Roman"/>
              </w:rPr>
            </w:pPr>
            <w:proofErr w:type="spellStart"/>
            <w:r w:rsidRPr="00510076">
              <w:rPr>
                <w:rFonts w:ascii="Times New Roman" w:hAnsi="Times New Roman"/>
              </w:rPr>
              <w:t>інд</w:t>
            </w:r>
            <w:proofErr w:type="spellEnd"/>
          </w:p>
        </w:tc>
        <w:tc>
          <w:tcPr>
            <w:tcW w:w="396" w:type="dxa"/>
            <w:vMerge/>
            <w:tcBorders>
              <w:left w:val="single" w:sz="4" w:space="0" w:color="auto"/>
              <w:bottom w:val="single" w:sz="4" w:space="0" w:color="auto"/>
              <w:right w:val="single" w:sz="4" w:space="0" w:color="auto"/>
            </w:tcBorders>
            <w:vAlign w:val="center"/>
          </w:tcPr>
          <w:p w:rsidR="00A863EA" w:rsidRPr="00510076" w:rsidRDefault="00A863EA" w:rsidP="008D695F">
            <w:pPr>
              <w:rPr>
                <w:rFonts w:ascii="Times New Roman" w:hAnsi="Times New Roman"/>
              </w:rPr>
            </w:pPr>
          </w:p>
        </w:tc>
        <w:tc>
          <w:tcPr>
            <w:tcW w:w="1277" w:type="dxa"/>
            <w:vMerge/>
            <w:tcBorders>
              <w:left w:val="single" w:sz="4" w:space="0" w:color="auto"/>
              <w:bottom w:val="single" w:sz="4" w:space="0" w:color="auto"/>
              <w:right w:val="single" w:sz="4" w:space="0" w:color="auto"/>
            </w:tcBorders>
          </w:tcPr>
          <w:p w:rsidR="00A863EA" w:rsidRPr="00510076" w:rsidRDefault="00A863EA" w:rsidP="008D695F">
            <w:pPr>
              <w:rPr>
                <w:rFonts w:ascii="Times New Roman" w:hAnsi="Times New Roman"/>
              </w:rPr>
            </w:pPr>
          </w:p>
        </w:tc>
      </w:tr>
      <w:tr w:rsidR="00A863EA" w:rsidRPr="00510076" w:rsidTr="008D695F">
        <w:trPr>
          <w:trHeight w:val="375"/>
        </w:trPr>
        <w:tc>
          <w:tcPr>
            <w:tcW w:w="2172" w:type="dxa"/>
            <w:tcBorders>
              <w:top w:val="nil"/>
              <w:left w:val="single" w:sz="4" w:space="0" w:color="auto"/>
              <w:bottom w:val="single" w:sz="4" w:space="0" w:color="auto"/>
              <w:right w:val="single" w:sz="4" w:space="0" w:color="auto"/>
            </w:tcBorders>
            <w:shd w:val="clear" w:color="auto" w:fill="auto"/>
            <w:vAlign w:val="center"/>
          </w:tcPr>
          <w:p w:rsidR="00A863EA" w:rsidRPr="00510076" w:rsidRDefault="00A863EA" w:rsidP="008D695F">
            <w:pPr>
              <w:jc w:val="center"/>
              <w:rPr>
                <w:rFonts w:ascii="Times New Roman" w:hAnsi="Times New Roman"/>
              </w:rPr>
            </w:pPr>
            <w:r w:rsidRPr="00510076">
              <w:rPr>
                <w:rFonts w:ascii="Times New Roman" w:hAnsi="Times New Roman"/>
                <w:bCs/>
              </w:rPr>
              <w:t>1</w:t>
            </w:r>
          </w:p>
        </w:tc>
        <w:tc>
          <w:tcPr>
            <w:tcW w:w="544" w:type="dxa"/>
            <w:tcBorders>
              <w:top w:val="nil"/>
              <w:left w:val="nil"/>
              <w:bottom w:val="single" w:sz="4" w:space="0" w:color="auto"/>
              <w:right w:val="single" w:sz="4" w:space="0" w:color="auto"/>
            </w:tcBorders>
            <w:shd w:val="clear" w:color="auto" w:fill="auto"/>
            <w:vAlign w:val="center"/>
          </w:tcPr>
          <w:p w:rsidR="00A863EA" w:rsidRPr="00510076" w:rsidRDefault="00A863EA" w:rsidP="008D695F">
            <w:pPr>
              <w:jc w:val="center"/>
              <w:rPr>
                <w:rFonts w:ascii="Times New Roman" w:hAnsi="Times New Roman"/>
              </w:rPr>
            </w:pPr>
            <w:r w:rsidRPr="00510076">
              <w:rPr>
                <w:rFonts w:ascii="Times New Roman" w:hAnsi="Times New Roman"/>
                <w:bCs/>
              </w:rPr>
              <w:t>2</w:t>
            </w:r>
          </w:p>
        </w:tc>
        <w:tc>
          <w:tcPr>
            <w:tcW w:w="544" w:type="dxa"/>
            <w:tcBorders>
              <w:top w:val="nil"/>
              <w:left w:val="nil"/>
              <w:bottom w:val="single" w:sz="4" w:space="0" w:color="auto"/>
              <w:right w:val="single" w:sz="4" w:space="0" w:color="auto"/>
            </w:tcBorders>
            <w:shd w:val="clear" w:color="auto" w:fill="auto"/>
            <w:vAlign w:val="center"/>
          </w:tcPr>
          <w:p w:rsidR="00A863EA" w:rsidRPr="00510076" w:rsidRDefault="00A863EA" w:rsidP="008D695F">
            <w:pPr>
              <w:jc w:val="center"/>
              <w:rPr>
                <w:rFonts w:ascii="Times New Roman" w:hAnsi="Times New Roman"/>
              </w:rPr>
            </w:pPr>
            <w:r w:rsidRPr="00510076">
              <w:rPr>
                <w:rFonts w:ascii="Times New Roman" w:hAnsi="Times New Roman"/>
                <w:bCs/>
              </w:rPr>
              <w:t>3</w:t>
            </w:r>
          </w:p>
        </w:tc>
        <w:tc>
          <w:tcPr>
            <w:tcW w:w="544" w:type="dxa"/>
            <w:tcBorders>
              <w:top w:val="nil"/>
              <w:left w:val="nil"/>
              <w:bottom w:val="single" w:sz="4" w:space="0" w:color="auto"/>
              <w:right w:val="single" w:sz="4" w:space="0" w:color="auto"/>
            </w:tcBorders>
            <w:shd w:val="clear" w:color="auto" w:fill="auto"/>
            <w:vAlign w:val="center"/>
          </w:tcPr>
          <w:p w:rsidR="00A863EA" w:rsidRPr="00510076" w:rsidRDefault="00A863EA" w:rsidP="008D695F">
            <w:pPr>
              <w:jc w:val="center"/>
              <w:rPr>
                <w:rFonts w:ascii="Times New Roman" w:hAnsi="Times New Roman"/>
              </w:rPr>
            </w:pPr>
            <w:r w:rsidRPr="00510076">
              <w:rPr>
                <w:rFonts w:ascii="Times New Roman" w:hAnsi="Times New Roman"/>
                <w:bCs/>
              </w:rPr>
              <w:t>4</w:t>
            </w:r>
          </w:p>
        </w:tc>
        <w:tc>
          <w:tcPr>
            <w:tcW w:w="544" w:type="dxa"/>
            <w:tcBorders>
              <w:top w:val="nil"/>
              <w:left w:val="nil"/>
              <w:bottom w:val="single" w:sz="4" w:space="0" w:color="auto"/>
              <w:right w:val="single" w:sz="4" w:space="0" w:color="auto"/>
            </w:tcBorders>
            <w:shd w:val="clear" w:color="auto" w:fill="auto"/>
            <w:vAlign w:val="center"/>
          </w:tcPr>
          <w:p w:rsidR="00A863EA" w:rsidRPr="00510076" w:rsidRDefault="00A863EA" w:rsidP="008D695F">
            <w:pPr>
              <w:jc w:val="center"/>
              <w:rPr>
                <w:rFonts w:ascii="Times New Roman" w:hAnsi="Times New Roman"/>
              </w:rPr>
            </w:pPr>
            <w:r w:rsidRPr="00510076">
              <w:rPr>
                <w:rFonts w:ascii="Times New Roman" w:hAnsi="Times New Roman"/>
                <w:bCs/>
              </w:rPr>
              <w:t>5</w:t>
            </w:r>
          </w:p>
        </w:tc>
        <w:tc>
          <w:tcPr>
            <w:tcW w:w="544" w:type="dxa"/>
            <w:tcBorders>
              <w:top w:val="nil"/>
              <w:left w:val="nil"/>
              <w:bottom w:val="single" w:sz="4" w:space="0" w:color="auto"/>
              <w:right w:val="single" w:sz="4" w:space="0" w:color="auto"/>
            </w:tcBorders>
            <w:shd w:val="clear" w:color="auto" w:fill="auto"/>
            <w:vAlign w:val="center"/>
          </w:tcPr>
          <w:p w:rsidR="00A863EA" w:rsidRPr="00510076" w:rsidRDefault="00A863EA" w:rsidP="008D695F">
            <w:pPr>
              <w:jc w:val="center"/>
              <w:rPr>
                <w:rFonts w:ascii="Times New Roman" w:hAnsi="Times New Roman"/>
              </w:rPr>
            </w:pPr>
            <w:r w:rsidRPr="00510076">
              <w:rPr>
                <w:rFonts w:ascii="Times New Roman" w:hAnsi="Times New Roman"/>
                <w:bCs/>
              </w:rPr>
              <w:t>6</w:t>
            </w:r>
          </w:p>
        </w:tc>
        <w:tc>
          <w:tcPr>
            <w:tcW w:w="544" w:type="dxa"/>
            <w:tcBorders>
              <w:top w:val="nil"/>
              <w:left w:val="nil"/>
              <w:bottom w:val="single" w:sz="4" w:space="0" w:color="auto"/>
              <w:right w:val="single" w:sz="4" w:space="0" w:color="auto"/>
            </w:tcBorders>
            <w:shd w:val="clear" w:color="auto" w:fill="auto"/>
            <w:vAlign w:val="center"/>
          </w:tcPr>
          <w:p w:rsidR="00A863EA" w:rsidRPr="00510076" w:rsidRDefault="00A863EA" w:rsidP="008D695F">
            <w:pPr>
              <w:jc w:val="center"/>
              <w:rPr>
                <w:rFonts w:ascii="Times New Roman" w:hAnsi="Times New Roman"/>
              </w:rPr>
            </w:pPr>
            <w:r w:rsidRPr="00510076">
              <w:rPr>
                <w:rFonts w:ascii="Times New Roman" w:hAnsi="Times New Roman"/>
                <w:bCs/>
              </w:rPr>
              <w:t>7</w:t>
            </w:r>
          </w:p>
        </w:tc>
        <w:tc>
          <w:tcPr>
            <w:tcW w:w="544" w:type="dxa"/>
            <w:gridSpan w:val="2"/>
            <w:tcBorders>
              <w:top w:val="nil"/>
              <w:left w:val="nil"/>
              <w:bottom w:val="single" w:sz="4" w:space="0" w:color="auto"/>
              <w:right w:val="single" w:sz="4" w:space="0" w:color="auto"/>
            </w:tcBorders>
            <w:shd w:val="clear" w:color="auto" w:fill="auto"/>
            <w:vAlign w:val="center"/>
          </w:tcPr>
          <w:p w:rsidR="00A863EA" w:rsidRPr="00510076" w:rsidRDefault="00A863EA" w:rsidP="008D695F">
            <w:pPr>
              <w:jc w:val="center"/>
              <w:rPr>
                <w:rFonts w:ascii="Times New Roman" w:hAnsi="Times New Roman"/>
              </w:rPr>
            </w:pPr>
            <w:r w:rsidRPr="00510076">
              <w:rPr>
                <w:rFonts w:ascii="Times New Roman" w:hAnsi="Times New Roman"/>
                <w:bCs/>
              </w:rPr>
              <w:t>8</w:t>
            </w:r>
          </w:p>
        </w:tc>
        <w:tc>
          <w:tcPr>
            <w:tcW w:w="544" w:type="dxa"/>
            <w:tcBorders>
              <w:top w:val="nil"/>
              <w:left w:val="nil"/>
              <w:bottom w:val="single" w:sz="4" w:space="0" w:color="auto"/>
              <w:right w:val="single" w:sz="4" w:space="0" w:color="auto"/>
            </w:tcBorders>
            <w:shd w:val="clear" w:color="auto" w:fill="auto"/>
            <w:vAlign w:val="center"/>
          </w:tcPr>
          <w:p w:rsidR="00A863EA" w:rsidRPr="00510076" w:rsidRDefault="00A863EA" w:rsidP="008D695F">
            <w:pPr>
              <w:jc w:val="center"/>
              <w:rPr>
                <w:rFonts w:ascii="Times New Roman" w:hAnsi="Times New Roman"/>
              </w:rPr>
            </w:pPr>
            <w:r w:rsidRPr="00510076">
              <w:rPr>
                <w:rFonts w:ascii="Times New Roman" w:hAnsi="Times New Roman"/>
                <w:bCs/>
              </w:rPr>
              <w:t>9</w:t>
            </w:r>
          </w:p>
        </w:tc>
        <w:tc>
          <w:tcPr>
            <w:tcW w:w="544" w:type="dxa"/>
            <w:tcBorders>
              <w:top w:val="nil"/>
              <w:left w:val="nil"/>
              <w:bottom w:val="single" w:sz="4" w:space="0" w:color="auto"/>
              <w:right w:val="single" w:sz="4" w:space="0" w:color="auto"/>
            </w:tcBorders>
            <w:shd w:val="clear" w:color="auto" w:fill="auto"/>
            <w:vAlign w:val="center"/>
          </w:tcPr>
          <w:p w:rsidR="00A863EA" w:rsidRPr="00510076" w:rsidRDefault="00A863EA" w:rsidP="008D695F">
            <w:pPr>
              <w:jc w:val="center"/>
              <w:rPr>
                <w:rFonts w:ascii="Times New Roman" w:hAnsi="Times New Roman"/>
              </w:rPr>
            </w:pPr>
            <w:r w:rsidRPr="00510076">
              <w:rPr>
                <w:rFonts w:ascii="Times New Roman" w:hAnsi="Times New Roman"/>
                <w:bCs/>
              </w:rPr>
              <w:t>10</w:t>
            </w:r>
          </w:p>
        </w:tc>
        <w:tc>
          <w:tcPr>
            <w:tcW w:w="544" w:type="dxa"/>
            <w:tcBorders>
              <w:top w:val="nil"/>
              <w:left w:val="nil"/>
              <w:bottom w:val="single" w:sz="4" w:space="0" w:color="auto"/>
              <w:right w:val="single" w:sz="4" w:space="0" w:color="auto"/>
            </w:tcBorders>
            <w:shd w:val="clear" w:color="auto" w:fill="auto"/>
            <w:vAlign w:val="center"/>
          </w:tcPr>
          <w:p w:rsidR="00A863EA" w:rsidRPr="00510076" w:rsidRDefault="00A863EA" w:rsidP="008D695F">
            <w:pPr>
              <w:jc w:val="center"/>
              <w:rPr>
                <w:rFonts w:ascii="Times New Roman" w:hAnsi="Times New Roman"/>
              </w:rPr>
            </w:pPr>
            <w:r w:rsidRPr="00510076">
              <w:rPr>
                <w:rFonts w:ascii="Times New Roman" w:hAnsi="Times New Roman"/>
                <w:bCs/>
              </w:rPr>
              <w:t>11</w:t>
            </w:r>
          </w:p>
        </w:tc>
        <w:tc>
          <w:tcPr>
            <w:tcW w:w="544" w:type="dxa"/>
            <w:tcBorders>
              <w:top w:val="nil"/>
              <w:left w:val="nil"/>
              <w:bottom w:val="single" w:sz="4" w:space="0" w:color="auto"/>
              <w:right w:val="single" w:sz="4" w:space="0" w:color="auto"/>
            </w:tcBorders>
            <w:shd w:val="clear" w:color="auto" w:fill="auto"/>
            <w:vAlign w:val="center"/>
          </w:tcPr>
          <w:p w:rsidR="00A863EA" w:rsidRPr="00510076" w:rsidRDefault="00A863EA" w:rsidP="008D695F">
            <w:pPr>
              <w:jc w:val="center"/>
              <w:rPr>
                <w:rFonts w:ascii="Times New Roman" w:hAnsi="Times New Roman"/>
              </w:rPr>
            </w:pPr>
            <w:r w:rsidRPr="00510076">
              <w:rPr>
                <w:rFonts w:ascii="Times New Roman" w:hAnsi="Times New Roman"/>
                <w:bCs/>
              </w:rPr>
              <w:t>12</w:t>
            </w:r>
          </w:p>
        </w:tc>
        <w:tc>
          <w:tcPr>
            <w:tcW w:w="544" w:type="dxa"/>
            <w:tcBorders>
              <w:top w:val="nil"/>
              <w:left w:val="nil"/>
              <w:bottom w:val="single" w:sz="4" w:space="0" w:color="auto"/>
              <w:right w:val="single" w:sz="4" w:space="0" w:color="auto"/>
            </w:tcBorders>
            <w:shd w:val="clear" w:color="auto" w:fill="auto"/>
            <w:vAlign w:val="center"/>
          </w:tcPr>
          <w:p w:rsidR="00A863EA" w:rsidRPr="00510076" w:rsidRDefault="00A863EA" w:rsidP="008D695F">
            <w:pPr>
              <w:jc w:val="center"/>
              <w:rPr>
                <w:rFonts w:ascii="Times New Roman" w:hAnsi="Times New Roman"/>
              </w:rPr>
            </w:pPr>
            <w:r w:rsidRPr="00510076">
              <w:rPr>
                <w:rFonts w:ascii="Times New Roman" w:hAnsi="Times New Roman"/>
                <w:bCs/>
              </w:rPr>
              <w:t>13</w:t>
            </w:r>
          </w:p>
        </w:tc>
        <w:tc>
          <w:tcPr>
            <w:tcW w:w="544" w:type="dxa"/>
            <w:tcBorders>
              <w:top w:val="nil"/>
              <w:left w:val="nil"/>
              <w:bottom w:val="single" w:sz="4" w:space="0" w:color="auto"/>
              <w:right w:val="single" w:sz="4" w:space="0" w:color="auto"/>
            </w:tcBorders>
            <w:shd w:val="clear" w:color="auto" w:fill="auto"/>
            <w:vAlign w:val="center"/>
          </w:tcPr>
          <w:p w:rsidR="00A863EA" w:rsidRPr="00510076" w:rsidRDefault="00A863EA" w:rsidP="008D695F">
            <w:pPr>
              <w:jc w:val="center"/>
              <w:rPr>
                <w:rFonts w:ascii="Times New Roman" w:hAnsi="Times New Roman"/>
              </w:rPr>
            </w:pPr>
            <w:r w:rsidRPr="00510076">
              <w:rPr>
                <w:rFonts w:ascii="Times New Roman" w:hAnsi="Times New Roman"/>
              </w:rPr>
              <w:t>14</w:t>
            </w:r>
          </w:p>
        </w:tc>
        <w:tc>
          <w:tcPr>
            <w:tcW w:w="396" w:type="dxa"/>
            <w:tcBorders>
              <w:top w:val="nil"/>
              <w:left w:val="nil"/>
              <w:bottom w:val="single" w:sz="4" w:space="0" w:color="auto"/>
              <w:right w:val="single" w:sz="4" w:space="0" w:color="auto"/>
            </w:tcBorders>
            <w:shd w:val="clear" w:color="auto" w:fill="auto"/>
            <w:vAlign w:val="center"/>
          </w:tcPr>
          <w:p w:rsidR="00A863EA" w:rsidRPr="00510076" w:rsidRDefault="00A863EA" w:rsidP="008D695F">
            <w:pPr>
              <w:jc w:val="center"/>
              <w:rPr>
                <w:rFonts w:ascii="Times New Roman" w:hAnsi="Times New Roman"/>
              </w:rPr>
            </w:pPr>
            <w:r w:rsidRPr="00510076">
              <w:rPr>
                <w:rFonts w:ascii="Times New Roman" w:hAnsi="Times New Roman"/>
              </w:rPr>
              <w:t>15</w:t>
            </w:r>
          </w:p>
        </w:tc>
        <w:tc>
          <w:tcPr>
            <w:tcW w:w="1277" w:type="dxa"/>
            <w:tcBorders>
              <w:top w:val="nil"/>
              <w:left w:val="nil"/>
              <w:bottom w:val="single" w:sz="4" w:space="0" w:color="auto"/>
              <w:right w:val="single" w:sz="4" w:space="0" w:color="auto"/>
            </w:tcBorders>
            <w:vAlign w:val="center"/>
          </w:tcPr>
          <w:p w:rsidR="00A863EA" w:rsidRPr="00510076" w:rsidRDefault="00A863EA" w:rsidP="008D695F">
            <w:pPr>
              <w:jc w:val="center"/>
              <w:rPr>
                <w:rFonts w:ascii="Times New Roman" w:hAnsi="Times New Roman"/>
              </w:rPr>
            </w:pPr>
            <w:r w:rsidRPr="00510076">
              <w:rPr>
                <w:rFonts w:ascii="Times New Roman" w:hAnsi="Times New Roman"/>
              </w:rPr>
              <w:t>16</w:t>
            </w:r>
          </w:p>
        </w:tc>
      </w:tr>
      <w:tr w:rsidR="00A863EA" w:rsidRPr="00510076" w:rsidTr="008D695F">
        <w:trPr>
          <w:cantSplit/>
          <w:trHeight w:val="300"/>
        </w:trPr>
        <w:tc>
          <w:tcPr>
            <w:tcW w:w="10917" w:type="dxa"/>
            <w:gridSpan w:val="17"/>
            <w:tcBorders>
              <w:top w:val="single" w:sz="4" w:space="0" w:color="auto"/>
              <w:left w:val="single" w:sz="4" w:space="0" w:color="auto"/>
              <w:bottom w:val="single" w:sz="4" w:space="0" w:color="auto"/>
              <w:right w:val="single" w:sz="4" w:space="0" w:color="auto"/>
            </w:tcBorders>
            <w:shd w:val="clear" w:color="auto" w:fill="auto"/>
          </w:tcPr>
          <w:p w:rsidR="00A863EA" w:rsidRPr="00910C7D" w:rsidRDefault="00A863EA" w:rsidP="008D695F">
            <w:pPr>
              <w:jc w:val="center"/>
              <w:rPr>
                <w:rFonts w:ascii="Times New Roman" w:hAnsi="Times New Roman"/>
                <w:b/>
                <w:bCs/>
              </w:rPr>
            </w:pPr>
            <w:r w:rsidRPr="00910C7D">
              <w:rPr>
                <w:rFonts w:ascii="Times New Roman" w:hAnsi="Times New Roman"/>
                <w:b/>
              </w:rPr>
              <w:lastRenderedPageBreak/>
              <w:t>Змістовний мод</w:t>
            </w:r>
            <w:r w:rsidR="00893847">
              <w:rPr>
                <w:rFonts w:ascii="Times New Roman" w:hAnsi="Times New Roman"/>
                <w:b/>
              </w:rPr>
              <w:t>уль 1. Наукові засади заповідної справи</w:t>
            </w:r>
          </w:p>
        </w:tc>
      </w:tr>
      <w:tr w:rsidR="00A863EA" w:rsidRPr="00510076" w:rsidTr="008D695F">
        <w:trPr>
          <w:trHeight w:val="375"/>
        </w:trPr>
        <w:tc>
          <w:tcPr>
            <w:tcW w:w="2172" w:type="dxa"/>
            <w:tcBorders>
              <w:top w:val="nil"/>
              <w:left w:val="single" w:sz="4" w:space="0" w:color="auto"/>
              <w:bottom w:val="single" w:sz="4" w:space="0" w:color="auto"/>
              <w:right w:val="single" w:sz="4" w:space="0" w:color="auto"/>
            </w:tcBorders>
            <w:shd w:val="clear" w:color="auto" w:fill="auto"/>
          </w:tcPr>
          <w:p w:rsidR="00A863EA" w:rsidRPr="00910C7D" w:rsidRDefault="00A863EA" w:rsidP="00893847">
            <w:pPr>
              <w:shd w:val="clear" w:color="auto" w:fill="FFFFFF"/>
              <w:rPr>
                <w:rFonts w:ascii="Times New Roman" w:hAnsi="Times New Roman"/>
                <w:sz w:val="20"/>
                <w:szCs w:val="20"/>
              </w:rPr>
            </w:pPr>
            <w:r w:rsidRPr="00910C7D">
              <w:rPr>
                <w:rFonts w:ascii="Times New Roman" w:hAnsi="Times New Roman"/>
                <w:spacing w:val="-2"/>
                <w:w w:val="110"/>
                <w:sz w:val="20"/>
                <w:szCs w:val="20"/>
              </w:rPr>
              <w:t>Тема 1.</w:t>
            </w:r>
            <w:r w:rsidRPr="00910C7D">
              <w:rPr>
                <w:rFonts w:ascii="Times New Roman" w:hAnsi="Times New Roman"/>
                <w:sz w:val="20"/>
                <w:szCs w:val="20"/>
              </w:rPr>
              <w:t xml:space="preserve"> </w:t>
            </w:r>
            <w:r w:rsidR="00893847">
              <w:rPr>
                <w:rFonts w:ascii="Times New Roman" w:hAnsi="Times New Roman"/>
                <w:sz w:val="20"/>
                <w:szCs w:val="20"/>
              </w:rPr>
              <w:t>Основи теорії заповідної справи</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D695F">
            <w:pPr>
              <w:rPr>
                <w:rFonts w:ascii="Times New Roman" w:hAnsi="Times New Roman"/>
                <w:sz w:val="20"/>
                <w:szCs w:val="20"/>
              </w:rPr>
            </w:pPr>
            <w:r w:rsidRPr="00910C7D">
              <w:rPr>
                <w:rFonts w:ascii="Times New Roman" w:hAnsi="Times New Roman"/>
                <w:sz w:val="20"/>
                <w:szCs w:val="20"/>
              </w:rPr>
              <w:t> </w:t>
            </w:r>
            <w:r w:rsidR="00893847">
              <w:rPr>
                <w:rFonts w:ascii="Times New Roman" w:hAnsi="Times New Roman"/>
                <w:sz w:val="20"/>
                <w:szCs w:val="20"/>
              </w:rPr>
              <w:t>14</w:t>
            </w:r>
          </w:p>
        </w:tc>
        <w:tc>
          <w:tcPr>
            <w:tcW w:w="544" w:type="dxa"/>
            <w:tcBorders>
              <w:top w:val="nil"/>
              <w:left w:val="nil"/>
              <w:bottom w:val="single" w:sz="4" w:space="0" w:color="auto"/>
              <w:right w:val="single" w:sz="4" w:space="0" w:color="auto"/>
            </w:tcBorders>
            <w:shd w:val="clear" w:color="auto" w:fill="auto"/>
            <w:vAlign w:val="center"/>
          </w:tcPr>
          <w:p w:rsidR="00A863EA" w:rsidRPr="000F344F" w:rsidRDefault="00A863EA" w:rsidP="008D695F">
            <w:pPr>
              <w:jc w:val="center"/>
              <w:rPr>
                <w:rFonts w:ascii="Times New Roman" w:hAnsi="Times New Roman"/>
                <w:sz w:val="20"/>
                <w:szCs w:val="20"/>
                <w:lang w:val="en-US"/>
              </w:rPr>
            </w:pPr>
            <w:r>
              <w:rPr>
                <w:rFonts w:ascii="Times New Roman" w:hAnsi="Times New Roman"/>
                <w:sz w:val="20"/>
                <w:szCs w:val="20"/>
                <w:lang w:val="en-US"/>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D695F">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893847" w:rsidRDefault="00893847" w:rsidP="008D695F">
            <w:pPr>
              <w:jc w:val="center"/>
              <w:rPr>
                <w:rFonts w:ascii="Times New Roman" w:hAnsi="Times New Roman"/>
                <w:sz w:val="20"/>
                <w:szCs w:val="20"/>
              </w:rPr>
            </w:pPr>
            <w:r>
              <w:rPr>
                <w:rFonts w:ascii="Times New Roman" w:hAnsi="Times New Roman"/>
                <w:sz w:val="20"/>
                <w:szCs w:val="20"/>
              </w:rPr>
              <w:t>3</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D695F">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D695F">
            <w:pPr>
              <w:jc w:val="center"/>
              <w:rPr>
                <w:rFonts w:ascii="Times New Roman" w:hAnsi="Times New Roman"/>
                <w:sz w:val="20"/>
                <w:szCs w:val="20"/>
              </w:rPr>
            </w:pPr>
          </w:p>
        </w:tc>
        <w:tc>
          <w:tcPr>
            <w:tcW w:w="544" w:type="dxa"/>
            <w:gridSpan w:val="2"/>
            <w:tcBorders>
              <w:top w:val="nil"/>
              <w:left w:val="nil"/>
              <w:bottom w:val="single" w:sz="4" w:space="0" w:color="auto"/>
              <w:right w:val="single" w:sz="4" w:space="0" w:color="auto"/>
            </w:tcBorders>
            <w:shd w:val="clear" w:color="auto" w:fill="auto"/>
            <w:vAlign w:val="center"/>
          </w:tcPr>
          <w:p w:rsidR="00A863EA" w:rsidRPr="00910C7D" w:rsidRDefault="00893847" w:rsidP="008D695F">
            <w:pPr>
              <w:jc w:val="center"/>
              <w:rPr>
                <w:rFonts w:ascii="Times New Roman" w:hAnsi="Times New Roman"/>
                <w:sz w:val="20"/>
                <w:szCs w:val="20"/>
              </w:rPr>
            </w:pPr>
            <w:r>
              <w:rPr>
                <w:rFonts w:ascii="Times New Roman" w:hAnsi="Times New Roman"/>
                <w:sz w:val="20"/>
                <w:szCs w:val="20"/>
              </w:rPr>
              <w:t>9</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893847" w:rsidP="00893847">
            <w:pPr>
              <w:jc w:val="center"/>
              <w:rPr>
                <w:rFonts w:ascii="Times New Roman" w:hAnsi="Times New Roman"/>
                <w:sz w:val="20"/>
                <w:szCs w:val="20"/>
              </w:rPr>
            </w:pPr>
            <w:r>
              <w:rPr>
                <w:rFonts w:ascii="Times New Roman" w:hAnsi="Times New Roman"/>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93847">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93847">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893847" w:rsidP="00893847">
            <w:pPr>
              <w:jc w:val="center"/>
              <w:rPr>
                <w:rFonts w:ascii="Times New Roman" w:hAnsi="Times New Roman"/>
                <w:sz w:val="20"/>
                <w:szCs w:val="20"/>
              </w:rPr>
            </w:pPr>
            <w:r>
              <w:rPr>
                <w:rFonts w:ascii="Times New Roman" w:hAnsi="Times New Roman"/>
                <w:sz w:val="20"/>
                <w:szCs w:val="20"/>
              </w:rPr>
              <w:t>1</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93847">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93847">
            <w:pPr>
              <w:jc w:val="center"/>
              <w:rPr>
                <w:rFonts w:ascii="Times New Roman" w:hAnsi="Times New Roman"/>
                <w:sz w:val="20"/>
                <w:szCs w:val="20"/>
              </w:rPr>
            </w:pPr>
          </w:p>
        </w:tc>
        <w:tc>
          <w:tcPr>
            <w:tcW w:w="396" w:type="dxa"/>
            <w:tcBorders>
              <w:top w:val="nil"/>
              <w:left w:val="nil"/>
              <w:bottom w:val="single" w:sz="4" w:space="0" w:color="auto"/>
              <w:right w:val="single" w:sz="4" w:space="0" w:color="auto"/>
            </w:tcBorders>
            <w:shd w:val="clear" w:color="auto" w:fill="auto"/>
            <w:vAlign w:val="center"/>
          </w:tcPr>
          <w:p w:rsidR="00A863EA" w:rsidRPr="00910C7D" w:rsidRDefault="00893847" w:rsidP="00893847">
            <w:pPr>
              <w:jc w:val="center"/>
              <w:rPr>
                <w:rFonts w:ascii="Times New Roman" w:hAnsi="Times New Roman"/>
                <w:sz w:val="20"/>
                <w:szCs w:val="20"/>
              </w:rPr>
            </w:pPr>
            <w:r>
              <w:rPr>
                <w:rFonts w:ascii="Times New Roman" w:hAnsi="Times New Roman"/>
                <w:sz w:val="20"/>
                <w:szCs w:val="20"/>
              </w:rPr>
              <w:t>1</w:t>
            </w:r>
          </w:p>
        </w:tc>
        <w:tc>
          <w:tcPr>
            <w:tcW w:w="1277" w:type="dxa"/>
            <w:tcBorders>
              <w:top w:val="nil"/>
              <w:left w:val="nil"/>
              <w:bottom w:val="single" w:sz="4" w:space="0" w:color="auto"/>
              <w:right w:val="single" w:sz="4" w:space="0" w:color="auto"/>
            </w:tcBorders>
          </w:tcPr>
          <w:p w:rsidR="00A863EA" w:rsidRPr="00866A5F" w:rsidRDefault="00A863EA" w:rsidP="008D695F">
            <w:pPr>
              <w:rPr>
                <w:rFonts w:ascii="Times New Roman" w:hAnsi="Times New Roman"/>
                <w:sz w:val="16"/>
                <w:szCs w:val="16"/>
              </w:rPr>
            </w:pPr>
            <w:r w:rsidRPr="00866A5F">
              <w:rPr>
                <w:rFonts w:ascii="Times New Roman" w:hAnsi="Times New Roman"/>
                <w:sz w:val="16"/>
                <w:szCs w:val="16"/>
              </w:rPr>
              <w:t xml:space="preserve">АР, СР, </w:t>
            </w:r>
          </w:p>
          <w:p w:rsidR="00A863EA" w:rsidRPr="00866A5F" w:rsidRDefault="00A863EA" w:rsidP="008D695F">
            <w:pPr>
              <w:rPr>
                <w:rFonts w:ascii="Times New Roman" w:hAnsi="Times New Roman"/>
                <w:sz w:val="16"/>
                <w:szCs w:val="16"/>
              </w:rPr>
            </w:pPr>
            <w:r w:rsidRPr="00866A5F">
              <w:rPr>
                <w:rFonts w:ascii="Times New Roman" w:hAnsi="Times New Roman"/>
                <w:sz w:val="16"/>
                <w:szCs w:val="16"/>
              </w:rPr>
              <w:t xml:space="preserve">ІР: </w:t>
            </w:r>
            <w:r w:rsidRPr="00866A5F">
              <w:rPr>
                <w:rFonts w:ascii="Times New Roman" w:hAnsi="Times New Roman"/>
                <w:i/>
                <w:sz w:val="16"/>
                <w:szCs w:val="16"/>
              </w:rPr>
              <w:t>огляд додаткової літератури, підготовка доповіді та проведення її презентації</w:t>
            </w:r>
          </w:p>
        </w:tc>
      </w:tr>
      <w:tr w:rsidR="00A863EA" w:rsidRPr="00510076" w:rsidTr="008D695F">
        <w:trPr>
          <w:trHeight w:val="1549"/>
        </w:trPr>
        <w:tc>
          <w:tcPr>
            <w:tcW w:w="2172" w:type="dxa"/>
            <w:tcBorders>
              <w:top w:val="nil"/>
              <w:left w:val="single" w:sz="4" w:space="0" w:color="auto"/>
              <w:bottom w:val="single" w:sz="4" w:space="0" w:color="auto"/>
              <w:right w:val="single" w:sz="4" w:space="0" w:color="auto"/>
            </w:tcBorders>
            <w:shd w:val="clear" w:color="auto" w:fill="auto"/>
          </w:tcPr>
          <w:p w:rsidR="00A863EA" w:rsidRPr="00910C7D" w:rsidRDefault="00A863EA" w:rsidP="00E235C0">
            <w:pPr>
              <w:tabs>
                <w:tab w:val="left" w:pos="284"/>
                <w:tab w:val="left" w:pos="567"/>
              </w:tabs>
              <w:rPr>
                <w:rFonts w:ascii="Times New Roman" w:hAnsi="Times New Roman"/>
                <w:sz w:val="20"/>
                <w:szCs w:val="20"/>
              </w:rPr>
            </w:pPr>
            <w:r w:rsidRPr="00910C7D">
              <w:rPr>
                <w:rFonts w:ascii="Times New Roman" w:hAnsi="Times New Roman"/>
                <w:spacing w:val="-2"/>
                <w:w w:val="110"/>
                <w:sz w:val="20"/>
                <w:szCs w:val="20"/>
              </w:rPr>
              <w:t>Тема 2</w:t>
            </w:r>
            <w:r w:rsidR="00E235C0">
              <w:rPr>
                <w:rFonts w:ascii="Times New Roman" w:hAnsi="Times New Roman"/>
                <w:spacing w:val="-2"/>
                <w:w w:val="110"/>
                <w:sz w:val="20"/>
                <w:szCs w:val="20"/>
              </w:rPr>
              <w:t>.</w:t>
            </w:r>
            <w:r w:rsidR="00E235C0" w:rsidRPr="00910C7D">
              <w:rPr>
                <w:rFonts w:ascii="Times New Roman" w:hAnsi="Times New Roman"/>
                <w:sz w:val="20"/>
                <w:szCs w:val="20"/>
              </w:rPr>
              <w:t xml:space="preserve"> </w:t>
            </w:r>
            <w:r w:rsidR="00893847">
              <w:rPr>
                <w:rFonts w:ascii="Times New Roman" w:hAnsi="Times New Roman"/>
                <w:sz w:val="20"/>
                <w:szCs w:val="20"/>
              </w:rPr>
              <w:t>Історія становлення та розвитку заповідної справи в Україні</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D695F">
            <w:pPr>
              <w:rPr>
                <w:rFonts w:ascii="Times New Roman" w:hAnsi="Times New Roman"/>
                <w:sz w:val="20"/>
                <w:szCs w:val="20"/>
              </w:rPr>
            </w:pPr>
            <w:r w:rsidRPr="00910C7D">
              <w:rPr>
                <w:rFonts w:ascii="Times New Roman" w:hAnsi="Times New Roman"/>
                <w:sz w:val="20"/>
                <w:szCs w:val="20"/>
              </w:rPr>
              <w:t> </w:t>
            </w:r>
            <w:r w:rsidR="00893847">
              <w:rPr>
                <w:rFonts w:ascii="Times New Roman" w:hAnsi="Times New Roman"/>
                <w:sz w:val="20"/>
                <w:szCs w:val="20"/>
              </w:rPr>
              <w:t>14</w:t>
            </w:r>
          </w:p>
        </w:tc>
        <w:tc>
          <w:tcPr>
            <w:tcW w:w="544" w:type="dxa"/>
            <w:tcBorders>
              <w:top w:val="nil"/>
              <w:left w:val="nil"/>
              <w:bottom w:val="single" w:sz="4" w:space="0" w:color="auto"/>
              <w:right w:val="single" w:sz="4" w:space="0" w:color="auto"/>
            </w:tcBorders>
            <w:shd w:val="clear" w:color="auto" w:fill="auto"/>
            <w:vAlign w:val="center"/>
          </w:tcPr>
          <w:p w:rsidR="00A863EA" w:rsidRPr="000F344F" w:rsidRDefault="00A863EA" w:rsidP="008D695F">
            <w:pPr>
              <w:jc w:val="center"/>
              <w:rPr>
                <w:rFonts w:ascii="Times New Roman" w:hAnsi="Times New Roman"/>
                <w:sz w:val="20"/>
                <w:szCs w:val="20"/>
                <w:lang w:val="en-US"/>
              </w:rPr>
            </w:pPr>
            <w:r>
              <w:rPr>
                <w:rFonts w:ascii="Times New Roman" w:hAnsi="Times New Roman"/>
                <w:sz w:val="20"/>
                <w:szCs w:val="20"/>
                <w:lang w:val="en-US"/>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D695F">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893847" w:rsidRDefault="00893847" w:rsidP="008D695F">
            <w:pPr>
              <w:jc w:val="center"/>
              <w:rPr>
                <w:rFonts w:ascii="Times New Roman" w:hAnsi="Times New Roman"/>
                <w:sz w:val="20"/>
                <w:szCs w:val="20"/>
              </w:rPr>
            </w:pPr>
            <w:r>
              <w:rPr>
                <w:rFonts w:ascii="Times New Roman" w:hAnsi="Times New Roman"/>
                <w:sz w:val="20"/>
                <w:szCs w:val="20"/>
              </w:rPr>
              <w:t>3</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D695F">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D695F">
            <w:pPr>
              <w:jc w:val="center"/>
              <w:rPr>
                <w:rFonts w:ascii="Times New Roman" w:hAnsi="Times New Roman"/>
                <w:sz w:val="20"/>
                <w:szCs w:val="20"/>
              </w:rPr>
            </w:pPr>
          </w:p>
        </w:tc>
        <w:tc>
          <w:tcPr>
            <w:tcW w:w="544" w:type="dxa"/>
            <w:gridSpan w:val="2"/>
            <w:tcBorders>
              <w:top w:val="nil"/>
              <w:left w:val="nil"/>
              <w:bottom w:val="single" w:sz="4" w:space="0" w:color="auto"/>
              <w:right w:val="single" w:sz="4" w:space="0" w:color="auto"/>
            </w:tcBorders>
            <w:shd w:val="clear" w:color="auto" w:fill="auto"/>
            <w:vAlign w:val="center"/>
          </w:tcPr>
          <w:p w:rsidR="00A863EA" w:rsidRPr="00910C7D" w:rsidRDefault="00893847" w:rsidP="008D695F">
            <w:pPr>
              <w:jc w:val="center"/>
              <w:rPr>
                <w:rFonts w:ascii="Times New Roman" w:hAnsi="Times New Roman"/>
                <w:sz w:val="20"/>
                <w:szCs w:val="20"/>
              </w:rPr>
            </w:pPr>
            <w:r>
              <w:rPr>
                <w:rFonts w:ascii="Times New Roman" w:hAnsi="Times New Roman"/>
                <w:sz w:val="20"/>
                <w:szCs w:val="20"/>
              </w:rPr>
              <w:t>9</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893847" w:rsidP="00893847">
            <w:pPr>
              <w:jc w:val="center"/>
              <w:rPr>
                <w:rFonts w:ascii="Times New Roman" w:hAnsi="Times New Roman"/>
                <w:sz w:val="20"/>
                <w:szCs w:val="20"/>
              </w:rPr>
            </w:pPr>
            <w:r>
              <w:rPr>
                <w:rFonts w:ascii="Times New Roman" w:hAnsi="Times New Roman"/>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93847">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93847">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893847" w:rsidP="00893847">
            <w:pPr>
              <w:jc w:val="center"/>
              <w:rPr>
                <w:rFonts w:ascii="Times New Roman" w:hAnsi="Times New Roman"/>
                <w:sz w:val="20"/>
                <w:szCs w:val="20"/>
              </w:rPr>
            </w:pPr>
            <w:r>
              <w:rPr>
                <w:rFonts w:ascii="Times New Roman" w:hAnsi="Times New Roman"/>
                <w:sz w:val="20"/>
                <w:szCs w:val="20"/>
              </w:rPr>
              <w:t>1</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93847">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93847">
            <w:pPr>
              <w:jc w:val="center"/>
              <w:rPr>
                <w:rFonts w:ascii="Times New Roman" w:hAnsi="Times New Roman"/>
                <w:sz w:val="20"/>
                <w:szCs w:val="20"/>
              </w:rPr>
            </w:pPr>
          </w:p>
        </w:tc>
        <w:tc>
          <w:tcPr>
            <w:tcW w:w="396" w:type="dxa"/>
            <w:tcBorders>
              <w:top w:val="nil"/>
              <w:left w:val="nil"/>
              <w:bottom w:val="single" w:sz="4" w:space="0" w:color="auto"/>
              <w:right w:val="single" w:sz="4" w:space="0" w:color="auto"/>
            </w:tcBorders>
            <w:shd w:val="clear" w:color="auto" w:fill="auto"/>
            <w:vAlign w:val="center"/>
          </w:tcPr>
          <w:p w:rsidR="00A863EA" w:rsidRPr="00910C7D" w:rsidRDefault="00893847" w:rsidP="00893847">
            <w:pPr>
              <w:jc w:val="center"/>
              <w:rPr>
                <w:rFonts w:ascii="Times New Roman" w:hAnsi="Times New Roman"/>
                <w:sz w:val="20"/>
                <w:szCs w:val="20"/>
              </w:rPr>
            </w:pPr>
            <w:r>
              <w:rPr>
                <w:rFonts w:ascii="Times New Roman" w:hAnsi="Times New Roman"/>
                <w:sz w:val="20"/>
                <w:szCs w:val="20"/>
              </w:rPr>
              <w:t>1</w:t>
            </w:r>
          </w:p>
        </w:tc>
        <w:tc>
          <w:tcPr>
            <w:tcW w:w="1277" w:type="dxa"/>
            <w:tcBorders>
              <w:top w:val="nil"/>
              <w:left w:val="nil"/>
              <w:bottom w:val="single" w:sz="4" w:space="0" w:color="auto"/>
              <w:right w:val="single" w:sz="4" w:space="0" w:color="auto"/>
            </w:tcBorders>
          </w:tcPr>
          <w:p w:rsidR="00A863EA" w:rsidRPr="00866A5F" w:rsidRDefault="00A863EA" w:rsidP="008D695F">
            <w:pPr>
              <w:rPr>
                <w:rFonts w:ascii="Times New Roman" w:hAnsi="Times New Roman"/>
                <w:sz w:val="16"/>
                <w:szCs w:val="16"/>
              </w:rPr>
            </w:pPr>
            <w:r w:rsidRPr="00866A5F">
              <w:rPr>
                <w:rFonts w:ascii="Times New Roman" w:hAnsi="Times New Roman"/>
                <w:sz w:val="16"/>
                <w:szCs w:val="16"/>
              </w:rPr>
              <w:t xml:space="preserve">АР, СР, </w:t>
            </w:r>
          </w:p>
          <w:p w:rsidR="00A863EA" w:rsidRPr="00866A5F" w:rsidRDefault="00A863EA" w:rsidP="008D695F">
            <w:pPr>
              <w:rPr>
                <w:rFonts w:ascii="Times New Roman" w:hAnsi="Times New Roman"/>
                <w:sz w:val="16"/>
                <w:szCs w:val="16"/>
              </w:rPr>
            </w:pPr>
            <w:r w:rsidRPr="00866A5F">
              <w:rPr>
                <w:rFonts w:ascii="Times New Roman" w:hAnsi="Times New Roman"/>
                <w:sz w:val="16"/>
                <w:szCs w:val="16"/>
              </w:rPr>
              <w:t xml:space="preserve">ІР: </w:t>
            </w:r>
            <w:r w:rsidRPr="00866A5F">
              <w:rPr>
                <w:rFonts w:ascii="Times New Roman" w:hAnsi="Times New Roman"/>
                <w:i/>
                <w:sz w:val="16"/>
                <w:szCs w:val="16"/>
              </w:rPr>
              <w:t>огляд додаткової літератури, підготовка доповіді та проведення її презентації</w:t>
            </w:r>
          </w:p>
        </w:tc>
      </w:tr>
      <w:tr w:rsidR="00A863EA" w:rsidRPr="00510076" w:rsidTr="008D695F">
        <w:trPr>
          <w:trHeight w:val="1549"/>
        </w:trPr>
        <w:tc>
          <w:tcPr>
            <w:tcW w:w="2172" w:type="dxa"/>
            <w:tcBorders>
              <w:top w:val="nil"/>
              <w:left w:val="single" w:sz="4" w:space="0" w:color="auto"/>
              <w:bottom w:val="single" w:sz="4" w:space="0" w:color="auto"/>
              <w:right w:val="single" w:sz="4" w:space="0" w:color="auto"/>
            </w:tcBorders>
            <w:shd w:val="clear" w:color="auto" w:fill="auto"/>
          </w:tcPr>
          <w:p w:rsidR="00A863EA" w:rsidRPr="00910C7D" w:rsidRDefault="00A863EA" w:rsidP="008D695F">
            <w:pPr>
              <w:tabs>
                <w:tab w:val="left" w:pos="284"/>
                <w:tab w:val="left" w:pos="567"/>
              </w:tabs>
              <w:rPr>
                <w:rFonts w:ascii="Times New Roman" w:hAnsi="Times New Roman"/>
                <w:spacing w:val="-2"/>
                <w:w w:val="110"/>
                <w:sz w:val="20"/>
                <w:szCs w:val="20"/>
              </w:rPr>
            </w:pPr>
            <w:r w:rsidRPr="00910C7D">
              <w:rPr>
                <w:rFonts w:ascii="Times New Roman" w:hAnsi="Times New Roman"/>
                <w:spacing w:val="-2"/>
                <w:w w:val="110"/>
                <w:sz w:val="20"/>
                <w:szCs w:val="20"/>
              </w:rPr>
              <w:t xml:space="preserve">Тема 3. </w:t>
            </w:r>
            <w:r w:rsidR="00893847">
              <w:rPr>
                <w:rFonts w:ascii="Times New Roman" w:hAnsi="Times New Roman"/>
                <w:sz w:val="20"/>
                <w:szCs w:val="20"/>
              </w:rPr>
              <w:t>Природні території як об’єкти природно-заповідного фонду України</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893847" w:rsidP="008D695F">
            <w:pPr>
              <w:rPr>
                <w:rFonts w:ascii="Times New Roman" w:hAnsi="Times New Roman"/>
                <w:sz w:val="20"/>
                <w:szCs w:val="20"/>
              </w:rPr>
            </w:pPr>
            <w:r>
              <w:rPr>
                <w:rFonts w:ascii="Times New Roman" w:hAnsi="Times New Roman"/>
                <w:sz w:val="20"/>
                <w:szCs w:val="20"/>
              </w:rPr>
              <w:t>14</w:t>
            </w:r>
          </w:p>
        </w:tc>
        <w:tc>
          <w:tcPr>
            <w:tcW w:w="544" w:type="dxa"/>
            <w:tcBorders>
              <w:top w:val="nil"/>
              <w:left w:val="nil"/>
              <w:bottom w:val="single" w:sz="4" w:space="0" w:color="auto"/>
              <w:right w:val="single" w:sz="4" w:space="0" w:color="auto"/>
            </w:tcBorders>
            <w:shd w:val="clear" w:color="auto" w:fill="auto"/>
            <w:vAlign w:val="center"/>
          </w:tcPr>
          <w:p w:rsidR="00A863EA" w:rsidRPr="000F344F" w:rsidRDefault="00A863EA" w:rsidP="008D695F">
            <w:pPr>
              <w:jc w:val="center"/>
              <w:rPr>
                <w:rFonts w:ascii="Times New Roman" w:hAnsi="Times New Roman"/>
                <w:sz w:val="20"/>
                <w:szCs w:val="20"/>
                <w:lang w:val="en-US"/>
              </w:rPr>
            </w:pPr>
            <w:r>
              <w:rPr>
                <w:rFonts w:ascii="Times New Roman" w:hAnsi="Times New Roman"/>
                <w:sz w:val="20"/>
                <w:szCs w:val="20"/>
                <w:lang w:val="en-US"/>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D695F">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893847" w:rsidRDefault="00893847" w:rsidP="008D695F">
            <w:pPr>
              <w:jc w:val="center"/>
              <w:rPr>
                <w:rFonts w:ascii="Times New Roman" w:hAnsi="Times New Roman"/>
                <w:sz w:val="20"/>
                <w:szCs w:val="20"/>
              </w:rPr>
            </w:pPr>
            <w:r>
              <w:rPr>
                <w:rFonts w:ascii="Times New Roman" w:hAnsi="Times New Roman"/>
                <w:sz w:val="20"/>
                <w:szCs w:val="20"/>
              </w:rPr>
              <w:t>3</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D695F">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D695F">
            <w:pPr>
              <w:jc w:val="center"/>
              <w:rPr>
                <w:rFonts w:ascii="Times New Roman" w:hAnsi="Times New Roman"/>
                <w:sz w:val="20"/>
                <w:szCs w:val="20"/>
              </w:rPr>
            </w:pPr>
          </w:p>
        </w:tc>
        <w:tc>
          <w:tcPr>
            <w:tcW w:w="544" w:type="dxa"/>
            <w:gridSpan w:val="2"/>
            <w:tcBorders>
              <w:top w:val="nil"/>
              <w:left w:val="nil"/>
              <w:bottom w:val="single" w:sz="4" w:space="0" w:color="auto"/>
              <w:right w:val="single" w:sz="4" w:space="0" w:color="auto"/>
            </w:tcBorders>
            <w:shd w:val="clear" w:color="auto" w:fill="auto"/>
            <w:vAlign w:val="center"/>
          </w:tcPr>
          <w:p w:rsidR="00A863EA" w:rsidRPr="00910C7D" w:rsidRDefault="00893847" w:rsidP="008D695F">
            <w:pPr>
              <w:jc w:val="center"/>
              <w:rPr>
                <w:rFonts w:ascii="Times New Roman" w:hAnsi="Times New Roman"/>
                <w:sz w:val="20"/>
                <w:szCs w:val="20"/>
              </w:rPr>
            </w:pPr>
            <w:r>
              <w:rPr>
                <w:rFonts w:ascii="Times New Roman" w:hAnsi="Times New Roman"/>
                <w:sz w:val="20"/>
                <w:szCs w:val="20"/>
              </w:rPr>
              <w:t>9</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893847" w:rsidP="00893847">
            <w:pPr>
              <w:jc w:val="center"/>
              <w:rPr>
                <w:rFonts w:ascii="Times New Roman" w:hAnsi="Times New Roman"/>
                <w:sz w:val="20"/>
                <w:szCs w:val="20"/>
              </w:rPr>
            </w:pPr>
            <w:r>
              <w:rPr>
                <w:rFonts w:ascii="Times New Roman" w:hAnsi="Times New Roman"/>
                <w:sz w:val="20"/>
                <w:szCs w:val="20"/>
              </w:rPr>
              <w:t>3</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893847" w:rsidP="00893847">
            <w:pPr>
              <w:jc w:val="center"/>
              <w:rPr>
                <w:rFonts w:ascii="Times New Roman" w:hAnsi="Times New Roman"/>
                <w:sz w:val="20"/>
                <w:szCs w:val="20"/>
              </w:rPr>
            </w:pPr>
            <w:r>
              <w:rPr>
                <w:rFonts w:ascii="Times New Roman" w:hAnsi="Times New Roman"/>
                <w:sz w:val="20"/>
                <w:szCs w:val="20"/>
              </w:rPr>
              <w:t>1</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93847">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93847">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93847">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93847">
            <w:pPr>
              <w:jc w:val="center"/>
              <w:rPr>
                <w:rFonts w:ascii="Times New Roman" w:hAnsi="Times New Roman"/>
                <w:sz w:val="20"/>
                <w:szCs w:val="20"/>
              </w:rPr>
            </w:pPr>
          </w:p>
        </w:tc>
        <w:tc>
          <w:tcPr>
            <w:tcW w:w="396" w:type="dxa"/>
            <w:tcBorders>
              <w:top w:val="nil"/>
              <w:left w:val="nil"/>
              <w:bottom w:val="single" w:sz="4" w:space="0" w:color="auto"/>
              <w:right w:val="single" w:sz="4" w:space="0" w:color="auto"/>
            </w:tcBorders>
            <w:shd w:val="clear" w:color="auto" w:fill="auto"/>
            <w:vAlign w:val="center"/>
          </w:tcPr>
          <w:p w:rsidR="00A863EA" w:rsidRPr="00910C7D" w:rsidRDefault="00893847" w:rsidP="00893847">
            <w:pPr>
              <w:jc w:val="center"/>
              <w:rPr>
                <w:rFonts w:ascii="Times New Roman" w:hAnsi="Times New Roman"/>
                <w:sz w:val="20"/>
                <w:szCs w:val="20"/>
              </w:rPr>
            </w:pPr>
            <w:r>
              <w:rPr>
                <w:rFonts w:ascii="Times New Roman" w:hAnsi="Times New Roman"/>
                <w:sz w:val="20"/>
                <w:szCs w:val="20"/>
              </w:rPr>
              <w:t>2</w:t>
            </w:r>
          </w:p>
        </w:tc>
        <w:tc>
          <w:tcPr>
            <w:tcW w:w="1277" w:type="dxa"/>
            <w:tcBorders>
              <w:top w:val="nil"/>
              <w:left w:val="nil"/>
              <w:bottom w:val="single" w:sz="4" w:space="0" w:color="auto"/>
              <w:right w:val="single" w:sz="4" w:space="0" w:color="auto"/>
            </w:tcBorders>
          </w:tcPr>
          <w:p w:rsidR="00A863EA" w:rsidRPr="00866A5F" w:rsidRDefault="00A863EA" w:rsidP="008D695F">
            <w:pPr>
              <w:rPr>
                <w:rFonts w:ascii="Times New Roman" w:hAnsi="Times New Roman"/>
                <w:sz w:val="16"/>
                <w:szCs w:val="16"/>
              </w:rPr>
            </w:pPr>
            <w:r w:rsidRPr="00866A5F">
              <w:rPr>
                <w:rFonts w:ascii="Times New Roman" w:hAnsi="Times New Roman"/>
                <w:sz w:val="16"/>
                <w:szCs w:val="16"/>
              </w:rPr>
              <w:t xml:space="preserve">АР, СР, </w:t>
            </w:r>
          </w:p>
          <w:p w:rsidR="00A863EA" w:rsidRPr="00866A5F" w:rsidRDefault="00A863EA" w:rsidP="008D695F">
            <w:pPr>
              <w:rPr>
                <w:rFonts w:ascii="Times New Roman" w:hAnsi="Times New Roman"/>
                <w:sz w:val="16"/>
                <w:szCs w:val="16"/>
              </w:rPr>
            </w:pPr>
            <w:r w:rsidRPr="00866A5F">
              <w:rPr>
                <w:rFonts w:ascii="Times New Roman" w:hAnsi="Times New Roman"/>
                <w:sz w:val="16"/>
                <w:szCs w:val="16"/>
              </w:rPr>
              <w:t xml:space="preserve">ІР: </w:t>
            </w:r>
            <w:r w:rsidRPr="00866A5F">
              <w:rPr>
                <w:rFonts w:ascii="Times New Roman" w:hAnsi="Times New Roman"/>
                <w:i/>
                <w:sz w:val="16"/>
                <w:szCs w:val="16"/>
              </w:rPr>
              <w:t>огляд додаткової літератури, підготовка доповіді та проведення її презентації</w:t>
            </w:r>
          </w:p>
        </w:tc>
      </w:tr>
      <w:tr w:rsidR="00A863EA" w:rsidRPr="00510076" w:rsidTr="008D695F">
        <w:trPr>
          <w:trHeight w:val="1549"/>
        </w:trPr>
        <w:tc>
          <w:tcPr>
            <w:tcW w:w="2172" w:type="dxa"/>
            <w:tcBorders>
              <w:top w:val="nil"/>
              <w:left w:val="single" w:sz="4" w:space="0" w:color="auto"/>
              <w:bottom w:val="single" w:sz="4" w:space="0" w:color="auto"/>
              <w:right w:val="single" w:sz="4" w:space="0" w:color="auto"/>
            </w:tcBorders>
            <w:shd w:val="clear" w:color="auto" w:fill="auto"/>
          </w:tcPr>
          <w:p w:rsidR="00A863EA" w:rsidRPr="00910C7D" w:rsidRDefault="00893847" w:rsidP="008D695F">
            <w:pPr>
              <w:tabs>
                <w:tab w:val="left" w:pos="284"/>
                <w:tab w:val="left" w:pos="567"/>
              </w:tabs>
              <w:rPr>
                <w:rFonts w:ascii="Times New Roman" w:hAnsi="Times New Roman"/>
                <w:spacing w:val="-2"/>
                <w:w w:val="110"/>
                <w:sz w:val="20"/>
                <w:szCs w:val="20"/>
              </w:rPr>
            </w:pPr>
            <w:r>
              <w:rPr>
                <w:rFonts w:ascii="Times New Roman" w:hAnsi="Times New Roman"/>
                <w:sz w:val="20"/>
                <w:szCs w:val="20"/>
              </w:rPr>
              <w:t>Тема 4. Штучно створені території та об’єкти природно-заповідного фонду України</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893847" w:rsidP="008D695F">
            <w:pPr>
              <w:rPr>
                <w:rFonts w:ascii="Times New Roman" w:hAnsi="Times New Roman"/>
                <w:sz w:val="20"/>
                <w:szCs w:val="20"/>
              </w:rPr>
            </w:pPr>
            <w:r>
              <w:rPr>
                <w:rFonts w:ascii="Times New Roman" w:hAnsi="Times New Roman"/>
                <w:sz w:val="20"/>
                <w:szCs w:val="20"/>
              </w:rPr>
              <w:t>14</w:t>
            </w:r>
          </w:p>
        </w:tc>
        <w:tc>
          <w:tcPr>
            <w:tcW w:w="544" w:type="dxa"/>
            <w:tcBorders>
              <w:top w:val="nil"/>
              <w:left w:val="nil"/>
              <w:bottom w:val="single" w:sz="4" w:space="0" w:color="auto"/>
              <w:right w:val="single" w:sz="4" w:space="0" w:color="auto"/>
            </w:tcBorders>
            <w:shd w:val="clear" w:color="auto" w:fill="auto"/>
            <w:vAlign w:val="center"/>
          </w:tcPr>
          <w:p w:rsidR="00A863EA" w:rsidRPr="00893847" w:rsidRDefault="00893847" w:rsidP="008D695F">
            <w:pPr>
              <w:jc w:val="center"/>
              <w:rPr>
                <w:rFonts w:ascii="Times New Roman" w:hAnsi="Times New Roman"/>
                <w:sz w:val="20"/>
                <w:szCs w:val="20"/>
              </w:rPr>
            </w:pPr>
            <w:r>
              <w:rPr>
                <w:rFonts w:ascii="Times New Roman" w:hAnsi="Times New Roman"/>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D695F">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893847" w:rsidRDefault="00893847" w:rsidP="008D695F">
            <w:pPr>
              <w:jc w:val="center"/>
              <w:rPr>
                <w:rFonts w:ascii="Times New Roman" w:hAnsi="Times New Roman"/>
                <w:sz w:val="20"/>
                <w:szCs w:val="20"/>
              </w:rPr>
            </w:pPr>
            <w:r>
              <w:rPr>
                <w:rFonts w:ascii="Times New Roman" w:hAnsi="Times New Roman"/>
                <w:sz w:val="20"/>
                <w:szCs w:val="20"/>
              </w:rPr>
              <w:t>3</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D695F">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D695F">
            <w:pPr>
              <w:jc w:val="center"/>
              <w:rPr>
                <w:rFonts w:ascii="Times New Roman" w:hAnsi="Times New Roman"/>
                <w:sz w:val="20"/>
                <w:szCs w:val="20"/>
              </w:rPr>
            </w:pPr>
          </w:p>
        </w:tc>
        <w:tc>
          <w:tcPr>
            <w:tcW w:w="544" w:type="dxa"/>
            <w:gridSpan w:val="2"/>
            <w:tcBorders>
              <w:top w:val="nil"/>
              <w:left w:val="nil"/>
              <w:bottom w:val="single" w:sz="4" w:space="0" w:color="auto"/>
              <w:right w:val="single" w:sz="4" w:space="0" w:color="auto"/>
            </w:tcBorders>
            <w:shd w:val="clear" w:color="auto" w:fill="auto"/>
            <w:vAlign w:val="center"/>
          </w:tcPr>
          <w:p w:rsidR="00A863EA" w:rsidRPr="00910C7D" w:rsidRDefault="00893847" w:rsidP="008D695F">
            <w:pPr>
              <w:jc w:val="center"/>
              <w:rPr>
                <w:rFonts w:ascii="Times New Roman" w:hAnsi="Times New Roman"/>
                <w:sz w:val="20"/>
                <w:szCs w:val="20"/>
              </w:rPr>
            </w:pPr>
            <w:r>
              <w:rPr>
                <w:rFonts w:ascii="Times New Roman" w:hAnsi="Times New Roman"/>
                <w:sz w:val="20"/>
                <w:szCs w:val="20"/>
              </w:rPr>
              <w:t>9</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893847" w:rsidP="00893847">
            <w:pPr>
              <w:jc w:val="center"/>
              <w:rPr>
                <w:rFonts w:ascii="Times New Roman" w:hAnsi="Times New Roman"/>
                <w:sz w:val="20"/>
                <w:szCs w:val="20"/>
              </w:rPr>
            </w:pPr>
            <w:r>
              <w:rPr>
                <w:rFonts w:ascii="Times New Roman" w:hAnsi="Times New Roman"/>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893847" w:rsidP="00893847">
            <w:pPr>
              <w:jc w:val="center"/>
              <w:rPr>
                <w:rFonts w:ascii="Times New Roman" w:hAnsi="Times New Roman"/>
                <w:sz w:val="20"/>
                <w:szCs w:val="20"/>
              </w:rPr>
            </w:pPr>
            <w:r>
              <w:rPr>
                <w:rFonts w:ascii="Times New Roman" w:hAnsi="Times New Roman"/>
                <w:sz w:val="20"/>
                <w:szCs w:val="20"/>
              </w:rPr>
              <w:t>1</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93847">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93847">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93847">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93847">
            <w:pPr>
              <w:jc w:val="center"/>
              <w:rPr>
                <w:rFonts w:ascii="Times New Roman" w:hAnsi="Times New Roman"/>
                <w:sz w:val="20"/>
                <w:szCs w:val="20"/>
              </w:rPr>
            </w:pPr>
          </w:p>
        </w:tc>
        <w:tc>
          <w:tcPr>
            <w:tcW w:w="396" w:type="dxa"/>
            <w:tcBorders>
              <w:top w:val="nil"/>
              <w:left w:val="nil"/>
              <w:bottom w:val="single" w:sz="4" w:space="0" w:color="auto"/>
              <w:right w:val="single" w:sz="4" w:space="0" w:color="auto"/>
            </w:tcBorders>
            <w:shd w:val="clear" w:color="auto" w:fill="auto"/>
            <w:vAlign w:val="center"/>
          </w:tcPr>
          <w:p w:rsidR="00A863EA" w:rsidRPr="00910C7D" w:rsidRDefault="00893847" w:rsidP="00893847">
            <w:pPr>
              <w:jc w:val="center"/>
              <w:rPr>
                <w:rFonts w:ascii="Times New Roman" w:hAnsi="Times New Roman"/>
                <w:sz w:val="20"/>
                <w:szCs w:val="20"/>
              </w:rPr>
            </w:pPr>
            <w:r>
              <w:rPr>
                <w:rFonts w:ascii="Times New Roman" w:hAnsi="Times New Roman"/>
                <w:sz w:val="20"/>
                <w:szCs w:val="20"/>
              </w:rPr>
              <w:t>1</w:t>
            </w:r>
          </w:p>
        </w:tc>
        <w:tc>
          <w:tcPr>
            <w:tcW w:w="1277" w:type="dxa"/>
            <w:tcBorders>
              <w:top w:val="nil"/>
              <w:left w:val="nil"/>
              <w:bottom w:val="single" w:sz="4" w:space="0" w:color="auto"/>
              <w:right w:val="single" w:sz="4" w:space="0" w:color="auto"/>
            </w:tcBorders>
          </w:tcPr>
          <w:p w:rsidR="00A863EA" w:rsidRPr="00866A5F" w:rsidRDefault="00A863EA" w:rsidP="008D695F">
            <w:pPr>
              <w:rPr>
                <w:rFonts w:ascii="Times New Roman" w:hAnsi="Times New Roman"/>
                <w:sz w:val="16"/>
                <w:szCs w:val="16"/>
              </w:rPr>
            </w:pPr>
            <w:r w:rsidRPr="00866A5F">
              <w:rPr>
                <w:rFonts w:ascii="Times New Roman" w:hAnsi="Times New Roman"/>
                <w:sz w:val="16"/>
                <w:szCs w:val="16"/>
              </w:rPr>
              <w:t xml:space="preserve">АР, СР, </w:t>
            </w:r>
          </w:p>
          <w:p w:rsidR="00A863EA" w:rsidRPr="00866A5F" w:rsidRDefault="00A863EA" w:rsidP="008D695F">
            <w:pPr>
              <w:rPr>
                <w:rFonts w:ascii="Times New Roman" w:hAnsi="Times New Roman"/>
                <w:sz w:val="16"/>
                <w:szCs w:val="16"/>
              </w:rPr>
            </w:pPr>
            <w:r w:rsidRPr="00866A5F">
              <w:rPr>
                <w:rFonts w:ascii="Times New Roman" w:hAnsi="Times New Roman"/>
                <w:sz w:val="16"/>
                <w:szCs w:val="16"/>
              </w:rPr>
              <w:t xml:space="preserve">ІР: </w:t>
            </w:r>
            <w:r w:rsidRPr="00866A5F">
              <w:rPr>
                <w:rFonts w:ascii="Times New Roman" w:hAnsi="Times New Roman"/>
                <w:i/>
                <w:sz w:val="16"/>
                <w:szCs w:val="16"/>
              </w:rPr>
              <w:t>огляд додаткової літератури, підготовка доповіді та проведення її презентації</w:t>
            </w:r>
          </w:p>
        </w:tc>
      </w:tr>
      <w:tr w:rsidR="00A863EA" w:rsidRPr="00510076" w:rsidTr="008D695F">
        <w:trPr>
          <w:trHeight w:val="972"/>
        </w:trPr>
        <w:tc>
          <w:tcPr>
            <w:tcW w:w="2172" w:type="dxa"/>
            <w:tcBorders>
              <w:top w:val="nil"/>
              <w:left w:val="single" w:sz="4" w:space="0" w:color="auto"/>
              <w:bottom w:val="single" w:sz="4" w:space="0" w:color="auto"/>
              <w:right w:val="single" w:sz="4" w:space="0" w:color="auto"/>
            </w:tcBorders>
            <w:shd w:val="clear" w:color="auto" w:fill="auto"/>
            <w:vAlign w:val="center"/>
          </w:tcPr>
          <w:p w:rsidR="00A863EA" w:rsidRPr="00910C7D" w:rsidRDefault="00893847" w:rsidP="008D695F">
            <w:pPr>
              <w:rPr>
                <w:rFonts w:ascii="Times New Roman" w:hAnsi="Times New Roman"/>
                <w:bCs/>
                <w:sz w:val="20"/>
                <w:szCs w:val="20"/>
              </w:rPr>
            </w:pPr>
            <w:r>
              <w:rPr>
                <w:rFonts w:ascii="Times New Roman" w:hAnsi="Times New Roman"/>
                <w:bCs/>
                <w:sz w:val="20"/>
                <w:szCs w:val="20"/>
              </w:rPr>
              <w:t>Модульний контроль 1</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893847" w:rsidP="008D695F">
            <w:pPr>
              <w:rPr>
                <w:rFonts w:ascii="Times New Roman" w:hAnsi="Times New Roman"/>
                <w:sz w:val="20"/>
                <w:szCs w:val="20"/>
              </w:rPr>
            </w:pPr>
            <w:r>
              <w:rPr>
                <w:rFonts w:ascii="Times New Roman" w:hAnsi="Times New Roman"/>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D695F">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D695F">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893847" w:rsidP="008D695F">
            <w:pPr>
              <w:jc w:val="center"/>
              <w:rPr>
                <w:rFonts w:ascii="Times New Roman" w:hAnsi="Times New Roman"/>
                <w:sz w:val="20"/>
                <w:szCs w:val="20"/>
              </w:rPr>
            </w:pPr>
            <w:r>
              <w:rPr>
                <w:rFonts w:ascii="Times New Roman" w:hAnsi="Times New Roman"/>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D695F">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D695F">
            <w:pPr>
              <w:jc w:val="center"/>
              <w:rPr>
                <w:rFonts w:ascii="Times New Roman" w:hAnsi="Times New Roman"/>
                <w:sz w:val="20"/>
                <w:szCs w:val="20"/>
              </w:rPr>
            </w:pPr>
          </w:p>
        </w:tc>
        <w:tc>
          <w:tcPr>
            <w:tcW w:w="544" w:type="dxa"/>
            <w:gridSpan w:val="2"/>
            <w:tcBorders>
              <w:top w:val="nil"/>
              <w:left w:val="nil"/>
              <w:bottom w:val="single" w:sz="4" w:space="0" w:color="auto"/>
              <w:right w:val="single" w:sz="4" w:space="0" w:color="auto"/>
            </w:tcBorders>
            <w:shd w:val="clear" w:color="auto" w:fill="auto"/>
            <w:vAlign w:val="center"/>
          </w:tcPr>
          <w:p w:rsidR="00A863EA" w:rsidRPr="00910C7D" w:rsidRDefault="00A863EA" w:rsidP="008D695F">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93847">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93847">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93847">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93847">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93847">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93847">
            <w:pPr>
              <w:jc w:val="center"/>
              <w:rPr>
                <w:rFonts w:ascii="Times New Roman" w:hAnsi="Times New Roman"/>
                <w:sz w:val="20"/>
                <w:szCs w:val="20"/>
              </w:rPr>
            </w:pPr>
          </w:p>
        </w:tc>
        <w:tc>
          <w:tcPr>
            <w:tcW w:w="396" w:type="dxa"/>
            <w:tcBorders>
              <w:top w:val="nil"/>
              <w:left w:val="nil"/>
              <w:bottom w:val="single" w:sz="4" w:space="0" w:color="auto"/>
              <w:right w:val="single" w:sz="4" w:space="0" w:color="auto"/>
            </w:tcBorders>
            <w:shd w:val="clear" w:color="auto" w:fill="auto"/>
            <w:vAlign w:val="center"/>
          </w:tcPr>
          <w:p w:rsidR="00A863EA" w:rsidRPr="00910C7D" w:rsidRDefault="00A863EA" w:rsidP="00893847">
            <w:pPr>
              <w:jc w:val="center"/>
              <w:rPr>
                <w:rFonts w:ascii="Times New Roman" w:hAnsi="Times New Roman"/>
                <w:sz w:val="20"/>
                <w:szCs w:val="20"/>
              </w:rPr>
            </w:pPr>
          </w:p>
        </w:tc>
        <w:tc>
          <w:tcPr>
            <w:tcW w:w="1277" w:type="dxa"/>
            <w:tcBorders>
              <w:top w:val="nil"/>
              <w:left w:val="nil"/>
              <w:bottom w:val="single" w:sz="4" w:space="0" w:color="auto"/>
              <w:right w:val="single" w:sz="4" w:space="0" w:color="auto"/>
            </w:tcBorders>
            <w:vAlign w:val="center"/>
          </w:tcPr>
          <w:p w:rsidR="00A863EA" w:rsidRPr="00910C7D" w:rsidRDefault="00A863EA" w:rsidP="008D695F">
            <w:pPr>
              <w:rPr>
                <w:rFonts w:ascii="Times New Roman" w:hAnsi="Times New Roman"/>
                <w:sz w:val="20"/>
                <w:szCs w:val="20"/>
              </w:rPr>
            </w:pPr>
            <w:r w:rsidRPr="00910C7D">
              <w:rPr>
                <w:rFonts w:ascii="Times New Roman" w:hAnsi="Times New Roman"/>
                <w:sz w:val="20"/>
                <w:szCs w:val="20"/>
              </w:rPr>
              <w:t>Письмова модульна контрольна робота</w:t>
            </w:r>
          </w:p>
        </w:tc>
      </w:tr>
      <w:tr w:rsidR="00A863EA" w:rsidRPr="00510076" w:rsidTr="008D695F">
        <w:trPr>
          <w:trHeight w:val="536"/>
        </w:trPr>
        <w:tc>
          <w:tcPr>
            <w:tcW w:w="2172" w:type="dxa"/>
            <w:tcBorders>
              <w:top w:val="nil"/>
              <w:left w:val="single" w:sz="4" w:space="0" w:color="auto"/>
              <w:bottom w:val="single" w:sz="4" w:space="0" w:color="auto"/>
              <w:right w:val="single" w:sz="4" w:space="0" w:color="auto"/>
            </w:tcBorders>
            <w:shd w:val="clear" w:color="auto" w:fill="auto"/>
            <w:vAlign w:val="center"/>
          </w:tcPr>
          <w:p w:rsidR="00A863EA" w:rsidRPr="00910C7D" w:rsidRDefault="00A863EA" w:rsidP="008D695F">
            <w:pPr>
              <w:ind w:right="-93"/>
              <w:rPr>
                <w:rFonts w:ascii="Times New Roman" w:hAnsi="Times New Roman"/>
                <w:sz w:val="20"/>
                <w:szCs w:val="20"/>
              </w:rPr>
            </w:pPr>
            <w:r w:rsidRPr="00910C7D">
              <w:rPr>
                <w:rFonts w:ascii="Times New Roman" w:hAnsi="Times New Roman"/>
                <w:bCs/>
                <w:sz w:val="20"/>
                <w:szCs w:val="20"/>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D695F">
            <w:pPr>
              <w:rPr>
                <w:rFonts w:ascii="Times New Roman" w:hAnsi="Times New Roman"/>
                <w:sz w:val="20"/>
                <w:szCs w:val="20"/>
              </w:rPr>
            </w:pPr>
            <w:r w:rsidRPr="00910C7D">
              <w:rPr>
                <w:rFonts w:ascii="Times New Roman" w:hAnsi="Times New Roman"/>
                <w:sz w:val="20"/>
                <w:szCs w:val="20"/>
              </w:rPr>
              <w:t> </w:t>
            </w:r>
            <w:r w:rsidR="00893847">
              <w:rPr>
                <w:rFonts w:ascii="Times New Roman" w:hAnsi="Times New Roman"/>
                <w:sz w:val="20"/>
                <w:szCs w:val="20"/>
              </w:rPr>
              <w:t>58</w:t>
            </w:r>
          </w:p>
        </w:tc>
        <w:tc>
          <w:tcPr>
            <w:tcW w:w="544" w:type="dxa"/>
            <w:tcBorders>
              <w:top w:val="nil"/>
              <w:left w:val="nil"/>
              <w:bottom w:val="single" w:sz="4" w:space="0" w:color="auto"/>
              <w:right w:val="single" w:sz="4" w:space="0" w:color="auto"/>
            </w:tcBorders>
            <w:shd w:val="clear" w:color="auto" w:fill="auto"/>
            <w:vAlign w:val="center"/>
          </w:tcPr>
          <w:p w:rsidR="00A863EA" w:rsidRPr="00893847" w:rsidRDefault="00893847" w:rsidP="008D695F">
            <w:pPr>
              <w:jc w:val="center"/>
              <w:rPr>
                <w:rFonts w:ascii="Times New Roman" w:hAnsi="Times New Roman"/>
                <w:sz w:val="20"/>
                <w:szCs w:val="20"/>
              </w:rPr>
            </w:pPr>
            <w:r>
              <w:rPr>
                <w:rFonts w:ascii="Times New Roman" w:hAnsi="Times New Roman"/>
                <w:sz w:val="20"/>
                <w:szCs w:val="20"/>
              </w:rPr>
              <w:t>8</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D695F">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893847" w:rsidRDefault="00893847" w:rsidP="008D695F">
            <w:pPr>
              <w:jc w:val="center"/>
              <w:rPr>
                <w:rFonts w:ascii="Times New Roman" w:hAnsi="Times New Roman"/>
                <w:sz w:val="20"/>
                <w:szCs w:val="20"/>
              </w:rPr>
            </w:pPr>
            <w:r>
              <w:rPr>
                <w:rFonts w:ascii="Times New Roman" w:hAnsi="Times New Roman"/>
                <w:sz w:val="20"/>
                <w:szCs w:val="20"/>
                <w:lang w:val="en-US"/>
              </w:rPr>
              <w:t>1</w:t>
            </w:r>
            <w:r>
              <w:rPr>
                <w:rFonts w:ascii="Times New Roman" w:hAnsi="Times New Roman"/>
                <w:sz w:val="20"/>
                <w:szCs w:val="20"/>
              </w:rPr>
              <w:t>4</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D695F">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D695F">
            <w:pPr>
              <w:jc w:val="center"/>
              <w:rPr>
                <w:rFonts w:ascii="Times New Roman" w:hAnsi="Times New Roman"/>
                <w:sz w:val="20"/>
                <w:szCs w:val="20"/>
              </w:rPr>
            </w:pPr>
          </w:p>
        </w:tc>
        <w:tc>
          <w:tcPr>
            <w:tcW w:w="544" w:type="dxa"/>
            <w:gridSpan w:val="2"/>
            <w:tcBorders>
              <w:top w:val="nil"/>
              <w:left w:val="nil"/>
              <w:bottom w:val="single" w:sz="4" w:space="0" w:color="auto"/>
              <w:right w:val="single" w:sz="4" w:space="0" w:color="auto"/>
            </w:tcBorders>
            <w:shd w:val="clear" w:color="auto" w:fill="auto"/>
            <w:vAlign w:val="center"/>
          </w:tcPr>
          <w:p w:rsidR="00A863EA" w:rsidRPr="00910C7D" w:rsidRDefault="00893847" w:rsidP="008D695F">
            <w:pPr>
              <w:jc w:val="center"/>
              <w:rPr>
                <w:rFonts w:ascii="Times New Roman" w:hAnsi="Times New Roman"/>
                <w:sz w:val="20"/>
                <w:szCs w:val="20"/>
              </w:rPr>
            </w:pPr>
            <w:r>
              <w:rPr>
                <w:rFonts w:ascii="Times New Roman" w:hAnsi="Times New Roman"/>
                <w:sz w:val="20"/>
                <w:szCs w:val="20"/>
              </w:rPr>
              <w:t>36</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893847" w:rsidP="00893847">
            <w:pPr>
              <w:jc w:val="center"/>
              <w:rPr>
                <w:rFonts w:ascii="Times New Roman" w:hAnsi="Times New Roman"/>
                <w:sz w:val="20"/>
                <w:szCs w:val="20"/>
              </w:rPr>
            </w:pPr>
            <w:r>
              <w:rPr>
                <w:rFonts w:ascii="Times New Roman" w:hAnsi="Times New Roman"/>
                <w:sz w:val="20"/>
                <w:szCs w:val="20"/>
              </w:rPr>
              <w:t>9</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893847" w:rsidP="00893847">
            <w:pPr>
              <w:jc w:val="center"/>
              <w:rPr>
                <w:rFonts w:ascii="Times New Roman" w:hAnsi="Times New Roman"/>
                <w:sz w:val="20"/>
                <w:szCs w:val="20"/>
              </w:rPr>
            </w:pPr>
            <w:r>
              <w:rPr>
                <w:rFonts w:ascii="Times New Roman" w:hAnsi="Times New Roman"/>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93847">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893847" w:rsidP="00893847">
            <w:pPr>
              <w:jc w:val="center"/>
              <w:rPr>
                <w:rFonts w:ascii="Times New Roman" w:hAnsi="Times New Roman"/>
                <w:sz w:val="20"/>
                <w:szCs w:val="20"/>
              </w:rPr>
            </w:pPr>
            <w:r>
              <w:rPr>
                <w:rFonts w:ascii="Times New Roman" w:hAnsi="Times New Roman"/>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93847">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93847">
            <w:pPr>
              <w:jc w:val="center"/>
              <w:rPr>
                <w:rFonts w:ascii="Times New Roman" w:hAnsi="Times New Roman"/>
                <w:sz w:val="20"/>
                <w:szCs w:val="20"/>
              </w:rPr>
            </w:pPr>
          </w:p>
        </w:tc>
        <w:tc>
          <w:tcPr>
            <w:tcW w:w="396" w:type="dxa"/>
            <w:tcBorders>
              <w:top w:val="nil"/>
              <w:left w:val="nil"/>
              <w:bottom w:val="single" w:sz="4" w:space="0" w:color="auto"/>
              <w:right w:val="single" w:sz="4" w:space="0" w:color="auto"/>
            </w:tcBorders>
            <w:shd w:val="clear" w:color="auto" w:fill="auto"/>
            <w:vAlign w:val="center"/>
          </w:tcPr>
          <w:p w:rsidR="00A863EA" w:rsidRPr="00910C7D" w:rsidRDefault="00893847" w:rsidP="00893847">
            <w:pPr>
              <w:jc w:val="center"/>
              <w:rPr>
                <w:rFonts w:ascii="Times New Roman" w:hAnsi="Times New Roman"/>
                <w:sz w:val="20"/>
                <w:szCs w:val="20"/>
              </w:rPr>
            </w:pPr>
            <w:r>
              <w:rPr>
                <w:rFonts w:ascii="Times New Roman" w:hAnsi="Times New Roman"/>
                <w:sz w:val="20"/>
                <w:szCs w:val="20"/>
              </w:rPr>
              <w:t>5</w:t>
            </w:r>
          </w:p>
        </w:tc>
        <w:tc>
          <w:tcPr>
            <w:tcW w:w="1277" w:type="dxa"/>
            <w:tcBorders>
              <w:top w:val="nil"/>
              <w:left w:val="nil"/>
              <w:bottom w:val="single" w:sz="4" w:space="0" w:color="auto"/>
              <w:right w:val="single" w:sz="4" w:space="0" w:color="auto"/>
            </w:tcBorders>
          </w:tcPr>
          <w:p w:rsidR="00A863EA" w:rsidRPr="00910C7D" w:rsidRDefault="00A863EA" w:rsidP="008D695F">
            <w:pPr>
              <w:rPr>
                <w:rFonts w:ascii="Times New Roman" w:hAnsi="Times New Roman"/>
                <w:sz w:val="20"/>
                <w:szCs w:val="20"/>
              </w:rPr>
            </w:pPr>
          </w:p>
        </w:tc>
      </w:tr>
      <w:tr w:rsidR="00A863EA" w:rsidRPr="00510076" w:rsidTr="008D695F">
        <w:trPr>
          <w:trHeight w:val="249"/>
        </w:trPr>
        <w:tc>
          <w:tcPr>
            <w:tcW w:w="10917" w:type="dxa"/>
            <w:gridSpan w:val="17"/>
            <w:tcBorders>
              <w:top w:val="nil"/>
              <w:left w:val="single" w:sz="4" w:space="0" w:color="auto"/>
              <w:bottom w:val="single" w:sz="4" w:space="0" w:color="auto"/>
              <w:right w:val="single" w:sz="4" w:space="0" w:color="auto"/>
            </w:tcBorders>
            <w:shd w:val="clear" w:color="auto" w:fill="auto"/>
          </w:tcPr>
          <w:p w:rsidR="00A863EA" w:rsidRPr="00910C7D" w:rsidRDefault="00A863EA" w:rsidP="008D695F">
            <w:pPr>
              <w:jc w:val="center"/>
              <w:rPr>
                <w:rFonts w:ascii="Times New Roman" w:hAnsi="Times New Roman"/>
                <w:b/>
              </w:rPr>
            </w:pPr>
            <w:r w:rsidRPr="00910C7D">
              <w:rPr>
                <w:rFonts w:ascii="Times New Roman" w:hAnsi="Times New Roman"/>
                <w:b/>
              </w:rPr>
              <w:t>Змістовний модуль 2.</w:t>
            </w:r>
            <w:r w:rsidR="00893847">
              <w:rPr>
                <w:rFonts w:ascii="Times New Roman" w:hAnsi="Times New Roman"/>
                <w:b/>
                <w:bCs/>
              </w:rPr>
              <w:t xml:space="preserve"> Природно-заповідні території України</w:t>
            </w:r>
          </w:p>
        </w:tc>
      </w:tr>
      <w:tr w:rsidR="00A863EA" w:rsidRPr="00510076" w:rsidTr="008D695F">
        <w:trPr>
          <w:trHeight w:val="1549"/>
        </w:trPr>
        <w:tc>
          <w:tcPr>
            <w:tcW w:w="2172" w:type="dxa"/>
            <w:tcBorders>
              <w:top w:val="nil"/>
              <w:left w:val="single" w:sz="4" w:space="0" w:color="auto"/>
              <w:bottom w:val="single" w:sz="4" w:space="0" w:color="auto"/>
              <w:right w:val="single" w:sz="4" w:space="0" w:color="auto"/>
            </w:tcBorders>
            <w:shd w:val="clear" w:color="auto" w:fill="auto"/>
          </w:tcPr>
          <w:p w:rsidR="00A863EA" w:rsidRPr="00910C7D" w:rsidRDefault="00893847" w:rsidP="008D695F">
            <w:pPr>
              <w:ind w:right="-5"/>
              <w:rPr>
                <w:rFonts w:ascii="Times New Roman" w:hAnsi="Times New Roman"/>
                <w:sz w:val="20"/>
                <w:szCs w:val="20"/>
              </w:rPr>
            </w:pPr>
            <w:r>
              <w:rPr>
                <w:rFonts w:ascii="Times New Roman" w:hAnsi="Times New Roman"/>
                <w:sz w:val="20"/>
                <w:szCs w:val="20"/>
              </w:rPr>
              <w:t>Тема 5. Створення та функціонування територій та об’єктів природно-заповідного фонду</w:t>
            </w:r>
          </w:p>
          <w:p w:rsidR="00A863EA" w:rsidRPr="00910C7D" w:rsidRDefault="00A863EA" w:rsidP="008D695F">
            <w:pPr>
              <w:tabs>
                <w:tab w:val="left" w:pos="284"/>
                <w:tab w:val="left" w:pos="567"/>
              </w:tabs>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B72575" w:rsidP="00B72575">
            <w:pPr>
              <w:jc w:val="center"/>
              <w:rPr>
                <w:rFonts w:ascii="Times New Roman" w:hAnsi="Times New Roman"/>
                <w:sz w:val="20"/>
                <w:szCs w:val="20"/>
              </w:rPr>
            </w:pPr>
            <w:r>
              <w:rPr>
                <w:rFonts w:ascii="Times New Roman" w:hAnsi="Times New Roman"/>
                <w:sz w:val="20"/>
                <w:szCs w:val="20"/>
              </w:rPr>
              <w:t>15</w:t>
            </w:r>
          </w:p>
        </w:tc>
        <w:tc>
          <w:tcPr>
            <w:tcW w:w="544" w:type="dxa"/>
            <w:tcBorders>
              <w:top w:val="nil"/>
              <w:left w:val="nil"/>
              <w:bottom w:val="single" w:sz="4" w:space="0" w:color="auto"/>
              <w:right w:val="single" w:sz="4" w:space="0" w:color="auto"/>
            </w:tcBorders>
            <w:shd w:val="clear" w:color="auto" w:fill="auto"/>
            <w:vAlign w:val="center"/>
          </w:tcPr>
          <w:p w:rsidR="00A863EA" w:rsidRPr="00893847" w:rsidRDefault="00B72575" w:rsidP="00B72575">
            <w:pPr>
              <w:jc w:val="center"/>
              <w:rPr>
                <w:rFonts w:ascii="Times New Roman" w:hAnsi="Times New Roman"/>
                <w:sz w:val="20"/>
                <w:szCs w:val="20"/>
              </w:rPr>
            </w:pPr>
            <w:r>
              <w:rPr>
                <w:rFonts w:ascii="Times New Roman" w:hAnsi="Times New Roman"/>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893847" w:rsidRDefault="00B72575" w:rsidP="00B72575">
            <w:pPr>
              <w:jc w:val="center"/>
              <w:rPr>
                <w:rFonts w:ascii="Times New Roman" w:hAnsi="Times New Roman"/>
                <w:sz w:val="20"/>
                <w:szCs w:val="20"/>
              </w:rPr>
            </w:pPr>
            <w:r>
              <w:rPr>
                <w:rFonts w:ascii="Times New Roman" w:hAnsi="Times New Roman"/>
                <w:sz w:val="20"/>
                <w:szCs w:val="20"/>
              </w:rPr>
              <w:t>3</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gridSpan w:val="2"/>
            <w:tcBorders>
              <w:top w:val="nil"/>
              <w:left w:val="nil"/>
              <w:bottom w:val="single" w:sz="4" w:space="0" w:color="auto"/>
              <w:right w:val="single" w:sz="4" w:space="0" w:color="auto"/>
            </w:tcBorders>
            <w:shd w:val="clear" w:color="auto" w:fill="auto"/>
            <w:vAlign w:val="center"/>
          </w:tcPr>
          <w:p w:rsidR="00A863EA" w:rsidRPr="00910C7D" w:rsidRDefault="00B72575" w:rsidP="00B72575">
            <w:pPr>
              <w:jc w:val="center"/>
              <w:rPr>
                <w:rFonts w:ascii="Times New Roman" w:hAnsi="Times New Roman"/>
                <w:sz w:val="20"/>
                <w:szCs w:val="20"/>
              </w:rPr>
            </w:pPr>
            <w:r>
              <w:rPr>
                <w:rFonts w:ascii="Times New Roman" w:hAnsi="Times New Roman"/>
                <w:sz w:val="20"/>
                <w:szCs w:val="20"/>
              </w:rPr>
              <w:t>10</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B72575" w:rsidP="00B72575">
            <w:pPr>
              <w:jc w:val="center"/>
              <w:rPr>
                <w:rFonts w:ascii="Times New Roman" w:hAnsi="Times New Roman"/>
                <w:sz w:val="20"/>
                <w:szCs w:val="20"/>
              </w:rPr>
            </w:pPr>
            <w:r>
              <w:rPr>
                <w:rFonts w:ascii="Times New Roman" w:hAnsi="Times New Roman"/>
                <w:sz w:val="20"/>
                <w:szCs w:val="20"/>
              </w:rPr>
              <w:t>3</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B72575" w:rsidP="00B72575">
            <w:pPr>
              <w:jc w:val="center"/>
              <w:rPr>
                <w:rFonts w:ascii="Times New Roman" w:hAnsi="Times New Roman"/>
                <w:sz w:val="20"/>
                <w:szCs w:val="20"/>
              </w:rPr>
            </w:pPr>
            <w:r>
              <w:rPr>
                <w:rFonts w:ascii="Times New Roman" w:hAnsi="Times New Roman"/>
                <w:sz w:val="20"/>
                <w:szCs w:val="20"/>
              </w:rPr>
              <w:t>1</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396" w:type="dxa"/>
            <w:tcBorders>
              <w:top w:val="nil"/>
              <w:left w:val="nil"/>
              <w:bottom w:val="single" w:sz="4" w:space="0" w:color="auto"/>
              <w:right w:val="single" w:sz="4" w:space="0" w:color="auto"/>
            </w:tcBorders>
            <w:shd w:val="clear" w:color="auto" w:fill="auto"/>
            <w:vAlign w:val="center"/>
          </w:tcPr>
          <w:p w:rsidR="00A863EA" w:rsidRPr="00910C7D" w:rsidRDefault="00B72575" w:rsidP="00B72575">
            <w:pPr>
              <w:jc w:val="center"/>
              <w:rPr>
                <w:rFonts w:ascii="Times New Roman" w:hAnsi="Times New Roman"/>
                <w:sz w:val="20"/>
                <w:szCs w:val="20"/>
              </w:rPr>
            </w:pPr>
            <w:r>
              <w:rPr>
                <w:rFonts w:ascii="Times New Roman" w:hAnsi="Times New Roman"/>
                <w:sz w:val="20"/>
                <w:szCs w:val="20"/>
              </w:rPr>
              <w:t>2</w:t>
            </w:r>
          </w:p>
        </w:tc>
        <w:tc>
          <w:tcPr>
            <w:tcW w:w="1277" w:type="dxa"/>
            <w:tcBorders>
              <w:top w:val="nil"/>
              <w:left w:val="nil"/>
              <w:bottom w:val="single" w:sz="4" w:space="0" w:color="auto"/>
              <w:right w:val="single" w:sz="4" w:space="0" w:color="auto"/>
            </w:tcBorders>
          </w:tcPr>
          <w:p w:rsidR="00A863EA" w:rsidRPr="00866A5F" w:rsidRDefault="00A863EA" w:rsidP="008D695F">
            <w:pPr>
              <w:rPr>
                <w:rFonts w:ascii="Times New Roman" w:hAnsi="Times New Roman"/>
                <w:sz w:val="16"/>
                <w:szCs w:val="16"/>
              </w:rPr>
            </w:pPr>
            <w:r w:rsidRPr="00866A5F">
              <w:rPr>
                <w:rFonts w:ascii="Times New Roman" w:hAnsi="Times New Roman"/>
                <w:sz w:val="16"/>
                <w:szCs w:val="16"/>
              </w:rPr>
              <w:t xml:space="preserve">АР, СР, </w:t>
            </w:r>
          </w:p>
          <w:p w:rsidR="00A863EA" w:rsidRPr="00910C7D" w:rsidRDefault="00A863EA" w:rsidP="008D695F">
            <w:pPr>
              <w:rPr>
                <w:rFonts w:ascii="Times New Roman" w:hAnsi="Times New Roman"/>
                <w:sz w:val="20"/>
                <w:szCs w:val="20"/>
              </w:rPr>
            </w:pPr>
            <w:r w:rsidRPr="00866A5F">
              <w:rPr>
                <w:rFonts w:ascii="Times New Roman" w:hAnsi="Times New Roman"/>
                <w:sz w:val="16"/>
                <w:szCs w:val="16"/>
              </w:rPr>
              <w:t xml:space="preserve">ІР: </w:t>
            </w:r>
            <w:r w:rsidRPr="00866A5F">
              <w:rPr>
                <w:rFonts w:ascii="Times New Roman" w:hAnsi="Times New Roman"/>
                <w:i/>
                <w:sz w:val="16"/>
                <w:szCs w:val="16"/>
              </w:rPr>
              <w:t>огляд додаткової літератури, підготовка доповіді та проведення її презентації</w:t>
            </w:r>
          </w:p>
        </w:tc>
      </w:tr>
      <w:tr w:rsidR="00A863EA" w:rsidRPr="00510076" w:rsidTr="008D695F">
        <w:trPr>
          <w:trHeight w:val="1549"/>
        </w:trPr>
        <w:tc>
          <w:tcPr>
            <w:tcW w:w="2172" w:type="dxa"/>
            <w:tcBorders>
              <w:top w:val="nil"/>
              <w:left w:val="single" w:sz="4" w:space="0" w:color="auto"/>
              <w:bottom w:val="single" w:sz="4" w:space="0" w:color="auto"/>
              <w:right w:val="single" w:sz="4" w:space="0" w:color="auto"/>
            </w:tcBorders>
            <w:shd w:val="clear" w:color="auto" w:fill="auto"/>
          </w:tcPr>
          <w:p w:rsidR="00A863EA" w:rsidRPr="00910C7D" w:rsidRDefault="00A863EA" w:rsidP="008D695F">
            <w:pPr>
              <w:ind w:right="-5"/>
              <w:rPr>
                <w:rFonts w:ascii="Times New Roman" w:hAnsi="Times New Roman"/>
                <w:sz w:val="20"/>
                <w:szCs w:val="20"/>
              </w:rPr>
            </w:pPr>
            <w:r w:rsidRPr="00910C7D">
              <w:rPr>
                <w:rFonts w:ascii="Times New Roman" w:hAnsi="Times New Roman"/>
                <w:sz w:val="20"/>
                <w:szCs w:val="20"/>
              </w:rPr>
              <w:lastRenderedPageBreak/>
              <w:t xml:space="preserve">Тема </w:t>
            </w:r>
            <w:r>
              <w:rPr>
                <w:rFonts w:ascii="Times New Roman" w:hAnsi="Times New Roman"/>
                <w:sz w:val="20"/>
                <w:szCs w:val="20"/>
              </w:rPr>
              <w:t>6</w:t>
            </w:r>
            <w:r w:rsidR="00893847">
              <w:rPr>
                <w:rFonts w:ascii="Times New Roman" w:hAnsi="Times New Roman"/>
                <w:sz w:val="20"/>
                <w:szCs w:val="20"/>
              </w:rPr>
              <w:t>.  Охорона природних лікувальних ресурсів</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B72575" w:rsidP="00B72575">
            <w:pPr>
              <w:jc w:val="center"/>
              <w:rPr>
                <w:rFonts w:ascii="Times New Roman" w:hAnsi="Times New Roman"/>
                <w:sz w:val="20"/>
                <w:szCs w:val="20"/>
              </w:rPr>
            </w:pPr>
            <w:r>
              <w:rPr>
                <w:rFonts w:ascii="Times New Roman" w:hAnsi="Times New Roman"/>
                <w:sz w:val="20"/>
                <w:szCs w:val="20"/>
              </w:rPr>
              <w:t>14</w:t>
            </w:r>
          </w:p>
        </w:tc>
        <w:tc>
          <w:tcPr>
            <w:tcW w:w="544" w:type="dxa"/>
            <w:tcBorders>
              <w:top w:val="nil"/>
              <w:left w:val="nil"/>
              <w:bottom w:val="single" w:sz="4" w:space="0" w:color="auto"/>
              <w:right w:val="single" w:sz="4" w:space="0" w:color="auto"/>
            </w:tcBorders>
            <w:shd w:val="clear" w:color="auto" w:fill="auto"/>
            <w:vAlign w:val="center"/>
          </w:tcPr>
          <w:p w:rsidR="00A863EA" w:rsidRPr="000F344F" w:rsidRDefault="00A863EA" w:rsidP="00B72575">
            <w:pPr>
              <w:jc w:val="center"/>
              <w:rPr>
                <w:rFonts w:ascii="Times New Roman" w:hAnsi="Times New Roman"/>
                <w:sz w:val="20"/>
                <w:szCs w:val="20"/>
                <w:lang w:val="en-US"/>
              </w:rPr>
            </w:pPr>
            <w:r>
              <w:rPr>
                <w:rFonts w:ascii="Times New Roman" w:hAnsi="Times New Roman"/>
                <w:sz w:val="20"/>
                <w:szCs w:val="20"/>
                <w:lang w:val="en-US"/>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B72575" w:rsidRDefault="00B72575" w:rsidP="00B72575">
            <w:pPr>
              <w:jc w:val="center"/>
              <w:rPr>
                <w:rFonts w:ascii="Times New Roman" w:hAnsi="Times New Roman"/>
                <w:sz w:val="20"/>
                <w:szCs w:val="20"/>
              </w:rPr>
            </w:pPr>
            <w:r>
              <w:rPr>
                <w:rFonts w:ascii="Times New Roman" w:hAnsi="Times New Roman"/>
                <w:sz w:val="20"/>
                <w:szCs w:val="20"/>
              </w:rPr>
              <w:t>3</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gridSpan w:val="2"/>
            <w:tcBorders>
              <w:top w:val="nil"/>
              <w:left w:val="nil"/>
              <w:bottom w:val="single" w:sz="4" w:space="0" w:color="auto"/>
              <w:right w:val="single" w:sz="4" w:space="0" w:color="auto"/>
            </w:tcBorders>
            <w:shd w:val="clear" w:color="auto" w:fill="auto"/>
            <w:vAlign w:val="center"/>
          </w:tcPr>
          <w:p w:rsidR="00A863EA" w:rsidRPr="00910C7D" w:rsidRDefault="00B72575" w:rsidP="00B72575">
            <w:pPr>
              <w:jc w:val="center"/>
              <w:rPr>
                <w:rFonts w:ascii="Times New Roman" w:hAnsi="Times New Roman"/>
                <w:sz w:val="20"/>
                <w:szCs w:val="20"/>
              </w:rPr>
            </w:pPr>
            <w:r>
              <w:rPr>
                <w:rFonts w:ascii="Times New Roman" w:hAnsi="Times New Roman"/>
                <w:sz w:val="20"/>
                <w:szCs w:val="20"/>
              </w:rPr>
              <w:t>9</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B72575" w:rsidP="00B72575">
            <w:pPr>
              <w:jc w:val="center"/>
              <w:rPr>
                <w:rFonts w:ascii="Times New Roman" w:hAnsi="Times New Roman"/>
                <w:sz w:val="20"/>
                <w:szCs w:val="20"/>
              </w:rPr>
            </w:pPr>
            <w:r>
              <w:rPr>
                <w:rFonts w:ascii="Times New Roman" w:hAnsi="Times New Roman"/>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B72575" w:rsidP="00B72575">
            <w:pPr>
              <w:jc w:val="center"/>
              <w:rPr>
                <w:rFonts w:ascii="Times New Roman" w:hAnsi="Times New Roman"/>
                <w:sz w:val="20"/>
                <w:szCs w:val="20"/>
              </w:rPr>
            </w:pPr>
            <w:r>
              <w:rPr>
                <w:rFonts w:ascii="Times New Roman" w:hAnsi="Times New Roman"/>
                <w:sz w:val="20"/>
                <w:szCs w:val="20"/>
              </w:rPr>
              <w:t>1</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396" w:type="dxa"/>
            <w:tcBorders>
              <w:top w:val="nil"/>
              <w:left w:val="nil"/>
              <w:bottom w:val="single" w:sz="4" w:space="0" w:color="auto"/>
              <w:right w:val="single" w:sz="4" w:space="0" w:color="auto"/>
            </w:tcBorders>
            <w:shd w:val="clear" w:color="auto" w:fill="auto"/>
            <w:vAlign w:val="center"/>
          </w:tcPr>
          <w:p w:rsidR="00A863EA" w:rsidRPr="00910C7D" w:rsidRDefault="00B72575" w:rsidP="00B72575">
            <w:pPr>
              <w:jc w:val="center"/>
              <w:rPr>
                <w:rFonts w:ascii="Times New Roman" w:hAnsi="Times New Roman"/>
                <w:sz w:val="20"/>
                <w:szCs w:val="20"/>
              </w:rPr>
            </w:pPr>
            <w:r>
              <w:rPr>
                <w:rFonts w:ascii="Times New Roman" w:hAnsi="Times New Roman"/>
                <w:sz w:val="20"/>
                <w:szCs w:val="20"/>
              </w:rPr>
              <w:t>1</w:t>
            </w:r>
          </w:p>
        </w:tc>
        <w:tc>
          <w:tcPr>
            <w:tcW w:w="1277" w:type="dxa"/>
            <w:tcBorders>
              <w:top w:val="nil"/>
              <w:left w:val="nil"/>
              <w:bottom w:val="single" w:sz="4" w:space="0" w:color="auto"/>
              <w:right w:val="single" w:sz="4" w:space="0" w:color="auto"/>
            </w:tcBorders>
          </w:tcPr>
          <w:p w:rsidR="00A863EA" w:rsidRPr="00866A5F" w:rsidRDefault="00A863EA" w:rsidP="008D695F">
            <w:pPr>
              <w:rPr>
                <w:rFonts w:ascii="Times New Roman" w:hAnsi="Times New Roman"/>
                <w:sz w:val="16"/>
                <w:szCs w:val="16"/>
              </w:rPr>
            </w:pPr>
            <w:r w:rsidRPr="00866A5F">
              <w:rPr>
                <w:rFonts w:ascii="Times New Roman" w:hAnsi="Times New Roman"/>
                <w:sz w:val="16"/>
                <w:szCs w:val="16"/>
              </w:rPr>
              <w:t xml:space="preserve">АР, СР, </w:t>
            </w:r>
          </w:p>
          <w:p w:rsidR="00A863EA" w:rsidRPr="00866A5F" w:rsidRDefault="00A863EA" w:rsidP="008D695F">
            <w:pPr>
              <w:rPr>
                <w:rFonts w:ascii="Times New Roman" w:hAnsi="Times New Roman"/>
                <w:sz w:val="16"/>
                <w:szCs w:val="16"/>
              </w:rPr>
            </w:pPr>
            <w:r w:rsidRPr="00866A5F">
              <w:rPr>
                <w:rFonts w:ascii="Times New Roman" w:hAnsi="Times New Roman"/>
                <w:sz w:val="16"/>
                <w:szCs w:val="16"/>
              </w:rPr>
              <w:t xml:space="preserve">ІР: </w:t>
            </w:r>
            <w:r w:rsidRPr="00866A5F">
              <w:rPr>
                <w:rFonts w:ascii="Times New Roman" w:hAnsi="Times New Roman"/>
                <w:i/>
                <w:sz w:val="16"/>
                <w:szCs w:val="16"/>
              </w:rPr>
              <w:t>огляд додаткової літератури, підготовка доповіді та проведення її презентації</w:t>
            </w:r>
          </w:p>
        </w:tc>
      </w:tr>
      <w:tr w:rsidR="00A863EA" w:rsidRPr="00510076" w:rsidTr="008D695F">
        <w:trPr>
          <w:trHeight w:val="375"/>
        </w:trPr>
        <w:tc>
          <w:tcPr>
            <w:tcW w:w="2172" w:type="dxa"/>
            <w:tcBorders>
              <w:top w:val="nil"/>
              <w:left w:val="single" w:sz="4" w:space="0" w:color="auto"/>
              <w:bottom w:val="single" w:sz="4" w:space="0" w:color="auto"/>
              <w:right w:val="single" w:sz="4" w:space="0" w:color="auto"/>
            </w:tcBorders>
            <w:shd w:val="clear" w:color="auto" w:fill="auto"/>
          </w:tcPr>
          <w:p w:rsidR="00A863EA" w:rsidRPr="00910C7D" w:rsidRDefault="00A863EA" w:rsidP="008D695F">
            <w:pPr>
              <w:shd w:val="clear" w:color="auto" w:fill="FFFFFF"/>
              <w:rPr>
                <w:rFonts w:ascii="Times New Roman" w:hAnsi="Times New Roman"/>
                <w:sz w:val="20"/>
                <w:szCs w:val="20"/>
              </w:rPr>
            </w:pPr>
            <w:r w:rsidRPr="00910C7D">
              <w:rPr>
                <w:rFonts w:ascii="Times New Roman" w:hAnsi="Times New Roman"/>
                <w:sz w:val="20"/>
                <w:szCs w:val="20"/>
              </w:rPr>
              <w:t xml:space="preserve">Тема </w:t>
            </w:r>
            <w:r>
              <w:rPr>
                <w:rFonts w:ascii="Times New Roman" w:hAnsi="Times New Roman"/>
                <w:sz w:val="20"/>
                <w:szCs w:val="20"/>
              </w:rPr>
              <w:t>7</w:t>
            </w:r>
            <w:r w:rsidR="00893847">
              <w:rPr>
                <w:rFonts w:ascii="Times New Roman" w:hAnsi="Times New Roman"/>
                <w:sz w:val="20"/>
                <w:szCs w:val="20"/>
              </w:rPr>
              <w:t>. Міжнародне співробітництво у сфері охорони природи</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B72575" w:rsidP="00B72575">
            <w:pPr>
              <w:jc w:val="center"/>
              <w:rPr>
                <w:rFonts w:ascii="Times New Roman" w:hAnsi="Times New Roman"/>
                <w:sz w:val="20"/>
                <w:szCs w:val="20"/>
              </w:rPr>
            </w:pPr>
            <w:r>
              <w:rPr>
                <w:rFonts w:ascii="Times New Roman" w:hAnsi="Times New Roman"/>
                <w:sz w:val="20"/>
                <w:szCs w:val="20"/>
              </w:rPr>
              <w:t>15</w:t>
            </w:r>
          </w:p>
        </w:tc>
        <w:tc>
          <w:tcPr>
            <w:tcW w:w="544" w:type="dxa"/>
            <w:tcBorders>
              <w:top w:val="nil"/>
              <w:left w:val="nil"/>
              <w:bottom w:val="single" w:sz="4" w:space="0" w:color="auto"/>
              <w:right w:val="single" w:sz="4" w:space="0" w:color="auto"/>
            </w:tcBorders>
            <w:shd w:val="clear" w:color="auto" w:fill="auto"/>
            <w:vAlign w:val="center"/>
          </w:tcPr>
          <w:p w:rsidR="00A863EA" w:rsidRPr="000F344F" w:rsidRDefault="00A863EA" w:rsidP="00B72575">
            <w:pPr>
              <w:jc w:val="center"/>
              <w:rPr>
                <w:rFonts w:ascii="Times New Roman" w:hAnsi="Times New Roman"/>
                <w:sz w:val="20"/>
                <w:szCs w:val="20"/>
                <w:lang w:val="en-US"/>
              </w:rPr>
            </w:pPr>
            <w:r>
              <w:rPr>
                <w:rFonts w:ascii="Times New Roman" w:hAnsi="Times New Roman"/>
                <w:sz w:val="20"/>
                <w:szCs w:val="20"/>
                <w:lang w:val="en-US"/>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B72575" w:rsidRDefault="00B72575" w:rsidP="00B72575">
            <w:pPr>
              <w:jc w:val="center"/>
              <w:rPr>
                <w:rFonts w:ascii="Times New Roman" w:hAnsi="Times New Roman"/>
                <w:sz w:val="20"/>
                <w:szCs w:val="20"/>
              </w:rPr>
            </w:pPr>
            <w:r>
              <w:rPr>
                <w:rFonts w:ascii="Times New Roman" w:hAnsi="Times New Roman"/>
                <w:sz w:val="20"/>
                <w:szCs w:val="20"/>
              </w:rPr>
              <w:t>4</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gridSpan w:val="2"/>
            <w:tcBorders>
              <w:top w:val="nil"/>
              <w:left w:val="nil"/>
              <w:bottom w:val="single" w:sz="4" w:space="0" w:color="auto"/>
              <w:right w:val="single" w:sz="4" w:space="0" w:color="auto"/>
            </w:tcBorders>
            <w:shd w:val="clear" w:color="auto" w:fill="auto"/>
            <w:vAlign w:val="center"/>
          </w:tcPr>
          <w:p w:rsidR="00A863EA" w:rsidRPr="00910C7D" w:rsidRDefault="00B72575" w:rsidP="00B72575">
            <w:pPr>
              <w:jc w:val="center"/>
              <w:rPr>
                <w:rFonts w:ascii="Times New Roman" w:hAnsi="Times New Roman"/>
                <w:sz w:val="20"/>
                <w:szCs w:val="20"/>
              </w:rPr>
            </w:pPr>
            <w:r>
              <w:rPr>
                <w:rFonts w:ascii="Times New Roman" w:hAnsi="Times New Roman"/>
                <w:sz w:val="20"/>
                <w:szCs w:val="20"/>
              </w:rPr>
              <w:t>9</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B72575" w:rsidP="00B72575">
            <w:pPr>
              <w:jc w:val="center"/>
              <w:rPr>
                <w:rFonts w:ascii="Times New Roman" w:hAnsi="Times New Roman"/>
                <w:sz w:val="20"/>
                <w:szCs w:val="20"/>
              </w:rPr>
            </w:pPr>
            <w:r>
              <w:rPr>
                <w:rFonts w:ascii="Times New Roman" w:hAnsi="Times New Roman"/>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B72575" w:rsidP="00B72575">
            <w:pPr>
              <w:jc w:val="center"/>
              <w:rPr>
                <w:rFonts w:ascii="Times New Roman" w:hAnsi="Times New Roman"/>
                <w:sz w:val="20"/>
                <w:szCs w:val="20"/>
              </w:rPr>
            </w:pPr>
            <w:r>
              <w:rPr>
                <w:rFonts w:ascii="Times New Roman" w:hAnsi="Times New Roman"/>
                <w:sz w:val="20"/>
                <w:szCs w:val="20"/>
              </w:rPr>
              <w:t>1</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396" w:type="dxa"/>
            <w:tcBorders>
              <w:top w:val="nil"/>
              <w:left w:val="nil"/>
              <w:bottom w:val="single" w:sz="4" w:space="0" w:color="auto"/>
              <w:right w:val="single" w:sz="4" w:space="0" w:color="auto"/>
            </w:tcBorders>
            <w:shd w:val="clear" w:color="auto" w:fill="auto"/>
            <w:vAlign w:val="center"/>
          </w:tcPr>
          <w:p w:rsidR="00A863EA" w:rsidRPr="00910C7D" w:rsidRDefault="00B72575" w:rsidP="00B72575">
            <w:pPr>
              <w:jc w:val="center"/>
              <w:rPr>
                <w:rFonts w:ascii="Times New Roman" w:hAnsi="Times New Roman"/>
                <w:sz w:val="20"/>
                <w:szCs w:val="20"/>
              </w:rPr>
            </w:pPr>
            <w:r>
              <w:rPr>
                <w:rFonts w:ascii="Times New Roman" w:hAnsi="Times New Roman"/>
                <w:sz w:val="20"/>
                <w:szCs w:val="20"/>
              </w:rPr>
              <w:t>1</w:t>
            </w:r>
          </w:p>
        </w:tc>
        <w:tc>
          <w:tcPr>
            <w:tcW w:w="1277" w:type="dxa"/>
            <w:tcBorders>
              <w:top w:val="nil"/>
              <w:left w:val="nil"/>
              <w:bottom w:val="single" w:sz="4" w:space="0" w:color="auto"/>
              <w:right w:val="single" w:sz="4" w:space="0" w:color="auto"/>
            </w:tcBorders>
          </w:tcPr>
          <w:p w:rsidR="00A863EA" w:rsidRPr="00910C7D" w:rsidRDefault="00A863EA" w:rsidP="008D695F">
            <w:pPr>
              <w:rPr>
                <w:rFonts w:ascii="Times New Roman" w:hAnsi="Times New Roman"/>
                <w:sz w:val="20"/>
                <w:szCs w:val="20"/>
              </w:rPr>
            </w:pPr>
            <w:r w:rsidRPr="00910C7D">
              <w:rPr>
                <w:rFonts w:ascii="Times New Roman" w:hAnsi="Times New Roman"/>
                <w:sz w:val="20"/>
                <w:szCs w:val="20"/>
              </w:rPr>
              <w:t xml:space="preserve">АР, СР, </w:t>
            </w:r>
          </w:p>
          <w:p w:rsidR="00A863EA" w:rsidRPr="00910C7D" w:rsidRDefault="00A863EA" w:rsidP="008D695F">
            <w:pPr>
              <w:rPr>
                <w:rFonts w:ascii="Times New Roman" w:hAnsi="Times New Roman"/>
                <w:sz w:val="20"/>
                <w:szCs w:val="20"/>
              </w:rPr>
            </w:pPr>
            <w:r w:rsidRPr="00910C7D">
              <w:rPr>
                <w:rFonts w:ascii="Times New Roman" w:hAnsi="Times New Roman"/>
                <w:sz w:val="20"/>
                <w:szCs w:val="20"/>
              </w:rPr>
              <w:t xml:space="preserve">ІР: </w:t>
            </w:r>
            <w:r w:rsidRPr="00910C7D">
              <w:rPr>
                <w:rFonts w:ascii="Times New Roman" w:hAnsi="Times New Roman"/>
                <w:i/>
                <w:sz w:val="20"/>
                <w:szCs w:val="20"/>
              </w:rPr>
              <w:t>огляд додаткової літератури, підготовка доповіді та проведення її презентації</w:t>
            </w:r>
          </w:p>
        </w:tc>
      </w:tr>
      <w:tr w:rsidR="00A863EA" w:rsidRPr="00510076" w:rsidTr="008D695F">
        <w:trPr>
          <w:trHeight w:val="375"/>
        </w:trPr>
        <w:tc>
          <w:tcPr>
            <w:tcW w:w="2172" w:type="dxa"/>
            <w:tcBorders>
              <w:top w:val="nil"/>
              <w:left w:val="single" w:sz="4" w:space="0" w:color="auto"/>
              <w:bottom w:val="single" w:sz="4" w:space="0" w:color="auto"/>
              <w:right w:val="single" w:sz="4" w:space="0" w:color="auto"/>
            </w:tcBorders>
            <w:shd w:val="clear" w:color="auto" w:fill="auto"/>
          </w:tcPr>
          <w:p w:rsidR="00A863EA" w:rsidRPr="00910C7D" w:rsidRDefault="00A863EA" w:rsidP="008D695F">
            <w:pPr>
              <w:shd w:val="clear" w:color="auto" w:fill="FFFFFF"/>
              <w:rPr>
                <w:rFonts w:ascii="Times New Roman" w:hAnsi="Times New Roman"/>
                <w:sz w:val="20"/>
                <w:szCs w:val="20"/>
              </w:rPr>
            </w:pPr>
            <w:r w:rsidRPr="00910C7D">
              <w:rPr>
                <w:rFonts w:ascii="Times New Roman" w:hAnsi="Times New Roman"/>
                <w:sz w:val="20"/>
                <w:szCs w:val="20"/>
              </w:rPr>
              <w:t xml:space="preserve">Тема </w:t>
            </w:r>
            <w:r>
              <w:rPr>
                <w:rFonts w:ascii="Times New Roman" w:hAnsi="Times New Roman"/>
                <w:sz w:val="20"/>
                <w:szCs w:val="20"/>
              </w:rPr>
              <w:t>8</w:t>
            </w:r>
            <w:r w:rsidR="00893847">
              <w:rPr>
                <w:rFonts w:ascii="Times New Roman" w:hAnsi="Times New Roman"/>
                <w:sz w:val="20"/>
                <w:szCs w:val="20"/>
              </w:rPr>
              <w:t>. Формування національної екологічної мережі України</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B72575" w:rsidP="00B72575">
            <w:pPr>
              <w:jc w:val="center"/>
              <w:rPr>
                <w:rFonts w:ascii="Times New Roman" w:hAnsi="Times New Roman"/>
                <w:sz w:val="20"/>
                <w:szCs w:val="20"/>
              </w:rPr>
            </w:pPr>
            <w:r>
              <w:rPr>
                <w:rFonts w:ascii="Times New Roman" w:hAnsi="Times New Roman"/>
                <w:sz w:val="20"/>
                <w:szCs w:val="20"/>
              </w:rPr>
              <w:t>16</w:t>
            </w:r>
          </w:p>
        </w:tc>
        <w:tc>
          <w:tcPr>
            <w:tcW w:w="544" w:type="dxa"/>
            <w:tcBorders>
              <w:top w:val="nil"/>
              <w:left w:val="nil"/>
              <w:bottom w:val="single" w:sz="4" w:space="0" w:color="auto"/>
              <w:right w:val="single" w:sz="4" w:space="0" w:color="auto"/>
            </w:tcBorders>
            <w:shd w:val="clear" w:color="auto" w:fill="auto"/>
            <w:vAlign w:val="center"/>
          </w:tcPr>
          <w:p w:rsidR="00A863EA" w:rsidRPr="000F344F" w:rsidRDefault="00A863EA" w:rsidP="00B72575">
            <w:pPr>
              <w:jc w:val="center"/>
              <w:rPr>
                <w:rFonts w:ascii="Times New Roman" w:hAnsi="Times New Roman"/>
                <w:sz w:val="20"/>
                <w:szCs w:val="20"/>
                <w:lang w:val="en-US"/>
              </w:rPr>
            </w:pPr>
            <w:r>
              <w:rPr>
                <w:rFonts w:ascii="Times New Roman" w:hAnsi="Times New Roman"/>
                <w:sz w:val="20"/>
                <w:szCs w:val="20"/>
                <w:lang w:val="en-US"/>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B72575" w:rsidRDefault="00B72575" w:rsidP="00B72575">
            <w:pPr>
              <w:jc w:val="center"/>
              <w:rPr>
                <w:rFonts w:ascii="Times New Roman" w:hAnsi="Times New Roman"/>
                <w:sz w:val="20"/>
                <w:szCs w:val="20"/>
              </w:rPr>
            </w:pPr>
            <w:r>
              <w:rPr>
                <w:rFonts w:ascii="Times New Roman" w:hAnsi="Times New Roman"/>
                <w:sz w:val="20"/>
                <w:szCs w:val="20"/>
              </w:rPr>
              <w:t>4</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gridSpan w:val="2"/>
            <w:tcBorders>
              <w:top w:val="nil"/>
              <w:left w:val="nil"/>
              <w:bottom w:val="single" w:sz="4" w:space="0" w:color="auto"/>
              <w:right w:val="single" w:sz="4" w:space="0" w:color="auto"/>
            </w:tcBorders>
            <w:shd w:val="clear" w:color="auto" w:fill="auto"/>
            <w:vAlign w:val="center"/>
          </w:tcPr>
          <w:p w:rsidR="00A863EA" w:rsidRPr="00910C7D" w:rsidRDefault="00B72575" w:rsidP="00B72575">
            <w:pPr>
              <w:jc w:val="center"/>
              <w:rPr>
                <w:rFonts w:ascii="Times New Roman" w:hAnsi="Times New Roman"/>
                <w:sz w:val="20"/>
                <w:szCs w:val="20"/>
              </w:rPr>
            </w:pPr>
            <w:r>
              <w:rPr>
                <w:rFonts w:ascii="Times New Roman" w:hAnsi="Times New Roman"/>
                <w:sz w:val="20"/>
                <w:szCs w:val="20"/>
              </w:rPr>
              <w:t>10</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B72575" w:rsidP="00B72575">
            <w:pPr>
              <w:jc w:val="center"/>
              <w:rPr>
                <w:rFonts w:ascii="Times New Roman" w:hAnsi="Times New Roman"/>
                <w:sz w:val="20"/>
                <w:szCs w:val="20"/>
              </w:rPr>
            </w:pPr>
            <w:r>
              <w:rPr>
                <w:rFonts w:ascii="Times New Roman" w:hAnsi="Times New Roman"/>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B72575" w:rsidP="00B72575">
            <w:pPr>
              <w:jc w:val="center"/>
              <w:rPr>
                <w:rFonts w:ascii="Times New Roman" w:hAnsi="Times New Roman"/>
                <w:sz w:val="20"/>
                <w:szCs w:val="20"/>
              </w:rPr>
            </w:pPr>
            <w:r>
              <w:rPr>
                <w:rFonts w:ascii="Times New Roman" w:hAnsi="Times New Roman"/>
                <w:sz w:val="20"/>
                <w:szCs w:val="20"/>
              </w:rPr>
              <w:t>1</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396" w:type="dxa"/>
            <w:tcBorders>
              <w:top w:val="nil"/>
              <w:left w:val="nil"/>
              <w:bottom w:val="single" w:sz="4" w:space="0" w:color="auto"/>
              <w:right w:val="single" w:sz="4" w:space="0" w:color="auto"/>
            </w:tcBorders>
            <w:shd w:val="clear" w:color="auto" w:fill="auto"/>
            <w:vAlign w:val="center"/>
          </w:tcPr>
          <w:p w:rsidR="00A863EA" w:rsidRPr="00910C7D" w:rsidRDefault="00B72575" w:rsidP="00B72575">
            <w:pPr>
              <w:jc w:val="center"/>
              <w:rPr>
                <w:rFonts w:ascii="Times New Roman" w:hAnsi="Times New Roman"/>
                <w:sz w:val="20"/>
                <w:szCs w:val="20"/>
              </w:rPr>
            </w:pPr>
            <w:r>
              <w:rPr>
                <w:rFonts w:ascii="Times New Roman" w:hAnsi="Times New Roman"/>
                <w:sz w:val="20"/>
                <w:szCs w:val="20"/>
              </w:rPr>
              <w:t>1</w:t>
            </w:r>
          </w:p>
        </w:tc>
        <w:tc>
          <w:tcPr>
            <w:tcW w:w="1277" w:type="dxa"/>
            <w:tcBorders>
              <w:top w:val="nil"/>
              <w:left w:val="nil"/>
              <w:bottom w:val="single" w:sz="4" w:space="0" w:color="auto"/>
              <w:right w:val="single" w:sz="4" w:space="0" w:color="auto"/>
            </w:tcBorders>
          </w:tcPr>
          <w:p w:rsidR="00A863EA" w:rsidRPr="00910C7D" w:rsidRDefault="00A863EA" w:rsidP="008D695F">
            <w:pPr>
              <w:rPr>
                <w:rFonts w:ascii="Times New Roman" w:hAnsi="Times New Roman"/>
                <w:sz w:val="20"/>
                <w:szCs w:val="20"/>
              </w:rPr>
            </w:pPr>
            <w:r w:rsidRPr="00910C7D">
              <w:rPr>
                <w:rFonts w:ascii="Times New Roman" w:hAnsi="Times New Roman"/>
                <w:sz w:val="20"/>
                <w:szCs w:val="20"/>
              </w:rPr>
              <w:t xml:space="preserve">АР, СР, </w:t>
            </w:r>
          </w:p>
          <w:p w:rsidR="00A863EA" w:rsidRPr="00910C7D" w:rsidRDefault="00A863EA" w:rsidP="008D695F">
            <w:pPr>
              <w:rPr>
                <w:rFonts w:ascii="Times New Roman" w:hAnsi="Times New Roman"/>
                <w:sz w:val="20"/>
                <w:szCs w:val="20"/>
              </w:rPr>
            </w:pPr>
            <w:r w:rsidRPr="00910C7D">
              <w:rPr>
                <w:rFonts w:ascii="Times New Roman" w:hAnsi="Times New Roman"/>
                <w:sz w:val="20"/>
                <w:szCs w:val="20"/>
              </w:rPr>
              <w:t xml:space="preserve">ІР: </w:t>
            </w:r>
            <w:r w:rsidRPr="00910C7D">
              <w:rPr>
                <w:rFonts w:ascii="Times New Roman" w:hAnsi="Times New Roman"/>
                <w:i/>
                <w:sz w:val="20"/>
                <w:szCs w:val="20"/>
              </w:rPr>
              <w:t>огляд додаткової літератури, підготовка доповіді та проведення її презентації</w:t>
            </w:r>
          </w:p>
        </w:tc>
      </w:tr>
      <w:tr w:rsidR="00A863EA" w:rsidRPr="00510076" w:rsidTr="008D695F">
        <w:trPr>
          <w:trHeight w:val="425"/>
        </w:trPr>
        <w:tc>
          <w:tcPr>
            <w:tcW w:w="2172" w:type="dxa"/>
            <w:tcBorders>
              <w:top w:val="nil"/>
              <w:left w:val="single" w:sz="4" w:space="0" w:color="auto"/>
              <w:bottom w:val="single" w:sz="4" w:space="0" w:color="auto"/>
              <w:right w:val="single" w:sz="4" w:space="0" w:color="auto"/>
            </w:tcBorders>
            <w:shd w:val="clear" w:color="auto" w:fill="auto"/>
            <w:vAlign w:val="center"/>
          </w:tcPr>
          <w:p w:rsidR="00A863EA" w:rsidRPr="00910C7D" w:rsidRDefault="00A863EA" w:rsidP="008D695F">
            <w:pPr>
              <w:rPr>
                <w:rFonts w:ascii="Times New Roman" w:hAnsi="Times New Roman"/>
                <w:bCs/>
                <w:sz w:val="20"/>
                <w:szCs w:val="20"/>
              </w:rPr>
            </w:pPr>
            <w:r w:rsidRPr="00910C7D">
              <w:rPr>
                <w:rFonts w:ascii="Times New Roman" w:hAnsi="Times New Roman"/>
                <w:bCs/>
                <w:sz w:val="20"/>
                <w:szCs w:val="20"/>
              </w:rPr>
              <w:t>Модульний контроль</w:t>
            </w:r>
            <w:r w:rsidR="00B72575">
              <w:rPr>
                <w:rFonts w:ascii="Times New Roman" w:hAnsi="Times New Roman"/>
                <w:bCs/>
                <w:sz w:val="20"/>
                <w:szCs w:val="20"/>
              </w:rPr>
              <w:t xml:space="preserve"> 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B72575" w:rsidP="00B72575">
            <w:pPr>
              <w:jc w:val="center"/>
              <w:rPr>
                <w:rFonts w:ascii="Times New Roman" w:hAnsi="Times New Roman"/>
                <w:sz w:val="20"/>
                <w:szCs w:val="20"/>
              </w:rPr>
            </w:pPr>
            <w:r>
              <w:rPr>
                <w:rFonts w:ascii="Times New Roman" w:hAnsi="Times New Roman"/>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B72575" w:rsidP="00B72575">
            <w:pPr>
              <w:jc w:val="center"/>
              <w:rPr>
                <w:rFonts w:ascii="Times New Roman" w:hAnsi="Times New Roman"/>
                <w:sz w:val="20"/>
                <w:szCs w:val="20"/>
              </w:rPr>
            </w:pPr>
            <w:r>
              <w:rPr>
                <w:rFonts w:ascii="Times New Roman" w:hAnsi="Times New Roman"/>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gridSpan w:val="2"/>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396"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1277" w:type="dxa"/>
            <w:tcBorders>
              <w:top w:val="nil"/>
              <w:left w:val="nil"/>
              <w:bottom w:val="single" w:sz="4" w:space="0" w:color="auto"/>
              <w:right w:val="single" w:sz="4" w:space="0" w:color="auto"/>
            </w:tcBorders>
          </w:tcPr>
          <w:p w:rsidR="00A863EA" w:rsidRPr="00910C7D" w:rsidRDefault="00A863EA" w:rsidP="008D695F">
            <w:pPr>
              <w:rPr>
                <w:rFonts w:ascii="Times New Roman" w:hAnsi="Times New Roman"/>
                <w:sz w:val="20"/>
                <w:szCs w:val="20"/>
              </w:rPr>
            </w:pPr>
            <w:r w:rsidRPr="00910C7D">
              <w:rPr>
                <w:rFonts w:ascii="Times New Roman" w:hAnsi="Times New Roman"/>
                <w:sz w:val="20"/>
                <w:szCs w:val="20"/>
              </w:rPr>
              <w:t>Письмова модульна контрольна робота</w:t>
            </w:r>
          </w:p>
        </w:tc>
      </w:tr>
      <w:tr w:rsidR="00A863EA" w:rsidRPr="00510076" w:rsidTr="008D695F">
        <w:trPr>
          <w:trHeight w:val="631"/>
        </w:trPr>
        <w:tc>
          <w:tcPr>
            <w:tcW w:w="2172" w:type="dxa"/>
            <w:tcBorders>
              <w:top w:val="nil"/>
              <w:left w:val="single" w:sz="4" w:space="0" w:color="auto"/>
              <w:bottom w:val="single" w:sz="4" w:space="0" w:color="auto"/>
              <w:right w:val="single" w:sz="4" w:space="0" w:color="auto"/>
            </w:tcBorders>
            <w:shd w:val="clear" w:color="auto" w:fill="auto"/>
            <w:vAlign w:val="center"/>
          </w:tcPr>
          <w:p w:rsidR="00A863EA" w:rsidRPr="00910C7D" w:rsidRDefault="00A863EA" w:rsidP="008D695F">
            <w:pPr>
              <w:ind w:right="-93"/>
              <w:rPr>
                <w:rFonts w:ascii="Times New Roman" w:hAnsi="Times New Roman"/>
                <w:sz w:val="20"/>
                <w:szCs w:val="20"/>
              </w:rPr>
            </w:pPr>
            <w:r w:rsidRPr="00910C7D">
              <w:rPr>
                <w:rFonts w:ascii="Times New Roman" w:hAnsi="Times New Roman"/>
                <w:bCs/>
                <w:sz w:val="20"/>
                <w:szCs w:val="20"/>
              </w:rPr>
              <w:t>Разом за змістовим модулем 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B72575" w:rsidP="00B72575">
            <w:pPr>
              <w:jc w:val="center"/>
              <w:rPr>
                <w:rFonts w:ascii="Times New Roman" w:hAnsi="Times New Roman"/>
                <w:sz w:val="20"/>
                <w:szCs w:val="20"/>
              </w:rPr>
            </w:pPr>
            <w:r>
              <w:rPr>
                <w:rFonts w:ascii="Times New Roman" w:hAnsi="Times New Roman"/>
                <w:sz w:val="20"/>
                <w:szCs w:val="20"/>
              </w:rPr>
              <w:t>62</w:t>
            </w:r>
          </w:p>
        </w:tc>
        <w:tc>
          <w:tcPr>
            <w:tcW w:w="544" w:type="dxa"/>
            <w:tcBorders>
              <w:top w:val="nil"/>
              <w:left w:val="nil"/>
              <w:bottom w:val="single" w:sz="4" w:space="0" w:color="auto"/>
              <w:right w:val="single" w:sz="4" w:space="0" w:color="auto"/>
            </w:tcBorders>
            <w:shd w:val="clear" w:color="auto" w:fill="auto"/>
            <w:vAlign w:val="center"/>
          </w:tcPr>
          <w:p w:rsidR="00A863EA" w:rsidRPr="00B72575" w:rsidRDefault="00B72575" w:rsidP="00B72575">
            <w:pPr>
              <w:jc w:val="center"/>
              <w:rPr>
                <w:rFonts w:ascii="Times New Roman" w:hAnsi="Times New Roman"/>
                <w:sz w:val="20"/>
                <w:szCs w:val="20"/>
              </w:rPr>
            </w:pPr>
            <w:r>
              <w:rPr>
                <w:rFonts w:ascii="Times New Roman" w:hAnsi="Times New Roman"/>
                <w:sz w:val="20"/>
                <w:szCs w:val="20"/>
              </w:rPr>
              <w:t>8</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B72575" w:rsidRDefault="00B72575" w:rsidP="00B72575">
            <w:pPr>
              <w:jc w:val="center"/>
              <w:rPr>
                <w:rFonts w:ascii="Times New Roman" w:hAnsi="Times New Roman"/>
                <w:sz w:val="20"/>
                <w:szCs w:val="20"/>
              </w:rPr>
            </w:pPr>
            <w:r>
              <w:rPr>
                <w:rFonts w:ascii="Times New Roman" w:hAnsi="Times New Roman"/>
                <w:sz w:val="20"/>
                <w:szCs w:val="20"/>
                <w:lang w:val="en-US"/>
              </w:rPr>
              <w:t>1</w:t>
            </w:r>
            <w:r>
              <w:rPr>
                <w:rFonts w:ascii="Times New Roman" w:hAnsi="Times New Roman"/>
                <w:sz w:val="20"/>
                <w:szCs w:val="20"/>
              </w:rPr>
              <w:t>6</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gridSpan w:val="2"/>
            <w:tcBorders>
              <w:top w:val="nil"/>
              <w:left w:val="nil"/>
              <w:bottom w:val="single" w:sz="4" w:space="0" w:color="auto"/>
              <w:right w:val="single" w:sz="4" w:space="0" w:color="auto"/>
            </w:tcBorders>
            <w:shd w:val="clear" w:color="auto" w:fill="auto"/>
            <w:vAlign w:val="center"/>
          </w:tcPr>
          <w:p w:rsidR="00A863EA" w:rsidRPr="00910C7D" w:rsidRDefault="00B72575" w:rsidP="00B72575">
            <w:pPr>
              <w:jc w:val="center"/>
              <w:rPr>
                <w:rFonts w:ascii="Times New Roman" w:hAnsi="Times New Roman"/>
                <w:sz w:val="20"/>
                <w:szCs w:val="20"/>
              </w:rPr>
            </w:pPr>
            <w:r>
              <w:rPr>
                <w:rFonts w:ascii="Times New Roman" w:hAnsi="Times New Roman"/>
                <w:sz w:val="20"/>
                <w:szCs w:val="20"/>
              </w:rPr>
              <w:t>38</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B72575" w:rsidP="00B72575">
            <w:pPr>
              <w:jc w:val="center"/>
              <w:rPr>
                <w:rFonts w:ascii="Times New Roman" w:hAnsi="Times New Roman"/>
                <w:sz w:val="20"/>
                <w:szCs w:val="20"/>
              </w:rPr>
            </w:pPr>
            <w:r>
              <w:rPr>
                <w:rFonts w:ascii="Times New Roman" w:hAnsi="Times New Roman"/>
                <w:sz w:val="20"/>
                <w:szCs w:val="20"/>
              </w:rPr>
              <w:t>9</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B72575" w:rsidP="00B72575">
            <w:pPr>
              <w:jc w:val="center"/>
              <w:rPr>
                <w:rFonts w:ascii="Times New Roman" w:hAnsi="Times New Roman"/>
                <w:sz w:val="20"/>
                <w:szCs w:val="20"/>
              </w:rPr>
            </w:pPr>
            <w:r>
              <w:rPr>
                <w:rFonts w:ascii="Times New Roman" w:hAnsi="Times New Roman"/>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B72575" w:rsidP="00B72575">
            <w:pPr>
              <w:jc w:val="center"/>
              <w:rPr>
                <w:rFonts w:ascii="Times New Roman" w:hAnsi="Times New Roman"/>
                <w:sz w:val="20"/>
                <w:szCs w:val="20"/>
              </w:rPr>
            </w:pPr>
            <w:r>
              <w:rPr>
                <w:rFonts w:ascii="Times New Roman" w:hAnsi="Times New Roman"/>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396" w:type="dxa"/>
            <w:tcBorders>
              <w:top w:val="nil"/>
              <w:left w:val="nil"/>
              <w:bottom w:val="single" w:sz="4" w:space="0" w:color="auto"/>
              <w:right w:val="single" w:sz="4" w:space="0" w:color="auto"/>
            </w:tcBorders>
            <w:shd w:val="clear" w:color="auto" w:fill="auto"/>
            <w:vAlign w:val="center"/>
          </w:tcPr>
          <w:p w:rsidR="00A863EA" w:rsidRPr="00910C7D" w:rsidRDefault="00B72575" w:rsidP="00B72575">
            <w:pPr>
              <w:jc w:val="center"/>
              <w:rPr>
                <w:rFonts w:ascii="Times New Roman" w:hAnsi="Times New Roman"/>
                <w:sz w:val="20"/>
                <w:szCs w:val="20"/>
              </w:rPr>
            </w:pPr>
            <w:r>
              <w:rPr>
                <w:rFonts w:ascii="Times New Roman" w:hAnsi="Times New Roman"/>
                <w:sz w:val="20"/>
                <w:szCs w:val="20"/>
              </w:rPr>
              <w:t>5</w:t>
            </w:r>
          </w:p>
        </w:tc>
        <w:tc>
          <w:tcPr>
            <w:tcW w:w="1277" w:type="dxa"/>
            <w:tcBorders>
              <w:top w:val="nil"/>
              <w:left w:val="nil"/>
              <w:bottom w:val="single" w:sz="4" w:space="0" w:color="auto"/>
              <w:right w:val="single" w:sz="4" w:space="0" w:color="auto"/>
            </w:tcBorders>
          </w:tcPr>
          <w:p w:rsidR="00A863EA" w:rsidRPr="00910C7D" w:rsidRDefault="00A863EA" w:rsidP="008D695F">
            <w:pPr>
              <w:jc w:val="center"/>
              <w:rPr>
                <w:rFonts w:ascii="Times New Roman" w:hAnsi="Times New Roman"/>
                <w:sz w:val="20"/>
                <w:szCs w:val="20"/>
              </w:rPr>
            </w:pPr>
          </w:p>
        </w:tc>
      </w:tr>
      <w:tr w:rsidR="00A863EA" w:rsidRPr="00510076" w:rsidTr="008D695F">
        <w:trPr>
          <w:trHeight w:val="375"/>
        </w:trPr>
        <w:tc>
          <w:tcPr>
            <w:tcW w:w="2172" w:type="dxa"/>
            <w:tcBorders>
              <w:top w:val="nil"/>
              <w:left w:val="single" w:sz="4" w:space="0" w:color="auto"/>
              <w:bottom w:val="single" w:sz="4" w:space="0" w:color="auto"/>
              <w:right w:val="single" w:sz="4" w:space="0" w:color="auto"/>
            </w:tcBorders>
            <w:shd w:val="clear" w:color="auto" w:fill="auto"/>
            <w:vAlign w:val="center"/>
          </w:tcPr>
          <w:p w:rsidR="00A863EA" w:rsidRPr="00910C7D" w:rsidRDefault="00B72575" w:rsidP="008D695F">
            <w:pPr>
              <w:rPr>
                <w:rFonts w:ascii="Times New Roman" w:hAnsi="Times New Roman"/>
                <w:bCs/>
                <w:sz w:val="20"/>
                <w:szCs w:val="20"/>
              </w:rPr>
            </w:pPr>
            <w:r>
              <w:rPr>
                <w:rFonts w:ascii="Times New Roman" w:hAnsi="Times New Roman"/>
                <w:bCs/>
                <w:sz w:val="20"/>
                <w:szCs w:val="20"/>
              </w:rPr>
              <w:t>В</w:t>
            </w:r>
            <w:r w:rsidR="00A863EA" w:rsidRPr="00910C7D">
              <w:rPr>
                <w:rFonts w:ascii="Times New Roman" w:hAnsi="Times New Roman"/>
                <w:bCs/>
                <w:sz w:val="20"/>
                <w:szCs w:val="20"/>
              </w:rPr>
              <w:t xml:space="preserve">сього годин </w:t>
            </w:r>
          </w:p>
        </w:tc>
        <w:tc>
          <w:tcPr>
            <w:tcW w:w="544" w:type="dxa"/>
            <w:tcBorders>
              <w:top w:val="nil"/>
              <w:left w:val="nil"/>
              <w:bottom w:val="single" w:sz="4" w:space="0" w:color="auto"/>
              <w:right w:val="single" w:sz="4" w:space="0" w:color="auto"/>
            </w:tcBorders>
            <w:shd w:val="clear" w:color="auto" w:fill="auto"/>
            <w:vAlign w:val="center"/>
          </w:tcPr>
          <w:p w:rsidR="00A863EA" w:rsidRPr="000F344F" w:rsidRDefault="00A863EA" w:rsidP="00B72575">
            <w:pPr>
              <w:jc w:val="center"/>
              <w:rPr>
                <w:rFonts w:ascii="Times New Roman" w:hAnsi="Times New Roman"/>
                <w:sz w:val="20"/>
                <w:szCs w:val="20"/>
                <w:lang w:val="en-US"/>
              </w:rPr>
            </w:pPr>
            <w:r>
              <w:rPr>
                <w:rFonts w:ascii="Times New Roman" w:hAnsi="Times New Roman"/>
                <w:sz w:val="20"/>
                <w:szCs w:val="20"/>
                <w:lang w:val="en-US"/>
              </w:rPr>
              <w:t>120</w:t>
            </w:r>
          </w:p>
        </w:tc>
        <w:tc>
          <w:tcPr>
            <w:tcW w:w="544" w:type="dxa"/>
            <w:tcBorders>
              <w:top w:val="nil"/>
              <w:left w:val="nil"/>
              <w:bottom w:val="single" w:sz="4" w:space="0" w:color="auto"/>
              <w:right w:val="single" w:sz="4" w:space="0" w:color="auto"/>
            </w:tcBorders>
            <w:shd w:val="clear" w:color="auto" w:fill="auto"/>
            <w:vAlign w:val="center"/>
          </w:tcPr>
          <w:p w:rsidR="00A863EA" w:rsidRPr="004B758D" w:rsidRDefault="00B72575" w:rsidP="00B72575">
            <w:pPr>
              <w:jc w:val="center"/>
              <w:rPr>
                <w:rFonts w:ascii="Times New Roman" w:hAnsi="Times New Roman"/>
                <w:sz w:val="20"/>
                <w:szCs w:val="20"/>
              </w:rPr>
            </w:pPr>
            <w:r>
              <w:rPr>
                <w:rFonts w:ascii="Times New Roman" w:hAnsi="Times New Roman"/>
                <w:sz w:val="20"/>
                <w:szCs w:val="20"/>
              </w:rPr>
              <w:t>16</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B72575" w:rsidRDefault="00B72575" w:rsidP="00B72575">
            <w:pPr>
              <w:jc w:val="center"/>
              <w:rPr>
                <w:rFonts w:ascii="Times New Roman" w:hAnsi="Times New Roman"/>
                <w:sz w:val="20"/>
                <w:szCs w:val="20"/>
              </w:rPr>
            </w:pPr>
            <w:r>
              <w:rPr>
                <w:rFonts w:ascii="Times New Roman" w:hAnsi="Times New Roman"/>
                <w:sz w:val="20"/>
                <w:szCs w:val="20"/>
              </w:rPr>
              <w:t>30</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19" w:type="dxa"/>
            <w:tcBorders>
              <w:top w:val="nil"/>
              <w:left w:val="nil"/>
              <w:bottom w:val="single" w:sz="4" w:space="0" w:color="auto"/>
              <w:right w:val="single" w:sz="4" w:space="0" w:color="auto"/>
            </w:tcBorders>
            <w:shd w:val="clear" w:color="auto" w:fill="auto"/>
            <w:vAlign w:val="center"/>
          </w:tcPr>
          <w:p w:rsidR="00A863EA" w:rsidRPr="00910C7D" w:rsidRDefault="00B72575" w:rsidP="00B72575">
            <w:pPr>
              <w:jc w:val="center"/>
              <w:rPr>
                <w:rFonts w:ascii="Times New Roman" w:hAnsi="Times New Roman"/>
                <w:sz w:val="20"/>
                <w:szCs w:val="20"/>
              </w:rPr>
            </w:pPr>
            <w:r>
              <w:rPr>
                <w:rFonts w:ascii="Times New Roman" w:hAnsi="Times New Roman"/>
                <w:sz w:val="20"/>
                <w:szCs w:val="20"/>
              </w:rPr>
              <w:t>74</w:t>
            </w:r>
          </w:p>
        </w:tc>
        <w:tc>
          <w:tcPr>
            <w:tcW w:w="569" w:type="dxa"/>
            <w:gridSpan w:val="2"/>
            <w:tcBorders>
              <w:top w:val="nil"/>
              <w:left w:val="nil"/>
              <w:bottom w:val="single" w:sz="4" w:space="0" w:color="auto"/>
              <w:right w:val="single" w:sz="4" w:space="0" w:color="auto"/>
            </w:tcBorders>
            <w:shd w:val="clear" w:color="auto" w:fill="auto"/>
            <w:vAlign w:val="center"/>
          </w:tcPr>
          <w:p w:rsidR="00A863EA" w:rsidRPr="00910C7D" w:rsidRDefault="00B72575" w:rsidP="00B72575">
            <w:pPr>
              <w:jc w:val="center"/>
              <w:rPr>
                <w:rFonts w:ascii="Times New Roman" w:hAnsi="Times New Roman"/>
                <w:sz w:val="20"/>
                <w:szCs w:val="20"/>
              </w:rPr>
            </w:pPr>
            <w:r>
              <w:rPr>
                <w:rFonts w:ascii="Times New Roman" w:hAnsi="Times New Roman"/>
                <w:sz w:val="20"/>
                <w:szCs w:val="20"/>
              </w:rPr>
              <w:t>18</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B72575" w:rsidP="00B72575">
            <w:pPr>
              <w:jc w:val="center"/>
              <w:rPr>
                <w:rFonts w:ascii="Times New Roman" w:hAnsi="Times New Roman"/>
                <w:sz w:val="20"/>
                <w:szCs w:val="20"/>
              </w:rPr>
            </w:pPr>
            <w:r>
              <w:rPr>
                <w:rFonts w:ascii="Times New Roman" w:hAnsi="Times New Roman"/>
                <w:sz w:val="20"/>
                <w:szCs w:val="20"/>
              </w:rPr>
              <w:t>4</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B72575" w:rsidP="00B72575">
            <w:pPr>
              <w:jc w:val="center"/>
              <w:rPr>
                <w:rFonts w:ascii="Times New Roman" w:hAnsi="Times New Roman"/>
                <w:sz w:val="20"/>
                <w:szCs w:val="20"/>
              </w:rPr>
            </w:pPr>
            <w:r>
              <w:rPr>
                <w:rFonts w:ascii="Times New Roman" w:hAnsi="Times New Roman"/>
                <w:sz w:val="20"/>
                <w:szCs w:val="20"/>
              </w:rPr>
              <w:t>4</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396" w:type="dxa"/>
            <w:tcBorders>
              <w:top w:val="nil"/>
              <w:left w:val="nil"/>
              <w:bottom w:val="single" w:sz="4" w:space="0" w:color="auto"/>
              <w:right w:val="single" w:sz="4" w:space="0" w:color="auto"/>
            </w:tcBorders>
            <w:shd w:val="clear" w:color="auto" w:fill="auto"/>
            <w:vAlign w:val="center"/>
          </w:tcPr>
          <w:p w:rsidR="00A863EA" w:rsidRPr="00B72575" w:rsidRDefault="00B72575" w:rsidP="00B72575">
            <w:pPr>
              <w:jc w:val="center"/>
              <w:rPr>
                <w:rFonts w:ascii="Times New Roman" w:hAnsi="Times New Roman"/>
                <w:sz w:val="16"/>
                <w:szCs w:val="16"/>
              </w:rPr>
            </w:pPr>
            <w:r w:rsidRPr="00B72575">
              <w:rPr>
                <w:rFonts w:ascii="Times New Roman" w:hAnsi="Times New Roman"/>
                <w:sz w:val="16"/>
                <w:szCs w:val="16"/>
              </w:rPr>
              <w:t>10</w:t>
            </w:r>
          </w:p>
        </w:tc>
        <w:tc>
          <w:tcPr>
            <w:tcW w:w="1277" w:type="dxa"/>
            <w:tcBorders>
              <w:top w:val="nil"/>
              <w:left w:val="nil"/>
              <w:bottom w:val="single" w:sz="4" w:space="0" w:color="auto"/>
              <w:right w:val="single" w:sz="4" w:space="0" w:color="auto"/>
            </w:tcBorders>
          </w:tcPr>
          <w:p w:rsidR="00A863EA" w:rsidRPr="00910C7D" w:rsidRDefault="00A863EA" w:rsidP="008D695F">
            <w:pPr>
              <w:jc w:val="center"/>
              <w:rPr>
                <w:rFonts w:ascii="Times New Roman" w:hAnsi="Times New Roman"/>
                <w:sz w:val="20"/>
                <w:szCs w:val="20"/>
              </w:rPr>
            </w:pPr>
          </w:p>
        </w:tc>
      </w:tr>
    </w:tbl>
    <w:p w:rsidR="00A863EA" w:rsidRPr="00BA2337" w:rsidRDefault="00A863EA" w:rsidP="00A863EA">
      <w:pPr>
        <w:spacing w:after="240"/>
        <w:rPr>
          <w:rFonts w:ascii="Times New Roman" w:hAnsi="Times New Roman"/>
          <w:i/>
        </w:rPr>
        <w:sectPr w:rsidR="00A863EA" w:rsidRPr="00BA2337" w:rsidSect="00A863EA">
          <w:pgSz w:w="11906" w:h="16838"/>
          <w:pgMar w:top="1134" w:right="850" w:bottom="1134" w:left="1701" w:header="708" w:footer="708" w:gutter="0"/>
          <w:cols w:space="708"/>
          <w:docGrid w:linePitch="360"/>
        </w:sectPr>
      </w:pPr>
    </w:p>
    <w:p w:rsidR="00B72575" w:rsidRPr="00E011D3" w:rsidRDefault="00B72575" w:rsidP="00B72575">
      <w:pPr>
        <w:jc w:val="center"/>
        <w:rPr>
          <w:rFonts w:ascii="Times New Roman" w:hAnsi="Times New Roman"/>
          <w:b/>
          <w:bCs/>
          <w:sz w:val="28"/>
          <w:szCs w:val="28"/>
        </w:rPr>
      </w:pPr>
      <w:r>
        <w:rPr>
          <w:rFonts w:ascii="Times New Roman" w:hAnsi="Times New Roman"/>
          <w:b/>
          <w:bCs/>
          <w:sz w:val="28"/>
          <w:szCs w:val="28"/>
        </w:rPr>
        <w:lastRenderedPageBreak/>
        <w:t xml:space="preserve">9. </w:t>
      </w:r>
      <w:r w:rsidRPr="00E011D3">
        <w:rPr>
          <w:rFonts w:ascii="Times New Roman" w:hAnsi="Times New Roman"/>
          <w:b/>
          <w:bCs/>
          <w:sz w:val="28"/>
          <w:szCs w:val="28"/>
        </w:rPr>
        <w:t>САМОСТІЙНА РОБОТА СТУДЕНТІВ</w:t>
      </w:r>
    </w:p>
    <w:p w:rsidR="00B72575" w:rsidRDefault="00B72575" w:rsidP="00B72575">
      <w:pPr>
        <w:jc w:val="center"/>
        <w:rPr>
          <w:rFonts w:ascii="Times New Roman" w:hAnsi="Times New Roman"/>
          <w:b/>
          <w:sz w:val="28"/>
          <w:szCs w:val="28"/>
        </w:rPr>
      </w:pPr>
      <w:r w:rsidRPr="00E011D3">
        <w:rPr>
          <w:rFonts w:ascii="Times New Roman" w:hAnsi="Times New Roman"/>
          <w:b/>
          <w:sz w:val="28"/>
          <w:szCs w:val="28"/>
        </w:rPr>
        <w:t>Те</w:t>
      </w:r>
      <w:r>
        <w:rPr>
          <w:rFonts w:ascii="Times New Roman" w:hAnsi="Times New Roman"/>
          <w:b/>
          <w:sz w:val="28"/>
          <w:szCs w:val="28"/>
        </w:rPr>
        <w:t>ми самостійної роботи студентів</w:t>
      </w:r>
    </w:p>
    <w:tbl>
      <w:tblPr>
        <w:tblStyle w:val="a3"/>
        <w:tblW w:w="0" w:type="auto"/>
        <w:tblLook w:val="04A0" w:firstRow="1" w:lastRow="0" w:firstColumn="1" w:lastColumn="0" w:noHBand="0" w:noVBand="1"/>
      </w:tblPr>
      <w:tblGrid>
        <w:gridCol w:w="534"/>
        <w:gridCol w:w="7087"/>
        <w:gridCol w:w="1950"/>
      </w:tblGrid>
      <w:tr w:rsidR="00B72575" w:rsidTr="00B72575">
        <w:tc>
          <w:tcPr>
            <w:tcW w:w="534" w:type="dxa"/>
          </w:tcPr>
          <w:p w:rsidR="00B72575" w:rsidRPr="00B72575" w:rsidRDefault="00B72575" w:rsidP="00B72575">
            <w:pPr>
              <w:spacing w:before="144"/>
              <w:jc w:val="center"/>
              <w:rPr>
                <w:rFonts w:ascii="Times New Roman" w:hAnsi="Times New Roman"/>
                <w:bCs/>
                <w:sz w:val="28"/>
                <w:szCs w:val="28"/>
              </w:rPr>
            </w:pPr>
            <w:r w:rsidRPr="00B72575">
              <w:rPr>
                <w:rFonts w:ascii="Times New Roman" w:hAnsi="Times New Roman"/>
                <w:bCs/>
                <w:sz w:val="28"/>
                <w:szCs w:val="28"/>
              </w:rPr>
              <w:t>№</w:t>
            </w:r>
          </w:p>
        </w:tc>
        <w:tc>
          <w:tcPr>
            <w:tcW w:w="7087" w:type="dxa"/>
          </w:tcPr>
          <w:p w:rsidR="00B72575" w:rsidRPr="00B72575" w:rsidRDefault="00B72575" w:rsidP="00B72575">
            <w:pPr>
              <w:spacing w:before="144"/>
              <w:jc w:val="center"/>
              <w:rPr>
                <w:rFonts w:ascii="Times New Roman" w:hAnsi="Times New Roman"/>
                <w:bCs/>
                <w:sz w:val="28"/>
                <w:szCs w:val="28"/>
              </w:rPr>
            </w:pPr>
            <w:r w:rsidRPr="00B72575">
              <w:rPr>
                <w:rFonts w:ascii="Times New Roman" w:hAnsi="Times New Roman"/>
                <w:bCs/>
                <w:sz w:val="28"/>
                <w:szCs w:val="28"/>
              </w:rPr>
              <w:t>Назва теми</w:t>
            </w:r>
          </w:p>
        </w:tc>
        <w:tc>
          <w:tcPr>
            <w:tcW w:w="1950" w:type="dxa"/>
          </w:tcPr>
          <w:p w:rsidR="00B72575" w:rsidRPr="00B72575" w:rsidRDefault="00B72575" w:rsidP="00B72575">
            <w:pPr>
              <w:spacing w:before="144"/>
              <w:jc w:val="center"/>
              <w:rPr>
                <w:rFonts w:ascii="Times New Roman" w:hAnsi="Times New Roman"/>
                <w:bCs/>
                <w:sz w:val="28"/>
                <w:szCs w:val="28"/>
              </w:rPr>
            </w:pPr>
            <w:r w:rsidRPr="00B72575">
              <w:rPr>
                <w:rFonts w:ascii="Times New Roman" w:hAnsi="Times New Roman"/>
                <w:bCs/>
                <w:sz w:val="28"/>
                <w:szCs w:val="28"/>
              </w:rPr>
              <w:t>Кількість годин</w:t>
            </w:r>
          </w:p>
        </w:tc>
      </w:tr>
      <w:tr w:rsidR="00B72575" w:rsidTr="00B72575">
        <w:tc>
          <w:tcPr>
            <w:tcW w:w="534" w:type="dxa"/>
          </w:tcPr>
          <w:p w:rsidR="00B72575" w:rsidRPr="00B72575" w:rsidRDefault="00B72575" w:rsidP="00B72575">
            <w:pPr>
              <w:spacing w:before="144"/>
              <w:jc w:val="center"/>
              <w:rPr>
                <w:rFonts w:ascii="Times New Roman" w:hAnsi="Times New Roman"/>
                <w:bCs/>
                <w:sz w:val="28"/>
                <w:szCs w:val="28"/>
              </w:rPr>
            </w:pPr>
            <w:r>
              <w:rPr>
                <w:rFonts w:ascii="Times New Roman" w:hAnsi="Times New Roman"/>
                <w:bCs/>
                <w:sz w:val="28"/>
                <w:szCs w:val="28"/>
              </w:rPr>
              <w:t>1</w:t>
            </w:r>
          </w:p>
        </w:tc>
        <w:tc>
          <w:tcPr>
            <w:tcW w:w="7087" w:type="dxa"/>
          </w:tcPr>
          <w:p w:rsidR="00B72575" w:rsidRPr="00B72575" w:rsidRDefault="00C35CC6" w:rsidP="00B72575">
            <w:pPr>
              <w:spacing w:before="144"/>
              <w:jc w:val="both"/>
              <w:rPr>
                <w:rFonts w:ascii="Times New Roman" w:hAnsi="Times New Roman"/>
                <w:bCs/>
                <w:sz w:val="28"/>
                <w:szCs w:val="28"/>
              </w:rPr>
            </w:pPr>
            <w:r>
              <w:rPr>
                <w:rFonts w:ascii="Times New Roman" w:hAnsi="Times New Roman"/>
                <w:bCs/>
                <w:sz w:val="28"/>
                <w:szCs w:val="28"/>
              </w:rPr>
              <w:t>О</w:t>
            </w:r>
            <w:r w:rsidR="00B72575">
              <w:rPr>
                <w:rFonts w:ascii="Times New Roman" w:hAnsi="Times New Roman"/>
                <w:bCs/>
                <w:sz w:val="28"/>
                <w:szCs w:val="28"/>
              </w:rPr>
              <w:t>снови теорії заповідної справи</w:t>
            </w:r>
          </w:p>
        </w:tc>
        <w:tc>
          <w:tcPr>
            <w:tcW w:w="1950" w:type="dxa"/>
          </w:tcPr>
          <w:p w:rsidR="00B72575" w:rsidRPr="00B72575" w:rsidRDefault="00C35CC6" w:rsidP="00B72575">
            <w:pPr>
              <w:spacing w:before="144"/>
              <w:jc w:val="center"/>
              <w:rPr>
                <w:rFonts w:ascii="Times New Roman" w:hAnsi="Times New Roman"/>
                <w:bCs/>
                <w:sz w:val="28"/>
                <w:szCs w:val="28"/>
              </w:rPr>
            </w:pPr>
            <w:r>
              <w:rPr>
                <w:rFonts w:ascii="Times New Roman" w:hAnsi="Times New Roman"/>
                <w:bCs/>
                <w:sz w:val="28"/>
                <w:szCs w:val="28"/>
              </w:rPr>
              <w:t>9</w:t>
            </w:r>
          </w:p>
        </w:tc>
      </w:tr>
      <w:tr w:rsidR="00B72575" w:rsidTr="00B72575">
        <w:tc>
          <w:tcPr>
            <w:tcW w:w="534" w:type="dxa"/>
          </w:tcPr>
          <w:p w:rsidR="00B72575" w:rsidRPr="00B72575" w:rsidRDefault="00B72575" w:rsidP="00B72575">
            <w:pPr>
              <w:spacing w:before="144"/>
              <w:jc w:val="center"/>
              <w:rPr>
                <w:rFonts w:ascii="Times New Roman" w:hAnsi="Times New Roman"/>
                <w:bCs/>
                <w:sz w:val="28"/>
                <w:szCs w:val="28"/>
              </w:rPr>
            </w:pPr>
            <w:r>
              <w:rPr>
                <w:rFonts w:ascii="Times New Roman" w:hAnsi="Times New Roman"/>
                <w:bCs/>
                <w:sz w:val="28"/>
                <w:szCs w:val="28"/>
              </w:rPr>
              <w:t>2</w:t>
            </w:r>
          </w:p>
        </w:tc>
        <w:tc>
          <w:tcPr>
            <w:tcW w:w="7087" w:type="dxa"/>
          </w:tcPr>
          <w:p w:rsidR="00B72575" w:rsidRPr="00B72575" w:rsidRDefault="00B72575" w:rsidP="00B72575">
            <w:pPr>
              <w:spacing w:before="144"/>
              <w:jc w:val="both"/>
              <w:rPr>
                <w:rFonts w:ascii="Times New Roman" w:hAnsi="Times New Roman"/>
                <w:bCs/>
                <w:sz w:val="28"/>
                <w:szCs w:val="28"/>
              </w:rPr>
            </w:pPr>
            <w:r>
              <w:rPr>
                <w:rFonts w:ascii="Times New Roman" w:hAnsi="Times New Roman"/>
                <w:bCs/>
                <w:sz w:val="28"/>
                <w:szCs w:val="28"/>
              </w:rPr>
              <w:t>Історія становлення та розвитку заповідної справи в Україні</w:t>
            </w:r>
          </w:p>
        </w:tc>
        <w:tc>
          <w:tcPr>
            <w:tcW w:w="1950" w:type="dxa"/>
          </w:tcPr>
          <w:p w:rsidR="00B72575" w:rsidRPr="00B72575" w:rsidRDefault="00C35CC6" w:rsidP="00B72575">
            <w:pPr>
              <w:spacing w:before="144"/>
              <w:jc w:val="center"/>
              <w:rPr>
                <w:rFonts w:ascii="Times New Roman" w:hAnsi="Times New Roman"/>
                <w:bCs/>
                <w:sz w:val="28"/>
                <w:szCs w:val="28"/>
              </w:rPr>
            </w:pPr>
            <w:r>
              <w:rPr>
                <w:rFonts w:ascii="Times New Roman" w:hAnsi="Times New Roman"/>
                <w:bCs/>
                <w:sz w:val="28"/>
                <w:szCs w:val="28"/>
              </w:rPr>
              <w:t>9</w:t>
            </w:r>
          </w:p>
        </w:tc>
      </w:tr>
      <w:tr w:rsidR="00B72575" w:rsidTr="00B72575">
        <w:tc>
          <w:tcPr>
            <w:tcW w:w="534" w:type="dxa"/>
          </w:tcPr>
          <w:p w:rsidR="00B72575" w:rsidRPr="00B72575" w:rsidRDefault="00B72575" w:rsidP="00B72575">
            <w:pPr>
              <w:spacing w:before="144"/>
              <w:jc w:val="center"/>
              <w:rPr>
                <w:rFonts w:ascii="Times New Roman" w:hAnsi="Times New Roman"/>
                <w:bCs/>
                <w:sz w:val="28"/>
                <w:szCs w:val="28"/>
              </w:rPr>
            </w:pPr>
            <w:r>
              <w:rPr>
                <w:rFonts w:ascii="Times New Roman" w:hAnsi="Times New Roman"/>
                <w:bCs/>
                <w:sz w:val="28"/>
                <w:szCs w:val="28"/>
              </w:rPr>
              <w:t>3</w:t>
            </w:r>
          </w:p>
        </w:tc>
        <w:tc>
          <w:tcPr>
            <w:tcW w:w="7087" w:type="dxa"/>
          </w:tcPr>
          <w:p w:rsidR="00B72575" w:rsidRPr="00B72575" w:rsidRDefault="00C35CC6" w:rsidP="00B72575">
            <w:pPr>
              <w:spacing w:before="144"/>
              <w:jc w:val="both"/>
              <w:rPr>
                <w:rFonts w:ascii="Times New Roman" w:hAnsi="Times New Roman"/>
                <w:bCs/>
                <w:sz w:val="28"/>
                <w:szCs w:val="28"/>
              </w:rPr>
            </w:pPr>
            <w:r>
              <w:rPr>
                <w:rFonts w:ascii="Times New Roman" w:hAnsi="Times New Roman"/>
                <w:bCs/>
                <w:sz w:val="28"/>
                <w:szCs w:val="28"/>
              </w:rPr>
              <w:t xml:space="preserve">Природні території </w:t>
            </w:r>
            <w:r w:rsidR="00B72575">
              <w:rPr>
                <w:rFonts w:ascii="Times New Roman" w:hAnsi="Times New Roman"/>
                <w:bCs/>
                <w:sz w:val="28"/>
                <w:szCs w:val="28"/>
              </w:rPr>
              <w:t>та об’єкти, як об’єкти природно-заповідного фонду України</w:t>
            </w:r>
          </w:p>
        </w:tc>
        <w:tc>
          <w:tcPr>
            <w:tcW w:w="1950" w:type="dxa"/>
          </w:tcPr>
          <w:p w:rsidR="00B72575" w:rsidRPr="00B72575" w:rsidRDefault="00C35CC6" w:rsidP="00B72575">
            <w:pPr>
              <w:spacing w:before="144"/>
              <w:jc w:val="center"/>
              <w:rPr>
                <w:rFonts w:ascii="Times New Roman" w:hAnsi="Times New Roman"/>
                <w:bCs/>
                <w:sz w:val="28"/>
                <w:szCs w:val="28"/>
              </w:rPr>
            </w:pPr>
            <w:r>
              <w:rPr>
                <w:rFonts w:ascii="Times New Roman" w:hAnsi="Times New Roman"/>
                <w:bCs/>
                <w:sz w:val="28"/>
                <w:szCs w:val="28"/>
              </w:rPr>
              <w:t>9</w:t>
            </w:r>
          </w:p>
        </w:tc>
      </w:tr>
      <w:tr w:rsidR="00B72575" w:rsidTr="00B72575">
        <w:tc>
          <w:tcPr>
            <w:tcW w:w="534" w:type="dxa"/>
          </w:tcPr>
          <w:p w:rsidR="00B72575" w:rsidRPr="00B72575" w:rsidRDefault="00B72575" w:rsidP="00B72575">
            <w:pPr>
              <w:spacing w:before="144"/>
              <w:jc w:val="center"/>
              <w:rPr>
                <w:rFonts w:ascii="Times New Roman" w:hAnsi="Times New Roman"/>
                <w:bCs/>
                <w:sz w:val="28"/>
                <w:szCs w:val="28"/>
              </w:rPr>
            </w:pPr>
            <w:r>
              <w:rPr>
                <w:rFonts w:ascii="Times New Roman" w:hAnsi="Times New Roman"/>
                <w:bCs/>
                <w:sz w:val="28"/>
                <w:szCs w:val="28"/>
              </w:rPr>
              <w:t>4</w:t>
            </w:r>
          </w:p>
        </w:tc>
        <w:tc>
          <w:tcPr>
            <w:tcW w:w="7087" w:type="dxa"/>
          </w:tcPr>
          <w:p w:rsidR="00B72575" w:rsidRPr="00B72575" w:rsidRDefault="00C35CC6" w:rsidP="00B72575">
            <w:pPr>
              <w:spacing w:before="144"/>
              <w:jc w:val="both"/>
              <w:rPr>
                <w:rFonts w:ascii="Times New Roman" w:hAnsi="Times New Roman"/>
                <w:bCs/>
                <w:sz w:val="28"/>
                <w:szCs w:val="28"/>
              </w:rPr>
            </w:pPr>
            <w:r>
              <w:rPr>
                <w:rFonts w:ascii="Times New Roman" w:hAnsi="Times New Roman"/>
                <w:bCs/>
                <w:sz w:val="28"/>
                <w:szCs w:val="28"/>
              </w:rPr>
              <w:t>Штучно створені території та об’єкти природньо-заповідного фонду України</w:t>
            </w:r>
          </w:p>
        </w:tc>
        <w:tc>
          <w:tcPr>
            <w:tcW w:w="1950" w:type="dxa"/>
          </w:tcPr>
          <w:p w:rsidR="00B72575" w:rsidRPr="00B72575" w:rsidRDefault="00C35CC6" w:rsidP="00B72575">
            <w:pPr>
              <w:spacing w:before="144"/>
              <w:jc w:val="center"/>
              <w:rPr>
                <w:rFonts w:ascii="Times New Roman" w:hAnsi="Times New Roman"/>
                <w:bCs/>
                <w:sz w:val="28"/>
                <w:szCs w:val="28"/>
              </w:rPr>
            </w:pPr>
            <w:r>
              <w:rPr>
                <w:rFonts w:ascii="Times New Roman" w:hAnsi="Times New Roman"/>
                <w:bCs/>
                <w:sz w:val="28"/>
                <w:szCs w:val="28"/>
              </w:rPr>
              <w:t>9</w:t>
            </w:r>
          </w:p>
        </w:tc>
      </w:tr>
      <w:tr w:rsidR="00B72575" w:rsidTr="00B72575">
        <w:tc>
          <w:tcPr>
            <w:tcW w:w="534" w:type="dxa"/>
          </w:tcPr>
          <w:p w:rsidR="00B72575" w:rsidRPr="00B72575" w:rsidRDefault="00C35CC6" w:rsidP="00B72575">
            <w:pPr>
              <w:spacing w:before="144"/>
              <w:jc w:val="center"/>
              <w:rPr>
                <w:rFonts w:ascii="Times New Roman" w:hAnsi="Times New Roman"/>
                <w:bCs/>
                <w:sz w:val="28"/>
                <w:szCs w:val="28"/>
              </w:rPr>
            </w:pPr>
            <w:r>
              <w:rPr>
                <w:rFonts w:ascii="Times New Roman" w:hAnsi="Times New Roman"/>
                <w:bCs/>
                <w:sz w:val="28"/>
                <w:szCs w:val="28"/>
              </w:rPr>
              <w:t>5</w:t>
            </w:r>
          </w:p>
        </w:tc>
        <w:tc>
          <w:tcPr>
            <w:tcW w:w="7087" w:type="dxa"/>
          </w:tcPr>
          <w:p w:rsidR="00B72575" w:rsidRPr="00B72575" w:rsidRDefault="00C35CC6" w:rsidP="00B72575">
            <w:pPr>
              <w:spacing w:before="144"/>
              <w:jc w:val="both"/>
              <w:rPr>
                <w:rFonts w:ascii="Times New Roman" w:hAnsi="Times New Roman"/>
                <w:bCs/>
                <w:sz w:val="28"/>
                <w:szCs w:val="28"/>
              </w:rPr>
            </w:pPr>
            <w:r>
              <w:rPr>
                <w:rFonts w:ascii="Times New Roman" w:hAnsi="Times New Roman"/>
                <w:bCs/>
                <w:sz w:val="28"/>
                <w:szCs w:val="28"/>
              </w:rPr>
              <w:t>Створення та функціонування територій та об’єктів природно-заповідного фонду України</w:t>
            </w:r>
          </w:p>
        </w:tc>
        <w:tc>
          <w:tcPr>
            <w:tcW w:w="1950" w:type="dxa"/>
          </w:tcPr>
          <w:p w:rsidR="00B72575" w:rsidRPr="00B72575" w:rsidRDefault="00C35CC6" w:rsidP="00B72575">
            <w:pPr>
              <w:spacing w:before="144"/>
              <w:jc w:val="center"/>
              <w:rPr>
                <w:rFonts w:ascii="Times New Roman" w:hAnsi="Times New Roman"/>
                <w:bCs/>
                <w:sz w:val="28"/>
                <w:szCs w:val="28"/>
              </w:rPr>
            </w:pPr>
            <w:r>
              <w:rPr>
                <w:rFonts w:ascii="Times New Roman" w:hAnsi="Times New Roman"/>
                <w:bCs/>
                <w:sz w:val="28"/>
                <w:szCs w:val="28"/>
              </w:rPr>
              <w:t>9</w:t>
            </w:r>
          </w:p>
        </w:tc>
      </w:tr>
      <w:tr w:rsidR="00B72575" w:rsidTr="00B72575">
        <w:tc>
          <w:tcPr>
            <w:tcW w:w="534" w:type="dxa"/>
          </w:tcPr>
          <w:p w:rsidR="00B72575" w:rsidRPr="00B72575" w:rsidRDefault="00C35CC6" w:rsidP="00B72575">
            <w:pPr>
              <w:spacing w:before="144"/>
              <w:jc w:val="center"/>
              <w:rPr>
                <w:rFonts w:ascii="Times New Roman" w:hAnsi="Times New Roman"/>
                <w:bCs/>
                <w:sz w:val="28"/>
                <w:szCs w:val="28"/>
              </w:rPr>
            </w:pPr>
            <w:r>
              <w:rPr>
                <w:rFonts w:ascii="Times New Roman" w:hAnsi="Times New Roman"/>
                <w:bCs/>
                <w:sz w:val="28"/>
                <w:szCs w:val="28"/>
              </w:rPr>
              <w:t>6</w:t>
            </w:r>
          </w:p>
        </w:tc>
        <w:tc>
          <w:tcPr>
            <w:tcW w:w="7087" w:type="dxa"/>
          </w:tcPr>
          <w:p w:rsidR="00B72575" w:rsidRPr="00B72575" w:rsidRDefault="00C35CC6" w:rsidP="00B72575">
            <w:pPr>
              <w:spacing w:before="144"/>
              <w:jc w:val="both"/>
              <w:rPr>
                <w:rFonts w:ascii="Times New Roman" w:hAnsi="Times New Roman"/>
                <w:bCs/>
                <w:sz w:val="28"/>
                <w:szCs w:val="28"/>
              </w:rPr>
            </w:pPr>
            <w:r>
              <w:rPr>
                <w:rFonts w:ascii="Times New Roman" w:hAnsi="Times New Roman"/>
                <w:bCs/>
                <w:sz w:val="28"/>
                <w:szCs w:val="28"/>
              </w:rPr>
              <w:t>Охорона природних лікувальних ресурсів</w:t>
            </w:r>
          </w:p>
        </w:tc>
        <w:tc>
          <w:tcPr>
            <w:tcW w:w="1950" w:type="dxa"/>
          </w:tcPr>
          <w:p w:rsidR="00B72575" w:rsidRPr="00B72575" w:rsidRDefault="00C35CC6" w:rsidP="00B72575">
            <w:pPr>
              <w:spacing w:before="144"/>
              <w:jc w:val="center"/>
              <w:rPr>
                <w:rFonts w:ascii="Times New Roman" w:hAnsi="Times New Roman"/>
                <w:bCs/>
                <w:sz w:val="28"/>
                <w:szCs w:val="28"/>
              </w:rPr>
            </w:pPr>
            <w:r>
              <w:rPr>
                <w:rFonts w:ascii="Times New Roman" w:hAnsi="Times New Roman"/>
                <w:bCs/>
                <w:sz w:val="28"/>
                <w:szCs w:val="28"/>
              </w:rPr>
              <w:t>10</w:t>
            </w:r>
          </w:p>
        </w:tc>
      </w:tr>
      <w:tr w:rsidR="00C35CC6" w:rsidTr="00B72575">
        <w:tc>
          <w:tcPr>
            <w:tcW w:w="534" w:type="dxa"/>
          </w:tcPr>
          <w:p w:rsidR="00C35CC6" w:rsidRDefault="00C35CC6" w:rsidP="00B72575">
            <w:pPr>
              <w:spacing w:before="144"/>
              <w:jc w:val="center"/>
              <w:rPr>
                <w:rFonts w:ascii="Times New Roman" w:hAnsi="Times New Roman"/>
                <w:bCs/>
                <w:sz w:val="28"/>
                <w:szCs w:val="28"/>
              </w:rPr>
            </w:pPr>
            <w:r>
              <w:rPr>
                <w:rFonts w:ascii="Times New Roman" w:hAnsi="Times New Roman"/>
                <w:bCs/>
                <w:sz w:val="28"/>
                <w:szCs w:val="28"/>
              </w:rPr>
              <w:t>7</w:t>
            </w:r>
          </w:p>
        </w:tc>
        <w:tc>
          <w:tcPr>
            <w:tcW w:w="7087" w:type="dxa"/>
          </w:tcPr>
          <w:p w:rsidR="00C35CC6" w:rsidRDefault="00C35CC6" w:rsidP="00B72575">
            <w:pPr>
              <w:spacing w:before="144"/>
              <w:jc w:val="both"/>
              <w:rPr>
                <w:rFonts w:ascii="Times New Roman" w:hAnsi="Times New Roman"/>
                <w:bCs/>
                <w:sz w:val="28"/>
                <w:szCs w:val="28"/>
              </w:rPr>
            </w:pPr>
            <w:r>
              <w:rPr>
                <w:rFonts w:ascii="Times New Roman" w:hAnsi="Times New Roman"/>
                <w:bCs/>
                <w:sz w:val="28"/>
                <w:szCs w:val="28"/>
              </w:rPr>
              <w:t>Міжнародне співробітництво у сфері охорони природи</w:t>
            </w:r>
          </w:p>
        </w:tc>
        <w:tc>
          <w:tcPr>
            <w:tcW w:w="1950" w:type="dxa"/>
          </w:tcPr>
          <w:p w:rsidR="00C35CC6" w:rsidRPr="00B72575" w:rsidRDefault="00C35CC6" w:rsidP="00B72575">
            <w:pPr>
              <w:spacing w:before="144"/>
              <w:jc w:val="center"/>
              <w:rPr>
                <w:rFonts w:ascii="Times New Roman" w:hAnsi="Times New Roman"/>
                <w:bCs/>
                <w:sz w:val="28"/>
                <w:szCs w:val="28"/>
              </w:rPr>
            </w:pPr>
            <w:r>
              <w:rPr>
                <w:rFonts w:ascii="Times New Roman" w:hAnsi="Times New Roman"/>
                <w:bCs/>
                <w:sz w:val="28"/>
                <w:szCs w:val="28"/>
              </w:rPr>
              <w:t>9</w:t>
            </w:r>
          </w:p>
        </w:tc>
      </w:tr>
      <w:tr w:rsidR="00C35CC6" w:rsidTr="00B72575">
        <w:tc>
          <w:tcPr>
            <w:tcW w:w="534" w:type="dxa"/>
          </w:tcPr>
          <w:p w:rsidR="00C35CC6" w:rsidRDefault="00C35CC6" w:rsidP="00B72575">
            <w:pPr>
              <w:spacing w:before="144"/>
              <w:jc w:val="center"/>
              <w:rPr>
                <w:rFonts w:ascii="Times New Roman" w:hAnsi="Times New Roman"/>
                <w:bCs/>
                <w:sz w:val="28"/>
                <w:szCs w:val="28"/>
              </w:rPr>
            </w:pPr>
            <w:r>
              <w:rPr>
                <w:rFonts w:ascii="Times New Roman" w:hAnsi="Times New Roman"/>
                <w:bCs/>
                <w:sz w:val="28"/>
                <w:szCs w:val="28"/>
              </w:rPr>
              <w:t>8</w:t>
            </w:r>
          </w:p>
        </w:tc>
        <w:tc>
          <w:tcPr>
            <w:tcW w:w="7087" w:type="dxa"/>
          </w:tcPr>
          <w:p w:rsidR="00C35CC6" w:rsidRDefault="00C35CC6" w:rsidP="00B72575">
            <w:pPr>
              <w:spacing w:before="144"/>
              <w:jc w:val="both"/>
              <w:rPr>
                <w:rFonts w:ascii="Times New Roman" w:hAnsi="Times New Roman"/>
                <w:bCs/>
                <w:sz w:val="28"/>
                <w:szCs w:val="28"/>
              </w:rPr>
            </w:pPr>
            <w:r>
              <w:rPr>
                <w:rFonts w:ascii="Times New Roman" w:hAnsi="Times New Roman"/>
                <w:bCs/>
                <w:sz w:val="28"/>
                <w:szCs w:val="28"/>
              </w:rPr>
              <w:t>Формування національної екологічної мережі України</w:t>
            </w:r>
          </w:p>
        </w:tc>
        <w:tc>
          <w:tcPr>
            <w:tcW w:w="1950" w:type="dxa"/>
          </w:tcPr>
          <w:p w:rsidR="00C35CC6" w:rsidRPr="00B72575" w:rsidRDefault="00C35CC6" w:rsidP="00B72575">
            <w:pPr>
              <w:spacing w:before="144"/>
              <w:jc w:val="center"/>
              <w:rPr>
                <w:rFonts w:ascii="Times New Roman" w:hAnsi="Times New Roman"/>
                <w:bCs/>
                <w:sz w:val="28"/>
                <w:szCs w:val="28"/>
              </w:rPr>
            </w:pPr>
            <w:r>
              <w:rPr>
                <w:rFonts w:ascii="Times New Roman" w:hAnsi="Times New Roman"/>
                <w:bCs/>
                <w:sz w:val="28"/>
                <w:szCs w:val="28"/>
              </w:rPr>
              <w:t>10</w:t>
            </w:r>
          </w:p>
        </w:tc>
      </w:tr>
      <w:tr w:rsidR="00C35CC6" w:rsidTr="00B72575">
        <w:tc>
          <w:tcPr>
            <w:tcW w:w="534" w:type="dxa"/>
          </w:tcPr>
          <w:p w:rsidR="00C35CC6" w:rsidRDefault="00C35CC6" w:rsidP="00B72575">
            <w:pPr>
              <w:spacing w:before="144"/>
              <w:jc w:val="center"/>
              <w:rPr>
                <w:rFonts w:ascii="Times New Roman" w:hAnsi="Times New Roman"/>
                <w:bCs/>
                <w:sz w:val="28"/>
                <w:szCs w:val="28"/>
              </w:rPr>
            </w:pPr>
          </w:p>
        </w:tc>
        <w:tc>
          <w:tcPr>
            <w:tcW w:w="7087" w:type="dxa"/>
          </w:tcPr>
          <w:p w:rsidR="00C35CC6" w:rsidRDefault="00C35CC6" w:rsidP="00B72575">
            <w:pPr>
              <w:spacing w:before="144"/>
              <w:jc w:val="both"/>
              <w:rPr>
                <w:rFonts w:ascii="Times New Roman" w:hAnsi="Times New Roman"/>
                <w:bCs/>
                <w:sz w:val="28"/>
                <w:szCs w:val="28"/>
              </w:rPr>
            </w:pPr>
            <w:r>
              <w:rPr>
                <w:rFonts w:ascii="Times New Roman" w:hAnsi="Times New Roman"/>
                <w:bCs/>
                <w:sz w:val="28"/>
                <w:szCs w:val="28"/>
              </w:rPr>
              <w:t>Всього</w:t>
            </w:r>
          </w:p>
        </w:tc>
        <w:tc>
          <w:tcPr>
            <w:tcW w:w="1950" w:type="dxa"/>
          </w:tcPr>
          <w:p w:rsidR="00C35CC6" w:rsidRPr="00B72575" w:rsidRDefault="00C35CC6" w:rsidP="00B72575">
            <w:pPr>
              <w:spacing w:before="144"/>
              <w:jc w:val="center"/>
              <w:rPr>
                <w:rFonts w:ascii="Times New Roman" w:hAnsi="Times New Roman"/>
                <w:bCs/>
                <w:sz w:val="28"/>
                <w:szCs w:val="28"/>
              </w:rPr>
            </w:pPr>
            <w:r>
              <w:rPr>
                <w:rFonts w:ascii="Times New Roman" w:hAnsi="Times New Roman"/>
                <w:bCs/>
                <w:sz w:val="28"/>
                <w:szCs w:val="28"/>
              </w:rPr>
              <w:t>74</w:t>
            </w:r>
          </w:p>
        </w:tc>
      </w:tr>
    </w:tbl>
    <w:p w:rsidR="00B72575" w:rsidRDefault="00B72575" w:rsidP="00C35CC6">
      <w:pPr>
        <w:shd w:val="clear" w:color="auto" w:fill="FFFFFF"/>
        <w:spacing w:before="144"/>
        <w:rPr>
          <w:rFonts w:ascii="Times New Roman" w:hAnsi="Times New Roman"/>
          <w:b/>
          <w:bCs/>
          <w:sz w:val="28"/>
          <w:szCs w:val="28"/>
        </w:rPr>
      </w:pPr>
    </w:p>
    <w:p w:rsidR="00B72575" w:rsidRDefault="00C35CC6" w:rsidP="00B72575">
      <w:pPr>
        <w:shd w:val="clear" w:color="auto" w:fill="FFFFFF"/>
        <w:spacing w:before="144"/>
        <w:jc w:val="center"/>
        <w:rPr>
          <w:rFonts w:ascii="Times New Roman" w:hAnsi="Times New Roman"/>
          <w:b/>
          <w:bCs/>
          <w:sz w:val="28"/>
          <w:szCs w:val="28"/>
        </w:rPr>
      </w:pPr>
      <w:r>
        <w:rPr>
          <w:rFonts w:ascii="Times New Roman" w:hAnsi="Times New Roman"/>
          <w:b/>
          <w:bCs/>
          <w:sz w:val="28"/>
          <w:szCs w:val="28"/>
        </w:rPr>
        <w:t xml:space="preserve">10. </w:t>
      </w:r>
      <w:r w:rsidR="00B72575" w:rsidRPr="00BA2337">
        <w:rPr>
          <w:rFonts w:ascii="Times New Roman" w:hAnsi="Times New Roman"/>
          <w:b/>
          <w:bCs/>
          <w:sz w:val="28"/>
          <w:szCs w:val="28"/>
        </w:rPr>
        <w:t>КАРТА САМОСТІЙНОЇ РОБОТИ СТУДЕНТА</w:t>
      </w:r>
      <w:r w:rsidR="00B72575">
        <w:rPr>
          <w:rFonts w:ascii="Times New Roman" w:hAnsi="Times New Roman"/>
          <w:b/>
          <w:bCs/>
          <w:sz w:val="28"/>
          <w:szCs w:val="28"/>
        </w:rPr>
        <w:t xml:space="preserve"> </w:t>
      </w:r>
    </w:p>
    <w:tbl>
      <w:tblPr>
        <w:tblStyle w:val="a3"/>
        <w:tblW w:w="0" w:type="auto"/>
        <w:tblLook w:val="04A0" w:firstRow="1" w:lastRow="0" w:firstColumn="1" w:lastColumn="0" w:noHBand="0" w:noVBand="1"/>
      </w:tblPr>
      <w:tblGrid>
        <w:gridCol w:w="4361"/>
        <w:gridCol w:w="1984"/>
        <w:gridCol w:w="1418"/>
        <w:gridCol w:w="1808"/>
      </w:tblGrid>
      <w:tr w:rsidR="00C35CC6" w:rsidTr="004B231D">
        <w:tc>
          <w:tcPr>
            <w:tcW w:w="4361" w:type="dxa"/>
          </w:tcPr>
          <w:p w:rsidR="00C35CC6" w:rsidRPr="004B231D" w:rsidRDefault="00C35CC6" w:rsidP="00B72575">
            <w:pPr>
              <w:jc w:val="center"/>
              <w:rPr>
                <w:rFonts w:ascii="Times New Roman" w:hAnsi="Times New Roman"/>
                <w:sz w:val="28"/>
                <w:szCs w:val="28"/>
              </w:rPr>
            </w:pPr>
            <w:r w:rsidRPr="004B231D">
              <w:rPr>
                <w:rFonts w:ascii="Times New Roman" w:hAnsi="Times New Roman"/>
                <w:sz w:val="28"/>
                <w:szCs w:val="28"/>
              </w:rPr>
              <w:t>Змістовий модуль та теми курсу</w:t>
            </w:r>
          </w:p>
        </w:tc>
        <w:tc>
          <w:tcPr>
            <w:tcW w:w="1984" w:type="dxa"/>
          </w:tcPr>
          <w:p w:rsidR="00C35CC6" w:rsidRPr="004B231D" w:rsidRDefault="00C35CC6" w:rsidP="00B72575">
            <w:pPr>
              <w:jc w:val="center"/>
              <w:rPr>
                <w:rFonts w:ascii="Times New Roman" w:hAnsi="Times New Roman"/>
                <w:sz w:val="28"/>
                <w:szCs w:val="28"/>
              </w:rPr>
            </w:pPr>
            <w:r w:rsidRPr="004B231D">
              <w:rPr>
                <w:rFonts w:ascii="Times New Roman" w:hAnsi="Times New Roman"/>
                <w:sz w:val="28"/>
                <w:szCs w:val="28"/>
              </w:rPr>
              <w:t>Академічний контроль</w:t>
            </w:r>
          </w:p>
        </w:tc>
        <w:tc>
          <w:tcPr>
            <w:tcW w:w="1418" w:type="dxa"/>
          </w:tcPr>
          <w:p w:rsidR="00C35CC6" w:rsidRPr="004B231D" w:rsidRDefault="00C35CC6" w:rsidP="00B72575">
            <w:pPr>
              <w:jc w:val="center"/>
              <w:rPr>
                <w:rFonts w:ascii="Times New Roman" w:hAnsi="Times New Roman"/>
                <w:sz w:val="28"/>
                <w:szCs w:val="28"/>
              </w:rPr>
            </w:pPr>
            <w:r w:rsidRPr="004B231D">
              <w:rPr>
                <w:rFonts w:ascii="Times New Roman" w:hAnsi="Times New Roman"/>
                <w:sz w:val="28"/>
                <w:szCs w:val="28"/>
              </w:rPr>
              <w:t>Бали</w:t>
            </w:r>
          </w:p>
        </w:tc>
        <w:tc>
          <w:tcPr>
            <w:tcW w:w="1808" w:type="dxa"/>
          </w:tcPr>
          <w:p w:rsidR="00C35CC6" w:rsidRPr="004B231D" w:rsidRDefault="00C35CC6" w:rsidP="00B72575">
            <w:pPr>
              <w:jc w:val="center"/>
              <w:rPr>
                <w:rFonts w:ascii="Times New Roman" w:hAnsi="Times New Roman"/>
                <w:sz w:val="28"/>
                <w:szCs w:val="28"/>
              </w:rPr>
            </w:pPr>
            <w:r w:rsidRPr="004B231D">
              <w:rPr>
                <w:rFonts w:ascii="Times New Roman" w:hAnsi="Times New Roman"/>
                <w:sz w:val="28"/>
                <w:szCs w:val="28"/>
              </w:rPr>
              <w:t>Термін виконання (тижні)</w:t>
            </w:r>
          </w:p>
        </w:tc>
      </w:tr>
      <w:tr w:rsidR="004B231D" w:rsidTr="007F08B9">
        <w:tc>
          <w:tcPr>
            <w:tcW w:w="9571" w:type="dxa"/>
            <w:gridSpan w:val="4"/>
          </w:tcPr>
          <w:p w:rsidR="004B231D" w:rsidRPr="004B231D" w:rsidRDefault="004B231D" w:rsidP="00B72575">
            <w:pPr>
              <w:jc w:val="center"/>
              <w:rPr>
                <w:rFonts w:ascii="Times New Roman" w:hAnsi="Times New Roman"/>
                <w:sz w:val="28"/>
                <w:szCs w:val="28"/>
              </w:rPr>
            </w:pPr>
            <w:r w:rsidRPr="004B231D">
              <w:rPr>
                <w:rFonts w:ascii="Times New Roman" w:hAnsi="Times New Roman"/>
                <w:sz w:val="28"/>
                <w:szCs w:val="28"/>
              </w:rPr>
              <w:t>Змістовний модуль 1. Наукові засади заповідної справи</w:t>
            </w:r>
          </w:p>
        </w:tc>
      </w:tr>
      <w:tr w:rsidR="00C35CC6" w:rsidTr="004B231D">
        <w:tc>
          <w:tcPr>
            <w:tcW w:w="4361" w:type="dxa"/>
          </w:tcPr>
          <w:p w:rsidR="00C35CC6" w:rsidRPr="004B231D" w:rsidRDefault="004B231D" w:rsidP="004B231D">
            <w:pPr>
              <w:jc w:val="both"/>
              <w:rPr>
                <w:rFonts w:ascii="Times New Roman" w:hAnsi="Times New Roman"/>
                <w:b/>
                <w:sz w:val="28"/>
                <w:szCs w:val="28"/>
              </w:rPr>
            </w:pPr>
            <w:r w:rsidRPr="004B231D">
              <w:rPr>
                <w:rFonts w:ascii="Times New Roman" w:hAnsi="Times New Roman"/>
                <w:spacing w:val="-2"/>
                <w:w w:val="110"/>
                <w:sz w:val="28"/>
                <w:szCs w:val="28"/>
              </w:rPr>
              <w:t>Тема 1.</w:t>
            </w:r>
            <w:r w:rsidRPr="004B231D">
              <w:rPr>
                <w:rFonts w:ascii="Times New Roman" w:hAnsi="Times New Roman"/>
                <w:sz w:val="28"/>
                <w:szCs w:val="28"/>
              </w:rPr>
              <w:t xml:space="preserve"> Основи теорії заповідної справи</w:t>
            </w:r>
          </w:p>
        </w:tc>
        <w:tc>
          <w:tcPr>
            <w:tcW w:w="1984" w:type="dxa"/>
          </w:tcPr>
          <w:p w:rsidR="00C35CC6" w:rsidRPr="004B231D" w:rsidRDefault="004B231D" w:rsidP="00B72575">
            <w:pPr>
              <w:jc w:val="center"/>
              <w:rPr>
                <w:rFonts w:ascii="Times New Roman" w:hAnsi="Times New Roman"/>
                <w:sz w:val="28"/>
                <w:szCs w:val="28"/>
              </w:rPr>
            </w:pPr>
            <w:r w:rsidRPr="004B231D">
              <w:rPr>
                <w:rFonts w:ascii="Times New Roman" w:hAnsi="Times New Roman"/>
                <w:sz w:val="28"/>
                <w:szCs w:val="28"/>
              </w:rPr>
              <w:t>Практичне заняття</w:t>
            </w:r>
          </w:p>
        </w:tc>
        <w:tc>
          <w:tcPr>
            <w:tcW w:w="1418" w:type="dxa"/>
          </w:tcPr>
          <w:p w:rsidR="00C35CC6" w:rsidRPr="004B231D" w:rsidRDefault="004B231D" w:rsidP="00B72575">
            <w:pPr>
              <w:jc w:val="center"/>
              <w:rPr>
                <w:rFonts w:ascii="Times New Roman" w:hAnsi="Times New Roman"/>
                <w:sz w:val="28"/>
                <w:szCs w:val="28"/>
              </w:rPr>
            </w:pPr>
            <w:r w:rsidRPr="004B231D">
              <w:rPr>
                <w:rFonts w:ascii="Times New Roman" w:hAnsi="Times New Roman"/>
                <w:sz w:val="28"/>
                <w:szCs w:val="28"/>
              </w:rPr>
              <w:t>5</w:t>
            </w:r>
          </w:p>
        </w:tc>
        <w:tc>
          <w:tcPr>
            <w:tcW w:w="1808" w:type="dxa"/>
          </w:tcPr>
          <w:p w:rsidR="00C35CC6" w:rsidRPr="004B231D" w:rsidRDefault="004B231D" w:rsidP="00B72575">
            <w:pPr>
              <w:jc w:val="center"/>
              <w:rPr>
                <w:rFonts w:ascii="Times New Roman" w:hAnsi="Times New Roman"/>
                <w:sz w:val="28"/>
                <w:szCs w:val="28"/>
              </w:rPr>
            </w:pPr>
            <w:r w:rsidRPr="004B231D">
              <w:rPr>
                <w:rFonts w:ascii="Times New Roman" w:hAnsi="Times New Roman"/>
                <w:sz w:val="28"/>
                <w:szCs w:val="28"/>
              </w:rPr>
              <w:t>І-ІІ</w:t>
            </w:r>
          </w:p>
        </w:tc>
      </w:tr>
      <w:tr w:rsidR="00C35CC6" w:rsidTr="004B231D">
        <w:tc>
          <w:tcPr>
            <w:tcW w:w="4361" w:type="dxa"/>
          </w:tcPr>
          <w:p w:rsidR="00C35CC6" w:rsidRPr="004B231D" w:rsidRDefault="004B231D" w:rsidP="004B231D">
            <w:pPr>
              <w:jc w:val="both"/>
              <w:rPr>
                <w:rFonts w:ascii="Times New Roman" w:hAnsi="Times New Roman"/>
                <w:b/>
                <w:sz w:val="28"/>
                <w:szCs w:val="28"/>
              </w:rPr>
            </w:pPr>
            <w:r>
              <w:rPr>
                <w:rFonts w:ascii="Times New Roman" w:hAnsi="Times New Roman"/>
                <w:bCs/>
                <w:sz w:val="28"/>
                <w:szCs w:val="28"/>
              </w:rPr>
              <w:lastRenderedPageBreak/>
              <w:t>Тема 2. Природні території як</w:t>
            </w:r>
            <w:r w:rsidRPr="004B231D">
              <w:rPr>
                <w:rFonts w:ascii="Times New Roman" w:hAnsi="Times New Roman"/>
                <w:bCs/>
                <w:sz w:val="28"/>
                <w:szCs w:val="28"/>
              </w:rPr>
              <w:t xml:space="preserve"> </w:t>
            </w:r>
            <w:r>
              <w:rPr>
                <w:rFonts w:ascii="Times New Roman" w:hAnsi="Times New Roman"/>
                <w:bCs/>
                <w:sz w:val="28"/>
                <w:szCs w:val="28"/>
              </w:rPr>
              <w:t xml:space="preserve">об’єкти </w:t>
            </w:r>
            <w:r w:rsidRPr="004B231D">
              <w:rPr>
                <w:rFonts w:ascii="Times New Roman" w:hAnsi="Times New Roman"/>
                <w:bCs/>
                <w:sz w:val="28"/>
                <w:szCs w:val="28"/>
              </w:rPr>
              <w:t>природно-заповідного фонду України</w:t>
            </w:r>
          </w:p>
        </w:tc>
        <w:tc>
          <w:tcPr>
            <w:tcW w:w="1984" w:type="dxa"/>
          </w:tcPr>
          <w:p w:rsidR="00C35CC6" w:rsidRDefault="004B231D" w:rsidP="00B72575">
            <w:pPr>
              <w:jc w:val="center"/>
              <w:rPr>
                <w:rFonts w:ascii="Times New Roman" w:hAnsi="Times New Roman"/>
                <w:b/>
                <w:sz w:val="28"/>
                <w:szCs w:val="28"/>
              </w:rPr>
            </w:pPr>
            <w:r w:rsidRPr="004B231D">
              <w:rPr>
                <w:rFonts w:ascii="Times New Roman" w:hAnsi="Times New Roman"/>
                <w:sz w:val="28"/>
                <w:szCs w:val="28"/>
              </w:rPr>
              <w:t>Практичне заняття</w:t>
            </w:r>
          </w:p>
        </w:tc>
        <w:tc>
          <w:tcPr>
            <w:tcW w:w="1418" w:type="dxa"/>
          </w:tcPr>
          <w:p w:rsidR="00C35CC6" w:rsidRPr="004B231D" w:rsidRDefault="004B231D" w:rsidP="00B72575">
            <w:pPr>
              <w:jc w:val="center"/>
              <w:rPr>
                <w:rFonts w:ascii="Times New Roman" w:hAnsi="Times New Roman"/>
                <w:sz w:val="28"/>
                <w:szCs w:val="28"/>
              </w:rPr>
            </w:pPr>
            <w:r>
              <w:rPr>
                <w:rFonts w:ascii="Times New Roman" w:hAnsi="Times New Roman"/>
                <w:sz w:val="28"/>
                <w:szCs w:val="28"/>
              </w:rPr>
              <w:t>5</w:t>
            </w:r>
          </w:p>
        </w:tc>
        <w:tc>
          <w:tcPr>
            <w:tcW w:w="1808" w:type="dxa"/>
          </w:tcPr>
          <w:p w:rsidR="00C35CC6" w:rsidRPr="004B231D" w:rsidRDefault="004B231D" w:rsidP="00B72575">
            <w:pPr>
              <w:jc w:val="center"/>
              <w:rPr>
                <w:rFonts w:ascii="Times New Roman" w:hAnsi="Times New Roman"/>
                <w:sz w:val="28"/>
                <w:szCs w:val="28"/>
              </w:rPr>
            </w:pPr>
            <w:r>
              <w:rPr>
                <w:rFonts w:ascii="Times New Roman" w:hAnsi="Times New Roman"/>
                <w:sz w:val="28"/>
                <w:szCs w:val="28"/>
              </w:rPr>
              <w:t>ІІ-ІІІ</w:t>
            </w:r>
          </w:p>
        </w:tc>
      </w:tr>
      <w:tr w:rsidR="00C35CC6" w:rsidTr="004B231D">
        <w:tc>
          <w:tcPr>
            <w:tcW w:w="4361" w:type="dxa"/>
          </w:tcPr>
          <w:p w:rsidR="00C35CC6" w:rsidRPr="004B231D" w:rsidRDefault="004B231D" w:rsidP="004B231D">
            <w:pPr>
              <w:jc w:val="both"/>
              <w:rPr>
                <w:rFonts w:ascii="Times New Roman" w:hAnsi="Times New Roman"/>
                <w:b/>
                <w:sz w:val="28"/>
                <w:szCs w:val="28"/>
              </w:rPr>
            </w:pPr>
            <w:r w:rsidRPr="004B231D">
              <w:rPr>
                <w:rFonts w:ascii="Times New Roman" w:hAnsi="Times New Roman"/>
                <w:spacing w:val="-2"/>
                <w:w w:val="110"/>
                <w:sz w:val="28"/>
                <w:szCs w:val="28"/>
              </w:rPr>
              <w:t xml:space="preserve">Тема 3. </w:t>
            </w:r>
            <w:r>
              <w:rPr>
                <w:rFonts w:ascii="Times New Roman" w:hAnsi="Times New Roman"/>
                <w:bCs/>
                <w:sz w:val="28"/>
                <w:szCs w:val="28"/>
              </w:rPr>
              <w:t>Штучно створені території та об’єкти природньо-заповідного фонду України</w:t>
            </w:r>
          </w:p>
        </w:tc>
        <w:tc>
          <w:tcPr>
            <w:tcW w:w="1984" w:type="dxa"/>
          </w:tcPr>
          <w:p w:rsidR="00C35CC6" w:rsidRDefault="004B231D" w:rsidP="00B72575">
            <w:pPr>
              <w:jc w:val="center"/>
              <w:rPr>
                <w:rFonts w:ascii="Times New Roman" w:hAnsi="Times New Roman"/>
                <w:b/>
                <w:sz w:val="28"/>
                <w:szCs w:val="28"/>
              </w:rPr>
            </w:pPr>
            <w:r w:rsidRPr="004B231D">
              <w:rPr>
                <w:rFonts w:ascii="Times New Roman" w:hAnsi="Times New Roman"/>
                <w:sz w:val="28"/>
                <w:szCs w:val="28"/>
              </w:rPr>
              <w:t>Практичне заняття</w:t>
            </w:r>
            <w:r>
              <w:rPr>
                <w:rFonts w:ascii="Times New Roman" w:hAnsi="Times New Roman"/>
                <w:sz w:val="28"/>
                <w:szCs w:val="28"/>
              </w:rPr>
              <w:t xml:space="preserve">, </w:t>
            </w:r>
            <w:proofErr w:type="spellStart"/>
            <w:r>
              <w:rPr>
                <w:rFonts w:ascii="Times New Roman" w:hAnsi="Times New Roman"/>
                <w:sz w:val="28"/>
                <w:szCs w:val="28"/>
              </w:rPr>
              <w:t>конрольна</w:t>
            </w:r>
            <w:proofErr w:type="spellEnd"/>
            <w:r>
              <w:rPr>
                <w:rFonts w:ascii="Times New Roman" w:hAnsi="Times New Roman"/>
                <w:sz w:val="28"/>
                <w:szCs w:val="28"/>
              </w:rPr>
              <w:t xml:space="preserve"> модульна робота</w:t>
            </w:r>
          </w:p>
        </w:tc>
        <w:tc>
          <w:tcPr>
            <w:tcW w:w="1418" w:type="dxa"/>
          </w:tcPr>
          <w:p w:rsidR="00C35CC6" w:rsidRPr="004B231D" w:rsidRDefault="004B231D" w:rsidP="00B72575">
            <w:pPr>
              <w:jc w:val="center"/>
              <w:rPr>
                <w:rFonts w:ascii="Times New Roman" w:hAnsi="Times New Roman"/>
                <w:sz w:val="28"/>
                <w:szCs w:val="28"/>
              </w:rPr>
            </w:pPr>
            <w:r>
              <w:rPr>
                <w:rFonts w:ascii="Times New Roman" w:hAnsi="Times New Roman"/>
                <w:sz w:val="28"/>
                <w:szCs w:val="28"/>
              </w:rPr>
              <w:t>5</w:t>
            </w:r>
          </w:p>
        </w:tc>
        <w:tc>
          <w:tcPr>
            <w:tcW w:w="1808" w:type="dxa"/>
          </w:tcPr>
          <w:p w:rsidR="00C35CC6" w:rsidRPr="004B231D" w:rsidRDefault="004B231D" w:rsidP="00B72575">
            <w:pPr>
              <w:jc w:val="center"/>
              <w:rPr>
                <w:rFonts w:ascii="Times New Roman" w:hAnsi="Times New Roman"/>
                <w:sz w:val="28"/>
                <w:szCs w:val="28"/>
                <w:lang w:val="en-US"/>
              </w:rPr>
            </w:pPr>
            <w:r>
              <w:rPr>
                <w:rFonts w:ascii="Times New Roman" w:hAnsi="Times New Roman"/>
                <w:sz w:val="28"/>
                <w:szCs w:val="28"/>
              </w:rPr>
              <w:t>ІІІ-</w:t>
            </w:r>
            <w:r>
              <w:rPr>
                <w:rFonts w:ascii="Times New Roman" w:hAnsi="Times New Roman"/>
                <w:sz w:val="28"/>
                <w:szCs w:val="28"/>
                <w:lang w:val="en-US"/>
              </w:rPr>
              <w:t>IV</w:t>
            </w:r>
          </w:p>
        </w:tc>
      </w:tr>
      <w:tr w:rsidR="004B231D" w:rsidTr="00A64A5D">
        <w:tc>
          <w:tcPr>
            <w:tcW w:w="4361" w:type="dxa"/>
          </w:tcPr>
          <w:p w:rsidR="004B231D" w:rsidRPr="004B231D" w:rsidRDefault="004B231D" w:rsidP="004B231D">
            <w:pPr>
              <w:jc w:val="both"/>
              <w:rPr>
                <w:rFonts w:ascii="Times New Roman" w:hAnsi="Times New Roman"/>
                <w:spacing w:val="-2"/>
                <w:w w:val="110"/>
                <w:sz w:val="28"/>
                <w:szCs w:val="28"/>
              </w:rPr>
            </w:pPr>
            <w:r>
              <w:rPr>
                <w:rFonts w:ascii="Times New Roman" w:hAnsi="Times New Roman"/>
                <w:spacing w:val="-2"/>
                <w:w w:val="110"/>
                <w:sz w:val="28"/>
                <w:szCs w:val="28"/>
              </w:rPr>
              <w:t>Всього: 10 балів</w:t>
            </w:r>
          </w:p>
        </w:tc>
        <w:tc>
          <w:tcPr>
            <w:tcW w:w="5210" w:type="dxa"/>
            <w:gridSpan w:val="3"/>
          </w:tcPr>
          <w:p w:rsidR="004B231D" w:rsidRDefault="004B231D" w:rsidP="00B72575">
            <w:pPr>
              <w:jc w:val="center"/>
              <w:rPr>
                <w:rFonts w:ascii="Times New Roman" w:hAnsi="Times New Roman"/>
                <w:sz w:val="28"/>
                <w:szCs w:val="28"/>
              </w:rPr>
            </w:pPr>
            <w:r>
              <w:rPr>
                <w:rFonts w:ascii="Times New Roman" w:hAnsi="Times New Roman"/>
                <w:sz w:val="28"/>
                <w:szCs w:val="28"/>
              </w:rPr>
              <w:t>Всього: 15 балів</w:t>
            </w:r>
          </w:p>
        </w:tc>
      </w:tr>
      <w:tr w:rsidR="004B231D" w:rsidTr="00112F1C">
        <w:tc>
          <w:tcPr>
            <w:tcW w:w="9571" w:type="dxa"/>
            <w:gridSpan w:val="4"/>
          </w:tcPr>
          <w:p w:rsidR="004B231D" w:rsidRPr="004B231D" w:rsidRDefault="004B231D" w:rsidP="00B72575">
            <w:pPr>
              <w:jc w:val="center"/>
              <w:rPr>
                <w:rFonts w:ascii="Times New Roman" w:hAnsi="Times New Roman"/>
                <w:sz w:val="28"/>
                <w:szCs w:val="28"/>
              </w:rPr>
            </w:pPr>
            <w:r w:rsidRPr="004B231D">
              <w:rPr>
                <w:rFonts w:ascii="Times New Roman" w:hAnsi="Times New Roman"/>
                <w:sz w:val="28"/>
                <w:szCs w:val="28"/>
              </w:rPr>
              <w:t>Змістовний модуль 2.</w:t>
            </w:r>
            <w:r w:rsidRPr="004B231D">
              <w:rPr>
                <w:rFonts w:ascii="Times New Roman" w:hAnsi="Times New Roman"/>
                <w:bCs/>
                <w:sz w:val="28"/>
                <w:szCs w:val="28"/>
              </w:rPr>
              <w:t xml:space="preserve"> Прир</w:t>
            </w:r>
            <w:r>
              <w:rPr>
                <w:rFonts w:ascii="Times New Roman" w:hAnsi="Times New Roman"/>
                <w:bCs/>
                <w:sz w:val="28"/>
                <w:szCs w:val="28"/>
              </w:rPr>
              <w:t>одно-заповідні території</w:t>
            </w:r>
          </w:p>
        </w:tc>
      </w:tr>
      <w:tr w:rsidR="00C35CC6" w:rsidTr="004B231D">
        <w:trPr>
          <w:trHeight w:val="858"/>
        </w:trPr>
        <w:tc>
          <w:tcPr>
            <w:tcW w:w="4361" w:type="dxa"/>
          </w:tcPr>
          <w:p w:rsidR="00C35CC6" w:rsidRPr="004B231D" w:rsidRDefault="004B231D" w:rsidP="004B231D">
            <w:pPr>
              <w:ind w:right="-5"/>
              <w:jc w:val="both"/>
              <w:rPr>
                <w:rFonts w:ascii="Times New Roman" w:hAnsi="Times New Roman"/>
                <w:sz w:val="28"/>
                <w:szCs w:val="28"/>
              </w:rPr>
            </w:pPr>
            <w:r>
              <w:rPr>
                <w:rFonts w:ascii="Times New Roman" w:hAnsi="Times New Roman"/>
                <w:sz w:val="28"/>
                <w:szCs w:val="28"/>
              </w:rPr>
              <w:t xml:space="preserve">Тема 4. Створення, </w:t>
            </w:r>
            <w:r w:rsidRPr="004B231D">
              <w:rPr>
                <w:rFonts w:ascii="Times New Roman" w:hAnsi="Times New Roman"/>
                <w:sz w:val="28"/>
                <w:szCs w:val="28"/>
              </w:rPr>
              <w:t>функціонування територій та об’єктів природно-заповідного фонду</w:t>
            </w:r>
            <w:r>
              <w:rPr>
                <w:rFonts w:ascii="Times New Roman" w:hAnsi="Times New Roman"/>
                <w:sz w:val="28"/>
                <w:szCs w:val="28"/>
              </w:rPr>
              <w:t xml:space="preserve"> України</w:t>
            </w:r>
          </w:p>
        </w:tc>
        <w:tc>
          <w:tcPr>
            <w:tcW w:w="1984" w:type="dxa"/>
          </w:tcPr>
          <w:p w:rsidR="00C35CC6" w:rsidRDefault="004B231D" w:rsidP="004B231D">
            <w:pPr>
              <w:rPr>
                <w:rFonts w:ascii="Times New Roman" w:hAnsi="Times New Roman"/>
                <w:b/>
                <w:sz w:val="28"/>
                <w:szCs w:val="28"/>
              </w:rPr>
            </w:pPr>
            <w:r w:rsidRPr="004B231D">
              <w:rPr>
                <w:rFonts w:ascii="Times New Roman" w:hAnsi="Times New Roman"/>
                <w:sz w:val="28"/>
                <w:szCs w:val="28"/>
              </w:rPr>
              <w:t>Практичне заняття</w:t>
            </w:r>
          </w:p>
        </w:tc>
        <w:tc>
          <w:tcPr>
            <w:tcW w:w="1418" w:type="dxa"/>
          </w:tcPr>
          <w:p w:rsidR="00C35CC6" w:rsidRPr="004B231D" w:rsidRDefault="004B231D" w:rsidP="00B72575">
            <w:pPr>
              <w:jc w:val="center"/>
              <w:rPr>
                <w:rFonts w:ascii="Times New Roman" w:hAnsi="Times New Roman"/>
                <w:sz w:val="28"/>
                <w:szCs w:val="28"/>
              </w:rPr>
            </w:pPr>
            <w:r>
              <w:rPr>
                <w:rFonts w:ascii="Times New Roman" w:hAnsi="Times New Roman"/>
                <w:sz w:val="28"/>
                <w:szCs w:val="28"/>
              </w:rPr>
              <w:t>5</w:t>
            </w:r>
          </w:p>
        </w:tc>
        <w:tc>
          <w:tcPr>
            <w:tcW w:w="1808" w:type="dxa"/>
          </w:tcPr>
          <w:p w:rsidR="00C35CC6" w:rsidRPr="004B231D" w:rsidRDefault="004B231D" w:rsidP="00B72575">
            <w:pPr>
              <w:jc w:val="center"/>
              <w:rPr>
                <w:rFonts w:ascii="Times New Roman" w:hAnsi="Times New Roman"/>
                <w:sz w:val="28"/>
                <w:szCs w:val="28"/>
                <w:lang w:val="en-US"/>
              </w:rPr>
            </w:pPr>
            <w:r>
              <w:rPr>
                <w:rFonts w:ascii="Times New Roman" w:hAnsi="Times New Roman"/>
                <w:sz w:val="28"/>
                <w:szCs w:val="28"/>
                <w:lang w:val="en-US"/>
              </w:rPr>
              <w:t>V-VI</w:t>
            </w:r>
          </w:p>
        </w:tc>
      </w:tr>
      <w:tr w:rsidR="004B231D" w:rsidTr="004B231D">
        <w:trPr>
          <w:trHeight w:val="858"/>
        </w:trPr>
        <w:tc>
          <w:tcPr>
            <w:tcW w:w="4361" w:type="dxa"/>
          </w:tcPr>
          <w:p w:rsidR="004B231D" w:rsidRPr="004B231D" w:rsidRDefault="004B231D" w:rsidP="004B231D">
            <w:pPr>
              <w:ind w:right="-5"/>
              <w:jc w:val="both"/>
              <w:rPr>
                <w:rFonts w:ascii="Times New Roman" w:hAnsi="Times New Roman"/>
                <w:sz w:val="28"/>
                <w:szCs w:val="28"/>
              </w:rPr>
            </w:pPr>
            <w:r>
              <w:rPr>
                <w:rFonts w:ascii="Times New Roman" w:hAnsi="Times New Roman"/>
                <w:sz w:val="28"/>
                <w:szCs w:val="28"/>
              </w:rPr>
              <w:t xml:space="preserve">Тема 5. </w:t>
            </w:r>
            <w:r>
              <w:rPr>
                <w:rFonts w:ascii="Times New Roman" w:hAnsi="Times New Roman"/>
                <w:bCs/>
                <w:sz w:val="28"/>
                <w:szCs w:val="28"/>
              </w:rPr>
              <w:t>Охорона природних лікувальних ресурсів</w:t>
            </w:r>
          </w:p>
        </w:tc>
        <w:tc>
          <w:tcPr>
            <w:tcW w:w="1984" w:type="dxa"/>
          </w:tcPr>
          <w:p w:rsidR="004B231D" w:rsidRPr="004B231D" w:rsidRDefault="004B231D" w:rsidP="004B231D">
            <w:pPr>
              <w:rPr>
                <w:rFonts w:ascii="Times New Roman" w:hAnsi="Times New Roman"/>
                <w:sz w:val="28"/>
                <w:szCs w:val="28"/>
              </w:rPr>
            </w:pPr>
            <w:r>
              <w:rPr>
                <w:rFonts w:ascii="Times New Roman" w:hAnsi="Times New Roman"/>
                <w:sz w:val="28"/>
                <w:szCs w:val="28"/>
              </w:rPr>
              <w:t>Практичне заняття</w:t>
            </w:r>
          </w:p>
        </w:tc>
        <w:tc>
          <w:tcPr>
            <w:tcW w:w="1418" w:type="dxa"/>
          </w:tcPr>
          <w:p w:rsidR="004B231D" w:rsidRPr="004B231D" w:rsidRDefault="004B231D" w:rsidP="00B72575">
            <w:pPr>
              <w:jc w:val="center"/>
              <w:rPr>
                <w:rFonts w:ascii="Times New Roman" w:hAnsi="Times New Roman"/>
                <w:sz w:val="28"/>
                <w:szCs w:val="28"/>
              </w:rPr>
            </w:pPr>
            <w:r>
              <w:rPr>
                <w:rFonts w:ascii="Times New Roman" w:hAnsi="Times New Roman"/>
                <w:sz w:val="28"/>
                <w:szCs w:val="28"/>
              </w:rPr>
              <w:t>5</w:t>
            </w:r>
          </w:p>
        </w:tc>
        <w:tc>
          <w:tcPr>
            <w:tcW w:w="1808" w:type="dxa"/>
          </w:tcPr>
          <w:p w:rsidR="004B231D" w:rsidRPr="004B231D" w:rsidRDefault="004B231D" w:rsidP="00B72575">
            <w:pPr>
              <w:jc w:val="center"/>
              <w:rPr>
                <w:rFonts w:ascii="Times New Roman" w:hAnsi="Times New Roman"/>
                <w:sz w:val="28"/>
                <w:szCs w:val="28"/>
                <w:lang w:val="ru-RU"/>
              </w:rPr>
            </w:pPr>
            <w:r>
              <w:rPr>
                <w:rFonts w:ascii="Times New Roman" w:hAnsi="Times New Roman"/>
                <w:sz w:val="28"/>
                <w:szCs w:val="28"/>
                <w:lang w:val="en-US"/>
              </w:rPr>
              <w:t>VI</w:t>
            </w:r>
            <w:r w:rsidRPr="004B231D">
              <w:rPr>
                <w:rFonts w:ascii="Times New Roman" w:hAnsi="Times New Roman"/>
                <w:sz w:val="28"/>
                <w:szCs w:val="28"/>
                <w:lang w:val="ru-RU"/>
              </w:rPr>
              <w:t>-</w:t>
            </w:r>
            <w:r>
              <w:rPr>
                <w:rFonts w:ascii="Times New Roman" w:hAnsi="Times New Roman"/>
                <w:sz w:val="28"/>
                <w:szCs w:val="28"/>
                <w:lang w:val="en-US"/>
              </w:rPr>
              <w:t>VII</w:t>
            </w:r>
          </w:p>
        </w:tc>
      </w:tr>
      <w:tr w:rsidR="004B231D" w:rsidTr="004B231D">
        <w:tc>
          <w:tcPr>
            <w:tcW w:w="4361" w:type="dxa"/>
          </w:tcPr>
          <w:p w:rsidR="004B231D" w:rsidRPr="004B231D" w:rsidRDefault="004B231D" w:rsidP="004B231D">
            <w:pPr>
              <w:ind w:right="-5"/>
              <w:jc w:val="both"/>
              <w:rPr>
                <w:rFonts w:ascii="Times New Roman" w:hAnsi="Times New Roman"/>
                <w:sz w:val="28"/>
                <w:szCs w:val="28"/>
              </w:rPr>
            </w:pPr>
            <w:r w:rsidRPr="004B231D">
              <w:rPr>
                <w:rFonts w:ascii="Times New Roman" w:hAnsi="Times New Roman"/>
                <w:sz w:val="28"/>
                <w:szCs w:val="28"/>
              </w:rPr>
              <w:t xml:space="preserve">Тема </w:t>
            </w:r>
            <w:r>
              <w:rPr>
                <w:rFonts w:ascii="Times New Roman" w:hAnsi="Times New Roman"/>
                <w:sz w:val="28"/>
                <w:szCs w:val="28"/>
              </w:rPr>
              <w:t>6</w:t>
            </w:r>
            <w:r w:rsidRPr="004B231D">
              <w:rPr>
                <w:rFonts w:ascii="Times New Roman" w:hAnsi="Times New Roman"/>
                <w:sz w:val="28"/>
                <w:szCs w:val="28"/>
              </w:rPr>
              <w:t>. Формування національної екологічної мережі України</w:t>
            </w:r>
          </w:p>
        </w:tc>
        <w:tc>
          <w:tcPr>
            <w:tcW w:w="1984" w:type="dxa"/>
          </w:tcPr>
          <w:p w:rsidR="004B231D" w:rsidRDefault="004B231D" w:rsidP="00B72575">
            <w:pPr>
              <w:jc w:val="center"/>
              <w:rPr>
                <w:rFonts w:ascii="Times New Roman" w:hAnsi="Times New Roman"/>
                <w:b/>
                <w:sz w:val="28"/>
                <w:szCs w:val="28"/>
              </w:rPr>
            </w:pPr>
            <w:r w:rsidRPr="004B231D">
              <w:rPr>
                <w:rFonts w:ascii="Times New Roman" w:hAnsi="Times New Roman"/>
                <w:sz w:val="28"/>
                <w:szCs w:val="28"/>
              </w:rPr>
              <w:t>Практичне заняття</w:t>
            </w:r>
            <w:r>
              <w:rPr>
                <w:rFonts w:ascii="Times New Roman" w:hAnsi="Times New Roman"/>
                <w:sz w:val="28"/>
                <w:szCs w:val="28"/>
              </w:rPr>
              <w:t>, контрольна модульна робота</w:t>
            </w:r>
          </w:p>
        </w:tc>
        <w:tc>
          <w:tcPr>
            <w:tcW w:w="1418" w:type="dxa"/>
          </w:tcPr>
          <w:p w:rsidR="004B231D" w:rsidRPr="004B231D" w:rsidRDefault="004B231D" w:rsidP="00B72575">
            <w:pPr>
              <w:jc w:val="center"/>
              <w:rPr>
                <w:rFonts w:ascii="Times New Roman" w:hAnsi="Times New Roman"/>
                <w:sz w:val="28"/>
                <w:szCs w:val="28"/>
              </w:rPr>
            </w:pPr>
            <w:r>
              <w:rPr>
                <w:rFonts w:ascii="Times New Roman" w:hAnsi="Times New Roman"/>
                <w:sz w:val="28"/>
                <w:szCs w:val="28"/>
              </w:rPr>
              <w:t>5</w:t>
            </w:r>
          </w:p>
        </w:tc>
        <w:tc>
          <w:tcPr>
            <w:tcW w:w="1808" w:type="dxa"/>
          </w:tcPr>
          <w:p w:rsidR="004B231D" w:rsidRPr="004B231D" w:rsidRDefault="004B231D" w:rsidP="00B72575">
            <w:pPr>
              <w:jc w:val="center"/>
              <w:rPr>
                <w:rFonts w:ascii="Times New Roman" w:hAnsi="Times New Roman"/>
                <w:sz w:val="28"/>
                <w:szCs w:val="28"/>
              </w:rPr>
            </w:pPr>
            <w:r>
              <w:rPr>
                <w:rFonts w:ascii="Times New Roman" w:hAnsi="Times New Roman"/>
                <w:sz w:val="28"/>
                <w:szCs w:val="28"/>
                <w:lang w:val="en-US"/>
              </w:rPr>
              <w:t>VII</w:t>
            </w:r>
            <w:r w:rsidRPr="004B231D">
              <w:rPr>
                <w:rFonts w:ascii="Times New Roman" w:hAnsi="Times New Roman"/>
                <w:sz w:val="28"/>
                <w:szCs w:val="28"/>
                <w:lang w:val="ru-RU"/>
              </w:rPr>
              <w:t>-</w:t>
            </w:r>
            <w:r>
              <w:rPr>
                <w:rFonts w:ascii="Times New Roman" w:hAnsi="Times New Roman"/>
                <w:sz w:val="28"/>
                <w:szCs w:val="28"/>
                <w:lang w:val="en-US"/>
              </w:rPr>
              <w:t>VIII</w:t>
            </w:r>
          </w:p>
        </w:tc>
      </w:tr>
      <w:tr w:rsidR="004B231D" w:rsidTr="000D7A86">
        <w:tc>
          <w:tcPr>
            <w:tcW w:w="4361" w:type="dxa"/>
          </w:tcPr>
          <w:p w:rsidR="004B231D" w:rsidRPr="004B231D" w:rsidRDefault="004B231D" w:rsidP="004B231D">
            <w:pPr>
              <w:ind w:right="-5"/>
              <w:jc w:val="both"/>
              <w:rPr>
                <w:rFonts w:ascii="Times New Roman" w:hAnsi="Times New Roman"/>
                <w:sz w:val="28"/>
                <w:szCs w:val="28"/>
              </w:rPr>
            </w:pPr>
            <w:r>
              <w:rPr>
                <w:rFonts w:ascii="Times New Roman" w:hAnsi="Times New Roman"/>
                <w:sz w:val="28"/>
                <w:szCs w:val="28"/>
              </w:rPr>
              <w:t>Всього: 10 балів</w:t>
            </w:r>
          </w:p>
        </w:tc>
        <w:tc>
          <w:tcPr>
            <w:tcW w:w="5210" w:type="dxa"/>
            <w:gridSpan w:val="3"/>
          </w:tcPr>
          <w:p w:rsidR="004B231D" w:rsidRPr="004B231D" w:rsidRDefault="004B231D" w:rsidP="00B72575">
            <w:pPr>
              <w:jc w:val="center"/>
              <w:rPr>
                <w:rFonts w:ascii="Times New Roman" w:hAnsi="Times New Roman"/>
                <w:sz w:val="28"/>
                <w:szCs w:val="28"/>
              </w:rPr>
            </w:pPr>
            <w:r>
              <w:rPr>
                <w:rFonts w:ascii="Times New Roman" w:hAnsi="Times New Roman"/>
                <w:sz w:val="28"/>
                <w:szCs w:val="28"/>
              </w:rPr>
              <w:t>Всього: 15 балів</w:t>
            </w:r>
          </w:p>
        </w:tc>
      </w:tr>
      <w:tr w:rsidR="004B231D" w:rsidTr="009154F4">
        <w:tc>
          <w:tcPr>
            <w:tcW w:w="4361" w:type="dxa"/>
          </w:tcPr>
          <w:p w:rsidR="004B231D" w:rsidRPr="004B231D" w:rsidRDefault="004B231D" w:rsidP="004B231D">
            <w:pPr>
              <w:ind w:right="-5"/>
              <w:jc w:val="both"/>
              <w:rPr>
                <w:rFonts w:ascii="Times New Roman" w:hAnsi="Times New Roman"/>
                <w:sz w:val="28"/>
                <w:szCs w:val="28"/>
              </w:rPr>
            </w:pPr>
            <w:r>
              <w:rPr>
                <w:rFonts w:ascii="Times New Roman" w:hAnsi="Times New Roman"/>
                <w:sz w:val="28"/>
                <w:szCs w:val="28"/>
              </w:rPr>
              <w:t>Разом: 20 балів</w:t>
            </w:r>
          </w:p>
        </w:tc>
        <w:tc>
          <w:tcPr>
            <w:tcW w:w="5210" w:type="dxa"/>
            <w:gridSpan w:val="3"/>
          </w:tcPr>
          <w:p w:rsidR="004B231D" w:rsidRPr="004B231D" w:rsidRDefault="004B231D" w:rsidP="00B72575">
            <w:pPr>
              <w:jc w:val="center"/>
              <w:rPr>
                <w:rFonts w:ascii="Times New Roman" w:hAnsi="Times New Roman"/>
                <w:sz w:val="28"/>
                <w:szCs w:val="28"/>
              </w:rPr>
            </w:pPr>
            <w:r>
              <w:rPr>
                <w:rFonts w:ascii="Times New Roman" w:hAnsi="Times New Roman"/>
                <w:sz w:val="28"/>
                <w:szCs w:val="28"/>
              </w:rPr>
              <w:t>Разом: 30 балів</w:t>
            </w:r>
          </w:p>
        </w:tc>
      </w:tr>
    </w:tbl>
    <w:p w:rsidR="004B231D" w:rsidRDefault="004B231D" w:rsidP="004B231D">
      <w:pPr>
        <w:jc w:val="center"/>
        <w:rPr>
          <w:rFonts w:ascii="Times New Roman" w:hAnsi="Times New Roman"/>
          <w:b/>
          <w:sz w:val="28"/>
          <w:szCs w:val="28"/>
        </w:rPr>
      </w:pPr>
      <w:r>
        <w:rPr>
          <w:rFonts w:ascii="Times New Roman" w:hAnsi="Times New Roman"/>
          <w:b/>
          <w:sz w:val="28"/>
          <w:szCs w:val="28"/>
        </w:rPr>
        <w:br/>
      </w:r>
    </w:p>
    <w:p w:rsidR="004B231D" w:rsidRDefault="004B231D">
      <w:pPr>
        <w:spacing w:after="0" w:line="240" w:lineRule="auto"/>
        <w:rPr>
          <w:rFonts w:ascii="Times New Roman" w:hAnsi="Times New Roman"/>
          <w:b/>
          <w:sz w:val="28"/>
          <w:szCs w:val="28"/>
        </w:rPr>
      </w:pPr>
      <w:r>
        <w:rPr>
          <w:rFonts w:ascii="Times New Roman" w:hAnsi="Times New Roman"/>
          <w:b/>
          <w:sz w:val="28"/>
          <w:szCs w:val="28"/>
        </w:rPr>
        <w:br w:type="page"/>
      </w:r>
    </w:p>
    <w:p w:rsidR="004B231D" w:rsidRPr="00A06436" w:rsidRDefault="004B231D" w:rsidP="004B231D">
      <w:pPr>
        <w:jc w:val="center"/>
        <w:rPr>
          <w:rFonts w:ascii="Times New Roman" w:hAnsi="Times New Roman"/>
          <w:b/>
          <w:sz w:val="28"/>
          <w:szCs w:val="28"/>
        </w:rPr>
      </w:pPr>
      <w:r>
        <w:rPr>
          <w:rFonts w:ascii="Times New Roman" w:hAnsi="Times New Roman"/>
          <w:b/>
          <w:sz w:val="28"/>
          <w:szCs w:val="28"/>
        </w:rPr>
        <w:lastRenderedPageBreak/>
        <w:t xml:space="preserve">11. </w:t>
      </w:r>
      <w:r w:rsidRPr="00CA2933">
        <w:rPr>
          <w:rFonts w:ascii="Times New Roman" w:hAnsi="Times New Roman"/>
          <w:b/>
          <w:sz w:val="28"/>
          <w:szCs w:val="28"/>
        </w:rPr>
        <w:t>КО</w:t>
      </w:r>
      <w:r>
        <w:rPr>
          <w:rFonts w:ascii="Times New Roman" w:hAnsi="Times New Roman"/>
          <w:b/>
          <w:sz w:val="28"/>
          <w:szCs w:val="28"/>
        </w:rPr>
        <w:t>НТРОЛЬ І ОЦІНКА ЯКОСТІ НАВЧАННЯ</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4B231D" w:rsidRPr="00A06436" w:rsidTr="007F5617">
        <w:trPr>
          <w:trHeight w:val="5784"/>
        </w:trPr>
        <w:tc>
          <w:tcPr>
            <w:tcW w:w="3828" w:type="dxa"/>
            <w:shd w:val="clear" w:color="auto" w:fill="auto"/>
          </w:tcPr>
          <w:p w:rsidR="004B231D" w:rsidRPr="00A06436" w:rsidRDefault="004B231D" w:rsidP="007F5617">
            <w:pPr>
              <w:pStyle w:val="TableParagraph"/>
              <w:spacing w:after="120"/>
              <w:ind w:left="97" w:right="1006"/>
              <w:rPr>
                <w:sz w:val="24"/>
              </w:rPr>
            </w:pPr>
            <w:r w:rsidRPr="00A06436">
              <w:rPr>
                <w:sz w:val="24"/>
              </w:rPr>
              <w:t>Оцінювання досягнень студента</w:t>
            </w:r>
          </w:p>
        </w:tc>
        <w:tc>
          <w:tcPr>
            <w:tcW w:w="6095" w:type="dxa"/>
            <w:shd w:val="clear" w:color="auto" w:fill="auto"/>
          </w:tcPr>
          <w:p w:rsidR="004B231D" w:rsidRPr="00A06436" w:rsidRDefault="004B231D" w:rsidP="007F5617">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Результати навчальної діяльності студентів оцінюються за 100 бальною шкалою</w:t>
            </w:r>
            <w:r w:rsidR="00C06A39">
              <w:rPr>
                <w:rFonts w:ascii="Times New Roman" w:hAnsi="Times New Roman"/>
                <w:i/>
              </w:rPr>
              <w:t xml:space="preserve"> в кожному семестрі окремо</w:t>
            </w:r>
            <w:r w:rsidRPr="00A06436">
              <w:rPr>
                <w:rFonts w:ascii="Times New Roman" w:hAnsi="Times New Roman"/>
                <w:i/>
              </w:rPr>
              <w:t>.</w:t>
            </w:r>
          </w:p>
          <w:p w:rsidR="004B231D" w:rsidRDefault="004B231D" w:rsidP="007F5617">
            <w:pPr>
              <w:widowControl w:val="0"/>
              <w:autoSpaceDE w:val="0"/>
              <w:autoSpaceDN w:val="0"/>
              <w:spacing w:after="120"/>
              <w:ind w:left="188" w:right="238" w:firstLine="720"/>
              <w:jc w:val="both"/>
              <w:rPr>
                <w:rFonts w:ascii="Times New Roman" w:hAnsi="Times New Roman"/>
                <w:i/>
              </w:rPr>
            </w:pPr>
            <w:r w:rsidRPr="00A06436">
              <w:rPr>
                <w:rFonts w:ascii="Times New Roman" w:hAnsi="Times New Roman"/>
                <w:i/>
              </w:rPr>
              <w:t>За ре</w:t>
            </w:r>
            <w:r>
              <w:rPr>
                <w:rFonts w:ascii="Times New Roman" w:hAnsi="Times New Roman"/>
                <w:i/>
              </w:rPr>
              <w:t>зультатами поточного</w:t>
            </w:r>
            <w:r w:rsidR="00C06A39">
              <w:rPr>
                <w:rFonts w:ascii="Times New Roman" w:hAnsi="Times New Roman"/>
                <w:i/>
              </w:rPr>
              <w:t>, модульного</w:t>
            </w:r>
            <w:r w:rsidRPr="00A06436">
              <w:rPr>
                <w:rFonts w:ascii="Times New Roman" w:hAnsi="Times New Roman"/>
                <w:i/>
              </w:rPr>
              <w:t xml:space="preserve"> та семестрового контролів виставляється підсумкова оцінка за 100-бальною шкалою, національною шкалою та шкалою ECTS.</w:t>
            </w:r>
          </w:p>
          <w:p w:rsidR="00C06A39" w:rsidRPr="00A06436" w:rsidRDefault="00C06A39" w:rsidP="007F5617">
            <w:pPr>
              <w:widowControl w:val="0"/>
              <w:autoSpaceDE w:val="0"/>
              <w:autoSpaceDN w:val="0"/>
              <w:spacing w:after="120"/>
              <w:ind w:left="188" w:right="238" w:firstLine="720"/>
              <w:jc w:val="both"/>
              <w:rPr>
                <w:rFonts w:ascii="Times New Roman" w:hAnsi="Times New Roman"/>
                <w:i/>
              </w:rPr>
            </w:pPr>
            <w:r>
              <w:rPr>
                <w:rFonts w:ascii="Times New Roman" w:hAnsi="Times New Roman"/>
                <w:i/>
              </w:rPr>
              <w:t xml:space="preserve">Модульний контроль: кількість балів, які необхідні для отримання відповідної оцінки за кожен змістовий модуль упродовж семестру. </w:t>
            </w:r>
          </w:p>
          <w:p w:rsidR="004B231D" w:rsidRPr="00A06436" w:rsidRDefault="004B231D" w:rsidP="007F5617">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4B231D" w:rsidRPr="00A06436" w:rsidRDefault="004B231D" w:rsidP="007F5617">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4B231D" w:rsidRPr="00A06436" w:rsidRDefault="00C06A39" w:rsidP="007F5617">
            <w:pPr>
              <w:widowControl w:val="0"/>
              <w:autoSpaceDE w:val="0"/>
              <w:autoSpaceDN w:val="0"/>
              <w:spacing w:after="120"/>
              <w:ind w:left="188" w:right="238" w:firstLine="709"/>
              <w:jc w:val="both"/>
              <w:rPr>
                <w:rFonts w:ascii="Times New Roman" w:hAnsi="Times New Roman"/>
                <w:i/>
              </w:rPr>
            </w:pPr>
            <w:r>
              <w:rPr>
                <w:rFonts w:ascii="Times New Roman" w:hAnsi="Times New Roman"/>
                <w:i/>
              </w:rPr>
              <w:t xml:space="preserve">Кожний </w:t>
            </w:r>
            <w:r w:rsidR="004B231D" w:rsidRPr="00A06436">
              <w:rPr>
                <w:rFonts w:ascii="Times New Roman" w:hAnsi="Times New Roman"/>
                <w:i/>
              </w:rPr>
              <w:t>модуль включає бали за поточну р</w:t>
            </w:r>
            <w:r w:rsidR="004B231D">
              <w:rPr>
                <w:rFonts w:ascii="Times New Roman" w:hAnsi="Times New Roman"/>
                <w:i/>
              </w:rPr>
              <w:t>оботу студента</w:t>
            </w:r>
            <w:r>
              <w:rPr>
                <w:rFonts w:ascii="Times New Roman" w:hAnsi="Times New Roman"/>
                <w:i/>
              </w:rPr>
              <w:t xml:space="preserve"> на семінарських, практичних, лабораторних заняттях, </w:t>
            </w:r>
            <w:r w:rsidR="004B231D" w:rsidRPr="00A06436">
              <w:rPr>
                <w:rFonts w:ascii="Times New Roman" w:hAnsi="Times New Roman"/>
                <w:i/>
              </w:rPr>
              <w:t xml:space="preserve">виконання самостійної роботи, індивідуальну роботу, </w:t>
            </w:r>
            <w:r>
              <w:rPr>
                <w:rFonts w:ascii="Times New Roman" w:hAnsi="Times New Roman"/>
                <w:i/>
              </w:rPr>
              <w:t xml:space="preserve">модульну </w:t>
            </w:r>
            <w:r w:rsidR="004B231D" w:rsidRPr="00A06436">
              <w:rPr>
                <w:rFonts w:ascii="Times New Roman" w:hAnsi="Times New Roman"/>
                <w:i/>
              </w:rPr>
              <w:t>контрольну роботу.</w:t>
            </w:r>
          </w:p>
          <w:p w:rsidR="004B231D" w:rsidRPr="00A06436" w:rsidRDefault="004B231D" w:rsidP="007F5617">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 xml:space="preserve">Виконання </w:t>
            </w:r>
            <w:r w:rsidR="00C06A39">
              <w:rPr>
                <w:rFonts w:ascii="Times New Roman" w:hAnsi="Times New Roman"/>
                <w:i/>
              </w:rPr>
              <w:t>модульних контрольних робіт</w:t>
            </w:r>
            <w:r w:rsidRPr="00A06436">
              <w:rPr>
                <w:rFonts w:ascii="Times New Roman" w:hAnsi="Times New Roman"/>
                <w:i/>
              </w:rPr>
              <w:t xml:space="preserve"> здійснюється в </w:t>
            </w:r>
            <w:r>
              <w:rPr>
                <w:rFonts w:ascii="Times New Roman" w:hAnsi="Times New Roman"/>
                <w:i/>
              </w:rPr>
              <w:t>режимі комп’ютерної діагностики</w:t>
            </w:r>
            <w:r w:rsidR="00C06A39">
              <w:rPr>
                <w:rFonts w:ascii="Times New Roman" w:hAnsi="Times New Roman"/>
                <w:i/>
              </w:rPr>
              <w:t xml:space="preserve"> або з використанням роздрукованих завдань.</w:t>
            </w:r>
          </w:p>
          <w:p w:rsidR="004B231D" w:rsidRPr="00A06436" w:rsidRDefault="004B231D" w:rsidP="007F5617">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Реферативні дослідження та</w:t>
            </w:r>
            <w:r>
              <w:rPr>
                <w:rFonts w:ascii="Times New Roman" w:hAnsi="Times New Roman"/>
                <w:i/>
              </w:rPr>
              <w:t xml:space="preserve"> практичні роботи, які виконує студент</w:t>
            </w:r>
            <w:r w:rsidRPr="00A06436">
              <w:rPr>
                <w:rFonts w:ascii="Times New Roman" w:hAnsi="Times New Roman"/>
                <w:i/>
              </w:rPr>
              <w:t xml:space="preserve"> за визначеною</w:t>
            </w:r>
            <w:r w:rsidR="00C06A39">
              <w:rPr>
                <w:rFonts w:ascii="Times New Roman" w:hAnsi="Times New Roman"/>
                <w:i/>
              </w:rPr>
              <w:t xml:space="preserve"> тематикою, обговорюються та захищаються на семінарських заняттях.</w:t>
            </w:r>
            <w:r w:rsidRPr="00A06436">
              <w:rPr>
                <w:rFonts w:ascii="Times New Roman" w:hAnsi="Times New Roman"/>
                <w:i/>
              </w:rPr>
              <w:t xml:space="preserve"> </w:t>
            </w:r>
          </w:p>
          <w:p w:rsidR="004B231D" w:rsidRPr="00A06436" w:rsidRDefault="00C06A39" w:rsidP="007F5617">
            <w:pPr>
              <w:widowControl w:val="0"/>
              <w:autoSpaceDE w:val="0"/>
              <w:autoSpaceDN w:val="0"/>
              <w:spacing w:after="120"/>
              <w:ind w:left="188" w:right="238" w:firstLine="709"/>
              <w:jc w:val="both"/>
              <w:rPr>
                <w:rFonts w:ascii="Times New Roman" w:hAnsi="Times New Roman"/>
                <w:i/>
              </w:rPr>
            </w:pPr>
            <w:r>
              <w:rPr>
                <w:rFonts w:ascii="Times New Roman" w:hAnsi="Times New Roman"/>
                <w:i/>
              </w:rPr>
              <w:t>Модульний к</w:t>
            </w:r>
            <w:r w:rsidR="004B231D" w:rsidRPr="00A06436">
              <w:rPr>
                <w:rFonts w:ascii="Times New Roman" w:hAnsi="Times New Roman"/>
                <w:i/>
              </w:rPr>
              <w:t>онтроль знань</w:t>
            </w:r>
            <w:r>
              <w:rPr>
                <w:rFonts w:ascii="Times New Roman" w:hAnsi="Times New Roman"/>
                <w:i/>
              </w:rPr>
              <w:t xml:space="preserve"> </w:t>
            </w:r>
            <w:r w:rsidR="004B231D" w:rsidRPr="00A06436">
              <w:rPr>
                <w:rFonts w:ascii="Times New Roman" w:hAnsi="Times New Roman"/>
                <w:i/>
              </w:rPr>
              <w:t xml:space="preserve">студентів здійснюється після завершення вивчення навчального матеріалу </w:t>
            </w:r>
            <w:r w:rsidR="004B231D">
              <w:rPr>
                <w:rFonts w:ascii="Times New Roman" w:hAnsi="Times New Roman"/>
                <w:i/>
              </w:rPr>
              <w:t>курсу</w:t>
            </w:r>
            <w:r w:rsidR="004B231D" w:rsidRPr="00A06436">
              <w:rPr>
                <w:rFonts w:ascii="Times New Roman" w:hAnsi="Times New Roman"/>
                <w:i/>
              </w:rPr>
              <w:t>.</w:t>
            </w:r>
          </w:p>
        </w:tc>
      </w:tr>
    </w:tbl>
    <w:p w:rsidR="004B231D" w:rsidRPr="00A06436" w:rsidRDefault="004B231D" w:rsidP="004B231D">
      <w:pPr>
        <w:rPr>
          <w:rFonts w:ascii="Times New Roman" w:hAnsi="Times New Roman"/>
        </w:rPr>
      </w:pPr>
    </w:p>
    <w:p w:rsidR="00C06A39" w:rsidRDefault="00C06A39">
      <w:pPr>
        <w:spacing w:after="0" w:line="240" w:lineRule="auto"/>
        <w:rPr>
          <w:rFonts w:ascii="Times New Roman" w:hAnsi="Times New Roman"/>
          <w:b/>
          <w:bCs/>
          <w:sz w:val="28"/>
          <w:szCs w:val="28"/>
        </w:rPr>
      </w:pPr>
      <w:r>
        <w:rPr>
          <w:rFonts w:ascii="Times New Roman" w:hAnsi="Times New Roman"/>
          <w:b/>
          <w:bCs/>
          <w:sz w:val="28"/>
          <w:szCs w:val="28"/>
        </w:rPr>
        <w:br w:type="page"/>
      </w:r>
    </w:p>
    <w:p w:rsidR="00C06A39" w:rsidRPr="00C06A39" w:rsidRDefault="00C06A39" w:rsidP="00C06A39">
      <w:pPr>
        <w:jc w:val="center"/>
        <w:rPr>
          <w:rFonts w:ascii="Times New Roman" w:hAnsi="Times New Roman"/>
          <w:sz w:val="28"/>
          <w:szCs w:val="28"/>
        </w:rPr>
      </w:pPr>
      <w:r>
        <w:rPr>
          <w:rFonts w:ascii="Times New Roman" w:hAnsi="Times New Roman"/>
          <w:b/>
          <w:bCs/>
          <w:sz w:val="28"/>
          <w:szCs w:val="28"/>
        </w:rPr>
        <w:lastRenderedPageBreak/>
        <w:t xml:space="preserve">12. </w:t>
      </w:r>
      <w:r w:rsidRPr="00A06436">
        <w:rPr>
          <w:rFonts w:ascii="Times New Roman" w:hAnsi="Times New Roman"/>
          <w:b/>
          <w:bCs/>
          <w:sz w:val="28"/>
          <w:szCs w:val="28"/>
        </w:rPr>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1"/>
        <w:gridCol w:w="1105"/>
        <w:gridCol w:w="1532"/>
        <w:gridCol w:w="723"/>
        <w:gridCol w:w="4072"/>
      </w:tblGrid>
      <w:tr w:rsidR="00C06A39" w:rsidRPr="00A06436" w:rsidTr="007F5617">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7F5617">
            <w:pPr>
              <w:jc w:val="center"/>
              <w:rPr>
                <w:rFonts w:ascii="Times New Roman" w:hAnsi="Times New Roman"/>
              </w:rPr>
            </w:pPr>
            <w:r w:rsidRPr="00A06436">
              <w:rPr>
                <w:rFonts w:ascii="Times New Roman" w:hAnsi="Times New Roman"/>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7F5617">
            <w:pPr>
              <w:jc w:val="center"/>
              <w:rPr>
                <w:rFonts w:ascii="Times New Roman" w:hAnsi="Times New Roman"/>
              </w:rPr>
            </w:pPr>
            <w:r w:rsidRPr="00A06436">
              <w:rPr>
                <w:rFonts w:ascii="Times New Roman" w:hAnsi="Times New Roman"/>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C06A39" w:rsidRPr="00A06436" w:rsidRDefault="00C06A39" w:rsidP="007F5617">
            <w:pPr>
              <w:jc w:val="center"/>
              <w:rPr>
                <w:rFonts w:ascii="Times New Roman" w:hAnsi="Times New Roman"/>
              </w:rPr>
            </w:pPr>
            <w:r w:rsidRPr="00A06436">
              <w:rPr>
                <w:rFonts w:ascii="Times New Roman" w:hAnsi="Times New Roman"/>
                <w:b/>
                <w:bCs/>
              </w:rPr>
              <w:t>Оцінка за шкалою ECTS</w:t>
            </w:r>
          </w:p>
        </w:tc>
      </w:tr>
      <w:tr w:rsidR="00C06A39" w:rsidRPr="00A06436" w:rsidTr="007F5617">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7F5617">
            <w:pPr>
              <w:rPr>
                <w:rFonts w:ascii="Times New Roman" w:hAnsi="Times New Roman"/>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7F5617">
            <w:pPr>
              <w:jc w:val="center"/>
              <w:rPr>
                <w:rFonts w:ascii="Times New Roman" w:hAnsi="Times New Roman"/>
                <w:sz w:val="28"/>
                <w:szCs w:val="28"/>
              </w:rPr>
            </w:pPr>
            <w:r w:rsidRPr="00A06436">
              <w:rPr>
                <w:rFonts w:ascii="Times New Roman" w:hAnsi="Times New Roman"/>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7F5617">
            <w:pPr>
              <w:jc w:val="center"/>
              <w:rPr>
                <w:rFonts w:ascii="Times New Roman" w:hAnsi="Times New Roman"/>
                <w:sz w:val="28"/>
                <w:szCs w:val="28"/>
              </w:rPr>
            </w:pPr>
            <w:r w:rsidRPr="00A06436">
              <w:rPr>
                <w:rFonts w:ascii="Times New Roman" w:hAnsi="Times New Roman"/>
                <w:b/>
                <w:bCs/>
                <w:sz w:val="28"/>
                <w:szCs w:val="28"/>
              </w:rPr>
              <w:t>залік</w:t>
            </w:r>
          </w:p>
        </w:tc>
        <w:tc>
          <w:tcPr>
            <w:tcW w:w="2382" w:type="pct"/>
            <w:gridSpan w:val="2"/>
            <w:vMerge/>
            <w:tcBorders>
              <w:left w:val="outset" w:sz="6" w:space="0" w:color="auto"/>
              <w:right w:val="outset" w:sz="6" w:space="0" w:color="auto"/>
            </w:tcBorders>
            <w:vAlign w:val="center"/>
            <w:hideMark/>
          </w:tcPr>
          <w:p w:rsidR="00C06A39" w:rsidRPr="00A06436" w:rsidRDefault="00C06A39" w:rsidP="007F5617">
            <w:pPr>
              <w:rPr>
                <w:rFonts w:ascii="Times New Roman" w:hAnsi="Times New Roman"/>
                <w:sz w:val="28"/>
                <w:szCs w:val="28"/>
              </w:rPr>
            </w:pPr>
          </w:p>
        </w:tc>
      </w:tr>
      <w:tr w:rsidR="00C06A39" w:rsidRPr="00A06436" w:rsidTr="007F5617">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7F5617">
            <w:pPr>
              <w:jc w:val="center"/>
              <w:rPr>
                <w:rFonts w:ascii="Times New Roman" w:hAnsi="Times New Roman"/>
                <w:b/>
                <w:sz w:val="28"/>
                <w:szCs w:val="28"/>
              </w:rPr>
            </w:pPr>
            <w:r w:rsidRPr="00A06436">
              <w:rPr>
                <w:rFonts w:ascii="Times New Roman" w:hAnsi="Times New Roman"/>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7F5617">
            <w:pPr>
              <w:jc w:val="center"/>
              <w:rPr>
                <w:rFonts w:ascii="Times New Roman" w:hAnsi="Times New Roman"/>
                <w:i/>
                <w:sz w:val="28"/>
                <w:szCs w:val="28"/>
              </w:rPr>
            </w:pPr>
            <w:r w:rsidRPr="00A06436">
              <w:rPr>
                <w:rFonts w:ascii="Times New Roman" w:hAnsi="Times New Roman"/>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7F5617">
            <w:pPr>
              <w:jc w:val="center"/>
              <w:rPr>
                <w:rFonts w:ascii="Times New Roman" w:hAnsi="Times New Roman"/>
                <w:b/>
                <w:sz w:val="28"/>
                <w:szCs w:val="28"/>
              </w:rPr>
            </w:pPr>
            <w:r w:rsidRPr="00A06436">
              <w:rPr>
                <w:rFonts w:ascii="Times New Roman" w:hAnsi="Times New Roman"/>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7F5617">
            <w:pPr>
              <w:jc w:val="center"/>
              <w:rPr>
                <w:rFonts w:ascii="Times New Roman" w:hAnsi="Times New Roman"/>
                <w:i/>
                <w:sz w:val="28"/>
                <w:szCs w:val="28"/>
              </w:rPr>
            </w:pPr>
            <w:r w:rsidRPr="00A06436">
              <w:rPr>
                <w:rFonts w:ascii="Times New Roman" w:hAnsi="Times New Roman"/>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7F5617">
            <w:pPr>
              <w:jc w:val="center"/>
              <w:rPr>
                <w:rFonts w:ascii="Times New Roman" w:hAnsi="Times New Roman"/>
                <w:b/>
                <w:sz w:val="28"/>
                <w:szCs w:val="28"/>
              </w:rPr>
            </w:pPr>
            <w:r w:rsidRPr="00A06436">
              <w:rPr>
                <w:rFonts w:ascii="Times New Roman" w:hAnsi="Times New Roman"/>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7F5617">
            <w:pPr>
              <w:jc w:val="center"/>
              <w:rPr>
                <w:rFonts w:ascii="Times New Roman" w:hAnsi="Times New Roman"/>
                <w:i/>
                <w:sz w:val="28"/>
                <w:szCs w:val="28"/>
              </w:rPr>
            </w:pPr>
            <w:r w:rsidRPr="00A06436">
              <w:rPr>
                <w:rFonts w:ascii="Times New Roman" w:hAnsi="Times New Roman"/>
                <w:i/>
                <w:sz w:val="28"/>
                <w:szCs w:val="28"/>
              </w:rPr>
              <w:t>відмінно</w:t>
            </w:r>
          </w:p>
        </w:tc>
      </w:tr>
      <w:tr w:rsidR="00C06A39" w:rsidRPr="00A06436" w:rsidTr="007F5617">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7F5617">
            <w:pPr>
              <w:jc w:val="center"/>
              <w:rPr>
                <w:rFonts w:ascii="Times New Roman" w:hAnsi="Times New Roman"/>
                <w:b/>
                <w:sz w:val="28"/>
                <w:szCs w:val="28"/>
              </w:rPr>
            </w:pPr>
            <w:r w:rsidRPr="00A06436">
              <w:rPr>
                <w:rFonts w:ascii="Times New Roman" w:hAnsi="Times New Roman"/>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7F5617">
            <w:pPr>
              <w:jc w:val="center"/>
              <w:rPr>
                <w:rFonts w:ascii="Times New Roman" w:hAnsi="Times New Roman"/>
                <w:i/>
                <w:sz w:val="28"/>
                <w:szCs w:val="28"/>
              </w:rPr>
            </w:pPr>
            <w:r w:rsidRPr="00A06436">
              <w:rPr>
                <w:rFonts w:ascii="Times New Roman" w:hAnsi="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7F5617">
            <w:pPr>
              <w:jc w:val="center"/>
              <w:rPr>
                <w:rFonts w:ascii="Times New Roman" w:hAnsi="Times New Roman"/>
                <w:b/>
                <w:sz w:val="28"/>
                <w:szCs w:val="28"/>
              </w:rPr>
            </w:pPr>
            <w:r w:rsidRPr="00A06436">
              <w:rPr>
                <w:rFonts w:ascii="Times New Roman" w:hAnsi="Times New Roman"/>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7F5617">
            <w:pPr>
              <w:rPr>
                <w:rFonts w:ascii="Times New Roman" w:hAnsi="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7F5617">
            <w:pPr>
              <w:jc w:val="center"/>
              <w:rPr>
                <w:rFonts w:ascii="Times New Roman" w:hAnsi="Times New Roman"/>
                <w:b/>
                <w:sz w:val="28"/>
                <w:szCs w:val="28"/>
              </w:rPr>
            </w:pPr>
            <w:r w:rsidRPr="00A06436">
              <w:rPr>
                <w:rFonts w:ascii="Times New Roman" w:hAnsi="Times New Roman"/>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7F5617">
            <w:pPr>
              <w:jc w:val="center"/>
              <w:rPr>
                <w:rFonts w:ascii="Times New Roman" w:hAnsi="Times New Roman"/>
                <w:i/>
                <w:sz w:val="28"/>
                <w:szCs w:val="28"/>
              </w:rPr>
            </w:pPr>
            <w:r w:rsidRPr="00A06436">
              <w:rPr>
                <w:rFonts w:ascii="Times New Roman" w:hAnsi="Times New Roman"/>
                <w:i/>
                <w:sz w:val="28"/>
                <w:szCs w:val="28"/>
              </w:rPr>
              <w:t>добре (дуже добре)</w:t>
            </w:r>
          </w:p>
        </w:tc>
      </w:tr>
      <w:tr w:rsidR="00C06A39" w:rsidRPr="00A06436" w:rsidTr="007F5617">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7F5617">
            <w:pPr>
              <w:jc w:val="center"/>
              <w:rPr>
                <w:rFonts w:ascii="Times New Roman" w:hAnsi="Times New Roman"/>
                <w:b/>
                <w:sz w:val="28"/>
                <w:szCs w:val="28"/>
              </w:rPr>
            </w:pPr>
            <w:r w:rsidRPr="00A06436">
              <w:rPr>
                <w:rFonts w:ascii="Times New Roman" w:hAnsi="Times New Roman"/>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7F5617">
            <w:pPr>
              <w:jc w:val="center"/>
              <w:rPr>
                <w:rFonts w:ascii="Times New Roman" w:hAnsi="Times New Roman"/>
                <w:i/>
                <w:sz w:val="28"/>
                <w:szCs w:val="28"/>
              </w:rPr>
            </w:pPr>
            <w:r w:rsidRPr="00A06436">
              <w:rPr>
                <w:rFonts w:ascii="Times New Roman" w:hAnsi="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7F5617">
            <w:pPr>
              <w:jc w:val="center"/>
              <w:rPr>
                <w:rFonts w:ascii="Times New Roman" w:hAnsi="Times New Roman"/>
                <w:b/>
                <w:sz w:val="28"/>
                <w:szCs w:val="28"/>
              </w:rPr>
            </w:pPr>
            <w:r w:rsidRPr="00A06436">
              <w:rPr>
                <w:rFonts w:ascii="Times New Roman" w:hAnsi="Times New Roman"/>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7F5617">
            <w:pPr>
              <w:rPr>
                <w:rFonts w:ascii="Times New Roman" w:hAnsi="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7F5617">
            <w:pPr>
              <w:jc w:val="center"/>
              <w:rPr>
                <w:rFonts w:ascii="Times New Roman" w:hAnsi="Times New Roman"/>
                <w:b/>
                <w:sz w:val="28"/>
                <w:szCs w:val="28"/>
              </w:rPr>
            </w:pPr>
            <w:r w:rsidRPr="00A06436">
              <w:rPr>
                <w:rFonts w:ascii="Times New Roman" w:hAnsi="Times New Roman"/>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7F5617">
            <w:pPr>
              <w:jc w:val="center"/>
              <w:rPr>
                <w:rFonts w:ascii="Times New Roman" w:hAnsi="Times New Roman"/>
                <w:i/>
                <w:sz w:val="28"/>
                <w:szCs w:val="28"/>
              </w:rPr>
            </w:pPr>
            <w:r w:rsidRPr="00A06436">
              <w:rPr>
                <w:rFonts w:ascii="Times New Roman" w:hAnsi="Times New Roman"/>
                <w:i/>
                <w:sz w:val="28"/>
                <w:szCs w:val="28"/>
              </w:rPr>
              <w:t xml:space="preserve">добре </w:t>
            </w:r>
          </w:p>
        </w:tc>
      </w:tr>
      <w:tr w:rsidR="00C06A39" w:rsidRPr="00A06436" w:rsidTr="007F5617">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7F5617">
            <w:pPr>
              <w:jc w:val="center"/>
              <w:rPr>
                <w:rFonts w:ascii="Times New Roman" w:hAnsi="Times New Roman"/>
                <w:b/>
                <w:sz w:val="28"/>
                <w:szCs w:val="28"/>
              </w:rPr>
            </w:pPr>
            <w:r w:rsidRPr="00A06436">
              <w:rPr>
                <w:rFonts w:ascii="Times New Roman" w:hAnsi="Times New Roman"/>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7F5617">
            <w:pPr>
              <w:jc w:val="center"/>
              <w:rPr>
                <w:rFonts w:ascii="Times New Roman" w:hAnsi="Times New Roman"/>
                <w:i/>
                <w:sz w:val="28"/>
                <w:szCs w:val="28"/>
              </w:rPr>
            </w:pPr>
            <w:r w:rsidRPr="00A06436">
              <w:rPr>
                <w:rFonts w:ascii="Times New Roman" w:hAnsi="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7F5617">
            <w:pPr>
              <w:jc w:val="center"/>
              <w:rPr>
                <w:rFonts w:ascii="Times New Roman" w:hAnsi="Times New Roman"/>
                <w:b/>
                <w:sz w:val="28"/>
                <w:szCs w:val="28"/>
              </w:rPr>
            </w:pPr>
            <w:r w:rsidRPr="00A06436">
              <w:rPr>
                <w:rFonts w:ascii="Times New Roman" w:hAnsi="Times New Roman"/>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7F5617">
            <w:pPr>
              <w:rPr>
                <w:rFonts w:ascii="Times New Roman" w:hAnsi="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7F5617">
            <w:pPr>
              <w:jc w:val="center"/>
              <w:rPr>
                <w:rFonts w:ascii="Times New Roman" w:hAnsi="Times New Roman"/>
                <w:b/>
                <w:sz w:val="28"/>
                <w:szCs w:val="28"/>
              </w:rPr>
            </w:pPr>
            <w:r w:rsidRPr="00A06436">
              <w:rPr>
                <w:rFonts w:ascii="Times New Roman" w:hAnsi="Times New Roman"/>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7F5617">
            <w:pPr>
              <w:jc w:val="center"/>
              <w:rPr>
                <w:rFonts w:ascii="Times New Roman" w:hAnsi="Times New Roman"/>
                <w:i/>
                <w:sz w:val="28"/>
                <w:szCs w:val="28"/>
              </w:rPr>
            </w:pPr>
            <w:r w:rsidRPr="00A06436">
              <w:rPr>
                <w:rFonts w:ascii="Times New Roman" w:hAnsi="Times New Roman"/>
                <w:i/>
                <w:sz w:val="28"/>
                <w:szCs w:val="28"/>
              </w:rPr>
              <w:t xml:space="preserve">задовільно </w:t>
            </w:r>
          </w:p>
        </w:tc>
      </w:tr>
      <w:tr w:rsidR="00C06A39" w:rsidRPr="00A06436" w:rsidTr="007F5617">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7F5617">
            <w:pPr>
              <w:jc w:val="center"/>
              <w:rPr>
                <w:rFonts w:ascii="Times New Roman" w:hAnsi="Times New Roman"/>
                <w:b/>
                <w:sz w:val="28"/>
                <w:szCs w:val="28"/>
              </w:rPr>
            </w:pPr>
            <w:r w:rsidRPr="00A06436">
              <w:rPr>
                <w:rFonts w:ascii="Times New Roman" w:hAnsi="Times New Roman"/>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7F5617">
            <w:pPr>
              <w:jc w:val="center"/>
              <w:rPr>
                <w:rFonts w:ascii="Times New Roman" w:hAnsi="Times New Roman"/>
                <w:i/>
                <w:sz w:val="28"/>
                <w:szCs w:val="28"/>
              </w:rPr>
            </w:pPr>
            <w:r w:rsidRPr="00A06436">
              <w:rPr>
                <w:rFonts w:ascii="Times New Roman" w:hAnsi="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7F5617">
            <w:pPr>
              <w:jc w:val="center"/>
              <w:rPr>
                <w:rFonts w:ascii="Times New Roman" w:hAnsi="Times New Roman"/>
                <w:b/>
                <w:sz w:val="28"/>
                <w:szCs w:val="28"/>
              </w:rPr>
            </w:pPr>
            <w:r w:rsidRPr="00A06436">
              <w:rPr>
                <w:rFonts w:ascii="Times New Roman" w:hAnsi="Times New Roman"/>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7F5617">
            <w:pPr>
              <w:rPr>
                <w:rFonts w:ascii="Times New Roman" w:hAnsi="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7F5617">
            <w:pPr>
              <w:jc w:val="center"/>
              <w:rPr>
                <w:rFonts w:ascii="Times New Roman" w:hAnsi="Times New Roman"/>
                <w:b/>
                <w:sz w:val="28"/>
                <w:szCs w:val="28"/>
              </w:rPr>
            </w:pPr>
            <w:r w:rsidRPr="00A06436">
              <w:rPr>
                <w:rFonts w:ascii="Times New Roman" w:hAnsi="Times New Roman"/>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7F5617">
            <w:pPr>
              <w:jc w:val="center"/>
              <w:rPr>
                <w:rFonts w:ascii="Times New Roman" w:hAnsi="Times New Roman"/>
                <w:i/>
                <w:sz w:val="28"/>
                <w:szCs w:val="28"/>
              </w:rPr>
            </w:pPr>
            <w:r w:rsidRPr="00A06436">
              <w:rPr>
                <w:rFonts w:ascii="Times New Roman" w:hAnsi="Times New Roman"/>
                <w:i/>
                <w:sz w:val="28"/>
                <w:szCs w:val="28"/>
              </w:rPr>
              <w:t xml:space="preserve">задовільно (достатньо) </w:t>
            </w:r>
          </w:p>
        </w:tc>
      </w:tr>
      <w:tr w:rsidR="00C06A39" w:rsidRPr="00A06436" w:rsidTr="007F5617">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7F5617">
            <w:pPr>
              <w:jc w:val="center"/>
              <w:rPr>
                <w:rFonts w:ascii="Times New Roman" w:hAnsi="Times New Roman"/>
                <w:b/>
                <w:sz w:val="28"/>
                <w:szCs w:val="28"/>
              </w:rPr>
            </w:pPr>
            <w:r w:rsidRPr="00A06436">
              <w:rPr>
                <w:rFonts w:ascii="Times New Roman" w:hAnsi="Times New Roman"/>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7F5617">
            <w:pPr>
              <w:jc w:val="center"/>
              <w:rPr>
                <w:rFonts w:ascii="Times New Roman" w:hAnsi="Times New Roman"/>
                <w:i/>
                <w:sz w:val="28"/>
                <w:szCs w:val="28"/>
              </w:rPr>
            </w:pPr>
            <w:r w:rsidRPr="00A06436">
              <w:rPr>
                <w:rFonts w:ascii="Times New Roman" w:hAnsi="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7F5617">
            <w:pPr>
              <w:jc w:val="center"/>
              <w:rPr>
                <w:rFonts w:ascii="Times New Roman" w:hAnsi="Times New Roman"/>
                <w:b/>
                <w:sz w:val="28"/>
                <w:szCs w:val="28"/>
              </w:rPr>
            </w:pPr>
            <w:r w:rsidRPr="00A06436">
              <w:rPr>
                <w:rFonts w:ascii="Times New Roman" w:hAnsi="Times New Roman"/>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7F5617">
            <w:pPr>
              <w:jc w:val="center"/>
              <w:rPr>
                <w:rFonts w:ascii="Times New Roman" w:hAnsi="Times New Roman"/>
                <w:i/>
                <w:sz w:val="28"/>
                <w:szCs w:val="28"/>
              </w:rPr>
            </w:pPr>
            <w:r w:rsidRPr="00A06436">
              <w:rPr>
                <w:rFonts w:ascii="Times New Roman" w:hAnsi="Times New Roman"/>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7F5617">
            <w:pPr>
              <w:jc w:val="center"/>
              <w:rPr>
                <w:rFonts w:ascii="Times New Roman" w:hAnsi="Times New Roman"/>
                <w:b/>
                <w:sz w:val="28"/>
                <w:szCs w:val="28"/>
              </w:rPr>
            </w:pPr>
            <w:r w:rsidRPr="00A06436">
              <w:rPr>
                <w:rFonts w:ascii="Times New Roman" w:hAnsi="Times New Roman"/>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7F5617">
            <w:pPr>
              <w:jc w:val="center"/>
              <w:rPr>
                <w:rFonts w:ascii="Times New Roman" w:hAnsi="Times New Roman"/>
                <w:i/>
                <w:sz w:val="28"/>
                <w:szCs w:val="28"/>
              </w:rPr>
            </w:pPr>
            <w:r w:rsidRPr="00A06436">
              <w:rPr>
                <w:rFonts w:ascii="Times New Roman" w:hAnsi="Times New Roman"/>
                <w:i/>
                <w:sz w:val="28"/>
                <w:szCs w:val="28"/>
              </w:rPr>
              <w:t>незадовільно з можливістю повторного складання</w:t>
            </w:r>
          </w:p>
        </w:tc>
      </w:tr>
      <w:tr w:rsidR="00C06A39" w:rsidRPr="00A06436" w:rsidTr="007F5617">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7F5617">
            <w:pPr>
              <w:jc w:val="center"/>
              <w:rPr>
                <w:rFonts w:ascii="Times New Roman" w:hAnsi="Times New Roman"/>
                <w:b/>
                <w:sz w:val="28"/>
                <w:szCs w:val="28"/>
              </w:rPr>
            </w:pPr>
            <w:r w:rsidRPr="00A06436">
              <w:rPr>
                <w:rFonts w:ascii="Times New Roman" w:hAnsi="Times New Roman"/>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7F5617">
            <w:pPr>
              <w:jc w:val="center"/>
              <w:rPr>
                <w:rFonts w:ascii="Times New Roman" w:hAnsi="Times New Roman"/>
                <w:i/>
                <w:sz w:val="28"/>
                <w:szCs w:val="28"/>
              </w:rPr>
            </w:pPr>
            <w:r w:rsidRPr="00A06436">
              <w:rPr>
                <w:rFonts w:ascii="Times New Roman" w:hAnsi="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7F5617">
            <w:pPr>
              <w:jc w:val="center"/>
              <w:rPr>
                <w:rFonts w:ascii="Times New Roman" w:hAnsi="Times New Roman"/>
                <w:b/>
                <w:sz w:val="28"/>
                <w:szCs w:val="28"/>
              </w:rPr>
            </w:pPr>
            <w:r w:rsidRPr="00A06436">
              <w:rPr>
                <w:rFonts w:ascii="Times New Roman" w:hAnsi="Times New Roman"/>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7F5617">
            <w:pPr>
              <w:rPr>
                <w:rFonts w:ascii="Times New Roman" w:hAnsi="Times New Roman"/>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7F5617">
            <w:pPr>
              <w:jc w:val="center"/>
              <w:rPr>
                <w:rFonts w:ascii="Times New Roman" w:hAnsi="Times New Roman"/>
                <w:b/>
                <w:sz w:val="28"/>
                <w:szCs w:val="28"/>
              </w:rPr>
            </w:pPr>
            <w:r w:rsidRPr="00A06436">
              <w:rPr>
                <w:rFonts w:ascii="Times New Roman" w:hAnsi="Times New Roman"/>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7F5617">
            <w:pPr>
              <w:jc w:val="center"/>
              <w:rPr>
                <w:rFonts w:ascii="Times New Roman" w:hAnsi="Times New Roman"/>
                <w:i/>
                <w:sz w:val="28"/>
                <w:szCs w:val="28"/>
              </w:rPr>
            </w:pPr>
            <w:r w:rsidRPr="00A06436">
              <w:rPr>
                <w:rFonts w:ascii="Times New Roman" w:hAnsi="Times New Roman"/>
                <w:i/>
                <w:sz w:val="28"/>
                <w:szCs w:val="28"/>
              </w:rPr>
              <w:t>незадовільно з обов’язковим повторним вивченням дисципліни</w:t>
            </w:r>
          </w:p>
        </w:tc>
      </w:tr>
    </w:tbl>
    <w:p w:rsidR="00C06A39" w:rsidRPr="00A06436" w:rsidRDefault="00C06A39" w:rsidP="00C06A39">
      <w:pPr>
        <w:jc w:val="center"/>
        <w:rPr>
          <w:rFonts w:ascii="Times New Roman" w:hAnsi="Times New Roman"/>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C06A39" w:rsidRPr="00A06436" w:rsidTr="007F5617">
        <w:trPr>
          <w:jc w:val="center"/>
        </w:trPr>
        <w:tc>
          <w:tcPr>
            <w:tcW w:w="2148" w:type="dxa"/>
          </w:tcPr>
          <w:p w:rsidR="00C06A39" w:rsidRPr="00A06436" w:rsidRDefault="00C06A39" w:rsidP="007F5617">
            <w:pPr>
              <w:tabs>
                <w:tab w:val="num" w:pos="426"/>
              </w:tabs>
              <w:jc w:val="center"/>
              <w:rPr>
                <w:rFonts w:ascii="Times New Roman" w:hAnsi="Times New Roman"/>
                <w:b/>
                <w:sz w:val="28"/>
                <w:szCs w:val="28"/>
              </w:rPr>
            </w:pPr>
            <w:r w:rsidRPr="00A06436">
              <w:rPr>
                <w:rFonts w:ascii="Times New Roman" w:hAnsi="Times New Roman"/>
                <w:b/>
                <w:sz w:val="28"/>
                <w:szCs w:val="28"/>
              </w:rPr>
              <w:t>Оцінка</w:t>
            </w:r>
          </w:p>
        </w:tc>
        <w:tc>
          <w:tcPr>
            <w:tcW w:w="7872" w:type="dxa"/>
          </w:tcPr>
          <w:p w:rsidR="00C06A39" w:rsidRPr="00A06436" w:rsidRDefault="00C06A39" w:rsidP="007F5617">
            <w:pPr>
              <w:tabs>
                <w:tab w:val="num" w:pos="426"/>
              </w:tabs>
              <w:jc w:val="center"/>
              <w:rPr>
                <w:rFonts w:ascii="Times New Roman" w:hAnsi="Times New Roman"/>
                <w:b/>
                <w:sz w:val="28"/>
                <w:szCs w:val="28"/>
              </w:rPr>
            </w:pPr>
            <w:r w:rsidRPr="00A06436">
              <w:rPr>
                <w:rFonts w:ascii="Times New Roman" w:hAnsi="Times New Roman"/>
                <w:b/>
                <w:sz w:val="28"/>
                <w:szCs w:val="28"/>
              </w:rPr>
              <w:t>Критерії оцінювання</w:t>
            </w:r>
          </w:p>
        </w:tc>
      </w:tr>
      <w:tr w:rsidR="00C06A39" w:rsidRPr="00A06436" w:rsidTr="007F5617">
        <w:trPr>
          <w:jc w:val="center"/>
        </w:trPr>
        <w:tc>
          <w:tcPr>
            <w:tcW w:w="2148" w:type="dxa"/>
            <w:vAlign w:val="center"/>
          </w:tcPr>
          <w:p w:rsidR="00C06A39" w:rsidRPr="00A06436" w:rsidRDefault="00C06A39" w:rsidP="007F5617">
            <w:pPr>
              <w:tabs>
                <w:tab w:val="num" w:pos="426"/>
              </w:tabs>
              <w:jc w:val="center"/>
              <w:rPr>
                <w:rFonts w:ascii="Times New Roman" w:hAnsi="Times New Roman"/>
                <w:b/>
                <w:i/>
                <w:sz w:val="28"/>
                <w:szCs w:val="28"/>
              </w:rPr>
            </w:pPr>
            <w:r w:rsidRPr="00A06436">
              <w:rPr>
                <w:rFonts w:ascii="Times New Roman" w:hAnsi="Times New Roman"/>
                <w:b/>
                <w:i/>
                <w:sz w:val="28"/>
                <w:szCs w:val="28"/>
              </w:rPr>
              <w:t>«відмінно»</w:t>
            </w:r>
          </w:p>
        </w:tc>
        <w:tc>
          <w:tcPr>
            <w:tcW w:w="7872" w:type="dxa"/>
          </w:tcPr>
          <w:p w:rsidR="00C06A39" w:rsidRPr="00A06436" w:rsidRDefault="00C06A39" w:rsidP="007F5617">
            <w:pPr>
              <w:tabs>
                <w:tab w:val="num" w:pos="426"/>
              </w:tabs>
              <w:jc w:val="both"/>
              <w:rPr>
                <w:rFonts w:ascii="Times New Roman" w:hAnsi="Times New Roman"/>
                <w:sz w:val="26"/>
                <w:szCs w:val="26"/>
              </w:rPr>
            </w:pPr>
            <w:r w:rsidRPr="00A06436">
              <w:rPr>
                <w:rFonts w:ascii="Times New Roman" w:hAnsi="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06A39" w:rsidRPr="00A06436" w:rsidTr="007F5617">
        <w:trPr>
          <w:jc w:val="center"/>
        </w:trPr>
        <w:tc>
          <w:tcPr>
            <w:tcW w:w="2148" w:type="dxa"/>
            <w:vAlign w:val="center"/>
          </w:tcPr>
          <w:p w:rsidR="00C06A39" w:rsidRPr="00A06436" w:rsidRDefault="00C06A39" w:rsidP="007F5617">
            <w:pPr>
              <w:tabs>
                <w:tab w:val="num" w:pos="426"/>
              </w:tabs>
              <w:jc w:val="center"/>
              <w:rPr>
                <w:rFonts w:ascii="Times New Roman" w:hAnsi="Times New Roman"/>
                <w:b/>
                <w:i/>
                <w:sz w:val="28"/>
                <w:szCs w:val="28"/>
              </w:rPr>
            </w:pPr>
            <w:r w:rsidRPr="00A06436">
              <w:rPr>
                <w:rFonts w:ascii="Times New Roman" w:hAnsi="Times New Roman"/>
                <w:b/>
                <w:i/>
                <w:sz w:val="28"/>
                <w:szCs w:val="28"/>
              </w:rPr>
              <w:t>«добре»</w:t>
            </w:r>
          </w:p>
        </w:tc>
        <w:tc>
          <w:tcPr>
            <w:tcW w:w="7872" w:type="dxa"/>
          </w:tcPr>
          <w:p w:rsidR="00C06A39" w:rsidRPr="00A06436" w:rsidRDefault="00C06A39" w:rsidP="007F5617">
            <w:pPr>
              <w:tabs>
                <w:tab w:val="num" w:pos="426"/>
              </w:tabs>
              <w:jc w:val="both"/>
              <w:rPr>
                <w:rFonts w:ascii="Times New Roman" w:hAnsi="Times New Roman"/>
                <w:sz w:val="26"/>
                <w:szCs w:val="26"/>
              </w:rPr>
            </w:pPr>
            <w:r w:rsidRPr="00A06436">
              <w:rPr>
                <w:rFonts w:ascii="Times New Roman" w:hAnsi="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06A39" w:rsidRPr="00A06436" w:rsidTr="007F5617">
        <w:trPr>
          <w:jc w:val="center"/>
        </w:trPr>
        <w:tc>
          <w:tcPr>
            <w:tcW w:w="2148" w:type="dxa"/>
            <w:vAlign w:val="center"/>
          </w:tcPr>
          <w:p w:rsidR="00C06A39" w:rsidRPr="00A06436" w:rsidRDefault="00C06A39" w:rsidP="007F5617">
            <w:pPr>
              <w:tabs>
                <w:tab w:val="num" w:pos="426"/>
              </w:tabs>
              <w:jc w:val="center"/>
              <w:rPr>
                <w:rFonts w:ascii="Times New Roman" w:hAnsi="Times New Roman"/>
                <w:b/>
                <w:i/>
                <w:sz w:val="28"/>
                <w:szCs w:val="28"/>
              </w:rPr>
            </w:pPr>
            <w:r w:rsidRPr="00A06436">
              <w:rPr>
                <w:rFonts w:ascii="Times New Roman" w:hAnsi="Times New Roman"/>
                <w:b/>
                <w:i/>
                <w:sz w:val="28"/>
                <w:szCs w:val="28"/>
              </w:rPr>
              <w:t>«задовільно»</w:t>
            </w:r>
          </w:p>
        </w:tc>
        <w:tc>
          <w:tcPr>
            <w:tcW w:w="7872" w:type="dxa"/>
          </w:tcPr>
          <w:p w:rsidR="00C06A39" w:rsidRPr="00A06436" w:rsidRDefault="00C06A39" w:rsidP="007F5617">
            <w:pPr>
              <w:tabs>
                <w:tab w:val="num" w:pos="426"/>
              </w:tabs>
              <w:jc w:val="both"/>
              <w:rPr>
                <w:rFonts w:ascii="Times New Roman" w:hAnsi="Times New Roman"/>
                <w:sz w:val="26"/>
                <w:szCs w:val="26"/>
              </w:rPr>
            </w:pPr>
            <w:r w:rsidRPr="00A06436">
              <w:rPr>
                <w:rFonts w:ascii="Times New Roman" w:hAnsi="Times New Roman"/>
                <w:sz w:val="26"/>
                <w:szCs w:val="26"/>
              </w:rPr>
              <w:t xml:space="preserve">Ставиться за вияв знання основного навчального матеріалу в обсязі, достатньому для подальшого навчання і майбутньої фахової </w:t>
            </w:r>
            <w:r w:rsidRPr="00A06436">
              <w:rPr>
                <w:rFonts w:ascii="Times New Roman" w:hAnsi="Times New Roman"/>
                <w:sz w:val="26"/>
                <w:szCs w:val="26"/>
              </w:rPr>
              <w:lastRenderedPageBreak/>
              <w:t>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C06A39" w:rsidRPr="00A06436" w:rsidTr="007F5617">
        <w:trPr>
          <w:jc w:val="center"/>
        </w:trPr>
        <w:tc>
          <w:tcPr>
            <w:tcW w:w="2148" w:type="dxa"/>
            <w:vAlign w:val="center"/>
          </w:tcPr>
          <w:p w:rsidR="00C06A39" w:rsidRPr="00A06436" w:rsidRDefault="00C06A39" w:rsidP="007F5617">
            <w:pPr>
              <w:ind w:left="-108"/>
              <w:jc w:val="right"/>
              <w:rPr>
                <w:rFonts w:ascii="Times New Roman" w:hAnsi="Times New Roman"/>
                <w:b/>
                <w:i/>
                <w:sz w:val="28"/>
                <w:szCs w:val="28"/>
              </w:rPr>
            </w:pPr>
            <w:r w:rsidRPr="00A06436">
              <w:rPr>
                <w:rFonts w:ascii="Times New Roman" w:hAnsi="Times New Roman"/>
                <w:b/>
                <w:i/>
                <w:sz w:val="28"/>
                <w:szCs w:val="28"/>
              </w:rPr>
              <w:lastRenderedPageBreak/>
              <w:t>«незадовільно»</w:t>
            </w:r>
          </w:p>
        </w:tc>
        <w:tc>
          <w:tcPr>
            <w:tcW w:w="7872" w:type="dxa"/>
          </w:tcPr>
          <w:p w:rsidR="00C06A39" w:rsidRPr="00A06436" w:rsidRDefault="00C06A39" w:rsidP="007F5617">
            <w:pPr>
              <w:tabs>
                <w:tab w:val="num" w:pos="426"/>
              </w:tabs>
              <w:jc w:val="both"/>
              <w:rPr>
                <w:rFonts w:ascii="Times New Roman" w:hAnsi="Times New Roman"/>
                <w:sz w:val="26"/>
                <w:szCs w:val="26"/>
              </w:rPr>
            </w:pPr>
            <w:r w:rsidRPr="00A06436">
              <w:rPr>
                <w:rFonts w:ascii="Times New Roman" w:hAnsi="Times New Roman"/>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276584" w:rsidRDefault="00276584" w:rsidP="00C06A39">
      <w:pPr>
        <w:jc w:val="center"/>
        <w:rPr>
          <w:rFonts w:ascii="Times New Roman" w:hAnsi="Times New Roman"/>
          <w:b/>
          <w:bCs/>
          <w:sz w:val="28"/>
          <w:szCs w:val="28"/>
        </w:rPr>
      </w:pPr>
    </w:p>
    <w:p w:rsidR="00A863EA" w:rsidRDefault="00C06A39" w:rsidP="00C06A39">
      <w:pPr>
        <w:jc w:val="center"/>
        <w:rPr>
          <w:rFonts w:ascii="Times New Roman" w:hAnsi="Times New Roman"/>
          <w:b/>
          <w:sz w:val="28"/>
          <w:szCs w:val="28"/>
        </w:rPr>
      </w:pPr>
      <w:r>
        <w:rPr>
          <w:rFonts w:ascii="Times New Roman" w:hAnsi="Times New Roman"/>
          <w:b/>
          <w:bCs/>
          <w:sz w:val="28"/>
          <w:szCs w:val="28"/>
        </w:rPr>
        <w:t xml:space="preserve">13. </w:t>
      </w:r>
      <w:r w:rsidR="00A863EA">
        <w:rPr>
          <w:rFonts w:ascii="Times New Roman" w:hAnsi="Times New Roman"/>
          <w:b/>
          <w:sz w:val="28"/>
          <w:szCs w:val="28"/>
        </w:rPr>
        <w:t xml:space="preserve">ФОРМИ І </w:t>
      </w:r>
      <w:r w:rsidR="00A863EA" w:rsidRPr="00B212D6">
        <w:rPr>
          <w:rFonts w:ascii="Times New Roman" w:hAnsi="Times New Roman"/>
          <w:b/>
          <w:sz w:val="28"/>
          <w:szCs w:val="28"/>
        </w:rPr>
        <w:t>МЕТОДИ НАВЧАННЯ</w:t>
      </w:r>
    </w:p>
    <w:p w:rsidR="00C06A39" w:rsidRDefault="00C06A39" w:rsidP="00C06A39">
      <w:pPr>
        <w:jc w:val="both"/>
        <w:rPr>
          <w:rFonts w:ascii="Times New Roman" w:hAnsi="Times New Roman"/>
          <w:sz w:val="28"/>
          <w:szCs w:val="28"/>
        </w:rPr>
      </w:pPr>
      <w:r>
        <w:rPr>
          <w:rFonts w:ascii="Times New Roman" w:hAnsi="Times New Roman"/>
          <w:sz w:val="28"/>
          <w:szCs w:val="28"/>
        </w:rPr>
        <w:tab/>
      </w:r>
      <w:r w:rsidR="00381B24">
        <w:rPr>
          <w:rFonts w:ascii="Times New Roman" w:hAnsi="Times New Roman"/>
          <w:sz w:val="28"/>
          <w:szCs w:val="28"/>
        </w:rPr>
        <w:t>Головні форми організації навчання: оглядові та проблемні лекції, практичні заняття, екскурсії, ознайомлення студентів з фотоальбомом визначних пам’яток</w:t>
      </w:r>
      <w:r w:rsidR="004F0EFC">
        <w:rPr>
          <w:rFonts w:ascii="Times New Roman" w:hAnsi="Times New Roman"/>
          <w:sz w:val="28"/>
          <w:szCs w:val="28"/>
        </w:rPr>
        <w:t xml:space="preserve"> екологічного туризму.</w:t>
      </w:r>
    </w:p>
    <w:p w:rsidR="004F0EFC" w:rsidRPr="004F0EFC" w:rsidRDefault="004F0EFC" w:rsidP="004F0EFC">
      <w:pPr>
        <w:jc w:val="center"/>
        <w:rPr>
          <w:rFonts w:ascii="Times New Roman" w:hAnsi="Times New Roman"/>
          <w:b/>
          <w:sz w:val="28"/>
          <w:szCs w:val="28"/>
        </w:rPr>
      </w:pPr>
      <w:r w:rsidRPr="004F0EFC">
        <w:rPr>
          <w:rFonts w:ascii="Times New Roman" w:hAnsi="Times New Roman"/>
          <w:b/>
          <w:sz w:val="28"/>
          <w:szCs w:val="28"/>
        </w:rPr>
        <w:t>1. Методи організації та здійснення навчально-пізнавальної діяльності:</w:t>
      </w:r>
    </w:p>
    <w:p w:rsidR="00A863EA" w:rsidRDefault="004F0EFC" w:rsidP="004F0EFC">
      <w:pPr>
        <w:jc w:val="both"/>
        <w:rPr>
          <w:rFonts w:ascii="Times New Roman" w:hAnsi="Times New Roman"/>
          <w:bCs/>
          <w:sz w:val="28"/>
          <w:szCs w:val="28"/>
        </w:rPr>
      </w:pPr>
      <w:r w:rsidRPr="004F0EFC">
        <w:rPr>
          <w:rFonts w:ascii="Times New Roman" w:hAnsi="Times New Roman"/>
          <w:bCs/>
          <w:sz w:val="28"/>
          <w:szCs w:val="28"/>
        </w:rPr>
        <w:t xml:space="preserve">1. </w:t>
      </w:r>
      <w:r w:rsidR="00A863EA" w:rsidRPr="004F0EFC">
        <w:rPr>
          <w:rFonts w:ascii="Times New Roman" w:hAnsi="Times New Roman"/>
          <w:bCs/>
          <w:sz w:val="28"/>
          <w:szCs w:val="28"/>
        </w:rPr>
        <w:t xml:space="preserve">За джерелом інформації: </w:t>
      </w:r>
    </w:p>
    <w:p w:rsidR="004F0EFC" w:rsidRDefault="004F0EFC" w:rsidP="00A863EA">
      <w:pPr>
        <w:jc w:val="both"/>
        <w:rPr>
          <w:rFonts w:ascii="Times New Roman" w:hAnsi="Times New Roman"/>
          <w:bCs/>
          <w:sz w:val="28"/>
          <w:szCs w:val="28"/>
        </w:rPr>
      </w:pPr>
      <w:r>
        <w:rPr>
          <w:rFonts w:ascii="Times New Roman" w:hAnsi="Times New Roman"/>
          <w:bCs/>
          <w:sz w:val="28"/>
          <w:szCs w:val="28"/>
        </w:rPr>
        <w:t>- при викладанні дисципліни «Основи заповідної справи» будуть використані різні методи навчання: лекції, семінари, бесіди, пояснення, розповіді;</w:t>
      </w:r>
    </w:p>
    <w:p w:rsidR="004F0EFC" w:rsidRDefault="004F0EFC" w:rsidP="00A863EA">
      <w:pPr>
        <w:jc w:val="both"/>
        <w:rPr>
          <w:rFonts w:ascii="Times New Roman" w:hAnsi="Times New Roman"/>
          <w:bCs/>
          <w:sz w:val="28"/>
          <w:szCs w:val="28"/>
        </w:rPr>
      </w:pPr>
      <w:r>
        <w:rPr>
          <w:rFonts w:ascii="Times New Roman" w:hAnsi="Times New Roman"/>
          <w:bCs/>
          <w:sz w:val="28"/>
          <w:szCs w:val="28"/>
        </w:rPr>
        <w:t>- наочні методи;</w:t>
      </w:r>
    </w:p>
    <w:p w:rsidR="004F0EFC" w:rsidRDefault="004F0EFC" w:rsidP="004F0EFC">
      <w:pPr>
        <w:jc w:val="both"/>
        <w:rPr>
          <w:rFonts w:ascii="Times New Roman" w:hAnsi="Times New Roman"/>
          <w:bCs/>
          <w:sz w:val="28"/>
          <w:szCs w:val="28"/>
        </w:rPr>
      </w:pPr>
      <w:r>
        <w:rPr>
          <w:rFonts w:ascii="Times New Roman" w:hAnsi="Times New Roman"/>
          <w:bCs/>
          <w:sz w:val="28"/>
          <w:szCs w:val="28"/>
        </w:rPr>
        <w:t>2. За логікою передачі і сприйняття навчальної інформації застосовуються методи: аналізу і синтезу, індукції та дедукції.</w:t>
      </w:r>
    </w:p>
    <w:p w:rsidR="004F0EFC" w:rsidRDefault="004F0EFC" w:rsidP="004F0EFC">
      <w:pPr>
        <w:jc w:val="both"/>
        <w:rPr>
          <w:rFonts w:ascii="Times New Roman" w:hAnsi="Times New Roman"/>
          <w:b/>
          <w:bCs/>
          <w:sz w:val="28"/>
          <w:szCs w:val="28"/>
        </w:rPr>
      </w:pPr>
      <w:r w:rsidRPr="004F0EFC">
        <w:rPr>
          <w:rFonts w:ascii="Times New Roman" w:hAnsi="Times New Roman"/>
          <w:bCs/>
          <w:sz w:val="28"/>
          <w:szCs w:val="28"/>
        </w:rPr>
        <w:t xml:space="preserve">3. </w:t>
      </w:r>
      <w:r w:rsidR="00A863EA" w:rsidRPr="004F0EFC">
        <w:rPr>
          <w:rFonts w:ascii="Times New Roman" w:hAnsi="Times New Roman"/>
          <w:bCs/>
          <w:sz w:val="28"/>
          <w:szCs w:val="28"/>
        </w:rPr>
        <w:t>За ступенем керування навчальною діяльністю:</w:t>
      </w:r>
      <w:r w:rsidR="00A863EA" w:rsidRPr="00B34764">
        <w:rPr>
          <w:rFonts w:ascii="Times New Roman" w:hAnsi="Times New Roman"/>
          <w:b/>
          <w:bCs/>
          <w:sz w:val="28"/>
          <w:szCs w:val="28"/>
        </w:rPr>
        <w:t xml:space="preserve"> </w:t>
      </w:r>
    </w:p>
    <w:p w:rsidR="004F0EFC" w:rsidRDefault="004F0EFC" w:rsidP="00A863EA">
      <w:pPr>
        <w:jc w:val="both"/>
        <w:rPr>
          <w:rFonts w:ascii="Times New Roman" w:hAnsi="Times New Roman"/>
          <w:bCs/>
          <w:sz w:val="28"/>
          <w:szCs w:val="28"/>
        </w:rPr>
      </w:pPr>
      <w:r>
        <w:rPr>
          <w:rFonts w:ascii="Times New Roman" w:hAnsi="Times New Roman"/>
          <w:b/>
          <w:bCs/>
          <w:sz w:val="28"/>
          <w:szCs w:val="28"/>
        </w:rPr>
        <w:t xml:space="preserve">- </w:t>
      </w:r>
      <w:r w:rsidR="00A863EA" w:rsidRPr="00B34764">
        <w:rPr>
          <w:rFonts w:ascii="Times New Roman" w:hAnsi="Times New Roman"/>
          <w:bCs/>
          <w:sz w:val="28"/>
          <w:szCs w:val="28"/>
        </w:rPr>
        <w:t>під керівництвом викладача;</w:t>
      </w:r>
    </w:p>
    <w:p w:rsidR="004F0EFC" w:rsidRDefault="004F0EFC" w:rsidP="00A863EA">
      <w:pPr>
        <w:jc w:val="both"/>
        <w:rPr>
          <w:rFonts w:ascii="Times New Roman" w:hAnsi="Times New Roman"/>
          <w:bCs/>
          <w:sz w:val="28"/>
          <w:szCs w:val="28"/>
        </w:rPr>
      </w:pPr>
      <w:r>
        <w:rPr>
          <w:rFonts w:ascii="Times New Roman" w:hAnsi="Times New Roman"/>
          <w:bCs/>
          <w:sz w:val="28"/>
          <w:szCs w:val="28"/>
        </w:rPr>
        <w:t xml:space="preserve">- </w:t>
      </w:r>
      <w:r w:rsidR="00A863EA" w:rsidRPr="00B34764">
        <w:rPr>
          <w:rFonts w:ascii="Times New Roman" w:hAnsi="Times New Roman"/>
          <w:bCs/>
          <w:sz w:val="28"/>
          <w:szCs w:val="28"/>
        </w:rPr>
        <w:t>самос</w:t>
      </w:r>
      <w:r>
        <w:rPr>
          <w:rFonts w:ascii="Times New Roman" w:hAnsi="Times New Roman"/>
          <w:bCs/>
          <w:sz w:val="28"/>
          <w:szCs w:val="28"/>
        </w:rPr>
        <w:t>тійна робота студентів</w:t>
      </w:r>
      <w:r w:rsidR="00A863EA" w:rsidRPr="00B34764">
        <w:rPr>
          <w:rFonts w:ascii="Times New Roman" w:hAnsi="Times New Roman"/>
          <w:bCs/>
          <w:sz w:val="28"/>
          <w:szCs w:val="28"/>
        </w:rPr>
        <w:t xml:space="preserve">; </w:t>
      </w:r>
    </w:p>
    <w:p w:rsidR="00A863EA" w:rsidRPr="00B34764" w:rsidRDefault="004F0EFC" w:rsidP="00A863EA">
      <w:pPr>
        <w:jc w:val="both"/>
        <w:rPr>
          <w:rFonts w:ascii="Times New Roman" w:hAnsi="Times New Roman"/>
          <w:bCs/>
          <w:sz w:val="28"/>
          <w:szCs w:val="28"/>
        </w:rPr>
      </w:pPr>
      <w:r>
        <w:rPr>
          <w:rFonts w:ascii="Times New Roman" w:hAnsi="Times New Roman"/>
          <w:bCs/>
          <w:sz w:val="28"/>
          <w:szCs w:val="28"/>
        </w:rPr>
        <w:t xml:space="preserve">- </w:t>
      </w:r>
      <w:r w:rsidR="00A863EA" w:rsidRPr="00B34764">
        <w:rPr>
          <w:rFonts w:ascii="Times New Roman" w:hAnsi="Times New Roman"/>
          <w:bCs/>
          <w:sz w:val="28"/>
          <w:szCs w:val="28"/>
        </w:rPr>
        <w:t>виконання ін</w:t>
      </w:r>
      <w:r>
        <w:rPr>
          <w:rFonts w:ascii="Times New Roman" w:hAnsi="Times New Roman"/>
          <w:bCs/>
          <w:sz w:val="28"/>
          <w:szCs w:val="28"/>
        </w:rPr>
        <w:t>дивідуальних завдань</w:t>
      </w:r>
      <w:r w:rsidR="00A863EA" w:rsidRPr="00B34764">
        <w:rPr>
          <w:rFonts w:ascii="Times New Roman" w:hAnsi="Times New Roman"/>
          <w:bCs/>
          <w:sz w:val="28"/>
          <w:szCs w:val="28"/>
        </w:rPr>
        <w:t>.</w:t>
      </w:r>
    </w:p>
    <w:p w:rsidR="00A863EA" w:rsidRDefault="004F0EFC" w:rsidP="00A863EA">
      <w:pPr>
        <w:jc w:val="center"/>
        <w:rPr>
          <w:rFonts w:ascii="Times New Roman" w:hAnsi="Times New Roman"/>
          <w:b/>
          <w:bCs/>
          <w:sz w:val="28"/>
          <w:szCs w:val="28"/>
        </w:rPr>
      </w:pPr>
      <w:r>
        <w:rPr>
          <w:rFonts w:ascii="Times New Roman" w:hAnsi="Times New Roman"/>
          <w:b/>
          <w:bCs/>
          <w:sz w:val="28"/>
          <w:szCs w:val="28"/>
        </w:rPr>
        <w:t xml:space="preserve">2. </w:t>
      </w:r>
      <w:r w:rsidR="00A863EA" w:rsidRPr="00D57A67">
        <w:rPr>
          <w:rFonts w:ascii="Times New Roman" w:hAnsi="Times New Roman"/>
          <w:b/>
          <w:bCs/>
          <w:sz w:val="28"/>
          <w:szCs w:val="28"/>
        </w:rPr>
        <w:t>Методи стим</w:t>
      </w:r>
      <w:r>
        <w:rPr>
          <w:rFonts w:ascii="Times New Roman" w:hAnsi="Times New Roman"/>
          <w:b/>
          <w:bCs/>
          <w:sz w:val="28"/>
          <w:szCs w:val="28"/>
        </w:rPr>
        <w:t>улювання інтересу до навчання:</w:t>
      </w:r>
    </w:p>
    <w:p w:rsidR="004F0EFC" w:rsidRDefault="004F0EFC" w:rsidP="004F0EFC">
      <w:pPr>
        <w:jc w:val="both"/>
        <w:rPr>
          <w:rFonts w:ascii="Times New Roman" w:hAnsi="Times New Roman"/>
          <w:bCs/>
          <w:sz w:val="28"/>
          <w:szCs w:val="28"/>
        </w:rPr>
      </w:pPr>
      <w:r>
        <w:rPr>
          <w:rFonts w:ascii="Times New Roman" w:hAnsi="Times New Roman"/>
          <w:bCs/>
          <w:sz w:val="28"/>
          <w:szCs w:val="28"/>
        </w:rPr>
        <w:t>- створення ситуації пізнавальної новизни;</w:t>
      </w:r>
    </w:p>
    <w:p w:rsidR="004F0EFC" w:rsidRPr="004F0EFC" w:rsidRDefault="004F0EFC" w:rsidP="004F0EFC">
      <w:pPr>
        <w:jc w:val="both"/>
        <w:rPr>
          <w:rFonts w:ascii="Times New Roman" w:hAnsi="Times New Roman"/>
          <w:bCs/>
          <w:i/>
          <w:sz w:val="28"/>
          <w:szCs w:val="28"/>
        </w:rPr>
      </w:pPr>
      <w:r>
        <w:rPr>
          <w:rFonts w:ascii="Times New Roman" w:hAnsi="Times New Roman"/>
          <w:bCs/>
          <w:sz w:val="28"/>
          <w:szCs w:val="28"/>
        </w:rPr>
        <w:t>- створення ситуації зацікавленості.</w:t>
      </w:r>
    </w:p>
    <w:p w:rsidR="00A863EA" w:rsidRPr="00D57A67" w:rsidRDefault="004F0EFC" w:rsidP="00A863EA">
      <w:pPr>
        <w:jc w:val="center"/>
        <w:rPr>
          <w:rFonts w:ascii="Times New Roman" w:hAnsi="Times New Roman"/>
          <w:b/>
          <w:bCs/>
          <w:sz w:val="28"/>
          <w:szCs w:val="28"/>
        </w:rPr>
      </w:pPr>
      <w:r>
        <w:rPr>
          <w:rFonts w:ascii="Times New Roman" w:hAnsi="Times New Roman"/>
          <w:b/>
          <w:bCs/>
          <w:sz w:val="28"/>
          <w:szCs w:val="28"/>
        </w:rPr>
        <w:lastRenderedPageBreak/>
        <w:t xml:space="preserve">3. </w:t>
      </w:r>
      <w:r w:rsidR="00A863EA" w:rsidRPr="00D57A67">
        <w:rPr>
          <w:rFonts w:ascii="Times New Roman" w:hAnsi="Times New Roman"/>
          <w:b/>
          <w:bCs/>
          <w:sz w:val="28"/>
          <w:szCs w:val="28"/>
        </w:rPr>
        <w:t>Інклюзивні методи навчання</w:t>
      </w:r>
      <w:r w:rsidR="00276584">
        <w:rPr>
          <w:rFonts w:ascii="Times New Roman" w:hAnsi="Times New Roman"/>
          <w:b/>
          <w:bCs/>
          <w:sz w:val="28"/>
          <w:szCs w:val="28"/>
        </w:rPr>
        <w:t>:</w:t>
      </w:r>
    </w:p>
    <w:p w:rsidR="00A863EA" w:rsidRPr="00D57A67" w:rsidRDefault="00276584" w:rsidP="00276584">
      <w:pPr>
        <w:jc w:val="both"/>
        <w:rPr>
          <w:rFonts w:ascii="Times New Roman" w:hAnsi="Times New Roman"/>
          <w:sz w:val="28"/>
          <w:szCs w:val="28"/>
        </w:rPr>
      </w:pPr>
      <w:r>
        <w:rPr>
          <w:rFonts w:ascii="Times New Roman" w:hAnsi="Times New Roman"/>
          <w:sz w:val="28"/>
          <w:szCs w:val="28"/>
        </w:rPr>
        <w:t xml:space="preserve">- формування свідомості: </w:t>
      </w:r>
      <w:r w:rsidR="00A863EA" w:rsidRPr="00D57A67">
        <w:rPr>
          <w:rFonts w:ascii="Times New Roman" w:hAnsi="Times New Roman"/>
          <w:sz w:val="28"/>
          <w:szCs w:val="28"/>
        </w:rPr>
        <w:t>диспут, лекція,</w:t>
      </w:r>
      <w:r>
        <w:rPr>
          <w:rFonts w:ascii="Times New Roman" w:hAnsi="Times New Roman"/>
          <w:sz w:val="28"/>
          <w:szCs w:val="28"/>
        </w:rPr>
        <w:t xml:space="preserve"> бесіда, пояснення, переконання;</w:t>
      </w:r>
    </w:p>
    <w:p w:rsidR="00A863EA" w:rsidRPr="00D57A67" w:rsidRDefault="00276584" w:rsidP="00276584">
      <w:pPr>
        <w:jc w:val="both"/>
        <w:rPr>
          <w:rFonts w:ascii="Times New Roman" w:hAnsi="Times New Roman"/>
          <w:sz w:val="28"/>
          <w:szCs w:val="28"/>
        </w:rPr>
      </w:pPr>
      <w:r>
        <w:rPr>
          <w:rFonts w:ascii="Times New Roman" w:hAnsi="Times New Roman"/>
          <w:sz w:val="28"/>
          <w:szCs w:val="28"/>
        </w:rPr>
        <w:t xml:space="preserve">- організація </w:t>
      </w:r>
      <w:r w:rsidR="00A863EA" w:rsidRPr="00D57A67">
        <w:rPr>
          <w:rFonts w:ascii="Times New Roman" w:hAnsi="Times New Roman"/>
          <w:sz w:val="28"/>
          <w:szCs w:val="28"/>
        </w:rPr>
        <w:t xml:space="preserve">діяльності та формування суспільної поведінки </w:t>
      </w:r>
      <w:r>
        <w:rPr>
          <w:rFonts w:ascii="Times New Roman" w:hAnsi="Times New Roman"/>
          <w:sz w:val="28"/>
          <w:szCs w:val="28"/>
        </w:rPr>
        <w:t xml:space="preserve">особистості: </w:t>
      </w:r>
      <w:r w:rsidR="00A863EA" w:rsidRPr="00D57A67">
        <w:rPr>
          <w:rFonts w:ascii="Times New Roman" w:hAnsi="Times New Roman"/>
          <w:sz w:val="28"/>
          <w:szCs w:val="28"/>
        </w:rPr>
        <w:t>виховні ситуації, приклад</w:t>
      </w:r>
      <w:r>
        <w:rPr>
          <w:rFonts w:ascii="Times New Roman" w:hAnsi="Times New Roman"/>
          <w:sz w:val="28"/>
          <w:szCs w:val="28"/>
        </w:rPr>
        <w:t>;</w:t>
      </w:r>
    </w:p>
    <w:p w:rsidR="00A863EA" w:rsidRDefault="00276584" w:rsidP="00276584">
      <w:pPr>
        <w:jc w:val="both"/>
        <w:rPr>
          <w:rFonts w:ascii="Times New Roman" w:hAnsi="Times New Roman"/>
          <w:sz w:val="28"/>
          <w:szCs w:val="28"/>
        </w:rPr>
      </w:pPr>
      <w:r>
        <w:rPr>
          <w:rFonts w:ascii="Times New Roman" w:hAnsi="Times New Roman"/>
          <w:sz w:val="28"/>
          <w:szCs w:val="28"/>
        </w:rPr>
        <w:t xml:space="preserve">- </w:t>
      </w:r>
      <w:r w:rsidR="00A863EA" w:rsidRPr="00D57A67">
        <w:rPr>
          <w:rFonts w:ascii="Times New Roman" w:hAnsi="Times New Roman"/>
          <w:sz w:val="28"/>
          <w:szCs w:val="28"/>
        </w:rPr>
        <w:t xml:space="preserve">мотивації та стимулювання: вимога, громадська думка. </w:t>
      </w:r>
    </w:p>
    <w:p w:rsidR="00A863EA" w:rsidRPr="00BA2337" w:rsidRDefault="00276584" w:rsidP="00A863EA">
      <w:pPr>
        <w:pStyle w:val="1"/>
        <w:spacing w:before="0" w:after="240"/>
        <w:jc w:val="center"/>
        <w:rPr>
          <w:rFonts w:ascii="Times New Roman" w:hAnsi="Times New Roman"/>
          <w:sz w:val="28"/>
          <w:szCs w:val="28"/>
          <w:lang w:val="uk-UA"/>
        </w:rPr>
      </w:pPr>
      <w:r>
        <w:rPr>
          <w:rFonts w:ascii="Times New Roman" w:hAnsi="Times New Roman"/>
          <w:sz w:val="28"/>
          <w:szCs w:val="28"/>
          <w:lang w:val="uk-UA"/>
        </w:rPr>
        <w:t xml:space="preserve">14. </w:t>
      </w:r>
      <w:r w:rsidR="00A863EA" w:rsidRPr="00BA2337">
        <w:rPr>
          <w:rFonts w:ascii="Times New Roman" w:hAnsi="Times New Roman"/>
          <w:sz w:val="28"/>
          <w:szCs w:val="28"/>
          <w:lang w:val="uk-UA"/>
        </w:rPr>
        <w:t>Рекомендована література</w:t>
      </w:r>
    </w:p>
    <w:p w:rsidR="00A863EA" w:rsidRPr="00276584" w:rsidRDefault="00276584" w:rsidP="00A863EA">
      <w:pPr>
        <w:shd w:val="clear" w:color="auto" w:fill="FFFFFF"/>
        <w:jc w:val="center"/>
        <w:rPr>
          <w:rFonts w:ascii="Times New Roman" w:hAnsi="Times New Roman"/>
          <w:sz w:val="28"/>
          <w:szCs w:val="28"/>
        </w:rPr>
      </w:pPr>
      <w:r w:rsidRPr="00276584">
        <w:rPr>
          <w:rFonts w:ascii="Times New Roman" w:hAnsi="Times New Roman"/>
          <w:sz w:val="28"/>
          <w:szCs w:val="28"/>
        </w:rPr>
        <w:t>Основна</w:t>
      </w:r>
    </w:p>
    <w:p w:rsidR="00A863EA" w:rsidRDefault="00A863EA" w:rsidP="00A863EA">
      <w:pPr>
        <w:pStyle w:val="ac"/>
        <w:spacing w:line="276" w:lineRule="auto"/>
        <w:ind w:firstLine="426"/>
        <w:jc w:val="both"/>
      </w:pPr>
      <w:r>
        <w:t xml:space="preserve">1. Закон України “Про туризм” (324/95-ВР) // Відомості Верховної Ради України, 1995. – № 31. – С. 24 (Із змінами, внесеними згідно із Законом № 222- VIII ( 222-19 ) від 02.03.2015, ВВР, 2015, № 23, с.158). </w:t>
      </w:r>
    </w:p>
    <w:p w:rsidR="00A863EA" w:rsidRDefault="00A863EA" w:rsidP="00A863EA">
      <w:pPr>
        <w:pStyle w:val="ac"/>
        <w:spacing w:line="276" w:lineRule="auto"/>
        <w:ind w:firstLine="426"/>
        <w:jc w:val="both"/>
      </w:pPr>
      <w:r>
        <w:t xml:space="preserve">2. Вишневський В.І.Екологічний туризму – навчальний посібник. – К.: </w:t>
      </w:r>
      <w:proofErr w:type="spellStart"/>
      <w:r>
        <w:t>Інтерпрес</w:t>
      </w:r>
      <w:proofErr w:type="spellEnd"/>
      <w:r>
        <w:t xml:space="preserve"> ЛТД, 2015 – 137 с.</w:t>
      </w:r>
    </w:p>
    <w:p w:rsidR="00A863EA" w:rsidRPr="0071418B" w:rsidRDefault="00A863EA" w:rsidP="00A863EA">
      <w:pPr>
        <w:pStyle w:val="2"/>
        <w:spacing w:before="0" w:after="0"/>
        <w:ind w:firstLine="426"/>
        <w:jc w:val="both"/>
        <w:rPr>
          <w:rFonts w:ascii="Times New Roman" w:hAnsi="Times New Roman"/>
          <w:b w:val="0"/>
          <w:i w:val="0"/>
          <w:lang w:val="ru-RU"/>
        </w:rPr>
      </w:pPr>
      <w:r>
        <w:rPr>
          <w:rFonts w:ascii="Times New Roman" w:hAnsi="Times New Roman"/>
          <w:b w:val="0"/>
          <w:i w:val="0"/>
          <w:color w:val="auto"/>
          <w:lang w:val="uk-UA"/>
        </w:rPr>
        <w:t xml:space="preserve">3. </w:t>
      </w:r>
      <w:r w:rsidRPr="0071418B">
        <w:rPr>
          <w:rFonts w:ascii="Times New Roman" w:hAnsi="Times New Roman"/>
          <w:b w:val="0"/>
          <w:i w:val="0"/>
          <w:lang w:val="ru-RU"/>
        </w:rPr>
        <w:t xml:space="preserve">Дмитрук О.Ю. </w:t>
      </w:r>
      <w:r w:rsidRPr="0071418B">
        <w:rPr>
          <w:rFonts w:ascii="Times New Roman" w:hAnsi="Times New Roman"/>
          <w:b w:val="0"/>
          <w:i w:val="0"/>
        </w:rPr>
        <w:t>Екологічний туризм</w:t>
      </w:r>
      <w:r w:rsidRPr="0071418B">
        <w:rPr>
          <w:rFonts w:ascii="Times New Roman" w:hAnsi="Times New Roman"/>
          <w:b w:val="0"/>
          <w:i w:val="0"/>
          <w:lang w:val="ru-RU"/>
        </w:rPr>
        <w:t xml:space="preserve">- </w:t>
      </w:r>
      <w:proofErr w:type="spellStart"/>
      <w:r w:rsidRPr="0071418B">
        <w:rPr>
          <w:rFonts w:ascii="Times New Roman" w:hAnsi="Times New Roman"/>
          <w:b w:val="0"/>
          <w:i w:val="0"/>
          <w:lang w:val="ru-RU"/>
        </w:rPr>
        <w:t>Навчальний</w:t>
      </w:r>
      <w:proofErr w:type="spellEnd"/>
      <w:r>
        <w:rPr>
          <w:rFonts w:ascii="Times New Roman" w:hAnsi="Times New Roman"/>
          <w:b w:val="0"/>
          <w:i w:val="0"/>
          <w:lang w:val="ru-RU"/>
        </w:rPr>
        <w:t xml:space="preserve"> </w:t>
      </w:r>
      <w:proofErr w:type="spellStart"/>
      <w:r>
        <w:rPr>
          <w:rFonts w:ascii="Times New Roman" w:hAnsi="Times New Roman"/>
          <w:b w:val="0"/>
          <w:i w:val="0"/>
          <w:lang w:val="ru-RU"/>
        </w:rPr>
        <w:t>посібник</w:t>
      </w:r>
      <w:proofErr w:type="spellEnd"/>
      <w:r>
        <w:rPr>
          <w:rFonts w:ascii="Times New Roman" w:hAnsi="Times New Roman"/>
          <w:b w:val="0"/>
          <w:i w:val="0"/>
          <w:lang w:val="ru-RU"/>
        </w:rPr>
        <w:t xml:space="preserve">. - К.: </w:t>
      </w:r>
      <w:proofErr w:type="spellStart"/>
      <w:r>
        <w:rPr>
          <w:rFonts w:ascii="Times New Roman" w:hAnsi="Times New Roman"/>
          <w:b w:val="0"/>
          <w:i w:val="0"/>
          <w:lang w:val="ru-RU"/>
        </w:rPr>
        <w:t>Альтерпрес</w:t>
      </w:r>
      <w:proofErr w:type="spellEnd"/>
      <w:r>
        <w:rPr>
          <w:rFonts w:ascii="Times New Roman" w:hAnsi="Times New Roman"/>
          <w:b w:val="0"/>
          <w:i w:val="0"/>
          <w:lang w:val="ru-RU"/>
        </w:rPr>
        <w:t>, 201</w:t>
      </w:r>
      <w:r w:rsidRPr="0071418B">
        <w:rPr>
          <w:rFonts w:ascii="Times New Roman" w:hAnsi="Times New Roman"/>
          <w:b w:val="0"/>
          <w:i w:val="0"/>
          <w:lang w:val="ru-RU"/>
        </w:rPr>
        <w:t>4. - 192 с.</w:t>
      </w:r>
      <w:r w:rsidRPr="0071418B">
        <w:rPr>
          <w:rFonts w:ascii="Times New Roman" w:hAnsi="Times New Roman"/>
          <w:b w:val="0"/>
          <w:i w:val="0"/>
        </w:rPr>
        <w:t> </w:t>
      </w:r>
    </w:p>
    <w:p w:rsidR="00A863EA" w:rsidRDefault="00A863EA" w:rsidP="00A863EA">
      <w:pPr>
        <w:ind w:firstLine="426"/>
        <w:jc w:val="both"/>
        <w:rPr>
          <w:rFonts w:ascii="Times New Roman" w:hAnsi="Times New Roman"/>
          <w:sz w:val="28"/>
          <w:szCs w:val="28"/>
        </w:rPr>
      </w:pPr>
      <w:r>
        <w:rPr>
          <w:rFonts w:ascii="Times New Roman" w:hAnsi="Times New Roman"/>
          <w:sz w:val="28"/>
          <w:szCs w:val="28"/>
        </w:rPr>
        <w:t xml:space="preserve">4. Петрук В.Г., Бондарчук О.В., Трач І.А., Панасюк О.Ю., Царук Ю.І., </w:t>
      </w:r>
      <w:proofErr w:type="spellStart"/>
      <w:r>
        <w:rPr>
          <w:rFonts w:ascii="Times New Roman" w:hAnsi="Times New Roman"/>
          <w:sz w:val="28"/>
          <w:szCs w:val="28"/>
        </w:rPr>
        <w:t>Ваколюк</w:t>
      </w:r>
      <w:proofErr w:type="spellEnd"/>
      <w:r>
        <w:rPr>
          <w:rFonts w:ascii="Times New Roman" w:hAnsi="Times New Roman"/>
          <w:sz w:val="28"/>
          <w:szCs w:val="28"/>
        </w:rPr>
        <w:t xml:space="preserve"> В.Д. </w:t>
      </w:r>
      <w:proofErr w:type="spellStart"/>
      <w:r>
        <w:rPr>
          <w:rFonts w:ascii="Times New Roman" w:hAnsi="Times New Roman"/>
          <w:sz w:val="28"/>
          <w:szCs w:val="28"/>
        </w:rPr>
        <w:t>Екогеографія</w:t>
      </w:r>
      <w:proofErr w:type="spellEnd"/>
      <w:r>
        <w:rPr>
          <w:rFonts w:ascii="Times New Roman" w:hAnsi="Times New Roman"/>
          <w:sz w:val="28"/>
          <w:szCs w:val="28"/>
        </w:rPr>
        <w:t xml:space="preserve"> та екотуризм – </w:t>
      </w:r>
      <w:proofErr w:type="spellStart"/>
      <w:r>
        <w:rPr>
          <w:rFonts w:ascii="Times New Roman" w:hAnsi="Times New Roman"/>
          <w:sz w:val="28"/>
          <w:szCs w:val="28"/>
        </w:rPr>
        <w:t>Навчальни</w:t>
      </w:r>
      <w:proofErr w:type="spellEnd"/>
      <w:r>
        <w:rPr>
          <w:rFonts w:ascii="Times New Roman" w:hAnsi="Times New Roman"/>
          <w:sz w:val="28"/>
          <w:szCs w:val="28"/>
        </w:rPr>
        <w:t xml:space="preserve"> посібник. – Вінниця: «Вінницький національний технічний університет», 20</w:t>
      </w:r>
      <w:r w:rsidRPr="008C0B04">
        <w:rPr>
          <w:rFonts w:ascii="Times New Roman" w:hAnsi="Times New Roman"/>
          <w:sz w:val="28"/>
          <w:szCs w:val="28"/>
        </w:rPr>
        <w:t>1</w:t>
      </w:r>
      <w:r>
        <w:rPr>
          <w:rFonts w:ascii="Times New Roman" w:hAnsi="Times New Roman"/>
          <w:sz w:val="28"/>
          <w:szCs w:val="28"/>
        </w:rPr>
        <w:t>6. - 177</w:t>
      </w:r>
      <w:r w:rsidRPr="008C0B04">
        <w:rPr>
          <w:rFonts w:ascii="Times New Roman" w:hAnsi="Times New Roman"/>
          <w:sz w:val="28"/>
          <w:szCs w:val="28"/>
        </w:rPr>
        <w:t xml:space="preserve"> с. </w:t>
      </w:r>
      <w:r w:rsidRPr="008C0B04">
        <w:rPr>
          <w:rFonts w:ascii="Times New Roman" w:hAnsi="Times New Roman"/>
          <w:sz w:val="28"/>
          <w:szCs w:val="28"/>
        </w:rPr>
        <w:br/>
      </w:r>
      <w:r>
        <w:rPr>
          <w:rFonts w:ascii="Times New Roman" w:hAnsi="Times New Roman"/>
          <w:sz w:val="28"/>
          <w:szCs w:val="28"/>
        </w:rPr>
        <w:t xml:space="preserve">     5. </w:t>
      </w:r>
      <w:r w:rsidRPr="008C0B04">
        <w:rPr>
          <w:rFonts w:ascii="Times New Roman" w:hAnsi="Times New Roman"/>
          <w:sz w:val="28"/>
          <w:szCs w:val="28"/>
        </w:rPr>
        <w:t>Бережна І.В. Національні пріоритети та регіональні детермінанти соціально-економічного зростання (на матеріалах АР Крим) / І.В. Бережна. - НАН України. Інсти</w:t>
      </w:r>
      <w:r>
        <w:rPr>
          <w:rFonts w:ascii="Times New Roman" w:hAnsi="Times New Roman"/>
          <w:sz w:val="28"/>
          <w:szCs w:val="28"/>
        </w:rPr>
        <w:t xml:space="preserve">тут регіональних досліджень, 2014. - 640 с. </w:t>
      </w:r>
      <w:r>
        <w:rPr>
          <w:rFonts w:ascii="Times New Roman" w:hAnsi="Times New Roman"/>
          <w:sz w:val="28"/>
          <w:szCs w:val="28"/>
        </w:rPr>
        <w:br/>
        <w:t xml:space="preserve">    6. </w:t>
      </w:r>
      <w:proofErr w:type="spellStart"/>
      <w:r w:rsidRPr="008C0B04">
        <w:rPr>
          <w:rFonts w:ascii="Times New Roman" w:hAnsi="Times New Roman"/>
          <w:sz w:val="28"/>
          <w:szCs w:val="28"/>
        </w:rPr>
        <w:t>Бовман</w:t>
      </w:r>
      <w:proofErr w:type="spellEnd"/>
      <w:r w:rsidRPr="008C0B04">
        <w:rPr>
          <w:rFonts w:ascii="Times New Roman" w:hAnsi="Times New Roman"/>
          <w:sz w:val="28"/>
          <w:szCs w:val="28"/>
        </w:rPr>
        <w:t xml:space="preserve"> Б. Пропозиції щодо ролі туристичних відділів та управлінь облдержадміністрацій у маркетингу т</w:t>
      </w:r>
      <w:r>
        <w:rPr>
          <w:rFonts w:ascii="Times New Roman" w:hAnsi="Times New Roman"/>
          <w:sz w:val="28"/>
          <w:szCs w:val="28"/>
        </w:rPr>
        <w:t xml:space="preserve">а розвитку туризму. - Львів, 2016. - 37 c. </w:t>
      </w:r>
      <w:r>
        <w:rPr>
          <w:rFonts w:ascii="Times New Roman" w:hAnsi="Times New Roman"/>
          <w:sz w:val="28"/>
          <w:szCs w:val="28"/>
        </w:rPr>
        <w:br/>
        <w:t xml:space="preserve">   7. </w:t>
      </w:r>
      <w:proofErr w:type="spellStart"/>
      <w:r w:rsidRPr="008C0B04">
        <w:rPr>
          <w:rFonts w:ascii="Times New Roman" w:hAnsi="Times New Roman"/>
          <w:sz w:val="28"/>
          <w:szCs w:val="28"/>
        </w:rPr>
        <w:t>Гулич</w:t>
      </w:r>
      <w:proofErr w:type="spellEnd"/>
      <w:r w:rsidRPr="008C0B04">
        <w:rPr>
          <w:rFonts w:ascii="Times New Roman" w:hAnsi="Times New Roman"/>
          <w:sz w:val="28"/>
          <w:szCs w:val="28"/>
        </w:rPr>
        <w:t xml:space="preserve"> О.І. Екологічно збалансований розвиток курортно-оздоровчих територій: питання теорії і практики: Монографі</w:t>
      </w:r>
      <w:r>
        <w:rPr>
          <w:rFonts w:ascii="Times New Roman" w:hAnsi="Times New Roman"/>
          <w:sz w:val="28"/>
          <w:szCs w:val="28"/>
        </w:rPr>
        <w:t xml:space="preserve">я. - Львів: ІРД НАН України, 2017. - 208 с. </w:t>
      </w:r>
      <w:r>
        <w:rPr>
          <w:rFonts w:ascii="Times New Roman" w:hAnsi="Times New Roman"/>
          <w:sz w:val="28"/>
          <w:szCs w:val="28"/>
        </w:rPr>
        <w:br/>
        <w:t xml:space="preserve">     8. </w:t>
      </w:r>
      <w:r w:rsidRPr="008C0B04">
        <w:rPr>
          <w:rFonts w:ascii="Times New Roman" w:hAnsi="Times New Roman"/>
          <w:sz w:val="28"/>
          <w:szCs w:val="28"/>
        </w:rPr>
        <w:t xml:space="preserve">Готельне господарство та туризм у Львівській області. Головне управління статистики у </w:t>
      </w:r>
      <w:r>
        <w:rPr>
          <w:rFonts w:ascii="Times New Roman" w:hAnsi="Times New Roman"/>
          <w:sz w:val="28"/>
          <w:szCs w:val="28"/>
        </w:rPr>
        <w:t xml:space="preserve">Львівській області. - Львів, 2018. </w:t>
      </w:r>
    </w:p>
    <w:p w:rsidR="00A863EA" w:rsidRDefault="00A863EA" w:rsidP="00A863EA">
      <w:pPr>
        <w:ind w:firstLine="426"/>
        <w:jc w:val="both"/>
        <w:rPr>
          <w:rFonts w:ascii="Times New Roman" w:hAnsi="Times New Roman"/>
          <w:sz w:val="28"/>
          <w:szCs w:val="28"/>
        </w:rPr>
      </w:pPr>
      <w:r>
        <w:rPr>
          <w:rFonts w:ascii="Times New Roman" w:hAnsi="Times New Roman"/>
          <w:sz w:val="28"/>
          <w:szCs w:val="28"/>
        </w:rPr>
        <w:t xml:space="preserve">9. </w:t>
      </w:r>
      <w:r w:rsidRPr="008C0B04">
        <w:rPr>
          <w:rFonts w:ascii="Times New Roman" w:hAnsi="Times New Roman"/>
          <w:sz w:val="28"/>
          <w:szCs w:val="28"/>
        </w:rPr>
        <w:t>Гринюк О.Ю. Фактори формування територіально-рекреаційної системи Львівського Передкарпаття // Економіч</w:t>
      </w:r>
      <w:r>
        <w:rPr>
          <w:rFonts w:ascii="Times New Roman" w:hAnsi="Times New Roman"/>
          <w:sz w:val="28"/>
          <w:szCs w:val="28"/>
        </w:rPr>
        <w:t xml:space="preserve">на та соціальна географія. - 2014. - Вип.55. - С.240 -249. </w:t>
      </w:r>
      <w:r>
        <w:rPr>
          <w:rFonts w:ascii="Times New Roman" w:hAnsi="Times New Roman"/>
          <w:sz w:val="28"/>
          <w:szCs w:val="28"/>
        </w:rPr>
        <w:br/>
        <w:t xml:space="preserve">    10. </w:t>
      </w:r>
      <w:r w:rsidRPr="008C0B04">
        <w:rPr>
          <w:rFonts w:ascii="Times New Roman" w:hAnsi="Times New Roman"/>
          <w:sz w:val="28"/>
          <w:szCs w:val="28"/>
        </w:rPr>
        <w:t>Гринюк О.Ю. Раціональне використання бальнеологічних ресурсів Львівського Передкарпаття // Фізична г</w:t>
      </w:r>
      <w:r>
        <w:rPr>
          <w:rFonts w:ascii="Times New Roman" w:hAnsi="Times New Roman"/>
          <w:sz w:val="28"/>
          <w:szCs w:val="28"/>
        </w:rPr>
        <w:t>еографія та геоморфологія. - 201</w:t>
      </w:r>
      <w:r w:rsidRPr="008C0B04">
        <w:rPr>
          <w:rFonts w:ascii="Times New Roman" w:hAnsi="Times New Roman"/>
          <w:sz w:val="28"/>
          <w:szCs w:val="28"/>
        </w:rPr>
        <w:t>4. -</w:t>
      </w:r>
      <w:r>
        <w:rPr>
          <w:rFonts w:ascii="Times New Roman" w:hAnsi="Times New Roman"/>
          <w:sz w:val="28"/>
          <w:szCs w:val="28"/>
        </w:rPr>
        <w:t xml:space="preserve"> Вип.46, Т.1. - С.262-270. </w:t>
      </w:r>
      <w:r>
        <w:rPr>
          <w:rFonts w:ascii="Times New Roman" w:hAnsi="Times New Roman"/>
          <w:sz w:val="28"/>
          <w:szCs w:val="28"/>
        </w:rPr>
        <w:br/>
        <w:t xml:space="preserve">    11. </w:t>
      </w:r>
      <w:r w:rsidRPr="008C0B04">
        <w:rPr>
          <w:rFonts w:ascii="Times New Roman" w:hAnsi="Times New Roman"/>
          <w:sz w:val="28"/>
          <w:szCs w:val="28"/>
        </w:rPr>
        <w:t xml:space="preserve">Гринюк О.Ю. </w:t>
      </w:r>
      <w:proofErr w:type="spellStart"/>
      <w:r w:rsidRPr="008C0B04">
        <w:rPr>
          <w:rFonts w:ascii="Times New Roman" w:hAnsi="Times New Roman"/>
          <w:sz w:val="28"/>
          <w:szCs w:val="28"/>
        </w:rPr>
        <w:t>Геоекологічне</w:t>
      </w:r>
      <w:proofErr w:type="spellEnd"/>
      <w:r w:rsidRPr="008C0B04">
        <w:rPr>
          <w:rFonts w:ascii="Times New Roman" w:hAnsi="Times New Roman"/>
          <w:sz w:val="28"/>
          <w:szCs w:val="28"/>
        </w:rPr>
        <w:t xml:space="preserve"> обґрунтування територіально-рекреаційних систем // Фізична г</w:t>
      </w:r>
      <w:r>
        <w:rPr>
          <w:rFonts w:ascii="Times New Roman" w:hAnsi="Times New Roman"/>
          <w:sz w:val="28"/>
          <w:szCs w:val="28"/>
        </w:rPr>
        <w:t xml:space="preserve">еографія та геоморфологія. - 2015. - Вип.47. </w:t>
      </w:r>
      <w:r>
        <w:rPr>
          <w:rFonts w:ascii="Times New Roman" w:hAnsi="Times New Roman"/>
          <w:sz w:val="28"/>
          <w:szCs w:val="28"/>
        </w:rPr>
        <w:lastRenderedPageBreak/>
        <w:t xml:space="preserve">- С.233-238. </w:t>
      </w:r>
      <w:r>
        <w:rPr>
          <w:rFonts w:ascii="Times New Roman" w:hAnsi="Times New Roman"/>
          <w:sz w:val="28"/>
          <w:szCs w:val="28"/>
        </w:rPr>
        <w:br/>
        <w:t xml:space="preserve">   12. </w:t>
      </w:r>
      <w:r w:rsidRPr="008C0B04">
        <w:rPr>
          <w:rFonts w:ascii="Times New Roman" w:hAnsi="Times New Roman"/>
          <w:sz w:val="28"/>
          <w:szCs w:val="28"/>
        </w:rPr>
        <w:t>Гетьман В.І. Курортно-рекреаційні системи Українських Карпат // Українс</w:t>
      </w:r>
      <w:r>
        <w:rPr>
          <w:rFonts w:ascii="Times New Roman" w:hAnsi="Times New Roman"/>
          <w:sz w:val="28"/>
          <w:szCs w:val="28"/>
        </w:rPr>
        <w:t xml:space="preserve">ький географічний журнал. - 2015. - №3. - С.34-37. </w:t>
      </w:r>
      <w:r>
        <w:rPr>
          <w:rFonts w:ascii="Times New Roman" w:hAnsi="Times New Roman"/>
          <w:sz w:val="28"/>
          <w:szCs w:val="28"/>
        </w:rPr>
        <w:br/>
        <w:t xml:space="preserve">    13. </w:t>
      </w:r>
      <w:r w:rsidRPr="008C0B04">
        <w:rPr>
          <w:rFonts w:ascii="Times New Roman" w:hAnsi="Times New Roman"/>
          <w:sz w:val="28"/>
          <w:szCs w:val="28"/>
        </w:rPr>
        <w:t>Економіка. Екологія. Туризм: Регіональні студії. - Н</w:t>
      </w:r>
      <w:r>
        <w:rPr>
          <w:rFonts w:ascii="Times New Roman" w:hAnsi="Times New Roman"/>
          <w:sz w:val="28"/>
          <w:szCs w:val="28"/>
        </w:rPr>
        <w:t>іжин: ТОВ «Аспект-Поліграф», 2019</w:t>
      </w:r>
      <w:r w:rsidRPr="008C0B04">
        <w:rPr>
          <w:rFonts w:ascii="Times New Roman" w:hAnsi="Times New Roman"/>
          <w:sz w:val="28"/>
          <w:szCs w:val="28"/>
        </w:rPr>
        <w:t xml:space="preserve">. - С.263-270. </w:t>
      </w:r>
    </w:p>
    <w:p w:rsidR="00A863EA" w:rsidRDefault="00A863EA" w:rsidP="00A863EA">
      <w:pPr>
        <w:ind w:firstLine="426"/>
        <w:jc w:val="both"/>
        <w:rPr>
          <w:rFonts w:ascii="Times New Roman" w:hAnsi="Times New Roman"/>
          <w:sz w:val="28"/>
          <w:szCs w:val="28"/>
        </w:rPr>
      </w:pPr>
      <w:r>
        <w:rPr>
          <w:rFonts w:ascii="Times New Roman" w:hAnsi="Times New Roman"/>
          <w:sz w:val="28"/>
          <w:szCs w:val="28"/>
        </w:rPr>
        <w:t xml:space="preserve">14. </w:t>
      </w:r>
      <w:r w:rsidRPr="008C0B04">
        <w:rPr>
          <w:rFonts w:ascii="Times New Roman" w:hAnsi="Times New Roman"/>
          <w:sz w:val="28"/>
          <w:szCs w:val="28"/>
        </w:rPr>
        <w:t>Журна</w:t>
      </w:r>
      <w:r>
        <w:rPr>
          <w:rFonts w:ascii="Times New Roman" w:hAnsi="Times New Roman"/>
          <w:sz w:val="28"/>
          <w:szCs w:val="28"/>
        </w:rPr>
        <w:t xml:space="preserve">л «Туризм в Україні». - К., 2021. </w:t>
      </w:r>
    </w:p>
    <w:p w:rsidR="00A863EA" w:rsidRDefault="00A863EA" w:rsidP="00A863EA">
      <w:pPr>
        <w:ind w:firstLine="426"/>
        <w:jc w:val="both"/>
        <w:rPr>
          <w:rFonts w:ascii="Times New Roman" w:hAnsi="Times New Roman"/>
          <w:sz w:val="28"/>
          <w:szCs w:val="28"/>
        </w:rPr>
      </w:pPr>
      <w:r>
        <w:rPr>
          <w:rFonts w:ascii="Times New Roman" w:hAnsi="Times New Roman"/>
          <w:sz w:val="28"/>
          <w:szCs w:val="28"/>
        </w:rPr>
        <w:t xml:space="preserve">15. </w:t>
      </w:r>
      <w:r w:rsidRPr="008C0B04">
        <w:rPr>
          <w:rFonts w:ascii="Times New Roman" w:hAnsi="Times New Roman"/>
          <w:sz w:val="28"/>
          <w:szCs w:val="28"/>
        </w:rPr>
        <w:t>Закарпаття в цифрах і фактах: Інформаційно-статистични</w:t>
      </w:r>
      <w:r>
        <w:rPr>
          <w:rFonts w:ascii="Times New Roman" w:hAnsi="Times New Roman"/>
          <w:sz w:val="28"/>
          <w:szCs w:val="28"/>
        </w:rPr>
        <w:t xml:space="preserve">й довідник. - Ужгород, 2015. - 51 с. </w:t>
      </w:r>
    </w:p>
    <w:p w:rsidR="00A863EA" w:rsidRDefault="00A863EA" w:rsidP="00A863EA">
      <w:pPr>
        <w:ind w:firstLine="426"/>
        <w:jc w:val="both"/>
        <w:rPr>
          <w:rFonts w:ascii="Times New Roman" w:hAnsi="Times New Roman"/>
          <w:sz w:val="28"/>
          <w:szCs w:val="28"/>
        </w:rPr>
      </w:pPr>
      <w:r>
        <w:rPr>
          <w:rFonts w:ascii="Times New Roman" w:hAnsi="Times New Roman"/>
          <w:sz w:val="28"/>
          <w:szCs w:val="28"/>
        </w:rPr>
        <w:t xml:space="preserve">16. </w:t>
      </w:r>
      <w:r w:rsidRPr="008C0B04">
        <w:rPr>
          <w:rFonts w:ascii="Times New Roman" w:hAnsi="Times New Roman"/>
          <w:sz w:val="28"/>
          <w:szCs w:val="28"/>
        </w:rPr>
        <w:t>Зінько І.З. Організаційно-економічні особливості розвитку нових видів туризму в Україні // Вісник Львівського інституту економіки</w:t>
      </w:r>
      <w:r>
        <w:rPr>
          <w:rFonts w:ascii="Times New Roman" w:hAnsi="Times New Roman"/>
          <w:sz w:val="28"/>
          <w:szCs w:val="28"/>
        </w:rPr>
        <w:t xml:space="preserve"> і туризму. - Львів: СПОЛОМ, 201</w:t>
      </w:r>
      <w:r w:rsidRPr="008C0B04">
        <w:rPr>
          <w:rFonts w:ascii="Times New Roman" w:hAnsi="Times New Roman"/>
          <w:sz w:val="28"/>
          <w:szCs w:val="28"/>
        </w:rPr>
        <w:t xml:space="preserve">6. - №1. - С.42-45. </w:t>
      </w:r>
    </w:p>
    <w:p w:rsidR="00A863EA" w:rsidRDefault="00A863EA" w:rsidP="00A863EA">
      <w:pPr>
        <w:ind w:firstLine="426"/>
        <w:jc w:val="both"/>
        <w:rPr>
          <w:rFonts w:ascii="Times New Roman" w:hAnsi="Times New Roman"/>
          <w:sz w:val="28"/>
          <w:szCs w:val="28"/>
        </w:rPr>
      </w:pPr>
      <w:r>
        <w:rPr>
          <w:rFonts w:ascii="Times New Roman" w:hAnsi="Times New Roman"/>
          <w:sz w:val="28"/>
          <w:szCs w:val="28"/>
        </w:rPr>
        <w:t xml:space="preserve">17. </w:t>
      </w:r>
      <w:r w:rsidRPr="008C0B04">
        <w:rPr>
          <w:rFonts w:ascii="Times New Roman" w:hAnsi="Times New Roman"/>
          <w:sz w:val="28"/>
          <w:szCs w:val="28"/>
        </w:rPr>
        <w:t xml:space="preserve">Кирилюк Л.М. Нові (нетрадиційні) види туризму України // Наук. записки Вінницького </w:t>
      </w:r>
      <w:proofErr w:type="spellStart"/>
      <w:r w:rsidRPr="008C0B04">
        <w:rPr>
          <w:rFonts w:ascii="Times New Roman" w:hAnsi="Times New Roman"/>
          <w:sz w:val="28"/>
          <w:szCs w:val="28"/>
        </w:rPr>
        <w:t>держ</w:t>
      </w:r>
      <w:proofErr w:type="spellEnd"/>
      <w:r w:rsidRPr="008C0B04">
        <w:rPr>
          <w:rFonts w:ascii="Times New Roman" w:hAnsi="Times New Roman"/>
          <w:sz w:val="28"/>
          <w:szCs w:val="28"/>
        </w:rPr>
        <w:t>. пед. університету ім. Михайла Коцюбинського. Серія: Географія. - Вінниця,</w:t>
      </w:r>
      <w:r>
        <w:rPr>
          <w:rFonts w:ascii="Times New Roman" w:hAnsi="Times New Roman"/>
          <w:sz w:val="28"/>
          <w:szCs w:val="28"/>
        </w:rPr>
        <w:t xml:space="preserve"> 2013. - Вип.17. - С.191-195. </w:t>
      </w:r>
      <w:r>
        <w:rPr>
          <w:rFonts w:ascii="Times New Roman" w:hAnsi="Times New Roman"/>
          <w:sz w:val="28"/>
          <w:szCs w:val="28"/>
        </w:rPr>
        <w:br/>
        <w:t xml:space="preserve">18. </w:t>
      </w:r>
      <w:hyperlink r:id="rId8" w:history="1">
        <w:proofErr w:type="spellStart"/>
        <w:r w:rsidRPr="008C0B04">
          <w:rPr>
            <w:rStyle w:val="a7"/>
            <w:rFonts w:ascii="Times New Roman" w:hAnsi="Times New Roman"/>
            <w:sz w:val="28"/>
            <w:szCs w:val="28"/>
          </w:rPr>
          <w:t>Кифяк</w:t>
        </w:r>
        <w:proofErr w:type="spellEnd"/>
        <w:r w:rsidRPr="008C0B04">
          <w:rPr>
            <w:rStyle w:val="a7"/>
            <w:rFonts w:ascii="Times New Roman" w:hAnsi="Times New Roman"/>
            <w:sz w:val="28"/>
            <w:szCs w:val="28"/>
          </w:rPr>
          <w:t xml:space="preserve"> В.Ф. Організація туристичної діяльності в Україні / В.Ф. </w:t>
        </w:r>
        <w:proofErr w:type="spellStart"/>
        <w:r w:rsidRPr="008C0B04">
          <w:rPr>
            <w:rStyle w:val="a7"/>
            <w:rFonts w:ascii="Times New Roman" w:hAnsi="Times New Roman"/>
            <w:sz w:val="28"/>
            <w:szCs w:val="28"/>
          </w:rPr>
          <w:t>Киф</w:t>
        </w:r>
        <w:r>
          <w:rPr>
            <w:rStyle w:val="a7"/>
            <w:rFonts w:ascii="Times New Roman" w:hAnsi="Times New Roman"/>
            <w:sz w:val="28"/>
            <w:szCs w:val="28"/>
          </w:rPr>
          <w:t>як</w:t>
        </w:r>
        <w:proofErr w:type="spellEnd"/>
        <w:r>
          <w:rPr>
            <w:rStyle w:val="a7"/>
            <w:rFonts w:ascii="Times New Roman" w:hAnsi="Times New Roman"/>
            <w:sz w:val="28"/>
            <w:szCs w:val="28"/>
          </w:rPr>
          <w:t>. - Чернівці: Книги - XXI, 201</w:t>
        </w:r>
        <w:r w:rsidRPr="008C0B04">
          <w:rPr>
            <w:rStyle w:val="a7"/>
            <w:rFonts w:ascii="Times New Roman" w:hAnsi="Times New Roman"/>
            <w:sz w:val="28"/>
            <w:szCs w:val="28"/>
          </w:rPr>
          <w:t>3. - 300 с.</w:t>
        </w:r>
      </w:hyperlink>
      <w:r>
        <w:rPr>
          <w:rFonts w:ascii="Times New Roman" w:hAnsi="Times New Roman"/>
          <w:sz w:val="28"/>
          <w:szCs w:val="28"/>
        </w:rPr>
        <w:t xml:space="preserve"> </w:t>
      </w:r>
      <w:r>
        <w:rPr>
          <w:rFonts w:ascii="Times New Roman" w:hAnsi="Times New Roman"/>
          <w:sz w:val="28"/>
          <w:szCs w:val="28"/>
        </w:rPr>
        <w:br/>
        <w:t xml:space="preserve">19. </w:t>
      </w:r>
      <w:r w:rsidRPr="008C0B04">
        <w:rPr>
          <w:rFonts w:ascii="Times New Roman" w:hAnsi="Times New Roman"/>
          <w:sz w:val="28"/>
          <w:szCs w:val="28"/>
        </w:rPr>
        <w:t>Костриця М.М. Сільський туризм: теорія, методологія, практика (етноісторичний туристичний кластер «Древлянсь</w:t>
      </w:r>
      <w:r>
        <w:rPr>
          <w:rFonts w:ascii="Times New Roman" w:hAnsi="Times New Roman"/>
          <w:sz w:val="28"/>
          <w:szCs w:val="28"/>
        </w:rPr>
        <w:t>ка земля»). - Житомир: ЖДТУ, 201</w:t>
      </w:r>
      <w:r w:rsidRPr="008C0B04">
        <w:rPr>
          <w:rFonts w:ascii="Times New Roman" w:hAnsi="Times New Roman"/>
          <w:sz w:val="28"/>
          <w:szCs w:val="28"/>
        </w:rPr>
        <w:t xml:space="preserve">6. - 196 с. </w:t>
      </w:r>
      <w:r w:rsidRPr="008C0B04">
        <w:rPr>
          <w:rFonts w:ascii="Times New Roman" w:hAnsi="Times New Roman"/>
          <w:sz w:val="28"/>
          <w:szCs w:val="28"/>
        </w:rPr>
        <w:br/>
      </w:r>
      <w:r>
        <w:rPr>
          <w:rFonts w:ascii="Times New Roman" w:hAnsi="Times New Roman"/>
          <w:sz w:val="28"/>
          <w:szCs w:val="28"/>
        </w:rPr>
        <w:t xml:space="preserve">20. </w:t>
      </w:r>
      <w:hyperlink r:id="rId9" w:history="1">
        <w:proofErr w:type="spellStart"/>
        <w:r w:rsidRPr="008C0B04">
          <w:rPr>
            <w:rStyle w:val="a7"/>
            <w:rFonts w:ascii="Times New Roman" w:hAnsi="Times New Roman"/>
            <w:sz w:val="28"/>
            <w:szCs w:val="28"/>
          </w:rPr>
          <w:t>Ліманський</w:t>
        </w:r>
        <w:proofErr w:type="spellEnd"/>
        <w:r w:rsidRPr="008C0B04">
          <w:rPr>
            <w:rStyle w:val="a7"/>
            <w:rFonts w:ascii="Times New Roman" w:hAnsi="Times New Roman"/>
            <w:sz w:val="28"/>
            <w:szCs w:val="28"/>
          </w:rPr>
          <w:t xml:space="preserve"> А., </w:t>
        </w:r>
        <w:proofErr w:type="spellStart"/>
        <w:r w:rsidRPr="008C0B04">
          <w:rPr>
            <w:rStyle w:val="a7"/>
            <w:rFonts w:ascii="Times New Roman" w:hAnsi="Times New Roman"/>
            <w:sz w:val="28"/>
            <w:szCs w:val="28"/>
          </w:rPr>
          <w:t>Ружковський</w:t>
        </w:r>
        <w:proofErr w:type="spellEnd"/>
        <w:r w:rsidRPr="008C0B04">
          <w:rPr>
            <w:rStyle w:val="a7"/>
            <w:rFonts w:ascii="Times New Roman" w:hAnsi="Times New Roman"/>
            <w:sz w:val="28"/>
            <w:szCs w:val="28"/>
          </w:rPr>
          <w:t xml:space="preserve"> Я. Міжнародний туризм в епоху глобалізації // Журн</w:t>
        </w:r>
        <w:r>
          <w:rPr>
            <w:rStyle w:val="a7"/>
            <w:rFonts w:ascii="Times New Roman" w:hAnsi="Times New Roman"/>
            <w:sz w:val="28"/>
            <w:szCs w:val="28"/>
          </w:rPr>
          <w:t>ал європейської економіки. - 201</w:t>
        </w:r>
        <w:r w:rsidRPr="008C0B04">
          <w:rPr>
            <w:rStyle w:val="a7"/>
            <w:rFonts w:ascii="Times New Roman" w:hAnsi="Times New Roman"/>
            <w:sz w:val="28"/>
            <w:szCs w:val="28"/>
          </w:rPr>
          <w:t>5. - Т.4. - №3. - С.295-305.</w:t>
        </w:r>
      </w:hyperlink>
      <w:r>
        <w:rPr>
          <w:rFonts w:ascii="Times New Roman" w:hAnsi="Times New Roman"/>
          <w:sz w:val="28"/>
          <w:szCs w:val="28"/>
        </w:rPr>
        <w:t xml:space="preserve"> </w:t>
      </w:r>
      <w:r>
        <w:rPr>
          <w:rFonts w:ascii="Times New Roman" w:hAnsi="Times New Roman"/>
          <w:sz w:val="28"/>
          <w:szCs w:val="28"/>
        </w:rPr>
        <w:br/>
        <w:t xml:space="preserve">21. </w:t>
      </w:r>
      <w:r w:rsidRPr="008C0B04">
        <w:rPr>
          <w:rFonts w:ascii="Times New Roman" w:hAnsi="Times New Roman"/>
          <w:sz w:val="28"/>
          <w:szCs w:val="28"/>
        </w:rPr>
        <w:t>Лихоманова О.В. Стан і перспективи регіонального розвитку туризму в Україні // Акт</w:t>
      </w:r>
      <w:r>
        <w:rPr>
          <w:rFonts w:ascii="Times New Roman" w:hAnsi="Times New Roman"/>
          <w:sz w:val="28"/>
          <w:szCs w:val="28"/>
        </w:rPr>
        <w:t>уальні проблеми економіки. - 201</w:t>
      </w:r>
      <w:r w:rsidRPr="008C0B04">
        <w:rPr>
          <w:rFonts w:ascii="Times New Roman" w:hAnsi="Times New Roman"/>
          <w:sz w:val="28"/>
          <w:szCs w:val="28"/>
        </w:rPr>
        <w:t xml:space="preserve">4. - №6(36). - С.149-155. </w:t>
      </w:r>
      <w:r w:rsidRPr="008C0B04">
        <w:rPr>
          <w:rFonts w:ascii="Times New Roman" w:hAnsi="Times New Roman"/>
          <w:sz w:val="28"/>
          <w:szCs w:val="28"/>
        </w:rPr>
        <w:br/>
      </w:r>
      <w:r>
        <w:rPr>
          <w:rFonts w:ascii="Times New Roman" w:hAnsi="Times New Roman"/>
          <w:sz w:val="28"/>
          <w:szCs w:val="28"/>
        </w:rPr>
        <w:t xml:space="preserve">22. </w:t>
      </w:r>
      <w:hyperlink r:id="rId10" w:history="1">
        <w:proofErr w:type="spellStart"/>
        <w:r w:rsidRPr="008C0B04">
          <w:rPr>
            <w:rStyle w:val="a7"/>
            <w:rFonts w:ascii="Times New Roman" w:hAnsi="Times New Roman"/>
            <w:sz w:val="28"/>
            <w:szCs w:val="28"/>
          </w:rPr>
          <w:t>Любіцева</w:t>
        </w:r>
        <w:proofErr w:type="spellEnd"/>
        <w:r w:rsidRPr="008C0B04">
          <w:rPr>
            <w:rStyle w:val="a7"/>
            <w:rFonts w:ascii="Times New Roman" w:hAnsi="Times New Roman"/>
            <w:sz w:val="28"/>
            <w:szCs w:val="28"/>
          </w:rPr>
          <w:t xml:space="preserve"> О.О. Ринок туристичних послуг (</w:t>
        </w:r>
        <w:proofErr w:type="spellStart"/>
        <w:r w:rsidRPr="008C0B04">
          <w:rPr>
            <w:rStyle w:val="a7"/>
            <w:rFonts w:ascii="Times New Roman" w:hAnsi="Times New Roman"/>
            <w:sz w:val="28"/>
            <w:szCs w:val="28"/>
          </w:rPr>
          <w:t>геопросторові</w:t>
        </w:r>
        <w:proofErr w:type="spellEnd"/>
        <w:r w:rsidRPr="008C0B04">
          <w:rPr>
            <w:rStyle w:val="a7"/>
            <w:rFonts w:ascii="Times New Roman" w:hAnsi="Times New Roman"/>
            <w:sz w:val="28"/>
            <w:szCs w:val="28"/>
          </w:rPr>
          <w:t xml:space="preserve"> аспекти) / О.О. </w:t>
        </w:r>
        <w:proofErr w:type="spellStart"/>
        <w:r>
          <w:rPr>
            <w:rStyle w:val="a7"/>
            <w:rFonts w:ascii="Times New Roman" w:hAnsi="Times New Roman"/>
            <w:sz w:val="28"/>
            <w:szCs w:val="28"/>
          </w:rPr>
          <w:t>Любіцева</w:t>
        </w:r>
        <w:proofErr w:type="spellEnd"/>
        <w:r>
          <w:rPr>
            <w:rStyle w:val="a7"/>
            <w:rFonts w:ascii="Times New Roman" w:hAnsi="Times New Roman"/>
            <w:sz w:val="28"/>
            <w:szCs w:val="28"/>
          </w:rPr>
          <w:t xml:space="preserve"> - К.: </w:t>
        </w:r>
        <w:proofErr w:type="spellStart"/>
        <w:r>
          <w:rPr>
            <w:rStyle w:val="a7"/>
            <w:rFonts w:ascii="Times New Roman" w:hAnsi="Times New Roman"/>
            <w:sz w:val="28"/>
            <w:szCs w:val="28"/>
          </w:rPr>
          <w:t>Альтерпрес</w:t>
        </w:r>
        <w:proofErr w:type="spellEnd"/>
        <w:r>
          <w:rPr>
            <w:rStyle w:val="a7"/>
            <w:rFonts w:ascii="Times New Roman" w:hAnsi="Times New Roman"/>
            <w:sz w:val="28"/>
            <w:szCs w:val="28"/>
          </w:rPr>
          <w:t>, 201</w:t>
        </w:r>
        <w:r w:rsidRPr="008C0B04">
          <w:rPr>
            <w:rStyle w:val="a7"/>
            <w:rFonts w:ascii="Times New Roman" w:hAnsi="Times New Roman"/>
            <w:sz w:val="28"/>
            <w:szCs w:val="28"/>
          </w:rPr>
          <w:t>5. - 436 с.</w:t>
        </w:r>
      </w:hyperlink>
      <w:r w:rsidRPr="008C0B04">
        <w:rPr>
          <w:rFonts w:ascii="Times New Roman" w:hAnsi="Times New Roman"/>
          <w:sz w:val="28"/>
          <w:szCs w:val="28"/>
        </w:rPr>
        <w:t xml:space="preserve"> </w:t>
      </w:r>
      <w:r w:rsidRPr="008C0B04">
        <w:rPr>
          <w:rFonts w:ascii="Times New Roman" w:hAnsi="Times New Roman"/>
          <w:sz w:val="28"/>
          <w:szCs w:val="28"/>
        </w:rPr>
        <w:br/>
      </w:r>
      <w:r>
        <w:rPr>
          <w:rFonts w:ascii="Times New Roman" w:hAnsi="Times New Roman"/>
          <w:sz w:val="28"/>
          <w:szCs w:val="28"/>
        </w:rPr>
        <w:t xml:space="preserve">23. </w:t>
      </w:r>
      <w:hyperlink r:id="rId11" w:history="1">
        <w:proofErr w:type="spellStart"/>
        <w:r w:rsidRPr="008C0B04">
          <w:rPr>
            <w:rStyle w:val="a7"/>
            <w:rFonts w:ascii="Times New Roman" w:hAnsi="Times New Roman"/>
            <w:sz w:val="28"/>
            <w:szCs w:val="28"/>
          </w:rPr>
          <w:t>Мальська</w:t>
        </w:r>
        <w:proofErr w:type="spellEnd"/>
        <w:r w:rsidRPr="008C0B04">
          <w:rPr>
            <w:rStyle w:val="a7"/>
            <w:rFonts w:ascii="Times New Roman" w:hAnsi="Times New Roman"/>
            <w:sz w:val="28"/>
            <w:szCs w:val="28"/>
          </w:rPr>
          <w:t xml:space="preserve"> М.П., </w:t>
        </w:r>
        <w:proofErr w:type="spellStart"/>
        <w:r w:rsidRPr="008C0B04">
          <w:rPr>
            <w:rStyle w:val="a7"/>
            <w:rFonts w:ascii="Times New Roman" w:hAnsi="Times New Roman"/>
            <w:sz w:val="28"/>
            <w:szCs w:val="28"/>
          </w:rPr>
          <w:t>Худо</w:t>
        </w:r>
        <w:proofErr w:type="spellEnd"/>
        <w:r w:rsidRPr="008C0B04">
          <w:rPr>
            <w:rStyle w:val="a7"/>
            <w:rFonts w:ascii="Times New Roman" w:hAnsi="Times New Roman"/>
            <w:sz w:val="28"/>
            <w:szCs w:val="28"/>
          </w:rPr>
          <w:t xml:space="preserve"> В.В. Туристичний бізнес: теорія та практика: </w:t>
        </w:r>
        <w:proofErr w:type="spellStart"/>
        <w:r w:rsidRPr="008C0B04">
          <w:rPr>
            <w:rStyle w:val="a7"/>
            <w:rFonts w:ascii="Times New Roman" w:hAnsi="Times New Roman"/>
            <w:sz w:val="28"/>
            <w:szCs w:val="28"/>
          </w:rPr>
          <w:t>Навч</w:t>
        </w:r>
        <w:proofErr w:type="spellEnd"/>
        <w:r w:rsidRPr="008C0B04">
          <w:rPr>
            <w:rStyle w:val="a7"/>
            <w:rFonts w:ascii="Times New Roman" w:hAnsi="Times New Roman"/>
            <w:sz w:val="28"/>
            <w:szCs w:val="28"/>
          </w:rPr>
          <w:t xml:space="preserve">. </w:t>
        </w:r>
        <w:proofErr w:type="spellStart"/>
        <w:r w:rsidRPr="008C0B04">
          <w:rPr>
            <w:rStyle w:val="a7"/>
            <w:rFonts w:ascii="Times New Roman" w:hAnsi="Times New Roman"/>
            <w:sz w:val="28"/>
            <w:szCs w:val="28"/>
          </w:rPr>
          <w:t>посіб</w:t>
        </w:r>
        <w:proofErr w:type="spellEnd"/>
        <w:r w:rsidRPr="008C0B04">
          <w:rPr>
            <w:rStyle w:val="a7"/>
            <w:rFonts w:ascii="Times New Roman" w:hAnsi="Times New Roman"/>
            <w:sz w:val="28"/>
            <w:szCs w:val="28"/>
          </w:rPr>
          <w:t>. - К</w:t>
        </w:r>
        <w:r>
          <w:rPr>
            <w:rStyle w:val="a7"/>
            <w:rFonts w:ascii="Times New Roman" w:hAnsi="Times New Roman"/>
            <w:sz w:val="28"/>
            <w:szCs w:val="28"/>
          </w:rPr>
          <w:t>.: Центр учбової літератури, 201</w:t>
        </w:r>
        <w:r w:rsidRPr="008C0B04">
          <w:rPr>
            <w:rStyle w:val="a7"/>
            <w:rFonts w:ascii="Times New Roman" w:hAnsi="Times New Roman"/>
            <w:sz w:val="28"/>
            <w:szCs w:val="28"/>
          </w:rPr>
          <w:t>7. - 424 с.</w:t>
        </w:r>
      </w:hyperlink>
      <w:r>
        <w:rPr>
          <w:rFonts w:ascii="Times New Roman" w:hAnsi="Times New Roman"/>
          <w:sz w:val="28"/>
          <w:szCs w:val="28"/>
        </w:rPr>
        <w:t xml:space="preserve"> </w:t>
      </w:r>
      <w:r>
        <w:rPr>
          <w:rFonts w:ascii="Times New Roman" w:hAnsi="Times New Roman"/>
          <w:sz w:val="28"/>
          <w:szCs w:val="28"/>
        </w:rPr>
        <w:br/>
        <w:t xml:space="preserve">24. </w:t>
      </w:r>
      <w:r w:rsidRPr="008C0B04">
        <w:rPr>
          <w:rFonts w:ascii="Times New Roman" w:hAnsi="Times New Roman"/>
          <w:sz w:val="28"/>
          <w:szCs w:val="28"/>
        </w:rPr>
        <w:t>Методика розрахунку обсягів туристичної діяльності // Статистичний що</w:t>
      </w:r>
      <w:r>
        <w:rPr>
          <w:rFonts w:ascii="Times New Roman" w:hAnsi="Times New Roman"/>
          <w:sz w:val="28"/>
          <w:szCs w:val="28"/>
        </w:rPr>
        <w:t>річник Львівської області за 2015</w:t>
      </w:r>
      <w:r w:rsidRPr="008C0B04">
        <w:rPr>
          <w:rFonts w:ascii="Times New Roman" w:hAnsi="Times New Roman"/>
          <w:sz w:val="28"/>
          <w:szCs w:val="28"/>
        </w:rPr>
        <w:t xml:space="preserve"> рік: В 2 ч. - Львів: Головне управління стат</w:t>
      </w:r>
      <w:r>
        <w:rPr>
          <w:rFonts w:ascii="Times New Roman" w:hAnsi="Times New Roman"/>
          <w:sz w:val="28"/>
          <w:szCs w:val="28"/>
        </w:rPr>
        <w:t xml:space="preserve">истики у Львівській області, 2016. - Ч.1. - 368 с. </w:t>
      </w:r>
      <w:r>
        <w:rPr>
          <w:rFonts w:ascii="Times New Roman" w:hAnsi="Times New Roman"/>
          <w:sz w:val="28"/>
          <w:szCs w:val="28"/>
        </w:rPr>
        <w:br/>
        <w:t xml:space="preserve">25. </w:t>
      </w:r>
      <w:r w:rsidRPr="008C0B04">
        <w:rPr>
          <w:rFonts w:ascii="Times New Roman" w:hAnsi="Times New Roman"/>
          <w:sz w:val="28"/>
          <w:szCs w:val="28"/>
        </w:rPr>
        <w:t>Науменко Г.П. Система потреб людини та туризм // Туристично-к</w:t>
      </w:r>
      <w:r>
        <w:rPr>
          <w:rFonts w:ascii="Times New Roman" w:hAnsi="Times New Roman"/>
          <w:sz w:val="28"/>
          <w:szCs w:val="28"/>
        </w:rPr>
        <w:t xml:space="preserve">раєзнавчі дослідження. - К., 2015. - Вип.6. - С.3-16. </w:t>
      </w:r>
      <w:r>
        <w:rPr>
          <w:rFonts w:ascii="Times New Roman" w:hAnsi="Times New Roman"/>
          <w:sz w:val="28"/>
          <w:szCs w:val="28"/>
        </w:rPr>
        <w:br/>
        <w:t xml:space="preserve">26. </w:t>
      </w:r>
      <w:r w:rsidRPr="008C0B04">
        <w:rPr>
          <w:rFonts w:ascii="Times New Roman" w:hAnsi="Times New Roman"/>
          <w:sz w:val="28"/>
          <w:szCs w:val="28"/>
        </w:rPr>
        <w:t>Національний класифікатор України Класифікація видів економічної діяльності (NАCE, Rev.1.1 - 2002, MOD) ДК 009:2005. - Київ:</w:t>
      </w:r>
      <w:r>
        <w:rPr>
          <w:rFonts w:ascii="Times New Roman" w:hAnsi="Times New Roman"/>
          <w:sz w:val="28"/>
          <w:szCs w:val="28"/>
        </w:rPr>
        <w:t xml:space="preserve"> Держспоживстандарт України, 201</w:t>
      </w:r>
      <w:r w:rsidRPr="008C0B04">
        <w:rPr>
          <w:rFonts w:ascii="Times New Roman" w:hAnsi="Times New Roman"/>
          <w:sz w:val="28"/>
          <w:szCs w:val="28"/>
        </w:rPr>
        <w:t xml:space="preserve">5. - 210 с. </w:t>
      </w:r>
      <w:r w:rsidRPr="008C0B04">
        <w:rPr>
          <w:rFonts w:ascii="Times New Roman" w:hAnsi="Times New Roman"/>
          <w:sz w:val="28"/>
          <w:szCs w:val="28"/>
        </w:rPr>
        <w:br/>
      </w:r>
      <w:r>
        <w:rPr>
          <w:rFonts w:ascii="Times New Roman" w:hAnsi="Times New Roman"/>
          <w:sz w:val="28"/>
          <w:szCs w:val="28"/>
        </w:rPr>
        <w:t xml:space="preserve">27. </w:t>
      </w:r>
      <w:r w:rsidRPr="008C0B04">
        <w:rPr>
          <w:rFonts w:ascii="Times New Roman" w:hAnsi="Times New Roman"/>
          <w:sz w:val="28"/>
          <w:szCs w:val="28"/>
        </w:rPr>
        <w:t>Розвиток туризму в України: Проблеми і перс</w:t>
      </w:r>
      <w:r>
        <w:rPr>
          <w:rFonts w:ascii="Times New Roman" w:hAnsi="Times New Roman"/>
          <w:sz w:val="28"/>
          <w:szCs w:val="28"/>
        </w:rPr>
        <w:t xml:space="preserve">пективи: Зб. наук. ст. - К., </w:t>
      </w:r>
      <w:r>
        <w:rPr>
          <w:rFonts w:ascii="Times New Roman" w:hAnsi="Times New Roman"/>
          <w:sz w:val="28"/>
          <w:szCs w:val="28"/>
        </w:rPr>
        <w:lastRenderedPageBreak/>
        <w:t xml:space="preserve">2015. </w:t>
      </w:r>
      <w:r>
        <w:rPr>
          <w:rFonts w:ascii="Times New Roman" w:hAnsi="Times New Roman"/>
          <w:sz w:val="28"/>
          <w:szCs w:val="28"/>
        </w:rPr>
        <w:br/>
        <w:t xml:space="preserve">28. </w:t>
      </w:r>
      <w:proofErr w:type="spellStart"/>
      <w:r w:rsidRPr="008C0B04">
        <w:rPr>
          <w:rFonts w:ascii="Times New Roman" w:hAnsi="Times New Roman"/>
          <w:sz w:val="28"/>
          <w:szCs w:val="28"/>
        </w:rPr>
        <w:t>Стафійчук</w:t>
      </w:r>
      <w:proofErr w:type="spellEnd"/>
      <w:r w:rsidRPr="008C0B04">
        <w:rPr>
          <w:rFonts w:ascii="Times New Roman" w:hAnsi="Times New Roman"/>
          <w:sz w:val="28"/>
          <w:szCs w:val="28"/>
        </w:rPr>
        <w:t xml:space="preserve"> В.І. </w:t>
      </w:r>
      <w:proofErr w:type="spellStart"/>
      <w:r w:rsidRPr="008C0B04">
        <w:rPr>
          <w:rFonts w:ascii="Times New Roman" w:hAnsi="Times New Roman"/>
          <w:sz w:val="28"/>
          <w:szCs w:val="28"/>
        </w:rPr>
        <w:t>Рекреалогія</w:t>
      </w:r>
      <w:proofErr w:type="spellEnd"/>
      <w:r w:rsidRPr="008C0B04">
        <w:rPr>
          <w:rFonts w:ascii="Times New Roman" w:hAnsi="Times New Roman"/>
          <w:sz w:val="28"/>
          <w:szCs w:val="28"/>
        </w:rPr>
        <w:t xml:space="preserve">: </w:t>
      </w:r>
      <w:proofErr w:type="spellStart"/>
      <w:r w:rsidRPr="008C0B04">
        <w:rPr>
          <w:rFonts w:ascii="Times New Roman" w:hAnsi="Times New Roman"/>
          <w:sz w:val="28"/>
          <w:szCs w:val="28"/>
        </w:rPr>
        <w:t>Навч</w:t>
      </w:r>
      <w:proofErr w:type="spellEnd"/>
      <w:r w:rsidRPr="008C0B04">
        <w:rPr>
          <w:rFonts w:ascii="Times New Roman" w:hAnsi="Times New Roman"/>
          <w:sz w:val="28"/>
          <w:szCs w:val="28"/>
        </w:rPr>
        <w:t xml:space="preserve">. посібник. - 2-ге вид. / B.І. </w:t>
      </w:r>
      <w:r>
        <w:rPr>
          <w:rFonts w:ascii="Times New Roman" w:hAnsi="Times New Roman"/>
          <w:sz w:val="28"/>
          <w:szCs w:val="28"/>
        </w:rPr>
        <w:t xml:space="preserve">Стафійчук. - К.: </w:t>
      </w:r>
      <w:proofErr w:type="spellStart"/>
      <w:r>
        <w:rPr>
          <w:rFonts w:ascii="Times New Roman" w:hAnsi="Times New Roman"/>
          <w:sz w:val="28"/>
          <w:szCs w:val="28"/>
        </w:rPr>
        <w:t>Альтерпрес</w:t>
      </w:r>
      <w:proofErr w:type="spellEnd"/>
      <w:r>
        <w:rPr>
          <w:rFonts w:ascii="Times New Roman" w:hAnsi="Times New Roman"/>
          <w:sz w:val="28"/>
          <w:szCs w:val="28"/>
        </w:rPr>
        <w:t>, 201</w:t>
      </w:r>
      <w:r w:rsidRPr="008C0B04">
        <w:rPr>
          <w:rFonts w:ascii="Times New Roman" w:hAnsi="Times New Roman"/>
          <w:sz w:val="28"/>
          <w:szCs w:val="28"/>
        </w:rPr>
        <w:t xml:space="preserve">8. - 264 с. </w:t>
      </w:r>
    </w:p>
    <w:p w:rsidR="009B1DA6" w:rsidRDefault="00A863EA" w:rsidP="002645F3">
      <w:pPr>
        <w:shd w:val="clear" w:color="auto" w:fill="FFFFFF"/>
        <w:tabs>
          <w:tab w:val="left" w:pos="365"/>
        </w:tabs>
        <w:spacing w:before="14" w:line="226" w:lineRule="exact"/>
        <w:rPr>
          <w:rFonts w:ascii="Times New Roman" w:hAnsi="Times New Roman"/>
          <w:b/>
          <w:sz w:val="28"/>
          <w:szCs w:val="28"/>
        </w:rPr>
      </w:pPr>
      <w:r>
        <w:rPr>
          <w:rFonts w:ascii="Times New Roman" w:hAnsi="Times New Roman"/>
          <w:sz w:val="28"/>
          <w:szCs w:val="28"/>
        </w:rPr>
        <w:t xml:space="preserve">29. </w:t>
      </w:r>
      <w:proofErr w:type="spellStart"/>
      <w:r w:rsidRPr="00067AD3">
        <w:rPr>
          <w:rFonts w:ascii="Times New Roman" w:hAnsi="Times New Roman"/>
          <w:sz w:val="28"/>
          <w:szCs w:val="28"/>
        </w:rPr>
        <w:t>Станкевич-Волосянчук</w:t>
      </w:r>
      <w:proofErr w:type="spellEnd"/>
      <w:r w:rsidRPr="00067AD3">
        <w:rPr>
          <w:rFonts w:ascii="Times New Roman" w:hAnsi="Times New Roman"/>
          <w:sz w:val="28"/>
          <w:szCs w:val="28"/>
        </w:rPr>
        <w:t xml:space="preserve"> О. І. Екологічний туризм – природа, історія, культура (зелені маршрути Берегівської </w:t>
      </w:r>
      <w:proofErr w:type="spellStart"/>
      <w:r w:rsidRPr="00067AD3">
        <w:rPr>
          <w:rFonts w:ascii="Times New Roman" w:hAnsi="Times New Roman"/>
          <w:sz w:val="28"/>
          <w:szCs w:val="28"/>
        </w:rPr>
        <w:t>польдерної</w:t>
      </w:r>
      <w:proofErr w:type="spellEnd"/>
      <w:r w:rsidRPr="00067AD3">
        <w:rPr>
          <w:rFonts w:ascii="Times New Roman" w:hAnsi="Times New Roman"/>
          <w:sz w:val="28"/>
          <w:szCs w:val="28"/>
        </w:rPr>
        <w:t xml:space="preserve"> системи). – Ужгород, 2010. – 64 с.</w:t>
      </w:r>
      <w:r w:rsidRPr="008C0B04">
        <w:rPr>
          <w:rFonts w:ascii="Times New Roman" w:hAnsi="Times New Roman"/>
          <w:sz w:val="28"/>
          <w:szCs w:val="28"/>
        </w:rPr>
        <w:br/>
      </w:r>
      <w:r>
        <w:rPr>
          <w:rFonts w:ascii="Times New Roman" w:hAnsi="Times New Roman"/>
          <w:sz w:val="28"/>
          <w:szCs w:val="28"/>
        </w:rPr>
        <w:t xml:space="preserve">30. </w:t>
      </w:r>
      <w:hyperlink r:id="rId12" w:history="1">
        <w:proofErr w:type="spellStart"/>
        <w:r w:rsidRPr="008C0B04">
          <w:rPr>
            <w:rStyle w:val="a7"/>
            <w:rFonts w:ascii="Times New Roman" w:hAnsi="Times New Roman"/>
            <w:sz w:val="28"/>
            <w:szCs w:val="28"/>
          </w:rPr>
          <w:t>Сокол</w:t>
        </w:r>
        <w:proofErr w:type="spellEnd"/>
        <w:r w:rsidRPr="008C0B04">
          <w:rPr>
            <w:rStyle w:val="a7"/>
            <w:rFonts w:ascii="Times New Roman" w:hAnsi="Times New Roman"/>
            <w:sz w:val="28"/>
            <w:szCs w:val="28"/>
          </w:rPr>
          <w:t xml:space="preserve"> Т.Г. Основи туристично</w:t>
        </w:r>
        <w:r>
          <w:rPr>
            <w:rStyle w:val="a7"/>
            <w:rFonts w:ascii="Times New Roman" w:hAnsi="Times New Roman"/>
            <w:sz w:val="28"/>
            <w:szCs w:val="28"/>
          </w:rPr>
          <w:t>ї діяльності. - К.: Грамота, 201</w:t>
        </w:r>
        <w:r w:rsidRPr="008C0B04">
          <w:rPr>
            <w:rStyle w:val="a7"/>
            <w:rFonts w:ascii="Times New Roman" w:hAnsi="Times New Roman"/>
            <w:sz w:val="28"/>
            <w:szCs w:val="28"/>
          </w:rPr>
          <w:t>6. - 264 с.</w:t>
        </w:r>
      </w:hyperlink>
      <w:r w:rsidRPr="008C0B04">
        <w:rPr>
          <w:rFonts w:ascii="Times New Roman" w:hAnsi="Times New Roman"/>
          <w:sz w:val="28"/>
          <w:szCs w:val="28"/>
        </w:rPr>
        <w:t xml:space="preserve"> </w:t>
      </w:r>
      <w:r w:rsidRPr="008C0B04">
        <w:rPr>
          <w:rFonts w:ascii="Times New Roman" w:hAnsi="Times New Roman"/>
          <w:sz w:val="28"/>
          <w:szCs w:val="28"/>
        </w:rPr>
        <w:br/>
      </w:r>
      <w:r>
        <w:rPr>
          <w:rFonts w:ascii="Times New Roman" w:hAnsi="Times New Roman"/>
          <w:sz w:val="28"/>
          <w:szCs w:val="28"/>
        </w:rPr>
        <w:t>31</w:t>
      </w:r>
      <w:r w:rsidRPr="008C0B04">
        <w:rPr>
          <w:rFonts w:ascii="Times New Roman" w:hAnsi="Times New Roman"/>
          <w:sz w:val="28"/>
          <w:szCs w:val="28"/>
        </w:rPr>
        <w:t xml:space="preserve">. Стафійчук В. </w:t>
      </w:r>
      <w:proofErr w:type="spellStart"/>
      <w:r w:rsidRPr="008C0B04">
        <w:rPr>
          <w:rFonts w:ascii="Times New Roman" w:hAnsi="Times New Roman"/>
          <w:sz w:val="28"/>
          <w:szCs w:val="28"/>
        </w:rPr>
        <w:t>Рекре</w:t>
      </w:r>
      <w:r>
        <w:rPr>
          <w:rFonts w:ascii="Times New Roman" w:hAnsi="Times New Roman"/>
          <w:sz w:val="28"/>
          <w:szCs w:val="28"/>
        </w:rPr>
        <w:t>ологія</w:t>
      </w:r>
      <w:proofErr w:type="spellEnd"/>
      <w:r>
        <w:rPr>
          <w:rFonts w:ascii="Times New Roman" w:hAnsi="Times New Roman"/>
          <w:sz w:val="28"/>
          <w:szCs w:val="28"/>
        </w:rPr>
        <w:t xml:space="preserve"> / В. Стафійчук. - К., 2017. - 200 с. </w:t>
      </w:r>
      <w:r>
        <w:rPr>
          <w:rFonts w:ascii="Times New Roman" w:hAnsi="Times New Roman"/>
          <w:sz w:val="28"/>
          <w:szCs w:val="28"/>
        </w:rPr>
        <w:br/>
        <w:t xml:space="preserve">32. </w:t>
      </w:r>
      <w:proofErr w:type="spellStart"/>
      <w:r w:rsidRPr="008C0B04">
        <w:rPr>
          <w:rFonts w:ascii="Times New Roman" w:hAnsi="Times New Roman"/>
          <w:sz w:val="28"/>
          <w:szCs w:val="28"/>
        </w:rPr>
        <w:t>Топчієв</w:t>
      </w:r>
      <w:proofErr w:type="spellEnd"/>
      <w:r w:rsidRPr="008C0B04">
        <w:rPr>
          <w:rFonts w:ascii="Times New Roman" w:hAnsi="Times New Roman"/>
          <w:sz w:val="28"/>
          <w:szCs w:val="28"/>
        </w:rPr>
        <w:t xml:space="preserve"> О.Г. Суспільно-географічні дослідження: методологія, методи, методики. / О.Г. </w:t>
      </w:r>
      <w:proofErr w:type="spellStart"/>
      <w:r w:rsidRPr="008C0B04">
        <w:rPr>
          <w:rFonts w:ascii="Times New Roman" w:hAnsi="Times New Roman"/>
          <w:sz w:val="28"/>
          <w:szCs w:val="28"/>
        </w:rPr>
        <w:t>Топчієв</w:t>
      </w:r>
      <w:proofErr w:type="spellEnd"/>
      <w:r w:rsidRPr="008C0B04">
        <w:rPr>
          <w:rFonts w:ascii="Times New Roman" w:hAnsi="Times New Roman"/>
          <w:sz w:val="28"/>
          <w:szCs w:val="28"/>
        </w:rPr>
        <w:t xml:space="preserve">. - Одеса: </w:t>
      </w:r>
      <w:proofErr w:type="spellStart"/>
      <w:r w:rsidRPr="008C0B04">
        <w:rPr>
          <w:rFonts w:ascii="Times New Roman" w:hAnsi="Times New Roman"/>
          <w:sz w:val="28"/>
          <w:szCs w:val="28"/>
        </w:rPr>
        <w:t>Астропринт</w:t>
      </w:r>
      <w:proofErr w:type="spellEnd"/>
      <w:r w:rsidRPr="008C0B04">
        <w:rPr>
          <w:rFonts w:ascii="Times New Roman" w:hAnsi="Times New Roman"/>
          <w:sz w:val="28"/>
          <w:szCs w:val="28"/>
        </w:rPr>
        <w:t>, 20</w:t>
      </w:r>
      <w:r>
        <w:rPr>
          <w:rFonts w:ascii="Times New Roman" w:hAnsi="Times New Roman"/>
          <w:sz w:val="28"/>
          <w:szCs w:val="28"/>
        </w:rPr>
        <w:t>1</w:t>
      </w:r>
      <w:r w:rsidRPr="008C0B04">
        <w:rPr>
          <w:rFonts w:ascii="Times New Roman" w:hAnsi="Times New Roman"/>
          <w:sz w:val="28"/>
          <w:szCs w:val="28"/>
        </w:rPr>
        <w:t xml:space="preserve">5. - 632 с. </w:t>
      </w:r>
      <w:r w:rsidRPr="008C0B04">
        <w:rPr>
          <w:rFonts w:ascii="Times New Roman" w:hAnsi="Times New Roman"/>
          <w:sz w:val="28"/>
          <w:szCs w:val="28"/>
        </w:rPr>
        <w:br/>
      </w:r>
    </w:p>
    <w:p w:rsidR="009B1DA6" w:rsidRPr="008D695F" w:rsidRDefault="00276584" w:rsidP="009B1DA6">
      <w:pPr>
        <w:shd w:val="clear" w:color="auto" w:fill="FFFFFF"/>
        <w:tabs>
          <w:tab w:val="left" w:pos="365"/>
        </w:tabs>
        <w:spacing w:before="14" w:line="226" w:lineRule="exact"/>
        <w:jc w:val="center"/>
        <w:rPr>
          <w:rFonts w:ascii="Times New Roman" w:hAnsi="Times New Roman"/>
          <w:b/>
          <w:sz w:val="28"/>
          <w:szCs w:val="28"/>
          <w:lang w:val="ru-RU"/>
        </w:rPr>
      </w:pPr>
      <w:r>
        <w:rPr>
          <w:rFonts w:ascii="Times New Roman" w:hAnsi="Times New Roman"/>
          <w:b/>
          <w:sz w:val="28"/>
          <w:szCs w:val="28"/>
        </w:rPr>
        <w:t xml:space="preserve">15. </w:t>
      </w:r>
      <w:r w:rsidR="009B1DA6" w:rsidRPr="00D57A67">
        <w:rPr>
          <w:rFonts w:ascii="Times New Roman" w:hAnsi="Times New Roman"/>
          <w:b/>
          <w:sz w:val="28"/>
          <w:szCs w:val="28"/>
        </w:rPr>
        <w:t>Інформаційні</w:t>
      </w:r>
      <w:r w:rsidR="009B1DA6" w:rsidRPr="008D695F">
        <w:rPr>
          <w:rFonts w:ascii="Times New Roman" w:hAnsi="Times New Roman"/>
          <w:b/>
          <w:sz w:val="28"/>
          <w:szCs w:val="28"/>
          <w:lang w:val="ru-RU"/>
        </w:rPr>
        <w:t xml:space="preserve"> </w:t>
      </w:r>
      <w:r w:rsidR="009B1DA6" w:rsidRPr="00D57A67">
        <w:rPr>
          <w:rFonts w:ascii="Times New Roman" w:hAnsi="Times New Roman"/>
          <w:b/>
          <w:sz w:val="28"/>
          <w:szCs w:val="28"/>
        </w:rPr>
        <w:t>ресурси</w:t>
      </w:r>
    </w:p>
    <w:p w:rsidR="009B1DA6" w:rsidRPr="008D695F" w:rsidRDefault="002645F3" w:rsidP="002645F3">
      <w:pPr>
        <w:shd w:val="clear" w:color="auto" w:fill="FFFFFF"/>
        <w:tabs>
          <w:tab w:val="left" w:pos="365"/>
        </w:tabs>
        <w:spacing w:before="14" w:line="226" w:lineRule="exact"/>
        <w:rPr>
          <w:rFonts w:ascii="Times New Roman" w:hAnsi="Times New Roman"/>
          <w:b/>
          <w:sz w:val="28"/>
          <w:szCs w:val="28"/>
        </w:rPr>
      </w:pPr>
      <w:r>
        <w:rPr>
          <w:rFonts w:ascii="Times New Roman" w:hAnsi="Times New Roman"/>
          <w:sz w:val="28"/>
          <w:szCs w:val="28"/>
        </w:rPr>
        <w:t xml:space="preserve">33. </w:t>
      </w:r>
      <w:hyperlink r:id="rId13" w:tgtFrame="_blank" w:history="1">
        <w:r w:rsidRPr="008C0B04">
          <w:rPr>
            <w:rStyle w:val="a7"/>
            <w:rFonts w:ascii="Times New Roman" w:hAnsi="Times New Roman"/>
            <w:sz w:val="28"/>
            <w:szCs w:val="28"/>
          </w:rPr>
          <w:t>http://www.zakon.gov.ua/</w:t>
        </w:r>
      </w:hyperlink>
      <w:r>
        <w:rPr>
          <w:rFonts w:ascii="Times New Roman" w:hAnsi="Times New Roman"/>
          <w:sz w:val="28"/>
          <w:szCs w:val="28"/>
        </w:rPr>
        <w:t xml:space="preserve"> </w:t>
      </w:r>
      <w:r>
        <w:rPr>
          <w:rFonts w:ascii="Times New Roman" w:hAnsi="Times New Roman"/>
          <w:sz w:val="28"/>
          <w:szCs w:val="28"/>
        </w:rPr>
        <w:br/>
        <w:t>34</w:t>
      </w:r>
      <w:r w:rsidRPr="008C0B04">
        <w:rPr>
          <w:rFonts w:ascii="Times New Roman" w:hAnsi="Times New Roman"/>
          <w:sz w:val="28"/>
          <w:szCs w:val="28"/>
        </w:rPr>
        <w:t xml:space="preserve">. </w:t>
      </w:r>
      <w:hyperlink r:id="rId14" w:tgtFrame="_blank" w:history="1">
        <w:r w:rsidRPr="0029445E">
          <w:rPr>
            <w:rStyle w:val="a7"/>
            <w:rFonts w:ascii="Times New Roman" w:hAnsi="Times New Roman"/>
            <w:sz w:val="28"/>
            <w:szCs w:val="28"/>
            <w:lang w:val="en-GB"/>
          </w:rPr>
          <w:t>http</w:t>
        </w:r>
        <w:r w:rsidRPr="008D695F">
          <w:rPr>
            <w:rStyle w:val="a7"/>
            <w:rFonts w:ascii="Times New Roman" w:hAnsi="Times New Roman"/>
            <w:sz w:val="28"/>
            <w:szCs w:val="28"/>
          </w:rPr>
          <w:t>://</w:t>
        </w:r>
        <w:r w:rsidRPr="0029445E">
          <w:rPr>
            <w:rStyle w:val="a7"/>
            <w:rFonts w:ascii="Times New Roman" w:hAnsi="Times New Roman"/>
            <w:sz w:val="28"/>
            <w:szCs w:val="28"/>
            <w:lang w:val="en-GB"/>
          </w:rPr>
          <w:t>www</w:t>
        </w:r>
        <w:r w:rsidRPr="008D695F">
          <w:rPr>
            <w:rStyle w:val="a7"/>
            <w:rFonts w:ascii="Times New Roman" w:hAnsi="Times New Roman"/>
            <w:sz w:val="28"/>
            <w:szCs w:val="28"/>
          </w:rPr>
          <w:t>.</w:t>
        </w:r>
        <w:r w:rsidRPr="0029445E">
          <w:rPr>
            <w:rStyle w:val="a7"/>
            <w:rFonts w:ascii="Times New Roman" w:hAnsi="Times New Roman"/>
            <w:sz w:val="28"/>
            <w:szCs w:val="28"/>
            <w:lang w:val="en-GB"/>
          </w:rPr>
          <w:t>stat</w:t>
        </w:r>
        <w:r w:rsidRPr="008D695F">
          <w:rPr>
            <w:rStyle w:val="a7"/>
            <w:rFonts w:ascii="Times New Roman" w:hAnsi="Times New Roman"/>
            <w:sz w:val="28"/>
            <w:szCs w:val="28"/>
          </w:rPr>
          <w:t>.</w:t>
        </w:r>
        <w:r w:rsidRPr="0029445E">
          <w:rPr>
            <w:rStyle w:val="a7"/>
            <w:rFonts w:ascii="Times New Roman" w:hAnsi="Times New Roman"/>
            <w:sz w:val="28"/>
            <w:szCs w:val="28"/>
            <w:lang w:val="en-GB"/>
          </w:rPr>
          <w:t>gov</w:t>
        </w:r>
        <w:r w:rsidRPr="008D695F">
          <w:rPr>
            <w:rStyle w:val="a7"/>
            <w:rFonts w:ascii="Times New Roman" w:hAnsi="Times New Roman"/>
            <w:sz w:val="28"/>
            <w:szCs w:val="28"/>
          </w:rPr>
          <w:t>.</w:t>
        </w:r>
        <w:r w:rsidRPr="0029445E">
          <w:rPr>
            <w:rStyle w:val="a7"/>
            <w:rFonts w:ascii="Times New Roman" w:hAnsi="Times New Roman"/>
            <w:sz w:val="28"/>
            <w:szCs w:val="28"/>
            <w:lang w:val="en-GB"/>
          </w:rPr>
          <w:t>ua</w:t>
        </w:r>
        <w:r w:rsidRPr="008D695F">
          <w:rPr>
            <w:rStyle w:val="a7"/>
            <w:rFonts w:ascii="Times New Roman" w:hAnsi="Times New Roman"/>
            <w:sz w:val="28"/>
            <w:szCs w:val="28"/>
          </w:rPr>
          <w:t>/</w:t>
        </w:r>
      </w:hyperlink>
      <w:r w:rsidRPr="008D695F">
        <w:rPr>
          <w:rFonts w:ascii="Times New Roman" w:hAnsi="Times New Roman"/>
          <w:sz w:val="28"/>
          <w:szCs w:val="28"/>
        </w:rPr>
        <w:t xml:space="preserve"> </w:t>
      </w:r>
      <w:r w:rsidRPr="008D695F">
        <w:rPr>
          <w:rFonts w:ascii="Times New Roman" w:hAnsi="Times New Roman"/>
          <w:sz w:val="28"/>
          <w:szCs w:val="28"/>
        </w:rPr>
        <w:br/>
      </w:r>
      <w:r>
        <w:rPr>
          <w:rFonts w:ascii="Times New Roman" w:hAnsi="Times New Roman"/>
          <w:sz w:val="28"/>
          <w:szCs w:val="28"/>
        </w:rPr>
        <w:t>35</w:t>
      </w:r>
      <w:r w:rsidRPr="008D695F">
        <w:rPr>
          <w:rFonts w:ascii="Times New Roman" w:hAnsi="Times New Roman"/>
          <w:sz w:val="28"/>
          <w:szCs w:val="28"/>
        </w:rPr>
        <w:t xml:space="preserve">. </w:t>
      </w:r>
      <w:hyperlink r:id="rId15" w:tgtFrame="_blank" w:history="1">
        <w:r w:rsidRPr="0029445E">
          <w:rPr>
            <w:rStyle w:val="a7"/>
            <w:rFonts w:ascii="Times New Roman" w:hAnsi="Times New Roman"/>
            <w:sz w:val="28"/>
            <w:szCs w:val="28"/>
            <w:lang w:val="en-GB"/>
          </w:rPr>
          <w:t>http</w:t>
        </w:r>
        <w:r w:rsidRPr="008D695F">
          <w:rPr>
            <w:rStyle w:val="a7"/>
            <w:rFonts w:ascii="Times New Roman" w:hAnsi="Times New Roman"/>
            <w:sz w:val="28"/>
            <w:szCs w:val="28"/>
          </w:rPr>
          <w:t>://</w:t>
        </w:r>
        <w:r w:rsidRPr="0029445E">
          <w:rPr>
            <w:rStyle w:val="a7"/>
            <w:rFonts w:ascii="Times New Roman" w:hAnsi="Times New Roman"/>
            <w:sz w:val="28"/>
            <w:szCs w:val="28"/>
            <w:lang w:val="en-GB"/>
          </w:rPr>
          <w:t>www</w:t>
        </w:r>
        <w:r w:rsidRPr="008D695F">
          <w:rPr>
            <w:rStyle w:val="a7"/>
            <w:rFonts w:ascii="Times New Roman" w:hAnsi="Times New Roman"/>
            <w:sz w:val="28"/>
            <w:szCs w:val="28"/>
          </w:rPr>
          <w:t>.</w:t>
        </w:r>
        <w:r w:rsidRPr="0029445E">
          <w:rPr>
            <w:rStyle w:val="a7"/>
            <w:rFonts w:ascii="Times New Roman" w:hAnsi="Times New Roman"/>
            <w:sz w:val="28"/>
            <w:szCs w:val="28"/>
            <w:lang w:val="en-GB"/>
          </w:rPr>
          <w:t>tourism</w:t>
        </w:r>
        <w:r w:rsidRPr="008D695F">
          <w:rPr>
            <w:rStyle w:val="a7"/>
            <w:rFonts w:ascii="Times New Roman" w:hAnsi="Times New Roman"/>
            <w:sz w:val="28"/>
            <w:szCs w:val="28"/>
          </w:rPr>
          <w:t>.</w:t>
        </w:r>
        <w:r w:rsidRPr="0029445E">
          <w:rPr>
            <w:rStyle w:val="a7"/>
            <w:rFonts w:ascii="Times New Roman" w:hAnsi="Times New Roman"/>
            <w:sz w:val="28"/>
            <w:szCs w:val="28"/>
            <w:lang w:val="en-GB"/>
          </w:rPr>
          <w:t>gov</w:t>
        </w:r>
        <w:r w:rsidRPr="008D695F">
          <w:rPr>
            <w:rStyle w:val="a7"/>
            <w:rFonts w:ascii="Times New Roman" w:hAnsi="Times New Roman"/>
            <w:sz w:val="28"/>
            <w:szCs w:val="28"/>
          </w:rPr>
          <w:t>.</w:t>
        </w:r>
        <w:r w:rsidRPr="0029445E">
          <w:rPr>
            <w:rStyle w:val="a7"/>
            <w:rFonts w:ascii="Times New Roman" w:hAnsi="Times New Roman"/>
            <w:sz w:val="28"/>
            <w:szCs w:val="28"/>
            <w:lang w:val="en-GB"/>
          </w:rPr>
          <w:t>ua</w:t>
        </w:r>
        <w:r w:rsidRPr="008D695F">
          <w:rPr>
            <w:rStyle w:val="a7"/>
            <w:rFonts w:ascii="Times New Roman" w:hAnsi="Times New Roman"/>
            <w:sz w:val="28"/>
            <w:szCs w:val="28"/>
          </w:rPr>
          <w:t>/</w:t>
        </w:r>
      </w:hyperlink>
      <w:r w:rsidRPr="008D695F">
        <w:rPr>
          <w:rFonts w:ascii="Times New Roman" w:hAnsi="Times New Roman"/>
          <w:sz w:val="28"/>
          <w:szCs w:val="28"/>
        </w:rPr>
        <w:t xml:space="preserve"> </w:t>
      </w:r>
      <w:r w:rsidRPr="008D695F">
        <w:rPr>
          <w:rFonts w:ascii="Times New Roman" w:hAnsi="Times New Roman"/>
          <w:sz w:val="28"/>
          <w:szCs w:val="28"/>
        </w:rPr>
        <w:br/>
      </w:r>
      <w:r>
        <w:rPr>
          <w:rFonts w:ascii="Times New Roman" w:hAnsi="Times New Roman"/>
          <w:sz w:val="28"/>
          <w:szCs w:val="28"/>
        </w:rPr>
        <w:t>36</w:t>
      </w:r>
      <w:r w:rsidRPr="008D695F">
        <w:rPr>
          <w:rFonts w:ascii="Times New Roman" w:hAnsi="Times New Roman"/>
          <w:sz w:val="28"/>
          <w:szCs w:val="28"/>
        </w:rPr>
        <w:t xml:space="preserve">. </w:t>
      </w:r>
      <w:hyperlink r:id="rId16" w:tgtFrame="_blank" w:history="1">
        <w:r w:rsidRPr="0029445E">
          <w:rPr>
            <w:rStyle w:val="a7"/>
            <w:rFonts w:ascii="Times New Roman" w:hAnsi="Times New Roman"/>
            <w:sz w:val="28"/>
            <w:szCs w:val="28"/>
            <w:lang w:val="en-GB"/>
          </w:rPr>
          <w:t>http</w:t>
        </w:r>
        <w:r w:rsidRPr="008D695F">
          <w:rPr>
            <w:rStyle w:val="a7"/>
            <w:rFonts w:ascii="Times New Roman" w:hAnsi="Times New Roman"/>
            <w:sz w:val="28"/>
            <w:szCs w:val="28"/>
          </w:rPr>
          <w:t>://</w:t>
        </w:r>
        <w:r w:rsidRPr="0029445E">
          <w:rPr>
            <w:rStyle w:val="a7"/>
            <w:rFonts w:ascii="Times New Roman" w:hAnsi="Times New Roman"/>
            <w:sz w:val="28"/>
            <w:szCs w:val="28"/>
            <w:lang w:val="en-GB"/>
          </w:rPr>
          <w:t>carpathia</w:t>
        </w:r>
        <w:r w:rsidRPr="008D695F">
          <w:rPr>
            <w:rStyle w:val="a7"/>
            <w:rFonts w:ascii="Times New Roman" w:hAnsi="Times New Roman"/>
            <w:sz w:val="28"/>
            <w:szCs w:val="28"/>
          </w:rPr>
          <w:t>.</w:t>
        </w:r>
        <w:r w:rsidRPr="0029445E">
          <w:rPr>
            <w:rStyle w:val="a7"/>
            <w:rFonts w:ascii="Times New Roman" w:hAnsi="Times New Roman"/>
            <w:sz w:val="28"/>
            <w:szCs w:val="28"/>
            <w:lang w:val="en-GB"/>
          </w:rPr>
          <w:t>gov</w:t>
        </w:r>
        <w:r w:rsidRPr="008D695F">
          <w:rPr>
            <w:rStyle w:val="a7"/>
            <w:rFonts w:ascii="Times New Roman" w:hAnsi="Times New Roman"/>
            <w:sz w:val="28"/>
            <w:szCs w:val="28"/>
          </w:rPr>
          <w:t>.</w:t>
        </w:r>
        <w:r w:rsidRPr="0029445E">
          <w:rPr>
            <w:rStyle w:val="a7"/>
            <w:rFonts w:ascii="Times New Roman" w:hAnsi="Times New Roman"/>
            <w:sz w:val="28"/>
            <w:szCs w:val="28"/>
            <w:lang w:val="en-GB"/>
          </w:rPr>
          <w:t>ua</w:t>
        </w:r>
        <w:r w:rsidRPr="008D695F">
          <w:rPr>
            <w:rStyle w:val="a7"/>
            <w:rFonts w:ascii="Times New Roman" w:hAnsi="Times New Roman"/>
            <w:sz w:val="28"/>
            <w:szCs w:val="28"/>
          </w:rPr>
          <w:t>/</w:t>
        </w:r>
        <w:r w:rsidRPr="0029445E">
          <w:rPr>
            <w:rStyle w:val="a7"/>
            <w:rFonts w:ascii="Times New Roman" w:hAnsi="Times New Roman"/>
            <w:sz w:val="28"/>
            <w:szCs w:val="28"/>
            <w:lang w:val="en-GB"/>
          </w:rPr>
          <w:t>ua</w:t>
        </w:r>
        <w:r w:rsidRPr="008D695F">
          <w:rPr>
            <w:rStyle w:val="a7"/>
            <w:rFonts w:ascii="Times New Roman" w:hAnsi="Times New Roman"/>
            <w:sz w:val="28"/>
            <w:szCs w:val="28"/>
          </w:rPr>
          <w:t>/</w:t>
        </w:r>
      </w:hyperlink>
      <w:r w:rsidRPr="008D695F">
        <w:rPr>
          <w:rFonts w:ascii="Times New Roman" w:hAnsi="Times New Roman"/>
          <w:sz w:val="28"/>
          <w:szCs w:val="28"/>
        </w:rPr>
        <w:t xml:space="preserve"> </w:t>
      </w:r>
      <w:r w:rsidRPr="008D695F">
        <w:rPr>
          <w:rFonts w:ascii="Times New Roman" w:hAnsi="Times New Roman"/>
          <w:sz w:val="28"/>
          <w:szCs w:val="28"/>
        </w:rPr>
        <w:br/>
      </w:r>
      <w:r>
        <w:rPr>
          <w:rFonts w:ascii="Times New Roman" w:hAnsi="Times New Roman"/>
          <w:sz w:val="28"/>
          <w:szCs w:val="28"/>
        </w:rPr>
        <w:t>37</w:t>
      </w:r>
      <w:r w:rsidRPr="008D695F">
        <w:rPr>
          <w:rFonts w:ascii="Times New Roman" w:hAnsi="Times New Roman"/>
          <w:sz w:val="28"/>
          <w:szCs w:val="28"/>
        </w:rPr>
        <w:t xml:space="preserve">. </w:t>
      </w:r>
      <w:hyperlink r:id="rId17" w:tgtFrame="_blank" w:history="1">
        <w:r w:rsidRPr="008C0B04">
          <w:rPr>
            <w:rStyle w:val="a7"/>
            <w:rFonts w:ascii="Times New Roman" w:hAnsi="Times New Roman"/>
            <w:sz w:val="28"/>
            <w:szCs w:val="28"/>
            <w:lang w:val="en-GB"/>
          </w:rPr>
          <w:t>http</w:t>
        </w:r>
        <w:r w:rsidRPr="008D695F">
          <w:rPr>
            <w:rStyle w:val="a7"/>
            <w:rFonts w:ascii="Times New Roman" w:hAnsi="Times New Roman"/>
            <w:sz w:val="28"/>
            <w:szCs w:val="28"/>
          </w:rPr>
          <w:t>://</w:t>
        </w:r>
        <w:r w:rsidRPr="008C0B04">
          <w:rPr>
            <w:rStyle w:val="a7"/>
            <w:rFonts w:ascii="Times New Roman" w:hAnsi="Times New Roman"/>
            <w:sz w:val="28"/>
            <w:szCs w:val="28"/>
            <w:lang w:val="en-GB"/>
          </w:rPr>
          <w:t>www</w:t>
        </w:r>
        <w:r w:rsidRPr="008D695F">
          <w:rPr>
            <w:rStyle w:val="a7"/>
            <w:rFonts w:ascii="Times New Roman" w:hAnsi="Times New Roman"/>
            <w:sz w:val="28"/>
            <w:szCs w:val="28"/>
          </w:rPr>
          <w:t>.</w:t>
        </w:r>
        <w:r w:rsidRPr="008C0B04">
          <w:rPr>
            <w:rStyle w:val="a7"/>
            <w:rFonts w:ascii="Times New Roman" w:hAnsi="Times New Roman"/>
            <w:sz w:val="28"/>
            <w:szCs w:val="28"/>
            <w:lang w:val="en-GB"/>
          </w:rPr>
          <w:t>karpaty</w:t>
        </w:r>
        <w:r w:rsidRPr="008D695F">
          <w:rPr>
            <w:rStyle w:val="a7"/>
            <w:rFonts w:ascii="Times New Roman" w:hAnsi="Times New Roman"/>
            <w:sz w:val="28"/>
            <w:szCs w:val="28"/>
          </w:rPr>
          <w:t>.</w:t>
        </w:r>
        <w:r w:rsidRPr="008C0B04">
          <w:rPr>
            <w:rStyle w:val="a7"/>
            <w:rFonts w:ascii="Times New Roman" w:hAnsi="Times New Roman"/>
            <w:sz w:val="28"/>
            <w:szCs w:val="28"/>
            <w:lang w:val="en-GB"/>
          </w:rPr>
          <w:t>com</w:t>
        </w:r>
        <w:r w:rsidRPr="008D695F">
          <w:rPr>
            <w:rStyle w:val="a7"/>
            <w:rFonts w:ascii="Times New Roman" w:hAnsi="Times New Roman"/>
            <w:sz w:val="28"/>
            <w:szCs w:val="28"/>
          </w:rPr>
          <w:t>.</w:t>
        </w:r>
        <w:r w:rsidRPr="008C0B04">
          <w:rPr>
            <w:rStyle w:val="a7"/>
            <w:rFonts w:ascii="Times New Roman" w:hAnsi="Times New Roman"/>
            <w:sz w:val="28"/>
            <w:szCs w:val="28"/>
            <w:lang w:val="en-GB"/>
          </w:rPr>
          <w:t>ua</w:t>
        </w:r>
        <w:r w:rsidRPr="008D695F">
          <w:rPr>
            <w:rStyle w:val="a7"/>
            <w:rFonts w:ascii="Times New Roman" w:hAnsi="Times New Roman"/>
            <w:sz w:val="28"/>
            <w:szCs w:val="28"/>
          </w:rPr>
          <w:t>/</w:t>
        </w:r>
      </w:hyperlink>
      <w:r w:rsidRPr="008D695F">
        <w:rPr>
          <w:rFonts w:ascii="Times New Roman" w:hAnsi="Times New Roman"/>
          <w:sz w:val="28"/>
          <w:szCs w:val="28"/>
        </w:rPr>
        <w:t xml:space="preserve"> </w:t>
      </w:r>
      <w:r w:rsidRPr="008D695F">
        <w:rPr>
          <w:rFonts w:ascii="Times New Roman" w:hAnsi="Times New Roman"/>
          <w:sz w:val="28"/>
          <w:szCs w:val="28"/>
        </w:rPr>
        <w:br/>
      </w:r>
    </w:p>
    <w:p w:rsidR="009B1DA6" w:rsidRPr="008D695F" w:rsidRDefault="009B1DA6" w:rsidP="009B1DA6">
      <w:pPr>
        <w:shd w:val="clear" w:color="auto" w:fill="FFFFFF"/>
        <w:tabs>
          <w:tab w:val="left" w:pos="365"/>
        </w:tabs>
        <w:spacing w:before="14" w:line="226" w:lineRule="exact"/>
        <w:jc w:val="center"/>
        <w:rPr>
          <w:rFonts w:ascii="Times New Roman" w:hAnsi="Times New Roman"/>
          <w:b/>
          <w:sz w:val="28"/>
          <w:szCs w:val="28"/>
        </w:rPr>
      </w:pPr>
    </w:p>
    <w:p w:rsidR="009B1DA6" w:rsidRPr="008D695F" w:rsidRDefault="009B1DA6" w:rsidP="009B1DA6">
      <w:pPr>
        <w:shd w:val="clear" w:color="auto" w:fill="FFFFFF"/>
        <w:tabs>
          <w:tab w:val="left" w:pos="365"/>
        </w:tabs>
        <w:spacing w:before="14" w:line="226" w:lineRule="exact"/>
        <w:jc w:val="center"/>
        <w:rPr>
          <w:rFonts w:ascii="Times New Roman" w:hAnsi="Times New Roman"/>
          <w:sz w:val="28"/>
          <w:szCs w:val="28"/>
        </w:rPr>
      </w:pPr>
    </w:p>
    <w:p w:rsidR="00CA2933" w:rsidRDefault="00CA2933" w:rsidP="009B1DA6">
      <w:pPr>
        <w:jc w:val="center"/>
        <w:rPr>
          <w:rFonts w:ascii="Times New Roman" w:hAnsi="Times New Roman"/>
          <w:b/>
          <w:sz w:val="28"/>
          <w:szCs w:val="28"/>
        </w:rPr>
      </w:pPr>
    </w:p>
    <w:p w:rsidR="00CA2933" w:rsidRDefault="00CA2933" w:rsidP="009B1DA6">
      <w:pPr>
        <w:jc w:val="center"/>
        <w:rPr>
          <w:rFonts w:ascii="Times New Roman" w:hAnsi="Times New Roman"/>
          <w:b/>
          <w:sz w:val="28"/>
          <w:szCs w:val="28"/>
        </w:rPr>
      </w:pPr>
    </w:p>
    <w:p w:rsidR="00CA2933" w:rsidRDefault="00CA2933" w:rsidP="009B1DA6">
      <w:pPr>
        <w:jc w:val="center"/>
        <w:rPr>
          <w:rFonts w:ascii="Times New Roman" w:hAnsi="Times New Roman"/>
          <w:b/>
          <w:sz w:val="28"/>
          <w:szCs w:val="28"/>
        </w:rPr>
      </w:pPr>
    </w:p>
    <w:p w:rsidR="00CA2933" w:rsidRDefault="00CA2933" w:rsidP="009B1DA6">
      <w:pPr>
        <w:jc w:val="center"/>
        <w:rPr>
          <w:rFonts w:ascii="Times New Roman" w:hAnsi="Times New Roman"/>
          <w:b/>
          <w:sz w:val="28"/>
          <w:szCs w:val="28"/>
        </w:rPr>
      </w:pPr>
    </w:p>
    <w:p w:rsidR="00CA2933" w:rsidRDefault="00CA2933" w:rsidP="009B1DA6">
      <w:pPr>
        <w:jc w:val="center"/>
        <w:rPr>
          <w:rFonts w:ascii="Times New Roman" w:hAnsi="Times New Roman"/>
          <w:b/>
          <w:sz w:val="28"/>
          <w:szCs w:val="28"/>
        </w:rPr>
      </w:pPr>
    </w:p>
    <w:p w:rsidR="00CA2933" w:rsidRDefault="00CA2933" w:rsidP="009B1DA6">
      <w:pPr>
        <w:jc w:val="center"/>
        <w:rPr>
          <w:rFonts w:ascii="Times New Roman" w:hAnsi="Times New Roman"/>
          <w:b/>
          <w:sz w:val="28"/>
          <w:szCs w:val="28"/>
        </w:rPr>
      </w:pPr>
    </w:p>
    <w:p w:rsidR="00CA2933" w:rsidRDefault="00CA2933" w:rsidP="009B1DA6">
      <w:pPr>
        <w:jc w:val="center"/>
        <w:rPr>
          <w:rFonts w:ascii="Times New Roman" w:hAnsi="Times New Roman"/>
          <w:b/>
          <w:sz w:val="28"/>
          <w:szCs w:val="28"/>
        </w:rPr>
      </w:pPr>
    </w:p>
    <w:p w:rsidR="00CA2933" w:rsidRDefault="00CA2933" w:rsidP="009B1DA6">
      <w:pPr>
        <w:jc w:val="center"/>
        <w:rPr>
          <w:rFonts w:ascii="Times New Roman" w:hAnsi="Times New Roman"/>
          <w:b/>
          <w:sz w:val="28"/>
          <w:szCs w:val="28"/>
        </w:rPr>
      </w:pPr>
    </w:p>
    <w:p w:rsidR="009B1DA6" w:rsidRPr="00A06436" w:rsidRDefault="009B1DA6" w:rsidP="009B1DA6">
      <w:pPr>
        <w:jc w:val="center"/>
        <w:rPr>
          <w:rFonts w:ascii="Times New Roman" w:hAnsi="Times New Roman"/>
          <w:b/>
          <w:sz w:val="28"/>
          <w:szCs w:val="28"/>
        </w:rPr>
      </w:pPr>
    </w:p>
    <w:p w:rsidR="009B1DA6" w:rsidRPr="00A06436" w:rsidRDefault="009B1DA6" w:rsidP="009B1DA6">
      <w:pPr>
        <w:jc w:val="center"/>
        <w:rPr>
          <w:rFonts w:ascii="Times New Roman" w:hAnsi="Times New Roman"/>
          <w:b/>
          <w:sz w:val="32"/>
          <w:szCs w:val="32"/>
        </w:rPr>
      </w:pPr>
      <w:r w:rsidRPr="00A06436">
        <w:rPr>
          <w:rFonts w:ascii="Times New Roman" w:hAnsi="Times New Roman"/>
          <w:b/>
          <w:sz w:val="32"/>
          <w:szCs w:val="32"/>
        </w:rPr>
        <w:br w:type="page"/>
      </w:r>
      <w:r w:rsidR="00276584">
        <w:rPr>
          <w:rFonts w:ascii="Times New Roman" w:hAnsi="Times New Roman"/>
          <w:b/>
          <w:sz w:val="32"/>
          <w:szCs w:val="32"/>
        </w:rPr>
        <w:lastRenderedPageBreak/>
        <w:t xml:space="preserve">16. </w:t>
      </w:r>
      <w:r w:rsidRPr="00A06436">
        <w:rPr>
          <w:rFonts w:ascii="Times New Roman" w:hAnsi="Times New Roman"/>
          <w:b/>
          <w:sz w:val="32"/>
          <w:szCs w:val="32"/>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9B1DA6" w:rsidRPr="00A06436" w:rsidTr="008D695F">
        <w:trPr>
          <w:trHeight w:val="627"/>
        </w:trPr>
        <w:tc>
          <w:tcPr>
            <w:tcW w:w="3970" w:type="dxa"/>
            <w:tcBorders>
              <w:bottom w:val="single" w:sz="4" w:space="0" w:color="000000"/>
            </w:tcBorders>
            <w:shd w:val="clear" w:color="auto" w:fill="auto"/>
          </w:tcPr>
          <w:p w:rsidR="009B1DA6" w:rsidRPr="00A06436" w:rsidRDefault="009B1DA6" w:rsidP="008D695F">
            <w:pPr>
              <w:pStyle w:val="TableParagraph"/>
              <w:ind w:left="97"/>
              <w:rPr>
                <w:sz w:val="24"/>
              </w:rPr>
            </w:pPr>
            <w:r w:rsidRPr="00A06436">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rsidR="009B1DA6" w:rsidRPr="00A06436" w:rsidRDefault="009B1DA6" w:rsidP="008D695F">
            <w:pPr>
              <w:pStyle w:val="TableParagraph"/>
              <w:tabs>
                <w:tab w:val="left" w:pos="1400"/>
                <w:tab w:val="left" w:pos="3031"/>
                <w:tab w:val="left" w:pos="4326"/>
                <w:tab w:val="left" w:pos="4798"/>
                <w:tab w:val="left" w:pos="5875"/>
              </w:tabs>
              <w:spacing w:after="120"/>
              <w:ind w:left="96" w:right="19"/>
              <w:rPr>
                <w:i/>
                <w:sz w:val="24"/>
              </w:rPr>
            </w:pPr>
            <w:r w:rsidRPr="00A06436">
              <w:rPr>
                <w:i/>
                <w:sz w:val="24"/>
              </w:rPr>
              <w:t>Перескладання здійснюється відповідно до графіка</w:t>
            </w:r>
          </w:p>
        </w:tc>
      </w:tr>
      <w:tr w:rsidR="009B1DA6" w:rsidRPr="00A06436" w:rsidTr="008D695F">
        <w:trPr>
          <w:trHeight w:val="933"/>
        </w:trPr>
        <w:tc>
          <w:tcPr>
            <w:tcW w:w="3970" w:type="dxa"/>
            <w:tcBorders>
              <w:top w:val="single" w:sz="4" w:space="0" w:color="000000"/>
            </w:tcBorders>
            <w:shd w:val="clear" w:color="auto" w:fill="auto"/>
          </w:tcPr>
          <w:p w:rsidR="009B1DA6" w:rsidRPr="00A06436" w:rsidRDefault="009B1DA6" w:rsidP="008D695F">
            <w:pPr>
              <w:pStyle w:val="TableParagraph"/>
              <w:tabs>
                <w:tab w:val="left" w:pos="2250"/>
              </w:tabs>
              <w:ind w:left="97" w:right="10"/>
              <w:rPr>
                <w:sz w:val="24"/>
              </w:rPr>
            </w:pPr>
            <w:r w:rsidRPr="00A06436">
              <w:rPr>
                <w:sz w:val="24"/>
              </w:rPr>
              <w:t xml:space="preserve">Правила </w:t>
            </w:r>
            <w:r w:rsidRPr="00A06436">
              <w:rPr>
                <w:spacing w:val="-3"/>
                <w:sz w:val="24"/>
              </w:rPr>
              <w:t xml:space="preserve">академічної </w:t>
            </w:r>
            <w:r w:rsidRPr="00A06436">
              <w:rPr>
                <w:sz w:val="24"/>
              </w:rPr>
              <w:t>доброчесності</w:t>
            </w:r>
          </w:p>
        </w:tc>
        <w:tc>
          <w:tcPr>
            <w:tcW w:w="6095" w:type="dxa"/>
            <w:tcBorders>
              <w:top w:val="single" w:sz="4" w:space="0" w:color="000000"/>
            </w:tcBorders>
            <w:shd w:val="clear" w:color="auto" w:fill="auto"/>
          </w:tcPr>
          <w:p w:rsidR="009B1DA6" w:rsidRDefault="009B1DA6" w:rsidP="008D695F">
            <w:pPr>
              <w:pStyle w:val="TableParagraph"/>
              <w:spacing w:after="120"/>
              <w:ind w:left="96"/>
              <w:rPr>
                <w:i/>
                <w:sz w:val="24"/>
              </w:rPr>
            </w:pPr>
            <w:r w:rsidRPr="00A06436">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r>
              <w:rPr>
                <w:i/>
                <w:sz w:val="24"/>
              </w:rPr>
              <w:t>.</w:t>
            </w:r>
          </w:p>
          <w:p w:rsidR="009B1DA6" w:rsidRPr="00A06436" w:rsidRDefault="009B1DA6" w:rsidP="008D695F">
            <w:pPr>
              <w:pStyle w:val="TableParagraph"/>
              <w:spacing w:after="120"/>
              <w:ind w:left="96"/>
              <w:rPr>
                <w:i/>
                <w:sz w:val="24"/>
              </w:rPr>
            </w:pPr>
            <w:r>
              <w:rPr>
                <w:i/>
                <w:sz w:val="24"/>
              </w:rPr>
              <w:t>Реферати і практичні роботи, вилучені з Інтернет-джерел не зараховуються. Також не зараховують повторні роботи, запозичені у інших студентів.</w:t>
            </w:r>
          </w:p>
        </w:tc>
      </w:tr>
      <w:tr w:rsidR="009B1DA6" w:rsidRPr="00B21867" w:rsidTr="008D695F">
        <w:trPr>
          <w:trHeight w:val="2107"/>
        </w:trPr>
        <w:tc>
          <w:tcPr>
            <w:tcW w:w="3970" w:type="dxa"/>
            <w:shd w:val="clear" w:color="auto" w:fill="auto"/>
          </w:tcPr>
          <w:p w:rsidR="009B1DA6" w:rsidRPr="00A06436" w:rsidRDefault="009B1DA6" w:rsidP="008D695F">
            <w:pPr>
              <w:pStyle w:val="TableParagraph"/>
              <w:ind w:left="97"/>
              <w:rPr>
                <w:sz w:val="24"/>
              </w:rPr>
            </w:pPr>
            <w:r w:rsidRPr="00A06436">
              <w:rPr>
                <w:sz w:val="24"/>
              </w:rPr>
              <w:t>Вимоги до відвідування</w:t>
            </w:r>
          </w:p>
        </w:tc>
        <w:tc>
          <w:tcPr>
            <w:tcW w:w="6095" w:type="dxa"/>
            <w:shd w:val="clear" w:color="auto" w:fill="auto"/>
          </w:tcPr>
          <w:p w:rsidR="009B1DA6" w:rsidRDefault="009B1DA6" w:rsidP="008D695F">
            <w:pPr>
              <w:pStyle w:val="TableParagraph"/>
              <w:spacing w:after="120"/>
              <w:ind w:left="96" w:right="119"/>
              <w:rPr>
                <w:i/>
                <w:sz w:val="24"/>
              </w:rPr>
            </w:pPr>
            <w:r w:rsidRPr="00A06436">
              <w:rPr>
                <w:i/>
                <w:sz w:val="24"/>
              </w:rPr>
              <w:t xml:space="preserve">Пропущені заняття (лікарняні, мобільність і </w:t>
            </w:r>
            <w:proofErr w:type="spellStart"/>
            <w:r w:rsidRPr="00A06436">
              <w:rPr>
                <w:i/>
                <w:sz w:val="24"/>
              </w:rPr>
              <w:t>т.ін</w:t>
            </w:r>
            <w:proofErr w:type="spellEnd"/>
            <w:r w:rsidRPr="00A06436">
              <w:rPr>
                <w:i/>
                <w:sz w:val="24"/>
              </w:rPr>
              <w:t xml:space="preserve">.) можна відпрацювати, виконавши всі завдання, зазначені </w:t>
            </w:r>
            <w:r>
              <w:rPr>
                <w:i/>
                <w:sz w:val="24"/>
              </w:rPr>
              <w:t xml:space="preserve">на онлайн-платформі </w:t>
            </w:r>
            <w:r>
              <w:rPr>
                <w:i/>
                <w:sz w:val="24"/>
                <w:lang w:val="en-GB"/>
              </w:rPr>
              <w:t>MOODLE</w:t>
            </w:r>
            <w:r w:rsidRPr="00851C00">
              <w:rPr>
                <w:i/>
                <w:sz w:val="24"/>
              </w:rPr>
              <w:t xml:space="preserve"> та</w:t>
            </w:r>
            <w:r w:rsidRPr="00A06436">
              <w:rPr>
                <w:i/>
                <w:sz w:val="24"/>
              </w:rPr>
              <w:t xml:space="preserve"> переслати в електронному варіанті на </w:t>
            </w:r>
            <w:r>
              <w:rPr>
                <w:i/>
                <w:sz w:val="24"/>
              </w:rPr>
              <w:t>електронний ресурс навчальної дисципліни</w:t>
            </w:r>
            <w:r w:rsidRPr="00A06436">
              <w:rPr>
                <w:i/>
                <w:sz w:val="24"/>
              </w:rPr>
              <w:t xml:space="preserve">. </w:t>
            </w:r>
          </w:p>
          <w:p w:rsidR="009B1DA6" w:rsidRPr="00A06436" w:rsidRDefault="009B1DA6" w:rsidP="008D695F">
            <w:pPr>
              <w:pStyle w:val="TableParagraph"/>
              <w:spacing w:after="120"/>
              <w:ind w:left="96" w:right="119"/>
              <w:rPr>
                <w:i/>
                <w:sz w:val="24"/>
              </w:rPr>
            </w:pPr>
            <w:r w:rsidRPr="00A06436">
              <w:rPr>
                <w:i/>
                <w:sz w:val="24"/>
              </w:rPr>
              <w:t xml:space="preserve">Здобувачі вищої освіти можуть отримати електронні презентації лекцій і </w:t>
            </w:r>
            <w:r>
              <w:rPr>
                <w:i/>
                <w:sz w:val="24"/>
              </w:rPr>
              <w:t xml:space="preserve">електронні посібники на освітній платформі </w:t>
            </w:r>
            <w:r>
              <w:rPr>
                <w:i/>
                <w:sz w:val="24"/>
                <w:lang w:val="en-US"/>
              </w:rPr>
              <w:t>MOODLE</w:t>
            </w:r>
            <w:r w:rsidRPr="00A06390">
              <w:rPr>
                <w:i/>
                <w:sz w:val="24"/>
              </w:rPr>
              <w:t xml:space="preserve"> </w:t>
            </w:r>
            <w:r>
              <w:rPr>
                <w:i/>
                <w:sz w:val="24"/>
              </w:rPr>
              <w:t xml:space="preserve">та </w:t>
            </w:r>
            <w:r w:rsidRPr="00A06436">
              <w:rPr>
                <w:i/>
                <w:sz w:val="24"/>
              </w:rPr>
              <w:t>самостійно ознайомитись із матеріалом при об'єктивних причинах пропуску занять.</w:t>
            </w:r>
          </w:p>
        </w:tc>
      </w:tr>
    </w:tbl>
    <w:p w:rsidR="009B1DA6" w:rsidRPr="00A06390" w:rsidRDefault="009B1DA6" w:rsidP="009B1DA6">
      <w:pPr>
        <w:spacing w:after="240"/>
        <w:ind w:left="-425"/>
        <w:jc w:val="center"/>
        <w:rPr>
          <w:rFonts w:ascii="Times New Roman" w:hAnsi="Times New Roman"/>
          <w:i/>
        </w:rPr>
      </w:pPr>
    </w:p>
    <w:p w:rsidR="009B1DA6" w:rsidRPr="00A06436" w:rsidRDefault="009B1DA6" w:rsidP="009B1DA6">
      <w:pPr>
        <w:spacing w:after="240"/>
        <w:rPr>
          <w:rFonts w:ascii="Times New Roman" w:hAnsi="Times New Roman"/>
          <w:i/>
        </w:rPr>
      </w:pPr>
    </w:p>
    <w:p w:rsidR="00A863EA" w:rsidRPr="00B212D6" w:rsidRDefault="00F500AB" w:rsidP="009B1DA6">
      <w:pPr>
        <w:ind w:right="1699"/>
        <w:jc w:val="both"/>
        <w:rPr>
          <w:rFonts w:ascii="Times New Roman" w:hAnsi="Times New Roman"/>
          <w:b/>
          <w:sz w:val="28"/>
          <w:szCs w:val="28"/>
        </w:rPr>
      </w:pPr>
      <w:r w:rsidRPr="00F500AB">
        <w:drawing>
          <wp:inline distT="0" distB="0" distL="0" distR="0">
            <wp:extent cx="5940425" cy="24549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2454910"/>
                    </a:xfrm>
                    <a:prstGeom prst="rect">
                      <a:avLst/>
                    </a:prstGeom>
                    <a:noFill/>
                    <a:ln>
                      <a:noFill/>
                    </a:ln>
                  </pic:spPr>
                </pic:pic>
              </a:graphicData>
            </a:graphic>
          </wp:inline>
        </w:drawing>
      </w:r>
    </w:p>
    <w:sectPr w:rsidR="00A863EA" w:rsidRPr="00B212D6" w:rsidSect="0045734C">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1DAF" w:rsidRDefault="000C1DAF" w:rsidP="006D6723">
      <w:pPr>
        <w:spacing w:after="0" w:line="240" w:lineRule="auto"/>
      </w:pPr>
      <w:r>
        <w:separator/>
      </w:r>
    </w:p>
  </w:endnote>
  <w:endnote w:type="continuationSeparator" w:id="0">
    <w:p w:rsidR="000C1DAF" w:rsidRDefault="000C1DAF" w:rsidP="006D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695F" w:rsidRDefault="008D695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695F" w:rsidRDefault="008D695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695F" w:rsidRDefault="008D69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1DAF" w:rsidRDefault="000C1DAF" w:rsidP="006D6723">
      <w:pPr>
        <w:spacing w:after="0" w:line="240" w:lineRule="auto"/>
      </w:pPr>
      <w:r>
        <w:separator/>
      </w:r>
    </w:p>
  </w:footnote>
  <w:footnote w:type="continuationSeparator" w:id="0">
    <w:p w:rsidR="000C1DAF" w:rsidRDefault="000C1DAF" w:rsidP="006D6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695F" w:rsidRDefault="008D69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695F" w:rsidRPr="0030692A" w:rsidRDefault="008D695F" w:rsidP="0030692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695F" w:rsidRDefault="008D69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C39"/>
    <w:multiLevelType w:val="hybridMultilevel"/>
    <w:tmpl w:val="0BC037C4"/>
    <w:lvl w:ilvl="0" w:tplc="DCFE7D8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CD35E2"/>
    <w:multiLevelType w:val="multilevel"/>
    <w:tmpl w:val="B3263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0F4E98"/>
    <w:multiLevelType w:val="hybridMultilevel"/>
    <w:tmpl w:val="8BF01ABA"/>
    <w:lvl w:ilvl="0" w:tplc="2222E388">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0154CE4"/>
    <w:multiLevelType w:val="multilevel"/>
    <w:tmpl w:val="169260D6"/>
    <w:lvl w:ilvl="0">
      <w:start w:val="1"/>
      <w:numFmt w:val="decimal"/>
      <w:lvlText w:val="%1."/>
      <w:lvlJc w:val="left"/>
      <w:pPr>
        <w:tabs>
          <w:tab w:val="num" w:pos="408"/>
        </w:tabs>
        <w:ind w:left="408" w:hanging="408"/>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5" w15:restartNumberingAfterBreak="0">
    <w:nsid w:val="3ACC5884"/>
    <w:multiLevelType w:val="hybridMultilevel"/>
    <w:tmpl w:val="7EDC51A6"/>
    <w:lvl w:ilvl="0" w:tplc="A5FC3054">
      <w:start w:val="3"/>
      <w:numFmt w:val="bullet"/>
      <w:lvlText w:val="-"/>
      <w:lvlJc w:val="left"/>
      <w:pPr>
        <w:ind w:left="720" w:hanging="360"/>
      </w:pPr>
      <w:rPr>
        <w:rFonts w:ascii="Times New Roman" w:eastAsia="Arial Unicode MS"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1807DAF"/>
    <w:multiLevelType w:val="hybridMultilevel"/>
    <w:tmpl w:val="EF1A6724"/>
    <w:lvl w:ilvl="0" w:tplc="2A402064">
      <w:start w:val="3"/>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2393928"/>
    <w:multiLevelType w:val="multilevel"/>
    <w:tmpl w:val="DEE46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190FF9"/>
    <w:multiLevelType w:val="hybridMultilevel"/>
    <w:tmpl w:val="09206F52"/>
    <w:lvl w:ilvl="0" w:tplc="114AA0B6">
      <w:start w:val="3"/>
      <w:numFmt w:val="bullet"/>
      <w:lvlText w:val="-"/>
      <w:lvlJc w:val="left"/>
      <w:pPr>
        <w:ind w:left="720" w:hanging="360"/>
      </w:pPr>
      <w:rPr>
        <w:rFonts w:ascii="Calibri" w:eastAsia="Arial Unicode MS"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94B0FC6"/>
    <w:multiLevelType w:val="hybridMultilevel"/>
    <w:tmpl w:val="4B3A6B02"/>
    <w:lvl w:ilvl="0" w:tplc="CA245856">
      <w:start w:val="1"/>
      <w:numFmt w:val="decimal"/>
      <w:lvlText w:val="%1."/>
      <w:lvlJc w:val="left"/>
      <w:pPr>
        <w:tabs>
          <w:tab w:val="num" w:pos="792"/>
        </w:tabs>
        <w:ind w:left="792" w:hanging="360"/>
      </w:pPr>
      <w:rPr>
        <w:rFonts w:hint="default"/>
      </w:rPr>
    </w:lvl>
    <w:lvl w:ilvl="1" w:tplc="04220019" w:tentative="1">
      <w:start w:val="1"/>
      <w:numFmt w:val="lowerLetter"/>
      <w:lvlText w:val="%2."/>
      <w:lvlJc w:val="left"/>
      <w:pPr>
        <w:tabs>
          <w:tab w:val="num" w:pos="1512"/>
        </w:tabs>
        <w:ind w:left="1512" w:hanging="360"/>
      </w:pPr>
    </w:lvl>
    <w:lvl w:ilvl="2" w:tplc="0422001B" w:tentative="1">
      <w:start w:val="1"/>
      <w:numFmt w:val="lowerRoman"/>
      <w:lvlText w:val="%3."/>
      <w:lvlJc w:val="right"/>
      <w:pPr>
        <w:tabs>
          <w:tab w:val="num" w:pos="2232"/>
        </w:tabs>
        <w:ind w:left="2232" w:hanging="180"/>
      </w:pPr>
    </w:lvl>
    <w:lvl w:ilvl="3" w:tplc="0422000F" w:tentative="1">
      <w:start w:val="1"/>
      <w:numFmt w:val="decimal"/>
      <w:lvlText w:val="%4."/>
      <w:lvlJc w:val="left"/>
      <w:pPr>
        <w:tabs>
          <w:tab w:val="num" w:pos="2952"/>
        </w:tabs>
        <w:ind w:left="2952" w:hanging="360"/>
      </w:pPr>
    </w:lvl>
    <w:lvl w:ilvl="4" w:tplc="04220019" w:tentative="1">
      <w:start w:val="1"/>
      <w:numFmt w:val="lowerLetter"/>
      <w:lvlText w:val="%5."/>
      <w:lvlJc w:val="left"/>
      <w:pPr>
        <w:tabs>
          <w:tab w:val="num" w:pos="3672"/>
        </w:tabs>
        <w:ind w:left="3672" w:hanging="360"/>
      </w:pPr>
    </w:lvl>
    <w:lvl w:ilvl="5" w:tplc="0422001B" w:tentative="1">
      <w:start w:val="1"/>
      <w:numFmt w:val="lowerRoman"/>
      <w:lvlText w:val="%6."/>
      <w:lvlJc w:val="right"/>
      <w:pPr>
        <w:tabs>
          <w:tab w:val="num" w:pos="4392"/>
        </w:tabs>
        <w:ind w:left="4392" w:hanging="180"/>
      </w:pPr>
    </w:lvl>
    <w:lvl w:ilvl="6" w:tplc="0422000F" w:tentative="1">
      <w:start w:val="1"/>
      <w:numFmt w:val="decimal"/>
      <w:lvlText w:val="%7."/>
      <w:lvlJc w:val="left"/>
      <w:pPr>
        <w:tabs>
          <w:tab w:val="num" w:pos="5112"/>
        </w:tabs>
        <w:ind w:left="5112" w:hanging="360"/>
      </w:pPr>
    </w:lvl>
    <w:lvl w:ilvl="7" w:tplc="04220019" w:tentative="1">
      <w:start w:val="1"/>
      <w:numFmt w:val="lowerLetter"/>
      <w:lvlText w:val="%8."/>
      <w:lvlJc w:val="left"/>
      <w:pPr>
        <w:tabs>
          <w:tab w:val="num" w:pos="5832"/>
        </w:tabs>
        <w:ind w:left="5832" w:hanging="360"/>
      </w:pPr>
    </w:lvl>
    <w:lvl w:ilvl="8" w:tplc="0422001B" w:tentative="1">
      <w:start w:val="1"/>
      <w:numFmt w:val="lowerRoman"/>
      <w:lvlText w:val="%9."/>
      <w:lvlJc w:val="right"/>
      <w:pPr>
        <w:tabs>
          <w:tab w:val="num" w:pos="6552"/>
        </w:tabs>
        <w:ind w:left="6552" w:hanging="180"/>
      </w:pPr>
    </w:lvl>
  </w:abstractNum>
  <w:abstractNum w:abstractNumId="10" w15:restartNumberingAfterBreak="0">
    <w:nsid w:val="4DEE664F"/>
    <w:multiLevelType w:val="multilevel"/>
    <w:tmpl w:val="858CBDF4"/>
    <w:lvl w:ilvl="0">
      <w:start w:val="6"/>
      <w:numFmt w:val="decimal"/>
      <w:lvlText w:val="%1."/>
      <w:lvlJc w:val="left"/>
      <w:pPr>
        <w:tabs>
          <w:tab w:val="num" w:pos="408"/>
        </w:tabs>
        <w:ind w:left="408" w:hanging="408"/>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1" w15:restartNumberingAfterBreak="0">
    <w:nsid w:val="513809C9"/>
    <w:multiLevelType w:val="hybridMultilevel"/>
    <w:tmpl w:val="B58C2F8C"/>
    <w:lvl w:ilvl="0" w:tplc="4D264328">
      <w:start w:val="12"/>
      <w:numFmt w:val="bullet"/>
      <w:lvlText w:val="-"/>
      <w:lvlJc w:val="left"/>
      <w:pPr>
        <w:ind w:left="720" w:hanging="360"/>
      </w:pPr>
      <w:rPr>
        <w:rFonts w:ascii="Times New Roman" w:eastAsia="Arial Unicode MS"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79658DB"/>
    <w:multiLevelType w:val="multilevel"/>
    <w:tmpl w:val="3FCA8896"/>
    <w:lvl w:ilvl="0">
      <w:start w:val="1"/>
      <w:numFmt w:val="decimal"/>
      <w:lvlText w:val="%1."/>
      <w:lvlJc w:val="left"/>
      <w:pPr>
        <w:tabs>
          <w:tab w:val="num" w:pos="408"/>
        </w:tabs>
        <w:ind w:left="408" w:hanging="408"/>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3" w15:restartNumberingAfterBreak="0">
    <w:nsid w:val="68AE22E6"/>
    <w:multiLevelType w:val="multilevel"/>
    <w:tmpl w:val="F9C0E850"/>
    <w:lvl w:ilvl="0">
      <w:start w:val="2"/>
      <w:numFmt w:val="decimal"/>
      <w:lvlText w:val="%1."/>
      <w:lvlJc w:val="left"/>
      <w:pPr>
        <w:tabs>
          <w:tab w:val="num" w:pos="408"/>
        </w:tabs>
        <w:ind w:left="408" w:hanging="408"/>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4" w15:restartNumberingAfterBreak="0">
    <w:nsid w:val="7A9F6D49"/>
    <w:multiLevelType w:val="hybridMultilevel"/>
    <w:tmpl w:val="A94E9324"/>
    <w:lvl w:ilvl="0" w:tplc="921C9F6E">
      <w:start w:val="29"/>
      <w:numFmt w:val="bullet"/>
      <w:lvlText w:val="-"/>
      <w:lvlJc w:val="left"/>
      <w:pPr>
        <w:ind w:left="717" w:hanging="360"/>
      </w:pPr>
      <w:rPr>
        <w:rFonts w:ascii="Times New Roman" w:eastAsia="Times New Roman" w:hAnsi="Times New Roman" w:cs="Times New Roman"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15" w15:restartNumberingAfterBreak="0">
    <w:nsid w:val="7F1B0B33"/>
    <w:multiLevelType w:val="hybridMultilevel"/>
    <w:tmpl w:val="ADCC02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16cid:durableId="99955914">
    <w:abstractNumId w:val="0"/>
  </w:num>
  <w:num w:numId="2" w16cid:durableId="422067143">
    <w:abstractNumId w:val="15"/>
  </w:num>
  <w:num w:numId="3" w16cid:durableId="507982468">
    <w:abstractNumId w:val="7"/>
  </w:num>
  <w:num w:numId="4" w16cid:durableId="1217425911">
    <w:abstractNumId w:val="1"/>
  </w:num>
  <w:num w:numId="5" w16cid:durableId="4462377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773243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30111157">
    <w:abstractNumId w:val="11"/>
  </w:num>
  <w:num w:numId="8" w16cid:durableId="1779177677">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4210814">
    <w:abstractNumId w:val="3"/>
  </w:num>
  <w:num w:numId="10" w16cid:durableId="869605111">
    <w:abstractNumId w:val="6"/>
  </w:num>
  <w:num w:numId="11" w16cid:durableId="9270846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0361412">
    <w:abstractNumId w:val="5"/>
  </w:num>
  <w:num w:numId="13" w16cid:durableId="315109839">
    <w:abstractNumId w:val="8"/>
  </w:num>
  <w:num w:numId="14" w16cid:durableId="960114179">
    <w:abstractNumId w:val="14"/>
  </w:num>
  <w:num w:numId="15" w16cid:durableId="1219049237">
    <w:abstractNumId w:val="2"/>
  </w:num>
  <w:num w:numId="16" w16cid:durableId="8363857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1C9"/>
    <w:rsid w:val="00031028"/>
    <w:rsid w:val="000313F5"/>
    <w:rsid w:val="00053608"/>
    <w:rsid w:val="000811C9"/>
    <w:rsid w:val="00095555"/>
    <w:rsid w:val="000A5E62"/>
    <w:rsid w:val="000C1DAF"/>
    <w:rsid w:val="0018754D"/>
    <w:rsid w:val="00192D10"/>
    <w:rsid w:val="0019504F"/>
    <w:rsid w:val="001A2D73"/>
    <w:rsid w:val="001A4F36"/>
    <w:rsid w:val="001B2F00"/>
    <w:rsid w:val="001E352D"/>
    <w:rsid w:val="00205E32"/>
    <w:rsid w:val="002525B2"/>
    <w:rsid w:val="002645F3"/>
    <w:rsid w:val="00276584"/>
    <w:rsid w:val="00286926"/>
    <w:rsid w:val="002D7FD1"/>
    <w:rsid w:val="0030692A"/>
    <w:rsid w:val="00333759"/>
    <w:rsid w:val="00351BE2"/>
    <w:rsid w:val="00381B24"/>
    <w:rsid w:val="00392A54"/>
    <w:rsid w:val="003B04BE"/>
    <w:rsid w:val="00405EEF"/>
    <w:rsid w:val="004122C2"/>
    <w:rsid w:val="00422106"/>
    <w:rsid w:val="004250EF"/>
    <w:rsid w:val="00433E32"/>
    <w:rsid w:val="00452162"/>
    <w:rsid w:val="0045734C"/>
    <w:rsid w:val="00471003"/>
    <w:rsid w:val="0048608D"/>
    <w:rsid w:val="004B231D"/>
    <w:rsid w:val="004B51A3"/>
    <w:rsid w:val="004B558F"/>
    <w:rsid w:val="004D41FA"/>
    <w:rsid w:val="004F0EFC"/>
    <w:rsid w:val="00523420"/>
    <w:rsid w:val="00557AE5"/>
    <w:rsid w:val="00560D2B"/>
    <w:rsid w:val="00573AE0"/>
    <w:rsid w:val="00590B17"/>
    <w:rsid w:val="005A58A3"/>
    <w:rsid w:val="005B391A"/>
    <w:rsid w:val="005E6C71"/>
    <w:rsid w:val="00632FBD"/>
    <w:rsid w:val="00651CEE"/>
    <w:rsid w:val="006D6723"/>
    <w:rsid w:val="006F0640"/>
    <w:rsid w:val="007A1F06"/>
    <w:rsid w:val="007E7A3D"/>
    <w:rsid w:val="007F7C38"/>
    <w:rsid w:val="00802F5B"/>
    <w:rsid w:val="00812047"/>
    <w:rsid w:val="00812668"/>
    <w:rsid w:val="00844DB6"/>
    <w:rsid w:val="0086052A"/>
    <w:rsid w:val="00871194"/>
    <w:rsid w:val="0087636C"/>
    <w:rsid w:val="00893847"/>
    <w:rsid w:val="008D4ECD"/>
    <w:rsid w:val="008D695F"/>
    <w:rsid w:val="00914DBC"/>
    <w:rsid w:val="00934571"/>
    <w:rsid w:val="00940C62"/>
    <w:rsid w:val="009A0615"/>
    <w:rsid w:val="009B1DA6"/>
    <w:rsid w:val="009E28CF"/>
    <w:rsid w:val="00A01272"/>
    <w:rsid w:val="00A4151C"/>
    <w:rsid w:val="00A863EA"/>
    <w:rsid w:val="00AD52DF"/>
    <w:rsid w:val="00B12374"/>
    <w:rsid w:val="00B12DDF"/>
    <w:rsid w:val="00B72575"/>
    <w:rsid w:val="00BA13F3"/>
    <w:rsid w:val="00C06A39"/>
    <w:rsid w:val="00C1651F"/>
    <w:rsid w:val="00C340B9"/>
    <w:rsid w:val="00C35CC6"/>
    <w:rsid w:val="00C36838"/>
    <w:rsid w:val="00C56390"/>
    <w:rsid w:val="00C62A95"/>
    <w:rsid w:val="00CA26B5"/>
    <w:rsid w:val="00CA2933"/>
    <w:rsid w:val="00CE3A0C"/>
    <w:rsid w:val="00D14194"/>
    <w:rsid w:val="00D75C82"/>
    <w:rsid w:val="00D8012F"/>
    <w:rsid w:val="00D90ECB"/>
    <w:rsid w:val="00DB2B6A"/>
    <w:rsid w:val="00DB320E"/>
    <w:rsid w:val="00DD7044"/>
    <w:rsid w:val="00DE4887"/>
    <w:rsid w:val="00E235C0"/>
    <w:rsid w:val="00E65F94"/>
    <w:rsid w:val="00EC53A1"/>
    <w:rsid w:val="00EE27CE"/>
    <w:rsid w:val="00F500AB"/>
    <w:rsid w:val="00F564C6"/>
    <w:rsid w:val="00F67F04"/>
    <w:rsid w:val="00F72F5E"/>
    <w:rsid w:val="00F76345"/>
    <w:rsid w:val="00F85B2B"/>
    <w:rsid w:val="00F952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88EBCE-5FBB-4E02-B4BB-CB56798F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1F06"/>
    <w:pPr>
      <w:spacing w:after="200" w:line="276" w:lineRule="auto"/>
    </w:pPr>
  </w:style>
  <w:style w:type="paragraph" w:styleId="1">
    <w:name w:val="heading 1"/>
    <w:basedOn w:val="a"/>
    <w:next w:val="a"/>
    <w:link w:val="10"/>
    <w:qFormat/>
    <w:locked/>
    <w:rsid w:val="00031028"/>
    <w:pPr>
      <w:keepNext/>
      <w:spacing w:before="240" w:after="60" w:line="240" w:lineRule="auto"/>
      <w:outlineLvl w:val="0"/>
    </w:pPr>
    <w:rPr>
      <w:rFonts w:ascii="Calibri Light" w:hAnsi="Calibri Light"/>
      <w:b/>
      <w:bCs/>
      <w:color w:val="000000"/>
      <w:kern w:val="32"/>
      <w:sz w:val="32"/>
      <w:szCs w:val="32"/>
      <w:lang w:val="x-none" w:eastAsia="x-none"/>
    </w:rPr>
  </w:style>
  <w:style w:type="paragraph" w:styleId="2">
    <w:name w:val="heading 2"/>
    <w:basedOn w:val="a"/>
    <w:next w:val="a"/>
    <w:link w:val="20"/>
    <w:unhideWhenUsed/>
    <w:qFormat/>
    <w:locked/>
    <w:rsid w:val="00031028"/>
    <w:pPr>
      <w:keepNext/>
      <w:spacing w:before="240" w:after="60" w:line="240" w:lineRule="auto"/>
      <w:outlineLvl w:val="1"/>
    </w:pPr>
    <w:rPr>
      <w:rFonts w:ascii="Calibri Light" w:hAnsi="Calibri Light"/>
      <w:b/>
      <w:bCs/>
      <w:i/>
      <w:iCs/>
      <w:color w:val="00000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811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4250EF"/>
    <w:pPr>
      <w:spacing w:after="0" w:line="240" w:lineRule="auto"/>
    </w:pPr>
    <w:rPr>
      <w:rFonts w:ascii="Times New Roman" w:hAnsi="Times New Roman"/>
      <w:sz w:val="28"/>
      <w:szCs w:val="24"/>
    </w:rPr>
  </w:style>
  <w:style w:type="character" w:customStyle="1" w:styleId="a5">
    <w:name w:val="Основной текст Знак"/>
    <w:basedOn w:val="a0"/>
    <w:link w:val="a4"/>
    <w:locked/>
    <w:rsid w:val="004250EF"/>
    <w:rPr>
      <w:rFonts w:ascii="Times New Roman" w:hAnsi="Times New Roman" w:cs="Times New Roman"/>
      <w:sz w:val="24"/>
      <w:szCs w:val="24"/>
      <w:lang w:val="uk-UA"/>
    </w:rPr>
  </w:style>
  <w:style w:type="paragraph" w:styleId="a6">
    <w:name w:val="List Paragraph"/>
    <w:basedOn w:val="a"/>
    <w:uiPriority w:val="1"/>
    <w:qFormat/>
    <w:rsid w:val="004250EF"/>
    <w:pPr>
      <w:spacing w:after="0" w:line="240" w:lineRule="auto"/>
      <w:ind w:left="720"/>
      <w:contextualSpacing/>
    </w:pPr>
    <w:rPr>
      <w:rFonts w:ascii="Times New Roman" w:hAnsi="Times New Roman"/>
      <w:sz w:val="20"/>
      <w:szCs w:val="20"/>
      <w:lang w:eastAsia="ru-RU"/>
    </w:rPr>
  </w:style>
  <w:style w:type="paragraph" w:styleId="3">
    <w:name w:val="Body Text Indent 3"/>
    <w:basedOn w:val="a"/>
    <w:link w:val="30"/>
    <w:uiPriority w:val="99"/>
    <w:rsid w:val="00560D2B"/>
    <w:pPr>
      <w:spacing w:after="120"/>
      <w:ind w:left="283"/>
    </w:pPr>
    <w:rPr>
      <w:sz w:val="16"/>
      <w:szCs w:val="16"/>
    </w:rPr>
  </w:style>
  <w:style w:type="character" w:customStyle="1" w:styleId="30">
    <w:name w:val="Основной текст с отступом 3 Знак"/>
    <w:basedOn w:val="a0"/>
    <w:link w:val="3"/>
    <w:uiPriority w:val="99"/>
    <w:locked/>
    <w:rsid w:val="00560D2B"/>
    <w:rPr>
      <w:rFonts w:cs="Times New Roman"/>
      <w:sz w:val="16"/>
      <w:szCs w:val="16"/>
    </w:rPr>
  </w:style>
  <w:style w:type="character" w:styleId="a7">
    <w:name w:val="Hyperlink"/>
    <w:basedOn w:val="a0"/>
    <w:uiPriority w:val="99"/>
    <w:rsid w:val="00286926"/>
    <w:rPr>
      <w:rFonts w:cs="Times New Roman"/>
      <w:color w:val="0000FF"/>
      <w:u w:val="single"/>
    </w:rPr>
  </w:style>
  <w:style w:type="paragraph" w:styleId="a8">
    <w:name w:val="Balloon Text"/>
    <w:basedOn w:val="a"/>
    <w:link w:val="a9"/>
    <w:uiPriority w:val="99"/>
    <w:semiHidden/>
    <w:rsid w:val="009345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34571"/>
    <w:rPr>
      <w:rFonts w:ascii="Tahoma" w:hAnsi="Tahoma" w:cs="Tahoma"/>
      <w:sz w:val="16"/>
      <w:szCs w:val="16"/>
    </w:rPr>
  </w:style>
  <w:style w:type="paragraph" w:styleId="aa">
    <w:name w:val="Normal (Web)"/>
    <w:basedOn w:val="a"/>
    <w:uiPriority w:val="99"/>
    <w:rsid w:val="0018754D"/>
    <w:rPr>
      <w:rFonts w:ascii="Times New Roman" w:hAnsi="Times New Roman"/>
      <w:sz w:val="24"/>
      <w:szCs w:val="24"/>
    </w:rPr>
  </w:style>
  <w:style w:type="character" w:customStyle="1" w:styleId="20">
    <w:name w:val="Заголовок 2 Знак"/>
    <w:basedOn w:val="a0"/>
    <w:link w:val="2"/>
    <w:rsid w:val="00031028"/>
    <w:rPr>
      <w:rFonts w:ascii="Calibri Light" w:hAnsi="Calibri Light"/>
      <w:b/>
      <w:bCs/>
      <w:i/>
      <w:iCs/>
      <w:color w:val="000000"/>
      <w:sz w:val="28"/>
      <w:szCs w:val="28"/>
      <w:lang w:val="x-none" w:eastAsia="x-none"/>
    </w:rPr>
  </w:style>
  <w:style w:type="character" w:customStyle="1" w:styleId="10">
    <w:name w:val="Заголовок 1 Знак"/>
    <w:basedOn w:val="a0"/>
    <w:link w:val="1"/>
    <w:rsid w:val="00031028"/>
    <w:rPr>
      <w:rFonts w:ascii="Calibri Light" w:hAnsi="Calibri Light"/>
      <w:b/>
      <w:bCs/>
      <w:color w:val="000000"/>
      <w:kern w:val="32"/>
      <w:sz w:val="32"/>
      <w:szCs w:val="32"/>
      <w:lang w:val="x-none" w:eastAsia="x-none"/>
    </w:rPr>
  </w:style>
  <w:style w:type="character" w:styleId="ab">
    <w:name w:val="Strong"/>
    <w:uiPriority w:val="22"/>
    <w:qFormat/>
    <w:locked/>
    <w:rsid w:val="00A863EA"/>
    <w:rPr>
      <w:b/>
      <w:bCs/>
    </w:rPr>
  </w:style>
  <w:style w:type="paragraph" w:customStyle="1" w:styleId="ac">
    <w:name w:val="Основной текст (по центру)"/>
    <w:basedOn w:val="a4"/>
    <w:rsid w:val="00A863EA"/>
    <w:pPr>
      <w:jc w:val="center"/>
    </w:pPr>
    <w:rPr>
      <w:szCs w:val="20"/>
      <w:lang w:eastAsia="ru-RU"/>
    </w:rPr>
  </w:style>
  <w:style w:type="character" w:customStyle="1" w:styleId="ad">
    <w:name w:val="Оглавление_"/>
    <w:link w:val="ae"/>
    <w:rsid w:val="009B1DA6"/>
    <w:rPr>
      <w:rFonts w:ascii="Times New Roman" w:hAnsi="Times New Roman"/>
      <w:spacing w:val="11"/>
      <w:sz w:val="23"/>
      <w:szCs w:val="23"/>
      <w:shd w:val="clear" w:color="auto" w:fill="FFFFFF"/>
    </w:rPr>
  </w:style>
  <w:style w:type="paragraph" w:customStyle="1" w:styleId="ae">
    <w:name w:val="Оглавление"/>
    <w:basedOn w:val="a"/>
    <w:link w:val="ad"/>
    <w:rsid w:val="009B1DA6"/>
    <w:pPr>
      <w:shd w:val="clear" w:color="auto" w:fill="FFFFFF"/>
      <w:spacing w:before="1080" w:after="0" w:line="307" w:lineRule="exact"/>
    </w:pPr>
    <w:rPr>
      <w:rFonts w:ascii="Times New Roman" w:hAnsi="Times New Roman"/>
      <w:spacing w:val="11"/>
      <w:sz w:val="23"/>
      <w:szCs w:val="23"/>
    </w:rPr>
  </w:style>
  <w:style w:type="paragraph" w:customStyle="1" w:styleId="TableParagraph">
    <w:name w:val="Table Paragraph"/>
    <w:basedOn w:val="a"/>
    <w:uiPriority w:val="1"/>
    <w:qFormat/>
    <w:rsid w:val="009B1DA6"/>
    <w:pPr>
      <w:widowControl w:val="0"/>
      <w:autoSpaceDE w:val="0"/>
      <w:autoSpaceDN w:val="0"/>
      <w:spacing w:after="0" w:line="240" w:lineRule="auto"/>
      <w:ind w:left="107"/>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63892">
      <w:marLeft w:val="0"/>
      <w:marRight w:val="0"/>
      <w:marTop w:val="0"/>
      <w:marBottom w:val="0"/>
      <w:divBdr>
        <w:top w:val="none" w:sz="0" w:space="0" w:color="auto"/>
        <w:left w:val="none" w:sz="0" w:space="0" w:color="auto"/>
        <w:bottom w:val="none" w:sz="0" w:space="0" w:color="auto"/>
        <w:right w:val="none" w:sz="0" w:space="0" w:color="auto"/>
      </w:divBdr>
    </w:div>
    <w:div w:id="151263893">
      <w:marLeft w:val="0"/>
      <w:marRight w:val="0"/>
      <w:marTop w:val="0"/>
      <w:marBottom w:val="0"/>
      <w:divBdr>
        <w:top w:val="none" w:sz="0" w:space="0" w:color="auto"/>
        <w:left w:val="none" w:sz="0" w:space="0" w:color="auto"/>
        <w:bottom w:val="none" w:sz="0" w:space="0" w:color="auto"/>
        <w:right w:val="none" w:sz="0" w:space="0" w:color="auto"/>
      </w:divBdr>
    </w:div>
    <w:div w:id="151263894">
      <w:marLeft w:val="0"/>
      <w:marRight w:val="0"/>
      <w:marTop w:val="0"/>
      <w:marBottom w:val="0"/>
      <w:divBdr>
        <w:top w:val="none" w:sz="0" w:space="0" w:color="auto"/>
        <w:left w:val="none" w:sz="0" w:space="0" w:color="auto"/>
        <w:bottom w:val="none" w:sz="0" w:space="0" w:color="auto"/>
        <w:right w:val="none" w:sz="0" w:space="0" w:color="auto"/>
      </w:divBdr>
    </w:div>
    <w:div w:id="151263895">
      <w:marLeft w:val="0"/>
      <w:marRight w:val="0"/>
      <w:marTop w:val="0"/>
      <w:marBottom w:val="0"/>
      <w:divBdr>
        <w:top w:val="none" w:sz="0" w:space="0" w:color="auto"/>
        <w:left w:val="none" w:sz="0" w:space="0" w:color="auto"/>
        <w:bottom w:val="none" w:sz="0" w:space="0" w:color="auto"/>
        <w:right w:val="none" w:sz="0" w:space="0" w:color="auto"/>
      </w:divBdr>
    </w:div>
    <w:div w:id="151263896">
      <w:marLeft w:val="0"/>
      <w:marRight w:val="0"/>
      <w:marTop w:val="0"/>
      <w:marBottom w:val="0"/>
      <w:divBdr>
        <w:top w:val="none" w:sz="0" w:space="0" w:color="auto"/>
        <w:left w:val="none" w:sz="0" w:space="0" w:color="auto"/>
        <w:bottom w:val="none" w:sz="0" w:space="0" w:color="auto"/>
        <w:right w:val="none" w:sz="0" w:space="0" w:color="auto"/>
      </w:divBdr>
    </w:div>
    <w:div w:id="151263897">
      <w:marLeft w:val="0"/>
      <w:marRight w:val="0"/>
      <w:marTop w:val="0"/>
      <w:marBottom w:val="0"/>
      <w:divBdr>
        <w:top w:val="none" w:sz="0" w:space="0" w:color="auto"/>
        <w:left w:val="none" w:sz="0" w:space="0" w:color="auto"/>
        <w:bottom w:val="none" w:sz="0" w:space="0" w:color="auto"/>
        <w:right w:val="none" w:sz="0" w:space="0" w:color="auto"/>
      </w:divBdr>
    </w:div>
    <w:div w:id="151263898">
      <w:marLeft w:val="0"/>
      <w:marRight w:val="0"/>
      <w:marTop w:val="0"/>
      <w:marBottom w:val="0"/>
      <w:divBdr>
        <w:top w:val="none" w:sz="0" w:space="0" w:color="auto"/>
        <w:left w:val="none" w:sz="0" w:space="0" w:color="auto"/>
        <w:bottom w:val="none" w:sz="0" w:space="0" w:color="auto"/>
        <w:right w:val="none" w:sz="0" w:space="0" w:color="auto"/>
      </w:divBdr>
    </w:div>
    <w:div w:id="151263899">
      <w:marLeft w:val="0"/>
      <w:marRight w:val="0"/>
      <w:marTop w:val="0"/>
      <w:marBottom w:val="0"/>
      <w:divBdr>
        <w:top w:val="none" w:sz="0" w:space="0" w:color="auto"/>
        <w:left w:val="none" w:sz="0" w:space="0" w:color="auto"/>
        <w:bottom w:val="none" w:sz="0" w:space="0" w:color="auto"/>
        <w:right w:val="none" w:sz="0" w:space="0" w:color="auto"/>
      </w:divBdr>
    </w:div>
    <w:div w:id="151263900">
      <w:marLeft w:val="0"/>
      <w:marRight w:val="0"/>
      <w:marTop w:val="0"/>
      <w:marBottom w:val="0"/>
      <w:divBdr>
        <w:top w:val="none" w:sz="0" w:space="0" w:color="auto"/>
        <w:left w:val="none" w:sz="0" w:space="0" w:color="auto"/>
        <w:bottom w:val="none" w:sz="0" w:space="0" w:color="auto"/>
        <w:right w:val="none" w:sz="0" w:space="0" w:color="auto"/>
      </w:divBdr>
    </w:div>
    <w:div w:id="151263901">
      <w:marLeft w:val="0"/>
      <w:marRight w:val="0"/>
      <w:marTop w:val="0"/>
      <w:marBottom w:val="0"/>
      <w:divBdr>
        <w:top w:val="none" w:sz="0" w:space="0" w:color="auto"/>
        <w:left w:val="none" w:sz="0" w:space="0" w:color="auto"/>
        <w:bottom w:val="none" w:sz="0" w:space="0" w:color="auto"/>
        <w:right w:val="none" w:sz="0" w:space="0" w:color="auto"/>
      </w:divBdr>
    </w:div>
    <w:div w:id="151263902">
      <w:marLeft w:val="0"/>
      <w:marRight w:val="0"/>
      <w:marTop w:val="0"/>
      <w:marBottom w:val="0"/>
      <w:divBdr>
        <w:top w:val="none" w:sz="0" w:space="0" w:color="auto"/>
        <w:left w:val="none" w:sz="0" w:space="0" w:color="auto"/>
        <w:bottom w:val="none" w:sz="0" w:space="0" w:color="auto"/>
        <w:right w:val="none" w:sz="0" w:space="0" w:color="auto"/>
      </w:divBdr>
    </w:div>
    <w:div w:id="14135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urlib.net/books_ukr/kyfjak.htm" TargetMode="External"/><Relationship Id="rId13" Type="http://schemas.openxmlformats.org/officeDocument/2006/relationships/hyperlink" Target="http://www.zakon.gov.ua/" TargetMode="External"/><Relationship Id="rId18" Type="http://schemas.openxmlformats.org/officeDocument/2006/relationships/image" Target="media/image1.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vo.ukraine.edu.ua/" TargetMode="External"/><Relationship Id="rId12" Type="http://schemas.openxmlformats.org/officeDocument/2006/relationships/hyperlink" Target="http://tourlib.net/books_ukr/sokol_otd.htm" TargetMode="External"/><Relationship Id="rId17" Type="http://schemas.openxmlformats.org/officeDocument/2006/relationships/hyperlink" Target="http://www.karpaty.com.u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arpathia.gov.ua/ua/"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urlib.net/books_ukr/malska-turbiznes.htm"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tourism.gov.ua/" TargetMode="External"/><Relationship Id="rId23" Type="http://schemas.openxmlformats.org/officeDocument/2006/relationships/header" Target="header3.xml"/><Relationship Id="rId10" Type="http://schemas.openxmlformats.org/officeDocument/2006/relationships/hyperlink" Target="http://tourlib.net/books_ukr/lubiceva_rtp.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ourlib.net/statti_ukr/liman.htm" TargetMode="External"/><Relationship Id="rId14" Type="http://schemas.openxmlformats.org/officeDocument/2006/relationships/hyperlink" Target="http://www.tourism.gov.ua/"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3262</Words>
  <Characters>18594</Characters>
  <Application>Microsoft Office Word</Application>
  <DocSecurity>0</DocSecurity>
  <Lines>154</Lines>
  <Paragraphs>43</Paragraphs>
  <ScaleCrop>false</ScaleCrop>
  <HeadingPairs>
    <vt:vector size="2" baseType="variant">
      <vt:variant>
        <vt:lpstr>Назва</vt:lpstr>
      </vt:variant>
      <vt:variant>
        <vt:i4>1</vt:i4>
      </vt:variant>
    </vt:vector>
  </HeadingPairs>
  <TitlesOfParts>
    <vt:vector size="1" baseType="lpstr">
      <vt:lpstr>Силабус навчальної дисципліни</vt:lpstr>
    </vt:vector>
  </TitlesOfParts>
  <Company>Microsoft</Company>
  <LinksUpToDate>false</LinksUpToDate>
  <CharactersWithSpaces>21813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Силабус навчальної дисципліни</dc:title>
  <dc:creator>Елена</dc:creator>
  <cp:lastModifiedBy>anna-havrylenko2506@ukr.net</cp:lastModifiedBy>
  <cp:revision>4</cp:revision>
  <dcterms:created xsi:type="dcterms:W3CDTF">2022-11-06T18:14:00Z</dcterms:created>
  <dcterms:modified xsi:type="dcterms:W3CDTF">2022-11-19T20:31:00Z</dcterms:modified>
</cp:coreProperties>
</file>