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81" w:rsidRPr="00FA1381" w:rsidRDefault="00FA1381" w:rsidP="00FA13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FA1381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FA1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381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FA1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381">
        <w:rPr>
          <w:rFonts w:ascii="Times New Roman" w:hAnsi="Times New Roman" w:cs="Times New Roman"/>
          <w:b/>
          <w:sz w:val="28"/>
          <w:szCs w:val="28"/>
        </w:rPr>
        <w:t>написання</w:t>
      </w:r>
      <w:proofErr w:type="spellEnd"/>
      <w:r w:rsidRPr="00FA1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381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Контрольна робота - вид самостійної науково-дослідницької роботи студента. Це письмовий виклад наявних у науковій літературі концепцій; змісту наукової праці; змісту літератури по заданій темі. Студент повинен розкрити суть досліджуваної проблеми. Виклад матеріалу має мати проблемно-тематичний характер.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i/>
          <w:sz w:val="28"/>
          <w:szCs w:val="28"/>
          <w:lang w:val="uk-UA"/>
        </w:rPr>
        <w:t>Етапи роботи над контрольною</w:t>
      </w:r>
      <w:r w:rsidRPr="00FA13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• підбір і вивчення основних джерел, спираючись на запропонований список літератури (5 - 10 джерел). Можливе написання за одним джерелом (монографія).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• складання бібліографії;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• обробка та систематизація інформації;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• розробка плану контрольної;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• написання контрольної.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i/>
          <w:sz w:val="28"/>
          <w:szCs w:val="28"/>
          <w:lang w:val="uk-UA"/>
        </w:rPr>
        <w:t>Структура контрольної</w:t>
      </w:r>
      <w:r w:rsidRPr="00FA13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• Титульний аркуш;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• Зміст, в якому викладаються</w:t>
      </w:r>
      <w:r w:rsidRPr="00FA1381">
        <w:rPr>
          <w:rFonts w:ascii="Times New Roman" w:hAnsi="Times New Roman" w:cs="Times New Roman"/>
          <w:sz w:val="28"/>
          <w:szCs w:val="28"/>
        </w:rPr>
        <w:t xml:space="preserve"> </w:t>
      </w:r>
      <w:r w:rsidRPr="00FA1381">
        <w:rPr>
          <w:rFonts w:ascii="Times New Roman" w:hAnsi="Times New Roman" w:cs="Times New Roman"/>
          <w:sz w:val="28"/>
          <w:szCs w:val="28"/>
          <w:lang w:val="uk-UA"/>
        </w:rPr>
        <w:t xml:space="preserve"> пункти плану із зазначенням сторінки, з якої починається пункт.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 xml:space="preserve">• Контрольна складається з трьох частин: вступу, основної частини і висновку. У вступі обґрунтовується актуальність теми, </w:t>
      </w:r>
      <w:proofErr w:type="spellStart"/>
      <w:r w:rsidRPr="00FA1381">
        <w:rPr>
          <w:rFonts w:ascii="Times New Roman" w:hAnsi="Times New Roman" w:cs="Times New Roman"/>
          <w:sz w:val="28"/>
          <w:szCs w:val="28"/>
          <w:lang w:val="uk-UA"/>
        </w:rPr>
        <w:t>формулюється</w:t>
      </w:r>
      <w:proofErr w:type="spellEnd"/>
      <w:r w:rsidRPr="00FA1381">
        <w:rPr>
          <w:rFonts w:ascii="Times New Roman" w:hAnsi="Times New Roman" w:cs="Times New Roman"/>
          <w:sz w:val="28"/>
          <w:szCs w:val="28"/>
          <w:lang w:val="uk-UA"/>
        </w:rPr>
        <w:t xml:space="preserve"> суть проблеми, мета і завдання контрольної, дається коротка характеристика використаної літератури, обсяг 15-20 сторінок.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• В основній частині контрольної реалізуються завдання дослідження: відповідно до плану послідовно і доказово. В основній частині можуть бути представлені таблиці, схеми та графіки.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• У заключній частині автор робить висновки, виходячи з мети і завдань роботи.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i/>
          <w:sz w:val="28"/>
          <w:szCs w:val="28"/>
          <w:lang w:val="uk-UA"/>
        </w:rPr>
        <w:t>Вимоги до оформлення контрольної</w:t>
      </w:r>
      <w:r w:rsidRPr="00FA13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 xml:space="preserve">Обсяг контрольної – 15-20 друкованих сторінок. Стиль викладу - аналітичний (аналіз джерел, порівняння та зіставлення провідних положень, узагальнення), стиль повинен бути літературним. Обов'язкові </w:t>
      </w:r>
      <w:proofErr w:type="spellStart"/>
      <w:r w:rsidRPr="00FA1381">
        <w:rPr>
          <w:rFonts w:ascii="Times New Roman" w:hAnsi="Times New Roman" w:cs="Times New Roman"/>
          <w:sz w:val="28"/>
          <w:szCs w:val="28"/>
          <w:lang w:val="uk-UA"/>
        </w:rPr>
        <w:t>построкові</w:t>
      </w:r>
      <w:proofErr w:type="spellEnd"/>
      <w:r w:rsidRPr="00FA1381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використану літературу. Список літератури за правилами бібліографічного опису повинен завершувати роботу.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i/>
          <w:sz w:val="28"/>
          <w:szCs w:val="28"/>
          <w:lang w:val="uk-UA"/>
        </w:rPr>
        <w:t>Критерії оцінки контрольної: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lastRenderedPageBreak/>
        <w:t>- Відповідність змісту темі і змісту.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- Глибина опрацювання матеріалу.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- Логічність викладу.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- Повнота використання джерел.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- Наявність посилань на джерела.</w:t>
      </w:r>
    </w:p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sz w:val="28"/>
          <w:szCs w:val="28"/>
          <w:lang w:val="uk-UA"/>
        </w:rPr>
        <w:t>- Культура писемного мовлення.</w:t>
      </w:r>
    </w:p>
    <w:p w:rsidR="00FA1381" w:rsidRPr="00FA1381" w:rsidRDefault="00FA1381" w:rsidP="00FA138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bCs/>
          <w:sz w:val="28"/>
          <w:szCs w:val="28"/>
          <w:lang w:val="uk-UA"/>
        </w:rPr>
        <w:t>Критерії оцінювання та шкалу оцінювання подано відповідно у таблицях нижче.</w:t>
      </w:r>
    </w:p>
    <w:p w:rsidR="00FA1381" w:rsidRPr="00FA1381" w:rsidRDefault="00FA1381" w:rsidP="00FA138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1381" w:rsidRPr="00FA1381" w:rsidRDefault="00FA1381" w:rsidP="00FA138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 ІНДЗ</w:t>
      </w:r>
    </w:p>
    <w:p w:rsidR="00FA1381" w:rsidRPr="00FA1381" w:rsidRDefault="00FA1381" w:rsidP="00FA138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1381">
        <w:rPr>
          <w:rFonts w:ascii="Times New Roman" w:hAnsi="Times New Roman" w:cs="Times New Roman"/>
          <w:b/>
          <w:bCs/>
          <w:sz w:val="28"/>
          <w:szCs w:val="28"/>
          <w:lang w:val="uk-UA"/>
        </w:rPr>
        <w:t>(дослідження у вигляді реферату)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52"/>
        <w:gridCol w:w="2005"/>
      </w:tblGrid>
      <w:tr w:rsidR="00FA1381" w:rsidRPr="00FA1381" w:rsidTr="0071568A">
        <w:trPr>
          <w:jc w:val="center"/>
        </w:trPr>
        <w:tc>
          <w:tcPr>
            <w:tcW w:w="568" w:type="dxa"/>
            <w:vAlign w:val="center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№ </w:t>
            </w:r>
          </w:p>
          <w:p w:rsidR="00FA1381" w:rsidRPr="00FA1381" w:rsidRDefault="00FA1381" w:rsidP="00FA13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3" w:type="dxa"/>
            <w:vAlign w:val="center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Критерії оцінювання роботи</w:t>
            </w:r>
          </w:p>
        </w:tc>
        <w:tc>
          <w:tcPr>
            <w:tcW w:w="1984" w:type="dxa"/>
            <w:vAlign w:val="center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Максимальна кількість балів за кожним критерієм</w:t>
            </w:r>
          </w:p>
        </w:tc>
      </w:tr>
      <w:tr w:rsidR="00FA1381" w:rsidRPr="00FA1381" w:rsidTr="0071568A">
        <w:trPr>
          <w:jc w:val="center"/>
        </w:trPr>
        <w:tc>
          <w:tcPr>
            <w:tcW w:w="568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7373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Обґрунтування актуальності, формулювання мети, завдань та визначення методів дослідження</w:t>
            </w:r>
          </w:p>
        </w:tc>
        <w:tc>
          <w:tcPr>
            <w:tcW w:w="1984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 бали</w:t>
            </w:r>
          </w:p>
        </w:tc>
      </w:tr>
      <w:tr w:rsidR="00FA1381" w:rsidRPr="00FA1381" w:rsidTr="0071568A">
        <w:trPr>
          <w:jc w:val="center"/>
        </w:trPr>
        <w:tc>
          <w:tcPr>
            <w:tcW w:w="568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7373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Складання плану контрольної</w:t>
            </w:r>
          </w:p>
        </w:tc>
        <w:tc>
          <w:tcPr>
            <w:tcW w:w="1984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 бал</w:t>
            </w:r>
          </w:p>
        </w:tc>
      </w:tr>
      <w:tr w:rsidR="00FA1381" w:rsidRPr="00FA1381" w:rsidTr="0071568A">
        <w:trPr>
          <w:jc w:val="center"/>
        </w:trPr>
        <w:tc>
          <w:tcPr>
            <w:tcW w:w="568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7373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Критичний аналіз суті та змісту першоджерел. Виклад фактів, ідей, результатів досліджень у логічній послідовності. Аналіз сучасного стану дослідження проблеми, розгляд тенденцій подальшого розвитку даного питання</w:t>
            </w:r>
          </w:p>
        </w:tc>
        <w:tc>
          <w:tcPr>
            <w:tcW w:w="1984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 балів</w:t>
            </w:r>
          </w:p>
        </w:tc>
      </w:tr>
      <w:tr w:rsidR="00FA1381" w:rsidRPr="00FA1381" w:rsidTr="0071568A">
        <w:trPr>
          <w:jc w:val="center"/>
        </w:trPr>
        <w:tc>
          <w:tcPr>
            <w:tcW w:w="568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7373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Дотримання правил викладення наукових публікацій</w:t>
            </w:r>
          </w:p>
        </w:tc>
        <w:tc>
          <w:tcPr>
            <w:tcW w:w="1984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 бали</w:t>
            </w:r>
          </w:p>
        </w:tc>
      </w:tr>
      <w:tr w:rsidR="00FA1381" w:rsidRPr="00FA1381" w:rsidTr="0071568A">
        <w:trPr>
          <w:jc w:val="center"/>
        </w:trPr>
        <w:tc>
          <w:tcPr>
            <w:tcW w:w="568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7373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Доказовість висновків, обґрунтованість власної позиції, пропозиції щодо розв’язання проблеми, визначення перспектив дослідження</w:t>
            </w:r>
          </w:p>
        </w:tc>
        <w:tc>
          <w:tcPr>
            <w:tcW w:w="1984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 бали</w:t>
            </w:r>
          </w:p>
        </w:tc>
      </w:tr>
      <w:tr w:rsidR="00FA1381" w:rsidRPr="00FA1381" w:rsidTr="0071568A">
        <w:trPr>
          <w:jc w:val="center"/>
        </w:trPr>
        <w:tc>
          <w:tcPr>
            <w:tcW w:w="568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7373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 w:rsidRPr="00FA13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основна частина, висновки, додатки (якщо вони є), список використаних джерел, посилання</w:t>
            </w:r>
          </w:p>
        </w:tc>
        <w:tc>
          <w:tcPr>
            <w:tcW w:w="1984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 бали</w:t>
            </w:r>
          </w:p>
        </w:tc>
      </w:tr>
      <w:tr w:rsidR="00FA1381" w:rsidRPr="00FA1381" w:rsidTr="0071568A">
        <w:trPr>
          <w:jc w:val="center"/>
        </w:trPr>
        <w:tc>
          <w:tcPr>
            <w:tcW w:w="7941" w:type="dxa"/>
            <w:gridSpan w:val="2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4" w:type="dxa"/>
          </w:tcPr>
          <w:p w:rsidR="00FA1381" w:rsidRPr="00FA1381" w:rsidRDefault="00FA1381" w:rsidP="00FA13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A13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20 балів</w:t>
            </w:r>
          </w:p>
        </w:tc>
      </w:tr>
    </w:tbl>
    <w:p w:rsidR="00FA1381" w:rsidRPr="00FA1381" w:rsidRDefault="00FA1381" w:rsidP="00FA138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839D4" w:rsidRPr="00FA1381" w:rsidRDefault="005839D4">
      <w:pPr>
        <w:rPr>
          <w:rFonts w:ascii="Times New Roman" w:hAnsi="Times New Roman" w:cs="Times New Roman"/>
          <w:sz w:val="28"/>
          <w:szCs w:val="28"/>
        </w:rPr>
      </w:pPr>
    </w:p>
    <w:sectPr w:rsidR="005839D4" w:rsidRPr="00FA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EA7"/>
    <w:multiLevelType w:val="hybridMultilevel"/>
    <w:tmpl w:val="4BD23B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77"/>
    <w:rsid w:val="003E7577"/>
    <w:rsid w:val="005839D4"/>
    <w:rsid w:val="00F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00F4-D3EE-471F-9690-EFC4444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2020-05-12T13:47:00Z</dcterms:created>
  <dcterms:modified xsi:type="dcterms:W3CDTF">2020-05-12T13:47:00Z</dcterms:modified>
</cp:coreProperties>
</file>