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C1" w:rsidRPr="00D729E9" w:rsidRDefault="004107C1" w:rsidP="004107C1">
      <w:pPr>
        <w:spacing w:after="0" w:line="360" w:lineRule="auto"/>
        <w:jc w:val="center"/>
        <w:rPr>
          <w:rFonts w:ascii="Times New Roman" w:eastAsia="Times New Roman" w:hAnsi="Times New Roman" w:cs="Times New Roman"/>
          <w:sz w:val="28"/>
          <w:szCs w:val="28"/>
          <w:lang w:val="uk-UA" w:eastAsia="ru-RU"/>
        </w:rPr>
      </w:pPr>
      <w:r w:rsidRPr="00D729E9">
        <w:rPr>
          <w:rFonts w:ascii="Times New Roman" w:eastAsia="Times New Roman" w:hAnsi="Times New Roman" w:cs="Times New Roman"/>
          <w:sz w:val="28"/>
          <w:szCs w:val="28"/>
          <w:lang w:val="uk-UA" w:eastAsia="ru-RU"/>
        </w:rPr>
        <w:t>ВІННИЦЬКИЙ СОЦІАЛЬНО – ЕКОНОМІЧНИЙ ІНСТИТУТ</w:t>
      </w:r>
    </w:p>
    <w:p w:rsidR="004107C1" w:rsidRPr="00D729E9" w:rsidRDefault="004107C1" w:rsidP="004107C1">
      <w:pPr>
        <w:spacing w:after="0" w:line="360" w:lineRule="auto"/>
        <w:jc w:val="center"/>
        <w:rPr>
          <w:rFonts w:ascii="Times New Roman" w:eastAsia="Times New Roman" w:hAnsi="Times New Roman" w:cs="Times New Roman"/>
          <w:sz w:val="28"/>
          <w:szCs w:val="28"/>
          <w:lang w:val="uk-UA" w:eastAsia="ru-RU"/>
        </w:rPr>
      </w:pPr>
      <w:r w:rsidRPr="00D729E9">
        <w:rPr>
          <w:rFonts w:ascii="Times New Roman" w:eastAsia="Times New Roman" w:hAnsi="Times New Roman" w:cs="Times New Roman"/>
          <w:sz w:val="28"/>
          <w:szCs w:val="28"/>
          <w:lang w:val="uk-UA" w:eastAsia="ru-RU"/>
        </w:rPr>
        <w:t>УНІВЕРСИТЕТУ  «УКРАЇНА»</w:t>
      </w:r>
    </w:p>
    <w:p w:rsidR="004107C1" w:rsidRPr="00D729E9" w:rsidRDefault="004107C1" w:rsidP="004107C1">
      <w:pPr>
        <w:spacing w:after="0" w:line="360" w:lineRule="auto"/>
        <w:jc w:val="center"/>
        <w:rPr>
          <w:rFonts w:ascii="Times New Roman" w:eastAsia="Times New Roman" w:hAnsi="Times New Roman" w:cs="Times New Roman"/>
          <w:sz w:val="28"/>
          <w:szCs w:val="28"/>
          <w:lang w:val="uk-UA" w:eastAsia="ru-RU"/>
        </w:rPr>
      </w:pPr>
    </w:p>
    <w:p w:rsidR="004107C1" w:rsidRPr="00D729E9" w:rsidRDefault="00A0078F" w:rsidP="004107C1">
      <w:pPr>
        <w:spacing w:after="0" w:line="36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Кафедра бізнесу і п</w:t>
      </w:r>
      <w:r w:rsidR="004107C1" w:rsidRPr="00D729E9">
        <w:rPr>
          <w:rFonts w:ascii="Times New Roman" w:eastAsia="Times New Roman" w:hAnsi="Times New Roman" w:cs="Times New Roman"/>
          <w:b/>
          <w:i/>
          <w:sz w:val="28"/>
          <w:szCs w:val="28"/>
          <w:lang w:val="uk-UA" w:eastAsia="ru-RU"/>
        </w:rPr>
        <w:t>рава</w:t>
      </w:r>
    </w:p>
    <w:p w:rsidR="004107C1" w:rsidRPr="00D729E9" w:rsidRDefault="004107C1" w:rsidP="004107C1">
      <w:pPr>
        <w:spacing w:after="0" w:line="360" w:lineRule="auto"/>
        <w:jc w:val="center"/>
        <w:rPr>
          <w:rFonts w:ascii="Times New Roman" w:eastAsia="Times New Roman" w:hAnsi="Times New Roman" w:cs="Times New Roman"/>
          <w:b/>
          <w:sz w:val="36"/>
          <w:szCs w:val="24"/>
          <w:lang w:val="uk-UA" w:eastAsia="ru-RU"/>
        </w:rPr>
      </w:pPr>
    </w:p>
    <w:p w:rsidR="004107C1" w:rsidRPr="00D729E9" w:rsidRDefault="004107C1" w:rsidP="004107C1">
      <w:pPr>
        <w:spacing w:after="0" w:line="360" w:lineRule="auto"/>
        <w:jc w:val="right"/>
        <w:rPr>
          <w:rFonts w:ascii="Times New Roman" w:eastAsia="Times New Roman" w:hAnsi="Times New Roman" w:cs="Times New Roman"/>
          <w:sz w:val="28"/>
          <w:szCs w:val="24"/>
          <w:lang w:val="uk-UA" w:eastAsia="ru-RU"/>
        </w:rPr>
      </w:pPr>
    </w:p>
    <w:p w:rsidR="004107C1" w:rsidRPr="00D729E9" w:rsidRDefault="004107C1" w:rsidP="004107C1">
      <w:pPr>
        <w:spacing w:after="0" w:line="360" w:lineRule="auto"/>
        <w:jc w:val="right"/>
        <w:rPr>
          <w:rFonts w:ascii="Times New Roman" w:eastAsia="Times New Roman" w:hAnsi="Times New Roman" w:cs="Times New Roman"/>
          <w:sz w:val="28"/>
          <w:szCs w:val="24"/>
          <w:lang w:val="uk-UA" w:eastAsia="ru-RU"/>
        </w:rPr>
      </w:pPr>
    </w:p>
    <w:p w:rsidR="004107C1" w:rsidRPr="00D729E9" w:rsidRDefault="004107C1" w:rsidP="004107C1">
      <w:pPr>
        <w:spacing w:after="0" w:line="360" w:lineRule="auto"/>
        <w:jc w:val="right"/>
        <w:rPr>
          <w:rFonts w:ascii="Times New Roman" w:eastAsia="Times New Roman" w:hAnsi="Times New Roman" w:cs="Times New Roman"/>
          <w:sz w:val="28"/>
          <w:szCs w:val="24"/>
          <w:lang w:val="uk-UA" w:eastAsia="ru-RU"/>
        </w:rPr>
      </w:pPr>
    </w:p>
    <w:p w:rsidR="004107C1" w:rsidRPr="00D729E9" w:rsidRDefault="004107C1" w:rsidP="004107C1">
      <w:pPr>
        <w:spacing w:after="0" w:line="360" w:lineRule="auto"/>
        <w:jc w:val="center"/>
        <w:rPr>
          <w:rFonts w:ascii="Times New Roman" w:eastAsia="Times New Roman" w:hAnsi="Times New Roman" w:cs="Times New Roman"/>
          <w:b/>
          <w:sz w:val="40"/>
          <w:szCs w:val="40"/>
          <w:lang w:val="uk-UA" w:eastAsia="ru-RU"/>
        </w:rPr>
      </w:pPr>
      <w:r w:rsidRPr="00D729E9">
        <w:rPr>
          <w:rFonts w:ascii="Times New Roman" w:eastAsia="Times New Roman" w:hAnsi="Times New Roman" w:cs="Times New Roman"/>
          <w:b/>
          <w:sz w:val="40"/>
          <w:szCs w:val="40"/>
          <w:lang w:val="uk-UA" w:eastAsia="ru-RU"/>
        </w:rPr>
        <w:t xml:space="preserve">МЕТОДИЧНІ ВКАЗІВКИ </w:t>
      </w:r>
    </w:p>
    <w:p w:rsidR="004107C1" w:rsidRPr="00D729E9" w:rsidRDefault="004107C1" w:rsidP="004107C1">
      <w:pPr>
        <w:spacing w:after="0" w:line="360" w:lineRule="auto"/>
        <w:jc w:val="center"/>
        <w:rPr>
          <w:rFonts w:ascii="Times New Roman" w:eastAsia="Times New Roman" w:hAnsi="Times New Roman" w:cs="Times New Roman"/>
          <w:b/>
          <w:sz w:val="40"/>
          <w:szCs w:val="40"/>
          <w:lang w:val="uk-UA" w:eastAsia="ru-RU"/>
        </w:rPr>
      </w:pPr>
      <w:r w:rsidRPr="00D729E9">
        <w:rPr>
          <w:rFonts w:ascii="Times New Roman" w:eastAsia="Times New Roman" w:hAnsi="Times New Roman" w:cs="Times New Roman"/>
          <w:b/>
          <w:sz w:val="40"/>
          <w:szCs w:val="40"/>
          <w:lang w:val="uk-UA" w:eastAsia="ru-RU"/>
        </w:rPr>
        <w:t xml:space="preserve">ДО ПРОВЕДЕННЯ </w:t>
      </w:r>
      <w:r w:rsidR="00A14D6E">
        <w:rPr>
          <w:rFonts w:ascii="Times New Roman" w:eastAsia="Times New Roman" w:hAnsi="Times New Roman" w:cs="Times New Roman"/>
          <w:b/>
          <w:sz w:val="40"/>
          <w:szCs w:val="40"/>
          <w:lang w:val="uk-UA" w:eastAsia="ru-RU"/>
        </w:rPr>
        <w:t>ПРАКТИЧНИХ З</w:t>
      </w:r>
      <w:r w:rsidRPr="00D729E9">
        <w:rPr>
          <w:rFonts w:ascii="Times New Roman" w:eastAsia="Times New Roman" w:hAnsi="Times New Roman" w:cs="Times New Roman"/>
          <w:b/>
          <w:sz w:val="40"/>
          <w:szCs w:val="40"/>
          <w:lang w:val="uk-UA" w:eastAsia="ru-RU"/>
        </w:rPr>
        <w:t xml:space="preserve">АНЯТЬ </w:t>
      </w:r>
    </w:p>
    <w:p w:rsidR="004107C1" w:rsidRPr="00D729E9" w:rsidRDefault="004107C1" w:rsidP="004107C1">
      <w:pPr>
        <w:spacing w:after="0" w:line="360" w:lineRule="auto"/>
        <w:jc w:val="center"/>
        <w:rPr>
          <w:rFonts w:ascii="Times New Roman" w:eastAsia="Times New Roman" w:hAnsi="Times New Roman" w:cs="Times New Roman"/>
          <w:b/>
          <w:i/>
          <w:sz w:val="44"/>
          <w:szCs w:val="24"/>
          <w:lang w:val="uk-UA" w:eastAsia="ru-RU"/>
        </w:rPr>
      </w:pPr>
      <w:r w:rsidRPr="00D729E9">
        <w:rPr>
          <w:rFonts w:ascii="Times New Roman" w:eastAsia="Times New Roman" w:hAnsi="Times New Roman" w:cs="Times New Roman"/>
          <w:b/>
          <w:i/>
          <w:sz w:val="44"/>
          <w:szCs w:val="24"/>
          <w:lang w:val="uk-UA" w:eastAsia="ru-RU"/>
        </w:rPr>
        <w:t>з дисципліни</w:t>
      </w:r>
    </w:p>
    <w:p w:rsidR="004107C1" w:rsidRPr="00D729E9" w:rsidRDefault="004107C1" w:rsidP="004107C1">
      <w:pPr>
        <w:spacing w:after="0" w:line="360" w:lineRule="auto"/>
        <w:jc w:val="center"/>
        <w:rPr>
          <w:rFonts w:ascii="Times New Roman" w:eastAsia="Times New Roman" w:hAnsi="Times New Roman" w:cs="Times New Roman"/>
          <w:b/>
          <w:i/>
          <w:sz w:val="44"/>
          <w:szCs w:val="24"/>
          <w:lang w:val="uk-UA" w:eastAsia="ru-RU"/>
        </w:rPr>
      </w:pPr>
    </w:p>
    <w:p w:rsidR="004107C1" w:rsidRPr="00D729E9" w:rsidRDefault="004107C1" w:rsidP="004107C1">
      <w:pPr>
        <w:spacing w:after="0" w:line="360" w:lineRule="auto"/>
        <w:jc w:val="center"/>
        <w:rPr>
          <w:rFonts w:ascii="Times New Roman" w:eastAsia="Times New Roman" w:hAnsi="Times New Roman" w:cs="Times New Roman"/>
          <w:b/>
          <w:i/>
          <w:sz w:val="52"/>
          <w:szCs w:val="52"/>
          <w:lang w:val="uk-UA" w:eastAsia="ru-RU"/>
        </w:rPr>
      </w:pPr>
      <w:r w:rsidRPr="00D729E9">
        <w:rPr>
          <w:rFonts w:ascii="Times New Roman" w:eastAsia="Times New Roman" w:hAnsi="Times New Roman" w:cs="Times New Roman"/>
          <w:b/>
          <w:i/>
          <w:sz w:val="52"/>
          <w:szCs w:val="52"/>
          <w:lang w:val="uk-UA" w:eastAsia="ru-RU"/>
        </w:rPr>
        <w:t xml:space="preserve">«ІСТОРІЯ </w:t>
      </w:r>
      <w:r>
        <w:rPr>
          <w:rFonts w:ascii="Times New Roman" w:eastAsia="Times New Roman" w:hAnsi="Times New Roman" w:cs="Times New Roman"/>
          <w:b/>
          <w:i/>
          <w:sz w:val="52"/>
          <w:szCs w:val="52"/>
          <w:lang w:val="uk-UA" w:eastAsia="ru-RU"/>
        </w:rPr>
        <w:t xml:space="preserve">ВЧЕНЬ ПРО </w:t>
      </w:r>
      <w:r w:rsidRPr="00D729E9">
        <w:rPr>
          <w:rFonts w:ascii="Times New Roman" w:eastAsia="Times New Roman" w:hAnsi="Times New Roman" w:cs="Times New Roman"/>
          <w:b/>
          <w:i/>
          <w:sz w:val="52"/>
          <w:szCs w:val="52"/>
          <w:lang w:val="uk-UA" w:eastAsia="ru-RU"/>
        </w:rPr>
        <w:t>ДЕРЖАВ</w:t>
      </w:r>
      <w:r>
        <w:rPr>
          <w:rFonts w:ascii="Times New Roman" w:eastAsia="Times New Roman" w:hAnsi="Times New Roman" w:cs="Times New Roman"/>
          <w:b/>
          <w:i/>
          <w:sz w:val="52"/>
          <w:szCs w:val="52"/>
          <w:lang w:val="uk-UA" w:eastAsia="ru-RU"/>
        </w:rPr>
        <w:t>У</w:t>
      </w:r>
      <w:r w:rsidRPr="00D729E9">
        <w:rPr>
          <w:rFonts w:ascii="Times New Roman" w:eastAsia="Times New Roman" w:hAnsi="Times New Roman" w:cs="Times New Roman"/>
          <w:b/>
          <w:i/>
          <w:sz w:val="52"/>
          <w:szCs w:val="52"/>
          <w:lang w:val="uk-UA" w:eastAsia="ru-RU"/>
        </w:rPr>
        <w:t xml:space="preserve"> І ПРАВ</w:t>
      </w:r>
      <w:r>
        <w:rPr>
          <w:rFonts w:ascii="Times New Roman" w:eastAsia="Times New Roman" w:hAnsi="Times New Roman" w:cs="Times New Roman"/>
          <w:b/>
          <w:i/>
          <w:sz w:val="52"/>
          <w:szCs w:val="52"/>
          <w:lang w:val="uk-UA" w:eastAsia="ru-RU"/>
        </w:rPr>
        <w:t>О</w:t>
      </w:r>
      <w:r w:rsidRPr="00D729E9">
        <w:rPr>
          <w:rFonts w:ascii="Times New Roman" w:eastAsia="Times New Roman" w:hAnsi="Times New Roman" w:cs="Times New Roman"/>
          <w:b/>
          <w:i/>
          <w:sz w:val="52"/>
          <w:szCs w:val="52"/>
          <w:lang w:val="uk-UA" w:eastAsia="ru-RU"/>
        </w:rPr>
        <w:t xml:space="preserve"> УКРАЇНИ»</w:t>
      </w:r>
    </w:p>
    <w:p w:rsidR="004107C1" w:rsidRPr="00D729E9" w:rsidRDefault="004107C1" w:rsidP="004107C1">
      <w:pPr>
        <w:spacing w:after="0" w:line="360" w:lineRule="auto"/>
        <w:jc w:val="center"/>
        <w:rPr>
          <w:rFonts w:ascii="Times New Roman" w:eastAsia="Times New Roman" w:hAnsi="Times New Roman" w:cs="Times New Roman"/>
          <w:i/>
          <w:sz w:val="36"/>
          <w:szCs w:val="24"/>
          <w:lang w:val="uk-UA" w:eastAsia="ru-RU"/>
        </w:rPr>
      </w:pPr>
      <w:bookmarkStart w:id="0" w:name="OLE_LINK1"/>
      <w:bookmarkStart w:id="1" w:name="OLE_LINK2"/>
      <w:r w:rsidRPr="00D729E9">
        <w:rPr>
          <w:rFonts w:ascii="Times New Roman" w:eastAsia="Times New Roman" w:hAnsi="Times New Roman" w:cs="Times New Roman"/>
          <w:i/>
          <w:sz w:val="36"/>
          <w:szCs w:val="24"/>
          <w:lang w:val="uk-UA" w:eastAsia="ru-RU"/>
        </w:rPr>
        <w:t>(для підготовки бакалаврів зі спеціальності « Право»)</w:t>
      </w:r>
    </w:p>
    <w:bookmarkEnd w:id="0"/>
    <w:bookmarkEnd w:id="1"/>
    <w:p w:rsidR="004107C1" w:rsidRPr="00D729E9" w:rsidRDefault="004107C1" w:rsidP="004107C1">
      <w:pPr>
        <w:spacing w:after="0" w:line="360" w:lineRule="auto"/>
        <w:rPr>
          <w:rFonts w:ascii="Times New Roman" w:eastAsia="Times New Roman" w:hAnsi="Times New Roman" w:cs="Times New Roman"/>
          <w:b/>
          <w:sz w:val="40"/>
          <w:szCs w:val="24"/>
          <w:lang w:val="uk-UA" w:eastAsia="ru-RU"/>
        </w:rPr>
      </w:pPr>
    </w:p>
    <w:p w:rsidR="004107C1" w:rsidRPr="00D729E9" w:rsidRDefault="004107C1" w:rsidP="004107C1">
      <w:pPr>
        <w:spacing w:after="0" w:line="360" w:lineRule="auto"/>
        <w:jc w:val="center"/>
        <w:rPr>
          <w:rFonts w:ascii="Times New Roman" w:eastAsia="Times New Roman" w:hAnsi="Times New Roman" w:cs="Times New Roman"/>
          <w:b/>
          <w:sz w:val="40"/>
          <w:szCs w:val="24"/>
          <w:lang w:val="uk-UA" w:eastAsia="ru-RU"/>
        </w:rPr>
      </w:pPr>
    </w:p>
    <w:p w:rsidR="004107C1" w:rsidRPr="00D729E9" w:rsidRDefault="004107C1" w:rsidP="004107C1">
      <w:pPr>
        <w:spacing w:after="0" w:line="360" w:lineRule="auto"/>
        <w:jc w:val="center"/>
        <w:rPr>
          <w:rFonts w:ascii="Times New Roman" w:eastAsia="Times New Roman" w:hAnsi="Times New Roman" w:cs="Times New Roman"/>
          <w:b/>
          <w:sz w:val="40"/>
          <w:szCs w:val="24"/>
          <w:lang w:val="uk-UA" w:eastAsia="ru-RU"/>
        </w:rPr>
      </w:pPr>
    </w:p>
    <w:p w:rsidR="004107C1" w:rsidRDefault="004107C1" w:rsidP="004107C1">
      <w:pPr>
        <w:spacing w:after="0" w:line="360" w:lineRule="auto"/>
        <w:jc w:val="center"/>
        <w:rPr>
          <w:rFonts w:ascii="Times New Roman" w:eastAsia="Times New Roman" w:hAnsi="Times New Roman" w:cs="Times New Roman"/>
          <w:b/>
          <w:sz w:val="40"/>
          <w:szCs w:val="24"/>
          <w:lang w:val="uk-UA" w:eastAsia="ru-RU"/>
        </w:rPr>
      </w:pPr>
    </w:p>
    <w:p w:rsidR="004107C1" w:rsidRDefault="004107C1" w:rsidP="004107C1">
      <w:pPr>
        <w:spacing w:after="0" w:line="360" w:lineRule="auto"/>
        <w:jc w:val="center"/>
        <w:rPr>
          <w:rFonts w:ascii="Times New Roman" w:eastAsia="Times New Roman" w:hAnsi="Times New Roman" w:cs="Times New Roman"/>
          <w:b/>
          <w:sz w:val="40"/>
          <w:szCs w:val="24"/>
          <w:lang w:val="uk-UA" w:eastAsia="ru-RU"/>
        </w:rPr>
      </w:pPr>
    </w:p>
    <w:p w:rsidR="004107C1" w:rsidRPr="00D729E9" w:rsidRDefault="004107C1" w:rsidP="004107C1">
      <w:pPr>
        <w:spacing w:after="0" w:line="360" w:lineRule="auto"/>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Вінниця 20</w:t>
      </w:r>
      <w:r w:rsidR="00A0078F">
        <w:rPr>
          <w:rFonts w:ascii="Times New Roman" w:eastAsia="Times New Roman" w:hAnsi="Times New Roman" w:cs="Times New Roman"/>
          <w:b/>
          <w:sz w:val="28"/>
          <w:szCs w:val="24"/>
          <w:lang w:val="uk-UA" w:eastAsia="ru-RU"/>
        </w:rPr>
        <w:t>2</w:t>
      </w:r>
      <w:r w:rsidR="006C67F6">
        <w:rPr>
          <w:rFonts w:ascii="Times New Roman" w:eastAsia="Times New Roman" w:hAnsi="Times New Roman" w:cs="Times New Roman"/>
          <w:b/>
          <w:sz w:val="28"/>
          <w:szCs w:val="24"/>
          <w:lang w:val="uk-UA" w:eastAsia="ru-RU"/>
        </w:rPr>
        <w:t>3</w:t>
      </w:r>
    </w:p>
    <w:p w:rsidR="004107C1" w:rsidRPr="00D729E9" w:rsidRDefault="004107C1" w:rsidP="004107C1">
      <w:pPr>
        <w:spacing w:after="0" w:line="240" w:lineRule="auto"/>
        <w:jc w:val="both"/>
        <w:rPr>
          <w:rFonts w:ascii="Times New Roman" w:eastAsia="Times New Roman" w:hAnsi="Times New Roman" w:cs="Times New Roman"/>
          <w:sz w:val="28"/>
          <w:szCs w:val="28"/>
          <w:lang w:val="uk-UA" w:eastAsia="ru-RU"/>
        </w:rPr>
      </w:pPr>
      <w:r w:rsidRPr="00D729E9">
        <w:rPr>
          <w:rFonts w:ascii="Times New Roman" w:eastAsia="Times New Roman" w:hAnsi="Times New Roman" w:cs="Times New Roman"/>
          <w:sz w:val="28"/>
          <w:szCs w:val="28"/>
          <w:lang w:val="uk-UA" w:eastAsia="ru-RU"/>
        </w:rPr>
        <w:lastRenderedPageBreak/>
        <w:t>Методичні вказівки щодо виконання практичних занять з навчальної дисципліни «</w:t>
      </w:r>
      <w:r>
        <w:rPr>
          <w:rFonts w:ascii="Times New Roman" w:eastAsia="Times New Roman" w:hAnsi="Times New Roman" w:cs="Times New Roman"/>
          <w:sz w:val="28"/>
          <w:szCs w:val="28"/>
          <w:lang w:val="uk-UA" w:eastAsia="ru-RU"/>
        </w:rPr>
        <w:t>Історія вчень про державу і прав</w:t>
      </w:r>
      <w:r w:rsidR="00A0078F">
        <w:rPr>
          <w:rFonts w:ascii="Times New Roman" w:eastAsia="Times New Roman" w:hAnsi="Times New Roman" w:cs="Times New Roman"/>
          <w:sz w:val="28"/>
          <w:szCs w:val="28"/>
          <w:lang w:val="uk-UA" w:eastAsia="ru-RU"/>
        </w:rPr>
        <w:t>о</w:t>
      </w:r>
      <w:r w:rsidRPr="00D729E9">
        <w:rPr>
          <w:rFonts w:ascii="Times New Roman" w:eastAsia="Times New Roman" w:hAnsi="Times New Roman" w:cs="Times New Roman"/>
          <w:sz w:val="28"/>
          <w:szCs w:val="28"/>
          <w:lang w:val="uk-UA" w:eastAsia="ru-RU"/>
        </w:rPr>
        <w:t xml:space="preserve">» </w:t>
      </w:r>
      <w:r w:rsidRPr="00D729E9">
        <w:rPr>
          <w:rFonts w:ascii="Times New Roman" w:eastAsia="Times New Roman" w:hAnsi="Times New Roman" w:cs="Times New Roman"/>
          <w:sz w:val="28"/>
          <w:szCs w:val="24"/>
          <w:lang w:val="uk-UA" w:eastAsia="ru-RU"/>
        </w:rPr>
        <w:t xml:space="preserve">для здобувачів вищої освіти </w:t>
      </w:r>
      <w:r w:rsidRPr="00D729E9">
        <w:rPr>
          <w:rFonts w:ascii="Times New Roman" w:eastAsia="Times New Roman" w:hAnsi="Times New Roman" w:cs="Times New Roman"/>
          <w:sz w:val="28"/>
          <w:szCs w:val="28"/>
          <w:lang w:val="uk-UA" w:eastAsia="ru-RU"/>
        </w:rPr>
        <w:t xml:space="preserve">за напрямом підготовки  6.030401  «Правознавство», спеціальністю: 0304 «Право». </w:t>
      </w:r>
    </w:p>
    <w:p w:rsidR="004107C1" w:rsidRPr="00D729E9" w:rsidRDefault="004107C1" w:rsidP="004107C1">
      <w:pPr>
        <w:spacing w:after="0" w:line="240" w:lineRule="auto"/>
        <w:jc w:val="both"/>
        <w:rPr>
          <w:rFonts w:ascii="Times New Roman" w:eastAsia="Times New Roman" w:hAnsi="Times New Roman" w:cs="Times New Roman"/>
          <w:sz w:val="28"/>
          <w:szCs w:val="28"/>
          <w:lang w:val="uk-UA" w:eastAsia="ru-RU"/>
        </w:rPr>
      </w:pPr>
    </w:p>
    <w:p w:rsidR="004107C1" w:rsidRPr="00D729E9" w:rsidRDefault="004107C1" w:rsidP="004107C1">
      <w:pPr>
        <w:spacing w:after="0" w:line="240" w:lineRule="auto"/>
        <w:jc w:val="both"/>
        <w:rPr>
          <w:rFonts w:ascii="Times New Roman" w:eastAsia="Times New Roman" w:hAnsi="Times New Roman" w:cs="Times New Roman"/>
          <w:sz w:val="28"/>
          <w:szCs w:val="28"/>
          <w:lang w:val="uk-UA" w:eastAsia="ru-RU"/>
        </w:rPr>
      </w:pPr>
    </w:p>
    <w:p w:rsidR="004107C1" w:rsidRPr="00D729E9" w:rsidRDefault="004107C1" w:rsidP="004107C1">
      <w:pPr>
        <w:spacing w:after="0"/>
        <w:jc w:val="both"/>
        <w:rPr>
          <w:rFonts w:ascii="Times New Roman" w:eastAsia="Times New Roman" w:hAnsi="Times New Roman" w:cs="Times New Roman"/>
          <w:sz w:val="28"/>
          <w:szCs w:val="28"/>
          <w:lang w:val="uk-UA" w:eastAsia="ru-RU"/>
        </w:rPr>
      </w:pPr>
      <w:r w:rsidRPr="00D729E9">
        <w:rPr>
          <w:rFonts w:ascii="Times New Roman" w:eastAsia="Times New Roman" w:hAnsi="Times New Roman" w:cs="Times New Roman"/>
          <w:bCs/>
          <w:sz w:val="28"/>
          <w:szCs w:val="28"/>
          <w:lang w:val="uk-UA" w:eastAsia="ru-RU"/>
        </w:rPr>
        <w:t>Укладач:</w:t>
      </w:r>
      <w:r w:rsidRPr="00D729E9">
        <w:rPr>
          <w:rFonts w:ascii="Times New Roman" w:eastAsia="Calibri" w:hAnsi="Times New Roman" w:cs="Times New Roman"/>
          <w:bCs/>
          <w:szCs w:val="28"/>
          <w:lang w:val="uk-UA"/>
        </w:rPr>
        <w:t xml:space="preserve"> </w:t>
      </w:r>
      <w:r>
        <w:rPr>
          <w:rFonts w:ascii="Times New Roman" w:eastAsia="Times New Roman" w:hAnsi="Times New Roman" w:cs="Times New Roman"/>
          <w:bCs/>
          <w:sz w:val="28"/>
          <w:szCs w:val="28"/>
          <w:lang w:val="uk-UA" w:eastAsia="ru-RU"/>
        </w:rPr>
        <w:t>Буткалюк Г.В.</w:t>
      </w:r>
      <w:r w:rsidRPr="00D729E9">
        <w:rPr>
          <w:rFonts w:ascii="Times New Roman" w:eastAsia="Times New Roman" w:hAnsi="Times New Roman" w:cs="Times New Roman"/>
          <w:sz w:val="28"/>
          <w:szCs w:val="28"/>
          <w:lang w:val="uk-UA" w:eastAsia="ru-RU"/>
        </w:rPr>
        <w:t xml:space="preserve">, </w:t>
      </w:r>
      <w:r w:rsidR="00A0078F">
        <w:rPr>
          <w:rFonts w:ascii="Times New Roman" w:eastAsia="Times New Roman" w:hAnsi="Times New Roman" w:cs="Times New Roman"/>
          <w:sz w:val="28"/>
          <w:szCs w:val="28"/>
          <w:lang w:val="uk-UA" w:eastAsia="ru-RU"/>
        </w:rPr>
        <w:t xml:space="preserve">старший </w:t>
      </w:r>
      <w:r>
        <w:rPr>
          <w:rFonts w:ascii="Times New Roman" w:eastAsia="Times New Roman" w:hAnsi="Times New Roman" w:cs="Times New Roman"/>
          <w:sz w:val="28"/>
          <w:szCs w:val="28"/>
          <w:lang w:val="uk-UA" w:eastAsia="ru-RU"/>
        </w:rPr>
        <w:t>викладач</w:t>
      </w:r>
      <w:r w:rsidRPr="00D729E9">
        <w:rPr>
          <w:rFonts w:ascii="Times New Roman" w:eastAsia="Times New Roman" w:hAnsi="Times New Roman" w:cs="Times New Roman"/>
          <w:sz w:val="28"/>
          <w:szCs w:val="28"/>
          <w:lang w:val="uk-UA" w:eastAsia="ru-RU"/>
        </w:rPr>
        <w:t xml:space="preserve"> кафедри </w:t>
      </w:r>
      <w:r w:rsidR="00A0078F">
        <w:rPr>
          <w:rFonts w:ascii="Times New Roman" w:eastAsia="Times New Roman" w:hAnsi="Times New Roman" w:cs="Times New Roman"/>
          <w:sz w:val="28"/>
          <w:szCs w:val="28"/>
          <w:lang w:val="uk-UA" w:eastAsia="ru-RU"/>
        </w:rPr>
        <w:t>бізнесу і права</w:t>
      </w:r>
      <w:r w:rsidRPr="00D729E9">
        <w:rPr>
          <w:rFonts w:ascii="Times New Roman" w:eastAsia="Times New Roman" w:hAnsi="Times New Roman" w:cs="Times New Roman"/>
          <w:sz w:val="28"/>
          <w:szCs w:val="28"/>
          <w:lang w:val="uk-UA" w:eastAsia="ru-RU"/>
        </w:rPr>
        <w:t xml:space="preserve"> Вінницького інституту університету «Україна»</w:t>
      </w:r>
    </w:p>
    <w:p w:rsidR="004107C1" w:rsidRPr="00D729E9" w:rsidRDefault="004107C1" w:rsidP="004107C1">
      <w:pPr>
        <w:spacing w:after="0" w:line="240" w:lineRule="auto"/>
        <w:jc w:val="both"/>
        <w:rPr>
          <w:rFonts w:ascii="Times New Roman" w:eastAsia="Times New Roman" w:hAnsi="Times New Roman" w:cs="Times New Roman"/>
          <w:sz w:val="28"/>
          <w:szCs w:val="24"/>
          <w:lang w:val="uk-UA" w:eastAsia="ru-RU"/>
        </w:rPr>
      </w:pPr>
    </w:p>
    <w:p w:rsidR="004107C1" w:rsidRPr="00D729E9" w:rsidRDefault="004107C1" w:rsidP="004107C1">
      <w:pPr>
        <w:spacing w:after="0" w:line="240" w:lineRule="auto"/>
        <w:jc w:val="both"/>
        <w:rPr>
          <w:rFonts w:ascii="Times New Roman" w:eastAsia="Times New Roman" w:hAnsi="Times New Roman" w:cs="Times New Roman"/>
          <w:sz w:val="28"/>
          <w:szCs w:val="24"/>
          <w:lang w:val="uk-UA" w:eastAsia="ru-RU"/>
        </w:rPr>
      </w:pPr>
    </w:p>
    <w:p w:rsidR="004107C1" w:rsidRPr="00D729E9" w:rsidRDefault="004107C1" w:rsidP="004107C1">
      <w:pPr>
        <w:spacing w:after="0" w:line="240" w:lineRule="auto"/>
        <w:jc w:val="both"/>
        <w:rPr>
          <w:rFonts w:ascii="Times New Roman" w:eastAsia="Times New Roman" w:hAnsi="Times New Roman" w:cs="Times New Roman"/>
          <w:sz w:val="28"/>
          <w:szCs w:val="24"/>
          <w:lang w:val="uk-UA" w:eastAsia="ru-RU"/>
        </w:rPr>
      </w:pPr>
    </w:p>
    <w:p w:rsidR="004107C1" w:rsidRPr="00D729E9" w:rsidRDefault="004107C1" w:rsidP="004107C1">
      <w:pPr>
        <w:spacing w:after="0" w:line="360" w:lineRule="auto"/>
        <w:rPr>
          <w:rFonts w:ascii="Times New Roman" w:eastAsia="Times New Roman" w:hAnsi="Times New Roman" w:cs="Times New Roman"/>
          <w:b/>
          <w:bCs/>
          <w:i/>
          <w:iCs/>
          <w:sz w:val="28"/>
          <w:szCs w:val="28"/>
          <w:lang w:val="uk-UA" w:eastAsia="ru-RU"/>
        </w:rPr>
      </w:pPr>
      <w:r w:rsidRPr="00D729E9">
        <w:rPr>
          <w:rFonts w:ascii="Times New Roman" w:eastAsia="Times New Roman" w:hAnsi="Times New Roman" w:cs="Times New Roman"/>
          <w:sz w:val="28"/>
          <w:szCs w:val="28"/>
          <w:lang w:val="uk-UA" w:eastAsia="ru-RU"/>
        </w:rPr>
        <w:t xml:space="preserve">Методичні вказівки схвалено на засіданні </w:t>
      </w:r>
      <w:r w:rsidRPr="00D729E9">
        <w:rPr>
          <w:rFonts w:ascii="Times New Roman" w:eastAsia="Times New Roman" w:hAnsi="Times New Roman" w:cs="Times New Roman"/>
          <w:bCs/>
          <w:iCs/>
          <w:sz w:val="28"/>
          <w:szCs w:val="28"/>
          <w:lang w:val="uk-UA" w:eastAsia="ru-RU"/>
        </w:rPr>
        <w:t>кафедри «</w:t>
      </w:r>
      <w:r w:rsidR="00A0078F">
        <w:rPr>
          <w:rFonts w:ascii="Times New Roman" w:eastAsia="Times New Roman" w:hAnsi="Times New Roman" w:cs="Times New Roman"/>
          <w:bCs/>
          <w:iCs/>
          <w:sz w:val="28"/>
          <w:szCs w:val="28"/>
          <w:lang w:val="uk-UA" w:eastAsia="ru-RU"/>
        </w:rPr>
        <w:t>Бізнесу і прав</w:t>
      </w:r>
      <w:r w:rsidRPr="00D729E9">
        <w:rPr>
          <w:rFonts w:ascii="Times New Roman" w:eastAsia="Times New Roman" w:hAnsi="Times New Roman" w:cs="Times New Roman"/>
          <w:bCs/>
          <w:iCs/>
          <w:sz w:val="28"/>
          <w:szCs w:val="28"/>
          <w:lang w:val="uk-UA" w:eastAsia="ru-RU"/>
        </w:rPr>
        <w:t>а» Вінницького інституту Університету «Україна»</w:t>
      </w:r>
    </w:p>
    <w:p w:rsidR="004107C1" w:rsidRPr="00D729E9" w:rsidRDefault="004107C1" w:rsidP="004107C1">
      <w:pPr>
        <w:spacing w:after="0" w:line="240" w:lineRule="auto"/>
        <w:rPr>
          <w:rFonts w:ascii="Times New Roman" w:eastAsia="Times New Roman" w:hAnsi="Times New Roman" w:cs="Times New Roman"/>
          <w:sz w:val="28"/>
          <w:szCs w:val="28"/>
          <w:lang w:val="uk-UA" w:eastAsia="ru-RU"/>
        </w:rPr>
      </w:pPr>
      <w:r w:rsidRPr="00D729E9">
        <w:rPr>
          <w:rFonts w:ascii="Times New Roman" w:eastAsia="Times New Roman" w:hAnsi="Times New Roman" w:cs="Times New Roman"/>
          <w:sz w:val="28"/>
          <w:szCs w:val="28"/>
          <w:lang w:val="uk-UA" w:eastAsia="ru-RU"/>
        </w:rPr>
        <w:t>Протокол від «</w:t>
      </w:r>
      <w:r>
        <w:rPr>
          <w:rFonts w:ascii="Times New Roman" w:eastAsia="Times New Roman" w:hAnsi="Times New Roman" w:cs="Times New Roman"/>
          <w:sz w:val="28"/>
          <w:szCs w:val="28"/>
          <w:lang w:val="uk-UA" w:eastAsia="ru-RU"/>
        </w:rPr>
        <w:t>1</w:t>
      </w:r>
      <w:r w:rsidRPr="00D729E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вересня</w:t>
      </w:r>
      <w:r w:rsidR="006C67F6">
        <w:rPr>
          <w:rFonts w:ascii="Times New Roman" w:eastAsia="Times New Roman" w:hAnsi="Times New Roman" w:cs="Times New Roman"/>
          <w:sz w:val="28"/>
          <w:szCs w:val="28"/>
          <w:lang w:val="uk-UA" w:eastAsia="ru-RU"/>
        </w:rPr>
        <w:t xml:space="preserve"> 2023</w:t>
      </w:r>
      <w:r w:rsidRPr="00D729E9">
        <w:rPr>
          <w:rFonts w:ascii="Times New Roman" w:eastAsia="Times New Roman" w:hAnsi="Times New Roman" w:cs="Times New Roman"/>
          <w:sz w:val="28"/>
          <w:szCs w:val="28"/>
          <w:lang w:val="uk-UA" w:eastAsia="ru-RU"/>
        </w:rPr>
        <w:t xml:space="preserve">  року № 0</w:t>
      </w:r>
      <w:r>
        <w:rPr>
          <w:rFonts w:ascii="Times New Roman" w:eastAsia="Times New Roman" w:hAnsi="Times New Roman" w:cs="Times New Roman"/>
          <w:sz w:val="28"/>
          <w:szCs w:val="28"/>
          <w:lang w:val="uk-UA" w:eastAsia="ru-RU"/>
        </w:rPr>
        <w:t>3</w:t>
      </w:r>
    </w:p>
    <w:p w:rsidR="004107C1" w:rsidRPr="00D729E9" w:rsidRDefault="004107C1" w:rsidP="004107C1">
      <w:pPr>
        <w:spacing w:after="0" w:line="240" w:lineRule="auto"/>
        <w:rPr>
          <w:rFonts w:ascii="Times New Roman" w:eastAsia="Times New Roman" w:hAnsi="Times New Roman" w:cs="Times New Roman"/>
          <w:sz w:val="28"/>
          <w:szCs w:val="28"/>
          <w:lang w:val="uk-UA" w:eastAsia="ru-RU"/>
        </w:rPr>
      </w:pPr>
    </w:p>
    <w:p w:rsidR="004107C1" w:rsidRPr="00D729E9" w:rsidRDefault="004107C1" w:rsidP="004107C1">
      <w:pPr>
        <w:spacing w:after="0" w:line="240" w:lineRule="auto"/>
        <w:rPr>
          <w:rFonts w:ascii="Times New Roman" w:eastAsia="Times New Roman" w:hAnsi="Times New Roman" w:cs="Times New Roman"/>
          <w:sz w:val="28"/>
          <w:szCs w:val="28"/>
          <w:lang w:val="uk-UA" w:eastAsia="ru-RU"/>
        </w:rPr>
      </w:pPr>
    </w:p>
    <w:p w:rsidR="004107C1" w:rsidRPr="00D729E9" w:rsidRDefault="004107C1" w:rsidP="004107C1">
      <w:pPr>
        <w:spacing w:after="0" w:line="240" w:lineRule="auto"/>
        <w:rPr>
          <w:rFonts w:ascii="Times New Roman" w:eastAsia="Times New Roman" w:hAnsi="Times New Roman" w:cs="Times New Roman"/>
          <w:sz w:val="24"/>
          <w:szCs w:val="24"/>
          <w:lang w:val="uk-UA" w:eastAsia="ru-RU"/>
        </w:rPr>
      </w:pPr>
    </w:p>
    <w:p w:rsidR="004107C1" w:rsidRPr="00D729E9" w:rsidRDefault="004107C1" w:rsidP="004107C1">
      <w:pPr>
        <w:spacing w:after="0" w:line="240" w:lineRule="auto"/>
        <w:jc w:val="both"/>
        <w:rPr>
          <w:rFonts w:ascii="Times New Roman" w:eastAsia="Times New Roman" w:hAnsi="Times New Roman" w:cs="Times New Roman"/>
          <w:sz w:val="28"/>
          <w:szCs w:val="24"/>
          <w:lang w:val="uk-UA" w:eastAsia="ru-RU"/>
        </w:rPr>
      </w:pPr>
    </w:p>
    <w:p w:rsidR="004107C1" w:rsidRPr="00D729E9" w:rsidRDefault="004107C1" w:rsidP="004107C1">
      <w:pPr>
        <w:spacing w:after="0" w:line="240" w:lineRule="auto"/>
        <w:jc w:val="both"/>
        <w:rPr>
          <w:rFonts w:ascii="Times New Roman" w:eastAsia="Times New Roman" w:hAnsi="Times New Roman" w:cs="Times New Roman"/>
          <w:sz w:val="28"/>
          <w:szCs w:val="24"/>
          <w:lang w:val="uk-UA" w:eastAsia="ru-RU"/>
        </w:rPr>
      </w:pPr>
    </w:p>
    <w:p w:rsidR="004107C1" w:rsidRPr="00D729E9" w:rsidRDefault="004107C1" w:rsidP="004107C1">
      <w:pPr>
        <w:spacing w:after="0" w:line="240" w:lineRule="auto"/>
        <w:jc w:val="both"/>
        <w:rPr>
          <w:rFonts w:ascii="Times New Roman" w:eastAsia="Times New Roman" w:hAnsi="Times New Roman" w:cs="Times New Roman"/>
          <w:sz w:val="28"/>
          <w:szCs w:val="24"/>
          <w:lang w:val="uk-UA" w:eastAsia="ru-RU"/>
        </w:rPr>
      </w:pPr>
    </w:p>
    <w:p w:rsidR="004107C1" w:rsidRPr="00D729E9" w:rsidRDefault="004107C1" w:rsidP="004107C1">
      <w:pPr>
        <w:spacing w:after="0" w:line="240" w:lineRule="auto"/>
        <w:jc w:val="both"/>
        <w:rPr>
          <w:rFonts w:ascii="Times New Roman" w:eastAsia="Times New Roman" w:hAnsi="Times New Roman" w:cs="Times New Roman"/>
          <w:sz w:val="28"/>
          <w:szCs w:val="24"/>
          <w:lang w:val="uk-UA" w:eastAsia="ru-RU"/>
        </w:rPr>
      </w:pPr>
    </w:p>
    <w:p w:rsidR="004107C1" w:rsidRPr="00D729E9" w:rsidRDefault="004107C1" w:rsidP="004107C1">
      <w:pPr>
        <w:spacing w:after="0" w:line="240" w:lineRule="auto"/>
        <w:jc w:val="both"/>
        <w:rPr>
          <w:rFonts w:ascii="Times New Roman" w:eastAsia="Times New Roman" w:hAnsi="Times New Roman" w:cs="Times New Roman"/>
          <w:sz w:val="28"/>
          <w:szCs w:val="24"/>
          <w:lang w:val="uk-UA" w:eastAsia="ru-RU"/>
        </w:rPr>
      </w:pPr>
    </w:p>
    <w:p w:rsidR="004107C1" w:rsidRPr="00D729E9" w:rsidRDefault="004107C1" w:rsidP="004107C1">
      <w:pPr>
        <w:spacing w:after="0" w:line="240" w:lineRule="auto"/>
        <w:jc w:val="both"/>
        <w:rPr>
          <w:rFonts w:ascii="Times New Roman" w:eastAsia="Times New Roman" w:hAnsi="Times New Roman" w:cs="Times New Roman"/>
          <w:sz w:val="28"/>
          <w:szCs w:val="24"/>
          <w:lang w:val="uk-UA" w:eastAsia="ru-RU"/>
        </w:rPr>
      </w:pPr>
    </w:p>
    <w:p w:rsidR="004107C1" w:rsidRPr="00D729E9" w:rsidRDefault="004107C1" w:rsidP="004107C1">
      <w:pPr>
        <w:spacing w:after="0" w:line="240" w:lineRule="auto"/>
        <w:ind w:left="6720"/>
        <w:rPr>
          <w:rFonts w:ascii="Times New Roman" w:eastAsia="Times New Roman" w:hAnsi="Times New Roman" w:cs="Times New Roman"/>
          <w:sz w:val="28"/>
          <w:szCs w:val="24"/>
          <w:lang w:val="uk-UA" w:eastAsia="ru-RU"/>
        </w:rPr>
      </w:pPr>
    </w:p>
    <w:p w:rsidR="004107C1" w:rsidRPr="00D729E9" w:rsidRDefault="004107C1" w:rsidP="004107C1">
      <w:pPr>
        <w:spacing w:after="0" w:line="240" w:lineRule="auto"/>
        <w:ind w:left="6804"/>
        <w:rPr>
          <w:rFonts w:ascii="Times New Roman" w:eastAsia="Times New Roman" w:hAnsi="Times New Roman" w:cs="Times New Roman"/>
          <w:sz w:val="28"/>
          <w:szCs w:val="24"/>
          <w:lang w:val="uk-UA" w:eastAsia="ru-RU"/>
        </w:rPr>
      </w:pPr>
    </w:p>
    <w:p w:rsidR="004107C1" w:rsidRPr="00D729E9" w:rsidRDefault="004107C1" w:rsidP="004107C1">
      <w:pPr>
        <w:spacing w:after="0" w:line="240" w:lineRule="auto"/>
        <w:ind w:left="6804"/>
        <w:rPr>
          <w:rFonts w:ascii="Times New Roman" w:eastAsia="Times New Roman" w:hAnsi="Times New Roman" w:cs="Times New Roman"/>
          <w:sz w:val="28"/>
          <w:szCs w:val="24"/>
          <w:lang w:val="uk-UA" w:eastAsia="ru-RU"/>
        </w:rPr>
      </w:pPr>
    </w:p>
    <w:p w:rsidR="004107C1" w:rsidRPr="00D729E9" w:rsidRDefault="004107C1" w:rsidP="004107C1">
      <w:pPr>
        <w:spacing w:after="0" w:line="240" w:lineRule="auto"/>
        <w:ind w:left="6804"/>
        <w:rPr>
          <w:rFonts w:ascii="Times New Roman" w:eastAsia="Times New Roman" w:hAnsi="Times New Roman" w:cs="Times New Roman"/>
          <w:sz w:val="28"/>
          <w:szCs w:val="24"/>
          <w:lang w:val="uk-UA" w:eastAsia="ru-RU"/>
        </w:rPr>
      </w:pPr>
    </w:p>
    <w:p w:rsidR="004107C1" w:rsidRPr="00D729E9" w:rsidRDefault="004107C1" w:rsidP="004107C1">
      <w:pPr>
        <w:spacing w:after="0" w:line="240" w:lineRule="auto"/>
        <w:ind w:left="6804"/>
        <w:rPr>
          <w:rFonts w:ascii="Times New Roman" w:eastAsia="Times New Roman" w:hAnsi="Times New Roman" w:cs="Times New Roman"/>
          <w:sz w:val="28"/>
          <w:szCs w:val="24"/>
          <w:lang w:val="uk-UA" w:eastAsia="ru-RU"/>
        </w:rPr>
      </w:pPr>
    </w:p>
    <w:p w:rsidR="004107C1" w:rsidRPr="00D729E9" w:rsidRDefault="004107C1" w:rsidP="004107C1">
      <w:pPr>
        <w:spacing w:after="0" w:line="240" w:lineRule="auto"/>
        <w:ind w:left="6804"/>
        <w:rPr>
          <w:rFonts w:ascii="Times New Roman" w:eastAsia="Times New Roman" w:hAnsi="Times New Roman" w:cs="Times New Roman"/>
          <w:sz w:val="28"/>
          <w:szCs w:val="24"/>
          <w:lang w:val="uk-UA" w:eastAsia="ru-RU"/>
        </w:rPr>
      </w:pPr>
    </w:p>
    <w:p w:rsidR="004107C1" w:rsidRPr="00D729E9" w:rsidRDefault="004107C1" w:rsidP="004107C1">
      <w:pPr>
        <w:spacing w:after="0" w:line="240" w:lineRule="auto"/>
        <w:ind w:left="6804"/>
        <w:rPr>
          <w:rFonts w:ascii="Times New Roman" w:eastAsia="Times New Roman" w:hAnsi="Times New Roman" w:cs="Times New Roman"/>
          <w:sz w:val="28"/>
          <w:szCs w:val="24"/>
          <w:lang w:val="uk-UA" w:eastAsia="ru-RU"/>
        </w:rPr>
      </w:pPr>
    </w:p>
    <w:p w:rsidR="004107C1" w:rsidRPr="00D729E9" w:rsidRDefault="004107C1" w:rsidP="004107C1">
      <w:pPr>
        <w:spacing w:after="0" w:line="240" w:lineRule="auto"/>
        <w:jc w:val="right"/>
        <w:rPr>
          <w:rFonts w:ascii="Times New Roman" w:eastAsia="Times New Roman" w:hAnsi="Times New Roman" w:cs="Times New Roman"/>
          <w:sz w:val="18"/>
          <w:szCs w:val="24"/>
          <w:lang w:val="uk-UA" w:eastAsia="ru-RU"/>
        </w:rPr>
      </w:pPr>
      <w:r w:rsidRPr="00D729E9">
        <w:rPr>
          <w:rFonts w:ascii="Times New Roman" w:eastAsia="Times New Roman" w:hAnsi="Times New Roman" w:cs="Times New Roman"/>
          <w:sz w:val="28"/>
          <w:szCs w:val="24"/>
          <w:lang w:val="uk-UA" w:eastAsia="ru-RU"/>
        </w:rPr>
        <w:sym w:font="Symbol" w:char="F0D3"/>
      </w:r>
      <w:r w:rsidRPr="00D729E9">
        <w:rPr>
          <w:rFonts w:ascii="Times New Roman" w:eastAsia="Times New Roman" w:hAnsi="Times New Roman" w:cs="Times New Roman"/>
          <w:sz w:val="28"/>
          <w:szCs w:val="24"/>
          <w:lang w:val="uk-UA" w:eastAsia="ru-RU"/>
        </w:rPr>
        <w:t xml:space="preserve"> </w:t>
      </w:r>
      <w:r w:rsidRPr="00D729E9">
        <w:rPr>
          <w:rFonts w:ascii="Times New Roman" w:eastAsia="Times New Roman" w:hAnsi="Times New Roman" w:cs="Times New Roman"/>
          <w:sz w:val="16"/>
          <w:szCs w:val="24"/>
          <w:lang w:val="uk-UA" w:eastAsia="ru-RU"/>
        </w:rPr>
        <w:t>Вінницький інститут університету «Україна», 20</w:t>
      </w:r>
      <w:r w:rsidR="0078471A">
        <w:rPr>
          <w:rFonts w:ascii="Times New Roman" w:eastAsia="Times New Roman" w:hAnsi="Times New Roman" w:cs="Times New Roman"/>
          <w:sz w:val="16"/>
          <w:szCs w:val="24"/>
          <w:lang w:val="uk-UA" w:eastAsia="ru-RU"/>
        </w:rPr>
        <w:t>2</w:t>
      </w:r>
      <w:r w:rsidR="006C67F6">
        <w:rPr>
          <w:rFonts w:ascii="Times New Roman" w:eastAsia="Times New Roman" w:hAnsi="Times New Roman" w:cs="Times New Roman"/>
          <w:sz w:val="16"/>
          <w:szCs w:val="24"/>
          <w:lang w:val="uk-UA" w:eastAsia="ru-RU"/>
        </w:rPr>
        <w:t>3</w:t>
      </w:r>
      <w:r w:rsidRPr="00D729E9">
        <w:rPr>
          <w:rFonts w:ascii="Times New Roman" w:eastAsia="Times New Roman" w:hAnsi="Times New Roman" w:cs="Times New Roman"/>
          <w:sz w:val="16"/>
          <w:szCs w:val="24"/>
          <w:lang w:val="uk-UA" w:eastAsia="ru-RU"/>
        </w:rPr>
        <w:t xml:space="preserve"> рік</w:t>
      </w:r>
    </w:p>
    <w:p w:rsidR="004107C1" w:rsidRPr="00D729E9" w:rsidRDefault="004107C1" w:rsidP="004107C1">
      <w:pPr>
        <w:spacing w:after="0" w:line="240" w:lineRule="auto"/>
        <w:ind w:left="6720"/>
        <w:rPr>
          <w:rFonts w:ascii="Times New Roman" w:eastAsia="Times New Roman" w:hAnsi="Times New Roman" w:cs="Times New Roman"/>
          <w:sz w:val="20"/>
          <w:szCs w:val="24"/>
          <w:lang w:val="uk-UA" w:eastAsia="ru-RU"/>
        </w:rPr>
      </w:pPr>
      <w:r w:rsidRPr="00D729E9">
        <w:rPr>
          <w:rFonts w:ascii="Times New Roman" w:eastAsia="Times New Roman" w:hAnsi="Times New Roman" w:cs="Times New Roman"/>
          <w:sz w:val="28"/>
          <w:szCs w:val="24"/>
          <w:lang w:val="uk-UA" w:eastAsia="ru-RU"/>
        </w:rPr>
        <w:sym w:font="Symbol" w:char="F0D3"/>
      </w:r>
      <w:r w:rsidRPr="00D729E9">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0"/>
          <w:szCs w:val="24"/>
          <w:lang w:val="uk-UA" w:eastAsia="ru-RU"/>
        </w:rPr>
        <w:t>Г</w:t>
      </w:r>
      <w:r w:rsidRPr="00D729E9">
        <w:rPr>
          <w:rFonts w:ascii="Times New Roman" w:eastAsia="Times New Roman" w:hAnsi="Times New Roman" w:cs="Times New Roman"/>
          <w:sz w:val="20"/>
          <w:szCs w:val="24"/>
          <w:lang w:val="uk-UA" w:eastAsia="ru-RU"/>
        </w:rPr>
        <w:t>.</w:t>
      </w:r>
      <w:r>
        <w:rPr>
          <w:rFonts w:ascii="Times New Roman" w:eastAsia="Times New Roman" w:hAnsi="Times New Roman" w:cs="Times New Roman"/>
          <w:sz w:val="20"/>
          <w:szCs w:val="24"/>
          <w:lang w:val="uk-UA" w:eastAsia="ru-RU"/>
        </w:rPr>
        <w:t>В</w:t>
      </w:r>
      <w:r w:rsidRPr="00D729E9">
        <w:rPr>
          <w:rFonts w:ascii="Times New Roman" w:eastAsia="Times New Roman" w:hAnsi="Times New Roman" w:cs="Times New Roman"/>
          <w:sz w:val="20"/>
          <w:szCs w:val="24"/>
          <w:lang w:val="uk-UA" w:eastAsia="ru-RU"/>
        </w:rPr>
        <w:t xml:space="preserve">. </w:t>
      </w:r>
      <w:r>
        <w:rPr>
          <w:rFonts w:ascii="Times New Roman" w:eastAsia="Times New Roman" w:hAnsi="Times New Roman" w:cs="Times New Roman"/>
          <w:sz w:val="20"/>
          <w:szCs w:val="24"/>
          <w:lang w:val="uk-UA" w:eastAsia="ru-RU"/>
        </w:rPr>
        <w:t>Буткалюк</w:t>
      </w:r>
      <w:r w:rsidRPr="00D729E9">
        <w:rPr>
          <w:rFonts w:ascii="Times New Roman" w:eastAsia="Times New Roman" w:hAnsi="Times New Roman" w:cs="Times New Roman"/>
          <w:sz w:val="20"/>
          <w:szCs w:val="24"/>
          <w:lang w:val="uk-UA" w:eastAsia="ru-RU"/>
        </w:rPr>
        <w:t xml:space="preserve">  20</w:t>
      </w:r>
      <w:r w:rsidR="0078471A">
        <w:rPr>
          <w:rFonts w:ascii="Times New Roman" w:eastAsia="Times New Roman" w:hAnsi="Times New Roman" w:cs="Times New Roman"/>
          <w:sz w:val="20"/>
          <w:szCs w:val="24"/>
          <w:lang w:val="uk-UA" w:eastAsia="ru-RU"/>
        </w:rPr>
        <w:t>2</w:t>
      </w:r>
      <w:r w:rsidR="006C67F6">
        <w:rPr>
          <w:rFonts w:ascii="Times New Roman" w:eastAsia="Times New Roman" w:hAnsi="Times New Roman" w:cs="Times New Roman"/>
          <w:sz w:val="20"/>
          <w:szCs w:val="24"/>
          <w:lang w:val="uk-UA" w:eastAsia="ru-RU"/>
        </w:rPr>
        <w:t>3</w:t>
      </w:r>
      <w:r w:rsidRPr="00D729E9">
        <w:rPr>
          <w:rFonts w:ascii="Times New Roman" w:eastAsia="Times New Roman" w:hAnsi="Times New Roman" w:cs="Times New Roman"/>
          <w:sz w:val="20"/>
          <w:szCs w:val="24"/>
          <w:lang w:val="uk-UA" w:eastAsia="ru-RU"/>
        </w:rPr>
        <w:t xml:space="preserve">  рік</w:t>
      </w:r>
    </w:p>
    <w:p w:rsidR="004107C1" w:rsidRPr="00504541" w:rsidRDefault="004107C1" w:rsidP="004107C1">
      <w:pPr>
        <w:autoSpaceDE w:val="0"/>
        <w:autoSpaceDN w:val="0"/>
        <w:adjustRightInd w:val="0"/>
        <w:spacing w:after="0" w:line="360" w:lineRule="auto"/>
        <w:jc w:val="both"/>
        <w:rPr>
          <w:rFonts w:ascii="Times New Roman" w:hAnsi="Times New Roman" w:cs="Times New Roman"/>
          <w:b/>
          <w:bCs/>
          <w:sz w:val="28"/>
          <w:szCs w:val="28"/>
        </w:rPr>
      </w:pPr>
      <w:r w:rsidRPr="00D729E9">
        <w:rPr>
          <w:rFonts w:ascii="Times New Roman" w:eastAsia="Times New Roman" w:hAnsi="Times New Roman" w:cs="Times New Roman"/>
          <w:b/>
          <w:sz w:val="28"/>
          <w:szCs w:val="28"/>
          <w:lang w:val="uk-UA" w:eastAsia="ru-RU"/>
        </w:rPr>
        <w:br w:type="page"/>
      </w:r>
    </w:p>
    <w:p w:rsidR="00EF1674" w:rsidRPr="00A14D6E" w:rsidRDefault="00EF1674" w:rsidP="00A14D6E">
      <w:pPr>
        <w:widowControl w:val="0"/>
        <w:spacing w:after="0"/>
        <w:ind w:firstLine="709"/>
        <w:jc w:val="center"/>
        <w:rPr>
          <w:rFonts w:ascii="Times New Roman" w:eastAsia="Times New Roman" w:hAnsi="Times New Roman" w:cs="Times New Roman"/>
          <w:b/>
          <w:bCs/>
          <w:sz w:val="24"/>
          <w:szCs w:val="24"/>
          <w:shd w:val="clear" w:color="auto" w:fill="FFFFFF"/>
          <w:lang w:eastAsia="uk-UA"/>
        </w:rPr>
      </w:pPr>
      <w:r w:rsidRPr="00A14D6E">
        <w:rPr>
          <w:rFonts w:ascii="Times New Roman" w:eastAsia="Times New Roman" w:hAnsi="Times New Roman" w:cs="Times New Roman"/>
          <w:b/>
          <w:bCs/>
          <w:sz w:val="24"/>
          <w:szCs w:val="24"/>
          <w:shd w:val="clear" w:color="auto" w:fill="FFFFFF"/>
          <w:lang w:eastAsia="uk-UA"/>
        </w:rPr>
        <w:lastRenderedPageBreak/>
        <w:t>ВСТУП</w:t>
      </w:r>
    </w:p>
    <w:p w:rsidR="004107C1" w:rsidRPr="00A14D6E" w:rsidRDefault="004107C1" w:rsidP="00A14D6E">
      <w:pPr>
        <w:spacing w:after="0"/>
        <w:ind w:firstLine="709"/>
        <w:jc w:val="both"/>
        <w:rPr>
          <w:rFonts w:ascii="Times New Roman" w:hAnsi="Times New Roman" w:cs="Times New Roman"/>
          <w:sz w:val="24"/>
          <w:szCs w:val="24"/>
        </w:rPr>
      </w:pPr>
      <w:r w:rsidRPr="00A14D6E">
        <w:rPr>
          <w:rFonts w:ascii="Times New Roman" w:hAnsi="Times New Roman" w:cs="Times New Roman"/>
          <w:sz w:val="24"/>
          <w:szCs w:val="24"/>
        </w:rPr>
        <w:t>Вивчення навчальної дисципліни «Історія вчень про державу і право» спрямовано на забезпечення всебічної підготовки студентів юридичного факультету. Дисципліна “Історія вчень про державу і право” належить до навчальних дисциплін історико-правового циклу. Вона безпосередньо взаємодіє з історією, а також теорією держави і права. У ряді випадків у ній піднімаються проблеми галузевих юридичних наук (державного, карного, міжнародного права й ін.). Серйозної уваги вимагає загальнофілософський, загальносвітоглядний аспект історії політико-правової думки. Незаперечним є особливе значення даного курсу у формуванні професійної культури майбутніх юристів. Обсяг дисципліни розраховано на 2 кредити (</w:t>
      </w:r>
      <w:r w:rsidR="00EF1674" w:rsidRPr="00A14D6E">
        <w:rPr>
          <w:rFonts w:ascii="Times New Roman" w:hAnsi="Times New Roman" w:cs="Times New Roman"/>
          <w:sz w:val="24"/>
          <w:szCs w:val="24"/>
        </w:rPr>
        <w:t>90</w:t>
      </w:r>
      <w:r w:rsidRPr="00A14D6E">
        <w:rPr>
          <w:rFonts w:ascii="Times New Roman" w:hAnsi="Times New Roman" w:cs="Times New Roman"/>
          <w:sz w:val="24"/>
          <w:szCs w:val="24"/>
        </w:rPr>
        <w:t xml:space="preserve"> годин). </w:t>
      </w:r>
    </w:p>
    <w:p w:rsidR="004107C1" w:rsidRPr="00A14D6E" w:rsidRDefault="004107C1" w:rsidP="00A14D6E">
      <w:pPr>
        <w:spacing w:after="0"/>
        <w:ind w:firstLine="709"/>
        <w:jc w:val="both"/>
        <w:rPr>
          <w:rFonts w:ascii="Times New Roman" w:hAnsi="Times New Roman" w:cs="Times New Roman"/>
          <w:sz w:val="24"/>
          <w:szCs w:val="24"/>
        </w:rPr>
      </w:pPr>
      <w:r w:rsidRPr="00A14D6E">
        <w:rPr>
          <w:rFonts w:ascii="Times New Roman" w:hAnsi="Times New Roman" w:cs="Times New Roman"/>
          <w:sz w:val="24"/>
          <w:szCs w:val="24"/>
        </w:rPr>
        <w:t xml:space="preserve">Мета і завдання дисципліни “Історія вчень про державу і право” полягає у тому, щоб студенти юридичного факультету, вивчаючи дану дисципліну, одержали знання про політичні та правові вчення в їх історичній еволюції, розуміли конкретну суть політико-правових теорій і могли співвіднести їх з сучасними концепціями. </w:t>
      </w:r>
    </w:p>
    <w:p w:rsidR="004107C1" w:rsidRPr="00A14D6E" w:rsidRDefault="004107C1" w:rsidP="00A14D6E">
      <w:pPr>
        <w:spacing w:after="0"/>
        <w:ind w:firstLine="709"/>
        <w:jc w:val="both"/>
        <w:rPr>
          <w:rFonts w:ascii="Times New Roman" w:hAnsi="Times New Roman" w:cs="Times New Roman"/>
          <w:sz w:val="24"/>
          <w:szCs w:val="24"/>
        </w:rPr>
      </w:pPr>
      <w:r w:rsidRPr="00A14D6E">
        <w:rPr>
          <w:rFonts w:ascii="Times New Roman" w:hAnsi="Times New Roman" w:cs="Times New Roman"/>
          <w:sz w:val="24"/>
          <w:szCs w:val="24"/>
        </w:rPr>
        <w:t xml:space="preserve">Після вивчення дисципліни студент повинен </w:t>
      </w:r>
    </w:p>
    <w:p w:rsidR="004107C1" w:rsidRPr="00A14D6E" w:rsidRDefault="004107C1" w:rsidP="00A14D6E">
      <w:pPr>
        <w:spacing w:after="0"/>
        <w:ind w:firstLine="709"/>
        <w:jc w:val="both"/>
        <w:rPr>
          <w:rFonts w:ascii="Times New Roman" w:hAnsi="Times New Roman" w:cs="Times New Roman"/>
          <w:sz w:val="24"/>
          <w:szCs w:val="24"/>
        </w:rPr>
      </w:pPr>
      <w:r w:rsidRPr="00A14D6E">
        <w:rPr>
          <w:rFonts w:ascii="Times New Roman" w:hAnsi="Times New Roman" w:cs="Times New Roman"/>
          <w:sz w:val="24"/>
          <w:szCs w:val="24"/>
        </w:rPr>
        <w:t xml:space="preserve">ЗНАТИ: – погляди, ідеї, основні концепції тих мислителів, які визнані класиками політико-правової думки; – хоча б загальні положення про життя, творчу діяльність, політичну орієнтацію авторів цих вчень; – основні добутки мислителів; </w:t>
      </w:r>
    </w:p>
    <w:p w:rsidR="004107C1" w:rsidRPr="00A14D6E" w:rsidRDefault="004107C1" w:rsidP="00A14D6E">
      <w:pPr>
        <w:spacing w:after="0"/>
        <w:ind w:firstLine="709"/>
        <w:jc w:val="both"/>
        <w:rPr>
          <w:rFonts w:ascii="Times New Roman" w:hAnsi="Times New Roman" w:cs="Times New Roman"/>
          <w:sz w:val="24"/>
          <w:szCs w:val="24"/>
        </w:rPr>
      </w:pPr>
      <w:r w:rsidRPr="00A14D6E">
        <w:rPr>
          <w:rFonts w:ascii="Times New Roman" w:hAnsi="Times New Roman" w:cs="Times New Roman"/>
          <w:sz w:val="24"/>
          <w:szCs w:val="24"/>
        </w:rPr>
        <w:t>УМІТИ: – орієнтуватися в тій історичній обстановці, коли були створені політико-правові вчення; – при вивченні політико-правових концепцій минулого з’ясувати їх зміст у контексті сьогоднішнього вирішення відповідних проблем; – поєднувати конкретно-історичний підхід до поглядів, ідей, концепцій минулих часів, з їхньою проблемною актуалізацією; – подавати матеріал дисципліни в логічних схемах і таблицях; – аналізувати і використовувати навчальну та наукову літературу; – висвітлити погляди автора на державу (походження, сутність, форми держави, найкращий державний устрій) і право (поняття права, джерела права, співвідношення права і моралі, права і закону, ставлення до законності); – користуватись загальнофілософською спадщиною мислителів.</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Плани семінарських </w:t>
      </w:r>
      <w:r w:rsidRPr="00A14D6E">
        <w:rPr>
          <w:rFonts w:ascii="Times New Roman" w:eastAsia="Times New Roman" w:hAnsi="Times New Roman" w:cs="Times New Roman"/>
          <w:sz w:val="24"/>
          <w:szCs w:val="24"/>
          <w:shd w:val="clear" w:color="auto" w:fill="FFFFFF"/>
          <w:lang w:eastAsia="ru-RU"/>
        </w:rPr>
        <w:t xml:space="preserve">занять </w:t>
      </w:r>
      <w:r w:rsidRPr="00A14D6E">
        <w:rPr>
          <w:rFonts w:ascii="Times New Roman" w:eastAsia="Times New Roman" w:hAnsi="Times New Roman" w:cs="Times New Roman"/>
          <w:sz w:val="24"/>
          <w:szCs w:val="24"/>
          <w:shd w:val="clear" w:color="auto" w:fill="FFFFFF"/>
          <w:lang w:eastAsia="uk-UA"/>
        </w:rPr>
        <w:t>призначені для використання студентами в процесі підготовки до семінарів, а також безпосередньо в процесі семінарських занять з історії вчень про державу і право. Метою семінарських занять є допомога студентам у вивченні навчального курсу, а також сприяння більш глибокому і всебічному розгляду та аналізу важливих і складних питань історії вчень про державу і право.</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Вивчення курсу відповідає завданням гуманітаризації процесу становлення юридичного мислення студентів, допомагає їм самовизначитися в особистих світоглядних позиціях та духовних інтересах, сприяє формуванню їх правової культури.</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Завдання семінару - на основі першоджерел забезпечити засвоєння навчального матеріалу програми курсу шляхом вільного та ґрунтовного обговорення ідей, теорій, вчень, визначення їх дискусійного характеру, визначення концептуальних положень, які ввійшли </w:t>
      </w:r>
      <w:proofErr w:type="gramStart"/>
      <w:r w:rsidRPr="00A14D6E">
        <w:rPr>
          <w:rFonts w:ascii="Times New Roman" w:eastAsia="Times New Roman" w:hAnsi="Times New Roman" w:cs="Times New Roman"/>
          <w:sz w:val="24"/>
          <w:szCs w:val="24"/>
          <w:shd w:val="clear" w:color="auto" w:fill="FFFFFF"/>
          <w:lang w:eastAsia="uk-UA"/>
        </w:rPr>
        <w:t>до арсеналу</w:t>
      </w:r>
      <w:proofErr w:type="gramEnd"/>
      <w:r w:rsidRPr="00A14D6E">
        <w:rPr>
          <w:rFonts w:ascii="Times New Roman" w:eastAsia="Times New Roman" w:hAnsi="Times New Roman" w:cs="Times New Roman"/>
          <w:sz w:val="24"/>
          <w:szCs w:val="24"/>
          <w:shd w:val="clear" w:color="auto" w:fill="FFFFFF"/>
          <w:lang w:eastAsia="uk-UA"/>
        </w:rPr>
        <w:t xml:space="preserve"> загальнолюдських і національних державно-правових цінностей, а також тих теоретичних положень, які використовуються сьогодні.</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shd w:val="clear" w:color="auto" w:fill="FFFFFF"/>
          <w:lang w:eastAsia="uk-UA"/>
        </w:rPr>
      </w:pPr>
      <w:r w:rsidRPr="00A14D6E">
        <w:rPr>
          <w:rFonts w:ascii="Times New Roman" w:eastAsia="Times New Roman" w:hAnsi="Times New Roman" w:cs="Times New Roman"/>
          <w:sz w:val="24"/>
          <w:szCs w:val="24"/>
          <w:shd w:val="clear" w:color="auto" w:fill="FFFFFF"/>
          <w:lang w:eastAsia="uk-UA"/>
        </w:rPr>
        <w:t xml:space="preserve">При підготовці до семінару студенти повинні опрацювати рекомендовану літературу, і перш за все твори тих мислителів, які стануть предметом обговорення. Студенти також </w:t>
      </w:r>
      <w:r w:rsidRPr="00A14D6E">
        <w:rPr>
          <w:rFonts w:ascii="Times New Roman" w:eastAsia="Times New Roman" w:hAnsi="Times New Roman" w:cs="Times New Roman"/>
          <w:sz w:val="24"/>
          <w:szCs w:val="24"/>
          <w:shd w:val="clear" w:color="auto" w:fill="FFFFFF"/>
          <w:lang w:eastAsia="uk-UA"/>
        </w:rPr>
        <w:lastRenderedPageBreak/>
        <w:t>повинні ознайомитися зі змістом відповідних інтерпретацій творчості видатних мислителів, що надає можливість визначити історичну долю їх політико-правової спадщини.</w:t>
      </w:r>
    </w:p>
    <w:p w:rsidR="00EF1674" w:rsidRPr="00A14D6E" w:rsidRDefault="00EF1674" w:rsidP="00A14D6E">
      <w:pPr>
        <w:widowControl w:val="0"/>
        <w:spacing w:after="0"/>
        <w:ind w:firstLine="709"/>
        <w:jc w:val="both"/>
        <w:rPr>
          <w:rFonts w:ascii="Times New Roman" w:eastAsia="Times New Roman" w:hAnsi="Times New Roman" w:cs="Times New Roman"/>
          <w:sz w:val="24"/>
          <w:szCs w:val="24"/>
          <w:shd w:val="clear" w:color="auto" w:fill="FFFFFF"/>
          <w:lang w:eastAsia="uk-UA"/>
        </w:rPr>
      </w:pPr>
    </w:p>
    <w:p w:rsidR="00EF1674" w:rsidRPr="00A14D6E" w:rsidRDefault="00EF1674" w:rsidP="00A14D6E">
      <w:pPr>
        <w:widowControl w:val="0"/>
        <w:spacing w:after="0"/>
        <w:ind w:firstLine="709"/>
        <w:jc w:val="both"/>
        <w:rPr>
          <w:rFonts w:ascii="Times New Roman" w:eastAsia="Times New Roman" w:hAnsi="Times New Roman" w:cs="Times New Roman"/>
          <w:sz w:val="24"/>
          <w:szCs w:val="24"/>
          <w:shd w:val="clear" w:color="auto" w:fill="FFFFFF"/>
          <w:lang w:eastAsia="uk-UA"/>
        </w:rPr>
      </w:pPr>
    </w:p>
    <w:p w:rsidR="00EF1674" w:rsidRPr="00A14D6E" w:rsidRDefault="00EF1674" w:rsidP="00A14D6E">
      <w:pPr>
        <w:widowControl w:val="0"/>
        <w:spacing w:after="0"/>
        <w:ind w:firstLine="709"/>
        <w:jc w:val="both"/>
        <w:rPr>
          <w:rFonts w:ascii="Times New Roman" w:eastAsia="Times New Roman" w:hAnsi="Times New Roman" w:cs="Times New Roman"/>
          <w:sz w:val="24"/>
          <w:szCs w:val="24"/>
          <w:lang w:eastAsia="ru-RU"/>
        </w:rPr>
      </w:pPr>
    </w:p>
    <w:p w:rsidR="00EF1674" w:rsidRPr="00A14D6E" w:rsidRDefault="00EF1674" w:rsidP="00A14D6E">
      <w:pPr>
        <w:spacing w:after="0"/>
        <w:jc w:val="center"/>
        <w:rPr>
          <w:rFonts w:ascii="Times New Roman" w:hAnsi="Times New Roman" w:cs="Times New Roman"/>
          <w:b/>
          <w:i/>
          <w:sz w:val="24"/>
          <w:szCs w:val="24"/>
          <w:lang w:val="uk-UA"/>
        </w:rPr>
      </w:pPr>
      <w:bookmarkStart w:id="2" w:name="bookmark32"/>
      <w:r w:rsidRPr="00A14D6E">
        <w:rPr>
          <w:rFonts w:ascii="Times New Roman" w:hAnsi="Times New Roman" w:cs="Times New Roman"/>
          <w:b/>
          <w:i/>
          <w:sz w:val="24"/>
          <w:szCs w:val="24"/>
          <w:lang w:val="uk-UA"/>
        </w:rPr>
        <w:t>Тематичний план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EF1674" w:rsidRPr="00A14D6E" w:rsidTr="00A0078F">
        <w:tc>
          <w:tcPr>
            <w:tcW w:w="709" w:type="dxa"/>
            <w:tcBorders>
              <w:top w:val="single" w:sz="4" w:space="0" w:color="auto"/>
              <w:left w:val="single" w:sz="4" w:space="0" w:color="auto"/>
              <w:bottom w:val="single" w:sz="4" w:space="0" w:color="auto"/>
              <w:right w:val="single" w:sz="4" w:space="0" w:color="auto"/>
            </w:tcBorders>
            <w:hideMark/>
          </w:tcPr>
          <w:p w:rsidR="00EF1674" w:rsidRPr="00A14D6E" w:rsidRDefault="00EF1674" w:rsidP="00A14D6E">
            <w:pPr>
              <w:spacing w:after="0"/>
              <w:ind w:left="142" w:hanging="142"/>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w:t>
            </w:r>
          </w:p>
          <w:p w:rsidR="00EF1674" w:rsidRPr="00A14D6E" w:rsidRDefault="00EF1674" w:rsidP="00A14D6E">
            <w:pPr>
              <w:spacing w:after="0"/>
              <w:ind w:left="142" w:hanging="142"/>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з/п</w:t>
            </w:r>
          </w:p>
        </w:tc>
        <w:tc>
          <w:tcPr>
            <w:tcW w:w="7087" w:type="dxa"/>
            <w:tcBorders>
              <w:top w:val="single" w:sz="4" w:space="0" w:color="auto"/>
              <w:left w:val="single" w:sz="4" w:space="0" w:color="auto"/>
              <w:bottom w:val="single" w:sz="4" w:space="0" w:color="auto"/>
              <w:right w:val="single" w:sz="4" w:space="0" w:color="auto"/>
            </w:tcBorders>
            <w:hideMark/>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Кількість</w:t>
            </w:r>
          </w:p>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годин</w:t>
            </w:r>
          </w:p>
        </w:tc>
      </w:tr>
      <w:tr w:rsidR="00EF1674" w:rsidRPr="00A14D6E" w:rsidTr="00EF1674">
        <w:tc>
          <w:tcPr>
            <w:tcW w:w="709" w:type="dxa"/>
            <w:tcBorders>
              <w:top w:val="single" w:sz="4" w:space="0" w:color="auto"/>
              <w:left w:val="single" w:sz="4" w:space="0" w:color="auto"/>
              <w:bottom w:val="single" w:sz="4" w:space="0" w:color="auto"/>
              <w:right w:val="single" w:sz="4" w:space="0" w:color="auto"/>
            </w:tcBorders>
            <w:hideMark/>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1</w:t>
            </w:r>
          </w:p>
        </w:tc>
        <w:tc>
          <w:tcPr>
            <w:tcW w:w="7087" w:type="dxa"/>
            <w:tcBorders>
              <w:top w:val="single" w:sz="4" w:space="0" w:color="auto"/>
              <w:left w:val="single" w:sz="4" w:space="0" w:color="auto"/>
              <w:bottom w:val="single" w:sz="4" w:space="0" w:color="auto"/>
              <w:right w:val="single" w:sz="4" w:space="0" w:color="auto"/>
            </w:tcBorders>
            <w:vAlign w:val="center"/>
          </w:tcPr>
          <w:p w:rsidR="00EF1674" w:rsidRPr="00A14D6E" w:rsidRDefault="00EF1674" w:rsidP="00A14D6E">
            <w:pPr>
              <w:spacing w:after="0"/>
              <w:jc w:val="both"/>
              <w:rPr>
                <w:rFonts w:ascii="Times New Roman" w:hAnsi="Times New Roman" w:cs="Times New Roman"/>
                <w:sz w:val="24"/>
                <w:szCs w:val="24"/>
                <w:lang w:val="uk-UA"/>
              </w:rPr>
            </w:pPr>
            <w:r w:rsidRPr="00A14D6E">
              <w:rPr>
                <w:rFonts w:ascii="Times New Roman" w:eastAsia="Times New Roman" w:hAnsi="Times New Roman" w:cs="Times New Roman"/>
                <w:sz w:val="24"/>
                <w:szCs w:val="24"/>
                <w:lang w:val="uk-UA" w:eastAsia="ru-RU"/>
              </w:rPr>
              <w:t>Вчення про державу і право стародавніх часів.</w:t>
            </w:r>
          </w:p>
        </w:tc>
        <w:tc>
          <w:tcPr>
            <w:tcW w:w="1560" w:type="dxa"/>
            <w:tcBorders>
              <w:top w:val="single" w:sz="4" w:space="0" w:color="auto"/>
              <w:left w:val="single" w:sz="4" w:space="0" w:color="auto"/>
              <w:bottom w:val="single" w:sz="4" w:space="0" w:color="auto"/>
              <w:right w:val="single" w:sz="4" w:space="0" w:color="auto"/>
            </w:tcBorders>
            <w:hideMark/>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2</w:t>
            </w:r>
          </w:p>
        </w:tc>
      </w:tr>
      <w:tr w:rsidR="00EF1674" w:rsidRPr="00A14D6E" w:rsidTr="00EF1674">
        <w:tc>
          <w:tcPr>
            <w:tcW w:w="709" w:type="dxa"/>
            <w:tcBorders>
              <w:top w:val="single" w:sz="4" w:space="0" w:color="auto"/>
              <w:left w:val="single" w:sz="4" w:space="0" w:color="auto"/>
              <w:bottom w:val="single" w:sz="4" w:space="0" w:color="auto"/>
              <w:right w:val="single" w:sz="4" w:space="0" w:color="auto"/>
            </w:tcBorders>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2</w:t>
            </w:r>
          </w:p>
        </w:tc>
        <w:tc>
          <w:tcPr>
            <w:tcW w:w="7087" w:type="dxa"/>
            <w:tcBorders>
              <w:top w:val="single" w:sz="4" w:space="0" w:color="auto"/>
              <w:left w:val="single" w:sz="4" w:space="0" w:color="auto"/>
              <w:bottom w:val="single" w:sz="4" w:space="0" w:color="auto"/>
              <w:right w:val="single" w:sz="4" w:space="0" w:color="auto"/>
            </w:tcBorders>
            <w:vAlign w:val="center"/>
          </w:tcPr>
          <w:p w:rsidR="00EF1674" w:rsidRPr="00A14D6E" w:rsidRDefault="00EF1674" w:rsidP="00A14D6E">
            <w:pPr>
              <w:spacing w:after="0"/>
              <w:jc w:val="both"/>
              <w:rPr>
                <w:rFonts w:ascii="Times New Roman" w:hAnsi="Times New Roman" w:cs="Times New Roman"/>
                <w:sz w:val="24"/>
                <w:szCs w:val="24"/>
                <w:lang w:val="uk-UA"/>
              </w:rPr>
            </w:pPr>
            <w:r w:rsidRPr="00A14D6E">
              <w:rPr>
                <w:rFonts w:ascii="Times New Roman" w:eastAsia="Times New Roman" w:hAnsi="Times New Roman" w:cs="Times New Roman"/>
                <w:sz w:val="24"/>
                <w:szCs w:val="24"/>
                <w:lang w:val="uk-UA" w:eastAsia="ru-RU"/>
              </w:rPr>
              <w:t>Ідеї про державу і право в Стародавній  (Київській) Русі</w:t>
            </w:r>
          </w:p>
        </w:tc>
        <w:tc>
          <w:tcPr>
            <w:tcW w:w="1560" w:type="dxa"/>
            <w:tcBorders>
              <w:top w:val="single" w:sz="4" w:space="0" w:color="auto"/>
              <w:left w:val="single" w:sz="4" w:space="0" w:color="auto"/>
              <w:bottom w:val="single" w:sz="4" w:space="0" w:color="auto"/>
              <w:right w:val="single" w:sz="4" w:space="0" w:color="auto"/>
            </w:tcBorders>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2</w:t>
            </w:r>
          </w:p>
        </w:tc>
      </w:tr>
      <w:tr w:rsidR="00EF1674" w:rsidRPr="00A14D6E" w:rsidTr="00EF1674">
        <w:tc>
          <w:tcPr>
            <w:tcW w:w="709" w:type="dxa"/>
            <w:tcBorders>
              <w:top w:val="single" w:sz="4" w:space="0" w:color="auto"/>
              <w:left w:val="single" w:sz="4" w:space="0" w:color="auto"/>
              <w:bottom w:val="single" w:sz="4" w:space="0" w:color="auto"/>
              <w:right w:val="single" w:sz="4" w:space="0" w:color="auto"/>
            </w:tcBorders>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3</w:t>
            </w:r>
          </w:p>
        </w:tc>
        <w:tc>
          <w:tcPr>
            <w:tcW w:w="7087" w:type="dxa"/>
            <w:tcBorders>
              <w:top w:val="single" w:sz="4" w:space="0" w:color="auto"/>
              <w:left w:val="single" w:sz="4" w:space="0" w:color="auto"/>
              <w:bottom w:val="single" w:sz="4" w:space="0" w:color="auto"/>
              <w:right w:val="single" w:sz="4" w:space="0" w:color="auto"/>
            </w:tcBorders>
            <w:vAlign w:val="center"/>
          </w:tcPr>
          <w:p w:rsidR="00EF1674" w:rsidRPr="00A14D6E" w:rsidRDefault="00EF1674" w:rsidP="00A14D6E">
            <w:pPr>
              <w:spacing w:after="0"/>
              <w:jc w:val="both"/>
              <w:rPr>
                <w:rFonts w:ascii="Times New Roman" w:hAnsi="Times New Roman" w:cs="Times New Roman"/>
                <w:sz w:val="24"/>
                <w:szCs w:val="24"/>
                <w:lang w:val="uk-UA"/>
              </w:rPr>
            </w:pPr>
            <w:r w:rsidRPr="00A14D6E">
              <w:rPr>
                <w:rFonts w:ascii="Times New Roman" w:hAnsi="Times New Roman" w:cs="Times New Roman"/>
                <w:sz w:val="24"/>
                <w:szCs w:val="24"/>
                <w:lang w:val="uk-UA"/>
              </w:rPr>
              <w:t>Вчення про державу і право доби Середньовіччя, Відродження та Реформації. Ранньобуржуазні теорії держави і права</w:t>
            </w:r>
          </w:p>
        </w:tc>
        <w:tc>
          <w:tcPr>
            <w:tcW w:w="1560" w:type="dxa"/>
            <w:tcBorders>
              <w:top w:val="single" w:sz="4" w:space="0" w:color="auto"/>
              <w:left w:val="single" w:sz="4" w:space="0" w:color="auto"/>
              <w:bottom w:val="single" w:sz="4" w:space="0" w:color="auto"/>
              <w:right w:val="single" w:sz="4" w:space="0" w:color="auto"/>
            </w:tcBorders>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2</w:t>
            </w:r>
          </w:p>
        </w:tc>
      </w:tr>
      <w:tr w:rsidR="00EF1674" w:rsidRPr="00A14D6E" w:rsidTr="00EF1674">
        <w:trPr>
          <w:trHeight w:val="112"/>
        </w:trPr>
        <w:tc>
          <w:tcPr>
            <w:tcW w:w="709" w:type="dxa"/>
            <w:tcBorders>
              <w:top w:val="single" w:sz="4" w:space="0" w:color="auto"/>
              <w:left w:val="single" w:sz="4" w:space="0" w:color="auto"/>
              <w:bottom w:val="single" w:sz="4" w:space="0" w:color="auto"/>
              <w:right w:val="single" w:sz="4" w:space="0" w:color="auto"/>
            </w:tcBorders>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4</w:t>
            </w:r>
          </w:p>
        </w:tc>
        <w:tc>
          <w:tcPr>
            <w:tcW w:w="7087" w:type="dxa"/>
            <w:tcBorders>
              <w:top w:val="single" w:sz="4" w:space="0" w:color="auto"/>
              <w:left w:val="single" w:sz="4" w:space="0" w:color="auto"/>
              <w:bottom w:val="single" w:sz="4" w:space="0" w:color="auto"/>
              <w:right w:val="single" w:sz="4" w:space="0" w:color="auto"/>
            </w:tcBorders>
            <w:vAlign w:val="center"/>
          </w:tcPr>
          <w:p w:rsidR="00EF1674" w:rsidRPr="00A14D6E" w:rsidRDefault="00EF1674" w:rsidP="00A14D6E">
            <w:pPr>
              <w:spacing w:after="0"/>
              <w:jc w:val="both"/>
              <w:rPr>
                <w:rFonts w:ascii="Times New Roman" w:hAnsi="Times New Roman" w:cs="Times New Roman"/>
                <w:sz w:val="24"/>
                <w:szCs w:val="24"/>
                <w:lang w:val="uk-UA"/>
              </w:rPr>
            </w:pPr>
            <w:r w:rsidRPr="00A14D6E">
              <w:rPr>
                <w:rFonts w:ascii="Times New Roman" w:hAnsi="Times New Roman" w:cs="Times New Roman"/>
                <w:sz w:val="24"/>
                <w:szCs w:val="24"/>
                <w:lang w:val="uk-UA"/>
              </w:rPr>
              <w:t>Правова і державницька думка в Україні та Росії</w:t>
            </w:r>
          </w:p>
        </w:tc>
        <w:tc>
          <w:tcPr>
            <w:tcW w:w="1560" w:type="dxa"/>
            <w:tcBorders>
              <w:top w:val="single" w:sz="4" w:space="0" w:color="auto"/>
              <w:left w:val="single" w:sz="4" w:space="0" w:color="auto"/>
              <w:bottom w:val="single" w:sz="4" w:space="0" w:color="auto"/>
              <w:right w:val="single" w:sz="4" w:space="0" w:color="auto"/>
            </w:tcBorders>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2</w:t>
            </w:r>
          </w:p>
        </w:tc>
      </w:tr>
      <w:tr w:rsidR="00EF1674" w:rsidRPr="00A14D6E" w:rsidTr="00A0078F">
        <w:trPr>
          <w:trHeight w:val="290"/>
        </w:trPr>
        <w:tc>
          <w:tcPr>
            <w:tcW w:w="709" w:type="dxa"/>
            <w:tcBorders>
              <w:top w:val="single" w:sz="4" w:space="0" w:color="auto"/>
              <w:left w:val="single" w:sz="4" w:space="0" w:color="auto"/>
              <w:bottom w:val="single" w:sz="4" w:space="0" w:color="auto"/>
              <w:right w:val="single" w:sz="4" w:space="0" w:color="auto"/>
            </w:tcBorders>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5</w:t>
            </w:r>
          </w:p>
        </w:tc>
        <w:tc>
          <w:tcPr>
            <w:tcW w:w="7087" w:type="dxa"/>
            <w:tcBorders>
              <w:top w:val="single" w:sz="4" w:space="0" w:color="auto"/>
              <w:left w:val="single" w:sz="4" w:space="0" w:color="auto"/>
              <w:bottom w:val="single" w:sz="4" w:space="0" w:color="auto"/>
              <w:right w:val="single" w:sz="4" w:space="0" w:color="auto"/>
            </w:tcBorders>
            <w:vAlign w:val="center"/>
          </w:tcPr>
          <w:p w:rsidR="00EF1674" w:rsidRPr="00A14D6E" w:rsidRDefault="00EF1674" w:rsidP="00A14D6E">
            <w:pPr>
              <w:spacing w:after="0"/>
              <w:jc w:val="both"/>
              <w:rPr>
                <w:rFonts w:ascii="Times New Roman" w:hAnsi="Times New Roman" w:cs="Times New Roman"/>
                <w:sz w:val="24"/>
                <w:szCs w:val="24"/>
                <w:lang w:val="uk-UA"/>
              </w:rPr>
            </w:pPr>
            <w:r w:rsidRPr="00A14D6E">
              <w:rPr>
                <w:rFonts w:ascii="Times New Roman" w:hAnsi="Times New Roman" w:cs="Times New Roman"/>
                <w:sz w:val="24"/>
                <w:szCs w:val="24"/>
                <w:lang w:val="uk-UA"/>
              </w:rPr>
              <w:t>Вчення про державу і право епохи Просвітництва та буржуазних революцій.</w:t>
            </w:r>
          </w:p>
        </w:tc>
        <w:tc>
          <w:tcPr>
            <w:tcW w:w="1560" w:type="dxa"/>
            <w:tcBorders>
              <w:top w:val="single" w:sz="4" w:space="0" w:color="auto"/>
              <w:left w:val="single" w:sz="4" w:space="0" w:color="auto"/>
              <w:bottom w:val="single" w:sz="4" w:space="0" w:color="auto"/>
              <w:right w:val="single" w:sz="4" w:space="0" w:color="auto"/>
            </w:tcBorders>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2</w:t>
            </w:r>
          </w:p>
        </w:tc>
      </w:tr>
      <w:tr w:rsidR="00EF1674" w:rsidRPr="00A14D6E" w:rsidTr="00A0078F">
        <w:trPr>
          <w:trHeight w:val="315"/>
        </w:trPr>
        <w:tc>
          <w:tcPr>
            <w:tcW w:w="709" w:type="dxa"/>
            <w:tcBorders>
              <w:top w:val="single" w:sz="4" w:space="0" w:color="auto"/>
              <w:left w:val="single" w:sz="4" w:space="0" w:color="auto"/>
              <w:bottom w:val="single" w:sz="4" w:space="0" w:color="auto"/>
              <w:right w:val="single" w:sz="4" w:space="0" w:color="auto"/>
            </w:tcBorders>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6</w:t>
            </w:r>
          </w:p>
        </w:tc>
        <w:tc>
          <w:tcPr>
            <w:tcW w:w="7087" w:type="dxa"/>
            <w:tcBorders>
              <w:top w:val="single" w:sz="4" w:space="0" w:color="auto"/>
              <w:left w:val="single" w:sz="4" w:space="0" w:color="auto"/>
              <w:bottom w:val="single" w:sz="4" w:space="0" w:color="auto"/>
              <w:right w:val="single" w:sz="4" w:space="0" w:color="auto"/>
            </w:tcBorders>
            <w:vAlign w:val="center"/>
          </w:tcPr>
          <w:p w:rsidR="00EF1674" w:rsidRPr="00A14D6E" w:rsidRDefault="00EF1674" w:rsidP="00A14D6E">
            <w:pPr>
              <w:spacing w:after="0"/>
              <w:jc w:val="both"/>
              <w:rPr>
                <w:rFonts w:ascii="Times New Roman" w:hAnsi="Times New Roman" w:cs="Times New Roman"/>
                <w:sz w:val="24"/>
                <w:szCs w:val="24"/>
                <w:lang w:val="uk-UA"/>
              </w:rPr>
            </w:pPr>
            <w:r w:rsidRPr="00A14D6E">
              <w:rPr>
                <w:rFonts w:ascii="Times New Roman" w:hAnsi="Times New Roman" w:cs="Times New Roman"/>
                <w:sz w:val="24"/>
                <w:szCs w:val="24"/>
                <w:lang w:val="uk-UA"/>
              </w:rPr>
              <w:t>Державно-правові вчення Нового часу</w:t>
            </w:r>
          </w:p>
        </w:tc>
        <w:tc>
          <w:tcPr>
            <w:tcW w:w="1560" w:type="dxa"/>
            <w:tcBorders>
              <w:top w:val="single" w:sz="4" w:space="0" w:color="auto"/>
              <w:left w:val="single" w:sz="4" w:space="0" w:color="auto"/>
              <w:bottom w:val="single" w:sz="4" w:space="0" w:color="auto"/>
              <w:right w:val="single" w:sz="4" w:space="0" w:color="auto"/>
            </w:tcBorders>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2</w:t>
            </w:r>
          </w:p>
        </w:tc>
      </w:tr>
      <w:tr w:rsidR="00EF1674" w:rsidRPr="00A14D6E" w:rsidTr="00A0078F">
        <w:trPr>
          <w:trHeight w:val="345"/>
        </w:trPr>
        <w:tc>
          <w:tcPr>
            <w:tcW w:w="709" w:type="dxa"/>
            <w:tcBorders>
              <w:top w:val="single" w:sz="4" w:space="0" w:color="auto"/>
              <w:left w:val="single" w:sz="4" w:space="0" w:color="auto"/>
              <w:bottom w:val="single" w:sz="4" w:space="0" w:color="auto"/>
              <w:right w:val="single" w:sz="4" w:space="0" w:color="auto"/>
            </w:tcBorders>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7</w:t>
            </w:r>
          </w:p>
        </w:tc>
        <w:tc>
          <w:tcPr>
            <w:tcW w:w="7087" w:type="dxa"/>
            <w:tcBorders>
              <w:top w:val="single" w:sz="4" w:space="0" w:color="auto"/>
              <w:left w:val="single" w:sz="4" w:space="0" w:color="auto"/>
              <w:bottom w:val="single" w:sz="4" w:space="0" w:color="auto"/>
              <w:right w:val="single" w:sz="4" w:space="0" w:color="auto"/>
            </w:tcBorders>
            <w:vAlign w:val="center"/>
          </w:tcPr>
          <w:p w:rsidR="00EF1674" w:rsidRPr="00A14D6E" w:rsidRDefault="00EF1674" w:rsidP="00A14D6E">
            <w:pPr>
              <w:spacing w:after="0"/>
              <w:jc w:val="both"/>
              <w:rPr>
                <w:rFonts w:ascii="Times New Roman" w:hAnsi="Times New Roman" w:cs="Times New Roman"/>
                <w:sz w:val="24"/>
                <w:szCs w:val="24"/>
                <w:lang w:val="uk-UA"/>
              </w:rPr>
            </w:pPr>
            <w:r w:rsidRPr="00A14D6E">
              <w:rPr>
                <w:rFonts w:ascii="Times New Roman" w:hAnsi="Times New Roman" w:cs="Times New Roman"/>
                <w:sz w:val="24"/>
                <w:szCs w:val="24"/>
                <w:lang w:val="uk-UA"/>
              </w:rPr>
              <w:t>Вчення про де</w:t>
            </w:r>
            <w:r w:rsidR="006C67F6">
              <w:rPr>
                <w:rFonts w:ascii="Times New Roman" w:hAnsi="Times New Roman" w:cs="Times New Roman"/>
                <w:sz w:val="24"/>
                <w:szCs w:val="24"/>
                <w:lang w:val="uk-UA"/>
              </w:rPr>
              <w:t>ржаву і право в Україні</w:t>
            </w:r>
          </w:p>
        </w:tc>
        <w:tc>
          <w:tcPr>
            <w:tcW w:w="1560" w:type="dxa"/>
            <w:tcBorders>
              <w:top w:val="single" w:sz="4" w:space="0" w:color="auto"/>
              <w:left w:val="single" w:sz="4" w:space="0" w:color="auto"/>
              <w:bottom w:val="single" w:sz="4" w:space="0" w:color="auto"/>
              <w:right w:val="single" w:sz="4" w:space="0" w:color="auto"/>
            </w:tcBorders>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2</w:t>
            </w:r>
          </w:p>
        </w:tc>
      </w:tr>
      <w:tr w:rsidR="00EF1674" w:rsidRPr="00A14D6E" w:rsidTr="00A0078F">
        <w:trPr>
          <w:trHeight w:val="315"/>
        </w:trPr>
        <w:tc>
          <w:tcPr>
            <w:tcW w:w="709" w:type="dxa"/>
            <w:tcBorders>
              <w:top w:val="single" w:sz="4" w:space="0" w:color="auto"/>
              <w:left w:val="single" w:sz="4" w:space="0" w:color="auto"/>
              <w:bottom w:val="single" w:sz="4" w:space="0" w:color="auto"/>
              <w:right w:val="single" w:sz="4" w:space="0" w:color="auto"/>
            </w:tcBorders>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8</w:t>
            </w:r>
          </w:p>
        </w:tc>
        <w:tc>
          <w:tcPr>
            <w:tcW w:w="7087" w:type="dxa"/>
            <w:tcBorders>
              <w:top w:val="single" w:sz="4" w:space="0" w:color="auto"/>
              <w:left w:val="single" w:sz="4" w:space="0" w:color="auto"/>
              <w:bottom w:val="single" w:sz="4" w:space="0" w:color="auto"/>
              <w:right w:val="single" w:sz="4" w:space="0" w:color="auto"/>
            </w:tcBorders>
            <w:vAlign w:val="center"/>
          </w:tcPr>
          <w:p w:rsidR="00EF1674" w:rsidRPr="00A14D6E" w:rsidRDefault="00EF1674" w:rsidP="00A14D6E">
            <w:pPr>
              <w:spacing w:after="0"/>
              <w:jc w:val="both"/>
              <w:rPr>
                <w:rFonts w:ascii="Times New Roman" w:hAnsi="Times New Roman" w:cs="Times New Roman"/>
                <w:sz w:val="24"/>
                <w:szCs w:val="24"/>
                <w:lang w:val="uk-UA"/>
              </w:rPr>
            </w:pPr>
            <w:r w:rsidRPr="00A14D6E">
              <w:rPr>
                <w:rFonts w:ascii="Times New Roman" w:hAnsi="Times New Roman" w:cs="Times New Roman"/>
                <w:sz w:val="24"/>
                <w:szCs w:val="24"/>
                <w:lang w:val="uk-UA"/>
              </w:rPr>
              <w:t>Вчення про державу і право ХХ ст</w:t>
            </w:r>
          </w:p>
        </w:tc>
        <w:tc>
          <w:tcPr>
            <w:tcW w:w="1560" w:type="dxa"/>
            <w:tcBorders>
              <w:top w:val="single" w:sz="4" w:space="0" w:color="auto"/>
              <w:left w:val="single" w:sz="4" w:space="0" w:color="auto"/>
              <w:bottom w:val="single" w:sz="4" w:space="0" w:color="auto"/>
              <w:right w:val="single" w:sz="4" w:space="0" w:color="auto"/>
            </w:tcBorders>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2</w:t>
            </w:r>
          </w:p>
        </w:tc>
      </w:tr>
      <w:tr w:rsidR="00EF1674" w:rsidRPr="00A14D6E" w:rsidTr="00A0078F">
        <w:tc>
          <w:tcPr>
            <w:tcW w:w="709" w:type="dxa"/>
            <w:tcBorders>
              <w:top w:val="single" w:sz="4" w:space="0" w:color="auto"/>
              <w:left w:val="single" w:sz="4" w:space="0" w:color="auto"/>
              <w:bottom w:val="single" w:sz="4" w:space="0" w:color="auto"/>
              <w:right w:val="single" w:sz="4" w:space="0" w:color="auto"/>
            </w:tcBorders>
          </w:tcPr>
          <w:p w:rsidR="00EF1674" w:rsidRPr="00A14D6E" w:rsidRDefault="00EF1674" w:rsidP="00A14D6E">
            <w:pPr>
              <w:spacing w:after="0"/>
              <w:jc w:val="center"/>
              <w:rPr>
                <w:rFonts w:ascii="Times New Roman" w:hAnsi="Times New Roman" w:cs="Times New Roman"/>
                <w:sz w:val="24"/>
                <w:szCs w:val="24"/>
                <w:lang w:val="uk-UA"/>
              </w:rPr>
            </w:pPr>
          </w:p>
        </w:tc>
        <w:tc>
          <w:tcPr>
            <w:tcW w:w="7087" w:type="dxa"/>
            <w:tcBorders>
              <w:top w:val="single" w:sz="4" w:space="0" w:color="auto"/>
              <w:left w:val="single" w:sz="4" w:space="0" w:color="auto"/>
              <w:bottom w:val="single" w:sz="4" w:space="0" w:color="auto"/>
              <w:right w:val="single" w:sz="4" w:space="0" w:color="auto"/>
            </w:tcBorders>
            <w:vAlign w:val="center"/>
            <w:hideMark/>
          </w:tcPr>
          <w:p w:rsidR="00EF1674" w:rsidRPr="00A14D6E" w:rsidRDefault="00EF1674" w:rsidP="00A14D6E">
            <w:pPr>
              <w:spacing w:after="0"/>
              <w:jc w:val="both"/>
              <w:rPr>
                <w:rFonts w:ascii="Times New Roman" w:hAnsi="Times New Roman" w:cs="Times New Roman"/>
                <w:sz w:val="24"/>
                <w:szCs w:val="24"/>
                <w:lang w:val="uk-UA"/>
              </w:rPr>
            </w:pPr>
            <w:r w:rsidRPr="00A14D6E">
              <w:rPr>
                <w:rFonts w:ascii="Times New Roman" w:hAnsi="Times New Roman" w:cs="Times New Roman"/>
                <w:sz w:val="24"/>
                <w:szCs w:val="24"/>
                <w:lang w:val="uk-UA"/>
              </w:rPr>
              <w:t>РАЗОМ</w:t>
            </w:r>
          </w:p>
        </w:tc>
        <w:tc>
          <w:tcPr>
            <w:tcW w:w="1560" w:type="dxa"/>
            <w:tcBorders>
              <w:top w:val="single" w:sz="4" w:space="0" w:color="auto"/>
              <w:left w:val="single" w:sz="4" w:space="0" w:color="auto"/>
              <w:bottom w:val="single" w:sz="4" w:space="0" w:color="auto"/>
              <w:right w:val="single" w:sz="4" w:space="0" w:color="auto"/>
            </w:tcBorders>
          </w:tcPr>
          <w:p w:rsidR="00EF1674" w:rsidRPr="00A14D6E" w:rsidRDefault="00EF1674" w:rsidP="00A14D6E">
            <w:pPr>
              <w:spacing w:after="0"/>
              <w:jc w:val="center"/>
              <w:rPr>
                <w:rFonts w:ascii="Times New Roman" w:hAnsi="Times New Roman" w:cs="Times New Roman"/>
                <w:sz w:val="24"/>
                <w:szCs w:val="24"/>
                <w:lang w:val="uk-UA"/>
              </w:rPr>
            </w:pPr>
            <w:r w:rsidRPr="00A14D6E">
              <w:rPr>
                <w:rFonts w:ascii="Times New Roman" w:hAnsi="Times New Roman" w:cs="Times New Roman"/>
                <w:sz w:val="24"/>
                <w:szCs w:val="24"/>
                <w:lang w:val="uk-UA"/>
              </w:rPr>
              <w:t>16</w:t>
            </w:r>
          </w:p>
        </w:tc>
      </w:tr>
    </w:tbl>
    <w:p w:rsidR="00EF1674" w:rsidRPr="00A14D6E" w:rsidRDefault="00EF1674" w:rsidP="00A14D6E">
      <w:pPr>
        <w:spacing w:after="0"/>
        <w:jc w:val="center"/>
        <w:rPr>
          <w:rFonts w:ascii="Times New Roman" w:hAnsi="Times New Roman" w:cs="Times New Roman"/>
          <w:b/>
          <w:i/>
          <w:sz w:val="24"/>
          <w:szCs w:val="24"/>
          <w:lang w:val="uk-UA"/>
        </w:rPr>
      </w:pPr>
    </w:p>
    <w:p w:rsidR="00EF1674" w:rsidRPr="00A14D6E" w:rsidRDefault="00EF1674" w:rsidP="00A14D6E">
      <w:pPr>
        <w:keepNext/>
        <w:keepLines/>
        <w:widowControl w:val="0"/>
        <w:spacing w:after="0"/>
        <w:ind w:firstLine="709"/>
        <w:jc w:val="center"/>
        <w:outlineLvl w:val="2"/>
        <w:rPr>
          <w:rFonts w:ascii="Times New Roman" w:eastAsia="Times New Roman" w:hAnsi="Times New Roman" w:cs="Times New Roman"/>
          <w:b/>
          <w:bCs/>
          <w:sz w:val="24"/>
          <w:szCs w:val="24"/>
          <w:shd w:val="clear" w:color="auto" w:fill="FFFFFF"/>
          <w:lang w:eastAsia="uk-UA"/>
        </w:rPr>
      </w:pPr>
    </w:p>
    <w:p w:rsidR="00EF1674" w:rsidRPr="00A14D6E" w:rsidRDefault="00EF1674" w:rsidP="00A14D6E">
      <w:pPr>
        <w:keepNext/>
        <w:keepLines/>
        <w:widowControl w:val="0"/>
        <w:spacing w:after="0"/>
        <w:ind w:firstLine="709"/>
        <w:jc w:val="center"/>
        <w:outlineLvl w:val="2"/>
        <w:rPr>
          <w:rFonts w:ascii="Times New Roman" w:eastAsia="Times New Roman" w:hAnsi="Times New Roman" w:cs="Times New Roman"/>
          <w:b/>
          <w:bCs/>
          <w:sz w:val="24"/>
          <w:szCs w:val="24"/>
          <w:shd w:val="clear" w:color="auto" w:fill="FFFFFF"/>
          <w:lang w:eastAsia="uk-UA"/>
        </w:rPr>
      </w:pPr>
    </w:p>
    <w:p w:rsidR="00603738" w:rsidRPr="00A14D6E" w:rsidRDefault="00603738" w:rsidP="00A14D6E">
      <w:pPr>
        <w:keepNext/>
        <w:keepLines/>
        <w:widowControl w:val="0"/>
        <w:spacing w:after="0"/>
        <w:ind w:firstLine="709"/>
        <w:jc w:val="center"/>
        <w:outlineLvl w:val="2"/>
        <w:rPr>
          <w:rFonts w:ascii="Times New Roman" w:eastAsia="Times New Roman" w:hAnsi="Times New Roman" w:cs="Times New Roman"/>
          <w:b/>
          <w:bCs/>
          <w:sz w:val="24"/>
          <w:szCs w:val="24"/>
          <w:shd w:val="clear" w:color="auto" w:fill="FFFFFF"/>
          <w:lang w:eastAsia="uk-UA"/>
        </w:rPr>
      </w:pPr>
      <w:r w:rsidRPr="00A14D6E">
        <w:rPr>
          <w:rFonts w:ascii="Times New Roman" w:eastAsia="Times New Roman" w:hAnsi="Times New Roman" w:cs="Times New Roman"/>
          <w:b/>
          <w:bCs/>
          <w:sz w:val="24"/>
          <w:szCs w:val="24"/>
          <w:shd w:val="clear" w:color="auto" w:fill="FFFFFF"/>
          <w:lang w:eastAsia="uk-UA"/>
        </w:rPr>
        <w:t>Семінар 1. Вчення про право і державу стародавніх часів</w:t>
      </w:r>
    </w:p>
    <w:p w:rsidR="00603738" w:rsidRPr="00A14D6E" w:rsidRDefault="00603738" w:rsidP="00A14D6E">
      <w:pPr>
        <w:keepNext/>
        <w:keepLines/>
        <w:widowControl w:val="0"/>
        <w:spacing w:after="0"/>
        <w:ind w:firstLine="709"/>
        <w:jc w:val="center"/>
        <w:outlineLvl w:val="2"/>
        <w:rPr>
          <w:rFonts w:ascii="Times New Roman" w:eastAsia="Times New Roman" w:hAnsi="Times New Roman" w:cs="Times New Roman"/>
          <w:b/>
          <w:bCs/>
          <w:sz w:val="24"/>
          <w:szCs w:val="24"/>
          <w:lang w:eastAsia="ru-RU"/>
        </w:rPr>
      </w:pPr>
      <w:r w:rsidRPr="00A14D6E">
        <w:rPr>
          <w:rFonts w:ascii="Times New Roman" w:eastAsia="Times New Roman" w:hAnsi="Times New Roman" w:cs="Times New Roman"/>
          <w:b/>
          <w:bCs/>
          <w:sz w:val="24"/>
          <w:szCs w:val="24"/>
          <w:shd w:val="clear" w:color="auto" w:fill="FFFFFF"/>
          <w:lang w:eastAsia="uk-UA"/>
        </w:rPr>
        <w:t>План:</w:t>
      </w:r>
      <w:bookmarkEnd w:id="2"/>
    </w:p>
    <w:p w:rsidR="00603738" w:rsidRPr="00A14D6E" w:rsidRDefault="00603738" w:rsidP="00A14D6E">
      <w:pPr>
        <w:widowControl w:val="0"/>
        <w:tabs>
          <w:tab w:val="left" w:pos="313"/>
        </w:tabs>
        <w:spacing w:after="0"/>
        <w:jc w:val="both"/>
        <w:rPr>
          <w:rFonts w:ascii="Times New Roman" w:eastAsia="Times New Roman" w:hAnsi="Times New Roman" w:cs="Times New Roman"/>
          <w:sz w:val="24"/>
          <w:szCs w:val="24"/>
          <w:shd w:val="clear" w:color="auto" w:fill="FFFFFF"/>
          <w:lang w:eastAsia="uk-UA"/>
        </w:rPr>
      </w:pPr>
      <w:r w:rsidRPr="00A14D6E">
        <w:rPr>
          <w:rFonts w:ascii="Times New Roman" w:eastAsia="Times New Roman" w:hAnsi="Times New Roman" w:cs="Times New Roman"/>
          <w:sz w:val="24"/>
          <w:szCs w:val="24"/>
          <w:shd w:val="clear" w:color="auto" w:fill="FFFFFF"/>
          <w:lang w:eastAsia="uk-UA"/>
        </w:rPr>
        <w:t xml:space="preserve">1. Загальна характеристика релігійно-міфологічних уявлень про право, державу і політику в країнах Стародавнього Сходу: </w:t>
      </w:r>
    </w:p>
    <w:p w:rsidR="00603738" w:rsidRPr="00A14D6E" w:rsidRDefault="00603738" w:rsidP="00A14D6E">
      <w:pPr>
        <w:widowControl w:val="0"/>
        <w:tabs>
          <w:tab w:val="left" w:pos="31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 Стародавня Індія: політичні і правові ідеї брахманізму, державницько- правові ідеї раннього буддизму та індуїзму;</w:t>
      </w:r>
    </w:p>
    <w:p w:rsidR="00603738" w:rsidRPr="00A14D6E" w:rsidRDefault="00603738" w:rsidP="00A14D6E">
      <w:pPr>
        <w:widowControl w:val="0"/>
        <w:tabs>
          <w:tab w:val="left" w:pos="31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б) Стародавній Китай: вчення Конфуція, </w:t>
      </w:r>
      <w:r w:rsidRPr="00A14D6E">
        <w:rPr>
          <w:rFonts w:ascii="Times New Roman" w:eastAsia="Times New Roman" w:hAnsi="Times New Roman" w:cs="Times New Roman"/>
          <w:sz w:val="24"/>
          <w:szCs w:val="24"/>
          <w:lang w:eastAsia="uk-UA"/>
        </w:rPr>
        <w:t>шк</w:t>
      </w:r>
      <w:r w:rsidRPr="00A14D6E">
        <w:rPr>
          <w:rFonts w:ascii="Times New Roman" w:eastAsia="Times New Roman" w:hAnsi="Times New Roman" w:cs="Times New Roman"/>
          <w:sz w:val="24"/>
          <w:szCs w:val="24"/>
          <w:shd w:val="clear" w:color="auto" w:fill="FFFFFF"/>
          <w:lang w:eastAsia="uk-UA"/>
        </w:rPr>
        <w:t>ола, легістів, вчення Мо-Цзи, даосизм.</w:t>
      </w:r>
    </w:p>
    <w:p w:rsidR="00603738" w:rsidRPr="00A14D6E" w:rsidRDefault="00603738" w:rsidP="00A14D6E">
      <w:pPr>
        <w:widowControl w:val="0"/>
        <w:tabs>
          <w:tab w:val="left" w:pos="29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2. Вчення про право і державу в Стародавній Греції:</w:t>
      </w:r>
    </w:p>
    <w:p w:rsidR="00603738" w:rsidRPr="00A14D6E" w:rsidRDefault="00603738" w:rsidP="00A14D6E">
      <w:pPr>
        <w:widowControl w:val="0"/>
        <w:tabs>
          <w:tab w:val="left" w:pos="283"/>
        </w:tabs>
        <w:spacing w:after="0"/>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w:t>
      </w:r>
      <w:r w:rsidRPr="00A14D6E">
        <w:rPr>
          <w:rFonts w:ascii="Times New Roman" w:eastAsia="Times New Roman" w:hAnsi="Times New Roman" w:cs="Times New Roman"/>
          <w:sz w:val="24"/>
          <w:szCs w:val="24"/>
          <w:shd w:val="clear" w:color="auto" w:fill="FFFFFF"/>
          <w:lang w:eastAsia="uk-UA"/>
        </w:rPr>
        <w:tab/>
        <w:t xml:space="preserve">ідеї </w:t>
      </w:r>
      <w:r w:rsidRPr="00A14D6E">
        <w:rPr>
          <w:rFonts w:ascii="Times New Roman" w:eastAsia="Times New Roman" w:hAnsi="Times New Roman" w:cs="Times New Roman"/>
          <w:sz w:val="24"/>
          <w:szCs w:val="24"/>
          <w:shd w:val="clear" w:color="auto" w:fill="FFFFFF"/>
          <w:lang w:eastAsia="ru-RU"/>
        </w:rPr>
        <w:t xml:space="preserve">про </w:t>
      </w:r>
      <w:r w:rsidRPr="00A14D6E">
        <w:rPr>
          <w:rFonts w:ascii="Times New Roman" w:eastAsia="Times New Roman" w:hAnsi="Times New Roman" w:cs="Times New Roman"/>
          <w:sz w:val="24"/>
          <w:szCs w:val="24"/>
          <w:shd w:val="clear" w:color="auto" w:fill="FFFFFF"/>
          <w:lang w:eastAsia="uk-UA"/>
        </w:rPr>
        <w:t>право, державу і закон Геракліта і Демокріта, школа софістів;</w:t>
      </w:r>
    </w:p>
    <w:p w:rsidR="00603738" w:rsidRPr="00A14D6E" w:rsidRDefault="00603738" w:rsidP="00A14D6E">
      <w:pPr>
        <w:widowControl w:val="0"/>
        <w:tabs>
          <w:tab w:val="left" w:pos="1066"/>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 вчення Аристотеля та Платона про право і державу, стоїцизм, вчення Епікура.</w:t>
      </w:r>
    </w:p>
    <w:p w:rsidR="00603738" w:rsidRPr="00A14D6E" w:rsidRDefault="00603738" w:rsidP="00A14D6E">
      <w:pPr>
        <w:widowControl w:val="0"/>
        <w:tabs>
          <w:tab w:val="left" w:pos="29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3. Основні напрямки політико-правової думки у Стародавньому Римі:</w:t>
      </w:r>
    </w:p>
    <w:p w:rsidR="00603738" w:rsidRPr="00A14D6E" w:rsidRDefault="00603738" w:rsidP="00A14D6E">
      <w:pPr>
        <w:widowControl w:val="0"/>
        <w:tabs>
          <w:tab w:val="left" w:pos="29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 погляди Цицерона на право, закон і державу; римські стоїки;</w:t>
      </w:r>
    </w:p>
    <w:p w:rsidR="00603738" w:rsidRPr="00A14D6E" w:rsidRDefault="00603738" w:rsidP="00A14D6E">
      <w:pPr>
        <w:widowControl w:val="0"/>
        <w:tabs>
          <w:tab w:val="left" w:pos="1023"/>
        </w:tabs>
        <w:spacing w:after="0"/>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 правова думка у Східній Римській Імперії; звід законів Юстініана;</w:t>
      </w:r>
    </w:p>
    <w:p w:rsidR="00603738" w:rsidRPr="00A14D6E" w:rsidRDefault="00603738" w:rsidP="00A14D6E">
      <w:pPr>
        <w:widowControl w:val="0"/>
        <w:tabs>
          <w:tab w:val="left" w:pos="1038"/>
        </w:tabs>
        <w:spacing w:after="0"/>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 ідеї про право і державу в ранньому християнстві.</w:t>
      </w:r>
    </w:p>
    <w:p w:rsidR="00603738" w:rsidRPr="00A14D6E" w:rsidRDefault="00603738" w:rsidP="00A14D6E">
      <w:pPr>
        <w:widowControl w:val="0"/>
        <w:tabs>
          <w:tab w:val="left" w:pos="38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4.З начення досягнень державницько-правової </w:t>
      </w:r>
      <w:r w:rsidRPr="00A14D6E">
        <w:rPr>
          <w:rFonts w:ascii="Times New Roman" w:eastAsia="Times New Roman" w:hAnsi="Times New Roman" w:cs="Times New Roman"/>
          <w:sz w:val="24"/>
          <w:szCs w:val="24"/>
          <w:shd w:val="clear" w:color="auto" w:fill="FFFFFF"/>
          <w:lang w:eastAsia="ru-RU"/>
        </w:rPr>
        <w:t xml:space="preserve">думки </w:t>
      </w:r>
      <w:r w:rsidRPr="00A14D6E">
        <w:rPr>
          <w:rFonts w:ascii="Times New Roman" w:eastAsia="Times New Roman" w:hAnsi="Times New Roman" w:cs="Times New Roman"/>
          <w:sz w:val="24"/>
          <w:szCs w:val="24"/>
          <w:shd w:val="clear" w:color="auto" w:fill="FFFFFF"/>
          <w:lang w:eastAsia="uk-UA"/>
        </w:rPr>
        <w:t>Стародавніх часів для сучасного правознавства.</w:t>
      </w:r>
    </w:p>
    <w:p w:rsidR="006C67F6" w:rsidRDefault="006C67F6" w:rsidP="00A14D6E">
      <w:pPr>
        <w:keepNext/>
        <w:keepLines/>
        <w:widowControl w:val="0"/>
        <w:spacing w:after="0"/>
        <w:ind w:firstLine="709"/>
        <w:jc w:val="center"/>
        <w:outlineLvl w:val="2"/>
        <w:rPr>
          <w:rFonts w:ascii="Times New Roman" w:eastAsia="Times New Roman" w:hAnsi="Times New Roman" w:cs="Times New Roman"/>
          <w:b/>
          <w:bCs/>
          <w:sz w:val="24"/>
          <w:szCs w:val="24"/>
          <w:shd w:val="clear" w:color="auto" w:fill="FFFFFF"/>
          <w:lang w:eastAsia="uk-UA"/>
        </w:rPr>
      </w:pPr>
      <w:bookmarkStart w:id="3" w:name="bookmark34"/>
    </w:p>
    <w:p w:rsidR="00603738" w:rsidRPr="00A14D6E" w:rsidRDefault="00603738" w:rsidP="00A14D6E">
      <w:pPr>
        <w:keepNext/>
        <w:keepLines/>
        <w:widowControl w:val="0"/>
        <w:spacing w:after="0"/>
        <w:ind w:firstLine="709"/>
        <w:jc w:val="center"/>
        <w:outlineLvl w:val="2"/>
        <w:rPr>
          <w:rFonts w:ascii="Times New Roman" w:eastAsia="Times New Roman" w:hAnsi="Times New Roman" w:cs="Times New Roman"/>
          <w:b/>
          <w:bCs/>
          <w:sz w:val="24"/>
          <w:szCs w:val="24"/>
          <w:lang w:eastAsia="ru-RU"/>
        </w:rPr>
      </w:pPr>
      <w:r w:rsidRPr="00A14D6E">
        <w:rPr>
          <w:rFonts w:ascii="Times New Roman" w:eastAsia="Times New Roman" w:hAnsi="Times New Roman" w:cs="Times New Roman"/>
          <w:b/>
          <w:bCs/>
          <w:sz w:val="24"/>
          <w:szCs w:val="24"/>
          <w:shd w:val="clear" w:color="auto" w:fill="FFFFFF"/>
          <w:lang w:eastAsia="uk-UA"/>
        </w:rPr>
        <w:t xml:space="preserve">Семінар </w:t>
      </w:r>
      <w:r w:rsidRPr="00A14D6E">
        <w:rPr>
          <w:rFonts w:ascii="Times New Roman" w:eastAsia="Times New Roman" w:hAnsi="Times New Roman" w:cs="Times New Roman"/>
          <w:b/>
          <w:bCs/>
          <w:sz w:val="24"/>
          <w:szCs w:val="24"/>
          <w:shd w:val="clear" w:color="auto" w:fill="FFFFFF"/>
          <w:lang w:eastAsia="ru-RU"/>
        </w:rPr>
        <w:t xml:space="preserve">2. </w:t>
      </w:r>
      <w:r w:rsidRPr="00A14D6E">
        <w:rPr>
          <w:rFonts w:ascii="Times New Roman" w:eastAsia="Times New Roman" w:hAnsi="Times New Roman" w:cs="Times New Roman"/>
          <w:b/>
          <w:bCs/>
          <w:sz w:val="24"/>
          <w:szCs w:val="24"/>
          <w:shd w:val="clear" w:color="auto" w:fill="FFFFFF"/>
          <w:lang w:eastAsia="uk-UA"/>
        </w:rPr>
        <w:t xml:space="preserve">Ідеї </w:t>
      </w:r>
      <w:r w:rsidRPr="00A14D6E">
        <w:rPr>
          <w:rFonts w:ascii="Times New Roman" w:eastAsia="Times New Roman" w:hAnsi="Times New Roman" w:cs="Times New Roman"/>
          <w:b/>
          <w:bCs/>
          <w:sz w:val="24"/>
          <w:szCs w:val="24"/>
          <w:shd w:val="clear" w:color="auto" w:fill="FFFFFF"/>
          <w:lang w:eastAsia="ru-RU"/>
        </w:rPr>
        <w:t xml:space="preserve">про право </w:t>
      </w:r>
      <w:r w:rsidRPr="00A14D6E">
        <w:rPr>
          <w:rFonts w:ascii="Times New Roman" w:eastAsia="Times New Roman" w:hAnsi="Times New Roman" w:cs="Times New Roman"/>
          <w:b/>
          <w:bCs/>
          <w:sz w:val="24"/>
          <w:szCs w:val="24"/>
          <w:shd w:val="clear" w:color="auto" w:fill="FFFFFF"/>
          <w:lang w:eastAsia="uk-UA"/>
        </w:rPr>
        <w:t xml:space="preserve">і </w:t>
      </w:r>
      <w:r w:rsidRPr="00A14D6E">
        <w:rPr>
          <w:rFonts w:ascii="Times New Roman" w:eastAsia="Times New Roman" w:hAnsi="Times New Roman" w:cs="Times New Roman"/>
          <w:b/>
          <w:bCs/>
          <w:sz w:val="24"/>
          <w:szCs w:val="24"/>
          <w:shd w:val="clear" w:color="auto" w:fill="FFFFFF"/>
          <w:lang w:eastAsia="ru-RU"/>
        </w:rPr>
        <w:t xml:space="preserve">державу в </w:t>
      </w:r>
      <w:r w:rsidRPr="00A14D6E">
        <w:rPr>
          <w:rFonts w:ascii="Times New Roman" w:eastAsia="Times New Roman" w:hAnsi="Times New Roman" w:cs="Times New Roman"/>
          <w:b/>
          <w:bCs/>
          <w:sz w:val="24"/>
          <w:szCs w:val="24"/>
          <w:shd w:val="clear" w:color="auto" w:fill="FFFFFF"/>
          <w:lang w:eastAsia="uk-UA"/>
        </w:rPr>
        <w:t xml:space="preserve">Стародавній (Київській) Русі </w:t>
      </w:r>
      <w:r w:rsidRPr="00A14D6E">
        <w:rPr>
          <w:rFonts w:ascii="Times New Roman" w:eastAsia="Times New Roman" w:hAnsi="Times New Roman" w:cs="Times New Roman"/>
          <w:b/>
          <w:bCs/>
          <w:sz w:val="24"/>
          <w:szCs w:val="24"/>
          <w:shd w:val="clear" w:color="auto" w:fill="FFFFFF"/>
          <w:lang w:eastAsia="ru-RU"/>
        </w:rPr>
        <w:t>План:</w:t>
      </w:r>
      <w:bookmarkEnd w:id="3"/>
    </w:p>
    <w:p w:rsidR="00DD166D" w:rsidRPr="00A14D6E" w:rsidRDefault="00DD166D" w:rsidP="00A14D6E">
      <w:pPr>
        <w:widowControl w:val="0"/>
        <w:tabs>
          <w:tab w:val="left" w:pos="362"/>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1.</w:t>
      </w:r>
      <w:r w:rsidR="00603738" w:rsidRPr="00A14D6E">
        <w:rPr>
          <w:rFonts w:ascii="Times New Roman" w:eastAsia="Times New Roman" w:hAnsi="Times New Roman" w:cs="Times New Roman"/>
          <w:sz w:val="24"/>
          <w:szCs w:val="24"/>
          <w:shd w:val="clear" w:color="auto" w:fill="FFFFFF"/>
          <w:lang w:eastAsia="uk-UA"/>
        </w:rPr>
        <w:t>Витоки, особливості формування і розвитку правової і політичної думки в Русі:</w:t>
      </w:r>
    </w:p>
    <w:p w:rsidR="00DD166D" w:rsidRPr="00A14D6E" w:rsidRDefault="00DD166D" w:rsidP="00A14D6E">
      <w:pPr>
        <w:widowControl w:val="0"/>
        <w:tabs>
          <w:tab w:val="left" w:pos="362"/>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а) </w:t>
      </w:r>
      <w:r w:rsidR="00603738" w:rsidRPr="00A14D6E">
        <w:rPr>
          <w:rFonts w:ascii="Times New Roman" w:eastAsia="Times New Roman" w:hAnsi="Times New Roman" w:cs="Times New Roman"/>
          <w:sz w:val="24"/>
          <w:szCs w:val="24"/>
          <w:shd w:val="clear" w:color="auto" w:fill="FFFFFF"/>
          <w:lang w:eastAsia="uk-UA"/>
        </w:rPr>
        <w:t>правові і державницькі уявлення в літописних джерелах;</w:t>
      </w:r>
    </w:p>
    <w:p w:rsidR="00DD166D" w:rsidRPr="00A14D6E" w:rsidRDefault="00603738" w:rsidP="00A14D6E">
      <w:pPr>
        <w:widowControl w:val="0"/>
        <w:tabs>
          <w:tab w:val="left" w:pos="362"/>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lastRenderedPageBreak/>
        <w:t>б)</w:t>
      </w:r>
      <w:r w:rsidRPr="00A14D6E">
        <w:rPr>
          <w:rFonts w:ascii="Times New Roman" w:eastAsia="Times New Roman" w:hAnsi="Times New Roman" w:cs="Times New Roman"/>
          <w:sz w:val="24"/>
          <w:szCs w:val="24"/>
          <w:shd w:val="clear" w:color="auto" w:fill="FFFFFF"/>
          <w:lang w:eastAsia="uk-UA"/>
        </w:rPr>
        <w:tab/>
        <w:t xml:space="preserve">політичні трактати Іларіона; „Руська правда”, її вплив на розвиток ідеї </w:t>
      </w:r>
      <w:r w:rsidRPr="00A14D6E">
        <w:rPr>
          <w:rFonts w:ascii="Times New Roman" w:eastAsia="Times New Roman" w:hAnsi="Times New Roman" w:cs="Times New Roman"/>
          <w:sz w:val="24"/>
          <w:szCs w:val="24"/>
          <w:shd w:val="clear" w:color="auto" w:fill="FFFFFF"/>
          <w:lang w:eastAsia="ru-RU"/>
        </w:rPr>
        <w:t xml:space="preserve">про право </w:t>
      </w:r>
      <w:r w:rsidRPr="00A14D6E">
        <w:rPr>
          <w:rFonts w:ascii="Times New Roman" w:eastAsia="Times New Roman" w:hAnsi="Times New Roman" w:cs="Times New Roman"/>
          <w:sz w:val="24"/>
          <w:szCs w:val="24"/>
          <w:shd w:val="clear" w:color="auto" w:fill="FFFFFF"/>
          <w:lang w:eastAsia="uk-UA"/>
        </w:rPr>
        <w:t xml:space="preserve">і державу, погляди </w:t>
      </w:r>
      <w:r w:rsidRPr="00A14D6E">
        <w:rPr>
          <w:rFonts w:ascii="Times New Roman" w:eastAsia="Times New Roman" w:hAnsi="Times New Roman" w:cs="Times New Roman"/>
          <w:sz w:val="24"/>
          <w:szCs w:val="24"/>
          <w:shd w:val="clear" w:color="auto" w:fill="FFFFFF"/>
          <w:lang w:eastAsia="ru-RU"/>
        </w:rPr>
        <w:t xml:space="preserve">Ярослава </w:t>
      </w:r>
      <w:r w:rsidRPr="00A14D6E">
        <w:rPr>
          <w:rFonts w:ascii="Times New Roman" w:eastAsia="Times New Roman" w:hAnsi="Times New Roman" w:cs="Times New Roman"/>
          <w:sz w:val="24"/>
          <w:szCs w:val="24"/>
          <w:shd w:val="clear" w:color="auto" w:fill="FFFFFF"/>
          <w:lang w:eastAsia="uk-UA"/>
        </w:rPr>
        <w:t>Мудрого;</w:t>
      </w:r>
    </w:p>
    <w:p w:rsidR="00603738" w:rsidRPr="00A14D6E" w:rsidRDefault="00603738" w:rsidP="00A14D6E">
      <w:pPr>
        <w:widowControl w:val="0"/>
        <w:tabs>
          <w:tab w:val="left" w:pos="362"/>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w:t>
      </w:r>
      <w:r w:rsidRPr="00A14D6E">
        <w:rPr>
          <w:rFonts w:ascii="Times New Roman" w:eastAsia="Times New Roman" w:hAnsi="Times New Roman" w:cs="Times New Roman"/>
          <w:sz w:val="24"/>
          <w:szCs w:val="24"/>
          <w:shd w:val="clear" w:color="auto" w:fill="FFFFFF"/>
          <w:lang w:eastAsia="uk-UA"/>
        </w:rPr>
        <w:tab/>
        <w:t>вплив християнської концепції на правові та політичні погляди у Стародавній (Київській) Русі.</w:t>
      </w:r>
    </w:p>
    <w:p w:rsidR="00DD166D" w:rsidRPr="00A14D6E" w:rsidRDefault="00DD166D" w:rsidP="00A14D6E">
      <w:pPr>
        <w:widowControl w:val="0"/>
        <w:tabs>
          <w:tab w:val="left" w:pos="41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2. </w:t>
      </w:r>
      <w:r w:rsidR="00603738" w:rsidRPr="00A14D6E">
        <w:rPr>
          <w:rFonts w:ascii="Times New Roman" w:eastAsia="Times New Roman" w:hAnsi="Times New Roman" w:cs="Times New Roman"/>
          <w:sz w:val="24"/>
          <w:szCs w:val="24"/>
          <w:shd w:val="clear" w:color="auto" w:fill="FFFFFF"/>
          <w:lang w:eastAsia="uk-UA"/>
        </w:rPr>
        <w:t>Основні напрямки державницько-правової ідеології у період утворення і розвитку Московської централізованої держави:</w:t>
      </w:r>
    </w:p>
    <w:p w:rsidR="00DD166D" w:rsidRPr="00A14D6E" w:rsidRDefault="00603738" w:rsidP="00A14D6E">
      <w:pPr>
        <w:widowControl w:val="0"/>
        <w:tabs>
          <w:tab w:val="left" w:pos="41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w:t>
      </w:r>
      <w:r w:rsidRPr="00A14D6E">
        <w:rPr>
          <w:rFonts w:ascii="Times New Roman" w:eastAsia="Times New Roman" w:hAnsi="Times New Roman" w:cs="Times New Roman"/>
          <w:sz w:val="24"/>
          <w:szCs w:val="24"/>
          <w:shd w:val="clear" w:color="auto" w:fill="FFFFFF"/>
          <w:lang w:eastAsia="uk-UA"/>
        </w:rPr>
        <w:tab/>
        <w:t>роздробленість держави у Київській Русі та її вплив на правову і державницьку думку в новоутворених державах;</w:t>
      </w:r>
    </w:p>
    <w:p w:rsidR="00603738" w:rsidRPr="00A14D6E" w:rsidRDefault="00603738" w:rsidP="00A14D6E">
      <w:pPr>
        <w:widowControl w:val="0"/>
        <w:tabs>
          <w:tab w:val="left" w:pos="41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w:t>
      </w:r>
      <w:r w:rsidRPr="00A14D6E">
        <w:rPr>
          <w:rFonts w:ascii="Times New Roman" w:eastAsia="Times New Roman" w:hAnsi="Times New Roman" w:cs="Times New Roman"/>
          <w:sz w:val="24"/>
          <w:szCs w:val="24"/>
          <w:shd w:val="clear" w:color="auto" w:fill="FFFFFF"/>
          <w:lang w:eastAsia="uk-UA"/>
        </w:rPr>
        <w:tab/>
        <w:t>політична концепція Філофея „Москва - Третій Рим”; політика Івана ІУ і Андрія Курбського з питань державного правління; погляди Івана Пересвєтова.</w:t>
      </w:r>
    </w:p>
    <w:p w:rsidR="00DD166D" w:rsidRPr="00A14D6E" w:rsidRDefault="00DD166D" w:rsidP="00A14D6E">
      <w:pPr>
        <w:keepNext/>
        <w:keepLines/>
        <w:widowControl w:val="0"/>
        <w:spacing w:after="0"/>
        <w:ind w:firstLine="709"/>
        <w:jc w:val="center"/>
        <w:outlineLvl w:val="2"/>
        <w:rPr>
          <w:rFonts w:ascii="Times New Roman" w:eastAsia="Times New Roman" w:hAnsi="Times New Roman" w:cs="Times New Roman"/>
          <w:b/>
          <w:bCs/>
          <w:sz w:val="24"/>
          <w:szCs w:val="24"/>
          <w:shd w:val="clear" w:color="auto" w:fill="FFFFFF"/>
          <w:lang w:eastAsia="uk-UA"/>
        </w:rPr>
      </w:pPr>
      <w:bookmarkStart w:id="4" w:name="bookmark36"/>
    </w:p>
    <w:p w:rsidR="00DD166D" w:rsidRPr="00A14D6E" w:rsidRDefault="00603738" w:rsidP="00A14D6E">
      <w:pPr>
        <w:keepNext/>
        <w:keepLines/>
        <w:widowControl w:val="0"/>
        <w:spacing w:after="0"/>
        <w:ind w:firstLine="709"/>
        <w:jc w:val="center"/>
        <w:outlineLvl w:val="2"/>
        <w:rPr>
          <w:rFonts w:ascii="Times New Roman" w:eastAsia="Times New Roman" w:hAnsi="Times New Roman" w:cs="Times New Roman"/>
          <w:b/>
          <w:bCs/>
          <w:sz w:val="24"/>
          <w:szCs w:val="24"/>
          <w:shd w:val="clear" w:color="auto" w:fill="FFFFFF"/>
          <w:lang w:eastAsia="uk-UA"/>
        </w:rPr>
      </w:pPr>
      <w:r w:rsidRPr="00A14D6E">
        <w:rPr>
          <w:rFonts w:ascii="Times New Roman" w:eastAsia="Times New Roman" w:hAnsi="Times New Roman" w:cs="Times New Roman"/>
          <w:b/>
          <w:bCs/>
          <w:sz w:val="24"/>
          <w:szCs w:val="24"/>
          <w:shd w:val="clear" w:color="auto" w:fill="FFFFFF"/>
          <w:lang w:eastAsia="uk-UA"/>
        </w:rPr>
        <w:t xml:space="preserve">Семінар 3. Вчення про право і державу доби Середньовіччя, Відродження та Реформації. Ранньобуржуазні теорії держави і права </w:t>
      </w:r>
    </w:p>
    <w:p w:rsidR="00603738" w:rsidRPr="00A14D6E" w:rsidRDefault="00603738" w:rsidP="00A14D6E">
      <w:pPr>
        <w:keepNext/>
        <w:keepLines/>
        <w:widowControl w:val="0"/>
        <w:spacing w:after="0"/>
        <w:ind w:firstLine="709"/>
        <w:jc w:val="center"/>
        <w:outlineLvl w:val="2"/>
        <w:rPr>
          <w:rFonts w:ascii="Times New Roman" w:eastAsia="Times New Roman" w:hAnsi="Times New Roman" w:cs="Times New Roman"/>
          <w:b/>
          <w:bCs/>
          <w:sz w:val="24"/>
          <w:szCs w:val="24"/>
          <w:lang w:eastAsia="ru-RU"/>
        </w:rPr>
      </w:pPr>
      <w:r w:rsidRPr="00A14D6E">
        <w:rPr>
          <w:rFonts w:ascii="Times New Roman" w:eastAsia="Times New Roman" w:hAnsi="Times New Roman" w:cs="Times New Roman"/>
          <w:b/>
          <w:bCs/>
          <w:sz w:val="24"/>
          <w:szCs w:val="24"/>
          <w:shd w:val="clear" w:color="auto" w:fill="FFFFFF"/>
          <w:lang w:eastAsia="uk-UA"/>
        </w:rPr>
        <w:t>План:</w:t>
      </w:r>
      <w:bookmarkEnd w:id="4"/>
    </w:p>
    <w:p w:rsidR="00DD166D" w:rsidRPr="00A14D6E" w:rsidRDefault="00DD166D" w:rsidP="00A14D6E">
      <w:pPr>
        <w:widowControl w:val="0"/>
        <w:tabs>
          <w:tab w:val="left" w:pos="51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1. </w:t>
      </w:r>
      <w:r w:rsidR="00603738" w:rsidRPr="00A14D6E">
        <w:rPr>
          <w:rFonts w:ascii="Times New Roman" w:eastAsia="Times New Roman" w:hAnsi="Times New Roman" w:cs="Times New Roman"/>
          <w:sz w:val="24"/>
          <w:szCs w:val="24"/>
          <w:shd w:val="clear" w:color="auto" w:fill="FFFFFF"/>
          <w:lang w:eastAsia="uk-UA"/>
        </w:rPr>
        <w:t>Загальна характеристика політичної і правової ідеології, панування теологічного світогляду:</w:t>
      </w:r>
    </w:p>
    <w:p w:rsidR="00DD166D" w:rsidRPr="00A14D6E" w:rsidRDefault="00603738" w:rsidP="00A14D6E">
      <w:pPr>
        <w:widowControl w:val="0"/>
        <w:tabs>
          <w:tab w:val="left" w:pos="51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w:t>
      </w:r>
      <w:r w:rsidRPr="00A14D6E">
        <w:rPr>
          <w:rFonts w:ascii="Times New Roman" w:eastAsia="Times New Roman" w:hAnsi="Times New Roman" w:cs="Times New Roman"/>
          <w:sz w:val="24"/>
          <w:szCs w:val="24"/>
          <w:shd w:val="clear" w:color="auto" w:fill="FFFFFF"/>
          <w:lang w:eastAsia="uk-UA"/>
        </w:rPr>
        <w:tab/>
        <w:t>теологічне вчення Фоми Аквінського про право і державу;</w:t>
      </w:r>
    </w:p>
    <w:p w:rsidR="00DD166D" w:rsidRPr="00A14D6E" w:rsidRDefault="00603738" w:rsidP="00A14D6E">
      <w:pPr>
        <w:widowControl w:val="0"/>
        <w:tabs>
          <w:tab w:val="left" w:pos="51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w:t>
      </w:r>
      <w:r w:rsidRPr="00A14D6E">
        <w:rPr>
          <w:rFonts w:ascii="Times New Roman" w:eastAsia="Times New Roman" w:hAnsi="Times New Roman" w:cs="Times New Roman"/>
          <w:sz w:val="24"/>
          <w:szCs w:val="24"/>
          <w:shd w:val="clear" w:color="auto" w:fill="FFFFFF"/>
          <w:lang w:eastAsia="uk-UA"/>
        </w:rPr>
        <w:tab/>
        <w:t>вчення Марсилія Падуанського про право і державу;</w:t>
      </w:r>
    </w:p>
    <w:p w:rsidR="00DD166D" w:rsidRPr="00A14D6E" w:rsidRDefault="00603738" w:rsidP="00A14D6E">
      <w:pPr>
        <w:widowControl w:val="0"/>
        <w:tabs>
          <w:tab w:val="left" w:pos="51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w:t>
      </w:r>
      <w:r w:rsidRPr="00A14D6E">
        <w:rPr>
          <w:rFonts w:ascii="Times New Roman" w:eastAsia="Times New Roman" w:hAnsi="Times New Roman" w:cs="Times New Roman"/>
          <w:sz w:val="24"/>
          <w:szCs w:val="24"/>
          <w:shd w:val="clear" w:color="auto" w:fill="FFFFFF"/>
          <w:lang w:eastAsia="uk-UA"/>
        </w:rPr>
        <w:tab/>
        <w:t>мусульманська правова доктрина.</w:t>
      </w:r>
    </w:p>
    <w:p w:rsidR="00DD166D" w:rsidRPr="00A14D6E" w:rsidRDefault="00DD166D" w:rsidP="00A14D6E">
      <w:pPr>
        <w:widowControl w:val="0"/>
        <w:tabs>
          <w:tab w:val="left" w:pos="51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lang w:eastAsia="ru-RU"/>
        </w:rPr>
        <w:t xml:space="preserve">2. </w:t>
      </w:r>
      <w:r w:rsidR="00603738" w:rsidRPr="00A14D6E">
        <w:rPr>
          <w:rFonts w:ascii="Times New Roman" w:eastAsia="Times New Roman" w:hAnsi="Times New Roman" w:cs="Times New Roman"/>
          <w:sz w:val="24"/>
          <w:szCs w:val="24"/>
          <w:shd w:val="clear" w:color="auto" w:fill="FFFFFF"/>
          <w:lang w:eastAsia="uk-UA"/>
        </w:rPr>
        <w:t>Загальна характеристика епохи Відродження і Реформації:</w:t>
      </w:r>
    </w:p>
    <w:p w:rsidR="00DD166D" w:rsidRPr="00A14D6E" w:rsidRDefault="00603738" w:rsidP="00A14D6E">
      <w:pPr>
        <w:widowControl w:val="0"/>
        <w:tabs>
          <w:tab w:val="left" w:pos="51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w:t>
      </w:r>
      <w:r w:rsidRPr="00A14D6E">
        <w:rPr>
          <w:rFonts w:ascii="Times New Roman" w:eastAsia="Times New Roman" w:hAnsi="Times New Roman" w:cs="Times New Roman"/>
          <w:sz w:val="24"/>
          <w:szCs w:val="24"/>
          <w:shd w:val="clear" w:color="auto" w:fill="FFFFFF"/>
          <w:lang w:eastAsia="uk-UA"/>
        </w:rPr>
        <w:tab/>
        <w:t>вчення про право і державу Ніколо Макіавелі, принципи державної політики;</w:t>
      </w:r>
    </w:p>
    <w:p w:rsidR="00DD166D" w:rsidRPr="00A14D6E" w:rsidRDefault="00603738" w:rsidP="00A14D6E">
      <w:pPr>
        <w:widowControl w:val="0"/>
        <w:tabs>
          <w:tab w:val="left" w:pos="51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w:t>
      </w:r>
      <w:r w:rsidRPr="00A14D6E">
        <w:rPr>
          <w:rFonts w:ascii="Times New Roman" w:eastAsia="Times New Roman" w:hAnsi="Times New Roman" w:cs="Times New Roman"/>
          <w:sz w:val="24"/>
          <w:szCs w:val="24"/>
          <w:shd w:val="clear" w:color="auto" w:fill="FFFFFF"/>
          <w:lang w:eastAsia="uk-UA"/>
        </w:rPr>
        <w:tab/>
        <w:t xml:space="preserve">вчення Мартіна </w:t>
      </w:r>
      <w:r w:rsidRPr="00A14D6E">
        <w:rPr>
          <w:rFonts w:ascii="Times New Roman" w:eastAsia="Times New Roman" w:hAnsi="Times New Roman" w:cs="Times New Roman"/>
          <w:sz w:val="24"/>
          <w:szCs w:val="24"/>
          <w:shd w:val="clear" w:color="auto" w:fill="FFFFFF"/>
          <w:lang w:eastAsia="ru-RU"/>
        </w:rPr>
        <w:t xml:space="preserve">Лютера </w:t>
      </w:r>
      <w:r w:rsidRPr="00A14D6E">
        <w:rPr>
          <w:rFonts w:ascii="Times New Roman" w:eastAsia="Times New Roman" w:hAnsi="Times New Roman" w:cs="Times New Roman"/>
          <w:sz w:val="24"/>
          <w:szCs w:val="24"/>
          <w:shd w:val="clear" w:color="auto" w:fill="FFFFFF"/>
          <w:lang w:eastAsia="uk-UA"/>
        </w:rPr>
        <w:t>та Жана Кальвіна;</w:t>
      </w:r>
    </w:p>
    <w:p w:rsidR="00603738" w:rsidRPr="00A14D6E" w:rsidRDefault="00603738" w:rsidP="00A14D6E">
      <w:pPr>
        <w:widowControl w:val="0"/>
        <w:tabs>
          <w:tab w:val="left" w:pos="51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w:t>
      </w:r>
      <w:r w:rsidRPr="00A14D6E">
        <w:rPr>
          <w:rFonts w:ascii="Times New Roman" w:eastAsia="Times New Roman" w:hAnsi="Times New Roman" w:cs="Times New Roman"/>
          <w:sz w:val="24"/>
          <w:szCs w:val="24"/>
          <w:shd w:val="clear" w:color="auto" w:fill="FFFFFF"/>
          <w:lang w:eastAsia="uk-UA"/>
        </w:rPr>
        <w:tab/>
        <w:t xml:space="preserve">вчення </w:t>
      </w:r>
      <w:r w:rsidRPr="00A14D6E">
        <w:rPr>
          <w:rFonts w:ascii="Times New Roman" w:eastAsia="Times New Roman" w:hAnsi="Times New Roman" w:cs="Times New Roman"/>
          <w:sz w:val="24"/>
          <w:szCs w:val="24"/>
          <w:shd w:val="clear" w:color="auto" w:fill="FFFFFF"/>
          <w:lang w:eastAsia="ru-RU"/>
        </w:rPr>
        <w:t xml:space="preserve">про право </w:t>
      </w:r>
      <w:r w:rsidRPr="00A14D6E">
        <w:rPr>
          <w:rFonts w:ascii="Times New Roman" w:eastAsia="Times New Roman" w:hAnsi="Times New Roman" w:cs="Times New Roman"/>
          <w:sz w:val="24"/>
          <w:szCs w:val="24"/>
          <w:shd w:val="clear" w:color="auto" w:fill="FFFFFF"/>
          <w:lang w:eastAsia="uk-UA"/>
        </w:rPr>
        <w:t xml:space="preserve">і державу Жана Бодена; ідеальний політико-правовий устрій </w:t>
      </w:r>
      <w:r w:rsidRPr="00A14D6E">
        <w:rPr>
          <w:rFonts w:ascii="Times New Roman" w:eastAsia="Times New Roman" w:hAnsi="Times New Roman" w:cs="Times New Roman"/>
          <w:sz w:val="24"/>
          <w:szCs w:val="24"/>
          <w:shd w:val="clear" w:color="auto" w:fill="FFFFFF"/>
          <w:lang w:eastAsia="ru-RU"/>
        </w:rPr>
        <w:t xml:space="preserve">Томаса Мора </w:t>
      </w:r>
      <w:r w:rsidRPr="00A14D6E">
        <w:rPr>
          <w:rFonts w:ascii="Times New Roman" w:eastAsia="Times New Roman" w:hAnsi="Times New Roman" w:cs="Times New Roman"/>
          <w:sz w:val="24"/>
          <w:szCs w:val="24"/>
          <w:shd w:val="clear" w:color="auto" w:fill="FFFFFF"/>
          <w:lang w:eastAsia="uk-UA"/>
        </w:rPr>
        <w:t xml:space="preserve">та </w:t>
      </w:r>
      <w:r w:rsidRPr="00A14D6E">
        <w:rPr>
          <w:rFonts w:ascii="Times New Roman" w:eastAsia="Times New Roman" w:hAnsi="Times New Roman" w:cs="Times New Roman"/>
          <w:sz w:val="24"/>
          <w:szCs w:val="24"/>
          <w:shd w:val="clear" w:color="auto" w:fill="FFFFFF"/>
          <w:lang w:eastAsia="ru-RU"/>
        </w:rPr>
        <w:t xml:space="preserve">Томазо </w:t>
      </w:r>
      <w:r w:rsidRPr="00A14D6E">
        <w:rPr>
          <w:rFonts w:ascii="Times New Roman" w:eastAsia="Times New Roman" w:hAnsi="Times New Roman" w:cs="Times New Roman"/>
          <w:sz w:val="24"/>
          <w:szCs w:val="24"/>
          <w:shd w:val="clear" w:color="auto" w:fill="FFFFFF"/>
          <w:lang w:eastAsia="uk-UA"/>
        </w:rPr>
        <w:t>Кампанелли.</w:t>
      </w:r>
    </w:p>
    <w:p w:rsidR="00DD166D" w:rsidRPr="00A14D6E" w:rsidRDefault="00DD166D" w:rsidP="00A14D6E">
      <w:pPr>
        <w:widowControl w:val="0"/>
        <w:tabs>
          <w:tab w:val="left" w:pos="31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3. </w:t>
      </w:r>
      <w:r w:rsidR="00603738" w:rsidRPr="00A14D6E">
        <w:rPr>
          <w:rFonts w:ascii="Times New Roman" w:eastAsia="Times New Roman" w:hAnsi="Times New Roman" w:cs="Times New Roman"/>
          <w:sz w:val="24"/>
          <w:szCs w:val="24"/>
          <w:shd w:val="clear" w:color="auto" w:fill="FFFFFF"/>
          <w:lang w:eastAsia="uk-UA"/>
        </w:rPr>
        <w:t xml:space="preserve">Загальна характеристика теорії природного </w:t>
      </w:r>
      <w:r w:rsidR="00603738" w:rsidRPr="00A14D6E">
        <w:rPr>
          <w:rFonts w:ascii="Times New Roman" w:eastAsia="Times New Roman" w:hAnsi="Times New Roman" w:cs="Times New Roman"/>
          <w:sz w:val="24"/>
          <w:szCs w:val="24"/>
          <w:shd w:val="clear" w:color="auto" w:fill="FFFFFF"/>
          <w:lang w:eastAsia="ru-RU"/>
        </w:rPr>
        <w:t>права:</w:t>
      </w:r>
    </w:p>
    <w:p w:rsidR="00DD166D" w:rsidRPr="00A14D6E" w:rsidRDefault="00603738" w:rsidP="00A14D6E">
      <w:pPr>
        <w:widowControl w:val="0"/>
        <w:tabs>
          <w:tab w:val="left" w:pos="31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w:t>
      </w:r>
      <w:r w:rsidRPr="00A14D6E">
        <w:rPr>
          <w:rFonts w:ascii="Times New Roman" w:eastAsia="Times New Roman" w:hAnsi="Times New Roman" w:cs="Times New Roman"/>
          <w:sz w:val="24"/>
          <w:szCs w:val="24"/>
          <w:shd w:val="clear" w:color="auto" w:fill="FFFFFF"/>
          <w:lang w:eastAsia="uk-UA"/>
        </w:rPr>
        <w:tab/>
        <w:t xml:space="preserve">правові вчення в Нідерландах; Гуго Гроцій як засновник теорії природного </w:t>
      </w:r>
      <w:r w:rsidRPr="00A14D6E">
        <w:rPr>
          <w:rFonts w:ascii="Times New Roman" w:eastAsia="Times New Roman" w:hAnsi="Times New Roman" w:cs="Times New Roman"/>
          <w:sz w:val="24"/>
          <w:szCs w:val="24"/>
          <w:shd w:val="clear" w:color="auto" w:fill="FFFFFF"/>
          <w:lang w:eastAsia="ru-RU"/>
        </w:rPr>
        <w:t>права;</w:t>
      </w:r>
    </w:p>
    <w:p w:rsidR="00DD166D" w:rsidRPr="00A14D6E" w:rsidRDefault="00603738" w:rsidP="00A14D6E">
      <w:pPr>
        <w:widowControl w:val="0"/>
        <w:tabs>
          <w:tab w:val="left" w:pos="31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w:t>
      </w:r>
      <w:r w:rsidRPr="00A14D6E">
        <w:rPr>
          <w:rFonts w:ascii="Times New Roman" w:eastAsia="Times New Roman" w:hAnsi="Times New Roman" w:cs="Times New Roman"/>
          <w:sz w:val="24"/>
          <w:szCs w:val="24"/>
          <w:shd w:val="clear" w:color="auto" w:fill="FFFFFF"/>
          <w:lang w:eastAsia="uk-UA"/>
        </w:rPr>
        <w:tab/>
        <w:t xml:space="preserve">вчення </w:t>
      </w:r>
      <w:r w:rsidRPr="00A14D6E">
        <w:rPr>
          <w:rFonts w:ascii="Times New Roman" w:eastAsia="Times New Roman" w:hAnsi="Times New Roman" w:cs="Times New Roman"/>
          <w:sz w:val="24"/>
          <w:szCs w:val="24"/>
          <w:shd w:val="clear" w:color="auto" w:fill="FFFFFF"/>
          <w:lang w:eastAsia="ru-RU"/>
        </w:rPr>
        <w:t xml:space="preserve">Баруха </w:t>
      </w:r>
      <w:r w:rsidRPr="00A14D6E">
        <w:rPr>
          <w:rFonts w:ascii="Times New Roman" w:eastAsia="Times New Roman" w:hAnsi="Times New Roman" w:cs="Times New Roman"/>
          <w:sz w:val="24"/>
          <w:szCs w:val="24"/>
          <w:shd w:val="clear" w:color="auto" w:fill="FFFFFF"/>
          <w:lang w:eastAsia="uk-UA"/>
        </w:rPr>
        <w:t xml:space="preserve">(Бенедикта) Спінози про </w:t>
      </w:r>
      <w:r w:rsidRPr="00A14D6E">
        <w:rPr>
          <w:rFonts w:ascii="Times New Roman" w:eastAsia="Times New Roman" w:hAnsi="Times New Roman" w:cs="Times New Roman"/>
          <w:sz w:val="24"/>
          <w:szCs w:val="24"/>
          <w:shd w:val="clear" w:color="auto" w:fill="FFFFFF"/>
          <w:lang w:eastAsia="ru-RU"/>
        </w:rPr>
        <w:t xml:space="preserve">право </w:t>
      </w:r>
      <w:r w:rsidRPr="00A14D6E">
        <w:rPr>
          <w:rFonts w:ascii="Times New Roman" w:eastAsia="Times New Roman" w:hAnsi="Times New Roman" w:cs="Times New Roman"/>
          <w:sz w:val="24"/>
          <w:szCs w:val="24"/>
          <w:shd w:val="clear" w:color="auto" w:fill="FFFFFF"/>
          <w:lang w:eastAsia="uk-UA"/>
        </w:rPr>
        <w:t>і державу;</w:t>
      </w:r>
    </w:p>
    <w:p w:rsidR="00603738" w:rsidRPr="00A14D6E" w:rsidRDefault="00603738" w:rsidP="00A14D6E">
      <w:pPr>
        <w:widowControl w:val="0"/>
        <w:tabs>
          <w:tab w:val="left" w:pos="31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w:t>
      </w:r>
      <w:r w:rsidRPr="00A14D6E">
        <w:rPr>
          <w:rFonts w:ascii="Times New Roman" w:eastAsia="Times New Roman" w:hAnsi="Times New Roman" w:cs="Times New Roman"/>
          <w:sz w:val="24"/>
          <w:szCs w:val="24"/>
          <w:shd w:val="clear" w:color="auto" w:fill="FFFFFF"/>
          <w:lang w:eastAsia="uk-UA"/>
        </w:rPr>
        <w:tab/>
        <w:t xml:space="preserve">вчення про право і державу </w:t>
      </w:r>
      <w:r w:rsidRPr="00A14D6E">
        <w:rPr>
          <w:rFonts w:ascii="Times New Roman" w:eastAsia="Times New Roman" w:hAnsi="Times New Roman" w:cs="Times New Roman"/>
          <w:sz w:val="24"/>
          <w:szCs w:val="24"/>
          <w:shd w:val="clear" w:color="auto" w:fill="FFFFFF"/>
          <w:lang w:eastAsia="ru-RU"/>
        </w:rPr>
        <w:t xml:space="preserve">Томаса Гоббса </w:t>
      </w:r>
      <w:r w:rsidRPr="00A14D6E">
        <w:rPr>
          <w:rFonts w:ascii="Times New Roman" w:eastAsia="Times New Roman" w:hAnsi="Times New Roman" w:cs="Times New Roman"/>
          <w:sz w:val="24"/>
          <w:szCs w:val="24"/>
          <w:shd w:val="clear" w:color="auto" w:fill="FFFFFF"/>
          <w:lang w:eastAsia="uk-UA"/>
        </w:rPr>
        <w:t xml:space="preserve">та </w:t>
      </w:r>
      <w:r w:rsidRPr="00A14D6E">
        <w:rPr>
          <w:rFonts w:ascii="Times New Roman" w:eastAsia="Times New Roman" w:hAnsi="Times New Roman" w:cs="Times New Roman"/>
          <w:sz w:val="24"/>
          <w:szCs w:val="24"/>
          <w:shd w:val="clear" w:color="auto" w:fill="FFFFFF"/>
          <w:lang w:eastAsia="ru-RU"/>
        </w:rPr>
        <w:t>Джона Локка.</w:t>
      </w:r>
    </w:p>
    <w:p w:rsidR="006C67F6" w:rsidRDefault="006C67F6" w:rsidP="00A14D6E">
      <w:pPr>
        <w:keepNext/>
        <w:keepLines/>
        <w:widowControl w:val="0"/>
        <w:spacing w:after="0"/>
        <w:ind w:firstLine="709"/>
        <w:jc w:val="center"/>
        <w:outlineLvl w:val="2"/>
        <w:rPr>
          <w:rFonts w:ascii="Times New Roman" w:eastAsia="Times New Roman" w:hAnsi="Times New Roman" w:cs="Times New Roman"/>
          <w:b/>
          <w:bCs/>
          <w:sz w:val="24"/>
          <w:szCs w:val="24"/>
          <w:shd w:val="clear" w:color="auto" w:fill="FFFFFF"/>
          <w:lang w:eastAsia="uk-UA"/>
        </w:rPr>
      </w:pPr>
      <w:bookmarkStart w:id="5" w:name="bookmark38"/>
    </w:p>
    <w:p w:rsidR="00DD166D" w:rsidRPr="00A14D6E" w:rsidRDefault="00603738" w:rsidP="00A14D6E">
      <w:pPr>
        <w:keepNext/>
        <w:keepLines/>
        <w:widowControl w:val="0"/>
        <w:spacing w:after="0"/>
        <w:ind w:firstLine="709"/>
        <w:jc w:val="center"/>
        <w:outlineLvl w:val="2"/>
        <w:rPr>
          <w:rFonts w:ascii="Times New Roman" w:eastAsia="Times New Roman" w:hAnsi="Times New Roman" w:cs="Times New Roman"/>
          <w:b/>
          <w:bCs/>
          <w:sz w:val="24"/>
          <w:szCs w:val="24"/>
          <w:shd w:val="clear" w:color="auto" w:fill="FFFFFF"/>
          <w:lang w:eastAsia="uk-UA"/>
        </w:rPr>
      </w:pPr>
      <w:r w:rsidRPr="00A14D6E">
        <w:rPr>
          <w:rFonts w:ascii="Times New Roman" w:eastAsia="Times New Roman" w:hAnsi="Times New Roman" w:cs="Times New Roman"/>
          <w:b/>
          <w:bCs/>
          <w:sz w:val="24"/>
          <w:szCs w:val="24"/>
          <w:shd w:val="clear" w:color="auto" w:fill="FFFFFF"/>
          <w:lang w:eastAsia="uk-UA"/>
        </w:rPr>
        <w:t xml:space="preserve">Семінар </w:t>
      </w:r>
      <w:r w:rsidRPr="00A14D6E">
        <w:rPr>
          <w:rFonts w:ascii="Times New Roman" w:eastAsia="Times New Roman" w:hAnsi="Times New Roman" w:cs="Times New Roman"/>
          <w:b/>
          <w:bCs/>
          <w:sz w:val="24"/>
          <w:szCs w:val="24"/>
          <w:shd w:val="clear" w:color="auto" w:fill="FFFFFF"/>
          <w:lang w:eastAsia="ru-RU"/>
        </w:rPr>
        <w:t xml:space="preserve">4. </w:t>
      </w:r>
      <w:r w:rsidRPr="00A14D6E">
        <w:rPr>
          <w:rFonts w:ascii="Times New Roman" w:eastAsia="Times New Roman" w:hAnsi="Times New Roman" w:cs="Times New Roman"/>
          <w:b/>
          <w:bCs/>
          <w:sz w:val="24"/>
          <w:szCs w:val="24"/>
          <w:shd w:val="clear" w:color="auto" w:fill="FFFFFF"/>
          <w:lang w:eastAsia="uk-UA"/>
        </w:rPr>
        <w:t>Правова і держав</w:t>
      </w:r>
      <w:r w:rsidR="006C67F6">
        <w:rPr>
          <w:rFonts w:ascii="Times New Roman" w:eastAsia="Times New Roman" w:hAnsi="Times New Roman" w:cs="Times New Roman"/>
          <w:b/>
          <w:bCs/>
          <w:sz w:val="24"/>
          <w:szCs w:val="24"/>
          <w:shd w:val="clear" w:color="auto" w:fill="FFFFFF"/>
          <w:lang w:eastAsia="uk-UA"/>
        </w:rPr>
        <w:t>ницька думка в Україні</w:t>
      </w:r>
    </w:p>
    <w:p w:rsidR="00DD166D" w:rsidRPr="00A14D6E" w:rsidRDefault="00603738" w:rsidP="00A14D6E">
      <w:pPr>
        <w:keepNext/>
        <w:keepLines/>
        <w:widowControl w:val="0"/>
        <w:spacing w:after="0"/>
        <w:ind w:firstLine="709"/>
        <w:jc w:val="center"/>
        <w:outlineLvl w:val="2"/>
        <w:rPr>
          <w:rFonts w:ascii="Times New Roman" w:eastAsia="Times New Roman" w:hAnsi="Times New Roman" w:cs="Times New Roman"/>
          <w:b/>
          <w:bCs/>
          <w:sz w:val="24"/>
          <w:szCs w:val="24"/>
          <w:shd w:val="clear" w:color="auto" w:fill="FFFFFF"/>
          <w:lang w:eastAsia="uk-UA"/>
        </w:rPr>
      </w:pPr>
      <w:r w:rsidRPr="00A14D6E">
        <w:rPr>
          <w:rFonts w:ascii="Times New Roman" w:eastAsia="Times New Roman" w:hAnsi="Times New Roman" w:cs="Times New Roman"/>
          <w:b/>
          <w:bCs/>
          <w:sz w:val="24"/>
          <w:szCs w:val="24"/>
          <w:shd w:val="clear" w:color="auto" w:fill="FFFFFF"/>
          <w:lang w:eastAsia="uk-UA"/>
        </w:rPr>
        <w:t xml:space="preserve">(ХУІ-ХУІІІ ст.) </w:t>
      </w:r>
    </w:p>
    <w:p w:rsidR="00603738" w:rsidRPr="00A14D6E" w:rsidRDefault="00603738" w:rsidP="00A14D6E">
      <w:pPr>
        <w:keepNext/>
        <w:keepLines/>
        <w:widowControl w:val="0"/>
        <w:spacing w:after="0"/>
        <w:ind w:firstLine="709"/>
        <w:jc w:val="center"/>
        <w:outlineLvl w:val="2"/>
        <w:rPr>
          <w:rFonts w:ascii="Times New Roman" w:eastAsia="Times New Roman" w:hAnsi="Times New Roman" w:cs="Times New Roman"/>
          <w:b/>
          <w:bCs/>
          <w:sz w:val="24"/>
          <w:szCs w:val="24"/>
          <w:lang w:eastAsia="ru-RU"/>
        </w:rPr>
      </w:pPr>
      <w:r w:rsidRPr="00A14D6E">
        <w:rPr>
          <w:rFonts w:ascii="Times New Roman" w:eastAsia="Times New Roman" w:hAnsi="Times New Roman" w:cs="Times New Roman"/>
          <w:b/>
          <w:bCs/>
          <w:sz w:val="24"/>
          <w:szCs w:val="24"/>
          <w:shd w:val="clear" w:color="auto" w:fill="FFFFFF"/>
          <w:lang w:eastAsia="uk-UA"/>
        </w:rPr>
        <w:t>План:</w:t>
      </w:r>
      <w:bookmarkEnd w:id="5"/>
    </w:p>
    <w:p w:rsidR="00BA70DC" w:rsidRPr="00A14D6E" w:rsidRDefault="00BA70DC" w:rsidP="00A14D6E">
      <w:pPr>
        <w:widowControl w:val="0"/>
        <w:tabs>
          <w:tab w:val="left" w:pos="29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1. </w:t>
      </w:r>
      <w:r w:rsidR="00603738" w:rsidRPr="00A14D6E">
        <w:rPr>
          <w:rFonts w:ascii="Times New Roman" w:eastAsia="Times New Roman" w:hAnsi="Times New Roman" w:cs="Times New Roman"/>
          <w:sz w:val="24"/>
          <w:szCs w:val="24"/>
          <w:shd w:val="clear" w:color="auto" w:fill="FFFFFF"/>
          <w:lang w:eastAsia="uk-UA"/>
        </w:rPr>
        <w:t xml:space="preserve">Гуманістичні і реформаційні ідеї в Україні XVI - початку XVIII </w:t>
      </w:r>
      <w:r w:rsidR="00603738" w:rsidRPr="00A14D6E">
        <w:rPr>
          <w:rFonts w:ascii="Times New Roman" w:eastAsia="Times New Roman" w:hAnsi="Times New Roman" w:cs="Times New Roman"/>
          <w:sz w:val="24"/>
          <w:szCs w:val="24"/>
          <w:shd w:val="clear" w:color="auto" w:fill="FFFFFF"/>
          <w:lang w:eastAsia="ru-RU"/>
        </w:rPr>
        <w:t xml:space="preserve">ст., </w:t>
      </w:r>
      <w:r w:rsidR="00603738" w:rsidRPr="00A14D6E">
        <w:rPr>
          <w:rFonts w:ascii="Times New Roman" w:eastAsia="Times New Roman" w:hAnsi="Times New Roman" w:cs="Times New Roman"/>
          <w:sz w:val="24"/>
          <w:szCs w:val="24"/>
          <w:shd w:val="clear" w:color="auto" w:fill="FFFFFF"/>
          <w:lang w:eastAsia="uk-UA"/>
        </w:rPr>
        <w:t>їх зв’язок з духовною культурою Західної Європи:</w:t>
      </w:r>
    </w:p>
    <w:p w:rsidR="00BA70DC" w:rsidRPr="00A14D6E" w:rsidRDefault="00603738" w:rsidP="00A14D6E">
      <w:pPr>
        <w:widowControl w:val="0"/>
        <w:tabs>
          <w:tab w:val="left" w:pos="29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w:t>
      </w:r>
      <w:r w:rsidRPr="00A14D6E">
        <w:rPr>
          <w:rFonts w:ascii="Times New Roman" w:eastAsia="Times New Roman" w:hAnsi="Times New Roman" w:cs="Times New Roman"/>
          <w:sz w:val="24"/>
          <w:szCs w:val="24"/>
          <w:shd w:val="clear" w:color="auto" w:fill="FFFFFF"/>
          <w:lang w:eastAsia="uk-UA"/>
        </w:rPr>
        <w:tab/>
        <w:t xml:space="preserve">ідеї </w:t>
      </w:r>
      <w:r w:rsidRPr="00A14D6E">
        <w:rPr>
          <w:rFonts w:ascii="Times New Roman" w:eastAsia="Times New Roman" w:hAnsi="Times New Roman" w:cs="Times New Roman"/>
          <w:sz w:val="24"/>
          <w:szCs w:val="24"/>
          <w:shd w:val="clear" w:color="auto" w:fill="FFFFFF"/>
          <w:lang w:eastAsia="ru-RU"/>
        </w:rPr>
        <w:t xml:space="preserve">про </w:t>
      </w:r>
      <w:r w:rsidRPr="00A14D6E">
        <w:rPr>
          <w:rFonts w:ascii="Times New Roman" w:eastAsia="Times New Roman" w:hAnsi="Times New Roman" w:cs="Times New Roman"/>
          <w:sz w:val="24"/>
          <w:szCs w:val="24"/>
          <w:shd w:val="clear" w:color="auto" w:fill="FFFFFF"/>
          <w:lang w:eastAsia="uk-UA"/>
        </w:rPr>
        <w:t>право і державу в українській полемічній літературі;</w:t>
      </w:r>
    </w:p>
    <w:p w:rsidR="00BA70DC" w:rsidRPr="00A14D6E" w:rsidRDefault="00603738" w:rsidP="00A14D6E">
      <w:pPr>
        <w:widowControl w:val="0"/>
        <w:tabs>
          <w:tab w:val="left" w:pos="29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w:t>
      </w:r>
      <w:r w:rsidRPr="00A14D6E">
        <w:rPr>
          <w:rFonts w:ascii="Times New Roman" w:eastAsia="Times New Roman" w:hAnsi="Times New Roman" w:cs="Times New Roman"/>
          <w:sz w:val="24"/>
          <w:szCs w:val="24"/>
          <w:shd w:val="clear" w:color="auto" w:fill="FFFFFF"/>
          <w:lang w:eastAsia="uk-UA"/>
        </w:rPr>
        <w:tab/>
        <w:t>ідеї про право і державу доби Гетьманщини;</w:t>
      </w:r>
    </w:p>
    <w:p w:rsidR="00BA70DC" w:rsidRPr="00A14D6E" w:rsidRDefault="00603738" w:rsidP="00A14D6E">
      <w:pPr>
        <w:widowControl w:val="0"/>
        <w:tabs>
          <w:tab w:val="left" w:pos="29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ru-RU"/>
        </w:rPr>
        <w:t>в)</w:t>
      </w:r>
      <w:r w:rsidRPr="00A14D6E">
        <w:rPr>
          <w:rFonts w:ascii="Times New Roman" w:eastAsia="Times New Roman" w:hAnsi="Times New Roman" w:cs="Times New Roman"/>
          <w:sz w:val="24"/>
          <w:szCs w:val="24"/>
          <w:shd w:val="clear" w:color="auto" w:fill="FFFFFF"/>
          <w:lang w:eastAsia="ru-RU"/>
        </w:rPr>
        <w:tab/>
        <w:t xml:space="preserve">погляди на право </w:t>
      </w:r>
      <w:r w:rsidRPr="00A14D6E">
        <w:rPr>
          <w:rFonts w:ascii="Times New Roman" w:eastAsia="Times New Roman" w:hAnsi="Times New Roman" w:cs="Times New Roman"/>
          <w:sz w:val="24"/>
          <w:szCs w:val="24"/>
          <w:shd w:val="clear" w:color="auto" w:fill="FFFFFF"/>
          <w:lang w:eastAsia="uk-UA"/>
        </w:rPr>
        <w:t xml:space="preserve">і </w:t>
      </w:r>
      <w:r w:rsidRPr="00A14D6E">
        <w:rPr>
          <w:rFonts w:ascii="Times New Roman" w:eastAsia="Times New Roman" w:hAnsi="Times New Roman" w:cs="Times New Roman"/>
          <w:sz w:val="24"/>
          <w:szCs w:val="24"/>
          <w:shd w:val="clear" w:color="auto" w:fill="FFFFFF"/>
          <w:lang w:eastAsia="ru-RU"/>
        </w:rPr>
        <w:t xml:space="preserve">державу Пилипа Орлика, Феофана Прокоповича, </w:t>
      </w:r>
      <w:r w:rsidRPr="00A14D6E">
        <w:rPr>
          <w:rFonts w:ascii="Times New Roman" w:eastAsia="Times New Roman" w:hAnsi="Times New Roman" w:cs="Times New Roman"/>
          <w:sz w:val="24"/>
          <w:szCs w:val="24"/>
          <w:shd w:val="clear" w:color="auto" w:fill="FFFFFF"/>
          <w:lang w:eastAsia="uk-UA"/>
        </w:rPr>
        <w:t>Михайла Козачинського;</w:t>
      </w:r>
    </w:p>
    <w:p w:rsidR="00603738" w:rsidRPr="00A14D6E" w:rsidRDefault="00603738" w:rsidP="00A14D6E">
      <w:pPr>
        <w:widowControl w:val="0"/>
        <w:tabs>
          <w:tab w:val="left" w:pos="29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г)</w:t>
      </w:r>
      <w:r w:rsidRPr="00A14D6E">
        <w:rPr>
          <w:rFonts w:ascii="Times New Roman" w:eastAsia="Times New Roman" w:hAnsi="Times New Roman" w:cs="Times New Roman"/>
          <w:sz w:val="24"/>
          <w:szCs w:val="24"/>
          <w:shd w:val="clear" w:color="auto" w:fill="FFFFFF"/>
          <w:lang w:eastAsia="uk-UA"/>
        </w:rPr>
        <w:tab/>
        <w:t>філософсько-етичне вчення Григорія Сковороди.</w:t>
      </w:r>
    </w:p>
    <w:p w:rsidR="00603738" w:rsidRPr="00A14D6E" w:rsidRDefault="006C67F6" w:rsidP="00A14D6E">
      <w:pPr>
        <w:widowControl w:val="0"/>
        <w:tabs>
          <w:tab w:val="left" w:pos="342"/>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val="uk-UA" w:eastAsia="uk-UA"/>
        </w:rPr>
        <w:t>2</w:t>
      </w:r>
      <w:r w:rsidR="00BA70DC" w:rsidRPr="00A14D6E">
        <w:rPr>
          <w:rFonts w:ascii="Times New Roman" w:eastAsia="Times New Roman" w:hAnsi="Times New Roman" w:cs="Times New Roman"/>
          <w:sz w:val="24"/>
          <w:szCs w:val="24"/>
          <w:shd w:val="clear" w:color="auto" w:fill="FFFFFF"/>
          <w:lang w:eastAsia="uk-UA"/>
        </w:rPr>
        <w:t xml:space="preserve">. </w:t>
      </w:r>
      <w:r w:rsidR="00603738" w:rsidRPr="00A14D6E">
        <w:rPr>
          <w:rFonts w:ascii="Times New Roman" w:eastAsia="Times New Roman" w:hAnsi="Times New Roman" w:cs="Times New Roman"/>
          <w:sz w:val="24"/>
          <w:szCs w:val="24"/>
          <w:shd w:val="clear" w:color="auto" w:fill="FFFFFF"/>
          <w:lang w:eastAsia="uk-UA"/>
        </w:rPr>
        <w:t>Загальне і особливе у розвитку правової і по</w:t>
      </w:r>
      <w:r>
        <w:rPr>
          <w:rFonts w:ascii="Times New Roman" w:eastAsia="Times New Roman" w:hAnsi="Times New Roman" w:cs="Times New Roman"/>
          <w:sz w:val="24"/>
          <w:szCs w:val="24"/>
          <w:shd w:val="clear" w:color="auto" w:fill="FFFFFF"/>
          <w:lang w:eastAsia="uk-UA"/>
        </w:rPr>
        <w:t>літичної думки в Україні</w:t>
      </w:r>
      <w:r w:rsidR="00603738" w:rsidRPr="00A14D6E">
        <w:rPr>
          <w:rFonts w:ascii="Times New Roman" w:eastAsia="Times New Roman" w:hAnsi="Times New Roman" w:cs="Times New Roman"/>
          <w:sz w:val="24"/>
          <w:szCs w:val="24"/>
          <w:shd w:val="clear" w:color="auto" w:fill="FFFFFF"/>
          <w:lang w:eastAsia="uk-UA"/>
        </w:rPr>
        <w:t xml:space="preserve"> XVI - XVIII ст.</w:t>
      </w:r>
    </w:p>
    <w:p w:rsidR="006C67F6" w:rsidRDefault="006C67F6" w:rsidP="00A14D6E">
      <w:pPr>
        <w:keepNext/>
        <w:keepLines/>
        <w:widowControl w:val="0"/>
        <w:spacing w:after="0"/>
        <w:ind w:firstLine="709"/>
        <w:jc w:val="center"/>
        <w:outlineLvl w:val="2"/>
        <w:rPr>
          <w:rFonts w:ascii="Times New Roman" w:eastAsia="Times New Roman" w:hAnsi="Times New Roman" w:cs="Times New Roman"/>
          <w:b/>
          <w:bCs/>
          <w:sz w:val="24"/>
          <w:szCs w:val="24"/>
          <w:shd w:val="clear" w:color="auto" w:fill="FFFFFF"/>
          <w:lang w:eastAsia="uk-UA"/>
        </w:rPr>
      </w:pPr>
      <w:bookmarkStart w:id="6" w:name="bookmark40"/>
    </w:p>
    <w:p w:rsidR="001C3A5D" w:rsidRPr="00A14D6E" w:rsidRDefault="00603738" w:rsidP="00A14D6E">
      <w:pPr>
        <w:keepNext/>
        <w:keepLines/>
        <w:widowControl w:val="0"/>
        <w:spacing w:after="0"/>
        <w:ind w:firstLine="709"/>
        <w:jc w:val="center"/>
        <w:outlineLvl w:val="2"/>
        <w:rPr>
          <w:rFonts w:ascii="Times New Roman" w:eastAsia="Times New Roman" w:hAnsi="Times New Roman" w:cs="Times New Roman"/>
          <w:b/>
          <w:bCs/>
          <w:sz w:val="24"/>
          <w:szCs w:val="24"/>
          <w:shd w:val="clear" w:color="auto" w:fill="FFFFFF"/>
          <w:lang w:eastAsia="uk-UA"/>
        </w:rPr>
      </w:pPr>
      <w:r w:rsidRPr="00A14D6E">
        <w:rPr>
          <w:rFonts w:ascii="Times New Roman" w:eastAsia="Times New Roman" w:hAnsi="Times New Roman" w:cs="Times New Roman"/>
          <w:b/>
          <w:bCs/>
          <w:sz w:val="24"/>
          <w:szCs w:val="24"/>
          <w:shd w:val="clear" w:color="auto" w:fill="FFFFFF"/>
          <w:lang w:eastAsia="uk-UA"/>
        </w:rPr>
        <w:t xml:space="preserve">Семінар 5. Вчення про право і державу епохи Просвітництва та буржуазних революцій </w:t>
      </w:r>
      <w:r w:rsidRPr="00A14D6E">
        <w:rPr>
          <w:rFonts w:ascii="Times New Roman" w:eastAsia="Times New Roman" w:hAnsi="Times New Roman" w:cs="Times New Roman"/>
          <w:b/>
          <w:bCs/>
          <w:sz w:val="24"/>
          <w:szCs w:val="24"/>
          <w:shd w:val="clear" w:color="auto" w:fill="FFFFFF"/>
        </w:rPr>
        <w:t>(</w:t>
      </w:r>
      <w:r w:rsidRPr="00A14D6E">
        <w:rPr>
          <w:rFonts w:ascii="Times New Roman" w:eastAsia="Times New Roman" w:hAnsi="Times New Roman" w:cs="Times New Roman"/>
          <w:b/>
          <w:bCs/>
          <w:sz w:val="24"/>
          <w:szCs w:val="24"/>
          <w:shd w:val="clear" w:color="auto" w:fill="FFFFFF"/>
          <w:lang w:val="en-US"/>
        </w:rPr>
        <w:t>XVH</w:t>
      </w:r>
      <w:r w:rsidRPr="00A14D6E">
        <w:rPr>
          <w:rFonts w:ascii="Times New Roman" w:eastAsia="Times New Roman" w:hAnsi="Times New Roman" w:cs="Times New Roman"/>
          <w:b/>
          <w:bCs/>
          <w:sz w:val="24"/>
          <w:szCs w:val="24"/>
          <w:shd w:val="clear" w:color="auto" w:fill="FFFFFF"/>
        </w:rPr>
        <w:t xml:space="preserve"> </w:t>
      </w:r>
      <w:r w:rsidRPr="00A14D6E">
        <w:rPr>
          <w:rFonts w:ascii="Times New Roman" w:eastAsia="Times New Roman" w:hAnsi="Times New Roman" w:cs="Times New Roman"/>
          <w:b/>
          <w:bCs/>
          <w:sz w:val="24"/>
          <w:szCs w:val="24"/>
          <w:shd w:val="clear" w:color="auto" w:fill="FFFFFF"/>
          <w:lang w:eastAsia="uk-UA"/>
        </w:rPr>
        <w:t xml:space="preserve">- кінець XVIII ст.) </w:t>
      </w:r>
    </w:p>
    <w:p w:rsidR="00603738" w:rsidRPr="00A14D6E" w:rsidRDefault="00603738" w:rsidP="00A14D6E">
      <w:pPr>
        <w:keepNext/>
        <w:keepLines/>
        <w:widowControl w:val="0"/>
        <w:spacing w:after="0"/>
        <w:ind w:firstLine="709"/>
        <w:jc w:val="center"/>
        <w:outlineLvl w:val="2"/>
        <w:rPr>
          <w:rFonts w:ascii="Times New Roman" w:eastAsia="Times New Roman" w:hAnsi="Times New Roman" w:cs="Times New Roman"/>
          <w:b/>
          <w:bCs/>
          <w:sz w:val="24"/>
          <w:szCs w:val="24"/>
          <w:lang w:eastAsia="ru-RU"/>
        </w:rPr>
      </w:pPr>
      <w:r w:rsidRPr="00A14D6E">
        <w:rPr>
          <w:rFonts w:ascii="Times New Roman" w:eastAsia="Times New Roman" w:hAnsi="Times New Roman" w:cs="Times New Roman"/>
          <w:b/>
          <w:bCs/>
          <w:sz w:val="24"/>
          <w:szCs w:val="24"/>
          <w:shd w:val="clear" w:color="auto" w:fill="FFFFFF"/>
          <w:lang w:eastAsia="uk-UA"/>
        </w:rPr>
        <w:t>План:</w:t>
      </w:r>
      <w:bookmarkEnd w:id="6"/>
    </w:p>
    <w:p w:rsidR="001C3A5D" w:rsidRPr="00A14D6E" w:rsidRDefault="001C3A5D" w:rsidP="00A14D6E">
      <w:pPr>
        <w:widowControl w:val="0"/>
        <w:tabs>
          <w:tab w:val="left" w:pos="279"/>
        </w:tabs>
        <w:spacing w:after="0"/>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1.</w:t>
      </w:r>
      <w:r w:rsidR="00603738" w:rsidRPr="00A14D6E">
        <w:rPr>
          <w:rFonts w:ascii="Times New Roman" w:eastAsia="Times New Roman" w:hAnsi="Times New Roman" w:cs="Times New Roman"/>
          <w:sz w:val="24"/>
          <w:szCs w:val="24"/>
          <w:shd w:val="clear" w:color="auto" w:fill="FFFFFF"/>
          <w:lang w:eastAsia="uk-UA"/>
        </w:rPr>
        <w:t>Загальна характеристика політико-правової ідеології Просвітництва:</w:t>
      </w:r>
    </w:p>
    <w:p w:rsidR="001C3A5D" w:rsidRPr="00A14D6E" w:rsidRDefault="00603738" w:rsidP="00A14D6E">
      <w:pPr>
        <w:widowControl w:val="0"/>
        <w:tabs>
          <w:tab w:val="left" w:pos="279"/>
        </w:tabs>
        <w:spacing w:after="0"/>
        <w:jc w:val="both"/>
        <w:rPr>
          <w:rFonts w:ascii="Times New Roman" w:eastAsia="Times New Roman" w:hAnsi="Times New Roman" w:cs="Times New Roman"/>
          <w:sz w:val="24"/>
          <w:szCs w:val="24"/>
          <w:shd w:val="clear" w:color="auto" w:fill="FFFFFF"/>
          <w:lang w:eastAsia="uk-UA"/>
        </w:rPr>
      </w:pPr>
      <w:r w:rsidRPr="00A14D6E">
        <w:rPr>
          <w:rFonts w:ascii="Times New Roman" w:eastAsia="Times New Roman" w:hAnsi="Times New Roman" w:cs="Times New Roman"/>
          <w:sz w:val="24"/>
          <w:szCs w:val="24"/>
          <w:shd w:val="clear" w:color="auto" w:fill="FFFFFF"/>
          <w:lang w:eastAsia="uk-UA"/>
        </w:rPr>
        <w:t>а)</w:t>
      </w:r>
      <w:r w:rsidRPr="00A14D6E">
        <w:rPr>
          <w:rFonts w:ascii="Times New Roman" w:eastAsia="Times New Roman" w:hAnsi="Times New Roman" w:cs="Times New Roman"/>
          <w:sz w:val="24"/>
          <w:szCs w:val="24"/>
          <w:shd w:val="clear" w:color="auto" w:fill="FFFFFF"/>
          <w:lang w:eastAsia="uk-UA"/>
        </w:rPr>
        <w:tab/>
        <w:t xml:space="preserve">вчення про </w:t>
      </w:r>
      <w:r w:rsidRPr="00A14D6E">
        <w:rPr>
          <w:rFonts w:ascii="Times New Roman" w:eastAsia="Times New Roman" w:hAnsi="Times New Roman" w:cs="Times New Roman"/>
          <w:sz w:val="24"/>
          <w:szCs w:val="24"/>
          <w:shd w:val="clear" w:color="auto" w:fill="FFFFFF"/>
          <w:lang w:eastAsia="ru-RU"/>
        </w:rPr>
        <w:t xml:space="preserve">право </w:t>
      </w:r>
      <w:r w:rsidRPr="00A14D6E">
        <w:rPr>
          <w:rFonts w:ascii="Times New Roman" w:eastAsia="Times New Roman" w:hAnsi="Times New Roman" w:cs="Times New Roman"/>
          <w:sz w:val="24"/>
          <w:szCs w:val="24"/>
          <w:shd w:val="clear" w:color="auto" w:fill="FFFFFF"/>
          <w:lang w:eastAsia="uk-UA"/>
        </w:rPr>
        <w:t>і державу в Італії та Нмеччині;</w:t>
      </w:r>
    </w:p>
    <w:p w:rsidR="001C3A5D" w:rsidRPr="00A14D6E" w:rsidRDefault="00603738" w:rsidP="00A14D6E">
      <w:pPr>
        <w:widowControl w:val="0"/>
        <w:tabs>
          <w:tab w:val="left" w:pos="279"/>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w:t>
      </w:r>
      <w:r w:rsidRPr="00A14D6E">
        <w:rPr>
          <w:rFonts w:ascii="Times New Roman" w:eastAsia="Times New Roman" w:hAnsi="Times New Roman" w:cs="Times New Roman"/>
          <w:sz w:val="24"/>
          <w:szCs w:val="24"/>
          <w:shd w:val="clear" w:color="auto" w:fill="FFFFFF"/>
          <w:lang w:eastAsia="uk-UA"/>
        </w:rPr>
        <w:tab/>
        <w:t xml:space="preserve">вчення про право і державу </w:t>
      </w:r>
      <w:r w:rsidRPr="00A14D6E">
        <w:rPr>
          <w:rFonts w:ascii="Times New Roman" w:eastAsia="Times New Roman" w:hAnsi="Times New Roman" w:cs="Times New Roman"/>
          <w:sz w:val="24"/>
          <w:szCs w:val="24"/>
          <w:shd w:val="clear" w:color="auto" w:fill="FFFFFF"/>
          <w:lang w:eastAsia="ru-RU"/>
        </w:rPr>
        <w:t xml:space="preserve">Шарля </w:t>
      </w:r>
      <w:r w:rsidRPr="00A14D6E">
        <w:rPr>
          <w:rFonts w:ascii="Times New Roman" w:eastAsia="Times New Roman" w:hAnsi="Times New Roman" w:cs="Times New Roman"/>
          <w:sz w:val="24"/>
          <w:szCs w:val="24"/>
          <w:shd w:val="clear" w:color="auto" w:fill="FFFFFF"/>
          <w:lang w:eastAsia="uk-UA"/>
        </w:rPr>
        <w:t>Луї Монтеск’є, теорія розподілу</w:t>
      </w:r>
      <w:r w:rsidR="001C3A5D" w:rsidRPr="00A14D6E">
        <w:rPr>
          <w:rFonts w:ascii="Times New Roman" w:eastAsia="Times New Roman" w:hAnsi="Times New Roman" w:cs="Times New Roman"/>
          <w:sz w:val="24"/>
          <w:szCs w:val="24"/>
          <w:shd w:val="clear" w:color="auto" w:fill="FFFFFF"/>
          <w:lang w:eastAsia="uk-UA"/>
        </w:rPr>
        <w:t xml:space="preserve"> </w:t>
      </w:r>
      <w:r w:rsidRPr="00A14D6E">
        <w:rPr>
          <w:rFonts w:ascii="Times New Roman" w:eastAsia="Times New Roman" w:hAnsi="Times New Roman" w:cs="Times New Roman"/>
          <w:sz w:val="24"/>
          <w:szCs w:val="24"/>
          <w:shd w:val="clear" w:color="auto" w:fill="FFFFFF"/>
          <w:lang w:eastAsia="uk-UA"/>
        </w:rPr>
        <w:t>влад;</w:t>
      </w:r>
    </w:p>
    <w:p w:rsidR="001C3A5D" w:rsidRPr="00A14D6E" w:rsidRDefault="00603738" w:rsidP="00A14D6E">
      <w:pPr>
        <w:widowControl w:val="0"/>
        <w:tabs>
          <w:tab w:val="left" w:pos="279"/>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w:t>
      </w:r>
      <w:r w:rsidRPr="00A14D6E">
        <w:rPr>
          <w:rFonts w:ascii="Times New Roman" w:eastAsia="Times New Roman" w:hAnsi="Times New Roman" w:cs="Times New Roman"/>
          <w:sz w:val="24"/>
          <w:szCs w:val="24"/>
          <w:shd w:val="clear" w:color="auto" w:fill="FFFFFF"/>
          <w:lang w:eastAsia="uk-UA"/>
        </w:rPr>
        <w:tab/>
        <w:t xml:space="preserve">вчення про </w:t>
      </w:r>
      <w:r w:rsidRPr="00A14D6E">
        <w:rPr>
          <w:rFonts w:ascii="Times New Roman" w:eastAsia="Times New Roman" w:hAnsi="Times New Roman" w:cs="Times New Roman"/>
          <w:sz w:val="24"/>
          <w:szCs w:val="24"/>
          <w:shd w:val="clear" w:color="auto" w:fill="FFFFFF"/>
          <w:lang w:eastAsia="ru-RU"/>
        </w:rPr>
        <w:t xml:space="preserve">право </w:t>
      </w:r>
      <w:r w:rsidRPr="00A14D6E">
        <w:rPr>
          <w:rFonts w:ascii="Times New Roman" w:eastAsia="Times New Roman" w:hAnsi="Times New Roman" w:cs="Times New Roman"/>
          <w:sz w:val="24"/>
          <w:szCs w:val="24"/>
          <w:shd w:val="clear" w:color="auto" w:fill="FFFFFF"/>
          <w:lang w:eastAsia="uk-UA"/>
        </w:rPr>
        <w:t xml:space="preserve">і державу Жан-Жака Руссо, теорія </w:t>
      </w:r>
      <w:r w:rsidRPr="00A14D6E">
        <w:rPr>
          <w:rFonts w:ascii="Times New Roman" w:eastAsia="Times New Roman" w:hAnsi="Times New Roman" w:cs="Times New Roman"/>
          <w:sz w:val="24"/>
          <w:szCs w:val="24"/>
          <w:shd w:val="clear" w:color="auto" w:fill="FFFFFF"/>
          <w:lang w:eastAsia="ru-RU"/>
        </w:rPr>
        <w:t xml:space="preserve">народного </w:t>
      </w:r>
      <w:r w:rsidRPr="00A14D6E">
        <w:rPr>
          <w:rFonts w:ascii="Times New Roman" w:eastAsia="Times New Roman" w:hAnsi="Times New Roman" w:cs="Times New Roman"/>
          <w:sz w:val="24"/>
          <w:szCs w:val="24"/>
          <w:shd w:val="clear" w:color="auto" w:fill="FFFFFF"/>
          <w:lang w:eastAsia="uk-UA"/>
        </w:rPr>
        <w:t>суверенітету;</w:t>
      </w:r>
    </w:p>
    <w:p w:rsidR="00603738" w:rsidRPr="00A14D6E" w:rsidRDefault="00603738" w:rsidP="00A14D6E">
      <w:pPr>
        <w:widowControl w:val="0"/>
        <w:tabs>
          <w:tab w:val="left" w:pos="279"/>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г)</w:t>
      </w:r>
      <w:r w:rsidRPr="00A14D6E">
        <w:rPr>
          <w:rFonts w:ascii="Times New Roman" w:eastAsia="Times New Roman" w:hAnsi="Times New Roman" w:cs="Times New Roman"/>
          <w:sz w:val="24"/>
          <w:szCs w:val="24"/>
          <w:shd w:val="clear" w:color="auto" w:fill="FFFFFF"/>
          <w:lang w:eastAsia="uk-UA"/>
        </w:rPr>
        <w:tab/>
        <w:t xml:space="preserve">вчення </w:t>
      </w:r>
      <w:r w:rsidRPr="00A14D6E">
        <w:rPr>
          <w:rFonts w:ascii="Times New Roman" w:eastAsia="Times New Roman" w:hAnsi="Times New Roman" w:cs="Times New Roman"/>
          <w:sz w:val="24"/>
          <w:szCs w:val="24"/>
          <w:shd w:val="clear" w:color="auto" w:fill="FFFFFF"/>
          <w:lang w:eastAsia="ru-RU"/>
        </w:rPr>
        <w:t>Вольтера.</w:t>
      </w:r>
    </w:p>
    <w:p w:rsidR="001C3A5D" w:rsidRPr="00A14D6E" w:rsidRDefault="001C3A5D" w:rsidP="00A14D6E">
      <w:pPr>
        <w:widowControl w:val="0"/>
        <w:tabs>
          <w:tab w:val="left" w:pos="481"/>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2. </w:t>
      </w:r>
      <w:r w:rsidR="00603738" w:rsidRPr="00A14D6E">
        <w:rPr>
          <w:rFonts w:ascii="Times New Roman" w:eastAsia="Times New Roman" w:hAnsi="Times New Roman" w:cs="Times New Roman"/>
          <w:sz w:val="24"/>
          <w:szCs w:val="24"/>
          <w:shd w:val="clear" w:color="auto" w:fill="FFFFFF"/>
          <w:lang w:eastAsia="uk-UA"/>
        </w:rPr>
        <w:t>Основні напрямки правової і політичної ідеології періоду Великої Французької революції:</w:t>
      </w:r>
    </w:p>
    <w:p w:rsidR="001C3A5D" w:rsidRPr="00A14D6E" w:rsidRDefault="00603738" w:rsidP="00A14D6E">
      <w:pPr>
        <w:widowControl w:val="0"/>
        <w:tabs>
          <w:tab w:val="left" w:pos="481"/>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w:t>
      </w:r>
      <w:r w:rsidRPr="00A14D6E">
        <w:rPr>
          <w:rFonts w:ascii="Times New Roman" w:eastAsia="Times New Roman" w:hAnsi="Times New Roman" w:cs="Times New Roman"/>
          <w:sz w:val="24"/>
          <w:szCs w:val="24"/>
          <w:shd w:val="clear" w:color="auto" w:fill="FFFFFF"/>
          <w:lang w:eastAsia="uk-UA"/>
        </w:rPr>
        <w:tab/>
        <w:t>вчення Робесп’єра про революційне і конституційне правління, ідеї Жан-Поля Марата;</w:t>
      </w:r>
    </w:p>
    <w:p w:rsidR="001C3A5D" w:rsidRPr="00A14D6E" w:rsidRDefault="00603738" w:rsidP="00A14D6E">
      <w:pPr>
        <w:widowControl w:val="0"/>
        <w:tabs>
          <w:tab w:val="left" w:pos="481"/>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w:t>
      </w:r>
      <w:r w:rsidRPr="00A14D6E">
        <w:rPr>
          <w:rFonts w:ascii="Times New Roman" w:eastAsia="Times New Roman" w:hAnsi="Times New Roman" w:cs="Times New Roman"/>
          <w:sz w:val="24"/>
          <w:szCs w:val="24"/>
          <w:shd w:val="clear" w:color="auto" w:fill="FFFFFF"/>
          <w:lang w:eastAsia="uk-UA"/>
        </w:rPr>
        <w:tab/>
        <w:t>правова і політична ідеологія французького соціалізму (Морелі, Маблі), політична комуністична доктрина Гракха Бабефа.</w:t>
      </w:r>
    </w:p>
    <w:p w:rsidR="00603738" w:rsidRPr="00A14D6E" w:rsidRDefault="001C3A5D" w:rsidP="00A14D6E">
      <w:pPr>
        <w:widowControl w:val="0"/>
        <w:tabs>
          <w:tab w:val="left" w:pos="481"/>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lang w:eastAsia="ru-RU"/>
        </w:rPr>
        <w:t xml:space="preserve">3. </w:t>
      </w:r>
      <w:r w:rsidR="00603738" w:rsidRPr="00A14D6E">
        <w:rPr>
          <w:rFonts w:ascii="Times New Roman" w:eastAsia="Times New Roman" w:hAnsi="Times New Roman" w:cs="Times New Roman"/>
          <w:sz w:val="24"/>
          <w:szCs w:val="24"/>
          <w:shd w:val="clear" w:color="auto" w:fill="FFFFFF"/>
          <w:lang w:eastAsia="uk-UA"/>
        </w:rPr>
        <w:t xml:space="preserve">Порівняльна характеристика вчень про </w:t>
      </w:r>
      <w:r w:rsidR="00603738" w:rsidRPr="00A14D6E">
        <w:rPr>
          <w:rFonts w:ascii="Times New Roman" w:eastAsia="Times New Roman" w:hAnsi="Times New Roman" w:cs="Times New Roman"/>
          <w:sz w:val="24"/>
          <w:szCs w:val="24"/>
          <w:shd w:val="clear" w:color="auto" w:fill="FFFFFF"/>
          <w:lang w:eastAsia="ru-RU"/>
        </w:rPr>
        <w:t xml:space="preserve">право </w:t>
      </w:r>
      <w:r w:rsidR="00603738" w:rsidRPr="00A14D6E">
        <w:rPr>
          <w:rFonts w:ascii="Times New Roman" w:eastAsia="Times New Roman" w:hAnsi="Times New Roman" w:cs="Times New Roman"/>
          <w:sz w:val="24"/>
          <w:szCs w:val="24"/>
          <w:shd w:val="clear" w:color="auto" w:fill="FFFFFF"/>
          <w:lang w:eastAsia="uk-UA"/>
        </w:rPr>
        <w:t>і державу у Франції періоду Просвітництва та часів Великої Французької революції.</w:t>
      </w:r>
    </w:p>
    <w:p w:rsidR="006C67F6" w:rsidRDefault="006C67F6" w:rsidP="00A14D6E">
      <w:pPr>
        <w:keepNext/>
        <w:keepLines/>
        <w:widowControl w:val="0"/>
        <w:spacing w:after="0"/>
        <w:ind w:firstLine="709"/>
        <w:jc w:val="center"/>
        <w:outlineLvl w:val="2"/>
        <w:rPr>
          <w:rFonts w:ascii="Times New Roman" w:eastAsia="Times New Roman" w:hAnsi="Times New Roman" w:cs="Times New Roman"/>
          <w:b/>
          <w:bCs/>
          <w:sz w:val="24"/>
          <w:szCs w:val="24"/>
          <w:shd w:val="clear" w:color="auto" w:fill="FFFFFF"/>
          <w:lang w:eastAsia="uk-UA"/>
        </w:rPr>
      </w:pPr>
      <w:bookmarkStart w:id="7" w:name="bookmark42"/>
    </w:p>
    <w:p w:rsidR="001C3A5D" w:rsidRPr="00A14D6E" w:rsidRDefault="00603738" w:rsidP="00A14D6E">
      <w:pPr>
        <w:keepNext/>
        <w:keepLines/>
        <w:widowControl w:val="0"/>
        <w:spacing w:after="0"/>
        <w:ind w:firstLine="709"/>
        <w:jc w:val="center"/>
        <w:outlineLvl w:val="2"/>
        <w:rPr>
          <w:rFonts w:ascii="Times New Roman" w:eastAsia="Times New Roman" w:hAnsi="Times New Roman" w:cs="Times New Roman"/>
          <w:b/>
          <w:bCs/>
          <w:sz w:val="24"/>
          <w:szCs w:val="24"/>
          <w:shd w:val="clear" w:color="auto" w:fill="FFFFFF"/>
          <w:lang w:eastAsia="ru-RU"/>
        </w:rPr>
      </w:pPr>
      <w:r w:rsidRPr="00A14D6E">
        <w:rPr>
          <w:rFonts w:ascii="Times New Roman" w:eastAsia="Times New Roman" w:hAnsi="Times New Roman" w:cs="Times New Roman"/>
          <w:b/>
          <w:bCs/>
          <w:sz w:val="24"/>
          <w:szCs w:val="24"/>
          <w:shd w:val="clear" w:color="auto" w:fill="FFFFFF"/>
          <w:lang w:eastAsia="uk-UA"/>
        </w:rPr>
        <w:t xml:space="preserve">Семінар </w:t>
      </w:r>
      <w:r w:rsidRPr="00A14D6E">
        <w:rPr>
          <w:rFonts w:ascii="Times New Roman" w:eastAsia="Times New Roman" w:hAnsi="Times New Roman" w:cs="Times New Roman"/>
          <w:b/>
          <w:bCs/>
          <w:sz w:val="24"/>
          <w:szCs w:val="24"/>
          <w:shd w:val="clear" w:color="auto" w:fill="FFFFFF"/>
          <w:lang w:eastAsia="ru-RU"/>
        </w:rPr>
        <w:t xml:space="preserve">6. </w:t>
      </w:r>
      <w:r w:rsidRPr="00A14D6E">
        <w:rPr>
          <w:rFonts w:ascii="Times New Roman" w:eastAsia="Times New Roman" w:hAnsi="Times New Roman" w:cs="Times New Roman"/>
          <w:b/>
          <w:bCs/>
          <w:sz w:val="24"/>
          <w:szCs w:val="24"/>
          <w:shd w:val="clear" w:color="auto" w:fill="FFFFFF"/>
          <w:lang w:eastAsia="uk-UA"/>
        </w:rPr>
        <w:t xml:space="preserve">Державно-правові вчення </w:t>
      </w:r>
      <w:r w:rsidRPr="00A14D6E">
        <w:rPr>
          <w:rFonts w:ascii="Times New Roman" w:eastAsia="Times New Roman" w:hAnsi="Times New Roman" w:cs="Times New Roman"/>
          <w:b/>
          <w:bCs/>
          <w:sz w:val="24"/>
          <w:szCs w:val="24"/>
          <w:shd w:val="clear" w:color="auto" w:fill="FFFFFF"/>
          <w:lang w:eastAsia="ru-RU"/>
        </w:rPr>
        <w:t xml:space="preserve">Нового часу </w:t>
      </w:r>
    </w:p>
    <w:p w:rsidR="00603738" w:rsidRPr="00A14D6E" w:rsidRDefault="00603738" w:rsidP="00A14D6E">
      <w:pPr>
        <w:keepNext/>
        <w:keepLines/>
        <w:widowControl w:val="0"/>
        <w:spacing w:after="0"/>
        <w:ind w:firstLine="709"/>
        <w:jc w:val="center"/>
        <w:outlineLvl w:val="2"/>
        <w:rPr>
          <w:rFonts w:ascii="Times New Roman" w:eastAsia="Times New Roman" w:hAnsi="Times New Roman" w:cs="Times New Roman"/>
          <w:b/>
          <w:bCs/>
          <w:sz w:val="24"/>
          <w:szCs w:val="24"/>
          <w:lang w:eastAsia="ru-RU"/>
        </w:rPr>
      </w:pPr>
      <w:r w:rsidRPr="00A14D6E">
        <w:rPr>
          <w:rFonts w:ascii="Times New Roman" w:eastAsia="Times New Roman" w:hAnsi="Times New Roman" w:cs="Times New Roman"/>
          <w:b/>
          <w:bCs/>
          <w:sz w:val="24"/>
          <w:szCs w:val="24"/>
          <w:shd w:val="clear" w:color="auto" w:fill="FFFFFF"/>
          <w:lang w:eastAsia="ru-RU"/>
        </w:rPr>
        <w:t>План:</w:t>
      </w:r>
      <w:bookmarkEnd w:id="7"/>
    </w:p>
    <w:p w:rsidR="001C3A5D" w:rsidRPr="00A14D6E" w:rsidRDefault="001C3A5D" w:rsidP="00A14D6E">
      <w:pPr>
        <w:widowControl w:val="0"/>
        <w:tabs>
          <w:tab w:val="left" w:pos="27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1. </w:t>
      </w:r>
      <w:r w:rsidR="00603738" w:rsidRPr="00A14D6E">
        <w:rPr>
          <w:rFonts w:ascii="Times New Roman" w:eastAsia="Times New Roman" w:hAnsi="Times New Roman" w:cs="Times New Roman"/>
          <w:sz w:val="24"/>
          <w:szCs w:val="24"/>
          <w:shd w:val="clear" w:color="auto" w:fill="FFFFFF"/>
          <w:lang w:eastAsia="uk-UA"/>
        </w:rPr>
        <w:t xml:space="preserve">Політичні і правові вчення у </w:t>
      </w:r>
      <w:r w:rsidR="00603738" w:rsidRPr="00A14D6E">
        <w:rPr>
          <w:rFonts w:ascii="Times New Roman" w:eastAsia="Times New Roman" w:hAnsi="Times New Roman" w:cs="Times New Roman"/>
          <w:sz w:val="24"/>
          <w:szCs w:val="24"/>
          <w:shd w:val="clear" w:color="auto" w:fill="FFFFFF"/>
          <w:lang w:eastAsia="ru-RU"/>
        </w:rPr>
        <w:t xml:space="preserve">США </w:t>
      </w:r>
      <w:r w:rsidR="00603738" w:rsidRPr="00A14D6E">
        <w:rPr>
          <w:rFonts w:ascii="Times New Roman" w:eastAsia="Times New Roman" w:hAnsi="Times New Roman" w:cs="Times New Roman"/>
          <w:sz w:val="24"/>
          <w:szCs w:val="24"/>
          <w:shd w:val="clear" w:color="auto" w:fill="FFFFFF"/>
          <w:lang w:eastAsia="uk-UA"/>
        </w:rPr>
        <w:t>в період боротьби за незалежність:</w:t>
      </w:r>
    </w:p>
    <w:p w:rsidR="001C3A5D" w:rsidRPr="00A14D6E" w:rsidRDefault="00603738" w:rsidP="00A14D6E">
      <w:pPr>
        <w:widowControl w:val="0"/>
        <w:tabs>
          <w:tab w:val="left" w:pos="27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w:t>
      </w:r>
      <w:r w:rsidRPr="00A14D6E">
        <w:rPr>
          <w:rFonts w:ascii="Times New Roman" w:eastAsia="Times New Roman" w:hAnsi="Times New Roman" w:cs="Times New Roman"/>
          <w:sz w:val="24"/>
          <w:szCs w:val="24"/>
          <w:shd w:val="clear" w:color="auto" w:fill="FFFFFF"/>
          <w:lang w:eastAsia="uk-UA"/>
        </w:rPr>
        <w:tab/>
        <w:t>Бенджамін Франклін, ідея самоврядування північноамериканських штатів;</w:t>
      </w:r>
    </w:p>
    <w:p w:rsidR="001C3A5D" w:rsidRPr="00A14D6E" w:rsidRDefault="00603738" w:rsidP="00A14D6E">
      <w:pPr>
        <w:widowControl w:val="0"/>
        <w:tabs>
          <w:tab w:val="left" w:pos="27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w:t>
      </w:r>
      <w:r w:rsidRPr="00A14D6E">
        <w:rPr>
          <w:rFonts w:ascii="Times New Roman" w:eastAsia="Times New Roman" w:hAnsi="Times New Roman" w:cs="Times New Roman"/>
          <w:sz w:val="24"/>
          <w:szCs w:val="24"/>
          <w:shd w:val="clear" w:color="auto" w:fill="FFFFFF"/>
          <w:lang w:eastAsia="uk-UA"/>
        </w:rPr>
        <w:tab/>
        <w:t xml:space="preserve">правові і політичні погляди Томаса Джеферсона та Томаса </w:t>
      </w:r>
      <w:r w:rsidRPr="00A14D6E">
        <w:rPr>
          <w:rFonts w:ascii="Times New Roman" w:eastAsia="Times New Roman" w:hAnsi="Times New Roman" w:cs="Times New Roman"/>
          <w:sz w:val="24"/>
          <w:szCs w:val="24"/>
          <w:shd w:val="clear" w:color="auto" w:fill="FFFFFF"/>
          <w:lang w:eastAsia="ru-RU"/>
        </w:rPr>
        <w:t>Пейна;</w:t>
      </w:r>
    </w:p>
    <w:p w:rsidR="00603738" w:rsidRPr="00A14D6E" w:rsidRDefault="00603738" w:rsidP="00A14D6E">
      <w:pPr>
        <w:widowControl w:val="0"/>
        <w:tabs>
          <w:tab w:val="left" w:pos="27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w:t>
      </w:r>
      <w:r w:rsidRPr="00A14D6E">
        <w:rPr>
          <w:rFonts w:ascii="Times New Roman" w:eastAsia="Times New Roman" w:hAnsi="Times New Roman" w:cs="Times New Roman"/>
          <w:sz w:val="24"/>
          <w:szCs w:val="24"/>
          <w:shd w:val="clear" w:color="auto" w:fill="FFFFFF"/>
          <w:lang w:eastAsia="uk-UA"/>
        </w:rPr>
        <w:tab/>
        <w:t>правові і політичні погляди „федералістів”. Олександр Гамільтон про право і державу.</w:t>
      </w:r>
    </w:p>
    <w:p w:rsidR="001C3A5D" w:rsidRPr="00A14D6E" w:rsidRDefault="001C3A5D" w:rsidP="00A14D6E">
      <w:pPr>
        <w:widowControl w:val="0"/>
        <w:tabs>
          <w:tab w:val="left" w:pos="28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2. </w:t>
      </w:r>
      <w:r w:rsidR="00603738" w:rsidRPr="00A14D6E">
        <w:rPr>
          <w:rFonts w:ascii="Times New Roman" w:eastAsia="Times New Roman" w:hAnsi="Times New Roman" w:cs="Times New Roman"/>
          <w:sz w:val="24"/>
          <w:szCs w:val="24"/>
          <w:shd w:val="clear" w:color="auto" w:fill="FFFFFF"/>
          <w:lang w:eastAsia="uk-UA"/>
        </w:rPr>
        <w:t xml:space="preserve">Вчення </w:t>
      </w:r>
      <w:r w:rsidR="00603738" w:rsidRPr="00A14D6E">
        <w:rPr>
          <w:rFonts w:ascii="Times New Roman" w:eastAsia="Times New Roman" w:hAnsi="Times New Roman" w:cs="Times New Roman"/>
          <w:sz w:val="24"/>
          <w:szCs w:val="24"/>
          <w:shd w:val="clear" w:color="auto" w:fill="FFFFFF"/>
          <w:lang w:eastAsia="ru-RU"/>
        </w:rPr>
        <w:t xml:space="preserve">про </w:t>
      </w:r>
      <w:r w:rsidR="00603738" w:rsidRPr="00A14D6E">
        <w:rPr>
          <w:rFonts w:ascii="Times New Roman" w:eastAsia="Times New Roman" w:hAnsi="Times New Roman" w:cs="Times New Roman"/>
          <w:sz w:val="24"/>
          <w:szCs w:val="24"/>
          <w:shd w:val="clear" w:color="auto" w:fill="FFFFFF"/>
          <w:lang w:eastAsia="uk-UA"/>
        </w:rPr>
        <w:t xml:space="preserve">державу і право в Німеччині (кінець </w:t>
      </w:r>
      <w:r w:rsidR="00603738" w:rsidRPr="00A14D6E">
        <w:rPr>
          <w:rFonts w:ascii="Times New Roman" w:eastAsia="Times New Roman" w:hAnsi="Times New Roman" w:cs="Times New Roman"/>
          <w:sz w:val="24"/>
          <w:szCs w:val="24"/>
          <w:shd w:val="clear" w:color="auto" w:fill="FFFFFF"/>
          <w:lang w:val="en-US"/>
        </w:rPr>
        <w:t>XVIII</w:t>
      </w:r>
      <w:r w:rsidR="00603738" w:rsidRPr="00A14D6E">
        <w:rPr>
          <w:rFonts w:ascii="Times New Roman" w:eastAsia="Times New Roman" w:hAnsi="Times New Roman" w:cs="Times New Roman"/>
          <w:sz w:val="24"/>
          <w:szCs w:val="24"/>
          <w:shd w:val="clear" w:color="auto" w:fill="FFFFFF"/>
        </w:rPr>
        <w:t xml:space="preserve"> </w:t>
      </w:r>
      <w:r w:rsidR="00603738" w:rsidRPr="00A14D6E">
        <w:rPr>
          <w:rFonts w:ascii="Times New Roman" w:eastAsia="Times New Roman" w:hAnsi="Times New Roman" w:cs="Times New Roman"/>
          <w:sz w:val="24"/>
          <w:szCs w:val="24"/>
          <w:shd w:val="clear" w:color="auto" w:fill="FFFFFF"/>
          <w:lang w:eastAsia="uk-UA"/>
        </w:rPr>
        <w:t xml:space="preserve">- початок ХІХ </w:t>
      </w:r>
      <w:r w:rsidR="00603738" w:rsidRPr="00A14D6E">
        <w:rPr>
          <w:rFonts w:ascii="Times New Roman" w:eastAsia="Times New Roman" w:hAnsi="Times New Roman" w:cs="Times New Roman"/>
          <w:sz w:val="24"/>
          <w:szCs w:val="24"/>
          <w:shd w:val="clear" w:color="auto" w:fill="FFFFFF"/>
          <w:lang w:eastAsia="ru-RU"/>
        </w:rPr>
        <w:t>ст.):</w:t>
      </w:r>
    </w:p>
    <w:p w:rsidR="001C3A5D" w:rsidRPr="00A14D6E" w:rsidRDefault="00603738" w:rsidP="00A14D6E">
      <w:pPr>
        <w:widowControl w:val="0"/>
        <w:tabs>
          <w:tab w:val="left" w:pos="28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w:t>
      </w:r>
      <w:r w:rsidRPr="00A14D6E">
        <w:rPr>
          <w:rFonts w:ascii="Times New Roman" w:eastAsia="Times New Roman" w:hAnsi="Times New Roman" w:cs="Times New Roman"/>
          <w:sz w:val="24"/>
          <w:szCs w:val="24"/>
          <w:shd w:val="clear" w:color="auto" w:fill="FFFFFF"/>
          <w:lang w:eastAsia="uk-UA"/>
        </w:rPr>
        <w:tab/>
        <w:t>ліберальне вчення про право і державу Імануїла Канта;</w:t>
      </w:r>
    </w:p>
    <w:p w:rsidR="001C3A5D" w:rsidRPr="00A14D6E" w:rsidRDefault="00603738" w:rsidP="00A14D6E">
      <w:pPr>
        <w:widowControl w:val="0"/>
        <w:tabs>
          <w:tab w:val="left" w:pos="28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w:t>
      </w:r>
      <w:r w:rsidRPr="00A14D6E">
        <w:rPr>
          <w:rFonts w:ascii="Times New Roman" w:eastAsia="Times New Roman" w:hAnsi="Times New Roman" w:cs="Times New Roman"/>
          <w:sz w:val="24"/>
          <w:szCs w:val="24"/>
          <w:shd w:val="clear" w:color="auto" w:fill="FFFFFF"/>
          <w:lang w:eastAsia="uk-UA"/>
        </w:rPr>
        <w:tab/>
        <w:t>вчення Георга Гегеля про право і державу;</w:t>
      </w:r>
    </w:p>
    <w:p w:rsidR="00603738" w:rsidRPr="00A14D6E" w:rsidRDefault="00603738" w:rsidP="00A14D6E">
      <w:pPr>
        <w:widowControl w:val="0"/>
        <w:tabs>
          <w:tab w:val="left" w:pos="28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w:t>
      </w:r>
      <w:r w:rsidRPr="00A14D6E">
        <w:rPr>
          <w:rFonts w:ascii="Times New Roman" w:eastAsia="Times New Roman" w:hAnsi="Times New Roman" w:cs="Times New Roman"/>
          <w:sz w:val="24"/>
          <w:szCs w:val="24"/>
          <w:shd w:val="clear" w:color="auto" w:fill="FFFFFF"/>
          <w:lang w:eastAsia="uk-UA"/>
        </w:rPr>
        <w:tab/>
        <w:t xml:space="preserve">історична школа права </w:t>
      </w:r>
      <w:r w:rsidRPr="00A14D6E">
        <w:rPr>
          <w:rFonts w:ascii="Times New Roman" w:eastAsia="Times New Roman" w:hAnsi="Times New Roman" w:cs="Times New Roman"/>
          <w:sz w:val="24"/>
          <w:szCs w:val="24"/>
          <w:shd w:val="clear" w:color="auto" w:fill="FFFFFF"/>
          <w:lang w:eastAsia="ru-RU"/>
        </w:rPr>
        <w:t xml:space="preserve">(Г. Гуго, </w:t>
      </w:r>
      <w:r w:rsidRPr="00A14D6E">
        <w:rPr>
          <w:rFonts w:ascii="Times New Roman" w:eastAsia="Times New Roman" w:hAnsi="Times New Roman" w:cs="Times New Roman"/>
          <w:sz w:val="24"/>
          <w:szCs w:val="24"/>
          <w:shd w:val="clear" w:color="auto" w:fill="FFFFFF"/>
          <w:lang w:eastAsia="uk-UA"/>
        </w:rPr>
        <w:t>Ф. Савіньї, Г. Пухта), критика природно-правової теорії.</w:t>
      </w:r>
    </w:p>
    <w:p w:rsidR="001C3A5D" w:rsidRPr="00A14D6E" w:rsidRDefault="001C3A5D" w:rsidP="00A14D6E">
      <w:pPr>
        <w:widowControl w:val="0"/>
        <w:tabs>
          <w:tab w:val="left" w:pos="289"/>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3. </w:t>
      </w:r>
      <w:r w:rsidR="00603738" w:rsidRPr="00A14D6E">
        <w:rPr>
          <w:rFonts w:ascii="Times New Roman" w:eastAsia="Times New Roman" w:hAnsi="Times New Roman" w:cs="Times New Roman"/>
          <w:sz w:val="24"/>
          <w:szCs w:val="24"/>
          <w:shd w:val="clear" w:color="auto" w:fill="FFFFFF"/>
          <w:lang w:eastAsia="uk-UA"/>
        </w:rPr>
        <w:t>Вчення про право і державу в Західній Європі (початок ХІХ ст.)</w:t>
      </w:r>
    </w:p>
    <w:p w:rsidR="001C3A5D" w:rsidRPr="00A14D6E" w:rsidRDefault="00603738" w:rsidP="00A14D6E">
      <w:pPr>
        <w:widowControl w:val="0"/>
        <w:tabs>
          <w:tab w:val="left" w:pos="289"/>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w:t>
      </w:r>
      <w:r w:rsidRPr="00A14D6E">
        <w:rPr>
          <w:rFonts w:ascii="Times New Roman" w:eastAsia="Times New Roman" w:hAnsi="Times New Roman" w:cs="Times New Roman"/>
          <w:sz w:val="24"/>
          <w:szCs w:val="24"/>
          <w:shd w:val="clear" w:color="auto" w:fill="FFFFFF"/>
          <w:lang w:eastAsia="uk-UA"/>
        </w:rPr>
        <w:tab/>
        <w:t>розвиток лібералізму в Англії, Франції та Німеччині;</w:t>
      </w:r>
    </w:p>
    <w:p w:rsidR="00603738" w:rsidRPr="00A14D6E" w:rsidRDefault="00603738" w:rsidP="00A14D6E">
      <w:pPr>
        <w:widowControl w:val="0"/>
        <w:tabs>
          <w:tab w:val="left" w:pos="289"/>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w:t>
      </w:r>
      <w:r w:rsidRPr="00A14D6E">
        <w:rPr>
          <w:rFonts w:ascii="Times New Roman" w:eastAsia="Times New Roman" w:hAnsi="Times New Roman" w:cs="Times New Roman"/>
          <w:sz w:val="24"/>
          <w:szCs w:val="24"/>
          <w:shd w:val="clear" w:color="auto" w:fill="FFFFFF"/>
          <w:lang w:eastAsia="uk-UA"/>
        </w:rPr>
        <w:tab/>
        <w:t xml:space="preserve">правові і політичні погляди ідеологів утопічного соціалізму (А. Сен- Сімон, Ш. Фур’є, Р. </w:t>
      </w:r>
      <w:r w:rsidRPr="00A14D6E">
        <w:rPr>
          <w:rFonts w:ascii="Times New Roman" w:eastAsia="Times New Roman" w:hAnsi="Times New Roman" w:cs="Times New Roman"/>
          <w:sz w:val="24"/>
          <w:szCs w:val="24"/>
          <w:shd w:val="clear" w:color="auto" w:fill="FFFFFF"/>
          <w:lang w:eastAsia="ru-RU"/>
        </w:rPr>
        <w:t>Оуен).</w:t>
      </w:r>
    </w:p>
    <w:p w:rsidR="006C67F6" w:rsidRDefault="006C67F6" w:rsidP="00A14D6E">
      <w:pPr>
        <w:keepNext/>
        <w:keepLines/>
        <w:widowControl w:val="0"/>
        <w:spacing w:after="0"/>
        <w:ind w:firstLine="709"/>
        <w:jc w:val="center"/>
        <w:outlineLvl w:val="2"/>
        <w:rPr>
          <w:rFonts w:ascii="Times New Roman" w:eastAsia="Times New Roman" w:hAnsi="Times New Roman" w:cs="Times New Roman"/>
          <w:b/>
          <w:bCs/>
          <w:sz w:val="24"/>
          <w:szCs w:val="24"/>
          <w:shd w:val="clear" w:color="auto" w:fill="FFFFFF"/>
          <w:lang w:eastAsia="uk-UA"/>
        </w:rPr>
      </w:pPr>
      <w:bookmarkStart w:id="8" w:name="bookmark44"/>
    </w:p>
    <w:p w:rsidR="001C3A5D" w:rsidRPr="00A14D6E" w:rsidRDefault="00603738" w:rsidP="00A14D6E">
      <w:pPr>
        <w:keepNext/>
        <w:keepLines/>
        <w:widowControl w:val="0"/>
        <w:spacing w:after="0"/>
        <w:ind w:firstLine="709"/>
        <w:jc w:val="center"/>
        <w:outlineLvl w:val="2"/>
        <w:rPr>
          <w:rFonts w:ascii="Times New Roman" w:eastAsia="Times New Roman" w:hAnsi="Times New Roman" w:cs="Times New Roman"/>
          <w:b/>
          <w:bCs/>
          <w:sz w:val="24"/>
          <w:szCs w:val="24"/>
          <w:shd w:val="clear" w:color="auto" w:fill="FFFFFF"/>
          <w:lang w:eastAsia="uk-UA"/>
        </w:rPr>
      </w:pPr>
      <w:r w:rsidRPr="00A14D6E">
        <w:rPr>
          <w:rFonts w:ascii="Times New Roman" w:eastAsia="Times New Roman" w:hAnsi="Times New Roman" w:cs="Times New Roman"/>
          <w:b/>
          <w:bCs/>
          <w:sz w:val="24"/>
          <w:szCs w:val="24"/>
          <w:shd w:val="clear" w:color="auto" w:fill="FFFFFF"/>
          <w:lang w:eastAsia="uk-UA"/>
        </w:rPr>
        <w:t xml:space="preserve">Семінар </w:t>
      </w:r>
      <w:r w:rsidRPr="00A14D6E">
        <w:rPr>
          <w:rFonts w:ascii="Times New Roman" w:eastAsia="Times New Roman" w:hAnsi="Times New Roman" w:cs="Times New Roman"/>
          <w:b/>
          <w:bCs/>
          <w:sz w:val="24"/>
          <w:szCs w:val="24"/>
          <w:shd w:val="clear" w:color="auto" w:fill="FFFFFF"/>
          <w:lang w:eastAsia="ru-RU"/>
        </w:rPr>
        <w:t xml:space="preserve">7. </w:t>
      </w:r>
      <w:r w:rsidRPr="00A14D6E">
        <w:rPr>
          <w:rFonts w:ascii="Times New Roman" w:eastAsia="Times New Roman" w:hAnsi="Times New Roman" w:cs="Times New Roman"/>
          <w:b/>
          <w:bCs/>
          <w:sz w:val="24"/>
          <w:szCs w:val="24"/>
          <w:shd w:val="clear" w:color="auto" w:fill="FFFFFF"/>
          <w:lang w:eastAsia="uk-UA"/>
        </w:rPr>
        <w:t xml:space="preserve">Вчення </w:t>
      </w:r>
      <w:r w:rsidRPr="00A14D6E">
        <w:rPr>
          <w:rFonts w:ascii="Times New Roman" w:eastAsia="Times New Roman" w:hAnsi="Times New Roman" w:cs="Times New Roman"/>
          <w:b/>
          <w:bCs/>
          <w:sz w:val="24"/>
          <w:szCs w:val="24"/>
          <w:shd w:val="clear" w:color="auto" w:fill="FFFFFF"/>
          <w:lang w:eastAsia="ru-RU"/>
        </w:rPr>
        <w:t xml:space="preserve">про право </w:t>
      </w:r>
      <w:r w:rsidRPr="00A14D6E">
        <w:rPr>
          <w:rFonts w:ascii="Times New Roman" w:eastAsia="Times New Roman" w:hAnsi="Times New Roman" w:cs="Times New Roman"/>
          <w:b/>
          <w:bCs/>
          <w:sz w:val="24"/>
          <w:szCs w:val="24"/>
          <w:shd w:val="clear" w:color="auto" w:fill="FFFFFF"/>
          <w:lang w:eastAsia="uk-UA"/>
        </w:rPr>
        <w:t xml:space="preserve">і </w:t>
      </w:r>
      <w:r w:rsidRPr="00A14D6E">
        <w:rPr>
          <w:rFonts w:ascii="Times New Roman" w:eastAsia="Times New Roman" w:hAnsi="Times New Roman" w:cs="Times New Roman"/>
          <w:b/>
          <w:bCs/>
          <w:sz w:val="24"/>
          <w:szCs w:val="24"/>
          <w:shd w:val="clear" w:color="auto" w:fill="FFFFFF"/>
          <w:lang w:eastAsia="ru-RU"/>
        </w:rPr>
        <w:t xml:space="preserve">державу в </w:t>
      </w:r>
      <w:r w:rsidRPr="00A14D6E">
        <w:rPr>
          <w:rFonts w:ascii="Times New Roman" w:eastAsia="Times New Roman" w:hAnsi="Times New Roman" w:cs="Times New Roman"/>
          <w:b/>
          <w:bCs/>
          <w:sz w:val="24"/>
          <w:szCs w:val="24"/>
          <w:shd w:val="clear" w:color="auto" w:fill="FFFFFF"/>
          <w:lang w:eastAsia="uk-UA"/>
        </w:rPr>
        <w:t>Україні і Росії</w:t>
      </w:r>
    </w:p>
    <w:p w:rsidR="001C3A5D" w:rsidRPr="00A14D6E" w:rsidRDefault="00603738" w:rsidP="00A14D6E">
      <w:pPr>
        <w:keepNext/>
        <w:keepLines/>
        <w:widowControl w:val="0"/>
        <w:spacing w:after="0"/>
        <w:ind w:firstLine="709"/>
        <w:jc w:val="center"/>
        <w:outlineLvl w:val="2"/>
        <w:rPr>
          <w:rFonts w:ascii="Times New Roman" w:eastAsia="Times New Roman" w:hAnsi="Times New Roman" w:cs="Times New Roman"/>
          <w:b/>
          <w:bCs/>
          <w:sz w:val="24"/>
          <w:szCs w:val="24"/>
          <w:shd w:val="clear" w:color="auto" w:fill="FFFFFF"/>
          <w:lang w:eastAsia="uk-UA"/>
        </w:rPr>
      </w:pPr>
      <w:r w:rsidRPr="00A14D6E">
        <w:rPr>
          <w:rFonts w:ascii="Times New Roman" w:eastAsia="Times New Roman" w:hAnsi="Times New Roman" w:cs="Times New Roman"/>
          <w:b/>
          <w:bCs/>
          <w:sz w:val="24"/>
          <w:szCs w:val="24"/>
          <w:shd w:val="clear" w:color="auto" w:fill="FFFFFF"/>
          <w:lang w:eastAsia="uk-UA"/>
        </w:rPr>
        <w:t xml:space="preserve"> (ХІХ - поч. ХХ ст.)</w:t>
      </w:r>
    </w:p>
    <w:p w:rsidR="00603738" w:rsidRPr="00A14D6E" w:rsidRDefault="00603738" w:rsidP="00A14D6E">
      <w:pPr>
        <w:keepNext/>
        <w:keepLines/>
        <w:widowControl w:val="0"/>
        <w:spacing w:after="0"/>
        <w:ind w:firstLine="709"/>
        <w:jc w:val="center"/>
        <w:outlineLvl w:val="2"/>
        <w:rPr>
          <w:rFonts w:ascii="Times New Roman" w:eastAsia="Times New Roman" w:hAnsi="Times New Roman" w:cs="Times New Roman"/>
          <w:b/>
          <w:bCs/>
          <w:sz w:val="24"/>
          <w:szCs w:val="24"/>
          <w:lang w:eastAsia="ru-RU"/>
        </w:rPr>
      </w:pPr>
      <w:r w:rsidRPr="00A14D6E">
        <w:rPr>
          <w:rFonts w:ascii="Times New Roman" w:eastAsia="Times New Roman" w:hAnsi="Times New Roman" w:cs="Times New Roman"/>
          <w:b/>
          <w:bCs/>
          <w:sz w:val="24"/>
          <w:szCs w:val="24"/>
          <w:shd w:val="clear" w:color="auto" w:fill="FFFFFF"/>
          <w:lang w:eastAsia="uk-UA"/>
        </w:rPr>
        <w:t xml:space="preserve"> План:</w:t>
      </w:r>
      <w:bookmarkEnd w:id="8"/>
    </w:p>
    <w:p w:rsidR="001C3A5D" w:rsidRPr="00A14D6E" w:rsidRDefault="001C3A5D" w:rsidP="00A14D6E">
      <w:pPr>
        <w:widowControl w:val="0"/>
        <w:tabs>
          <w:tab w:val="left" w:pos="279"/>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1.</w:t>
      </w:r>
      <w:r w:rsidR="00603738" w:rsidRPr="00A14D6E">
        <w:rPr>
          <w:rFonts w:ascii="Times New Roman" w:eastAsia="Times New Roman" w:hAnsi="Times New Roman" w:cs="Times New Roman"/>
          <w:sz w:val="24"/>
          <w:szCs w:val="24"/>
          <w:shd w:val="clear" w:color="auto" w:fill="FFFFFF"/>
          <w:lang w:eastAsia="uk-UA"/>
        </w:rPr>
        <w:t>Особливості розвитку політичної думки України:</w:t>
      </w:r>
    </w:p>
    <w:p w:rsidR="001C3A5D" w:rsidRPr="00A14D6E" w:rsidRDefault="00603738" w:rsidP="00A14D6E">
      <w:pPr>
        <w:widowControl w:val="0"/>
        <w:tabs>
          <w:tab w:val="left" w:pos="279"/>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w:t>
      </w:r>
      <w:r w:rsidRPr="00A14D6E">
        <w:rPr>
          <w:rFonts w:ascii="Times New Roman" w:eastAsia="Times New Roman" w:hAnsi="Times New Roman" w:cs="Times New Roman"/>
          <w:sz w:val="24"/>
          <w:szCs w:val="24"/>
          <w:shd w:val="clear" w:color="auto" w:fill="FFFFFF"/>
          <w:lang w:eastAsia="uk-UA"/>
        </w:rPr>
        <w:tab/>
        <w:t xml:space="preserve">ідеї </w:t>
      </w:r>
      <w:r w:rsidRPr="00A14D6E">
        <w:rPr>
          <w:rFonts w:ascii="Times New Roman" w:eastAsia="Times New Roman" w:hAnsi="Times New Roman" w:cs="Times New Roman"/>
          <w:sz w:val="24"/>
          <w:szCs w:val="24"/>
          <w:shd w:val="clear" w:color="auto" w:fill="FFFFFF"/>
          <w:lang w:eastAsia="ru-RU"/>
        </w:rPr>
        <w:t xml:space="preserve">про право </w:t>
      </w:r>
      <w:r w:rsidRPr="00A14D6E">
        <w:rPr>
          <w:rFonts w:ascii="Times New Roman" w:eastAsia="Times New Roman" w:hAnsi="Times New Roman" w:cs="Times New Roman"/>
          <w:sz w:val="24"/>
          <w:szCs w:val="24"/>
          <w:shd w:val="clear" w:color="auto" w:fill="FFFFFF"/>
          <w:lang w:eastAsia="uk-UA"/>
        </w:rPr>
        <w:t>і державу декабристів України і Росії, Південне та Північне товариства;</w:t>
      </w:r>
    </w:p>
    <w:p w:rsidR="00603738" w:rsidRPr="00A14D6E" w:rsidRDefault="00603738" w:rsidP="00A14D6E">
      <w:pPr>
        <w:widowControl w:val="0"/>
        <w:tabs>
          <w:tab w:val="left" w:pos="279"/>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w:t>
      </w:r>
      <w:r w:rsidRPr="00A14D6E">
        <w:rPr>
          <w:rFonts w:ascii="Times New Roman" w:eastAsia="Times New Roman" w:hAnsi="Times New Roman" w:cs="Times New Roman"/>
          <w:sz w:val="24"/>
          <w:szCs w:val="24"/>
          <w:shd w:val="clear" w:color="auto" w:fill="FFFFFF"/>
          <w:lang w:eastAsia="uk-UA"/>
        </w:rPr>
        <w:tab/>
        <w:t>політична програма Кирило-Мефодіївського товариства, ідея союзу Слов’янських держав.</w:t>
      </w:r>
    </w:p>
    <w:p w:rsidR="001C3A5D" w:rsidRPr="00A14D6E" w:rsidRDefault="001C3A5D" w:rsidP="00A14D6E">
      <w:pPr>
        <w:widowControl w:val="0"/>
        <w:tabs>
          <w:tab w:val="left" w:pos="30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2. </w:t>
      </w:r>
      <w:r w:rsidR="00603738" w:rsidRPr="00A14D6E">
        <w:rPr>
          <w:rFonts w:ascii="Times New Roman" w:eastAsia="Times New Roman" w:hAnsi="Times New Roman" w:cs="Times New Roman"/>
          <w:sz w:val="24"/>
          <w:szCs w:val="24"/>
          <w:shd w:val="clear" w:color="auto" w:fill="FFFFFF"/>
          <w:lang w:eastAsia="uk-UA"/>
        </w:rPr>
        <w:t>Особливості ліберальної політико-правової доктрини в Росії:</w:t>
      </w:r>
    </w:p>
    <w:p w:rsidR="001C3A5D" w:rsidRPr="00A14D6E" w:rsidRDefault="00603738" w:rsidP="00A14D6E">
      <w:pPr>
        <w:widowControl w:val="0"/>
        <w:tabs>
          <w:tab w:val="left" w:pos="30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w:t>
      </w:r>
      <w:r w:rsidRPr="00A14D6E">
        <w:rPr>
          <w:rFonts w:ascii="Times New Roman" w:eastAsia="Times New Roman" w:hAnsi="Times New Roman" w:cs="Times New Roman"/>
          <w:sz w:val="24"/>
          <w:szCs w:val="24"/>
          <w:shd w:val="clear" w:color="auto" w:fill="FFFFFF"/>
          <w:lang w:eastAsia="uk-UA"/>
        </w:rPr>
        <w:tab/>
        <w:t>ідеї про право і державу Слов’янофілів і західників;</w:t>
      </w:r>
    </w:p>
    <w:p w:rsidR="00603738" w:rsidRPr="00A14D6E" w:rsidRDefault="00603738" w:rsidP="00A14D6E">
      <w:pPr>
        <w:widowControl w:val="0"/>
        <w:tabs>
          <w:tab w:val="left" w:pos="30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w:t>
      </w:r>
      <w:r w:rsidRPr="00A14D6E">
        <w:rPr>
          <w:rFonts w:ascii="Times New Roman" w:eastAsia="Times New Roman" w:hAnsi="Times New Roman" w:cs="Times New Roman"/>
          <w:sz w:val="24"/>
          <w:szCs w:val="24"/>
          <w:shd w:val="clear" w:color="auto" w:fill="FFFFFF"/>
          <w:lang w:eastAsia="uk-UA"/>
        </w:rPr>
        <w:tab/>
        <w:t xml:space="preserve">погляди на </w:t>
      </w:r>
      <w:r w:rsidRPr="00A14D6E">
        <w:rPr>
          <w:rFonts w:ascii="Times New Roman" w:eastAsia="Times New Roman" w:hAnsi="Times New Roman" w:cs="Times New Roman"/>
          <w:sz w:val="24"/>
          <w:szCs w:val="24"/>
          <w:shd w:val="clear" w:color="auto" w:fill="FFFFFF"/>
          <w:lang w:eastAsia="ru-RU"/>
        </w:rPr>
        <w:t xml:space="preserve">право </w:t>
      </w:r>
      <w:r w:rsidRPr="00A14D6E">
        <w:rPr>
          <w:rFonts w:ascii="Times New Roman" w:eastAsia="Times New Roman" w:hAnsi="Times New Roman" w:cs="Times New Roman"/>
          <w:sz w:val="24"/>
          <w:szCs w:val="24"/>
          <w:shd w:val="clear" w:color="auto" w:fill="FFFFFF"/>
          <w:lang w:eastAsia="uk-UA"/>
        </w:rPr>
        <w:t>і державу Олександра Герцена і Миколи Чернишевського, походження і сутність держави, загальне і особливе в теорії соціалізму.</w:t>
      </w:r>
    </w:p>
    <w:p w:rsidR="001C3A5D" w:rsidRPr="00A14D6E" w:rsidRDefault="001C3A5D" w:rsidP="00A14D6E">
      <w:pPr>
        <w:widowControl w:val="0"/>
        <w:tabs>
          <w:tab w:val="left" w:pos="3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3. </w:t>
      </w:r>
      <w:r w:rsidR="00603738" w:rsidRPr="00A14D6E">
        <w:rPr>
          <w:rFonts w:ascii="Times New Roman" w:eastAsia="Times New Roman" w:hAnsi="Times New Roman" w:cs="Times New Roman"/>
          <w:sz w:val="24"/>
          <w:szCs w:val="24"/>
          <w:shd w:val="clear" w:color="auto" w:fill="FFFFFF"/>
          <w:lang w:eastAsia="uk-UA"/>
        </w:rPr>
        <w:t xml:space="preserve">Розвиток ідеї про право і державу в Україні та Росії (друга пол. ХІХ - </w:t>
      </w:r>
      <w:proofErr w:type="gramStart"/>
      <w:r w:rsidR="00603738" w:rsidRPr="00A14D6E">
        <w:rPr>
          <w:rFonts w:ascii="Times New Roman" w:eastAsia="Times New Roman" w:hAnsi="Times New Roman" w:cs="Times New Roman"/>
          <w:sz w:val="24"/>
          <w:szCs w:val="24"/>
          <w:shd w:val="clear" w:color="auto" w:fill="FFFFFF"/>
          <w:lang w:eastAsia="uk-UA"/>
        </w:rPr>
        <w:t>поч.ХХ</w:t>
      </w:r>
      <w:proofErr w:type="gramEnd"/>
      <w:r w:rsidR="00603738" w:rsidRPr="00A14D6E">
        <w:rPr>
          <w:rFonts w:ascii="Times New Roman" w:eastAsia="Times New Roman" w:hAnsi="Times New Roman" w:cs="Times New Roman"/>
          <w:sz w:val="24"/>
          <w:szCs w:val="24"/>
          <w:shd w:val="clear" w:color="auto" w:fill="FFFFFF"/>
          <w:lang w:eastAsia="uk-UA"/>
        </w:rPr>
        <w:tab/>
      </w:r>
      <w:r w:rsidR="00603738" w:rsidRPr="00A14D6E">
        <w:rPr>
          <w:rFonts w:ascii="Times New Roman" w:eastAsia="Times New Roman" w:hAnsi="Times New Roman" w:cs="Times New Roman"/>
          <w:sz w:val="24"/>
          <w:szCs w:val="24"/>
          <w:shd w:val="clear" w:color="auto" w:fill="FFFFFF"/>
          <w:lang w:eastAsia="ru-RU"/>
        </w:rPr>
        <w:t>ст.):</w:t>
      </w:r>
    </w:p>
    <w:p w:rsidR="001C3A5D" w:rsidRPr="00A14D6E" w:rsidRDefault="00603738" w:rsidP="00A14D6E">
      <w:pPr>
        <w:widowControl w:val="0"/>
        <w:tabs>
          <w:tab w:val="left" w:pos="3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lastRenderedPageBreak/>
        <w:t>а)</w:t>
      </w:r>
      <w:r w:rsidRPr="00A14D6E">
        <w:rPr>
          <w:rFonts w:ascii="Times New Roman" w:eastAsia="Times New Roman" w:hAnsi="Times New Roman" w:cs="Times New Roman"/>
          <w:sz w:val="24"/>
          <w:szCs w:val="24"/>
          <w:shd w:val="clear" w:color="auto" w:fill="FFFFFF"/>
          <w:lang w:eastAsia="uk-UA"/>
        </w:rPr>
        <w:tab/>
        <w:t>еволюція правничо-політичної думки в Україні від національно- культурницького до національно-політичного відродження;</w:t>
      </w:r>
    </w:p>
    <w:p w:rsidR="001C3A5D" w:rsidRPr="00A14D6E" w:rsidRDefault="00603738" w:rsidP="00A14D6E">
      <w:pPr>
        <w:widowControl w:val="0"/>
        <w:tabs>
          <w:tab w:val="left" w:pos="3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w:t>
      </w:r>
      <w:r w:rsidRPr="00A14D6E">
        <w:rPr>
          <w:rFonts w:ascii="Times New Roman" w:eastAsia="Times New Roman" w:hAnsi="Times New Roman" w:cs="Times New Roman"/>
          <w:sz w:val="24"/>
          <w:szCs w:val="24"/>
          <w:shd w:val="clear" w:color="auto" w:fill="FFFFFF"/>
          <w:lang w:eastAsia="uk-UA"/>
        </w:rPr>
        <w:tab/>
        <w:t xml:space="preserve">політичні і правові ідеї основних течій революційного народництва в Росії </w:t>
      </w:r>
      <w:r w:rsidRPr="00A14D6E">
        <w:rPr>
          <w:rFonts w:ascii="Times New Roman" w:eastAsia="Times New Roman" w:hAnsi="Times New Roman" w:cs="Times New Roman"/>
          <w:sz w:val="24"/>
          <w:szCs w:val="24"/>
          <w:shd w:val="clear" w:color="auto" w:fill="FFFFFF"/>
          <w:lang w:eastAsia="ru-RU"/>
        </w:rPr>
        <w:t xml:space="preserve">(П. Лавров, Т. </w:t>
      </w:r>
      <w:r w:rsidRPr="00A14D6E">
        <w:rPr>
          <w:rFonts w:ascii="Times New Roman" w:eastAsia="Times New Roman" w:hAnsi="Times New Roman" w:cs="Times New Roman"/>
          <w:sz w:val="24"/>
          <w:szCs w:val="24"/>
          <w:shd w:val="clear" w:color="auto" w:fill="FFFFFF"/>
          <w:lang w:eastAsia="uk-UA"/>
        </w:rPr>
        <w:t xml:space="preserve">Ткачов, М. Бакунін) і Україні </w:t>
      </w:r>
      <w:r w:rsidRPr="00A14D6E">
        <w:rPr>
          <w:rFonts w:ascii="Times New Roman" w:eastAsia="Times New Roman" w:hAnsi="Times New Roman" w:cs="Times New Roman"/>
          <w:sz w:val="24"/>
          <w:szCs w:val="24"/>
          <w:shd w:val="clear" w:color="auto" w:fill="FFFFFF"/>
          <w:lang w:eastAsia="ru-RU"/>
        </w:rPr>
        <w:t>(Д. Лизогуб, М. Кибальчич, С. Степняк-Кравчинський);</w:t>
      </w:r>
    </w:p>
    <w:p w:rsidR="001C3A5D" w:rsidRPr="00A14D6E" w:rsidRDefault="00603738" w:rsidP="00A14D6E">
      <w:pPr>
        <w:widowControl w:val="0"/>
        <w:tabs>
          <w:tab w:val="left" w:pos="3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w:t>
      </w:r>
      <w:r w:rsidRPr="00A14D6E">
        <w:rPr>
          <w:rFonts w:ascii="Times New Roman" w:eastAsia="Times New Roman" w:hAnsi="Times New Roman" w:cs="Times New Roman"/>
          <w:sz w:val="24"/>
          <w:szCs w:val="24"/>
          <w:shd w:val="clear" w:color="auto" w:fill="FFFFFF"/>
          <w:lang w:eastAsia="uk-UA"/>
        </w:rPr>
        <w:tab/>
        <w:t>погляди на право і державу І Франка і Л. Українки;</w:t>
      </w:r>
    </w:p>
    <w:p w:rsidR="00603738" w:rsidRPr="00A14D6E" w:rsidRDefault="00603738" w:rsidP="00A14D6E">
      <w:pPr>
        <w:widowControl w:val="0"/>
        <w:tabs>
          <w:tab w:val="left" w:pos="3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г)</w:t>
      </w:r>
      <w:r w:rsidRPr="00A14D6E">
        <w:rPr>
          <w:rFonts w:ascii="Times New Roman" w:eastAsia="Times New Roman" w:hAnsi="Times New Roman" w:cs="Times New Roman"/>
          <w:sz w:val="24"/>
          <w:szCs w:val="24"/>
          <w:shd w:val="clear" w:color="auto" w:fill="FFFFFF"/>
          <w:lang w:eastAsia="uk-UA"/>
        </w:rPr>
        <w:tab/>
        <w:t>розвиток марксистського політичного і правового вчення у працях Григорія Плеханова і Володимира Леніна.</w:t>
      </w:r>
    </w:p>
    <w:p w:rsidR="006C67F6" w:rsidRDefault="006C67F6" w:rsidP="00A14D6E">
      <w:pPr>
        <w:widowControl w:val="0"/>
        <w:spacing w:after="0"/>
        <w:ind w:firstLine="709"/>
        <w:jc w:val="center"/>
        <w:rPr>
          <w:rFonts w:ascii="Times New Roman" w:eastAsia="Times New Roman" w:hAnsi="Times New Roman" w:cs="Times New Roman"/>
          <w:b/>
          <w:bCs/>
          <w:sz w:val="24"/>
          <w:szCs w:val="24"/>
          <w:shd w:val="clear" w:color="auto" w:fill="FFFFFF"/>
          <w:lang w:eastAsia="uk-UA"/>
        </w:rPr>
      </w:pPr>
    </w:p>
    <w:p w:rsidR="00603738" w:rsidRPr="00A14D6E" w:rsidRDefault="00603738" w:rsidP="00A14D6E">
      <w:pPr>
        <w:widowControl w:val="0"/>
        <w:spacing w:after="0"/>
        <w:ind w:firstLine="709"/>
        <w:jc w:val="center"/>
        <w:rPr>
          <w:rFonts w:ascii="Times New Roman" w:eastAsia="Times New Roman" w:hAnsi="Times New Roman" w:cs="Times New Roman"/>
          <w:b/>
          <w:bCs/>
          <w:sz w:val="24"/>
          <w:szCs w:val="24"/>
          <w:lang w:eastAsia="ru-RU"/>
        </w:rPr>
      </w:pPr>
      <w:r w:rsidRPr="00A14D6E">
        <w:rPr>
          <w:rFonts w:ascii="Times New Roman" w:eastAsia="Times New Roman" w:hAnsi="Times New Roman" w:cs="Times New Roman"/>
          <w:b/>
          <w:bCs/>
          <w:sz w:val="24"/>
          <w:szCs w:val="24"/>
          <w:shd w:val="clear" w:color="auto" w:fill="FFFFFF"/>
          <w:lang w:eastAsia="uk-UA"/>
        </w:rPr>
        <w:t>Семінар 8. Вчення по державу і право ХХ сторіччя</w:t>
      </w:r>
    </w:p>
    <w:p w:rsidR="00603738" w:rsidRPr="00A14D6E" w:rsidRDefault="00603738" w:rsidP="00A14D6E">
      <w:pPr>
        <w:widowControl w:val="0"/>
        <w:spacing w:after="0"/>
        <w:ind w:firstLine="709"/>
        <w:jc w:val="center"/>
        <w:rPr>
          <w:rFonts w:ascii="Times New Roman" w:eastAsia="Times New Roman" w:hAnsi="Times New Roman" w:cs="Times New Roman"/>
          <w:b/>
          <w:bCs/>
          <w:sz w:val="24"/>
          <w:szCs w:val="24"/>
          <w:lang w:eastAsia="ru-RU"/>
        </w:rPr>
      </w:pPr>
      <w:r w:rsidRPr="00A14D6E">
        <w:rPr>
          <w:rFonts w:ascii="Times New Roman" w:eastAsia="Times New Roman" w:hAnsi="Times New Roman" w:cs="Times New Roman"/>
          <w:b/>
          <w:bCs/>
          <w:sz w:val="24"/>
          <w:szCs w:val="24"/>
          <w:shd w:val="clear" w:color="auto" w:fill="FFFFFF"/>
          <w:lang w:eastAsia="uk-UA"/>
        </w:rPr>
        <w:t>План:</w:t>
      </w:r>
    </w:p>
    <w:p w:rsidR="001C3A5D" w:rsidRPr="00A14D6E" w:rsidRDefault="001C3A5D" w:rsidP="00A14D6E">
      <w:pPr>
        <w:widowControl w:val="0"/>
        <w:tabs>
          <w:tab w:val="left" w:pos="322"/>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1. </w:t>
      </w:r>
      <w:r w:rsidR="00603738" w:rsidRPr="00A14D6E">
        <w:rPr>
          <w:rFonts w:ascii="Times New Roman" w:eastAsia="Times New Roman" w:hAnsi="Times New Roman" w:cs="Times New Roman"/>
          <w:sz w:val="24"/>
          <w:szCs w:val="24"/>
          <w:shd w:val="clear" w:color="auto" w:fill="FFFFFF"/>
          <w:lang w:eastAsia="uk-UA"/>
        </w:rPr>
        <w:t>Державницько-правова думка в Україні доби визвольних змагань (1917-1920 рр.). Радянська теорія права:</w:t>
      </w:r>
    </w:p>
    <w:p w:rsidR="001C3A5D" w:rsidRPr="00A14D6E" w:rsidRDefault="00603738" w:rsidP="00A14D6E">
      <w:pPr>
        <w:widowControl w:val="0"/>
        <w:tabs>
          <w:tab w:val="left" w:pos="322"/>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w:t>
      </w:r>
      <w:r w:rsidRPr="00A14D6E">
        <w:rPr>
          <w:rFonts w:ascii="Times New Roman" w:eastAsia="Times New Roman" w:hAnsi="Times New Roman" w:cs="Times New Roman"/>
          <w:sz w:val="24"/>
          <w:szCs w:val="24"/>
          <w:shd w:val="clear" w:color="auto" w:fill="FFFFFF"/>
          <w:lang w:eastAsia="uk-UA"/>
        </w:rPr>
        <w:tab/>
        <w:t>розвиток української державницької і правової думки під час національно-визвольних змагань 1017-1920 рр.;</w:t>
      </w:r>
    </w:p>
    <w:p w:rsidR="001C3A5D" w:rsidRPr="00A14D6E" w:rsidRDefault="00603738" w:rsidP="00A14D6E">
      <w:pPr>
        <w:widowControl w:val="0"/>
        <w:tabs>
          <w:tab w:val="left" w:pos="322"/>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w:t>
      </w:r>
      <w:r w:rsidRPr="00A14D6E">
        <w:rPr>
          <w:rFonts w:ascii="Times New Roman" w:eastAsia="Times New Roman" w:hAnsi="Times New Roman" w:cs="Times New Roman"/>
          <w:sz w:val="24"/>
          <w:szCs w:val="24"/>
          <w:shd w:val="clear" w:color="auto" w:fill="FFFFFF"/>
          <w:lang w:eastAsia="uk-UA"/>
        </w:rPr>
        <w:tab/>
        <w:t xml:space="preserve">розвиток ідей </w:t>
      </w:r>
      <w:r w:rsidRPr="00A14D6E">
        <w:rPr>
          <w:rFonts w:ascii="Times New Roman" w:eastAsia="Times New Roman" w:hAnsi="Times New Roman" w:cs="Times New Roman"/>
          <w:sz w:val="24"/>
          <w:szCs w:val="24"/>
          <w:shd w:val="clear" w:color="auto" w:fill="FFFFFF"/>
          <w:lang w:eastAsia="ru-RU"/>
        </w:rPr>
        <w:t xml:space="preserve">про </w:t>
      </w:r>
      <w:r w:rsidRPr="00A14D6E">
        <w:rPr>
          <w:rFonts w:ascii="Times New Roman" w:eastAsia="Times New Roman" w:hAnsi="Times New Roman" w:cs="Times New Roman"/>
          <w:sz w:val="24"/>
          <w:szCs w:val="24"/>
          <w:shd w:val="clear" w:color="auto" w:fill="FFFFFF"/>
          <w:lang w:eastAsia="uk-UA"/>
        </w:rPr>
        <w:t>право і державу Володимиром Леніним та його соратниками;</w:t>
      </w:r>
    </w:p>
    <w:p w:rsidR="00603738" w:rsidRPr="00A14D6E" w:rsidRDefault="00603738" w:rsidP="00A14D6E">
      <w:pPr>
        <w:widowControl w:val="0"/>
        <w:tabs>
          <w:tab w:val="left" w:pos="322"/>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w:t>
      </w:r>
      <w:r w:rsidRPr="00A14D6E">
        <w:rPr>
          <w:rFonts w:ascii="Times New Roman" w:eastAsia="Times New Roman" w:hAnsi="Times New Roman" w:cs="Times New Roman"/>
          <w:sz w:val="24"/>
          <w:szCs w:val="24"/>
          <w:shd w:val="clear" w:color="auto" w:fill="FFFFFF"/>
          <w:lang w:eastAsia="uk-UA"/>
        </w:rPr>
        <w:tab/>
        <w:t xml:space="preserve">основні напрямки державницько-правової ідеології української еміграції </w:t>
      </w:r>
      <w:r w:rsidRPr="00A14D6E">
        <w:rPr>
          <w:rFonts w:ascii="Times New Roman" w:eastAsia="Times New Roman" w:hAnsi="Times New Roman" w:cs="Times New Roman"/>
          <w:sz w:val="24"/>
          <w:szCs w:val="24"/>
          <w:shd w:val="clear" w:color="auto" w:fill="FFFFFF"/>
          <w:lang w:eastAsia="ru-RU"/>
        </w:rPr>
        <w:t xml:space="preserve">(Д. Донцов, </w:t>
      </w:r>
      <w:r w:rsidRPr="00A14D6E">
        <w:rPr>
          <w:rFonts w:ascii="Times New Roman" w:eastAsia="Times New Roman" w:hAnsi="Times New Roman" w:cs="Times New Roman"/>
          <w:sz w:val="24"/>
          <w:szCs w:val="24"/>
          <w:shd w:val="clear" w:color="auto" w:fill="FFFFFF"/>
          <w:lang w:eastAsia="uk-UA"/>
        </w:rPr>
        <w:t>Є Петрушкевич, В. Липинський).</w:t>
      </w:r>
    </w:p>
    <w:p w:rsidR="001C3A5D" w:rsidRPr="00A14D6E" w:rsidRDefault="001C3A5D" w:rsidP="00A14D6E">
      <w:pPr>
        <w:widowControl w:val="0"/>
        <w:tabs>
          <w:tab w:val="left" w:pos="30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2. </w:t>
      </w:r>
      <w:r w:rsidR="00603738" w:rsidRPr="00A14D6E">
        <w:rPr>
          <w:rFonts w:ascii="Times New Roman" w:eastAsia="Times New Roman" w:hAnsi="Times New Roman" w:cs="Times New Roman"/>
          <w:sz w:val="24"/>
          <w:szCs w:val="24"/>
          <w:shd w:val="clear" w:color="auto" w:fill="FFFFFF"/>
          <w:lang w:eastAsia="uk-UA"/>
        </w:rPr>
        <w:t xml:space="preserve">Теорія права і держави в Західній Європі і </w:t>
      </w:r>
      <w:r w:rsidR="00603738" w:rsidRPr="00A14D6E">
        <w:rPr>
          <w:rFonts w:ascii="Times New Roman" w:eastAsia="Times New Roman" w:hAnsi="Times New Roman" w:cs="Times New Roman"/>
          <w:sz w:val="24"/>
          <w:szCs w:val="24"/>
          <w:shd w:val="clear" w:color="auto" w:fill="FFFFFF"/>
          <w:lang w:eastAsia="ru-RU"/>
        </w:rPr>
        <w:t>США:</w:t>
      </w:r>
    </w:p>
    <w:p w:rsidR="001C3A5D" w:rsidRPr="00A14D6E" w:rsidRDefault="00603738" w:rsidP="00A14D6E">
      <w:pPr>
        <w:widowControl w:val="0"/>
        <w:tabs>
          <w:tab w:val="left" w:pos="30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w:t>
      </w:r>
      <w:r w:rsidRPr="00A14D6E">
        <w:rPr>
          <w:rFonts w:ascii="Times New Roman" w:eastAsia="Times New Roman" w:hAnsi="Times New Roman" w:cs="Times New Roman"/>
          <w:sz w:val="24"/>
          <w:szCs w:val="24"/>
          <w:shd w:val="clear" w:color="auto" w:fill="FFFFFF"/>
          <w:lang w:eastAsia="uk-UA"/>
        </w:rPr>
        <w:tab/>
        <w:t>загальна характеристика стану розвитку правової і політичної думки у Західній Європі;</w:t>
      </w:r>
    </w:p>
    <w:p w:rsidR="001C3A5D" w:rsidRPr="00A14D6E" w:rsidRDefault="00603738" w:rsidP="00A14D6E">
      <w:pPr>
        <w:widowControl w:val="0"/>
        <w:tabs>
          <w:tab w:val="left" w:pos="30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б)</w:t>
      </w:r>
      <w:r w:rsidRPr="00A14D6E">
        <w:rPr>
          <w:rFonts w:ascii="Times New Roman" w:eastAsia="Times New Roman" w:hAnsi="Times New Roman" w:cs="Times New Roman"/>
          <w:sz w:val="24"/>
          <w:szCs w:val="24"/>
          <w:shd w:val="clear" w:color="auto" w:fill="FFFFFF"/>
          <w:lang w:eastAsia="uk-UA"/>
        </w:rPr>
        <w:tab/>
        <w:t xml:space="preserve">теорія еліт, бюрократії і технократії </w:t>
      </w:r>
      <w:r w:rsidRPr="00A14D6E">
        <w:rPr>
          <w:rFonts w:ascii="Times New Roman" w:eastAsia="Times New Roman" w:hAnsi="Times New Roman" w:cs="Times New Roman"/>
          <w:sz w:val="24"/>
          <w:szCs w:val="24"/>
          <w:shd w:val="clear" w:color="auto" w:fill="FFFFFF"/>
          <w:lang w:eastAsia="ru-RU"/>
        </w:rPr>
        <w:t xml:space="preserve">(В. </w:t>
      </w:r>
      <w:r w:rsidRPr="00A14D6E">
        <w:rPr>
          <w:rFonts w:ascii="Times New Roman" w:eastAsia="Times New Roman" w:hAnsi="Times New Roman" w:cs="Times New Roman"/>
          <w:sz w:val="24"/>
          <w:szCs w:val="24"/>
          <w:shd w:val="clear" w:color="auto" w:fill="FFFFFF"/>
          <w:lang w:eastAsia="uk-UA"/>
        </w:rPr>
        <w:t xml:space="preserve">Парето, Г. Моска, А. Бентлі, Д. </w:t>
      </w:r>
      <w:r w:rsidRPr="00A14D6E">
        <w:rPr>
          <w:rFonts w:ascii="Times New Roman" w:eastAsia="Times New Roman" w:hAnsi="Times New Roman" w:cs="Times New Roman"/>
          <w:sz w:val="24"/>
          <w:szCs w:val="24"/>
          <w:shd w:val="clear" w:color="auto" w:fill="FFFFFF"/>
          <w:lang w:eastAsia="ru-RU"/>
        </w:rPr>
        <w:t>Бернем);</w:t>
      </w:r>
    </w:p>
    <w:p w:rsidR="00603738" w:rsidRPr="00A14D6E" w:rsidRDefault="00603738" w:rsidP="00A14D6E">
      <w:pPr>
        <w:widowControl w:val="0"/>
        <w:tabs>
          <w:tab w:val="left" w:pos="30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w:t>
      </w:r>
      <w:r w:rsidRPr="00A14D6E">
        <w:rPr>
          <w:rFonts w:ascii="Times New Roman" w:eastAsia="Times New Roman" w:hAnsi="Times New Roman" w:cs="Times New Roman"/>
          <w:sz w:val="24"/>
          <w:szCs w:val="24"/>
          <w:shd w:val="clear" w:color="auto" w:fill="FFFFFF"/>
          <w:lang w:eastAsia="uk-UA"/>
        </w:rPr>
        <w:tab/>
        <w:t>теорія плюралістичної демократії, теорія відродження природного права.</w:t>
      </w:r>
    </w:p>
    <w:p w:rsidR="00603738" w:rsidRPr="00A14D6E" w:rsidRDefault="001C3A5D" w:rsidP="00A14D6E">
      <w:pPr>
        <w:widowControl w:val="0"/>
        <w:tabs>
          <w:tab w:val="left" w:pos="289"/>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3. </w:t>
      </w:r>
      <w:r w:rsidR="00603738" w:rsidRPr="00A14D6E">
        <w:rPr>
          <w:rFonts w:ascii="Times New Roman" w:eastAsia="Times New Roman" w:hAnsi="Times New Roman" w:cs="Times New Roman"/>
          <w:sz w:val="24"/>
          <w:szCs w:val="24"/>
          <w:shd w:val="clear" w:color="auto" w:fill="FFFFFF"/>
          <w:lang w:eastAsia="uk-UA"/>
        </w:rPr>
        <w:t>Політико-правова думка в Країнах Сходу.</w:t>
      </w:r>
    </w:p>
    <w:p w:rsidR="00603738" w:rsidRPr="00A14D6E" w:rsidRDefault="001C3A5D" w:rsidP="00A14D6E">
      <w:pPr>
        <w:widowControl w:val="0"/>
        <w:tabs>
          <w:tab w:val="left" w:pos="30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4. </w:t>
      </w:r>
      <w:r w:rsidR="00603738" w:rsidRPr="00A14D6E">
        <w:rPr>
          <w:rFonts w:ascii="Times New Roman" w:eastAsia="Times New Roman" w:hAnsi="Times New Roman" w:cs="Times New Roman"/>
          <w:sz w:val="24"/>
          <w:szCs w:val="24"/>
          <w:shd w:val="clear" w:color="auto" w:fill="FFFFFF"/>
          <w:lang w:eastAsia="uk-UA"/>
        </w:rPr>
        <w:t>Державно-правова думка постсоціалістичного періоду.</w:t>
      </w:r>
    </w:p>
    <w:p w:rsidR="00EB7B94" w:rsidRDefault="00EB7B94" w:rsidP="00A14D6E">
      <w:pPr>
        <w:autoSpaceDE w:val="0"/>
        <w:autoSpaceDN w:val="0"/>
        <w:adjustRightInd w:val="0"/>
        <w:spacing w:after="0"/>
        <w:jc w:val="center"/>
        <w:rPr>
          <w:rFonts w:ascii="Times New Roman" w:hAnsi="Times New Roman" w:cs="Times New Roman"/>
          <w:b/>
          <w:bCs/>
          <w:i/>
          <w:iCs/>
          <w:sz w:val="24"/>
          <w:szCs w:val="24"/>
        </w:rPr>
      </w:pPr>
    </w:p>
    <w:p w:rsidR="006C67F6" w:rsidRPr="006C67F6" w:rsidRDefault="006C67F6" w:rsidP="006C67F6">
      <w:pPr>
        <w:autoSpaceDE w:val="0"/>
        <w:autoSpaceDN w:val="0"/>
        <w:adjustRightInd w:val="0"/>
        <w:spacing w:after="0"/>
        <w:jc w:val="center"/>
        <w:rPr>
          <w:rFonts w:ascii="Times New Roman" w:hAnsi="Times New Roman" w:cs="Times New Roman"/>
          <w:b/>
          <w:sz w:val="28"/>
          <w:szCs w:val="28"/>
        </w:rPr>
      </w:pPr>
      <w:r w:rsidRPr="006C67F6">
        <w:rPr>
          <w:rFonts w:ascii="Times New Roman" w:hAnsi="Times New Roman" w:cs="Times New Roman"/>
          <w:b/>
          <w:sz w:val="28"/>
          <w:szCs w:val="28"/>
        </w:rPr>
        <w:t>Основна література</w:t>
      </w:r>
    </w:p>
    <w:p w:rsidR="006C67F6" w:rsidRPr="006C67F6"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1. Історія вчень про державу і право [Текст</w:t>
      </w:r>
      <w:proofErr w:type="gramStart"/>
      <w:r w:rsidRPr="006C67F6">
        <w:rPr>
          <w:rFonts w:ascii="Times New Roman" w:hAnsi="Times New Roman" w:cs="Times New Roman"/>
          <w:sz w:val="28"/>
          <w:szCs w:val="28"/>
        </w:rPr>
        <w:t>] :</w:t>
      </w:r>
      <w:proofErr w:type="gramEnd"/>
      <w:r w:rsidRPr="006C67F6">
        <w:rPr>
          <w:rFonts w:ascii="Times New Roman" w:hAnsi="Times New Roman" w:cs="Times New Roman"/>
          <w:sz w:val="28"/>
          <w:szCs w:val="28"/>
        </w:rPr>
        <w:t xml:space="preserve"> навч. посіб. / О. М. Мироненко, В. П. Горбатенко. - </w:t>
      </w:r>
      <w:proofErr w:type="gramStart"/>
      <w:r w:rsidRPr="006C67F6">
        <w:rPr>
          <w:rFonts w:ascii="Times New Roman" w:hAnsi="Times New Roman" w:cs="Times New Roman"/>
          <w:sz w:val="28"/>
          <w:szCs w:val="28"/>
        </w:rPr>
        <w:t>К. :</w:t>
      </w:r>
      <w:proofErr w:type="gramEnd"/>
      <w:r w:rsidRPr="006C67F6">
        <w:rPr>
          <w:rFonts w:ascii="Times New Roman" w:hAnsi="Times New Roman" w:cs="Times New Roman"/>
          <w:sz w:val="28"/>
          <w:szCs w:val="28"/>
        </w:rPr>
        <w:t xml:space="preserve"> Академія, 2010. - 454 с.</w:t>
      </w:r>
    </w:p>
    <w:p w:rsidR="006C67F6" w:rsidRPr="006C67F6"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 xml:space="preserve"> 2. Історія політичних і правових вчень [Текст</w:t>
      </w:r>
      <w:proofErr w:type="gramStart"/>
      <w:r w:rsidRPr="006C67F6">
        <w:rPr>
          <w:rFonts w:ascii="Times New Roman" w:hAnsi="Times New Roman" w:cs="Times New Roman"/>
          <w:sz w:val="28"/>
          <w:szCs w:val="28"/>
        </w:rPr>
        <w:t>] :</w:t>
      </w:r>
      <w:proofErr w:type="gramEnd"/>
      <w:r w:rsidRPr="006C67F6">
        <w:rPr>
          <w:rFonts w:ascii="Times New Roman" w:hAnsi="Times New Roman" w:cs="Times New Roman"/>
          <w:sz w:val="28"/>
          <w:szCs w:val="28"/>
        </w:rPr>
        <w:t xml:space="preserve"> навч. посіб. / Укоопспілка, Львів. комерц. </w:t>
      </w:r>
      <w:proofErr w:type="gramStart"/>
      <w:r w:rsidRPr="006C67F6">
        <w:rPr>
          <w:rFonts w:ascii="Times New Roman" w:hAnsi="Times New Roman" w:cs="Times New Roman"/>
          <w:sz w:val="28"/>
          <w:szCs w:val="28"/>
        </w:rPr>
        <w:t>акад. ;</w:t>
      </w:r>
      <w:proofErr w:type="gramEnd"/>
      <w:r w:rsidRPr="006C67F6">
        <w:rPr>
          <w:rFonts w:ascii="Times New Roman" w:hAnsi="Times New Roman" w:cs="Times New Roman"/>
          <w:sz w:val="28"/>
          <w:szCs w:val="28"/>
        </w:rPr>
        <w:t xml:space="preserve"> [уклад. Вдовичин І. Я.]. - </w:t>
      </w:r>
      <w:proofErr w:type="gramStart"/>
      <w:r w:rsidRPr="006C67F6">
        <w:rPr>
          <w:rFonts w:ascii="Times New Roman" w:hAnsi="Times New Roman" w:cs="Times New Roman"/>
          <w:sz w:val="28"/>
          <w:szCs w:val="28"/>
        </w:rPr>
        <w:t>Львів :</w:t>
      </w:r>
      <w:proofErr w:type="gramEnd"/>
      <w:r w:rsidRPr="006C67F6">
        <w:rPr>
          <w:rFonts w:ascii="Times New Roman" w:hAnsi="Times New Roman" w:cs="Times New Roman"/>
          <w:sz w:val="28"/>
          <w:szCs w:val="28"/>
        </w:rPr>
        <w:t xml:space="preserve"> Вид-во Львів. комерц. акад., 2016. - 491 с. </w:t>
      </w:r>
    </w:p>
    <w:p w:rsidR="006C67F6" w:rsidRPr="006C67F6"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3. Основи політичних і правових знань [Текст</w:t>
      </w:r>
      <w:proofErr w:type="gramStart"/>
      <w:r w:rsidRPr="006C67F6">
        <w:rPr>
          <w:rFonts w:ascii="Times New Roman" w:hAnsi="Times New Roman" w:cs="Times New Roman"/>
          <w:sz w:val="28"/>
          <w:szCs w:val="28"/>
        </w:rPr>
        <w:t>] :</w:t>
      </w:r>
      <w:proofErr w:type="gramEnd"/>
      <w:r w:rsidRPr="006C67F6">
        <w:rPr>
          <w:rFonts w:ascii="Times New Roman" w:hAnsi="Times New Roman" w:cs="Times New Roman"/>
          <w:sz w:val="28"/>
          <w:szCs w:val="28"/>
        </w:rPr>
        <w:t xml:space="preserve"> навч. посіб. / Цюрупа М. В., Марценківський В. Т. - </w:t>
      </w:r>
      <w:proofErr w:type="gramStart"/>
      <w:r w:rsidRPr="006C67F6">
        <w:rPr>
          <w:rFonts w:ascii="Times New Roman" w:hAnsi="Times New Roman" w:cs="Times New Roman"/>
          <w:sz w:val="28"/>
          <w:szCs w:val="28"/>
        </w:rPr>
        <w:t>Київ :</w:t>
      </w:r>
      <w:proofErr w:type="gramEnd"/>
      <w:r w:rsidRPr="006C67F6">
        <w:rPr>
          <w:rFonts w:ascii="Times New Roman" w:hAnsi="Times New Roman" w:cs="Times New Roman"/>
          <w:sz w:val="28"/>
          <w:szCs w:val="28"/>
        </w:rPr>
        <w:t xml:space="preserve"> НУОУ ; Ніжин : Лисенко [вид.], 2016. - 143 с. </w:t>
      </w:r>
    </w:p>
    <w:p w:rsidR="006C67F6" w:rsidRPr="006C67F6"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4. Історія вчень про державу і право [Текст</w:t>
      </w:r>
      <w:proofErr w:type="gramStart"/>
      <w:r w:rsidRPr="006C67F6">
        <w:rPr>
          <w:rFonts w:ascii="Times New Roman" w:hAnsi="Times New Roman" w:cs="Times New Roman"/>
          <w:sz w:val="28"/>
          <w:szCs w:val="28"/>
        </w:rPr>
        <w:t>] :</w:t>
      </w:r>
      <w:proofErr w:type="gramEnd"/>
      <w:r w:rsidRPr="006C67F6">
        <w:rPr>
          <w:rFonts w:ascii="Times New Roman" w:hAnsi="Times New Roman" w:cs="Times New Roman"/>
          <w:sz w:val="28"/>
          <w:szCs w:val="28"/>
        </w:rPr>
        <w:t xml:space="preserve"> курс лекцій / Ф. П. Шульженко, М. Ю. Наум ; Національний педагогічний ун-т ім. М.П. Драгоманова. - </w:t>
      </w:r>
      <w:proofErr w:type="gramStart"/>
      <w:r w:rsidRPr="006C67F6">
        <w:rPr>
          <w:rFonts w:ascii="Times New Roman" w:hAnsi="Times New Roman" w:cs="Times New Roman"/>
          <w:sz w:val="28"/>
          <w:szCs w:val="28"/>
        </w:rPr>
        <w:t>К. :</w:t>
      </w:r>
      <w:proofErr w:type="gramEnd"/>
      <w:r w:rsidRPr="006C67F6">
        <w:rPr>
          <w:rFonts w:ascii="Times New Roman" w:hAnsi="Times New Roman" w:cs="Times New Roman"/>
          <w:sz w:val="28"/>
          <w:szCs w:val="28"/>
        </w:rPr>
        <w:t xml:space="preserve"> Юрінком Інтер, 1997. </w:t>
      </w:r>
    </w:p>
    <w:p w:rsidR="006C67F6" w:rsidRPr="006C67F6"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5. Історія вчень про державу і право [Текст</w:t>
      </w:r>
      <w:proofErr w:type="gramStart"/>
      <w:r w:rsidRPr="006C67F6">
        <w:rPr>
          <w:rFonts w:ascii="Times New Roman" w:hAnsi="Times New Roman" w:cs="Times New Roman"/>
          <w:sz w:val="28"/>
          <w:szCs w:val="28"/>
        </w:rPr>
        <w:t>] :</w:t>
      </w:r>
      <w:proofErr w:type="gramEnd"/>
      <w:r w:rsidRPr="006C67F6">
        <w:rPr>
          <w:rFonts w:ascii="Times New Roman" w:hAnsi="Times New Roman" w:cs="Times New Roman"/>
          <w:sz w:val="28"/>
          <w:szCs w:val="28"/>
        </w:rPr>
        <w:t xml:space="preserve"> навч. посібник / Г. І. Трофанчук ; Університет економіки та права "КРОК". - </w:t>
      </w:r>
      <w:proofErr w:type="gramStart"/>
      <w:r w:rsidRPr="006C67F6">
        <w:rPr>
          <w:rFonts w:ascii="Times New Roman" w:hAnsi="Times New Roman" w:cs="Times New Roman"/>
          <w:sz w:val="28"/>
          <w:szCs w:val="28"/>
        </w:rPr>
        <w:t>К. :</w:t>
      </w:r>
      <w:proofErr w:type="gramEnd"/>
      <w:r w:rsidRPr="006C67F6">
        <w:rPr>
          <w:rFonts w:ascii="Times New Roman" w:hAnsi="Times New Roman" w:cs="Times New Roman"/>
          <w:sz w:val="28"/>
          <w:szCs w:val="28"/>
        </w:rPr>
        <w:t xml:space="preserve"> Магістр - ХХІ сторіччя, 2005. - 254 с. </w:t>
      </w:r>
    </w:p>
    <w:p w:rsidR="006C67F6" w:rsidRPr="006C67F6"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lastRenderedPageBreak/>
        <w:t>6. Історія вчень про державу і право [Текст</w:t>
      </w:r>
      <w:proofErr w:type="gramStart"/>
      <w:r w:rsidRPr="006C67F6">
        <w:rPr>
          <w:rFonts w:ascii="Times New Roman" w:hAnsi="Times New Roman" w:cs="Times New Roman"/>
          <w:sz w:val="28"/>
          <w:szCs w:val="28"/>
        </w:rPr>
        <w:t>] :</w:t>
      </w:r>
      <w:proofErr w:type="gramEnd"/>
      <w:r w:rsidRPr="006C67F6">
        <w:rPr>
          <w:rFonts w:ascii="Times New Roman" w:hAnsi="Times New Roman" w:cs="Times New Roman"/>
          <w:sz w:val="28"/>
          <w:szCs w:val="28"/>
        </w:rPr>
        <w:t xml:space="preserve"> навч. посібник / А. І. Кормич ; Одеська національна юридична академія. - </w:t>
      </w:r>
      <w:proofErr w:type="gramStart"/>
      <w:r w:rsidRPr="006C67F6">
        <w:rPr>
          <w:rFonts w:ascii="Times New Roman" w:hAnsi="Times New Roman" w:cs="Times New Roman"/>
          <w:sz w:val="28"/>
          <w:szCs w:val="28"/>
        </w:rPr>
        <w:t>О. :</w:t>
      </w:r>
      <w:proofErr w:type="gramEnd"/>
      <w:r w:rsidRPr="006C67F6">
        <w:rPr>
          <w:rFonts w:ascii="Times New Roman" w:hAnsi="Times New Roman" w:cs="Times New Roman"/>
          <w:sz w:val="28"/>
          <w:szCs w:val="28"/>
        </w:rPr>
        <w:t xml:space="preserve"> Юридична література, 2003. - 336 с. </w:t>
      </w:r>
    </w:p>
    <w:p w:rsidR="006C67F6" w:rsidRPr="006C67F6"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7. Історія вчень про державу і право [Текст</w:t>
      </w:r>
      <w:proofErr w:type="gramStart"/>
      <w:r w:rsidRPr="006C67F6">
        <w:rPr>
          <w:rFonts w:ascii="Times New Roman" w:hAnsi="Times New Roman" w:cs="Times New Roman"/>
          <w:sz w:val="28"/>
          <w:szCs w:val="28"/>
        </w:rPr>
        <w:t>] :</w:t>
      </w:r>
      <w:proofErr w:type="gramEnd"/>
      <w:r w:rsidRPr="006C67F6">
        <w:rPr>
          <w:rFonts w:ascii="Times New Roman" w:hAnsi="Times New Roman" w:cs="Times New Roman"/>
          <w:sz w:val="28"/>
          <w:szCs w:val="28"/>
        </w:rPr>
        <w:t xml:space="preserve"> навч. посіб. / М. І. Мірошниченко, В. І. </w:t>
      </w:r>
      <w:proofErr w:type="gramStart"/>
      <w:r w:rsidRPr="006C67F6">
        <w:rPr>
          <w:rFonts w:ascii="Times New Roman" w:hAnsi="Times New Roman" w:cs="Times New Roman"/>
          <w:sz w:val="28"/>
          <w:szCs w:val="28"/>
        </w:rPr>
        <w:t>Мірошниченко ;</w:t>
      </w:r>
      <w:proofErr w:type="gramEnd"/>
      <w:r w:rsidRPr="006C67F6">
        <w:rPr>
          <w:rFonts w:ascii="Times New Roman" w:hAnsi="Times New Roman" w:cs="Times New Roman"/>
          <w:sz w:val="28"/>
          <w:szCs w:val="28"/>
        </w:rPr>
        <w:t xml:space="preserve"> Національна академія внутрішніх справ України. - </w:t>
      </w:r>
      <w:proofErr w:type="gramStart"/>
      <w:r w:rsidRPr="006C67F6">
        <w:rPr>
          <w:rFonts w:ascii="Times New Roman" w:hAnsi="Times New Roman" w:cs="Times New Roman"/>
          <w:sz w:val="28"/>
          <w:szCs w:val="28"/>
        </w:rPr>
        <w:t>К. :</w:t>
      </w:r>
      <w:proofErr w:type="gramEnd"/>
      <w:r w:rsidRPr="006C67F6">
        <w:rPr>
          <w:rFonts w:ascii="Times New Roman" w:hAnsi="Times New Roman" w:cs="Times New Roman"/>
          <w:sz w:val="28"/>
          <w:szCs w:val="28"/>
        </w:rPr>
        <w:t xml:space="preserve"> Атіка, 2004. - 223 с. </w:t>
      </w:r>
    </w:p>
    <w:p w:rsidR="006C67F6" w:rsidRPr="006C67F6"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8. Історія вчень про право і державу [Текст</w:t>
      </w:r>
      <w:proofErr w:type="gramStart"/>
      <w:r w:rsidRPr="006C67F6">
        <w:rPr>
          <w:rFonts w:ascii="Times New Roman" w:hAnsi="Times New Roman" w:cs="Times New Roman"/>
          <w:sz w:val="28"/>
          <w:szCs w:val="28"/>
        </w:rPr>
        <w:t>] :</w:t>
      </w:r>
      <w:proofErr w:type="gramEnd"/>
      <w:r w:rsidRPr="006C67F6">
        <w:rPr>
          <w:rFonts w:ascii="Times New Roman" w:hAnsi="Times New Roman" w:cs="Times New Roman"/>
          <w:sz w:val="28"/>
          <w:szCs w:val="28"/>
        </w:rPr>
        <w:t xml:space="preserve"> підруч. для студ. юрид. вищих навч. закл. / Г. Г. Демиденко. - </w:t>
      </w:r>
      <w:proofErr w:type="gramStart"/>
      <w:r w:rsidRPr="006C67F6">
        <w:rPr>
          <w:rFonts w:ascii="Times New Roman" w:hAnsi="Times New Roman" w:cs="Times New Roman"/>
          <w:sz w:val="28"/>
          <w:szCs w:val="28"/>
        </w:rPr>
        <w:t>Х. :</w:t>
      </w:r>
      <w:proofErr w:type="gramEnd"/>
      <w:r w:rsidRPr="006C67F6">
        <w:rPr>
          <w:rFonts w:ascii="Times New Roman" w:hAnsi="Times New Roman" w:cs="Times New Roman"/>
          <w:sz w:val="28"/>
          <w:szCs w:val="28"/>
        </w:rPr>
        <w:t xml:space="preserve"> Консум, 2004. </w:t>
      </w:r>
    </w:p>
    <w:p w:rsidR="006C67F6" w:rsidRPr="006C67F6"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9. Історія вчень про державу і право [Текст</w:t>
      </w:r>
      <w:proofErr w:type="gramStart"/>
      <w:r w:rsidRPr="006C67F6">
        <w:rPr>
          <w:rFonts w:ascii="Times New Roman" w:hAnsi="Times New Roman" w:cs="Times New Roman"/>
          <w:sz w:val="28"/>
          <w:szCs w:val="28"/>
        </w:rPr>
        <w:t>] :</w:t>
      </w:r>
      <w:proofErr w:type="gramEnd"/>
      <w:r w:rsidRPr="006C67F6">
        <w:rPr>
          <w:rFonts w:ascii="Times New Roman" w:hAnsi="Times New Roman" w:cs="Times New Roman"/>
          <w:sz w:val="28"/>
          <w:szCs w:val="28"/>
        </w:rPr>
        <w:t xml:space="preserve"> метод. вказівки / Т. М. Федоренко ; Національний ун-т кораблебудування ім. адмірала Макарова. - </w:t>
      </w:r>
      <w:proofErr w:type="gramStart"/>
      <w:r w:rsidRPr="006C67F6">
        <w:rPr>
          <w:rFonts w:ascii="Times New Roman" w:hAnsi="Times New Roman" w:cs="Times New Roman"/>
          <w:sz w:val="28"/>
          <w:szCs w:val="28"/>
        </w:rPr>
        <w:t>Миколаїв :</w:t>
      </w:r>
      <w:proofErr w:type="gramEnd"/>
      <w:r w:rsidRPr="006C67F6">
        <w:rPr>
          <w:rFonts w:ascii="Times New Roman" w:hAnsi="Times New Roman" w:cs="Times New Roman"/>
          <w:sz w:val="28"/>
          <w:szCs w:val="28"/>
        </w:rPr>
        <w:t xml:space="preserve"> НУК, 2006. - 46 с. </w:t>
      </w:r>
    </w:p>
    <w:p w:rsidR="006C67F6" w:rsidRPr="006C67F6" w:rsidRDefault="006C67F6" w:rsidP="006C67F6">
      <w:pPr>
        <w:autoSpaceDE w:val="0"/>
        <w:autoSpaceDN w:val="0"/>
        <w:adjustRightInd w:val="0"/>
        <w:spacing w:after="0"/>
        <w:jc w:val="both"/>
        <w:rPr>
          <w:rFonts w:ascii="Times New Roman" w:hAnsi="Times New Roman" w:cs="Times New Roman"/>
          <w:sz w:val="28"/>
          <w:szCs w:val="28"/>
        </w:rPr>
      </w:pPr>
      <w:proofErr w:type="gramStart"/>
      <w:r w:rsidRPr="006C67F6">
        <w:rPr>
          <w:rFonts w:ascii="Times New Roman" w:hAnsi="Times New Roman" w:cs="Times New Roman"/>
          <w:sz w:val="28"/>
          <w:szCs w:val="28"/>
        </w:rPr>
        <w:t>10. .</w:t>
      </w:r>
      <w:proofErr w:type="gramEnd"/>
      <w:r w:rsidRPr="006C67F6">
        <w:rPr>
          <w:rFonts w:ascii="Times New Roman" w:hAnsi="Times New Roman" w:cs="Times New Roman"/>
          <w:sz w:val="28"/>
          <w:szCs w:val="28"/>
        </w:rPr>
        <w:t xml:space="preserve"> Історія вчень про державу і право [Текст</w:t>
      </w:r>
      <w:proofErr w:type="gramStart"/>
      <w:r w:rsidRPr="006C67F6">
        <w:rPr>
          <w:rFonts w:ascii="Times New Roman" w:hAnsi="Times New Roman" w:cs="Times New Roman"/>
          <w:sz w:val="28"/>
          <w:szCs w:val="28"/>
        </w:rPr>
        <w:t>] :</w:t>
      </w:r>
      <w:proofErr w:type="gramEnd"/>
      <w:r w:rsidRPr="006C67F6">
        <w:rPr>
          <w:rFonts w:ascii="Times New Roman" w:hAnsi="Times New Roman" w:cs="Times New Roman"/>
          <w:sz w:val="28"/>
          <w:szCs w:val="28"/>
        </w:rPr>
        <w:t xml:space="preserve"> навч. посіб. / О. М. Мироненко, В. П. Горбатенко. - </w:t>
      </w:r>
      <w:proofErr w:type="gramStart"/>
      <w:r w:rsidRPr="006C67F6">
        <w:rPr>
          <w:rFonts w:ascii="Times New Roman" w:hAnsi="Times New Roman" w:cs="Times New Roman"/>
          <w:sz w:val="28"/>
          <w:szCs w:val="28"/>
        </w:rPr>
        <w:t>К. :</w:t>
      </w:r>
      <w:proofErr w:type="gramEnd"/>
      <w:r w:rsidRPr="006C67F6">
        <w:rPr>
          <w:rFonts w:ascii="Times New Roman" w:hAnsi="Times New Roman" w:cs="Times New Roman"/>
          <w:sz w:val="28"/>
          <w:szCs w:val="28"/>
        </w:rPr>
        <w:t xml:space="preserve"> Академія, 2010. - 454 с. </w:t>
      </w:r>
    </w:p>
    <w:p w:rsidR="006C67F6" w:rsidRPr="006C67F6"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 xml:space="preserve">11. Історія політичних та правових вчень [Текст] / Т. Г. </w:t>
      </w:r>
      <w:proofErr w:type="gramStart"/>
      <w:r w:rsidRPr="006C67F6">
        <w:rPr>
          <w:rFonts w:ascii="Times New Roman" w:hAnsi="Times New Roman" w:cs="Times New Roman"/>
          <w:sz w:val="28"/>
          <w:szCs w:val="28"/>
        </w:rPr>
        <w:t>Андрусяк ;</w:t>
      </w:r>
      <w:proofErr w:type="gramEnd"/>
      <w:r w:rsidRPr="006C67F6">
        <w:rPr>
          <w:rFonts w:ascii="Times New Roman" w:hAnsi="Times New Roman" w:cs="Times New Roman"/>
          <w:sz w:val="28"/>
          <w:szCs w:val="28"/>
        </w:rPr>
        <w:t xml:space="preserve"> Львівський національний ун-т ім. Івана Франка. - </w:t>
      </w:r>
      <w:proofErr w:type="gramStart"/>
      <w:r w:rsidRPr="006C67F6">
        <w:rPr>
          <w:rFonts w:ascii="Times New Roman" w:hAnsi="Times New Roman" w:cs="Times New Roman"/>
          <w:sz w:val="28"/>
          <w:szCs w:val="28"/>
        </w:rPr>
        <w:t>Л. :</w:t>
      </w:r>
      <w:proofErr w:type="gramEnd"/>
      <w:r w:rsidRPr="006C67F6">
        <w:rPr>
          <w:rFonts w:ascii="Times New Roman" w:hAnsi="Times New Roman" w:cs="Times New Roman"/>
          <w:sz w:val="28"/>
          <w:szCs w:val="28"/>
        </w:rPr>
        <w:t xml:space="preserve"> Видавничий центр ЛНУ ім.Івана Франка, 2001. - 220 с. </w:t>
      </w:r>
    </w:p>
    <w:p w:rsidR="006C67F6" w:rsidRPr="006C67F6"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12. Історія вчень про державу і право: Від найдавніших часів до початку ХІХ століття [Текст</w:t>
      </w:r>
      <w:proofErr w:type="gramStart"/>
      <w:r w:rsidRPr="006C67F6">
        <w:rPr>
          <w:rFonts w:ascii="Times New Roman" w:hAnsi="Times New Roman" w:cs="Times New Roman"/>
          <w:sz w:val="28"/>
          <w:szCs w:val="28"/>
        </w:rPr>
        <w:t>] :</w:t>
      </w:r>
      <w:proofErr w:type="gramEnd"/>
      <w:r w:rsidRPr="006C67F6">
        <w:rPr>
          <w:rFonts w:ascii="Times New Roman" w:hAnsi="Times New Roman" w:cs="Times New Roman"/>
          <w:sz w:val="28"/>
          <w:szCs w:val="28"/>
        </w:rPr>
        <w:t xml:space="preserve"> навч. посіб. / С. М. </w:t>
      </w:r>
      <w:proofErr w:type="gramStart"/>
      <w:r w:rsidRPr="006C67F6">
        <w:rPr>
          <w:rFonts w:ascii="Times New Roman" w:hAnsi="Times New Roman" w:cs="Times New Roman"/>
          <w:sz w:val="28"/>
          <w:szCs w:val="28"/>
        </w:rPr>
        <w:t>Санжаров ;</w:t>
      </w:r>
      <w:proofErr w:type="gramEnd"/>
      <w:r w:rsidRPr="006C67F6">
        <w:rPr>
          <w:rFonts w:ascii="Times New Roman" w:hAnsi="Times New Roman" w:cs="Times New Roman"/>
          <w:sz w:val="28"/>
          <w:szCs w:val="28"/>
        </w:rPr>
        <w:t xml:space="preserve"> Східноукраїнський національний ун-т ім. Володимира Даля. - </w:t>
      </w:r>
      <w:proofErr w:type="gramStart"/>
      <w:r w:rsidRPr="006C67F6">
        <w:rPr>
          <w:rFonts w:ascii="Times New Roman" w:hAnsi="Times New Roman" w:cs="Times New Roman"/>
          <w:sz w:val="28"/>
          <w:szCs w:val="28"/>
        </w:rPr>
        <w:t>Луганськ :</w:t>
      </w:r>
      <w:proofErr w:type="gramEnd"/>
      <w:r w:rsidRPr="006C67F6">
        <w:rPr>
          <w:rFonts w:ascii="Times New Roman" w:hAnsi="Times New Roman" w:cs="Times New Roman"/>
          <w:sz w:val="28"/>
          <w:szCs w:val="28"/>
        </w:rPr>
        <w:t xml:space="preserve"> СНУ ім. В. Даля, 2008. - 148 c. </w:t>
      </w:r>
    </w:p>
    <w:p w:rsidR="006C67F6" w:rsidRPr="006C67F6"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13. Історія політичних і правових вчень [Текст</w:t>
      </w:r>
      <w:proofErr w:type="gramStart"/>
      <w:r w:rsidRPr="006C67F6">
        <w:rPr>
          <w:rFonts w:ascii="Times New Roman" w:hAnsi="Times New Roman" w:cs="Times New Roman"/>
          <w:sz w:val="28"/>
          <w:szCs w:val="28"/>
        </w:rPr>
        <w:t>] :</w:t>
      </w:r>
      <w:proofErr w:type="gramEnd"/>
      <w:r w:rsidRPr="006C67F6">
        <w:rPr>
          <w:rFonts w:ascii="Times New Roman" w:hAnsi="Times New Roman" w:cs="Times New Roman"/>
          <w:sz w:val="28"/>
          <w:szCs w:val="28"/>
        </w:rPr>
        <w:t xml:space="preserve"> курс лекцій / М. В. Цюрупа ; Київський ун-т туризму, економіки і права. Кафедра загальноюридичних дисциплін, цивільного права та правового забезпечення туризму. Кафедра філософії і соціальних наук. - </w:t>
      </w:r>
      <w:proofErr w:type="gramStart"/>
      <w:r w:rsidRPr="006C67F6">
        <w:rPr>
          <w:rFonts w:ascii="Times New Roman" w:hAnsi="Times New Roman" w:cs="Times New Roman"/>
          <w:sz w:val="28"/>
          <w:szCs w:val="28"/>
        </w:rPr>
        <w:t>К. :</w:t>
      </w:r>
      <w:proofErr w:type="gramEnd"/>
      <w:r w:rsidRPr="006C67F6">
        <w:rPr>
          <w:rFonts w:ascii="Times New Roman" w:hAnsi="Times New Roman" w:cs="Times New Roman"/>
          <w:sz w:val="28"/>
          <w:szCs w:val="28"/>
        </w:rPr>
        <w:t xml:space="preserve"> КУТЕП, 2005. - 200 с. </w:t>
      </w:r>
    </w:p>
    <w:p w:rsidR="006C67F6" w:rsidRPr="006C67F6"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1</w:t>
      </w:r>
      <w:r w:rsidRPr="006C67F6">
        <w:rPr>
          <w:rFonts w:ascii="Times New Roman" w:hAnsi="Times New Roman" w:cs="Times New Roman"/>
          <w:sz w:val="28"/>
          <w:szCs w:val="28"/>
          <w:lang w:val="uk-UA"/>
        </w:rPr>
        <w:t>4</w:t>
      </w:r>
      <w:r w:rsidRPr="006C67F6">
        <w:rPr>
          <w:rFonts w:ascii="Times New Roman" w:hAnsi="Times New Roman" w:cs="Times New Roman"/>
          <w:sz w:val="28"/>
          <w:szCs w:val="28"/>
        </w:rPr>
        <w:t>. Історія вчень про державу та право: Навч. посіб. для підготовки до іспитів // І.В. Тетарчук, Т.Є. Дяків - К.: ЦУЛ, - 2013р. - 183с.</w:t>
      </w:r>
    </w:p>
    <w:p w:rsidR="006C67F6" w:rsidRDefault="006C67F6" w:rsidP="006C67F6">
      <w:pPr>
        <w:autoSpaceDE w:val="0"/>
        <w:autoSpaceDN w:val="0"/>
        <w:adjustRightInd w:val="0"/>
        <w:spacing w:after="0"/>
        <w:jc w:val="both"/>
      </w:pPr>
    </w:p>
    <w:p w:rsidR="006C67F6" w:rsidRPr="006C67F6" w:rsidRDefault="006C67F6" w:rsidP="006C67F6">
      <w:pPr>
        <w:autoSpaceDE w:val="0"/>
        <w:autoSpaceDN w:val="0"/>
        <w:adjustRightInd w:val="0"/>
        <w:spacing w:after="0"/>
        <w:jc w:val="center"/>
        <w:rPr>
          <w:rFonts w:ascii="Times New Roman" w:hAnsi="Times New Roman" w:cs="Times New Roman"/>
          <w:b/>
          <w:sz w:val="28"/>
          <w:szCs w:val="28"/>
        </w:rPr>
      </w:pPr>
      <w:r w:rsidRPr="006C67F6">
        <w:rPr>
          <w:rFonts w:ascii="Times New Roman" w:hAnsi="Times New Roman" w:cs="Times New Roman"/>
          <w:b/>
          <w:sz w:val="28"/>
          <w:szCs w:val="28"/>
        </w:rPr>
        <w:t>Додаткова література</w:t>
      </w:r>
    </w:p>
    <w:p w:rsidR="006C67F6"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1. Актуальні проблеми теорії держави та права [Текст</w:t>
      </w:r>
      <w:proofErr w:type="gramStart"/>
      <w:r w:rsidRPr="006C67F6">
        <w:rPr>
          <w:rFonts w:ascii="Times New Roman" w:hAnsi="Times New Roman" w:cs="Times New Roman"/>
          <w:sz w:val="28"/>
          <w:szCs w:val="28"/>
        </w:rPr>
        <w:t>] :</w:t>
      </w:r>
      <w:proofErr w:type="gramEnd"/>
      <w:r w:rsidRPr="006C67F6">
        <w:rPr>
          <w:rFonts w:ascii="Times New Roman" w:hAnsi="Times New Roman" w:cs="Times New Roman"/>
          <w:sz w:val="28"/>
          <w:szCs w:val="28"/>
        </w:rPr>
        <w:t xml:space="preserve"> навч. посіб. / [П.В. Волвенко, Л.М. Князькова, О.С. Туренко та ін.]. – </w:t>
      </w:r>
      <w:proofErr w:type="gramStart"/>
      <w:r w:rsidRPr="006C67F6">
        <w:rPr>
          <w:rFonts w:ascii="Times New Roman" w:hAnsi="Times New Roman" w:cs="Times New Roman"/>
          <w:sz w:val="28"/>
          <w:szCs w:val="28"/>
        </w:rPr>
        <w:t>Донецьк :</w:t>
      </w:r>
      <w:proofErr w:type="gramEnd"/>
      <w:r w:rsidRPr="006C67F6">
        <w:rPr>
          <w:rFonts w:ascii="Times New Roman" w:hAnsi="Times New Roman" w:cs="Times New Roman"/>
          <w:sz w:val="28"/>
          <w:szCs w:val="28"/>
        </w:rPr>
        <w:t xml:space="preserve"> Норд Комп’ютер, 2007. – 75 с. </w:t>
      </w:r>
    </w:p>
    <w:p w:rsidR="006C67F6"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 xml:space="preserve">2. Актуальні проблеми теорії держави і права. Частина І. Актуальні проблеми теорії держави: навчальний посібник / С.М. Тимченко, С.К. Бостан, С.М. Легуша, Н.М. Пархоменко, Т.О. Пікуля, Н.В. Пронюк. – К., 2007. – 288 с. </w:t>
      </w:r>
    </w:p>
    <w:p w:rsidR="006C67F6"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 xml:space="preserve">3. Актуальні проблеми теорії держави та права[Текст]: навч. посібник (за вимогами кредитно-модульної системи навчання) / Є.В. Білозьоров, Є.О. Гіда, </w:t>
      </w:r>
      <w:r w:rsidRPr="006C67F6">
        <w:rPr>
          <w:rFonts w:ascii="Times New Roman" w:hAnsi="Times New Roman" w:cs="Times New Roman"/>
          <w:sz w:val="28"/>
          <w:szCs w:val="28"/>
        </w:rPr>
        <w:lastRenderedPageBreak/>
        <w:t xml:space="preserve">А.М. Завальний, А.О. Осауленко, Т.О. Пікуля; за заг. ред. Є.О. Гіди. – К.: КНУВС, 2010. – 260 с. </w:t>
      </w:r>
    </w:p>
    <w:p w:rsidR="006C67F6" w:rsidRDefault="006C67F6" w:rsidP="006C67F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uk-UA"/>
        </w:rPr>
        <w:t>4</w:t>
      </w:r>
      <w:r w:rsidRPr="006C67F6">
        <w:rPr>
          <w:rFonts w:ascii="Times New Roman" w:hAnsi="Times New Roman" w:cs="Times New Roman"/>
          <w:sz w:val="28"/>
          <w:szCs w:val="28"/>
        </w:rPr>
        <w:t xml:space="preserve">. Ведєрніков, Ю.А., Теорія держави і права [Текст]: навчальний посібник для підготовки до державного іспиту / Ю.А. Ведєрніков, В.С. Грекул А.В. Папірна; – 3-е вид., доп. і перераб. – Д.: Юрид. акад. м-ва внутр. справ, 2004. – 176 с. </w:t>
      </w:r>
    </w:p>
    <w:p w:rsidR="007A6E6C" w:rsidRDefault="006C67F6" w:rsidP="006C67F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Pr="006C67F6">
        <w:rPr>
          <w:rFonts w:ascii="Times New Roman" w:hAnsi="Times New Roman" w:cs="Times New Roman"/>
          <w:sz w:val="28"/>
          <w:szCs w:val="28"/>
        </w:rPr>
        <w:t xml:space="preserve">. Великий енциклопедичний юридичний словник / За ред. акад. НАН України Ю.С. Шемшученка. – К.: ТОВ “Вид-во “Юридична думка”, 2007. – 992 с. </w:t>
      </w:r>
    </w:p>
    <w:p w:rsidR="007A6E6C" w:rsidRDefault="007A6E6C" w:rsidP="006C67F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uk-UA"/>
        </w:rPr>
        <w:t>6</w:t>
      </w:r>
      <w:r w:rsidR="006C67F6" w:rsidRPr="006C67F6">
        <w:rPr>
          <w:rFonts w:ascii="Times New Roman" w:hAnsi="Times New Roman" w:cs="Times New Roman"/>
          <w:sz w:val="28"/>
          <w:szCs w:val="28"/>
        </w:rPr>
        <w:t xml:space="preserve">. </w:t>
      </w:r>
      <w:proofErr w:type="gramStart"/>
      <w:r w:rsidR="006C67F6" w:rsidRPr="006C67F6">
        <w:rPr>
          <w:rFonts w:ascii="Times New Roman" w:hAnsi="Times New Roman" w:cs="Times New Roman"/>
          <w:sz w:val="28"/>
          <w:szCs w:val="28"/>
        </w:rPr>
        <w:t>.Загальна</w:t>
      </w:r>
      <w:proofErr w:type="gramEnd"/>
      <w:r w:rsidR="006C67F6" w:rsidRPr="006C67F6">
        <w:rPr>
          <w:rFonts w:ascii="Times New Roman" w:hAnsi="Times New Roman" w:cs="Times New Roman"/>
          <w:sz w:val="28"/>
          <w:szCs w:val="28"/>
        </w:rPr>
        <w:t xml:space="preserve"> теорія держави і права [Текст]: підручник для студентів юридичних вищих навчальних закладів / [М.В. Цвік, О.В. П</w:t>
      </w:r>
      <w:r>
        <w:rPr>
          <w:rFonts w:ascii="Times New Roman" w:hAnsi="Times New Roman" w:cs="Times New Roman"/>
          <w:sz w:val="28"/>
          <w:szCs w:val="28"/>
        </w:rPr>
        <w:t>етришин, Л.В. Авраменко та ін.]</w:t>
      </w:r>
      <w:r w:rsidR="006C67F6" w:rsidRPr="006C67F6">
        <w:rPr>
          <w:rFonts w:ascii="Times New Roman" w:hAnsi="Times New Roman" w:cs="Times New Roman"/>
          <w:sz w:val="28"/>
          <w:szCs w:val="28"/>
        </w:rPr>
        <w:t xml:space="preserve">; за ред. д-ра юрид. наук, проф., акад. АПрН України М.В. Цвіка, д-ра юрид. наук, проф., акад. АПрН України О.В. Петришина. – </w:t>
      </w:r>
      <w:proofErr w:type="gramStart"/>
      <w:r w:rsidR="006C67F6" w:rsidRPr="006C67F6">
        <w:rPr>
          <w:rFonts w:ascii="Times New Roman" w:hAnsi="Times New Roman" w:cs="Times New Roman"/>
          <w:sz w:val="28"/>
          <w:szCs w:val="28"/>
        </w:rPr>
        <w:t>Х :</w:t>
      </w:r>
      <w:proofErr w:type="gramEnd"/>
      <w:r w:rsidR="006C67F6" w:rsidRPr="006C67F6">
        <w:rPr>
          <w:rFonts w:ascii="Times New Roman" w:hAnsi="Times New Roman" w:cs="Times New Roman"/>
          <w:sz w:val="28"/>
          <w:szCs w:val="28"/>
        </w:rPr>
        <w:t xml:space="preserve"> Право, 2009. – 584 с. </w:t>
      </w:r>
    </w:p>
    <w:p w:rsidR="007A6E6C" w:rsidRDefault="007A6E6C" w:rsidP="006C67F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uk-UA"/>
        </w:rPr>
        <w:t>7</w:t>
      </w:r>
      <w:r w:rsidR="006C67F6" w:rsidRPr="006C67F6">
        <w:rPr>
          <w:rFonts w:ascii="Times New Roman" w:hAnsi="Times New Roman" w:cs="Times New Roman"/>
          <w:sz w:val="28"/>
          <w:szCs w:val="28"/>
        </w:rPr>
        <w:t xml:space="preserve">. Загальна теорія держави і права. Підручник / За ред.. проф. М.В. Цвіка, </w:t>
      </w:r>
      <w:proofErr w:type="gramStart"/>
      <w:r w:rsidR="006C67F6" w:rsidRPr="006C67F6">
        <w:rPr>
          <w:rFonts w:ascii="Times New Roman" w:hAnsi="Times New Roman" w:cs="Times New Roman"/>
          <w:sz w:val="28"/>
          <w:szCs w:val="28"/>
        </w:rPr>
        <w:t>доц..</w:t>
      </w:r>
      <w:proofErr w:type="gramEnd"/>
      <w:r w:rsidR="006C67F6" w:rsidRPr="006C67F6">
        <w:rPr>
          <w:rFonts w:ascii="Times New Roman" w:hAnsi="Times New Roman" w:cs="Times New Roman"/>
          <w:sz w:val="28"/>
          <w:szCs w:val="28"/>
        </w:rPr>
        <w:t xml:space="preserve"> В.Д. Ткаченка, </w:t>
      </w:r>
      <w:proofErr w:type="gramStart"/>
      <w:r w:rsidR="006C67F6" w:rsidRPr="006C67F6">
        <w:rPr>
          <w:rFonts w:ascii="Times New Roman" w:hAnsi="Times New Roman" w:cs="Times New Roman"/>
          <w:sz w:val="28"/>
          <w:szCs w:val="28"/>
        </w:rPr>
        <w:t>проф..</w:t>
      </w:r>
      <w:proofErr w:type="gramEnd"/>
      <w:r w:rsidR="006C67F6" w:rsidRPr="006C67F6">
        <w:rPr>
          <w:rFonts w:ascii="Times New Roman" w:hAnsi="Times New Roman" w:cs="Times New Roman"/>
          <w:sz w:val="28"/>
          <w:szCs w:val="28"/>
        </w:rPr>
        <w:t xml:space="preserve"> О.В. Петришина. – Харків: «Право», 2002. – 428 с. </w:t>
      </w:r>
    </w:p>
    <w:p w:rsidR="007A6E6C" w:rsidRDefault="007A6E6C" w:rsidP="006C67F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uk-UA"/>
        </w:rPr>
        <w:t>8</w:t>
      </w:r>
      <w:r w:rsidR="006C67F6" w:rsidRPr="006C67F6">
        <w:rPr>
          <w:rFonts w:ascii="Times New Roman" w:hAnsi="Times New Roman" w:cs="Times New Roman"/>
          <w:sz w:val="28"/>
          <w:szCs w:val="28"/>
        </w:rPr>
        <w:t>. Загальна теорія держави і права [Текст</w:t>
      </w:r>
      <w:proofErr w:type="gramStart"/>
      <w:r w:rsidR="006C67F6" w:rsidRPr="006C67F6">
        <w:rPr>
          <w:rFonts w:ascii="Times New Roman" w:hAnsi="Times New Roman" w:cs="Times New Roman"/>
          <w:sz w:val="28"/>
          <w:szCs w:val="28"/>
        </w:rPr>
        <w:t>] :</w:t>
      </w:r>
      <w:proofErr w:type="gramEnd"/>
      <w:r w:rsidR="006C67F6" w:rsidRPr="006C67F6">
        <w:rPr>
          <w:rFonts w:ascii="Times New Roman" w:hAnsi="Times New Roman" w:cs="Times New Roman"/>
          <w:sz w:val="28"/>
          <w:szCs w:val="28"/>
        </w:rPr>
        <w:t xml:space="preserve"> підруч. для студ. вузів / М. С. Кельман, О. Г. Мурашин. – </w:t>
      </w:r>
      <w:proofErr w:type="gramStart"/>
      <w:r w:rsidR="006C67F6" w:rsidRPr="006C67F6">
        <w:rPr>
          <w:rFonts w:ascii="Times New Roman" w:hAnsi="Times New Roman" w:cs="Times New Roman"/>
          <w:sz w:val="28"/>
          <w:szCs w:val="28"/>
        </w:rPr>
        <w:t>К. :</w:t>
      </w:r>
      <w:proofErr w:type="gramEnd"/>
      <w:r w:rsidR="006C67F6" w:rsidRPr="006C67F6">
        <w:rPr>
          <w:rFonts w:ascii="Times New Roman" w:hAnsi="Times New Roman" w:cs="Times New Roman"/>
          <w:sz w:val="28"/>
          <w:szCs w:val="28"/>
        </w:rPr>
        <w:t xml:space="preserve"> Кондор, 2008. – 477 с. </w:t>
      </w:r>
    </w:p>
    <w:p w:rsidR="007A6E6C" w:rsidRDefault="007A6E6C" w:rsidP="006C67F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uk-UA"/>
        </w:rPr>
        <w:t>9</w:t>
      </w:r>
      <w:r w:rsidR="006C67F6" w:rsidRPr="006C67F6">
        <w:rPr>
          <w:rFonts w:ascii="Times New Roman" w:hAnsi="Times New Roman" w:cs="Times New Roman"/>
          <w:sz w:val="28"/>
          <w:szCs w:val="28"/>
        </w:rPr>
        <w:t>. Лисенков С.Л. Загальна теорія держави і права [Текст</w:t>
      </w:r>
      <w:proofErr w:type="gramStart"/>
      <w:r w:rsidR="006C67F6" w:rsidRPr="006C67F6">
        <w:rPr>
          <w:rFonts w:ascii="Times New Roman" w:hAnsi="Times New Roman" w:cs="Times New Roman"/>
          <w:sz w:val="28"/>
          <w:szCs w:val="28"/>
        </w:rPr>
        <w:t>] :</w:t>
      </w:r>
      <w:proofErr w:type="gramEnd"/>
      <w:r w:rsidR="006C67F6" w:rsidRPr="006C67F6">
        <w:rPr>
          <w:rFonts w:ascii="Times New Roman" w:hAnsi="Times New Roman" w:cs="Times New Roman"/>
          <w:sz w:val="28"/>
          <w:szCs w:val="28"/>
        </w:rPr>
        <w:t xml:space="preserve"> навчальний посібник / С.Л Лисенков. – </w:t>
      </w:r>
      <w:proofErr w:type="gramStart"/>
      <w:r w:rsidR="006C67F6" w:rsidRPr="006C67F6">
        <w:rPr>
          <w:rFonts w:ascii="Times New Roman" w:hAnsi="Times New Roman" w:cs="Times New Roman"/>
          <w:sz w:val="28"/>
          <w:szCs w:val="28"/>
        </w:rPr>
        <w:t>К. :</w:t>
      </w:r>
      <w:proofErr w:type="gramEnd"/>
      <w:r w:rsidR="006C67F6" w:rsidRPr="006C67F6">
        <w:rPr>
          <w:rFonts w:ascii="Times New Roman" w:hAnsi="Times New Roman" w:cs="Times New Roman"/>
          <w:sz w:val="28"/>
          <w:szCs w:val="28"/>
        </w:rPr>
        <w:t xml:space="preserve"> «Юристконсульт», 2006. – 355 с. 13. </w:t>
      </w:r>
    </w:p>
    <w:p w:rsidR="007A6E6C" w:rsidRDefault="007A6E6C" w:rsidP="006C67F6">
      <w:pPr>
        <w:autoSpaceDE w:val="0"/>
        <w:autoSpaceDN w:val="0"/>
        <w:adjustRightInd w:val="0"/>
        <w:spacing w:after="0"/>
        <w:jc w:val="both"/>
        <w:rPr>
          <w:rFonts w:ascii="Times New Roman" w:hAnsi="Times New Roman" w:cs="Times New Roman"/>
          <w:sz w:val="28"/>
          <w:szCs w:val="28"/>
        </w:rPr>
      </w:pPr>
    </w:p>
    <w:p w:rsidR="007A6E6C" w:rsidRPr="007A6E6C" w:rsidRDefault="006C67F6" w:rsidP="007A6E6C">
      <w:pPr>
        <w:autoSpaceDE w:val="0"/>
        <w:autoSpaceDN w:val="0"/>
        <w:adjustRightInd w:val="0"/>
        <w:spacing w:after="0"/>
        <w:jc w:val="center"/>
        <w:rPr>
          <w:rFonts w:ascii="Times New Roman" w:hAnsi="Times New Roman" w:cs="Times New Roman"/>
          <w:b/>
          <w:sz w:val="28"/>
          <w:szCs w:val="28"/>
        </w:rPr>
      </w:pPr>
      <w:r w:rsidRPr="007A6E6C">
        <w:rPr>
          <w:rFonts w:ascii="Times New Roman" w:hAnsi="Times New Roman" w:cs="Times New Roman"/>
          <w:b/>
          <w:sz w:val="28"/>
          <w:szCs w:val="28"/>
        </w:rPr>
        <w:t>Інформаційні ресурси</w:t>
      </w:r>
    </w:p>
    <w:p w:rsidR="007A6E6C"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 xml:space="preserve">1. Бібліотека Інституту Поглиблених Правничих Студій. Велика Британія [Електронний ресурс]. – Режим доступу до джерела : </w:t>
      </w:r>
      <w:hyperlink r:id="rId5" w:history="1">
        <w:r w:rsidR="007A6E6C" w:rsidRPr="000E7732">
          <w:rPr>
            <w:rStyle w:val="a3"/>
            <w:rFonts w:ascii="Times New Roman" w:hAnsi="Times New Roman"/>
            <w:sz w:val="28"/>
            <w:szCs w:val="28"/>
          </w:rPr>
          <w:t>http://ials.sas.ac.uk/library/eservice/elibrary.htm</w:t>
        </w:r>
      </w:hyperlink>
      <w:r w:rsidRPr="006C67F6">
        <w:rPr>
          <w:rFonts w:ascii="Times New Roman" w:hAnsi="Times New Roman" w:cs="Times New Roman"/>
          <w:sz w:val="28"/>
          <w:szCs w:val="28"/>
        </w:rPr>
        <w:t xml:space="preserve"> </w:t>
      </w:r>
    </w:p>
    <w:p w:rsidR="007A6E6C" w:rsidRDefault="006C67F6" w:rsidP="006C67F6">
      <w:pPr>
        <w:autoSpaceDE w:val="0"/>
        <w:autoSpaceDN w:val="0"/>
        <w:adjustRightInd w:val="0"/>
        <w:spacing w:after="0"/>
        <w:jc w:val="both"/>
        <w:rPr>
          <w:rFonts w:ascii="Times New Roman" w:hAnsi="Times New Roman" w:cs="Times New Roman"/>
          <w:sz w:val="28"/>
          <w:szCs w:val="28"/>
        </w:rPr>
      </w:pPr>
      <w:r w:rsidRPr="006C67F6">
        <w:rPr>
          <w:rFonts w:ascii="Times New Roman" w:hAnsi="Times New Roman" w:cs="Times New Roman"/>
          <w:sz w:val="28"/>
          <w:szCs w:val="28"/>
        </w:rPr>
        <w:t xml:space="preserve">2. Наукова бібліотека ім. М. Максимовича Київського національного університету ім. Тараса Шевченка [Електронний ресурс]. – Режим доступу до джерела : </w:t>
      </w:r>
      <w:hyperlink r:id="rId6" w:history="1">
        <w:r w:rsidR="007A6E6C" w:rsidRPr="000E7732">
          <w:rPr>
            <w:rStyle w:val="a3"/>
            <w:rFonts w:ascii="Times New Roman" w:hAnsi="Times New Roman"/>
            <w:sz w:val="28"/>
            <w:szCs w:val="28"/>
          </w:rPr>
          <w:t>http://www.library.univ.kiev.ua</w:t>
        </w:r>
      </w:hyperlink>
      <w:r w:rsidRPr="006C67F6">
        <w:rPr>
          <w:rFonts w:ascii="Times New Roman" w:hAnsi="Times New Roman" w:cs="Times New Roman"/>
          <w:sz w:val="28"/>
          <w:szCs w:val="28"/>
        </w:rPr>
        <w:t xml:space="preserve"> </w:t>
      </w:r>
    </w:p>
    <w:p w:rsidR="007A6E6C" w:rsidRDefault="007A6E6C" w:rsidP="006C67F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uk-UA"/>
        </w:rPr>
        <w:t>3</w:t>
      </w:r>
      <w:r w:rsidR="006C67F6" w:rsidRPr="006C67F6">
        <w:rPr>
          <w:rFonts w:ascii="Times New Roman" w:hAnsi="Times New Roman" w:cs="Times New Roman"/>
          <w:sz w:val="28"/>
          <w:szCs w:val="28"/>
        </w:rPr>
        <w:t xml:space="preserve">. Наукова бібліотека Національного університету «Києво-Могилянська академія» [Електронний ресурс]. – Режим доступу до джерела : </w:t>
      </w:r>
      <w:hyperlink r:id="rId7" w:history="1">
        <w:r w:rsidRPr="000E7732">
          <w:rPr>
            <w:rStyle w:val="a3"/>
            <w:rFonts w:ascii="Times New Roman" w:hAnsi="Times New Roman"/>
            <w:sz w:val="28"/>
            <w:szCs w:val="28"/>
          </w:rPr>
          <w:t>http://www.library.ukma.edu.ua</w:t>
        </w:r>
      </w:hyperlink>
      <w:r w:rsidR="006C67F6" w:rsidRPr="006C67F6">
        <w:rPr>
          <w:rFonts w:ascii="Times New Roman" w:hAnsi="Times New Roman" w:cs="Times New Roman"/>
          <w:sz w:val="28"/>
          <w:szCs w:val="28"/>
        </w:rPr>
        <w:t xml:space="preserve"> </w:t>
      </w:r>
    </w:p>
    <w:p w:rsidR="007A6E6C" w:rsidRDefault="007A6E6C" w:rsidP="006C67F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uk-UA"/>
        </w:rPr>
        <w:t>4</w:t>
      </w:r>
      <w:r w:rsidR="006C67F6" w:rsidRPr="006C67F6">
        <w:rPr>
          <w:rFonts w:ascii="Times New Roman" w:hAnsi="Times New Roman" w:cs="Times New Roman"/>
          <w:sz w:val="28"/>
          <w:szCs w:val="28"/>
        </w:rPr>
        <w:t xml:space="preserve">. Національна академія внутрішніх справ [Електронний ресурс]. – Режим доступу до </w:t>
      </w:r>
      <w:proofErr w:type="gramStart"/>
      <w:r w:rsidR="006C67F6" w:rsidRPr="006C67F6">
        <w:rPr>
          <w:rFonts w:ascii="Times New Roman" w:hAnsi="Times New Roman" w:cs="Times New Roman"/>
          <w:sz w:val="28"/>
          <w:szCs w:val="28"/>
        </w:rPr>
        <w:t>джерела :</w:t>
      </w:r>
      <w:proofErr w:type="gramEnd"/>
      <w:r w:rsidR="006C67F6" w:rsidRPr="006C67F6">
        <w:rPr>
          <w:rFonts w:ascii="Times New Roman" w:hAnsi="Times New Roman" w:cs="Times New Roman"/>
          <w:sz w:val="28"/>
          <w:szCs w:val="28"/>
        </w:rPr>
        <w:t xml:space="preserve"> http://www.naiau.kiev.ua </w:t>
      </w:r>
    </w:p>
    <w:p w:rsidR="007A6E6C" w:rsidRDefault="007A6E6C" w:rsidP="006C67F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6C67F6" w:rsidRPr="006C67F6">
        <w:rPr>
          <w:rFonts w:ascii="Times New Roman" w:hAnsi="Times New Roman" w:cs="Times New Roman"/>
          <w:sz w:val="28"/>
          <w:szCs w:val="28"/>
        </w:rPr>
        <w:t xml:space="preserve">. Національна бібліотека Білорусі [Електронний ресурс]. – Режим доступу до джерела : </w:t>
      </w:r>
      <w:hyperlink r:id="rId8" w:history="1">
        <w:r w:rsidRPr="000E7732">
          <w:rPr>
            <w:rStyle w:val="a3"/>
            <w:rFonts w:ascii="Times New Roman" w:hAnsi="Times New Roman"/>
            <w:sz w:val="28"/>
            <w:szCs w:val="28"/>
          </w:rPr>
          <w:t>http://www.nlb.by/portal/page/portal/index?lang=ru</w:t>
        </w:r>
      </w:hyperlink>
      <w:r w:rsidR="006C67F6" w:rsidRPr="006C67F6">
        <w:rPr>
          <w:rFonts w:ascii="Times New Roman" w:hAnsi="Times New Roman" w:cs="Times New Roman"/>
          <w:sz w:val="28"/>
          <w:szCs w:val="28"/>
        </w:rPr>
        <w:t xml:space="preserve"> </w:t>
      </w:r>
    </w:p>
    <w:p w:rsidR="007A6E6C" w:rsidRDefault="007A6E6C" w:rsidP="006C67F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uk-UA"/>
        </w:rPr>
        <w:t>6</w:t>
      </w:r>
      <w:r w:rsidR="006C67F6" w:rsidRPr="006C67F6">
        <w:rPr>
          <w:rFonts w:ascii="Times New Roman" w:hAnsi="Times New Roman" w:cs="Times New Roman"/>
          <w:sz w:val="28"/>
          <w:szCs w:val="28"/>
        </w:rPr>
        <w:t xml:space="preserve">. Національна бібліотека Німеччини [Електронний ресурс]. – Режим доступу до джерела : </w:t>
      </w:r>
      <w:hyperlink r:id="rId9" w:history="1">
        <w:r w:rsidRPr="000E7732">
          <w:rPr>
            <w:rStyle w:val="a3"/>
            <w:rFonts w:ascii="Times New Roman" w:hAnsi="Times New Roman"/>
            <w:sz w:val="28"/>
            <w:szCs w:val="28"/>
          </w:rPr>
          <w:t>http://www.dnb.de/DE/Home/home_node.html</w:t>
        </w:r>
      </w:hyperlink>
      <w:r w:rsidR="006C67F6" w:rsidRPr="006C67F6">
        <w:rPr>
          <w:rFonts w:ascii="Times New Roman" w:hAnsi="Times New Roman" w:cs="Times New Roman"/>
          <w:sz w:val="28"/>
          <w:szCs w:val="28"/>
        </w:rPr>
        <w:t xml:space="preserve"> </w:t>
      </w:r>
    </w:p>
    <w:p w:rsidR="007A6E6C" w:rsidRDefault="007A6E6C" w:rsidP="006C67F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uk-UA"/>
        </w:rPr>
        <w:t>7</w:t>
      </w:r>
      <w:r w:rsidR="006C67F6" w:rsidRPr="006C67F6">
        <w:rPr>
          <w:rFonts w:ascii="Times New Roman" w:hAnsi="Times New Roman" w:cs="Times New Roman"/>
          <w:sz w:val="28"/>
          <w:szCs w:val="28"/>
        </w:rPr>
        <w:t xml:space="preserve">. Нац іональна бібліотека України ім. В.І. Вернадського [Електронний ресурс]. – Режим доступу до джерела : </w:t>
      </w:r>
      <w:hyperlink r:id="rId10" w:history="1">
        <w:r w:rsidRPr="000E7732">
          <w:rPr>
            <w:rStyle w:val="a3"/>
            <w:rFonts w:ascii="Times New Roman" w:hAnsi="Times New Roman"/>
            <w:sz w:val="28"/>
            <w:szCs w:val="28"/>
          </w:rPr>
          <w:t>http://www.nbuv.gov.ua</w:t>
        </w:r>
      </w:hyperlink>
      <w:r w:rsidR="006C67F6" w:rsidRPr="006C67F6">
        <w:rPr>
          <w:rFonts w:ascii="Times New Roman" w:hAnsi="Times New Roman" w:cs="Times New Roman"/>
          <w:sz w:val="28"/>
          <w:szCs w:val="28"/>
        </w:rPr>
        <w:t xml:space="preserve"> </w:t>
      </w:r>
    </w:p>
    <w:p w:rsidR="007A6E6C" w:rsidRDefault="007A6E6C" w:rsidP="006C67F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uk-UA"/>
        </w:rPr>
        <w:lastRenderedPageBreak/>
        <w:t>8</w:t>
      </w:r>
      <w:r w:rsidR="006C67F6" w:rsidRPr="006C67F6">
        <w:rPr>
          <w:rFonts w:ascii="Times New Roman" w:hAnsi="Times New Roman" w:cs="Times New Roman"/>
          <w:sz w:val="28"/>
          <w:szCs w:val="28"/>
        </w:rPr>
        <w:t xml:space="preserve">. Національна Парламентська бібліотека України [Електронний ресурс]. – Режим доступу до джерела : </w:t>
      </w:r>
      <w:hyperlink r:id="rId11" w:history="1">
        <w:r w:rsidRPr="000E7732">
          <w:rPr>
            <w:rStyle w:val="a3"/>
            <w:rFonts w:ascii="Times New Roman" w:hAnsi="Times New Roman"/>
            <w:sz w:val="28"/>
            <w:szCs w:val="28"/>
          </w:rPr>
          <w:t>http://www.nplu.org</w:t>
        </w:r>
      </w:hyperlink>
      <w:r w:rsidR="006C67F6" w:rsidRPr="006C67F6">
        <w:rPr>
          <w:rFonts w:ascii="Times New Roman" w:hAnsi="Times New Roman" w:cs="Times New Roman"/>
          <w:sz w:val="28"/>
          <w:szCs w:val="28"/>
        </w:rPr>
        <w:t xml:space="preserve"> </w:t>
      </w:r>
    </w:p>
    <w:p w:rsidR="006C67F6" w:rsidRDefault="007A6E6C" w:rsidP="006C67F6">
      <w:pPr>
        <w:autoSpaceDE w:val="0"/>
        <w:autoSpaceDN w:val="0"/>
        <w:adjustRightInd w:val="0"/>
        <w:spacing w:after="0"/>
        <w:jc w:val="both"/>
        <w:rPr>
          <w:rFonts w:ascii="Times New Roman" w:hAnsi="Times New Roman" w:cs="Times New Roman"/>
          <w:b/>
          <w:bCs/>
          <w:i/>
          <w:iCs/>
          <w:sz w:val="24"/>
          <w:szCs w:val="24"/>
        </w:rPr>
      </w:pPr>
      <w:r>
        <w:rPr>
          <w:rFonts w:ascii="Times New Roman" w:hAnsi="Times New Roman" w:cs="Times New Roman"/>
          <w:sz w:val="28"/>
          <w:szCs w:val="28"/>
          <w:lang w:val="uk-UA"/>
        </w:rPr>
        <w:t>9</w:t>
      </w:r>
      <w:r w:rsidR="006C67F6" w:rsidRPr="006C67F6">
        <w:rPr>
          <w:rFonts w:ascii="Times New Roman" w:hAnsi="Times New Roman" w:cs="Times New Roman"/>
          <w:sz w:val="28"/>
          <w:szCs w:val="28"/>
        </w:rPr>
        <w:t xml:space="preserve">. Національний інститут стратегічних досліджень [Електронний ресурс]. – Режим доступу до </w:t>
      </w:r>
      <w:proofErr w:type="gramStart"/>
      <w:r w:rsidR="006C67F6" w:rsidRPr="006C67F6">
        <w:rPr>
          <w:rFonts w:ascii="Times New Roman" w:hAnsi="Times New Roman" w:cs="Times New Roman"/>
          <w:sz w:val="28"/>
          <w:szCs w:val="28"/>
        </w:rPr>
        <w:t>джерела :</w:t>
      </w:r>
      <w:proofErr w:type="gramEnd"/>
      <w:r w:rsidR="006C67F6" w:rsidRPr="006C67F6">
        <w:rPr>
          <w:rFonts w:ascii="Times New Roman" w:hAnsi="Times New Roman" w:cs="Times New Roman"/>
          <w:sz w:val="28"/>
          <w:szCs w:val="28"/>
        </w:rPr>
        <w:t xml:space="preserve"> http://www.niss.gov.ua</w:t>
      </w:r>
    </w:p>
    <w:p w:rsidR="006C67F6" w:rsidRDefault="006C67F6" w:rsidP="00A14D6E">
      <w:pPr>
        <w:autoSpaceDE w:val="0"/>
        <w:autoSpaceDN w:val="0"/>
        <w:adjustRightInd w:val="0"/>
        <w:spacing w:after="0"/>
        <w:jc w:val="center"/>
        <w:rPr>
          <w:rFonts w:ascii="Times New Roman" w:hAnsi="Times New Roman" w:cs="Times New Roman"/>
          <w:b/>
          <w:bCs/>
          <w:i/>
          <w:iCs/>
          <w:sz w:val="24"/>
          <w:szCs w:val="24"/>
        </w:rPr>
      </w:pPr>
    </w:p>
    <w:p w:rsidR="006C67F6" w:rsidRPr="00A14D6E" w:rsidRDefault="006C67F6" w:rsidP="00A14D6E">
      <w:pPr>
        <w:autoSpaceDE w:val="0"/>
        <w:autoSpaceDN w:val="0"/>
        <w:adjustRightInd w:val="0"/>
        <w:spacing w:after="0"/>
        <w:jc w:val="center"/>
        <w:rPr>
          <w:rFonts w:ascii="Times New Roman" w:hAnsi="Times New Roman" w:cs="Times New Roman"/>
          <w:b/>
          <w:bCs/>
          <w:i/>
          <w:iCs/>
          <w:sz w:val="24"/>
          <w:szCs w:val="24"/>
        </w:rPr>
      </w:pPr>
    </w:p>
    <w:p w:rsidR="00EB7B94" w:rsidRPr="00A14D6E" w:rsidRDefault="00EB7B94" w:rsidP="00A14D6E">
      <w:pPr>
        <w:autoSpaceDE w:val="0"/>
        <w:autoSpaceDN w:val="0"/>
        <w:adjustRightInd w:val="0"/>
        <w:spacing w:after="0"/>
        <w:jc w:val="center"/>
        <w:rPr>
          <w:rFonts w:ascii="Times New Roman" w:hAnsi="Times New Roman" w:cs="Times New Roman"/>
          <w:b/>
          <w:bCs/>
          <w:i/>
          <w:iCs/>
          <w:sz w:val="24"/>
          <w:szCs w:val="24"/>
        </w:rPr>
      </w:pPr>
      <w:r w:rsidRPr="00A14D6E">
        <w:rPr>
          <w:rFonts w:ascii="Times New Roman" w:hAnsi="Times New Roman" w:cs="Times New Roman"/>
          <w:b/>
          <w:bCs/>
          <w:i/>
          <w:iCs/>
          <w:sz w:val="24"/>
          <w:szCs w:val="24"/>
        </w:rPr>
        <w:t>КОНТРОЛЬНІ ЗАВДАННЯ ДЛЯ ПЕРЕВІРКИ ЗНАНЬ</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 Які найдавніші школи державно-правової думки Стародавнього Китаю Вам відомі: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а) конфуціанство, даосизм, моїзм, фадзя;</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лібералізм, консерватизм, соціалізм;</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комунізм, фашизм, націоналізм?</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 Хто з давніх греків започаткував концепцію ідеальної держави:</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Гіпподам;</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Геракліт;</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Полібій?</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 Де вперше було розроблено поняття "юридичної особи":</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в Стародавньому Римі;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в Стародавньому Китаї;</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в Стародавньому Єгипті?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 Ідеї провіденціалізму були поширені 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Київській Русі, Візантії;</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Імперії Каролінгів;</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Малій Азії?</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5. Як на думку Дж. Локка потрібно розподіляти владу: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на законодавчу, виконавчу, федеративну;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на законодавчу, виконавчу, судову;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на законодавчу, виконавчу, конфедеративну?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6. Які представники французького просвітництва Вам відомі: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 xml:space="preserve">a) </w:t>
      </w:r>
      <w:proofErr w:type="gramStart"/>
      <w:r w:rsidRPr="00A14D6E">
        <w:rPr>
          <w:rFonts w:ascii="Times New Roman" w:hAnsi="Times New Roman" w:cs="Times New Roman"/>
          <w:i/>
          <w:iCs/>
          <w:sz w:val="24"/>
          <w:szCs w:val="24"/>
        </w:rPr>
        <w:t>Т .Гоббс</w:t>
      </w:r>
      <w:proofErr w:type="gramEnd"/>
      <w:r w:rsidRPr="00A14D6E">
        <w:rPr>
          <w:rFonts w:ascii="Times New Roman" w:hAnsi="Times New Roman" w:cs="Times New Roman"/>
          <w:i/>
          <w:iCs/>
          <w:sz w:val="24"/>
          <w:szCs w:val="24"/>
        </w:rPr>
        <w:t>, Дж. Локк, Д. Юм, Б. Спіноза;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Вольтер, Ш. Монтеск'є, Ж.-Ж. Руссо, Д. Дідро;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Дж. Віко, Ч. Беккаріа?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7. За якими двома напрямками розвивалася політико-правова думка у США періоду боротьби за незалежність:</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комуністичним, соціалістичним;</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демократично-республіканським, центристсько-федералістським;</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позитивізму, природного права?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8. В основу державно-правової концепції І. Канта покладено: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етику;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етикет;</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еклектику.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9. Які проблеми знаходились у центрі історичної школи права: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lastRenderedPageBreak/>
        <w:t>a) історія, традиції, народ;</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філологія, граматика, мова;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філософія, метод, система?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10. Ідея "свободи" є центральною ідеєю:</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консерватизму;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лібералізму;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соціалізму.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11. Коли з'явився перший утопічний опис ідеальної держави:</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у Стародавній Греції (Платон);</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у Стародавній Греції (Арістотель);</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у Стародавньому Римі?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12. Хто був засновником теорії "чистого права":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Г. Кельзен;</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Р. Ієрінг;</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М. Вебер?</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13. Де набув найбільшого поширення неотомізм:</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Ірак, Індія, Китай;</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Франція, Італія, Німеччина;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Франція, Китай, Японія?</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14. Хто висунув концепцію "зміни еліт":</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В. Парето;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Г. Спенсер;</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М. Вебер?</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15. Як представники екзистенціалізму розглядали позитивне право: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як штучне явище;</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як природне явище;</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як мистецтво?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16. Релігійна течія буддизму пов'язує закон з:</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природною закономірністю;</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функціонуванням держави;</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релігією.</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17. Хто був засновником школи глосаторів:</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Ірнерій;</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Юстініан;</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Лулій Раймунд.</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18. Який твір належить Н. Макіавеллі: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"Государ";</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"Сповідь";</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"Іліада"?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19. Чи поділяв І. Франко погляди К. Маркса та Ф. Енгельса: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так;</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ні;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lastRenderedPageBreak/>
        <w:t>c) деякі?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20. Коли і ким була створена перша українська Конституція:</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Пилипом Орликом, 5 квітня 1710 р.;</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Володимиром Мономахом, 1113 р.;</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М. Грушевським, 29 квітня 1918 р.?</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21. Які представники італійського Просвітництва Вам відомі: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Дж. Віко, Ч. Беккаріа;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Д. Юм, Б. Спіноза;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Вольтер, Ж.-Ж. Руссо, Д. Дідро?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22. Які представники американського Просвітництва Вам відомі: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Б. Франклін, Т. Пейн, Т. Джеферсон;</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Т. Гоббс, Дж. Локк, Д. Юм;</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Вольтер, Монтеск'є, Гельвецій?</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23. "Категоричний імператив" І. Канта є:</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моральним обов'язковим законом;</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економічним обов'язковим законом;</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фізичним законом.</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24. У якій країні та коли виникла історична школа права: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Німеччина, кін. XVIII – перша пол. XIX ст.;</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Італія, кін. XVIII–XIX ст.;</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Німеччина, Італія, кін. XVIII–XIX ст.?</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25. Хто був засновником утилітаризму: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І. Бентам;</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А. де Токвіль;</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Б. Констан?</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26. Який спосіб ліквідації приватної власності запропонував К. Маркс:</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соціальну еволюцію;</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соціальну революцію;</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економічні реформи?</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27. До напрямку юридичного позитивізму належали:</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Д. Остін, К. Бергбом, А. Есмен;</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Л. Гумплович, К. Каутський, Дюрінг;</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Г. Тард, Л. Петражицький, З. Фрейд.</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28. Засновниками феноменологічного напрямку є:</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Є. Гуссерль;</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Дж. Мюрдаль;</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Ф. Аквінський.</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29. Ф. Ніцше розглядав право як:</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похідне, вторинне від волі до влади;</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похілне, вторинне від держави;</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похідне, вторинне від економіки.</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30. Поняття "диктатура пролетаріату" розробив:</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lastRenderedPageBreak/>
        <w:t>a) В.І. Ленін;</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Ф. Енгельс;</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Ф. Ніцше.</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31. Предметом дослідження Історії вчень про державу і право є:</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всі знання;</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всі знання про державу і право;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теоретично обґрунтовані знання про державу і право.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32. Найдавніші ідеї Стародавньої Індії були закріплені 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"Повчаннях Птахотепа";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Новому Заповіті;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Ведах.</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33. Найдавніші погляди державно-правового характеру Давньої Греції висловив:</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Ніцше;</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Гомер;</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Арістотель.</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34. Політико-правові явища та математику пов'язували між собою:</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стоїки;</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піфагорійці;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просвітителі.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35. Де була започаткова ідея "ідеальної" держави:</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у Давній Греції;</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у Давньому Римі;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у Месопотамії?</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36. Хто з давньогрецьких мислителів визначив людину, як політичну істоту: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Полібій;</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Гесіод;</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Арістотель?</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37. Де була створена самостійна наука – юриспруденція:</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у Хазарії;</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у Римі;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в Іспанії?</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38. Де була сформульована дихотомія "публічне-приватне право":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у Китаї;</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у США;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у Римі?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39. Середньовічна західноєвропейська думка про державу та право зазнала впливу: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індуїзму;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мусульманства;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християнства.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40. Одна з перших системних християнських державно-правових концепцій належить:</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Аврелію Августину;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К. Марксу;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lastRenderedPageBreak/>
        <w:t>c) Ф. Аквінському.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41. Хто пов'язував виникнення держави з припиненням "війни всіх проти всіх":</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lang w:val="en-US"/>
        </w:rPr>
      </w:pPr>
      <w:r w:rsidRPr="00A14D6E">
        <w:rPr>
          <w:rFonts w:ascii="Times New Roman" w:hAnsi="Times New Roman" w:cs="Times New Roman"/>
          <w:i/>
          <w:iCs/>
          <w:sz w:val="24"/>
          <w:szCs w:val="24"/>
          <w:lang w:val="en-US"/>
        </w:rPr>
        <w:t xml:space="preserve">a) </w:t>
      </w:r>
      <w:r w:rsidRPr="00A14D6E">
        <w:rPr>
          <w:rFonts w:ascii="Times New Roman" w:hAnsi="Times New Roman" w:cs="Times New Roman"/>
          <w:i/>
          <w:iCs/>
          <w:sz w:val="24"/>
          <w:szCs w:val="24"/>
        </w:rPr>
        <w:t>Т</w:t>
      </w:r>
      <w:r w:rsidRPr="00A14D6E">
        <w:rPr>
          <w:rFonts w:ascii="Times New Roman" w:hAnsi="Times New Roman" w:cs="Times New Roman"/>
          <w:i/>
          <w:iCs/>
          <w:sz w:val="24"/>
          <w:szCs w:val="24"/>
          <w:lang w:val="en-US"/>
        </w:rPr>
        <w:t xml:space="preserve">. </w:t>
      </w:r>
      <w:r w:rsidRPr="00A14D6E">
        <w:rPr>
          <w:rFonts w:ascii="Times New Roman" w:hAnsi="Times New Roman" w:cs="Times New Roman"/>
          <w:i/>
          <w:iCs/>
          <w:sz w:val="24"/>
          <w:szCs w:val="24"/>
        </w:rPr>
        <w:t>Гоббс</w:t>
      </w:r>
      <w:r w:rsidRPr="00A14D6E">
        <w:rPr>
          <w:rFonts w:ascii="Times New Roman" w:hAnsi="Times New Roman" w:cs="Times New Roman"/>
          <w:i/>
          <w:iCs/>
          <w:sz w:val="24"/>
          <w:szCs w:val="24"/>
          <w:lang w:val="en-US"/>
        </w:rPr>
        <w:t>;</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lang w:val="en-US"/>
        </w:rPr>
        <w:t xml:space="preserve">b) </w:t>
      </w:r>
      <w:r w:rsidRPr="00A14D6E">
        <w:rPr>
          <w:rFonts w:ascii="Times New Roman" w:hAnsi="Times New Roman" w:cs="Times New Roman"/>
          <w:i/>
          <w:iCs/>
          <w:sz w:val="24"/>
          <w:szCs w:val="24"/>
        </w:rPr>
        <w:t>Дж</w:t>
      </w:r>
      <w:r w:rsidRPr="00A14D6E">
        <w:rPr>
          <w:rFonts w:ascii="Times New Roman" w:hAnsi="Times New Roman" w:cs="Times New Roman"/>
          <w:i/>
          <w:iCs/>
          <w:sz w:val="24"/>
          <w:szCs w:val="24"/>
          <w:lang w:val="en-US"/>
        </w:rPr>
        <w:t xml:space="preserve">. </w:t>
      </w:r>
      <w:r w:rsidRPr="00A14D6E">
        <w:rPr>
          <w:rFonts w:ascii="Times New Roman" w:hAnsi="Times New Roman" w:cs="Times New Roman"/>
          <w:i/>
          <w:iCs/>
          <w:sz w:val="24"/>
          <w:szCs w:val="24"/>
        </w:rPr>
        <w:t>Локк;</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Б. Спіноза?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42. Ж.-Ж. Руссо поєднав:</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"суспільний одговір" та ідею "громадянського суспільства";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позитивний та природний закон;</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"суспільний договір" і соціальну державу.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43. Неотомізм, герменевтика належать до: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природно-правових теорій;</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юридичного позитивізму;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марксизму.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44. Марксизм виник 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XVIII ст.;</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сер. XIX ст.;</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кін. XIX ст.</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45. Хто в Україні розробляв теорію національно-персональної автономії:</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a) Т. Шевченко;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b) М. Костомаров;</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c) М. Грушевський?</w:t>
      </w:r>
    </w:p>
    <w:p w:rsidR="00EB7B94" w:rsidRPr="00A14D6E" w:rsidRDefault="00EB7B94" w:rsidP="00A14D6E">
      <w:pPr>
        <w:autoSpaceDE w:val="0"/>
        <w:autoSpaceDN w:val="0"/>
        <w:adjustRightInd w:val="0"/>
        <w:spacing w:after="0"/>
        <w:jc w:val="center"/>
        <w:rPr>
          <w:rFonts w:ascii="Times New Roman" w:hAnsi="Times New Roman" w:cs="Times New Roman"/>
          <w:b/>
          <w:bCs/>
          <w:i/>
          <w:iCs/>
          <w:sz w:val="24"/>
          <w:szCs w:val="24"/>
        </w:rPr>
      </w:pPr>
    </w:p>
    <w:p w:rsidR="00EB7B94" w:rsidRPr="00A14D6E" w:rsidRDefault="00EB7B94" w:rsidP="00A14D6E">
      <w:pPr>
        <w:autoSpaceDE w:val="0"/>
        <w:autoSpaceDN w:val="0"/>
        <w:adjustRightInd w:val="0"/>
        <w:spacing w:after="0"/>
        <w:jc w:val="center"/>
        <w:rPr>
          <w:rFonts w:ascii="Times New Roman" w:hAnsi="Times New Roman" w:cs="Times New Roman"/>
          <w:b/>
          <w:bCs/>
          <w:i/>
          <w:iCs/>
          <w:sz w:val="24"/>
          <w:szCs w:val="24"/>
        </w:rPr>
      </w:pPr>
      <w:r w:rsidRPr="00A14D6E">
        <w:rPr>
          <w:rFonts w:ascii="Times New Roman" w:hAnsi="Times New Roman" w:cs="Times New Roman"/>
          <w:b/>
          <w:bCs/>
          <w:i/>
          <w:iCs/>
          <w:sz w:val="24"/>
          <w:szCs w:val="24"/>
        </w:rPr>
        <w:t>ПИТАННЯ ДЛЯ САМОСТІЙНОЇ ПЕРЕВІРКИ ЗНАНЬ</w:t>
      </w:r>
    </w:p>
    <w:p w:rsidR="00EB7B94" w:rsidRPr="00A14D6E" w:rsidRDefault="00EB7B94" w:rsidP="00A14D6E">
      <w:pPr>
        <w:autoSpaceDE w:val="0"/>
        <w:autoSpaceDN w:val="0"/>
        <w:adjustRightInd w:val="0"/>
        <w:spacing w:after="0"/>
        <w:jc w:val="center"/>
        <w:rPr>
          <w:rFonts w:ascii="Times New Roman" w:hAnsi="Times New Roman" w:cs="Times New Roman"/>
          <w:b/>
          <w:bCs/>
          <w:i/>
          <w:iCs/>
          <w:sz w:val="24"/>
          <w:szCs w:val="24"/>
        </w:rPr>
      </w:pPr>
      <w:r w:rsidRPr="00A14D6E">
        <w:rPr>
          <w:rFonts w:ascii="Times New Roman" w:hAnsi="Times New Roman" w:cs="Times New Roman"/>
          <w:b/>
          <w:bCs/>
          <w:i/>
          <w:iCs/>
          <w:sz w:val="24"/>
          <w:szCs w:val="24"/>
        </w:rPr>
        <w:t>ТА НАВИЧОК СТУДЕНТІВ</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 Предмет і метод Історії вчень про державу та право.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 Роль теоретичного знання у розвитку політичної та правової думки.</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 Методологічні проблеми Історії вчень про державу та право.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 Становлення державно-правових поглядів у країнах Стародавнього Світу.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5. Державно-правові погляди у країнах Стародавнього Сходу (Індія).</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6. Державно-правові погляди у країнах Стародавнього Сходу (Китай).</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7. Ідеї права та справедливого суспільного ладу в поемах Гомера, Гесіода  та творчості семи мудреців Давньої Греції.</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8. Політико-правові погляди Піфагора та Геракліта.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9. Період розквіту давньогрецької політико-правової думки.</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10. Сократ – принциповий прибічник законності.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11. Платон – один з найвизначніших мислителів, його вчення про ідеальну державу.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12. Арістотель про політію як найдосконалішу форму держави.</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13. Вчення Епікура, стоїків, Полібія.</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14. Державно-правові концепції у Стародавньому Римі.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15. Вчення Ціцерона про державу та право.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16. Політико-правові погляди Августина.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17. Християнська політико-правова доктрина.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lastRenderedPageBreak/>
        <w:t>18. Державно-правові вчення Середньовіччя.</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19. Вчення Фоми Аквіната про державу та право.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20. Погляди на державу та право в ранньофеодальній Київській Русі ("Слово про закон і благодать" митрополита Ілларіона, "Поученіє" Володимира Мономаха).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21. Формування та розвиток мусульманської правової думки.</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22. Політична програма Володимира Мономаха.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23. Нова наука про політику Н. Макіавеллі.</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24. Політико-правові вчення епохи Реформації (М. Лютер, Т. Мюнцер, Ж. Кальвін).</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25. Жан Боден та його вчення про державу та суверенітет.</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26. Державно-правові погляди епохи Нового часу.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27. Вчення Г. Гроція про державу та право.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28. Політико-правове вчення Т. Гоббса.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29. Вчення Дж. Локка про державу та право.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30. Політичні та правові вчення європейського Просвітництва.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31. Політико-правове вчення Ш.-А. Монтеск'є.</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32. Політико-правове вчення Ж.-Ж. Руссо.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33. Політичні погляди Вольтера.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34. Державно-правові концепції представників італійського Просвітництва (Дж. Віко, Ч. Беккаріа).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35. Політичні та правові вчення США в XVIII–XIX ст. (Пейн, Джеферсон, Гамільтон, Адамс).</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36. Політичне та правове вчення І. Канта.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37. Вчення Г.-В. Гегеля про державу та право.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38. Історична школа права, основні теоретичні положення .</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39. Лібералізм, основні теоретичні положення.</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40. Політичні погляди О. Конта.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41. Політико-правове вчення марксизму.</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42. Основні положення праці Ф. Енгельса "Походження сім'ї, приватної власності та держави".</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43. Основні положення Н. Макіавеллі "Государ".</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44. Європейська політико-правова думка другої половини ХІХ ст.</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45. Р. Ієрінг про державу та право.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46. Єлінек і його вчення про державу та право.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47. Теорія держави Л. Гумпловича.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48. Вчення про право Р. Штаммлера.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49. Вчення Дж. Остіна про право.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50. Політичні погляди Г. Спенсера.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51. Політико-правове вчення Ф. Ніцше. Основні положення його роботи "Антихристиянин".</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52. Аналітична юриспруденція.</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53. Теорія "чистого" права.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54. Соціологічна юриспруденція.</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55. Психологічна теорія права.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lastRenderedPageBreak/>
        <w:t>56. Відроджене природне право.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57. Екзистенціальна філософія права.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58. Онтологічна концепція права. Неопозитивістська концепція права.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59. Політико-правова думка в Україні другої пол. ХІХ–ХХ ст.</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60. Вчення про право Б. Кістяківського.</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61. Комуністична доктрина, інтерпретація держави та права.</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r w:rsidRPr="00A14D6E">
        <w:rPr>
          <w:rFonts w:ascii="Times New Roman" w:hAnsi="Times New Roman" w:cs="Times New Roman"/>
          <w:i/>
          <w:iCs/>
          <w:sz w:val="24"/>
          <w:szCs w:val="24"/>
        </w:rPr>
        <w:t>62. Погляди на державу та право епохи модернізму кін. XIX – першої пол. XX ст. (феноменологізм, екзистенціалізм, концепція "еліт").</w:t>
      </w:r>
    </w:p>
    <w:p w:rsidR="00EB7B94" w:rsidRPr="00A14D6E" w:rsidRDefault="00EB7B94" w:rsidP="00A14D6E">
      <w:pPr>
        <w:autoSpaceDE w:val="0"/>
        <w:autoSpaceDN w:val="0"/>
        <w:adjustRightInd w:val="0"/>
        <w:spacing w:after="0"/>
        <w:jc w:val="both"/>
        <w:rPr>
          <w:rFonts w:ascii="Times New Roman" w:hAnsi="Times New Roman" w:cs="Times New Roman"/>
          <w:i/>
          <w:iCs/>
          <w:sz w:val="24"/>
          <w:szCs w:val="24"/>
        </w:rPr>
      </w:pPr>
    </w:p>
    <w:p w:rsidR="00EB7B94" w:rsidRPr="00A14D6E" w:rsidRDefault="00EB7B94" w:rsidP="00A14D6E">
      <w:pPr>
        <w:widowControl w:val="0"/>
        <w:spacing w:after="0"/>
        <w:jc w:val="center"/>
        <w:rPr>
          <w:rFonts w:ascii="Times New Roman" w:eastAsia="Times New Roman" w:hAnsi="Times New Roman" w:cs="Times New Roman"/>
          <w:b/>
          <w:bCs/>
          <w:sz w:val="24"/>
          <w:szCs w:val="24"/>
          <w:shd w:val="clear" w:color="auto" w:fill="FFFFFF"/>
          <w:lang w:eastAsia="ru-RU"/>
        </w:rPr>
      </w:pPr>
    </w:p>
    <w:p w:rsidR="00603738" w:rsidRPr="00A14D6E" w:rsidRDefault="00603738" w:rsidP="00A14D6E">
      <w:pPr>
        <w:widowControl w:val="0"/>
        <w:spacing w:after="0"/>
        <w:jc w:val="center"/>
        <w:rPr>
          <w:rFonts w:ascii="Times New Roman" w:eastAsia="Times New Roman" w:hAnsi="Times New Roman" w:cs="Times New Roman"/>
          <w:b/>
          <w:bCs/>
          <w:sz w:val="24"/>
          <w:szCs w:val="24"/>
          <w:lang w:eastAsia="ru-RU"/>
        </w:rPr>
      </w:pPr>
      <w:r w:rsidRPr="00A14D6E">
        <w:rPr>
          <w:rFonts w:ascii="Times New Roman" w:eastAsia="Times New Roman" w:hAnsi="Times New Roman" w:cs="Times New Roman"/>
          <w:b/>
          <w:bCs/>
          <w:sz w:val="24"/>
          <w:szCs w:val="24"/>
          <w:shd w:val="clear" w:color="auto" w:fill="FFFFFF"/>
          <w:lang w:eastAsia="ru-RU"/>
        </w:rPr>
        <w:t xml:space="preserve">ТЕМИ </w:t>
      </w:r>
      <w:r w:rsidRPr="00A14D6E">
        <w:rPr>
          <w:rFonts w:ascii="Times New Roman" w:eastAsia="Times New Roman" w:hAnsi="Times New Roman" w:cs="Times New Roman"/>
          <w:b/>
          <w:bCs/>
          <w:sz w:val="24"/>
          <w:szCs w:val="24"/>
          <w:shd w:val="clear" w:color="auto" w:fill="FFFFFF"/>
          <w:lang w:eastAsia="uk-UA"/>
        </w:rPr>
        <w:t>РЕФЕРАТІВ</w:t>
      </w:r>
    </w:p>
    <w:p w:rsidR="00603738" w:rsidRPr="00A14D6E" w:rsidRDefault="001C3A5D" w:rsidP="00A14D6E">
      <w:pPr>
        <w:widowControl w:val="0"/>
        <w:numPr>
          <w:ilvl w:val="0"/>
          <w:numId w:val="29"/>
        </w:numPr>
        <w:tabs>
          <w:tab w:val="left" w:pos="26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ru-RU"/>
        </w:rPr>
        <w:t xml:space="preserve">         </w:t>
      </w:r>
      <w:r w:rsidR="00603738" w:rsidRPr="00A14D6E">
        <w:rPr>
          <w:rFonts w:ascii="Times New Roman" w:eastAsia="Times New Roman" w:hAnsi="Times New Roman" w:cs="Times New Roman"/>
          <w:sz w:val="24"/>
          <w:szCs w:val="24"/>
          <w:shd w:val="clear" w:color="auto" w:fill="FFFFFF"/>
          <w:lang w:eastAsia="ru-RU"/>
        </w:rPr>
        <w:t xml:space="preserve">Зародження </w:t>
      </w:r>
      <w:r w:rsidR="00603738" w:rsidRPr="00A14D6E">
        <w:rPr>
          <w:rFonts w:ascii="Times New Roman" w:eastAsia="Times New Roman" w:hAnsi="Times New Roman" w:cs="Times New Roman"/>
          <w:sz w:val="24"/>
          <w:szCs w:val="24"/>
          <w:shd w:val="clear" w:color="auto" w:fill="FFFFFF"/>
          <w:lang w:eastAsia="uk-UA"/>
        </w:rPr>
        <w:t xml:space="preserve">поглядів </w:t>
      </w:r>
      <w:r w:rsidR="00603738" w:rsidRPr="00A14D6E">
        <w:rPr>
          <w:rFonts w:ascii="Times New Roman" w:eastAsia="Times New Roman" w:hAnsi="Times New Roman" w:cs="Times New Roman"/>
          <w:sz w:val="24"/>
          <w:szCs w:val="24"/>
          <w:shd w:val="clear" w:color="auto" w:fill="FFFFFF"/>
          <w:lang w:eastAsia="ru-RU"/>
        </w:rPr>
        <w:t xml:space="preserve">на державу </w:t>
      </w:r>
      <w:r w:rsidR="00603738" w:rsidRPr="00A14D6E">
        <w:rPr>
          <w:rFonts w:ascii="Times New Roman" w:eastAsia="Times New Roman" w:hAnsi="Times New Roman" w:cs="Times New Roman"/>
          <w:sz w:val="24"/>
          <w:szCs w:val="24"/>
          <w:shd w:val="clear" w:color="auto" w:fill="FFFFFF"/>
          <w:lang w:eastAsia="uk-UA"/>
        </w:rPr>
        <w:t xml:space="preserve">і </w:t>
      </w:r>
      <w:r w:rsidR="00603738" w:rsidRPr="00A14D6E">
        <w:rPr>
          <w:rFonts w:ascii="Times New Roman" w:eastAsia="Times New Roman" w:hAnsi="Times New Roman" w:cs="Times New Roman"/>
          <w:sz w:val="24"/>
          <w:szCs w:val="24"/>
          <w:shd w:val="clear" w:color="auto" w:fill="FFFFFF"/>
          <w:lang w:eastAsia="ru-RU"/>
        </w:rPr>
        <w:t xml:space="preserve">право у </w:t>
      </w:r>
      <w:r w:rsidR="00603738" w:rsidRPr="00A14D6E">
        <w:rPr>
          <w:rFonts w:ascii="Times New Roman" w:eastAsia="Times New Roman" w:hAnsi="Times New Roman" w:cs="Times New Roman"/>
          <w:sz w:val="24"/>
          <w:szCs w:val="24"/>
          <w:shd w:val="clear" w:color="auto" w:fill="FFFFFF"/>
          <w:lang w:eastAsia="uk-UA"/>
        </w:rPr>
        <w:t>давньогрецькій міфології.</w:t>
      </w:r>
    </w:p>
    <w:p w:rsidR="00603738" w:rsidRPr="00A14D6E" w:rsidRDefault="001C3A5D" w:rsidP="00A14D6E">
      <w:pPr>
        <w:widowControl w:val="0"/>
        <w:numPr>
          <w:ilvl w:val="0"/>
          <w:numId w:val="29"/>
        </w:numPr>
        <w:tabs>
          <w:tab w:val="left" w:pos="27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          </w:t>
      </w:r>
      <w:r w:rsidR="00603738" w:rsidRPr="00A14D6E">
        <w:rPr>
          <w:rFonts w:ascii="Times New Roman" w:eastAsia="Times New Roman" w:hAnsi="Times New Roman" w:cs="Times New Roman"/>
          <w:sz w:val="24"/>
          <w:szCs w:val="24"/>
          <w:shd w:val="clear" w:color="auto" w:fill="FFFFFF"/>
          <w:lang w:eastAsia="uk-UA"/>
        </w:rPr>
        <w:t>Поняття справедливості і права у філософських ученнях досократиків.</w:t>
      </w:r>
    </w:p>
    <w:p w:rsidR="00603738" w:rsidRPr="00A14D6E" w:rsidRDefault="00603738" w:rsidP="00A14D6E">
      <w:pPr>
        <w:widowControl w:val="0"/>
        <w:numPr>
          <w:ilvl w:val="0"/>
          <w:numId w:val="29"/>
        </w:numPr>
        <w:tabs>
          <w:tab w:val="left" w:pos="99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Політичні і державно-правові погляди софістів.</w:t>
      </w:r>
    </w:p>
    <w:p w:rsidR="00603738" w:rsidRPr="00A14D6E" w:rsidRDefault="00603738" w:rsidP="00A14D6E">
      <w:pPr>
        <w:widowControl w:val="0"/>
        <w:numPr>
          <w:ilvl w:val="0"/>
          <w:numId w:val="29"/>
        </w:numPr>
        <w:tabs>
          <w:tab w:val="left" w:pos="100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Теорія ідеальної держави Платона.</w:t>
      </w:r>
    </w:p>
    <w:p w:rsidR="00603738" w:rsidRPr="00A14D6E" w:rsidRDefault="00603738" w:rsidP="00A14D6E">
      <w:pPr>
        <w:widowControl w:val="0"/>
        <w:numPr>
          <w:ilvl w:val="0"/>
          <w:numId w:val="29"/>
        </w:numPr>
        <w:tabs>
          <w:tab w:val="left" w:pos="99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Вчення Аристотеля </w:t>
      </w:r>
      <w:r w:rsidRPr="00A14D6E">
        <w:rPr>
          <w:rFonts w:ascii="Times New Roman" w:eastAsia="Times New Roman" w:hAnsi="Times New Roman" w:cs="Times New Roman"/>
          <w:sz w:val="24"/>
          <w:szCs w:val="24"/>
          <w:shd w:val="clear" w:color="auto" w:fill="FFFFFF"/>
          <w:lang w:eastAsia="ru-RU"/>
        </w:rPr>
        <w:t xml:space="preserve">про </w:t>
      </w:r>
      <w:r w:rsidRPr="00A14D6E">
        <w:rPr>
          <w:rFonts w:ascii="Times New Roman" w:eastAsia="Times New Roman" w:hAnsi="Times New Roman" w:cs="Times New Roman"/>
          <w:sz w:val="24"/>
          <w:szCs w:val="24"/>
          <w:shd w:val="clear" w:color="auto" w:fill="FFFFFF"/>
          <w:lang w:eastAsia="uk-UA"/>
        </w:rPr>
        <w:t>правильні і неправильні форми держави і його вплив на європейську державно-правову і політичну думку.</w:t>
      </w:r>
    </w:p>
    <w:p w:rsidR="00603738" w:rsidRPr="00A14D6E" w:rsidRDefault="00603738" w:rsidP="00A14D6E">
      <w:pPr>
        <w:widowControl w:val="0"/>
        <w:numPr>
          <w:ilvl w:val="0"/>
          <w:numId w:val="29"/>
        </w:numPr>
        <w:tabs>
          <w:tab w:val="left" w:pos="100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Становлення ідеї космополітизму в ученнях стоїків.</w:t>
      </w:r>
    </w:p>
    <w:p w:rsidR="00603738" w:rsidRPr="00A14D6E" w:rsidRDefault="00603738" w:rsidP="00A14D6E">
      <w:pPr>
        <w:widowControl w:val="0"/>
        <w:numPr>
          <w:ilvl w:val="0"/>
          <w:numId w:val="29"/>
        </w:numPr>
        <w:tabs>
          <w:tab w:val="left" w:pos="100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Основні напрямки державно-правової думки епохи еллінізму.</w:t>
      </w:r>
    </w:p>
    <w:p w:rsidR="00603738" w:rsidRPr="00A14D6E" w:rsidRDefault="00603738" w:rsidP="00A14D6E">
      <w:pPr>
        <w:widowControl w:val="0"/>
        <w:numPr>
          <w:ilvl w:val="0"/>
          <w:numId w:val="29"/>
        </w:numPr>
        <w:tabs>
          <w:tab w:val="left" w:pos="989"/>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Римське </w:t>
      </w:r>
      <w:r w:rsidRPr="00A14D6E">
        <w:rPr>
          <w:rFonts w:ascii="Times New Roman" w:eastAsia="Times New Roman" w:hAnsi="Times New Roman" w:cs="Times New Roman"/>
          <w:sz w:val="24"/>
          <w:szCs w:val="24"/>
          <w:shd w:val="clear" w:color="auto" w:fill="FFFFFF"/>
          <w:lang w:eastAsia="ru-RU"/>
        </w:rPr>
        <w:t xml:space="preserve">право </w:t>
      </w:r>
      <w:r w:rsidRPr="00A14D6E">
        <w:rPr>
          <w:rFonts w:ascii="Times New Roman" w:eastAsia="Times New Roman" w:hAnsi="Times New Roman" w:cs="Times New Roman"/>
          <w:sz w:val="24"/>
          <w:szCs w:val="24"/>
          <w:shd w:val="clear" w:color="auto" w:fill="FFFFFF"/>
          <w:lang w:eastAsia="uk-UA"/>
        </w:rPr>
        <w:t>як соціокультурний феномен.</w:t>
      </w:r>
    </w:p>
    <w:p w:rsidR="001C3A5D" w:rsidRPr="00A14D6E" w:rsidRDefault="00603738" w:rsidP="00A14D6E">
      <w:pPr>
        <w:widowControl w:val="0"/>
        <w:numPr>
          <w:ilvl w:val="0"/>
          <w:numId w:val="29"/>
        </w:numPr>
        <w:tabs>
          <w:tab w:val="left" w:pos="99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Вчення </w:t>
      </w:r>
      <w:r w:rsidRPr="00A14D6E">
        <w:rPr>
          <w:rFonts w:ascii="Times New Roman" w:eastAsia="Times New Roman" w:hAnsi="Times New Roman" w:cs="Times New Roman"/>
          <w:sz w:val="24"/>
          <w:szCs w:val="24"/>
          <w:shd w:val="clear" w:color="auto" w:fill="FFFFFF"/>
          <w:lang w:eastAsia="ru-RU"/>
        </w:rPr>
        <w:t xml:space="preserve">Цицерона </w:t>
      </w:r>
      <w:r w:rsidRPr="00A14D6E">
        <w:rPr>
          <w:rFonts w:ascii="Times New Roman" w:eastAsia="Times New Roman" w:hAnsi="Times New Roman" w:cs="Times New Roman"/>
          <w:sz w:val="24"/>
          <w:szCs w:val="24"/>
          <w:shd w:val="clear" w:color="auto" w:fill="FFFFFF"/>
          <w:lang w:eastAsia="uk-UA"/>
        </w:rPr>
        <w:t>про державу і право.</w:t>
      </w:r>
    </w:p>
    <w:p w:rsidR="00603738" w:rsidRPr="00A14D6E" w:rsidRDefault="00603738" w:rsidP="00A14D6E">
      <w:pPr>
        <w:widowControl w:val="0"/>
        <w:numPr>
          <w:ilvl w:val="0"/>
          <w:numId w:val="29"/>
        </w:numPr>
        <w:tabs>
          <w:tab w:val="left" w:pos="99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Правове вчення римських юристів і його значення в історії правознавства.</w:t>
      </w:r>
    </w:p>
    <w:p w:rsidR="00603738" w:rsidRPr="00A14D6E" w:rsidRDefault="00603738" w:rsidP="00A14D6E">
      <w:pPr>
        <w:widowControl w:val="0"/>
        <w:numPr>
          <w:ilvl w:val="0"/>
          <w:numId w:val="29"/>
        </w:numPr>
        <w:tabs>
          <w:tab w:val="left" w:pos="111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Правові і політичні ідеї первісного християнства.</w:t>
      </w:r>
    </w:p>
    <w:p w:rsidR="00603738" w:rsidRPr="00A14D6E" w:rsidRDefault="00603738" w:rsidP="00A14D6E">
      <w:pPr>
        <w:widowControl w:val="0"/>
        <w:numPr>
          <w:ilvl w:val="0"/>
          <w:numId w:val="29"/>
        </w:numPr>
        <w:tabs>
          <w:tab w:val="left" w:pos="111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Природниче </w:t>
      </w:r>
      <w:r w:rsidRPr="00A14D6E">
        <w:rPr>
          <w:rFonts w:ascii="Times New Roman" w:eastAsia="Times New Roman" w:hAnsi="Times New Roman" w:cs="Times New Roman"/>
          <w:sz w:val="24"/>
          <w:szCs w:val="24"/>
          <w:shd w:val="clear" w:color="auto" w:fill="FFFFFF"/>
          <w:lang w:eastAsia="ru-RU"/>
        </w:rPr>
        <w:t xml:space="preserve">право </w:t>
      </w:r>
      <w:r w:rsidRPr="00A14D6E">
        <w:rPr>
          <w:rFonts w:ascii="Times New Roman" w:eastAsia="Times New Roman" w:hAnsi="Times New Roman" w:cs="Times New Roman"/>
          <w:sz w:val="24"/>
          <w:szCs w:val="24"/>
          <w:shd w:val="clear" w:color="auto" w:fill="FFFFFF"/>
          <w:lang w:eastAsia="uk-UA"/>
        </w:rPr>
        <w:t>у вченнях давньоримських правознавців.</w:t>
      </w:r>
    </w:p>
    <w:p w:rsidR="00603738" w:rsidRPr="00A14D6E" w:rsidRDefault="00603738" w:rsidP="00A14D6E">
      <w:pPr>
        <w:widowControl w:val="0"/>
        <w:numPr>
          <w:ilvl w:val="0"/>
          <w:numId w:val="29"/>
        </w:numPr>
        <w:tabs>
          <w:tab w:val="left" w:pos="1229"/>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Церква і єресь в період первісного християнства: правознавчий аспект.</w:t>
      </w:r>
    </w:p>
    <w:p w:rsidR="00603738" w:rsidRPr="00A14D6E" w:rsidRDefault="00603738" w:rsidP="00A14D6E">
      <w:pPr>
        <w:widowControl w:val="0"/>
        <w:numPr>
          <w:ilvl w:val="0"/>
          <w:numId w:val="29"/>
        </w:numPr>
        <w:tabs>
          <w:tab w:val="left" w:pos="1205"/>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Теорія „двох мечів” і її значення для розвитку юридичної думки Західнохристиянського світу.</w:t>
      </w:r>
    </w:p>
    <w:p w:rsidR="00603738" w:rsidRPr="00A14D6E" w:rsidRDefault="00603738" w:rsidP="00A14D6E">
      <w:pPr>
        <w:widowControl w:val="0"/>
        <w:numPr>
          <w:ilvl w:val="0"/>
          <w:numId w:val="29"/>
        </w:numPr>
        <w:tabs>
          <w:tab w:val="left" w:pos="1147"/>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Утвердження провідної ролі церкви в організації суспільного життя у творах Аврелія </w:t>
      </w:r>
      <w:r w:rsidRPr="00A14D6E">
        <w:rPr>
          <w:rFonts w:ascii="Times New Roman" w:eastAsia="Times New Roman" w:hAnsi="Times New Roman" w:cs="Times New Roman"/>
          <w:sz w:val="24"/>
          <w:szCs w:val="24"/>
          <w:shd w:val="clear" w:color="auto" w:fill="FFFFFF"/>
          <w:lang w:eastAsia="ru-RU"/>
        </w:rPr>
        <w:t xml:space="preserve">Августина </w:t>
      </w:r>
      <w:r w:rsidRPr="00A14D6E">
        <w:rPr>
          <w:rFonts w:ascii="Times New Roman" w:eastAsia="Times New Roman" w:hAnsi="Times New Roman" w:cs="Times New Roman"/>
          <w:sz w:val="24"/>
          <w:szCs w:val="24"/>
          <w:shd w:val="clear" w:color="auto" w:fill="FFFFFF"/>
          <w:lang w:eastAsia="uk-UA"/>
        </w:rPr>
        <w:t>і Фоми Аквінського.</w:t>
      </w:r>
    </w:p>
    <w:p w:rsidR="00603738" w:rsidRPr="00A14D6E" w:rsidRDefault="00603738" w:rsidP="00A14D6E">
      <w:pPr>
        <w:widowControl w:val="0"/>
        <w:numPr>
          <w:ilvl w:val="0"/>
          <w:numId w:val="29"/>
        </w:numPr>
        <w:tabs>
          <w:tab w:val="left" w:pos="1186"/>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 концепції італійських мислителів середньовіччя і вчення про закони і державу Марсилія Падуанського.</w:t>
      </w:r>
    </w:p>
    <w:p w:rsidR="00603738" w:rsidRPr="00A14D6E" w:rsidRDefault="00603738" w:rsidP="00A14D6E">
      <w:pPr>
        <w:widowControl w:val="0"/>
        <w:numPr>
          <w:ilvl w:val="0"/>
          <w:numId w:val="29"/>
        </w:numPr>
        <w:tabs>
          <w:tab w:val="left" w:pos="112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Державно-правова думка Київської Русі.</w:t>
      </w:r>
    </w:p>
    <w:p w:rsidR="00603738" w:rsidRPr="00A14D6E" w:rsidRDefault="00603738" w:rsidP="00A14D6E">
      <w:pPr>
        <w:widowControl w:val="0"/>
        <w:numPr>
          <w:ilvl w:val="0"/>
          <w:numId w:val="29"/>
        </w:numPr>
        <w:tabs>
          <w:tab w:val="left" w:pos="111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Політичні погляди Володимира Мономаха.</w:t>
      </w:r>
    </w:p>
    <w:p w:rsidR="00603738" w:rsidRPr="00A14D6E" w:rsidRDefault="00603738" w:rsidP="00A14D6E">
      <w:pPr>
        <w:widowControl w:val="0"/>
        <w:numPr>
          <w:ilvl w:val="0"/>
          <w:numId w:val="29"/>
        </w:numPr>
        <w:tabs>
          <w:tab w:val="left" w:pos="1171"/>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Державно-правова думка періоду утворення Московського царства і концепція Філофея </w:t>
      </w:r>
      <w:r w:rsidRPr="00A14D6E">
        <w:rPr>
          <w:rFonts w:ascii="Times New Roman" w:eastAsia="Times New Roman" w:hAnsi="Times New Roman" w:cs="Times New Roman"/>
          <w:sz w:val="24"/>
          <w:szCs w:val="24"/>
          <w:shd w:val="clear" w:color="auto" w:fill="FFFFFF"/>
          <w:lang w:eastAsia="ru-RU"/>
        </w:rPr>
        <w:t xml:space="preserve">„Москва </w:t>
      </w:r>
      <w:r w:rsidRPr="00A14D6E">
        <w:rPr>
          <w:rFonts w:ascii="Times New Roman" w:eastAsia="Times New Roman" w:hAnsi="Times New Roman" w:cs="Times New Roman"/>
          <w:sz w:val="24"/>
          <w:szCs w:val="24"/>
          <w:shd w:val="clear" w:color="auto" w:fill="FFFFFF"/>
          <w:lang w:eastAsia="uk-UA"/>
        </w:rPr>
        <w:t>- Третій Рим”.</w:t>
      </w:r>
    </w:p>
    <w:p w:rsidR="00603738" w:rsidRPr="00A14D6E" w:rsidRDefault="00603738" w:rsidP="00A14D6E">
      <w:pPr>
        <w:widowControl w:val="0"/>
        <w:numPr>
          <w:ilvl w:val="0"/>
          <w:numId w:val="29"/>
        </w:numPr>
        <w:tabs>
          <w:tab w:val="left" w:pos="1147"/>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Державно-правова концепція С. Ореховського-Роксолана.</w:t>
      </w:r>
    </w:p>
    <w:p w:rsidR="00603738" w:rsidRPr="00A14D6E" w:rsidRDefault="00603738" w:rsidP="00A14D6E">
      <w:pPr>
        <w:widowControl w:val="0"/>
        <w:numPr>
          <w:ilvl w:val="0"/>
          <w:numId w:val="29"/>
        </w:numPr>
        <w:tabs>
          <w:tab w:val="left" w:pos="112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Правова думка в Україні періоду входження </w:t>
      </w:r>
      <w:proofErr w:type="gramStart"/>
      <w:r w:rsidRPr="00A14D6E">
        <w:rPr>
          <w:rFonts w:ascii="Times New Roman" w:eastAsia="Times New Roman" w:hAnsi="Times New Roman" w:cs="Times New Roman"/>
          <w:sz w:val="24"/>
          <w:szCs w:val="24"/>
          <w:shd w:val="clear" w:color="auto" w:fill="FFFFFF"/>
          <w:lang w:eastAsia="uk-UA"/>
        </w:rPr>
        <w:t>до складу</w:t>
      </w:r>
      <w:proofErr w:type="gramEnd"/>
      <w:r w:rsidRPr="00A14D6E">
        <w:rPr>
          <w:rFonts w:ascii="Times New Roman" w:eastAsia="Times New Roman" w:hAnsi="Times New Roman" w:cs="Times New Roman"/>
          <w:sz w:val="24"/>
          <w:szCs w:val="24"/>
          <w:shd w:val="clear" w:color="auto" w:fill="FFFFFF"/>
          <w:lang w:eastAsia="uk-UA"/>
        </w:rPr>
        <w:t xml:space="preserve"> Литви і Польщі і вчення І. Вишенського і П. Могили.</w:t>
      </w:r>
    </w:p>
    <w:p w:rsidR="001C3A5D" w:rsidRPr="00A14D6E" w:rsidRDefault="00603738" w:rsidP="00A14D6E">
      <w:pPr>
        <w:widowControl w:val="0"/>
        <w:numPr>
          <w:ilvl w:val="0"/>
          <w:numId w:val="29"/>
        </w:numPr>
        <w:tabs>
          <w:tab w:val="left" w:pos="1176"/>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Ідеї державоведення в політико-правовій думці періоду Української гетманської держави.</w:t>
      </w:r>
    </w:p>
    <w:p w:rsidR="00603738" w:rsidRPr="00A14D6E" w:rsidRDefault="00603738" w:rsidP="00A14D6E">
      <w:pPr>
        <w:widowControl w:val="0"/>
        <w:numPr>
          <w:ilvl w:val="0"/>
          <w:numId w:val="29"/>
        </w:numPr>
        <w:tabs>
          <w:tab w:val="left" w:pos="1176"/>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lastRenderedPageBreak/>
        <w:t>Право, політика і етика у державно-правовому вченні Н. Макіавелі.</w:t>
      </w:r>
    </w:p>
    <w:p w:rsidR="00603738" w:rsidRPr="00A14D6E" w:rsidRDefault="00603738" w:rsidP="00A14D6E">
      <w:pPr>
        <w:widowControl w:val="0"/>
        <w:numPr>
          <w:ilvl w:val="0"/>
          <w:numId w:val="29"/>
        </w:numPr>
        <w:tabs>
          <w:tab w:val="left" w:pos="1157"/>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Історичне значення культурницької і соціально-політичної діяльності </w:t>
      </w:r>
      <w:r w:rsidRPr="00A14D6E">
        <w:rPr>
          <w:rFonts w:ascii="Times New Roman" w:eastAsia="Times New Roman" w:hAnsi="Times New Roman" w:cs="Times New Roman"/>
          <w:sz w:val="24"/>
          <w:szCs w:val="24"/>
          <w:shd w:val="clear" w:color="auto" w:fill="FFFFFF"/>
          <w:lang w:eastAsia="ru-RU"/>
        </w:rPr>
        <w:t xml:space="preserve">М. Лютера </w:t>
      </w:r>
      <w:r w:rsidRPr="00A14D6E">
        <w:rPr>
          <w:rFonts w:ascii="Times New Roman" w:eastAsia="Times New Roman" w:hAnsi="Times New Roman" w:cs="Times New Roman"/>
          <w:sz w:val="24"/>
          <w:szCs w:val="24"/>
          <w:shd w:val="clear" w:color="auto" w:fill="FFFFFF"/>
          <w:lang w:eastAsia="uk-UA"/>
        </w:rPr>
        <w:t>для становлення державно-правової думки Нового часу.</w:t>
      </w:r>
    </w:p>
    <w:p w:rsidR="00603738" w:rsidRPr="00A14D6E" w:rsidRDefault="00603738" w:rsidP="00A14D6E">
      <w:pPr>
        <w:widowControl w:val="0"/>
        <w:numPr>
          <w:ilvl w:val="0"/>
          <w:numId w:val="29"/>
        </w:numPr>
        <w:tabs>
          <w:tab w:val="left" w:pos="1219"/>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Політичні погляди діячів Реформації і становлення ідеї правової держави.</w:t>
      </w:r>
    </w:p>
    <w:p w:rsidR="00603738" w:rsidRPr="00A14D6E" w:rsidRDefault="00603738" w:rsidP="00A14D6E">
      <w:pPr>
        <w:widowControl w:val="0"/>
        <w:numPr>
          <w:ilvl w:val="0"/>
          <w:numId w:val="29"/>
        </w:numPr>
        <w:tabs>
          <w:tab w:val="left" w:pos="967"/>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 ідеї утопічного соціалізму ХУЬХУП століть.</w:t>
      </w:r>
    </w:p>
    <w:p w:rsidR="00603738" w:rsidRPr="00A14D6E" w:rsidRDefault="00603738" w:rsidP="00A14D6E">
      <w:pPr>
        <w:widowControl w:val="0"/>
        <w:numPr>
          <w:ilvl w:val="0"/>
          <w:numId w:val="29"/>
        </w:numPr>
        <w:tabs>
          <w:tab w:val="left" w:pos="11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Концепція держави і права </w:t>
      </w:r>
      <w:r w:rsidRPr="00A14D6E">
        <w:rPr>
          <w:rFonts w:ascii="Times New Roman" w:eastAsia="Times New Roman" w:hAnsi="Times New Roman" w:cs="Times New Roman"/>
          <w:sz w:val="24"/>
          <w:szCs w:val="24"/>
          <w:shd w:val="clear" w:color="auto" w:fill="FFFFFF"/>
          <w:lang w:eastAsia="ru-RU"/>
        </w:rPr>
        <w:t>Т. Гоббса.</w:t>
      </w:r>
    </w:p>
    <w:p w:rsidR="00603738" w:rsidRPr="00A14D6E" w:rsidRDefault="00603738" w:rsidP="00A14D6E">
      <w:pPr>
        <w:widowControl w:val="0"/>
        <w:numPr>
          <w:ilvl w:val="0"/>
          <w:numId w:val="29"/>
        </w:numPr>
        <w:tabs>
          <w:tab w:val="left" w:pos="11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Концепція держави і права Б. Спінози.</w:t>
      </w:r>
    </w:p>
    <w:p w:rsidR="00603738" w:rsidRPr="00A14D6E" w:rsidRDefault="00603738" w:rsidP="00A14D6E">
      <w:pPr>
        <w:widowControl w:val="0"/>
        <w:numPr>
          <w:ilvl w:val="0"/>
          <w:numId w:val="29"/>
        </w:numPr>
        <w:tabs>
          <w:tab w:val="left" w:pos="1147"/>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Державно-правове вчення Г. Гроція.</w:t>
      </w:r>
    </w:p>
    <w:p w:rsidR="00603738" w:rsidRPr="00A14D6E" w:rsidRDefault="00603738" w:rsidP="00A14D6E">
      <w:pPr>
        <w:widowControl w:val="0"/>
        <w:numPr>
          <w:ilvl w:val="0"/>
          <w:numId w:val="29"/>
        </w:numPr>
        <w:tabs>
          <w:tab w:val="left" w:pos="1142"/>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ru-RU"/>
        </w:rPr>
        <w:t xml:space="preserve">Д. </w:t>
      </w:r>
      <w:r w:rsidRPr="00A14D6E">
        <w:rPr>
          <w:rFonts w:ascii="Times New Roman" w:eastAsia="Times New Roman" w:hAnsi="Times New Roman" w:cs="Times New Roman"/>
          <w:sz w:val="24"/>
          <w:szCs w:val="24"/>
          <w:shd w:val="clear" w:color="auto" w:fill="FFFFFF"/>
          <w:lang w:eastAsia="uk-UA"/>
        </w:rPr>
        <w:t>Локк про виникнення і завдання держави.</w:t>
      </w:r>
    </w:p>
    <w:p w:rsidR="00603738" w:rsidRPr="00A14D6E" w:rsidRDefault="00603738" w:rsidP="00A14D6E">
      <w:pPr>
        <w:widowControl w:val="0"/>
        <w:numPr>
          <w:ilvl w:val="0"/>
          <w:numId w:val="29"/>
        </w:numPr>
        <w:tabs>
          <w:tab w:val="left" w:pos="1142"/>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Теорії суспільного договору в ранньобуржуазних концепціях держави і права.</w:t>
      </w:r>
    </w:p>
    <w:p w:rsidR="00603738" w:rsidRPr="00A14D6E" w:rsidRDefault="00603738" w:rsidP="00A14D6E">
      <w:pPr>
        <w:widowControl w:val="0"/>
        <w:numPr>
          <w:ilvl w:val="0"/>
          <w:numId w:val="29"/>
        </w:numPr>
        <w:tabs>
          <w:tab w:val="left" w:pos="1142"/>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Теорія розподілу влад </w:t>
      </w:r>
      <w:r w:rsidRPr="00A14D6E">
        <w:rPr>
          <w:rFonts w:ascii="Times New Roman" w:eastAsia="Times New Roman" w:hAnsi="Times New Roman" w:cs="Times New Roman"/>
          <w:sz w:val="24"/>
          <w:szCs w:val="24"/>
          <w:shd w:val="clear" w:color="auto" w:fill="FFFFFF"/>
          <w:lang w:eastAsia="ru-RU"/>
        </w:rPr>
        <w:t xml:space="preserve">Д. </w:t>
      </w:r>
      <w:r w:rsidRPr="00A14D6E">
        <w:rPr>
          <w:rFonts w:ascii="Times New Roman" w:eastAsia="Times New Roman" w:hAnsi="Times New Roman" w:cs="Times New Roman"/>
          <w:sz w:val="24"/>
          <w:szCs w:val="24"/>
          <w:shd w:val="clear" w:color="auto" w:fill="FFFFFF"/>
          <w:lang w:eastAsia="uk-UA"/>
        </w:rPr>
        <w:t>Локка.</w:t>
      </w:r>
    </w:p>
    <w:p w:rsidR="00603738" w:rsidRPr="00A14D6E" w:rsidRDefault="00603738" w:rsidP="00A14D6E">
      <w:pPr>
        <w:widowControl w:val="0"/>
        <w:numPr>
          <w:ilvl w:val="0"/>
          <w:numId w:val="29"/>
        </w:numPr>
        <w:tabs>
          <w:tab w:val="left" w:pos="1152"/>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Ліберальна політична доктрина Д. Локка і становлення ідеї правової держави.</w:t>
      </w:r>
    </w:p>
    <w:p w:rsidR="00603738" w:rsidRPr="00A14D6E" w:rsidRDefault="00603738" w:rsidP="00A14D6E">
      <w:pPr>
        <w:widowControl w:val="0"/>
        <w:numPr>
          <w:ilvl w:val="0"/>
          <w:numId w:val="29"/>
        </w:numPr>
        <w:tabs>
          <w:tab w:val="left" w:pos="11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Ідея прав людини у ранньобуржуазних теоріях держави і права.</w:t>
      </w:r>
    </w:p>
    <w:p w:rsidR="00603738" w:rsidRPr="00A14D6E" w:rsidRDefault="00603738" w:rsidP="00A14D6E">
      <w:pPr>
        <w:widowControl w:val="0"/>
        <w:numPr>
          <w:ilvl w:val="0"/>
          <w:numId w:val="29"/>
        </w:numPr>
        <w:tabs>
          <w:tab w:val="left" w:pos="112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Політико-правові погляди французьких просвітників і їх відображення в державно-правових теоріях.</w:t>
      </w:r>
    </w:p>
    <w:p w:rsidR="00603738" w:rsidRPr="00A14D6E" w:rsidRDefault="00603738" w:rsidP="00A14D6E">
      <w:pPr>
        <w:widowControl w:val="0"/>
        <w:numPr>
          <w:ilvl w:val="0"/>
          <w:numId w:val="29"/>
        </w:numPr>
        <w:tabs>
          <w:tab w:val="left" w:pos="1142"/>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Державно-правова концепція Ш. Л. Монтеск’є.</w:t>
      </w:r>
    </w:p>
    <w:p w:rsidR="00603738" w:rsidRPr="00A14D6E" w:rsidRDefault="00603738" w:rsidP="00A14D6E">
      <w:pPr>
        <w:widowControl w:val="0"/>
        <w:numPr>
          <w:ilvl w:val="0"/>
          <w:numId w:val="29"/>
        </w:numPr>
        <w:tabs>
          <w:tab w:val="left" w:pos="1142"/>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Теорія розподілу влад Ш. Л. Монтеск’є.</w:t>
      </w:r>
    </w:p>
    <w:p w:rsidR="00603738" w:rsidRPr="00A14D6E" w:rsidRDefault="00603738" w:rsidP="00A14D6E">
      <w:pPr>
        <w:widowControl w:val="0"/>
        <w:numPr>
          <w:ilvl w:val="0"/>
          <w:numId w:val="29"/>
        </w:numPr>
        <w:tabs>
          <w:tab w:val="left" w:pos="113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Проблема громадянської свободи у політико-правовій теорії </w:t>
      </w:r>
      <w:r w:rsidRPr="00A14D6E">
        <w:rPr>
          <w:rFonts w:ascii="Times New Roman" w:eastAsia="Times New Roman" w:hAnsi="Times New Roman" w:cs="Times New Roman"/>
          <w:sz w:val="24"/>
          <w:szCs w:val="24"/>
          <w:shd w:val="clear" w:color="auto" w:fill="FFFFFF"/>
          <w:lang w:eastAsia="ru-RU"/>
        </w:rPr>
        <w:t>Вольтера.</w:t>
      </w:r>
    </w:p>
    <w:p w:rsidR="00603738" w:rsidRPr="00A14D6E" w:rsidRDefault="00603738" w:rsidP="00A14D6E">
      <w:pPr>
        <w:widowControl w:val="0"/>
        <w:numPr>
          <w:ilvl w:val="0"/>
          <w:numId w:val="29"/>
        </w:numPr>
        <w:tabs>
          <w:tab w:val="left" w:pos="113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Повторне відкриття об</w:t>
      </w:r>
      <w:r w:rsidRPr="00A14D6E">
        <w:rPr>
          <w:rFonts w:ascii="Times New Roman" w:eastAsia="Times New Roman" w:hAnsi="Times New Roman" w:cs="Times New Roman"/>
          <w:sz w:val="24"/>
          <w:szCs w:val="24"/>
          <w:u w:val="single"/>
          <w:lang w:eastAsia="uk-UA"/>
        </w:rPr>
        <w:t>щи</w:t>
      </w:r>
      <w:r w:rsidRPr="00A14D6E">
        <w:rPr>
          <w:rFonts w:ascii="Times New Roman" w:eastAsia="Times New Roman" w:hAnsi="Times New Roman" w:cs="Times New Roman"/>
          <w:sz w:val="24"/>
          <w:szCs w:val="24"/>
          <w:shd w:val="clear" w:color="auto" w:fill="FFFFFF"/>
          <w:lang w:eastAsia="uk-UA"/>
        </w:rPr>
        <w:t xml:space="preserve">ни у політико-правовій теорії </w:t>
      </w:r>
      <w:r w:rsidRPr="00A14D6E">
        <w:rPr>
          <w:rFonts w:ascii="Times New Roman" w:eastAsia="Times New Roman" w:hAnsi="Times New Roman" w:cs="Times New Roman"/>
          <w:sz w:val="24"/>
          <w:szCs w:val="24"/>
          <w:shd w:val="clear" w:color="auto" w:fill="FFFFFF"/>
          <w:lang w:eastAsia="ru-RU"/>
        </w:rPr>
        <w:t>Ж.-Ж. Руссо.</w:t>
      </w:r>
    </w:p>
    <w:p w:rsidR="00603738" w:rsidRPr="00A14D6E" w:rsidRDefault="00603738" w:rsidP="00A14D6E">
      <w:pPr>
        <w:widowControl w:val="0"/>
        <w:numPr>
          <w:ilvl w:val="0"/>
          <w:numId w:val="29"/>
        </w:numPr>
        <w:tabs>
          <w:tab w:val="left" w:pos="1214"/>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Витоки політико-правових теорій державних діячів </w:t>
      </w:r>
      <w:r w:rsidRPr="00A14D6E">
        <w:rPr>
          <w:rFonts w:ascii="Times New Roman" w:eastAsia="Times New Roman" w:hAnsi="Times New Roman" w:cs="Times New Roman"/>
          <w:sz w:val="24"/>
          <w:szCs w:val="24"/>
          <w:shd w:val="clear" w:color="auto" w:fill="FFFFFF"/>
          <w:lang w:eastAsia="ru-RU"/>
        </w:rPr>
        <w:t xml:space="preserve">США </w:t>
      </w:r>
      <w:r w:rsidRPr="00A14D6E">
        <w:rPr>
          <w:rFonts w:ascii="Times New Roman" w:eastAsia="Times New Roman" w:hAnsi="Times New Roman" w:cs="Times New Roman"/>
          <w:sz w:val="24"/>
          <w:szCs w:val="24"/>
          <w:shd w:val="clear" w:color="auto" w:fill="FFFFFF"/>
          <w:lang w:eastAsia="uk-UA"/>
        </w:rPr>
        <w:t>періоду боротьби за незалежність (за „Лекціями з історії філософії права” П. І. Новгородцева).</w:t>
      </w:r>
    </w:p>
    <w:p w:rsidR="00603738" w:rsidRPr="00A14D6E" w:rsidRDefault="00603738" w:rsidP="00A14D6E">
      <w:pPr>
        <w:widowControl w:val="0"/>
        <w:numPr>
          <w:ilvl w:val="0"/>
          <w:numId w:val="29"/>
        </w:numPr>
        <w:tabs>
          <w:tab w:val="left" w:pos="1176"/>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Розвиток ідеї правової держави в політико-правових вченнях епохи Просвітництва.</w:t>
      </w:r>
    </w:p>
    <w:p w:rsidR="00603738" w:rsidRPr="00A14D6E" w:rsidRDefault="00603738" w:rsidP="00A14D6E">
      <w:pPr>
        <w:widowControl w:val="0"/>
        <w:numPr>
          <w:ilvl w:val="0"/>
          <w:numId w:val="29"/>
        </w:numPr>
        <w:tabs>
          <w:tab w:val="left" w:pos="11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Взаємодоповнюваність права і моралі у філософії І. Канта.</w:t>
      </w:r>
    </w:p>
    <w:p w:rsidR="00603738" w:rsidRPr="00A14D6E" w:rsidRDefault="00603738" w:rsidP="00A14D6E">
      <w:pPr>
        <w:widowControl w:val="0"/>
        <w:numPr>
          <w:ilvl w:val="0"/>
          <w:numId w:val="29"/>
        </w:numPr>
        <w:tabs>
          <w:tab w:val="left" w:pos="1157"/>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Проблеми лібералізму як основи правової держави у вченні І. Канта про право і державу.</w:t>
      </w:r>
    </w:p>
    <w:p w:rsidR="00603738" w:rsidRPr="00A14D6E" w:rsidRDefault="00603738" w:rsidP="00A14D6E">
      <w:pPr>
        <w:widowControl w:val="0"/>
        <w:numPr>
          <w:ilvl w:val="0"/>
          <w:numId w:val="29"/>
        </w:numPr>
        <w:tabs>
          <w:tab w:val="left" w:pos="11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Теоретичне обґрунтування ідеї правової держави в державно-правовій концепції І. Канта.</w:t>
      </w:r>
    </w:p>
    <w:p w:rsidR="00603738" w:rsidRPr="00A14D6E" w:rsidRDefault="00603738" w:rsidP="00A14D6E">
      <w:pPr>
        <w:widowControl w:val="0"/>
        <w:numPr>
          <w:ilvl w:val="0"/>
          <w:numId w:val="29"/>
        </w:numPr>
        <w:tabs>
          <w:tab w:val="left" w:pos="1147"/>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Свобода і воля у філософії права </w:t>
      </w:r>
      <w:r w:rsidRPr="00A14D6E">
        <w:rPr>
          <w:rFonts w:ascii="Times New Roman" w:eastAsia="Times New Roman" w:hAnsi="Times New Roman" w:cs="Times New Roman"/>
          <w:sz w:val="24"/>
          <w:szCs w:val="24"/>
          <w:shd w:val="clear" w:color="auto" w:fill="FFFFFF"/>
          <w:lang w:eastAsia="ru-RU"/>
        </w:rPr>
        <w:t xml:space="preserve">Г. </w:t>
      </w:r>
      <w:r w:rsidRPr="00A14D6E">
        <w:rPr>
          <w:rFonts w:ascii="Times New Roman" w:eastAsia="Times New Roman" w:hAnsi="Times New Roman" w:cs="Times New Roman"/>
          <w:sz w:val="24"/>
          <w:szCs w:val="24"/>
          <w:shd w:val="clear" w:color="auto" w:fill="FFFFFF"/>
          <w:lang w:eastAsia="uk-UA"/>
        </w:rPr>
        <w:t xml:space="preserve">В. Ф. </w:t>
      </w:r>
      <w:r w:rsidRPr="00A14D6E">
        <w:rPr>
          <w:rFonts w:ascii="Times New Roman" w:eastAsia="Times New Roman" w:hAnsi="Times New Roman" w:cs="Times New Roman"/>
          <w:sz w:val="24"/>
          <w:szCs w:val="24"/>
          <w:shd w:val="clear" w:color="auto" w:fill="FFFFFF"/>
          <w:lang w:eastAsia="ru-RU"/>
        </w:rPr>
        <w:t>Гегеля.</w:t>
      </w:r>
    </w:p>
    <w:p w:rsidR="00603738" w:rsidRPr="00A14D6E" w:rsidRDefault="00603738" w:rsidP="00A14D6E">
      <w:pPr>
        <w:widowControl w:val="0"/>
        <w:numPr>
          <w:ilvl w:val="0"/>
          <w:numId w:val="29"/>
        </w:numPr>
        <w:tabs>
          <w:tab w:val="left" w:pos="11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Всесвітня історія і форми держави в ученні </w:t>
      </w:r>
      <w:r w:rsidRPr="00A14D6E">
        <w:rPr>
          <w:rFonts w:ascii="Times New Roman" w:eastAsia="Times New Roman" w:hAnsi="Times New Roman" w:cs="Times New Roman"/>
          <w:sz w:val="24"/>
          <w:szCs w:val="24"/>
          <w:shd w:val="clear" w:color="auto" w:fill="FFFFFF"/>
          <w:lang w:eastAsia="ru-RU"/>
        </w:rPr>
        <w:t>Гегеля.</w:t>
      </w:r>
    </w:p>
    <w:p w:rsidR="00603738" w:rsidRPr="00A14D6E" w:rsidRDefault="00603738" w:rsidP="00A14D6E">
      <w:pPr>
        <w:widowControl w:val="0"/>
        <w:numPr>
          <w:ilvl w:val="0"/>
          <w:numId w:val="29"/>
        </w:numPr>
        <w:tabs>
          <w:tab w:val="left" w:pos="1186"/>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Проблема етатизму і тоталітаризму в ученні </w:t>
      </w:r>
      <w:r w:rsidRPr="00A14D6E">
        <w:rPr>
          <w:rFonts w:ascii="Times New Roman" w:eastAsia="Times New Roman" w:hAnsi="Times New Roman" w:cs="Times New Roman"/>
          <w:sz w:val="24"/>
          <w:szCs w:val="24"/>
          <w:shd w:val="clear" w:color="auto" w:fill="FFFFFF"/>
          <w:lang w:eastAsia="ru-RU"/>
        </w:rPr>
        <w:t xml:space="preserve">Гегеля </w:t>
      </w:r>
      <w:r w:rsidRPr="00A14D6E">
        <w:rPr>
          <w:rFonts w:ascii="Times New Roman" w:eastAsia="Times New Roman" w:hAnsi="Times New Roman" w:cs="Times New Roman"/>
          <w:sz w:val="24"/>
          <w:szCs w:val="24"/>
          <w:shd w:val="clear" w:color="auto" w:fill="FFFFFF"/>
          <w:lang w:eastAsia="uk-UA"/>
        </w:rPr>
        <w:t>про державу і право.</w:t>
      </w:r>
    </w:p>
    <w:p w:rsidR="00603738" w:rsidRPr="00A14D6E" w:rsidRDefault="00603738" w:rsidP="00A14D6E">
      <w:pPr>
        <w:widowControl w:val="0"/>
        <w:numPr>
          <w:ilvl w:val="0"/>
          <w:numId w:val="29"/>
        </w:numPr>
        <w:tabs>
          <w:tab w:val="left" w:pos="1147"/>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 теорії англійського лібералізму XIX сторіччя.</w:t>
      </w:r>
    </w:p>
    <w:p w:rsidR="00603738" w:rsidRPr="00A14D6E" w:rsidRDefault="00603738" w:rsidP="00A14D6E">
      <w:pPr>
        <w:widowControl w:val="0"/>
        <w:numPr>
          <w:ilvl w:val="0"/>
          <w:numId w:val="29"/>
        </w:numPr>
        <w:tabs>
          <w:tab w:val="left" w:pos="1147"/>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 теорії французького лібералізму XIX сторіччя.</w:t>
      </w:r>
    </w:p>
    <w:p w:rsidR="00603738" w:rsidRPr="00A14D6E" w:rsidRDefault="00603738" w:rsidP="00A14D6E">
      <w:pPr>
        <w:widowControl w:val="0"/>
        <w:numPr>
          <w:ilvl w:val="0"/>
          <w:numId w:val="29"/>
        </w:numPr>
        <w:tabs>
          <w:tab w:val="left" w:pos="11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 теорії німецького лібералізму XIX сторіччя.</w:t>
      </w:r>
    </w:p>
    <w:p w:rsidR="00603738" w:rsidRPr="00A14D6E" w:rsidRDefault="00603738" w:rsidP="00A14D6E">
      <w:pPr>
        <w:widowControl w:val="0"/>
        <w:numPr>
          <w:ilvl w:val="0"/>
          <w:numId w:val="29"/>
        </w:numPr>
        <w:tabs>
          <w:tab w:val="left" w:pos="11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Юридичний позитивізм і його вплив на державно-правову думку XIX і XX сторіч.</w:t>
      </w:r>
    </w:p>
    <w:p w:rsidR="00603738" w:rsidRPr="00A14D6E" w:rsidRDefault="00603738" w:rsidP="00A14D6E">
      <w:pPr>
        <w:widowControl w:val="0"/>
        <w:numPr>
          <w:ilvl w:val="0"/>
          <w:numId w:val="29"/>
        </w:numPr>
        <w:tabs>
          <w:tab w:val="left" w:pos="11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 вчення російського лібералізму XIX сторіччя.</w:t>
      </w:r>
    </w:p>
    <w:p w:rsidR="00603738" w:rsidRPr="00A14D6E" w:rsidRDefault="00603738" w:rsidP="00A14D6E">
      <w:pPr>
        <w:widowControl w:val="0"/>
        <w:numPr>
          <w:ilvl w:val="0"/>
          <w:numId w:val="29"/>
        </w:numPr>
        <w:tabs>
          <w:tab w:val="left" w:pos="125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Державно-правова теорія „наукового соціалізму” (за творами К. Маркса і Ф. Енгельса).</w:t>
      </w:r>
    </w:p>
    <w:p w:rsidR="00603738" w:rsidRPr="00A14D6E" w:rsidRDefault="00603738" w:rsidP="00A14D6E">
      <w:pPr>
        <w:widowControl w:val="0"/>
        <w:numPr>
          <w:ilvl w:val="0"/>
          <w:numId w:val="29"/>
        </w:numPr>
        <w:tabs>
          <w:tab w:val="left" w:pos="11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Соціологічні теорії держави і права.</w:t>
      </w:r>
    </w:p>
    <w:p w:rsidR="00603738" w:rsidRPr="00A14D6E" w:rsidRDefault="00603738" w:rsidP="00A14D6E">
      <w:pPr>
        <w:widowControl w:val="0"/>
        <w:numPr>
          <w:ilvl w:val="0"/>
          <w:numId w:val="29"/>
        </w:numPr>
        <w:tabs>
          <w:tab w:val="left" w:pos="11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lastRenderedPageBreak/>
        <w:t>Теорії природного права у XIX сторіччі.</w:t>
      </w:r>
    </w:p>
    <w:p w:rsidR="00603738" w:rsidRPr="00A14D6E" w:rsidRDefault="00603738" w:rsidP="00A14D6E">
      <w:pPr>
        <w:widowControl w:val="0"/>
        <w:numPr>
          <w:ilvl w:val="0"/>
          <w:numId w:val="29"/>
        </w:numPr>
        <w:tabs>
          <w:tab w:val="left" w:pos="112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Конституція Пилипа Орлика і її історичне значення.</w:t>
      </w:r>
    </w:p>
    <w:p w:rsidR="00603738" w:rsidRPr="00A14D6E" w:rsidRDefault="00603738" w:rsidP="00A14D6E">
      <w:pPr>
        <w:widowControl w:val="0"/>
        <w:numPr>
          <w:ilvl w:val="0"/>
          <w:numId w:val="29"/>
        </w:numPr>
        <w:tabs>
          <w:tab w:val="left" w:pos="1243"/>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Становлення української державно-правової ідеології в контексті національної ідеї (перша половина </w:t>
      </w:r>
      <w:r w:rsidRPr="00A14D6E">
        <w:rPr>
          <w:rFonts w:ascii="Times New Roman" w:eastAsia="Times New Roman" w:hAnsi="Times New Roman" w:cs="Times New Roman"/>
          <w:sz w:val="24"/>
          <w:szCs w:val="24"/>
          <w:shd w:val="clear" w:color="auto" w:fill="FFFFFF"/>
          <w:lang w:val="en-US"/>
        </w:rPr>
        <w:t>XIX</w:t>
      </w:r>
      <w:r w:rsidRPr="00A14D6E">
        <w:rPr>
          <w:rFonts w:ascii="Times New Roman" w:eastAsia="Times New Roman" w:hAnsi="Times New Roman" w:cs="Times New Roman"/>
          <w:sz w:val="24"/>
          <w:szCs w:val="24"/>
          <w:shd w:val="clear" w:color="auto" w:fill="FFFFFF"/>
        </w:rPr>
        <w:t xml:space="preserve"> </w:t>
      </w:r>
      <w:r w:rsidRPr="00A14D6E">
        <w:rPr>
          <w:rFonts w:ascii="Times New Roman" w:eastAsia="Times New Roman" w:hAnsi="Times New Roman" w:cs="Times New Roman"/>
          <w:sz w:val="24"/>
          <w:szCs w:val="24"/>
          <w:shd w:val="clear" w:color="auto" w:fill="FFFFFF"/>
          <w:lang w:eastAsia="ru-RU"/>
        </w:rPr>
        <w:t>ст.).</w:t>
      </w:r>
    </w:p>
    <w:p w:rsidR="00603738" w:rsidRPr="00A14D6E" w:rsidRDefault="00603738" w:rsidP="00A14D6E">
      <w:pPr>
        <w:widowControl w:val="0"/>
        <w:numPr>
          <w:ilvl w:val="0"/>
          <w:numId w:val="29"/>
        </w:numPr>
        <w:tabs>
          <w:tab w:val="left" w:pos="1138"/>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Державно-правова концепція Кирило-Мефодіївського товариства.</w:t>
      </w:r>
    </w:p>
    <w:p w:rsidR="00603738" w:rsidRPr="00A14D6E" w:rsidRDefault="00603738" w:rsidP="00A14D6E">
      <w:pPr>
        <w:widowControl w:val="0"/>
        <w:numPr>
          <w:ilvl w:val="0"/>
          <w:numId w:val="29"/>
        </w:numPr>
        <w:tabs>
          <w:tab w:val="left" w:pos="1200"/>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Політико-правові погляди Т. Шевченка і його внесок у розробку філософії національної ідеї.</w:t>
      </w:r>
    </w:p>
    <w:p w:rsidR="00603738" w:rsidRPr="00A14D6E" w:rsidRDefault="00603738" w:rsidP="00A14D6E">
      <w:pPr>
        <w:widowControl w:val="0"/>
        <w:numPr>
          <w:ilvl w:val="0"/>
          <w:numId w:val="29"/>
        </w:numPr>
        <w:tabs>
          <w:tab w:val="left" w:pos="1166"/>
        </w:tabs>
        <w:spacing w:after="0"/>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Державно-правова ідеологія національної ідеї: західноєвропейський і український аспекти (порівняльний аналіз).</w:t>
      </w:r>
    </w:p>
    <w:p w:rsidR="00603738" w:rsidRPr="00A14D6E" w:rsidRDefault="00603738" w:rsidP="00A14D6E">
      <w:pPr>
        <w:widowControl w:val="0"/>
        <w:numPr>
          <w:ilvl w:val="0"/>
          <w:numId w:val="29"/>
        </w:numPr>
        <w:tabs>
          <w:tab w:val="left" w:pos="413"/>
        </w:tabs>
        <w:spacing w:after="0"/>
        <w:jc w:val="both"/>
        <w:rPr>
          <w:rFonts w:ascii="Times New Roman" w:eastAsia="Times New Roman" w:hAnsi="Times New Roman" w:cs="Times New Roman"/>
          <w:sz w:val="24"/>
          <w:szCs w:val="24"/>
          <w:lang w:eastAsia="ru-RU"/>
        </w:rPr>
        <w:sectPr w:rsidR="00603738" w:rsidRPr="00A14D6E" w:rsidSect="00603738">
          <w:pgSz w:w="11909" w:h="16838"/>
          <w:pgMar w:top="1691" w:right="1094" w:bottom="1667" w:left="1094" w:header="0" w:footer="3" w:gutter="48"/>
          <w:cols w:space="720"/>
          <w:noEndnote/>
          <w:rtlGutter/>
          <w:docGrid w:linePitch="360"/>
        </w:sectPr>
      </w:pPr>
      <w:r w:rsidRPr="00A14D6E">
        <w:rPr>
          <w:rFonts w:ascii="Times New Roman" w:eastAsia="Times New Roman" w:hAnsi="Times New Roman" w:cs="Times New Roman"/>
          <w:sz w:val="24"/>
          <w:szCs w:val="24"/>
          <w:shd w:val="clear" w:color="auto" w:fill="FFFFFF"/>
          <w:lang w:eastAsia="uk-UA"/>
        </w:rPr>
        <w:t>Проблема насильства у державно-правовій концепції В. І. Леніна.</w:t>
      </w:r>
    </w:p>
    <w:p w:rsidR="00603738" w:rsidRPr="00A14D6E" w:rsidRDefault="00603738" w:rsidP="00A14D6E">
      <w:pPr>
        <w:widowControl w:val="0"/>
        <w:spacing w:after="0"/>
        <w:ind w:firstLine="709"/>
        <w:jc w:val="center"/>
        <w:rPr>
          <w:rFonts w:ascii="Times New Roman" w:eastAsia="Times New Roman" w:hAnsi="Times New Roman" w:cs="Times New Roman"/>
          <w:b/>
          <w:bCs/>
          <w:sz w:val="24"/>
          <w:szCs w:val="24"/>
          <w:lang w:eastAsia="ru-RU"/>
        </w:rPr>
      </w:pPr>
      <w:r w:rsidRPr="00A14D6E">
        <w:rPr>
          <w:rFonts w:ascii="Times New Roman" w:eastAsia="Times New Roman" w:hAnsi="Times New Roman" w:cs="Times New Roman"/>
          <w:b/>
          <w:bCs/>
          <w:sz w:val="24"/>
          <w:szCs w:val="24"/>
          <w:shd w:val="clear" w:color="auto" w:fill="FFFFFF"/>
          <w:lang w:eastAsia="uk-UA"/>
        </w:rPr>
        <w:lastRenderedPageBreak/>
        <w:t>МЕТОДИЧНІ РЕКОМЕНДАЦІЇ ЩОДО ПІДГОТОВКИ, ОФОРМЛЕННЯ І ЗАХИСТУ ПИСЬМОВИХ РОБІТ СТУДЕНТІВ</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u w:val="single"/>
          <w:lang w:eastAsia="uk-UA"/>
        </w:rPr>
        <w:t>Реферат</w:t>
      </w:r>
      <w:r w:rsidRPr="00A14D6E">
        <w:rPr>
          <w:rFonts w:ascii="Times New Roman" w:eastAsia="Times New Roman" w:hAnsi="Times New Roman" w:cs="Times New Roman"/>
          <w:sz w:val="24"/>
          <w:szCs w:val="24"/>
          <w:shd w:val="clear" w:color="auto" w:fill="FFFFFF"/>
          <w:lang w:eastAsia="uk-UA"/>
        </w:rPr>
        <w:t xml:space="preserve"> (від лат. </w:t>
      </w:r>
      <w:r w:rsidRPr="00A14D6E">
        <w:rPr>
          <w:rFonts w:ascii="Times New Roman" w:eastAsia="Times New Roman" w:hAnsi="Times New Roman" w:cs="Times New Roman"/>
          <w:sz w:val="24"/>
          <w:szCs w:val="24"/>
          <w:shd w:val="clear" w:color="auto" w:fill="FFFFFF"/>
          <w:lang w:val="en-US"/>
        </w:rPr>
        <w:t>refero</w:t>
      </w:r>
      <w:r w:rsidRPr="00A14D6E">
        <w:rPr>
          <w:rFonts w:ascii="Times New Roman" w:eastAsia="Times New Roman" w:hAnsi="Times New Roman" w:cs="Times New Roman"/>
          <w:sz w:val="24"/>
          <w:szCs w:val="24"/>
          <w:shd w:val="clear" w:color="auto" w:fill="FFFFFF"/>
        </w:rPr>
        <w:t xml:space="preserve"> </w:t>
      </w:r>
      <w:r w:rsidRPr="00A14D6E">
        <w:rPr>
          <w:rFonts w:ascii="Times New Roman" w:eastAsia="Times New Roman" w:hAnsi="Times New Roman" w:cs="Times New Roman"/>
          <w:sz w:val="24"/>
          <w:szCs w:val="24"/>
          <w:shd w:val="clear" w:color="auto" w:fill="FFFFFF"/>
          <w:lang w:eastAsia="uk-UA"/>
        </w:rPr>
        <w:t>- доповідаю, повідомляю), 1)стислий виклад у письмовому виді або у формі доповіді змісту наукової праці (праць), літератури по темі. 2)виклад сутності певного питання.</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Реферат до семінарського заняття є одним із видів індивідуальних завдань навчально-дослідницького характеру, який сприяє закріпленню, поглибленню і узагальненню знань, одержаних студентами під час опанування ними відповідного інформаційного матеріалу щодо тем семінарів. Упродовж навчального року кожний студент залучається до планового, біжучого процесу написання рефератів та робить доповідь за змістом свого реферату на відповідному семінарському занятті. За обсягом реферат виконується на 8-10 аркушах стандарту А-4. Тема реферату визначається методичними матеріалами або викладачем, вона відповідає темі семінару, конкретизує окремі питання даної теми, її ключові поняття. Коли студентом пропущено семінар, його відпрацювання проводиться за умови представлення реферату з теми пропущеного семінару.</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Тема реферату обирається студентом з переліку тем, затверджених на засіданні кафедри, а також запропонованих тем, які містяться у навчальних матеріалах, курсу лекцій. В окремих випадках, з дозволу викладача студент може виконувати реферат з теми, запропонованої їм самим.</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До теми </w:t>
      </w:r>
      <w:r w:rsidRPr="00A14D6E">
        <w:rPr>
          <w:rFonts w:ascii="Times New Roman" w:eastAsia="Times New Roman" w:hAnsi="Times New Roman" w:cs="Times New Roman"/>
          <w:sz w:val="24"/>
          <w:szCs w:val="24"/>
          <w:shd w:val="clear" w:color="auto" w:fill="FFFFFF"/>
          <w:lang w:eastAsia="ru-RU"/>
        </w:rPr>
        <w:t xml:space="preserve">реферату </w:t>
      </w:r>
      <w:r w:rsidRPr="00A14D6E">
        <w:rPr>
          <w:rFonts w:ascii="Times New Roman" w:eastAsia="Times New Roman" w:hAnsi="Times New Roman" w:cs="Times New Roman"/>
          <w:sz w:val="24"/>
          <w:szCs w:val="24"/>
          <w:shd w:val="clear" w:color="auto" w:fill="FFFFFF"/>
          <w:lang w:eastAsia="uk-UA"/>
        </w:rPr>
        <w:t xml:space="preserve">потрібно скласти </w:t>
      </w:r>
      <w:r w:rsidRPr="00A14D6E">
        <w:rPr>
          <w:rFonts w:ascii="Times New Roman" w:eastAsia="Times New Roman" w:hAnsi="Times New Roman" w:cs="Times New Roman"/>
          <w:sz w:val="24"/>
          <w:szCs w:val="24"/>
          <w:shd w:val="clear" w:color="auto" w:fill="FFFFFF"/>
          <w:lang w:eastAsia="ru-RU"/>
        </w:rPr>
        <w:t xml:space="preserve">план, </w:t>
      </w:r>
      <w:r w:rsidRPr="00A14D6E">
        <w:rPr>
          <w:rFonts w:ascii="Times New Roman" w:eastAsia="Times New Roman" w:hAnsi="Times New Roman" w:cs="Times New Roman"/>
          <w:sz w:val="24"/>
          <w:szCs w:val="24"/>
          <w:shd w:val="clear" w:color="auto" w:fill="FFFFFF"/>
          <w:lang w:eastAsia="uk-UA"/>
        </w:rPr>
        <w:t>у якому повинні міститися питання, які розкривають суть теми, яка досліджується. Доцільно назву теми та план реферату обговорити з викладачем під час проведення консультації.</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Після обрання теми реферату потрібно здійснити вивчення рекомендованих джерел, без знання яких неможливе висвітлення питань реферату. Слід мати на увазі, що крім рекомендованих кафедрою джерел необхідно ще використати також енциклопедичні та довідкові видання, зокрема таки, як “Юридична енциклопедія”, “Енциклопедія українознавства”, “Юридичний словник” тощо. При опрацюванні теми, пошуку необхідних матеріалів до написання реферату студенту доцільно буде звернутися до сторінок мережі </w:t>
      </w:r>
      <w:r w:rsidRPr="00A14D6E">
        <w:rPr>
          <w:rFonts w:ascii="Times New Roman" w:eastAsia="Times New Roman" w:hAnsi="Times New Roman" w:cs="Times New Roman"/>
          <w:sz w:val="24"/>
          <w:szCs w:val="24"/>
          <w:shd w:val="clear" w:color="auto" w:fill="FFFFFF"/>
        </w:rPr>
        <w:t>“</w:t>
      </w:r>
      <w:r w:rsidRPr="00A14D6E">
        <w:rPr>
          <w:rFonts w:ascii="Times New Roman" w:eastAsia="Times New Roman" w:hAnsi="Times New Roman" w:cs="Times New Roman"/>
          <w:sz w:val="24"/>
          <w:szCs w:val="24"/>
          <w:shd w:val="clear" w:color="auto" w:fill="FFFFFF"/>
          <w:lang w:val="en-US"/>
        </w:rPr>
        <w:t>Internet</w:t>
      </w:r>
      <w:r w:rsidRPr="00A14D6E">
        <w:rPr>
          <w:rFonts w:ascii="Times New Roman" w:eastAsia="Times New Roman" w:hAnsi="Times New Roman" w:cs="Times New Roman"/>
          <w:sz w:val="24"/>
          <w:szCs w:val="24"/>
          <w:shd w:val="clear" w:color="auto" w:fill="FFFFFF"/>
        </w:rPr>
        <w:t xml:space="preserve">”, </w:t>
      </w:r>
      <w:r w:rsidRPr="00A14D6E">
        <w:rPr>
          <w:rFonts w:ascii="Times New Roman" w:eastAsia="Times New Roman" w:hAnsi="Times New Roman" w:cs="Times New Roman"/>
          <w:sz w:val="24"/>
          <w:szCs w:val="24"/>
          <w:shd w:val="clear" w:color="auto" w:fill="FFFFFF"/>
          <w:lang w:eastAsia="uk-UA"/>
        </w:rPr>
        <w:t>які присвячені матеріалам з теорії держави і права. При використанні таких матеріалів слід зробити відповідні посилання на сервер з якого взята відповідна інформація з датою входження на сервер, сайт.</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lastRenderedPageBreak/>
        <w:t>Основні вимоги щодо змісту реферату:</w:t>
      </w:r>
    </w:p>
    <w:p w:rsidR="00603738" w:rsidRPr="00A14D6E" w:rsidRDefault="00603738" w:rsidP="00A14D6E">
      <w:pPr>
        <w:widowControl w:val="0"/>
        <w:tabs>
          <w:tab w:val="left" w:pos="1147"/>
        </w:tabs>
        <w:spacing w:after="0"/>
        <w:ind w:firstLine="709"/>
        <w:jc w:val="both"/>
        <w:rPr>
          <w:rFonts w:ascii="Times New Roman" w:eastAsia="Times New Roman" w:hAnsi="Times New Roman" w:cs="Times New Roman"/>
          <w:sz w:val="24"/>
          <w:szCs w:val="24"/>
          <w:lang w:eastAsia="ru-RU"/>
        </w:rPr>
      </w:pPr>
      <w:proofErr w:type="gramStart"/>
      <w:r w:rsidRPr="00A14D6E">
        <w:rPr>
          <w:rFonts w:ascii="Times New Roman" w:eastAsia="Times New Roman" w:hAnsi="Times New Roman" w:cs="Times New Roman"/>
          <w:sz w:val="24"/>
          <w:szCs w:val="24"/>
          <w:shd w:val="clear" w:color="auto" w:fill="FFFFFF"/>
          <w:lang w:eastAsia="uk-UA"/>
        </w:rPr>
        <w:t>а)в</w:t>
      </w:r>
      <w:proofErr w:type="gramEnd"/>
      <w:r w:rsidRPr="00A14D6E">
        <w:rPr>
          <w:rFonts w:ascii="Times New Roman" w:eastAsia="Times New Roman" w:hAnsi="Times New Roman" w:cs="Times New Roman"/>
          <w:sz w:val="24"/>
          <w:szCs w:val="24"/>
          <w:shd w:val="clear" w:color="auto" w:fill="FFFFFF"/>
          <w:lang w:eastAsia="uk-UA"/>
        </w:rPr>
        <w:tab/>
        <w:t xml:space="preserve">основу реферату </w:t>
      </w:r>
      <w:r w:rsidRPr="00A14D6E">
        <w:rPr>
          <w:rFonts w:ascii="Times New Roman" w:eastAsia="Times New Roman" w:hAnsi="Times New Roman" w:cs="Times New Roman"/>
          <w:sz w:val="24"/>
          <w:szCs w:val="24"/>
          <w:shd w:val="clear" w:color="auto" w:fill="FFFFFF"/>
          <w:lang w:eastAsia="ru-RU"/>
        </w:rPr>
        <w:t xml:space="preserve">треба </w:t>
      </w:r>
      <w:r w:rsidRPr="00A14D6E">
        <w:rPr>
          <w:rFonts w:ascii="Times New Roman" w:eastAsia="Times New Roman" w:hAnsi="Times New Roman" w:cs="Times New Roman"/>
          <w:sz w:val="24"/>
          <w:szCs w:val="24"/>
          <w:shd w:val="clear" w:color="auto" w:fill="FFFFFF"/>
          <w:lang w:eastAsia="uk-UA"/>
        </w:rPr>
        <w:t>покласти певну суму фактичних і теоретичних даних, які треба викладати згідно існуючого плану.</w:t>
      </w:r>
    </w:p>
    <w:p w:rsidR="00603738" w:rsidRPr="00A14D6E" w:rsidRDefault="00603738" w:rsidP="00A14D6E">
      <w:pPr>
        <w:widowControl w:val="0"/>
        <w:tabs>
          <w:tab w:val="left" w:pos="2256"/>
        </w:tabs>
        <w:spacing w:after="0"/>
        <w:ind w:firstLine="709"/>
        <w:jc w:val="both"/>
        <w:rPr>
          <w:rFonts w:ascii="Times New Roman" w:eastAsia="Times New Roman" w:hAnsi="Times New Roman" w:cs="Times New Roman"/>
          <w:sz w:val="24"/>
          <w:szCs w:val="24"/>
          <w:lang w:eastAsia="ru-RU"/>
        </w:rPr>
      </w:pPr>
      <w:proofErr w:type="gramStart"/>
      <w:r w:rsidRPr="00A14D6E">
        <w:rPr>
          <w:rFonts w:ascii="Times New Roman" w:eastAsia="Times New Roman" w:hAnsi="Times New Roman" w:cs="Times New Roman"/>
          <w:sz w:val="24"/>
          <w:szCs w:val="24"/>
          <w:shd w:val="clear" w:color="auto" w:fill="FFFFFF"/>
          <w:lang w:eastAsia="uk-UA"/>
        </w:rPr>
        <w:t>б)особливу</w:t>
      </w:r>
      <w:proofErr w:type="gramEnd"/>
      <w:r w:rsidRPr="00A14D6E">
        <w:rPr>
          <w:rFonts w:ascii="Times New Roman" w:eastAsia="Times New Roman" w:hAnsi="Times New Roman" w:cs="Times New Roman"/>
          <w:sz w:val="24"/>
          <w:szCs w:val="24"/>
          <w:shd w:val="clear" w:color="auto" w:fill="FFFFFF"/>
          <w:lang w:eastAsia="uk-UA"/>
        </w:rPr>
        <w:tab/>
        <w:t>увагу треба приділити пошуку необхідних нормативно- правових матеріалів, їх систематизації, з’ясуванню основних понять і термінів з досліджуваної теми.</w:t>
      </w:r>
    </w:p>
    <w:p w:rsidR="00603738" w:rsidRPr="00A14D6E" w:rsidRDefault="00603738" w:rsidP="00A14D6E">
      <w:pPr>
        <w:widowControl w:val="0"/>
        <w:tabs>
          <w:tab w:val="left" w:pos="2511"/>
        </w:tabs>
        <w:spacing w:after="0"/>
        <w:ind w:firstLine="709"/>
        <w:jc w:val="both"/>
        <w:rPr>
          <w:rFonts w:ascii="Times New Roman" w:eastAsia="Times New Roman" w:hAnsi="Times New Roman" w:cs="Times New Roman"/>
          <w:sz w:val="24"/>
          <w:szCs w:val="24"/>
          <w:lang w:eastAsia="ru-RU"/>
        </w:rPr>
      </w:pPr>
      <w:proofErr w:type="gramStart"/>
      <w:r w:rsidRPr="00A14D6E">
        <w:rPr>
          <w:rFonts w:ascii="Times New Roman" w:eastAsia="Times New Roman" w:hAnsi="Times New Roman" w:cs="Times New Roman"/>
          <w:sz w:val="24"/>
          <w:szCs w:val="24"/>
          <w:shd w:val="clear" w:color="auto" w:fill="FFFFFF"/>
          <w:lang w:eastAsia="uk-UA"/>
        </w:rPr>
        <w:t>в)наприкінці</w:t>
      </w:r>
      <w:proofErr w:type="gramEnd"/>
      <w:r w:rsidRPr="00A14D6E">
        <w:rPr>
          <w:rFonts w:ascii="Times New Roman" w:eastAsia="Times New Roman" w:hAnsi="Times New Roman" w:cs="Times New Roman"/>
          <w:sz w:val="24"/>
          <w:szCs w:val="24"/>
          <w:shd w:val="clear" w:color="auto" w:fill="FFFFFF"/>
          <w:lang w:eastAsia="uk-UA"/>
        </w:rPr>
        <w:t xml:space="preserve"> роботи, підводячи підсумки, слід узагальнити увесь викладений матеріал та зробити власні висновки щодо проблеми, яка досліджується.</w:t>
      </w:r>
    </w:p>
    <w:p w:rsidR="00603738" w:rsidRPr="00A14D6E" w:rsidRDefault="00603738" w:rsidP="00A14D6E">
      <w:pPr>
        <w:widowControl w:val="0"/>
        <w:spacing w:after="0"/>
        <w:ind w:firstLine="709"/>
        <w:jc w:val="both"/>
        <w:rPr>
          <w:rFonts w:ascii="Times New Roman" w:eastAsia="Times New Roman" w:hAnsi="Times New Roman" w:cs="Times New Roman"/>
          <w:b/>
          <w:sz w:val="24"/>
          <w:szCs w:val="24"/>
          <w:lang w:eastAsia="ru-RU"/>
        </w:rPr>
      </w:pPr>
      <w:r w:rsidRPr="00A14D6E">
        <w:rPr>
          <w:rFonts w:ascii="Times New Roman" w:eastAsia="Times New Roman" w:hAnsi="Times New Roman" w:cs="Times New Roman"/>
          <w:b/>
          <w:sz w:val="24"/>
          <w:szCs w:val="24"/>
          <w:shd w:val="clear" w:color="auto" w:fill="FFFFFF"/>
          <w:lang w:eastAsia="uk-UA"/>
        </w:rPr>
        <w:t>Вимоги до оформлення реферату.</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Реферат слід писати на листах формату А4. Обсяг реферату не повинен перебільшувати 15 сторінок. Текст </w:t>
      </w:r>
      <w:r w:rsidRPr="00A14D6E">
        <w:rPr>
          <w:rFonts w:ascii="Times New Roman" w:eastAsia="Times New Roman" w:hAnsi="Times New Roman" w:cs="Times New Roman"/>
          <w:sz w:val="24"/>
          <w:szCs w:val="24"/>
          <w:shd w:val="clear" w:color="auto" w:fill="FFFFFF"/>
          <w:lang w:eastAsia="ru-RU"/>
        </w:rPr>
        <w:t xml:space="preserve">реферату </w:t>
      </w:r>
      <w:r w:rsidRPr="00A14D6E">
        <w:rPr>
          <w:rFonts w:ascii="Times New Roman" w:eastAsia="Times New Roman" w:hAnsi="Times New Roman" w:cs="Times New Roman"/>
          <w:sz w:val="24"/>
          <w:szCs w:val="24"/>
          <w:shd w:val="clear" w:color="auto" w:fill="FFFFFF"/>
          <w:lang w:eastAsia="uk-UA"/>
        </w:rPr>
        <w:t xml:space="preserve">повинен бути написаний розбірливо, грамотно. Титульна сторінка реферату оформлюється згідно загальних вимог. На другій сторінки </w:t>
      </w:r>
      <w:r w:rsidRPr="00A14D6E">
        <w:rPr>
          <w:rFonts w:ascii="Times New Roman" w:eastAsia="Times New Roman" w:hAnsi="Times New Roman" w:cs="Times New Roman"/>
          <w:sz w:val="24"/>
          <w:szCs w:val="24"/>
          <w:shd w:val="clear" w:color="auto" w:fill="FFFFFF"/>
          <w:lang w:eastAsia="ru-RU"/>
        </w:rPr>
        <w:t xml:space="preserve">треба подати </w:t>
      </w:r>
      <w:r w:rsidRPr="00A14D6E">
        <w:rPr>
          <w:rFonts w:ascii="Times New Roman" w:eastAsia="Times New Roman" w:hAnsi="Times New Roman" w:cs="Times New Roman"/>
          <w:sz w:val="24"/>
          <w:szCs w:val="24"/>
          <w:shd w:val="clear" w:color="auto" w:fill="FFFFFF"/>
          <w:lang w:eastAsia="uk-UA"/>
        </w:rPr>
        <w:t xml:space="preserve">план </w:t>
      </w:r>
      <w:r w:rsidRPr="00A14D6E">
        <w:rPr>
          <w:rFonts w:ascii="Times New Roman" w:eastAsia="Times New Roman" w:hAnsi="Times New Roman" w:cs="Times New Roman"/>
          <w:sz w:val="24"/>
          <w:szCs w:val="24"/>
          <w:shd w:val="clear" w:color="auto" w:fill="FFFFFF"/>
          <w:lang w:eastAsia="ru-RU"/>
        </w:rPr>
        <w:t xml:space="preserve">реферату, </w:t>
      </w:r>
      <w:r w:rsidRPr="00A14D6E">
        <w:rPr>
          <w:rFonts w:ascii="Times New Roman" w:eastAsia="Times New Roman" w:hAnsi="Times New Roman" w:cs="Times New Roman"/>
          <w:sz w:val="24"/>
          <w:szCs w:val="24"/>
          <w:shd w:val="clear" w:color="auto" w:fill="FFFFFF"/>
          <w:lang w:eastAsia="uk-UA"/>
        </w:rPr>
        <w:t xml:space="preserve">в тексті роботи слід виділяти і озаглавлювати відповідні розділи плану, сторінки роботи треба пронумерувати. Шрифт роботи </w:t>
      </w:r>
      <w:r w:rsidRPr="00A14D6E">
        <w:rPr>
          <w:rFonts w:ascii="Times New Roman" w:eastAsia="Times New Roman" w:hAnsi="Times New Roman" w:cs="Times New Roman"/>
          <w:sz w:val="24"/>
          <w:szCs w:val="24"/>
          <w:shd w:val="clear" w:color="auto" w:fill="FFFFFF"/>
          <w:lang w:val="en-US"/>
        </w:rPr>
        <w:t>Times</w:t>
      </w:r>
      <w:r w:rsidRPr="00A14D6E">
        <w:rPr>
          <w:rFonts w:ascii="Times New Roman" w:eastAsia="Times New Roman" w:hAnsi="Times New Roman" w:cs="Times New Roman"/>
          <w:sz w:val="24"/>
          <w:szCs w:val="24"/>
          <w:shd w:val="clear" w:color="auto" w:fill="FFFFFF"/>
        </w:rPr>
        <w:t xml:space="preserve"> </w:t>
      </w:r>
      <w:r w:rsidRPr="00A14D6E">
        <w:rPr>
          <w:rFonts w:ascii="Times New Roman" w:eastAsia="Times New Roman" w:hAnsi="Times New Roman" w:cs="Times New Roman"/>
          <w:sz w:val="24"/>
          <w:szCs w:val="24"/>
          <w:shd w:val="clear" w:color="auto" w:fill="FFFFFF"/>
          <w:lang w:val="en-US"/>
        </w:rPr>
        <w:t>New</w:t>
      </w:r>
      <w:r w:rsidRPr="00A14D6E">
        <w:rPr>
          <w:rFonts w:ascii="Times New Roman" w:eastAsia="Times New Roman" w:hAnsi="Times New Roman" w:cs="Times New Roman"/>
          <w:sz w:val="24"/>
          <w:szCs w:val="24"/>
          <w:shd w:val="clear" w:color="auto" w:fill="FFFFFF"/>
        </w:rPr>
        <w:t xml:space="preserve"> </w:t>
      </w:r>
      <w:r w:rsidRPr="00A14D6E">
        <w:rPr>
          <w:rFonts w:ascii="Times New Roman" w:eastAsia="Times New Roman" w:hAnsi="Times New Roman" w:cs="Times New Roman"/>
          <w:sz w:val="24"/>
          <w:szCs w:val="24"/>
          <w:shd w:val="clear" w:color="auto" w:fill="FFFFFF"/>
          <w:lang w:val="en-US"/>
        </w:rPr>
        <w:t>Roman</w:t>
      </w:r>
      <w:r w:rsidRPr="00A14D6E">
        <w:rPr>
          <w:rFonts w:ascii="Times New Roman" w:eastAsia="Times New Roman" w:hAnsi="Times New Roman" w:cs="Times New Roman"/>
          <w:sz w:val="24"/>
          <w:szCs w:val="24"/>
          <w:shd w:val="clear" w:color="auto" w:fill="FFFFFF"/>
        </w:rPr>
        <w:t xml:space="preserve"> </w:t>
      </w:r>
      <w:r w:rsidRPr="00A14D6E">
        <w:rPr>
          <w:rFonts w:ascii="Times New Roman" w:eastAsia="Times New Roman" w:hAnsi="Times New Roman" w:cs="Times New Roman"/>
          <w:sz w:val="24"/>
          <w:szCs w:val="24"/>
          <w:shd w:val="clear" w:color="auto" w:fill="FFFFFF"/>
          <w:lang w:eastAsia="uk-UA"/>
        </w:rPr>
        <w:t>14 пт. Інтервал між строками „Полуторний”. Відступи від краю аркуша: верхній - 2,5 см., нижній - 2.5 см., лівий - 2,5 (3) см., правий - 2 (1,5) см. 29-30 строк на аркуші, враховуючи посторінкові посилання на використані джерела. При використанні цитат або вільної анотації тих чи інших джерел у тексті реферату слід робити посилання (посторінкові або наскрізні). Висновок роботи має містити узагальнюючі підсумки досліджуваної теми. Наприкінці роботи на окремому аркуші треба надати список використаної літератури.</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Виконаний реферат потрібно подати на кафедру для перевірки </w:t>
      </w:r>
      <w:proofErr w:type="gramStart"/>
      <w:r w:rsidRPr="00A14D6E">
        <w:rPr>
          <w:rFonts w:ascii="Times New Roman" w:eastAsia="Times New Roman" w:hAnsi="Times New Roman" w:cs="Times New Roman"/>
          <w:sz w:val="24"/>
          <w:szCs w:val="24"/>
          <w:shd w:val="clear" w:color="auto" w:fill="FFFFFF"/>
          <w:lang w:eastAsia="uk-UA"/>
        </w:rPr>
        <w:t>до початку</w:t>
      </w:r>
      <w:proofErr w:type="gramEnd"/>
      <w:r w:rsidRPr="00A14D6E">
        <w:rPr>
          <w:rFonts w:ascii="Times New Roman" w:eastAsia="Times New Roman" w:hAnsi="Times New Roman" w:cs="Times New Roman"/>
          <w:sz w:val="24"/>
          <w:szCs w:val="24"/>
          <w:shd w:val="clear" w:color="auto" w:fill="FFFFFF"/>
          <w:lang w:eastAsia="uk-UA"/>
        </w:rPr>
        <w:t xml:space="preserve"> семінарських занять. Студенти, які не написали, чи написали реферат на незадовільну оцінку до заліку не допускаються.</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u w:val="single"/>
          <w:lang w:eastAsia="uk-UA"/>
        </w:rPr>
        <w:t>Наукова доповідь студента.</w:t>
      </w:r>
      <w:r w:rsidRPr="00A14D6E">
        <w:rPr>
          <w:rFonts w:ascii="Times New Roman" w:eastAsia="Times New Roman" w:hAnsi="Times New Roman" w:cs="Times New Roman"/>
          <w:sz w:val="24"/>
          <w:szCs w:val="24"/>
          <w:shd w:val="clear" w:color="auto" w:fill="FFFFFF"/>
          <w:lang w:eastAsia="uk-UA"/>
        </w:rPr>
        <w:t xml:space="preserve"> Науково-дослідна робота студентів є ефективним заходом підвищення якості підготовки фахівців і повинна здійснюватись у взаємозв’язку з навчальним процесом.</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Умовно науково-дослідну роботу студентів можна поділити на </w:t>
      </w:r>
      <w:r w:rsidRPr="00A14D6E">
        <w:rPr>
          <w:rFonts w:ascii="Times New Roman" w:eastAsia="Times New Roman" w:hAnsi="Times New Roman" w:cs="Times New Roman"/>
          <w:sz w:val="24"/>
          <w:szCs w:val="24"/>
          <w:shd w:val="clear" w:color="auto" w:fill="FFFFFF"/>
          <w:lang w:eastAsia="ru-RU"/>
        </w:rPr>
        <w:t xml:space="preserve">таку, </w:t>
      </w:r>
      <w:r w:rsidRPr="00A14D6E">
        <w:rPr>
          <w:rFonts w:ascii="Times New Roman" w:eastAsia="Times New Roman" w:hAnsi="Times New Roman" w:cs="Times New Roman"/>
          <w:sz w:val="24"/>
          <w:szCs w:val="24"/>
          <w:shd w:val="clear" w:color="auto" w:fill="FFFFFF"/>
          <w:lang w:eastAsia="uk-UA"/>
        </w:rPr>
        <w:t>яка включена до навчального процесу і таку, що виконується у вільний від занять час. Так, виконання курсових робіт, які містять елементи наукових досліджень, відносять до тієї категорії науково-дослідної роботи курантів, яка включена до навчального процесу. Виконання такої роботи регламентовано навчальними планами, програмами дисциплін.</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У вільний від занять час виконується науково-дослідна робота студентів, яка організована у формі студентських наукових гуртків. Такі гуртки організуються на загальноуніверситетських та випускаючих кафедрах. В них студенти готують доповіді, з якими виступають на наукових студентських конференціях і семінарах або на засіданнях гуртків. Як правило, такі студенти включаються до числа виконавців науково-дослідної роботи, яка здійснюються кафедрами.</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Тематика для наукових доповідей пропонується кафедрою. При вступі до наукового гуртка студент обирає тему свого дослідження. Його подальшу роботу організує викладач-керівник, який всебічно підтримує ініціативу і творчість студента.</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Як правило, студент самостійно складає план роботи і підбирає необхідну літературу та інші матеріали при постійному спілкуванні з науковим керівником.</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Наукова доповідь студента - це самостійне наукове дослідження. На відміну від курсової </w:t>
      </w:r>
      <w:r w:rsidRPr="00A14D6E">
        <w:rPr>
          <w:rFonts w:ascii="Times New Roman" w:eastAsia="Times New Roman" w:hAnsi="Times New Roman" w:cs="Times New Roman"/>
          <w:sz w:val="24"/>
          <w:szCs w:val="24"/>
          <w:shd w:val="clear" w:color="auto" w:fill="FFFFFF"/>
          <w:lang w:eastAsia="uk-UA"/>
        </w:rPr>
        <w:lastRenderedPageBreak/>
        <w:t>роботи автор не обмежується л</w:t>
      </w:r>
      <w:r w:rsidRPr="00A14D6E">
        <w:rPr>
          <w:rFonts w:ascii="Times New Roman" w:eastAsia="Times New Roman" w:hAnsi="Times New Roman" w:cs="Times New Roman"/>
          <w:sz w:val="24"/>
          <w:szCs w:val="24"/>
          <w:u w:val="single"/>
          <w:lang w:eastAsia="uk-UA"/>
        </w:rPr>
        <w:t>иш</w:t>
      </w:r>
      <w:r w:rsidRPr="00A14D6E">
        <w:rPr>
          <w:rFonts w:ascii="Times New Roman" w:eastAsia="Times New Roman" w:hAnsi="Times New Roman" w:cs="Times New Roman"/>
          <w:sz w:val="24"/>
          <w:szCs w:val="24"/>
          <w:shd w:val="clear" w:color="auto" w:fill="FFFFFF"/>
          <w:lang w:eastAsia="uk-UA"/>
        </w:rPr>
        <w:t>е узагальненням і систематизацією матеріалів або обґрунтуванням вже знайомих тверджень. Головна мета наукової доповіді студента - внести щось нове щодо вивчення проблеми дослідження. З цих підстав початок наукового дослідження являє собою пошук необхідних джерел, роботу в бібліотеках і архівах. Основне завдання - знайти нові факти, запропонувати індивідуальне обґрунтування і рішення проблемних або недостатньо досліджених питань.</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Підготовлена студентом наукова доповідь узгоджується з науковим керівником і заслуховується на засіданні наукового гуртка, ця доповідь зараховується студенту як курсова робота.</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Члени наукового гуртка не обмежують свою роботу підготовкою доповіді. Вони відвідують всі його засідання, беруть участь в обговореннях наукових доповідей, підготовлених іншими членами гуртка.</w:t>
      </w:r>
    </w:p>
    <w:p w:rsidR="00603738" w:rsidRPr="00A14D6E" w:rsidRDefault="00603738" w:rsidP="00A14D6E">
      <w:pPr>
        <w:widowControl w:val="0"/>
        <w:spacing w:after="0"/>
        <w:ind w:firstLine="709"/>
        <w:jc w:val="both"/>
        <w:rPr>
          <w:rFonts w:ascii="Times New Roman" w:eastAsia="Times New Roman" w:hAnsi="Times New Roman" w:cs="Times New Roman"/>
          <w:sz w:val="24"/>
          <w:szCs w:val="24"/>
          <w:shd w:val="clear" w:color="auto" w:fill="FFFFFF"/>
          <w:lang w:eastAsia="uk-UA"/>
        </w:rPr>
      </w:pPr>
      <w:r w:rsidRPr="00A14D6E">
        <w:rPr>
          <w:rFonts w:ascii="Times New Roman" w:eastAsia="Times New Roman" w:hAnsi="Times New Roman" w:cs="Times New Roman"/>
          <w:sz w:val="24"/>
          <w:szCs w:val="24"/>
          <w:shd w:val="clear" w:color="auto" w:fill="FFFFFF"/>
          <w:lang w:eastAsia="uk-UA"/>
        </w:rPr>
        <w:t xml:space="preserve">Студент, який пише наукову доповідь, звільняється від написання курсової роботи. Оцінка за зроблений науковий доклад ставиться у залікову книжку як оцінка за курсову роботу. Автори кращих наукових доповідей мають можливість повідомити </w:t>
      </w:r>
      <w:r w:rsidRPr="00A14D6E">
        <w:rPr>
          <w:rFonts w:ascii="Times New Roman" w:eastAsia="Times New Roman" w:hAnsi="Times New Roman" w:cs="Times New Roman"/>
          <w:sz w:val="24"/>
          <w:szCs w:val="24"/>
          <w:shd w:val="clear" w:color="auto" w:fill="FFFFFF"/>
          <w:lang w:eastAsia="ru-RU"/>
        </w:rPr>
        <w:t xml:space="preserve">про </w:t>
      </w:r>
      <w:r w:rsidRPr="00A14D6E">
        <w:rPr>
          <w:rFonts w:ascii="Times New Roman" w:eastAsia="Times New Roman" w:hAnsi="Times New Roman" w:cs="Times New Roman"/>
          <w:sz w:val="24"/>
          <w:szCs w:val="24"/>
          <w:shd w:val="clear" w:color="auto" w:fill="FFFFFF"/>
          <w:lang w:eastAsia="uk-UA"/>
        </w:rPr>
        <w:t>підсумки свого дослідження на загальноуніверситетській або міжвузівській науковій студентській конференції.</w:t>
      </w:r>
    </w:p>
    <w:p w:rsidR="00B06E80" w:rsidRPr="00A14D6E" w:rsidRDefault="00603738" w:rsidP="00A14D6E">
      <w:pPr>
        <w:widowControl w:val="0"/>
        <w:spacing w:after="0"/>
        <w:ind w:firstLine="709"/>
        <w:jc w:val="center"/>
        <w:rPr>
          <w:rFonts w:ascii="Times New Roman" w:eastAsia="Times New Roman" w:hAnsi="Times New Roman" w:cs="Times New Roman"/>
          <w:b/>
          <w:bCs/>
          <w:sz w:val="24"/>
          <w:szCs w:val="24"/>
          <w:shd w:val="clear" w:color="auto" w:fill="FFFFFF"/>
          <w:lang w:eastAsia="uk-UA"/>
        </w:rPr>
      </w:pPr>
      <w:r w:rsidRPr="00A14D6E">
        <w:rPr>
          <w:rFonts w:ascii="Times New Roman" w:eastAsia="Times New Roman" w:hAnsi="Times New Roman" w:cs="Times New Roman"/>
          <w:b/>
          <w:bCs/>
          <w:sz w:val="24"/>
          <w:szCs w:val="24"/>
          <w:shd w:val="clear" w:color="auto" w:fill="FFFFFF"/>
          <w:lang w:eastAsia="uk-UA"/>
        </w:rPr>
        <w:t xml:space="preserve">Контрольні питання до </w:t>
      </w:r>
      <w:r w:rsidR="001C3A5D" w:rsidRPr="00A14D6E">
        <w:rPr>
          <w:rFonts w:ascii="Times New Roman" w:eastAsia="Times New Roman" w:hAnsi="Times New Roman" w:cs="Times New Roman"/>
          <w:b/>
          <w:bCs/>
          <w:sz w:val="24"/>
          <w:szCs w:val="24"/>
          <w:shd w:val="clear" w:color="auto" w:fill="FFFFFF"/>
          <w:lang w:eastAsia="uk-UA"/>
        </w:rPr>
        <w:t xml:space="preserve">заліку з дисципліни </w:t>
      </w:r>
    </w:p>
    <w:p w:rsidR="00603738" w:rsidRPr="00A14D6E" w:rsidRDefault="00603738" w:rsidP="00A14D6E">
      <w:pPr>
        <w:widowControl w:val="0"/>
        <w:spacing w:after="0"/>
        <w:ind w:firstLine="709"/>
        <w:jc w:val="center"/>
        <w:rPr>
          <w:rFonts w:ascii="Times New Roman" w:eastAsia="Times New Roman" w:hAnsi="Times New Roman" w:cs="Times New Roman"/>
          <w:b/>
          <w:bCs/>
          <w:sz w:val="24"/>
          <w:szCs w:val="24"/>
          <w:lang w:eastAsia="ru-RU"/>
        </w:rPr>
      </w:pPr>
      <w:r w:rsidRPr="00A14D6E">
        <w:rPr>
          <w:rFonts w:ascii="Times New Roman" w:eastAsia="Times New Roman" w:hAnsi="Times New Roman" w:cs="Times New Roman"/>
          <w:b/>
          <w:bCs/>
          <w:sz w:val="24"/>
          <w:szCs w:val="24"/>
          <w:shd w:val="clear" w:color="auto" w:fill="FFFFFF"/>
          <w:lang w:eastAsia="uk-UA"/>
        </w:rPr>
        <w:t>“Історія вчень про право і державу”</w:t>
      </w:r>
    </w:p>
    <w:p w:rsidR="00603738" w:rsidRPr="00A14D6E" w:rsidRDefault="00603738" w:rsidP="00A14D6E">
      <w:pPr>
        <w:widowControl w:val="0"/>
        <w:numPr>
          <w:ilvl w:val="0"/>
          <w:numId w:val="30"/>
        </w:numPr>
        <w:tabs>
          <w:tab w:val="left" w:pos="356"/>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Історія вчень про право і державу в системі юридичних наук.</w:t>
      </w:r>
    </w:p>
    <w:p w:rsidR="00603738" w:rsidRPr="00A14D6E" w:rsidRDefault="00603738" w:rsidP="00A14D6E">
      <w:pPr>
        <w:widowControl w:val="0"/>
        <w:numPr>
          <w:ilvl w:val="0"/>
          <w:numId w:val="30"/>
        </w:numPr>
        <w:tabs>
          <w:tab w:val="left" w:pos="375"/>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Предмет і методологія Історії вчень про право і державу.</w:t>
      </w:r>
    </w:p>
    <w:p w:rsidR="00603738" w:rsidRPr="00A14D6E" w:rsidRDefault="00603738" w:rsidP="00A14D6E">
      <w:pPr>
        <w:widowControl w:val="0"/>
        <w:numPr>
          <w:ilvl w:val="0"/>
          <w:numId w:val="30"/>
        </w:numPr>
        <w:tabs>
          <w:tab w:val="left" w:pos="370"/>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Виникнення і розвиток поглядів на державу і право у країнах Стародавнього сходу.</w:t>
      </w:r>
    </w:p>
    <w:p w:rsidR="00603738" w:rsidRPr="00A14D6E" w:rsidRDefault="00603738" w:rsidP="00A14D6E">
      <w:pPr>
        <w:widowControl w:val="0"/>
        <w:numPr>
          <w:ilvl w:val="0"/>
          <w:numId w:val="30"/>
        </w:numPr>
        <w:tabs>
          <w:tab w:val="left" w:pos="385"/>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Стародавня Індія: політичні та правові ідеї брахманізму.</w:t>
      </w:r>
    </w:p>
    <w:p w:rsidR="00603738" w:rsidRPr="00A14D6E" w:rsidRDefault="00603738" w:rsidP="00A14D6E">
      <w:pPr>
        <w:widowControl w:val="0"/>
        <w:numPr>
          <w:ilvl w:val="0"/>
          <w:numId w:val="30"/>
        </w:numPr>
        <w:tabs>
          <w:tab w:val="left" w:pos="375"/>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 ідеї раннього буддизму та індуізму.</w:t>
      </w:r>
    </w:p>
    <w:p w:rsidR="00603738" w:rsidRPr="00A14D6E" w:rsidRDefault="00603738" w:rsidP="00A14D6E">
      <w:pPr>
        <w:widowControl w:val="0"/>
        <w:numPr>
          <w:ilvl w:val="0"/>
          <w:numId w:val="30"/>
        </w:numPr>
        <w:tabs>
          <w:tab w:val="left" w:pos="380"/>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Стародавній Китай. Вчення Конфуція про людину і державу.</w:t>
      </w:r>
    </w:p>
    <w:p w:rsidR="00603738" w:rsidRPr="00A14D6E" w:rsidRDefault="00603738" w:rsidP="00A14D6E">
      <w:pPr>
        <w:widowControl w:val="0"/>
        <w:numPr>
          <w:ilvl w:val="0"/>
          <w:numId w:val="30"/>
        </w:numPr>
        <w:tabs>
          <w:tab w:val="left" w:pos="370"/>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Концепція </w:t>
      </w:r>
      <w:r w:rsidRPr="00A14D6E">
        <w:rPr>
          <w:rFonts w:ascii="Times New Roman" w:eastAsia="Times New Roman" w:hAnsi="Times New Roman" w:cs="Times New Roman"/>
          <w:sz w:val="24"/>
          <w:szCs w:val="24"/>
          <w:shd w:val="clear" w:color="auto" w:fill="FFFFFF"/>
          <w:lang w:eastAsia="ru-RU"/>
        </w:rPr>
        <w:t xml:space="preserve">права </w:t>
      </w:r>
      <w:r w:rsidRPr="00A14D6E">
        <w:rPr>
          <w:rFonts w:ascii="Times New Roman" w:eastAsia="Times New Roman" w:hAnsi="Times New Roman" w:cs="Times New Roman"/>
          <w:sz w:val="24"/>
          <w:szCs w:val="24"/>
          <w:shd w:val="clear" w:color="auto" w:fill="FFFFFF"/>
          <w:lang w:eastAsia="uk-UA"/>
        </w:rPr>
        <w:t>і держави Мо-Цзи. Даосизм.</w:t>
      </w:r>
    </w:p>
    <w:p w:rsidR="00603738" w:rsidRPr="00A14D6E" w:rsidRDefault="00603738" w:rsidP="00A14D6E">
      <w:pPr>
        <w:widowControl w:val="0"/>
        <w:numPr>
          <w:ilvl w:val="0"/>
          <w:numId w:val="30"/>
        </w:numPr>
        <w:tabs>
          <w:tab w:val="left" w:pos="375"/>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Держава і закон у поглядах китайських легістів.</w:t>
      </w:r>
    </w:p>
    <w:p w:rsidR="00603738" w:rsidRPr="00A14D6E" w:rsidRDefault="00603738" w:rsidP="00A14D6E">
      <w:pPr>
        <w:widowControl w:val="0"/>
        <w:numPr>
          <w:ilvl w:val="0"/>
          <w:numId w:val="30"/>
        </w:numPr>
        <w:tabs>
          <w:tab w:val="left" w:pos="380"/>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Становлення державно-правових поглядів в Стародавній Греції.</w:t>
      </w:r>
    </w:p>
    <w:p w:rsidR="00603738" w:rsidRPr="00A14D6E" w:rsidRDefault="00603738" w:rsidP="00A14D6E">
      <w:pPr>
        <w:widowControl w:val="0"/>
        <w:numPr>
          <w:ilvl w:val="0"/>
          <w:numId w:val="30"/>
        </w:numPr>
        <w:tabs>
          <w:tab w:val="left" w:pos="1455"/>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Держава</w:t>
      </w:r>
      <w:r w:rsidRPr="00A14D6E">
        <w:rPr>
          <w:rFonts w:ascii="Times New Roman" w:eastAsia="Times New Roman" w:hAnsi="Times New Roman" w:cs="Times New Roman"/>
          <w:sz w:val="24"/>
          <w:szCs w:val="24"/>
          <w:shd w:val="clear" w:color="auto" w:fill="FFFFFF"/>
          <w:lang w:eastAsia="uk-UA"/>
        </w:rPr>
        <w:tab/>
        <w:t>і право в теоріях Геракліта.</w:t>
      </w:r>
    </w:p>
    <w:p w:rsidR="001C3A5D" w:rsidRPr="00A14D6E" w:rsidRDefault="00603738" w:rsidP="00A14D6E">
      <w:pPr>
        <w:widowControl w:val="0"/>
        <w:numPr>
          <w:ilvl w:val="0"/>
          <w:numId w:val="30"/>
        </w:numPr>
        <w:tabs>
          <w:tab w:val="left" w:pos="356"/>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Ідеї про право і державу Демокріта.</w:t>
      </w:r>
    </w:p>
    <w:p w:rsidR="00603738" w:rsidRPr="00A14D6E" w:rsidRDefault="00603738" w:rsidP="00A14D6E">
      <w:pPr>
        <w:widowControl w:val="0"/>
        <w:numPr>
          <w:ilvl w:val="0"/>
          <w:numId w:val="30"/>
        </w:numPr>
        <w:tabs>
          <w:tab w:val="left" w:pos="356"/>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w:t>
      </w:r>
      <w:r w:rsidRPr="00A14D6E">
        <w:rPr>
          <w:rFonts w:ascii="Times New Roman" w:eastAsia="Times New Roman" w:hAnsi="Times New Roman" w:cs="Times New Roman"/>
          <w:sz w:val="24"/>
          <w:szCs w:val="24"/>
          <w:shd w:val="clear" w:color="auto" w:fill="FFFFFF"/>
          <w:lang w:eastAsia="uk-UA"/>
        </w:rPr>
        <w:tab/>
        <w:t>концепції софістів.</w:t>
      </w:r>
    </w:p>
    <w:p w:rsidR="001C3A5D" w:rsidRPr="00A14D6E" w:rsidRDefault="00603738" w:rsidP="00A14D6E">
      <w:pPr>
        <w:widowControl w:val="0"/>
        <w:numPr>
          <w:ilvl w:val="0"/>
          <w:numId w:val="30"/>
        </w:numPr>
        <w:tabs>
          <w:tab w:val="left" w:pos="1446"/>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Погляди</w:t>
      </w:r>
      <w:r w:rsidRPr="00A14D6E">
        <w:rPr>
          <w:rFonts w:ascii="Times New Roman" w:eastAsia="Times New Roman" w:hAnsi="Times New Roman" w:cs="Times New Roman"/>
          <w:sz w:val="24"/>
          <w:szCs w:val="24"/>
          <w:shd w:val="clear" w:color="auto" w:fill="FFFFFF"/>
          <w:lang w:eastAsia="uk-UA"/>
        </w:rPr>
        <w:tab/>
      </w:r>
      <w:r w:rsidRPr="00A14D6E">
        <w:rPr>
          <w:rFonts w:ascii="Times New Roman" w:eastAsia="Times New Roman" w:hAnsi="Times New Roman" w:cs="Times New Roman"/>
          <w:sz w:val="24"/>
          <w:szCs w:val="24"/>
          <w:shd w:val="clear" w:color="auto" w:fill="FFFFFF"/>
          <w:lang w:eastAsia="ru-RU"/>
        </w:rPr>
        <w:t xml:space="preserve">Сократа </w:t>
      </w:r>
      <w:r w:rsidRPr="00A14D6E">
        <w:rPr>
          <w:rFonts w:ascii="Times New Roman" w:eastAsia="Times New Roman" w:hAnsi="Times New Roman" w:cs="Times New Roman"/>
          <w:sz w:val="24"/>
          <w:szCs w:val="24"/>
          <w:shd w:val="clear" w:color="auto" w:fill="FFFFFF"/>
          <w:lang w:eastAsia="uk-UA"/>
        </w:rPr>
        <w:t>на право і державу.</w:t>
      </w:r>
    </w:p>
    <w:p w:rsidR="00603738" w:rsidRPr="00A14D6E" w:rsidRDefault="00603738" w:rsidP="00A14D6E">
      <w:pPr>
        <w:widowControl w:val="0"/>
        <w:numPr>
          <w:ilvl w:val="0"/>
          <w:numId w:val="30"/>
        </w:numPr>
        <w:tabs>
          <w:tab w:val="left" w:pos="1446"/>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w:t>
      </w:r>
      <w:r w:rsidRPr="00A14D6E">
        <w:rPr>
          <w:rFonts w:ascii="Times New Roman" w:eastAsia="Times New Roman" w:hAnsi="Times New Roman" w:cs="Times New Roman"/>
          <w:sz w:val="24"/>
          <w:szCs w:val="24"/>
          <w:shd w:val="clear" w:color="auto" w:fill="FFFFFF"/>
          <w:lang w:eastAsia="uk-UA"/>
        </w:rPr>
        <w:tab/>
        <w:t xml:space="preserve">погляди </w:t>
      </w:r>
      <w:r w:rsidRPr="00A14D6E">
        <w:rPr>
          <w:rFonts w:ascii="Times New Roman" w:eastAsia="Times New Roman" w:hAnsi="Times New Roman" w:cs="Times New Roman"/>
          <w:sz w:val="24"/>
          <w:szCs w:val="24"/>
          <w:shd w:val="clear" w:color="auto" w:fill="FFFFFF"/>
          <w:lang w:eastAsia="ru-RU"/>
        </w:rPr>
        <w:t>Платона.</w:t>
      </w:r>
    </w:p>
    <w:p w:rsidR="001C3A5D" w:rsidRPr="00A14D6E" w:rsidRDefault="00603738" w:rsidP="00A14D6E">
      <w:pPr>
        <w:widowControl w:val="0"/>
        <w:numPr>
          <w:ilvl w:val="0"/>
          <w:numId w:val="30"/>
        </w:numPr>
        <w:tabs>
          <w:tab w:val="left" w:pos="1436"/>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Погляди</w:t>
      </w:r>
      <w:r w:rsidRPr="00A14D6E">
        <w:rPr>
          <w:rFonts w:ascii="Times New Roman" w:eastAsia="Times New Roman" w:hAnsi="Times New Roman" w:cs="Times New Roman"/>
          <w:sz w:val="24"/>
          <w:szCs w:val="24"/>
          <w:shd w:val="clear" w:color="auto" w:fill="FFFFFF"/>
          <w:lang w:eastAsia="uk-UA"/>
        </w:rPr>
        <w:tab/>
        <w:t>Арістотеля на державу і право.</w:t>
      </w:r>
    </w:p>
    <w:p w:rsidR="00603738" w:rsidRPr="00A14D6E" w:rsidRDefault="00603738" w:rsidP="00A14D6E">
      <w:pPr>
        <w:widowControl w:val="0"/>
        <w:numPr>
          <w:ilvl w:val="0"/>
          <w:numId w:val="30"/>
        </w:numPr>
        <w:tabs>
          <w:tab w:val="left" w:pos="1436"/>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w:t>
      </w:r>
      <w:r w:rsidRPr="00A14D6E">
        <w:rPr>
          <w:rFonts w:ascii="Times New Roman" w:eastAsia="Times New Roman" w:hAnsi="Times New Roman" w:cs="Times New Roman"/>
          <w:sz w:val="24"/>
          <w:szCs w:val="24"/>
          <w:shd w:val="clear" w:color="auto" w:fill="FFFFFF"/>
          <w:lang w:eastAsia="uk-UA"/>
        </w:rPr>
        <w:tab/>
        <w:t>концепції Полібія.</w:t>
      </w:r>
    </w:p>
    <w:p w:rsidR="001C3A5D" w:rsidRPr="00A14D6E" w:rsidRDefault="00603738" w:rsidP="00A14D6E">
      <w:pPr>
        <w:widowControl w:val="0"/>
        <w:numPr>
          <w:ilvl w:val="0"/>
          <w:numId w:val="30"/>
        </w:numPr>
        <w:tabs>
          <w:tab w:val="left" w:pos="1513"/>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Розвиток</w:t>
      </w:r>
      <w:r w:rsidRPr="00A14D6E">
        <w:rPr>
          <w:rFonts w:ascii="Times New Roman" w:eastAsia="Times New Roman" w:hAnsi="Times New Roman" w:cs="Times New Roman"/>
          <w:sz w:val="24"/>
          <w:szCs w:val="24"/>
          <w:shd w:val="clear" w:color="auto" w:fill="FFFFFF"/>
          <w:lang w:eastAsia="uk-UA"/>
        </w:rPr>
        <w:tab/>
        <w:t>державно-правових концепцій у Стародавньому Римі.</w:t>
      </w:r>
    </w:p>
    <w:p w:rsidR="00AC056F" w:rsidRPr="00A14D6E" w:rsidRDefault="00603738" w:rsidP="00A14D6E">
      <w:pPr>
        <w:widowControl w:val="0"/>
        <w:numPr>
          <w:ilvl w:val="0"/>
          <w:numId w:val="30"/>
        </w:numPr>
        <w:tabs>
          <w:tab w:val="left" w:pos="1513"/>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Державні,</w:t>
      </w:r>
      <w:r w:rsidRPr="00A14D6E">
        <w:rPr>
          <w:rFonts w:ascii="Times New Roman" w:eastAsia="Times New Roman" w:hAnsi="Times New Roman" w:cs="Times New Roman"/>
          <w:sz w:val="24"/>
          <w:szCs w:val="24"/>
          <w:shd w:val="clear" w:color="auto" w:fill="FFFFFF"/>
          <w:lang w:eastAsia="uk-UA"/>
        </w:rPr>
        <w:tab/>
        <w:t xml:space="preserve">правові, політичні погляди </w:t>
      </w:r>
      <w:r w:rsidRPr="00A14D6E">
        <w:rPr>
          <w:rFonts w:ascii="Times New Roman" w:eastAsia="Times New Roman" w:hAnsi="Times New Roman" w:cs="Times New Roman"/>
          <w:sz w:val="24"/>
          <w:szCs w:val="24"/>
          <w:shd w:val="clear" w:color="auto" w:fill="FFFFFF"/>
          <w:lang w:eastAsia="ru-RU"/>
        </w:rPr>
        <w:t>Сенеки.</w:t>
      </w:r>
    </w:p>
    <w:p w:rsidR="00AC056F" w:rsidRPr="00A14D6E" w:rsidRDefault="00603738" w:rsidP="00A14D6E">
      <w:pPr>
        <w:widowControl w:val="0"/>
        <w:numPr>
          <w:ilvl w:val="0"/>
          <w:numId w:val="30"/>
        </w:numPr>
        <w:tabs>
          <w:tab w:val="left" w:pos="1513"/>
        </w:tabs>
        <w:spacing w:after="0"/>
        <w:ind w:firstLine="709"/>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Погляди</w:t>
      </w:r>
      <w:r w:rsidRPr="00A14D6E">
        <w:rPr>
          <w:rFonts w:ascii="Times New Roman" w:eastAsia="Times New Roman" w:hAnsi="Times New Roman" w:cs="Times New Roman"/>
          <w:sz w:val="24"/>
          <w:szCs w:val="24"/>
          <w:shd w:val="clear" w:color="auto" w:fill="FFFFFF"/>
          <w:lang w:eastAsia="uk-UA"/>
        </w:rPr>
        <w:tab/>
        <w:t xml:space="preserve">Марка Тулія </w:t>
      </w:r>
      <w:r w:rsidRPr="00A14D6E">
        <w:rPr>
          <w:rFonts w:ascii="Times New Roman" w:eastAsia="Times New Roman" w:hAnsi="Times New Roman" w:cs="Times New Roman"/>
          <w:sz w:val="24"/>
          <w:szCs w:val="24"/>
          <w:shd w:val="clear" w:color="auto" w:fill="FFFFFF"/>
          <w:lang w:eastAsia="ru-RU"/>
        </w:rPr>
        <w:t xml:space="preserve">Цицерона </w:t>
      </w:r>
      <w:r w:rsidRPr="00A14D6E">
        <w:rPr>
          <w:rFonts w:ascii="Times New Roman" w:eastAsia="Times New Roman" w:hAnsi="Times New Roman" w:cs="Times New Roman"/>
          <w:sz w:val="24"/>
          <w:szCs w:val="24"/>
          <w:shd w:val="clear" w:color="auto" w:fill="FFFFFF"/>
          <w:lang w:eastAsia="uk-UA"/>
        </w:rPr>
        <w:t>на право, закон і державу.</w:t>
      </w:r>
    </w:p>
    <w:p w:rsidR="00AC056F" w:rsidRPr="00A14D6E" w:rsidRDefault="00603738" w:rsidP="00A14D6E">
      <w:pPr>
        <w:widowControl w:val="0"/>
        <w:numPr>
          <w:ilvl w:val="0"/>
          <w:numId w:val="30"/>
        </w:numPr>
        <w:tabs>
          <w:tab w:val="left" w:pos="1513"/>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Правова</w:t>
      </w:r>
      <w:r w:rsidRPr="00A14D6E">
        <w:rPr>
          <w:rFonts w:ascii="Times New Roman" w:eastAsia="Times New Roman" w:hAnsi="Times New Roman" w:cs="Times New Roman"/>
          <w:sz w:val="24"/>
          <w:szCs w:val="24"/>
          <w:shd w:val="clear" w:color="auto" w:fill="FFFFFF"/>
          <w:lang w:eastAsia="uk-UA"/>
        </w:rPr>
        <w:tab/>
        <w:t>думка у Східній Римській імперії. Звід законів Юстініана.</w:t>
      </w:r>
    </w:p>
    <w:p w:rsidR="00AC056F" w:rsidRPr="00A14D6E" w:rsidRDefault="00603738" w:rsidP="00A14D6E">
      <w:pPr>
        <w:widowControl w:val="0"/>
        <w:numPr>
          <w:ilvl w:val="0"/>
          <w:numId w:val="30"/>
        </w:numPr>
        <w:tabs>
          <w:tab w:val="left" w:pos="1513"/>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Ідеї про право і державу в христиансько-теологічній концепції </w:t>
      </w:r>
      <w:r w:rsidRPr="00A14D6E">
        <w:rPr>
          <w:rFonts w:ascii="Times New Roman" w:eastAsia="Times New Roman" w:hAnsi="Times New Roman" w:cs="Times New Roman"/>
          <w:sz w:val="24"/>
          <w:szCs w:val="24"/>
          <w:shd w:val="clear" w:color="auto" w:fill="FFFFFF"/>
          <w:lang w:eastAsia="ru-RU"/>
        </w:rPr>
        <w:t xml:space="preserve">Августина </w:t>
      </w:r>
      <w:r w:rsidRPr="00A14D6E">
        <w:rPr>
          <w:rFonts w:ascii="Times New Roman" w:eastAsia="Times New Roman" w:hAnsi="Times New Roman" w:cs="Times New Roman"/>
          <w:sz w:val="24"/>
          <w:szCs w:val="24"/>
          <w:shd w:val="clear" w:color="auto" w:fill="FFFFFF"/>
          <w:lang w:eastAsia="uk-UA"/>
        </w:rPr>
        <w:lastRenderedPageBreak/>
        <w:t>Блаженного.</w:t>
      </w:r>
    </w:p>
    <w:p w:rsidR="00AC056F" w:rsidRPr="00A14D6E" w:rsidRDefault="00603738" w:rsidP="00A14D6E">
      <w:pPr>
        <w:widowControl w:val="0"/>
        <w:numPr>
          <w:ilvl w:val="0"/>
          <w:numId w:val="30"/>
        </w:numPr>
        <w:tabs>
          <w:tab w:val="left" w:pos="1513"/>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Особливості розвитку вчень про право і державу середньовічного періоду.</w:t>
      </w:r>
    </w:p>
    <w:p w:rsidR="00AC056F" w:rsidRPr="00A14D6E" w:rsidRDefault="00603738" w:rsidP="00A14D6E">
      <w:pPr>
        <w:widowControl w:val="0"/>
        <w:numPr>
          <w:ilvl w:val="0"/>
          <w:numId w:val="30"/>
        </w:numPr>
        <w:tabs>
          <w:tab w:val="left" w:pos="1513"/>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Теологічне</w:t>
      </w:r>
      <w:r w:rsidRPr="00A14D6E">
        <w:rPr>
          <w:rFonts w:ascii="Times New Roman" w:eastAsia="Times New Roman" w:hAnsi="Times New Roman" w:cs="Times New Roman"/>
          <w:sz w:val="24"/>
          <w:szCs w:val="24"/>
          <w:shd w:val="clear" w:color="auto" w:fill="FFFFFF"/>
          <w:lang w:eastAsia="uk-UA"/>
        </w:rPr>
        <w:tab/>
        <w:t>вчення Фоми Аквінського про право і державу.</w:t>
      </w:r>
    </w:p>
    <w:p w:rsidR="00AC056F" w:rsidRPr="00A14D6E" w:rsidRDefault="00603738" w:rsidP="00A14D6E">
      <w:pPr>
        <w:widowControl w:val="0"/>
        <w:numPr>
          <w:ilvl w:val="0"/>
          <w:numId w:val="30"/>
        </w:numPr>
        <w:tabs>
          <w:tab w:val="left" w:pos="1513"/>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Вчення</w:t>
      </w:r>
      <w:r w:rsidRPr="00A14D6E">
        <w:rPr>
          <w:rFonts w:ascii="Times New Roman" w:eastAsia="Times New Roman" w:hAnsi="Times New Roman" w:cs="Times New Roman"/>
          <w:sz w:val="24"/>
          <w:szCs w:val="24"/>
          <w:shd w:val="clear" w:color="auto" w:fill="FFFFFF"/>
          <w:lang w:eastAsia="uk-UA"/>
        </w:rPr>
        <w:tab/>
        <w:t>Марсилія Падуанського про право і державу.</w:t>
      </w:r>
    </w:p>
    <w:p w:rsidR="00AC056F" w:rsidRPr="00A14D6E" w:rsidRDefault="00603738" w:rsidP="00A14D6E">
      <w:pPr>
        <w:widowControl w:val="0"/>
        <w:numPr>
          <w:ilvl w:val="0"/>
          <w:numId w:val="30"/>
        </w:numPr>
        <w:tabs>
          <w:tab w:val="left" w:pos="1513"/>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Мусульманська</w:t>
      </w:r>
      <w:r w:rsidRPr="00A14D6E">
        <w:rPr>
          <w:rFonts w:ascii="Times New Roman" w:eastAsia="Times New Roman" w:hAnsi="Times New Roman" w:cs="Times New Roman"/>
          <w:sz w:val="24"/>
          <w:szCs w:val="24"/>
          <w:shd w:val="clear" w:color="auto" w:fill="FFFFFF"/>
          <w:lang w:eastAsia="uk-UA"/>
        </w:rPr>
        <w:tab/>
        <w:t>правова доктрина.</w:t>
      </w:r>
    </w:p>
    <w:p w:rsidR="00AC056F" w:rsidRPr="00A14D6E" w:rsidRDefault="00603738" w:rsidP="00A14D6E">
      <w:pPr>
        <w:widowControl w:val="0"/>
        <w:numPr>
          <w:ilvl w:val="0"/>
          <w:numId w:val="30"/>
        </w:numPr>
        <w:tabs>
          <w:tab w:val="left" w:pos="1513"/>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Виникнення</w:t>
      </w:r>
      <w:r w:rsidRPr="00A14D6E">
        <w:rPr>
          <w:rFonts w:ascii="Times New Roman" w:eastAsia="Times New Roman" w:hAnsi="Times New Roman" w:cs="Times New Roman"/>
          <w:sz w:val="24"/>
          <w:szCs w:val="24"/>
          <w:shd w:val="clear" w:color="auto" w:fill="FFFFFF"/>
          <w:lang w:eastAsia="uk-UA"/>
        </w:rPr>
        <w:tab/>
        <w:t>християнських державно-правових ідей.</w:t>
      </w:r>
    </w:p>
    <w:p w:rsidR="00AC056F" w:rsidRPr="00A14D6E" w:rsidRDefault="00603738" w:rsidP="00A14D6E">
      <w:pPr>
        <w:widowControl w:val="0"/>
        <w:numPr>
          <w:ilvl w:val="0"/>
          <w:numId w:val="30"/>
        </w:numPr>
        <w:tabs>
          <w:tab w:val="left" w:pos="1513"/>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Встановлення</w:t>
      </w:r>
      <w:r w:rsidRPr="00A14D6E">
        <w:rPr>
          <w:rFonts w:ascii="Times New Roman" w:eastAsia="Times New Roman" w:hAnsi="Times New Roman" w:cs="Times New Roman"/>
          <w:sz w:val="24"/>
          <w:szCs w:val="24"/>
          <w:shd w:val="clear" w:color="auto" w:fill="FFFFFF"/>
          <w:lang w:eastAsia="uk-UA"/>
        </w:rPr>
        <w:tab/>
        <w:t>поглядів на державу і право в ранньофеодальній Київській Русі.</w:t>
      </w:r>
    </w:p>
    <w:p w:rsidR="00AC056F" w:rsidRPr="00A14D6E" w:rsidRDefault="00603738" w:rsidP="00A14D6E">
      <w:pPr>
        <w:widowControl w:val="0"/>
        <w:numPr>
          <w:ilvl w:val="0"/>
          <w:numId w:val="30"/>
        </w:numPr>
        <w:tabs>
          <w:tab w:val="left" w:pos="1513"/>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Проблеми</w:t>
      </w:r>
      <w:r w:rsidRPr="00A14D6E">
        <w:rPr>
          <w:rFonts w:ascii="Times New Roman" w:eastAsia="Times New Roman" w:hAnsi="Times New Roman" w:cs="Times New Roman"/>
          <w:sz w:val="24"/>
          <w:szCs w:val="24"/>
          <w:shd w:val="clear" w:color="auto" w:fill="FFFFFF"/>
          <w:lang w:eastAsia="uk-UA"/>
        </w:rPr>
        <w:tab/>
        <w:t>співвідношення церковної і світської влади в працях Кирила Туровського.</w:t>
      </w:r>
    </w:p>
    <w:p w:rsidR="00AC056F" w:rsidRPr="00A14D6E" w:rsidRDefault="00603738" w:rsidP="00A14D6E">
      <w:pPr>
        <w:widowControl w:val="0"/>
        <w:numPr>
          <w:ilvl w:val="0"/>
          <w:numId w:val="30"/>
        </w:numPr>
        <w:tabs>
          <w:tab w:val="left" w:pos="1513"/>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Соціальні,</w:t>
      </w:r>
      <w:r w:rsidRPr="00A14D6E">
        <w:rPr>
          <w:rFonts w:ascii="Times New Roman" w:eastAsia="Times New Roman" w:hAnsi="Times New Roman" w:cs="Times New Roman"/>
          <w:sz w:val="24"/>
          <w:szCs w:val="24"/>
          <w:shd w:val="clear" w:color="auto" w:fill="FFFFFF"/>
          <w:lang w:eastAsia="uk-UA"/>
        </w:rPr>
        <w:tab/>
        <w:t>правові та державницькі аспекти в поглядах Ярослава Мудрого.</w:t>
      </w:r>
    </w:p>
    <w:p w:rsidR="00AC056F" w:rsidRPr="00A14D6E" w:rsidRDefault="00603738" w:rsidP="00A14D6E">
      <w:pPr>
        <w:widowControl w:val="0"/>
        <w:numPr>
          <w:ilvl w:val="0"/>
          <w:numId w:val="30"/>
        </w:numPr>
        <w:tabs>
          <w:tab w:val="left" w:pos="1513"/>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Політичні</w:t>
      </w:r>
      <w:r w:rsidRPr="00A14D6E">
        <w:rPr>
          <w:rFonts w:ascii="Times New Roman" w:eastAsia="Times New Roman" w:hAnsi="Times New Roman" w:cs="Times New Roman"/>
          <w:sz w:val="24"/>
          <w:szCs w:val="24"/>
          <w:shd w:val="clear" w:color="auto" w:fill="FFFFFF"/>
          <w:lang w:eastAsia="uk-UA"/>
        </w:rPr>
        <w:tab/>
        <w:t>концепції Володимира Мономаха.</w:t>
      </w:r>
    </w:p>
    <w:p w:rsidR="00AC056F" w:rsidRPr="00A14D6E" w:rsidRDefault="00603738" w:rsidP="00A14D6E">
      <w:pPr>
        <w:widowControl w:val="0"/>
        <w:numPr>
          <w:ilvl w:val="0"/>
          <w:numId w:val="30"/>
        </w:numPr>
        <w:tabs>
          <w:tab w:val="left" w:pos="1513"/>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Погляди</w:t>
      </w:r>
      <w:r w:rsidRPr="00A14D6E">
        <w:rPr>
          <w:rFonts w:ascii="Times New Roman" w:eastAsia="Times New Roman" w:hAnsi="Times New Roman" w:cs="Times New Roman"/>
          <w:sz w:val="24"/>
          <w:szCs w:val="24"/>
          <w:shd w:val="clear" w:color="auto" w:fill="FFFFFF"/>
          <w:lang w:eastAsia="uk-UA"/>
        </w:rPr>
        <w:tab/>
        <w:t>Ярослава Осмомисла і Данила Галицького на суспільство, державу та особу князя.</w:t>
      </w:r>
    </w:p>
    <w:p w:rsidR="00AC056F" w:rsidRPr="00A14D6E" w:rsidRDefault="00603738" w:rsidP="00A14D6E">
      <w:pPr>
        <w:widowControl w:val="0"/>
        <w:numPr>
          <w:ilvl w:val="0"/>
          <w:numId w:val="30"/>
        </w:numPr>
        <w:tabs>
          <w:tab w:val="left" w:pos="1513"/>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Руська</w:t>
      </w:r>
      <w:r w:rsidRPr="00A14D6E">
        <w:rPr>
          <w:rFonts w:ascii="Times New Roman" w:eastAsia="Times New Roman" w:hAnsi="Times New Roman" w:cs="Times New Roman"/>
          <w:sz w:val="24"/>
          <w:szCs w:val="24"/>
          <w:shd w:val="clear" w:color="auto" w:fill="FFFFFF"/>
          <w:lang w:eastAsia="uk-UA"/>
        </w:rPr>
        <w:tab/>
        <w:t>Правда як джерело політико-правової ідеології.</w:t>
      </w:r>
    </w:p>
    <w:p w:rsidR="00AC056F" w:rsidRPr="00A14D6E" w:rsidRDefault="00603738" w:rsidP="00A14D6E">
      <w:pPr>
        <w:widowControl w:val="0"/>
        <w:numPr>
          <w:ilvl w:val="0"/>
          <w:numId w:val="30"/>
        </w:numPr>
        <w:tabs>
          <w:tab w:val="left" w:pos="1513"/>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w:t>
      </w:r>
      <w:r w:rsidRPr="00A14D6E">
        <w:rPr>
          <w:rFonts w:ascii="Times New Roman" w:eastAsia="Times New Roman" w:hAnsi="Times New Roman" w:cs="Times New Roman"/>
          <w:sz w:val="24"/>
          <w:szCs w:val="24"/>
          <w:shd w:val="clear" w:color="auto" w:fill="FFFFFF"/>
          <w:lang w:eastAsia="uk-UA"/>
        </w:rPr>
        <w:tab/>
        <w:t>концепції італійських мислителів і юристів середньовіччя.</w:t>
      </w:r>
    </w:p>
    <w:p w:rsidR="00AC056F" w:rsidRPr="00A14D6E" w:rsidRDefault="00603738" w:rsidP="00A14D6E">
      <w:pPr>
        <w:widowControl w:val="0"/>
        <w:numPr>
          <w:ilvl w:val="0"/>
          <w:numId w:val="30"/>
        </w:numPr>
        <w:tabs>
          <w:tab w:val="left" w:pos="1513"/>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ru-RU"/>
        </w:rPr>
        <w:t xml:space="preserve">Вчення про право </w:t>
      </w:r>
      <w:r w:rsidRPr="00A14D6E">
        <w:rPr>
          <w:rFonts w:ascii="Times New Roman" w:eastAsia="Times New Roman" w:hAnsi="Times New Roman" w:cs="Times New Roman"/>
          <w:sz w:val="24"/>
          <w:szCs w:val="24"/>
          <w:shd w:val="clear" w:color="auto" w:fill="FFFFFF"/>
          <w:lang w:eastAsia="uk-UA"/>
        </w:rPr>
        <w:t xml:space="preserve">і </w:t>
      </w:r>
      <w:r w:rsidRPr="00A14D6E">
        <w:rPr>
          <w:rFonts w:ascii="Times New Roman" w:eastAsia="Times New Roman" w:hAnsi="Times New Roman" w:cs="Times New Roman"/>
          <w:sz w:val="24"/>
          <w:szCs w:val="24"/>
          <w:shd w:val="clear" w:color="auto" w:fill="FFFFFF"/>
          <w:lang w:eastAsia="ru-RU"/>
        </w:rPr>
        <w:t xml:space="preserve">державу </w:t>
      </w:r>
      <w:r w:rsidRPr="00A14D6E">
        <w:rPr>
          <w:rFonts w:ascii="Times New Roman" w:eastAsia="Times New Roman" w:hAnsi="Times New Roman" w:cs="Times New Roman"/>
          <w:sz w:val="24"/>
          <w:szCs w:val="24"/>
          <w:shd w:val="clear" w:color="auto" w:fill="FFFFFF"/>
          <w:lang w:eastAsia="uk-UA"/>
        </w:rPr>
        <w:t xml:space="preserve">засновника політичної </w:t>
      </w:r>
      <w:r w:rsidRPr="00A14D6E">
        <w:rPr>
          <w:rFonts w:ascii="Times New Roman" w:eastAsia="Times New Roman" w:hAnsi="Times New Roman" w:cs="Times New Roman"/>
          <w:sz w:val="24"/>
          <w:szCs w:val="24"/>
          <w:shd w:val="clear" w:color="auto" w:fill="FFFFFF"/>
          <w:lang w:eastAsia="ru-RU"/>
        </w:rPr>
        <w:t xml:space="preserve">науки </w:t>
      </w:r>
      <w:r w:rsidR="00AC056F" w:rsidRPr="00A14D6E">
        <w:rPr>
          <w:rFonts w:ascii="Times New Roman" w:eastAsia="Times New Roman" w:hAnsi="Times New Roman" w:cs="Times New Roman"/>
          <w:sz w:val="24"/>
          <w:szCs w:val="24"/>
          <w:shd w:val="clear" w:color="auto" w:fill="FFFFFF"/>
          <w:lang w:eastAsia="uk-UA"/>
        </w:rPr>
        <w:t>Ніколо Макіавелі.</w:t>
      </w:r>
    </w:p>
    <w:p w:rsidR="00603738" w:rsidRPr="00A14D6E" w:rsidRDefault="00603738" w:rsidP="00A14D6E">
      <w:pPr>
        <w:widowControl w:val="0"/>
        <w:numPr>
          <w:ilvl w:val="0"/>
          <w:numId w:val="30"/>
        </w:numPr>
        <w:tabs>
          <w:tab w:val="left" w:pos="1513"/>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Ідеолог державно-правової бюргерської реформації у Німеччині Мартін Лютер.</w:t>
      </w:r>
    </w:p>
    <w:p w:rsidR="00603738" w:rsidRPr="00A14D6E" w:rsidRDefault="00603738" w:rsidP="00A14D6E">
      <w:pPr>
        <w:widowControl w:val="0"/>
        <w:numPr>
          <w:ilvl w:val="0"/>
          <w:numId w:val="32"/>
        </w:numPr>
        <w:tabs>
          <w:tab w:val="left" w:pos="1435"/>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Погляди</w:t>
      </w:r>
      <w:r w:rsidRPr="00A14D6E">
        <w:rPr>
          <w:rFonts w:ascii="Times New Roman" w:eastAsia="Times New Roman" w:hAnsi="Times New Roman" w:cs="Times New Roman"/>
          <w:sz w:val="24"/>
          <w:szCs w:val="24"/>
          <w:shd w:val="clear" w:color="auto" w:fill="FFFFFF"/>
          <w:lang w:eastAsia="uk-UA"/>
        </w:rPr>
        <w:tab/>
        <w:t>Жана Кальвіна на співвідношення церкви і держави.</w:t>
      </w:r>
    </w:p>
    <w:p w:rsidR="00603738" w:rsidRPr="00A14D6E" w:rsidRDefault="00603738" w:rsidP="00A14D6E">
      <w:pPr>
        <w:widowControl w:val="0"/>
        <w:numPr>
          <w:ilvl w:val="0"/>
          <w:numId w:val="32"/>
        </w:numPr>
        <w:tabs>
          <w:tab w:val="left" w:pos="418"/>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Політичні і правові вчення у Західній Європі в </w:t>
      </w:r>
      <w:r w:rsidRPr="00A14D6E">
        <w:rPr>
          <w:rFonts w:ascii="Times New Roman" w:eastAsia="Times New Roman" w:hAnsi="Times New Roman" w:cs="Times New Roman"/>
          <w:sz w:val="24"/>
          <w:szCs w:val="24"/>
          <w:shd w:val="clear" w:color="auto" w:fill="FFFFFF"/>
          <w:lang w:val="en-US"/>
        </w:rPr>
        <w:t>XV</w:t>
      </w:r>
      <w:r w:rsidRPr="00A14D6E">
        <w:rPr>
          <w:rFonts w:ascii="Times New Roman" w:eastAsia="Times New Roman" w:hAnsi="Times New Roman" w:cs="Times New Roman"/>
          <w:sz w:val="24"/>
          <w:szCs w:val="24"/>
          <w:shd w:val="clear" w:color="auto" w:fill="FFFFFF"/>
        </w:rPr>
        <w:t>-</w:t>
      </w:r>
      <w:r w:rsidRPr="00A14D6E">
        <w:rPr>
          <w:rFonts w:ascii="Times New Roman" w:eastAsia="Times New Roman" w:hAnsi="Times New Roman" w:cs="Times New Roman"/>
          <w:sz w:val="24"/>
          <w:szCs w:val="24"/>
          <w:shd w:val="clear" w:color="auto" w:fill="FFFFFF"/>
          <w:lang w:val="en-US"/>
        </w:rPr>
        <w:t>XVII</w:t>
      </w:r>
      <w:r w:rsidRPr="00A14D6E">
        <w:rPr>
          <w:rFonts w:ascii="Times New Roman" w:eastAsia="Times New Roman" w:hAnsi="Times New Roman" w:cs="Times New Roman"/>
          <w:sz w:val="24"/>
          <w:szCs w:val="24"/>
          <w:shd w:val="clear" w:color="auto" w:fill="FFFFFF"/>
        </w:rPr>
        <w:t xml:space="preserve"> </w:t>
      </w:r>
      <w:r w:rsidRPr="00A14D6E">
        <w:rPr>
          <w:rFonts w:ascii="Times New Roman" w:eastAsia="Times New Roman" w:hAnsi="Times New Roman" w:cs="Times New Roman"/>
          <w:sz w:val="24"/>
          <w:szCs w:val="24"/>
          <w:shd w:val="clear" w:color="auto" w:fill="FFFFFF"/>
          <w:lang w:eastAsia="uk-UA"/>
        </w:rPr>
        <w:t>ст.</w:t>
      </w:r>
    </w:p>
    <w:p w:rsidR="00603738" w:rsidRPr="00A14D6E" w:rsidRDefault="00603738" w:rsidP="00A14D6E">
      <w:pPr>
        <w:widowControl w:val="0"/>
        <w:numPr>
          <w:ilvl w:val="0"/>
          <w:numId w:val="32"/>
        </w:numPr>
        <w:tabs>
          <w:tab w:val="left" w:pos="418"/>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Вчення </w:t>
      </w:r>
      <w:r w:rsidRPr="00A14D6E">
        <w:rPr>
          <w:rFonts w:ascii="Times New Roman" w:eastAsia="Times New Roman" w:hAnsi="Times New Roman" w:cs="Times New Roman"/>
          <w:sz w:val="24"/>
          <w:szCs w:val="24"/>
          <w:shd w:val="clear" w:color="auto" w:fill="FFFFFF"/>
          <w:lang w:eastAsia="ru-RU"/>
        </w:rPr>
        <w:t xml:space="preserve">Жана Бодена </w:t>
      </w:r>
      <w:r w:rsidRPr="00A14D6E">
        <w:rPr>
          <w:rFonts w:ascii="Times New Roman" w:eastAsia="Times New Roman" w:hAnsi="Times New Roman" w:cs="Times New Roman"/>
          <w:sz w:val="24"/>
          <w:szCs w:val="24"/>
          <w:shd w:val="clear" w:color="auto" w:fill="FFFFFF"/>
          <w:lang w:eastAsia="uk-UA"/>
        </w:rPr>
        <w:t>про право і державу. Теорія державного суверенітету.</w:t>
      </w:r>
    </w:p>
    <w:p w:rsidR="00603738" w:rsidRPr="00A14D6E" w:rsidRDefault="00603738" w:rsidP="00A14D6E">
      <w:pPr>
        <w:widowControl w:val="0"/>
        <w:numPr>
          <w:ilvl w:val="0"/>
          <w:numId w:val="32"/>
        </w:numPr>
        <w:tabs>
          <w:tab w:val="left" w:pos="422"/>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Ідеальний політико-правовий устрій в “Утопії” </w:t>
      </w:r>
      <w:r w:rsidRPr="00A14D6E">
        <w:rPr>
          <w:rFonts w:ascii="Times New Roman" w:eastAsia="Times New Roman" w:hAnsi="Times New Roman" w:cs="Times New Roman"/>
          <w:sz w:val="24"/>
          <w:szCs w:val="24"/>
          <w:shd w:val="clear" w:color="auto" w:fill="FFFFFF"/>
          <w:lang w:eastAsia="ru-RU"/>
        </w:rPr>
        <w:t>Томаса Мора.</w:t>
      </w:r>
    </w:p>
    <w:p w:rsidR="00AC056F" w:rsidRPr="00A14D6E" w:rsidRDefault="00603738" w:rsidP="00A14D6E">
      <w:pPr>
        <w:widowControl w:val="0"/>
        <w:numPr>
          <w:ilvl w:val="0"/>
          <w:numId w:val="32"/>
        </w:numPr>
        <w:tabs>
          <w:tab w:val="left" w:pos="552"/>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“Місто Сонце” як соціал-утопічна державницька концепція Томаззо Компанели.</w:t>
      </w:r>
    </w:p>
    <w:p w:rsidR="00603738" w:rsidRPr="00A14D6E" w:rsidRDefault="00603738" w:rsidP="00A14D6E">
      <w:pPr>
        <w:widowControl w:val="0"/>
        <w:numPr>
          <w:ilvl w:val="0"/>
          <w:numId w:val="32"/>
        </w:numPr>
        <w:tabs>
          <w:tab w:val="left" w:pos="552"/>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w:t>
      </w:r>
      <w:r w:rsidRPr="00A14D6E">
        <w:rPr>
          <w:rFonts w:ascii="Times New Roman" w:eastAsia="Times New Roman" w:hAnsi="Times New Roman" w:cs="Times New Roman"/>
          <w:sz w:val="24"/>
          <w:szCs w:val="24"/>
          <w:shd w:val="clear" w:color="auto" w:fill="FFFFFF"/>
          <w:lang w:eastAsia="uk-UA"/>
        </w:rPr>
        <w:tab/>
        <w:t xml:space="preserve">концепції обгрунтування абсолютизму в </w:t>
      </w:r>
      <w:r w:rsidRPr="00A14D6E">
        <w:rPr>
          <w:rFonts w:ascii="Times New Roman" w:eastAsia="Times New Roman" w:hAnsi="Times New Roman" w:cs="Times New Roman"/>
          <w:sz w:val="24"/>
          <w:szCs w:val="24"/>
          <w:shd w:val="clear" w:color="auto" w:fill="FFFFFF"/>
          <w:lang w:val="en-US"/>
        </w:rPr>
        <w:t>XV</w:t>
      </w:r>
      <w:r w:rsidRPr="00A14D6E">
        <w:rPr>
          <w:rFonts w:ascii="Times New Roman" w:eastAsia="Times New Roman" w:hAnsi="Times New Roman" w:cs="Times New Roman"/>
          <w:sz w:val="24"/>
          <w:szCs w:val="24"/>
          <w:shd w:val="clear" w:color="auto" w:fill="FFFFFF"/>
        </w:rPr>
        <w:t>-</w:t>
      </w:r>
      <w:r w:rsidRPr="00A14D6E">
        <w:rPr>
          <w:rFonts w:ascii="Times New Roman" w:eastAsia="Times New Roman" w:hAnsi="Times New Roman" w:cs="Times New Roman"/>
          <w:sz w:val="24"/>
          <w:szCs w:val="24"/>
          <w:shd w:val="clear" w:color="auto" w:fill="FFFFFF"/>
          <w:lang w:val="en-US"/>
        </w:rPr>
        <w:t>XVII</w:t>
      </w:r>
      <w:r w:rsidRPr="00A14D6E">
        <w:rPr>
          <w:rFonts w:ascii="Times New Roman" w:eastAsia="Times New Roman" w:hAnsi="Times New Roman" w:cs="Times New Roman"/>
          <w:sz w:val="24"/>
          <w:szCs w:val="24"/>
          <w:shd w:val="clear" w:color="auto" w:fill="FFFFFF"/>
        </w:rPr>
        <w:t xml:space="preserve"> </w:t>
      </w:r>
      <w:r w:rsidRPr="00A14D6E">
        <w:rPr>
          <w:rFonts w:ascii="Times New Roman" w:eastAsia="Times New Roman" w:hAnsi="Times New Roman" w:cs="Times New Roman"/>
          <w:sz w:val="24"/>
          <w:szCs w:val="24"/>
          <w:shd w:val="clear" w:color="auto" w:fill="FFFFFF"/>
          <w:lang w:eastAsia="uk-UA"/>
        </w:rPr>
        <w:t>ст.</w:t>
      </w:r>
    </w:p>
    <w:p w:rsidR="00AC056F" w:rsidRPr="00A14D6E" w:rsidRDefault="00603738" w:rsidP="00A14D6E">
      <w:pPr>
        <w:widowControl w:val="0"/>
        <w:numPr>
          <w:ilvl w:val="0"/>
          <w:numId w:val="32"/>
        </w:numPr>
        <w:tabs>
          <w:tab w:val="left" w:pos="1402"/>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Правові</w:t>
      </w:r>
      <w:r w:rsidRPr="00A14D6E">
        <w:rPr>
          <w:rFonts w:ascii="Times New Roman" w:eastAsia="Times New Roman" w:hAnsi="Times New Roman" w:cs="Times New Roman"/>
          <w:sz w:val="24"/>
          <w:szCs w:val="24"/>
          <w:shd w:val="clear" w:color="auto" w:fill="FFFFFF"/>
          <w:lang w:eastAsia="uk-UA"/>
        </w:rPr>
        <w:tab/>
        <w:t>вчення в Нідерландах. Гуго Гроцій як засновник теорії природного права.</w:t>
      </w:r>
    </w:p>
    <w:p w:rsidR="00AC056F" w:rsidRPr="00A14D6E" w:rsidRDefault="00603738" w:rsidP="00A14D6E">
      <w:pPr>
        <w:widowControl w:val="0"/>
        <w:numPr>
          <w:ilvl w:val="0"/>
          <w:numId w:val="32"/>
        </w:numPr>
        <w:tabs>
          <w:tab w:val="left" w:pos="1402"/>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Вчення</w:t>
      </w:r>
      <w:r w:rsidRPr="00A14D6E">
        <w:rPr>
          <w:rFonts w:ascii="Times New Roman" w:eastAsia="Times New Roman" w:hAnsi="Times New Roman" w:cs="Times New Roman"/>
          <w:sz w:val="24"/>
          <w:szCs w:val="24"/>
          <w:shd w:val="clear" w:color="auto" w:fill="FFFFFF"/>
          <w:lang w:eastAsia="uk-UA"/>
        </w:rPr>
        <w:tab/>
      </w:r>
      <w:r w:rsidRPr="00A14D6E">
        <w:rPr>
          <w:rFonts w:ascii="Times New Roman" w:eastAsia="Times New Roman" w:hAnsi="Times New Roman" w:cs="Times New Roman"/>
          <w:sz w:val="24"/>
          <w:szCs w:val="24"/>
          <w:shd w:val="clear" w:color="auto" w:fill="FFFFFF"/>
          <w:lang w:eastAsia="ru-RU"/>
        </w:rPr>
        <w:t xml:space="preserve">Бенедикта (Баруха) </w:t>
      </w:r>
      <w:r w:rsidRPr="00A14D6E">
        <w:rPr>
          <w:rFonts w:ascii="Times New Roman" w:eastAsia="Times New Roman" w:hAnsi="Times New Roman" w:cs="Times New Roman"/>
          <w:sz w:val="24"/>
          <w:szCs w:val="24"/>
          <w:shd w:val="clear" w:color="auto" w:fill="FFFFFF"/>
          <w:lang w:eastAsia="uk-UA"/>
        </w:rPr>
        <w:t>Спінози про право і державу.</w:t>
      </w:r>
    </w:p>
    <w:p w:rsidR="00AC056F" w:rsidRPr="00A14D6E" w:rsidRDefault="00603738" w:rsidP="00A14D6E">
      <w:pPr>
        <w:widowControl w:val="0"/>
        <w:numPr>
          <w:ilvl w:val="0"/>
          <w:numId w:val="32"/>
        </w:numPr>
        <w:tabs>
          <w:tab w:val="left" w:pos="1402"/>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Вчення</w:t>
      </w:r>
      <w:r w:rsidRPr="00A14D6E">
        <w:rPr>
          <w:rFonts w:ascii="Times New Roman" w:eastAsia="Times New Roman" w:hAnsi="Times New Roman" w:cs="Times New Roman"/>
          <w:sz w:val="24"/>
          <w:szCs w:val="24"/>
          <w:shd w:val="clear" w:color="auto" w:fill="FFFFFF"/>
          <w:lang w:eastAsia="uk-UA"/>
        </w:rPr>
        <w:tab/>
        <w:t xml:space="preserve">про право і державу </w:t>
      </w:r>
      <w:r w:rsidRPr="00A14D6E">
        <w:rPr>
          <w:rFonts w:ascii="Times New Roman" w:eastAsia="Times New Roman" w:hAnsi="Times New Roman" w:cs="Times New Roman"/>
          <w:sz w:val="24"/>
          <w:szCs w:val="24"/>
          <w:shd w:val="clear" w:color="auto" w:fill="FFFFFF"/>
          <w:lang w:eastAsia="ru-RU"/>
        </w:rPr>
        <w:t>Томаса Гоббса.</w:t>
      </w:r>
    </w:p>
    <w:p w:rsidR="00603738" w:rsidRPr="00A14D6E" w:rsidRDefault="00603738" w:rsidP="00A14D6E">
      <w:pPr>
        <w:widowControl w:val="0"/>
        <w:numPr>
          <w:ilvl w:val="0"/>
          <w:numId w:val="32"/>
        </w:numPr>
        <w:tabs>
          <w:tab w:val="left" w:pos="1402"/>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w:t>
      </w:r>
      <w:r w:rsidRPr="00A14D6E">
        <w:rPr>
          <w:rFonts w:ascii="Times New Roman" w:eastAsia="Times New Roman" w:hAnsi="Times New Roman" w:cs="Times New Roman"/>
          <w:sz w:val="24"/>
          <w:szCs w:val="24"/>
          <w:shd w:val="clear" w:color="auto" w:fill="FFFFFF"/>
          <w:lang w:eastAsia="uk-UA"/>
        </w:rPr>
        <w:tab/>
        <w:t>концепції Дж. Локка.</w:t>
      </w:r>
    </w:p>
    <w:p w:rsidR="00AC056F" w:rsidRPr="00A14D6E" w:rsidRDefault="00603738" w:rsidP="00A14D6E">
      <w:pPr>
        <w:widowControl w:val="0"/>
        <w:numPr>
          <w:ilvl w:val="0"/>
          <w:numId w:val="32"/>
        </w:numPr>
        <w:tabs>
          <w:tab w:val="left" w:pos="145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Держава</w:t>
      </w:r>
      <w:r w:rsidRPr="00A14D6E">
        <w:rPr>
          <w:rFonts w:ascii="Times New Roman" w:eastAsia="Times New Roman" w:hAnsi="Times New Roman" w:cs="Times New Roman"/>
          <w:sz w:val="24"/>
          <w:szCs w:val="24"/>
          <w:shd w:val="clear" w:color="auto" w:fill="FFFFFF"/>
          <w:lang w:eastAsia="uk-UA"/>
        </w:rPr>
        <w:tab/>
        <w:t>і право у вченнях мислителів нового часу.</w:t>
      </w:r>
    </w:p>
    <w:p w:rsidR="00AC056F" w:rsidRPr="00A14D6E" w:rsidRDefault="00603738" w:rsidP="00A14D6E">
      <w:pPr>
        <w:widowControl w:val="0"/>
        <w:numPr>
          <w:ilvl w:val="0"/>
          <w:numId w:val="32"/>
        </w:numPr>
        <w:tabs>
          <w:tab w:val="left" w:pos="145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Вчення</w:t>
      </w:r>
      <w:r w:rsidRPr="00A14D6E">
        <w:rPr>
          <w:rFonts w:ascii="Times New Roman" w:eastAsia="Times New Roman" w:hAnsi="Times New Roman" w:cs="Times New Roman"/>
          <w:sz w:val="24"/>
          <w:szCs w:val="24"/>
          <w:shd w:val="clear" w:color="auto" w:fill="FFFFFF"/>
          <w:lang w:eastAsia="uk-UA"/>
        </w:rPr>
        <w:tab/>
      </w:r>
      <w:r w:rsidRPr="00A14D6E">
        <w:rPr>
          <w:rFonts w:ascii="Times New Roman" w:eastAsia="Times New Roman" w:hAnsi="Times New Roman" w:cs="Times New Roman"/>
          <w:sz w:val="24"/>
          <w:szCs w:val="24"/>
          <w:shd w:val="clear" w:color="auto" w:fill="FFFFFF"/>
          <w:lang w:eastAsia="ru-RU"/>
        </w:rPr>
        <w:t xml:space="preserve">про право </w:t>
      </w:r>
      <w:r w:rsidRPr="00A14D6E">
        <w:rPr>
          <w:rFonts w:ascii="Times New Roman" w:eastAsia="Times New Roman" w:hAnsi="Times New Roman" w:cs="Times New Roman"/>
          <w:sz w:val="24"/>
          <w:szCs w:val="24"/>
          <w:shd w:val="clear" w:color="auto" w:fill="FFFFFF"/>
          <w:lang w:eastAsia="uk-UA"/>
        </w:rPr>
        <w:t xml:space="preserve">і державу західноєвропейського Просвітництва </w:t>
      </w:r>
      <w:r w:rsidRPr="00A14D6E">
        <w:rPr>
          <w:rFonts w:ascii="Times New Roman" w:eastAsia="Times New Roman" w:hAnsi="Times New Roman" w:cs="Times New Roman"/>
          <w:sz w:val="24"/>
          <w:szCs w:val="24"/>
          <w:shd w:val="clear" w:color="auto" w:fill="FFFFFF"/>
          <w:lang w:val="en-US"/>
        </w:rPr>
        <w:t>XVIII</w:t>
      </w:r>
      <w:r w:rsidRPr="00A14D6E">
        <w:rPr>
          <w:rFonts w:ascii="Times New Roman" w:eastAsia="Times New Roman" w:hAnsi="Times New Roman" w:cs="Times New Roman"/>
          <w:sz w:val="24"/>
          <w:szCs w:val="24"/>
          <w:shd w:val="clear" w:color="auto" w:fill="FFFFFF"/>
        </w:rPr>
        <w:t xml:space="preserve"> </w:t>
      </w:r>
      <w:r w:rsidRPr="00A14D6E">
        <w:rPr>
          <w:rFonts w:ascii="Times New Roman" w:eastAsia="Times New Roman" w:hAnsi="Times New Roman" w:cs="Times New Roman"/>
          <w:sz w:val="24"/>
          <w:szCs w:val="24"/>
          <w:shd w:val="clear" w:color="auto" w:fill="FFFFFF"/>
          <w:lang w:eastAsia="ru-RU"/>
        </w:rPr>
        <w:t>ст.</w:t>
      </w:r>
    </w:p>
    <w:p w:rsidR="00AC056F" w:rsidRPr="00A14D6E" w:rsidRDefault="00603738" w:rsidP="00A14D6E">
      <w:pPr>
        <w:widowControl w:val="0"/>
        <w:numPr>
          <w:ilvl w:val="0"/>
          <w:numId w:val="32"/>
        </w:numPr>
        <w:tabs>
          <w:tab w:val="left" w:pos="145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w:t>
      </w:r>
      <w:r w:rsidRPr="00A14D6E">
        <w:rPr>
          <w:rFonts w:ascii="Times New Roman" w:eastAsia="Times New Roman" w:hAnsi="Times New Roman" w:cs="Times New Roman"/>
          <w:sz w:val="24"/>
          <w:szCs w:val="24"/>
          <w:shd w:val="clear" w:color="auto" w:fill="FFFFFF"/>
          <w:lang w:eastAsia="uk-UA"/>
        </w:rPr>
        <w:tab/>
        <w:t xml:space="preserve">вчення періоду боротьби за незалежність </w:t>
      </w:r>
      <w:r w:rsidRPr="00A14D6E">
        <w:rPr>
          <w:rFonts w:ascii="Times New Roman" w:eastAsia="Times New Roman" w:hAnsi="Times New Roman" w:cs="Times New Roman"/>
          <w:sz w:val="24"/>
          <w:szCs w:val="24"/>
          <w:shd w:val="clear" w:color="auto" w:fill="FFFFFF"/>
          <w:lang w:eastAsia="ru-RU"/>
        </w:rPr>
        <w:t>США.</w:t>
      </w:r>
    </w:p>
    <w:p w:rsidR="00AC056F" w:rsidRPr="00A14D6E" w:rsidRDefault="00603738" w:rsidP="00A14D6E">
      <w:pPr>
        <w:widowControl w:val="0"/>
        <w:numPr>
          <w:ilvl w:val="0"/>
          <w:numId w:val="32"/>
        </w:numPr>
        <w:tabs>
          <w:tab w:val="left" w:pos="145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Т.</w:t>
      </w:r>
      <w:r w:rsidRPr="00A14D6E">
        <w:rPr>
          <w:rFonts w:ascii="Times New Roman" w:eastAsia="Times New Roman" w:hAnsi="Times New Roman" w:cs="Times New Roman"/>
          <w:sz w:val="24"/>
          <w:szCs w:val="24"/>
          <w:shd w:val="clear" w:color="auto" w:fill="FFFFFF"/>
          <w:lang w:eastAsia="uk-UA"/>
        </w:rPr>
        <w:tab/>
        <w:t>Джеферсон, Ф. Лінкольн про конституційно-правові засади держави.</w:t>
      </w:r>
    </w:p>
    <w:p w:rsidR="00603738" w:rsidRPr="00A14D6E" w:rsidRDefault="00603738" w:rsidP="00A14D6E">
      <w:pPr>
        <w:widowControl w:val="0"/>
        <w:numPr>
          <w:ilvl w:val="0"/>
          <w:numId w:val="32"/>
        </w:numPr>
        <w:tabs>
          <w:tab w:val="left" w:pos="145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w:t>
      </w:r>
      <w:r w:rsidRPr="00A14D6E">
        <w:rPr>
          <w:rFonts w:ascii="Times New Roman" w:eastAsia="Times New Roman" w:hAnsi="Times New Roman" w:cs="Times New Roman"/>
          <w:sz w:val="24"/>
          <w:szCs w:val="24"/>
          <w:shd w:val="clear" w:color="auto" w:fill="FFFFFF"/>
          <w:lang w:eastAsia="uk-UA"/>
        </w:rPr>
        <w:tab/>
        <w:t>правові концепції представників французького Просвітництва.</w:t>
      </w:r>
    </w:p>
    <w:p w:rsidR="00AC056F" w:rsidRPr="00A14D6E" w:rsidRDefault="00603738" w:rsidP="00A14D6E">
      <w:pPr>
        <w:widowControl w:val="0"/>
        <w:numPr>
          <w:ilvl w:val="0"/>
          <w:numId w:val="32"/>
        </w:numPr>
        <w:tabs>
          <w:tab w:val="left" w:pos="1301"/>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Вчення</w:t>
      </w:r>
      <w:r w:rsidRPr="00A14D6E">
        <w:rPr>
          <w:rFonts w:ascii="Times New Roman" w:eastAsia="Times New Roman" w:hAnsi="Times New Roman" w:cs="Times New Roman"/>
          <w:sz w:val="24"/>
          <w:szCs w:val="24"/>
          <w:shd w:val="clear" w:color="auto" w:fill="FFFFFF"/>
          <w:lang w:eastAsia="uk-UA"/>
        </w:rPr>
        <w:tab/>
        <w:t>про державу і право Ш.Л. Монтеск’є.</w:t>
      </w:r>
    </w:p>
    <w:p w:rsidR="00603738" w:rsidRPr="00A14D6E" w:rsidRDefault="00603738" w:rsidP="00A14D6E">
      <w:pPr>
        <w:widowControl w:val="0"/>
        <w:numPr>
          <w:ilvl w:val="0"/>
          <w:numId w:val="32"/>
        </w:numPr>
        <w:tabs>
          <w:tab w:val="left" w:pos="1301"/>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w:t>
      </w:r>
      <w:r w:rsidRPr="00A14D6E">
        <w:rPr>
          <w:rFonts w:ascii="Times New Roman" w:eastAsia="Times New Roman" w:hAnsi="Times New Roman" w:cs="Times New Roman"/>
          <w:sz w:val="24"/>
          <w:szCs w:val="24"/>
          <w:shd w:val="clear" w:color="auto" w:fill="FFFFFF"/>
          <w:lang w:eastAsia="uk-UA"/>
        </w:rPr>
        <w:tab/>
        <w:t xml:space="preserve">вчення </w:t>
      </w:r>
      <w:r w:rsidRPr="00A14D6E">
        <w:rPr>
          <w:rFonts w:ascii="Times New Roman" w:eastAsia="Times New Roman" w:hAnsi="Times New Roman" w:cs="Times New Roman"/>
          <w:sz w:val="24"/>
          <w:szCs w:val="24"/>
          <w:shd w:val="clear" w:color="auto" w:fill="FFFFFF"/>
          <w:lang w:eastAsia="ru-RU"/>
        </w:rPr>
        <w:t>Ж.-Ж. Руссо.</w:t>
      </w:r>
    </w:p>
    <w:p w:rsidR="00603738" w:rsidRPr="00A14D6E" w:rsidRDefault="00603738" w:rsidP="00A14D6E">
      <w:pPr>
        <w:widowControl w:val="0"/>
        <w:numPr>
          <w:ilvl w:val="0"/>
          <w:numId w:val="32"/>
        </w:numPr>
        <w:tabs>
          <w:tab w:val="left" w:pos="1306"/>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Вчення</w:t>
      </w:r>
      <w:r w:rsidRPr="00A14D6E">
        <w:rPr>
          <w:rFonts w:ascii="Times New Roman" w:eastAsia="Times New Roman" w:hAnsi="Times New Roman" w:cs="Times New Roman"/>
          <w:sz w:val="24"/>
          <w:szCs w:val="24"/>
          <w:shd w:val="clear" w:color="auto" w:fill="FFFFFF"/>
          <w:lang w:eastAsia="uk-UA"/>
        </w:rPr>
        <w:tab/>
        <w:t>Д.Дідро про державу і право.</w:t>
      </w:r>
    </w:p>
    <w:p w:rsidR="00AC056F" w:rsidRPr="00A14D6E" w:rsidRDefault="00603738" w:rsidP="00A14D6E">
      <w:pPr>
        <w:widowControl w:val="0"/>
        <w:numPr>
          <w:ilvl w:val="0"/>
          <w:numId w:val="32"/>
        </w:numPr>
        <w:tabs>
          <w:tab w:val="left" w:pos="1301"/>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Вчення</w:t>
      </w:r>
      <w:r w:rsidRPr="00A14D6E">
        <w:rPr>
          <w:rFonts w:ascii="Times New Roman" w:eastAsia="Times New Roman" w:hAnsi="Times New Roman" w:cs="Times New Roman"/>
          <w:sz w:val="24"/>
          <w:szCs w:val="24"/>
          <w:shd w:val="clear" w:color="auto" w:fill="FFFFFF"/>
          <w:lang w:eastAsia="uk-UA"/>
        </w:rPr>
        <w:tab/>
        <w:t>про державу і право в Західній Європі кінця XV</w:t>
      </w:r>
      <w:r w:rsidRPr="00A14D6E">
        <w:rPr>
          <w:rFonts w:ascii="Times New Roman" w:eastAsia="Times New Roman" w:hAnsi="Times New Roman" w:cs="Times New Roman"/>
          <w:sz w:val="24"/>
          <w:szCs w:val="24"/>
          <w:u w:val="single"/>
          <w:lang w:eastAsia="uk-UA"/>
        </w:rPr>
        <w:t>III</w:t>
      </w:r>
      <w:r w:rsidRPr="00A14D6E">
        <w:rPr>
          <w:rFonts w:ascii="Times New Roman" w:eastAsia="Times New Roman" w:hAnsi="Times New Roman" w:cs="Times New Roman"/>
          <w:sz w:val="24"/>
          <w:szCs w:val="24"/>
          <w:shd w:val="clear" w:color="auto" w:fill="FFFFFF"/>
          <w:lang w:eastAsia="uk-UA"/>
        </w:rPr>
        <w:t xml:space="preserve"> - початку XIX ст.</w:t>
      </w:r>
    </w:p>
    <w:p w:rsidR="00AC056F" w:rsidRPr="00A14D6E" w:rsidRDefault="00603738" w:rsidP="00A14D6E">
      <w:pPr>
        <w:widowControl w:val="0"/>
        <w:numPr>
          <w:ilvl w:val="0"/>
          <w:numId w:val="32"/>
        </w:numPr>
        <w:tabs>
          <w:tab w:val="left" w:pos="1301"/>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Політико-правова</w:t>
      </w:r>
      <w:r w:rsidRPr="00A14D6E">
        <w:rPr>
          <w:rFonts w:ascii="Times New Roman" w:eastAsia="Times New Roman" w:hAnsi="Times New Roman" w:cs="Times New Roman"/>
          <w:sz w:val="24"/>
          <w:szCs w:val="24"/>
          <w:shd w:val="clear" w:color="auto" w:fill="FFFFFF"/>
          <w:lang w:eastAsia="uk-UA"/>
        </w:rPr>
        <w:tab/>
        <w:t xml:space="preserve">концепція </w:t>
      </w:r>
      <w:proofErr w:type="gramStart"/>
      <w:r w:rsidRPr="00A14D6E">
        <w:rPr>
          <w:rFonts w:ascii="Times New Roman" w:eastAsia="Times New Roman" w:hAnsi="Times New Roman" w:cs="Times New Roman"/>
          <w:sz w:val="24"/>
          <w:szCs w:val="24"/>
          <w:shd w:val="clear" w:color="auto" w:fill="FFFFFF"/>
          <w:lang w:eastAsia="uk-UA"/>
        </w:rPr>
        <w:t>П.А.Гольбаха .</w:t>
      </w:r>
      <w:proofErr w:type="gramEnd"/>
    </w:p>
    <w:p w:rsidR="00AC056F" w:rsidRPr="00A14D6E" w:rsidRDefault="00603738" w:rsidP="00A14D6E">
      <w:pPr>
        <w:widowControl w:val="0"/>
        <w:numPr>
          <w:ilvl w:val="0"/>
          <w:numId w:val="32"/>
        </w:numPr>
        <w:tabs>
          <w:tab w:val="left" w:pos="1301"/>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lastRenderedPageBreak/>
        <w:t>К.А.</w:t>
      </w:r>
      <w:r w:rsidRPr="00A14D6E">
        <w:rPr>
          <w:rFonts w:ascii="Times New Roman" w:eastAsia="Times New Roman" w:hAnsi="Times New Roman" w:cs="Times New Roman"/>
          <w:sz w:val="24"/>
          <w:szCs w:val="24"/>
          <w:shd w:val="clear" w:color="auto" w:fill="FFFFFF"/>
          <w:lang w:eastAsia="uk-UA"/>
        </w:rPr>
        <w:tab/>
        <w:t>Гельвецій про державу і право.</w:t>
      </w:r>
    </w:p>
    <w:p w:rsidR="00AC056F" w:rsidRPr="00A14D6E" w:rsidRDefault="00603738" w:rsidP="00A14D6E">
      <w:pPr>
        <w:widowControl w:val="0"/>
        <w:numPr>
          <w:ilvl w:val="0"/>
          <w:numId w:val="32"/>
        </w:numPr>
        <w:tabs>
          <w:tab w:val="left" w:pos="1301"/>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Політичне</w:t>
      </w:r>
      <w:r w:rsidRPr="00A14D6E">
        <w:rPr>
          <w:rFonts w:ascii="Times New Roman" w:eastAsia="Times New Roman" w:hAnsi="Times New Roman" w:cs="Times New Roman"/>
          <w:sz w:val="24"/>
          <w:szCs w:val="24"/>
          <w:shd w:val="clear" w:color="auto" w:fill="FFFFFF"/>
          <w:lang w:eastAsia="uk-UA"/>
        </w:rPr>
        <w:tab/>
        <w:t>і правове вчення І. Канта.</w:t>
      </w:r>
    </w:p>
    <w:p w:rsidR="00603738" w:rsidRPr="00A14D6E" w:rsidRDefault="00603738" w:rsidP="00A14D6E">
      <w:pPr>
        <w:widowControl w:val="0"/>
        <w:numPr>
          <w:ilvl w:val="0"/>
          <w:numId w:val="32"/>
        </w:numPr>
        <w:tabs>
          <w:tab w:val="left" w:pos="1301"/>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Теоретична</w:t>
      </w:r>
      <w:r w:rsidRPr="00A14D6E">
        <w:rPr>
          <w:rFonts w:ascii="Times New Roman" w:eastAsia="Times New Roman" w:hAnsi="Times New Roman" w:cs="Times New Roman"/>
          <w:sz w:val="24"/>
          <w:szCs w:val="24"/>
          <w:shd w:val="clear" w:color="auto" w:fill="FFFFFF"/>
          <w:lang w:eastAsia="uk-UA"/>
        </w:rPr>
        <w:tab/>
        <w:t>концепція права і “замкненої торгової держави” Й.-Г. Фіхте</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Право,</w:t>
      </w:r>
      <w:r w:rsidRPr="00A14D6E">
        <w:rPr>
          <w:rFonts w:ascii="Times New Roman" w:eastAsia="Times New Roman" w:hAnsi="Times New Roman" w:cs="Times New Roman"/>
          <w:sz w:val="24"/>
          <w:szCs w:val="24"/>
          <w:shd w:val="clear" w:color="auto" w:fill="FFFFFF"/>
          <w:lang w:eastAsia="uk-UA"/>
        </w:rPr>
        <w:tab/>
        <w:t xml:space="preserve">держава у вченнях </w:t>
      </w:r>
      <w:r w:rsidRPr="00A14D6E">
        <w:rPr>
          <w:rFonts w:ascii="Times New Roman" w:eastAsia="Times New Roman" w:hAnsi="Times New Roman" w:cs="Times New Roman"/>
          <w:sz w:val="24"/>
          <w:szCs w:val="24"/>
          <w:shd w:val="clear" w:color="auto" w:fill="FFFFFF"/>
          <w:lang w:eastAsia="ru-RU"/>
        </w:rPr>
        <w:t>Г.-В.-Ф. Гегеля.</w:t>
      </w:r>
      <w:r w:rsidR="00AC056F" w:rsidRPr="00A14D6E">
        <w:rPr>
          <w:rFonts w:ascii="Times New Roman" w:eastAsia="Times New Roman" w:hAnsi="Times New Roman" w:cs="Times New Roman"/>
          <w:sz w:val="24"/>
          <w:szCs w:val="24"/>
          <w:shd w:val="clear" w:color="auto" w:fill="FFFFFF"/>
          <w:lang w:eastAsia="ru-RU"/>
        </w:rPr>
        <w:t xml:space="preserve">  </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Громадянське</w:t>
      </w:r>
      <w:r w:rsidRPr="00A14D6E">
        <w:rPr>
          <w:rFonts w:ascii="Times New Roman" w:eastAsia="Times New Roman" w:hAnsi="Times New Roman" w:cs="Times New Roman"/>
          <w:sz w:val="24"/>
          <w:szCs w:val="24"/>
          <w:shd w:val="clear" w:color="auto" w:fill="FFFFFF"/>
          <w:lang w:eastAsia="uk-UA"/>
        </w:rPr>
        <w:tab/>
        <w:t xml:space="preserve">суспільство в “Філософії права” Г.-В.-Ф. </w:t>
      </w:r>
      <w:r w:rsidRPr="00A14D6E">
        <w:rPr>
          <w:rFonts w:ascii="Times New Roman" w:eastAsia="Times New Roman" w:hAnsi="Times New Roman" w:cs="Times New Roman"/>
          <w:sz w:val="24"/>
          <w:szCs w:val="24"/>
          <w:shd w:val="clear" w:color="auto" w:fill="FFFFFF"/>
          <w:lang w:eastAsia="ru-RU"/>
        </w:rPr>
        <w:t>Гегеля.</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Політико-правові</w:t>
      </w:r>
      <w:r w:rsidRPr="00A14D6E">
        <w:rPr>
          <w:rFonts w:ascii="Times New Roman" w:eastAsia="Times New Roman" w:hAnsi="Times New Roman" w:cs="Times New Roman"/>
          <w:sz w:val="24"/>
          <w:szCs w:val="24"/>
          <w:shd w:val="clear" w:color="auto" w:fill="FFFFFF"/>
          <w:lang w:eastAsia="uk-UA"/>
        </w:rPr>
        <w:tab/>
        <w:t>вчення представників лібералізму у Франції та Англії.</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Політико-правові</w:t>
      </w:r>
      <w:r w:rsidRPr="00A14D6E">
        <w:rPr>
          <w:rFonts w:ascii="Times New Roman" w:eastAsia="Times New Roman" w:hAnsi="Times New Roman" w:cs="Times New Roman"/>
          <w:sz w:val="24"/>
          <w:szCs w:val="24"/>
          <w:shd w:val="clear" w:color="auto" w:fill="FFFFFF"/>
          <w:lang w:eastAsia="uk-UA"/>
        </w:rPr>
        <w:tab/>
        <w:t>вчення І. Бентама та Б. Константа.</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Політико-правова</w:t>
      </w:r>
      <w:r w:rsidRPr="00A14D6E">
        <w:rPr>
          <w:rFonts w:ascii="Times New Roman" w:eastAsia="Times New Roman" w:hAnsi="Times New Roman" w:cs="Times New Roman"/>
          <w:sz w:val="24"/>
          <w:szCs w:val="24"/>
          <w:shd w:val="clear" w:color="auto" w:fill="FFFFFF"/>
          <w:lang w:eastAsia="uk-UA"/>
        </w:rPr>
        <w:tab/>
        <w:t>концепція А.В. Ордіна-Нащокіна.</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Державна</w:t>
      </w:r>
      <w:r w:rsidRPr="00A14D6E">
        <w:rPr>
          <w:rFonts w:ascii="Times New Roman" w:eastAsia="Times New Roman" w:hAnsi="Times New Roman" w:cs="Times New Roman"/>
          <w:sz w:val="24"/>
          <w:szCs w:val="24"/>
          <w:shd w:val="clear" w:color="auto" w:fill="FFFFFF"/>
          <w:lang w:eastAsia="uk-UA"/>
        </w:rPr>
        <w:tab/>
        <w:t>ідеологія Сімеона Полоцького.</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w:t>
      </w:r>
      <w:r w:rsidRPr="00A14D6E">
        <w:rPr>
          <w:rFonts w:ascii="Times New Roman" w:eastAsia="Times New Roman" w:hAnsi="Times New Roman" w:cs="Times New Roman"/>
          <w:sz w:val="24"/>
          <w:szCs w:val="24"/>
          <w:shd w:val="clear" w:color="auto" w:fill="FFFFFF"/>
          <w:lang w:eastAsia="uk-UA"/>
        </w:rPr>
        <w:tab/>
        <w:t>ідеали “декабристів”.</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Погляди</w:t>
      </w:r>
      <w:r w:rsidRPr="00A14D6E">
        <w:rPr>
          <w:rFonts w:ascii="Times New Roman" w:eastAsia="Times New Roman" w:hAnsi="Times New Roman" w:cs="Times New Roman"/>
          <w:sz w:val="24"/>
          <w:szCs w:val="24"/>
          <w:shd w:val="clear" w:color="auto" w:fill="FFFFFF"/>
          <w:lang w:eastAsia="uk-UA"/>
        </w:rPr>
        <w:tab/>
        <w:t>М.І. Сперанського на державу і право.</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Державницьки</w:t>
      </w:r>
      <w:r w:rsidRPr="00A14D6E">
        <w:rPr>
          <w:rFonts w:ascii="Times New Roman" w:eastAsia="Times New Roman" w:hAnsi="Times New Roman" w:cs="Times New Roman"/>
          <w:sz w:val="24"/>
          <w:szCs w:val="24"/>
          <w:shd w:val="clear" w:color="auto" w:fill="FFFFFF"/>
          <w:lang w:eastAsia="uk-UA"/>
        </w:rPr>
        <w:tab/>
        <w:t xml:space="preserve">вчення Ф. </w:t>
      </w:r>
      <w:r w:rsidRPr="00A14D6E">
        <w:rPr>
          <w:rFonts w:ascii="Times New Roman" w:eastAsia="Times New Roman" w:hAnsi="Times New Roman" w:cs="Times New Roman"/>
          <w:sz w:val="24"/>
          <w:szCs w:val="24"/>
          <w:shd w:val="clear" w:color="auto" w:fill="FFFFFF"/>
          <w:lang w:eastAsia="ru-RU"/>
        </w:rPr>
        <w:t>Прокоповича.</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Становлення</w:t>
      </w:r>
      <w:r w:rsidRPr="00A14D6E">
        <w:rPr>
          <w:rFonts w:ascii="Times New Roman" w:eastAsia="Times New Roman" w:hAnsi="Times New Roman" w:cs="Times New Roman"/>
          <w:sz w:val="24"/>
          <w:szCs w:val="24"/>
          <w:shd w:val="clear" w:color="auto" w:fill="FFFFFF"/>
          <w:lang w:eastAsia="uk-UA"/>
        </w:rPr>
        <w:tab/>
        <w:t>і розвиток ідей про право і державу в Україні.</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Політична і правова думка в Україні періоду входження </w:t>
      </w:r>
      <w:proofErr w:type="gramStart"/>
      <w:r w:rsidRPr="00A14D6E">
        <w:rPr>
          <w:rFonts w:ascii="Times New Roman" w:eastAsia="Times New Roman" w:hAnsi="Times New Roman" w:cs="Times New Roman"/>
          <w:sz w:val="24"/>
          <w:szCs w:val="24"/>
          <w:shd w:val="clear" w:color="auto" w:fill="FFFFFF"/>
          <w:lang w:eastAsia="uk-UA"/>
        </w:rPr>
        <w:t>до складу</w:t>
      </w:r>
      <w:proofErr w:type="gramEnd"/>
      <w:r w:rsidRPr="00A14D6E">
        <w:rPr>
          <w:rFonts w:ascii="Times New Roman" w:eastAsia="Times New Roman" w:hAnsi="Times New Roman" w:cs="Times New Roman"/>
          <w:sz w:val="24"/>
          <w:szCs w:val="24"/>
          <w:shd w:val="clear" w:color="auto" w:fill="FFFFFF"/>
          <w:lang w:eastAsia="uk-UA"/>
        </w:rPr>
        <w:t xml:space="preserve"> Литви та Польщі.</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Ідеї державності періоду Української гетьманської держави.</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Політико-правова</w:t>
      </w:r>
      <w:r w:rsidRPr="00A14D6E">
        <w:rPr>
          <w:rFonts w:ascii="Times New Roman" w:eastAsia="Times New Roman" w:hAnsi="Times New Roman" w:cs="Times New Roman"/>
          <w:sz w:val="24"/>
          <w:szCs w:val="24"/>
          <w:shd w:val="clear" w:color="auto" w:fill="FFFFFF"/>
          <w:lang w:eastAsia="uk-UA"/>
        </w:rPr>
        <w:tab/>
        <w:t>ідеологія ліберального та демократичного рухів в Україні.</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Політична</w:t>
      </w:r>
      <w:r w:rsidRPr="00A14D6E">
        <w:rPr>
          <w:rFonts w:ascii="Times New Roman" w:eastAsia="Times New Roman" w:hAnsi="Times New Roman" w:cs="Times New Roman"/>
          <w:sz w:val="24"/>
          <w:szCs w:val="24"/>
          <w:shd w:val="clear" w:color="auto" w:fill="FFFFFF"/>
          <w:lang w:eastAsia="uk-UA"/>
        </w:rPr>
        <w:tab/>
        <w:t>і правова ідея в дослідженнях М.Драгоманова.</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Політико-правові,</w:t>
      </w:r>
      <w:r w:rsidRPr="00A14D6E">
        <w:rPr>
          <w:rFonts w:ascii="Times New Roman" w:eastAsia="Times New Roman" w:hAnsi="Times New Roman" w:cs="Times New Roman"/>
          <w:sz w:val="24"/>
          <w:szCs w:val="24"/>
          <w:shd w:val="clear" w:color="auto" w:fill="FFFFFF"/>
          <w:lang w:eastAsia="uk-UA"/>
        </w:rPr>
        <w:tab/>
        <w:t>державницькі погляди І.Франко.</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Політичні</w:t>
      </w:r>
      <w:r w:rsidRPr="00A14D6E">
        <w:rPr>
          <w:rFonts w:ascii="Times New Roman" w:eastAsia="Times New Roman" w:hAnsi="Times New Roman" w:cs="Times New Roman"/>
          <w:sz w:val="24"/>
          <w:szCs w:val="24"/>
          <w:shd w:val="clear" w:color="auto" w:fill="FFFFFF"/>
          <w:lang w:eastAsia="uk-UA"/>
        </w:rPr>
        <w:tab/>
        <w:t>та правові ідеї Л. Українки (Косач).</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w:t>
      </w:r>
      <w:r w:rsidRPr="00A14D6E">
        <w:rPr>
          <w:rFonts w:ascii="Times New Roman" w:eastAsia="Times New Roman" w:hAnsi="Times New Roman" w:cs="Times New Roman"/>
          <w:sz w:val="24"/>
          <w:szCs w:val="24"/>
          <w:shd w:val="clear" w:color="auto" w:fill="FFFFFF"/>
          <w:lang w:eastAsia="uk-UA"/>
        </w:rPr>
        <w:tab/>
        <w:t>концепції М. Грушевського.</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Правові</w:t>
      </w:r>
      <w:r w:rsidRPr="00A14D6E">
        <w:rPr>
          <w:rFonts w:ascii="Times New Roman" w:eastAsia="Times New Roman" w:hAnsi="Times New Roman" w:cs="Times New Roman"/>
          <w:sz w:val="24"/>
          <w:szCs w:val="24"/>
          <w:shd w:val="clear" w:color="auto" w:fill="FFFFFF"/>
          <w:lang w:eastAsia="uk-UA"/>
        </w:rPr>
        <w:tab/>
        <w:t>та державницьки погляди В.Винниченка.</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w:t>
      </w:r>
      <w:r w:rsidRPr="00A14D6E">
        <w:rPr>
          <w:rFonts w:ascii="Times New Roman" w:eastAsia="Times New Roman" w:hAnsi="Times New Roman" w:cs="Times New Roman"/>
          <w:sz w:val="24"/>
          <w:szCs w:val="24"/>
          <w:shd w:val="clear" w:color="auto" w:fill="FFFFFF"/>
          <w:lang w:eastAsia="uk-UA"/>
        </w:rPr>
        <w:tab/>
        <w:t>правові вчення соціалістичного спрямування.</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Вчення</w:t>
      </w:r>
      <w:r w:rsidRPr="00A14D6E">
        <w:rPr>
          <w:rFonts w:ascii="Times New Roman" w:eastAsia="Times New Roman" w:hAnsi="Times New Roman" w:cs="Times New Roman"/>
          <w:sz w:val="24"/>
          <w:szCs w:val="24"/>
          <w:shd w:val="clear" w:color="auto" w:fill="FFFFFF"/>
          <w:lang w:eastAsia="uk-UA"/>
        </w:rPr>
        <w:tab/>
        <w:t>утопічного соціалізму.</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Державницька</w:t>
      </w:r>
      <w:r w:rsidRPr="00A14D6E">
        <w:rPr>
          <w:rFonts w:ascii="Times New Roman" w:eastAsia="Times New Roman" w:hAnsi="Times New Roman" w:cs="Times New Roman"/>
          <w:sz w:val="24"/>
          <w:szCs w:val="24"/>
          <w:shd w:val="clear" w:color="auto" w:fill="FFFFFF"/>
          <w:lang w:eastAsia="uk-UA"/>
        </w:rPr>
        <w:tab/>
        <w:t>концепція Анрі де Сен-Сімона.</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w:t>
      </w:r>
      <w:r w:rsidRPr="00A14D6E">
        <w:rPr>
          <w:rFonts w:ascii="Times New Roman" w:eastAsia="Times New Roman" w:hAnsi="Times New Roman" w:cs="Times New Roman"/>
          <w:sz w:val="24"/>
          <w:szCs w:val="24"/>
          <w:shd w:val="clear" w:color="auto" w:fill="FFFFFF"/>
          <w:lang w:eastAsia="uk-UA"/>
        </w:rPr>
        <w:tab/>
        <w:t>теорії позитивізму.</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Антидемократичні</w:t>
      </w:r>
      <w:r w:rsidRPr="00A14D6E">
        <w:rPr>
          <w:rFonts w:ascii="Times New Roman" w:eastAsia="Times New Roman" w:hAnsi="Times New Roman" w:cs="Times New Roman"/>
          <w:sz w:val="24"/>
          <w:szCs w:val="24"/>
          <w:shd w:val="clear" w:color="auto" w:fill="FFFFFF"/>
          <w:lang w:eastAsia="uk-UA"/>
        </w:rPr>
        <w:tab/>
        <w:t>політико-правові теорії.</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Комуністичні</w:t>
      </w:r>
      <w:r w:rsidRPr="00A14D6E">
        <w:rPr>
          <w:rFonts w:ascii="Times New Roman" w:eastAsia="Times New Roman" w:hAnsi="Times New Roman" w:cs="Times New Roman"/>
          <w:sz w:val="24"/>
          <w:szCs w:val="24"/>
          <w:shd w:val="clear" w:color="auto" w:fill="FFFFFF"/>
          <w:lang w:eastAsia="uk-UA"/>
        </w:rPr>
        <w:tab/>
        <w:t>концепції “розвитку” держави і права.</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Вчення</w:t>
      </w:r>
      <w:r w:rsidRPr="00A14D6E">
        <w:rPr>
          <w:rFonts w:ascii="Times New Roman" w:eastAsia="Times New Roman" w:hAnsi="Times New Roman" w:cs="Times New Roman"/>
          <w:sz w:val="24"/>
          <w:szCs w:val="24"/>
          <w:shd w:val="clear" w:color="auto" w:fill="FFFFFF"/>
          <w:lang w:eastAsia="uk-UA"/>
        </w:rPr>
        <w:tab/>
        <w:t>про право і державу К.Маркса.</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Економічна</w:t>
      </w:r>
      <w:r w:rsidRPr="00A14D6E">
        <w:rPr>
          <w:rFonts w:ascii="Times New Roman" w:eastAsia="Times New Roman" w:hAnsi="Times New Roman" w:cs="Times New Roman"/>
          <w:sz w:val="24"/>
          <w:szCs w:val="24"/>
          <w:shd w:val="clear" w:color="auto" w:fill="FFFFFF"/>
          <w:lang w:eastAsia="uk-UA"/>
        </w:rPr>
        <w:tab/>
        <w:t>концепція походження держави Ф.Енгельса.</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 xml:space="preserve">Ідеологія і державно-правова практика В. </w:t>
      </w:r>
      <w:r w:rsidRPr="00A14D6E">
        <w:rPr>
          <w:rFonts w:ascii="Times New Roman" w:eastAsia="Times New Roman" w:hAnsi="Times New Roman" w:cs="Times New Roman"/>
          <w:sz w:val="24"/>
          <w:szCs w:val="24"/>
          <w:shd w:val="clear" w:color="auto" w:fill="FFFFFF"/>
          <w:lang w:eastAsia="ru-RU"/>
        </w:rPr>
        <w:t xml:space="preserve">Ульянова </w:t>
      </w:r>
      <w:r w:rsidRPr="00A14D6E">
        <w:rPr>
          <w:rFonts w:ascii="Times New Roman" w:eastAsia="Times New Roman" w:hAnsi="Times New Roman" w:cs="Times New Roman"/>
          <w:sz w:val="24"/>
          <w:szCs w:val="24"/>
          <w:shd w:val="clear" w:color="auto" w:fill="FFFFFF"/>
          <w:lang w:eastAsia="uk-UA"/>
        </w:rPr>
        <w:t>(Леніна).</w:t>
      </w:r>
    </w:p>
    <w:p w:rsidR="00AC056F" w:rsidRPr="00A14D6E" w:rsidRDefault="00603738"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Державно-правові</w:t>
      </w:r>
      <w:r w:rsidRPr="00A14D6E">
        <w:rPr>
          <w:rFonts w:ascii="Times New Roman" w:eastAsia="Times New Roman" w:hAnsi="Times New Roman" w:cs="Times New Roman"/>
          <w:sz w:val="24"/>
          <w:szCs w:val="24"/>
          <w:shd w:val="clear" w:color="auto" w:fill="FFFFFF"/>
          <w:lang w:eastAsia="uk-UA"/>
        </w:rPr>
        <w:tab/>
        <w:t>вчення Західної Європи XX ст.</w:t>
      </w:r>
    </w:p>
    <w:p w:rsidR="00603738" w:rsidRPr="00A14D6E" w:rsidRDefault="00AC056F" w:rsidP="00A14D6E">
      <w:pPr>
        <w:widowControl w:val="0"/>
        <w:numPr>
          <w:ilvl w:val="0"/>
          <w:numId w:val="32"/>
        </w:numPr>
        <w:tabs>
          <w:tab w:val="left" w:pos="1229"/>
        </w:tabs>
        <w:spacing w:after="0"/>
        <w:ind w:firstLine="709"/>
        <w:jc w:val="both"/>
        <w:rPr>
          <w:rFonts w:ascii="Times New Roman" w:eastAsia="Times New Roman" w:hAnsi="Times New Roman" w:cs="Times New Roman"/>
          <w:sz w:val="24"/>
          <w:szCs w:val="24"/>
          <w:lang w:eastAsia="ru-RU"/>
        </w:rPr>
      </w:pPr>
      <w:r w:rsidRPr="00A14D6E">
        <w:rPr>
          <w:rFonts w:ascii="Times New Roman" w:eastAsia="Times New Roman" w:hAnsi="Times New Roman" w:cs="Times New Roman"/>
          <w:sz w:val="24"/>
          <w:szCs w:val="24"/>
          <w:shd w:val="clear" w:color="auto" w:fill="FFFFFF"/>
          <w:lang w:eastAsia="uk-UA"/>
        </w:rPr>
        <w:t>У.</w:t>
      </w:r>
      <w:r w:rsidR="00603738" w:rsidRPr="00A14D6E">
        <w:rPr>
          <w:rFonts w:ascii="Times New Roman" w:eastAsia="Times New Roman" w:hAnsi="Times New Roman" w:cs="Times New Roman"/>
          <w:sz w:val="24"/>
          <w:szCs w:val="24"/>
          <w:shd w:val="clear" w:color="auto" w:fill="FFFFFF"/>
          <w:lang w:eastAsia="uk-UA"/>
        </w:rPr>
        <w:t>Черчиль про сучасну державу.</w:t>
      </w:r>
    </w:p>
    <w:p w:rsidR="004107C1" w:rsidRPr="00A14D6E" w:rsidRDefault="004107C1" w:rsidP="00A14D6E">
      <w:pPr>
        <w:pStyle w:val="aa"/>
        <w:autoSpaceDE w:val="0"/>
        <w:autoSpaceDN w:val="0"/>
        <w:adjustRightInd w:val="0"/>
        <w:spacing w:after="0"/>
        <w:jc w:val="center"/>
        <w:rPr>
          <w:rFonts w:ascii="Times New Roman" w:hAnsi="Times New Roman" w:cs="Times New Roman"/>
          <w:b/>
          <w:bCs/>
          <w:i/>
          <w:iCs/>
          <w:sz w:val="24"/>
          <w:szCs w:val="24"/>
        </w:rPr>
      </w:pPr>
    </w:p>
    <w:p w:rsidR="004107C1" w:rsidRPr="00A14D6E" w:rsidRDefault="004107C1" w:rsidP="00A14D6E">
      <w:pPr>
        <w:pStyle w:val="aa"/>
        <w:autoSpaceDE w:val="0"/>
        <w:autoSpaceDN w:val="0"/>
        <w:adjustRightInd w:val="0"/>
        <w:spacing w:after="0"/>
        <w:jc w:val="center"/>
        <w:rPr>
          <w:rFonts w:ascii="Times New Roman" w:hAnsi="Times New Roman" w:cs="Times New Roman"/>
          <w:b/>
          <w:bCs/>
          <w:i/>
          <w:iCs/>
          <w:sz w:val="24"/>
          <w:szCs w:val="24"/>
        </w:rPr>
      </w:pPr>
    </w:p>
    <w:p w:rsidR="00442E79" w:rsidRPr="00A14D6E" w:rsidRDefault="00442E79" w:rsidP="00A14D6E">
      <w:pPr>
        <w:spacing w:after="0"/>
        <w:ind w:firstLine="709"/>
        <w:rPr>
          <w:rFonts w:ascii="Times New Roman" w:hAnsi="Times New Roman" w:cs="Times New Roman"/>
          <w:sz w:val="24"/>
          <w:szCs w:val="24"/>
        </w:rPr>
      </w:pPr>
      <w:bookmarkStart w:id="9" w:name="_GoBack"/>
      <w:bookmarkEnd w:id="9"/>
    </w:p>
    <w:sectPr w:rsidR="00442E79" w:rsidRPr="00A14D6E">
      <w:type w:val="continuous"/>
      <w:pgSz w:w="11909" w:h="16838"/>
      <w:pgMar w:top="1679" w:right="1001" w:bottom="1679" w:left="102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6" w15:restartNumberingAfterBreak="0">
    <w:nsid w:val="0000000D"/>
    <w:multiLevelType w:val="multilevel"/>
    <w:tmpl w:val="0000000C"/>
    <w:lvl w:ilvl="0">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7" w15:restartNumberingAfterBreak="0">
    <w:nsid w:val="0000000F"/>
    <w:multiLevelType w:val="multilevel"/>
    <w:tmpl w:val="0000000E"/>
    <w:lvl w:ilvl="0">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8" w15:restartNumberingAfterBreak="0">
    <w:nsid w:val="00000011"/>
    <w:multiLevelType w:val="multilevel"/>
    <w:tmpl w:val="00000010"/>
    <w:lvl w:ilvl="0">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3"/>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9" w15:restartNumberingAfterBreak="0">
    <w:nsid w:val="00000013"/>
    <w:multiLevelType w:val="multilevel"/>
    <w:tmpl w:val="00000012"/>
    <w:lvl w:ilvl="0">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6.%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0" w15:restartNumberingAfterBreak="0">
    <w:nsid w:val="00000015"/>
    <w:multiLevelType w:val="multilevel"/>
    <w:tmpl w:val="00000014"/>
    <w:lvl w:ilvl="0">
      <w:start w:val="19"/>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9"/>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9"/>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9"/>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9"/>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9"/>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9"/>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9"/>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9"/>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1" w15:restartNumberingAfterBreak="0">
    <w:nsid w:val="00000017"/>
    <w:multiLevelType w:val="multilevel"/>
    <w:tmpl w:val="00000016"/>
    <w:lvl w:ilvl="0">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8.%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2" w15:restartNumberingAfterBreak="0">
    <w:nsid w:val="00000019"/>
    <w:multiLevelType w:val="multilevel"/>
    <w:tmpl w:val="00000018"/>
    <w:lvl w:ilvl="0">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0000001B"/>
    <w:multiLevelType w:val="multilevel"/>
    <w:tmpl w:val="0000001A"/>
    <w:lvl w:ilvl="0">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9.%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4" w15:restartNumberingAfterBreak="0">
    <w:nsid w:val="0000001D"/>
    <w:multiLevelType w:val="multilevel"/>
    <w:tmpl w:val="0000001C"/>
    <w:lvl w:ilvl="0">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5" w15:restartNumberingAfterBreak="0">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15:restartNumberingAfterBreak="0">
    <w:nsid w:val="0000002B"/>
    <w:multiLevelType w:val="multilevel"/>
    <w:tmpl w:val="0000002A"/>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15:restartNumberingAfterBreak="0">
    <w:nsid w:val="00000031"/>
    <w:multiLevelType w:val="multilevel"/>
    <w:tmpl w:val="00000030"/>
    <w:lvl w:ilvl="0">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6"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7" w15:restartNumberingAfterBreak="0">
    <w:nsid w:val="00000037"/>
    <w:multiLevelType w:val="multilevel"/>
    <w:tmpl w:val="00000036"/>
    <w:lvl w:ilvl="0">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99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9"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0" w15:restartNumberingAfterBreak="0">
    <w:nsid w:val="0000003D"/>
    <w:multiLevelType w:val="multilevel"/>
    <w:tmpl w:val="0000003C"/>
    <w:lvl w:ilvl="0">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15:restartNumberingAfterBreak="0">
    <w:nsid w:val="0000003F"/>
    <w:multiLevelType w:val="multilevel"/>
    <w:tmpl w:val="0000003E"/>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15:restartNumberingAfterBreak="0">
    <w:nsid w:val="00000041"/>
    <w:multiLevelType w:val="multilevel"/>
    <w:tmpl w:val="00000040"/>
    <w:lvl w:ilvl="0">
      <w:start w:val="6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3" w15:restartNumberingAfterBreak="0">
    <w:nsid w:val="00000043"/>
    <w:multiLevelType w:val="multilevel"/>
    <w:tmpl w:val="00000042"/>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4" w15:restartNumberingAfterBreak="0">
    <w:nsid w:val="00000045"/>
    <w:multiLevelType w:val="multilevel"/>
    <w:tmpl w:val="00000044"/>
    <w:lvl w:ilvl="0">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35"/>
    <w:rsid w:val="001C3A5D"/>
    <w:rsid w:val="004107C1"/>
    <w:rsid w:val="00442E79"/>
    <w:rsid w:val="005D5040"/>
    <w:rsid w:val="00603738"/>
    <w:rsid w:val="006C67F6"/>
    <w:rsid w:val="006F7F6B"/>
    <w:rsid w:val="0078471A"/>
    <w:rsid w:val="007A6E6C"/>
    <w:rsid w:val="00834135"/>
    <w:rsid w:val="00A0078F"/>
    <w:rsid w:val="00A14D6E"/>
    <w:rsid w:val="00AC056F"/>
    <w:rsid w:val="00AF5624"/>
    <w:rsid w:val="00B06E80"/>
    <w:rsid w:val="00BA70DC"/>
    <w:rsid w:val="00DD166D"/>
    <w:rsid w:val="00EB7B94"/>
    <w:rsid w:val="00EF1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E8C2"/>
  <w15:docId w15:val="{FEB2F97B-14C6-494E-BB00-25B21831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3738"/>
  </w:style>
  <w:style w:type="character" w:styleId="a3">
    <w:name w:val="Hyperlink"/>
    <w:basedOn w:val="a0"/>
    <w:uiPriority w:val="99"/>
    <w:rsid w:val="00603738"/>
    <w:rPr>
      <w:rFonts w:cs="Times New Roman"/>
      <w:color w:val="0066CC"/>
      <w:u w:val="single"/>
    </w:rPr>
  </w:style>
  <w:style w:type="character" w:customStyle="1" w:styleId="10">
    <w:name w:val="Основной текст Знак1"/>
    <w:basedOn w:val="a0"/>
    <w:link w:val="a4"/>
    <w:uiPriority w:val="99"/>
    <w:locked/>
    <w:rsid w:val="00603738"/>
    <w:rPr>
      <w:rFonts w:ascii="Times New Roman" w:hAnsi="Times New Roman" w:cs="Times New Roman"/>
      <w:sz w:val="27"/>
      <w:szCs w:val="27"/>
      <w:shd w:val="clear" w:color="auto" w:fill="FFFFFF"/>
    </w:rPr>
  </w:style>
  <w:style w:type="character" w:customStyle="1" w:styleId="a5">
    <w:name w:val="Основной текст + Полужирный"/>
    <w:basedOn w:val="10"/>
    <w:uiPriority w:val="99"/>
    <w:rsid w:val="00603738"/>
    <w:rPr>
      <w:rFonts w:ascii="Times New Roman" w:hAnsi="Times New Roman" w:cs="Times New Roman"/>
      <w:b/>
      <w:bCs/>
      <w:sz w:val="27"/>
      <w:szCs w:val="27"/>
      <w:shd w:val="clear" w:color="auto" w:fill="FFFFFF"/>
    </w:rPr>
  </w:style>
  <w:style w:type="paragraph" w:styleId="a4">
    <w:name w:val="Body Text"/>
    <w:basedOn w:val="a"/>
    <w:link w:val="10"/>
    <w:uiPriority w:val="99"/>
    <w:rsid w:val="00603738"/>
    <w:pPr>
      <w:widowControl w:val="0"/>
      <w:shd w:val="clear" w:color="auto" w:fill="FFFFFF"/>
      <w:spacing w:before="720" w:after="540" w:line="240" w:lineRule="atLeast"/>
      <w:ind w:hanging="420"/>
      <w:jc w:val="center"/>
    </w:pPr>
    <w:rPr>
      <w:rFonts w:ascii="Times New Roman" w:hAnsi="Times New Roman" w:cs="Times New Roman"/>
      <w:sz w:val="27"/>
      <w:szCs w:val="27"/>
    </w:rPr>
  </w:style>
  <w:style w:type="character" w:customStyle="1" w:styleId="a6">
    <w:name w:val="Основной текст Знак"/>
    <w:basedOn w:val="a0"/>
    <w:uiPriority w:val="99"/>
    <w:semiHidden/>
    <w:rsid w:val="00603738"/>
  </w:style>
  <w:style w:type="character" w:customStyle="1" w:styleId="2">
    <w:name w:val="Основной текст Знак2"/>
    <w:basedOn w:val="a0"/>
    <w:uiPriority w:val="99"/>
    <w:semiHidden/>
    <w:rsid w:val="00603738"/>
    <w:rPr>
      <w:rFonts w:cs="Courier New"/>
      <w:color w:val="000000"/>
      <w:lang w:val="uk-UA" w:eastAsia="uk-UA"/>
    </w:rPr>
  </w:style>
  <w:style w:type="character" w:customStyle="1" w:styleId="3">
    <w:name w:val="Основной текст (3)_"/>
    <w:basedOn w:val="a0"/>
    <w:link w:val="31"/>
    <w:uiPriority w:val="99"/>
    <w:locked/>
    <w:rsid w:val="00603738"/>
    <w:rPr>
      <w:rFonts w:ascii="Times New Roman" w:hAnsi="Times New Roman" w:cs="Times New Roman"/>
      <w:b/>
      <w:bCs/>
      <w:sz w:val="27"/>
      <w:szCs w:val="27"/>
      <w:shd w:val="clear" w:color="auto" w:fill="FFFFFF"/>
    </w:rPr>
  </w:style>
  <w:style w:type="character" w:customStyle="1" w:styleId="30">
    <w:name w:val="Основной текст (3)"/>
    <w:basedOn w:val="3"/>
    <w:uiPriority w:val="99"/>
    <w:rsid w:val="00603738"/>
    <w:rPr>
      <w:rFonts w:ascii="Times New Roman" w:hAnsi="Times New Roman" w:cs="Times New Roman"/>
      <w:b/>
      <w:bCs/>
      <w:sz w:val="27"/>
      <w:szCs w:val="27"/>
      <w:shd w:val="clear" w:color="auto" w:fill="FFFFFF"/>
    </w:rPr>
  </w:style>
  <w:style w:type="character" w:customStyle="1" w:styleId="20">
    <w:name w:val="Заголовок №2_"/>
    <w:basedOn w:val="a0"/>
    <w:link w:val="21"/>
    <w:uiPriority w:val="99"/>
    <w:locked/>
    <w:rsid w:val="00603738"/>
    <w:rPr>
      <w:rFonts w:ascii="Times New Roman" w:hAnsi="Times New Roman" w:cs="Times New Roman"/>
      <w:b/>
      <w:bCs/>
      <w:sz w:val="27"/>
      <w:szCs w:val="27"/>
      <w:shd w:val="clear" w:color="auto" w:fill="FFFFFF"/>
    </w:rPr>
  </w:style>
  <w:style w:type="character" w:customStyle="1" w:styleId="22">
    <w:name w:val="Заголовок №2"/>
    <w:basedOn w:val="20"/>
    <w:uiPriority w:val="99"/>
    <w:rsid w:val="00603738"/>
    <w:rPr>
      <w:rFonts w:ascii="Times New Roman" w:hAnsi="Times New Roman" w:cs="Times New Roman"/>
      <w:b/>
      <w:bCs/>
      <w:sz w:val="27"/>
      <w:szCs w:val="27"/>
      <w:shd w:val="clear" w:color="auto" w:fill="FFFFFF"/>
    </w:rPr>
  </w:style>
  <w:style w:type="character" w:customStyle="1" w:styleId="23">
    <w:name w:val="Основной текст (2)_"/>
    <w:basedOn w:val="a0"/>
    <w:link w:val="24"/>
    <w:uiPriority w:val="99"/>
    <w:locked/>
    <w:rsid w:val="00603738"/>
    <w:rPr>
      <w:rFonts w:ascii="Times New Roman" w:hAnsi="Times New Roman" w:cs="Times New Roman"/>
      <w:b/>
      <w:bCs/>
      <w:i/>
      <w:iCs/>
      <w:sz w:val="27"/>
      <w:szCs w:val="27"/>
      <w:shd w:val="clear" w:color="auto" w:fill="FFFFFF"/>
    </w:rPr>
  </w:style>
  <w:style w:type="character" w:customStyle="1" w:styleId="25">
    <w:name w:val="Основной текст (2) + Не курсив"/>
    <w:basedOn w:val="23"/>
    <w:uiPriority w:val="99"/>
    <w:rsid w:val="00603738"/>
    <w:rPr>
      <w:rFonts w:ascii="Times New Roman" w:hAnsi="Times New Roman" w:cs="Times New Roman"/>
      <w:b/>
      <w:bCs/>
      <w:i w:val="0"/>
      <w:iCs w:val="0"/>
      <w:sz w:val="27"/>
      <w:szCs w:val="27"/>
      <w:shd w:val="clear" w:color="auto" w:fill="FFFFFF"/>
    </w:rPr>
  </w:style>
  <w:style w:type="character" w:customStyle="1" w:styleId="26">
    <w:name w:val="Основной текст + Полужирный2"/>
    <w:basedOn w:val="10"/>
    <w:uiPriority w:val="99"/>
    <w:rsid w:val="00603738"/>
    <w:rPr>
      <w:rFonts w:ascii="Times New Roman" w:hAnsi="Times New Roman" w:cs="Times New Roman"/>
      <w:b/>
      <w:bCs/>
      <w:sz w:val="27"/>
      <w:szCs w:val="27"/>
      <w:shd w:val="clear" w:color="auto" w:fill="FFFFFF"/>
    </w:rPr>
  </w:style>
  <w:style w:type="character" w:customStyle="1" w:styleId="11">
    <w:name w:val="Заголовок №1_"/>
    <w:basedOn w:val="a0"/>
    <w:link w:val="12"/>
    <w:uiPriority w:val="99"/>
    <w:locked/>
    <w:rsid w:val="00603738"/>
    <w:rPr>
      <w:rFonts w:ascii="Times New Roman" w:hAnsi="Times New Roman" w:cs="Times New Roman"/>
      <w:b/>
      <w:bCs/>
      <w:sz w:val="27"/>
      <w:szCs w:val="27"/>
      <w:shd w:val="clear" w:color="auto" w:fill="FFFFFF"/>
    </w:rPr>
  </w:style>
  <w:style w:type="character" w:customStyle="1" w:styleId="9pt">
    <w:name w:val="Основной текст + 9 pt"/>
    <w:aliases w:val="Полужирный"/>
    <w:basedOn w:val="10"/>
    <w:uiPriority w:val="99"/>
    <w:rsid w:val="00603738"/>
    <w:rPr>
      <w:rFonts w:ascii="Times New Roman" w:hAnsi="Times New Roman" w:cs="Times New Roman"/>
      <w:b/>
      <w:bCs/>
      <w:sz w:val="18"/>
      <w:szCs w:val="18"/>
      <w:shd w:val="clear" w:color="auto" w:fill="FFFFFF"/>
    </w:rPr>
  </w:style>
  <w:style w:type="character" w:customStyle="1" w:styleId="9">
    <w:name w:val="Основной текст + 9"/>
    <w:aliases w:val="5 pt,Полужирный2"/>
    <w:basedOn w:val="10"/>
    <w:uiPriority w:val="99"/>
    <w:rsid w:val="00603738"/>
    <w:rPr>
      <w:rFonts w:ascii="Times New Roman" w:hAnsi="Times New Roman" w:cs="Times New Roman"/>
      <w:b/>
      <w:bCs/>
      <w:sz w:val="19"/>
      <w:szCs w:val="19"/>
      <w:shd w:val="clear" w:color="auto" w:fill="FFFFFF"/>
    </w:rPr>
  </w:style>
  <w:style w:type="character" w:customStyle="1" w:styleId="11pt">
    <w:name w:val="Основной текст + 11 pt"/>
    <w:basedOn w:val="10"/>
    <w:uiPriority w:val="99"/>
    <w:rsid w:val="00603738"/>
    <w:rPr>
      <w:rFonts w:ascii="Times New Roman" w:hAnsi="Times New Roman" w:cs="Times New Roman"/>
      <w:sz w:val="22"/>
      <w:szCs w:val="22"/>
      <w:shd w:val="clear" w:color="auto" w:fill="FFFFFF"/>
    </w:rPr>
  </w:style>
  <w:style w:type="character" w:customStyle="1" w:styleId="Exact">
    <w:name w:val="Основной текст Exact"/>
    <w:basedOn w:val="a0"/>
    <w:uiPriority w:val="99"/>
    <w:rsid w:val="00603738"/>
    <w:rPr>
      <w:rFonts w:ascii="Times New Roman" w:hAnsi="Times New Roman" w:cs="Times New Roman"/>
      <w:spacing w:val="2"/>
      <w:sz w:val="25"/>
      <w:szCs w:val="25"/>
      <w:u w:val="none"/>
    </w:rPr>
  </w:style>
  <w:style w:type="character" w:customStyle="1" w:styleId="a7">
    <w:name w:val="Основной текст + Курсив"/>
    <w:basedOn w:val="10"/>
    <w:uiPriority w:val="99"/>
    <w:rsid w:val="00603738"/>
    <w:rPr>
      <w:rFonts w:ascii="Times New Roman" w:hAnsi="Times New Roman" w:cs="Times New Roman"/>
      <w:i/>
      <w:iCs/>
      <w:sz w:val="27"/>
      <w:szCs w:val="27"/>
      <w:shd w:val="clear" w:color="auto" w:fill="FFFFFF"/>
      <w:lang w:val="ru-RU" w:eastAsia="ru-RU"/>
    </w:rPr>
  </w:style>
  <w:style w:type="character" w:customStyle="1" w:styleId="4">
    <w:name w:val="Основной текст (4)_"/>
    <w:basedOn w:val="a0"/>
    <w:link w:val="40"/>
    <w:uiPriority w:val="99"/>
    <w:locked/>
    <w:rsid w:val="00603738"/>
    <w:rPr>
      <w:rFonts w:ascii="Times New Roman" w:hAnsi="Times New Roman" w:cs="Times New Roman"/>
      <w:i/>
      <w:iCs/>
      <w:sz w:val="27"/>
      <w:szCs w:val="27"/>
      <w:shd w:val="clear" w:color="auto" w:fill="FFFFFF"/>
    </w:rPr>
  </w:style>
  <w:style w:type="character" w:customStyle="1" w:styleId="13">
    <w:name w:val="Основной текст + Полужирный1"/>
    <w:basedOn w:val="10"/>
    <w:uiPriority w:val="99"/>
    <w:rsid w:val="00603738"/>
    <w:rPr>
      <w:rFonts w:ascii="Times New Roman" w:hAnsi="Times New Roman" w:cs="Times New Roman"/>
      <w:b/>
      <w:bCs/>
      <w:sz w:val="27"/>
      <w:szCs w:val="27"/>
      <w:u w:val="single"/>
      <w:shd w:val="clear" w:color="auto" w:fill="FFFFFF"/>
    </w:rPr>
  </w:style>
  <w:style w:type="character" w:customStyle="1" w:styleId="32">
    <w:name w:val="Заголовок №3_"/>
    <w:basedOn w:val="a0"/>
    <w:link w:val="33"/>
    <w:uiPriority w:val="99"/>
    <w:locked/>
    <w:rsid w:val="00603738"/>
    <w:rPr>
      <w:rFonts w:ascii="Times New Roman" w:hAnsi="Times New Roman" w:cs="Times New Roman"/>
      <w:b/>
      <w:bCs/>
      <w:sz w:val="27"/>
      <w:szCs w:val="27"/>
      <w:shd w:val="clear" w:color="auto" w:fill="FFFFFF"/>
    </w:rPr>
  </w:style>
  <w:style w:type="character" w:customStyle="1" w:styleId="41">
    <w:name w:val="Основной текст (4) + Не курсив"/>
    <w:basedOn w:val="4"/>
    <w:uiPriority w:val="99"/>
    <w:rsid w:val="00603738"/>
    <w:rPr>
      <w:rFonts w:ascii="Times New Roman" w:hAnsi="Times New Roman" w:cs="Times New Roman"/>
      <w:i w:val="0"/>
      <w:iCs w:val="0"/>
      <w:sz w:val="27"/>
      <w:szCs w:val="27"/>
      <w:shd w:val="clear" w:color="auto" w:fill="FFFFFF"/>
      <w:lang w:val="ru-RU" w:eastAsia="ru-RU"/>
    </w:rPr>
  </w:style>
  <w:style w:type="character" w:customStyle="1" w:styleId="9pt1">
    <w:name w:val="Основной текст + 9 pt1"/>
    <w:aliases w:val="Полужирный1"/>
    <w:basedOn w:val="10"/>
    <w:uiPriority w:val="99"/>
    <w:rsid w:val="00603738"/>
    <w:rPr>
      <w:rFonts w:ascii="Times New Roman" w:hAnsi="Times New Roman" w:cs="Times New Roman"/>
      <w:b/>
      <w:bCs/>
      <w:sz w:val="18"/>
      <w:szCs w:val="18"/>
      <w:shd w:val="clear" w:color="auto" w:fill="FFFFFF"/>
    </w:rPr>
  </w:style>
  <w:style w:type="paragraph" w:customStyle="1" w:styleId="31">
    <w:name w:val="Основной текст (3)1"/>
    <w:basedOn w:val="a"/>
    <w:link w:val="3"/>
    <w:uiPriority w:val="99"/>
    <w:rsid w:val="00603738"/>
    <w:pPr>
      <w:widowControl w:val="0"/>
      <w:shd w:val="clear" w:color="auto" w:fill="FFFFFF"/>
      <w:spacing w:before="5580" w:after="0" w:line="322" w:lineRule="exact"/>
      <w:ind w:hanging="1120"/>
      <w:jc w:val="center"/>
    </w:pPr>
    <w:rPr>
      <w:rFonts w:ascii="Times New Roman" w:hAnsi="Times New Roman" w:cs="Times New Roman"/>
      <w:b/>
      <w:bCs/>
      <w:sz w:val="27"/>
      <w:szCs w:val="27"/>
    </w:rPr>
  </w:style>
  <w:style w:type="paragraph" w:customStyle="1" w:styleId="21">
    <w:name w:val="Заголовок №21"/>
    <w:basedOn w:val="a"/>
    <w:link w:val="20"/>
    <w:uiPriority w:val="99"/>
    <w:rsid w:val="00603738"/>
    <w:pPr>
      <w:widowControl w:val="0"/>
      <w:shd w:val="clear" w:color="auto" w:fill="FFFFFF"/>
      <w:spacing w:after="0" w:line="322" w:lineRule="exact"/>
      <w:outlineLvl w:val="1"/>
    </w:pPr>
    <w:rPr>
      <w:rFonts w:ascii="Times New Roman" w:hAnsi="Times New Roman" w:cs="Times New Roman"/>
      <w:b/>
      <w:bCs/>
      <w:sz w:val="27"/>
      <w:szCs w:val="27"/>
    </w:rPr>
  </w:style>
  <w:style w:type="paragraph" w:customStyle="1" w:styleId="24">
    <w:name w:val="Основной текст (2)"/>
    <w:basedOn w:val="a"/>
    <w:link w:val="23"/>
    <w:uiPriority w:val="99"/>
    <w:rsid w:val="00603738"/>
    <w:pPr>
      <w:widowControl w:val="0"/>
      <w:shd w:val="clear" w:color="auto" w:fill="FFFFFF"/>
      <w:spacing w:after="720" w:line="600" w:lineRule="exact"/>
      <w:jc w:val="center"/>
    </w:pPr>
    <w:rPr>
      <w:rFonts w:ascii="Times New Roman" w:hAnsi="Times New Roman" w:cs="Times New Roman"/>
      <w:b/>
      <w:bCs/>
      <w:i/>
      <w:iCs/>
      <w:sz w:val="27"/>
      <w:szCs w:val="27"/>
    </w:rPr>
  </w:style>
  <w:style w:type="paragraph" w:customStyle="1" w:styleId="12">
    <w:name w:val="Заголовок №1"/>
    <w:basedOn w:val="a"/>
    <w:link w:val="11"/>
    <w:uiPriority w:val="99"/>
    <w:rsid w:val="00603738"/>
    <w:pPr>
      <w:widowControl w:val="0"/>
      <w:shd w:val="clear" w:color="auto" w:fill="FFFFFF"/>
      <w:spacing w:after="420" w:line="240" w:lineRule="atLeast"/>
      <w:jc w:val="center"/>
      <w:outlineLvl w:val="0"/>
    </w:pPr>
    <w:rPr>
      <w:rFonts w:ascii="Times New Roman" w:hAnsi="Times New Roman" w:cs="Times New Roman"/>
      <w:b/>
      <w:bCs/>
      <w:sz w:val="27"/>
      <w:szCs w:val="27"/>
    </w:rPr>
  </w:style>
  <w:style w:type="paragraph" w:customStyle="1" w:styleId="40">
    <w:name w:val="Основной текст (4)"/>
    <w:basedOn w:val="a"/>
    <w:link w:val="4"/>
    <w:uiPriority w:val="99"/>
    <w:rsid w:val="00603738"/>
    <w:pPr>
      <w:widowControl w:val="0"/>
      <w:shd w:val="clear" w:color="auto" w:fill="FFFFFF"/>
      <w:spacing w:before="600" w:after="60" w:line="240" w:lineRule="atLeast"/>
      <w:jc w:val="both"/>
    </w:pPr>
    <w:rPr>
      <w:rFonts w:ascii="Times New Roman" w:hAnsi="Times New Roman" w:cs="Times New Roman"/>
      <w:i/>
      <w:iCs/>
      <w:sz w:val="27"/>
      <w:szCs w:val="27"/>
    </w:rPr>
  </w:style>
  <w:style w:type="paragraph" w:customStyle="1" w:styleId="33">
    <w:name w:val="Заголовок №3"/>
    <w:basedOn w:val="a"/>
    <w:link w:val="32"/>
    <w:uiPriority w:val="99"/>
    <w:rsid w:val="00603738"/>
    <w:pPr>
      <w:widowControl w:val="0"/>
      <w:shd w:val="clear" w:color="auto" w:fill="FFFFFF"/>
      <w:spacing w:before="300" w:after="420" w:line="240" w:lineRule="atLeast"/>
      <w:outlineLvl w:val="2"/>
    </w:pPr>
    <w:rPr>
      <w:rFonts w:ascii="Times New Roman" w:hAnsi="Times New Roman" w:cs="Times New Roman"/>
      <w:b/>
      <w:bCs/>
      <w:sz w:val="27"/>
      <w:szCs w:val="27"/>
    </w:rPr>
  </w:style>
  <w:style w:type="paragraph" w:styleId="a8">
    <w:name w:val="Balloon Text"/>
    <w:basedOn w:val="a"/>
    <w:link w:val="a9"/>
    <w:uiPriority w:val="99"/>
    <w:semiHidden/>
    <w:unhideWhenUsed/>
    <w:rsid w:val="00603738"/>
    <w:pPr>
      <w:widowControl w:val="0"/>
      <w:spacing w:after="0" w:line="240" w:lineRule="auto"/>
    </w:pPr>
    <w:rPr>
      <w:rFonts w:ascii="Tahoma" w:eastAsia="Times New Roman" w:hAnsi="Tahoma" w:cs="Tahoma"/>
      <w:color w:val="000000"/>
      <w:sz w:val="16"/>
      <w:szCs w:val="16"/>
      <w:lang w:val="uk-UA" w:eastAsia="uk-UA"/>
    </w:rPr>
  </w:style>
  <w:style w:type="character" w:customStyle="1" w:styleId="a9">
    <w:name w:val="Текст выноски Знак"/>
    <w:basedOn w:val="a0"/>
    <w:link w:val="a8"/>
    <w:uiPriority w:val="99"/>
    <w:semiHidden/>
    <w:rsid w:val="00603738"/>
    <w:rPr>
      <w:rFonts w:ascii="Tahoma" w:eastAsia="Times New Roman" w:hAnsi="Tahoma" w:cs="Tahoma"/>
      <w:color w:val="000000"/>
      <w:sz w:val="16"/>
      <w:szCs w:val="16"/>
      <w:lang w:val="uk-UA" w:eastAsia="uk-UA"/>
    </w:rPr>
  </w:style>
  <w:style w:type="paragraph" w:styleId="aa">
    <w:name w:val="List Paragraph"/>
    <w:basedOn w:val="a"/>
    <w:uiPriority w:val="34"/>
    <w:qFormat/>
    <w:rsid w:val="00EB7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b.by/portal/page/portal/index?lang=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rary.ukma.edu.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rary.univ.kiev.ua" TargetMode="External"/><Relationship Id="rId11" Type="http://schemas.openxmlformats.org/officeDocument/2006/relationships/hyperlink" Target="http://www.nplu.org" TargetMode="External"/><Relationship Id="rId5" Type="http://schemas.openxmlformats.org/officeDocument/2006/relationships/hyperlink" Target="http://ials.sas.ac.uk/library/eservice/elibrary.htm" TargetMode="External"/><Relationship Id="rId10" Type="http://schemas.openxmlformats.org/officeDocument/2006/relationships/hyperlink" Target="http://www.nbuv.gov.ua" TargetMode="External"/><Relationship Id="rId4" Type="http://schemas.openxmlformats.org/officeDocument/2006/relationships/webSettings" Target="webSettings.xml"/><Relationship Id="rId9" Type="http://schemas.openxmlformats.org/officeDocument/2006/relationships/hyperlink" Target="http://www.dnb.de/DE/Home/home_nod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26941</Words>
  <Characters>15357</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Нетбук</dc:creator>
  <cp:lastModifiedBy>Lenovo</cp:lastModifiedBy>
  <cp:revision>4</cp:revision>
  <cp:lastPrinted>2018-05-04T08:36:00Z</cp:lastPrinted>
  <dcterms:created xsi:type="dcterms:W3CDTF">2021-11-21T14:10:00Z</dcterms:created>
  <dcterms:modified xsi:type="dcterms:W3CDTF">2024-02-19T13:59:00Z</dcterms:modified>
</cp:coreProperties>
</file>