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182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CB79E2">
        <w:rPr>
          <w:rFonts w:ascii="Times New Roman" w:hAnsi="Times New Roman" w:cs="Times New Roman"/>
          <w:sz w:val="28"/>
          <w:szCs w:val="28"/>
          <w:lang w:val="uk-UA"/>
        </w:rPr>
        <w:t>Основні положення досудового розслідування</w:t>
      </w:r>
    </w:p>
    <w:p w:rsidR="00231822" w:rsidRDefault="0023182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1822" w:rsidRDefault="0023182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Дайте відповідь на питання:</w:t>
      </w:r>
    </w:p>
    <w:p w:rsidR="00231822" w:rsidRDefault="0023182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CB79E2">
        <w:rPr>
          <w:rFonts w:ascii="Times New Roman" w:hAnsi="Times New Roman" w:cs="Times New Roman"/>
          <w:sz w:val="28"/>
          <w:szCs w:val="28"/>
          <w:lang w:val="uk-UA"/>
        </w:rPr>
        <w:t xml:space="preserve">Опишіть визначення досудового розслідування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5331A">
        <w:rPr>
          <w:rFonts w:ascii="Times New Roman" w:hAnsi="Times New Roman" w:cs="Times New Roman"/>
          <w:sz w:val="28"/>
          <w:szCs w:val="28"/>
          <w:lang w:val="uk-UA"/>
        </w:rPr>
        <w:t xml:space="preserve">наведіть </w:t>
      </w:r>
      <w:r w:rsidR="00CB79E2">
        <w:rPr>
          <w:rFonts w:ascii="Times New Roman" w:hAnsi="Times New Roman" w:cs="Times New Roman"/>
          <w:sz w:val="28"/>
          <w:szCs w:val="28"/>
          <w:lang w:val="uk-UA"/>
        </w:rPr>
        <w:t>власне визначення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31822" w:rsidRDefault="0023182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6F52A3">
        <w:rPr>
          <w:rFonts w:ascii="Times New Roman" w:hAnsi="Times New Roman" w:cs="Times New Roman"/>
          <w:sz w:val="28"/>
          <w:szCs w:val="28"/>
          <w:lang w:val="uk-UA"/>
        </w:rPr>
        <w:t>Опишіть</w:t>
      </w:r>
      <w:r w:rsidR="00B66C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5D30">
        <w:rPr>
          <w:rFonts w:ascii="Times New Roman" w:hAnsi="Times New Roman" w:cs="Times New Roman"/>
          <w:sz w:val="28"/>
          <w:szCs w:val="28"/>
          <w:lang w:val="uk-UA"/>
        </w:rPr>
        <w:t>особливості досудового розслідування</w:t>
      </w:r>
      <w:r w:rsidR="00B66C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52A3">
        <w:rPr>
          <w:rFonts w:ascii="Times New Roman" w:hAnsi="Times New Roman" w:cs="Times New Roman"/>
          <w:sz w:val="28"/>
          <w:szCs w:val="28"/>
          <w:lang w:val="uk-UA"/>
        </w:rPr>
        <w:t>(наведіть приклад)</w:t>
      </w:r>
    </w:p>
    <w:p w:rsidR="00231822" w:rsidRDefault="0023182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B66CEA">
        <w:rPr>
          <w:rFonts w:ascii="Times New Roman" w:hAnsi="Times New Roman" w:cs="Times New Roman"/>
          <w:sz w:val="28"/>
          <w:szCs w:val="28"/>
          <w:lang w:val="uk-UA"/>
        </w:rPr>
        <w:t xml:space="preserve">Опишіть </w:t>
      </w:r>
      <w:r w:rsidR="005A5D30">
        <w:rPr>
          <w:rFonts w:ascii="Times New Roman" w:hAnsi="Times New Roman" w:cs="Times New Roman"/>
          <w:sz w:val="28"/>
          <w:szCs w:val="28"/>
          <w:lang w:val="uk-UA"/>
        </w:rPr>
        <w:t>форми досудового розслідування</w:t>
      </w:r>
      <w:r w:rsidR="00B66CEA">
        <w:rPr>
          <w:rFonts w:ascii="Times New Roman" w:hAnsi="Times New Roman" w:cs="Times New Roman"/>
          <w:sz w:val="28"/>
          <w:szCs w:val="28"/>
          <w:lang w:val="uk-UA"/>
        </w:rPr>
        <w:t xml:space="preserve"> (наведіть приклад)</w:t>
      </w:r>
    </w:p>
    <w:p w:rsidR="00231822" w:rsidRDefault="0023182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E54557">
        <w:rPr>
          <w:rFonts w:ascii="Times New Roman" w:hAnsi="Times New Roman" w:cs="Times New Roman"/>
          <w:sz w:val="28"/>
          <w:szCs w:val="28"/>
          <w:lang w:val="uk-UA"/>
        </w:rPr>
        <w:t>Опишіть особливості дізнання, як форми досудового розслідування (наведіть приклад)</w:t>
      </w:r>
    </w:p>
    <w:p w:rsidR="00B37AF2" w:rsidRDefault="00B37AF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E54557">
        <w:rPr>
          <w:rFonts w:ascii="Times New Roman" w:hAnsi="Times New Roman" w:cs="Times New Roman"/>
          <w:sz w:val="28"/>
          <w:szCs w:val="28"/>
          <w:lang w:val="uk-UA"/>
        </w:rPr>
        <w:t>Опишіть особливості досудового слідства, як форми досудового розслідування (наведіть приклад)</w:t>
      </w:r>
    </w:p>
    <w:p w:rsidR="00B37AF2" w:rsidRDefault="00B37AF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53740E">
        <w:rPr>
          <w:rFonts w:ascii="Times New Roman" w:hAnsi="Times New Roman" w:cs="Times New Roman"/>
          <w:sz w:val="28"/>
          <w:szCs w:val="28"/>
          <w:lang w:val="uk-UA"/>
        </w:rPr>
        <w:t xml:space="preserve">Опишіть </w:t>
      </w:r>
      <w:r w:rsidR="00E54557">
        <w:rPr>
          <w:rFonts w:ascii="Times New Roman" w:hAnsi="Times New Roman" w:cs="Times New Roman"/>
          <w:sz w:val="28"/>
          <w:szCs w:val="28"/>
          <w:lang w:val="uk-UA"/>
        </w:rPr>
        <w:t>загальні положення досудового розслідування</w:t>
      </w:r>
      <w:r w:rsidR="005374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47D2">
        <w:rPr>
          <w:rFonts w:ascii="Times New Roman" w:hAnsi="Times New Roman" w:cs="Times New Roman"/>
          <w:sz w:val="28"/>
          <w:szCs w:val="28"/>
          <w:lang w:val="uk-UA"/>
        </w:rPr>
        <w:t>(наведіть приклад)</w:t>
      </w:r>
    </w:p>
    <w:p w:rsidR="00B37AF2" w:rsidRDefault="00B37AF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53740E">
        <w:rPr>
          <w:rFonts w:ascii="Times New Roman" w:hAnsi="Times New Roman" w:cs="Times New Roman"/>
          <w:sz w:val="28"/>
          <w:szCs w:val="28"/>
          <w:lang w:val="uk-UA"/>
        </w:rPr>
        <w:t xml:space="preserve">Опишіть </w:t>
      </w:r>
      <w:r w:rsidR="00E54557">
        <w:rPr>
          <w:rFonts w:ascii="Times New Roman" w:hAnsi="Times New Roman" w:cs="Times New Roman"/>
          <w:sz w:val="28"/>
          <w:szCs w:val="28"/>
          <w:lang w:val="uk-UA"/>
        </w:rPr>
        <w:t>види підслідності</w:t>
      </w:r>
      <w:r w:rsidR="0053740E">
        <w:rPr>
          <w:rFonts w:ascii="Times New Roman" w:hAnsi="Times New Roman" w:cs="Times New Roman"/>
          <w:sz w:val="28"/>
          <w:szCs w:val="28"/>
          <w:lang w:val="uk-UA"/>
        </w:rPr>
        <w:t xml:space="preserve"> (наведіть приклад</w:t>
      </w:r>
    </w:p>
    <w:p w:rsidR="00B37AF2" w:rsidRDefault="00B37AF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53740E">
        <w:rPr>
          <w:rFonts w:ascii="Times New Roman" w:hAnsi="Times New Roman" w:cs="Times New Roman"/>
          <w:sz w:val="28"/>
          <w:szCs w:val="28"/>
          <w:lang w:val="uk-UA"/>
        </w:rPr>
        <w:t xml:space="preserve">Опишіть </w:t>
      </w:r>
      <w:r w:rsidR="00E54557">
        <w:rPr>
          <w:rFonts w:ascii="Times New Roman" w:hAnsi="Times New Roman" w:cs="Times New Roman"/>
          <w:sz w:val="28"/>
          <w:szCs w:val="28"/>
          <w:lang w:val="uk-UA"/>
        </w:rPr>
        <w:t>випадки об’єднання матеріалів досудового розслідування</w:t>
      </w:r>
      <w:r w:rsidR="0053740E">
        <w:rPr>
          <w:rFonts w:ascii="Times New Roman" w:hAnsi="Times New Roman" w:cs="Times New Roman"/>
          <w:sz w:val="28"/>
          <w:szCs w:val="28"/>
          <w:lang w:val="uk-UA"/>
        </w:rPr>
        <w:t xml:space="preserve"> (наведіть приклад</w:t>
      </w:r>
      <w:r w:rsidR="006F0D9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A1AFB" w:rsidRDefault="003A1AF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="00E54557">
        <w:rPr>
          <w:rFonts w:ascii="Times New Roman" w:hAnsi="Times New Roman" w:cs="Times New Roman"/>
          <w:sz w:val="28"/>
          <w:szCs w:val="28"/>
          <w:lang w:val="uk-UA"/>
        </w:rPr>
        <w:t>Опишіть випадки об’єднання матеріалів досудового розслідування (наведіть приклад)</w:t>
      </w:r>
    </w:p>
    <w:p w:rsidR="006F0D95" w:rsidRDefault="006F0D9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="00861FDD">
        <w:rPr>
          <w:rFonts w:ascii="Times New Roman" w:hAnsi="Times New Roman" w:cs="Times New Roman"/>
          <w:sz w:val="28"/>
          <w:szCs w:val="28"/>
          <w:lang w:val="uk-UA"/>
        </w:rPr>
        <w:t>Опишіть випадки виділення матеріалів досудового розслідування (наведіть приклад)</w:t>
      </w:r>
    </w:p>
    <w:p w:rsidR="006F0D95" w:rsidRDefault="006F0D9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="0066276D">
        <w:rPr>
          <w:rFonts w:ascii="Times New Roman" w:hAnsi="Times New Roman" w:cs="Times New Roman"/>
          <w:sz w:val="28"/>
          <w:szCs w:val="28"/>
          <w:lang w:val="uk-UA"/>
        </w:rPr>
        <w:t xml:space="preserve">Опишіть </w:t>
      </w:r>
      <w:r w:rsidR="00861FDD">
        <w:rPr>
          <w:rFonts w:ascii="Times New Roman" w:hAnsi="Times New Roman" w:cs="Times New Roman"/>
          <w:sz w:val="28"/>
          <w:szCs w:val="28"/>
          <w:lang w:val="uk-UA"/>
        </w:rPr>
        <w:t>місце провадження досудового розслідування</w:t>
      </w:r>
      <w:r w:rsidR="0066276D">
        <w:rPr>
          <w:rFonts w:ascii="Times New Roman" w:hAnsi="Times New Roman" w:cs="Times New Roman"/>
          <w:sz w:val="28"/>
          <w:szCs w:val="28"/>
          <w:lang w:val="uk-UA"/>
        </w:rPr>
        <w:t xml:space="preserve"> (наведіть приклад)</w:t>
      </w:r>
    </w:p>
    <w:p w:rsidR="0066276D" w:rsidRDefault="0066276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 Опишіть</w:t>
      </w:r>
      <w:r w:rsidR="007C287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2874">
        <w:rPr>
          <w:rFonts w:ascii="Times New Roman" w:hAnsi="Times New Roman" w:cs="Times New Roman"/>
          <w:sz w:val="28"/>
          <w:szCs w:val="28"/>
          <w:lang w:val="uk-UA"/>
        </w:rPr>
        <w:t>хт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C2874">
        <w:rPr>
          <w:rFonts w:ascii="Times New Roman" w:hAnsi="Times New Roman" w:cs="Times New Roman"/>
          <w:sz w:val="28"/>
          <w:szCs w:val="28"/>
          <w:lang w:val="uk-UA"/>
        </w:rPr>
        <w:t xml:space="preserve"> має право ознайомлюватися з матеріалами досудового розслідування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(наведіть приклад)</w:t>
      </w:r>
    </w:p>
    <w:p w:rsidR="0066276D" w:rsidRDefault="0066276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 Опишіть</w:t>
      </w:r>
      <w:r w:rsidR="007C2874">
        <w:rPr>
          <w:rFonts w:ascii="Times New Roman" w:hAnsi="Times New Roman" w:cs="Times New Roman"/>
          <w:sz w:val="28"/>
          <w:szCs w:val="28"/>
          <w:lang w:val="uk-UA"/>
        </w:rPr>
        <w:t>, які процесуальні документи складаються під 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2874">
        <w:rPr>
          <w:rFonts w:ascii="Times New Roman" w:hAnsi="Times New Roman" w:cs="Times New Roman"/>
          <w:sz w:val="28"/>
          <w:szCs w:val="28"/>
          <w:lang w:val="uk-UA"/>
        </w:rPr>
        <w:t>досудового розслідування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(наведіть приклад)</w:t>
      </w:r>
    </w:p>
    <w:p w:rsidR="0066276D" w:rsidRDefault="0066276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Опишіть особливості </w:t>
      </w:r>
      <w:r w:rsidR="007C2874">
        <w:rPr>
          <w:rFonts w:ascii="Times New Roman" w:hAnsi="Times New Roman" w:cs="Times New Roman"/>
          <w:sz w:val="28"/>
          <w:szCs w:val="28"/>
          <w:lang w:val="uk-UA"/>
        </w:rPr>
        <w:t>строків досудового розслідування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(наведіть приклад)</w:t>
      </w:r>
    </w:p>
    <w:sectPr w:rsidR="00662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231822"/>
    <w:rsid w:val="000D082B"/>
    <w:rsid w:val="001603C0"/>
    <w:rsid w:val="001D2521"/>
    <w:rsid w:val="00231822"/>
    <w:rsid w:val="002E2F6C"/>
    <w:rsid w:val="002F00BC"/>
    <w:rsid w:val="0032428C"/>
    <w:rsid w:val="00331E26"/>
    <w:rsid w:val="003A1AFB"/>
    <w:rsid w:val="0053740E"/>
    <w:rsid w:val="00566AC3"/>
    <w:rsid w:val="005A5D30"/>
    <w:rsid w:val="005C60D5"/>
    <w:rsid w:val="0066276D"/>
    <w:rsid w:val="006F0D95"/>
    <w:rsid w:val="006F52A3"/>
    <w:rsid w:val="00786539"/>
    <w:rsid w:val="007C2874"/>
    <w:rsid w:val="00861FDD"/>
    <w:rsid w:val="008649D8"/>
    <w:rsid w:val="008C5506"/>
    <w:rsid w:val="00B37AF2"/>
    <w:rsid w:val="00B66CEA"/>
    <w:rsid w:val="00BA47D2"/>
    <w:rsid w:val="00BD2F89"/>
    <w:rsid w:val="00C40FC6"/>
    <w:rsid w:val="00C74F1B"/>
    <w:rsid w:val="00CB79E2"/>
    <w:rsid w:val="00D5331A"/>
    <w:rsid w:val="00E54557"/>
    <w:rsid w:val="00E6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2021-11-22T13:11:00Z</dcterms:created>
  <dcterms:modified xsi:type="dcterms:W3CDTF">2021-11-22T14:52:00Z</dcterms:modified>
</cp:coreProperties>
</file>