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2D" w:rsidRDefault="00282B70">
      <w:pPr>
        <w:tabs>
          <w:tab w:val="left" w:pos="2030"/>
        </w:tabs>
        <w:spacing w:after="0" w:line="240" w:lineRule="auto"/>
        <w:jc w:val="center"/>
        <w:rPr>
          <w:rFonts w:ascii="Times New Roman" w:eastAsia="Times New Roman" w:hAnsi="Times New Roman" w:cs="Times New Roman"/>
          <w:b/>
          <w:caps/>
          <w:color w:val="000000"/>
          <w:sz w:val="28"/>
        </w:rPr>
      </w:pPr>
      <w:r>
        <w:rPr>
          <w:rFonts w:ascii="Times New Roman" w:eastAsia="Times New Roman" w:hAnsi="Times New Roman" w:cs="Times New Roman"/>
          <w:b/>
          <w:caps/>
          <w:color w:val="000000"/>
          <w:sz w:val="28"/>
        </w:rPr>
        <w:t>ВІДКРИТИЙ МІЖНАРОДНИЙ УНІВЕРСИТЕТ</w:t>
      </w:r>
    </w:p>
    <w:p w:rsidR="00E91D2D" w:rsidRDefault="00282B70">
      <w:pPr>
        <w:tabs>
          <w:tab w:val="left" w:pos="2030"/>
        </w:tabs>
        <w:spacing w:after="0" w:line="240" w:lineRule="auto"/>
        <w:jc w:val="center"/>
        <w:rPr>
          <w:rFonts w:ascii="Times New Roman" w:eastAsia="Times New Roman" w:hAnsi="Times New Roman" w:cs="Times New Roman"/>
          <w:b/>
          <w:caps/>
          <w:color w:val="000000"/>
          <w:sz w:val="28"/>
        </w:rPr>
      </w:pPr>
      <w:r>
        <w:rPr>
          <w:rFonts w:ascii="Times New Roman" w:eastAsia="Times New Roman" w:hAnsi="Times New Roman" w:cs="Times New Roman"/>
          <w:b/>
          <w:caps/>
          <w:color w:val="000000"/>
          <w:sz w:val="28"/>
        </w:rPr>
        <w:t>РОЗВИТКУ ЛЮДИНИ «Україна»</w:t>
      </w:r>
    </w:p>
    <w:p w:rsidR="00E91D2D" w:rsidRDefault="00E91D2D">
      <w:pPr>
        <w:tabs>
          <w:tab w:val="left" w:pos="2030"/>
        </w:tabs>
        <w:spacing w:after="0" w:line="240" w:lineRule="auto"/>
        <w:jc w:val="center"/>
        <w:rPr>
          <w:rFonts w:ascii="Times New Roman" w:eastAsia="Times New Roman" w:hAnsi="Times New Roman" w:cs="Times New Roman"/>
          <w:b/>
          <w:caps/>
          <w:color w:val="000000"/>
          <w:sz w:val="28"/>
        </w:rPr>
      </w:pPr>
    </w:p>
    <w:p w:rsidR="00E91D2D" w:rsidRDefault="00282B70">
      <w:pPr>
        <w:tabs>
          <w:tab w:val="left" w:pos="2030"/>
        </w:tabs>
        <w:spacing w:after="0" w:line="240" w:lineRule="auto"/>
        <w:jc w:val="center"/>
        <w:rPr>
          <w:rFonts w:ascii="Times New Roman" w:eastAsia="Times New Roman" w:hAnsi="Times New Roman" w:cs="Times New Roman"/>
          <w:b/>
          <w:caps/>
          <w:color w:val="000000"/>
          <w:sz w:val="28"/>
        </w:rPr>
      </w:pPr>
      <w:r>
        <w:rPr>
          <w:rFonts w:ascii="Times New Roman" w:eastAsia="Times New Roman" w:hAnsi="Times New Roman" w:cs="Times New Roman"/>
          <w:b/>
          <w:i/>
          <w:caps/>
          <w:color w:val="000000"/>
          <w:sz w:val="28"/>
        </w:rPr>
        <w:t>Вінницький</w:t>
      </w:r>
      <w:r w:rsidR="006568C3">
        <w:rPr>
          <w:rFonts w:ascii="Times New Roman" w:eastAsia="Times New Roman" w:hAnsi="Times New Roman" w:cs="Times New Roman"/>
          <w:b/>
          <w:i/>
          <w:caps/>
          <w:color w:val="000000"/>
          <w:sz w:val="28"/>
          <w:lang w:val="uk-UA"/>
        </w:rPr>
        <w:t xml:space="preserve"> ФАХОВИЙ</w:t>
      </w:r>
      <w:r>
        <w:rPr>
          <w:rFonts w:ascii="Times New Roman" w:eastAsia="Times New Roman" w:hAnsi="Times New Roman" w:cs="Times New Roman"/>
          <w:b/>
          <w:i/>
          <w:caps/>
          <w:color w:val="000000"/>
          <w:sz w:val="28"/>
        </w:rPr>
        <w:t xml:space="preserve"> КОЛЕДЖ</w:t>
      </w:r>
    </w:p>
    <w:p w:rsidR="00E91D2D" w:rsidRDefault="00E91D2D">
      <w:pPr>
        <w:tabs>
          <w:tab w:val="left" w:pos="2030"/>
        </w:tabs>
        <w:spacing w:after="0" w:line="240" w:lineRule="auto"/>
        <w:jc w:val="center"/>
        <w:rPr>
          <w:rFonts w:ascii="Times New Roman" w:eastAsia="Times New Roman" w:hAnsi="Times New Roman" w:cs="Times New Roman"/>
          <w:b/>
          <w:caps/>
          <w:color w:val="000000"/>
          <w:sz w:val="28"/>
        </w:rPr>
      </w:pPr>
    </w:p>
    <w:p w:rsidR="00E91D2D" w:rsidRDefault="00282B70">
      <w:pPr>
        <w:tabs>
          <w:tab w:val="left" w:pos="2030"/>
        </w:tabs>
        <w:spacing w:after="0" w:line="240" w:lineRule="auto"/>
        <w:jc w:val="center"/>
        <w:rPr>
          <w:rFonts w:ascii="Times New Roman" w:eastAsia="Times New Roman" w:hAnsi="Times New Roman" w:cs="Times New Roman"/>
          <w:b/>
          <w:caps/>
          <w:color w:val="000000"/>
          <w:sz w:val="28"/>
        </w:rPr>
      </w:pPr>
      <w:r>
        <w:rPr>
          <w:rFonts w:ascii="Times New Roman" w:eastAsia="Times New Roman" w:hAnsi="Times New Roman" w:cs="Times New Roman"/>
          <w:b/>
          <w:caps/>
          <w:color w:val="000000"/>
          <w:sz w:val="28"/>
        </w:rPr>
        <w:t>ЦИКЛОВА КОМІСІЯ ЗАГАЛЬНООСВІТНІХ</w:t>
      </w:r>
      <w:r w:rsidR="006568C3">
        <w:rPr>
          <w:rFonts w:ascii="Times New Roman" w:eastAsia="Times New Roman" w:hAnsi="Times New Roman" w:cs="Times New Roman"/>
          <w:b/>
          <w:caps/>
          <w:color w:val="000000"/>
          <w:sz w:val="28"/>
          <w:lang w:val="uk-UA"/>
        </w:rPr>
        <w:t>, ГУМАНІТАРНИХ ТА СОЦІАЛЬНИХ</w:t>
      </w:r>
      <w:r>
        <w:rPr>
          <w:rFonts w:ascii="Times New Roman" w:eastAsia="Times New Roman" w:hAnsi="Times New Roman" w:cs="Times New Roman"/>
          <w:b/>
          <w:caps/>
          <w:color w:val="000000"/>
          <w:sz w:val="28"/>
        </w:rPr>
        <w:t xml:space="preserve"> ДИСЦИПЛІН</w:t>
      </w:r>
    </w:p>
    <w:p w:rsidR="00E91D2D" w:rsidRDefault="00E91D2D">
      <w:pPr>
        <w:tabs>
          <w:tab w:val="left" w:pos="2030"/>
        </w:tabs>
        <w:spacing w:after="0" w:line="240" w:lineRule="auto"/>
        <w:jc w:val="center"/>
        <w:rPr>
          <w:rFonts w:ascii="Times New Roman" w:eastAsia="Times New Roman" w:hAnsi="Times New Roman" w:cs="Times New Roman"/>
          <w:b/>
          <w:caps/>
          <w:color w:val="000000"/>
          <w:sz w:val="28"/>
        </w:rPr>
      </w:pPr>
    </w:p>
    <w:p w:rsidR="00E91D2D" w:rsidRDefault="00E91D2D">
      <w:pPr>
        <w:tabs>
          <w:tab w:val="left" w:pos="2030"/>
        </w:tabs>
        <w:spacing w:after="0" w:line="240" w:lineRule="auto"/>
        <w:jc w:val="center"/>
        <w:rPr>
          <w:rFonts w:ascii="Times New Roman" w:eastAsia="Times New Roman" w:hAnsi="Times New Roman" w:cs="Times New Roman"/>
          <w:b/>
          <w:caps/>
          <w:color w:val="000000"/>
          <w:sz w:val="28"/>
        </w:rPr>
      </w:pPr>
    </w:p>
    <w:p w:rsidR="00E91D2D" w:rsidRDefault="00282B70">
      <w:pPr>
        <w:tabs>
          <w:tab w:val="left" w:pos="5940"/>
        </w:tabs>
        <w:spacing w:after="0" w:line="240" w:lineRule="auto"/>
        <w:ind w:left="5387"/>
        <w:rPr>
          <w:rFonts w:ascii="Times New Roman" w:eastAsia="Times New Roman" w:hAnsi="Times New Roman" w:cs="Times New Roman"/>
          <w:color w:val="000000"/>
          <w:sz w:val="28"/>
        </w:rPr>
      </w:pPr>
      <w:r>
        <w:rPr>
          <w:rFonts w:ascii="Times New Roman" w:eastAsia="Times New Roman" w:hAnsi="Times New Roman" w:cs="Times New Roman"/>
          <w:b/>
          <w:caps/>
          <w:color w:val="000000"/>
          <w:sz w:val="28"/>
        </w:rPr>
        <w:t xml:space="preserve"> </w:t>
      </w:r>
      <w:r>
        <w:rPr>
          <w:rFonts w:ascii="Times New Roman" w:eastAsia="Times New Roman" w:hAnsi="Times New Roman" w:cs="Times New Roman"/>
          <w:b/>
          <w:color w:val="000000"/>
          <w:sz w:val="28"/>
        </w:rPr>
        <w:t>ЗАТВЕРДЖУЮ</w:t>
      </w:r>
    </w:p>
    <w:p w:rsidR="00E91D2D" w:rsidRDefault="00282B70">
      <w:pPr>
        <w:spacing w:after="0" w:line="240" w:lineRule="auto"/>
        <w:ind w:left="538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 Вінницького</w:t>
      </w:r>
      <w:r w:rsidR="006568C3">
        <w:rPr>
          <w:rFonts w:ascii="Times New Roman" w:eastAsia="Times New Roman" w:hAnsi="Times New Roman" w:cs="Times New Roman"/>
          <w:color w:val="000000"/>
          <w:sz w:val="28"/>
          <w:lang w:val="uk-UA"/>
        </w:rPr>
        <w:t xml:space="preserve"> фахового</w:t>
      </w:r>
      <w:r>
        <w:rPr>
          <w:rFonts w:ascii="Times New Roman" w:eastAsia="Times New Roman" w:hAnsi="Times New Roman" w:cs="Times New Roman"/>
          <w:color w:val="000000"/>
          <w:sz w:val="28"/>
        </w:rPr>
        <w:t xml:space="preserve"> коледжу Університету „Україна”</w:t>
      </w:r>
    </w:p>
    <w:p w:rsidR="00E91D2D" w:rsidRPr="006568C3" w:rsidRDefault="006568C3">
      <w:pPr>
        <w:spacing w:after="0" w:line="240" w:lineRule="auto"/>
        <w:ind w:left="5387"/>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rPr>
        <w:t xml:space="preserve">___________ Г.В. </w:t>
      </w:r>
      <w:r>
        <w:rPr>
          <w:rFonts w:ascii="Times New Roman" w:eastAsia="Times New Roman" w:hAnsi="Times New Roman" w:cs="Times New Roman"/>
          <w:color w:val="000000"/>
          <w:sz w:val="28"/>
          <w:lang w:val="uk-UA"/>
        </w:rPr>
        <w:t>Буткалюк</w:t>
      </w:r>
    </w:p>
    <w:p w:rsidR="00E91D2D" w:rsidRDefault="00282B70">
      <w:pPr>
        <w:spacing w:after="0" w:line="360" w:lineRule="auto"/>
        <w:ind w:left="5387"/>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u w:val="single"/>
        </w:rPr>
        <w:t xml:space="preserve"> 02 </w:t>
      </w:r>
      <w:r>
        <w:rPr>
          <w:rFonts w:ascii="Times New Roman" w:eastAsia="Times New Roman" w:hAnsi="Times New Roman" w:cs="Times New Roman"/>
          <w:sz w:val="28"/>
        </w:rPr>
        <w:t>”</w:t>
      </w:r>
      <w:r>
        <w:rPr>
          <w:rFonts w:ascii="Times New Roman" w:eastAsia="Times New Roman" w:hAnsi="Times New Roman" w:cs="Times New Roman"/>
          <w:sz w:val="28"/>
          <w:u w:val="single"/>
        </w:rPr>
        <w:t xml:space="preserve">           09           </w:t>
      </w:r>
      <w:r w:rsidR="006568C3">
        <w:rPr>
          <w:rFonts w:ascii="Times New Roman" w:eastAsia="Times New Roman" w:hAnsi="Times New Roman" w:cs="Times New Roman"/>
          <w:sz w:val="28"/>
        </w:rPr>
        <w:t>2021</w:t>
      </w:r>
      <w:r>
        <w:rPr>
          <w:rFonts w:ascii="Times New Roman" w:eastAsia="Times New Roman" w:hAnsi="Times New Roman" w:cs="Times New Roman"/>
          <w:sz w:val="28"/>
        </w:rPr>
        <w:t xml:space="preserve"> р.</w:t>
      </w:r>
    </w:p>
    <w:p w:rsidR="00E91D2D" w:rsidRDefault="00282B70">
      <w:pPr>
        <w:tabs>
          <w:tab w:val="left" w:pos="5940"/>
        </w:tabs>
        <w:spacing w:after="0" w:line="240" w:lineRule="auto"/>
        <w:ind w:left="5387"/>
        <w:rPr>
          <w:rFonts w:ascii="Times New Roman" w:eastAsia="Times New Roman" w:hAnsi="Times New Roman" w:cs="Times New Roman"/>
          <w:color w:val="000000"/>
          <w:sz w:val="28"/>
        </w:rPr>
      </w:pPr>
      <w:r>
        <w:rPr>
          <w:rFonts w:ascii="Times New Roman" w:eastAsia="Times New Roman" w:hAnsi="Times New Roman" w:cs="Times New Roman"/>
          <w:b/>
          <w:caps/>
          <w:color w:val="000000"/>
          <w:sz w:val="28"/>
        </w:rPr>
        <w:t xml:space="preserve">                                                                                 </w:t>
      </w:r>
    </w:p>
    <w:p w:rsidR="00E91D2D" w:rsidRDefault="00282B70">
      <w:pPr>
        <w:tabs>
          <w:tab w:val="left" w:pos="2030"/>
        </w:tab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aps/>
          <w:color w:val="000000"/>
          <w:sz w:val="28"/>
        </w:rPr>
        <w:t xml:space="preserve">                                                                                                                                                                                                                                                                                                                                                                                                                                                                                                                                                                                                                                                                                                                                                                                                                                                                                                                                                                                                                                                                                                                                                                                                                                                                                                                                                                                                                                                                                                                                                                                                                                                                                                                                                                                                                                                                                                                                                                                                                                                                                                                                </w:t>
      </w:r>
    </w:p>
    <w:p w:rsidR="00E91D2D" w:rsidRDefault="00E91D2D">
      <w:pPr>
        <w:tabs>
          <w:tab w:val="left" w:pos="2030"/>
        </w:tabs>
        <w:spacing w:after="0" w:line="240" w:lineRule="auto"/>
        <w:ind w:left="5387"/>
        <w:rPr>
          <w:rFonts w:ascii="Times New Roman" w:eastAsia="Times New Roman" w:hAnsi="Times New Roman" w:cs="Times New Roman"/>
          <w:sz w:val="28"/>
        </w:rPr>
      </w:pPr>
    </w:p>
    <w:p w:rsidR="00E91D2D" w:rsidRDefault="00E91D2D">
      <w:pPr>
        <w:spacing w:after="0" w:line="240" w:lineRule="auto"/>
        <w:rPr>
          <w:rFonts w:ascii="Times New Roman" w:eastAsia="Times New Roman" w:hAnsi="Times New Roman" w:cs="Times New Roman"/>
          <w:color w:val="000000"/>
          <w:sz w:val="28"/>
        </w:rPr>
      </w:pPr>
    </w:p>
    <w:p w:rsidR="00E91D2D" w:rsidRDefault="00282B70">
      <w:pPr>
        <w:keepNext/>
        <w:spacing w:after="0" w:line="240" w:lineRule="auto"/>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РОБОЧА ПРОГРАМА НАВЧАЛЬНОЇ ДИСЦИПЛІНИ</w:t>
      </w:r>
    </w:p>
    <w:p w:rsidR="00E91D2D" w:rsidRDefault="00E91D2D">
      <w:pPr>
        <w:spacing w:after="0" w:line="240" w:lineRule="auto"/>
        <w:rPr>
          <w:rFonts w:ascii="Arial Unicode MS" w:eastAsia="Arial Unicode MS" w:hAnsi="Arial Unicode MS" w:cs="Arial Unicode MS"/>
          <w:color w:val="000000"/>
          <w:sz w:val="24"/>
        </w:rPr>
      </w:pPr>
    </w:p>
    <w:p w:rsidR="00E91D2D" w:rsidRDefault="00AB57E2">
      <w:pPr>
        <w:spacing w:after="0" w:line="240" w:lineRule="auto"/>
        <w:jc w:val="center"/>
        <w:rPr>
          <w:rFonts w:ascii="Times New Roman" w:eastAsia="Times New Roman" w:hAnsi="Times New Roman" w:cs="Times New Roman"/>
          <w:b/>
          <w:i/>
          <w:color w:val="000000"/>
          <w:sz w:val="36"/>
          <w:u w:val="single"/>
        </w:rPr>
      </w:pPr>
      <w:r>
        <w:rPr>
          <w:rFonts w:ascii="Times New Roman" w:eastAsia="Times New Roman" w:hAnsi="Times New Roman" w:cs="Times New Roman"/>
          <w:b/>
          <w:i/>
          <w:color w:val="000000"/>
          <w:sz w:val="36"/>
          <w:u w:val="single"/>
          <w:lang w:val="uk-UA"/>
        </w:rPr>
        <w:t>Зарубіжна літератур</w:t>
      </w:r>
      <w:r w:rsidR="00282B70">
        <w:rPr>
          <w:rFonts w:ascii="Times New Roman" w:eastAsia="Times New Roman" w:hAnsi="Times New Roman" w:cs="Times New Roman"/>
          <w:b/>
          <w:i/>
          <w:color w:val="000000"/>
          <w:sz w:val="36"/>
          <w:u w:val="single"/>
        </w:rPr>
        <w:t>а</w:t>
      </w:r>
    </w:p>
    <w:p w:rsidR="00E91D2D" w:rsidRDefault="00282B70">
      <w:pPr>
        <w:spacing w:after="0" w:line="240" w:lineRule="auto"/>
        <w:jc w:val="center"/>
        <w:rPr>
          <w:rFonts w:ascii="Times New Roman" w:eastAsia="Times New Roman" w:hAnsi="Times New Roman" w:cs="Times New Roman"/>
          <w:b/>
          <w:i/>
          <w:color w:val="000000"/>
          <w:sz w:val="36"/>
          <w:u w:val="single"/>
        </w:rPr>
      </w:pPr>
      <w:r>
        <w:rPr>
          <w:rFonts w:ascii="Times New Roman" w:eastAsia="Times New Roman" w:hAnsi="Times New Roman" w:cs="Times New Roman"/>
          <w:color w:val="000000"/>
          <w:sz w:val="16"/>
        </w:rPr>
        <w:t xml:space="preserve"> (шифр і назва навчальної дисципліни)</w:t>
      </w:r>
    </w:p>
    <w:p w:rsidR="00E91D2D" w:rsidRDefault="00282B70">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освітня програма  </w:t>
      </w:r>
      <w:r>
        <w:rPr>
          <w:rFonts w:ascii="Times New Roman" w:eastAsia="Times New Roman" w:hAnsi="Times New Roman" w:cs="Times New Roman"/>
          <w:color w:val="000000"/>
          <w:sz w:val="24"/>
          <w:u w:val="single"/>
        </w:rPr>
        <w:t xml:space="preserve">       загальноосвітня ____________________________</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(назва освітньої програми)</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освітнього рівня   </w:t>
      </w:r>
      <w:r>
        <w:rPr>
          <w:rFonts w:ascii="Times New Roman" w:eastAsia="Times New Roman" w:hAnsi="Times New Roman" w:cs="Times New Roman"/>
          <w:color w:val="000000"/>
          <w:sz w:val="24"/>
          <w:u w:val="single"/>
        </w:rPr>
        <w:t xml:space="preserve"> Молодший спеціаліст______________</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(назва освітнього рівня)</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галузь знань  _________________</w:t>
      </w:r>
      <w:r>
        <w:rPr>
          <w:rFonts w:ascii="Times New Roman" w:eastAsia="Times New Roman" w:hAnsi="Times New Roman" w:cs="Times New Roman"/>
          <w:color w:val="000000"/>
          <w:sz w:val="24"/>
          <w:u w:val="single"/>
        </w:rPr>
        <w:t>08 Право</w:t>
      </w:r>
      <w:r>
        <w:rPr>
          <w:rFonts w:ascii="Times New Roman" w:eastAsia="Times New Roman" w:hAnsi="Times New Roman" w:cs="Times New Roman"/>
          <w:color w:val="000000"/>
          <w:sz w:val="24"/>
        </w:rPr>
        <w:t>_________________________________</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(шифр і назва галузі знань)</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Спеціальність(ності) ________</w:t>
      </w:r>
      <w:r>
        <w:rPr>
          <w:rFonts w:ascii="Times New Roman" w:eastAsia="Times New Roman" w:hAnsi="Times New Roman" w:cs="Times New Roman"/>
          <w:color w:val="000000"/>
          <w:sz w:val="24"/>
          <w:u w:val="single"/>
        </w:rPr>
        <w:t>081 Право</w:t>
      </w:r>
      <w:r>
        <w:rPr>
          <w:rFonts w:ascii="Times New Roman" w:eastAsia="Times New Roman" w:hAnsi="Times New Roman" w:cs="Times New Roman"/>
          <w:color w:val="000000"/>
          <w:sz w:val="24"/>
        </w:rPr>
        <w:t>_________________________________</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(шифр і назва спеціальності(тей))</w:t>
      </w:r>
    </w:p>
    <w:p w:rsidR="00E91D2D" w:rsidRDefault="00282B7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інститут, філія, факультет, коледж</w:t>
      </w:r>
    </w:p>
    <w:p w:rsidR="00E91D2D" w:rsidRDefault="00E91D2D">
      <w:pPr>
        <w:spacing w:after="0" w:line="240" w:lineRule="auto"/>
        <w:jc w:val="both"/>
        <w:rPr>
          <w:rFonts w:ascii="Times New Roman" w:eastAsia="Times New Roman" w:hAnsi="Times New Roman" w:cs="Times New Roman"/>
          <w:color w:val="000000"/>
          <w:sz w:val="24"/>
          <w:u w:val="single"/>
        </w:rPr>
      </w:pP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Вінницький </w:t>
      </w:r>
      <w:r w:rsidR="006568C3">
        <w:rPr>
          <w:rFonts w:ascii="Times New Roman" w:eastAsia="Times New Roman" w:hAnsi="Times New Roman" w:cs="Times New Roman"/>
          <w:color w:val="000000"/>
          <w:sz w:val="24"/>
          <w:u w:val="single"/>
          <w:lang w:val="uk-UA"/>
        </w:rPr>
        <w:t xml:space="preserve">фаховий </w:t>
      </w:r>
      <w:r>
        <w:rPr>
          <w:rFonts w:ascii="Times New Roman" w:eastAsia="Times New Roman" w:hAnsi="Times New Roman" w:cs="Times New Roman"/>
          <w:color w:val="000000"/>
          <w:sz w:val="24"/>
          <w:u w:val="single"/>
        </w:rPr>
        <w:t xml:space="preserve">коледж Університету «Україна»                                                                                                     </w:t>
      </w:r>
      <w:r>
        <w:rPr>
          <w:rFonts w:ascii="Times New Roman" w:eastAsia="Times New Roman" w:hAnsi="Times New Roman" w:cs="Times New Roman"/>
          <w:color w:val="000000"/>
          <w:sz w:val="24"/>
        </w:rPr>
        <w:t xml:space="preserve">                 </w:t>
      </w:r>
    </w:p>
    <w:p w:rsidR="00E91D2D" w:rsidRDefault="00282B70">
      <w:pPr>
        <w:spacing w:after="0" w:line="240" w:lineRule="auto"/>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rPr>
        <w:t xml:space="preserve">               (назва навчально-виховного підрозділу)</w:t>
      </w:r>
    </w:p>
    <w:p w:rsidR="00E91D2D" w:rsidRDefault="003B562B">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Обсяг годин: __</w:t>
      </w:r>
      <w:r w:rsidRPr="003B562B">
        <w:rPr>
          <w:rFonts w:ascii="Times New Roman" w:eastAsia="Times New Roman" w:hAnsi="Times New Roman" w:cs="Times New Roman"/>
          <w:color w:val="000000"/>
          <w:sz w:val="24"/>
        </w:rPr>
        <w:t>70</w:t>
      </w:r>
      <w:r w:rsidR="00282B70">
        <w:rPr>
          <w:rFonts w:ascii="Times New Roman" w:eastAsia="Times New Roman" w:hAnsi="Times New Roman" w:cs="Times New Roman"/>
          <w:color w:val="000000"/>
          <w:sz w:val="24"/>
        </w:rPr>
        <w:t>______</w:t>
      </w:r>
    </w:p>
    <w:p w:rsidR="00E91D2D" w:rsidRDefault="00E91D2D">
      <w:pPr>
        <w:spacing w:after="0" w:line="240" w:lineRule="auto"/>
        <w:jc w:val="both"/>
        <w:rPr>
          <w:rFonts w:ascii="Times New Roman" w:eastAsia="Times New Roman" w:hAnsi="Times New Roman" w:cs="Times New Roman"/>
          <w:color w:val="000000"/>
          <w:sz w:val="24"/>
        </w:rPr>
      </w:pP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Форма підсумкового контролю: _______семестрова оцінка</w:t>
      </w:r>
      <w:r>
        <w:rPr>
          <w:rFonts w:ascii="Times New Roman" w:eastAsia="Times New Roman" w:hAnsi="Times New Roman" w:cs="Times New Roman"/>
          <w:color w:val="000000"/>
          <w:sz w:val="24"/>
          <w:u w:val="single"/>
        </w:rPr>
        <w:t>_</w:t>
      </w:r>
      <w:r w:rsidR="006568C3">
        <w:rPr>
          <w:rFonts w:ascii="Times New Roman" w:eastAsia="Times New Roman" w:hAnsi="Times New Roman" w:cs="Times New Roman"/>
          <w:color w:val="000000"/>
          <w:sz w:val="24"/>
        </w:rPr>
        <w:t>____________</w:t>
      </w:r>
    </w:p>
    <w:p w:rsidR="00E91D2D" w:rsidRDefault="00E91D2D">
      <w:pPr>
        <w:spacing w:after="0" w:line="240" w:lineRule="auto"/>
        <w:jc w:val="both"/>
        <w:rPr>
          <w:rFonts w:ascii="Times New Roman" w:eastAsia="Times New Roman" w:hAnsi="Times New Roman" w:cs="Times New Roman"/>
          <w:color w:val="000000"/>
          <w:sz w:val="24"/>
        </w:rPr>
      </w:pPr>
    </w:p>
    <w:p w:rsidR="00E91D2D" w:rsidRDefault="00E91D2D">
      <w:pPr>
        <w:spacing w:after="0" w:line="240" w:lineRule="auto"/>
        <w:jc w:val="both"/>
        <w:rPr>
          <w:rFonts w:ascii="Times New Roman" w:eastAsia="Times New Roman" w:hAnsi="Times New Roman" w:cs="Times New Roman"/>
          <w:color w:val="000000"/>
          <w:sz w:val="24"/>
        </w:rPr>
      </w:pPr>
    </w:p>
    <w:p w:rsidR="00E91D2D" w:rsidRDefault="00E91D2D">
      <w:pPr>
        <w:spacing w:after="0" w:line="240" w:lineRule="auto"/>
        <w:jc w:val="both"/>
        <w:rPr>
          <w:rFonts w:ascii="Times New Roman" w:eastAsia="Times New Roman" w:hAnsi="Times New Roman" w:cs="Times New Roman"/>
          <w:color w:val="000000"/>
          <w:sz w:val="24"/>
        </w:rPr>
      </w:pPr>
    </w:p>
    <w:p w:rsidR="00E91D2D" w:rsidRDefault="00E91D2D">
      <w:pPr>
        <w:spacing w:after="0" w:line="240" w:lineRule="auto"/>
        <w:jc w:val="both"/>
        <w:rPr>
          <w:rFonts w:ascii="Times New Roman" w:eastAsia="Times New Roman" w:hAnsi="Times New Roman" w:cs="Times New Roman"/>
          <w:color w:val="000000"/>
          <w:sz w:val="24"/>
        </w:rPr>
      </w:pPr>
    </w:p>
    <w:p w:rsidR="00E91D2D" w:rsidRDefault="00E91D2D">
      <w:pPr>
        <w:spacing w:after="0" w:line="240" w:lineRule="auto"/>
        <w:jc w:val="both"/>
        <w:rPr>
          <w:rFonts w:ascii="Times New Roman" w:eastAsia="Times New Roman" w:hAnsi="Times New Roman" w:cs="Times New Roman"/>
          <w:color w:val="000000"/>
          <w:sz w:val="24"/>
        </w:rPr>
      </w:pPr>
    </w:p>
    <w:p w:rsidR="00E91D2D" w:rsidRDefault="00E91D2D">
      <w:pPr>
        <w:spacing w:after="0" w:line="240" w:lineRule="auto"/>
        <w:jc w:val="both"/>
        <w:rPr>
          <w:rFonts w:ascii="Times New Roman" w:eastAsia="Times New Roman" w:hAnsi="Times New Roman" w:cs="Times New Roman"/>
          <w:color w:val="000000"/>
          <w:sz w:val="24"/>
        </w:rPr>
      </w:pPr>
    </w:p>
    <w:p w:rsidR="00E91D2D" w:rsidRDefault="006568C3">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Вінниця 2021</w:t>
      </w:r>
      <w:r w:rsidR="00282B70">
        <w:rPr>
          <w:rFonts w:ascii="Times New Roman" w:eastAsia="Times New Roman" w:hAnsi="Times New Roman" w:cs="Times New Roman"/>
          <w:b/>
          <w:color w:val="000000"/>
          <w:sz w:val="28"/>
        </w:rPr>
        <w:t xml:space="preserve"> рік</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E91D2D" w:rsidRDefault="00E91D2D">
      <w:pPr>
        <w:spacing w:after="0" w:line="240" w:lineRule="auto"/>
        <w:jc w:val="both"/>
        <w:rPr>
          <w:rFonts w:ascii="Times New Roman" w:eastAsia="Times New Roman" w:hAnsi="Times New Roman" w:cs="Times New Roman"/>
          <w:b/>
          <w:color w:val="000000"/>
          <w:sz w:val="28"/>
        </w:rPr>
      </w:pPr>
    </w:p>
    <w:p w:rsidR="00E91D2D" w:rsidRDefault="00E91D2D">
      <w:pPr>
        <w:spacing w:after="0" w:line="240" w:lineRule="auto"/>
        <w:jc w:val="both"/>
        <w:rPr>
          <w:rFonts w:ascii="Times New Roman" w:eastAsia="Times New Roman" w:hAnsi="Times New Roman" w:cs="Times New Roman"/>
          <w:b/>
          <w:color w:val="000000"/>
          <w:sz w:val="28"/>
        </w:rPr>
      </w:pPr>
    </w:p>
    <w:p w:rsidR="00E91D2D" w:rsidRDefault="00E91D2D">
      <w:pPr>
        <w:spacing w:after="0" w:line="240" w:lineRule="auto"/>
        <w:jc w:val="both"/>
        <w:rPr>
          <w:rFonts w:ascii="Times New Roman" w:eastAsia="Times New Roman" w:hAnsi="Times New Roman" w:cs="Times New Roman"/>
          <w:b/>
          <w:color w:val="000000"/>
          <w:sz w:val="28"/>
        </w:rPr>
      </w:pPr>
    </w:p>
    <w:p w:rsidR="00E91D2D" w:rsidRDefault="00E91D2D">
      <w:pPr>
        <w:spacing w:after="0" w:line="240" w:lineRule="auto"/>
        <w:jc w:val="both"/>
        <w:rPr>
          <w:rFonts w:ascii="Times New Roman" w:eastAsia="Times New Roman" w:hAnsi="Times New Roman" w:cs="Times New Roman"/>
          <w:b/>
          <w:color w:val="000000"/>
          <w:sz w:val="28"/>
        </w:rPr>
      </w:pPr>
    </w:p>
    <w:p w:rsidR="00E91D2D" w:rsidRDefault="00282B7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Робоча програма_______</w:t>
      </w:r>
      <w:r w:rsidR="003B562B">
        <w:rPr>
          <w:rFonts w:ascii="Times New Roman" w:eastAsia="Times New Roman" w:hAnsi="Times New Roman" w:cs="Times New Roman"/>
          <w:i/>
          <w:color w:val="000000"/>
          <w:sz w:val="28"/>
          <w:u w:val="single"/>
          <w:lang w:val="uk-UA"/>
        </w:rPr>
        <w:t>Зарубіжна література</w:t>
      </w:r>
      <w:r>
        <w:rPr>
          <w:rFonts w:ascii="Times New Roman" w:eastAsia="Times New Roman" w:hAnsi="Times New Roman" w:cs="Times New Roman"/>
          <w:color w:val="000000"/>
          <w:sz w:val="28"/>
        </w:rPr>
        <w:t xml:space="preserve"> </w:t>
      </w:r>
    </w:p>
    <w:p w:rsidR="00E91D2D" w:rsidRDefault="00282B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(назва навчальної дисципліни)</w:t>
      </w:r>
    </w:p>
    <w:p w:rsidR="00E91D2D" w:rsidRDefault="00282B7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студентів / аспірантів за галуззю знань ________</w:t>
      </w:r>
      <w:r>
        <w:rPr>
          <w:rFonts w:ascii="Times New Roman" w:eastAsia="Times New Roman" w:hAnsi="Times New Roman" w:cs="Times New Roman"/>
          <w:i/>
          <w:color w:val="000000"/>
          <w:sz w:val="28"/>
          <w:u w:val="single"/>
        </w:rPr>
        <w:t>08 Право</w:t>
      </w:r>
      <w:r>
        <w:rPr>
          <w:rFonts w:ascii="Times New Roman" w:eastAsia="Times New Roman" w:hAnsi="Times New Roman" w:cs="Times New Roman"/>
          <w:color w:val="000000"/>
          <w:sz w:val="28"/>
        </w:rPr>
        <w:t>___________, спеціальністю ___________</w:t>
      </w:r>
      <w:r>
        <w:rPr>
          <w:rFonts w:ascii="Times New Roman" w:eastAsia="Times New Roman" w:hAnsi="Times New Roman" w:cs="Times New Roman"/>
          <w:i/>
          <w:color w:val="000000"/>
          <w:sz w:val="28"/>
          <w:u w:val="single"/>
        </w:rPr>
        <w:t>081 Право</w:t>
      </w:r>
      <w:r>
        <w:rPr>
          <w:rFonts w:ascii="Times New Roman" w:eastAsia="Times New Roman" w:hAnsi="Times New Roman" w:cs="Times New Roman"/>
          <w:color w:val="000000"/>
          <w:sz w:val="28"/>
        </w:rPr>
        <w:t xml:space="preserve">_________________________________. </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6568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«_02_» _вересня__ 2021</w:t>
      </w:r>
      <w:r w:rsidR="00282B70">
        <w:rPr>
          <w:rFonts w:ascii="Times New Roman" w:eastAsia="Times New Roman" w:hAnsi="Times New Roman" w:cs="Times New Roman"/>
          <w:color w:val="000000"/>
          <w:sz w:val="28"/>
        </w:rPr>
        <w:t>_ року.</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282B7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Розробники: </w:t>
      </w:r>
      <w:r>
        <w:rPr>
          <w:rFonts w:ascii="Times New Roman" w:eastAsia="Times New Roman" w:hAnsi="Times New Roman" w:cs="Times New Roman"/>
          <w:color w:val="000000"/>
          <w:sz w:val="28"/>
        </w:rPr>
        <w:t>(вказати авторів, їхні посади, навчально-виховний підрозділ, кафедру / циклову комісію, наукові ступені та вчені звання)</w:t>
      </w:r>
    </w:p>
    <w:p w:rsidR="00E91D2D" w:rsidRPr="006568C3" w:rsidRDefault="006568C3">
      <w:p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Остратюк Н.М.</w:t>
      </w:r>
      <w:r w:rsidR="00282B7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uk-UA"/>
        </w:rPr>
        <w:t xml:space="preserve">к.ф.н., </w:t>
      </w:r>
      <w:r w:rsidR="00282B70">
        <w:rPr>
          <w:rFonts w:ascii="Times New Roman" w:eastAsia="Times New Roman" w:hAnsi="Times New Roman" w:cs="Times New Roman"/>
          <w:color w:val="000000"/>
          <w:sz w:val="28"/>
        </w:rPr>
        <w:t>викладач циклової комісії загальноосвітніх</w:t>
      </w:r>
      <w:r>
        <w:rPr>
          <w:rFonts w:ascii="Times New Roman" w:eastAsia="Times New Roman" w:hAnsi="Times New Roman" w:cs="Times New Roman"/>
          <w:color w:val="000000"/>
          <w:sz w:val="28"/>
          <w:lang w:val="uk-UA"/>
        </w:rPr>
        <w:t>, гуманітарних та соціальних</w:t>
      </w:r>
      <w:r w:rsidR="00282B70">
        <w:rPr>
          <w:rFonts w:ascii="Times New Roman" w:eastAsia="Times New Roman" w:hAnsi="Times New Roman" w:cs="Times New Roman"/>
          <w:color w:val="000000"/>
          <w:sz w:val="28"/>
        </w:rPr>
        <w:t xml:space="preserve"> дисциплін Вінницького</w:t>
      </w:r>
      <w:r>
        <w:rPr>
          <w:rFonts w:ascii="Times New Roman" w:eastAsia="Times New Roman" w:hAnsi="Times New Roman" w:cs="Times New Roman"/>
          <w:color w:val="000000"/>
          <w:sz w:val="28"/>
          <w:lang w:val="uk-UA"/>
        </w:rPr>
        <w:t xml:space="preserve"> фахового</w:t>
      </w:r>
      <w:r w:rsidR="00282B70">
        <w:rPr>
          <w:rFonts w:ascii="Times New Roman" w:eastAsia="Times New Roman" w:hAnsi="Times New Roman" w:cs="Times New Roman"/>
          <w:color w:val="000000"/>
          <w:sz w:val="28"/>
        </w:rPr>
        <w:t xml:space="preserve"> коледжу Університету «Україна»</w:t>
      </w:r>
      <w:r>
        <w:rPr>
          <w:rFonts w:ascii="Times New Roman" w:eastAsia="Times New Roman" w:hAnsi="Times New Roman" w:cs="Times New Roman"/>
          <w:color w:val="000000"/>
          <w:sz w:val="28"/>
          <w:lang w:val="uk-UA"/>
        </w:rPr>
        <w:t>.</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282B7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Викладачі: </w:t>
      </w:r>
      <w:r>
        <w:rPr>
          <w:rFonts w:ascii="Times New Roman" w:eastAsia="Times New Roman" w:hAnsi="Times New Roman" w:cs="Times New Roman"/>
          <w:color w:val="000000"/>
          <w:sz w:val="28"/>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6568C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uk-UA"/>
        </w:rPr>
        <w:t>Остратюк Н.М.</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uk-UA"/>
        </w:rPr>
        <w:t xml:space="preserve">к.ф.н., </w:t>
      </w:r>
      <w:r>
        <w:rPr>
          <w:rFonts w:ascii="Times New Roman" w:eastAsia="Times New Roman" w:hAnsi="Times New Roman" w:cs="Times New Roman"/>
          <w:color w:val="000000"/>
          <w:sz w:val="28"/>
        </w:rPr>
        <w:t>викладач циклової комісії загальноосвітніх</w:t>
      </w:r>
      <w:r>
        <w:rPr>
          <w:rFonts w:ascii="Times New Roman" w:eastAsia="Times New Roman" w:hAnsi="Times New Roman" w:cs="Times New Roman"/>
          <w:color w:val="000000"/>
          <w:sz w:val="28"/>
          <w:lang w:val="uk-UA"/>
        </w:rPr>
        <w:t>, гуманітарних та соціальних</w:t>
      </w:r>
      <w:r>
        <w:rPr>
          <w:rFonts w:ascii="Times New Roman" w:eastAsia="Times New Roman" w:hAnsi="Times New Roman" w:cs="Times New Roman"/>
          <w:color w:val="000000"/>
          <w:sz w:val="28"/>
        </w:rPr>
        <w:t xml:space="preserve"> дисциплін Вінницького</w:t>
      </w:r>
      <w:r>
        <w:rPr>
          <w:rFonts w:ascii="Times New Roman" w:eastAsia="Times New Roman" w:hAnsi="Times New Roman" w:cs="Times New Roman"/>
          <w:color w:val="000000"/>
          <w:sz w:val="28"/>
          <w:lang w:val="uk-UA"/>
        </w:rPr>
        <w:t xml:space="preserve"> фахового</w:t>
      </w:r>
      <w:r>
        <w:rPr>
          <w:rFonts w:ascii="Times New Roman" w:eastAsia="Times New Roman" w:hAnsi="Times New Roman" w:cs="Times New Roman"/>
          <w:color w:val="000000"/>
          <w:sz w:val="28"/>
        </w:rPr>
        <w:t xml:space="preserve"> коледжу Університету «Україна»</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color w:val="000000"/>
          <w:sz w:val="28"/>
        </w:rPr>
      </w:pPr>
    </w:p>
    <w:p w:rsidR="00E91D2D" w:rsidRPr="006568C3" w:rsidRDefault="00282B70" w:rsidP="00282B70">
      <w:p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b/>
          <w:color w:val="000000"/>
          <w:sz w:val="28"/>
        </w:rPr>
        <w:t xml:space="preserve">Робочу програму розглянуто і затверджено на засіданні </w:t>
      </w:r>
      <w:r>
        <w:rPr>
          <w:rFonts w:ascii="Times New Roman" w:eastAsia="Times New Roman" w:hAnsi="Times New Roman" w:cs="Times New Roman"/>
          <w:color w:val="000000"/>
          <w:sz w:val="28"/>
        </w:rPr>
        <w:t>циклової комісії загальноосвітніх дисциплін</w:t>
      </w:r>
      <w:r w:rsidR="006568C3">
        <w:rPr>
          <w:rFonts w:ascii="Times New Roman" w:eastAsia="Times New Roman" w:hAnsi="Times New Roman" w:cs="Times New Roman"/>
          <w:color w:val="000000"/>
          <w:sz w:val="28"/>
          <w:lang w:val="uk-UA"/>
        </w:rPr>
        <w:t>, гуманітарних та соціальних дисциплін</w:t>
      </w:r>
    </w:p>
    <w:p w:rsidR="00282B70" w:rsidRDefault="00282B70" w:rsidP="00282B70">
      <w:pPr>
        <w:spacing w:after="0" w:line="240" w:lineRule="auto"/>
        <w:jc w:val="both"/>
        <w:rPr>
          <w:rFonts w:ascii="Times New Roman" w:eastAsia="Times New Roman" w:hAnsi="Times New Roman" w:cs="Times New Roman"/>
          <w:b/>
          <w:i/>
          <w:color w:val="000000"/>
          <w:sz w:val="24"/>
        </w:rPr>
      </w:pPr>
    </w:p>
    <w:p w:rsidR="00E91D2D" w:rsidRPr="006568C3" w:rsidRDefault="00282B7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Протокол від «02» </w:t>
      </w:r>
      <w:r>
        <w:rPr>
          <w:rFonts w:ascii="Times New Roman" w:eastAsia="Times New Roman" w:hAnsi="Times New Roman" w:cs="Times New Roman"/>
          <w:color w:val="000000"/>
          <w:sz w:val="28"/>
          <w:u w:val="single"/>
        </w:rPr>
        <w:t xml:space="preserve">вересня </w:t>
      </w:r>
      <w:r w:rsidR="006568C3">
        <w:rPr>
          <w:rFonts w:ascii="Times New Roman" w:eastAsia="Times New Roman" w:hAnsi="Times New Roman" w:cs="Times New Roman"/>
          <w:color w:val="000000"/>
          <w:sz w:val="28"/>
        </w:rPr>
        <w:t xml:space="preserve"> 2021</w:t>
      </w:r>
      <w:r>
        <w:rPr>
          <w:rFonts w:ascii="Times New Roman" w:eastAsia="Times New Roman" w:hAnsi="Times New Roman" w:cs="Times New Roman"/>
          <w:color w:val="000000"/>
          <w:sz w:val="28"/>
        </w:rPr>
        <w:t xml:space="preserve"> року </w:t>
      </w:r>
      <w:r w:rsidRPr="006568C3">
        <w:rPr>
          <w:rFonts w:ascii="Times New Roman" w:eastAsia="Segoe UI Symbol" w:hAnsi="Times New Roman" w:cs="Times New Roman"/>
          <w:color w:val="000000"/>
          <w:sz w:val="28"/>
        </w:rPr>
        <w:t>№</w:t>
      </w:r>
      <w:r w:rsidRPr="006568C3">
        <w:rPr>
          <w:rFonts w:ascii="Times New Roman" w:eastAsia="Times New Roman" w:hAnsi="Times New Roman" w:cs="Times New Roman"/>
          <w:color w:val="000000"/>
          <w:sz w:val="28"/>
        </w:rPr>
        <w:t xml:space="preserve"> 3</w:t>
      </w:r>
    </w:p>
    <w:p w:rsidR="00E91D2D" w:rsidRDefault="00E91D2D">
      <w:pPr>
        <w:spacing w:after="0" w:line="240" w:lineRule="auto"/>
        <w:rPr>
          <w:rFonts w:ascii="Times New Roman" w:eastAsia="Times New Roman" w:hAnsi="Times New Roman" w:cs="Times New Roman"/>
          <w:color w:val="000000"/>
          <w:sz w:val="28"/>
        </w:rPr>
      </w:pPr>
    </w:p>
    <w:p w:rsidR="00E91D2D" w:rsidRDefault="00E91D2D">
      <w:pPr>
        <w:spacing w:after="0" w:line="240" w:lineRule="auto"/>
        <w:rPr>
          <w:rFonts w:ascii="Times New Roman" w:eastAsia="Times New Roman" w:hAnsi="Times New Roman" w:cs="Times New Roman"/>
          <w:color w:val="000000"/>
          <w:sz w:val="28"/>
        </w:rPr>
      </w:pPr>
    </w:p>
    <w:p w:rsidR="00E91D2D" w:rsidRDefault="00282B7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w:t>
      </w:r>
    </w:p>
    <w:p w:rsidR="00E91D2D" w:rsidRDefault="00E91D2D">
      <w:pPr>
        <w:spacing w:after="0" w:line="240" w:lineRule="auto"/>
        <w:rPr>
          <w:rFonts w:ascii="Times New Roman" w:eastAsia="Times New Roman" w:hAnsi="Times New Roman" w:cs="Times New Roman"/>
          <w:color w:val="000000"/>
          <w:sz w:val="28"/>
        </w:rPr>
      </w:pPr>
    </w:p>
    <w:p w:rsidR="00E91D2D" w:rsidRDefault="006568C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uk-UA"/>
        </w:rPr>
        <w:t>Г</w:t>
      </w:r>
      <w:r>
        <w:rPr>
          <w:rFonts w:ascii="Times New Roman" w:eastAsia="Times New Roman" w:hAnsi="Times New Roman" w:cs="Times New Roman"/>
          <w:color w:val="000000"/>
          <w:sz w:val="28"/>
        </w:rPr>
        <w:t>олова</w:t>
      </w:r>
      <w:r w:rsidR="00282B70">
        <w:rPr>
          <w:rFonts w:ascii="Times New Roman" w:eastAsia="Times New Roman" w:hAnsi="Times New Roman" w:cs="Times New Roman"/>
          <w:color w:val="000000"/>
          <w:sz w:val="28"/>
        </w:rPr>
        <w:t xml:space="preserve"> циклової комісії ____</w:t>
      </w:r>
      <w:r>
        <w:rPr>
          <w:rFonts w:ascii="Times New Roman" w:eastAsia="Times New Roman" w:hAnsi="Times New Roman" w:cs="Times New Roman"/>
          <w:color w:val="000000"/>
          <w:sz w:val="28"/>
        </w:rPr>
        <w:t>__________________ (</w:t>
      </w:r>
      <w:r>
        <w:rPr>
          <w:rFonts w:ascii="Times New Roman" w:eastAsia="Times New Roman" w:hAnsi="Times New Roman" w:cs="Times New Roman"/>
          <w:color w:val="000000"/>
          <w:sz w:val="28"/>
          <w:lang w:val="uk-UA"/>
        </w:rPr>
        <w:t xml:space="preserve">О. С. </w:t>
      </w:r>
      <w:r>
        <w:rPr>
          <w:rFonts w:ascii="Times New Roman" w:eastAsia="Times New Roman" w:hAnsi="Times New Roman" w:cs="Times New Roman"/>
          <w:color w:val="000000"/>
          <w:sz w:val="28"/>
        </w:rPr>
        <w:t>Лебедєв</w:t>
      </w:r>
      <w:r w:rsidR="00282B70">
        <w:rPr>
          <w:rFonts w:ascii="Times New Roman" w:eastAsia="Times New Roman" w:hAnsi="Times New Roman" w:cs="Times New Roman"/>
          <w:color w:val="000000"/>
          <w:sz w:val="28"/>
          <w:u w:val="single"/>
        </w:rPr>
        <w:t>)</w:t>
      </w:r>
    </w:p>
    <w:p w:rsidR="00E91D2D" w:rsidRDefault="00282B7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(підпис)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4"/>
        </w:rPr>
        <w:t>прізвище та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ініціали)</w:t>
      </w:r>
    </w:p>
    <w:p w:rsidR="00E91D2D" w:rsidRDefault="00E91D2D">
      <w:pPr>
        <w:spacing w:after="0" w:line="240" w:lineRule="auto"/>
        <w:rPr>
          <w:rFonts w:ascii="Times New Roman" w:eastAsia="Times New Roman" w:hAnsi="Times New Roman" w:cs="Times New Roman"/>
          <w:color w:val="000000"/>
          <w:sz w:val="28"/>
        </w:rPr>
      </w:pPr>
    </w:p>
    <w:p w:rsidR="00E91D2D" w:rsidRDefault="00E91D2D">
      <w:pPr>
        <w:tabs>
          <w:tab w:val="left" w:pos="2030"/>
        </w:tabs>
        <w:spacing w:after="0" w:line="240" w:lineRule="auto"/>
        <w:rPr>
          <w:rFonts w:ascii="Times New Roman" w:eastAsia="Times New Roman" w:hAnsi="Times New Roman" w:cs="Times New Roman"/>
          <w:b/>
          <w:sz w:val="28"/>
        </w:rPr>
      </w:pPr>
    </w:p>
    <w:p w:rsidR="00E91D2D" w:rsidRDefault="00E91D2D">
      <w:pPr>
        <w:tabs>
          <w:tab w:val="left" w:pos="2030"/>
        </w:tabs>
        <w:spacing w:after="0" w:line="240" w:lineRule="auto"/>
        <w:rPr>
          <w:rFonts w:ascii="Times New Roman" w:eastAsia="Times New Roman" w:hAnsi="Times New Roman" w:cs="Times New Roman"/>
          <w:b/>
          <w:sz w:val="28"/>
        </w:rPr>
      </w:pPr>
    </w:p>
    <w:p w:rsidR="00E91D2D" w:rsidRDefault="00E91D2D">
      <w:pPr>
        <w:tabs>
          <w:tab w:val="left" w:pos="2030"/>
        </w:tabs>
        <w:spacing w:after="0" w:line="240" w:lineRule="auto"/>
        <w:rPr>
          <w:rFonts w:ascii="Times New Roman" w:eastAsia="Times New Roman" w:hAnsi="Times New Roman" w:cs="Times New Roman"/>
          <w:b/>
          <w:sz w:val="28"/>
        </w:rPr>
      </w:pPr>
    </w:p>
    <w:p w:rsidR="00E91D2D" w:rsidRDefault="00E91D2D">
      <w:pPr>
        <w:tabs>
          <w:tab w:val="left" w:pos="2030"/>
        </w:tabs>
        <w:spacing w:after="0" w:line="240" w:lineRule="auto"/>
        <w:rPr>
          <w:rFonts w:ascii="Times New Roman" w:eastAsia="Times New Roman" w:hAnsi="Times New Roman" w:cs="Times New Roman"/>
          <w:b/>
          <w:sz w:val="28"/>
        </w:rPr>
      </w:pPr>
    </w:p>
    <w:p w:rsidR="00282B70" w:rsidRDefault="00282B70">
      <w:pPr>
        <w:tabs>
          <w:tab w:val="left" w:pos="2030"/>
        </w:tabs>
        <w:spacing w:after="0" w:line="240" w:lineRule="auto"/>
        <w:jc w:val="center"/>
        <w:rPr>
          <w:rFonts w:ascii="Times New Roman" w:eastAsia="Times New Roman" w:hAnsi="Times New Roman" w:cs="Times New Roman"/>
          <w:b/>
          <w:sz w:val="28"/>
        </w:rPr>
      </w:pPr>
    </w:p>
    <w:p w:rsidR="00E91D2D" w:rsidRDefault="00282B70">
      <w:pPr>
        <w:tabs>
          <w:tab w:val="left" w:pos="203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ПРОЛОНГАЦІЯ РОБОЧОЇ НАВЧАЛЬНОЇ ПРОГРАМИ</w:t>
      </w:r>
    </w:p>
    <w:p w:rsidR="00E91D2D" w:rsidRDefault="00E91D2D">
      <w:pPr>
        <w:tabs>
          <w:tab w:val="left" w:pos="2030"/>
        </w:tabs>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2088"/>
        <w:gridCol w:w="1768"/>
        <w:gridCol w:w="1694"/>
        <w:gridCol w:w="1848"/>
        <w:gridCol w:w="1849"/>
      </w:tblGrid>
      <w:tr w:rsidR="00E91D2D">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Навчальний рік</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20___/20___</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20___/20___</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20___/20___</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20___/20___</w:t>
            </w:r>
          </w:p>
        </w:tc>
      </w:tr>
      <w:tr w:rsidR="00E91D2D">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Дата засідання кафедри / циклової комісії</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r>
      <w:tr w:rsidR="00E91D2D">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Segoe UI Symbol" w:eastAsia="Segoe UI Symbol" w:hAnsi="Segoe UI Symbol" w:cs="Segoe UI Symbol"/>
                <w:sz w:val="28"/>
              </w:rPr>
              <w:t>№</w:t>
            </w:r>
            <w:r>
              <w:rPr>
                <w:rFonts w:ascii="Times New Roman" w:eastAsia="Times New Roman" w:hAnsi="Times New Roman" w:cs="Times New Roman"/>
                <w:sz w:val="28"/>
              </w:rPr>
              <w:t xml:space="preserve"> протоколу</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r>
      <w:tr w:rsidR="00E91D2D">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2030"/>
              </w:tabs>
              <w:spacing w:after="0" w:line="240" w:lineRule="auto"/>
              <w:jc w:val="center"/>
            </w:pPr>
            <w:r>
              <w:rPr>
                <w:rFonts w:ascii="Times New Roman" w:eastAsia="Times New Roman" w:hAnsi="Times New Roman" w:cs="Times New Roman"/>
                <w:sz w:val="28"/>
              </w:rPr>
              <w:t>Підпис завідувача кафедри / голови циклової комісії</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tabs>
                <w:tab w:val="left" w:pos="2030"/>
              </w:tabs>
              <w:spacing w:after="0" w:line="240" w:lineRule="auto"/>
              <w:rPr>
                <w:rFonts w:ascii="Calibri" w:eastAsia="Calibri" w:hAnsi="Calibri" w:cs="Calibri"/>
              </w:rPr>
            </w:pPr>
          </w:p>
        </w:tc>
      </w:tr>
    </w:tbl>
    <w:p w:rsidR="00E91D2D" w:rsidRDefault="00E91D2D">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E91D2D" w:rsidRDefault="00E91D2D">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E91D2D" w:rsidRDefault="00282B70">
      <w:pPr>
        <w:tabs>
          <w:tab w:val="left" w:pos="2030"/>
          <w:tab w:val="left" w:pos="10065"/>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color w:val="000000"/>
          <w:sz w:val="28"/>
        </w:rPr>
        <w:t xml:space="preserve">Матеріали до курсу розміщені на сайті Інтернет-підтримки навчального процесу </w:t>
      </w:r>
      <w:hyperlink r:id="rId7">
        <w:r>
          <w:rPr>
            <w:rFonts w:ascii="Times New Roman" w:eastAsia="Times New Roman" w:hAnsi="Times New Roman" w:cs="Times New Roman"/>
            <w:color w:val="0000FF"/>
            <w:sz w:val="28"/>
            <w:u w:val="single"/>
          </w:rPr>
          <w:t>http://vo.ukraine.edu.ua/</w:t>
        </w:r>
      </w:hyperlink>
      <w:r>
        <w:rPr>
          <w:rFonts w:ascii="Times New Roman" w:eastAsia="Times New Roman" w:hAnsi="Times New Roman" w:cs="Times New Roman"/>
          <w:color w:val="000000"/>
          <w:sz w:val="28"/>
        </w:rPr>
        <w:t xml:space="preserve"> за адресою: </w:t>
      </w:r>
      <w:hyperlink r:id="rId8">
        <w:r>
          <w:rPr>
            <w:rFonts w:ascii="Times New Roman" w:eastAsia="Times New Roman" w:hAnsi="Times New Roman" w:cs="Times New Roman"/>
            <w:color w:val="0000FF"/>
            <w:sz w:val="28"/>
            <w:u w:val="single"/>
          </w:rPr>
          <w:t>http://vo.ukraine.edu.ua/course/view.php?id=5302</w:t>
        </w:r>
      </w:hyperlink>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w:t>
      </w:r>
    </w:p>
    <w:p w:rsidR="00E91D2D" w:rsidRDefault="00282B70">
      <w:pPr>
        <w:tabs>
          <w:tab w:val="left" w:pos="203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t>(вказати адресу)</w:t>
      </w:r>
    </w:p>
    <w:p w:rsidR="00E91D2D" w:rsidRDefault="00E91D2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E91D2D" w:rsidRDefault="00E91D2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E91D2D" w:rsidRDefault="00E91D2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282B70" w:rsidRDefault="00282B70">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E91D2D" w:rsidRDefault="00E91D2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E91D2D" w:rsidRDefault="00E91D2D">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rPr>
      </w:pPr>
    </w:p>
    <w:p w:rsidR="00E91D2D" w:rsidRDefault="00E91D2D">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E91D2D" w:rsidRDefault="00E91D2D">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E91D2D" w:rsidRDefault="00E91D2D">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282B70" w:rsidRDefault="00282B70">
      <w:pPr>
        <w:tabs>
          <w:tab w:val="left" w:leader="underscore" w:pos="399"/>
          <w:tab w:val="left" w:leader="underscore" w:pos="1652"/>
        </w:tabs>
        <w:spacing w:after="0" w:line="240" w:lineRule="auto"/>
        <w:ind w:left="360" w:right="1699"/>
        <w:rPr>
          <w:rFonts w:ascii="Times New Roman" w:eastAsia="Times New Roman" w:hAnsi="Times New Roman" w:cs="Times New Roman"/>
          <w:sz w:val="28"/>
        </w:rPr>
      </w:pPr>
    </w:p>
    <w:p w:rsidR="006568C3" w:rsidRDefault="006568C3">
      <w:pPr>
        <w:keepNext/>
        <w:keepLines/>
        <w:spacing w:after="0" w:line="240" w:lineRule="auto"/>
        <w:jc w:val="center"/>
        <w:rPr>
          <w:rFonts w:ascii="Times New Roman" w:eastAsia="Times New Roman" w:hAnsi="Times New Roman" w:cs="Times New Roman"/>
          <w:b/>
          <w:color w:val="000000"/>
          <w:sz w:val="28"/>
        </w:rPr>
      </w:pPr>
    </w:p>
    <w:p w:rsidR="00E91D2D" w:rsidRDefault="00282B70">
      <w:pPr>
        <w:keepNext/>
        <w:keepLines/>
        <w:spacing w:after="0" w:line="240" w:lineRule="auto"/>
        <w:jc w:val="center"/>
        <w:rPr>
          <w:rFonts w:ascii="Times New Roman" w:eastAsia="Times New Roman" w:hAnsi="Times New Roman" w:cs="Times New Roman"/>
          <w:i/>
          <w:color w:val="000000"/>
          <w:sz w:val="18"/>
        </w:rPr>
      </w:pPr>
      <w:r>
        <w:rPr>
          <w:rFonts w:ascii="Times New Roman" w:eastAsia="Times New Roman" w:hAnsi="Times New Roman" w:cs="Times New Roman"/>
          <w:b/>
          <w:color w:val="000000"/>
          <w:sz w:val="28"/>
        </w:rPr>
        <w:t>ЗМІСТ</w:t>
      </w:r>
    </w:p>
    <w:tbl>
      <w:tblPr>
        <w:tblW w:w="9649" w:type="dxa"/>
        <w:tblInd w:w="98" w:type="dxa"/>
        <w:tblCellMar>
          <w:left w:w="10" w:type="dxa"/>
          <w:right w:w="10" w:type="dxa"/>
        </w:tblCellMar>
        <w:tblLook w:val="0000" w:firstRow="0" w:lastRow="0" w:firstColumn="0" w:lastColumn="0" w:noHBand="0" w:noVBand="0"/>
      </w:tblPr>
      <w:tblGrid>
        <w:gridCol w:w="816"/>
        <w:gridCol w:w="8430"/>
        <w:gridCol w:w="403"/>
      </w:tblGrid>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pPr>
            <w:r>
              <w:rPr>
                <w:rFonts w:ascii="Times New Roman" w:eastAsia="Times New Roman" w:hAnsi="Times New Roman" w:cs="Times New Roman"/>
                <w:color w:val="000000"/>
                <w:sz w:val="28"/>
              </w:rPr>
              <w:t>ОПИС НАВЧАЛЬНОЇ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pPr>
            <w:r>
              <w:rPr>
                <w:rFonts w:ascii="Times New Roman" w:eastAsia="Times New Roman" w:hAnsi="Times New Roman" w:cs="Times New Roman"/>
                <w:color w:val="000000"/>
                <w:sz w:val="28"/>
              </w:rPr>
              <w:t>МЕТА ТА ЗАВДАННЯ НАВЧАЛЬНОЇ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lastRenderedPageBreak/>
              <w:t>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jc w:val="both"/>
            </w:pPr>
            <w:r>
              <w:rPr>
                <w:rFonts w:ascii="Times New Roman" w:eastAsia="Times New Roman" w:hAnsi="Times New Roman" w:cs="Times New Roman"/>
                <w:color w:val="000000"/>
                <w:spacing w:val="-6"/>
                <w:sz w:val="28"/>
              </w:rPr>
              <w:t xml:space="preserve">РЕЗУЛЬТАТИ НАВЧАННЯ ЗА ДИСЦИПЛІНОЮ </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4.</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color w:val="000000"/>
                <w:sz w:val="28"/>
              </w:rPr>
              <w:t>ПРОГРАМА НАВЧАЛЬНОЇ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4.1.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color w:val="000000"/>
                <w:sz w:val="28"/>
              </w:rPr>
              <w:t>Анотація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4.2.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D00070" w:rsidRDefault="00282B70" w:rsidP="00D00070">
            <w:pPr>
              <w:spacing w:after="0" w:line="240" w:lineRule="auto"/>
              <w:rPr>
                <w:lang w:val="uk-UA"/>
              </w:rPr>
            </w:pPr>
            <w:r>
              <w:rPr>
                <w:rFonts w:ascii="Times New Roman" w:eastAsia="Times New Roman" w:hAnsi="Times New Roman" w:cs="Times New Roman"/>
                <w:color w:val="000000"/>
                <w:sz w:val="28"/>
              </w:rPr>
              <w:t>С</w:t>
            </w:r>
            <w:r w:rsidR="00D00070">
              <w:rPr>
                <w:rFonts w:ascii="Times New Roman" w:eastAsia="Times New Roman" w:hAnsi="Times New Roman" w:cs="Times New Roman"/>
                <w:color w:val="000000"/>
                <w:sz w:val="28"/>
              </w:rPr>
              <w:t>труктура навчальної дисциплі</w:t>
            </w:r>
            <w:r w:rsidR="00D00070">
              <w:rPr>
                <w:rFonts w:ascii="Times New Roman" w:eastAsia="Times New Roman" w:hAnsi="Times New Roman" w:cs="Times New Roman"/>
                <w:color w:val="000000"/>
                <w:sz w:val="28"/>
                <w:lang w:val="uk-UA"/>
              </w:rPr>
              <w:t>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4.2.1.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pPr>
            <w:r>
              <w:rPr>
                <w:rFonts w:ascii="Times New Roman" w:eastAsia="Times New Roman" w:hAnsi="Times New Roman" w:cs="Times New Roman"/>
                <w:i/>
                <w:color w:val="000000"/>
                <w:sz w:val="28"/>
              </w:rPr>
              <w:t>Тематичний план</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4.2.2.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i/>
                <w:color w:val="000000"/>
                <w:sz w:val="28"/>
              </w:rPr>
              <w:t>Навчаль</w:t>
            </w:r>
            <w:r w:rsidR="00D00070">
              <w:rPr>
                <w:rFonts w:ascii="Times New Roman" w:eastAsia="Times New Roman" w:hAnsi="Times New Roman" w:cs="Times New Roman"/>
                <w:i/>
                <w:color w:val="000000"/>
                <w:sz w:val="28"/>
              </w:rPr>
              <w:t>но-методична картка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4.3.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color w:val="000000"/>
                <w:sz w:val="28"/>
              </w:rPr>
              <w:t xml:space="preserve">Форми </w:t>
            </w:r>
            <w:r w:rsidR="00D00070">
              <w:rPr>
                <w:rFonts w:ascii="Times New Roman" w:eastAsia="Times New Roman" w:hAnsi="Times New Roman" w:cs="Times New Roman"/>
                <w:color w:val="000000"/>
                <w:sz w:val="28"/>
              </w:rPr>
              <w:t>організації занять</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4.3.1.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pPr>
            <w:r>
              <w:rPr>
                <w:rFonts w:ascii="Times New Roman" w:eastAsia="Times New Roman" w:hAnsi="Times New Roman" w:cs="Times New Roman"/>
                <w:i/>
                <w:color w:val="000000"/>
                <w:sz w:val="28"/>
              </w:rPr>
              <w:t>Теми семінарських занять</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4.3.2.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i/>
                <w:color w:val="000000"/>
                <w:sz w:val="28"/>
              </w:rPr>
              <w:t>Те</w:t>
            </w:r>
            <w:r w:rsidR="00D00070">
              <w:rPr>
                <w:rFonts w:ascii="Times New Roman" w:eastAsia="Times New Roman" w:hAnsi="Times New Roman" w:cs="Times New Roman"/>
                <w:i/>
                <w:color w:val="000000"/>
                <w:sz w:val="28"/>
              </w:rPr>
              <w:t>ми практичних занять</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4.3.3.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pPr>
            <w:r>
              <w:rPr>
                <w:rFonts w:ascii="Times New Roman" w:eastAsia="Times New Roman" w:hAnsi="Times New Roman" w:cs="Times New Roman"/>
                <w:i/>
                <w:color w:val="000000"/>
                <w:sz w:val="28"/>
              </w:rPr>
              <w:t>Теми лабораторних занять</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4.3.4.</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i/>
                <w:color w:val="000000"/>
                <w:sz w:val="28"/>
              </w:rPr>
              <w:t xml:space="preserve">Індивідуальні </w:t>
            </w:r>
            <w:r w:rsidR="00D00070">
              <w:rPr>
                <w:rFonts w:ascii="Times New Roman" w:eastAsia="Times New Roman" w:hAnsi="Times New Roman" w:cs="Times New Roman"/>
                <w:i/>
                <w:color w:val="000000"/>
                <w:sz w:val="28"/>
              </w:rPr>
              <w:t>завдання</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pPr>
            <w:r>
              <w:rPr>
                <w:rFonts w:ascii="Times New Roman" w:eastAsia="Times New Roman" w:hAnsi="Times New Roman" w:cs="Times New Roman"/>
                <w:i/>
                <w:color w:val="000000"/>
                <w:sz w:val="28"/>
              </w:rPr>
              <w:t>4.3.5</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i/>
                <w:color w:val="000000"/>
                <w:sz w:val="28"/>
              </w:rPr>
              <w:t>Індивідуа</w:t>
            </w:r>
            <w:r w:rsidR="00D00070">
              <w:rPr>
                <w:rFonts w:ascii="Times New Roman" w:eastAsia="Times New Roman" w:hAnsi="Times New Roman" w:cs="Times New Roman"/>
                <w:i/>
                <w:color w:val="000000"/>
                <w:sz w:val="28"/>
              </w:rPr>
              <w:t>льна навчально-дослідна робота</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i/>
                <w:color w:val="000000"/>
                <w:sz w:val="28"/>
              </w:rPr>
              <w:t>4.3.6.</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pPr>
            <w:r>
              <w:rPr>
                <w:rFonts w:ascii="Times New Roman" w:eastAsia="Times New Roman" w:hAnsi="Times New Roman" w:cs="Times New Roman"/>
                <w:i/>
                <w:color w:val="000000"/>
                <w:sz w:val="28"/>
              </w:rPr>
              <w:t>Те</w:t>
            </w:r>
            <w:r w:rsidR="00D00070">
              <w:rPr>
                <w:rFonts w:ascii="Times New Roman" w:eastAsia="Times New Roman" w:hAnsi="Times New Roman" w:cs="Times New Roman"/>
                <w:i/>
                <w:color w:val="000000"/>
                <w:sz w:val="28"/>
              </w:rPr>
              <w:t>ми самостійної роботи студентів</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5.</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pPr>
            <w:r>
              <w:rPr>
                <w:rFonts w:ascii="Times New Roman" w:eastAsia="Times New Roman" w:hAnsi="Times New Roman" w:cs="Times New Roman"/>
                <w:color w:val="000000"/>
                <w:sz w:val="28"/>
              </w:rPr>
              <w:t>МЕТОДИ НАВЧАННЯ</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5.1.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pPr>
            <w:r>
              <w:rPr>
                <w:rFonts w:ascii="Times New Roman" w:eastAsia="Times New Roman" w:hAnsi="Times New Roman" w:cs="Times New Roman"/>
                <w:color w:val="000000"/>
                <w:sz w:val="28"/>
              </w:rPr>
              <w:t>Методи організації та здійснення навчально-пізнавальної діяльності.</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5.2.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pPr>
            <w:r>
              <w:rPr>
                <w:rFonts w:ascii="Times New Roman" w:eastAsia="Times New Roman" w:hAnsi="Times New Roman" w:cs="Times New Roman"/>
                <w:color w:val="000000"/>
                <w:sz w:val="28"/>
              </w:rPr>
              <w:t>Методи стимулювання інтересу до навчання і мотивації навчально-пізнавальної діяльності</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5.3.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pPr>
            <w:r>
              <w:rPr>
                <w:rFonts w:ascii="Times New Roman" w:eastAsia="Times New Roman" w:hAnsi="Times New Roman" w:cs="Times New Roman"/>
                <w:color w:val="000000"/>
                <w:sz w:val="28"/>
              </w:rPr>
              <w:t>Інклюзивні методи навчання</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jc w:val="both"/>
            </w:pPr>
            <w:r>
              <w:rPr>
                <w:rFonts w:ascii="Times New Roman" w:eastAsia="Times New Roman" w:hAnsi="Times New Roman" w:cs="Times New Roman"/>
                <w:color w:val="000000"/>
                <w:sz w:val="28"/>
              </w:rPr>
              <w:t xml:space="preserve">СИСТЕМА ОЦІНЮВАННЯ НАВЧАЛЬНИХ ДОСЯГНЕНЬ ЗДОБУВАЧІВ ВИЩОЇ </w:t>
            </w:r>
            <w:r w:rsidR="00D00070">
              <w:rPr>
                <w:rFonts w:ascii="Times New Roman" w:eastAsia="Times New Roman" w:hAnsi="Times New Roman" w:cs="Times New Roman"/>
                <w:color w:val="000000"/>
                <w:sz w:val="28"/>
              </w:rPr>
              <w:t>ОСВІТ</w:t>
            </w:r>
            <w:r w:rsidR="00D00070">
              <w:rPr>
                <w:rFonts w:ascii="Times New Roman" w:eastAsia="Times New Roman" w:hAnsi="Times New Roman" w:cs="Times New Roman"/>
                <w:color w:val="000000"/>
                <w:sz w:val="28"/>
                <w:lang w:val="uk-UA"/>
              </w:rPr>
              <w:t>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 xml:space="preserve">Загальні критерії оцінювання </w:t>
            </w:r>
            <w:r w:rsidR="00D00070">
              <w:rPr>
                <w:rFonts w:ascii="Times New Roman" w:eastAsia="Times New Roman" w:hAnsi="Times New Roman" w:cs="Times New Roman"/>
                <w:color w:val="000000"/>
                <w:sz w:val="28"/>
              </w:rPr>
              <w:t>навчальних досягнень студентів</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 xml:space="preserve">Система оцінювання роботи </w:t>
            </w:r>
            <w:r w:rsidR="00D00070">
              <w:rPr>
                <w:rFonts w:ascii="Times New Roman" w:eastAsia="Times New Roman" w:hAnsi="Times New Roman" w:cs="Times New Roman"/>
                <w:color w:val="000000"/>
                <w:sz w:val="28"/>
              </w:rPr>
              <w:t>студентів упродовж семестру</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jc w:val="both"/>
            </w:pPr>
            <w:r>
              <w:rPr>
                <w:rFonts w:ascii="Times New Roman" w:eastAsia="Times New Roman" w:hAnsi="Times New Roman" w:cs="Times New Roman"/>
                <w:color w:val="000000"/>
                <w:sz w:val="28"/>
              </w:rPr>
              <w:t xml:space="preserve">Оцінка за теоретичний і практичний курс: шкала оцінювання національна та </w:t>
            </w:r>
            <w:r w:rsidR="00D00070">
              <w:rPr>
                <w:rFonts w:ascii="Times New Roman" w:eastAsia="Times New Roman" w:hAnsi="Times New Roman" w:cs="Times New Roman"/>
                <w:color w:val="000000"/>
                <w:sz w:val="28"/>
              </w:rPr>
              <w:t>ECTS</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6.4.</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Оцінка за екзамен: шкала оц</w:t>
            </w:r>
            <w:r w:rsidR="00D00070">
              <w:rPr>
                <w:rFonts w:ascii="Times New Roman" w:eastAsia="Times New Roman" w:hAnsi="Times New Roman" w:cs="Times New Roman"/>
                <w:color w:val="000000"/>
                <w:sz w:val="28"/>
              </w:rPr>
              <w:t>інювання національна та ECTS</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6.5.</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pacing w:val="-6"/>
                <w:sz w:val="28"/>
              </w:rPr>
              <w:t>Загальна оцінка з дисципліни: шкала оцінювання національна та ECTS</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6.6.</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jc w:val="both"/>
            </w:pPr>
            <w:r>
              <w:rPr>
                <w:rFonts w:ascii="Times New Roman" w:eastAsia="Times New Roman" w:hAnsi="Times New Roman" w:cs="Times New Roman"/>
                <w:color w:val="000000"/>
                <w:sz w:val="28"/>
              </w:rPr>
              <w:t>Розподіл</w:t>
            </w:r>
            <w:r w:rsidR="00D00070">
              <w:rPr>
                <w:rFonts w:ascii="Times New Roman" w:eastAsia="Times New Roman" w:hAnsi="Times New Roman" w:cs="Times New Roman"/>
                <w:color w:val="000000"/>
                <w:sz w:val="28"/>
              </w:rPr>
              <w:t xml:space="preserve"> балів, які отримують студенти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6.7.</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120" w:line="240" w:lineRule="auto"/>
              <w:jc w:val="both"/>
            </w:pPr>
            <w:r>
              <w:rPr>
                <w:rFonts w:ascii="Times New Roman" w:eastAsia="Times New Roman" w:hAnsi="Times New Roman" w:cs="Times New Roman"/>
                <w:color w:val="000000"/>
                <w:sz w:val="28"/>
              </w:rPr>
              <w:t xml:space="preserve">Орієнтовний перелік </w:t>
            </w:r>
            <w:r w:rsidR="00D00070">
              <w:rPr>
                <w:rFonts w:ascii="Times New Roman" w:eastAsia="Times New Roman" w:hAnsi="Times New Roman" w:cs="Times New Roman"/>
                <w:color w:val="000000"/>
                <w:sz w:val="28"/>
              </w:rPr>
              <w:t>питань до екзамену (заліку)</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7.</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jc w:val="both"/>
            </w:pPr>
            <w:r>
              <w:rPr>
                <w:rFonts w:ascii="Times New Roman" w:eastAsia="Times New Roman" w:hAnsi="Times New Roman" w:cs="Times New Roman"/>
                <w:color w:val="000000"/>
                <w:sz w:val="28"/>
              </w:rPr>
              <w:t>МЕТОДИЧНЕ ЗАБЕЗПЕЧЕННЯ</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7.1.</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jc w:val="both"/>
            </w:pPr>
            <w:r>
              <w:rPr>
                <w:rFonts w:ascii="Times New Roman" w:eastAsia="Times New Roman" w:hAnsi="Times New Roman" w:cs="Times New Roman"/>
                <w:color w:val="000000"/>
                <w:sz w:val="28"/>
              </w:rPr>
              <w:t xml:space="preserve">Навчально-методичні аудіо- і відеоматеріали, у т.ч. </w:t>
            </w:r>
            <w:r w:rsidR="00D00070">
              <w:rPr>
                <w:rFonts w:ascii="Times New Roman" w:eastAsia="Times New Roman" w:hAnsi="Times New Roman" w:cs="Times New Roman"/>
                <w:color w:val="000000"/>
                <w:sz w:val="28"/>
              </w:rPr>
              <w:t>для студентів з інвалідністю</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7.2.</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rsidP="00D00070">
            <w:pPr>
              <w:spacing w:after="0" w:line="240" w:lineRule="auto"/>
              <w:jc w:val="both"/>
            </w:pPr>
            <w:r>
              <w:rPr>
                <w:rFonts w:ascii="Times New Roman" w:eastAsia="Times New Roman" w:hAnsi="Times New Roman" w:cs="Times New Roman"/>
                <w:color w:val="000000"/>
                <w:sz w:val="28"/>
              </w:rPr>
              <w:t>Глосарій (термінологічний словник)</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7.3.</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0" w:line="240" w:lineRule="auto"/>
              <w:jc w:val="both"/>
            </w:pPr>
            <w:r>
              <w:rPr>
                <w:rFonts w:ascii="Times New Roman" w:eastAsia="Times New Roman" w:hAnsi="Times New Roman" w:cs="Times New Roman"/>
                <w:color w:val="000000"/>
                <w:sz w:val="28"/>
              </w:rPr>
              <w:t>Рекомендована література</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7.4.</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D00070" w:rsidP="00D00070">
            <w:pPr>
              <w:spacing w:after="120" w:line="240" w:lineRule="auto"/>
              <w:jc w:val="both"/>
            </w:pPr>
            <w:r>
              <w:rPr>
                <w:rFonts w:ascii="Times New Roman" w:eastAsia="Times New Roman" w:hAnsi="Times New Roman" w:cs="Times New Roman"/>
                <w:color w:val="000000"/>
                <w:sz w:val="28"/>
              </w:rPr>
              <w:t>Інформаційні ресурси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r w:rsidR="00E91D2D" w:rsidTr="006568C3">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30" w:right="-147"/>
            </w:pPr>
            <w:r>
              <w:rPr>
                <w:rFonts w:ascii="Times New Roman" w:eastAsia="Times New Roman" w:hAnsi="Times New Roman" w:cs="Times New Roman"/>
                <w:color w:val="000000"/>
                <w:sz w:val="28"/>
              </w:rPr>
              <w:t>8.</w:t>
            </w:r>
          </w:p>
        </w:tc>
        <w:tc>
          <w:tcPr>
            <w:tcW w:w="8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МАТЕРІАЛЬНО-ТЕ</w:t>
            </w:r>
            <w:r w:rsidR="00D00070">
              <w:rPr>
                <w:rFonts w:ascii="Times New Roman" w:eastAsia="Times New Roman" w:hAnsi="Times New Roman" w:cs="Times New Roman"/>
                <w:color w:val="000000"/>
                <w:sz w:val="28"/>
              </w:rPr>
              <w:t>ХНІЧНЕ ЗАБЕЗПЕЧЕННЯ ДИСЦИПЛІНИ</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rPr>
                <w:rFonts w:ascii="Calibri" w:eastAsia="Calibri" w:hAnsi="Calibri" w:cs="Calibri"/>
              </w:rPr>
            </w:pPr>
          </w:p>
        </w:tc>
      </w:tr>
    </w:tbl>
    <w:p w:rsidR="00E91D2D" w:rsidRDefault="00282B70">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w:t>
      </w:r>
    </w:p>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keepNext/>
        <w:spacing w:after="240" w:line="240" w:lineRule="auto"/>
        <w:ind w:left="357"/>
        <w:jc w:val="center"/>
        <w:rPr>
          <w:rFonts w:ascii="Times New Roman" w:eastAsia="Times New Roman" w:hAnsi="Times New Roman" w:cs="Times New Roman"/>
          <w:i/>
          <w:color w:val="000000"/>
          <w:sz w:val="32"/>
        </w:rPr>
      </w:pPr>
    </w:p>
    <w:p w:rsidR="00E91D2D" w:rsidRDefault="00282B7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Опис навчальної дисципліни</w:t>
      </w:r>
    </w:p>
    <w:p w:rsidR="00E91D2D" w:rsidRDefault="00E91D2D">
      <w:pPr>
        <w:spacing w:after="0" w:line="240" w:lineRule="auto"/>
        <w:rPr>
          <w:rFonts w:ascii="Times New Roman" w:eastAsia="Times New Roman" w:hAnsi="Times New Roman" w:cs="Times New Roman"/>
          <w:b/>
          <w:sz w:val="28"/>
        </w:rPr>
      </w:pPr>
    </w:p>
    <w:tbl>
      <w:tblPr>
        <w:tblW w:w="0" w:type="auto"/>
        <w:tblInd w:w="250" w:type="dxa"/>
        <w:tblCellMar>
          <w:left w:w="10" w:type="dxa"/>
          <w:right w:w="10" w:type="dxa"/>
        </w:tblCellMar>
        <w:tblLook w:val="0000" w:firstRow="0" w:lastRow="0" w:firstColumn="0" w:lastColumn="0" w:noHBand="0" w:noVBand="0"/>
      </w:tblPr>
      <w:tblGrid>
        <w:gridCol w:w="2744"/>
        <w:gridCol w:w="3086"/>
        <w:gridCol w:w="1567"/>
        <w:gridCol w:w="1698"/>
      </w:tblGrid>
      <w:tr w:rsidR="00E91D2D">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lastRenderedPageBreak/>
              <w:t xml:space="preserve">Найменування показників </w:t>
            </w:r>
          </w:p>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Галузь знань, напрям підготовки, освітньо-кваліфікаційний рівень</w:t>
            </w: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Характеристика навчальної дисципліни</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b/>
                <w:sz w:val="28"/>
              </w:rPr>
              <w:t>денна форма навчання</w:t>
            </w:r>
          </w:p>
        </w:tc>
      </w:tr>
      <w:tr w:rsidR="00E91D2D">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pPr>
            <w:r>
              <w:rPr>
                <w:rFonts w:ascii="Times New Roman" w:eastAsia="Times New Roman" w:hAnsi="Times New Roman" w:cs="Times New Roman"/>
                <w:sz w:val="28"/>
              </w:rPr>
              <w:t xml:space="preserve">Кількість годин  – </w:t>
            </w:r>
            <w:r w:rsidR="003B562B">
              <w:rPr>
                <w:rFonts w:ascii="Times New Roman" w:eastAsia="Times New Roman" w:hAnsi="Times New Roman" w:cs="Times New Roman"/>
                <w:color w:val="333333"/>
                <w:sz w:val="28"/>
              </w:rPr>
              <w:t>70</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Галузь знань</w:t>
            </w:r>
          </w:p>
          <w:p w:rsidR="00E91D2D" w:rsidRDefault="00282B70">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08 «Право»</w:t>
            </w:r>
          </w:p>
          <w:p w:rsidR="00E91D2D" w:rsidRDefault="00282B70">
            <w:pPr>
              <w:spacing w:after="0" w:line="240" w:lineRule="auto"/>
              <w:jc w:val="center"/>
            </w:pPr>
            <w:r>
              <w:rPr>
                <w:rFonts w:ascii="Times New Roman" w:eastAsia="Times New Roman" w:hAnsi="Times New Roman" w:cs="Times New Roman"/>
                <w:sz w:val="28"/>
              </w:rPr>
              <w:t>(шифр і назва)</w:t>
            </w:r>
          </w:p>
        </w:tc>
        <w:tc>
          <w:tcPr>
            <w:tcW w:w="33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sz w:val="28"/>
              </w:rPr>
              <w:t>загальноосвітня</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spacing w:after="0" w:line="240" w:lineRule="auto"/>
              <w:rPr>
                <w:rFonts w:ascii="Calibri" w:eastAsia="Calibri" w:hAnsi="Calibri" w:cs="Calibri"/>
              </w:rPr>
            </w:pPr>
          </w:p>
        </w:tc>
        <w:tc>
          <w:tcPr>
            <w:tcW w:w="33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spacing w:after="0" w:line="240" w:lineRule="auto"/>
              <w:rPr>
                <w:rFonts w:ascii="Calibri" w:eastAsia="Calibri" w:hAnsi="Calibri" w:cs="Calibri"/>
              </w:rPr>
            </w:pPr>
          </w:p>
        </w:tc>
      </w:tr>
      <w:tr w:rsidR="00E91D2D">
        <w:trPr>
          <w:trHeight w:val="1"/>
        </w:trPr>
        <w:tc>
          <w:tcPr>
            <w:tcW w:w="280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Індивідуальне науково-дослідне завдання ___________</w:t>
            </w:r>
          </w:p>
          <w:p w:rsidR="00E91D2D" w:rsidRDefault="00282B70">
            <w:pPr>
              <w:spacing w:after="0" w:line="240" w:lineRule="auto"/>
            </w:pPr>
            <w:r>
              <w:rPr>
                <w:rFonts w:ascii="Times New Roman" w:eastAsia="Times New Roman" w:hAnsi="Times New Roman" w:cs="Times New Roman"/>
                <w:sz w:val="28"/>
              </w:rPr>
              <w:t xml:space="preserve">                                          </w:t>
            </w:r>
          </w:p>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Спеціальність (професійне</w:t>
            </w:r>
          </w:p>
          <w:p w:rsidR="00E91D2D" w:rsidRDefault="00282B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спрямування):</w:t>
            </w:r>
          </w:p>
          <w:p w:rsidR="00E91D2D" w:rsidRDefault="00282B70">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081 Право</w:t>
            </w:r>
          </w:p>
          <w:p w:rsidR="00E91D2D" w:rsidRDefault="00E91D2D">
            <w:pPr>
              <w:spacing w:after="0" w:line="240" w:lineRule="auto"/>
              <w:jc w:val="cente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Рік підготовки:</w:t>
            </w:r>
          </w:p>
        </w:tc>
      </w:tr>
      <w:tr w:rsidR="00E91D2D">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rPr>
                <w:rFonts w:ascii="Calibri" w:eastAsia="Calibri" w:hAnsi="Calibri" w:cs="Calibri"/>
              </w:rPr>
            </w:pPr>
            <w:r>
              <w:rPr>
                <w:rFonts w:ascii="Times New Roman" w:eastAsia="Times New Roman" w:hAnsi="Times New Roman" w:cs="Times New Roman"/>
                <w:sz w:val="28"/>
              </w:rPr>
              <w:t>1-й</w:t>
            </w:r>
          </w:p>
          <w:p w:rsidR="00E91D2D" w:rsidRDefault="00E91D2D">
            <w:pPr>
              <w:spacing w:after="0" w:line="240" w:lineRule="auto"/>
            </w:pPr>
          </w:p>
        </w:tc>
      </w:tr>
      <w:tr w:rsidR="00E91D2D">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Семестр</w:t>
            </w:r>
          </w:p>
        </w:tc>
      </w:tr>
      <w:tr w:rsidR="00E91D2D">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sz w:val="28"/>
              </w:rPr>
              <w:t>1</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rPr>
                <w:rFonts w:ascii="Calibri" w:eastAsia="Calibri" w:hAnsi="Calibri" w:cs="Calibri"/>
              </w:rPr>
            </w:pPr>
            <w:r>
              <w:rPr>
                <w:rFonts w:ascii="Calibri" w:eastAsia="Calibri" w:hAnsi="Calibri" w:cs="Calibri"/>
              </w:rPr>
              <w:t>2</w:t>
            </w:r>
          </w:p>
        </w:tc>
      </w:tr>
      <w:tr w:rsidR="00E91D2D">
        <w:trPr>
          <w:trHeight w:val="1"/>
        </w:trPr>
        <w:tc>
          <w:tcPr>
            <w:tcW w:w="280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Лекції</w:t>
            </w:r>
          </w:p>
        </w:tc>
      </w:tr>
      <w:tr w:rsidR="00E91D2D">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Тижневих годин для денної форми навчання: 2</w:t>
            </w:r>
          </w:p>
          <w:p w:rsidR="00E91D2D" w:rsidRDefault="00282B7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аудиторних – 2.</w:t>
            </w:r>
          </w:p>
          <w:p w:rsidR="00E91D2D" w:rsidRDefault="00E91D2D" w:rsidP="00F93F3C">
            <w:pPr>
              <w:spacing w:after="0" w:line="240" w:lineRule="auto"/>
            </w:pPr>
          </w:p>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Освітній ступінь:</w:t>
            </w:r>
          </w:p>
          <w:p w:rsidR="00E91D2D" w:rsidRDefault="00282B70">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Молодший спеціаліст</w:t>
            </w:r>
          </w:p>
          <w:p w:rsidR="00E91D2D" w:rsidRDefault="00E91D2D">
            <w:pPr>
              <w:spacing w:after="0" w:line="240" w:lineRule="auto"/>
              <w:jc w:val="cente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3B562B">
            <w:pPr>
              <w:spacing w:after="0" w:line="240" w:lineRule="auto"/>
              <w:jc w:val="center"/>
            </w:pPr>
            <w:r>
              <w:rPr>
                <w:rFonts w:ascii="Times New Roman" w:eastAsia="Times New Roman" w:hAnsi="Times New Roman" w:cs="Times New Roman"/>
                <w:color w:val="000000"/>
                <w:sz w:val="28"/>
              </w:rPr>
              <w:t>6</w:t>
            </w:r>
            <w:r w:rsidR="00282B70">
              <w:rPr>
                <w:rFonts w:ascii="Times New Roman" w:eastAsia="Times New Roman" w:hAnsi="Times New Roman" w:cs="Times New Roman"/>
                <w:color w:val="000000"/>
                <w:sz w:val="28"/>
              </w:rPr>
              <w:t>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3B562B" w:rsidP="003B562B">
            <w:pPr>
              <w:spacing w:after="0" w:line="240" w:lineRule="auto"/>
            </w:pPr>
            <w:r>
              <w:rPr>
                <w:rFonts w:ascii="Times New Roman" w:eastAsia="Times New Roman" w:hAnsi="Times New Roman" w:cs="Times New Roman"/>
                <w:color w:val="000000"/>
                <w:sz w:val="28"/>
                <w:lang w:val="uk-UA"/>
              </w:rPr>
              <w:t xml:space="preserve">        4</w:t>
            </w:r>
            <w:r w:rsidR="00282B70">
              <w:rPr>
                <w:rFonts w:ascii="Times New Roman" w:eastAsia="Times New Roman" w:hAnsi="Times New Roman" w:cs="Times New Roman"/>
                <w:color w:val="000000"/>
                <w:sz w:val="28"/>
              </w:rPr>
              <w:t>год.</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Практичні, семінарські</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 xml:space="preserve"> 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3B562B">
            <w:pPr>
              <w:spacing w:after="0" w:line="240" w:lineRule="auto"/>
              <w:jc w:val="center"/>
            </w:pPr>
            <w:r>
              <w:rPr>
                <w:rFonts w:ascii="Times New Roman" w:eastAsia="Times New Roman" w:hAnsi="Times New Roman" w:cs="Times New Roman"/>
                <w:color w:val="000000"/>
                <w:sz w:val="28"/>
              </w:rPr>
              <w:t>58</w:t>
            </w:r>
            <w:r w:rsidR="00282B70">
              <w:rPr>
                <w:rFonts w:ascii="Times New Roman" w:eastAsia="Times New Roman" w:hAnsi="Times New Roman" w:cs="Times New Roman"/>
                <w:color w:val="000000"/>
                <w:sz w:val="28"/>
              </w:rPr>
              <w:t xml:space="preserve"> год.</w:t>
            </w:r>
          </w:p>
        </w:tc>
      </w:tr>
      <w:tr w:rsidR="00E91D2D">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Лабораторні</w:t>
            </w:r>
          </w:p>
        </w:tc>
      </w:tr>
      <w:tr w:rsidR="00E91D2D">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год.</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sz w:val="28"/>
              </w:rPr>
              <w:t>Самостійна робота</w:t>
            </w:r>
          </w:p>
        </w:tc>
      </w:tr>
      <w:tr w:rsidR="00E91D2D">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3B562B">
            <w:pPr>
              <w:spacing w:after="0" w:line="240" w:lineRule="auto"/>
              <w:jc w:val="center"/>
            </w:pPr>
            <w:r>
              <w:rPr>
                <w:rFonts w:ascii="Times New Roman" w:eastAsia="Times New Roman" w:hAnsi="Times New Roman" w:cs="Times New Roman"/>
                <w:color w:val="000000"/>
                <w:sz w:val="28"/>
              </w:rPr>
              <w:t>2</w:t>
            </w:r>
            <w:r w:rsidR="00282B70">
              <w:rPr>
                <w:rFonts w:ascii="Times New Roman" w:eastAsia="Times New Roman" w:hAnsi="Times New Roman" w:cs="Times New Roman"/>
                <w:color w:val="000000"/>
                <w:sz w:val="28"/>
              </w:rPr>
              <w:t xml:space="preserve"> 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год.</w:t>
            </w: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spacing w:after="0" w:line="240" w:lineRule="auto"/>
              <w:jc w:val="center"/>
              <w:rPr>
                <w:rFonts w:ascii="Calibri" w:eastAsia="Calibri" w:hAnsi="Calibri" w:cs="Calibri"/>
              </w:rPr>
            </w:pPr>
          </w:p>
        </w:tc>
      </w:tr>
      <w:tr w:rsidR="00E91D2D">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sz w:val="28"/>
              </w:rPr>
              <w:t xml:space="preserve">Вид контролю: </w:t>
            </w:r>
            <w:r>
              <w:rPr>
                <w:rFonts w:ascii="Times New Roman" w:eastAsia="Times New Roman" w:hAnsi="Times New Roman" w:cs="Times New Roman"/>
                <w:b/>
                <w:sz w:val="28"/>
              </w:rPr>
              <w:t>_семестрова оцінка__</w:t>
            </w:r>
          </w:p>
        </w:tc>
      </w:tr>
    </w:tbl>
    <w:p w:rsidR="00E91D2D" w:rsidRDefault="00E91D2D">
      <w:pPr>
        <w:spacing w:after="0" w:line="240" w:lineRule="auto"/>
        <w:rPr>
          <w:rFonts w:ascii="Times New Roman" w:eastAsia="Times New Roman" w:hAnsi="Times New Roman" w:cs="Times New Roman"/>
          <w:sz w:val="28"/>
        </w:rPr>
      </w:pPr>
    </w:p>
    <w:p w:rsidR="00E91D2D" w:rsidRDefault="00E91D2D">
      <w:pPr>
        <w:spacing w:after="0" w:line="240" w:lineRule="auto"/>
        <w:ind w:firstLine="708"/>
        <w:jc w:val="both"/>
        <w:rPr>
          <w:rFonts w:ascii="Times New Roman" w:eastAsia="Times New Roman" w:hAnsi="Times New Roman" w:cs="Times New Roman"/>
          <w:b/>
          <w:sz w:val="28"/>
        </w:rPr>
      </w:pP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Співвідношення кількості годин аудиторних занять до самостійної та індивідуальної роботи становить:</w:t>
      </w:r>
    </w:p>
    <w:p w:rsidR="00E91D2D" w:rsidRDefault="00282B70">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денної форми навчання – 90% аудиторних занять, 10% самостійної роботи;</w:t>
      </w:r>
    </w:p>
    <w:p w:rsidR="00282B70" w:rsidRDefault="00282B70">
      <w:pPr>
        <w:keepNext/>
        <w:spacing w:after="240" w:line="240" w:lineRule="auto"/>
        <w:ind w:left="357"/>
        <w:jc w:val="center"/>
        <w:rPr>
          <w:rFonts w:ascii="Times New Roman" w:eastAsia="Times New Roman" w:hAnsi="Times New Roman" w:cs="Times New Roman"/>
          <w:b/>
          <w:color w:val="000000"/>
          <w:sz w:val="28"/>
        </w:rPr>
      </w:pPr>
    </w:p>
    <w:p w:rsidR="00E91D2D" w:rsidRDefault="00282B70">
      <w:pPr>
        <w:keepNext/>
        <w:spacing w:after="240" w:line="240" w:lineRule="auto"/>
        <w:ind w:left="35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 МЕТА ТА ЗАВДАННЯ НАВЧАЛЬНОЇ ДИСЦИПЛІНИ</w:t>
      </w:r>
    </w:p>
    <w:p w:rsidR="00E91D2D" w:rsidRPr="003B562B" w:rsidRDefault="00282B70" w:rsidP="00282B70">
      <w:pPr>
        <w:tabs>
          <w:tab w:val="left" w:pos="1815"/>
        </w:tabs>
        <w:spacing w:after="0" w:line="240" w:lineRule="auto"/>
        <w:jc w:val="both"/>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rPr>
        <w:t>Мета:</w:t>
      </w:r>
      <w:r>
        <w:rPr>
          <w:rFonts w:ascii="Times New Roman" w:eastAsia="Times New Roman" w:hAnsi="Times New Roman" w:cs="Times New Roman"/>
          <w:color w:val="000000"/>
          <w:sz w:val="28"/>
        </w:rPr>
        <w:t xml:space="preserve"> </w:t>
      </w:r>
      <w:r w:rsidR="003B562B" w:rsidRPr="003B562B">
        <w:rPr>
          <w:rFonts w:ascii="Times New Roman" w:hAnsi="Times New Roman" w:cs="Times New Roman"/>
          <w:sz w:val="28"/>
          <w:szCs w:val="28"/>
        </w:rPr>
        <w:t>розвиток ключових і предметних компетентностей учнів у процесі читацької діяльності, заохочення школярів до розширення кола читання, осягнення духовної цінності та осмислення поетики літературних творів різних епох і країн, поглиблення культурно-пізнавальних інтересів учнів, усвідомлення ними виняткової ролі художньої літератури в сучасному світі, виховання в учнів поваги до культурних надбань свого та інших народів, формування творчої особистості громадянина України з високим рівнем загальної культури, гуманістичним світоглядом, активною життєвою позицією, національною свідомістю</w:t>
      </w:r>
      <w:r w:rsidR="003B562B">
        <w:rPr>
          <w:rFonts w:ascii="Times New Roman" w:hAnsi="Times New Roman" w:cs="Times New Roman"/>
          <w:sz w:val="28"/>
          <w:szCs w:val="28"/>
          <w:lang w:val="uk-UA"/>
        </w:rPr>
        <w:t>.</w:t>
      </w:r>
    </w:p>
    <w:p w:rsidR="00E91D2D" w:rsidRDefault="00E91D2D">
      <w:pPr>
        <w:tabs>
          <w:tab w:val="left" w:pos="284"/>
          <w:tab w:val="left" w:pos="567"/>
        </w:tabs>
        <w:spacing w:after="0" w:line="240" w:lineRule="auto"/>
        <w:jc w:val="both"/>
        <w:rPr>
          <w:rFonts w:ascii="Times New Roman" w:eastAsia="Times New Roman" w:hAnsi="Times New Roman" w:cs="Times New Roman"/>
          <w:b/>
          <w:color w:val="000000"/>
          <w:sz w:val="28"/>
        </w:rPr>
      </w:pPr>
    </w:p>
    <w:p w:rsidR="00E91D2D" w:rsidRDefault="00E91D2D">
      <w:pPr>
        <w:tabs>
          <w:tab w:val="left" w:pos="284"/>
          <w:tab w:val="left" w:pos="567"/>
        </w:tabs>
        <w:spacing w:after="0" w:line="240" w:lineRule="auto"/>
        <w:jc w:val="both"/>
        <w:rPr>
          <w:rFonts w:ascii="Times New Roman" w:eastAsia="Times New Roman" w:hAnsi="Times New Roman" w:cs="Times New Roman"/>
          <w:b/>
          <w:color w:val="000000"/>
          <w:sz w:val="28"/>
        </w:rPr>
      </w:pPr>
    </w:p>
    <w:p w:rsidR="00E91D2D" w:rsidRDefault="00282B70">
      <w:pPr>
        <w:tabs>
          <w:tab w:val="left" w:pos="284"/>
          <w:tab w:val="left" w:pos="567"/>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Завдання:</w:t>
      </w:r>
      <w:r>
        <w:rPr>
          <w:rFonts w:ascii="Times New Roman" w:eastAsia="Times New Roman" w:hAnsi="Times New Roman" w:cs="Times New Roman"/>
          <w:color w:val="000000"/>
          <w:sz w:val="28"/>
        </w:rPr>
        <w:t xml:space="preserve"> Завдання полягає у формуванні вмінь:</w:t>
      </w:r>
    </w:p>
    <w:p w:rsidR="003B562B" w:rsidRPr="00D46117" w:rsidRDefault="003B562B" w:rsidP="006563DB">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розвиток мотивації до читання творів зарубіжної літератури;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поглиблення знань учнів про літературу як мистецтво слова;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засвоєння за допомогою художньої літератури історії, культури, моральних та естетичних цінностей інших народів;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формування духовного світу учнів, їхніх світоглядних переконань, громадянських якостей;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утвердження за допомогою засобів художньої літератури національних і загальнолюдських цінностей;</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розвиток умінь вільно спілкуватися в різних ситуаціях, формулювати й обстоювати власну думку, вести полеміку, оцінювати життєві явища та виражати ставлення до моральних, суспільних проблем, відображених у класичних і сучасних творах.</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ведення діалогу із книжкою, досягнення взаєморозуміння й налагодження взаємодії з іншими людьми;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вироблення вмінь орієнтуватися в потоці різноманітної інформації українською та іноземними мовами, у світі класичної й сучасної літератури;  </w:t>
      </w:r>
    </w:p>
    <w:p w:rsidR="003B562B" w:rsidRPr="00D46117" w:rsidRDefault="003B562B" w:rsidP="006563DB">
      <w:pPr>
        <w:pStyle w:val="a4"/>
        <w:numPr>
          <w:ilvl w:val="0"/>
          <w:numId w:val="7"/>
        </w:numPr>
        <w:tabs>
          <w:tab w:val="left" w:pos="1134"/>
        </w:tabs>
        <w:spacing w:line="240" w:lineRule="auto"/>
        <w:ind w:left="0" w:firstLine="709"/>
        <w:rPr>
          <w:rFonts w:ascii="Times New Roman" w:hAnsi="Times New Roman" w:cs="Times New Roman"/>
          <w:szCs w:val="28"/>
        </w:rPr>
      </w:pPr>
      <w:r w:rsidRPr="00D46117">
        <w:rPr>
          <w:rFonts w:ascii="Times New Roman" w:hAnsi="Times New Roman" w:cs="Times New Roman"/>
          <w:szCs w:val="28"/>
        </w:rPr>
        <w:t>розвиток уявлень про вітчизняну перекладацьку школу та внесок її видатних представників;</w:t>
      </w:r>
    </w:p>
    <w:p w:rsidR="003B562B" w:rsidRPr="00D46117" w:rsidRDefault="003B562B" w:rsidP="006563DB">
      <w:pPr>
        <w:pStyle w:val="a4"/>
        <w:numPr>
          <w:ilvl w:val="0"/>
          <w:numId w:val="7"/>
        </w:numPr>
        <w:tabs>
          <w:tab w:val="left" w:pos="1134"/>
        </w:tabs>
        <w:spacing w:line="240" w:lineRule="auto"/>
        <w:ind w:left="0" w:firstLine="709"/>
        <w:rPr>
          <w:rFonts w:ascii="Times New Roman" w:hAnsi="Times New Roman" w:cs="Times New Roman"/>
          <w:szCs w:val="28"/>
        </w:rPr>
      </w:pPr>
      <w:r w:rsidRPr="00D46117">
        <w:rPr>
          <w:rFonts w:ascii="Times New Roman" w:eastAsia="Calibri" w:hAnsi="Times New Roman" w:cs="Times New Roman"/>
          <w:szCs w:val="28"/>
          <w:lang w:eastAsia="en-US"/>
        </w:rPr>
        <w:t>розширення обріїв володіння рідною мовою через сприйняття україномовних перекладів художніх творів;</w:t>
      </w:r>
    </w:p>
    <w:p w:rsidR="003B562B" w:rsidRPr="00D46117" w:rsidRDefault="003B562B" w:rsidP="006563DB">
      <w:pPr>
        <w:pStyle w:val="a4"/>
        <w:numPr>
          <w:ilvl w:val="0"/>
          <w:numId w:val="7"/>
        </w:numPr>
        <w:tabs>
          <w:tab w:val="left" w:pos="1134"/>
        </w:tabs>
        <w:spacing w:line="240" w:lineRule="auto"/>
        <w:ind w:left="0" w:firstLine="709"/>
        <w:rPr>
          <w:rFonts w:ascii="Times New Roman" w:hAnsi="Times New Roman" w:cs="Times New Roman"/>
          <w:szCs w:val="28"/>
        </w:rPr>
      </w:pPr>
      <w:r w:rsidRPr="00D46117">
        <w:rPr>
          <w:rFonts w:ascii="Times New Roman" w:hAnsi="Times New Roman" w:cs="Times New Roman"/>
          <w:szCs w:val="28"/>
        </w:rPr>
        <w:t>розкриття значення художньої літератури як могутнього чинника єднання та розвитку української нації;</w:t>
      </w:r>
    </w:p>
    <w:p w:rsidR="003B562B" w:rsidRPr="00D46117" w:rsidRDefault="003B562B" w:rsidP="006563DB">
      <w:pPr>
        <w:pStyle w:val="a4"/>
        <w:numPr>
          <w:ilvl w:val="0"/>
          <w:numId w:val="7"/>
        </w:numPr>
        <w:tabs>
          <w:tab w:val="left" w:pos="1134"/>
        </w:tabs>
        <w:spacing w:line="240" w:lineRule="auto"/>
        <w:ind w:left="0" w:firstLine="709"/>
        <w:rPr>
          <w:rFonts w:ascii="Times New Roman" w:hAnsi="Times New Roman" w:cs="Times New Roman"/>
          <w:szCs w:val="28"/>
        </w:rPr>
      </w:pPr>
      <w:r w:rsidRPr="00D46117">
        <w:rPr>
          <w:rFonts w:ascii="Times New Roman" w:hAnsi="Times New Roman" w:cs="Times New Roman"/>
          <w:szCs w:val="28"/>
        </w:rPr>
        <w:t xml:space="preserve">використання сучасних цифрових технологій для розширення кола читання;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lang w:val="uk-UA"/>
        </w:rPr>
      </w:pPr>
      <w:r w:rsidRPr="00D46117">
        <w:rPr>
          <w:rFonts w:ascii="Times New Roman" w:hAnsi="Times New Roman" w:cs="Times New Roman"/>
          <w:sz w:val="28"/>
          <w:szCs w:val="28"/>
          <w:lang w:val="uk-UA"/>
        </w:rPr>
        <w:t xml:space="preserve">формування умінь здійснювати пошуково-дослідницьку діяльність (знаходити, сприймати, аналізувати, оцінювати, систематизувати, зіставляти різноманітні факти й відомості);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застосування в різних життєвих ситуаціях знань, умінь і навичок, набутих у процесі вивчення зарубіжної літератури;  </w:t>
      </w:r>
    </w:p>
    <w:p w:rsidR="003B562B" w:rsidRPr="00D46117"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 xml:space="preserve">удосконалення навичок самостійної навчальної діяльності та самоконтролю; </w:t>
      </w:r>
    </w:p>
    <w:p w:rsidR="003B562B" w:rsidRDefault="003B562B" w:rsidP="006563DB">
      <w:pPr>
        <w:widowControl w:val="0"/>
        <w:numPr>
          <w:ilvl w:val="0"/>
          <w:numId w:val="7"/>
        </w:numPr>
        <w:tabs>
          <w:tab w:val="left" w:pos="1134"/>
        </w:tabs>
        <w:spacing w:after="0" w:line="240" w:lineRule="auto"/>
        <w:ind w:left="0" w:firstLine="709"/>
        <w:contextualSpacing/>
        <w:jc w:val="both"/>
        <w:rPr>
          <w:rFonts w:ascii="Times New Roman" w:hAnsi="Times New Roman" w:cs="Times New Roman"/>
          <w:sz w:val="28"/>
          <w:szCs w:val="28"/>
        </w:rPr>
      </w:pPr>
      <w:r w:rsidRPr="00D46117">
        <w:rPr>
          <w:rFonts w:ascii="Times New Roman" w:hAnsi="Times New Roman" w:cs="Times New Roman"/>
          <w:sz w:val="28"/>
          <w:szCs w:val="28"/>
        </w:rPr>
        <w:t>розвиток художньо-образного мислення, інтелектуальних і творчих здібностей учнів, а також їхньої емоційно-духовної сфери, естетичних смаків, загальної культури.</w:t>
      </w:r>
    </w:p>
    <w:p w:rsidR="00D46117" w:rsidRPr="00D46117" w:rsidRDefault="00D46117" w:rsidP="00D46117">
      <w:pPr>
        <w:widowControl w:val="0"/>
        <w:tabs>
          <w:tab w:val="left" w:pos="1134"/>
        </w:tabs>
        <w:spacing w:after="0" w:line="240" w:lineRule="auto"/>
        <w:contextualSpacing/>
        <w:jc w:val="both"/>
        <w:rPr>
          <w:rFonts w:ascii="Times New Roman" w:hAnsi="Times New Roman" w:cs="Times New Roman"/>
          <w:sz w:val="28"/>
          <w:szCs w:val="28"/>
        </w:rPr>
      </w:pPr>
    </w:p>
    <w:p w:rsidR="00E91D2D" w:rsidRDefault="00E91D2D">
      <w:pPr>
        <w:keepNext/>
        <w:spacing w:after="240" w:line="240" w:lineRule="auto"/>
        <w:ind w:left="357"/>
        <w:jc w:val="center"/>
        <w:rPr>
          <w:rFonts w:ascii="Times New Roman" w:eastAsia="Times New Roman" w:hAnsi="Times New Roman" w:cs="Times New Roman"/>
          <w:b/>
          <w:color w:val="000000"/>
          <w:sz w:val="28"/>
        </w:rPr>
      </w:pPr>
    </w:p>
    <w:p w:rsidR="00E91D2D" w:rsidRDefault="00282B70">
      <w:pPr>
        <w:keepNext/>
        <w:spacing w:after="240" w:line="240" w:lineRule="auto"/>
        <w:ind w:left="35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E91D2D" w:rsidRDefault="00282B70" w:rsidP="00E85BF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 результаті вивчення навчальної дисципліни студент повинен</w:t>
      </w:r>
    </w:p>
    <w:p w:rsidR="00E91D2D" w:rsidRDefault="00282B70" w:rsidP="00E85BF1">
      <w:pPr>
        <w:tabs>
          <w:tab w:val="left" w:pos="284"/>
          <w:tab w:val="left" w:pos="567"/>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знати:</w:t>
      </w:r>
      <w:r>
        <w:rPr>
          <w:rFonts w:ascii="Times New Roman" w:eastAsia="Times New Roman" w:hAnsi="Times New Roman" w:cs="Times New Roman"/>
          <w:color w:val="000000"/>
          <w:sz w:val="28"/>
        </w:rPr>
        <w:t xml:space="preserve">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розуміння літератури як невід’ємної частини національної й світової художньої культури;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усвідомлення специфіки літератури як мистецтва слова, її гуманістичного потенціалу та місця в системі інших видів мистецтва;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знання літературних творів, обов’язкових для текстуального вивчення та варіативних (за вибором учителя та учнів), осягнення творів у єдності змісту та форми, виокремлення складників та художніх особливостей творів (на рівні сюжету, композиції, образів, поетичної мови, жанру тощо);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усвідомлення ключових етапів і явищ літературного процесу різних країн, зіставлення з українським літературним процесом;</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знання основних фактів життя та творчості видатних письменників, усвідомлення їхнього внеску в скарбницю вітчизняної та світової культури;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оволодіння передбаченими програмою літературознавчими поняттями, застосування їх під час аналізу та інтерпретації художніх творів;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розуміння специфіки оригіналу (за умови володіння іноземною мовою) та художнього перекладу твору (українською мовою);</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знання українських перекладів творів зарубіжної літератури, імен перекладачів та здобутків вітчизняної перекладацької школи;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формування читацького досвіду та якостей творчого читача, здібності до створення усних і письмових робіт різних жанрів; </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орієнтування у царині класичної й сучасної літератури;</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порівняння літературних творів і явищ (окремих компонентів і цілісно);</w:t>
      </w:r>
    </w:p>
    <w:p w:rsidR="00D46117" w:rsidRPr="00D46117" w:rsidRDefault="00D46117" w:rsidP="00D46117">
      <w:pPr>
        <w:ind w:firstLine="709"/>
        <w:jc w:val="both"/>
        <w:rPr>
          <w:rFonts w:ascii="Times New Roman" w:hAnsi="Times New Roman" w:cs="Times New Roman"/>
          <w:sz w:val="28"/>
          <w:szCs w:val="28"/>
        </w:rPr>
      </w:pPr>
      <w:r w:rsidRPr="00D46117">
        <w:rPr>
          <w:rFonts w:ascii="Times New Roman" w:hAnsi="Times New Roman" w:cs="Times New Roman"/>
          <w:sz w:val="28"/>
          <w:szCs w:val="28"/>
        </w:rPr>
        <w:t xml:space="preserve">– уміння оцінювати художню вартість творів, творчо-критично осмислювати їхній зміст, визначати актуальні ідеї, важливі для сучасності, тощо.  </w:t>
      </w:r>
    </w:p>
    <w:p w:rsidR="00E91D2D" w:rsidRDefault="00E91D2D" w:rsidP="00E85BF1">
      <w:pPr>
        <w:tabs>
          <w:tab w:val="left" w:pos="284"/>
          <w:tab w:val="left" w:pos="567"/>
        </w:tabs>
        <w:spacing w:after="0" w:line="240" w:lineRule="auto"/>
        <w:ind w:firstLine="709"/>
        <w:jc w:val="both"/>
        <w:rPr>
          <w:rFonts w:ascii="Times New Roman" w:eastAsia="Times New Roman" w:hAnsi="Times New Roman" w:cs="Times New Roman"/>
          <w:color w:val="000000"/>
          <w:sz w:val="28"/>
        </w:rPr>
      </w:pPr>
    </w:p>
    <w:p w:rsidR="00D46117" w:rsidRPr="00D46117" w:rsidRDefault="00282B70"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Pr>
          <w:rFonts w:ascii="Times New Roman" w:eastAsia="Times New Roman" w:hAnsi="Times New Roman" w:cs="Times New Roman"/>
          <w:b/>
          <w:color w:val="000000"/>
          <w:sz w:val="28"/>
        </w:rPr>
        <w:t>вміти:</w:t>
      </w:r>
      <w:r>
        <w:rPr>
          <w:rFonts w:ascii="Times New Roman" w:eastAsia="Times New Roman" w:hAnsi="Times New Roman" w:cs="Times New Roman"/>
          <w:color w:val="000000"/>
          <w:sz w:val="28"/>
        </w:rPr>
        <w:t xml:space="preserve"> </w:t>
      </w:r>
      <w:r w:rsidR="00D46117" w:rsidRPr="00D46117">
        <w:rPr>
          <w:rFonts w:ascii="Times New Roman" w:hAnsi="Times New Roman" w:cs="Times New Roman"/>
          <w:sz w:val="28"/>
          <w:szCs w:val="28"/>
        </w:rPr>
        <w:t>сприймати, розуміти, критично оцінювати, інтерпретувати інформацію державною мовою;</w:t>
      </w:r>
    </w:p>
    <w:p w:rsidR="00D46117" w:rsidRPr="00D46117" w:rsidRDefault="00D46117"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D46117">
        <w:rPr>
          <w:rFonts w:ascii="Times New Roman" w:hAnsi="Times New Roman" w:cs="Times New Roman"/>
          <w:sz w:val="28"/>
          <w:szCs w:val="28"/>
        </w:rPr>
        <w:t>усно й письмово тлумачити поняття, розповідати про літературні факти, висловлювати думки й почуття, обстоювати погляди.</w:t>
      </w:r>
    </w:p>
    <w:p w:rsidR="00D46117" w:rsidRPr="00D46117" w:rsidRDefault="00D46117" w:rsidP="00D46117">
      <w:pPr>
        <w:tabs>
          <w:tab w:val="left" w:pos="1055"/>
          <w:tab w:val="left" w:pos="1177"/>
        </w:tabs>
        <w:ind w:firstLine="610"/>
        <w:rPr>
          <w:rFonts w:ascii="Times New Roman" w:hAnsi="Times New Roman" w:cs="Times New Roman"/>
          <w:sz w:val="28"/>
          <w:szCs w:val="28"/>
        </w:rPr>
      </w:pPr>
      <w:r w:rsidRPr="00D46117">
        <w:rPr>
          <w:rFonts w:ascii="Times New Roman" w:hAnsi="Times New Roman" w:cs="Times New Roman"/>
          <w:sz w:val="28"/>
          <w:szCs w:val="28"/>
        </w:rPr>
        <w:t>Ставлення:</w:t>
      </w:r>
    </w:p>
    <w:p w:rsidR="00D46117" w:rsidRPr="00D46117" w:rsidRDefault="00D46117"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D46117">
        <w:rPr>
          <w:rFonts w:ascii="Times New Roman" w:hAnsi="Times New Roman" w:cs="Times New Roman"/>
          <w:sz w:val="28"/>
          <w:szCs w:val="28"/>
        </w:rPr>
        <w:lastRenderedPageBreak/>
        <w:t>поцінування української мови як державної – чинника національної ідентичності;</w:t>
      </w:r>
    </w:p>
    <w:p w:rsidR="00D46117" w:rsidRPr="00D46117" w:rsidRDefault="00D46117"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D46117">
        <w:rPr>
          <w:rFonts w:ascii="Times New Roman" w:hAnsi="Times New Roman" w:cs="Times New Roman"/>
          <w:sz w:val="28"/>
          <w:szCs w:val="28"/>
        </w:rPr>
        <w:t xml:space="preserve">використання української мови у різних сферах життя; </w:t>
      </w:r>
    </w:p>
    <w:p w:rsidR="00D46117" w:rsidRPr="00D46117" w:rsidRDefault="00D46117"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D46117">
        <w:rPr>
          <w:rFonts w:ascii="Times New Roman" w:hAnsi="Times New Roman" w:cs="Times New Roman"/>
          <w:sz w:val="28"/>
          <w:szCs w:val="28"/>
        </w:rPr>
        <w:t xml:space="preserve">розширення знань, умінь, навичок з української мови завдяки використанню ресурсів художньої літератури (текстів зарубіжних авторів в українських перекладах).  </w:t>
      </w:r>
    </w:p>
    <w:p w:rsidR="00D46117" w:rsidRPr="00D46117" w:rsidRDefault="00D46117" w:rsidP="00D46117">
      <w:pPr>
        <w:tabs>
          <w:tab w:val="left" w:pos="1055"/>
          <w:tab w:val="left" w:pos="1177"/>
        </w:tabs>
        <w:ind w:firstLine="610"/>
        <w:rPr>
          <w:rFonts w:ascii="Times New Roman" w:hAnsi="Times New Roman" w:cs="Times New Roman"/>
          <w:sz w:val="28"/>
          <w:szCs w:val="28"/>
        </w:rPr>
      </w:pPr>
      <w:r w:rsidRPr="00D46117">
        <w:rPr>
          <w:rFonts w:ascii="Times New Roman" w:hAnsi="Times New Roman" w:cs="Times New Roman"/>
          <w:sz w:val="28"/>
          <w:szCs w:val="28"/>
        </w:rPr>
        <w:t>Навчальні ресурси</w:t>
      </w:r>
      <w:r>
        <w:rPr>
          <w:rFonts w:ascii="Times New Roman" w:hAnsi="Times New Roman" w:cs="Times New Roman"/>
          <w:sz w:val="28"/>
          <w:szCs w:val="28"/>
          <w:vertAlign w:val="superscript"/>
          <w:lang w:val="uk-UA"/>
        </w:rPr>
        <w:t xml:space="preserve"> </w:t>
      </w:r>
      <w:r w:rsidRPr="00D46117">
        <w:rPr>
          <w:rFonts w:ascii="Times New Roman" w:hAnsi="Times New Roman" w:cs="Times New Roman"/>
          <w:sz w:val="28"/>
          <w:szCs w:val="28"/>
        </w:rPr>
        <w:t xml:space="preserve">: </w:t>
      </w:r>
    </w:p>
    <w:p w:rsidR="00D46117" w:rsidRPr="00D46117" w:rsidRDefault="00D46117"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D46117">
        <w:rPr>
          <w:rFonts w:ascii="Times New Roman" w:hAnsi="Times New Roman" w:cs="Times New Roman"/>
          <w:sz w:val="28"/>
          <w:szCs w:val="28"/>
        </w:rPr>
        <w:t>літературні твори зарубіжних авторів в українських перекладах;</w:t>
      </w:r>
    </w:p>
    <w:p w:rsidR="00E91D2D" w:rsidRDefault="00D46117" w:rsidP="00D46117">
      <w:pPr>
        <w:tabs>
          <w:tab w:val="left" w:pos="284"/>
          <w:tab w:val="left" w:pos="567"/>
        </w:tabs>
        <w:spacing w:after="0" w:line="240" w:lineRule="auto"/>
        <w:ind w:firstLine="709"/>
        <w:jc w:val="both"/>
        <w:rPr>
          <w:rFonts w:ascii="Times New Roman" w:hAnsi="Times New Roman" w:cs="Times New Roman"/>
          <w:sz w:val="28"/>
          <w:szCs w:val="28"/>
        </w:rPr>
      </w:pPr>
      <w:r w:rsidRPr="00D46117">
        <w:rPr>
          <w:rFonts w:ascii="Times New Roman" w:hAnsi="Times New Roman" w:cs="Times New Roman"/>
          <w:sz w:val="28"/>
          <w:szCs w:val="28"/>
        </w:rPr>
        <w:t>монолог, діалог, дискусія, дебати.</w:t>
      </w:r>
    </w:p>
    <w:p w:rsidR="00D46117" w:rsidRPr="00D46117" w:rsidRDefault="00D46117" w:rsidP="00D46117">
      <w:pPr>
        <w:tabs>
          <w:tab w:val="left" w:pos="284"/>
          <w:tab w:val="left" w:pos="567"/>
        </w:tabs>
        <w:spacing w:after="0" w:line="240" w:lineRule="auto"/>
        <w:ind w:firstLine="709"/>
        <w:jc w:val="both"/>
        <w:rPr>
          <w:rFonts w:ascii="Times New Roman" w:eastAsia="Times New Roman" w:hAnsi="Times New Roman" w:cs="Times New Roman"/>
          <w:color w:val="000000"/>
          <w:sz w:val="28"/>
          <w:szCs w:val="28"/>
        </w:rPr>
      </w:pPr>
    </w:p>
    <w:p w:rsidR="00E91D2D" w:rsidRDefault="00282B70">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На вивчення навчальної дисципліни відводиться </w:t>
      </w:r>
      <w:r w:rsidR="00D46117">
        <w:rPr>
          <w:rFonts w:ascii="Times New Roman" w:eastAsia="Times New Roman" w:hAnsi="Times New Roman" w:cs="Times New Roman"/>
          <w:b/>
          <w:color w:val="000000"/>
          <w:sz w:val="28"/>
        </w:rPr>
        <w:t>7</w:t>
      </w:r>
      <w:r>
        <w:rPr>
          <w:rFonts w:ascii="Times New Roman" w:eastAsia="Times New Roman" w:hAnsi="Times New Roman" w:cs="Times New Roman"/>
          <w:b/>
          <w:color w:val="000000"/>
          <w:sz w:val="28"/>
        </w:rPr>
        <w:t>0</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год. </w:t>
      </w:r>
    </w:p>
    <w:p w:rsidR="00E91D2D" w:rsidRDefault="00E91D2D">
      <w:pPr>
        <w:spacing w:after="0" w:line="240" w:lineRule="auto"/>
        <w:ind w:firstLine="600"/>
        <w:jc w:val="both"/>
        <w:rPr>
          <w:rFonts w:ascii="Times New Roman" w:eastAsia="Times New Roman" w:hAnsi="Times New Roman" w:cs="Times New Roman"/>
          <w:b/>
          <w:sz w:val="28"/>
        </w:rPr>
      </w:pPr>
    </w:p>
    <w:p w:rsidR="00E91D2D" w:rsidRDefault="00E91D2D">
      <w:pPr>
        <w:spacing w:after="0" w:line="240" w:lineRule="auto"/>
        <w:ind w:firstLine="600"/>
        <w:jc w:val="both"/>
        <w:rPr>
          <w:rFonts w:ascii="Times New Roman" w:eastAsia="Times New Roman" w:hAnsi="Times New Roman" w:cs="Times New Roman"/>
          <w:b/>
          <w:sz w:val="28"/>
        </w:rPr>
      </w:pPr>
    </w:p>
    <w:p w:rsidR="00E91D2D" w:rsidRDefault="00282B70">
      <w:pPr>
        <w:spacing w:after="0" w:line="240" w:lineRule="auto"/>
        <w:ind w:firstLine="600"/>
        <w:rPr>
          <w:rFonts w:ascii="Times New Roman" w:eastAsia="Times New Roman" w:hAnsi="Times New Roman" w:cs="Times New Roman"/>
          <w:b/>
          <w:sz w:val="28"/>
        </w:rPr>
      </w:pPr>
      <w:r>
        <w:rPr>
          <w:rFonts w:ascii="Times New Roman" w:eastAsia="Times New Roman" w:hAnsi="Times New Roman" w:cs="Times New Roman"/>
          <w:b/>
          <w:sz w:val="28"/>
        </w:rPr>
        <w:t>Компетентнісний</w:t>
      </w:r>
      <w:r w:rsidR="00D46117">
        <w:rPr>
          <w:rFonts w:ascii="Times New Roman" w:eastAsia="Times New Roman" w:hAnsi="Times New Roman" w:cs="Times New Roman"/>
          <w:b/>
          <w:sz w:val="28"/>
        </w:rPr>
        <w:t xml:space="preserve"> потенціал галузі «</w:t>
      </w:r>
      <w:r w:rsidR="00D46117">
        <w:rPr>
          <w:rFonts w:ascii="Times New Roman" w:eastAsia="Times New Roman" w:hAnsi="Times New Roman" w:cs="Times New Roman"/>
          <w:b/>
          <w:sz w:val="28"/>
          <w:lang w:val="uk-UA"/>
        </w:rPr>
        <w:t>Зарубіжна література</w:t>
      </w:r>
      <w:r>
        <w:rPr>
          <w:rFonts w:ascii="Times New Roman" w:eastAsia="Times New Roman" w:hAnsi="Times New Roman" w:cs="Times New Roman"/>
          <w:b/>
          <w:sz w:val="28"/>
        </w:rPr>
        <w:t>»</w:t>
      </w:r>
    </w:p>
    <w:p w:rsidR="00E91D2D" w:rsidRDefault="00282B70">
      <w:pPr>
        <w:spacing w:after="0" w:line="240" w:lineRule="auto"/>
        <w:ind w:firstLine="600"/>
        <w:rPr>
          <w:rFonts w:ascii="Times New Roman" w:eastAsia="Times New Roman" w:hAnsi="Times New Roman" w:cs="Times New Roman"/>
          <w:sz w:val="28"/>
        </w:rPr>
      </w:pPr>
      <w:r>
        <w:rPr>
          <w:rFonts w:ascii="Times New Roman" w:eastAsia="Times New Roman" w:hAnsi="Times New Roman" w:cs="Times New Roman"/>
          <w:sz w:val="28"/>
        </w:rPr>
        <w:t>Провідним засобом реалізації зазначених цілей є компетентнісний підхід до організації навчання у загальноосвітній школі на основі ключових компетентностей як результату навчання.</w:t>
      </w:r>
    </w:p>
    <w:p w:rsidR="00E91D2D" w:rsidRPr="00F77AD9" w:rsidRDefault="00E91D2D">
      <w:pPr>
        <w:tabs>
          <w:tab w:val="left" w:pos="284"/>
          <w:tab w:val="left" w:pos="567"/>
        </w:tabs>
        <w:spacing w:after="0" w:line="240" w:lineRule="auto"/>
        <w:jc w:val="both"/>
        <w:rPr>
          <w:rFonts w:ascii="Times New Roman" w:eastAsia="Times New Roman" w:hAnsi="Times New Roman" w:cs="Times New Roman"/>
          <w:b/>
          <w:color w:val="000000"/>
          <w:sz w:val="28"/>
          <w:szCs w:val="28"/>
        </w:rPr>
      </w:pPr>
    </w:p>
    <w:tbl>
      <w:tblPr>
        <w:tblW w:w="0" w:type="auto"/>
        <w:tblInd w:w="98" w:type="dxa"/>
        <w:tblCellMar>
          <w:left w:w="10" w:type="dxa"/>
          <w:right w:w="10" w:type="dxa"/>
        </w:tblCellMar>
        <w:tblLook w:val="0000" w:firstRow="0" w:lastRow="0" w:firstColumn="0" w:lastColumn="0" w:noHBand="0" w:noVBand="0"/>
      </w:tblPr>
      <w:tblGrid>
        <w:gridCol w:w="622"/>
        <w:gridCol w:w="3374"/>
        <w:gridCol w:w="5004"/>
        <w:gridCol w:w="247"/>
      </w:tblGrid>
      <w:tr w:rsidR="00E91D2D" w:rsidRPr="00F77AD9" w:rsidTr="00E85BF1">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Segoe UI Symbol" w:hAnsi="Times New Roman" w:cs="Times New Roman"/>
                <w:sz w:val="28"/>
                <w:szCs w:val="28"/>
              </w:rPr>
              <w:t>№</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Ключові</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компетентності</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Компоненти</w:t>
            </w:r>
          </w:p>
        </w:tc>
        <w:tc>
          <w:tcPr>
            <w:tcW w:w="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spacing w:before="100" w:after="100" w:line="240" w:lineRule="auto"/>
              <w:rPr>
                <w:rFonts w:ascii="Times New Roman" w:eastAsia="Calibri" w:hAnsi="Times New Roman" w:cs="Times New Roman"/>
                <w:sz w:val="28"/>
                <w:szCs w:val="28"/>
              </w:rPr>
            </w:pPr>
          </w:p>
        </w:tc>
      </w:tr>
      <w:tr w:rsidR="00E91D2D" w:rsidRPr="00F77AD9" w:rsidTr="00E85BF1">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1</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Спілкування</w:t>
            </w:r>
          </w:p>
          <w:p w:rsidR="00F77AD9" w:rsidRPr="00F77AD9" w:rsidRDefault="00282B70" w:rsidP="00F77AD9">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 xml:space="preserve">державною </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 xml:space="preserve"> </w:t>
            </w:r>
            <w:r w:rsidR="00F77AD9" w:rsidRPr="00F77AD9">
              <w:rPr>
                <w:rFonts w:ascii="Times New Roman" w:eastAsia="Times New Roman" w:hAnsi="Times New Roman" w:cs="Times New Roman"/>
                <w:sz w:val="28"/>
                <w:szCs w:val="28"/>
              </w:rPr>
              <w:t>мовою</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сприймати, розуміти, критично оцінювати, інтерпретувати інформацію державною мовою;</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усно й письмово тлумачити поняття, розповідати про літературні факти, висловлювати думки й почуття, обстоювати погляди.</w:t>
            </w:r>
          </w:p>
          <w:p w:rsidR="00F77AD9" w:rsidRPr="00F77AD9" w:rsidRDefault="00F77AD9" w:rsidP="00F77AD9">
            <w:pPr>
              <w:tabs>
                <w:tab w:val="left" w:pos="1055"/>
                <w:tab w:val="left" w:pos="1177"/>
              </w:tabs>
              <w:ind w:firstLine="610"/>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поцінування української мови як державної – чинника національної ідентичності;</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 xml:space="preserve">використання української мови у різних сферах життя; </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 xml:space="preserve">розширення знань, умінь, навичок з української мови завдяки використанню ресурсів художньої літератури (текстів зарубіжних авторів </w:t>
            </w:r>
            <w:r w:rsidRPr="00F77AD9">
              <w:rPr>
                <w:rFonts w:ascii="Times New Roman" w:hAnsi="Times New Roman" w:cs="Times New Roman"/>
                <w:sz w:val="28"/>
                <w:szCs w:val="28"/>
              </w:rPr>
              <w:lastRenderedPageBreak/>
              <w:t xml:space="preserve">в українських перекладах).  </w:t>
            </w:r>
          </w:p>
          <w:p w:rsidR="00F77AD9" w:rsidRPr="00F77AD9" w:rsidRDefault="00F77AD9" w:rsidP="00F77AD9">
            <w:pPr>
              <w:tabs>
                <w:tab w:val="left" w:pos="1055"/>
                <w:tab w:val="left" w:pos="1177"/>
              </w:tabs>
              <w:ind w:firstLine="610"/>
              <w:rPr>
                <w:rFonts w:ascii="Times New Roman" w:hAnsi="Times New Roman" w:cs="Times New Roman"/>
                <w:sz w:val="28"/>
                <w:szCs w:val="28"/>
              </w:rPr>
            </w:pPr>
            <w:r w:rsidRPr="00F77AD9">
              <w:rPr>
                <w:rFonts w:ascii="Times New Roman" w:hAnsi="Times New Roman" w:cs="Times New Roman"/>
                <w:sz w:val="28"/>
                <w:szCs w:val="28"/>
              </w:rPr>
              <w:t>Навчальні ресурси</w:t>
            </w:r>
            <w:r w:rsidRPr="00F77AD9">
              <w:rPr>
                <w:rFonts w:ascii="Times New Roman" w:hAnsi="Times New Roman" w:cs="Times New Roman"/>
                <w:sz w:val="28"/>
                <w:szCs w:val="28"/>
                <w:vertAlign w:val="superscript"/>
              </w:rPr>
              <w:footnoteReference w:id="1"/>
            </w:r>
            <w:r w:rsidRPr="00F77AD9">
              <w:rPr>
                <w:rFonts w:ascii="Times New Roman" w:hAnsi="Times New Roman" w:cs="Times New Roman"/>
                <w:sz w:val="28"/>
                <w:szCs w:val="28"/>
              </w:rPr>
              <w:t xml:space="preserve">: </w:t>
            </w:r>
          </w:p>
          <w:p w:rsidR="00F77AD9" w:rsidRPr="00F77AD9" w:rsidRDefault="00F77AD9" w:rsidP="006563DB">
            <w:pPr>
              <w:widowControl w:val="0"/>
              <w:numPr>
                <w:ilvl w:val="0"/>
                <w:numId w:val="8"/>
              </w:numPr>
              <w:tabs>
                <w:tab w:val="left" w:pos="1055"/>
                <w:tab w:val="left" w:pos="1177"/>
              </w:tabs>
              <w:spacing w:after="0"/>
              <w:ind w:left="0" w:firstLine="610"/>
              <w:contextualSpacing/>
              <w:rPr>
                <w:rFonts w:ascii="Times New Roman" w:hAnsi="Times New Roman" w:cs="Times New Roman"/>
                <w:sz w:val="28"/>
                <w:szCs w:val="28"/>
              </w:rPr>
            </w:pPr>
            <w:r w:rsidRPr="00F77AD9">
              <w:rPr>
                <w:rFonts w:ascii="Times New Roman" w:hAnsi="Times New Roman" w:cs="Times New Roman"/>
                <w:sz w:val="28"/>
                <w:szCs w:val="28"/>
              </w:rPr>
              <w:t>літературні твори зарубіжних авторів в українських перекладах;</w:t>
            </w:r>
          </w:p>
          <w:p w:rsidR="00E91D2D" w:rsidRPr="00F77AD9" w:rsidRDefault="00F77AD9" w:rsidP="00F77AD9">
            <w:pPr>
              <w:spacing w:before="100" w:after="100" w:line="240" w:lineRule="auto"/>
              <w:jc w:val="center"/>
              <w:rPr>
                <w:rFonts w:ascii="Times New Roman" w:hAnsi="Times New Roman" w:cs="Times New Roman"/>
                <w:sz w:val="28"/>
                <w:szCs w:val="28"/>
              </w:rPr>
            </w:pPr>
            <w:r w:rsidRPr="00F77AD9">
              <w:rPr>
                <w:rFonts w:ascii="Times New Roman" w:hAnsi="Times New Roman" w:cs="Times New Roman"/>
                <w:sz w:val="28"/>
                <w:szCs w:val="28"/>
              </w:rPr>
              <w:t>монолог, діалог, дискусія, дебати.</w:t>
            </w:r>
          </w:p>
        </w:tc>
        <w:tc>
          <w:tcPr>
            <w:tcW w:w="2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spacing w:before="100" w:after="100" w:line="240" w:lineRule="auto"/>
              <w:rPr>
                <w:rFonts w:ascii="Times New Roman" w:hAnsi="Times New Roman" w:cs="Times New Roman"/>
                <w:sz w:val="28"/>
                <w:szCs w:val="28"/>
              </w:rPr>
            </w:pPr>
          </w:p>
        </w:tc>
      </w:tr>
      <w:tr w:rsidR="00E91D2D" w:rsidRPr="00F77AD9" w:rsidTr="00E85BF1">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2</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Спілкування</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іноземними мовами</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 xml:space="preserve">Уміння: </w:t>
            </w:r>
          </w:p>
          <w:p w:rsidR="00F77AD9" w:rsidRPr="00F77AD9" w:rsidRDefault="00F77AD9" w:rsidP="006563DB">
            <w:pPr>
              <w:widowControl w:val="0"/>
              <w:numPr>
                <w:ilvl w:val="0"/>
                <w:numId w:val="1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читати й розуміти художні тексти іноземною мовою (за умови вивчення відповідної іноземної мови в школі); </w:t>
            </w:r>
          </w:p>
          <w:p w:rsidR="00F77AD9" w:rsidRPr="00F77AD9" w:rsidRDefault="00F77AD9" w:rsidP="006563DB">
            <w:pPr>
              <w:widowControl w:val="0"/>
              <w:numPr>
                <w:ilvl w:val="0"/>
                <w:numId w:val="1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зіставляти оригінальні тексти з українськими художніми перекладами.</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 xml:space="preserve">Ставлення: </w:t>
            </w:r>
          </w:p>
          <w:p w:rsidR="00F77AD9" w:rsidRPr="00F77AD9" w:rsidRDefault="00F77AD9" w:rsidP="006563DB">
            <w:pPr>
              <w:widowControl w:val="0"/>
              <w:numPr>
                <w:ilvl w:val="0"/>
                <w:numId w:val="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усвідомлення багатства рідної мови;</w:t>
            </w:r>
          </w:p>
          <w:p w:rsidR="00F77AD9" w:rsidRPr="00F77AD9" w:rsidRDefault="00F77AD9" w:rsidP="006563DB">
            <w:pPr>
              <w:widowControl w:val="0"/>
              <w:numPr>
                <w:ilvl w:val="0"/>
                <w:numId w:val="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готовність до міжкультурного діалогу, відкритість до пізнання різних культур;</w:t>
            </w:r>
          </w:p>
          <w:p w:rsidR="00F77AD9" w:rsidRPr="00F77AD9" w:rsidRDefault="00F77AD9" w:rsidP="006563DB">
            <w:pPr>
              <w:widowControl w:val="0"/>
              <w:numPr>
                <w:ilvl w:val="0"/>
                <w:numId w:val="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толерантність щодо різних культур і традицій. </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1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літературні твори (цілісно, у фрагментах) іноземними мовами (які вивчаються в школі);</w:t>
            </w:r>
          </w:p>
          <w:p w:rsidR="00F77AD9" w:rsidRPr="00F77AD9" w:rsidRDefault="00F77AD9" w:rsidP="006563DB">
            <w:pPr>
              <w:widowControl w:val="0"/>
              <w:numPr>
                <w:ilvl w:val="0"/>
                <w:numId w:val="1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літературні твори зарубіжних авторів у класичних і сучасних українських перекладах:</w:t>
            </w:r>
          </w:p>
          <w:p w:rsidR="00E91D2D" w:rsidRPr="00F77AD9" w:rsidRDefault="00F77AD9" w:rsidP="00F77AD9">
            <w:pPr>
              <w:spacing w:after="0" w:line="240" w:lineRule="auto"/>
              <w:rPr>
                <w:rFonts w:ascii="Times New Roman" w:hAnsi="Times New Roman" w:cs="Times New Roman"/>
                <w:sz w:val="28"/>
                <w:szCs w:val="28"/>
              </w:rPr>
            </w:pPr>
            <w:r w:rsidRPr="00F77AD9">
              <w:rPr>
                <w:rFonts w:ascii="Times New Roman" w:hAnsi="Times New Roman" w:cs="Times New Roman"/>
                <w:sz w:val="28"/>
                <w:szCs w:val="28"/>
              </w:rPr>
              <w:t xml:space="preserve">сайти зарубіжних письменників, літературних музеїв світу.  </w:t>
            </w: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rsidTr="00E85BF1">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3</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Математична</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компетентність</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 xml:space="preserve">Уміння: </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розвивати абстрактне мислення; </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установлювати причиново-</w:t>
            </w:r>
            <w:r w:rsidRPr="00F77AD9">
              <w:rPr>
                <w:rFonts w:ascii="Times New Roman" w:hAnsi="Times New Roman" w:cs="Times New Roman"/>
                <w:sz w:val="28"/>
                <w:szCs w:val="28"/>
              </w:rPr>
              <w:lastRenderedPageBreak/>
              <w:t>наслідкові зв’язки;</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виокремлювати головну та другорядну інформацію;</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формулювати визначення;</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будувати гіпотези;</w:t>
            </w:r>
          </w:p>
          <w:p w:rsidR="00F77AD9" w:rsidRPr="00F77AD9" w:rsidRDefault="00F77AD9" w:rsidP="006563DB">
            <w:pPr>
              <w:widowControl w:val="0"/>
              <w:numPr>
                <w:ilvl w:val="0"/>
                <w:numId w:val="1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перетворювати інформацію з однієї форми в іншу (текст – графік, таблиця, схема, презентація тощо).</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1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прагнення висловлюватися точно, логічно та послідовно;</w:t>
            </w:r>
          </w:p>
          <w:p w:rsidR="00F77AD9" w:rsidRPr="00F77AD9" w:rsidRDefault="00F77AD9" w:rsidP="006563DB">
            <w:pPr>
              <w:widowControl w:val="0"/>
              <w:numPr>
                <w:ilvl w:val="0"/>
                <w:numId w:val="1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розуміння тенденцій, закономірностей, процесів. </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1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схеми, таблиці, літературні мапи, презентації; </w:t>
            </w:r>
          </w:p>
          <w:p w:rsidR="00E91D2D" w:rsidRPr="00F77AD9" w:rsidRDefault="00E91D2D">
            <w:pPr>
              <w:spacing w:after="0" w:line="240" w:lineRule="auto"/>
              <w:rPr>
                <w:rFonts w:ascii="Times New Roman" w:hAnsi="Times New Roman" w:cs="Times New Roman"/>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rsidTr="00E85BF1">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4</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Основні</w:t>
            </w:r>
          </w:p>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компетентності у</w:t>
            </w:r>
          </w:p>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природничих науках</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і технологіях</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 xml:space="preserve">Уміння: </w:t>
            </w:r>
          </w:p>
          <w:p w:rsidR="00F77AD9" w:rsidRPr="00F77AD9" w:rsidRDefault="00F77AD9" w:rsidP="006563DB">
            <w:pPr>
              <w:widowControl w:val="0"/>
              <w:numPr>
                <w:ilvl w:val="0"/>
                <w:numId w:val="1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швидко й ефективно шукати інформацію; </w:t>
            </w:r>
          </w:p>
          <w:p w:rsidR="00F77AD9" w:rsidRPr="00F77AD9" w:rsidRDefault="00F77AD9" w:rsidP="006563DB">
            <w:pPr>
              <w:widowControl w:val="0"/>
              <w:numPr>
                <w:ilvl w:val="0"/>
                <w:numId w:val="1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використовувати різні види читання для здобуття нових знань;</w:t>
            </w:r>
          </w:p>
          <w:p w:rsidR="00F77AD9" w:rsidRPr="00F77AD9" w:rsidRDefault="00F77AD9" w:rsidP="006563DB">
            <w:pPr>
              <w:widowControl w:val="0"/>
              <w:numPr>
                <w:ilvl w:val="0"/>
                <w:numId w:val="1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здійснювати пошукову діяльність, словесно оформлювати результати досліджень;</w:t>
            </w:r>
          </w:p>
          <w:p w:rsidR="00F77AD9" w:rsidRPr="00F77AD9" w:rsidRDefault="00F77AD9" w:rsidP="006563DB">
            <w:pPr>
              <w:widowControl w:val="0"/>
              <w:numPr>
                <w:ilvl w:val="0"/>
                <w:numId w:val="1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критично оцінювати результати людської діяльності в природному середовищі, відображені у творах літератури.</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1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готовність до опанування новітніх технологій;</w:t>
            </w:r>
          </w:p>
          <w:p w:rsidR="00F77AD9" w:rsidRPr="00F77AD9" w:rsidRDefault="00F77AD9" w:rsidP="006563DB">
            <w:pPr>
              <w:widowControl w:val="0"/>
              <w:numPr>
                <w:ilvl w:val="0"/>
                <w:numId w:val="1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оперативне реагування на технологічні зміни;</w:t>
            </w:r>
          </w:p>
          <w:p w:rsidR="00F77AD9" w:rsidRPr="00F77AD9" w:rsidRDefault="00F77AD9" w:rsidP="006563DB">
            <w:pPr>
              <w:widowControl w:val="0"/>
              <w:numPr>
                <w:ilvl w:val="0"/>
                <w:numId w:val="1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захист природного середовища.</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lastRenderedPageBreak/>
              <w:t>Навчальні ресурси:</w:t>
            </w:r>
          </w:p>
          <w:p w:rsidR="00F77AD9" w:rsidRPr="00F77AD9" w:rsidRDefault="00F77AD9" w:rsidP="006563DB">
            <w:pPr>
              <w:widowControl w:val="0"/>
              <w:numPr>
                <w:ilvl w:val="0"/>
                <w:numId w:val="17"/>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інноваційні технології навчання (інтерактивні, інформаційно-комунікаційні).</w:t>
            </w:r>
          </w:p>
          <w:p w:rsidR="00E91D2D" w:rsidRPr="00F77AD9" w:rsidRDefault="00E91D2D">
            <w:pPr>
              <w:spacing w:after="0" w:line="240" w:lineRule="auto"/>
              <w:rPr>
                <w:rFonts w:ascii="Times New Roman" w:hAnsi="Times New Roman" w:cs="Times New Roman"/>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rsidTr="00E85BF1">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5</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Інформаційно</w:t>
            </w:r>
            <w:r w:rsidR="00F77AD9" w:rsidRPr="00F77AD9">
              <w:rPr>
                <w:rFonts w:ascii="Times New Roman" w:eastAsia="Times New Roman" w:hAnsi="Times New Roman" w:cs="Times New Roman"/>
                <w:sz w:val="28"/>
                <w:szCs w:val="28"/>
                <w:lang w:val="uk-UA"/>
              </w:rPr>
              <w:t xml:space="preserve">- </w:t>
            </w:r>
            <w:r w:rsidRPr="00F77AD9">
              <w:rPr>
                <w:rFonts w:ascii="Times New Roman" w:eastAsia="Times New Roman" w:hAnsi="Times New Roman" w:cs="Times New Roman"/>
                <w:sz w:val="28"/>
                <w:szCs w:val="28"/>
              </w:rPr>
              <w:t>цифрова</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t>компетентність</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18"/>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діяти за алгоритмом, складати план тексту; </w:t>
            </w:r>
          </w:p>
          <w:p w:rsidR="00F77AD9" w:rsidRPr="00F77AD9" w:rsidRDefault="00F77AD9" w:rsidP="006563DB">
            <w:pPr>
              <w:widowControl w:val="0"/>
              <w:numPr>
                <w:ilvl w:val="0"/>
                <w:numId w:val="18"/>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використовувати інтернет-ресурси для отримання нових знань.</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1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задоволення пізнавального інтересу в інформаційному середовищі;</w:t>
            </w:r>
          </w:p>
          <w:p w:rsidR="00F77AD9" w:rsidRPr="00F77AD9" w:rsidRDefault="00F77AD9" w:rsidP="006563DB">
            <w:pPr>
              <w:widowControl w:val="0"/>
              <w:numPr>
                <w:ilvl w:val="0"/>
                <w:numId w:val="1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критичне ставлення до медійної інформації;</w:t>
            </w:r>
          </w:p>
          <w:p w:rsidR="00F77AD9" w:rsidRPr="00F77AD9" w:rsidRDefault="00F77AD9" w:rsidP="006563DB">
            <w:pPr>
              <w:widowControl w:val="0"/>
              <w:numPr>
                <w:ilvl w:val="0"/>
                <w:numId w:val="1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прагнення дотримуватися етичних норм у віртуальному інформаційному просторі.</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2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дописи в соціальних мережах і коментарі до них;</w:t>
            </w:r>
          </w:p>
          <w:p w:rsidR="00F77AD9" w:rsidRPr="00F77AD9" w:rsidRDefault="00F77AD9" w:rsidP="006563DB">
            <w:pPr>
              <w:widowControl w:val="0"/>
              <w:numPr>
                <w:ilvl w:val="0"/>
                <w:numId w:val="2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інструментальні тексти (алгоритми, інструкції тощо);</w:t>
            </w:r>
          </w:p>
          <w:p w:rsidR="00F77AD9" w:rsidRPr="00F77AD9" w:rsidRDefault="00F77AD9" w:rsidP="006563DB">
            <w:pPr>
              <w:widowControl w:val="0"/>
              <w:numPr>
                <w:ilvl w:val="0"/>
                <w:numId w:val="2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складання плану; </w:t>
            </w:r>
          </w:p>
          <w:p w:rsidR="00F77AD9" w:rsidRPr="00F77AD9" w:rsidRDefault="00F77AD9" w:rsidP="006563DB">
            <w:pPr>
              <w:widowControl w:val="0"/>
              <w:numPr>
                <w:ilvl w:val="0"/>
                <w:numId w:val="20"/>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аналіз медіатекстів (виявлення маніпулятивних технологій).</w:t>
            </w:r>
          </w:p>
          <w:p w:rsidR="00E91D2D" w:rsidRPr="00F77AD9" w:rsidRDefault="00E91D2D">
            <w:pPr>
              <w:spacing w:after="0" w:line="240" w:lineRule="auto"/>
              <w:rPr>
                <w:rFonts w:ascii="Times New Roman" w:hAnsi="Times New Roman" w:cs="Times New Roman"/>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bl>
    <w:p w:rsidR="00E91D2D" w:rsidRPr="00F77AD9" w:rsidRDefault="00E91D2D">
      <w:pPr>
        <w:tabs>
          <w:tab w:val="left" w:pos="284"/>
          <w:tab w:val="left" w:pos="567"/>
        </w:tabs>
        <w:spacing w:after="0" w:line="240" w:lineRule="auto"/>
        <w:rPr>
          <w:rFonts w:ascii="Times New Roman" w:eastAsia="Times New Roman" w:hAnsi="Times New Roman" w:cs="Times New Roman"/>
          <w:b/>
          <w:color w:val="000000"/>
          <w:sz w:val="28"/>
          <w:szCs w:val="28"/>
        </w:rPr>
      </w:pPr>
    </w:p>
    <w:tbl>
      <w:tblPr>
        <w:tblW w:w="0" w:type="auto"/>
        <w:tblInd w:w="53" w:type="dxa"/>
        <w:tblCellMar>
          <w:left w:w="10" w:type="dxa"/>
          <w:right w:w="10" w:type="dxa"/>
        </w:tblCellMar>
        <w:tblLook w:val="0000" w:firstRow="0" w:lastRow="0" w:firstColumn="0" w:lastColumn="0" w:noHBand="0" w:noVBand="0"/>
      </w:tblPr>
      <w:tblGrid>
        <w:gridCol w:w="761"/>
        <w:gridCol w:w="3853"/>
        <w:gridCol w:w="4410"/>
        <w:gridCol w:w="268"/>
      </w:tblGrid>
      <w:tr w:rsidR="00E91D2D" w:rsidRPr="00F77AD9" w:rsidTr="00F77AD9">
        <w:trPr>
          <w:trHeight w:val="9488"/>
        </w:trPr>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6.</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sz w:val="28"/>
                <w:szCs w:val="28"/>
              </w:rPr>
            </w:pPr>
            <w:r w:rsidRPr="00F77AD9">
              <w:rPr>
                <w:rFonts w:ascii="Times New Roman" w:eastAsia="Times New Roman" w:hAnsi="Times New Roman" w:cs="Times New Roman"/>
                <w:sz w:val="28"/>
                <w:szCs w:val="28"/>
              </w:rPr>
              <w:t>Уміння вчитися</w:t>
            </w:r>
          </w:p>
          <w:p w:rsidR="00E91D2D" w:rsidRPr="00F77AD9" w:rsidRDefault="00E91D2D">
            <w:pPr>
              <w:spacing w:before="100" w:after="100" w:line="240" w:lineRule="auto"/>
              <w:rPr>
                <w:rFonts w:ascii="Times New Roman" w:hAnsi="Times New Roman" w:cs="Times New Roman"/>
                <w:sz w:val="28"/>
                <w:szCs w:val="28"/>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визначати мету навчальної діяльності та способи її досягнення;</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планувати й організовувати власну навчальну діяльність;</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читати, використовуючи різні види читання: ознайомлювальне, вибіркове, навчальне тощо;</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постійно поповнювати власний словниковий запас;</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користуватися різними джерелами довідкової інформації (словники, енциклопедії, онлайн-ресурси тощо);</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здійснювати самооцінювання результатів власної діяльності, рефлексію;</w:t>
            </w:r>
          </w:p>
          <w:p w:rsidR="00F77AD9" w:rsidRPr="00F77AD9" w:rsidRDefault="00F77AD9" w:rsidP="006563DB">
            <w:pPr>
              <w:widowControl w:val="0"/>
              <w:numPr>
                <w:ilvl w:val="0"/>
                <w:numId w:val="2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застосовувати комунікативні стратегії відповідно до мети й ситуації спілкування.</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2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прагнення використовувати українську мову в різних життєвих ситуаціях;</w:t>
            </w:r>
          </w:p>
          <w:p w:rsidR="00F77AD9" w:rsidRPr="00F77AD9" w:rsidRDefault="00F77AD9" w:rsidP="006563DB">
            <w:pPr>
              <w:widowControl w:val="0"/>
              <w:numPr>
                <w:ilvl w:val="0"/>
                <w:numId w:val="2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готовність удосконалювати власне мовлення впродовж життя, розвивати мовну інтуїцію;</w:t>
            </w:r>
          </w:p>
          <w:p w:rsidR="00F77AD9" w:rsidRPr="00F77AD9" w:rsidRDefault="00F77AD9" w:rsidP="006563DB">
            <w:pPr>
              <w:widowControl w:val="0"/>
              <w:numPr>
                <w:ilvl w:val="0"/>
                <w:numId w:val="2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розуміння ролі художньої літератури для власного інтелектуального й духовного зростання.</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2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інструкції з ефективного </w:t>
            </w:r>
            <w:r w:rsidRPr="00F77AD9">
              <w:rPr>
                <w:rFonts w:ascii="Times New Roman" w:hAnsi="Times New Roman" w:cs="Times New Roman"/>
                <w:sz w:val="28"/>
                <w:szCs w:val="28"/>
              </w:rPr>
              <w:lastRenderedPageBreak/>
              <w:t>самонавчання;</w:t>
            </w:r>
          </w:p>
          <w:p w:rsidR="00F77AD9" w:rsidRPr="00F77AD9" w:rsidRDefault="00F77AD9" w:rsidP="006563DB">
            <w:pPr>
              <w:widowControl w:val="0"/>
              <w:numPr>
                <w:ilvl w:val="0"/>
                <w:numId w:val="2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довідкова література, пошукові системи;</w:t>
            </w:r>
          </w:p>
          <w:p w:rsidR="00F77AD9" w:rsidRPr="00F77AD9" w:rsidRDefault="00F77AD9" w:rsidP="006563DB">
            <w:pPr>
              <w:widowControl w:val="0"/>
              <w:numPr>
                <w:ilvl w:val="0"/>
                <w:numId w:val="2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електронні мережеві бібліотеки.</w:t>
            </w:r>
          </w:p>
          <w:p w:rsidR="00E91D2D" w:rsidRPr="00F77AD9" w:rsidRDefault="00E91D2D">
            <w:pPr>
              <w:spacing w:before="100" w:after="100" w:line="240" w:lineRule="auto"/>
              <w:rPr>
                <w:rFonts w:ascii="Times New Roman" w:hAnsi="Times New Roman" w:cs="Times New Roman"/>
                <w:sz w:val="28"/>
                <w:szCs w:val="28"/>
              </w:rPr>
            </w:pPr>
          </w:p>
        </w:tc>
        <w:tc>
          <w:tcPr>
            <w:tcW w:w="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spacing w:before="100" w:after="100" w:line="240" w:lineRule="auto"/>
              <w:rPr>
                <w:rFonts w:ascii="Times New Roman" w:eastAsia="Calibri" w:hAnsi="Times New Roman" w:cs="Times New Roman"/>
                <w:sz w:val="28"/>
                <w:szCs w:val="28"/>
              </w:rPr>
            </w:pPr>
          </w:p>
        </w:tc>
      </w:tr>
      <w:tr w:rsidR="00E91D2D" w:rsidRPr="00F77AD9">
        <w:trPr>
          <w:trHeight w:val="1"/>
        </w:trPr>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7.</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Ініціативність і</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color w:val="000000"/>
                <w:sz w:val="28"/>
                <w:szCs w:val="28"/>
              </w:rPr>
              <w:t>підприємливість</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2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презентувати власні ідеї та ініціативи чітко, грамотно, використовуючи доцільні мовні засоби;</w:t>
            </w:r>
          </w:p>
          <w:p w:rsidR="00F77AD9" w:rsidRPr="00F77AD9" w:rsidRDefault="00F77AD9" w:rsidP="006563DB">
            <w:pPr>
              <w:widowControl w:val="0"/>
              <w:numPr>
                <w:ilvl w:val="0"/>
                <w:numId w:val="2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реалізувати комунікативні стратегії для формулювання власних пропозицій, рішень і виявлення лідерських якостей.</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2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готовність брати </w:t>
            </w:r>
            <w:r w:rsidRPr="00F77AD9">
              <w:rPr>
                <w:rFonts w:ascii="Times New Roman" w:hAnsi="Times New Roman" w:cs="Times New Roman"/>
                <w:sz w:val="28"/>
                <w:szCs w:val="28"/>
              </w:rPr>
              <w:lastRenderedPageBreak/>
              <w:t>відповідальність за себе та інших;</w:t>
            </w:r>
          </w:p>
          <w:p w:rsidR="00F77AD9" w:rsidRPr="00F77AD9" w:rsidRDefault="00F77AD9" w:rsidP="006563DB">
            <w:pPr>
              <w:widowControl w:val="0"/>
              <w:numPr>
                <w:ilvl w:val="0"/>
                <w:numId w:val="2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розуміння ролі комунікативних умінь для успішної професійної кар’єри.</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2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тексти офіційно-ділового стилю (резюме, доручення тощо), самопрезентація, зразки реклами тощо;</w:t>
            </w:r>
          </w:p>
          <w:p w:rsidR="00E91D2D" w:rsidRPr="00F77AD9" w:rsidRDefault="00F77AD9" w:rsidP="00F77AD9">
            <w:pPr>
              <w:spacing w:before="100" w:after="100" w:line="240" w:lineRule="auto"/>
              <w:jc w:val="center"/>
              <w:rPr>
                <w:rFonts w:ascii="Times New Roman" w:hAnsi="Times New Roman" w:cs="Times New Roman"/>
                <w:sz w:val="28"/>
                <w:szCs w:val="28"/>
              </w:rPr>
            </w:pPr>
            <w:r w:rsidRPr="00F77AD9">
              <w:rPr>
                <w:rFonts w:ascii="Times New Roman" w:hAnsi="Times New Roman" w:cs="Times New Roman"/>
                <w:sz w:val="28"/>
                <w:szCs w:val="28"/>
              </w:rPr>
              <w:t>літературні твори, які містять моделі ініціативності.</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 xml:space="preserve">                                                                                                                                                                                         </w:t>
            </w:r>
          </w:p>
        </w:tc>
      </w:tr>
      <w:tr w:rsidR="00E91D2D" w:rsidRPr="00F77AD9">
        <w:trPr>
          <w:trHeight w:val="1"/>
        </w:trPr>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8.</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Соціальна та</w:t>
            </w:r>
          </w:p>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громадянська</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color w:val="000000"/>
                <w:sz w:val="28"/>
                <w:szCs w:val="28"/>
              </w:rPr>
              <w:t>компетентності</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2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аргументовано й грамотно висловлювати власну думку щодо суспільно-політичних питань;</w:t>
            </w:r>
          </w:p>
          <w:p w:rsidR="00F77AD9" w:rsidRPr="00F77AD9" w:rsidRDefault="00F77AD9" w:rsidP="006563DB">
            <w:pPr>
              <w:widowControl w:val="0"/>
              <w:numPr>
                <w:ilvl w:val="0"/>
                <w:numId w:val="2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уникати дискримінації інших у процесі спілкування;</w:t>
            </w:r>
          </w:p>
          <w:p w:rsidR="00F77AD9" w:rsidRPr="00F77AD9" w:rsidRDefault="00F77AD9" w:rsidP="006563DB">
            <w:pPr>
              <w:widowControl w:val="0"/>
              <w:numPr>
                <w:ilvl w:val="0"/>
                <w:numId w:val="2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визначати в літературних творах суспільно-політичний контекст, актуальні соціальні проблеми та ідеї, приклади громадянських якостей в образах персонажів; </w:t>
            </w:r>
          </w:p>
          <w:p w:rsidR="00F77AD9" w:rsidRPr="00F77AD9" w:rsidRDefault="00F77AD9" w:rsidP="006563DB">
            <w:pPr>
              <w:widowControl w:val="0"/>
              <w:numPr>
                <w:ilvl w:val="0"/>
                <w:numId w:val="29"/>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розвивати критичне мислення.</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30"/>
              </w:numPr>
              <w:tabs>
                <w:tab w:val="left" w:pos="0"/>
                <w:tab w:val="left" w:pos="692"/>
                <w:tab w:val="left" w:pos="1034"/>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усвідомлення себе громадянином України;</w:t>
            </w:r>
          </w:p>
          <w:p w:rsidR="00F77AD9" w:rsidRPr="00F77AD9" w:rsidRDefault="00F77AD9" w:rsidP="006563DB">
            <w:pPr>
              <w:widowControl w:val="0"/>
              <w:numPr>
                <w:ilvl w:val="0"/>
                <w:numId w:val="28"/>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розуміння й утвердження демократичних цінностей;</w:t>
            </w:r>
          </w:p>
          <w:p w:rsidR="00F77AD9" w:rsidRPr="00F77AD9" w:rsidRDefault="00F77AD9" w:rsidP="006563DB">
            <w:pPr>
              <w:widowControl w:val="0"/>
              <w:numPr>
                <w:ilvl w:val="0"/>
                <w:numId w:val="28"/>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повага до закону та правових норм, зокрема до норм українського законодавства;</w:t>
            </w:r>
          </w:p>
          <w:p w:rsidR="00F77AD9" w:rsidRPr="00F77AD9" w:rsidRDefault="00F77AD9" w:rsidP="006563DB">
            <w:pPr>
              <w:widowControl w:val="0"/>
              <w:numPr>
                <w:ilvl w:val="0"/>
                <w:numId w:val="28"/>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утвердження права кожного на власну думку.</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lastRenderedPageBreak/>
              <w:t>Навчальні ресурси:</w:t>
            </w:r>
          </w:p>
          <w:p w:rsidR="00F77AD9" w:rsidRPr="00F77AD9" w:rsidRDefault="00F77AD9" w:rsidP="006563DB">
            <w:pPr>
              <w:widowControl w:val="0"/>
              <w:numPr>
                <w:ilvl w:val="0"/>
                <w:numId w:val="27"/>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інтерактивні технології навчання; </w:t>
            </w:r>
          </w:p>
          <w:p w:rsidR="00F77AD9" w:rsidRPr="00F77AD9" w:rsidRDefault="00F77AD9" w:rsidP="006563DB">
            <w:pPr>
              <w:widowControl w:val="0"/>
              <w:numPr>
                <w:ilvl w:val="0"/>
                <w:numId w:val="27"/>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художні твори, які містять суспільні проблеми й моделі державного устрою; </w:t>
            </w:r>
          </w:p>
          <w:p w:rsidR="00E91D2D" w:rsidRPr="00F77AD9" w:rsidRDefault="00F77AD9" w:rsidP="00F77AD9">
            <w:pPr>
              <w:spacing w:after="0" w:line="240" w:lineRule="auto"/>
              <w:rPr>
                <w:rFonts w:ascii="Times New Roman" w:hAnsi="Times New Roman" w:cs="Times New Roman"/>
                <w:sz w:val="28"/>
                <w:szCs w:val="28"/>
              </w:rPr>
            </w:pPr>
            <w:r w:rsidRPr="00F77AD9">
              <w:rPr>
                <w:rFonts w:ascii="Times New Roman" w:hAnsi="Times New Roman" w:cs="Times New Roman"/>
                <w:sz w:val="28"/>
                <w:szCs w:val="28"/>
              </w:rPr>
              <w:t>суспільно-історичний контекст напрямів, течій, стилів, жанрів.</w:t>
            </w:r>
          </w:p>
        </w:tc>
        <w:tc>
          <w:tcPr>
            <w:tcW w:w="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trPr>
          <w:trHeight w:val="1"/>
        </w:trPr>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9.</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Обізнаність та</w:t>
            </w:r>
          </w:p>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самовираження у</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color w:val="000000"/>
                <w:sz w:val="28"/>
                <w:szCs w:val="28"/>
              </w:rPr>
              <w:t>сфері культури</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3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сприймати твори літератури в контексті культури доби;</w:t>
            </w:r>
          </w:p>
          <w:p w:rsidR="00F77AD9" w:rsidRPr="00F77AD9" w:rsidRDefault="00F77AD9" w:rsidP="006563DB">
            <w:pPr>
              <w:widowControl w:val="0"/>
              <w:numPr>
                <w:ilvl w:val="0"/>
                <w:numId w:val="3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аналізувати та інтерпретувати літературні твори зарубіжних авторів в аспекті національної культури та загальнолюдських цінностей;</w:t>
            </w:r>
          </w:p>
          <w:p w:rsidR="00F77AD9" w:rsidRPr="00F77AD9" w:rsidRDefault="00F77AD9" w:rsidP="006563DB">
            <w:pPr>
              <w:widowControl w:val="0"/>
              <w:numPr>
                <w:ilvl w:val="0"/>
                <w:numId w:val="3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демонструвати взаємодію літератури з іншими видами мистецтва, порівнювати літературні тексти з їхнім утіленням у живописі, кіно, музиці тощо; </w:t>
            </w:r>
          </w:p>
          <w:p w:rsidR="00F77AD9" w:rsidRPr="00F77AD9" w:rsidRDefault="00F77AD9" w:rsidP="006563DB">
            <w:pPr>
              <w:widowControl w:val="0"/>
              <w:numPr>
                <w:ilvl w:val="0"/>
                <w:numId w:val="3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використовувати українську мову як державну для духовного, культурного й національного самовираження, дотримуватися норм української літературної мови та мовленнєвого етикету, що є виявом загальної культури людини;</w:t>
            </w:r>
          </w:p>
          <w:p w:rsidR="00F77AD9" w:rsidRPr="00F77AD9" w:rsidRDefault="00F77AD9" w:rsidP="006563DB">
            <w:pPr>
              <w:widowControl w:val="0"/>
              <w:numPr>
                <w:ilvl w:val="0"/>
                <w:numId w:val="33"/>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створювати власні тексти різних жанрів, використовуючи відповідні зображально-виражальні засоби.</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3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любов до літератури й </w:t>
            </w:r>
            <w:r w:rsidRPr="00F77AD9">
              <w:rPr>
                <w:rFonts w:ascii="Times New Roman" w:hAnsi="Times New Roman" w:cs="Times New Roman"/>
                <w:sz w:val="28"/>
                <w:szCs w:val="28"/>
              </w:rPr>
              <w:lastRenderedPageBreak/>
              <w:t xml:space="preserve">мистецтва як складників людської цивілізації; </w:t>
            </w:r>
          </w:p>
          <w:p w:rsidR="00F77AD9" w:rsidRPr="00F77AD9" w:rsidRDefault="00F77AD9" w:rsidP="006563DB">
            <w:pPr>
              <w:widowControl w:val="0"/>
              <w:numPr>
                <w:ilvl w:val="0"/>
                <w:numId w:val="3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потреба читання літературних творів для естетичної насолоди та рефлексії над прочитаним;</w:t>
            </w:r>
          </w:p>
          <w:p w:rsidR="00F77AD9" w:rsidRPr="00F77AD9" w:rsidRDefault="00F77AD9" w:rsidP="006563DB">
            <w:pPr>
              <w:widowControl w:val="0"/>
              <w:numPr>
                <w:ilvl w:val="0"/>
                <w:numId w:val="3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відкритість до міжкультурної комунікації;</w:t>
            </w:r>
          </w:p>
          <w:p w:rsidR="00F77AD9" w:rsidRPr="00F77AD9" w:rsidRDefault="00F77AD9" w:rsidP="006563DB">
            <w:pPr>
              <w:widowControl w:val="0"/>
              <w:numPr>
                <w:ilvl w:val="0"/>
                <w:numId w:val="32"/>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стійкий інтерес до світових культурних надбань.</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3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твори різних видів мистецтва; </w:t>
            </w:r>
          </w:p>
          <w:p w:rsidR="00F77AD9" w:rsidRPr="00F77AD9" w:rsidRDefault="00F77AD9" w:rsidP="006563DB">
            <w:pPr>
              <w:widowControl w:val="0"/>
              <w:numPr>
                <w:ilvl w:val="0"/>
                <w:numId w:val="3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мистецькі проекти; </w:t>
            </w:r>
          </w:p>
          <w:p w:rsidR="00F77AD9" w:rsidRPr="00F77AD9" w:rsidRDefault="00F77AD9" w:rsidP="006563DB">
            <w:pPr>
              <w:widowControl w:val="0"/>
              <w:numPr>
                <w:ilvl w:val="0"/>
                <w:numId w:val="31"/>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сайти музеїв світу. </w:t>
            </w:r>
          </w:p>
          <w:p w:rsidR="00E91D2D" w:rsidRPr="00F77AD9" w:rsidRDefault="00E91D2D">
            <w:pPr>
              <w:spacing w:after="0" w:line="240" w:lineRule="auto"/>
              <w:rPr>
                <w:rFonts w:ascii="Times New Roman" w:hAnsi="Times New Roman" w:cs="Times New Roman"/>
                <w:sz w:val="28"/>
                <w:szCs w:val="28"/>
              </w:rPr>
            </w:pPr>
          </w:p>
        </w:tc>
        <w:tc>
          <w:tcPr>
            <w:tcW w:w="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sz w:val="28"/>
                <w:szCs w:val="28"/>
              </w:rPr>
              <w:lastRenderedPageBreak/>
              <w:t>10.</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Екологічна</w:t>
            </w:r>
          </w:p>
          <w:p w:rsidR="00E91D2D" w:rsidRPr="00F77AD9" w:rsidRDefault="00282B70">
            <w:pPr>
              <w:spacing w:before="100" w:after="100" w:line="240" w:lineRule="auto"/>
              <w:rPr>
                <w:rFonts w:ascii="Times New Roman" w:eastAsia="Times New Roman" w:hAnsi="Times New Roman" w:cs="Times New Roman"/>
                <w:color w:val="000000"/>
                <w:sz w:val="28"/>
                <w:szCs w:val="28"/>
              </w:rPr>
            </w:pPr>
            <w:r w:rsidRPr="00F77AD9">
              <w:rPr>
                <w:rFonts w:ascii="Times New Roman" w:eastAsia="Times New Roman" w:hAnsi="Times New Roman" w:cs="Times New Roman"/>
                <w:color w:val="000000"/>
                <w:sz w:val="28"/>
                <w:szCs w:val="28"/>
              </w:rPr>
              <w:t>грамотність і</w:t>
            </w:r>
          </w:p>
          <w:p w:rsidR="00E91D2D" w:rsidRPr="00F77AD9" w:rsidRDefault="00282B70">
            <w:pPr>
              <w:spacing w:before="100" w:after="100" w:line="240" w:lineRule="auto"/>
              <w:rPr>
                <w:rFonts w:ascii="Times New Roman" w:hAnsi="Times New Roman" w:cs="Times New Roman"/>
                <w:sz w:val="28"/>
                <w:szCs w:val="28"/>
              </w:rPr>
            </w:pPr>
            <w:r w:rsidRPr="00F77AD9">
              <w:rPr>
                <w:rFonts w:ascii="Times New Roman" w:eastAsia="Times New Roman" w:hAnsi="Times New Roman" w:cs="Times New Roman"/>
                <w:color w:val="000000"/>
                <w:sz w:val="28"/>
                <w:szCs w:val="28"/>
              </w:rPr>
              <w:t>здорове життя</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Уміння:</w:t>
            </w:r>
          </w:p>
          <w:p w:rsidR="00F77AD9" w:rsidRPr="00F77AD9" w:rsidRDefault="00F77AD9" w:rsidP="006563DB">
            <w:pPr>
              <w:widowControl w:val="0"/>
              <w:numPr>
                <w:ilvl w:val="0"/>
                <w:numId w:val="3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не шкодити своєю діяльністю довкіллю; </w:t>
            </w:r>
          </w:p>
          <w:p w:rsidR="00F77AD9" w:rsidRPr="00F77AD9" w:rsidRDefault="00F77AD9" w:rsidP="006563DB">
            <w:pPr>
              <w:widowControl w:val="0"/>
              <w:numPr>
                <w:ilvl w:val="0"/>
                <w:numId w:val="3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сприймати довкілля як життєдайне середовище;</w:t>
            </w:r>
          </w:p>
          <w:p w:rsidR="00F77AD9" w:rsidRPr="00F77AD9" w:rsidRDefault="00F77AD9" w:rsidP="006563DB">
            <w:pPr>
              <w:widowControl w:val="0"/>
              <w:numPr>
                <w:ilvl w:val="0"/>
                <w:numId w:val="3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дбайливо ставитися до природи як важливого чинника реалізації особистості;</w:t>
            </w:r>
          </w:p>
          <w:p w:rsidR="00F77AD9" w:rsidRPr="00F77AD9" w:rsidRDefault="00F77AD9" w:rsidP="006563DB">
            <w:pPr>
              <w:widowControl w:val="0"/>
              <w:numPr>
                <w:ilvl w:val="0"/>
                <w:numId w:val="35"/>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дотримуватися здорового способу життя.</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Ставлення:</w:t>
            </w:r>
          </w:p>
          <w:p w:rsidR="00F77AD9" w:rsidRPr="00F77AD9" w:rsidRDefault="00F77AD9" w:rsidP="006563DB">
            <w:pPr>
              <w:widowControl w:val="0"/>
              <w:numPr>
                <w:ilvl w:val="0"/>
                <w:numId w:val="3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готовність зберігати природні ресурси для сьогодення та майбутнього;</w:t>
            </w:r>
          </w:p>
          <w:p w:rsidR="00F77AD9" w:rsidRPr="00F77AD9" w:rsidRDefault="00F77AD9" w:rsidP="006563DB">
            <w:pPr>
              <w:widowControl w:val="0"/>
              <w:numPr>
                <w:ilvl w:val="0"/>
                <w:numId w:val="3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набуття знань (за допомогою художньої літератури) про цілісну картину світу та місце людини в ній;</w:t>
            </w:r>
          </w:p>
          <w:p w:rsidR="00F77AD9" w:rsidRPr="00F77AD9" w:rsidRDefault="00F77AD9" w:rsidP="006563DB">
            <w:pPr>
              <w:widowControl w:val="0"/>
              <w:numPr>
                <w:ilvl w:val="0"/>
                <w:numId w:val="36"/>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 xml:space="preserve">опанування традицій різних народів, позитивного досвіду збереження </w:t>
            </w:r>
            <w:r w:rsidRPr="00F77AD9">
              <w:rPr>
                <w:rFonts w:ascii="Times New Roman" w:hAnsi="Times New Roman" w:cs="Times New Roman"/>
                <w:sz w:val="28"/>
                <w:szCs w:val="28"/>
              </w:rPr>
              <w:lastRenderedPageBreak/>
              <w:t xml:space="preserve">навколишнього середовища.     </w:t>
            </w:r>
          </w:p>
          <w:p w:rsidR="00F77AD9" w:rsidRPr="00F77AD9" w:rsidRDefault="00F77AD9" w:rsidP="00F77AD9">
            <w:pPr>
              <w:tabs>
                <w:tab w:val="left" w:pos="1055"/>
                <w:tab w:val="left" w:pos="1177"/>
              </w:tabs>
              <w:ind w:firstLine="610"/>
              <w:jc w:val="both"/>
              <w:rPr>
                <w:rFonts w:ascii="Times New Roman" w:hAnsi="Times New Roman" w:cs="Times New Roman"/>
                <w:sz w:val="28"/>
                <w:szCs w:val="28"/>
              </w:rPr>
            </w:pPr>
            <w:r w:rsidRPr="00F77AD9">
              <w:rPr>
                <w:rFonts w:ascii="Times New Roman" w:hAnsi="Times New Roman" w:cs="Times New Roman"/>
                <w:sz w:val="28"/>
                <w:szCs w:val="28"/>
              </w:rPr>
              <w:t>Навчальні ресурси:</w:t>
            </w:r>
          </w:p>
          <w:p w:rsidR="00F77AD9" w:rsidRPr="00F77AD9" w:rsidRDefault="00F77AD9" w:rsidP="006563DB">
            <w:pPr>
              <w:widowControl w:val="0"/>
              <w:numPr>
                <w:ilvl w:val="0"/>
                <w:numId w:val="3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аналіз літературних текстів (епізодів) екологічного спрямування;</w:t>
            </w:r>
          </w:p>
          <w:p w:rsidR="00F77AD9" w:rsidRPr="00F77AD9" w:rsidRDefault="00F77AD9" w:rsidP="006563DB">
            <w:pPr>
              <w:widowControl w:val="0"/>
              <w:numPr>
                <w:ilvl w:val="0"/>
                <w:numId w:val="34"/>
              </w:numPr>
              <w:tabs>
                <w:tab w:val="left" w:pos="1055"/>
                <w:tab w:val="left" w:pos="1177"/>
              </w:tabs>
              <w:spacing w:after="0"/>
              <w:ind w:left="0" w:firstLine="610"/>
              <w:contextualSpacing/>
              <w:jc w:val="both"/>
              <w:rPr>
                <w:rFonts w:ascii="Times New Roman" w:hAnsi="Times New Roman" w:cs="Times New Roman"/>
                <w:sz w:val="28"/>
                <w:szCs w:val="28"/>
              </w:rPr>
            </w:pPr>
            <w:r w:rsidRPr="00F77AD9">
              <w:rPr>
                <w:rFonts w:ascii="Times New Roman" w:hAnsi="Times New Roman" w:cs="Times New Roman"/>
                <w:sz w:val="28"/>
                <w:szCs w:val="28"/>
              </w:rPr>
              <w:t>усні / письмові презентації в межах дослідницьких проектів.</w:t>
            </w:r>
          </w:p>
          <w:p w:rsidR="00E91D2D" w:rsidRPr="00F77AD9" w:rsidRDefault="00E91D2D">
            <w:pPr>
              <w:spacing w:after="0" w:line="240" w:lineRule="auto"/>
              <w:rPr>
                <w:rFonts w:ascii="Times New Roman" w:hAnsi="Times New Roman" w:cs="Times New Roman"/>
                <w:sz w:val="28"/>
                <w:szCs w:val="28"/>
              </w:rPr>
            </w:pPr>
          </w:p>
        </w:tc>
        <w:tc>
          <w:tcPr>
            <w:tcW w:w="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rPr>
                <w:rFonts w:ascii="Times New Roman" w:hAnsi="Times New Roman" w:cs="Times New Roman"/>
                <w:sz w:val="28"/>
                <w:szCs w:val="28"/>
              </w:rPr>
            </w:pPr>
          </w:p>
        </w:tc>
      </w:tr>
      <w:tr w:rsidR="00E91D2D" w:rsidRPr="00F77AD9">
        <w:trPr>
          <w:trHeight w:val="1"/>
        </w:trPr>
        <w:tc>
          <w:tcPr>
            <w:tcW w:w="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E91D2D">
            <w:pPr>
              <w:spacing w:before="100" w:after="100" w:line="240" w:lineRule="auto"/>
              <w:rPr>
                <w:rFonts w:ascii="Times New Roman" w:eastAsia="Calibri" w:hAnsi="Times New Roman" w:cs="Times New Roman"/>
                <w:sz w:val="28"/>
                <w:szCs w:val="28"/>
              </w:rPr>
            </w:pP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E91D2D">
            <w:pPr>
              <w:spacing w:before="100" w:after="100" w:line="240" w:lineRule="auto"/>
              <w:rPr>
                <w:rFonts w:ascii="Times New Roman" w:eastAsia="Calibri" w:hAnsi="Times New Roman" w:cs="Times New Roman"/>
                <w:sz w:val="28"/>
                <w:szCs w:val="28"/>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77AD9" w:rsidRDefault="00E91D2D">
            <w:pPr>
              <w:spacing w:after="0" w:line="240" w:lineRule="auto"/>
              <w:rPr>
                <w:rFonts w:ascii="Times New Roman" w:eastAsia="Calibri" w:hAnsi="Times New Roman" w:cs="Times New Roman"/>
                <w:sz w:val="28"/>
                <w:szCs w:val="28"/>
              </w:rPr>
            </w:pPr>
          </w:p>
        </w:tc>
        <w:tc>
          <w:tcPr>
            <w:tcW w:w="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F77AD9" w:rsidRDefault="00E91D2D">
            <w:pPr>
              <w:spacing w:after="0" w:line="240" w:lineRule="auto"/>
              <w:rPr>
                <w:rFonts w:ascii="Times New Roman" w:eastAsia="Calibri" w:hAnsi="Times New Roman" w:cs="Times New Roman"/>
                <w:sz w:val="28"/>
                <w:szCs w:val="28"/>
              </w:rPr>
            </w:pPr>
          </w:p>
        </w:tc>
      </w:tr>
    </w:tbl>
    <w:p w:rsidR="00E91D2D" w:rsidRPr="00F77AD9" w:rsidRDefault="00E91D2D">
      <w:pPr>
        <w:spacing w:after="0" w:line="240" w:lineRule="auto"/>
        <w:jc w:val="both"/>
        <w:rPr>
          <w:rFonts w:ascii="Times New Roman" w:eastAsia="Times New Roman" w:hAnsi="Times New Roman" w:cs="Times New Roman"/>
          <w:b/>
          <w:color w:val="000000"/>
          <w:sz w:val="28"/>
          <w:szCs w:val="28"/>
        </w:rPr>
      </w:pPr>
    </w:p>
    <w:p w:rsidR="00E91D2D" w:rsidRDefault="00282B70" w:rsidP="00E85BF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паралельно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предмета, у загальноосвітніх навчальних закладах, а також під час вивчення другої іноземної мови.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b/>
          <w:sz w:val="28"/>
          <w:szCs w:val="28"/>
        </w:rPr>
        <w:t xml:space="preserve">Предметні компетентності </w:t>
      </w:r>
      <w:r w:rsidRPr="00F77AD9">
        <w:rPr>
          <w:rFonts w:ascii="Times New Roman" w:hAnsi="Times New Roman" w:cs="Times New Roman"/>
          <w:sz w:val="28"/>
          <w:szCs w:val="28"/>
        </w:rPr>
        <w:t>зумовлені</w:t>
      </w:r>
      <w:r w:rsidRPr="00F77AD9">
        <w:rPr>
          <w:rFonts w:ascii="Times New Roman" w:hAnsi="Times New Roman" w:cs="Times New Roman"/>
          <w:b/>
          <w:sz w:val="28"/>
          <w:szCs w:val="28"/>
        </w:rPr>
        <w:t xml:space="preserve"> </w:t>
      </w:r>
      <w:r w:rsidRPr="00F77AD9">
        <w:rPr>
          <w:rFonts w:ascii="Times New Roman" w:hAnsi="Times New Roman" w:cs="Times New Roman"/>
          <w:sz w:val="28"/>
          <w:szCs w:val="28"/>
        </w:rPr>
        <w:t xml:space="preserve">специфікою навчальної галузі та шкільного предмета. Предметні компетентності, що формуються засобами зарубіжної літератури, важливі для становлення та розвитку духовно-емоційного світу учнів, їхнього світогляду, моральних цінностей, громадянських якостей.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Вивчаючи зарубіжну літературу в старшій школі, учні мають набути таких предметних компетентностей: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розуміння літератури як невід’ємної частини національної й світової художньої культури;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усвідомлення специфіки літератури як мистецтва слова, її гуманістичного потенціалу та місця в системі інших видів мистецтва;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знання літературних творів, обов’язкових для текстуального вивчення та варіативних (за вибором учителя та учнів), осягнення творів у єдності змісту та форми, виокремлення складників та художніх особливостей творів (на рівні сюжету, композиції, образів, поетичної мови, жанру тощо);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lastRenderedPageBreak/>
        <w:t>– усвідомлення ключових етапів і явищ літературного процесу різних країн, зіставлення з українським літературним процесом;</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знання основних фактів життя та творчості видатних письменників, усвідомлення їхнього внеску в скарбницю вітчизняної та світової культури;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оволодіння передбаченими програмою літературознавчими поняттями, застосування їх під час аналізу та інтерпретації художніх творів;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розуміння специфіки оригіналу (за умови володіння іноземною мовою) та художнього перекладу твору (українською мовою);</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знання українських перекладів творів зарубіжної літератури, імен перекладачів та здобутків вітчизняної перекладацької школи;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формування читацького досвіду та якостей творчого читача, здібності до створення усних і письмових робіт різних жанрів; </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орієнтування у царині класичної й сучасної літератури;</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порівняння літературних творів і явищ (окремих компонентів і цілісно);</w:t>
      </w:r>
    </w:p>
    <w:p w:rsidR="00F77AD9" w:rsidRP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 уміння оцінювати художню вартість творів, творчо-критично осмислювати їхній зміст, визначати актуальні ідеї, важливі для сучасності, тощо.  </w:t>
      </w:r>
    </w:p>
    <w:p w:rsidR="00F77AD9" w:rsidRDefault="00F77AD9" w:rsidP="00F77AD9">
      <w:pPr>
        <w:ind w:firstLine="709"/>
        <w:jc w:val="both"/>
        <w:rPr>
          <w:rFonts w:ascii="Times New Roman" w:hAnsi="Times New Roman" w:cs="Times New Roman"/>
          <w:sz w:val="28"/>
          <w:szCs w:val="28"/>
        </w:rPr>
      </w:pPr>
      <w:r w:rsidRPr="00F77AD9">
        <w:rPr>
          <w:rFonts w:ascii="Times New Roman" w:hAnsi="Times New Roman" w:cs="Times New Roman"/>
          <w:sz w:val="28"/>
          <w:szCs w:val="28"/>
        </w:rPr>
        <w:t xml:space="preserve">Компонентами компетентностей є когнітивний (знаннєвий), діяльнісний (практико-орієнтований) та ціннісний. </w:t>
      </w:r>
    </w:p>
    <w:p w:rsidR="008351A1" w:rsidRPr="008351A1" w:rsidRDefault="008351A1" w:rsidP="008351A1">
      <w:pPr>
        <w:ind w:firstLine="709"/>
        <w:jc w:val="center"/>
        <w:rPr>
          <w:rFonts w:ascii="Times New Roman" w:hAnsi="Times New Roman" w:cs="Times New Roman"/>
          <w:b/>
          <w:sz w:val="28"/>
          <w:szCs w:val="28"/>
        </w:rPr>
      </w:pPr>
      <w:r w:rsidRPr="008351A1">
        <w:rPr>
          <w:rFonts w:ascii="Times New Roman" w:hAnsi="Times New Roman" w:cs="Times New Roman"/>
          <w:b/>
          <w:sz w:val="28"/>
          <w:szCs w:val="28"/>
        </w:rPr>
        <w:t>Складники предметних компетентностей</w:t>
      </w:r>
    </w:p>
    <w:p w:rsidR="008351A1" w:rsidRPr="008351A1" w:rsidRDefault="008351A1" w:rsidP="008351A1">
      <w:pPr>
        <w:ind w:firstLine="709"/>
        <w:jc w:val="center"/>
        <w:rPr>
          <w:rFonts w:ascii="Times New Roman" w:hAnsi="Times New Roman" w:cs="Times New Roman"/>
          <w:b/>
          <w:sz w:val="28"/>
          <w:szCs w:val="28"/>
        </w:rPr>
      </w:pPr>
      <w:r w:rsidRPr="008351A1">
        <w:rPr>
          <w:rFonts w:ascii="Times New Roman" w:hAnsi="Times New Roman" w:cs="Times New Roman"/>
          <w:b/>
          <w:sz w:val="28"/>
          <w:szCs w:val="28"/>
        </w:rPr>
        <w:t>(предмет «Зарубіжна література»)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187"/>
        <w:gridCol w:w="3079"/>
      </w:tblGrid>
      <w:tr w:rsidR="008351A1" w:rsidRPr="008351A1" w:rsidTr="00B45715">
        <w:tc>
          <w:tcPr>
            <w:tcW w:w="4361" w:type="dxa"/>
          </w:tcPr>
          <w:p w:rsidR="008351A1" w:rsidRPr="008351A1" w:rsidRDefault="008351A1" w:rsidP="00B45715">
            <w:pPr>
              <w:ind w:firstLine="709"/>
              <w:jc w:val="center"/>
              <w:rPr>
                <w:rFonts w:ascii="Times New Roman" w:hAnsi="Times New Roman" w:cs="Times New Roman"/>
                <w:b/>
                <w:sz w:val="28"/>
                <w:szCs w:val="28"/>
              </w:rPr>
            </w:pPr>
            <w:r w:rsidRPr="008351A1">
              <w:rPr>
                <w:rFonts w:ascii="Times New Roman" w:hAnsi="Times New Roman" w:cs="Times New Roman"/>
                <w:b/>
                <w:sz w:val="28"/>
                <w:szCs w:val="28"/>
              </w:rPr>
              <w:t xml:space="preserve">Знаннєвий компонент </w:t>
            </w:r>
          </w:p>
        </w:tc>
        <w:tc>
          <w:tcPr>
            <w:tcW w:w="5103" w:type="dxa"/>
          </w:tcPr>
          <w:p w:rsidR="008351A1" w:rsidRPr="008351A1" w:rsidRDefault="008351A1" w:rsidP="00B45715">
            <w:pPr>
              <w:ind w:firstLine="709"/>
              <w:jc w:val="center"/>
              <w:rPr>
                <w:rFonts w:ascii="Times New Roman" w:hAnsi="Times New Roman" w:cs="Times New Roman"/>
                <w:b/>
                <w:sz w:val="28"/>
                <w:szCs w:val="28"/>
              </w:rPr>
            </w:pPr>
            <w:r w:rsidRPr="008351A1">
              <w:rPr>
                <w:rFonts w:ascii="Times New Roman" w:hAnsi="Times New Roman" w:cs="Times New Roman"/>
                <w:b/>
                <w:sz w:val="28"/>
                <w:szCs w:val="28"/>
              </w:rPr>
              <w:t xml:space="preserve">Діяльнісний компонент </w:t>
            </w:r>
          </w:p>
        </w:tc>
        <w:tc>
          <w:tcPr>
            <w:tcW w:w="4678" w:type="dxa"/>
          </w:tcPr>
          <w:p w:rsidR="008351A1" w:rsidRPr="008351A1" w:rsidRDefault="008351A1" w:rsidP="00B45715">
            <w:pPr>
              <w:ind w:firstLine="709"/>
              <w:jc w:val="center"/>
              <w:rPr>
                <w:rFonts w:ascii="Times New Roman" w:hAnsi="Times New Roman" w:cs="Times New Roman"/>
                <w:b/>
                <w:sz w:val="28"/>
                <w:szCs w:val="28"/>
              </w:rPr>
            </w:pPr>
            <w:r w:rsidRPr="008351A1">
              <w:rPr>
                <w:rFonts w:ascii="Times New Roman" w:hAnsi="Times New Roman" w:cs="Times New Roman"/>
                <w:b/>
                <w:sz w:val="28"/>
                <w:szCs w:val="28"/>
              </w:rPr>
              <w:t>Ціннісний компонент</w:t>
            </w:r>
          </w:p>
        </w:tc>
      </w:tr>
      <w:tr w:rsidR="008351A1" w:rsidRPr="008351A1" w:rsidTr="00B45715">
        <w:tc>
          <w:tcPr>
            <w:tcW w:w="4361" w:type="dxa"/>
          </w:tcPr>
          <w:p w:rsidR="008351A1" w:rsidRPr="008351A1" w:rsidRDefault="008351A1" w:rsidP="00B45715">
            <w:pPr>
              <w:ind w:firstLine="567"/>
              <w:jc w:val="both"/>
              <w:rPr>
                <w:rFonts w:ascii="Times New Roman" w:hAnsi="Times New Roman" w:cs="Times New Roman"/>
                <w:i/>
                <w:sz w:val="28"/>
                <w:szCs w:val="28"/>
              </w:rPr>
            </w:pPr>
            <w:r w:rsidRPr="008351A1">
              <w:rPr>
                <w:rFonts w:ascii="Times New Roman" w:hAnsi="Times New Roman" w:cs="Times New Roman"/>
                <w:i/>
                <w:sz w:val="28"/>
                <w:szCs w:val="28"/>
              </w:rPr>
              <w:t>Учень / учениця</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знає ідейно-художній зміст літературних творі</w:t>
            </w:r>
            <w:r w:rsidR="00F93F3C">
              <w:rPr>
                <w:rFonts w:ascii="Times New Roman" w:hAnsi="Times New Roman" w:cs="Times New Roman"/>
                <w:sz w:val="28"/>
                <w:szCs w:val="28"/>
              </w:rPr>
              <w:t xml:space="preserve">в у контексті розвитку культури </w:t>
            </w:r>
            <w:r w:rsidRPr="008351A1">
              <w:rPr>
                <w:rFonts w:ascii="Times New Roman" w:hAnsi="Times New Roman" w:cs="Times New Roman"/>
                <w:sz w:val="28"/>
                <w:szCs w:val="28"/>
              </w:rPr>
              <w:t>й суспільства;</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розуміє зміст прочитаного; </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називає літературні факти, явища, твори, імена письменників, перекладачів тощо;</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 xml:space="preserve">формулює визначення понять, власну думку;  </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 xml:space="preserve">записує стислу (тези) й розширену інформацію (зокрема самостійно здобуту);  </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 xml:space="preserve">пояснює літературні факти, явища, образи, теми, сюжети тощо;  </w:t>
            </w:r>
          </w:p>
          <w:p w:rsidR="008351A1" w:rsidRPr="008351A1" w:rsidRDefault="008351A1" w:rsidP="00B45715">
            <w:pPr>
              <w:ind w:firstLine="567"/>
              <w:jc w:val="both"/>
              <w:rPr>
                <w:rFonts w:ascii="Times New Roman" w:hAnsi="Times New Roman" w:cs="Times New Roman"/>
                <w:sz w:val="28"/>
                <w:szCs w:val="28"/>
              </w:rPr>
            </w:pPr>
            <w:r w:rsidRPr="008351A1">
              <w:rPr>
                <w:rFonts w:ascii="Times New Roman" w:hAnsi="Times New Roman" w:cs="Times New Roman"/>
                <w:sz w:val="28"/>
                <w:szCs w:val="28"/>
              </w:rPr>
              <w:t xml:space="preserve">наводить приклади художніх засобів у творі, літературних фактів і явищ у контексті розвитку напрямів, течій, жанрів, стилів.   </w:t>
            </w:r>
          </w:p>
          <w:p w:rsidR="008351A1" w:rsidRPr="008351A1" w:rsidRDefault="008351A1" w:rsidP="00B45715">
            <w:pPr>
              <w:ind w:firstLine="709"/>
              <w:jc w:val="both"/>
              <w:rPr>
                <w:rFonts w:ascii="Times New Roman" w:hAnsi="Times New Roman" w:cs="Times New Roman"/>
                <w:sz w:val="28"/>
                <w:szCs w:val="28"/>
              </w:rPr>
            </w:pPr>
          </w:p>
        </w:tc>
        <w:tc>
          <w:tcPr>
            <w:tcW w:w="5103" w:type="dxa"/>
          </w:tcPr>
          <w:p w:rsidR="008351A1" w:rsidRPr="008351A1" w:rsidRDefault="008351A1" w:rsidP="00B45715">
            <w:pPr>
              <w:ind w:firstLine="459"/>
              <w:jc w:val="both"/>
              <w:rPr>
                <w:rFonts w:ascii="Times New Roman" w:hAnsi="Times New Roman" w:cs="Times New Roman"/>
                <w:i/>
                <w:sz w:val="28"/>
                <w:szCs w:val="28"/>
              </w:rPr>
            </w:pPr>
            <w:r w:rsidRPr="008351A1">
              <w:rPr>
                <w:rFonts w:ascii="Times New Roman" w:hAnsi="Times New Roman" w:cs="Times New Roman"/>
                <w:i/>
                <w:sz w:val="28"/>
                <w:szCs w:val="28"/>
              </w:rPr>
              <w:lastRenderedPageBreak/>
              <w:t>Учень / учениця</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Розпізнає літературні факти, явища, напрями, течії, жанри, стилі;</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розрізняє засоби художньої виразності, </w:t>
            </w:r>
            <w:r w:rsidRPr="008351A1">
              <w:rPr>
                <w:rFonts w:ascii="Times New Roman" w:hAnsi="Times New Roman" w:cs="Times New Roman"/>
                <w:sz w:val="28"/>
                <w:szCs w:val="28"/>
              </w:rPr>
              <w:lastRenderedPageBreak/>
              <w:t>індивідуальні стилі митців;</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описує персонажів, їхні риси, поведінку, умови життя, соціально-культурний контекст;</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складає план (простий, складний), таблиці, будує схеми;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порівнює літературні факти, явища, сюжети, теми, образи, мотиви, засоби художньої виразності, особливості національних літератур;</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аналізує літературні жанри, твори (цілісно та окремі аспекти);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класифікує літературні факти, явища, образи тощо;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характеризує образи персонажів, образ автора;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установлює зв’язки художньої літератури й культури, суспільства, науки;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визначає літературознавчі терміни й поняття, засоби художньої виразності, їхню </w:t>
            </w:r>
            <w:r w:rsidRPr="008351A1">
              <w:rPr>
                <w:rFonts w:ascii="Times New Roman" w:hAnsi="Times New Roman" w:cs="Times New Roman"/>
                <w:sz w:val="28"/>
                <w:szCs w:val="28"/>
              </w:rPr>
              <w:lastRenderedPageBreak/>
              <w:t>семантику і функції в тексті;</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виконує творчі роботи різних видів;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планує, прогнозує розвиток сюжетів, образів, тем, ідей тощо;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дотримується правил усного й писемного мовлення, грамотно формулює думку, позицію;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виготовляє (самостійно) продукцію, пов’язану із вивченням зарубіжної літератури (малюнок, листівка, обкладинка, буктрейлер, презентація та ін.);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уміло поводиться в різних комунікативних ситуаціях;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використовує набутий досвід вивчення зарубіжної літератури;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уміє орієнтуватися в колі класичної та сучасної літератури;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розв’язує завдання в різних життєвих ситуаціях на підставі набутого культурного досвіду.  </w:t>
            </w:r>
          </w:p>
        </w:tc>
        <w:tc>
          <w:tcPr>
            <w:tcW w:w="4678" w:type="dxa"/>
          </w:tcPr>
          <w:p w:rsidR="008351A1" w:rsidRPr="008351A1" w:rsidRDefault="008351A1" w:rsidP="00B45715">
            <w:pPr>
              <w:ind w:firstLine="459"/>
              <w:jc w:val="both"/>
              <w:rPr>
                <w:rFonts w:ascii="Times New Roman" w:hAnsi="Times New Roman" w:cs="Times New Roman"/>
                <w:i/>
                <w:sz w:val="28"/>
                <w:szCs w:val="28"/>
              </w:rPr>
            </w:pPr>
            <w:r w:rsidRPr="008351A1">
              <w:rPr>
                <w:rFonts w:ascii="Times New Roman" w:hAnsi="Times New Roman" w:cs="Times New Roman"/>
                <w:i/>
                <w:sz w:val="28"/>
                <w:szCs w:val="28"/>
              </w:rPr>
              <w:lastRenderedPageBreak/>
              <w:t>Учень / учениця</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усвідомлює значення художньої літератури для сучасної людини й суспільства;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обговорює прочитане;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критично ставиться до інформації, формує власне бачення проблем;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оцінює художню вартість творів класики й сучасності;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висловлює судження щодо прочитаних літературних творів, образів, тем, сюжетів тощо;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обстоює, аргументує власну позицію, думку;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обґрунтовує ідею, думку, гіпотезу;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узагальнює набутий культурний досвід вивчення літературних творів; </w:t>
            </w:r>
          </w:p>
          <w:p w:rsidR="008351A1" w:rsidRPr="008351A1" w:rsidRDefault="008351A1" w:rsidP="00B45715">
            <w:pPr>
              <w:ind w:firstLine="459"/>
              <w:jc w:val="both"/>
              <w:rPr>
                <w:rFonts w:ascii="Times New Roman" w:hAnsi="Times New Roman" w:cs="Times New Roman"/>
                <w:sz w:val="28"/>
                <w:szCs w:val="28"/>
              </w:rPr>
            </w:pPr>
            <w:r w:rsidRPr="008351A1">
              <w:rPr>
                <w:rFonts w:ascii="Times New Roman" w:hAnsi="Times New Roman" w:cs="Times New Roman"/>
                <w:sz w:val="28"/>
                <w:szCs w:val="28"/>
              </w:rPr>
              <w:t xml:space="preserve">робить висновки щодо розвитку літератури в різних країнах, взаємозв’язків української та зарубіжних літератур, зв’язків літератури й мистецтва, значення української </w:t>
            </w:r>
            <w:r w:rsidRPr="008351A1">
              <w:rPr>
                <w:rFonts w:ascii="Times New Roman" w:hAnsi="Times New Roman" w:cs="Times New Roman"/>
                <w:sz w:val="28"/>
                <w:szCs w:val="28"/>
              </w:rPr>
              <w:lastRenderedPageBreak/>
              <w:t xml:space="preserve">перекладацької школи в діалозі культур.  </w:t>
            </w:r>
          </w:p>
          <w:p w:rsidR="008351A1" w:rsidRPr="008351A1" w:rsidRDefault="008351A1" w:rsidP="00B45715">
            <w:pPr>
              <w:ind w:firstLine="459"/>
              <w:jc w:val="both"/>
              <w:rPr>
                <w:rFonts w:ascii="Times New Roman" w:hAnsi="Times New Roman" w:cs="Times New Roman"/>
                <w:sz w:val="28"/>
                <w:szCs w:val="28"/>
              </w:rPr>
            </w:pPr>
          </w:p>
          <w:p w:rsidR="008351A1" w:rsidRPr="008351A1" w:rsidRDefault="008351A1" w:rsidP="00B45715">
            <w:pPr>
              <w:ind w:firstLine="709"/>
              <w:jc w:val="both"/>
              <w:rPr>
                <w:rFonts w:ascii="Times New Roman" w:hAnsi="Times New Roman" w:cs="Times New Roman"/>
                <w:sz w:val="28"/>
                <w:szCs w:val="28"/>
              </w:rPr>
            </w:pPr>
          </w:p>
        </w:tc>
      </w:tr>
    </w:tbl>
    <w:p w:rsidR="008351A1" w:rsidRPr="008351A1" w:rsidRDefault="008351A1" w:rsidP="00F77AD9">
      <w:pPr>
        <w:ind w:firstLine="709"/>
        <w:jc w:val="both"/>
        <w:rPr>
          <w:rFonts w:ascii="Times New Roman" w:hAnsi="Times New Roman" w:cs="Times New Roman"/>
          <w:sz w:val="28"/>
          <w:szCs w:val="28"/>
        </w:rPr>
      </w:pPr>
    </w:p>
    <w:p w:rsidR="00F77AD9" w:rsidRPr="008351A1" w:rsidRDefault="00F77AD9" w:rsidP="00E85BF1">
      <w:pPr>
        <w:spacing w:after="0" w:line="240" w:lineRule="auto"/>
        <w:ind w:firstLine="709"/>
        <w:jc w:val="both"/>
        <w:rPr>
          <w:rFonts w:ascii="Times New Roman" w:eastAsia="Times New Roman" w:hAnsi="Times New Roman" w:cs="Times New Roman"/>
          <w:color w:val="000000"/>
          <w:sz w:val="28"/>
          <w:szCs w:val="28"/>
        </w:rPr>
      </w:pPr>
    </w:p>
    <w:p w:rsidR="00E91D2D" w:rsidRPr="00F77AD9" w:rsidRDefault="00E91D2D">
      <w:pPr>
        <w:spacing w:after="0" w:line="240" w:lineRule="auto"/>
        <w:jc w:val="both"/>
        <w:rPr>
          <w:rFonts w:ascii="Times New Roman" w:eastAsia="Times New Roman" w:hAnsi="Times New Roman" w:cs="Times New Roman"/>
          <w:color w:val="000000"/>
          <w:sz w:val="28"/>
          <w:szCs w:val="28"/>
        </w:rPr>
      </w:pPr>
    </w:p>
    <w:p w:rsidR="00E91D2D" w:rsidRDefault="00E91D2D">
      <w:pPr>
        <w:spacing w:after="0" w:line="240" w:lineRule="auto"/>
        <w:ind w:firstLine="600"/>
        <w:rPr>
          <w:rFonts w:ascii="Times New Roman" w:eastAsia="Times New Roman" w:hAnsi="Times New Roman" w:cs="Times New Roman"/>
          <w:b/>
          <w:sz w:val="28"/>
        </w:rPr>
      </w:pPr>
    </w:p>
    <w:p w:rsidR="00E91D2D" w:rsidRDefault="00E91D2D" w:rsidP="008351A1">
      <w:pPr>
        <w:spacing w:after="0" w:line="240" w:lineRule="auto"/>
        <w:rPr>
          <w:rFonts w:ascii="Times New Roman" w:eastAsia="Times New Roman" w:hAnsi="Times New Roman" w:cs="Times New Roman"/>
          <w:sz w:val="28"/>
        </w:rPr>
      </w:pPr>
    </w:p>
    <w:p w:rsidR="00E91D2D" w:rsidRDefault="00282B70">
      <w:pPr>
        <w:keepNext/>
        <w:spacing w:after="240" w:line="240" w:lineRule="auto"/>
        <w:ind w:left="35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E91D2D" w:rsidRDefault="00282B70">
      <w:pPr>
        <w:keepNext/>
        <w:spacing w:after="240" w:line="240" w:lineRule="auto"/>
        <w:ind w:left="357"/>
        <w:jc w:val="center"/>
        <w:rPr>
          <w:rFonts w:ascii="Times New Roman" w:eastAsia="Times New Roman" w:hAnsi="Times New Roman" w:cs="Times New Roman"/>
          <w:b/>
          <w:color w:val="FF0000"/>
          <w:sz w:val="28"/>
        </w:rPr>
      </w:pPr>
      <w:r>
        <w:rPr>
          <w:rFonts w:ascii="Times New Roman" w:eastAsia="Times New Roman" w:hAnsi="Times New Roman" w:cs="Times New Roman"/>
          <w:b/>
          <w:color w:val="000000"/>
          <w:sz w:val="28"/>
        </w:rPr>
        <w:t>4. ПРОГРАМА НАВЧАЛЬНОЇ ДИСЦИПЛІНИ</w:t>
      </w:r>
    </w:p>
    <w:p w:rsidR="00E91D2D" w:rsidRDefault="00E91D2D">
      <w:pPr>
        <w:tabs>
          <w:tab w:val="left" w:pos="284"/>
          <w:tab w:val="left" w:pos="567"/>
        </w:tabs>
        <w:spacing w:after="0" w:line="240" w:lineRule="auto"/>
        <w:jc w:val="both"/>
        <w:rPr>
          <w:rFonts w:ascii="Times New Roman" w:eastAsia="Times New Roman" w:hAnsi="Times New Roman" w:cs="Times New Roman"/>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960"/>
      </w:tblGrid>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Очікувані результати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навчально-пізнавальної діяльності учнів</w:t>
            </w:r>
          </w:p>
          <w:p w:rsidR="008351A1" w:rsidRPr="008351A1" w:rsidRDefault="008351A1" w:rsidP="00B45715">
            <w:pPr>
              <w:jc w:val="center"/>
              <w:rPr>
                <w:rFonts w:ascii="Times New Roman" w:hAnsi="Times New Roman" w:cs="Times New Roman"/>
                <w:sz w:val="28"/>
                <w:szCs w:val="28"/>
              </w:rPr>
            </w:pPr>
            <w:r w:rsidRPr="008351A1">
              <w:rPr>
                <w:rFonts w:ascii="Times New Roman" w:hAnsi="Times New Roman" w:cs="Times New Roman"/>
                <w:b/>
                <w:sz w:val="28"/>
                <w:szCs w:val="28"/>
                <w:lang w:eastAsia="uk-UA"/>
              </w:rPr>
              <w:t>(за розділами)</w:t>
            </w: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b/>
                <w:sz w:val="28"/>
                <w:szCs w:val="28"/>
                <w:lang w:eastAsia="uk-UA"/>
              </w:rPr>
              <w:t>Зміст навчального матеріалу</w:t>
            </w: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ВСТУП</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ОРИГІНАЛЬНА І ПЕРЕКЛАДНА ЛІТЕРАТУРА</w:t>
            </w:r>
            <w:r w:rsidR="0040144B">
              <w:rPr>
                <w:rFonts w:ascii="Times New Roman" w:hAnsi="Times New Roman" w:cs="Times New Roman"/>
                <w:b/>
                <w:sz w:val="28"/>
                <w:szCs w:val="28"/>
              </w:rPr>
              <w:t xml:space="preserve"> В СУЧАСНОМУ СВІТІ </w:t>
            </w:r>
            <w:r w:rsidRPr="008351A1">
              <w:rPr>
                <w:rFonts w:ascii="Times New Roman" w:hAnsi="Times New Roman" w:cs="Times New Roman"/>
                <w:b/>
                <w:sz w:val="28"/>
                <w:szCs w:val="28"/>
              </w:rPr>
              <w:t xml:space="preserve"> </w:t>
            </w:r>
          </w:p>
          <w:p w:rsidR="008351A1" w:rsidRPr="008351A1" w:rsidRDefault="008351A1" w:rsidP="00B45715">
            <w:pPr>
              <w:jc w:val="both"/>
              <w:rPr>
                <w:rFonts w:ascii="Times New Roman" w:hAnsi="Times New Roman" w:cs="Times New Roman"/>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значення художньої літератури для розвитку суспільства та особистості;</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особливості художнього перекладу, його різновиди;</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з’ясовує </w:t>
            </w:r>
            <w:r w:rsidRPr="008351A1">
              <w:rPr>
                <w:rFonts w:ascii="Times New Roman" w:hAnsi="Times New Roman" w:cs="Times New Roman"/>
                <w:sz w:val="28"/>
                <w:szCs w:val="28"/>
              </w:rPr>
              <w:t xml:space="preserve">сутність діалогу автора й читача, діалогу культур у процесі читання художньої літератури;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уміє користуватися</w:t>
            </w:r>
            <w:r w:rsidRPr="008351A1">
              <w:rPr>
                <w:rFonts w:ascii="Times New Roman" w:hAnsi="Times New Roman" w:cs="Times New Roman"/>
                <w:sz w:val="28"/>
                <w:szCs w:val="28"/>
              </w:rPr>
              <w:t xml:space="preserve"> фондами бібліотек, зокрема електронних мережевих бібліотек;</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lastRenderedPageBreak/>
              <w:t xml:space="preserve"> Ціннісний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усвідомлює </w:t>
            </w:r>
            <w:r w:rsidRPr="008351A1">
              <w:rPr>
                <w:rFonts w:ascii="Times New Roman" w:hAnsi="Times New Roman" w:cs="Times New Roman"/>
                <w:sz w:val="28"/>
                <w:szCs w:val="28"/>
              </w:rPr>
              <w:t>духовні цінності,</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утілені у творах літератури й мистецтва;</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тлумачить </w:t>
            </w:r>
            <w:r w:rsidRPr="008351A1">
              <w:rPr>
                <w:rFonts w:ascii="Times New Roman" w:hAnsi="Times New Roman" w:cs="Times New Roman"/>
                <w:sz w:val="28"/>
                <w:szCs w:val="28"/>
              </w:rPr>
              <w:t>поняття «автор», «читач», «діалог культур», «оригінал», «художній переклад»;</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вислови зарубіжних митців про літературу й культуру іноземною мовою (за умови володіння нею);</w:t>
            </w:r>
            <w:r w:rsidRPr="008351A1">
              <w:rPr>
                <w:rFonts w:ascii="Times New Roman" w:hAnsi="Times New Roman" w:cs="Times New Roman"/>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на підставі прочитаного </w:t>
            </w:r>
            <w:r w:rsidRPr="008351A1">
              <w:rPr>
                <w:rFonts w:ascii="Times New Roman" w:hAnsi="Times New Roman" w:cs="Times New Roman"/>
                <w:i/>
                <w:sz w:val="28"/>
                <w:szCs w:val="28"/>
              </w:rPr>
              <w:t>виокремлює</w:t>
            </w:r>
            <w:r w:rsidRPr="008351A1">
              <w:rPr>
                <w:rFonts w:ascii="Times New Roman" w:hAnsi="Times New Roman" w:cs="Times New Roman"/>
                <w:sz w:val="28"/>
                <w:szCs w:val="28"/>
              </w:rPr>
              <w:t xml:space="preserve"> головну та другорядну інформацію;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 xml:space="preserve">електронні сайти українських бібліотек, </w:t>
            </w:r>
            <w:r w:rsidRPr="008351A1">
              <w:rPr>
                <w:rFonts w:ascii="Times New Roman" w:hAnsi="Times New Roman" w:cs="Times New Roman"/>
                <w:i/>
                <w:sz w:val="28"/>
                <w:szCs w:val="28"/>
              </w:rPr>
              <w:t xml:space="preserve">використовує </w:t>
            </w:r>
            <w:r w:rsidRPr="008351A1">
              <w:rPr>
                <w:rFonts w:ascii="Times New Roman" w:hAnsi="Times New Roman" w:cs="Times New Roman"/>
                <w:sz w:val="28"/>
                <w:szCs w:val="28"/>
              </w:rPr>
              <w:t>їх</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у процесі навчання й читання художньої літератури;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створює </w:t>
            </w:r>
            <w:r w:rsidRPr="008351A1">
              <w:rPr>
                <w:rFonts w:ascii="Times New Roman" w:hAnsi="Times New Roman" w:cs="Times New Roman"/>
                <w:sz w:val="28"/>
                <w:szCs w:val="28"/>
              </w:rPr>
              <w:t>електронну продукцію (презентації, буктрейлери тощо)</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для популяризації</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улюблених книжок; </w:t>
            </w:r>
          </w:p>
          <w:p w:rsidR="008351A1" w:rsidRPr="008351A1" w:rsidRDefault="008351A1" w:rsidP="00B45715">
            <w:pPr>
              <w:tabs>
                <w:tab w:val="center" w:pos="3224"/>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використовуює</w:t>
            </w:r>
            <w:r w:rsidRPr="008351A1">
              <w:rPr>
                <w:rFonts w:ascii="Times New Roman" w:hAnsi="Times New Roman" w:cs="Times New Roman"/>
                <w:sz w:val="28"/>
                <w:szCs w:val="28"/>
              </w:rPr>
              <w:t xml:space="preserve"> різні джерела довідкової інформації (словники, енциклопедію, он-лайн ресурси) для отримання нових знань;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lastRenderedPageBreak/>
              <w:t>толерантно ставиться</w:t>
            </w:r>
            <w:r w:rsidRPr="008351A1">
              <w:rPr>
                <w:rFonts w:ascii="Times New Roman" w:hAnsi="Times New Roman" w:cs="Times New Roman"/>
                <w:sz w:val="28"/>
                <w:szCs w:val="28"/>
              </w:rPr>
              <w:t xml:space="preserve"> до культурних надбань інших народів;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усвідомлює </w:t>
            </w:r>
            <w:r w:rsidRPr="008351A1">
              <w:rPr>
                <w:rFonts w:ascii="Times New Roman" w:hAnsi="Times New Roman" w:cs="Times New Roman"/>
                <w:sz w:val="28"/>
                <w:szCs w:val="28"/>
              </w:rPr>
              <w:t xml:space="preserve">роль художньої літератури для світового культурного поступу;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Екологічна грамотність і здорове життя</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 xml:space="preserve">значення читання художньої літератури для духовного здоров’я людини як спосіб протидії насильству,  агресії та іншим негативним явищам сучасного світу.    </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Значення художньої літератури для людини й людства XXI ст. Формування читача в епоху цифрових технологій. Оригінали й переклади художніх творів, їхня роль у розвитку особистості. Перекладна література як важливий складник вітчизняної культури й чинник формування української нації.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(ТЛ) </w:t>
            </w:r>
            <w:r w:rsidRPr="008351A1">
              <w:rPr>
                <w:rFonts w:ascii="Times New Roman" w:hAnsi="Times New Roman" w:cs="Times New Roman"/>
                <w:i/>
                <w:sz w:val="28"/>
                <w:szCs w:val="28"/>
              </w:rPr>
              <w:t xml:space="preserve">Автор, читач, художній переклад, діалог культур.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(ЛК)</w:t>
            </w:r>
            <w:r w:rsidRPr="008351A1">
              <w:rPr>
                <w:rFonts w:ascii="Times New Roman" w:hAnsi="Times New Roman" w:cs="Times New Roman"/>
                <w:i/>
                <w:sz w:val="28"/>
                <w:szCs w:val="28"/>
              </w:rPr>
              <w:t xml:space="preserve"> Використання Інтернету для розширення кола читання.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(УС)</w:t>
            </w:r>
            <w:r w:rsidRPr="008351A1">
              <w:rPr>
                <w:rFonts w:ascii="Times New Roman" w:hAnsi="Times New Roman" w:cs="Times New Roman"/>
                <w:i/>
                <w:sz w:val="28"/>
                <w:szCs w:val="28"/>
              </w:rPr>
              <w:t xml:space="preserve"> Українські бібліотеки. Електронні ресурси українських бібліотек.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lastRenderedPageBreak/>
              <w:t xml:space="preserve">(ЕК) </w:t>
            </w:r>
            <w:r w:rsidRPr="008351A1">
              <w:rPr>
                <w:rFonts w:ascii="Times New Roman" w:hAnsi="Times New Roman" w:cs="Times New Roman"/>
                <w:i/>
                <w:sz w:val="28"/>
                <w:szCs w:val="28"/>
              </w:rPr>
              <w:t xml:space="preserve">Відмінності перекладного твору від оригінального.       </w:t>
            </w:r>
          </w:p>
          <w:p w:rsidR="008351A1" w:rsidRPr="008351A1" w:rsidRDefault="008351A1" w:rsidP="00B45715">
            <w:pPr>
              <w:jc w:val="both"/>
              <w:rPr>
                <w:rFonts w:ascii="Times New Roman" w:eastAsia="Calibri" w:hAnsi="Times New Roman" w:cs="Times New Roman"/>
                <w:i/>
                <w:sz w:val="28"/>
                <w:szCs w:val="28"/>
              </w:rPr>
            </w:pPr>
            <w:r w:rsidRPr="008351A1">
              <w:rPr>
                <w:rFonts w:ascii="Times New Roman" w:eastAsia="Calibri" w:hAnsi="Times New Roman" w:cs="Times New Roman"/>
                <w:b/>
                <w:i/>
                <w:sz w:val="28"/>
                <w:szCs w:val="28"/>
              </w:rPr>
              <w:t xml:space="preserve">(МЗ) </w:t>
            </w:r>
            <w:r w:rsidRPr="008351A1">
              <w:rPr>
                <w:rFonts w:ascii="Times New Roman" w:eastAsia="Calibri" w:hAnsi="Times New Roman" w:cs="Times New Roman"/>
                <w:i/>
                <w:sz w:val="28"/>
                <w:szCs w:val="28"/>
              </w:rPr>
              <w:t xml:space="preserve">Інформатика, художня культура. </w:t>
            </w:r>
          </w:p>
          <w:p w:rsidR="008351A1" w:rsidRPr="008351A1" w:rsidRDefault="008351A1" w:rsidP="00B45715">
            <w:pPr>
              <w:jc w:val="both"/>
              <w:rPr>
                <w:rFonts w:ascii="Times New Roman" w:eastAsia="Calibri" w:hAnsi="Times New Roman" w:cs="Times New Roman"/>
                <w:i/>
                <w:sz w:val="28"/>
                <w:szCs w:val="28"/>
              </w:rPr>
            </w:pPr>
          </w:p>
          <w:p w:rsidR="008351A1" w:rsidRPr="008351A1" w:rsidRDefault="008351A1" w:rsidP="00B45715">
            <w:pPr>
              <w:jc w:val="both"/>
              <w:rPr>
                <w:rFonts w:ascii="Times New Roman" w:hAnsi="Times New Roman" w:cs="Times New Roman"/>
                <w:i/>
                <w:sz w:val="28"/>
                <w:szCs w:val="28"/>
              </w:rPr>
            </w:pP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 </w:t>
            </w: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ЗОЛОТІ СТОРІНКИ </w:t>
            </w:r>
            <w:r w:rsidR="0040144B">
              <w:rPr>
                <w:rFonts w:ascii="Times New Roman" w:hAnsi="Times New Roman" w:cs="Times New Roman"/>
                <w:b/>
                <w:sz w:val="28"/>
                <w:szCs w:val="28"/>
              </w:rPr>
              <w:t xml:space="preserve">ДАЛЕКИХ ЕПОХ </w:t>
            </w:r>
          </w:p>
          <w:p w:rsidR="008351A1" w:rsidRPr="008351A1" w:rsidRDefault="008351A1" w:rsidP="00B45715">
            <w:pPr>
              <w:jc w:val="both"/>
              <w:rPr>
                <w:rFonts w:ascii="Times New Roman" w:hAnsi="Times New Roman" w:cs="Times New Roman"/>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дає стислу характеристику </w:t>
            </w:r>
            <w:r w:rsidRPr="008351A1">
              <w:rPr>
                <w:rFonts w:ascii="Times New Roman" w:hAnsi="Times New Roman" w:cs="Times New Roman"/>
                <w:sz w:val="28"/>
                <w:szCs w:val="28"/>
              </w:rPr>
              <w:t>літератури античності та Відродження</w:t>
            </w:r>
            <w:r w:rsidRPr="008351A1">
              <w:rPr>
                <w:rFonts w:ascii="Times New Roman" w:hAnsi="Times New Roman" w:cs="Times New Roman"/>
                <w:b/>
                <w:i/>
                <w:sz w:val="28"/>
                <w:szCs w:val="28"/>
              </w:rPr>
              <w:t>;</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називає </w:t>
            </w:r>
            <w:r w:rsidRPr="008351A1">
              <w:rPr>
                <w:rFonts w:ascii="Times New Roman" w:hAnsi="Times New Roman" w:cs="Times New Roman"/>
                <w:sz w:val="28"/>
                <w:szCs w:val="28"/>
              </w:rPr>
              <w:t>видатних представників античної та ренесансної культур;</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основні відомості про Гомера, Данте і В. Шекспіра;</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lastRenderedPageBreak/>
              <w:t>розуміє</w:t>
            </w:r>
            <w:r w:rsidRPr="008351A1">
              <w:rPr>
                <w:rFonts w:ascii="Times New Roman" w:hAnsi="Times New Roman" w:cs="Times New Roman"/>
                <w:sz w:val="28"/>
                <w:szCs w:val="28"/>
              </w:rPr>
              <w:t xml:space="preserve"> вплив творчості Гомера, Данте і В. Шекспіра на українську літературу й світовий літературний процес;</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дає загальну характеристику</w:t>
            </w:r>
            <w:r w:rsidRPr="008351A1">
              <w:rPr>
                <w:rFonts w:ascii="Times New Roman" w:hAnsi="Times New Roman" w:cs="Times New Roman"/>
                <w:sz w:val="28"/>
                <w:szCs w:val="28"/>
              </w:rPr>
              <w:t xml:space="preserve"> змісту творів;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називає</w:t>
            </w:r>
            <w:r w:rsidRPr="008351A1">
              <w:rPr>
                <w:rFonts w:ascii="Times New Roman" w:hAnsi="Times New Roman" w:cs="Times New Roman"/>
                <w:sz w:val="28"/>
                <w:szCs w:val="28"/>
              </w:rPr>
              <w:t xml:space="preserve"> імена відомих українських перекладачів творів античності й Відродження;</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аналізує</w:t>
            </w:r>
            <w:r w:rsidRPr="008351A1">
              <w:rPr>
                <w:rFonts w:ascii="Times New Roman" w:hAnsi="Times New Roman" w:cs="Times New Roman"/>
                <w:sz w:val="28"/>
                <w:szCs w:val="28"/>
              </w:rPr>
              <w:t xml:space="preserve"> ідейно-тематичний зміст, сюжет, особливості композиції, проблематику поем «Одіссея» та «Божественна комедія» (за прочитаними уривками), трагедії «Гамлет»;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міфологічні, пригодницькі й побутові елементи в «Одіссеї»;</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характеризує</w:t>
            </w:r>
            <w:r w:rsidRPr="008351A1">
              <w:rPr>
                <w:rFonts w:ascii="Times New Roman" w:hAnsi="Times New Roman" w:cs="Times New Roman"/>
                <w:sz w:val="28"/>
                <w:szCs w:val="28"/>
              </w:rPr>
              <w:t xml:space="preserve"> стиль гомерівської оповіді, концепцію світу і людини в «Божественній комедії», образи Одіссея і Гамлета, жанрову своєрідність творів;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w:t>
            </w:r>
            <w:r w:rsidRPr="008351A1">
              <w:rPr>
                <w:rFonts w:ascii="Times New Roman" w:hAnsi="Times New Roman" w:cs="Times New Roman"/>
                <w:sz w:val="28"/>
                <w:szCs w:val="28"/>
              </w:rPr>
              <w:t>ставлення до літературних персонажів;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аргументує,</w:t>
            </w:r>
            <w:r w:rsidRPr="008351A1">
              <w:rPr>
                <w:rFonts w:ascii="Times New Roman" w:hAnsi="Times New Roman" w:cs="Times New Roman"/>
                <w:sz w:val="28"/>
                <w:szCs w:val="28"/>
              </w:rPr>
              <w:t xml:space="preserve"> чому образ Гамлета став «вічним»;</w:t>
            </w:r>
          </w:p>
          <w:p w:rsidR="008351A1" w:rsidRPr="008351A1" w:rsidRDefault="008351A1" w:rsidP="00B45715">
            <w:pPr>
              <w:jc w:val="both"/>
              <w:rPr>
                <w:rFonts w:ascii="Times New Roman" w:eastAsia="Batang" w:hAnsi="Times New Roman" w:cs="Times New Roman"/>
                <w:sz w:val="28"/>
                <w:szCs w:val="28"/>
                <w:lang w:eastAsia="ko-KR"/>
              </w:rPr>
            </w:pPr>
            <w:r w:rsidRPr="008351A1">
              <w:rPr>
                <w:rFonts w:ascii="Times New Roman" w:hAnsi="Times New Roman" w:cs="Times New Roman"/>
                <w:i/>
                <w:sz w:val="28"/>
                <w:szCs w:val="28"/>
              </w:rPr>
              <w:t>визначає</w:t>
            </w:r>
            <w:r w:rsidRPr="008351A1">
              <w:rPr>
                <w:rFonts w:ascii="Times New Roman" w:hAnsi="Times New Roman" w:cs="Times New Roman"/>
                <w:sz w:val="28"/>
                <w:szCs w:val="28"/>
              </w:rPr>
              <w:t xml:space="preserve"> провідні мотиви трагедії «Гамлет», роль монологів  у розкритті образу головного героя;</w:t>
            </w:r>
            <w:r w:rsidRPr="008351A1">
              <w:rPr>
                <w:rFonts w:ascii="Times New Roman" w:eastAsia="Batang" w:hAnsi="Times New Roman" w:cs="Times New Roman"/>
                <w:sz w:val="28"/>
                <w:szCs w:val="28"/>
                <w:lang w:eastAsia="ko-KR"/>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узагальнює</w:t>
            </w:r>
            <w:r w:rsidRPr="008351A1">
              <w:rPr>
                <w:rFonts w:ascii="Times New Roman" w:hAnsi="Times New Roman" w:cs="Times New Roman"/>
                <w:sz w:val="28"/>
                <w:szCs w:val="28"/>
              </w:rPr>
              <w:t xml:space="preserve"> результати аналізу творів, свої знання про літературу античності й Відродження;</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lastRenderedPageBreak/>
              <w:t>Ціннісний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обговорює </w:t>
            </w:r>
            <w:r w:rsidRPr="008351A1">
              <w:rPr>
                <w:rFonts w:ascii="Times New Roman" w:hAnsi="Times New Roman" w:cs="Times New Roman"/>
                <w:sz w:val="28"/>
                <w:szCs w:val="28"/>
              </w:rPr>
              <w:t>філософсько-етичні проблеми, порушені у творах;</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висловлює судження</w:t>
            </w:r>
            <w:r w:rsidRPr="008351A1">
              <w:rPr>
                <w:rFonts w:ascii="Times New Roman" w:hAnsi="Times New Roman" w:cs="Times New Roman"/>
                <w:sz w:val="28"/>
                <w:szCs w:val="28"/>
              </w:rPr>
              <w:t xml:space="preserve"> щодо проблем праведного благочестивого життя (за «Божественною комедією») та морального вибору в житті людини (за трагедією «Гамлет»);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оцінює </w:t>
            </w:r>
            <w:r w:rsidRPr="008351A1">
              <w:rPr>
                <w:rFonts w:ascii="Times New Roman" w:hAnsi="Times New Roman" w:cs="Times New Roman"/>
                <w:sz w:val="28"/>
                <w:szCs w:val="28"/>
              </w:rPr>
              <w:t>чинники (цінності, ідеали, стани) духовного життя і вчинків літературних персонажів;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робить висновки </w:t>
            </w:r>
            <w:r w:rsidRPr="008351A1">
              <w:rPr>
                <w:rFonts w:ascii="Times New Roman" w:hAnsi="Times New Roman" w:cs="Times New Roman"/>
                <w:sz w:val="28"/>
                <w:szCs w:val="28"/>
              </w:rPr>
              <w:t>про значення прочитаних творів для світового культурного поступу в цілому і розвитку українського культурного середовища зокрема.</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тлумачить </w:t>
            </w:r>
            <w:r w:rsidRPr="008351A1">
              <w:rPr>
                <w:rFonts w:ascii="Times New Roman" w:hAnsi="Times New Roman" w:cs="Times New Roman"/>
                <w:sz w:val="28"/>
                <w:szCs w:val="28"/>
              </w:rPr>
              <w:t>поняття «трагедія», «міф», «епічна поема», «вічний образ»;</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збагачує </w:t>
            </w:r>
            <w:r w:rsidRPr="008351A1">
              <w:rPr>
                <w:rFonts w:ascii="Times New Roman" w:hAnsi="Times New Roman" w:cs="Times New Roman"/>
                <w:sz w:val="28"/>
                <w:szCs w:val="28"/>
              </w:rPr>
              <w:t>власне</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мовлення крилатими висловами з «Одіссеї» та «Гамлета»;</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читає </w:t>
            </w:r>
            <w:r w:rsidRPr="008351A1">
              <w:rPr>
                <w:rFonts w:ascii="Times New Roman" w:hAnsi="Times New Roman" w:cs="Times New Roman"/>
                <w:sz w:val="28"/>
                <w:szCs w:val="28"/>
              </w:rPr>
              <w:t xml:space="preserve">уривок із трагедії «Гамлет» англійською мовою (за умови володіння цією мовою);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порівнює</w:t>
            </w:r>
            <w:r w:rsidRPr="008351A1">
              <w:rPr>
                <w:rFonts w:ascii="Times New Roman" w:hAnsi="Times New Roman" w:cs="Times New Roman"/>
                <w:sz w:val="28"/>
                <w:szCs w:val="28"/>
              </w:rPr>
              <w:t xml:space="preserve"> уривки оригіналу та перекладу трагедії «Гамлет» (за умови володіння англійською мовою);</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lastRenderedPageBreak/>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установлює</w:t>
            </w:r>
            <w:r w:rsidRPr="008351A1">
              <w:rPr>
                <w:rFonts w:ascii="Times New Roman" w:hAnsi="Times New Roman" w:cs="Times New Roman"/>
                <w:sz w:val="28"/>
                <w:szCs w:val="28"/>
              </w:rPr>
              <w:t xml:space="preserve"> причиново-наслідкові зв’язки між подіями твору;</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застосовує </w:t>
            </w:r>
            <w:r w:rsidRPr="008351A1">
              <w:rPr>
                <w:rFonts w:ascii="Times New Roman" w:hAnsi="Times New Roman" w:cs="Times New Roman"/>
                <w:sz w:val="28"/>
                <w:szCs w:val="28"/>
              </w:rPr>
              <w:t>цифрові технології для пошуку необхідної інформації;</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створює </w:t>
            </w:r>
            <w:r w:rsidRPr="008351A1">
              <w:rPr>
                <w:rFonts w:ascii="Times New Roman" w:hAnsi="Times New Roman" w:cs="Times New Roman"/>
                <w:sz w:val="28"/>
                <w:szCs w:val="28"/>
              </w:rPr>
              <w:t>електронну продукцію (презентації, афіші тощо)</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для популяризації</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прочитаних творів; </w:t>
            </w:r>
          </w:p>
          <w:p w:rsidR="008351A1" w:rsidRPr="008351A1" w:rsidRDefault="008351A1" w:rsidP="00B45715">
            <w:pPr>
              <w:tabs>
                <w:tab w:val="center" w:pos="3224"/>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використовує </w:t>
            </w:r>
            <w:r w:rsidRPr="008351A1">
              <w:rPr>
                <w:rFonts w:ascii="Times New Roman" w:hAnsi="Times New Roman" w:cs="Times New Roman"/>
                <w:sz w:val="28"/>
                <w:szCs w:val="28"/>
              </w:rPr>
              <w:t>різні види читання (повільне, виразне, коментоване, повторне, вибіркове);</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здійснює</w:t>
            </w:r>
            <w:r w:rsidRPr="008351A1">
              <w:rPr>
                <w:rFonts w:ascii="Times New Roman" w:hAnsi="Times New Roman" w:cs="Times New Roman"/>
                <w:sz w:val="28"/>
                <w:szCs w:val="28"/>
              </w:rPr>
              <w:t xml:space="preserve"> самооцінювання результатів власної діяльності, рефлексію, зіставляючи свої погляди з поглядами головних персонажів трагедії «Гамлет»;</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визначає</w:t>
            </w:r>
            <w:r w:rsidRPr="008351A1">
              <w:rPr>
                <w:rFonts w:ascii="Times New Roman" w:hAnsi="Times New Roman" w:cs="Times New Roman"/>
                <w:sz w:val="28"/>
                <w:szCs w:val="28"/>
              </w:rPr>
              <w:t>у творах актуальні соціальні проблеми та ідеї;</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оцінює </w:t>
            </w:r>
            <w:r w:rsidRPr="008351A1">
              <w:rPr>
                <w:rFonts w:ascii="Times New Roman" w:hAnsi="Times New Roman" w:cs="Times New Roman"/>
                <w:sz w:val="28"/>
                <w:szCs w:val="28"/>
              </w:rPr>
              <w:t>стосунки Гамлета і зображеного у шекспірівській трагедії соціуму;</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висловлює думку</w:t>
            </w:r>
            <w:r w:rsidRPr="008351A1">
              <w:rPr>
                <w:rFonts w:ascii="Times New Roman" w:hAnsi="Times New Roman" w:cs="Times New Roman"/>
                <w:sz w:val="28"/>
                <w:szCs w:val="28"/>
              </w:rPr>
              <w:t xml:space="preserve"> щодо порушених у прочитаних творах соціальних проблем;</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lastRenderedPageBreak/>
              <w:t>сприймає</w:t>
            </w:r>
            <w:r w:rsidRPr="008351A1">
              <w:rPr>
                <w:rFonts w:ascii="Times New Roman" w:hAnsi="Times New Roman" w:cs="Times New Roman"/>
                <w:b/>
                <w:i/>
                <w:sz w:val="28"/>
                <w:szCs w:val="28"/>
              </w:rPr>
              <w:t xml:space="preserve"> </w:t>
            </w:r>
            <w:r w:rsidRPr="008351A1">
              <w:rPr>
                <w:rFonts w:ascii="Times New Roman" w:hAnsi="Times New Roman" w:cs="Times New Roman"/>
                <w:sz w:val="28"/>
                <w:szCs w:val="28"/>
              </w:rPr>
              <w:t>прочитані твори в контексті відповідної доби й  сучасної культурної ситуації;</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аналізує та інтерпретує</w:t>
            </w:r>
            <w:r w:rsidRPr="008351A1">
              <w:rPr>
                <w:rFonts w:ascii="Times New Roman" w:hAnsi="Times New Roman" w:cs="Times New Roman"/>
                <w:sz w:val="28"/>
                <w:szCs w:val="28"/>
              </w:rPr>
              <w:t xml:space="preserve"> твори в аспекті національної культури та загальнолюдських цінностей;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усвідомлює</w:t>
            </w:r>
            <w:r w:rsidRPr="008351A1">
              <w:rPr>
                <w:rFonts w:ascii="Times New Roman" w:hAnsi="Times New Roman" w:cs="Times New Roman"/>
                <w:sz w:val="28"/>
                <w:szCs w:val="28"/>
              </w:rPr>
              <w:t xml:space="preserve"> роль античності і Відродження в розвитку української і світової культури.</w:t>
            </w:r>
          </w:p>
          <w:p w:rsidR="008351A1" w:rsidRPr="008351A1" w:rsidRDefault="008351A1" w:rsidP="00B45715">
            <w:pPr>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Стародавня Греція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Етапи й шедеври античності (огляд). </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Гомер (приблизно VIII ст. до н. е.). «Одіссея» (1-2 уривки за вибором учителя)</w:t>
            </w:r>
          </w:p>
          <w:p w:rsidR="008351A1" w:rsidRPr="008351A1" w:rsidRDefault="008351A1" w:rsidP="00B45715">
            <w:pPr>
              <w:jc w:val="both"/>
              <w:rPr>
                <w:rFonts w:ascii="Times New Roman" w:hAnsi="Times New Roman" w:cs="Times New Roman"/>
                <w:sz w:val="28"/>
                <w:szCs w:val="28"/>
                <w:shd w:val="clear" w:color="auto" w:fill="F1F0F0"/>
              </w:rPr>
            </w:pPr>
            <w:r w:rsidRPr="008351A1">
              <w:rPr>
                <w:rFonts w:ascii="Times New Roman" w:hAnsi="Times New Roman" w:cs="Times New Roman"/>
                <w:sz w:val="28"/>
                <w:szCs w:val="28"/>
              </w:rPr>
              <w:t xml:space="preserve">Міфологічні, пригодницькі й побутові елементи в «Одіссеї». Уславлення людського розуму, вірності, винахідливості й допитливості. Засудження беззаконня, насильства й </w:t>
            </w:r>
            <w:r w:rsidRPr="008351A1">
              <w:rPr>
                <w:rFonts w:ascii="Times New Roman" w:hAnsi="Times New Roman" w:cs="Times New Roman"/>
                <w:sz w:val="28"/>
                <w:szCs w:val="28"/>
              </w:rPr>
              <w:lastRenderedPageBreak/>
              <w:t>несправедливості та самовпевненості й марнославства. Образ Одіссея.</w:t>
            </w:r>
            <w:r w:rsidRPr="008351A1">
              <w:rPr>
                <w:rFonts w:ascii="Times New Roman" w:hAnsi="Times New Roman" w:cs="Times New Roman"/>
                <w:sz w:val="28"/>
                <w:szCs w:val="28"/>
                <w:shd w:val="clear" w:color="auto" w:fill="F1F0F0"/>
              </w:rPr>
              <w:t xml:space="preserve"> </w:t>
            </w:r>
          </w:p>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Італія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Специфіка італійського Відродження, його основні етапи, представники.</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Данте Аліґ’єрі (1265 – 1321)</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 xml:space="preserve">«Божественна комедія» (Пекло, І, V).  </w:t>
            </w:r>
          </w:p>
          <w:p w:rsidR="008351A1" w:rsidRPr="008351A1" w:rsidRDefault="008351A1" w:rsidP="00B45715">
            <w:pPr>
              <w:pStyle w:val="Default"/>
              <w:jc w:val="both"/>
              <w:rPr>
                <w:color w:val="auto"/>
                <w:sz w:val="28"/>
                <w:szCs w:val="28"/>
                <w:lang w:val="uk-UA"/>
              </w:rPr>
            </w:pPr>
            <w:r w:rsidRPr="008351A1">
              <w:rPr>
                <w:color w:val="auto"/>
                <w:sz w:val="28"/>
                <w:szCs w:val="28"/>
                <w:lang w:val="uk-UA"/>
              </w:rPr>
              <w:t>Роль Данте Аліґ’єрі в історії європейської культури. Поема «Божественна комедія» як філософсько-художній синтез середньовічної культури й утілення ідей раннього Відродження. Особливості композиції поеми. Концепція світу й людини. Алегоричний зміст образів та епізодів. Жанрова своєрідність твору.</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Англія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Ренесанс в Англії. Здобутки й представники.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b/>
                <w:sz w:val="28"/>
                <w:szCs w:val="28"/>
              </w:rPr>
              <w:t xml:space="preserve">Вільям Шекспір (1564 </w:t>
            </w:r>
            <w:r w:rsidRPr="008351A1">
              <w:rPr>
                <w:rFonts w:ascii="Times New Roman" w:hAnsi="Times New Roman" w:cs="Times New Roman"/>
                <w:sz w:val="28"/>
                <w:szCs w:val="28"/>
              </w:rPr>
              <w:t>–</w:t>
            </w:r>
            <w:r w:rsidRPr="008351A1">
              <w:rPr>
                <w:rFonts w:ascii="Times New Roman" w:hAnsi="Times New Roman" w:cs="Times New Roman"/>
                <w:b/>
                <w:sz w:val="28"/>
                <w:szCs w:val="28"/>
              </w:rPr>
              <w:t xml:space="preserve"> 1616)</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«Гамлет».</w:t>
            </w:r>
            <w:r w:rsidRPr="008351A1">
              <w:rPr>
                <w:rFonts w:ascii="Times New Roman" w:hAnsi="Times New Roman" w:cs="Times New Roman"/>
                <w:sz w:val="28"/>
                <w:szCs w:val="28"/>
              </w:rPr>
              <w:t xml:space="preserve"> </w:t>
            </w:r>
          </w:p>
          <w:p w:rsidR="008351A1" w:rsidRPr="008351A1" w:rsidRDefault="008351A1" w:rsidP="00B45715">
            <w:pPr>
              <w:pStyle w:val="Default"/>
              <w:jc w:val="both"/>
              <w:rPr>
                <w:color w:val="auto"/>
                <w:sz w:val="28"/>
                <w:szCs w:val="28"/>
                <w:lang w:val="uk-UA"/>
              </w:rPr>
            </w:pPr>
            <w:r w:rsidRPr="008351A1">
              <w:rPr>
                <w:color w:val="auto"/>
                <w:sz w:val="28"/>
                <w:szCs w:val="28"/>
                <w:lang w:val="uk-UA"/>
              </w:rPr>
              <w:t>Здобутки драматургії В. Шекспіра. Філософські та моральні проблеми в трагедії «Гамлет». Провідні мотиви твору. Художній простір (</w:t>
            </w:r>
            <w:r w:rsidRPr="008351A1">
              <w:rPr>
                <w:i/>
                <w:color w:val="auto"/>
                <w:sz w:val="28"/>
                <w:szCs w:val="28"/>
                <w:lang w:val="uk-UA"/>
              </w:rPr>
              <w:t>данське королівство</w:t>
            </w:r>
            <w:r w:rsidRPr="008351A1">
              <w:rPr>
                <w:color w:val="auto"/>
                <w:sz w:val="28"/>
                <w:szCs w:val="28"/>
                <w:lang w:val="uk-UA"/>
              </w:rPr>
              <w:t xml:space="preserve"> як символ). Гамлет – вічний образ світової літератури. Багатогранність шекспірівських характерів. Відкритість твору в часі, його рецепція та інтерпретації в наступні епохи. </w:t>
            </w:r>
          </w:p>
          <w:p w:rsidR="008351A1" w:rsidRPr="008351A1" w:rsidRDefault="008351A1" w:rsidP="00B45715">
            <w:pPr>
              <w:pStyle w:val="Default"/>
              <w:jc w:val="both"/>
              <w:rPr>
                <w:b/>
                <w:color w:val="auto"/>
                <w:sz w:val="28"/>
                <w:szCs w:val="28"/>
                <w:lang w:val="uk-UA"/>
              </w:rPr>
            </w:pPr>
            <w:r w:rsidRPr="008351A1">
              <w:rPr>
                <w:color w:val="auto"/>
                <w:sz w:val="28"/>
                <w:szCs w:val="28"/>
                <w:lang w:val="uk-UA"/>
              </w:rPr>
              <w:t xml:space="preserve">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(ТЛ)</w:t>
            </w:r>
            <w:r w:rsidRPr="008351A1">
              <w:rPr>
                <w:rFonts w:ascii="Times New Roman" w:hAnsi="Times New Roman" w:cs="Times New Roman"/>
                <w:i/>
                <w:sz w:val="28"/>
                <w:szCs w:val="28"/>
              </w:rPr>
              <w:t xml:space="preserve"> Міф, епічна поема, вічний образ, трагедія.</w:t>
            </w:r>
            <w:r w:rsidRPr="008351A1">
              <w:rPr>
                <w:rFonts w:ascii="Times New Roman" w:hAnsi="Times New Roman" w:cs="Times New Roman"/>
                <w:sz w:val="28"/>
                <w:szCs w:val="28"/>
              </w:rPr>
              <w:t xml:space="preserve">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lastRenderedPageBreak/>
              <w:t>(ЛК)</w:t>
            </w:r>
            <w:r w:rsidRPr="008351A1">
              <w:rPr>
                <w:rFonts w:ascii="Times New Roman" w:hAnsi="Times New Roman" w:cs="Times New Roman"/>
                <w:i/>
                <w:sz w:val="28"/>
                <w:szCs w:val="28"/>
              </w:rPr>
              <w:t xml:space="preserve"> Утілення поем Гомера і Данте, трагедії В. Шекспіра у творах мистецтва.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(УС)</w:t>
            </w:r>
            <w:r w:rsidRPr="008351A1">
              <w:rPr>
                <w:rFonts w:ascii="Times New Roman" w:hAnsi="Times New Roman" w:cs="Times New Roman"/>
                <w:i/>
                <w:sz w:val="28"/>
                <w:szCs w:val="28"/>
              </w:rPr>
              <w:t xml:space="preserve"> Українські переклади творів. Уплив літератури античності й Відродження на українську літературу. Гомерівські, дантівські й  шекспірівські мотиви у творчості українських поетів. </w:t>
            </w:r>
          </w:p>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 xml:space="preserve">(ЕК) </w:t>
            </w:r>
            <w:r w:rsidRPr="008351A1">
              <w:rPr>
                <w:rFonts w:ascii="Times New Roman" w:hAnsi="Times New Roman" w:cs="Times New Roman"/>
                <w:i/>
                <w:sz w:val="28"/>
                <w:szCs w:val="28"/>
              </w:rPr>
              <w:t xml:space="preserve">Порівняння образів, оригіналу й перекладу (фрагментів – за умови володіння учнями іноземною мовою). </w:t>
            </w:r>
          </w:p>
          <w:p w:rsidR="008351A1" w:rsidRPr="008351A1" w:rsidRDefault="008351A1" w:rsidP="00B45715">
            <w:pPr>
              <w:rPr>
                <w:rFonts w:ascii="Times New Roman" w:hAnsi="Times New Roman" w:cs="Times New Roman"/>
                <w:i/>
                <w:sz w:val="28"/>
                <w:szCs w:val="28"/>
              </w:rPr>
            </w:pPr>
            <w:r w:rsidRPr="008351A1">
              <w:rPr>
                <w:rFonts w:ascii="Times New Roman" w:hAnsi="Times New Roman" w:cs="Times New Roman"/>
                <w:b/>
                <w:i/>
                <w:sz w:val="28"/>
                <w:szCs w:val="28"/>
              </w:rPr>
              <w:t xml:space="preserve">(МЗ) </w:t>
            </w:r>
            <w:r w:rsidRPr="008351A1">
              <w:rPr>
                <w:rFonts w:ascii="Times New Roman" w:hAnsi="Times New Roman" w:cs="Times New Roman"/>
                <w:i/>
                <w:sz w:val="28"/>
                <w:szCs w:val="28"/>
              </w:rPr>
              <w:t xml:space="preserve">Історія, художня культура. </w:t>
            </w:r>
          </w:p>
          <w:p w:rsidR="008351A1" w:rsidRPr="008351A1" w:rsidRDefault="008351A1" w:rsidP="00B45715">
            <w:pPr>
              <w:rPr>
                <w:rFonts w:ascii="Times New Roman" w:hAnsi="Times New Roman" w:cs="Times New Roman"/>
                <w:b/>
                <w:sz w:val="28"/>
                <w:szCs w:val="28"/>
              </w:rPr>
            </w:pP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ПРОЗА Й ПОЕЗІЯ ПІЗНЬОГО РОМАНТИЗМУ Т</w:t>
            </w:r>
            <w:r w:rsidR="0040144B">
              <w:rPr>
                <w:rFonts w:ascii="Times New Roman" w:hAnsi="Times New Roman" w:cs="Times New Roman"/>
                <w:b/>
                <w:sz w:val="28"/>
                <w:szCs w:val="28"/>
              </w:rPr>
              <w:t xml:space="preserve">А ПЕРЕХОДУ ДО РЕАЛІЗМУ XIX СТ. </w:t>
            </w:r>
          </w:p>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sz w:val="28"/>
                <w:szCs w:val="28"/>
              </w:rPr>
            </w:pPr>
          </w:p>
        </w:tc>
      </w:tr>
      <w:tr w:rsidR="008351A1" w:rsidRPr="008351A1" w:rsidTr="00B45715">
        <w:trPr>
          <w:trHeight w:val="5948"/>
        </w:trPr>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 xml:space="preserve">особливості розвитку романтизму, специфіку його течій у національних літературах і творчості митців;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 xml:space="preserve">українських перекладачів та українські переклади прочитаних творів, </w:t>
            </w: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 xml:space="preserve">в них засоби художньої виразності;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 xml:space="preserve">жанрові ознаки прочитаних творів;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особливості</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взаємодії різних елементів (романтичних і </w:t>
            </w:r>
            <w:r w:rsidRPr="008351A1">
              <w:rPr>
                <w:rFonts w:ascii="Times New Roman" w:hAnsi="Times New Roman" w:cs="Times New Roman"/>
                <w:sz w:val="28"/>
                <w:szCs w:val="28"/>
              </w:rPr>
              <w:lastRenderedPageBreak/>
              <w:t xml:space="preserve">реалістичних) у творах письменників; </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аналізує </w:t>
            </w:r>
            <w:r w:rsidRPr="008351A1">
              <w:rPr>
                <w:rFonts w:ascii="Times New Roman" w:hAnsi="Times New Roman" w:cs="Times New Roman"/>
                <w:sz w:val="28"/>
                <w:szCs w:val="28"/>
              </w:rPr>
              <w:t xml:space="preserve">провідні теми, проблеми, мотиви творів;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коментує, характеризує, інтерпретує </w:t>
            </w:r>
            <w:r w:rsidRPr="008351A1">
              <w:rPr>
                <w:rFonts w:ascii="Times New Roman" w:hAnsi="Times New Roman" w:cs="Times New Roman"/>
                <w:sz w:val="28"/>
                <w:szCs w:val="28"/>
              </w:rPr>
              <w:t xml:space="preserve">образи персонажів та засоби їх створення;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виявляє</w:t>
            </w:r>
            <w:r w:rsidRPr="008351A1">
              <w:rPr>
                <w:rFonts w:ascii="Times New Roman" w:hAnsi="Times New Roman" w:cs="Times New Roman"/>
                <w:sz w:val="28"/>
                <w:szCs w:val="28"/>
              </w:rPr>
              <w:t xml:space="preserve"> особливості індивідуального стилю митців;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зіставляє </w:t>
            </w:r>
            <w:r w:rsidRPr="008351A1">
              <w:rPr>
                <w:rFonts w:ascii="Times New Roman" w:hAnsi="Times New Roman" w:cs="Times New Roman"/>
                <w:sz w:val="28"/>
                <w:szCs w:val="28"/>
              </w:rPr>
              <w:t xml:space="preserve">образи, засоби виразності;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 xml:space="preserve">традиції й новаторство митців на тлі літературного процесу;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 xml:space="preserve"> Ціннісний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w:t>
            </w:r>
            <w:r w:rsidRPr="008351A1">
              <w:rPr>
                <w:rFonts w:ascii="Times New Roman" w:hAnsi="Times New Roman" w:cs="Times New Roman"/>
                <w:sz w:val="28"/>
                <w:szCs w:val="28"/>
              </w:rPr>
              <w:t xml:space="preserve">власну думку щодо порушених у творах проблем;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усвідомлює </w:t>
            </w:r>
            <w:r w:rsidRPr="008351A1">
              <w:rPr>
                <w:rFonts w:ascii="Times New Roman" w:hAnsi="Times New Roman" w:cs="Times New Roman"/>
                <w:sz w:val="28"/>
                <w:szCs w:val="28"/>
              </w:rPr>
              <w:t xml:space="preserve">гуманістичні цінності доби романтизму (пріоритет особистості, свободи, мистецтва, людських почуттів та ін.); </w:t>
            </w:r>
          </w:p>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пояснює сутність </w:t>
            </w:r>
            <w:r w:rsidRPr="008351A1">
              <w:rPr>
                <w:rFonts w:ascii="Times New Roman" w:hAnsi="Times New Roman" w:cs="Times New Roman"/>
                <w:sz w:val="28"/>
                <w:szCs w:val="28"/>
              </w:rPr>
              <w:t>понять і фактів, пов’язаних із розвитком романтизму;</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бере участь у дискусії </w:t>
            </w:r>
            <w:r w:rsidRPr="008351A1">
              <w:rPr>
                <w:rFonts w:ascii="Times New Roman" w:hAnsi="Times New Roman" w:cs="Times New Roman"/>
                <w:sz w:val="28"/>
                <w:szCs w:val="28"/>
              </w:rPr>
              <w:t>стосовно проблем, порушених у творах;</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читає тексти (уривки) </w:t>
            </w:r>
            <w:r w:rsidRPr="008351A1">
              <w:rPr>
                <w:rFonts w:ascii="Times New Roman" w:hAnsi="Times New Roman" w:cs="Times New Roman"/>
                <w:sz w:val="28"/>
                <w:szCs w:val="28"/>
              </w:rPr>
              <w:t>іноземною мовою (за умови володіння нею);</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lastRenderedPageBreak/>
              <w:t xml:space="preserve">порівнює </w:t>
            </w:r>
            <w:r w:rsidRPr="008351A1">
              <w:rPr>
                <w:rFonts w:ascii="Times New Roman" w:hAnsi="Times New Roman" w:cs="Times New Roman"/>
                <w:sz w:val="28"/>
                <w:szCs w:val="28"/>
              </w:rPr>
              <w:t>оригінали й переклади (у фрагментах);</w:t>
            </w:r>
            <w:r w:rsidRPr="008351A1">
              <w:rPr>
                <w:rFonts w:ascii="Times New Roman" w:hAnsi="Times New Roman" w:cs="Times New Roman"/>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складає таблиці, схеми </w:t>
            </w:r>
            <w:r w:rsidRPr="008351A1">
              <w:rPr>
                <w:rFonts w:ascii="Times New Roman" w:hAnsi="Times New Roman" w:cs="Times New Roman"/>
                <w:sz w:val="28"/>
                <w:szCs w:val="28"/>
              </w:rPr>
              <w:t xml:space="preserve">на підставі прочитаних творів;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установлює </w:t>
            </w:r>
            <w:r w:rsidRPr="008351A1">
              <w:rPr>
                <w:rFonts w:ascii="Times New Roman" w:hAnsi="Times New Roman" w:cs="Times New Roman"/>
                <w:sz w:val="28"/>
                <w:szCs w:val="28"/>
              </w:rPr>
              <w:t>причиново-наслідкові зв’язки подій та образів;</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sz w:val="28"/>
                <w:szCs w:val="28"/>
              </w:rPr>
              <w:t xml:space="preserve"> </w:t>
            </w:r>
            <w:r w:rsidRPr="008351A1">
              <w:rPr>
                <w:rFonts w:ascii="Times New Roman" w:hAnsi="Times New Roman" w:cs="Times New Roman"/>
                <w:b/>
                <w:i/>
                <w:sz w:val="28"/>
                <w:szCs w:val="28"/>
              </w:rPr>
              <w:t>Компетентності в природничих науках і технологіях</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самостійно</w:t>
            </w:r>
            <w:r w:rsidRPr="008351A1">
              <w:rPr>
                <w:rFonts w:ascii="Times New Roman" w:hAnsi="Times New Roman" w:cs="Times New Roman"/>
                <w:i/>
                <w:sz w:val="28"/>
                <w:szCs w:val="28"/>
              </w:rPr>
              <w:t xml:space="preserve"> знаходить і систематизує</w:t>
            </w:r>
            <w:r w:rsidRPr="008351A1">
              <w:rPr>
                <w:rFonts w:ascii="Times New Roman" w:hAnsi="Times New Roman" w:cs="Times New Roman"/>
                <w:sz w:val="28"/>
                <w:szCs w:val="28"/>
              </w:rPr>
              <w:t xml:space="preserve"> інформацію про літературні твори та явища;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використовує </w:t>
            </w:r>
            <w:r w:rsidRPr="008351A1">
              <w:rPr>
                <w:rFonts w:ascii="Times New Roman" w:hAnsi="Times New Roman" w:cs="Times New Roman"/>
                <w:sz w:val="28"/>
                <w:szCs w:val="28"/>
              </w:rPr>
              <w:t xml:space="preserve">цифрові технології для розширення уявлень про творчість письменників;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 xml:space="preserve">соціальні явища, які знайшли відбиток у творах, </w:t>
            </w:r>
            <w:r w:rsidRPr="008351A1">
              <w:rPr>
                <w:rFonts w:ascii="Times New Roman" w:hAnsi="Times New Roman" w:cs="Times New Roman"/>
                <w:i/>
                <w:sz w:val="28"/>
                <w:szCs w:val="28"/>
              </w:rPr>
              <w:t>аналізує</w:t>
            </w:r>
            <w:r w:rsidRPr="008351A1">
              <w:rPr>
                <w:rFonts w:ascii="Times New Roman" w:hAnsi="Times New Roman" w:cs="Times New Roman"/>
                <w:sz w:val="28"/>
                <w:szCs w:val="28"/>
              </w:rPr>
              <w:t xml:space="preserve"> авторську позицію щодо соціальних проблем;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оцінює </w:t>
            </w:r>
            <w:r w:rsidRPr="008351A1">
              <w:rPr>
                <w:rFonts w:ascii="Times New Roman" w:hAnsi="Times New Roman" w:cs="Times New Roman"/>
                <w:sz w:val="28"/>
                <w:szCs w:val="28"/>
              </w:rPr>
              <w:t xml:space="preserve">стосунки романтичних героїв і соціуму;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lang w:eastAsia="en-US"/>
              </w:rPr>
              <w:t>усвідомлює</w:t>
            </w:r>
            <w:r w:rsidRPr="008351A1">
              <w:rPr>
                <w:rFonts w:ascii="Times New Roman" w:hAnsi="Times New Roman" w:cs="Times New Roman"/>
                <w:sz w:val="28"/>
                <w:szCs w:val="28"/>
                <w:lang w:eastAsia="en-US"/>
              </w:rPr>
              <w:t xml:space="preserve"> цінність активної життєвої позиції;</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lastRenderedPageBreak/>
              <w:t xml:space="preserve">розглядає </w:t>
            </w:r>
            <w:r w:rsidRPr="008351A1">
              <w:rPr>
                <w:rFonts w:ascii="Times New Roman" w:hAnsi="Times New Roman" w:cs="Times New Roman"/>
                <w:sz w:val="28"/>
                <w:szCs w:val="28"/>
              </w:rPr>
              <w:t>твори письменників на тлі історико-літературного процесу, у зв’язках з історією культури;</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Екологічна грамотність і здорове життя</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з’ясовує </w:t>
            </w:r>
            <w:r w:rsidRPr="008351A1">
              <w:rPr>
                <w:rFonts w:ascii="Times New Roman" w:hAnsi="Times New Roman" w:cs="Times New Roman"/>
                <w:sz w:val="28"/>
                <w:szCs w:val="28"/>
              </w:rPr>
              <w:t xml:space="preserve">роль пейзажів у творах романтизму, </w:t>
            </w:r>
            <w:r w:rsidRPr="008351A1">
              <w:rPr>
                <w:rFonts w:ascii="Times New Roman" w:hAnsi="Times New Roman" w:cs="Times New Roman"/>
                <w:i/>
                <w:sz w:val="28"/>
                <w:szCs w:val="28"/>
              </w:rPr>
              <w:t>визначає</w:t>
            </w:r>
            <w:r w:rsidRPr="008351A1">
              <w:rPr>
                <w:rFonts w:ascii="Times New Roman" w:hAnsi="Times New Roman" w:cs="Times New Roman"/>
                <w:sz w:val="28"/>
                <w:szCs w:val="28"/>
              </w:rPr>
              <w:t xml:space="preserve"> ставлення представників романтизму до природи. </w:t>
            </w:r>
            <w:r w:rsidRPr="008351A1">
              <w:rPr>
                <w:rFonts w:ascii="Times New Roman" w:hAnsi="Times New Roman" w:cs="Times New Roman"/>
                <w:i/>
                <w:sz w:val="28"/>
                <w:szCs w:val="28"/>
              </w:rPr>
              <w:t xml:space="preserve"> </w:t>
            </w: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Специфіка переходу від романтизму до реалізму. </w:t>
            </w:r>
          </w:p>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Німеччина</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Романтизм у Німеччині. </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Ернст Теодор Амадей Гофман (1776 – 1822)</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 xml:space="preserve">«Крихітка Цахес на прізвисько Цинобер».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Е. Т. А. Гофман як представник гротескної течії романтизму. Віхи мистецького шляху. Протиставлення філістерів та ентузіастів як провідний конфлікт творчості Е. Т. А. Гофмана. Особливості сюжету й композиції повісті «Крихітка Цахес на прізвисько </w:t>
            </w:r>
            <w:r w:rsidRPr="008351A1">
              <w:rPr>
                <w:rFonts w:ascii="Times New Roman" w:hAnsi="Times New Roman" w:cs="Times New Roman"/>
                <w:sz w:val="28"/>
                <w:szCs w:val="28"/>
              </w:rPr>
              <w:lastRenderedPageBreak/>
              <w:t xml:space="preserve">Цинобер». Гротескні образи. Викривальний зміст твору. Символіка.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Росія</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sz w:val="28"/>
                <w:szCs w:val="28"/>
              </w:rPr>
              <w:t xml:space="preserve">Школа «чистого мистецтва» в російській поезії. Лірика Ф. М. Тютчева (1803 – 1873) й А. А. Фета (1820 – 1892) (огляд). Художня довершеність творів.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США</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Розвиток романтизму в США, видатні представники.</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Волт Вітмен (1819 – 1892)</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«Листя трави» (1-2 уривки за вибором учителя).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Місце В. Вітмена в літературному процесі США. Особливості світобачення митця. Зв’язок збірки «Листя трави» з історією та життям Америки. Тематика, проблематика, композиція збірки «Листя трави». Образ ліричного героя. Символи. Традиції й  художнє новаторство В. Вітмена.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 (ТЛ) </w:t>
            </w:r>
            <w:r w:rsidRPr="008351A1">
              <w:rPr>
                <w:rFonts w:ascii="Times New Roman" w:hAnsi="Times New Roman" w:cs="Times New Roman"/>
                <w:i/>
                <w:sz w:val="28"/>
                <w:szCs w:val="28"/>
              </w:rPr>
              <w:t xml:space="preserve">Гротеск, фантастика, соціальна сатира, психологізм, верлібр.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(ЛК)</w:t>
            </w:r>
            <w:r w:rsidRPr="008351A1">
              <w:rPr>
                <w:rFonts w:ascii="Times New Roman" w:hAnsi="Times New Roman" w:cs="Times New Roman"/>
                <w:i/>
                <w:sz w:val="28"/>
                <w:szCs w:val="28"/>
              </w:rPr>
              <w:t xml:space="preserve"> Утілення образів літературних творів у різних видах мистецтва.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(УС) </w:t>
            </w:r>
            <w:r w:rsidRPr="008351A1">
              <w:rPr>
                <w:rFonts w:ascii="Times New Roman" w:hAnsi="Times New Roman" w:cs="Times New Roman"/>
                <w:i/>
                <w:sz w:val="28"/>
                <w:szCs w:val="28"/>
              </w:rPr>
              <w:t xml:space="preserve">Майстерність українських перекладачів ліричних творів. Уплив В. Вітмена на українську поезію. </w:t>
            </w:r>
          </w:p>
          <w:p w:rsidR="008351A1" w:rsidRPr="008351A1" w:rsidRDefault="008351A1" w:rsidP="00B45715">
            <w:pPr>
              <w:rPr>
                <w:rFonts w:ascii="Times New Roman" w:hAnsi="Times New Roman" w:cs="Times New Roman"/>
                <w:i/>
                <w:sz w:val="28"/>
                <w:szCs w:val="28"/>
              </w:rPr>
            </w:pPr>
            <w:r w:rsidRPr="008351A1">
              <w:rPr>
                <w:rFonts w:ascii="Times New Roman" w:hAnsi="Times New Roman" w:cs="Times New Roman"/>
                <w:b/>
                <w:i/>
                <w:sz w:val="28"/>
                <w:szCs w:val="28"/>
              </w:rPr>
              <w:lastRenderedPageBreak/>
              <w:t xml:space="preserve">(ЕК) </w:t>
            </w:r>
            <w:r w:rsidRPr="008351A1">
              <w:rPr>
                <w:rFonts w:ascii="Times New Roman" w:hAnsi="Times New Roman" w:cs="Times New Roman"/>
                <w:i/>
                <w:sz w:val="28"/>
                <w:szCs w:val="28"/>
              </w:rPr>
              <w:t xml:space="preserve">Зіставлення оригіналів і перекладів.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(МЗ) </w:t>
            </w:r>
            <w:r w:rsidRPr="008351A1">
              <w:rPr>
                <w:rFonts w:ascii="Times New Roman" w:hAnsi="Times New Roman" w:cs="Times New Roman"/>
                <w:i/>
                <w:sz w:val="28"/>
                <w:szCs w:val="28"/>
              </w:rPr>
              <w:t xml:space="preserve">Історія, українська мова, художня культура.  </w:t>
            </w:r>
          </w:p>
          <w:p w:rsidR="008351A1" w:rsidRPr="008351A1" w:rsidRDefault="008351A1" w:rsidP="00B45715">
            <w:pPr>
              <w:jc w:val="center"/>
              <w:rPr>
                <w:rFonts w:ascii="Times New Roman" w:hAnsi="Times New Roman" w:cs="Times New Roman"/>
                <w:sz w:val="28"/>
                <w:szCs w:val="28"/>
              </w:rPr>
            </w:pPr>
            <w:r w:rsidRPr="008351A1">
              <w:rPr>
                <w:rFonts w:ascii="Times New Roman" w:hAnsi="Times New Roman" w:cs="Times New Roman"/>
                <w:sz w:val="28"/>
                <w:szCs w:val="28"/>
              </w:rPr>
              <w:t xml:space="preserve">  </w:t>
            </w: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40144B" w:rsidP="00B4571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РОМАН XIX СТ.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(1-2 твори за вибором учителя) </w:t>
            </w:r>
          </w:p>
          <w:p w:rsidR="008351A1" w:rsidRPr="008351A1" w:rsidRDefault="008351A1" w:rsidP="00B45715">
            <w:pPr>
              <w:rPr>
                <w:rFonts w:ascii="Times New Roman" w:hAnsi="Times New Roman" w:cs="Times New Roman"/>
                <w:b/>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Предметні компетентності</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історію формування жанру роману у світовій літературі, його різновиди;</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 xml:space="preserve">специфіку розвитку роману в XIX ст., </w:t>
            </w:r>
            <w:r w:rsidRPr="008351A1">
              <w:rPr>
                <w:rFonts w:ascii="Times New Roman" w:hAnsi="Times New Roman" w:cs="Times New Roman"/>
                <w:i/>
                <w:sz w:val="28"/>
                <w:szCs w:val="28"/>
              </w:rPr>
              <w:t>називає</w:t>
            </w:r>
            <w:r w:rsidRPr="008351A1">
              <w:rPr>
                <w:rFonts w:ascii="Times New Roman" w:hAnsi="Times New Roman" w:cs="Times New Roman"/>
                <w:sz w:val="28"/>
                <w:szCs w:val="28"/>
              </w:rPr>
              <w:t xml:space="preserve"> його жанрові ознаки;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ознаки</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типовості образів у реалістичному романі;</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характеризує й порівнює </w:t>
            </w:r>
            <w:r w:rsidRPr="008351A1">
              <w:rPr>
                <w:rFonts w:ascii="Times New Roman" w:hAnsi="Times New Roman" w:cs="Times New Roman"/>
                <w:sz w:val="28"/>
                <w:szCs w:val="28"/>
              </w:rPr>
              <w:t xml:space="preserve">романні образи у зв’язках із дійсністю, </w:t>
            </w:r>
            <w:r w:rsidRPr="008351A1">
              <w:rPr>
                <w:rFonts w:ascii="Times New Roman" w:hAnsi="Times New Roman" w:cs="Times New Roman"/>
                <w:sz w:val="28"/>
                <w:szCs w:val="28"/>
              </w:rPr>
              <w:lastRenderedPageBreak/>
              <w:t xml:space="preserve">середовищем, світоглядними шуканнями митців;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на підставі прочитаних творів</w:t>
            </w:r>
            <w:r w:rsidRPr="008351A1">
              <w:rPr>
                <w:rFonts w:ascii="Times New Roman" w:hAnsi="Times New Roman" w:cs="Times New Roman"/>
                <w:i/>
                <w:sz w:val="28"/>
                <w:szCs w:val="28"/>
              </w:rPr>
              <w:t xml:space="preserve"> виокремлює</w:t>
            </w:r>
            <w:r w:rsidRPr="008351A1">
              <w:rPr>
                <w:rFonts w:ascii="Times New Roman" w:hAnsi="Times New Roman" w:cs="Times New Roman"/>
                <w:sz w:val="28"/>
                <w:szCs w:val="28"/>
              </w:rPr>
              <w:t xml:space="preserve"> ознаки різновидів;</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зіставляє </w:t>
            </w:r>
            <w:r w:rsidRPr="008351A1">
              <w:rPr>
                <w:rFonts w:ascii="Times New Roman" w:hAnsi="Times New Roman" w:cs="Times New Roman"/>
                <w:sz w:val="28"/>
                <w:szCs w:val="28"/>
              </w:rPr>
              <w:t>образи персонажів;</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Ціннісний компонент</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судження </w:t>
            </w:r>
            <w:r w:rsidRPr="008351A1">
              <w:rPr>
                <w:rFonts w:ascii="Times New Roman" w:hAnsi="Times New Roman" w:cs="Times New Roman"/>
                <w:sz w:val="28"/>
                <w:szCs w:val="28"/>
              </w:rPr>
              <w:t>щодо</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порушених у романах проблем;</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дає оцінку</w:t>
            </w:r>
            <w:r w:rsidRPr="008351A1">
              <w:rPr>
                <w:rFonts w:ascii="Times New Roman" w:hAnsi="Times New Roman" w:cs="Times New Roman"/>
                <w:sz w:val="28"/>
                <w:szCs w:val="28"/>
              </w:rPr>
              <w:t xml:space="preserve"> героям, використовуючи навички критичного мислення;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пояснює </w:t>
            </w:r>
            <w:r w:rsidRPr="008351A1">
              <w:rPr>
                <w:rFonts w:ascii="Times New Roman" w:hAnsi="Times New Roman" w:cs="Times New Roman"/>
                <w:sz w:val="28"/>
                <w:szCs w:val="28"/>
              </w:rPr>
              <w:t>суть поняття «роман»;</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tabs>
                <w:tab w:val="left" w:pos="9356"/>
              </w:tabs>
              <w:jc w:val="both"/>
              <w:rPr>
                <w:rFonts w:ascii="Times New Roman" w:hAnsi="Times New Roman" w:cs="Times New Roman"/>
                <w:b/>
                <w:i/>
                <w:sz w:val="28"/>
                <w:szCs w:val="28"/>
              </w:rPr>
            </w:pPr>
            <w:r w:rsidRPr="008351A1">
              <w:rPr>
                <w:rFonts w:ascii="Times New Roman" w:hAnsi="Times New Roman" w:cs="Times New Roman"/>
                <w:i/>
                <w:sz w:val="28"/>
                <w:szCs w:val="28"/>
              </w:rPr>
              <w:t xml:space="preserve">читає </w:t>
            </w:r>
            <w:r w:rsidRPr="008351A1">
              <w:rPr>
                <w:rFonts w:ascii="Times New Roman" w:hAnsi="Times New Roman" w:cs="Times New Roman"/>
                <w:sz w:val="28"/>
                <w:szCs w:val="28"/>
              </w:rPr>
              <w:t>тексти (уривки)</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іноземною мовою (за умови володіння нею);</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установлює </w:t>
            </w:r>
            <w:r w:rsidRPr="008351A1">
              <w:rPr>
                <w:rFonts w:ascii="Times New Roman" w:hAnsi="Times New Roman" w:cs="Times New Roman"/>
                <w:sz w:val="28"/>
                <w:szCs w:val="28"/>
              </w:rPr>
              <w:t>причиново-наслідкові зв’язки</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між типовими характерами й типовими обставинами їх формування;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Компетентності в природничих науках і технологіях</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коментує</w:t>
            </w:r>
            <w:r w:rsidRPr="008351A1">
              <w:rPr>
                <w:rFonts w:ascii="Times New Roman" w:hAnsi="Times New Roman" w:cs="Times New Roman"/>
                <w:sz w:val="28"/>
                <w:szCs w:val="28"/>
              </w:rPr>
              <w:t xml:space="preserve"> та </w:t>
            </w:r>
            <w:r w:rsidRPr="008351A1">
              <w:rPr>
                <w:rFonts w:ascii="Times New Roman" w:hAnsi="Times New Roman" w:cs="Times New Roman"/>
                <w:i/>
                <w:sz w:val="28"/>
                <w:szCs w:val="28"/>
              </w:rPr>
              <w:t>аналізує</w:t>
            </w:r>
            <w:r w:rsidRPr="008351A1">
              <w:rPr>
                <w:rFonts w:ascii="Times New Roman" w:hAnsi="Times New Roman" w:cs="Times New Roman"/>
                <w:sz w:val="28"/>
                <w:szCs w:val="28"/>
              </w:rPr>
              <w:t xml:space="preserve"> різні інтерпретації та оцінки критиків щодо прочитаних романів;</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tabs>
                <w:tab w:val="center" w:pos="3224"/>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lastRenderedPageBreak/>
              <w:t xml:space="preserve">використовує </w:t>
            </w:r>
            <w:r w:rsidRPr="008351A1">
              <w:rPr>
                <w:rFonts w:ascii="Times New Roman" w:hAnsi="Times New Roman" w:cs="Times New Roman"/>
                <w:sz w:val="28"/>
                <w:szCs w:val="28"/>
              </w:rPr>
              <w:t>цифрові технології</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для створення презентацій за прочитаними творами; </w:t>
            </w:r>
          </w:p>
          <w:p w:rsidR="008351A1" w:rsidRPr="008351A1" w:rsidRDefault="008351A1" w:rsidP="00B45715">
            <w:pPr>
              <w:tabs>
                <w:tab w:val="center" w:pos="3224"/>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використовує </w:t>
            </w:r>
            <w:r w:rsidRPr="008351A1">
              <w:rPr>
                <w:rFonts w:ascii="Times New Roman" w:hAnsi="Times New Roman" w:cs="Times New Roman"/>
                <w:sz w:val="28"/>
                <w:szCs w:val="28"/>
              </w:rPr>
              <w:t>словники, довідники</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для здобуття теоретичних знань про розвиток жанру роману;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Ініціативність і підприємливість</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Створює </w:t>
            </w:r>
            <w:r w:rsidRPr="008351A1">
              <w:rPr>
                <w:rFonts w:ascii="Times New Roman" w:hAnsi="Times New Roman" w:cs="Times New Roman"/>
                <w:sz w:val="28"/>
                <w:szCs w:val="28"/>
              </w:rPr>
              <w:t>обкладинку або рекламу</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улюбленого роману, коментує свій задум;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аналізує </w:t>
            </w:r>
            <w:r w:rsidRPr="008351A1">
              <w:rPr>
                <w:rFonts w:ascii="Times New Roman" w:hAnsi="Times New Roman" w:cs="Times New Roman"/>
                <w:sz w:val="28"/>
                <w:szCs w:val="28"/>
              </w:rPr>
              <w:t>вплив соціуму на особистість</w:t>
            </w:r>
            <w:r w:rsidRPr="008351A1">
              <w:rPr>
                <w:rFonts w:ascii="Times New Roman" w:hAnsi="Times New Roman" w:cs="Times New Roman"/>
                <w:i/>
                <w:sz w:val="28"/>
                <w:szCs w:val="28"/>
              </w:rPr>
              <w:t>;</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висловлює власну думку </w:t>
            </w:r>
            <w:r w:rsidRPr="008351A1">
              <w:rPr>
                <w:rFonts w:ascii="Times New Roman" w:hAnsi="Times New Roman" w:cs="Times New Roman"/>
                <w:sz w:val="28"/>
                <w:szCs w:val="28"/>
              </w:rPr>
              <w:t>щодо суспільних і моральних питань, порушених у прочитаних творах;</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зіставляє </w:t>
            </w:r>
            <w:r w:rsidRPr="008351A1">
              <w:rPr>
                <w:rFonts w:ascii="Times New Roman" w:hAnsi="Times New Roman" w:cs="Times New Roman"/>
                <w:sz w:val="28"/>
                <w:szCs w:val="28"/>
              </w:rPr>
              <w:t>прочитані твори з екранізаціями, ілюстраціями тощо,</w:t>
            </w:r>
            <w:r w:rsidRPr="008351A1">
              <w:rPr>
                <w:rFonts w:ascii="Times New Roman" w:hAnsi="Times New Roman" w:cs="Times New Roman"/>
                <w:i/>
                <w:sz w:val="28"/>
                <w:szCs w:val="28"/>
              </w:rPr>
              <w:t xml:space="preserve"> критично оцінює </w:t>
            </w:r>
            <w:r w:rsidRPr="008351A1">
              <w:rPr>
                <w:rFonts w:ascii="Times New Roman" w:hAnsi="Times New Roman" w:cs="Times New Roman"/>
                <w:sz w:val="28"/>
                <w:szCs w:val="28"/>
              </w:rPr>
              <w:t xml:space="preserve">їх;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особливості культури, які знайшли відбиток у романах XIX ст.</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 </w:t>
            </w: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Роман як жанр літератури, його формування і провідні ознаки. Різновиди роману XIX ст., національна своєрідність. </w:t>
            </w:r>
          </w:p>
          <w:p w:rsidR="008351A1" w:rsidRPr="008351A1" w:rsidRDefault="008351A1" w:rsidP="00B45715">
            <w:pPr>
              <w:jc w:val="both"/>
              <w:rPr>
                <w:rFonts w:ascii="Times New Roman" w:hAnsi="Times New Roman" w:cs="Times New Roman"/>
                <w:b/>
                <w:sz w:val="28"/>
                <w:szCs w:val="28"/>
              </w:rPr>
            </w:pP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Стендаль (Марі Анрі Бейль, 1783 – 1842)</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 xml:space="preserve">«Червоне і чорне».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b/>
                <w:sz w:val="28"/>
                <w:szCs w:val="28"/>
              </w:rPr>
              <w:t>Густав Флобер (1821 – 1880)</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«Пані Боварі».</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Федір Михайлович Достоєвський (1821 – 1881</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«Злочин і кара».</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Оскар Вайльд (1854 – 1900)</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«Портрет Доріана Грея».</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(2 твори за вибором учителя)</w:t>
            </w:r>
          </w:p>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Франція</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b/>
                <w:sz w:val="28"/>
                <w:szCs w:val="28"/>
              </w:rPr>
              <w:t>Стендаль (Марі Анрі Бейль, 1783 – 1842)</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«Червоне і чорне».</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Творчий шлях письменника, його внесок у скарбницю психологічної прози XIX ст. Конфлікт молодої людини та суспільства в романі «Червоне і чорне». Образ Жульєна Сореля. Зображення соціального середовища у творі. Символіка.  </w:t>
            </w:r>
          </w:p>
          <w:p w:rsidR="008351A1" w:rsidRPr="008351A1" w:rsidRDefault="008351A1" w:rsidP="00B45715">
            <w:pPr>
              <w:tabs>
                <w:tab w:val="left" w:pos="9356"/>
              </w:tabs>
              <w:jc w:val="both"/>
              <w:rPr>
                <w:rFonts w:ascii="Times New Roman" w:hAnsi="Times New Roman" w:cs="Times New Roman"/>
                <w:b/>
                <w:sz w:val="28"/>
                <w:szCs w:val="28"/>
              </w:rPr>
            </w:pP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b/>
                <w:sz w:val="28"/>
                <w:szCs w:val="28"/>
              </w:rPr>
              <w:t>Густав Флобер (1821 – 1880)</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«Пані Боварі».</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Значення Г. Флобера для розвитку реалізму. Конфлікт романтичних ілюзій та дійсності в романі «Пані Боварі». Сюжет і композиція роману. Зображення суспільства. Еволюція Емми Боварі. Образи обивателів. Об’єктивний стиль Г. Флобера. Психологічні деталі. Боварізм як суспільно-психологічне явище.</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 xml:space="preserve">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Росія</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Федір Михайлович Достоєвський (1821 – 1881</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«Злочин і кара».</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Значення Ф. М. Достоєвського для розвитку соціально-філософського і психологічного роману. Наслідування митцем традицій М. В. Гоголя. Сюжет роману «Злочин і кара», зумовлений рухом свідомості головного героя. «Теорія» Раскольнікова, її сутність і проблемність. Система персонажів. </w:t>
            </w:r>
            <w:r w:rsidRPr="008351A1">
              <w:rPr>
                <w:rFonts w:ascii="Times New Roman" w:hAnsi="Times New Roman" w:cs="Times New Roman"/>
                <w:sz w:val="28"/>
                <w:szCs w:val="28"/>
              </w:rPr>
              <w:lastRenderedPageBreak/>
              <w:t xml:space="preserve">Біблійні мотиви. Особливості індивідуального стилю письменника. Поліфонізм твору.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Англія</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Оскар Вайльд (1854 – 1900)</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«Портрет Доріана Грея».</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Ідейно-естетичні погляди і творчий шлях митця. Проблема краси й моралі в романі «Портрет Доріана Грея». Система образів. Еволюція головного героя. Роль фантастики у творі. Символіка. Традиції і новаторство О. Вайльда в жанрі роману.  </w:t>
            </w:r>
          </w:p>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(ТЛ)</w:t>
            </w:r>
            <w:r w:rsidRPr="008351A1">
              <w:rPr>
                <w:rFonts w:ascii="Times New Roman" w:hAnsi="Times New Roman" w:cs="Times New Roman"/>
                <w:i/>
                <w:sz w:val="28"/>
                <w:szCs w:val="28"/>
              </w:rPr>
              <w:t xml:space="preserve"> Роман та його різновиди, індивідуальний стиль.   </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(ЛК)</w:t>
            </w:r>
            <w:r w:rsidRPr="008351A1">
              <w:rPr>
                <w:rFonts w:ascii="Times New Roman" w:hAnsi="Times New Roman" w:cs="Times New Roman"/>
                <w:i/>
                <w:sz w:val="28"/>
                <w:szCs w:val="28"/>
              </w:rPr>
              <w:t xml:space="preserve"> Екранізації романів XIX ст.     </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(УС)</w:t>
            </w:r>
            <w:r w:rsidRPr="008351A1">
              <w:rPr>
                <w:rFonts w:ascii="Times New Roman" w:hAnsi="Times New Roman" w:cs="Times New Roman"/>
                <w:i/>
                <w:sz w:val="28"/>
                <w:szCs w:val="28"/>
              </w:rPr>
              <w:t xml:space="preserve">Іван Франко про розвиток роману в європейських літературах.  </w:t>
            </w:r>
            <w:r w:rsidRPr="008351A1">
              <w:rPr>
                <w:rFonts w:ascii="Times New Roman" w:hAnsi="Times New Roman" w:cs="Times New Roman"/>
                <w:b/>
                <w:i/>
                <w:sz w:val="28"/>
                <w:szCs w:val="28"/>
              </w:rPr>
              <w:t xml:space="preserve"> </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(ЕК)</w:t>
            </w:r>
            <w:r w:rsidRPr="008351A1">
              <w:rPr>
                <w:rFonts w:ascii="Times New Roman" w:hAnsi="Times New Roman" w:cs="Times New Roman"/>
                <w:i/>
                <w:sz w:val="28"/>
                <w:szCs w:val="28"/>
              </w:rPr>
              <w:t xml:space="preserve"> Зіставлення образів персонажів. </w:t>
            </w:r>
          </w:p>
          <w:p w:rsidR="008351A1" w:rsidRPr="008351A1" w:rsidRDefault="008351A1" w:rsidP="00B45715">
            <w:pPr>
              <w:tabs>
                <w:tab w:val="left" w:pos="9356"/>
              </w:tabs>
              <w:jc w:val="both"/>
              <w:rPr>
                <w:rFonts w:ascii="Times New Roman" w:hAnsi="Times New Roman" w:cs="Times New Roman"/>
                <w:b/>
                <w:i/>
                <w:sz w:val="28"/>
                <w:szCs w:val="28"/>
                <w:u w:val="single"/>
              </w:rPr>
            </w:pPr>
            <w:r w:rsidRPr="008351A1">
              <w:rPr>
                <w:rFonts w:ascii="Times New Roman" w:hAnsi="Times New Roman" w:cs="Times New Roman"/>
                <w:b/>
                <w:i/>
                <w:sz w:val="28"/>
                <w:szCs w:val="28"/>
              </w:rPr>
              <w:t xml:space="preserve">(МЗ) </w:t>
            </w:r>
            <w:r w:rsidRPr="008351A1">
              <w:rPr>
                <w:rFonts w:ascii="Times New Roman" w:hAnsi="Times New Roman" w:cs="Times New Roman"/>
                <w:i/>
                <w:sz w:val="28"/>
                <w:szCs w:val="28"/>
              </w:rPr>
              <w:t>Історія, художня культура.</w:t>
            </w:r>
            <w:r w:rsidRPr="008351A1">
              <w:rPr>
                <w:rFonts w:ascii="Times New Roman" w:hAnsi="Times New Roman" w:cs="Times New Roman"/>
                <w:b/>
                <w:i/>
                <w:sz w:val="28"/>
                <w:szCs w:val="28"/>
              </w:rPr>
              <w:t xml:space="preserve"> </w:t>
            </w: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ПЕРЕХІД ДО МОДЕРНІЗМУ. ВЗАЄМОДІЯ СИМВО</w:t>
            </w:r>
            <w:r w:rsidR="0040144B">
              <w:rPr>
                <w:rFonts w:ascii="Times New Roman" w:hAnsi="Times New Roman" w:cs="Times New Roman"/>
                <w:b/>
                <w:sz w:val="28"/>
                <w:szCs w:val="28"/>
              </w:rPr>
              <w:t xml:space="preserve">ЛІЗМУ Й ІМПРЕСІОНІЗМУ В ЛІРИЦІ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 xml:space="preserve">(4-5 творів за вибором учителя)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lastRenderedPageBreak/>
              <w:t xml:space="preserve"> </w:t>
            </w: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rPr>
                <w:rFonts w:ascii="Times New Roman" w:hAnsi="Times New Roman" w:cs="Times New Roman"/>
                <w:b/>
                <w:i/>
                <w:sz w:val="28"/>
                <w:szCs w:val="28"/>
              </w:rPr>
            </w:pPr>
            <w:r w:rsidRPr="008351A1">
              <w:rPr>
                <w:rFonts w:ascii="Times New Roman" w:hAnsi="Times New Roman" w:cs="Times New Roman"/>
                <w:b/>
                <w:i/>
                <w:sz w:val="28"/>
                <w:szCs w:val="28"/>
              </w:rPr>
              <w:lastRenderedPageBreak/>
              <w:t>Учень / учениця</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 xml:space="preserve"> Предметні компетентності</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розповідає </w:t>
            </w:r>
            <w:r w:rsidRPr="008351A1">
              <w:rPr>
                <w:rFonts w:ascii="Times New Roman" w:hAnsi="Times New Roman" w:cs="Times New Roman"/>
                <w:sz w:val="28"/>
                <w:szCs w:val="28"/>
              </w:rPr>
              <w:t>про зміну світоглядних та естетичних засад літератури й мистецтва на межі XIX</w:t>
            </w:r>
            <w:r w:rsidRPr="008351A1">
              <w:rPr>
                <w:rFonts w:ascii="Times New Roman" w:hAnsi="Times New Roman" w:cs="Times New Roman"/>
                <w:b/>
                <w:noProof/>
                <w:sz w:val="28"/>
                <w:szCs w:val="28"/>
              </w:rPr>
              <w:t>–</w:t>
            </w:r>
            <w:r w:rsidRPr="008351A1">
              <w:rPr>
                <w:rFonts w:ascii="Times New Roman" w:hAnsi="Times New Roman" w:cs="Times New Roman"/>
                <w:sz w:val="28"/>
                <w:szCs w:val="28"/>
              </w:rPr>
              <w:t xml:space="preserve">XX ст.;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називає</w:t>
            </w:r>
            <w:r w:rsidRPr="008351A1">
              <w:rPr>
                <w:rFonts w:ascii="Times New Roman" w:hAnsi="Times New Roman" w:cs="Times New Roman"/>
                <w:sz w:val="28"/>
                <w:szCs w:val="28"/>
              </w:rPr>
              <w:t xml:space="preserve"> характерні ознаки модерністських течій і явищ у художніх творах;</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знає</w:t>
            </w:r>
            <w:r w:rsidRPr="008351A1">
              <w:rPr>
                <w:rFonts w:ascii="Times New Roman" w:hAnsi="Times New Roman" w:cs="Times New Roman"/>
                <w:sz w:val="28"/>
                <w:szCs w:val="28"/>
              </w:rPr>
              <w:t xml:space="preserve"> основні віхи життя і творчості митців, риси їхнього індивідуального стилю;</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аналізує</w:t>
            </w:r>
            <w:r w:rsidRPr="008351A1">
              <w:rPr>
                <w:rFonts w:ascii="Times New Roman" w:hAnsi="Times New Roman" w:cs="Times New Roman"/>
                <w:sz w:val="28"/>
                <w:szCs w:val="28"/>
              </w:rPr>
              <w:t xml:space="preserve"> ліричні твори (цілісно і у фрагментах);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виявляє</w:t>
            </w:r>
            <w:r w:rsidRPr="008351A1">
              <w:rPr>
                <w:rFonts w:ascii="Times New Roman" w:hAnsi="Times New Roman" w:cs="Times New Roman"/>
                <w:sz w:val="28"/>
                <w:szCs w:val="28"/>
              </w:rPr>
              <w:t xml:space="preserve"> у творах письменників провідні проблеми, теми, мотиви;</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виокремлює </w:t>
            </w:r>
            <w:r w:rsidRPr="008351A1">
              <w:rPr>
                <w:rFonts w:ascii="Times New Roman" w:hAnsi="Times New Roman" w:cs="Times New Roman"/>
                <w:sz w:val="28"/>
                <w:szCs w:val="28"/>
              </w:rPr>
              <w:t xml:space="preserve">символи, </w:t>
            </w:r>
            <w:r w:rsidRPr="008351A1">
              <w:rPr>
                <w:rFonts w:ascii="Times New Roman" w:hAnsi="Times New Roman" w:cs="Times New Roman"/>
                <w:i/>
                <w:sz w:val="28"/>
                <w:szCs w:val="28"/>
              </w:rPr>
              <w:t xml:space="preserve">пояснює </w:t>
            </w:r>
            <w:r w:rsidRPr="008351A1">
              <w:rPr>
                <w:rFonts w:ascii="Times New Roman" w:hAnsi="Times New Roman" w:cs="Times New Roman"/>
                <w:sz w:val="28"/>
                <w:szCs w:val="28"/>
              </w:rPr>
              <w:t xml:space="preserve">їхній асоціативний зміст; </w:t>
            </w:r>
            <w:r w:rsidRPr="008351A1">
              <w:rPr>
                <w:rFonts w:ascii="Times New Roman" w:hAnsi="Times New Roman" w:cs="Times New Roman"/>
                <w:i/>
                <w:sz w:val="28"/>
                <w:szCs w:val="28"/>
              </w:rPr>
              <w:t xml:space="preserve"> розкриває </w:t>
            </w:r>
            <w:r w:rsidRPr="008351A1">
              <w:rPr>
                <w:rFonts w:ascii="Times New Roman" w:hAnsi="Times New Roman" w:cs="Times New Roman"/>
                <w:sz w:val="28"/>
                <w:szCs w:val="28"/>
              </w:rPr>
              <w:t xml:space="preserve">зв’язок романтизму і модернізму (на ранньому етапі модернізму), реалізму і модернізму (на зрілому етапі модернізму);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характеризує </w:t>
            </w:r>
            <w:r w:rsidRPr="008351A1">
              <w:rPr>
                <w:rFonts w:ascii="Times New Roman" w:hAnsi="Times New Roman" w:cs="Times New Roman"/>
                <w:sz w:val="28"/>
                <w:szCs w:val="28"/>
              </w:rPr>
              <w:t xml:space="preserve">взаємодію імпресіонізму та символізму в ліриці кінця XIX – початку XX ст.;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обговорює </w:t>
            </w:r>
            <w:r w:rsidRPr="008351A1">
              <w:rPr>
                <w:rFonts w:ascii="Times New Roman" w:hAnsi="Times New Roman" w:cs="Times New Roman"/>
                <w:sz w:val="28"/>
                <w:szCs w:val="28"/>
              </w:rPr>
              <w:t xml:space="preserve">проблему призначення мистецтва й митця;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lastRenderedPageBreak/>
              <w:t xml:space="preserve">висловлює </w:t>
            </w:r>
            <w:r w:rsidRPr="008351A1">
              <w:rPr>
                <w:rFonts w:ascii="Times New Roman" w:hAnsi="Times New Roman" w:cs="Times New Roman"/>
                <w:sz w:val="28"/>
                <w:szCs w:val="28"/>
              </w:rPr>
              <w:t xml:space="preserve">власні думки щодо впливу французького символізму на розвиток української поезії; </w:t>
            </w:r>
          </w:p>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Ціннісний компонент</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сприймає й розуміє </w:t>
            </w:r>
            <w:r w:rsidRPr="008351A1">
              <w:rPr>
                <w:rFonts w:ascii="Times New Roman" w:hAnsi="Times New Roman" w:cs="Times New Roman"/>
                <w:sz w:val="28"/>
                <w:szCs w:val="28"/>
              </w:rPr>
              <w:t>естетику образного слова;</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судження </w:t>
            </w:r>
            <w:r w:rsidRPr="008351A1">
              <w:rPr>
                <w:rFonts w:ascii="Times New Roman" w:hAnsi="Times New Roman" w:cs="Times New Roman"/>
                <w:sz w:val="28"/>
                <w:szCs w:val="28"/>
              </w:rPr>
              <w:t xml:space="preserve">щодо художньої цінності прочитаних творів, образів ліричних героїв;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та</w:t>
            </w:r>
            <w:r w:rsidRPr="008351A1">
              <w:rPr>
                <w:rFonts w:ascii="Times New Roman" w:hAnsi="Times New Roman" w:cs="Times New Roman"/>
                <w:i/>
                <w:sz w:val="28"/>
                <w:szCs w:val="28"/>
              </w:rPr>
              <w:t xml:space="preserve"> інтерпретує </w:t>
            </w:r>
            <w:r w:rsidRPr="008351A1">
              <w:rPr>
                <w:rFonts w:ascii="Times New Roman" w:hAnsi="Times New Roman" w:cs="Times New Roman"/>
                <w:sz w:val="28"/>
                <w:szCs w:val="28"/>
              </w:rPr>
              <w:t xml:space="preserve">українські переклади творів поетів; </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читає </w:t>
            </w:r>
            <w:r w:rsidRPr="008351A1">
              <w:rPr>
                <w:rFonts w:ascii="Times New Roman" w:hAnsi="Times New Roman" w:cs="Times New Roman"/>
                <w:sz w:val="28"/>
                <w:szCs w:val="28"/>
              </w:rPr>
              <w:t>й</w:t>
            </w:r>
            <w:r w:rsidRPr="008351A1">
              <w:rPr>
                <w:rFonts w:ascii="Times New Roman" w:hAnsi="Times New Roman" w:cs="Times New Roman"/>
                <w:i/>
                <w:sz w:val="28"/>
                <w:szCs w:val="28"/>
              </w:rPr>
              <w:t xml:space="preserve"> інтерпретує </w:t>
            </w:r>
            <w:r w:rsidRPr="008351A1">
              <w:rPr>
                <w:rFonts w:ascii="Times New Roman" w:hAnsi="Times New Roman" w:cs="Times New Roman"/>
                <w:sz w:val="28"/>
                <w:szCs w:val="28"/>
              </w:rPr>
              <w:t xml:space="preserve">оригінали віршів іноземною мовою (за умови володіння нею);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у прочитаних творах символи</w:t>
            </w:r>
            <w:r w:rsidRPr="008351A1">
              <w:rPr>
                <w:rFonts w:ascii="Times New Roman" w:hAnsi="Times New Roman" w:cs="Times New Roman"/>
                <w:i/>
                <w:sz w:val="28"/>
                <w:szCs w:val="28"/>
              </w:rPr>
              <w:t xml:space="preserve">, створює </w:t>
            </w:r>
            <w:r w:rsidRPr="008351A1">
              <w:rPr>
                <w:rFonts w:ascii="Times New Roman" w:hAnsi="Times New Roman" w:cs="Times New Roman"/>
                <w:sz w:val="28"/>
                <w:szCs w:val="28"/>
              </w:rPr>
              <w:t xml:space="preserve">їхні графічні зображення, </w:t>
            </w:r>
            <w:r w:rsidRPr="008351A1">
              <w:rPr>
                <w:rFonts w:ascii="Times New Roman" w:hAnsi="Times New Roman" w:cs="Times New Roman"/>
                <w:i/>
                <w:sz w:val="28"/>
                <w:szCs w:val="28"/>
              </w:rPr>
              <w:t xml:space="preserve">тлумачить </w:t>
            </w:r>
            <w:r w:rsidRPr="008351A1">
              <w:rPr>
                <w:rFonts w:ascii="Times New Roman" w:hAnsi="Times New Roman" w:cs="Times New Roman"/>
                <w:sz w:val="28"/>
                <w:szCs w:val="28"/>
              </w:rPr>
              <w:t>їх</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Компетентності в природничих науках і технологіях</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lang w:val="en-US"/>
              </w:rPr>
              <w:t>c</w:t>
            </w:r>
            <w:r w:rsidRPr="008351A1">
              <w:rPr>
                <w:rFonts w:ascii="Times New Roman" w:hAnsi="Times New Roman" w:cs="Times New Roman"/>
                <w:i/>
                <w:sz w:val="28"/>
                <w:szCs w:val="28"/>
              </w:rPr>
              <w:t>кладає тези</w:t>
            </w:r>
            <w:r w:rsidRPr="008351A1">
              <w:rPr>
                <w:rFonts w:ascii="Times New Roman" w:hAnsi="Times New Roman" w:cs="Times New Roman"/>
                <w:sz w:val="28"/>
                <w:szCs w:val="28"/>
              </w:rPr>
              <w:t xml:space="preserve"> (лекції вчителя чи власного виступу);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здійснює</w:t>
            </w:r>
            <w:r w:rsidRPr="008351A1">
              <w:rPr>
                <w:rFonts w:ascii="Times New Roman" w:hAnsi="Times New Roman" w:cs="Times New Roman"/>
                <w:sz w:val="28"/>
                <w:szCs w:val="28"/>
              </w:rPr>
              <w:t xml:space="preserve"> (за допомогою цифрових технологій) пошуково-дослідницьку діяльність у літературній царині </w:t>
            </w:r>
            <w:r w:rsidRPr="008351A1">
              <w:rPr>
                <w:rFonts w:ascii="Times New Roman" w:hAnsi="Times New Roman" w:cs="Times New Roman"/>
                <w:sz w:val="28"/>
                <w:szCs w:val="28"/>
              </w:rPr>
              <w:lastRenderedPageBreak/>
              <w:t>(збирання відомостей про письменників, систематизація фактів, аналіз окремих літературних явищ, підготовка повідомлення, презентації тощо);</w:t>
            </w:r>
          </w:p>
          <w:p w:rsidR="008351A1" w:rsidRPr="008351A1" w:rsidRDefault="008351A1" w:rsidP="00B45715">
            <w:pPr>
              <w:tabs>
                <w:tab w:val="center" w:pos="3224"/>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використовує</w:t>
            </w:r>
            <w:r w:rsidRPr="008351A1">
              <w:rPr>
                <w:rFonts w:ascii="Times New Roman" w:hAnsi="Times New Roman" w:cs="Times New Roman"/>
                <w:sz w:val="28"/>
                <w:szCs w:val="28"/>
              </w:rPr>
              <w:t xml:space="preserve"> літературознавчі словники, енциклопедії та інші види джерел;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Ініціативність і підприємливість</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iCs/>
                <w:sz w:val="28"/>
                <w:szCs w:val="28"/>
                <w:lang w:eastAsia="uk-UA"/>
              </w:rPr>
              <w:t xml:space="preserve">навчається </w:t>
            </w:r>
            <w:r w:rsidRPr="008351A1">
              <w:rPr>
                <w:rFonts w:ascii="Times New Roman" w:hAnsi="Times New Roman" w:cs="Times New Roman"/>
                <w:sz w:val="28"/>
                <w:szCs w:val="28"/>
                <w:lang w:eastAsia="uk-UA"/>
              </w:rPr>
              <w:t xml:space="preserve">цінувати власну свободу, ініціативність, </w:t>
            </w:r>
            <w:r w:rsidRPr="008351A1">
              <w:rPr>
                <w:rFonts w:ascii="Times New Roman" w:hAnsi="Times New Roman" w:cs="Times New Roman"/>
                <w:i/>
                <w:sz w:val="28"/>
                <w:szCs w:val="28"/>
                <w:lang w:eastAsia="uk-UA"/>
              </w:rPr>
              <w:t>обстоює</w:t>
            </w:r>
            <w:r w:rsidRPr="008351A1">
              <w:rPr>
                <w:rFonts w:ascii="Times New Roman" w:hAnsi="Times New Roman" w:cs="Times New Roman"/>
                <w:sz w:val="28"/>
                <w:szCs w:val="28"/>
                <w:lang w:eastAsia="uk-UA"/>
              </w:rPr>
              <w:t xml:space="preserve"> власні позиції</w:t>
            </w:r>
            <w:r w:rsidRPr="008351A1">
              <w:rPr>
                <w:rFonts w:ascii="Times New Roman" w:hAnsi="Times New Roman" w:cs="Times New Roman"/>
                <w:sz w:val="28"/>
                <w:szCs w:val="28"/>
              </w:rPr>
              <w:t xml:space="preserve">; </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доводить </w:t>
            </w:r>
            <w:r w:rsidRPr="008351A1">
              <w:rPr>
                <w:rFonts w:ascii="Times New Roman" w:hAnsi="Times New Roman" w:cs="Times New Roman"/>
                <w:sz w:val="28"/>
                <w:szCs w:val="28"/>
              </w:rPr>
              <w:t xml:space="preserve">значення краси мистецтва для розвитку особистості сучасної людини й світу;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i/>
                <w:sz w:val="28"/>
                <w:szCs w:val="28"/>
              </w:rPr>
              <w:t xml:space="preserve">усвідомлює </w:t>
            </w:r>
            <w:r w:rsidRPr="008351A1">
              <w:rPr>
                <w:rFonts w:ascii="Times New Roman" w:hAnsi="Times New Roman" w:cs="Times New Roman"/>
                <w:sz w:val="28"/>
                <w:szCs w:val="28"/>
              </w:rPr>
              <w:t>зв’язок літератури й живопису, літератури й музики на етапі раннього модернізму (імпресіонізм, символізм);</w:t>
            </w:r>
            <w:r w:rsidRPr="008351A1">
              <w:rPr>
                <w:rFonts w:ascii="Times New Roman" w:hAnsi="Times New Roman" w:cs="Times New Roman"/>
                <w:i/>
                <w:sz w:val="28"/>
                <w:szCs w:val="28"/>
              </w:rPr>
              <w:t xml:space="preserve">  </w:t>
            </w:r>
          </w:p>
          <w:p w:rsidR="008351A1" w:rsidRPr="008351A1" w:rsidRDefault="008351A1" w:rsidP="00B45715">
            <w:pPr>
              <w:tabs>
                <w:tab w:val="left" w:pos="9356"/>
              </w:tabs>
              <w:jc w:val="center"/>
              <w:rPr>
                <w:rFonts w:ascii="Times New Roman" w:hAnsi="Times New Roman" w:cs="Times New Roman"/>
                <w:b/>
                <w:i/>
                <w:sz w:val="28"/>
                <w:szCs w:val="28"/>
              </w:rPr>
            </w:pPr>
            <w:r w:rsidRPr="008351A1">
              <w:rPr>
                <w:rFonts w:ascii="Times New Roman" w:hAnsi="Times New Roman" w:cs="Times New Roman"/>
                <w:b/>
                <w:i/>
                <w:sz w:val="28"/>
                <w:szCs w:val="28"/>
              </w:rPr>
              <w:t>Екологічна грамотність і здорове життя</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i/>
                <w:sz w:val="28"/>
                <w:szCs w:val="28"/>
              </w:rPr>
              <w:t xml:space="preserve">визначає </w:t>
            </w:r>
            <w:r w:rsidRPr="008351A1">
              <w:rPr>
                <w:rFonts w:ascii="Times New Roman" w:hAnsi="Times New Roman" w:cs="Times New Roman"/>
                <w:sz w:val="28"/>
                <w:szCs w:val="28"/>
              </w:rPr>
              <w:t xml:space="preserve">засоби художньої виразності для створення пейзажів у ліриці й образотворчому мистецтві.  </w:t>
            </w:r>
          </w:p>
          <w:p w:rsidR="008351A1" w:rsidRPr="008351A1" w:rsidRDefault="008351A1" w:rsidP="00B45715">
            <w:pPr>
              <w:tabs>
                <w:tab w:val="left" w:pos="9356"/>
              </w:tabs>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Модернізм як літературно-мистецький напрям кінця XIX – початку XX ст. Течії раннього модернізму: символізм, імпресіонізм, неоромантизм. </w:t>
            </w: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t>Франція</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 xml:space="preserve">Шарль Бодлер (1821 </w:t>
            </w:r>
            <w:r w:rsidRPr="008351A1">
              <w:rPr>
                <w:rFonts w:ascii="Times New Roman" w:hAnsi="Times New Roman" w:cs="Times New Roman"/>
                <w:sz w:val="28"/>
                <w:szCs w:val="28"/>
              </w:rPr>
              <w:t>–</w:t>
            </w:r>
            <w:r w:rsidRPr="008351A1">
              <w:rPr>
                <w:rFonts w:ascii="Times New Roman" w:hAnsi="Times New Roman" w:cs="Times New Roman"/>
                <w:b/>
                <w:sz w:val="28"/>
                <w:szCs w:val="28"/>
              </w:rPr>
              <w:t xml:space="preserve"> 1867). «Квіти зла» («Альбатрос», «Відповідності», «Вечорова гармонія»).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Ш. Бодлер – пізній романтик і зачинатель модернізму. Збірка «Квіти зла» (загальна характеристика). Образи, символи, особливості поетичної мови у віршах Ш. Бодлера.  </w:t>
            </w:r>
          </w:p>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Теоретичні засади й художні відкриття поезії французького символізму. Взаємодія символізму й імпресіонізму в ліриці. </w:t>
            </w:r>
          </w:p>
          <w:p w:rsidR="008351A1" w:rsidRPr="008351A1" w:rsidRDefault="008351A1" w:rsidP="00B45715">
            <w:pPr>
              <w:tabs>
                <w:tab w:val="left" w:pos="9356"/>
              </w:tabs>
              <w:jc w:val="both"/>
              <w:rPr>
                <w:rFonts w:ascii="Times New Roman" w:hAnsi="Times New Roman" w:cs="Times New Roman"/>
                <w:b/>
                <w:sz w:val="28"/>
                <w:szCs w:val="28"/>
              </w:rPr>
            </w:pPr>
            <w:r w:rsidRPr="008351A1">
              <w:rPr>
                <w:rFonts w:ascii="Times New Roman" w:hAnsi="Times New Roman" w:cs="Times New Roman"/>
                <w:b/>
                <w:sz w:val="28"/>
                <w:szCs w:val="28"/>
              </w:rPr>
              <w:t xml:space="preserve">Поль Верлен (1844 </w:t>
            </w:r>
            <w:r w:rsidRPr="008351A1">
              <w:rPr>
                <w:rFonts w:ascii="Times New Roman" w:hAnsi="Times New Roman" w:cs="Times New Roman"/>
                <w:sz w:val="28"/>
                <w:szCs w:val="28"/>
              </w:rPr>
              <w:t>–</w:t>
            </w:r>
            <w:r w:rsidRPr="008351A1">
              <w:rPr>
                <w:rFonts w:ascii="Times New Roman" w:hAnsi="Times New Roman" w:cs="Times New Roman"/>
                <w:b/>
                <w:sz w:val="28"/>
                <w:szCs w:val="28"/>
              </w:rPr>
              <w:t xml:space="preserve"> 1896). «Поетичне мистецтво», «Осіння пісня». </w:t>
            </w: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sz w:val="28"/>
                <w:szCs w:val="28"/>
              </w:rPr>
              <w:t xml:space="preserve">Естетичні погляди поета у вірші «Поетичне мистецтво». Зображення пейзажів природи і душі в «Осінній пісні». Сугестивність, музичність, живописність лірики.    </w:t>
            </w:r>
          </w:p>
          <w:p w:rsidR="008351A1" w:rsidRPr="008351A1" w:rsidRDefault="008351A1" w:rsidP="00B45715">
            <w:pPr>
              <w:tabs>
                <w:tab w:val="left" w:pos="9356"/>
              </w:tabs>
              <w:jc w:val="both"/>
              <w:rPr>
                <w:rFonts w:ascii="Times New Roman" w:hAnsi="Times New Roman" w:cs="Times New Roman"/>
                <w:sz w:val="28"/>
                <w:szCs w:val="28"/>
              </w:rPr>
            </w:pPr>
          </w:p>
          <w:p w:rsidR="008351A1" w:rsidRPr="008351A1" w:rsidRDefault="008351A1" w:rsidP="00B45715">
            <w:pPr>
              <w:tabs>
                <w:tab w:val="left" w:pos="9356"/>
              </w:tabs>
              <w:jc w:val="both"/>
              <w:rPr>
                <w:rFonts w:ascii="Times New Roman" w:hAnsi="Times New Roman" w:cs="Times New Roman"/>
                <w:sz w:val="28"/>
                <w:szCs w:val="28"/>
              </w:rPr>
            </w:pPr>
            <w:r w:rsidRPr="008351A1">
              <w:rPr>
                <w:rFonts w:ascii="Times New Roman" w:hAnsi="Times New Roman" w:cs="Times New Roman"/>
                <w:b/>
                <w:sz w:val="28"/>
                <w:szCs w:val="28"/>
              </w:rPr>
              <w:t xml:space="preserve">Артюр Рембо (1854-1891). «Голосівки», «Моя циганерія». </w:t>
            </w:r>
            <w:r w:rsidRPr="008351A1">
              <w:rPr>
                <w:rFonts w:ascii="Times New Roman" w:hAnsi="Times New Roman" w:cs="Times New Roman"/>
                <w:sz w:val="28"/>
                <w:szCs w:val="28"/>
              </w:rPr>
              <w:t xml:space="preserve">Художнє новаторство А. Рембо. Поєднання рис імпресіонізму й символізму в сонеті «Голосівки». Образ </w:t>
            </w:r>
            <w:r w:rsidRPr="008351A1">
              <w:rPr>
                <w:rFonts w:ascii="Times New Roman" w:hAnsi="Times New Roman" w:cs="Times New Roman"/>
                <w:sz w:val="28"/>
                <w:szCs w:val="28"/>
              </w:rPr>
              <w:lastRenderedPageBreak/>
              <w:t xml:space="preserve">ліричного героя у вірші «Моя циганерія». </w:t>
            </w:r>
          </w:p>
          <w:p w:rsidR="008351A1" w:rsidRPr="008351A1" w:rsidRDefault="008351A1" w:rsidP="00B45715">
            <w:pPr>
              <w:tabs>
                <w:tab w:val="left" w:pos="9356"/>
              </w:tabs>
              <w:rPr>
                <w:rFonts w:ascii="Times New Roman" w:hAnsi="Times New Roman" w:cs="Times New Roman"/>
                <w:b/>
                <w:sz w:val="28"/>
                <w:szCs w:val="28"/>
                <w:lang w:eastAsia="x-none"/>
              </w:rPr>
            </w:pP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 xml:space="preserve">(ТЛ) </w:t>
            </w:r>
            <w:r w:rsidRPr="008351A1">
              <w:rPr>
                <w:rFonts w:ascii="Times New Roman" w:hAnsi="Times New Roman" w:cs="Times New Roman"/>
                <w:i/>
                <w:sz w:val="28"/>
                <w:szCs w:val="28"/>
              </w:rPr>
              <w:t xml:space="preserve">Модернізм, символізм, імпресіонізм, неоромантизм, символ. </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 xml:space="preserve">(ЛК) </w:t>
            </w:r>
            <w:r w:rsidRPr="008351A1">
              <w:rPr>
                <w:rFonts w:ascii="Times New Roman" w:hAnsi="Times New Roman" w:cs="Times New Roman"/>
                <w:i/>
                <w:sz w:val="28"/>
                <w:szCs w:val="28"/>
              </w:rPr>
              <w:t xml:space="preserve">Імпресіонізм та символізм  у різних видах мистецтва. </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(УС)</w:t>
            </w:r>
            <w:r w:rsidRPr="008351A1">
              <w:rPr>
                <w:rFonts w:ascii="Times New Roman" w:hAnsi="Times New Roman" w:cs="Times New Roman"/>
                <w:i/>
                <w:sz w:val="28"/>
                <w:szCs w:val="28"/>
              </w:rPr>
              <w:t xml:space="preserve">Ранні течії модернізму в українській літературі. Українські перекладачі творів зарубіжної літератури кінця XIX </w:t>
            </w:r>
            <w:r w:rsidRPr="008351A1">
              <w:rPr>
                <w:rFonts w:ascii="Times New Roman" w:hAnsi="Times New Roman" w:cs="Times New Roman"/>
                <w:sz w:val="28"/>
                <w:szCs w:val="28"/>
              </w:rPr>
              <w:t>–</w:t>
            </w:r>
            <w:r w:rsidRPr="008351A1">
              <w:rPr>
                <w:rFonts w:ascii="Times New Roman" w:hAnsi="Times New Roman" w:cs="Times New Roman"/>
                <w:i/>
                <w:sz w:val="28"/>
                <w:szCs w:val="28"/>
              </w:rPr>
              <w:t xml:space="preserve"> початку XX ст.</w:t>
            </w:r>
          </w:p>
          <w:p w:rsidR="008351A1" w:rsidRPr="008351A1" w:rsidRDefault="008351A1" w:rsidP="00B45715">
            <w:pPr>
              <w:tabs>
                <w:tab w:val="left" w:pos="9356"/>
              </w:tabs>
              <w:jc w:val="both"/>
              <w:rPr>
                <w:rFonts w:ascii="Times New Roman" w:hAnsi="Times New Roman" w:cs="Times New Roman"/>
                <w:i/>
                <w:sz w:val="28"/>
                <w:szCs w:val="28"/>
              </w:rPr>
            </w:pPr>
            <w:r w:rsidRPr="008351A1">
              <w:rPr>
                <w:rFonts w:ascii="Times New Roman" w:hAnsi="Times New Roman" w:cs="Times New Roman"/>
                <w:b/>
                <w:i/>
                <w:sz w:val="28"/>
                <w:szCs w:val="28"/>
              </w:rPr>
              <w:t>(ЕК)</w:t>
            </w:r>
            <w:r w:rsidRPr="008351A1">
              <w:rPr>
                <w:rFonts w:ascii="Times New Roman" w:hAnsi="Times New Roman" w:cs="Times New Roman"/>
                <w:i/>
                <w:sz w:val="28"/>
                <w:szCs w:val="28"/>
              </w:rPr>
              <w:t xml:space="preserve"> Зіставлення особливостей стилів митців. </w:t>
            </w:r>
          </w:p>
          <w:p w:rsidR="008351A1" w:rsidRPr="008351A1" w:rsidRDefault="008351A1" w:rsidP="00B45715">
            <w:pPr>
              <w:tabs>
                <w:tab w:val="left" w:pos="9356"/>
              </w:tabs>
              <w:rPr>
                <w:rFonts w:ascii="Times New Roman" w:hAnsi="Times New Roman" w:cs="Times New Roman"/>
                <w:i/>
                <w:sz w:val="28"/>
                <w:szCs w:val="28"/>
                <w:lang w:eastAsia="x-none"/>
              </w:rPr>
            </w:pPr>
            <w:r w:rsidRPr="008351A1">
              <w:rPr>
                <w:rFonts w:ascii="Times New Roman" w:hAnsi="Times New Roman" w:cs="Times New Roman"/>
                <w:b/>
                <w:i/>
                <w:sz w:val="28"/>
                <w:szCs w:val="28"/>
                <w:lang w:eastAsia="x-none"/>
              </w:rPr>
              <w:t>(МЗ)</w:t>
            </w:r>
            <w:r w:rsidRPr="008351A1">
              <w:rPr>
                <w:rFonts w:ascii="Times New Roman" w:hAnsi="Times New Roman" w:cs="Times New Roman"/>
                <w:i/>
                <w:sz w:val="28"/>
                <w:szCs w:val="28"/>
                <w:lang w:eastAsia="x-none"/>
              </w:rPr>
              <w:t xml:space="preserve">Українська література, художня культура. </w:t>
            </w:r>
          </w:p>
          <w:p w:rsidR="008351A1" w:rsidRPr="008351A1" w:rsidRDefault="008351A1" w:rsidP="00B45715">
            <w:pPr>
              <w:tabs>
                <w:tab w:val="left" w:pos="9356"/>
              </w:tabs>
              <w:rPr>
                <w:rFonts w:ascii="Times New Roman" w:hAnsi="Times New Roman" w:cs="Times New Roman"/>
                <w:i/>
                <w:sz w:val="28"/>
                <w:szCs w:val="28"/>
                <w:lang w:eastAsia="x-none"/>
              </w:rPr>
            </w:pPr>
          </w:p>
          <w:p w:rsidR="008351A1" w:rsidRPr="008351A1" w:rsidRDefault="008351A1" w:rsidP="00B45715">
            <w:pPr>
              <w:tabs>
                <w:tab w:val="left" w:pos="9356"/>
              </w:tabs>
              <w:rPr>
                <w:rFonts w:ascii="Times New Roman" w:hAnsi="Times New Roman" w:cs="Times New Roman"/>
                <w:i/>
                <w:sz w:val="28"/>
                <w:szCs w:val="28"/>
                <w:lang w:eastAsia="x-none"/>
              </w:rPr>
            </w:pPr>
          </w:p>
          <w:p w:rsidR="008351A1" w:rsidRPr="008351A1" w:rsidRDefault="008351A1" w:rsidP="00B45715">
            <w:pPr>
              <w:tabs>
                <w:tab w:val="left" w:pos="9356"/>
              </w:tabs>
              <w:jc w:val="both"/>
              <w:rPr>
                <w:rFonts w:ascii="Times New Roman" w:hAnsi="Times New Roman" w:cs="Times New Roman"/>
                <w:b/>
                <w:sz w:val="28"/>
                <w:szCs w:val="28"/>
              </w:rPr>
            </w:pP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tabs>
                <w:tab w:val="left" w:pos="9356"/>
              </w:tabs>
              <w:jc w:val="center"/>
              <w:rPr>
                <w:rFonts w:ascii="Times New Roman" w:hAnsi="Times New Roman" w:cs="Times New Roman"/>
                <w:b/>
                <w:sz w:val="28"/>
                <w:szCs w:val="28"/>
              </w:rPr>
            </w:pPr>
          </w:p>
          <w:p w:rsidR="008351A1" w:rsidRPr="008351A1" w:rsidRDefault="008351A1" w:rsidP="00B45715">
            <w:pPr>
              <w:tabs>
                <w:tab w:val="left" w:pos="9356"/>
              </w:tabs>
              <w:jc w:val="center"/>
              <w:rPr>
                <w:rFonts w:ascii="Times New Roman" w:hAnsi="Times New Roman" w:cs="Times New Roman"/>
                <w:b/>
                <w:sz w:val="28"/>
                <w:szCs w:val="28"/>
              </w:rPr>
            </w:pPr>
            <w:r w:rsidRPr="008351A1">
              <w:rPr>
                <w:rFonts w:ascii="Times New Roman" w:hAnsi="Times New Roman" w:cs="Times New Roman"/>
                <w:b/>
                <w:sz w:val="28"/>
                <w:szCs w:val="28"/>
              </w:rPr>
              <w:lastRenderedPageBreak/>
              <w:t>ДРАМАТУР</w:t>
            </w:r>
            <w:r w:rsidR="0040144B">
              <w:rPr>
                <w:rFonts w:ascii="Times New Roman" w:hAnsi="Times New Roman" w:cs="Times New Roman"/>
                <w:b/>
                <w:sz w:val="28"/>
                <w:szCs w:val="28"/>
              </w:rPr>
              <w:t xml:space="preserve">ГІЯ КІНЦЯ XIX – ПОЧАТКУ XX СТ. </w:t>
            </w:r>
          </w:p>
          <w:p w:rsidR="008351A1" w:rsidRPr="008351A1" w:rsidRDefault="008351A1" w:rsidP="00B45715">
            <w:pPr>
              <w:tabs>
                <w:tab w:val="left" w:pos="9356"/>
              </w:tabs>
              <w:jc w:val="both"/>
              <w:rPr>
                <w:rFonts w:ascii="Times New Roman" w:hAnsi="Times New Roman" w:cs="Times New Roman"/>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lastRenderedPageBreak/>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 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сутність кардинальних змін у драматургії на межі XIX</w:t>
            </w:r>
            <w:r w:rsidRPr="008351A1">
              <w:rPr>
                <w:rFonts w:ascii="Times New Roman" w:hAnsi="Times New Roman" w:cs="Times New Roman"/>
                <w:i/>
                <w:sz w:val="28"/>
                <w:szCs w:val="28"/>
              </w:rPr>
              <w:t>–</w:t>
            </w:r>
            <w:r w:rsidRPr="008351A1">
              <w:rPr>
                <w:rFonts w:ascii="Times New Roman" w:hAnsi="Times New Roman" w:cs="Times New Roman"/>
                <w:sz w:val="28"/>
                <w:szCs w:val="28"/>
              </w:rPr>
              <w:t xml:space="preserve">XX ст., ідейних та естетичних шукань представників «нової драми»;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 xml:space="preserve">й </w:t>
            </w:r>
            <w:r w:rsidRPr="008351A1">
              <w:rPr>
                <w:rFonts w:ascii="Times New Roman" w:hAnsi="Times New Roman" w:cs="Times New Roman"/>
                <w:i/>
                <w:sz w:val="28"/>
                <w:szCs w:val="28"/>
              </w:rPr>
              <w:t>коментує</w:t>
            </w:r>
            <w:r w:rsidRPr="008351A1">
              <w:rPr>
                <w:rFonts w:ascii="Times New Roman" w:hAnsi="Times New Roman" w:cs="Times New Roman"/>
                <w:sz w:val="28"/>
                <w:szCs w:val="28"/>
              </w:rPr>
              <w:t xml:space="preserve"> перебіг сюжету, розвиток дії (зовнішньої та внутрішньої);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виокремлює </w:t>
            </w:r>
            <w:r w:rsidRPr="008351A1">
              <w:rPr>
                <w:rFonts w:ascii="Times New Roman" w:hAnsi="Times New Roman" w:cs="Times New Roman"/>
                <w:sz w:val="28"/>
                <w:szCs w:val="28"/>
              </w:rPr>
              <w:t xml:space="preserve">новаторські риси в прочитаному творі;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 xml:space="preserve">жанрові ознаки твору, </w:t>
            </w:r>
            <w:r w:rsidRPr="008351A1">
              <w:rPr>
                <w:rFonts w:ascii="Times New Roman" w:hAnsi="Times New Roman" w:cs="Times New Roman"/>
                <w:i/>
                <w:sz w:val="28"/>
                <w:szCs w:val="28"/>
              </w:rPr>
              <w:t xml:space="preserve">розкриває </w:t>
            </w:r>
            <w:r w:rsidRPr="008351A1">
              <w:rPr>
                <w:rFonts w:ascii="Times New Roman" w:hAnsi="Times New Roman" w:cs="Times New Roman"/>
                <w:sz w:val="28"/>
                <w:szCs w:val="28"/>
              </w:rPr>
              <w:t xml:space="preserve">особливості взаємодії різних елементів у них;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з’ясовує </w:t>
            </w:r>
            <w:r w:rsidRPr="008351A1">
              <w:rPr>
                <w:rFonts w:ascii="Times New Roman" w:hAnsi="Times New Roman" w:cs="Times New Roman"/>
                <w:sz w:val="28"/>
                <w:szCs w:val="28"/>
              </w:rPr>
              <w:t xml:space="preserve">значення символів у п’єсі;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зіставляє </w:t>
            </w:r>
            <w:r w:rsidRPr="008351A1">
              <w:rPr>
                <w:rFonts w:ascii="Times New Roman" w:hAnsi="Times New Roman" w:cs="Times New Roman"/>
                <w:sz w:val="28"/>
                <w:szCs w:val="28"/>
              </w:rPr>
              <w:t>розвиток європейської та української драми на межі XIX</w:t>
            </w:r>
            <w:r w:rsidRPr="008351A1">
              <w:rPr>
                <w:rFonts w:ascii="Times New Roman" w:hAnsi="Times New Roman" w:cs="Times New Roman"/>
                <w:i/>
                <w:sz w:val="28"/>
                <w:szCs w:val="28"/>
              </w:rPr>
              <w:t>–</w:t>
            </w:r>
            <w:r w:rsidRPr="008351A1">
              <w:rPr>
                <w:rFonts w:ascii="Times New Roman" w:hAnsi="Times New Roman" w:cs="Times New Roman"/>
                <w:sz w:val="28"/>
                <w:szCs w:val="28"/>
              </w:rPr>
              <w:t>XX ст.;</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w:t>
            </w:r>
            <w:r w:rsidRPr="008351A1">
              <w:rPr>
                <w:rFonts w:ascii="Times New Roman" w:hAnsi="Times New Roman" w:cs="Times New Roman"/>
                <w:sz w:val="28"/>
                <w:szCs w:val="28"/>
              </w:rPr>
              <w:t xml:space="preserve">погляди щодо особливостей «нової драми», а також прочитаних творів; </w:t>
            </w:r>
          </w:p>
          <w:p w:rsidR="008351A1" w:rsidRPr="008351A1" w:rsidRDefault="008351A1" w:rsidP="00B45715">
            <w:pPr>
              <w:jc w:val="both"/>
              <w:rPr>
                <w:rFonts w:ascii="Times New Roman" w:hAnsi="Times New Roman" w:cs="Times New Roman"/>
                <w:b/>
                <w:i/>
                <w:sz w:val="28"/>
                <w:szCs w:val="28"/>
              </w:rPr>
            </w:pP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 xml:space="preserve"> Ціннісний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висвітлює </w:t>
            </w:r>
            <w:r w:rsidRPr="008351A1">
              <w:rPr>
                <w:rFonts w:ascii="Times New Roman" w:hAnsi="Times New Roman" w:cs="Times New Roman"/>
                <w:sz w:val="28"/>
                <w:szCs w:val="28"/>
              </w:rPr>
              <w:t xml:space="preserve">актуальні проблеми, порушені у творі, </w:t>
            </w:r>
            <w:r w:rsidRPr="008351A1">
              <w:rPr>
                <w:rFonts w:ascii="Times New Roman" w:hAnsi="Times New Roman" w:cs="Times New Roman"/>
                <w:i/>
                <w:sz w:val="28"/>
                <w:szCs w:val="28"/>
              </w:rPr>
              <w:t>інтерпретує</w:t>
            </w:r>
            <w:r w:rsidRPr="008351A1">
              <w:rPr>
                <w:rFonts w:ascii="Times New Roman" w:hAnsi="Times New Roman" w:cs="Times New Roman"/>
                <w:sz w:val="28"/>
                <w:szCs w:val="28"/>
              </w:rPr>
              <w:t xml:space="preserve"> їх на </w:t>
            </w:r>
            <w:r w:rsidRPr="008351A1">
              <w:rPr>
                <w:rFonts w:ascii="Times New Roman" w:hAnsi="Times New Roman" w:cs="Times New Roman"/>
                <w:sz w:val="28"/>
                <w:szCs w:val="28"/>
              </w:rPr>
              <w:lastRenderedPageBreak/>
              <w:t>підставі власного досвіду, у проекції на сучасність;</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пояснює </w:t>
            </w:r>
            <w:r w:rsidRPr="008351A1">
              <w:rPr>
                <w:rFonts w:ascii="Times New Roman" w:hAnsi="Times New Roman" w:cs="Times New Roman"/>
                <w:sz w:val="28"/>
                <w:szCs w:val="28"/>
              </w:rPr>
              <w:t>значення назви твору у зв’язку з його ідейно-художнім змістом</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установлює</w:t>
            </w:r>
            <w:r w:rsidRPr="008351A1">
              <w:rPr>
                <w:rFonts w:ascii="Times New Roman" w:hAnsi="Times New Roman" w:cs="Times New Roman"/>
                <w:sz w:val="28"/>
                <w:szCs w:val="28"/>
              </w:rPr>
              <w:t xml:space="preserve"> причиново-наслідкові зв’язки між мотивами та діями героїв;</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Компетентності в природничих науках і технологіях</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знаходить </w:t>
            </w:r>
            <w:r w:rsidRPr="008351A1">
              <w:rPr>
                <w:rFonts w:ascii="Times New Roman" w:hAnsi="Times New Roman" w:cs="Times New Roman"/>
                <w:sz w:val="28"/>
                <w:szCs w:val="28"/>
              </w:rPr>
              <w:t xml:space="preserve">у творі образи та символи, пов’язані зі світом природи та людської діяльності, </w:t>
            </w:r>
            <w:r w:rsidRPr="008351A1">
              <w:rPr>
                <w:rFonts w:ascii="Times New Roman" w:hAnsi="Times New Roman" w:cs="Times New Roman"/>
                <w:i/>
                <w:sz w:val="28"/>
                <w:szCs w:val="28"/>
              </w:rPr>
              <w:t>розкриває</w:t>
            </w:r>
            <w:r w:rsidRPr="008351A1">
              <w:rPr>
                <w:rFonts w:ascii="Times New Roman" w:hAnsi="Times New Roman" w:cs="Times New Roman"/>
                <w:sz w:val="28"/>
                <w:szCs w:val="28"/>
              </w:rPr>
              <w:t xml:space="preserve"> їхній зміст і роль у тексті;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складає</w:t>
            </w:r>
            <w:r w:rsidRPr="008351A1">
              <w:rPr>
                <w:rFonts w:ascii="Times New Roman" w:hAnsi="Times New Roman" w:cs="Times New Roman"/>
                <w:sz w:val="28"/>
                <w:szCs w:val="28"/>
              </w:rPr>
              <w:t xml:space="preserve"> план тексту (простий, складний, цитатний);</w:t>
            </w:r>
          </w:p>
          <w:p w:rsidR="008351A1" w:rsidRPr="008351A1" w:rsidRDefault="008351A1" w:rsidP="00B45715">
            <w:pPr>
              <w:tabs>
                <w:tab w:val="center" w:pos="3224"/>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використовує</w:t>
            </w:r>
            <w:r w:rsidRPr="008351A1">
              <w:rPr>
                <w:rFonts w:ascii="Times New Roman" w:hAnsi="Times New Roman" w:cs="Times New Roman"/>
                <w:sz w:val="28"/>
                <w:szCs w:val="28"/>
              </w:rPr>
              <w:t xml:space="preserve"> додаткову літературу, пошукові системи для отримання нових знань;</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Ініціативність і підприємливість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пропонує</w:t>
            </w:r>
            <w:r w:rsidRPr="008351A1">
              <w:rPr>
                <w:rFonts w:ascii="Times New Roman" w:hAnsi="Times New Roman" w:cs="Times New Roman"/>
                <w:sz w:val="28"/>
                <w:szCs w:val="28"/>
              </w:rPr>
              <w:t xml:space="preserve"> власні ідеї щодо розв’язання питань, порушених у творах «нової драми»;</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i/>
                <w:sz w:val="28"/>
                <w:szCs w:val="28"/>
              </w:rPr>
              <w:lastRenderedPageBreak/>
              <w:t xml:space="preserve">усвідомлює </w:t>
            </w:r>
            <w:r w:rsidRPr="008351A1">
              <w:rPr>
                <w:rFonts w:ascii="Times New Roman" w:hAnsi="Times New Roman" w:cs="Times New Roman"/>
                <w:sz w:val="28"/>
                <w:szCs w:val="28"/>
              </w:rPr>
              <w:t>взаємозв’язок між розвитком суспільства і літературою;</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зіставляє </w:t>
            </w:r>
            <w:r w:rsidRPr="008351A1">
              <w:rPr>
                <w:rFonts w:ascii="Times New Roman" w:hAnsi="Times New Roman" w:cs="Times New Roman"/>
                <w:sz w:val="28"/>
                <w:szCs w:val="28"/>
              </w:rPr>
              <w:t>літературні твори з їхніми екранізаціями та театральними виставами</w:t>
            </w:r>
            <w:r w:rsidRPr="008351A1">
              <w:rPr>
                <w:rFonts w:ascii="Times New Roman" w:hAnsi="Times New Roman" w:cs="Times New Roman"/>
                <w:i/>
                <w:sz w:val="28"/>
                <w:szCs w:val="28"/>
              </w:rPr>
              <w:t>;</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 розкриває </w:t>
            </w:r>
            <w:r w:rsidRPr="008351A1">
              <w:rPr>
                <w:rFonts w:ascii="Times New Roman" w:hAnsi="Times New Roman" w:cs="Times New Roman"/>
                <w:sz w:val="28"/>
                <w:szCs w:val="28"/>
              </w:rPr>
              <w:t>внесок митців у розвиток національної та світової культури.</w:t>
            </w:r>
          </w:p>
          <w:p w:rsidR="008351A1" w:rsidRPr="008351A1" w:rsidRDefault="008351A1" w:rsidP="00B45715">
            <w:pPr>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lastRenderedPageBreak/>
              <w:t>Зміни в драматургії на межі XIX</w:t>
            </w:r>
            <w:r w:rsidRPr="008351A1">
              <w:rPr>
                <w:rFonts w:ascii="Times New Roman" w:hAnsi="Times New Roman" w:cs="Times New Roman"/>
                <w:i/>
                <w:sz w:val="28"/>
                <w:szCs w:val="28"/>
              </w:rPr>
              <w:t>–</w:t>
            </w:r>
            <w:r w:rsidRPr="008351A1">
              <w:rPr>
                <w:rFonts w:ascii="Times New Roman" w:hAnsi="Times New Roman" w:cs="Times New Roman"/>
                <w:sz w:val="28"/>
                <w:szCs w:val="28"/>
              </w:rPr>
              <w:t xml:space="preserve">XX ст. </w:t>
            </w:r>
          </w:p>
          <w:p w:rsidR="008351A1" w:rsidRPr="008351A1" w:rsidRDefault="008351A1" w:rsidP="00B45715">
            <w:pPr>
              <w:jc w:val="center"/>
              <w:rPr>
                <w:rFonts w:ascii="Times New Roman" w:hAnsi="Times New Roman" w:cs="Times New Roman"/>
                <w:b/>
                <w:sz w:val="28"/>
                <w:szCs w:val="28"/>
                <w:lang w:eastAsia="x-none"/>
              </w:rPr>
            </w:pPr>
          </w:p>
          <w:p w:rsidR="008351A1" w:rsidRPr="008351A1" w:rsidRDefault="008351A1" w:rsidP="00B45715">
            <w:pPr>
              <w:jc w:val="center"/>
              <w:rPr>
                <w:rFonts w:ascii="Times New Roman" w:hAnsi="Times New Roman" w:cs="Times New Roman"/>
                <w:b/>
                <w:sz w:val="28"/>
                <w:szCs w:val="28"/>
                <w:lang w:eastAsia="x-none"/>
              </w:rPr>
            </w:pPr>
            <w:r w:rsidRPr="008351A1">
              <w:rPr>
                <w:rFonts w:ascii="Times New Roman" w:hAnsi="Times New Roman" w:cs="Times New Roman"/>
                <w:b/>
                <w:sz w:val="28"/>
                <w:szCs w:val="28"/>
                <w:lang w:eastAsia="x-none"/>
              </w:rPr>
              <w:t>Бельгія</w:t>
            </w:r>
          </w:p>
          <w:p w:rsidR="008351A1" w:rsidRPr="008351A1" w:rsidRDefault="008351A1" w:rsidP="00B45715">
            <w:pPr>
              <w:rPr>
                <w:rFonts w:ascii="Times New Roman" w:hAnsi="Times New Roman" w:cs="Times New Roman"/>
                <w:b/>
                <w:sz w:val="28"/>
                <w:szCs w:val="28"/>
              </w:rPr>
            </w:pPr>
            <w:r w:rsidRPr="008351A1">
              <w:rPr>
                <w:rFonts w:ascii="Times New Roman" w:hAnsi="Times New Roman" w:cs="Times New Roman"/>
                <w:b/>
                <w:sz w:val="28"/>
                <w:szCs w:val="28"/>
              </w:rPr>
              <w:t>Моріс Метерлінк (1862 – 1949).</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«Синій птах».</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М. Метерлінк як теоретик і практик «нової драми». Концепція символістського театру. Ідея одухотворення життя й відновлення втрачених зв’язків у драмі-феєрії «Синій птах». Особливості розвитку сюжету. Роль фантастики. Символіка образів. Трактування фіналу.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(ТЛ) </w:t>
            </w:r>
            <w:r w:rsidRPr="008351A1">
              <w:rPr>
                <w:rFonts w:ascii="Times New Roman" w:hAnsi="Times New Roman" w:cs="Times New Roman"/>
                <w:i/>
                <w:sz w:val="28"/>
                <w:szCs w:val="28"/>
              </w:rPr>
              <w:t xml:space="preserve">«Нова драма», дія (зовнішня і внутрішня), символ, підтекст, драма-феєрія.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(ЛК)</w:t>
            </w:r>
            <w:r w:rsidRPr="008351A1">
              <w:rPr>
                <w:rFonts w:ascii="Times New Roman" w:hAnsi="Times New Roman" w:cs="Times New Roman"/>
                <w:i/>
                <w:sz w:val="28"/>
                <w:szCs w:val="28"/>
              </w:rPr>
              <w:t xml:space="preserve"> Екранізації й театральні вистави за драматичними  творами кінця XIX-XX ст.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(УС)</w:t>
            </w:r>
            <w:r w:rsidRPr="008351A1">
              <w:rPr>
                <w:rFonts w:ascii="Times New Roman" w:hAnsi="Times New Roman" w:cs="Times New Roman"/>
                <w:i/>
                <w:sz w:val="28"/>
                <w:szCs w:val="28"/>
              </w:rPr>
              <w:t xml:space="preserve"> Видатні представники «нової драми» в Україні.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(ЕК)</w:t>
            </w:r>
            <w:r w:rsidRPr="008351A1">
              <w:rPr>
                <w:rFonts w:ascii="Times New Roman" w:hAnsi="Times New Roman" w:cs="Times New Roman"/>
                <w:i/>
                <w:sz w:val="28"/>
                <w:szCs w:val="28"/>
              </w:rPr>
              <w:t xml:space="preserve"> Ознаки казки в драмі «Синій птах» М. Метерлінка. Порівняння драм «Синій птах» М. Метерлінка і «Лісова пісня» Лесі Українки.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b/>
                <w:i/>
                <w:sz w:val="28"/>
                <w:szCs w:val="28"/>
              </w:rPr>
              <w:t xml:space="preserve">(МЗ) </w:t>
            </w:r>
            <w:r w:rsidRPr="008351A1">
              <w:rPr>
                <w:rFonts w:ascii="Times New Roman" w:hAnsi="Times New Roman" w:cs="Times New Roman"/>
                <w:i/>
                <w:sz w:val="28"/>
                <w:szCs w:val="28"/>
              </w:rPr>
              <w:t>Українська література, художня культура</w:t>
            </w:r>
            <w:r w:rsidRPr="008351A1">
              <w:rPr>
                <w:rFonts w:ascii="Times New Roman" w:hAnsi="Times New Roman" w:cs="Times New Roman"/>
                <w:sz w:val="28"/>
                <w:szCs w:val="28"/>
              </w:rPr>
              <w:t xml:space="preserve">. </w:t>
            </w:r>
          </w:p>
          <w:p w:rsidR="008351A1" w:rsidRPr="008351A1" w:rsidRDefault="008351A1" w:rsidP="00B45715">
            <w:pPr>
              <w:jc w:val="both"/>
              <w:rPr>
                <w:rFonts w:ascii="Times New Roman" w:hAnsi="Times New Roman" w:cs="Times New Roman"/>
                <w:sz w:val="28"/>
                <w:szCs w:val="28"/>
              </w:rPr>
            </w:pP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p>
          <w:p w:rsidR="008351A1" w:rsidRPr="008351A1" w:rsidRDefault="008351A1" w:rsidP="00B45715">
            <w:pPr>
              <w:pStyle w:val="xfmc4"/>
              <w:shd w:val="clear" w:color="auto" w:fill="FFFFFF"/>
              <w:spacing w:before="0" w:beforeAutospacing="0" w:after="0" w:afterAutospacing="0"/>
              <w:jc w:val="center"/>
              <w:rPr>
                <w:b/>
                <w:bCs/>
                <w:sz w:val="28"/>
                <w:szCs w:val="28"/>
              </w:rPr>
            </w:pPr>
            <w:r w:rsidRPr="008351A1">
              <w:rPr>
                <w:b/>
                <w:bCs/>
                <w:sz w:val="28"/>
                <w:szCs w:val="28"/>
              </w:rPr>
              <w:t xml:space="preserve">СУЧАСНА ЛІТЕРАТУРА В </w:t>
            </w:r>
            <w:r w:rsidR="0040144B">
              <w:rPr>
                <w:b/>
                <w:bCs/>
                <w:sz w:val="28"/>
                <w:szCs w:val="28"/>
              </w:rPr>
              <w:t xml:space="preserve">ЮНАЦЬКОМУ ЧИТАННІ </w:t>
            </w:r>
          </w:p>
          <w:p w:rsidR="008351A1" w:rsidRPr="008351A1" w:rsidRDefault="008351A1" w:rsidP="00B45715">
            <w:pPr>
              <w:pStyle w:val="xfmc4"/>
              <w:shd w:val="clear" w:color="auto" w:fill="FFFFFF"/>
              <w:spacing w:before="0" w:beforeAutospacing="0" w:after="0" w:afterAutospacing="0"/>
              <w:jc w:val="center"/>
              <w:rPr>
                <w:b/>
                <w:bCs/>
                <w:sz w:val="28"/>
                <w:szCs w:val="28"/>
              </w:rPr>
            </w:pPr>
            <w:r w:rsidRPr="008351A1">
              <w:rPr>
                <w:b/>
                <w:bCs/>
                <w:sz w:val="28"/>
                <w:szCs w:val="28"/>
              </w:rPr>
              <w:t xml:space="preserve">(1-2 твори за вибором учителя та учнів) </w:t>
            </w:r>
          </w:p>
          <w:p w:rsidR="008351A1" w:rsidRPr="008351A1" w:rsidRDefault="008351A1" w:rsidP="00B45715">
            <w:pPr>
              <w:pStyle w:val="xfmc4"/>
              <w:shd w:val="clear" w:color="auto" w:fill="FFFFFF"/>
              <w:spacing w:before="0" w:beforeAutospacing="0" w:after="0" w:afterAutospacing="0"/>
              <w:jc w:val="center"/>
              <w:rPr>
                <w:sz w:val="28"/>
                <w:szCs w:val="28"/>
              </w:rPr>
            </w:pPr>
          </w:p>
          <w:p w:rsidR="008351A1" w:rsidRPr="008351A1" w:rsidRDefault="008351A1" w:rsidP="00B45715">
            <w:pPr>
              <w:jc w:val="both"/>
              <w:rPr>
                <w:rFonts w:ascii="Times New Roman" w:hAnsi="Times New Roman" w:cs="Times New Roman"/>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 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знає </w:t>
            </w:r>
            <w:r w:rsidRPr="008351A1">
              <w:rPr>
                <w:rFonts w:ascii="Times New Roman" w:hAnsi="Times New Roman" w:cs="Times New Roman"/>
                <w:sz w:val="28"/>
                <w:szCs w:val="28"/>
              </w:rPr>
              <w:t xml:space="preserve">популярних сучасних письменників та їхні твори;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 xml:space="preserve">зв’язок творчості сучасного письменника з національними традиціями й тенденціями розвитку літератури, </w:t>
            </w:r>
            <w:r w:rsidRPr="008351A1">
              <w:rPr>
                <w:rFonts w:ascii="Times New Roman" w:hAnsi="Times New Roman" w:cs="Times New Roman"/>
                <w:i/>
                <w:sz w:val="28"/>
                <w:szCs w:val="28"/>
              </w:rPr>
              <w:t>наводить приклади</w:t>
            </w:r>
            <w:r w:rsidRPr="008351A1">
              <w:rPr>
                <w:rFonts w:ascii="Times New Roman" w:hAnsi="Times New Roman" w:cs="Times New Roman"/>
                <w:sz w:val="28"/>
                <w:szCs w:val="28"/>
              </w:rPr>
              <w:t xml:space="preserve"> такого зв’язку в прочитаному творі;</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розповідає про </w:t>
            </w:r>
            <w:r w:rsidRPr="008351A1">
              <w:rPr>
                <w:rFonts w:ascii="Times New Roman" w:hAnsi="Times New Roman" w:cs="Times New Roman"/>
                <w:sz w:val="28"/>
                <w:szCs w:val="28"/>
              </w:rPr>
              <w:t>основні події та персонажів прочитаних творів;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формулює </w:t>
            </w:r>
            <w:r w:rsidRPr="008351A1">
              <w:rPr>
                <w:rFonts w:ascii="Times New Roman" w:hAnsi="Times New Roman" w:cs="Times New Roman"/>
                <w:sz w:val="28"/>
                <w:szCs w:val="28"/>
              </w:rPr>
              <w:t>критерії художності;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lastRenderedPageBreak/>
              <w:t xml:space="preserve">розрізняє </w:t>
            </w:r>
            <w:r w:rsidRPr="008351A1">
              <w:rPr>
                <w:rFonts w:ascii="Times New Roman" w:hAnsi="Times New Roman" w:cs="Times New Roman"/>
                <w:sz w:val="28"/>
                <w:szCs w:val="28"/>
              </w:rPr>
              <w:t>твори класичної та масової літератури;</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аналізує й інтерпретує </w:t>
            </w:r>
            <w:r w:rsidRPr="008351A1">
              <w:rPr>
                <w:rFonts w:ascii="Times New Roman" w:hAnsi="Times New Roman" w:cs="Times New Roman"/>
                <w:sz w:val="28"/>
                <w:szCs w:val="28"/>
              </w:rPr>
              <w:t xml:space="preserve">прочитані твори сучасності;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визначає</w:t>
            </w:r>
            <w:r w:rsidRPr="008351A1">
              <w:rPr>
                <w:rFonts w:ascii="Times New Roman" w:hAnsi="Times New Roman" w:cs="Times New Roman"/>
                <w:sz w:val="28"/>
                <w:szCs w:val="28"/>
              </w:rPr>
              <w:t xml:space="preserve"> особливості індивідуальних стилів митців (на прикладі прочитаних творів);</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Ціннісний компонент</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судження </w:t>
            </w:r>
            <w:r w:rsidRPr="008351A1">
              <w:rPr>
                <w:rFonts w:ascii="Times New Roman" w:hAnsi="Times New Roman" w:cs="Times New Roman"/>
                <w:sz w:val="28"/>
                <w:szCs w:val="28"/>
              </w:rPr>
              <w:t>щодо порушених у творах питань та художніх образів;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робить висновки </w:t>
            </w:r>
            <w:r w:rsidRPr="008351A1">
              <w:rPr>
                <w:rFonts w:ascii="Times New Roman" w:hAnsi="Times New Roman" w:cs="Times New Roman"/>
                <w:sz w:val="28"/>
                <w:szCs w:val="28"/>
              </w:rPr>
              <w:t>про національне та загальнолюдське значення прочитаних творів;</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критично оцінює </w:t>
            </w:r>
            <w:r w:rsidRPr="008351A1">
              <w:rPr>
                <w:rFonts w:ascii="Times New Roman" w:hAnsi="Times New Roman" w:cs="Times New Roman"/>
                <w:sz w:val="28"/>
                <w:szCs w:val="28"/>
              </w:rPr>
              <w:t xml:space="preserve">твори масової літератури;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висловлює враження </w:t>
            </w:r>
            <w:r w:rsidRPr="008351A1">
              <w:rPr>
                <w:rFonts w:ascii="Times New Roman" w:hAnsi="Times New Roman" w:cs="Times New Roman"/>
                <w:sz w:val="28"/>
                <w:szCs w:val="28"/>
              </w:rPr>
              <w:t xml:space="preserve">щодо прочитаного зв’язною українською мовою; </w:t>
            </w:r>
            <w:r w:rsidRPr="008351A1">
              <w:rPr>
                <w:rFonts w:ascii="Times New Roman" w:hAnsi="Times New Roman" w:cs="Times New Roman"/>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користується </w:t>
            </w:r>
            <w:r w:rsidRPr="008351A1">
              <w:rPr>
                <w:rFonts w:ascii="Times New Roman" w:hAnsi="Times New Roman" w:cs="Times New Roman"/>
                <w:sz w:val="28"/>
                <w:szCs w:val="28"/>
              </w:rPr>
              <w:t>іноземними порталами й виданнями сучасної літератури (за умови володіння іноземною мовою);</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виявляє здатність</w:t>
            </w:r>
            <w:r w:rsidRPr="008351A1">
              <w:rPr>
                <w:rFonts w:ascii="Times New Roman" w:hAnsi="Times New Roman" w:cs="Times New Roman"/>
                <w:sz w:val="28"/>
                <w:szCs w:val="28"/>
              </w:rPr>
              <w:t xml:space="preserve"> до абстрактного мислення (на різних етапах роботи з твором);</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lastRenderedPageBreak/>
              <w:t xml:space="preserve">установлює </w:t>
            </w:r>
            <w:r w:rsidRPr="008351A1">
              <w:rPr>
                <w:rFonts w:ascii="Times New Roman" w:hAnsi="Times New Roman" w:cs="Times New Roman"/>
                <w:sz w:val="28"/>
                <w:szCs w:val="28"/>
              </w:rPr>
              <w:t>причиново-наслідкові зв’язки між подіями художнього твору, етапами еволюції героя (героїні),  змінами ставлення до нього (неї) інших персонажів;</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Компетентності в природничих науках і технологіях</w:t>
            </w:r>
          </w:p>
          <w:p w:rsidR="008351A1" w:rsidRPr="008351A1" w:rsidRDefault="008351A1" w:rsidP="00B45715">
            <w:pPr>
              <w:widowControl w:val="0"/>
              <w:contextualSpacing/>
              <w:jc w:val="both"/>
              <w:rPr>
                <w:rFonts w:ascii="Times New Roman" w:hAnsi="Times New Roman" w:cs="Times New Roman"/>
                <w:sz w:val="28"/>
                <w:szCs w:val="28"/>
              </w:rPr>
            </w:pPr>
            <w:r w:rsidRPr="008351A1">
              <w:rPr>
                <w:rFonts w:ascii="Times New Roman" w:hAnsi="Times New Roman" w:cs="Times New Roman"/>
                <w:i/>
                <w:sz w:val="28"/>
                <w:szCs w:val="28"/>
              </w:rPr>
              <w:t xml:space="preserve">Здійснює </w:t>
            </w:r>
            <w:r w:rsidRPr="008351A1">
              <w:rPr>
                <w:rFonts w:ascii="Times New Roman" w:hAnsi="Times New Roman" w:cs="Times New Roman"/>
                <w:sz w:val="28"/>
                <w:szCs w:val="28"/>
              </w:rPr>
              <w:t>пошукову діяльність, словесно оформлює результати дослідження;</w:t>
            </w:r>
          </w:p>
          <w:p w:rsidR="008351A1" w:rsidRPr="008351A1" w:rsidRDefault="008351A1" w:rsidP="00B45715">
            <w:pPr>
              <w:widowControl w:val="0"/>
              <w:contextualSpacing/>
              <w:jc w:val="both"/>
              <w:rPr>
                <w:rFonts w:ascii="Times New Roman" w:hAnsi="Times New Roman" w:cs="Times New Roman"/>
                <w:sz w:val="28"/>
                <w:szCs w:val="28"/>
              </w:rPr>
            </w:pPr>
            <w:r w:rsidRPr="008351A1">
              <w:rPr>
                <w:rFonts w:ascii="Times New Roman" w:hAnsi="Times New Roman" w:cs="Times New Roman"/>
                <w:i/>
                <w:sz w:val="28"/>
                <w:szCs w:val="28"/>
              </w:rPr>
              <w:t>критично оцінює</w:t>
            </w:r>
            <w:r w:rsidRPr="008351A1">
              <w:rPr>
                <w:rFonts w:ascii="Times New Roman" w:hAnsi="Times New Roman" w:cs="Times New Roman"/>
                <w:sz w:val="28"/>
                <w:szCs w:val="28"/>
              </w:rPr>
              <w:t xml:space="preserve"> результати людської діяльності в природному середовищі, відображені у творах літератури;</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 xml:space="preserve">застосовує </w:t>
            </w:r>
            <w:r w:rsidRPr="008351A1">
              <w:rPr>
                <w:rFonts w:ascii="Times New Roman" w:hAnsi="Times New Roman" w:cs="Times New Roman"/>
                <w:sz w:val="28"/>
                <w:szCs w:val="28"/>
              </w:rPr>
              <w:t>різні види інформації та читання;</w:t>
            </w:r>
            <w:r w:rsidRPr="008351A1">
              <w:rPr>
                <w:rFonts w:ascii="Times New Roman" w:hAnsi="Times New Roman" w:cs="Times New Roman"/>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widowControl w:val="0"/>
              <w:contextualSpacing/>
              <w:jc w:val="both"/>
              <w:rPr>
                <w:rFonts w:ascii="Times New Roman" w:hAnsi="Times New Roman" w:cs="Times New Roman"/>
                <w:sz w:val="28"/>
                <w:szCs w:val="28"/>
              </w:rPr>
            </w:pPr>
            <w:r w:rsidRPr="008351A1">
              <w:rPr>
                <w:rFonts w:ascii="Times New Roman" w:hAnsi="Times New Roman" w:cs="Times New Roman"/>
                <w:i/>
                <w:sz w:val="28"/>
                <w:szCs w:val="28"/>
              </w:rPr>
              <w:t>використовує</w:t>
            </w:r>
            <w:r w:rsidRPr="008351A1">
              <w:rPr>
                <w:rFonts w:ascii="Times New Roman" w:hAnsi="Times New Roman" w:cs="Times New Roman"/>
                <w:sz w:val="28"/>
                <w:szCs w:val="28"/>
              </w:rPr>
              <w:t xml:space="preserve"> інтернет-ресурси для отримання нових знань;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складає дописи</w:t>
            </w:r>
            <w:r w:rsidRPr="008351A1">
              <w:rPr>
                <w:rFonts w:ascii="Times New Roman" w:hAnsi="Times New Roman" w:cs="Times New Roman"/>
                <w:sz w:val="28"/>
                <w:szCs w:val="28"/>
              </w:rPr>
              <w:t xml:space="preserve"> в соціальних мережах щодо прочитаних творів;</w:t>
            </w:r>
          </w:p>
          <w:p w:rsidR="008351A1" w:rsidRPr="008351A1" w:rsidRDefault="008351A1" w:rsidP="00B45715">
            <w:pPr>
              <w:tabs>
                <w:tab w:val="center" w:pos="3224"/>
              </w:tabs>
              <w:jc w:val="both"/>
              <w:rPr>
                <w:rFonts w:ascii="Times New Roman" w:hAnsi="Times New Roman" w:cs="Times New Roman"/>
                <w:bCs/>
                <w:iCs/>
                <w:spacing w:val="-8"/>
                <w:sz w:val="28"/>
                <w:szCs w:val="28"/>
              </w:rPr>
            </w:pPr>
            <w:r w:rsidRPr="008351A1">
              <w:rPr>
                <w:rFonts w:ascii="Times New Roman" w:hAnsi="Times New Roman" w:cs="Times New Roman"/>
                <w:i/>
                <w:sz w:val="28"/>
                <w:szCs w:val="28"/>
              </w:rPr>
              <w:t>використовує</w:t>
            </w:r>
            <w:r w:rsidRPr="008351A1">
              <w:rPr>
                <w:rFonts w:ascii="Times New Roman" w:hAnsi="Times New Roman" w:cs="Times New Roman"/>
                <w:sz w:val="28"/>
                <w:szCs w:val="28"/>
              </w:rPr>
              <w:t xml:space="preserve"> сайти сучасних зарубіжних письменників, українські та зарубіжні </w:t>
            </w:r>
            <w:r w:rsidRPr="008351A1">
              <w:rPr>
                <w:rFonts w:ascii="Times New Roman" w:hAnsi="Times New Roman" w:cs="Times New Roman"/>
                <w:bCs/>
                <w:iCs/>
                <w:spacing w:val="-8"/>
                <w:sz w:val="28"/>
                <w:szCs w:val="28"/>
              </w:rPr>
              <w:t>інтернет-ресурси, пов’язані з художньою літературою;</w:t>
            </w:r>
          </w:p>
          <w:p w:rsidR="008351A1" w:rsidRPr="008351A1" w:rsidRDefault="008351A1" w:rsidP="00B45715">
            <w:pPr>
              <w:tabs>
                <w:tab w:val="center" w:pos="3224"/>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самостійно визначає</w:t>
            </w:r>
            <w:r w:rsidRPr="008351A1">
              <w:rPr>
                <w:rFonts w:ascii="Times New Roman" w:hAnsi="Times New Roman" w:cs="Times New Roman"/>
                <w:sz w:val="28"/>
                <w:szCs w:val="28"/>
              </w:rPr>
              <w:t xml:space="preserve"> власну читацьку траєкторію;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Ініціативність і підприємливість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створює </w:t>
            </w:r>
            <w:r w:rsidRPr="008351A1">
              <w:rPr>
                <w:rFonts w:ascii="Times New Roman" w:hAnsi="Times New Roman" w:cs="Times New Roman"/>
                <w:sz w:val="28"/>
                <w:szCs w:val="28"/>
              </w:rPr>
              <w:t xml:space="preserve">рекламу, рецензію улюблених сучасних творів;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lastRenderedPageBreak/>
              <w:t>Соціальна та громадянська компетентності</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актуальні проблеми сучасного світу в прочитаних творах;</w:t>
            </w:r>
            <w:r w:rsidRPr="008351A1">
              <w:rPr>
                <w:rFonts w:ascii="Times New Roman" w:hAnsi="Times New Roman" w:cs="Times New Roman"/>
                <w:i/>
                <w:sz w:val="28"/>
                <w:szCs w:val="28"/>
              </w:rPr>
              <w:t xml:space="preserve">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аналізує</w:t>
            </w:r>
            <w:r w:rsidRPr="008351A1">
              <w:rPr>
                <w:rFonts w:ascii="Times New Roman" w:hAnsi="Times New Roman" w:cs="Times New Roman"/>
                <w:sz w:val="28"/>
                <w:szCs w:val="28"/>
              </w:rPr>
              <w:t xml:space="preserve"> читацькі інтереси молоді;</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iCs/>
                <w:sz w:val="28"/>
                <w:szCs w:val="28"/>
                <w:lang w:eastAsia="uk-UA"/>
              </w:rPr>
              <w:t xml:space="preserve">усвідомлює </w:t>
            </w:r>
            <w:r w:rsidRPr="008351A1">
              <w:rPr>
                <w:rFonts w:ascii="Times New Roman" w:hAnsi="Times New Roman" w:cs="Times New Roman"/>
                <w:sz w:val="28"/>
                <w:szCs w:val="28"/>
                <w:lang w:eastAsia="uk-UA"/>
              </w:rPr>
              <w:t>відповідальність за свої вчинки;</w:t>
            </w:r>
            <w:r w:rsidRPr="008351A1">
              <w:rPr>
                <w:rFonts w:ascii="Times New Roman" w:hAnsi="Times New Roman" w:cs="Times New Roman"/>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сприймає</w:t>
            </w:r>
            <w:r w:rsidRPr="008351A1">
              <w:rPr>
                <w:rFonts w:ascii="Times New Roman" w:hAnsi="Times New Roman" w:cs="Times New Roman"/>
                <w:sz w:val="28"/>
                <w:szCs w:val="28"/>
              </w:rPr>
              <w:t xml:space="preserve"> твори сучасної літератури в контексті культури  країни, яку репрезентує художній твір;</w:t>
            </w:r>
          </w:p>
          <w:p w:rsidR="008351A1" w:rsidRPr="008351A1" w:rsidRDefault="008351A1" w:rsidP="00B45715">
            <w:pPr>
              <w:widowControl w:val="0"/>
              <w:contextualSpacing/>
              <w:jc w:val="both"/>
              <w:rPr>
                <w:rFonts w:ascii="Times New Roman" w:hAnsi="Times New Roman" w:cs="Times New Roman"/>
                <w:sz w:val="28"/>
                <w:szCs w:val="28"/>
              </w:rPr>
            </w:pPr>
            <w:r w:rsidRPr="008351A1">
              <w:rPr>
                <w:rFonts w:ascii="Times New Roman" w:hAnsi="Times New Roman" w:cs="Times New Roman"/>
                <w:i/>
                <w:sz w:val="28"/>
                <w:szCs w:val="28"/>
              </w:rPr>
              <w:t>порівнює</w:t>
            </w:r>
            <w:r w:rsidRPr="008351A1">
              <w:rPr>
                <w:rFonts w:ascii="Times New Roman" w:hAnsi="Times New Roman" w:cs="Times New Roman"/>
                <w:sz w:val="28"/>
                <w:szCs w:val="28"/>
              </w:rPr>
              <w:t xml:space="preserve"> літературні тексти з їхнім утіленням у кіномистецтві;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Екологічна грамотність і здорове життя</w:t>
            </w:r>
          </w:p>
          <w:p w:rsidR="008351A1" w:rsidRPr="008351A1" w:rsidRDefault="008351A1" w:rsidP="00B45715">
            <w:pPr>
              <w:jc w:val="both"/>
              <w:rPr>
                <w:rFonts w:ascii="Times New Roman" w:hAnsi="Times New Roman" w:cs="Times New Roman"/>
                <w:sz w:val="28"/>
                <w:szCs w:val="28"/>
                <w:lang w:eastAsia="uk-UA"/>
              </w:rPr>
            </w:pPr>
            <w:r w:rsidRPr="008351A1">
              <w:rPr>
                <w:rFonts w:ascii="Times New Roman" w:hAnsi="Times New Roman" w:cs="Times New Roman"/>
                <w:i/>
                <w:iCs/>
                <w:sz w:val="28"/>
                <w:szCs w:val="28"/>
                <w:lang w:eastAsia="uk-UA"/>
              </w:rPr>
              <w:t xml:space="preserve">осмислює </w:t>
            </w:r>
            <w:r w:rsidRPr="008351A1">
              <w:rPr>
                <w:rFonts w:ascii="Times New Roman" w:hAnsi="Times New Roman" w:cs="Times New Roman"/>
                <w:sz w:val="28"/>
                <w:szCs w:val="28"/>
                <w:lang w:eastAsia="uk-UA"/>
              </w:rPr>
              <w:t>цінність життя;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усвідомлює </w:t>
            </w:r>
            <w:r w:rsidRPr="008351A1">
              <w:rPr>
                <w:rFonts w:ascii="Times New Roman" w:hAnsi="Times New Roman" w:cs="Times New Roman"/>
                <w:sz w:val="28"/>
                <w:szCs w:val="28"/>
              </w:rPr>
              <w:t xml:space="preserve">переваги й ризики інформаційної доби для особистості. </w:t>
            </w:r>
          </w:p>
          <w:p w:rsidR="008351A1" w:rsidRPr="008351A1" w:rsidRDefault="008351A1" w:rsidP="00B45715">
            <w:pPr>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lastRenderedPageBreak/>
              <w:t>Франція</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Ромен Гарі (1914 – 1980). «Повітряні змії».</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Французький письменник єврейського походження (Роман Кацев), двічі лауреат Гонкурівської премії. Зображення Другої світової війни у творчості митця. Ідеї миру, людяності, порятунку духовних цінностей.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Бразилія</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Паоло Коельйо (нар. 1947).</w:t>
            </w:r>
            <w:r w:rsidRPr="008351A1">
              <w:rPr>
                <w:rFonts w:ascii="Times New Roman" w:hAnsi="Times New Roman" w:cs="Times New Roman"/>
                <w:sz w:val="28"/>
                <w:szCs w:val="28"/>
              </w:rPr>
              <w:t xml:space="preserve"> </w:t>
            </w:r>
            <w:r w:rsidRPr="008351A1">
              <w:rPr>
                <w:rFonts w:ascii="Times New Roman" w:hAnsi="Times New Roman" w:cs="Times New Roman"/>
                <w:b/>
                <w:sz w:val="28"/>
                <w:szCs w:val="28"/>
              </w:rPr>
              <w:t xml:space="preserve">«Алхімік».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Значення творчості П. Коельйо для сучасності. Пошуки сенсу буття в романі «Алхімік». Поняття «своя доля», </w:t>
            </w:r>
            <w:r w:rsidRPr="008351A1">
              <w:rPr>
                <w:rFonts w:ascii="Times New Roman" w:hAnsi="Times New Roman" w:cs="Times New Roman"/>
                <w:sz w:val="28"/>
                <w:szCs w:val="28"/>
              </w:rPr>
              <w:lastRenderedPageBreak/>
              <w:t xml:space="preserve">«призначення», «мрія душі», «смисл існування». Система образів (пастух Сантьяго, Фатіма, Мельхиседек, Алхімік). Мотиви й образи світової культури у творі. Ознаки роману-притчі.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Швеція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b/>
                <w:sz w:val="28"/>
                <w:szCs w:val="28"/>
              </w:rPr>
              <w:t>Тумас Йоста Транстремер (1931 – 2015).</w:t>
            </w:r>
            <w:r w:rsidRPr="008351A1">
              <w:rPr>
                <w:rFonts w:ascii="Times New Roman" w:hAnsi="Times New Roman" w:cs="Times New Roman"/>
                <w:sz w:val="28"/>
                <w:szCs w:val="28"/>
              </w:rPr>
              <w:t xml:space="preserve"> Лірика (1-2 твори за вибором учителя)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Тумас Йоста Транстремер – лауреат Нобелівської премії, поет, перекладач, прозаїк. Розмаїття тем і жанрів його лірики. Актуальні проблеми сьогодення та образ сучасної людини в поезії Т. Й. Транстремера.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Китай</w:t>
            </w:r>
          </w:p>
          <w:p w:rsidR="008351A1" w:rsidRPr="008351A1" w:rsidRDefault="008351A1" w:rsidP="00B45715">
            <w:pPr>
              <w:jc w:val="both"/>
              <w:rPr>
                <w:rFonts w:ascii="Times New Roman" w:hAnsi="Times New Roman" w:cs="Times New Roman"/>
                <w:b/>
                <w:sz w:val="28"/>
                <w:szCs w:val="28"/>
              </w:rPr>
            </w:pPr>
            <w:r w:rsidRPr="008351A1">
              <w:rPr>
                <w:rFonts w:ascii="Times New Roman" w:hAnsi="Times New Roman" w:cs="Times New Roman"/>
                <w:b/>
                <w:sz w:val="28"/>
                <w:szCs w:val="28"/>
              </w:rPr>
              <w:t xml:space="preserve">Мо Янь (Гуань Моє, нар. 1955). «Геній». </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 xml:space="preserve">Мо Янь – сучасний китайський письменник, лауреат Нобелівської премії з літератури. «Геній» – історія талановитого юнака, який наполегливо шукає спосіб убезпечення людей від руйнівних землетрусів. Гуманістична сутність образу та духовна стійкість героя на шляху до мети. Зміни у сприйманні Цзян Дачжі однокласниками, вплив героя на пробудження їхньої свідомості. Міфологічні алюзії у творі. </w:t>
            </w:r>
          </w:p>
          <w:p w:rsidR="008351A1" w:rsidRPr="008351A1" w:rsidRDefault="008351A1" w:rsidP="00B45715">
            <w:pPr>
              <w:jc w:val="both"/>
              <w:rPr>
                <w:rFonts w:ascii="Times New Roman" w:hAnsi="Times New Roman" w:cs="Times New Roman"/>
                <w:sz w:val="28"/>
                <w:szCs w:val="28"/>
              </w:rPr>
            </w:pPr>
          </w:p>
          <w:p w:rsidR="008351A1" w:rsidRPr="008351A1" w:rsidRDefault="008351A1" w:rsidP="00B45715">
            <w:pPr>
              <w:shd w:val="clear" w:color="auto" w:fill="FFFFFF"/>
              <w:jc w:val="center"/>
              <w:rPr>
                <w:rFonts w:ascii="Times New Roman" w:hAnsi="Times New Roman" w:cs="Times New Roman"/>
                <w:b/>
                <w:bCs/>
                <w:sz w:val="28"/>
                <w:szCs w:val="28"/>
                <w:shd w:val="clear" w:color="auto" w:fill="FFFFFF"/>
              </w:rPr>
            </w:pPr>
            <w:r w:rsidRPr="008351A1">
              <w:rPr>
                <w:rFonts w:ascii="Times New Roman" w:hAnsi="Times New Roman" w:cs="Times New Roman"/>
                <w:b/>
                <w:bCs/>
                <w:sz w:val="28"/>
                <w:szCs w:val="28"/>
                <w:shd w:val="clear" w:color="auto" w:fill="FFFFFF"/>
              </w:rPr>
              <w:lastRenderedPageBreak/>
              <w:t>Велика Британія</w:t>
            </w:r>
          </w:p>
          <w:p w:rsidR="008351A1" w:rsidRPr="008351A1" w:rsidRDefault="008351A1" w:rsidP="00B45715">
            <w:pPr>
              <w:shd w:val="clear" w:color="auto" w:fill="FFFFFF"/>
              <w:jc w:val="both"/>
              <w:rPr>
                <w:rFonts w:ascii="Times New Roman" w:hAnsi="Times New Roman" w:cs="Times New Roman"/>
                <w:b/>
                <w:bCs/>
                <w:sz w:val="28"/>
                <w:szCs w:val="28"/>
                <w:shd w:val="clear" w:color="auto" w:fill="FFFFFF"/>
              </w:rPr>
            </w:pPr>
            <w:r w:rsidRPr="008351A1">
              <w:rPr>
                <w:rFonts w:ascii="Times New Roman" w:hAnsi="Times New Roman" w:cs="Times New Roman"/>
                <w:b/>
                <w:bCs/>
                <w:sz w:val="28"/>
                <w:szCs w:val="28"/>
                <w:shd w:val="clear" w:color="auto" w:fill="FFFFFF"/>
              </w:rPr>
              <w:t>Сью Таунсенд (1946 – 2014). Цикл творів про Адріана Моула (1 за вибором учителя)</w:t>
            </w:r>
          </w:p>
          <w:p w:rsidR="008351A1" w:rsidRPr="008351A1" w:rsidRDefault="008351A1" w:rsidP="00B45715">
            <w:pPr>
              <w:shd w:val="clear" w:color="auto" w:fill="FFFFFF"/>
              <w:jc w:val="both"/>
              <w:rPr>
                <w:rFonts w:ascii="Times New Roman" w:hAnsi="Times New Roman" w:cs="Times New Roman"/>
                <w:bCs/>
                <w:sz w:val="28"/>
                <w:szCs w:val="28"/>
                <w:shd w:val="clear" w:color="auto" w:fill="FFFFFF"/>
              </w:rPr>
            </w:pPr>
            <w:r w:rsidRPr="008351A1">
              <w:rPr>
                <w:rFonts w:ascii="Times New Roman" w:hAnsi="Times New Roman" w:cs="Times New Roman"/>
                <w:bCs/>
                <w:sz w:val="28"/>
                <w:szCs w:val="28"/>
                <w:shd w:val="clear" w:color="auto" w:fill="FFFFFF"/>
              </w:rPr>
              <w:t xml:space="preserve">Образ молодої людини, її становлення, стосунків зі світом та психологічні проблеми в циклі творів про Андріана Моула. Еволюція головного героя, формування характеру та цінностей. Авторська іронія. Жанр щоденника.  </w:t>
            </w:r>
          </w:p>
          <w:p w:rsidR="008351A1" w:rsidRPr="008351A1" w:rsidRDefault="008351A1" w:rsidP="00B45715">
            <w:pPr>
              <w:shd w:val="clear" w:color="auto" w:fill="FFFFFF"/>
              <w:jc w:val="both"/>
              <w:rPr>
                <w:rFonts w:ascii="Times New Roman" w:hAnsi="Times New Roman" w:cs="Times New Roman"/>
                <w:bCs/>
                <w:sz w:val="28"/>
                <w:szCs w:val="28"/>
                <w:shd w:val="clear" w:color="auto" w:fill="FFFFFF"/>
              </w:rPr>
            </w:pPr>
            <w:r w:rsidRPr="008351A1">
              <w:rPr>
                <w:rFonts w:ascii="Times New Roman" w:hAnsi="Times New Roman" w:cs="Times New Roman"/>
                <w:bCs/>
                <w:sz w:val="28"/>
                <w:szCs w:val="28"/>
                <w:shd w:val="clear" w:color="auto" w:fill="FFFFFF"/>
              </w:rPr>
              <w:t xml:space="preserve"> </w:t>
            </w:r>
          </w:p>
          <w:p w:rsidR="008351A1" w:rsidRPr="008351A1" w:rsidRDefault="008351A1" w:rsidP="00B45715">
            <w:pPr>
              <w:shd w:val="clear" w:color="auto" w:fill="FFFFFF"/>
              <w:jc w:val="both"/>
              <w:rPr>
                <w:rFonts w:ascii="Times New Roman" w:hAnsi="Times New Roman" w:cs="Times New Roman"/>
                <w:b/>
                <w:sz w:val="28"/>
                <w:szCs w:val="28"/>
                <w:shd w:val="clear" w:color="auto" w:fill="FFFFFF"/>
              </w:rPr>
            </w:pPr>
            <w:r w:rsidRPr="008351A1">
              <w:rPr>
                <w:rFonts w:ascii="Times New Roman" w:hAnsi="Times New Roman" w:cs="Times New Roman"/>
                <w:b/>
                <w:bCs/>
                <w:sz w:val="28"/>
                <w:szCs w:val="28"/>
                <w:shd w:val="clear" w:color="auto" w:fill="FFFFFF"/>
              </w:rPr>
              <w:t xml:space="preserve">Ніл Річард МакКіннон Ґейман (нар. </w:t>
            </w:r>
            <w:r w:rsidRPr="008351A1">
              <w:rPr>
                <w:rFonts w:ascii="Times New Roman" w:hAnsi="Times New Roman" w:cs="Times New Roman"/>
                <w:b/>
                <w:sz w:val="28"/>
                <w:szCs w:val="28"/>
                <w:shd w:val="clear" w:color="auto" w:fill="FFFFFF"/>
              </w:rPr>
              <w:t xml:space="preserve">1960). «Чому наше майбутнє залежить від читання» </w:t>
            </w:r>
            <w:r w:rsidRPr="008351A1">
              <w:rPr>
                <w:rFonts w:ascii="Times New Roman" w:hAnsi="Times New Roman" w:cs="Times New Roman"/>
                <w:sz w:val="28"/>
                <w:szCs w:val="28"/>
                <w:shd w:val="clear" w:color="auto" w:fill="FFFFFF"/>
              </w:rPr>
              <w:t>або</w:t>
            </w:r>
            <w:r w:rsidRPr="008351A1">
              <w:rPr>
                <w:rFonts w:ascii="Times New Roman" w:hAnsi="Times New Roman" w:cs="Times New Roman"/>
                <w:b/>
                <w:sz w:val="28"/>
                <w:szCs w:val="28"/>
                <w:shd w:val="clear" w:color="auto" w:fill="FFFFFF"/>
              </w:rPr>
              <w:t xml:space="preserve"> «Кораліна».</w:t>
            </w:r>
          </w:p>
          <w:p w:rsidR="008351A1" w:rsidRPr="008351A1" w:rsidRDefault="008351A1" w:rsidP="00B45715">
            <w:pPr>
              <w:shd w:val="clear" w:color="auto" w:fill="FFFFFF"/>
              <w:jc w:val="both"/>
              <w:rPr>
                <w:rFonts w:ascii="Times New Roman" w:hAnsi="Times New Roman" w:cs="Times New Roman"/>
                <w:sz w:val="28"/>
                <w:szCs w:val="28"/>
                <w:shd w:val="clear" w:color="auto" w:fill="FFFFFF"/>
              </w:rPr>
            </w:pPr>
            <w:r w:rsidRPr="008351A1">
              <w:rPr>
                <w:rFonts w:ascii="Times New Roman" w:hAnsi="Times New Roman" w:cs="Times New Roman"/>
                <w:bCs/>
                <w:sz w:val="28"/>
                <w:szCs w:val="28"/>
                <w:shd w:val="clear" w:color="auto" w:fill="FFFFFF"/>
              </w:rPr>
              <w:t>Н. Ґейман</w:t>
            </w:r>
            <w:r w:rsidRPr="008351A1">
              <w:rPr>
                <w:rFonts w:ascii="Times New Roman" w:hAnsi="Times New Roman" w:cs="Times New Roman"/>
                <w:b/>
                <w:bCs/>
                <w:sz w:val="28"/>
                <w:szCs w:val="28"/>
                <w:shd w:val="clear" w:color="auto" w:fill="FFFFFF"/>
              </w:rPr>
              <w:t xml:space="preserve"> </w:t>
            </w:r>
            <w:r w:rsidRPr="008351A1">
              <w:rPr>
                <w:rFonts w:ascii="Times New Roman" w:hAnsi="Times New Roman" w:cs="Times New Roman"/>
                <w:sz w:val="28"/>
                <w:szCs w:val="28"/>
                <w:shd w:val="clear" w:color="auto" w:fill="FFFFFF"/>
              </w:rPr>
              <w:t>– англійський письменник-фантаст, автор романів, графічних новел і коміксів. «Чому наше майбутнє залежить від читання»</w:t>
            </w:r>
            <w:r w:rsidRPr="008351A1">
              <w:rPr>
                <w:rFonts w:ascii="Times New Roman" w:hAnsi="Times New Roman" w:cs="Times New Roman"/>
                <w:b/>
                <w:sz w:val="28"/>
                <w:szCs w:val="28"/>
                <w:shd w:val="clear" w:color="auto" w:fill="FFFFFF"/>
              </w:rPr>
              <w:t xml:space="preserve"> </w:t>
            </w:r>
            <w:r w:rsidRPr="008351A1">
              <w:rPr>
                <w:rFonts w:ascii="Times New Roman" w:hAnsi="Times New Roman" w:cs="Times New Roman"/>
                <w:sz w:val="28"/>
                <w:szCs w:val="28"/>
                <w:shd w:val="clear" w:color="auto" w:fill="FFFFFF"/>
              </w:rPr>
              <w:t>– лекція Н. </w:t>
            </w:r>
            <w:r w:rsidRPr="008351A1">
              <w:rPr>
                <w:rFonts w:ascii="Times New Roman" w:hAnsi="Times New Roman" w:cs="Times New Roman"/>
                <w:bCs/>
                <w:sz w:val="28"/>
                <w:szCs w:val="28"/>
                <w:shd w:val="clear" w:color="auto" w:fill="FFFFFF"/>
              </w:rPr>
              <w:t>Ґ</w:t>
            </w:r>
            <w:r w:rsidRPr="008351A1">
              <w:rPr>
                <w:rFonts w:ascii="Times New Roman" w:hAnsi="Times New Roman" w:cs="Times New Roman"/>
                <w:sz w:val="28"/>
                <w:szCs w:val="28"/>
                <w:shd w:val="clear" w:color="auto" w:fill="FFFFFF"/>
              </w:rPr>
              <w:t xml:space="preserve">еймана про важливість читання в житті людини. Проблематика повісті «Кораліна» (моральний вибір людини, стосунки батьків і дітей та ін.). Особливості стилю автора (чарівні елементи, дзеркальність образів, динамізм оповіді, іронія  та ін.). Допитливість, сміливість, сила духу Кораліни. Символіка твору.  </w:t>
            </w:r>
          </w:p>
          <w:p w:rsidR="008351A1" w:rsidRPr="008351A1" w:rsidRDefault="008351A1" w:rsidP="00B45715">
            <w:pPr>
              <w:shd w:val="clear" w:color="auto" w:fill="FFFFFF"/>
              <w:jc w:val="center"/>
              <w:rPr>
                <w:rFonts w:ascii="Times New Roman" w:hAnsi="Times New Roman" w:cs="Times New Roman"/>
                <w:b/>
                <w:bCs/>
                <w:sz w:val="28"/>
                <w:szCs w:val="28"/>
                <w:shd w:val="clear" w:color="auto" w:fill="FFFFFF"/>
              </w:rPr>
            </w:pPr>
            <w:r w:rsidRPr="008351A1">
              <w:rPr>
                <w:rFonts w:ascii="Times New Roman" w:hAnsi="Times New Roman" w:cs="Times New Roman"/>
                <w:b/>
                <w:bCs/>
                <w:sz w:val="28"/>
                <w:szCs w:val="28"/>
                <w:shd w:val="clear" w:color="auto" w:fill="FFFFFF"/>
              </w:rPr>
              <w:t>Польща</w:t>
            </w:r>
          </w:p>
          <w:p w:rsidR="008351A1" w:rsidRPr="008351A1" w:rsidRDefault="008351A1" w:rsidP="00B45715">
            <w:pPr>
              <w:shd w:val="clear" w:color="auto" w:fill="FFFFFF"/>
              <w:rPr>
                <w:rFonts w:ascii="Times New Roman" w:hAnsi="Times New Roman" w:cs="Times New Roman"/>
                <w:b/>
                <w:sz w:val="28"/>
                <w:szCs w:val="28"/>
                <w:shd w:val="clear" w:color="auto" w:fill="FFFFFF"/>
              </w:rPr>
            </w:pPr>
            <w:r w:rsidRPr="008351A1">
              <w:rPr>
                <w:rFonts w:ascii="Times New Roman" w:hAnsi="Times New Roman" w:cs="Times New Roman"/>
                <w:b/>
                <w:bCs/>
                <w:sz w:val="28"/>
                <w:szCs w:val="28"/>
                <w:shd w:val="clear" w:color="auto" w:fill="FFFFFF"/>
              </w:rPr>
              <w:t>Йоанна Яґелло (</w:t>
            </w:r>
            <w:r w:rsidRPr="008351A1">
              <w:rPr>
                <w:rFonts w:ascii="Times New Roman" w:hAnsi="Times New Roman" w:cs="Times New Roman"/>
                <w:b/>
                <w:sz w:val="28"/>
                <w:szCs w:val="28"/>
                <w:shd w:val="clear" w:color="auto" w:fill="FFFFFF"/>
              </w:rPr>
              <w:t xml:space="preserve">нар. 1974). </w:t>
            </w:r>
            <w:r w:rsidRPr="008351A1">
              <w:rPr>
                <w:rFonts w:ascii="Times New Roman" w:hAnsi="Times New Roman" w:cs="Times New Roman"/>
                <w:b/>
                <w:bCs/>
                <w:sz w:val="28"/>
                <w:szCs w:val="28"/>
              </w:rPr>
              <w:t>«Кава з кардамоном».</w:t>
            </w:r>
          </w:p>
          <w:p w:rsidR="008351A1" w:rsidRPr="008351A1" w:rsidRDefault="008351A1" w:rsidP="00B45715">
            <w:pPr>
              <w:shd w:val="clear" w:color="auto" w:fill="FFFFFF"/>
              <w:jc w:val="both"/>
              <w:rPr>
                <w:rFonts w:ascii="Times New Roman" w:hAnsi="Times New Roman" w:cs="Times New Roman"/>
                <w:bCs/>
                <w:sz w:val="28"/>
                <w:szCs w:val="28"/>
              </w:rPr>
            </w:pPr>
            <w:r w:rsidRPr="008351A1">
              <w:rPr>
                <w:rFonts w:ascii="Times New Roman" w:hAnsi="Times New Roman" w:cs="Times New Roman"/>
                <w:bCs/>
                <w:sz w:val="28"/>
                <w:szCs w:val="28"/>
                <w:shd w:val="clear" w:color="auto" w:fill="FFFFFF"/>
              </w:rPr>
              <w:t>Й. Яґелло</w:t>
            </w:r>
            <w:r w:rsidRPr="008351A1">
              <w:rPr>
                <w:rFonts w:ascii="Times New Roman" w:hAnsi="Times New Roman" w:cs="Times New Roman"/>
                <w:sz w:val="28"/>
                <w:szCs w:val="28"/>
                <w:shd w:val="clear" w:color="auto" w:fill="FFFFFF"/>
              </w:rPr>
              <w:t xml:space="preserve"> – польська письменниця, авторка творів для дітей та молоді. </w:t>
            </w:r>
            <w:r w:rsidRPr="008351A1">
              <w:rPr>
                <w:rFonts w:ascii="Times New Roman" w:hAnsi="Times New Roman" w:cs="Times New Roman"/>
                <w:bCs/>
                <w:sz w:val="28"/>
                <w:szCs w:val="28"/>
              </w:rPr>
              <w:t xml:space="preserve">«Кава з кардамоном»: Синтез </w:t>
            </w:r>
            <w:r w:rsidRPr="008351A1">
              <w:rPr>
                <w:rFonts w:ascii="Times New Roman" w:hAnsi="Times New Roman" w:cs="Times New Roman"/>
                <w:bCs/>
                <w:sz w:val="28"/>
                <w:szCs w:val="28"/>
              </w:rPr>
              <w:lastRenderedPageBreak/>
              <w:t xml:space="preserve">підліткової повісті (стосунки в родині, перше кохання) та детективу (розгадування сімейної таємниці). Проблема батьків і дітей. Образ головної героїні. Мова твору. </w:t>
            </w:r>
          </w:p>
          <w:p w:rsidR="008351A1" w:rsidRPr="008351A1" w:rsidRDefault="008351A1" w:rsidP="00B45715">
            <w:pPr>
              <w:shd w:val="clear" w:color="auto" w:fill="FFFFFF"/>
              <w:jc w:val="both"/>
              <w:rPr>
                <w:rFonts w:ascii="Times New Roman" w:hAnsi="Times New Roman" w:cs="Times New Roman"/>
                <w:bCs/>
                <w:sz w:val="28"/>
                <w:szCs w:val="28"/>
              </w:rPr>
            </w:pP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 (ТЛ)</w:t>
            </w:r>
            <w:r w:rsidRPr="008351A1">
              <w:rPr>
                <w:rFonts w:ascii="Times New Roman" w:hAnsi="Times New Roman" w:cs="Times New Roman"/>
                <w:i/>
                <w:sz w:val="28"/>
                <w:szCs w:val="28"/>
              </w:rPr>
              <w:t xml:space="preserve"> Класична і масова література. Художність. </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(ЛК)</w:t>
            </w:r>
            <w:r w:rsidRPr="008351A1">
              <w:rPr>
                <w:rFonts w:ascii="Times New Roman" w:hAnsi="Times New Roman" w:cs="Times New Roman"/>
                <w:i/>
                <w:sz w:val="28"/>
                <w:szCs w:val="28"/>
              </w:rPr>
              <w:t xml:space="preserve"> Бібліотечні та інтернет-ресурси, використання їх для збагачення кола читання, розвитку навичок творчої роботи з книжкою. Взаємодія різних видів мистецтва (кіно і література та ін.), комп’ютерних технологій і літератури.</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 xml:space="preserve">(УС) </w:t>
            </w:r>
            <w:r w:rsidRPr="008351A1">
              <w:rPr>
                <w:rFonts w:ascii="Times New Roman" w:hAnsi="Times New Roman" w:cs="Times New Roman"/>
                <w:i/>
                <w:sz w:val="28"/>
                <w:szCs w:val="28"/>
              </w:rPr>
              <w:t>Сучасні українські літературно-художні видання, інтернет-портали творів зарубіжної літератури.</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b/>
                <w:i/>
                <w:sz w:val="28"/>
                <w:szCs w:val="28"/>
              </w:rPr>
              <w:t>(ЕК)</w:t>
            </w:r>
            <w:r w:rsidRPr="008351A1">
              <w:rPr>
                <w:rFonts w:ascii="Times New Roman" w:hAnsi="Times New Roman" w:cs="Times New Roman"/>
                <w:i/>
                <w:sz w:val="28"/>
                <w:szCs w:val="28"/>
              </w:rPr>
              <w:t xml:space="preserve"> Трансформація тем, мотивів, образів, поетикальних  засобів класики в сучасній літературі. </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b/>
                <w:i/>
                <w:sz w:val="28"/>
                <w:szCs w:val="28"/>
              </w:rPr>
              <w:t xml:space="preserve">(МЗ) </w:t>
            </w:r>
            <w:r w:rsidRPr="008351A1">
              <w:rPr>
                <w:rFonts w:ascii="Times New Roman" w:hAnsi="Times New Roman" w:cs="Times New Roman"/>
                <w:i/>
                <w:sz w:val="28"/>
                <w:szCs w:val="28"/>
              </w:rPr>
              <w:t>Художня культура.</w:t>
            </w:r>
            <w:r w:rsidRPr="008351A1">
              <w:rPr>
                <w:rFonts w:ascii="Times New Roman" w:hAnsi="Times New Roman" w:cs="Times New Roman"/>
                <w:b/>
                <w:i/>
                <w:sz w:val="28"/>
                <w:szCs w:val="28"/>
              </w:rPr>
              <w:t xml:space="preserve"> </w:t>
            </w:r>
          </w:p>
          <w:p w:rsidR="008351A1" w:rsidRPr="008351A1" w:rsidRDefault="008351A1" w:rsidP="00B45715">
            <w:pPr>
              <w:jc w:val="center"/>
              <w:rPr>
                <w:rFonts w:ascii="Times New Roman" w:hAnsi="Times New Roman" w:cs="Times New Roman"/>
                <w:b/>
                <w:sz w:val="28"/>
                <w:szCs w:val="28"/>
              </w:rPr>
            </w:pP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40144B" w:rsidP="00B4571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ПІДСУМКИ </w:t>
            </w:r>
          </w:p>
          <w:p w:rsidR="008351A1" w:rsidRPr="008351A1" w:rsidRDefault="008351A1" w:rsidP="00B45715">
            <w:pPr>
              <w:jc w:val="center"/>
              <w:rPr>
                <w:rFonts w:ascii="Times New Roman" w:hAnsi="Times New Roman" w:cs="Times New Roman"/>
                <w:b/>
                <w:sz w:val="28"/>
                <w:szCs w:val="28"/>
              </w:rPr>
            </w:pPr>
          </w:p>
        </w:tc>
      </w:tr>
      <w:tr w:rsidR="008351A1" w:rsidRPr="008351A1" w:rsidTr="00B45715">
        <w:tc>
          <w:tcPr>
            <w:tcW w:w="6664"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b/>
                <w:i/>
                <w:sz w:val="28"/>
                <w:szCs w:val="28"/>
              </w:rPr>
              <w:t>Учень / учениця</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 xml:space="preserve"> Предметні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Знаннєвий компонент</w:t>
            </w:r>
          </w:p>
          <w:p w:rsidR="008351A1" w:rsidRPr="008351A1" w:rsidRDefault="008351A1" w:rsidP="00B45715">
            <w:pPr>
              <w:tabs>
                <w:tab w:val="left" w:pos="567"/>
              </w:tabs>
              <w:jc w:val="both"/>
              <w:rPr>
                <w:rFonts w:ascii="Times New Roman" w:hAnsi="Times New Roman" w:cs="Times New Roman"/>
                <w:sz w:val="28"/>
                <w:szCs w:val="28"/>
              </w:rPr>
            </w:pPr>
            <w:r w:rsidRPr="008351A1">
              <w:rPr>
                <w:rFonts w:ascii="Times New Roman" w:hAnsi="Times New Roman" w:cs="Times New Roman"/>
                <w:i/>
                <w:sz w:val="28"/>
                <w:szCs w:val="28"/>
              </w:rPr>
              <w:t>знає</w:t>
            </w:r>
            <w:r w:rsidRPr="008351A1">
              <w:rPr>
                <w:rFonts w:ascii="Times New Roman" w:hAnsi="Times New Roman" w:cs="Times New Roman"/>
                <w:sz w:val="28"/>
                <w:szCs w:val="28"/>
              </w:rPr>
              <w:t xml:space="preserve"> ідейно-художній зміст літературних творів у контексті розвитку культури й суспільства;</w:t>
            </w:r>
          </w:p>
          <w:p w:rsidR="008351A1" w:rsidRPr="008351A1" w:rsidRDefault="008351A1" w:rsidP="00B45715">
            <w:pPr>
              <w:tabs>
                <w:tab w:val="left" w:pos="567"/>
              </w:tabs>
              <w:jc w:val="both"/>
              <w:rPr>
                <w:rFonts w:ascii="Times New Roman" w:hAnsi="Times New Roman" w:cs="Times New Roman"/>
                <w:sz w:val="28"/>
                <w:szCs w:val="28"/>
              </w:rPr>
            </w:pPr>
            <w:r w:rsidRPr="008351A1">
              <w:rPr>
                <w:rFonts w:ascii="Times New Roman" w:hAnsi="Times New Roman" w:cs="Times New Roman"/>
                <w:i/>
                <w:sz w:val="28"/>
                <w:szCs w:val="28"/>
              </w:rPr>
              <w:lastRenderedPageBreak/>
              <w:t>розуміє</w:t>
            </w:r>
            <w:r w:rsidRPr="008351A1">
              <w:rPr>
                <w:rFonts w:ascii="Times New Roman" w:hAnsi="Times New Roman" w:cs="Times New Roman"/>
                <w:sz w:val="28"/>
                <w:szCs w:val="28"/>
              </w:rPr>
              <w:t xml:space="preserve"> зміст прочитаного; </w:t>
            </w:r>
          </w:p>
          <w:p w:rsidR="008351A1" w:rsidRPr="008351A1" w:rsidRDefault="008351A1" w:rsidP="00B45715">
            <w:pPr>
              <w:tabs>
                <w:tab w:val="left" w:pos="567"/>
              </w:tabs>
              <w:jc w:val="both"/>
              <w:rPr>
                <w:rFonts w:ascii="Times New Roman" w:hAnsi="Times New Roman" w:cs="Times New Roman"/>
                <w:sz w:val="28"/>
                <w:szCs w:val="28"/>
              </w:rPr>
            </w:pPr>
            <w:r w:rsidRPr="008351A1">
              <w:rPr>
                <w:rFonts w:ascii="Times New Roman" w:hAnsi="Times New Roman" w:cs="Times New Roman"/>
                <w:i/>
                <w:sz w:val="28"/>
                <w:szCs w:val="28"/>
              </w:rPr>
              <w:t>називає</w:t>
            </w:r>
            <w:r w:rsidRPr="008351A1">
              <w:rPr>
                <w:rFonts w:ascii="Times New Roman" w:hAnsi="Times New Roman" w:cs="Times New Roman"/>
                <w:sz w:val="28"/>
                <w:szCs w:val="28"/>
              </w:rPr>
              <w:t xml:space="preserve"> літературні факти, явища, твори, імена письменників, перекладачів тощо;</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пояснює</w:t>
            </w:r>
            <w:r w:rsidRPr="008351A1">
              <w:rPr>
                <w:rFonts w:ascii="Times New Roman" w:hAnsi="Times New Roman" w:cs="Times New Roman"/>
                <w:sz w:val="28"/>
                <w:szCs w:val="28"/>
              </w:rPr>
              <w:t xml:space="preserve"> значення перекладної літератури для розвитку національного письменства та української нації загалом;</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Діяльнісний компонент</w:t>
            </w:r>
          </w:p>
          <w:p w:rsidR="008351A1" w:rsidRPr="008351A1" w:rsidRDefault="008351A1" w:rsidP="00B45715">
            <w:pPr>
              <w:tabs>
                <w:tab w:val="left" w:pos="638"/>
              </w:tabs>
              <w:jc w:val="both"/>
              <w:rPr>
                <w:rFonts w:ascii="Times New Roman" w:hAnsi="Times New Roman" w:cs="Times New Roman"/>
                <w:sz w:val="28"/>
                <w:szCs w:val="28"/>
              </w:rPr>
            </w:pPr>
            <w:r w:rsidRPr="008351A1">
              <w:rPr>
                <w:rFonts w:ascii="Times New Roman" w:hAnsi="Times New Roman" w:cs="Times New Roman"/>
                <w:i/>
                <w:sz w:val="28"/>
                <w:szCs w:val="28"/>
              </w:rPr>
              <w:t>розпізнає</w:t>
            </w:r>
            <w:r w:rsidRPr="008351A1">
              <w:rPr>
                <w:rFonts w:ascii="Times New Roman" w:hAnsi="Times New Roman" w:cs="Times New Roman"/>
                <w:sz w:val="28"/>
                <w:szCs w:val="28"/>
              </w:rPr>
              <w:t xml:space="preserve"> літературні факти, явища, напрями, течії, жанри, стилі;</w:t>
            </w:r>
          </w:p>
          <w:p w:rsidR="008351A1" w:rsidRPr="008351A1" w:rsidRDefault="008351A1" w:rsidP="00B45715">
            <w:pPr>
              <w:tabs>
                <w:tab w:val="left" w:pos="638"/>
              </w:tabs>
              <w:jc w:val="both"/>
              <w:rPr>
                <w:rFonts w:ascii="Times New Roman" w:hAnsi="Times New Roman" w:cs="Times New Roman"/>
                <w:sz w:val="28"/>
                <w:szCs w:val="28"/>
              </w:rPr>
            </w:pPr>
            <w:r w:rsidRPr="008351A1">
              <w:rPr>
                <w:rFonts w:ascii="Times New Roman" w:hAnsi="Times New Roman" w:cs="Times New Roman"/>
                <w:i/>
                <w:sz w:val="28"/>
                <w:szCs w:val="28"/>
              </w:rPr>
              <w:t>розрізняє</w:t>
            </w:r>
            <w:r w:rsidRPr="008351A1">
              <w:rPr>
                <w:rFonts w:ascii="Times New Roman" w:hAnsi="Times New Roman" w:cs="Times New Roman"/>
                <w:sz w:val="28"/>
                <w:szCs w:val="28"/>
              </w:rPr>
              <w:t xml:space="preserve"> засоби художньої виразності, індивідуальні стилі митців;</w:t>
            </w:r>
          </w:p>
          <w:p w:rsidR="008351A1" w:rsidRPr="008351A1" w:rsidRDefault="008351A1" w:rsidP="00B45715">
            <w:pPr>
              <w:tabs>
                <w:tab w:val="left" w:pos="638"/>
              </w:tabs>
              <w:jc w:val="both"/>
              <w:rPr>
                <w:rFonts w:ascii="Times New Roman" w:hAnsi="Times New Roman" w:cs="Times New Roman"/>
                <w:sz w:val="28"/>
                <w:szCs w:val="28"/>
              </w:rPr>
            </w:pPr>
            <w:r w:rsidRPr="008351A1">
              <w:rPr>
                <w:rFonts w:ascii="Times New Roman" w:hAnsi="Times New Roman" w:cs="Times New Roman"/>
                <w:i/>
                <w:sz w:val="28"/>
                <w:szCs w:val="28"/>
              </w:rPr>
              <w:t>описує</w:t>
            </w:r>
            <w:r w:rsidRPr="008351A1">
              <w:rPr>
                <w:rFonts w:ascii="Times New Roman" w:hAnsi="Times New Roman" w:cs="Times New Roman"/>
                <w:sz w:val="28"/>
                <w:szCs w:val="28"/>
              </w:rPr>
              <w:t xml:space="preserve"> персонажів, їхні риси, поведінку, умови життя, соціально-культурний контекст;</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 xml:space="preserve"> Ціннісний компонент</w:t>
            </w:r>
          </w:p>
          <w:p w:rsidR="008351A1" w:rsidRPr="008351A1" w:rsidRDefault="008351A1" w:rsidP="00B45715">
            <w:pPr>
              <w:tabs>
                <w:tab w:val="left" w:pos="884"/>
              </w:tabs>
              <w:jc w:val="both"/>
              <w:rPr>
                <w:rFonts w:ascii="Times New Roman" w:hAnsi="Times New Roman" w:cs="Times New Roman"/>
                <w:sz w:val="28"/>
                <w:szCs w:val="28"/>
              </w:rPr>
            </w:pPr>
            <w:r w:rsidRPr="008351A1">
              <w:rPr>
                <w:rFonts w:ascii="Times New Roman" w:hAnsi="Times New Roman" w:cs="Times New Roman"/>
                <w:i/>
                <w:sz w:val="28"/>
                <w:szCs w:val="28"/>
              </w:rPr>
              <w:t>усвідомлює</w:t>
            </w:r>
            <w:r w:rsidRPr="008351A1">
              <w:rPr>
                <w:rFonts w:ascii="Times New Roman" w:hAnsi="Times New Roman" w:cs="Times New Roman"/>
                <w:sz w:val="28"/>
                <w:szCs w:val="28"/>
              </w:rPr>
              <w:t xml:space="preserve"> значення художньої літератури для сучасної людини й суспільства;  </w:t>
            </w:r>
          </w:p>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t>Ключові компетентності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державною мовою</w:t>
            </w:r>
          </w:p>
          <w:p w:rsidR="008351A1" w:rsidRPr="008351A1" w:rsidRDefault="008351A1" w:rsidP="00B45715">
            <w:pPr>
              <w:jc w:val="both"/>
              <w:rPr>
                <w:rFonts w:ascii="Times New Roman" w:hAnsi="Times New Roman" w:cs="Times New Roman"/>
                <w:i/>
                <w:sz w:val="28"/>
                <w:szCs w:val="28"/>
              </w:rPr>
            </w:pPr>
            <w:r w:rsidRPr="008351A1">
              <w:rPr>
                <w:rFonts w:ascii="Times New Roman" w:hAnsi="Times New Roman" w:cs="Times New Roman"/>
                <w:i/>
                <w:sz w:val="28"/>
                <w:szCs w:val="28"/>
              </w:rPr>
              <w:t>тлумачить</w:t>
            </w:r>
            <w:r w:rsidRPr="008351A1">
              <w:rPr>
                <w:rFonts w:ascii="Times New Roman" w:hAnsi="Times New Roman" w:cs="Times New Roman"/>
                <w:sz w:val="28"/>
                <w:szCs w:val="28"/>
              </w:rPr>
              <w:t xml:space="preserve"> літературознавчі поняття, вивчені в 10 класі;</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Спілкування іноземними мовами</w:t>
            </w:r>
          </w:p>
          <w:p w:rsidR="008351A1" w:rsidRPr="008351A1" w:rsidRDefault="008351A1" w:rsidP="00B45715">
            <w:pPr>
              <w:widowControl w:val="0"/>
              <w:tabs>
                <w:tab w:val="left" w:pos="0"/>
              </w:tabs>
              <w:jc w:val="both"/>
              <w:rPr>
                <w:rFonts w:ascii="Times New Roman" w:hAnsi="Times New Roman" w:cs="Times New Roman"/>
                <w:sz w:val="28"/>
                <w:szCs w:val="28"/>
              </w:rPr>
            </w:pPr>
            <w:r w:rsidRPr="008351A1">
              <w:rPr>
                <w:rFonts w:ascii="Times New Roman" w:hAnsi="Times New Roman" w:cs="Times New Roman"/>
                <w:i/>
                <w:sz w:val="28"/>
                <w:szCs w:val="28"/>
              </w:rPr>
              <w:t xml:space="preserve">читає </w:t>
            </w:r>
            <w:r w:rsidRPr="008351A1">
              <w:rPr>
                <w:rFonts w:ascii="Times New Roman" w:hAnsi="Times New Roman" w:cs="Times New Roman"/>
                <w:sz w:val="28"/>
                <w:szCs w:val="28"/>
              </w:rPr>
              <w:t xml:space="preserve">і </w:t>
            </w:r>
            <w:r w:rsidRPr="008351A1">
              <w:rPr>
                <w:rFonts w:ascii="Times New Roman" w:hAnsi="Times New Roman" w:cs="Times New Roman"/>
                <w:i/>
                <w:sz w:val="28"/>
                <w:szCs w:val="28"/>
              </w:rPr>
              <w:t>розуміє</w:t>
            </w:r>
            <w:r w:rsidRPr="008351A1">
              <w:rPr>
                <w:rFonts w:ascii="Times New Roman" w:hAnsi="Times New Roman" w:cs="Times New Roman"/>
                <w:sz w:val="28"/>
                <w:szCs w:val="28"/>
              </w:rPr>
              <w:t xml:space="preserve"> художні тексти іноземною мовою (за умови вивчення відповідної іноземної мови в школі);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Математична компетентність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lastRenderedPageBreak/>
              <w:t>виокремлює</w:t>
            </w:r>
            <w:r w:rsidRPr="008351A1">
              <w:rPr>
                <w:rFonts w:ascii="Times New Roman" w:hAnsi="Times New Roman" w:cs="Times New Roman"/>
                <w:sz w:val="28"/>
                <w:szCs w:val="28"/>
              </w:rPr>
              <w:t xml:space="preserve"> головну та другорядну інформацію;</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Інформаційно-цифрова компетентність</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створює </w:t>
            </w:r>
            <w:r w:rsidRPr="008351A1">
              <w:rPr>
                <w:rFonts w:ascii="Times New Roman" w:hAnsi="Times New Roman" w:cs="Times New Roman"/>
                <w:sz w:val="28"/>
                <w:szCs w:val="28"/>
              </w:rPr>
              <w:t>електронну продукцію (презентації, афіші, обкладинки тощо)</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для популяризації</w:t>
            </w:r>
            <w:r w:rsidRPr="008351A1">
              <w:rPr>
                <w:rFonts w:ascii="Times New Roman" w:hAnsi="Times New Roman" w:cs="Times New Roman"/>
                <w:i/>
                <w:sz w:val="28"/>
                <w:szCs w:val="28"/>
              </w:rPr>
              <w:t xml:space="preserve"> </w:t>
            </w:r>
            <w:r w:rsidRPr="008351A1">
              <w:rPr>
                <w:rFonts w:ascii="Times New Roman" w:hAnsi="Times New Roman" w:cs="Times New Roman"/>
                <w:sz w:val="28"/>
                <w:szCs w:val="28"/>
              </w:rPr>
              <w:t>прочитаних творів;</w:t>
            </w:r>
          </w:p>
          <w:p w:rsidR="008351A1" w:rsidRPr="008351A1" w:rsidRDefault="008351A1" w:rsidP="00B45715">
            <w:pPr>
              <w:tabs>
                <w:tab w:val="center" w:pos="3224"/>
              </w:tabs>
              <w:jc w:val="center"/>
              <w:rPr>
                <w:rFonts w:ascii="Times New Roman" w:hAnsi="Times New Roman" w:cs="Times New Roman"/>
                <w:b/>
                <w:i/>
                <w:sz w:val="28"/>
                <w:szCs w:val="28"/>
              </w:rPr>
            </w:pPr>
            <w:r w:rsidRPr="008351A1">
              <w:rPr>
                <w:rFonts w:ascii="Times New Roman" w:hAnsi="Times New Roman" w:cs="Times New Roman"/>
                <w:b/>
                <w:i/>
                <w:sz w:val="28"/>
                <w:szCs w:val="28"/>
              </w:rPr>
              <w:t>Уміння вчитися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використовує</w:t>
            </w:r>
            <w:r w:rsidRPr="008351A1">
              <w:rPr>
                <w:rFonts w:ascii="Times New Roman" w:hAnsi="Times New Roman" w:cs="Times New Roman"/>
                <w:sz w:val="28"/>
                <w:szCs w:val="28"/>
              </w:rPr>
              <w:t xml:space="preserve"> різні джерела довідкової інформації (словники, енциклопедії, он-лайн ресурси); </w:t>
            </w:r>
          </w:p>
          <w:p w:rsidR="008351A1" w:rsidRPr="008351A1" w:rsidRDefault="008351A1" w:rsidP="00B45715">
            <w:pPr>
              <w:widowControl w:val="0"/>
              <w:tabs>
                <w:tab w:val="left" w:pos="0"/>
              </w:tabs>
              <w:jc w:val="center"/>
              <w:rPr>
                <w:rFonts w:ascii="Times New Roman" w:hAnsi="Times New Roman" w:cs="Times New Roman"/>
                <w:sz w:val="28"/>
                <w:szCs w:val="28"/>
              </w:rPr>
            </w:pPr>
            <w:r w:rsidRPr="008351A1">
              <w:rPr>
                <w:rFonts w:ascii="Times New Roman" w:hAnsi="Times New Roman" w:cs="Times New Roman"/>
                <w:b/>
                <w:i/>
                <w:sz w:val="28"/>
                <w:szCs w:val="28"/>
              </w:rPr>
              <w:t>Ініціативність і підприємливість</w:t>
            </w:r>
          </w:p>
          <w:p w:rsidR="008351A1" w:rsidRPr="008351A1" w:rsidRDefault="008351A1" w:rsidP="00B45715">
            <w:pPr>
              <w:widowControl w:val="0"/>
              <w:tabs>
                <w:tab w:val="left" w:pos="0"/>
              </w:tabs>
              <w:jc w:val="both"/>
              <w:rPr>
                <w:rFonts w:ascii="Times New Roman" w:hAnsi="Times New Roman" w:cs="Times New Roman"/>
                <w:sz w:val="28"/>
                <w:szCs w:val="28"/>
              </w:rPr>
            </w:pPr>
            <w:r w:rsidRPr="008351A1">
              <w:rPr>
                <w:rFonts w:ascii="Times New Roman" w:hAnsi="Times New Roman" w:cs="Times New Roman"/>
                <w:i/>
                <w:sz w:val="28"/>
                <w:szCs w:val="28"/>
              </w:rPr>
              <w:t>презентує</w:t>
            </w:r>
            <w:r w:rsidRPr="008351A1">
              <w:rPr>
                <w:rFonts w:ascii="Times New Roman" w:hAnsi="Times New Roman" w:cs="Times New Roman"/>
                <w:sz w:val="28"/>
                <w:szCs w:val="28"/>
              </w:rPr>
              <w:t xml:space="preserve"> власні ідеї та ініціативи переконливо й грамотно, використовуючи доцільні мовні засоби;</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Соціальна та громадянська компетентності</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виявляє </w:t>
            </w:r>
            <w:r w:rsidRPr="008351A1">
              <w:rPr>
                <w:rFonts w:ascii="Times New Roman" w:hAnsi="Times New Roman" w:cs="Times New Roman"/>
                <w:sz w:val="28"/>
                <w:szCs w:val="28"/>
              </w:rPr>
              <w:t>в літературних творах суспільно-історичний контекст, актуальні соціальні проблеми та ідеї, приклади громадянських якостей в образах персонажів;</w:t>
            </w:r>
            <w:r w:rsidRPr="008351A1">
              <w:rPr>
                <w:rFonts w:ascii="Times New Roman" w:hAnsi="Times New Roman" w:cs="Times New Roman"/>
                <w:b/>
                <w:i/>
                <w:sz w:val="28"/>
                <w:szCs w:val="28"/>
              </w:rPr>
              <w:t xml:space="preserve"> </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t>Обізнаність та самовираження у сфері культури</w:t>
            </w:r>
          </w:p>
          <w:p w:rsidR="008351A1" w:rsidRPr="008351A1" w:rsidRDefault="008351A1" w:rsidP="00B45715">
            <w:pPr>
              <w:rPr>
                <w:rFonts w:ascii="Times New Roman" w:hAnsi="Times New Roman" w:cs="Times New Roman"/>
                <w:b/>
                <w:i/>
                <w:sz w:val="28"/>
                <w:szCs w:val="28"/>
              </w:rPr>
            </w:pPr>
            <w:r w:rsidRPr="008351A1">
              <w:rPr>
                <w:rFonts w:ascii="Times New Roman" w:hAnsi="Times New Roman" w:cs="Times New Roman"/>
                <w:i/>
                <w:sz w:val="28"/>
                <w:szCs w:val="28"/>
              </w:rPr>
              <w:t>сприймає</w:t>
            </w:r>
            <w:r w:rsidRPr="008351A1">
              <w:rPr>
                <w:rFonts w:ascii="Times New Roman" w:hAnsi="Times New Roman" w:cs="Times New Roman"/>
                <w:sz w:val="28"/>
                <w:szCs w:val="28"/>
              </w:rPr>
              <w:t xml:space="preserve"> твори літератури в контексті культури доби;</w:t>
            </w:r>
            <w:r w:rsidRPr="008351A1">
              <w:rPr>
                <w:rFonts w:ascii="Times New Roman" w:hAnsi="Times New Roman" w:cs="Times New Roman"/>
                <w:b/>
                <w:i/>
                <w:sz w:val="28"/>
                <w:szCs w:val="28"/>
              </w:rPr>
              <w:t xml:space="preserve"> </w:t>
            </w:r>
          </w:p>
          <w:p w:rsidR="008351A1" w:rsidRPr="008351A1" w:rsidRDefault="008351A1" w:rsidP="00B45715">
            <w:pPr>
              <w:jc w:val="both"/>
              <w:rPr>
                <w:rFonts w:ascii="Times New Roman" w:hAnsi="Times New Roman" w:cs="Times New Roman"/>
                <w:b/>
                <w:i/>
                <w:sz w:val="28"/>
                <w:szCs w:val="28"/>
              </w:rPr>
            </w:pPr>
            <w:r w:rsidRPr="008351A1">
              <w:rPr>
                <w:rFonts w:ascii="Times New Roman" w:hAnsi="Times New Roman" w:cs="Times New Roman"/>
                <w:i/>
                <w:sz w:val="28"/>
                <w:szCs w:val="28"/>
              </w:rPr>
              <w:t xml:space="preserve">аналізує </w:t>
            </w:r>
            <w:r w:rsidRPr="008351A1">
              <w:rPr>
                <w:rFonts w:ascii="Times New Roman" w:hAnsi="Times New Roman" w:cs="Times New Roman"/>
                <w:sz w:val="28"/>
                <w:szCs w:val="28"/>
              </w:rPr>
              <w:t xml:space="preserve">та </w:t>
            </w:r>
            <w:r w:rsidRPr="008351A1">
              <w:rPr>
                <w:rFonts w:ascii="Times New Roman" w:hAnsi="Times New Roman" w:cs="Times New Roman"/>
                <w:i/>
                <w:sz w:val="28"/>
                <w:szCs w:val="28"/>
              </w:rPr>
              <w:t xml:space="preserve">інтерпретує </w:t>
            </w:r>
            <w:r w:rsidRPr="008351A1">
              <w:rPr>
                <w:rFonts w:ascii="Times New Roman" w:hAnsi="Times New Roman" w:cs="Times New Roman"/>
                <w:sz w:val="28"/>
                <w:szCs w:val="28"/>
              </w:rPr>
              <w:t>літературні твори зарубіжних авторів в аспекті національної культури та загальнолюдських цінностей;</w:t>
            </w:r>
          </w:p>
          <w:p w:rsidR="008351A1" w:rsidRPr="008351A1" w:rsidRDefault="008351A1" w:rsidP="00B45715">
            <w:pPr>
              <w:jc w:val="center"/>
              <w:rPr>
                <w:rFonts w:ascii="Times New Roman" w:hAnsi="Times New Roman" w:cs="Times New Roman"/>
                <w:b/>
                <w:i/>
                <w:sz w:val="28"/>
                <w:szCs w:val="28"/>
              </w:rPr>
            </w:pPr>
            <w:r w:rsidRPr="008351A1">
              <w:rPr>
                <w:rFonts w:ascii="Times New Roman" w:hAnsi="Times New Roman" w:cs="Times New Roman"/>
                <w:b/>
                <w:i/>
                <w:sz w:val="28"/>
                <w:szCs w:val="28"/>
              </w:rPr>
              <w:lastRenderedPageBreak/>
              <w:t>Екологічна грамотність і здорове життя</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i/>
                <w:sz w:val="28"/>
                <w:szCs w:val="28"/>
              </w:rPr>
              <w:t xml:space="preserve">розуміє </w:t>
            </w:r>
            <w:r w:rsidRPr="008351A1">
              <w:rPr>
                <w:rFonts w:ascii="Times New Roman" w:hAnsi="Times New Roman" w:cs="Times New Roman"/>
                <w:sz w:val="28"/>
                <w:szCs w:val="28"/>
              </w:rPr>
              <w:t xml:space="preserve">значення читання художньої літератури для духовного здоров’я людини.    </w:t>
            </w:r>
          </w:p>
        </w:tc>
        <w:tc>
          <w:tcPr>
            <w:tcW w:w="7087" w:type="dxa"/>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lastRenderedPageBreak/>
              <w:t xml:space="preserve">Узагальнення і систематизація навчального матеріалу. </w:t>
            </w:r>
          </w:p>
          <w:p w:rsidR="008351A1" w:rsidRPr="008351A1" w:rsidRDefault="008351A1" w:rsidP="00B45715">
            <w:pPr>
              <w:jc w:val="both"/>
              <w:rPr>
                <w:rFonts w:ascii="Times New Roman" w:hAnsi="Times New Roman" w:cs="Times New Roman"/>
                <w:sz w:val="28"/>
                <w:szCs w:val="28"/>
              </w:rPr>
            </w:pPr>
          </w:p>
        </w:tc>
      </w:tr>
      <w:tr w:rsidR="008351A1" w:rsidRPr="008351A1" w:rsidTr="00B45715">
        <w:tc>
          <w:tcPr>
            <w:tcW w:w="13751" w:type="dxa"/>
            <w:gridSpan w:val="2"/>
            <w:tcBorders>
              <w:top w:val="single" w:sz="4" w:space="0" w:color="auto"/>
              <w:left w:val="single" w:sz="4" w:space="0" w:color="auto"/>
              <w:bottom w:val="single" w:sz="4" w:space="0" w:color="auto"/>
              <w:right w:val="single" w:sz="4" w:space="0" w:color="auto"/>
            </w:tcBorders>
          </w:tcPr>
          <w:p w:rsidR="008351A1" w:rsidRPr="008351A1" w:rsidRDefault="008351A1" w:rsidP="00B45715">
            <w:pPr>
              <w:jc w:val="center"/>
              <w:rPr>
                <w:rFonts w:ascii="Times New Roman" w:hAnsi="Times New Roman" w:cs="Times New Roman"/>
                <w:b/>
                <w:sz w:val="28"/>
                <w:szCs w:val="28"/>
              </w:rPr>
            </w:pPr>
            <w:r w:rsidRPr="008351A1">
              <w:rPr>
                <w:rFonts w:ascii="Times New Roman" w:hAnsi="Times New Roman" w:cs="Times New Roman"/>
                <w:b/>
                <w:sz w:val="28"/>
                <w:szCs w:val="28"/>
              </w:rPr>
              <w:lastRenderedPageBreak/>
              <w:t>Для вивчення напам’ять</w:t>
            </w:r>
          </w:p>
          <w:p w:rsidR="008351A1" w:rsidRPr="008351A1" w:rsidRDefault="008351A1" w:rsidP="00B45715">
            <w:pPr>
              <w:jc w:val="both"/>
              <w:rPr>
                <w:rFonts w:ascii="Times New Roman" w:hAnsi="Times New Roman" w:cs="Times New Roman"/>
                <w:sz w:val="28"/>
                <w:szCs w:val="28"/>
              </w:rPr>
            </w:pPr>
            <w:r w:rsidRPr="008351A1">
              <w:rPr>
                <w:rFonts w:ascii="Times New Roman" w:hAnsi="Times New Roman" w:cs="Times New Roman"/>
                <w:sz w:val="28"/>
                <w:szCs w:val="28"/>
              </w:rPr>
              <w:t>В. Шекспір «Гамлет» (один із монологів Гамлета за вибором учителя), В. Вітмен (1 уривок за вибором учня), П. Верлен (1 вірш за вибором учня).</w:t>
            </w:r>
          </w:p>
        </w:tc>
      </w:tr>
    </w:tbl>
    <w:p w:rsidR="00E85BF1" w:rsidRDefault="00E85BF1" w:rsidP="008351A1">
      <w:pPr>
        <w:spacing w:after="240" w:line="240" w:lineRule="auto"/>
        <w:rPr>
          <w:rFonts w:ascii="Times New Roman" w:eastAsia="Times New Roman" w:hAnsi="Times New Roman" w:cs="Times New Roman"/>
          <w:b/>
          <w:color w:val="000000"/>
          <w:sz w:val="28"/>
        </w:rPr>
      </w:pPr>
    </w:p>
    <w:p w:rsidR="00E91D2D" w:rsidRDefault="00282B70">
      <w:pPr>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4.2. Структура навчальної дисципліни</w:t>
      </w:r>
    </w:p>
    <w:p w:rsidR="00E91D2D" w:rsidRDefault="00282B70">
      <w:pPr>
        <w:spacing w:after="120" w:line="240" w:lineRule="auto"/>
        <w:ind w:left="35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4.2.1. Тематичний план</w:t>
      </w:r>
    </w:p>
    <w:tbl>
      <w:tblPr>
        <w:tblW w:w="0" w:type="auto"/>
        <w:tblInd w:w="98" w:type="dxa"/>
        <w:tblLayout w:type="fixed"/>
        <w:tblCellMar>
          <w:left w:w="10" w:type="dxa"/>
          <w:right w:w="10" w:type="dxa"/>
        </w:tblCellMar>
        <w:tblLook w:val="0000" w:firstRow="0" w:lastRow="0" w:firstColumn="0" w:lastColumn="0" w:noHBand="0" w:noVBand="0"/>
      </w:tblPr>
      <w:tblGrid>
        <w:gridCol w:w="1144"/>
        <w:gridCol w:w="46"/>
        <w:gridCol w:w="216"/>
        <w:gridCol w:w="435"/>
        <w:gridCol w:w="626"/>
        <w:gridCol w:w="520"/>
        <w:gridCol w:w="567"/>
        <w:gridCol w:w="39"/>
        <w:gridCol w:w="418"/>
        <w:gridCol w:w="522"/>
        <w:gridCol w:w="538"/>
        <w:gridCol w:w="673"/>
        <w:gridCol w:w="410"/>
        <w:gridCol w:w="548"/>
        <w:gridCol w:w="483"/>
        <w:gridCol w:w="539"/>
        <w:gridCol w:w="522"/>
        <w:gridCol w:w="538"/>
        <w:gridCol w:w="689"/>
      </w:tblGrid>
      <w:tr w:rsidR="00E91D2D" w:rsidTr="00D00070">
        <w:trPr>
          <w:trHeight w:val="1"/>
        </w:trPr>
        <w:tc>
          <w:tcPr>
            <w:tcW w:w="14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Назви змістових модулів і тем</w:t>
            </w:r>
          </w:p>
        </w:tc>
        <w:tc>
          <w:tcPr>
            <w:tcW w:w="7378" w:type="dxa"/>
            <w:gridSpan w:val="1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Розподіл годин між видами робіт</w:t>
            </w:r>
          </w:p>
        </w:tc>
        <w:tc>
          <w:tcPr>
            <w:tcW w:w="689" w:type="dxa"/>
            <w:vMerge w:val="restart"/>
            <w:tcBorders>
              <w:top w:val="single" w:sz="4" w:space="0" w:color="000000"/>
              <w:left w:val="single" w:sz="0" w:space="0" w:color="836967"/>
              <w:bottom w:val="single" w:sz="0" w:space="0" w:color="836967"/>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0"/>
              </w:rPr>
              <w:t>Форми та методи контролю знань</w:t>
            </w:r>
          </w:p>
        </w:tc>
      </w:tr>
      <w:tr w:rsidR="00E91D2D" w:rsidTr="00D00070">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3665" w:type="dxa"/>
            <w:gridSpan w:val="8"/>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денна форма</w:t>
            </w:r>
          </w:p>
        </w:tc>
        <w:tc>
          <w:tcPr>
            <w:tcW w:w="3713" w:type="dxa"/>
            <w:gridSpan w:val="7"/>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заочна форма</w:t>
            </w:r>
          </w:p>
        </w:tc>
        <w:tc>
          <w:tcPr>
            <w:tcW w:w="689" w:type="dxa"/>
            <w:vMerge/>
            <w:tcBorders>
              <w:top w:val="single" w:sz="0" w:space="0" w:color="836967"/>
              <w:left w:val="single" w:sz="0" w:space="0" w:color="836967"/>
              <w:bottom w:val="single" w:sz="0" w:space="0" w:color="836967"/>
              <w:right w:val="single" w:sz="4" w:space="0" w:color="000000"/>
            </w:tcBorders>
            <w:shd w:val="clear" w:color="000000" w:fill="FFFFFF"/>
            <w:tcMar>
              <w:left w:w="108" w:type="dxa"/>
              <w:right w:w="108" w:type="dxa"/>
            </w:tcMar>
          </w:tcPr>
          <w:p w:rsidR="00E91D2D" w:rsidRDefault="00E91D2D"/>
        </w:tc>
      </w:tr>
      <w:tr w:rsidR="00D00070" w:rsidTr="00D00070">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435" w:type="dxa"/>
            <w:vMerge w:val="restart"/>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25"/>
              <w:jc w:val="center"/>
            </w:pPr>
            <w:r>
              <w:rPr>
                <w:rFonts w:ascii="Times New Roman" w:eastAsia="Times New Roman" w:hAnsi="Times New Roman" w:cs="Times New Roman"/>
                <w:color w:val="000000"/>
                <w:sz w:val="24"/>
              </w:rPr>
              <w:t>Усього</w:t>
            </w:r>
          </w:p>
        </w:tc>
        <w:tc>
          <w:tcPr>
            <w:tcW w:w="2692" w:type="dxa"/>
            <w:gridSpan w:val="6"/>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аудиторна</w:t>
            </w:r>
          </w:p>
        </w:tc>
        <w:tc>
          <w:tcPr>
            <w:tcW w:w="538"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с.р.</w:t>
            </w:r>
          </w:p>
        </w:tc>
        <w:tc>
          <w:tcPr>
            <w:tcW w:w="673"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E91D2D" w:rsidRDefault="00282B70">
            <w:pPr>
              <w:spacing w:after="0" w:line="240" w:lineRule="auto"/>
              <w:ind w:left="113" w:right="-24"/>
              <w:jc w:val="center"/>
            </w:pPr>
            <w:r>
              <w:rPr>
                <w:rFonts w:ascii="Times New Roman" w:eastAsia="Times New Roman" w:hAnsi="Times New Roman" w:cs="Times New Roman"/>
                <w:color w:val="000000"/>
                <w:sz w:val="24"/>
              </w:rPr>
              <w:t>Усього</w:t>
            </w:r>
          </w:p>
        </w:tc>
        <w:tc>
          <w:tcPr>
            <w:tcW w:w="2502" w:type="dxa"/>
            <w:gridSpan w:val="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аудиторна</w:t>
            </w:r>
          </w:p>
        </w:tc>
        <w:tc>
          <w:tcPr>
            <w:tcW w:w="538"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с.р.</w:t>
            </w:r>
          </w:p>
        </w:tc>
        <w:tc>
          <w:tcPr>
            <w:tcW w:w="68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E91D2D" w:rsidRDefault="00E91D2D"/>
        </w:tc>
      </w:tr>
      <w:tr w:rsidR="00D00070" w:rsidTr="00D00070">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435"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2692" w:type="dxa"/>
            <w:gridSpan w:val="6"/>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у тому числі</w:t>
            </w:r>
          </w:p>
        </w:tc>
        <w:tc>
          <w:tcPr>
            <w:tcW w:w="53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91D2D" w:rsidRDefault="00E91D2D"/>
        </w:tc>
        <w:tc>
          <w:tcPr>
            <w:tcW w:w="673"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91D2D" w:rsidRDefault="00E91D2D"/>
        </w:tc>
        <w:tc>
          <w:tcPr>
            <w:tcW w:w="2502" w:type="dxa"/>
            <w:gridSpan w:val="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у тому числі</w:t>
            </w:r>
          </w:p>
        </w:tc>
        <w:tc>
          <w:tcPr>
            <w:tcW w:w="53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91D2D" w:rsidRDefault="00E91D2D"/>
        </w:tc>
        <w:tc>
          <w:tcPr>
            <w:tcW w:w="68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E91D2D" w:rsidRDefault="00E91D2D"/>
        </w:tc>
      </w:tr>
      <w:tr w:rsidR="00D00070" w:rsidTr="0040144B">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435"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pPr>
              <w:rPr>
                <w:rFonts w:ascii="Calibri" w:eastAsia="Calibri" w:hAnsi="Calibri" w:cs="Calibri"/>
              </w:rPr>
            </w:pP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л</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сем</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пр</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лаб</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інд</w:t>
            </w:r>
          </w:p>
        </w:tc>
        <w:tc>
          <w:tcPr>
            <w:tcW w:w="53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tc>
        <w:tc>
          <w:tcPr>
            <w:tcW w:w="673"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л</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сем</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пр</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лаб</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ind w:left="113" w:right="113"/>
              <w:jc w:val="center"/>
            </w:pPr>
            <w:r>
              <w:rPr>
                <w:rFonts w:ascii="Times New Roman" w:eastAsia="Times New Roman" w:hAnsi="Times New Roman" w:cs="Times New Roman"/>
                <w:color w:val="000000"/>
                <w:sz w:val="24"/>
              </w:rPr>
              <w:t>інд</w:t>
            </w:r>
          </w:p>
        </w:tc>
        <w:tc>
          <w:tcPr>
            <w:tcW w:w="53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E91D2D"/>
        </w:tc>
        <w:tc>
          <w:tcPr>
            <w:tcW w:w="689"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tc>
      </w:tr>
      <w:tr w:rsidR="00D00070" w:rsidTr="0040144B">
        <w:trPr>
          <w:trHeight w:val="1"/>
        </w:trPr>
        <w:tc>
          <w:tcPr>
            <w:tcW w:w="1406" w:type="dxa"/>
            <w:gridSpan w:val="3"/>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w:t>
            </w:r>
          </w:p>
        </w:tc>
        <w:tc>
          <w:tcPr>
            <w:tcW w:w="435"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2</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3</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4</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5</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6</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7</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8</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9</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10</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11</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12</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13</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14</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15</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color w:val="000000"/>
                <w:sz w:val="24"/>
              </w:rPr>
              <w:t>16</w:t>
            </w:r>
          </w:p>
        </w:tc>
      </w:tr>
      <w:tr w:rsidR="00E91D2D" w:rsidTr="00D00070">
        <w:trPr>
          <w:trHeight w:val="1"/>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spacing w:after="0" w:line="240" w:lineRule="auto"/>
              <w:jc w:val="center"/>
              <w:rPr>
                <w:rFonts w:ascii="Calibri" w:eastAsia="Calibri" w:hAnsi="Calibri" w:cs="Calibri"/>
              </w:rPr>
            </w:pPr>
          </w:p>
        </w:tc>
      </w:tr>
      <w:tr w:rsidR="00E91D2D" w:rsidTr="00D00070">
        <w:trPr>
          <w:trHeight w:val="1"/>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spacing w:after="0" w:line="240" w:lineRule="auto"/>
              <w:jc w:val="center"/>
              <w:rPr>
                <w:rFonts w:ascii="Calibri" w:eastAsia="Calibri" w:hAnsi="Calibri" w:cs="Calibri"/>
              </w:rPr>
            </w:pP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D000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Тема 1.</w:t>
            </w:r>
          </w:p>
          <w:p w:rsidR="008351A1" w:rsidRPr="00CF5A86" w:rsidRDefault="008351A1" w:rsidP="008351A1">
            <w:pPr>
              <w:jc w:val="center"/>
              <w:rPr>
                <w:b/>
              </w:rPr>
            </w:pPr>
            <w:r w:rsidRPr="00CF5A86">
              <w:rPr>
                <w:b/>
              </w:rPr>
              <w:t>ЗОЛОТІ СТОРІНКИ ДАЛЕКИХ ЕПОХ Стародавня Греція</w:t>
            </w:r>
          </w:p>
          <w:p w:rsidR="00E91D2D" w:rsidRDefault="00E91D2D">
            <w:pPr>
              <w:spacing w:after="0" w:line="240" w:lineRule="auto"/>
            </w:pP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E2698">
            <w:pPr>
              <w:spacing w:after="0" w:line="240" w:lineRule="auto"/>
            </w:pPr>
            <w:r>
              <w:rPr>
                <w:rFonts w:ascii="Times New Roman" w:eastAsia="Times New Roman" w:hAnsi="Times New Roman" w:cs="Times New Roman"/>
                <w:color w:val="000000"/>
                <w:sz w:val="24"/>
              </w:rPr>
              <w:t xml:space="preserve"> 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40144B">
            <w:pPr>
              <w:spacing w:after="0" w:line="240" w:lineRule="auto"/>
              <w:rPr>
                <w:lang w:val="uk-UA"/>
              </w:rPr>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lang w:val="uk-UA"/>
              </w:rPr>
              <w:t>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40144B">
            <w:pPr>
              <w:spacing w:after="0" w:line="240" w:lineRule="auto"/>
            </w:pPr>
            <w:r>
              <w:rPr>
                <w:rFonts w:ascii="Times New Roman" w:eastAsia="Times New Roman" w:hAnsi="Times New Roman" w:cs="Times New Roman"/>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E2698">
            <w:pPr>
              <w:spacing w:after="0" w:line="240" w:lineRule="auto"/>
            </w:pPr>
            <w:r>
              <w:rPr>
                <w:rFonts w:ascii="Times New Roman" w:eastAsia="Times New Roman" w:hAnsi="Times New Roman" w:cs="Times New Roman"/>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w:t>
            </w:r>
          </w:p>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СР:</w:t>
            </w:r>
          </w:p>
          <w:p w:rsidR="00E91D2D" w:rsidRDefault="00282B70">
            <w:pPr>
              <w:spacing w:after="0" w:line="240" w:lineRule="auto"/>
            </w:pPr>
            <w:r>
              <w:rPr>
                <w:rFonts w:ascii="Times New Roman" w:eastAsia="Times New Roman" w:hAnsi="Times New Roman" w:cs="Times New Roman"/>
                <w:color w:val="000000"/>
                <w:sz w:val="24"/>
              </w:rPr>
              <w:t>ІР:</w:t>
            </w: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Тема 2. </w:t>
            </w:r>
          </w:p>
          <w:p w:rsidR="00E91D2D" w:rsidRPr="00EE2698" w:rsidRDefault="00D82A69" w:rsidP="00D82A69">
            <w:pPr>
              <w:jc w:val="center"/>
              <w:rPr>
                <w:b/>
              </w:rPr>
            </w:pPr>
            <w:r w:rsidRPr="00CF5A86">
              <w:rPr>
                <w:b/>
              </w:rPr>
              <w:t xml:space="preserve">ПРОЗА Й ПОЕЗІЯ ПІЗНЬОГО РОМАНТИЗМУ ТА ПЕРЕХОДУ ДО </w:t>
            </w:r>
            <w:r w:rsidRPr="00CF5A86">
              <w:rPr>
                <w:b/>
              </w:rPr>
              <w:lastRenderedPageBreak/>
              <w:t>РЕАЛІЗМУ XIX СТ.</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lastRenderedPageBreak/>
              <w:t> </w:t>
            </w:r>
            <w:r w:rsidR="00EE2698">
              <w:rPr>
                <w:rFonts w:ascii="Times New Roman" w:eastAsia="Times New Roman" w:hAnsi="Times New Roman" w:cs="Times New Roman"/>
                <w:color w:val="000000"/>
                <w:sz w:val="24"/>
                <w:lang w:val="uk-UA"/>
              </w:rPr>
              <w:t>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40144B">
            <w:pPr>
              <w:spacing w:after="0" w:line="240" w:lineRule="auto"/>
            </w:pPr>
            <w:r>
              <w:rPr>
                <w:rFonts w:ascii="Times New Roman" w:eastAsia="Times New Roman" w:hAnsi="Times New Roman" w:cs="Times New Roman"/>
                <w:color w:val="000000"/>
                <w:sz w:val="24"/>
                <w:lang w:val="uk-UA"/>
              </w:rPr>
              <w:t>5</w:t>
            </w:r>
            <w:r w:rsidR="00282B70">
              <w:rPr>
                <w:rFonts w:ascii="Times New Roman" w:eastAsia="Times New Roman" w:hAnsi="Times New Roman" w:cs="Times New Roman"/>
                <w:color w:val="000000"/>
                <w:sz w:val="24"/>
              </w:rPr>
              <w:t> </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w:t>
            </w:r>
          </w:p>
          <w:p w:rsidR="00E91D2D" w:rsidRDefault="00282B70">
            <w:pPr>
              <w:spacing w:after="0" w:line="240" w:lineRule="auto"/>
            </w:pPr>
            <w:r>
              <w:rPr>
                <w:rFonts w:ascii="Times New Roman" w:eastAsia="Times New Roman" w:hAnsi="Times New Roman" w:cs="Times New Roman"/>
                <w:color w:val="000000"/>
                <w:sz w:val="24"/>
              </w:rPr>
              <w:t>СР:</w:t>
            </w: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D00070">
            <w:pPr>
              <w:spacing w:after="0" w:line="240" w:lineRule="auto"/>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lastRenderedPageBreak/>
              <w:t xml:space="preserve">Тема 3 </w:t>
            </w:r>
          </w:p>
          <w:p w:rsidR="00D00070" w:rsidRPr="00D00070" w:rsidRDefault="00D82A69" w:rsidP="008351A1">
            <w:pPr>
              <w:jc w:val="center"/>
              <w:rPr>
                <w:lang w:val="uk-UA"/>
              </w:rPr>
            </w:pPr>
            <w:r w:rsidRPr="00CF5A86">
              <w:rPr>
                <w:b/>
              </w:rPr>
              <w:t>РОМАН XIX СТ.</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EE2698">
            <w:pPr>
              <w:spacing w:after="0" w:line="240" w:lineRule="auto"/>
              <w:rPr>
                <w:rFonts w:ascii="Calibri" w:eastAsia="Calibri" w:hAnsi="Calibri" w:cs="Calibri"/>
                <w:lang w:val="uk-UA"/>
              </w:rPr>
            </w:pPr>
            <w:r>
              <w:rPr>
                <w:rFonts w:ascii="Calibri" w:eastAsia="Calibri" w:hAnsi="Calibri" w:cs="Calibri"/>
                <w:lang w:val="uk-UA"/>
              </w:rPr>
              <w:t>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D00070" w:rsidRDefault="0040144B">
            <w:pPr>
              <w:spacing w:after="0" w:line="240" w:lineRule="auto"/>
              <w:rPr>
                <w:rFonts w:ascii="Calibri" w:eastAsia="Calibri" w:hAnsi="Calibri" w:cs="Calibri"/>
                <w:lang w:val="uk-UA"/>
              </w:rPr>
            </w:pPr>
            <w:r>
              <w:rPr>
                <w:rFonts w:ascii="Calibri" w:eastAsia="Calibri" w:hAnsi="Calibri" w:cs="Calibri"/>
                <w:lang w:val="uk-UA"/>
              </w:rPr>
              <w:t>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40144B">
            <w:pPr>
              <w:spacing w:after="0" w:line="240" w:lineRule="auto"/>
              <w:rPr>
                <w:rFonts w:ascii="Calibri" w:eastAsia="Calibri" w:hAnsi="Calibri" w:cs="Calibri"/>
                <w:lang w:val="uk-UA"/>
              </w:rPr>
            </w:pPr>
            <w:r>
              <w:rPr>
                <w:rFonts w:ascii="Calibri" w:eastAsia="Calibri" w:hAnsi="Calibri" w:cs="Calibri"/>
                <w:lang w:val="uk-UA"/>
              </w:rPr>
              <w:t>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E91D2D">
            <w:pPr>
              <w:spacing w:after="0" w:line="240" w:lineRule="auto"/>
              <w:rPr>
                <w:rFonts w:ascii="Calibri" w:eastAsia="Calibri" w:hAnsi="Calibri" w:cs="Calibri"/>
                <w:lang w:val="uk-UA"/>
              </w:rPr>
            </w:pP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E91D2D" w:rsidRDefault="00E91D2D">
            <w:pPr>
              <w:spacing w:after="0" w:line="240" w:lineRule="auto"/>
              <w:rPr>
                <w:rFonts w:ascii="Calibri" w:eastAsia="Calibri" w:hAnsi="Calibri" w:cs="Calibri"/>
              </w:rPr>
            </w:pP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82A69" w:rsidRDefault="00D00070">
            <w:pPr>
              <w:spacing w:after="0" w:line="240" w:lineRule="auto"/>
              <w:ind w:right="-93"/>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Тема 4</w:t>
            </w:r>
          </w:p>
          <w:p w:rsidR="00E91D2D" w:rsidRPr="00D00070" w:rsidRDefault="00D82A69" w:rsidP="00D00070">
            <w:pPr>
              <w:spacing w:after="0" w:line="240" w:lineRule="auto"/>
              <w:rPr>
                <w:rFonts w:ascii="Times New Roman" w:eastAsia="Times New Roman" w:hAnsi="Times New Roman" w:cs="Times New Roman"/>
                <w:b/>
                <w:color w:val="000000"/>
                <w:sz w:val="24"/>
              </w:rPr>
            </w:pPr>
            <w:r w:rsidRPr="00CF5A86">
              <w:rPr>
                <w:b/>
              </w:rPr>
              <w:t>ПЕРЕХІД ДО МОДЕРНІЗМУ. ВЗАЄМОДІЯ СИМВОЛІЗМУ Й ІМПРЕСІОНІЗМУ В ЛІРИЦІ</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t> </w:t>
            </w:r>
            <w:r w:rsidR="00EE2698">
              <w:rPr>
                <w:rFonts w:ascii="Times New Roman" w:eastAsia="Times New Roman" w:hAnsi="Times New Roman" w:cs="Times New Roman"/>
                <w:color w:val="000000"/>
                <w:sz w:val="24"/>
                <w:lang w:val="uk-UA"/>
              </w:rPr>
              <w:t>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E91D2D">
            <w:pPr>
              <w:spacing w:after="0" w:line="240" w:lineRule="auto"/>
              <w:rPr>
                <w:rFonts w:ascii="Calibri" w:eastAsia="Calibri" w:hAnsi="Calibri" w:cs="Calibri"/>
              </w:rPr>
            </w:pPr>
          </w:p>
        </w:tc>
      </w:tr>
      <w:tr w:rsidR="00E91D2D" w:rsidTr="00D00070">
        <w:trPr>
          <w:trHeight w:val="78"/>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E91D2D">
            <w:pPr>
              <w:spacing w:after="0" w:line="240" w:lineRule="auto"/>
              <w:jc w:val="center"/>
              <w:rPr>
                <w:rFonts w:ascii="Calibri" w:eastAsia="Calibri" w:hAnsi="Calibri" w:cs="Calibri"/>
              </w:rPr>
            </w:pP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E91D2D" w:rsidP="00D00070">
            <w:pPr>
              <w:spacing w:after="0" w:line="240" w:lineRule="auto"/>
            </w:pP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pP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D00070">
            <w:pPr>
              <w:spacing w:after="0" w:line="240" w:lineRule="auto"/>
            </w:pPr>
            <w:r>
              <w:rPr>
                <w:rFonts w:ascii="Times New Roman" w:eastAsia="Times New Roman" w:hAnsi="Times New Roman" w:cs="Times New Roman"/>
                <w:color w:val="000000"/>
                <w:sz w:val="24"/>
              </w:rPr>
              <w:t>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D00070">
            <w:pPr>
              <w:spacing w:after="0" w:line="240" w:lineRule="auto"/>
            </w:pPr>
            <w:r>
              <w:rPr>
                <w:rFonts w:ascii="Times New Roman" w:eastAsia="Times New Roman" w:hAnsi="Times New Roman" w:cs="Times New Roman"/>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pP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w:t>
            </w:r>
          </w:p>
          <w:p w:rsidR="00E91D2D" w:rsidRDefault="00282B70">
            <w:pPr>
              <w:spacing w:after="0" w:line="240" w:lineRule="auto"/>
            </w:pPr>
            <w:r>
              <w:rPr>
                <w:rFonts w:ascii="Times New Roman" w:eastAsia="Times New Roman" w:hAnsi="Times New Roman" w:cs="Times New Roman"/>
                <w:color w:val="000000"/>
                <w:sz w:val="24"/>
              </w:rPr>
              <w:t>СР:</w:t>
            </w:r>
          </w:p>
        </w:tc>
      </w:tr>
      <w:tr w:rsidR="00D00070" w:rsidTr="0040144B">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Times New Roman" w:eastAsia="Times New Roman" w:hAnsi="Times New Roman" w:cs="Times New Roman"/>
                <w:b/>
                <w:color w:val="000000"/>
                <w:sz w:val="24"/>
              </w:rPr>
            </w:pPr>
          </w:p>
          <w:p w:rsidR="00E91D2D" w:rsidRDefault="00D000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Тема 5</w:t>
            </w:r>
          </w:p>
          <w:p w:rsidR="00D82A69" w:rsidRPr="00D00070" w:rsidRDefault="00D82A69">
            <w:pPr>
              <w:spacing w:after="0" w:line="240" w:lineRule="auto"/>
              <w:rPr>
                <w:rFonts w:ascii="Times New Roman" w:eastAsia="Times New Roman" w:hAnsi="Times New Roman" w:cs="Times New Roman"/>
                <w:color w:val="000000"/>
                <w:sz w:val="24"/>
              </w:rPr>
            </w:pPr>
          </w:p>
          <w:p w:rsidR="00E91D2D" w:rsidRDefault="00D82A69">
            <w:pPr>
              <w:spacing w:after="0" w:line="240" w:lineRule="auto"/>
              <w:rPr>
                <w:b/>
              </w:rPr>
            </w:pPr>
            <w:r w:rsidRPr="00CF5A86">
              <w:rPr>
                <w:b/>
              </w:rPr>
              <w:t>ДРАМАТУРГІЯ КІНЦЯ XIX – ПОЧАТКУ XX СТ.</w:t>
            </w:r>
          </w:p>
          <w:p w:rsidR="00D82A69" w:rsidRDefault="00D82A69">
            <w:pPr>
              <w:spacing w:after="0" w:line="240" w:lineRule="auto"/>
            </w:pP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t> </w:t>
            </w:r>
            <w:r w:rsidR="00EE2698">
              <w:rPr>
                <w:rFonts w:ascii="Times New Roman" w:eastAsia="Times New Roman" w:hAnsi="Times New Roman" w:cs="Times New Roman"/>
                <w:color w:val="000000"/>
                <w:sz w:val="24"/>
                <w:lang w:val="uk-UA"/>
              </w:rPr>
              <w:t>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D00070" w:rsidRDefault="00282B70">
            <w:pPr>
              <w:spacing w:after="0" w:line="240" w:lineRule="auto"/>
              <w:rPr>
                <w:lang w:val="uk-UA"/>
              </w:rPr>
            </w:pPr>
            <w:r>
              <w:rPr>
                <w:rFonts w:ascii="Times New Roman" w:eastAsia="Times New Roman" w:hAnsi="Times New Roman" w:cs="Times New Roman"/>
                <w:color w:val="000000"/>
                <w:sz w:val="24"/>
              </w:rPr>
              <w:t>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5</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282B70">
            <w:pPr>
              <w:spacing w:after="0" w:line="240" w:lineRule="auto"/>
              <w:rPr>
                <w:lang w:val="uk-UA"/>
              </w:rPr>
            </w:pPr>
            <w:r>
              <w:rPr>
                <w:rFonts w:ascii="Times New Roman" w:eastAsia="Times New Roman" w:hAnsi="Times New Roman" w:cs="Times New Roman"/>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w:t>
            </w:r>
          </w:p>
          <w:p w:rsidR="00E91D2D" w:rsidRDefault="00282B70">
            <w:pPr>
              <w:spacing w:after="0" w:line="240" w:lineRule="auto"/>
            </w:pPr>
            <w:r>
              <w:rPr>
                <w:rFonts w:ascii="Times New Roman" w:eastAsia="Times New Roman" w:hAnsi="Times New Roman" w:cs="Times New Roman"/>
                <w:color w:val="000000"/>
                <w:sz w:val="24"/>
              </w:rPr>
              <w:t>СР:</w:t>
            </w:r>
          </w:p>
        </w:tc>
      </w:tr>
      <w:tr w:rsidR="00D00070" w:rsidTr="0040144B">
        <w:trPr>
          <w:trHeight w:val="1"/>
        </w:trPr>
        <w:tc>
          <w:tcPr>
            <w:tcW w:w="1144"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40144B" w:rsidRPr="0040144B" w:rsidRDefault="0040144B">
            <w:pPr>
              <w:spacing w:after="0" w:line="240" w:lineRule="auto"/>
              <w:rPr>
                <w:rFonts w:ascii="Times New Roman" w:hAnsi="Times New Roman" w:cs="Times New Roman"/>
                <w:bCs/>
                <w:sz w:val="24"/>
                <w:szCs w:val="24"/>
                <w:lang w:val="uk-UA"/>
              </w:rPr>
            </w:pPr>
            <w:r w:rsidRPr="0040144B">
              <w:rPr>
                <w:rFonts w:ascii="Times New Roman" w:hAnsi="Times New Roman" w:cs="Times New Roman"/>
                <w:bCs/>
                <w:sz w:val="24"/>
                <w:szCs w:val="24"/>
                <w:lang w:val="uk-UA"/>
              </w:rPr>
              <w:t xml:space="preserve">Тема 6 : </w:t>
            </w:r>
          </w:p>
          <w:p w:rsidR="0040144B" w:rsidRDefault="0040144B">
            <w:pPr>
              <w:spacing w:after="0" w:line="240" w:lineRule="auto"/>
              <w:rPr>
                <w:b/>
                <w:bCs/>
                <w:lang w:val="uk-UA"/>
              </w:rPr>
            </w:pPr>
          </w:p>
          <w:p w:rsidR="00D82A69" w:rsidRDefault="00D82A69">
            <w:pPr>
              <w:spacing w:after="0" w:line="240" w:lineRule="auto"/>
              <w:rPr>
                <w:rFonts w:ascii="Times New Roman" w:eastAsia="Times New Roman" w:hAnsi="Times New Roman" w:cs="Times New Roman"/>
                <w:color w:val="000000"/>
                <w:sz w:val="24"/>
                <w:lang w:val="uk-UA"/>
              </w:rPr>
            </w:pPr>
            <w:r w:rsidRPr="00CF5A86">
              <w:rPr>
                <w:b/>
                <w:bCs/>
              </w:rPr>
              <w:t>СУЧАСНА ЛІТЕРАТУРА В ЮНАЦЬКОМУ ЧИТАННІ</w:t>
            </w:r>
          </w:p>
          <w:p w:rsidR="00D82A69" w:rsidRDefault="00D82A69">
            <w:pPr>
              <w:spacing w:after="0" w:line="240" w:lineRule="auto"/>
              <w:rPr>
                <w:rFonts w:ascii="Times New Roman" w:eastAsia="Times New Roman" w:hAnsi="Times New Roman" w:cs="Times New Roman"/>
                <w:color w:val="000000"/>
                <w:sz w:val="24"/>
                <w:lang w:val="uk-UA"/>
              </w:rPr>
            </w:pPr>
          </w:p>
          <w:p w:rsidR="00D82A69" w:rsidRDefault="00D82A69">
            <w:pPr>
              <w:spacing w:after="0" w:line="240" w:lineRule="auto"/>
              <w:rPr>
                <w:rFonts w:ascii="Times New Roman" w:eastAsia="Times New Roman" w:hAnsi="Times New Roman" w:cs="Times New Roman"/>
                <w:color w:val="000000"/>
                <w:sz w:val="24"/>
                <w:lang w:val="uk-UA"/>
              </w:rPr>
            </w:pPr>
          </w:p>
          <w:p w:rsidR="00D82A69" w:rsidRDefault="00D82A69">
            <w:pPr>
              <w:spacing w:after="0" w:line="240" w:lineRule="auto"/>
              <w:rPr>
                <w:rFonts w:ascii="Times New Roman" w:eastAsia="Times New Roman" w:hAnsi="Times New Roman" w:cs="Times New Roman"/>
                <w:color w:val="000000"/>
                <w:sz w:val="24"/>
                <w:lang w:val="uk-UA"/>
              </w:rPr>
            </w:pPr>
          </w:p>
          <w:p w:rsidR="00D82A69" w:rsidRDefault="00D82A69">
            <w:pPr>
              <w:spacing w:after="0" w:line="240" w:lineRule="auto"/>
              <w:rPr>
                <w:rFonts w:ascii="Times New Roman" w:eastAsia="Times New Roman" w:hAnsi="Times New Roman" w:cs="Times New Roman"/>
                <w:color w:val="000000"/>
                <w:sz w:val="24"/>
                <w:lang w:val="uk-UA"/>
              </w:rPr>
            </w:pPr>
          </w:p>
          <w:p w:rsidR="00D82A69" w:rsidRDefault="00D82A69">
            <w:pPr>
              <w:spacing w:after="0" w:line="240" w:lineRule="auto"/>
              <w:rPr>
                <w:rFonts w:ascii="Times New Roman" w:eastAsia="Times New Roman" w:hAnsi="Times New Roman" w:cs="Times New Roman"/>
                <w:color w:val="000000"/>
                <w:sz w:val="24"/>
                <w:lang w:val="uk-UA"/>
              </w:rPr>
            </w:pPr>
          </w:p>
          <w:p w:rsidR="00E91D2D" w:rsidRDefault="00D00070">
            <w:pPr>
              <w:spacing w:after="0" w:line="240" w:lineRule="auto"/>
            </w:pPr>
            <w:r>
              <w:rPr>
                <w:rFonts w:ascii="Times New Roman" w:eastAsia="Times New Roman" w:hAnsi="Times New Roman" w:cs="Times New Roman"/>
                <w:color w:val="000000"/>
                <w:sz w:val="24"/>
                <w:lang w:val="uk-UA"/>
              </w:rPr>
              <w:t>Підсумковий</w:t>
            </w:r>
            <w:r w:rsidR="00282B70">
              <w:rPr>
                <w:rFonts w:ascii="Times New Roman" w:eastAsia="Times New Roman" w:hAnsi="Times New Roman" w:cs="Times New Roman"/>
                <w:color w:val="000000"/>
                <w:sz w:val="24"/>
              </w:rPr>
              <w:t xml:space="preserve"> контроль</w:t>
            </w:r>
          </w:p>
        </w:tc>
        <w:tc>
          <w:tcPr>
            <w:tcW w:w="697" w:type="dxa"/>
            <w:gridSpan w:val="3"/>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EE2698">
            <w:pPr>
              <w:spacing w:after="0" w:line="240" w:lineRule="auto"/>
              <w:rPr>
                <w:rFonts w:ascii="Calibri" w:eastAsia="Calibri" w:hAnsi="Calibri" w:cs="Calibri"/>
                <w:lang w:val="uk-UA"/>
              </w:rPr>
            </w:pPr>
            <w:r>
              <w:rPr>
                <w:rFonts w:ascii="Calibri" w:eastAsia="Calibri" w:hAnsi="Calibri" w:cs="Calibri"/>
                <w:lang w:val="uk-UA"/>
              </w:rPr>
              <w:t>4</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40144B">
            <w:pPr>
              <w:spacing w:after="0" w:line="240" w:lineRule="auto"/>
              <w:rPr>
                <w:rFonts w:ascii="Calibri" w:eastAsia="Calibri" w:hAnsi="Calibri" w:cs="Calibri"/>
                <w:lang w:val="uk-UA"/>
              </w:rPr>
            </w:pPr>
            <w:r>
              <w:rPr>
                <w:rFonts w:ascii="Calibri" w:eastAsia="Calibri" w:hAnsi="Calibri" w:cs="Calibri"/>
                <w:lang w:val="uk-UA"/>
              </w:rPr>
              <w:t>5</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E91D2D">
            <w:pPr>
              <w:spacing w:after="0" w:line="240" w:lineRule="auto"/>
              <w:rPr>
                <w:rFonts w:ascii="Calibri" w:eastAsia="Calibri" w:hAnsi="Calibri" w:cs="Calibri"/>
                <w:lang w:val="uk-UA"/>
              </w:rPr>
            </w:pP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EE2698" w:rsidRDefault="00E91D2D">
            <w:pPr>
              <w:spacing w:after="0" w:line="240" w:lineRule="auto"/>
              <w:rPr>
                <w:rFonts w:ascii="Calibri" w:eastAsia="Calibri" w:hAnsi="Calibri" w:cs="Calibri"/>
                <w:lang w:val="uk-UA"/>
              </w:rPr>
            </w:pP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E91D2D">
            <w:pPr>
              <w:spacing w:after="0" w:line="240" w:lineRule="auto"/>
              <w:rPr>
                <w:rFonts w:ascii="Calibri" w:eastAsia="Calibri" w:hAnsi="Calibri" w:cs="Calibri"/>
              </w:rPr>
            </w:pP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E91D2D" w:rsidRDefault="00E91D2D">
            <w:pPr>
              <w:spacing w:after="0" w:line="240" w:lineRule="auto"/>
              <w:rPr>
                <w:rFonts w:ascii="Calibri" w:eastAsia="Calibri" w:hAnsi="Calibri" w:cs="Calibri"/>
              </w:rPr>
            </w:pPr>
          </w:p>
        </w:tc>
      </w:tr>
      <w:tr w:rsidR="00D00070" w:rsidTr="0040144B">
        <w:trPr>
          <w:trHeight w:val="1"/>
        </w:trPr>
        <w:tc>
          <w:tcPr>
            <w:tcW w:w="1144"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Default="00D00070" w:rsidP="00D00070">
            <w:pPr>
              <w:spacing w:after="0" w:line="240" w:lineRule="auto"/>
              <w:ind w:right="-93"/>
            </w:pPr>
            <w:r>
              <w:rPr>
                <w:rFonts w:ascii="Times New Roman" w:eastAsia="Times New Roman" w:hAnsi="Times New Roman" w:cs="Times New Roman"/>
                <w:b/>
                <w:color w:val="000000"/>
                <w:sz w:val="24"/>
              </w:rPr>
              <w:t>Усього годин</w:t>
            </w:r>
          </w:p>
        </w:tc>
        <w:tc>
          <w:tcPr>
            <w:tcW w:w="697" w:type="dxa"/>
            <w:gridSpan w:val="3"/>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D00070" w:rsidRDefault="00282B70">
            <w:pPr>
              <w:spacing w:after="0" w:line="240" w:lineRule="auto"/>
              <w:rPr>
                <w:lang w:val="uk-UA"/>
              </w:rPr>
            </w:pPr>
            <w:r>
              <w:rPr>
                <w:rFonts w:ascii="Times New Roman" w:eastAsia="Times New Roman" w:hAnsi="Times New Roman" w:cs="Times New Roman"/>
                <w:color w:val="000000"/>
                <w:sz w:val="24"/>
              </w:rPr>
              <w:t> </w:t>
            </w:r>
            <w:r w:rsidR="00D00070">
              <w:rPr>
                <w:rFonts w:ascii="Times New Roman" w:eastAsia="Times New Roman" w:hAnsi="Times New Roman" w:cs="Times New Roman"/>
                <w:color w:val="000000"/>
                <w:sz w:val="24"/>
                <w:lang w:val="uk-UA"/>
              </w:rPr>
              <w:t>34</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40144B">
            <w:pPr>
              <w:spacing w:after="0" w:line="240" w:lineRule="auto"/>
            </w:pPr>
            <w:r>
              <w:rPr>
                <w:rFonts w:ascii="Times New Roman" w:eastAsia="Times New Roman" w:hAnsi="Times New Roman" w:cs="Times New Roman"/>
                <w:color w:val="000000"/>
                <w:sz w:val="24"/>
                <w:lang w:val="uk-UA"/>
              </w:rPr>
              <w:t>4</w:t>
            </w:r>
            <w:r w:rsidR="00282B70">
              <w:rPr>
                <w:rFonts w:ascii="Times New Roman" w:eastAsia="Times New Roman" w:hAnsi="Times New Roman" w:cs="Times New Roman"/>
                <w:color w:val="000000"/>
                <w:sz w:val="24"/>
              </w:rPr>
              <w:t>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40144B" w:rsidRDefault="00282B70">
            <w:pPr>
              <w:spacing w:after="0" w:line="240" w:lineRule="auto"/>
              <w:rPr>
                <w:lang w:val="uk-UA"/>
              </w:rPr>
            </w:pPr>
            <w:r>
              <w:rPr>
                <w:rFonts w:ascii="Times New Roman" w:eastAsia="Times New Roman" w:hAnsi="Times New Roman" w:cs="Times New Roman"/>
                <w:color w:val="000000"/>
                <w:sz w:val="24"/>
              </w:rPr>
              <w:t> </w:t>
            </w:r>
            <w:r w:rsidR="0040144B">
              <w:rPr>
                <w:rFonts w:ascii="Times New Roman" w:eastAsia="Times New Roman" w:hAnsi="Times New Roman" w:cs="Times New Roman"/>
                <w:color w:val="000000"/>
                <w:sz w:val="24"/>
                <w:lang w:val="uk-UA"/>
              </w:rPr>
              <w:t>30</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D00070" w:rsidRDefault="00282B70">
            <w:pPr>
              <w:spacing w:after="0" w:line="240" w:lineRule="auto"/>
              <w:rPr>
                <w:lang w:val="uk-UA"/>
              </w:rPr>
            </w:pPr>
            <w:r>
              <w:rPr>
                <w:rFonts w:ascii="Times New Roman" w:eastAsia="Times New Roman" w:hAnsi="Times New Roman" w:cs="Times New Roman"/>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Pr="00D00070" w:rsidRDefault="00282B70">
            <w:pPr>
              <w:spacing w:after="0" w:line="240" w:lineRule="auto"/>
              <w:rPr>
                <w:lang w:val="uk-UA"/>
              </w:rPr>
            </w:pPr>
            <w:r>
              <w:rPr>
                <w:rFonts w:ascii="Times New Roman" w:eastAsia="Times New Roman" w:hAnsi="Times New Roman" w:cs="Times New Roman"/>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E91D2D" w:rsidRDefault="00282B70">
            <w:pPr>
              <w:spacing w:after="0" w:line="240" w:lineRule="auto"/>
            </w:pPr>
            <w:r>
              <w:rPr>
                <w:rFonts w:ascii="Times New Roman" w:eastAsia="Times New Roman" w:hAnsi="Times New Roman" w:cs="Times New Roman"/>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E91D2D" w:rsidRDefault="00E91D2D">
            <w:pPr>
              <w:spacing w:after="0" w:line="240" w:lineRule="auto"/>
              <w:rPr>
                <w:rFonts w:ascii="Calibri" w:eastAsia="Calibri" w:hAnsi="Calibri" w:cs="Calibri"/>
              </w:rPr>
            </w:pPr>
          </w:p>
        </w:tc>
      </w:tr>
    </w:tbl>
    <w:p w:rsidR="00D00070" w:rsidRDefault="00D00070" w:rsidP="00D00070">
      <w:pPr>
        <w:spacing w:after="0" w:line="240" w:lineRule="auto"/>
        <w:ind w:right="-1"/>
        <w:jc w:val="both"/>
        <w:rPr>
          <w:rFonts w:ascii="Times New Roman" w:eastAsia="Times New Roman" w:hAnsi="Times New Roman" w:cs="Times New Roman"/>
          <w:b/>
          <w:color w:val="000000"/>
          <w:sz w:val="24"/>
        </w:rPr>
      </w:pPr>
    </w:p>
    <w:p w:rsidR="00E91D2D" w:rsidRDefault="00282B70">
      <w:pPr>
        <w:spacing w:after="0" w:line="240" w:lineRule="auto"/>
        <w:ind w:left="1134" w:right="-1" w:hanging="1134"/>
        <w:jc w:val="both"/>
        <w:rPr>
          <w:rFonts w:ascii="Times New Roman" w:eastAsia="Times New Roman" w:hAnsi="Times New Roman" w:cs="Times New Roman"/>
          <w:i/>
          <w:color w:val="000000"/>
        </w:rPr>
      </w:pPr>
      <w:r>
        <w:rPr>
          <w:rFonts w:ascii="Times New Roman" w:eastAsia="Times New Roman" w:hAnsi="Times New Roman" w:cs="Times New Roman"/>
          <w:b/>
          <w:color w:val="000000"/>
          <w:sz w:val="24"/>
        </w:rPr>
        <w:lastRenderedPageBreak/>
        <w:t>Примітки.</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E91D2D" w:rsidRDefault="00E91D2D">
      <w:pPr>
        <w:spacing w:after="240" w:line="240" w:lineRule="auto"/>
        <w:ind w:left="-425"/>
        <w:jc w:val="center"/>
        <w:rPr>
          <w:rFonts w:ascii="Times New Roman" w:eastAsia="Times New Roman" w:hAnsi="Times New Roman" w:cs="Times New Roman"/>
          <w:i/>
          <w:color w:val="000000"/>
          <w:sz w:val="24"/>
        </w:rPr>
      </w:pPr>
    </w:p>
    <w:p w:rsidR="00E91D2D" w:rsidRDefault="00282B70">
      <w:pPr>
        <w:spacing w:before="100" w:after="100" w:line="240" w:lineRule="auto"/>
        <w:jc w:val="right"/>
        <w:rPr>
          <w:rFonts w:ascii="Times New Roman" w:eastAsia="Times New Roman" w:hAnsi="Times New Roman" w:cs="Times New Roman"/>
          <w:b/>
          <w:i/>
          <w:color w:val="000000"/>
          <w:sz w:val="32"/>
        </w:rPr>
      </w:pPr>
      <w:r>
        <w:rPr>
          <w:rFonts w:ascii="Times New Roman" w:eastAsia="Times New Roman" w:hAnsi="Times New Roman" w:cs="Times New Roman"/>
          <w:b/>
          <w:i/>
          <w:color w:val="000000"/>
          <w:sz w:val="32"/>
        </w:rPr>
        <w:t>Приклад</w:t>
      </w:r>
    </w:p>
    <w:p w:rsidR="00E91D2D" w:rsidRDefault="00282B70">
      <w:pPr>
        <w:spacing w:before="100" w:after="1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4.2.2. Навчально-методична картка дисципліни _________________________________________________</w:t>
      </w:r>
    </w:p>
    <w:p w:rsidR="00E91D2D" w:rsidRDefault="00282B70">
      <w:pPr>
        <w:spacing w:before="100" w:after="10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Разом</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__</w:t>
      </w:r>
      <w:r w:rsidR="0040144B">
        <w:rPr>
          <w:rFonts w:ascii="Times New Roman" w:eastAsia="Times New Roman" w:hAnsi="Times New Roman" w:cs="Times New Roman"/>
          <w:b/>
          <w:color w:val="000000"/>
          <w:sz w:val="24"/>
          <w:lang w:val="uk-UA"/>
        </w:rPr>
        <w:t>34</w:t>
      </w:r>
      <w:r>
        <w:rPr>
          <w:rFonts w:ascii="Times New Roman" w:eastAsia="Times New Roman" w:hAnsi="Times New Roman" w:cs="Times New Roman"/>
          <w:b/>
          <w:color w:val="000000"/>
          <w:sz w:val="24"/>
        </w:rPr>
        <w:t>_ год</w:t>
      </w:r>
      <w:r w:rsidR="0040144B">
        <w:rPr>
          <w:rFonts w:ascii="Times New Roman" w:eastAsia="Times New Roman" w:hAnsi="Times New Roman" w:cs="Times New Roman"/>
          <w:color w:val="000000"/>
          <w:sz w:val="24"/>
        </w:rPr>
        <w:t xml:space="preserve">., лекції – </w:t>
      </w:r>
      <w:r>
        <w:rPr>
          <w:rFonts w:ascii="Times New Roman" w:eastAsia="Times New Roman" w:hAnsi="Times New Roman" w:cs="Times New Roman"/>
          <w:color w:val="000000"/>
          <w:sz w:val="24"/>
        </w:rPr>
        <w:t>_</w:t>
      </w:r>
      <w:r w:rsidR="0040144B">
        <w:rPr>
          <w:rFonts w:ascii="Times New Roman" w:eastAsia="Times New Roman" w:hAnsi="Times New Roman" w:cs="Times New Roman"/>
          <w:color w:val="000000"/>
          <w:sz w:val="24"/>
          <w:lang w:val="uk-UA"/>
        </w:rPr>
        <w:t>4</w:t>
      </w:r>
      <w:r>
        <w:rPr>
          <w:rFonts w:ascii="Times New Roman" w:eastAsia="Times New Roman" w:hAnsi="Times New Roman" w:cs="Times New Roman"/>
          <w:color w:val="000000"/>
          <w:sz w:val="24"/>
        </w:rPr>
        <w:t>_ год., семінарські заняття –</w:t>
      </w:r>
      <w:r w:rsidR="0040144B">
        <w:rPr>
          <w:rFonts w:ascii="Times New Roman" w:eastAsia="Times New Roman" w:hAnsi="Times New Roman" w:cs="Times New Roman"/>
          <w:color w:val="000000"/>
          <w:sz w:val="24"/>
          <w:lang w:val="uk-UA"/>
        </w:rPr>
        <w:t xml:space="preserve">  30 </w:t>
      </w:r>
      <w:r>
        <w:rPr>
          <w:rFonts w:ascii="Times New Roman" w:eastAsia="Times New Roman" w:hAnsi="Times New Roman" w:cs="Times New Roman"/>
          <w:color w:val="000000"/>
          <w:sz w:val="24"/>
        </w:rPr>
        <w:t>год., індивідуальні заняття – ____ год., самостійна робота – ____ год., підсумковий контроль – ____ год.</w:t>
      </w:r>
    </w:p>
    <w:tbl>
      <w:tblPr>
        <w:tblW w:w="0" w:type="auto"/>
        <w:tblLayout w:type="fixed"/>
        <w:tblCellMar>
          <w:left w:w="10" w:type="dxa"/>
          <w:right w:w="10" w:type="dxa"/>
        </w:tblCellMar>
        <w:tblLook w:val="0000" w:firstRow="0" w:lastRow="0" w:firstColumn="0" w:lastColumn="0" w:noHBand="0" w:noVBand="0"/>
      </w:tblPr>
      <w:tblGrid>
        <w:gridCol w:w="1367"/>
        <w:gridCol w:w="1337"/>
        <w:gridCol w:w="1417"/>
        <w:gridCol w:w="1134"/>
        <w:gridCol w:w="1559"/>
        <w:gridCol w:w="1701"/>
        <w:gridCol w:w="289"/>
      </w:tblGrid>
      <w:tr w:rsidR="00EE2698"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p>
        </w:tc>
      </w:tr>
      <w:tr w:rsidR="00EE2698"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rsidP="00EE2698">
            <w:pPr>
              <w:spacing w:after="0" w:line="240" w:lineRule="auto"/>
              <w:jc w:val="center"/>
            </w:pPr>
          </w:p>
        </w:tc>
      </w:tr>
      <w:tr w:rsidR="00EE2698"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 xml:space="preserve">Кількість балів </w:t>
            </w: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_</w:t>
            </w:r>
            <w:r>
              <w:rPr>
                <w:rFonts w:ascii="Times New Roman" w:eastAsia="Times New Roman" w:hAnsi="Times New Roman" w:cs="Times New Roman"/>
                <w:color w:val="000000"/>
                <w:sz w:val="20"/>
                <w:lang w:val="uk-UA"/>
              </w:rPr>
              <w:t>12</w:t>
            </w:r>
            <w:r>
              <w:rPr>
                <w:rFonts w:ascii="Times New Roman" w:eastAsia="Times New Roman" w:hAnsi="Times New Roman" w:cs="Times New Roman"/>
                <w:color w:val="000000"/>
                <w:sz w:val="20"/>
              </w:rPr>
              <w:t>___ балів</w:t>
            </w:r>
          </w:p>
        </w:tc>
      </w:tr>
      <w:tr w:rsidR="00433D74" w:rsidTr="00B45715">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Лекції</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EE2698" w:rsidRDefault="00EE2698">
            <w:pPr>
              <w:spacing w:after="0" w:line="240" w:lineRule="auto"/>
              <w:rPr>
                <w:rFonts w:ascii="Calibri" w:eastAsia="Calibri" w:hAnsi="Calibri" w:cs="Calibri"/>
                <w:lang w:val="uk-UA"/>
              </w:rPr>
            </w:pPr>
            <w:r>
              <w:rPr>
                <w:rFonts w:ascii="Calibri" w:eastAsia="Calibri" w:hAnsi="Calibri" w:cs="Calibri"/>
                <w:lang w:val="uk-UA"/>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EE2698" w:rsidRDefault="00EE2698">
            <w:pPr>
              <w:spacing w:after="0" w:line="240" w:lineRule="auto"/>
              <w:rPr>
                <w:rFonts w:ascii="Calibri" w:eastAsia="Calibri" w:hAnsi="Calibri" w:cs="Calibri"/>
                <w:lang w:val="uk-UA"/>
              </w:rPr>
            </w:pPr>
            <w:r>
              <w:rPr>
                <w:rFonts w:ascii="Calibri" w:eastAsia="Calibri" w:hAnsi="Calibri" w:cs="Calibri"/>
                <w:lang w:val="uk-UA"/>
              </w:rPr>
              <w:t>5</w:t>
            </w: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r>
      <w:tr w:rsidR="00433D74" w:rsidTr="00A05F66">
        <w:trPr>
          <w:trHeight w:val="3340"/>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Теми лекцій</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0771A0" w:rsidRPr="00A05F66" w:rsidRDefault="000771A0" w:rsidP="000771A0">
            <w:pPr>
              <w:jc w:val="center"/>
              <w:rPr>
                <w:rFonts w:ascii="Times New Roman" w:hAnsi="Times New Roman" w:cs="Times New Roman"/>
                <w:b/>
                <w:sz w:val="20"/>
                <w:szCs w:val="20"/>
              </w:rPr>
            </w:pPr>
            <w:r w:rsidRPr="00A05F66">
              <w:rPr>
                <w:rFonts w:ascii="Times New Roman" w:hAnsi="Times New Roman" w:cs="Times New Roman"/>
                <w:b/>
                <w:sz w:val="20"/>
                <w:szCs w:val="20"/>
              </w:rPr>
              <w:t>ЗОЛОТІ СТОРІНКИ ДАЛЕКИХ ЕПОХ Стародавня Греція</w:t>
            </w:r>
          </w:p>
          <w:p w:rsidR="00EE2698" w:rsidRPr="00A05F66" w:rsidRDefault="00EE2698" w:rsidP="00EE2698">
            <w:pPr>
              <w:spacing w:after="0" w:line="240" w:lineRule="auto"/>
              <w:ind w:right="-21"/>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A05F66" w:rsidRDefault="000771A0">
            <w:pPr>
              <w:spacing w:after="0" w:line="240" w:lineRule="auto"/>
              <w:rPr>
                <w:rFonts w:ascii="Times New Roman" w:hAnsi="Times New Roman" w:cs="Times New Roman"/>
                <w:sz w:val="20"/>
                <w:szCs w:val="20"/>
              </w:rPr>
            </w:pPr>
            <w:r w:rsidRPr="00A05F66">
              <w:rPr>
                <w:rFonts w:ascii="Times New Roman" w:hAnsi="Times New Roman" w:cs="Times New Roman"/>
                <w:b/>
                <w:sz w:val="20"/>
                <w:szCs w:val="20"/>
              </w:rPr>
              <w:t>ПРОЗА Й ПОЕЗІЯ ПІЗНЬОГО РОМАНТИЗМУ ТА ПЕРЕХОДУ ДО РЕАЛІЗМУ XIX СТ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A05F66" w:rsidRDefault="00B45715" w:rsidP="000771A0">
            <w:pPr>
              <w:spacing w:after="0" w:line="240" w:lineRule="auto"/>
              <w:rPr>
                <w:rFonts w:ascii="Times New Roman" w:hAnsi="Times New Roman" w:cs="Times New Roman"/>
                <w:b/>
                <w:sz w:val="20"/>
                <w:szCs w:val="20"/>
              </w:rPr>
            </w:pPr>
            <w:r w:rsidRPr="00A05F66">
              <w:rPr>
                <w:rFonts w:ascii="Times New Roman" w:hAnsi="Times New Roman" w:cs="Times New Roman"/>
                <w:b/>
                <w:sz w:val="20"/>
                <w:szCs w:val="20"/>
              </w:rPr>
              <w:t>ПЕРЕХІД ДО МОДЕРНІЗМУ. ВЗАЄМОДІЯ СИМВОЛІЗМУ Й ІМПРЕСІОНІЗМУ В ЛІРИЦІ</w:t>
            </w:r>
          </w:p>
          <w:p w:rsidR="00B45715" w:rsidRPr="00A05F66" w:rsidRDefault="00B45715" w:rsidP="000771A0">
            <w:pPr>
              <w:spacing w:after="0" w:line="240" w:lineRule="auto"/>
              <w:rPr>
                <w:rFonts w:ascii="Times New Roman" w:hAnsi="Times New Roman" w:cs="Times New Roman"/>
                <w:b/>
                <w:sz w:val="20"/>
                <w:szCs w:val="20"/>
              </w:rPr>
            </w:pPr>
          </w:p>
          <w:p w:rsidR="00EE2698" w:rsidRPr="00A05F66" w:rsidRDefault="000771A0" w:rsidP="000771A0">
            <w:pPr>
              <w:spacing w:after="0" w:line="240" w:lineRule="auto"/>
              <w:rPr>
                <w:rFonts w:ascii="Times New Roman" w:eastAsia="Calibri" w:hAnsi="Times New Roman" w:cs="Times New Roman"/>
                <w:sz w:val="20"/>
                <w:szCs w:val="20"/>
                <w:lang w:val="uk-UA"/>
              </w:rPr>
            </w:pPr>
            <w:r w:rsidRPr="00A05F66">
              <w:rPr>
                <w:rFonts w:ascii="Times New Roman" w:hAnsi="Times New Roman" w:cs="Times New Roman"/>
                <w:b/>
                <w:sz w:val="20"/>
                <w:szCs w:val="20"/>
              </w:rPr>
              <w:t>РОМАН XIX СТ.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A05F66" w:rsidRDefault="00B45715" w:rsidP="00B45715">
            <w:pPr>
              <w:spacing w:after="0" w:line="240" w:lineRule="auto"/>
              <w:rPr>
                <w:rFonts w:ascii="Times New Roman" w:eastAsia="Times New Roman" w:hAnsi="Times New Roman" w:cs="Times New Roman"/>
                <w:color w:val="000000"/>
                <w:sz w:val="20"/>
                <w:szCs w:val="20"/>
                <w:lang w:val="uk-UA"/>
              </w:rPr>
            </w:pPr>
            <w:r w:rsidRPr="00A05F66">
              <w:rPr>
                <w:rFonts w:ascii="Times New Roman" w:hAnsi="Times New Roman" w:cs="Times New Roman"/>
                <w:b/>
                <w:bCs/>
                <w:sz w:val="20"/>
                <w:szCs w:val="20"/>
              </w:rPr>
              <w:t>СУЧАСНА ЛІТЕРАТУРА В ЮНАЦЬКОМУ ЧИТАННІ</w:t>
            </w:r>
          </w:p>
          <w:p w:rsidR="00EE2698" w:rsidRPr="00A05F66" w:rsidRDefault="00EE2698">
            <w:pPr>
              <w:spacing w:after="0" w:line="240" w:lineRule="auto"/>
              <w:rPr>
                <w:rFonts w:ascii="Times New Roman" w:hAnsi="Times New Roman" w:cs="Times New Roman"/>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EE2698" w:rsidRDefault="00EE2698" w:rsidP="00B45715">
            <w:pPr>
              <w:spacing w:after="0" w:line="240" w:lineRule="auto"/>
              <w:rPr>
                <w:rFonts w:ascii="Calibri" w:eastAsia="Calibri" w:hAnsi="Calibri" w:cs="Calibri"/>
                <w:lang w:val="uk-UA"/>
              </w:rPr>
            </w:pP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r>
      <w:tr w:rsidR="00433D74" w:rsidTr="00B45715">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Теми семінарських занять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rPr>
                <w:rFonts w:ascii="Times New Roman" w:hAnsi="Times New Roman" w:cs="Times New Roman"/>
              </w:rPr>
            </w:pPr>
            <w:r w:rsidRPr="00B45715">
              <w:rPr>
                <w:rFonts w:ascii="Times New Roman" w:hAnsi="Times New Roman" w:cs="Times New Roman"/>
              </w:rPr>
              <w:t>Стародавня ГреціяЕтапи й шедеври античності (огляд). Гомер (приблизно VIII ст. до н. е.). «Одіссея» (1-2 уривки за вибором учителя)</w:t>
            </w:r>
          </w:p>
          <w:p w:rsidR="00EE2698" w:rsidRPr="00B45715" w:rsidRDefault="00EE2698">
            <w:pPr>
              <w:spacing w:after="0" w:line="240" w:lineRule="auto"/>
              <w:rPr>
                <w:rFonts w:ascii="Times New Roman" w:eastAsia="Calibri" w:hAnsi="Times New Roman" w:cs="Times New Roman"/>
              </w:rPr>
            </w:pPr>
          </w:p>
          <w:p w:rsidR="00B45715" w:rsidRPr="00B45715" w:rsidRDefault="00B45715">
            <w:pPr>
              <w:spacing w:after="0" w:line="240" w:lineRule="auto"/>
              <w:rPr>
                <w:rFonts w:ascii="Times New Roman" w:eastAsia="Calibri" w:hAnsi="Times New Roman" w:cs="Times New Roman"/>
              </w:rPr>
            </w:pPr>
          </w:p>
          <w:p w:rsidR="00B45715" w:rsidRPr="00B45715" w:rsidRDefault="00B45715">
            <w:pPr>
              <w:spacing w:after="0" w:line="240" w:lineRule="auto"/>
              <w:rPr>
                <w:rFonts w:ascii="Times New Roman" w:eastAsia="Calibri" w:hAnsi="Times New Roman" w:cs="Times New Roman"/>
              </w:rPr>
            </w:pPr>
          </w:p>
          <w:p w:rsidR="00B45715" w:rsidRPr="00B45715" w:rsidRDefault="00B45715">
            <w:pPr>
              <w:spacing w:after="0" w:line="240" w:lineRule="auto"/>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jc w:val="center"/>
              <w:rPr>
                <w:rFonts w:ascii="Times New Roman" w:hAnsi="Times New Roman" w:cs="Times New Roman"/>
              </w:rPr>
            </w:pPr>
            <w:r w:rsidRPr="00B45715">
              <w:rPr>
                <w:rFonts w:ascii="Times New Roman" w:hAnsi="Times New Roman" w:cs="Times New Roman"/>
              </w:rPr>
              <w:t>Італія</w:t>
            </w:r>
          </w:p>
          <w:p w:rsidR="00B45715" w:rsidRPr="00B45715" w:rsidRDefault="00B45715" w:rsidP="00B45715">
            <w:pPr>
              <w:jc w:val="center"/>
              <w:rPr>
                <w:rFonts w:ascii="Times New Roman" w:hAnsi="Times New Roman" w:cs="Times New Roman"/>
              </w:rPr>
            </w:pPr>
            <w:r w:rsidRPr="00B45715">
              <w:rPr>
                <w:rFonts w:ascii="Times New Roman" w:hAnsi="Times New Roman" w:cs="Times New Roman"/>
              </w:rPr>
              <w:t xml:space="preserve">Специфіка італійського Відродження, його основні </w:t>
            </w:r>
            <w:r>
              <w:rPr>
                <w:rFonts w:ascii="Times New Roman" w:hAnsi="Times New Roman" w:cs="Times New Roman"/>
              </w:rPr>
              <w:t>етапи, представники.</w:t>
            </w:r>
            <w:r w:rsidRPr="00B45715">
              <w:rPr>
                <w:rFonts w:ascii="Times New Roman" w:hAnsi="Times New Roman" w:cs="Times New Roman"/>
              </w:rPr>
              <w:t xml:space="preserve">Данте Аліґ’єрі (1265 – 1321). «Божественна комедія» (Пекло, І, V).  </w:t>
            </w:r>
          </w:p>
          <w:p w:rsidR="00EE2698" w:rsidRPr="00B45715" w:rsidRDefault="00EE2698">
            <w:pPr>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rPr>
                <w:rFonts w:ascii="Times New Roman" w:hAnsi="Times New Roman" w:cs="Times New Roman"/>
              </w:rPr>
            </w:pPr>
            <w:r w:rsidRPr="00B45715">
              <w:rPr>
                <w:rFonts w:ascii="Times New Roman" w:hAnsi="Times New Roman" w:cs="Times New Roman"/>
              </w:rPr>
              <w:t>Англія</w:t>
            </w:r>
          </w:p>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Ренесанс в Англії. Здобутки й представники.</w:t>
            </w:r>
          </w:p>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 xml:space="preserve">Вільям Шекспір (1564 – 1616). «Гамлет». </w:t>
            </w:r>
          </w:p>
          <w:p w:rsidR="00EE2698" w:rsidRPr="00B45715" w:rsidRDefault="00EE2698">
            <w:pPr>
              <w:spacing w:after="0" w:line="240" w:lineRule="auto"/>
              <w:ind w:right="-117"/>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rPr>
                <w:rFonts w:ascii="Times New Roman" w:hAnsi="Times New Roman" w:cs="Times New Roman"/>
              </w:rPr>
            </w:pPr>
            <w:r w:rsidRPr="00B45715">
              <w:rPr>
                <w:rFonts w:ascii="Times New Roman" w:hAnsi="Times New Roman" w:cs="Times New Roman"/>
              </w:rPr>
              <w:t>Німеччина</w:t>
            </w:r>
          </w:p>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 xml:space="preserve">Романтизм у Німеччині. </w:t>
            </w:r>
          </w:p>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 xml:space="preserve">Ернст Теодор Амадей Гофман (1776 – 1822). «Крихітка Цахес на прізвисько Цинобер». </w:t>
            </w:r>
          </w:p>
          <w:p w:rsidR="00EE2698" w:rsidRPr="00B45715" w:rsidRDefault="00EE2698">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rPr>
                <w:rFonts w:ascii="Times New Roman" w:hAnsi="Times New Roman" w:cs="Times New Roman"/>
              </w:rPr>
            </w:pPr>
            <w:r w:rsidRPr="00B45715">
              <w:rPr>
                <w:rFonts w:ascii="Times New Roman" w:hAnsi="Times New Roman" w:cs="Times New Roman"/>
              </w:rPr>
              <w:t>Росія</w:t>
            </w:r>
          </w:p>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 xml:space="preserve">Школа «чистого мистецтва» в російській поезії. Лірика Ф. М. Тютчева (1803 – 1873) й А. А. Фета (1820 – 1892) (огляд). Художня довершеність творів.  </w:t>
            </w:r>
          </w:p>
          <w:p w:rsidR="00EE2698" w:rsidRPr="00B45715" w:rsidRDefault="00EE2698">
            <w:pPr>
              <w:spacing w:after="0" w:line="240" w:lineRule="auto"/>
              <w:ind w:right="-117"/>
              <w:rPr>
                <w:rFonts w:ascii="Times New Roman" w:hAnsi="Times New Roman" w:cs="Times New Roman"/>
              </w:rPr>
            </w:pP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ind w:right="-112"/>
              <w:rPr>
                <w:rFonts w:ascii="Calibri" w:eastAsia="Calibri" w:hAnsi="Calibri" w:cs="Calibri"/>
              </w:rPr>
            </w:pPr>
          </w:p>
        </w:tc>
      </w:tr>
      <w:tr w:rsidR="00433D74" w:rsidTr="00B45715">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Теми практичних занять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433D74" w:rsidRDefault="00EE2698" w:rsidP="000771A0">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433D74" w:rsidRDefault="00EE2698" w:rsidP="000771A0">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433D74" w:rsidRDefault="00EE2698" w:rsidP="00EE2698">
            <w:pPr>
              <w:spacing w:after="0" w:line="240" w:lineRule="auto"/>
              <w:ind w:right="-117"/>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433D74" w:rsidRDefault="00433D74" w:rsidP="00433D74">
            <w:pPr>
              <w:spacing w:after="0" w:line="240" w:lineRule="auto"/>
              <w:rPr>
                <w:rFonts w:ascii="Times New Roman" w:eastAsia="Calibri" w:hAnsi="Times New Roman" w:cs="Times New Roman"/>
                <w:sz w:val="24"/>
                <w:szCs w:val="24"/>
              </w:rPr>
            </w:pPr>
            <w:r w:rsidRPr="00433D74">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433D74" w:rsidRPr="00433D74" w:rsidRDefault="00433D74" w:rsidP="000771A0">
            <w:pPr>
              <w:spacing w:after="0" w:line="240" w:lineRule="auto"/>
              <w:jc w:val="both"/>
              <w:rPr>
                <w:rFonts w:ascii="Times New Roman" w:eastAsia="Calibri" w:hAnsi="Times New Roman" w:cs="Times New Roman"/>
                <w:sz w:val="24"/>
                <w:szCs w:val="24"/>
              </w:rPr>
            </w:pP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ind w:right="-112"/>
            </w:pPr>
          </w:p>
        </w:tc>
      </w:tr>
      <w:tr w:rsidR="00433D74" w:rsidTr="00B45715">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lastRenderedPageBreak/>
              <w:t>Теми лабораторних занять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ind w:right="-117"/>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ind w:right="-117"/>
              <w:rPr>
                <w:rFonts w:ascii="Calibri" w:eastAsia="Calibri" w:hAnsi="Calibri" w:cs="Calibri"/>
              </w:rPr>
            </w:pP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ind w:right="-112"/>
              <w:rPr>
                <w:rFonts w:ascii="Calibri" w:eastAsia="Calibri" w:hAnsi="Calibri" w:cs="Calibri"/>
              </w:rPr>
            </w:pPr>
          </w:p>
        </w:tc>
      </w:tr>
      <w:tr w:rsidR="00433D74" w:rsidTr="00B45715">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Самостійна робота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jc w:val="center"/>
              <w:rPr>
                <w:rFonts w:ascii="Times New Roman" w:hAnsi="Times New Roman" w:cs="Times New Roman"/>
              </w:rPr>
            </w:pPr>
            <w:r w:rsidRPr="00B45715">
              <w:rPr>
                <w:rFonts w:ascii="Times New Roman" w:hAnsi="Times New Roman" w:cs="Times New Roman"/>
              </w:rPr>
              <w:t>Волт Вітмен (1819 – 1892). «Листя трави»</w:t>
            </w:r>
          </w:p>
          <w:p w:rsidR="00EE2698" w:rsidRDefault="00EE2698">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B45715" w:rsidRPr="00B45715" w:rsidRDefault="00B45715" w:rsidP="00B45715">
            <w:pPr>
              <w:jc w:val="both"/>
              <w:rPr>
                <w:rFonts w:ascii="Times New Roman" w:hAnsi="Times New Roman" w:cs="Times New Roman"/>
              </w:rPr>
            </w:pPr>
            <w:r w:rsidRPr="00B45715">
              <w:rPr>
                <w:rFonts w:ascii="Times New Roman" w:hAnsi="Times New Roman" w:cs="Times New Roman"/>
              </w:rPr>
              <w:t xml:space="preserve">Стендаль (Марі Анрі Бейль, 1783 – 1842). </w:t>
            </w:r>
            <w:r>
              <w:rPr>
                <w:rFonts w:ascii="Times New Roman" w:hAnsi="Times New Roman" w:cs="Times New Roman"/>
              </w:rPr>
              <w:t>«Червоне і чорне</w:t>
            </w:r>
            <w:r w:rsidRPr="00B45715">
              <w:rPr>
                <w:rFonts w:ascii="Times New Roman" w:hAnsi="Times New Roman" w:cs="Times New Roman"/>
              </w:rPr>
              <w:t xml:space="preserve">». </w:t>
            </w:r>
          </w:p>
          <w:p w:rsidR="00EE2698" w:rsidRDefault="00EE2698">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Pr="00B45715" w:rsidRDefault="00EE2698">
            <w:pPr>
              <w:spacing w:after="0" w:line="240" w:lineRule="auto"/>
              <w:rPr>
                <w:rFonts w:ascii="Calibri" w:eastAsia="Calibri" w:hAnsi="Calibri" w:cs="Calibri"/>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c>
          <w:tcPr>
            <w:tcW w:w="28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rPr>
                <w:rFonts w:ascii="Calibri" w:eastAsia="Calibri" w:hAnsi="Calibri" w:cs="Calibri"/>
              </w:rPr>
            </w:pPr>
          </w:p>
        </w:tc>
      </w:tr>
      <w:tr w:rsidR="00EE2698"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 xml:space="preserve">Тести </w:t>
            </w: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E2698" w:rsidRDefault="00EE2698">
            <w:pPr>
              <w:spacing w:after="0" w:line="240" w:lineRule="auto"/>
              <w:jc w:val="center"/>
            </w:pPr>
            <w:r>
              <w:rPr>
                <w:rFonts w:ascii="Times New Roman" w:eastAsia="Times New Roman" w:hAnsi="Times New Roman" w:cs="Times New Roman"/>
                <w:color w:val="000000"/>
                <w:sz w:val="20"/>
              </w:rPr>
              <w:t>12 балів</w:t>
            </w:r>
          </w:p>
        </w:tc>
      </w:tr>
      <w:tr w:rsidR="00E91D2D"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0"/>
              </w:rPr>
              <w:t>ІНДЗ</w:t>
            </w: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EE2698">
            <w:pPr>
              <w:spacing w:after="0" w:line="240" w:lineRule="auto"/>
              <w:jc w:val="center"/>
            </w:pPr>
            <w:r>
              <w:rPr>
                <w:rFonts w:ascii="Times New Roman" w:eastAsia="Times New Roman" w:hAnsi="Times New Roman" w:cs="Times New Roman"/>
                <w:color w:val="000000"/>
                <w:sz w:val="20"/>
              </w:rPr>
              <w:t>12</w:t>
            </w:r>
            <w:r w:rsidR="00282B70">
              <w:rPr>
                <w:rFonts w:ascii="Times New Roman" w:eastAsia="Times New Roman" w:hAnsi="Times New Roman" w:cs="Times New Roman"/>
                <w:color w:val="000000"/>
                <w:sz w:val="20"/>
              </w:rPr>
              <w:t xml:space="preserve"> балів</w:t>
            </w:r>
          </w:p>
        </w:tc>
      </w:tr>
      <w:tr w:rsidR="00E91D2D"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0"/>
              </w:rPr>
              <w:t>Види поточного контролю</w:t>
            </w: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Pr="00EE2698" w:rsidRDefault="00EE2698">
            <w:pPr>
              <w:spacing w:after="0" w:line="240" w:lineRule="auto"/>
              <w:jc w:val="center"/>
              <w:rPr>
                <w:lang w:val="uk-UA"/>
              </w:rPr>
            </w:pPr>
            <w:r>
              <w:rPr>
                <w:rFonts w:ascii="Times New Roman" w:eastAsia="Times New Roman" w:hAnsi="Times New Roman" w:cs="Times New Roman"/>
                <w:color w:val="000000"/>
                <w:sz w:val="20"/>
                <w:lang w:val="uk-UA"/>
              </w:rPr>
              <w:t>Підсумковий контроль</w:t>
            </w:r>
          </w:p>
        </w:tc>
      </w:tr>
      <w:tr w:rsidR="00E91D2D" w:rsidTr="00EE2698">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0"/>
              </w:rPr>
              <w:t>Підсумковий контроль</w:t>
            </w:r>
          </w:p>
        </w:tc>
        <w:tc>
          <w:tcPr>
            <w:tcW w:w="74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Pr="00EE2698" w:rsidRDefault="000771A0">
            <w:pPr>
              <w:spacing w:after="0" w:line="240" w:lineRule="auto"/>
              <w:jc w:val="center"/>
              <w:rPr>
                <w:lang w:val="uk-UA"/>
              </w:rPr>
            </w:pPr>
            <w:r>
              <w:rPr>
                <w:rFonts w:ascii="Times New Roman" w:eastAsia="Times New Roman" w:hAnsi="Times New Roman" w:cs="Times New Roman"/>
                <w:color w:val="000000"/>
                <w:sz w:val="20"/>
                <w:lang w:val="uk-UA"/>
              </w:rPr>
              <w:t>Залік</w:t>
            </w:r>
          </w:p>
        </w:tc>
      </w:tr>
    </w:tbl>
    <w:p w:rsidR="00E91D2D" w:rsidRDefault="00E91D2D">
      <w:pPr>
        <w:spacing w:after="240" w:line="240" w:lineRule="auto"/>
        <w:ind w:left="-425"/>
        <w:jc w:val="center"/>
        <w:rPr>
          <w:rFonts w:ascii="Times New Roman" w:eastAsia="Times New Roman" w:hAnsi="Times New Roman" w:cs="Times New Roman"/>
          <w:i/>
          <w:color w:val="000000"/>
          <w:sz w:val="24"/>
        </w:rPr>
      </w:pPr>
    </w:p>
    <w:p w:rsidR="00433D74" w:rsidRDefault="00433D74">
      <w:pPr>
        <w:spacing w:after="240" w:line="240" w:lineRule="auto"/>
        <w:ind w:left="-425"/>
        <w:jc w:val="center"/>
        <w:rPr>
          <w:rFonts w:ascii="Times New Roman" w:eastAsia="Times New Roman" w:hAnsi="Times New Roman" w:cs="Times New Roman"/>
          <w:i/>
          <w:color w:val="000000"/>
          <w:sz w:val="24"/>
        </w:rPr>
      </w:pPr>
    </w:p>
    <w:p w:rsidR="00E91D2D" w:rsidRDefault="00282B70">
      <w:pPr>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 Форми організації занять</w:t>
      </w:r>
    </w:p>
    <w:p w:rsidR="00E91D2D" w:rsidRDefault="00E91D2D">
      <w:pPr>
        <w:spacing w:after="0" w:line="240" w:lineRule="auto"/>
        <w:jc w:val="center"/>
        <w:rPr>
          <w:rFonts w:ascii="Times New Roman" w:eastAsia="Times New Roman" w:hAnsi="Times New Roman" w:cs="Times New Roman"/>
          <w:b/>
          <w:color w:val="000000"/>
          <w:sz w:val="28"/>
        </w:rPr>
      </w:pPr>
    </w:p>
    <w:p w:rsidR="00E91D2D" w:rsidRDefault="00282B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4.3.1. Теми семінарських занять</w:t>
      </w:r>
    </w:p>
    <w:p w:rsidR="00E91D2D" w:rsidRDefault="00E91D2D">
      <w:pPr>
        <w:spacing w:after="0" w:line="240" w:lineRule="auto"/>
        <w:jc w:val="center"/>
        <w:rPr>
          <w:rFonts w:ascii="Times New Roman" w:eastAsia="Times New Roman" w:hAnsi="Times New Roman" w:cs="Times New Roman"/>
          <w:b/>
          <w:color w:val="000000"/>
          <w:sz w:val="16"/>
        </w:rPr>
      </w:pPr>
    </w:p>
    <w:tbl>
      <w:tblPr>
        <w:tblW w:w="0" w:type="auto"/>
        <w:tblInd w:w="250" w:type="dxa"/>
        <w:tblCellMar>
          <w:left w:w="10" w:type="dxa"/>
          <w:right w:w="10" w:type="dxa"/>
        </w:tblCellMar>
        <w:tblLook w:val="0000" w:firstRow="0" w:lastRow="0" w:firstColumn="0" w:lastColumn="0" w:noHBand="0" w:noVBand="0"/>
      </w:tblPr>
      <w:tblGrid>
        <w:gridCol w:w="701"/>
        <w:gridCol w:w="6844"/>
        <w:gridCol w:w="1550"/>
      </w:tblGrid>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142" w:hanging="142"/>
              <w:jc w:val="center"/>
              <w:rPr>
                <w:rFonts w:ascii="Times New Roman" w:eastAsia="Times New Roman" w:hAnsi="Times New Roman" w:cs="Times New Roman"/>
                <w:color w:val="000000"/>
                <w:sz w:val="28"/>
              </w:rPr>
            </w:pPr>
            <w:r>
              <w:rPr>
                <w:rFonts w:ascii="Segoe UI Symbol" w:eastAsia="Segoe UI Symbol" w:hAnsi="Segoe UI Symbol" w:cs="Segoe UI Symbol"/>
                <w:color w:val="000000"/>
                <w:sz w:val="28"/>
              </w:rPr>
              <w:t>№</w:t>
            </w:r>
          </w:p>
          <w:p w:rsidR="00E91D2D" w:rsidRDefault="00282B70">
            <w:pPr>
              <w:spacing w:after="0" w:line="240" w:lineRule="auto"/>
              <w:ind w:left="142" w:hanging="142"/>
              <w:jc w:val="center"/>
            </w:pPr>
            <w:r>
              <w:rPr>
                <w:rFonts w:ascii="Times New Roman" w:eastAsia="Times New Roman" w:hAnsi="Times New Roman" w:cs="Times New Roman"/>
                <w:color w:val="000000"/>
                <w:sz w:val="28"/>
              </w:rPr>
              <w:t>з/п</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Назва теми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Кількість</w:t>
            </w:r>
          </w:p>
          <w:p w:rsidR="00E91D2D" w:rsidRDefault="00282B70">
            <w:pPr>
              <w:spacing w:after="0" w:line="240" w:lineRule="auto"/>
              <w:jc w:val="center"/>
            </w:pPr>
            <w:r>
              <w:rPr>
                <w:rFonts w:ascii="Times New Roman" w:eastAsia="Times New Roman" w:hAnsi="Times New Roman" w:cs="Times New Roman"/>
                <w:color w:val="000000"/>
                <w:sz w:val="28"/>
              </w:rPr>
              <w:t>годин</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5715" w:rsidRPr="00B45715" w:rsidRDefault="00B45715" w:rsidP="00B45715">
            <w:pPr>
              <w:rPr>
                <w:rFonts w:ascii="Times New Roman" w:hAnsi="Times New Roman" w:cs="Times New Roman"/>
                <w:sz w:val="24"/>
                <w:szCs w:val="24"/>
              </w:rPr>
            </w:pPr>
            <w:r w:rsidRPr="00B45715">
              <w:rPr>
                <w:rFonts w:ascii="Times New Roman" w:hAnsi="Times New Roman" w:cs="Times New Roman"/>
                <w:sz w:val="24"/>
                <w:szCs w:val="24"/>
              </w:rPr>
              <w:t>ЗОЛОТІ СТОРІНКИ ДАЛЕКИХ ЕПОХ Стародавня Греція</w:t>
            </w:r>
          </w:p>
          <w:p w:rsidR="00E91D2D" w:rsidRPr="00B45715" w:rsidRDefault="00E91D2D" w:rsidP="00B45715">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0771A0" w:rsidRDefault="000771A0">
            <w:pPr>
              <w:spacing w:after="0" w:line="240" w:lineRule="auto"/>
              <w:jc w:val="center"/>
              <w:rPr>
                <w:rFonts w:ascii="Calibri" w:eastAsia="Calibri" w:hAnsi="Calibri" w:cs="Calibri"/>
                <w:lang w:val="uk-UA"/>
              </w:rPr>
            </w:pPr>
            <w:r>
              <w:rPr>
                <w:rFonts w:ascii="Calibri" w:eastAsia="Calibri" w:hAnsi="Calibri" w:cs="Calibri"/>
                <w:lang w:val="uk-UA"/>
              </w:rPr>
              <w:t>6</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B45715" w:rsidRDefault="00B45715" w:rsidP="00B45715">
            <w:pPr>
              <w:spacing w:after="0" w:line="240" w:lineRule="auto"/>
              <w:rPr>
                <w:rFonts w:ascii="Times New Roman" w:eastAsia="Calibri" w:hAnsi="Times New Roman" w:cs="Times New Roman"/>
                <w:sz w:val="24"/>
                <w:szCs w:val="24"/>
              </w:rPr>
            </w:pPr>
            <w:r w:rsidRPr="00B45715">
              <w:rPr>
                <w:rFonts w:ascii="Times New Roman" w:hAnsi="Times New Roman" w:cs="Times New Roman"/>
                <w:sz w:val="24"/>
                <w:szCs w:val="24"/>
              </w:rPr>
              <w:t>ПОЕЗІЯ ПІЗНЬОГО РОМАНТИЗМУ ТА ПЕРЕХОДУ ДО РЕАЛІЗМУ XIX 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0771A0" w:rsidRDefault="000771A0">
            <w:pPr>
              <w:spacing w:after="0" w:line="240" w:lineRule="auto"/>
              <w:jc w:val="center"/>
              <w:rPr>
                <w:rFonts w:ascii="Calibri" w:eastAsia="Calibri" w:hAnsi="Calibri" w:cs="Calibri"/>
                <w:lang w:val="uk-UA"/>
              </w:rPr>
            </w:pPr>
            <w:r>
              <w:rPr>
                <w:rFonts w:ascii="Calibri" w:eastAsia="Calibri" w:hAnsi="Calibri" w:cs="Calibri"/>
                <w:lang w:val="uk-UA"/>
              </w:rPr>
              <w:t>6</w:t>
            </w:r>
          </w:p>
        </w:tc>
      </w:tr>
      <w:tr w:rsidR="00E91D2D" w:rsidTr="000771A0">
        <w:trPr>
          <w:trHeight w:val="1108"/>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0771A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B45715" w:rsidRDefault="00B45715">
            <w:pPr>
              <w:spacing w:after="0" w:line="240" w:lineRule="auto"/>
              <w:jc w:val="center"/>
              <w:rPr>
                <w:rFonts w:ascii="Times New Roman" w:eastAsia="Times New Roman" w:hAnsi="Times New Roman" w:cs="Times New Roman"/>
                <w:color w:val="000000"/>
                <w:sz w:val="28"/>
              </w:rPr>
            </w:pPr>
          </w:p>
          <w:p w:rsidR="00B45715" w:rsidRPr="00B45715" w:rsidRDefault="00B45715">
            <w:pPr>
              <w:spacing w:after="0" w:line="240" w:lineRule="auto"/>
              <w:jc w:val="center"/>
              <w:rPr>
                <w:lang w:val="uk-UA"/>
              </w:rPr>
            </w:pPr>
            <w:r>
              <w:rPr>
                <w:rFonts w:ascii="Times New Roman" w:eastAsia="Times New Roman" w:hAnsi="Times New Roman" w:cs="Times New Roman"/>
                <w:color w:val="000000"/>
                <w:sz w:val="28"/>
                <w:lang w:val="uk-UA"/>
              </w:rPr>
              <w:t>4.</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B45715" w:rsidRDefault="00B45715" w:rsidP="00B45715">
            <w:pPr>
              <w:spacing w:after="0" w:line="240" w:lineRule="auto"/>
              <w:rPr>
                <w:rFonts w:ascii="Times New Roman" w:hAnsi="Times New Roman" w:cs="Times New Roman"/>
                <w:sz w:val="24"/>
                <w:szCs w:val="24"/>
              </w:rPr>
            </w:pPr>
            <w:r w:rsidRPr="00B45715">
              <w:rPr>
                <w:rFonts w:ascii="Times New Roman" w:hAnsi="Times New Roman" w:cs="Times New Roman"/>
                <w:sz w:val="24"/>
                <w:szCs w:val="24"/>
              </w:rPr>
              <w:t>РОМАН XIX СТ.</w:t>
            </w:r>
          </w:p>
          <w:p w:rsidR="00B45715" w:rsidRPr="00B45715" w:rsidRDefault="00B45715" w:rsidP="00B45715">
            <w:pPr>
              <w:spacing w:after="0" w:line="240" w:lineRule="auto"/>
              <w:rPr>
                <w:rFonts w:ascii="Times New Roman" w:hAnsi="Times New Roman" w:cs="Times New Roman"/>
                <w:sz w:val="24"/>
                <w:szCs w:val="24"/>
              </w:rPr>
            </w:pPr>
          </w:p>
          <w:p w:rsidR="00B45715" w:rsidRPr="00B45715" w:rsidRDefault="00B45715" w:rsidP="00B45715">
            <w:pPr>
              <w:rPr>
                <w:rFonts w:ascii="Times New Roman" w:eastAsia="Calibri" w:hAnsi="Times New Roman" w:cs="Times New Roman"/>
                <w:sz w:val="24"/>
                <w:szCs w:val="24"/>
              </w:rPr>
            </w:pPr>
            <w:r w:rsidRPr="00B45715">
              <w:rPr>
                <w:rFonts w:ascii="Times New Roman" w:hAnsi="Times New Roman" w:cs="Times New Roman"/>
                <w:sz w:val="24"/>
                <w:szCs w:val="24"/>
              </w:rPr>
              <w:t>ПЕРЕХІД ДО МОДЕРНІЗМУ. ВЗАЄМОДІЯ СИМВОЛІЗМУ Й ІМПРЕСІОНІЗМУ В ЛІРИЦІ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0771A0">
            <w:pPr>
              <w:spacing w:after="0" w:line="240" w:lineRule="auto"/>
              <w:jc w:val="center"/>
              <w:rPr>
                <w:rFonts w:ascii="Calibri" w:eastAsia="Calibri" w:hAnsi="Calibri" w:cs="Calibri"/>
                <w:lang w:val="uk-UA"/>
              </w:rPr>
            </w:pPr>
            <w:r>
              <w:rPr>
                <w:rFonts w:ascii="Calibri" w:eastAsia="Calibri" w:hAnsi="Calibri" w:cs="Calibri"/>
                <w:lang w:val="uk-UA"/>
              </w:rPr>
              <w:t>6</w:t>
            </w:r>
          </w:p>
          <w:p w:rsidR="000771A0" w:rsidRDefault="000771A0">
            <w:pPr>
              <w:spacing w:after="0" w:line="240" w:lineRule="auto"/>
              <w:jc w:val="center"/>
              <w:rPr>
                <w:rFonts w:ascii="Calibri" w:eastAsia="Calibri" w:hAnsi="Calibri" w:cs="Calibri"/>
                <w:lang w:val="uk-UA"/>
              </w:rPr>
            </w:pPr>
          </w:p>
          <w:p w:rsidR="000771A0" w:rsidRDefault="000771A0">
            <w:pPr>
              <w:spacing w:after="0" w:line="240" w:lineRule="auto"/>
              <w:jc w:val="center"/>
              <w:rPr>
                <w:rFonts w:ascii="Calibri" w:eastAsia="Calibri" w:hAnsi="Calibri" w:cs="Calibri"/>
                <w:lang w:val="uk-UA"/>
              </w:rPr>
            </w:pPr>
            <w:r>
              <w:rPr>
                <w:rFonts w:ascii="Calibri" w:eastAsia="Calibri" w:hAnsi="Calibri" w:cs="Calibri"/>
                <w:lang w:val="uk-UA"/>
              </w:rPr>
              <w:t>6</w:t>
            </w:r>
          </w:p>
          <w:p w:rsidR="000771A0" w:rsidRDefault="000771A0">
            <w:pPr>
              <w:spacing w:after="0" w:line="240" w:lineRule="auto"/>
              <w:jc w:val="center"/>
              <w:rPr>
                <w:rFonts w:ascii="Calibri" w:eastAsia="Calibri" w:hAnsi="Calibri" w:cs="Calibri"/>
                <w:lang w:val="uk-UA"/>
              </w:rPr>
            </w:pPr>
          </w:p>
          <w:p w:rsidR="000771A0" w:rsidRPr="000771A0" w:rsidRDefault="000771A0" w:rsidP="00B45715">
            <w:pPr>
              <w:spacing w:after="0" w:line="240" w:lineRule="auto"/>
              <w:rPr>
                <w:rFonts w:ascii="Calibri" w:eastAsia="Calibri" w:hAnsi="Calibri" w:cs="Calibri"/>
                <w:lang w:val="uk-UA"/>
              </w:rPr>
            </w:pPr>
          </w:p>
        </w:tc>
      </w:tr>
      <w:tr w:rsidR="000771A0" w:rsidRPr="00B45715" w:rsidTr="000771A0">
        <w:trPr>
          <w:trHeight w:val="1108"/>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71A0" w:rsidRDefault="00B45715">
            <w:pPr>
              <w:spacing w:after="0" w:line="240" w:lineRule="auto"/>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5.</w:t>
            </w:r>
          </w:p>
          <w:p w:rsidR="00B45715" w:rsidRDefault="00B45715">
            <w:pPr>
              <w:spacing w:after="0" w:line="240" w:lineRule="auto"/>
              <w:jc w:val="center"/>
              <w:rPr>
                <w:rFonts w:ascii="Times New Roman" w:eastAsia="Times New Roman" w:hAnsi="Times New Roman" w:cs="Times New Roman"/>
                <w:color w:val="000000"/>
                <w:sz w:val="28"/>
                <w:lang w:val="uk-UA"/>
              </w:rPr>
            </w:pPr>
          </w:p>
          <w:p w:rsidR="00B45715" w:rsidRPr="00B45715" w:rsidRDefault="00B45715">
            <w:pPr>
              <w:spacing w:after="0" w:line="240" w:lineRule="auto"/>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6.</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5715" w:rsidRPr="00B45715" w:rsidRDefault="00B45715" w:rsidP="00B45715">
            <w:pPr>
              <w:spacing w:after="0" w:line="240" w:lineRule="auto"/>
              <w:rPr>
                <w:rFonts w:ascii="Times New Roman" w:eastAsia="Calibri" w:hAnsi="Times New Roman" w:cs="Times New Roman"/>
                <w:sz w:val="24"/>
                <w:szCs w:val="24"/>
                <w:lang w:val="uk-UA"/>
              </w:rPr>
            </w:pPr>
            <w:r w:rsidRPr="00B45715">
              <w:rPr>
                <w:rFonts w:ascii="Times New Roman" w:hAnsi="Times New Roman" w:cs="Times New Roman"/>
                <w:sz w:val="24"/>
                <w:szCs w:val="24"/>
                <w:lang w:val="uk-UA"/>
              </w:rPr>
              <w:t>ВЗАЄМОДІЯ СИМВОЛІЗМУ Й ІМПРЕСІОНІЗМУ В ЛІРИЦІ</w:t>
            </w:r>
          </w:p>
          <w:p w:rsidR="000771A0" w:rsidRPr="00B45715" w:rsidRDefault="000771A0" w:rsidP="00B45715">
            <w:pPr>
              <w:rPr>
                <w:rFonts w:ascii="Times New Roman" w:eastAsia="Calibri" w:hAnsi="Times New Roman" w:cs="Times New Roman"/>
                <w:sz w:val="24"/>
                <w:szCs w:val="24"/>
                <w:lang w:val="uk-UA"/>
              </w:rPr>
            </w:pPr>
          </w:p>
          <w:p w:rsidR="00B45715" w:rsidRPr="00B45715" w:rsidRDefault="00B45715" w:rsidP="00B45715">
            <w:pPr>
              <w:spacing w:after="0" w:line="240" w:lineRule="auto"/>
              <w:rPr>
                <w:rFonts w:ascii="Times New Roman" w:eastAsia="Times New Roman" w:hAnsi="Times New Roman" w:cs="Times New Roman"/>
                <w:color w:val="000000"/>
                <w:sz w:val="24"/>
                <w:szCs w:val="24"/>
                <w:lang w:val="uk-UA"/>
              </w:rPr>
            </w:pPr>
            <w:r w:rsidRPr="00B45715">
              <w:rPr>
                <w:rFonts w:ascii="Times New Roman" w:hAnsi="Times New Roman" w:cs="Times New Roman"/>
                <w:bCs/>
                <w:sz w:val="24"/>
                <w:szCs w:val="24"/>
              </w:rPr>
              <w:t>СУЧАСНА ЛІТЕРАТУРА В ЮНАЦЬКОМУ ЧИТАННІ</w:t>
            </w:r>
          </w:p>
          <w:p w:rsidR="00B45715" w:rsidRPr="00B45715" w:rsidRDefault="00B45715" w:rsidP="00B45715">
            <w:pPr>
              <w:rPr>
                <w:rFonts w:ascii="Times New Roman" w:eastAsia="Calibri" w:hAnsi="Times New Roman" w:cs="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771A0" w:rsidRDefault="00B45715">
            <w:pPr>
              <w:spacing w:after="0" w:line="240" w:lineRule="auto"/>
              <w:jc w:val="center"/>
              <w:rPr>
                <w:rFonts w:ascii="Calibri" w:eastAsia="Calibri" w:hAnsi="Calibri" w:cs="Calibri"/>
                <w:lang w:val="uk-UA"/>
              </w:rPr>
            </w:pPr>
            <w:r>
              <w:rPr>
                <w:rFonts w:ascii="Calibri" w:eastAsia="Calibri" w:hAnsi="Calibri" w:cs="Calibri"/>
                <w:lang w:val="uk-UA"/>
              </w:rPr>
              <w:t>3</w:t>
            </w:r>
          </w:p>
          <w:p w:rsidR="00B45715" w:rsidRDefault="00B45715">
            <w:pPr>
              <w:spacing w:after="0" w:line="240" w:lineRule="auto"/>
              <w:jc w:val="center"/>
              <w:rPr>
                <w:rFonts w:ascii="Calibri" w:eastAsia="Calibri" w:hAnsi="Calibri" w:cs="Calibri"/>
                <w:lang w:val="uk-UA"/>
              </w:rPr>
            </w:pPr>
          </w:p>
          <w:p w:rsidR="00B45715" w:rsidRDefault="00B45715">
            <w:pPr>
              <w:spacing w:after="0" w:line="240" w:lineRule="auto"/>
              <w:jc w:val="center"/>
              <w:rPr>
                <w:rFonts w:ascii="Calibri" w:eastAsia="Calibri" w:hAnsi="Calibri" w:cs="Calibri"/>
                <w:lang w:val="uk-UA"/>
              </w:rPr>
            </w:pPr>
          </w:p>
          <w:p w:rsidR="00B45715" w:rsidRDefault="00B45715">
            <w:pPr>
              <w:spacing w:after="0" w:line="240" w:lineRule="auto"/>
              <w:jc w:val="center"/>
              <w:rPr>
                <w:rFonts w:ascii="Calibri" w:eastAsia="Calibri" w:hAnsi="Calibri" w:cs="Calibri"/>
                <w:lang w:val="uk-UA"/>
              </w:rPr>
            </w:pPr>
            <w:r>
              <w:rPr>
                <w:rFonts w:ascii="Calibri" w:eastAsia="Calibri" w:hAnsi="Calibri" w:cs="Calibri"/>
                <w:lang w:val="uk-UA"/>
              </w:rPr>
              <w:t>3</w:t>
            </w:r>
          </w:p>
        </w:tc>
      </w:tr>
    </w:tbl>
    <w:p w:rsidR="00E91D2D" w:rsidRPr="00B45715" w:rsidRDefault="00E91D2D">
      <w:pPr>
        <w:spacing w:after="0" w:line="240" w:lineRule="auto"/>
        <w:jc w:val="center"/>
        <w:rPr>
          <w:rFonts w:ascii="Times New Roman" w:eastAsia="Times New Roman" w:hAnsi="Times New Roman" w:cs="Times New Roman"/>
          <w:b/>
          <w:color w:val="000000"/>
          <w:sz w:val="28"/>
          <w:lang w:val="uk-UA"/>
        </w:rPr>
      </w:pPr>
    </w:p>
    <w:p w:rsidR="000771A0" w:rsidRPr="00B45715" w:rsidRDefault="000771A0" w:rsidP="00B45715">
      <w:pPr>
        <w:spacing w:after="0" w:line="240" w:lineRule="auto"/>
        <w:rPr>
          <w:rFonts w:ascii="Times New Roman" w:eastAsia="Times New Roman" w:hAnsi="Times New Roman" w:cs="Times New Roman"/>
          <w:b/>
          <w:color w:val="000000"/>
          <w:sz w:val="28"/>
          <w:lang w:val="uk-UA"/>
        </w:rPr>
      </w:pPr>
    </w:p>
    <w:p w:rsidR="000771A0" w:rsidRPr="00B45715" w:rsidRDefault="000771A0">
      <w:pPr>
        <w:spacing w:after="0" w:line="240" w:lineRule="auto"/>
        <w:jc w:val="center"/>
        <w:rPr>
          <w:rFonts w:ascii="Times New Roman" w:eastAsia="Times New Roman" w:hAnsi="Times New Roman" w:cs="Times New Roman"/>
          <w:b/>
          <w:color w:val="000000"/>
          <w:sz w:val="28"/>
          <w:lang w:val="uk-UA"/>
        </w:rPr>
      </w:pPr>
    </w:p>
    <w:p w:rsidR="00E91D2D" w:rsidRDefault="00282B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4.3.2 Теми практичних занять</w:t>
      </w:r>
    </w:p>
    <w:p w:rsidR="00E91D2D" w:rsidRDefault="00E91D2D">
      <w:pPr>
        <w:spacing w:after="0" w:line="240" w:lineRule="auto"/>
        <w:ind w:left="360"/>
        <w:jc w:val="center"/>
        <w:rPr>
          <w:rFonts w:ascii="Times New Roman" w:eastAsia="Times New Roman" w:hAnsi="Times New Roman" w:cs="Times New Roman"/>
          <w:b/>
          <w:color w:val="000000"/>
          <w:sz w:val="16"/>
        </w:rPr>
      </w:pPr>
    </w:p>
    <w:tbl>
      <w:tblPr>
        <w:tblW w:w="0" w:type="auto"/>
        <w:tblInd w:w="250" w:type="dxa"/>
        <w:tblCellMar>
          <w:left w:w="10" w:type="dxa"/>
          <w:right w:w="10" w:type="dxa"/>
        </w:tblCellMar>
        <w:tblLook w:val="0000" w:firstRow="0" w:lastRow="0" w:firstColumn="0" w:lastColumn="0" w:noHBand="0" w:noVBand="0"/>
      </w:tblPr>
      <w:tblGrid>
        <w:gridCol w:w="705"/>
        <w:gridCol w:w="6941"/>
        <w:gridCol w:w="1449"/>
      </w:tblGrid>
      <w:tr w:rsidR="00E91D2D" w:rsidTr="000771A0">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142" w:hanging="142"/>
              <w:jc w:val="center"/>
              <w:rPr>
                <w:rFonts w:ascii="Times New Roman" w:eastAsia="Times New Roman" w:hAnsi="Times New Roman" w:cs="Times New Roman"/>
                <w:color w:val="000000"/>
                <w:sz w:val="28"/>
              </w:rPr>
            </w:pPr>
            <w:r>
              <w:rPr>
                <w:rFonts w:ascii="Segoe UI Symbol" w:eastAsia="Segoe UI Symbol" w:hAnsi="Segoe UI Symbol" w:cs="Segoe UI Symbol"/>
                <w:color w:val="000000"/>
                <w:sz w:val="28"/>
              </w:rPr>
              <w:t>№</w:t>
            </w:r>
          </w:p>
          <w:p w:rsidR="00E91D2D" w:rsidRDefault="00282B70">
            <w:pPr>
              <w:spacing w:after="0" w:line="240" w:lineRule="auto"/>
              <w:ind w:left="142" w:hanging="142"/>
              <w:jc w:val="center"/>
            </w:pPr>
            <w:r>
              <w:rPr>
                <w:rFonts w:ascii="Times New Roman" w:eastAsia="Times New Roman" w:hAnsi="Times New Roman" w:cs="Times New Roman"/>
                <w:color w:val="000000"/>
                <w:sz w:val="28"/>
              </w:rPr>
              <w:t>з/п</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Назва теми</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Кількість</w:t>
            </w:r>
          </w:p>
          <w:p w:rsidR="00E91D2D" w:rsidRDefault="00282B70">
            <w:pPr>
              <w:spacing w:after="0" w:line="240" w:lineRule="auto"/>
              <w:jc w:val="center"/>
            </w:pPr>
            <w:r>
              <w:rPr>
                <w:rFonts w:ascii="Times New Roman" w:eastAsia="Times New Roman" w:hAnsi="Times New Roman" w:cs="Times New Roman"/>
                <w:color w:val="000000"/>
                <w:sz w:val="28"/>
              </w:rPr>
              <w:t>годин</w:t>
            </w:r>
          </w:p>
        </w:tc>
      </w:tr>
      <w:tr w:rsidR="00E91D2D" w:rsidTr="000771A0">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lastRenderedPageBreak/>
              <w:t>1</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both"/>
              <w:rPr>
                <w:rFonts w:ascii="Times New Roman" w:eastAsia="Times New Roman" w:hAnsi="Times New Roman" w:cs="Times New Roman"/>
                <w:color w:val="000000"/>
                <w:sz w:val="28"/>
              </w:rPr>
            </w:pPr>
          </w:p>
          <w:p w:rsidR="00E91D2D" w:rsidRDefault="00E91D2D">
            <w:pPr>
              <w:spacing w:after="0" w:line="240" w:lineRule="auto"/>
              <w:jc w:val="both"/>
              <w:rPr>
                <w:rFonts w:ascii="Times New Roman" w:eastAsia="Times New Roman" w:hAnsi="Times New Roman" w:cs="Times New Roman"/>
                <w:sz w:val="20"/>
              </w:rPr>
            </w:pPr>
          </w:p>
          <w:p w:rsidR="00E91D2D" w:rsidRDefault="000771A0" w:rsidP="000771A0">
            <w:pPr>
              <w:spacing w:after="0" w:line="240" w:lineRule="auto"/>
              <w:jc w:val="both"/>
            </w:pPr>
            <w: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3D74" w:rsidRDefault="00433D74" w:rsidP="000771A0">
            <w:pPr>
              <w:spacing w:after="0" w:line="240" w:lineRule="auto"/>
              <w:rPr>
                <w:rFonts w:ascii="Times New Roman" w:eastAsia="Calibri" w:hAnsi="Times New Roman" w:cs="Times New Roman"/>
                <w:sz w:val="28"/>
                <w:szCs w:val="28"/>
                <w:lang w:val="uk-UA"/>
              </w:rPr>
            </w:pPr>
          </w:p>
          <w:p w:rsidR="00433D74" w:rsidRPr="00433D74" w:rsidRDefault="00433D74" w:rsidP="00433D74">
            <w:pPr>
              <w:spacing w:after="0" w:line="240" w:lineRule="auto"/>
              <w:rPr>
                <w:rFonts w:ascii="Times New Roman" w:eastAsia="Calibri" w:hAnsi="Times New Roman" w:cs="Times New Roman"/>
                <w:sz w:val="28"/>
                <w:szCs w:val="28"/>
                <w:lang w:val="uk-UA"/>
              </w:rPr>
            </w:pPr>
          </w:p>
        </w:tc>
      </w:tr>
      <w:tr w:rsidR="00E91D2D" w:rsidTr="000771A0">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433D74" w:rsidRDefault="00E91D2D" w:rsidP="000771A0">
            <w:pPr>
              <w:spacing w:after="0" w:line="240" w:lineRule="auto"/>
              <w:rPr>
                <w:rFonts w:ascii="Times New Roman" w:eastAsia="Calibri" w:hAnsi="Times New Roman" w:cs="Times New Roman"/>
                <w:sz w:val="28"/>
                <w:szCs w:val="28"/>
                <w:lang w:val="uk-UA"/>
              </w:rPr>
            </w:pPr>
          </w:p>
        </w:tc>
      </w:tr>
      <w:tr w:rsidR="00E91D2D" w:rsidTr="000771A0">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r>
    </w:tbl>
    <w:p w:rsidR="00433D74" w:rsidRDefault="00433D74" w:rsidP="00B45715">
      <w:pPr>
        <w:spacing w:after="0" w:line="240" w:lineRule="auto"/>
        <w:rPr>
          <w:rFonts w:ascii="Times New Roman" w:eastAsia="Times New Roman" w:hAnsi="Times New Roman" w:cs="Times New Roman"/>
          <w:b/>
          <w:color w:val="000000"/>
          <w:sz w:val="28"/>
        </w:rPr>
      </w:pPr>
    </w:p>
    <w:p w:rsidR="00433D74" w:rsidRDefault="00433D74">
      <w:pPr>
        <w:spacing w:after="0" w:line="240" w:lineRule="auto"/>
        <w:jc w:val="center"/>
        <w:rPr>
          <w:rFonts w:ascii="Times New Roman" w:eastAsia="Times New Roman" w:hAnsi="Times New Roman" w:cs="Times New Roman"/>
          <w:b/>
          <w:color w:val="000000"/>
          <w:sz w:val="28"/>
        </w:rPr>
      </w:pPr>
    </w:p>
    <w:p w:rsidR="00E91D2D" w:rsidRDefault="00282B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4.3.3. Теми лабораторних занять</w:t>
      </w:r>
    </w:p>
    <w:p w:rsidR="00E91D2D" w:rsidRDefault="00E91D2D">
      <w:pPr>
        <w:spacing w:after="0" w:line="240" w:lineRule="auto"/>
        <w:jc w:val="center"/>
        <w:rPr>
          <w:rFonts w:ascii="Times New Roman" w:eastAsia="Times New Roman" w:hAnsi="Times New Roman" w:cs="Times New Roman"/>
          <w:b/>
          <w:color w:val="000000"/>
          <w:sz w:val="16"/>
        </w:rPr>
      </w:pPr>
    </w:p>
    <w:tbl>
      <w:tblPr>
        <w:tblW w:w="0" w:type="auto"/>
        <w:tblInd w:w="250" w:type="dxa"/>
        <w:tblCellMar>
          <w:left w:w="10" w:type="dxa"/>
          <w:right w:w="10" w:type="dxa"/>
        </w:tblCellMar>
        <w:tblLook w:val="0000" w:firstRow="0" w:lastRow="0" w:firstColumn="0" w:lastColumn="0" w:noHBand="0" w:noVBand="0"/>
      </w:tblPr>
      <w:tblGrid>
        <w:gridCol w:w="703"/>
        <w:gridCol w:w="6841"/>
        <w:gridCol w:w="1551"/>
      </w:tblGrid>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142" w:hanging="142"/>
              <w:jc w:val="center"/>
              <w:rPr>
                <w:rFonts w:ascii="Times New Roman" w:eastAsia="Times New Roman" w:hAnsi="Times New Roman" w:cs="Times New Roman"/>
                <w:color w:val="000000"/>
                <w:sz w:val="28"/>
              </w:rPr>
            </w:pPr>
            <w:r>
              <w:rPr>
                <w:rFonts w:ascii="Segoe UI Symbol" w:eastAsia="Segoe UI Symbol" w:hAnsi="Segoe UI Symbol" w:cs="Segoe UI Symbol"/>
                <w:color w:val="000000"/>
                <w:sz w:val="28"/>
              </w:rPr>
              <w:t>№</w:t>
            </w:r>
          </w:p>
          <w:p w:rsidR="00E91D2D" w:rsidRDefault="00282B70">
            <w:pPr>
              <w:spacing w:after="0" w:line="240" w:lineRule="auto"/>
              <w:ind w:left="142" w:hanging="142"/>
              <w:jc w:val="center"/>
            </w:pPr>
            <w:r>
              <w:rPr>
                <w:rFonts w:ascii="Times New Roman" w:eastAsia="Times New Roman" w:hAnsi="Times New Roman" w:cs="Times New Roman"/>
                <w:color w:val="000000"/>
                <w:sz w:val="28"/>
              </w:rPr>
              <w:t>з/п</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Назва теми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Кількість</w:t>
            </w:r>
          </w:p>
          <w:p w:rsidR="00E91D2D" w:rsidRDefault="00282B70">
            <w:pPr>
              <w:spacing w:after="0" w:line="240" w:lineRule="auto"/>
              <w:jc w:val="center"/>
            </w:pPr>
            <w:r>
              <w:rPr>
                <w:rFonts w:ascii="Times New Roman" w:eastAsia="Times New Roman" w:hAnsi="Times New Roman" w:cs="Times New Roman"/>
                <w:color w:val="000000"/>
                <w:sz w:val="28"/>
              </w:rPr>
              <w:t>годин</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E91D2D">
            <w:pPr>
              <w:spacing w:after="0" w:line="240" w:lineRule="auto"/>
              <w:jc w:val="center"/>
              <w:rPr>
                <w:rFonts w:ascii="Calibri" w:eastAsia="Calibri" w:hAnsi="Calibri" w:cs="Calibri"/>
              </w:rPr>
            </w:pPr>
          </w:p>
        </w:tc>
      </w:tr>
    </w:tbl>
    <w:p w:rsidR="00E91D2D" w:rsidRDefault="00E91D2D">
      <w:pPr>
        <w:tabs>
          <w:tab w:val="left" w:pos="2030"/>
          <w:tab w:val="left" w:pos="10065"/>
        </w:tabs>
        <w:spacing w:after="0" w:line="240" w:lineRule="auto"/>
        <w:jc w:val="center"/>
        <w:rPr>
          <w:rFonts w:ascii="Times New Roman" w:eastAsia="Times New Roman" w:hAnsi="Times New Roman" w:cs="Times New Roman"/>
          <w:b/>
          <w:color w:val="000000"/>
          <w:sz w:val="28"/>
        </w:rPr>
      </w:pPr>
    </w:p>
    <w:p w:rsidR="00E91D2D" w:rsidRDefault="00E91D2D">
      <w:pPr>
        <w:spacing w:after="0" w:line="240" w:lineRule="auto"/>
        <w:jc w:val="center"/>
        <w:rPr>
          <w:rFonts w:ascii="Times New Roman" w:eastAsia="Times New Roman" w:hAnsi="Times New Roman" w:cs="Times New Roman"/>
          <w:b/>
          <w:sz w:val="28"/>
        </w:rPr>
      </w:pPr>
    </w:p>
    <w:p w:rsidR="00E91D2D" w:rsidRDefault="00282B7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4.3.4. Індивідуальні завдання</w:t>
      </w:r>
    </w:p>
    <w:p w:rsidR="00E91D2D" w:rsidRDefault="00E91D2D">
      <w:pPr>
        <w:tabs>
          <w:tab w:val="left" w:pos="2030"/>
          <w:tab w:val="left" w:pos="10065"/>
        </w:tabs>
        <w:spacing w:after="0" w:line="240" w:lineRule="auto"/>
        <w:jc w:val="center"/>
        <w:rPr>
          <w:rFonts w:ascii="Times New Roman" w:eastAsia="Times New Roman" w:hAnsi="Times New Roman" w:cs="Times New Roman"/>
          <w:b/>
          <w:color w:val="000000"/>
          <w:sz w:val="16"/>
        </w:rPr>
      </w:pP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Пошук та складання списку додаткової літератури на будь-яку із запропонованих нижче тем.</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Підготовка та проведення презентації на будь-яку із запропонованих нижче тем.</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Складання кросворду</w:t>
      </w:r>
      <w:r>
        <w:rPr>
          <w:rFonts w:ascii="Arial Unicode MS" w:eastAsia="Arial Unicode MS" w:hAnsi="Arial Unicode MS" w:cs="Arial Unicode MS"/>
          <w:color w:val="000000"/>
          <w:sz w:val="24"/>
        </w:rPr>
        <w:t xml:space="preserve"> </w:t>
      </w:r>
      <w:r>
        <w:rPr>
          <w:rFonts w:ascii="Times New Roman" w:eastAsia="Times New Roman" w:hAnsi="Times New Roman" w:cs="Times New Roman"/>
          <w:sz w:val="28"/>
        </w:rPr>
        <w:t xml:space="preserve">на будь-яку із запропонованих нижче тем. </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4. Складання плану проведення практичного заняття на будь-яку із запропонованих нижче тем.</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Огляд додаткової літератури на будь-яку із запропонованих нижче тем.</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Підготовка та проведення навчального заняття з використанням тренінгових технологій на будь-яку із запропонованих нижче тем.</w:t>
      </w:r>
    </w:p>
    <w:p w:rsidR="00E91D2D" w:rsidRDefault="00282B70">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Складання кросворду за основними термінами на будь-яку із запропонованих нижче тем.</w:t>
      </w:r>
    </w:p>
    <w:p w:rsidR="00E91D2D" w:rsidRDefault="00E91D2D">
      <w:pPr>
        <w:tabs>
          <w:tab w:val="left" w:pos="2030"/>
          <w:tab w:val="left" w:pos="10065"/>
        </w:tabs>
        <w:spacing w:after="0" w:line="240" w:lineRule="auto"/>
        <w:ind w:left="360"/>
        <w:rPr>
          <w:rFonts w:ascii="Times New Roman" w:eastAsia="Times New Roman" w:hAnsi="Times New Roman" w:cs="Times New Roman"/>
          <w:color w:val="000000"/>
          <w:sz w:val="28"/>
        </w:rPr>
      </w:pPr>
    </w:p>
    <w:p w:rsidR="00E91D2D" w:rsidRDefault="00E91D2D">
      <w:pPr>
        <w:tabs>
          <w:tab w:val="left" w:pos="2030"/>
          <w:tab w:val="left" w:pos="10065"/>
        </w:tabs>
        <w:spacing w:after="0" w:line="240" w:lineRule="auto"/>
        <w:ind w:left="360"/>
        <w:rPr>
          <w:rFonts w:ascii="Times New Roman" w:eastAsia="Times New Roman" w:hAnsi="Times New Roman" w:cs="Times New Roman"/>
          <w:color w:val="000000"/>
          <w:sz w:val="28"/>
        </w:rPr>
      </w:pPr>
    </w:p>
    <w:p w:rsidR="00E91D2D" w:rsidRPr="00282B70" w:rsidRDefault="00282B70">
      <w:pPr>
        <w:tabs>
          <w:tab w:val="left" w:pos="2030"/>
          <w:tab w:val="left" w:pos="10065"/>
        </w:tabs>
        <w:spacing w:after="0" w:line="240" w:lineRule="auto"/>
        <w:ind w:left="360"/>
        <w:rPr>
          <w:rFonts w:ascii="Times New Roman" w:eastAsia="Times New Roman" w:hAnsi="Times New Roman" w:cs="Times New Roman"/>
          <w:b/>
          <w:color w:val="000000"/>
          <w:sz w:val="28"/>
          <w:lang w:val="en-US"/>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Теми</w:t>
      </w:r>
      <w:r w:rsidRPr="00282B70">
        <w:rPr>
          <w:rFonts w:ascii="Times New Roman" w:eastAsia="Times New Roman" w:hAnsi="Times New Roman" w:cs="Times New Roman"/>
          <w:b/>
          <w:color w:val="000000"/>
          <w:sz w:val="28"/>
          <w:lang w:val="en-US"/>
        </w:rPr>
        <w:t xml:space="preserve"> : </w:t>
      </w:r>
    </w:p>
    <w:p w:rsidR="00A05F66" w:rsidRPr="00A05F66" w:rsidRDefault="00A05F66" w:rsidP="00A05F66">
      <w:pPr>
        <w:pStyle w:val="a5"/>
        <w:rPr>
          <w:lang w:val="ru-RU" w:eastAsia="ru-RU"/>
        </w:rPr>
      </w:pPr>
      <w:r>
        <w:rPr>
          <w:color w:val="000000"/>
          <w:sz w:val="28"/>
          <w:szCs w:val="22"/>
          <w:lang w:val="en-US" w:eastAsia="ru-RU"/>
        </w:rPr>
        <w:t xml:space="preserve">                              </w:t>
      </w:r>
      <w:r w:rsidRPr="00A05F66">
        <w:rPr>
          <w:b/>
          <w:bCs/>
          <w:lang w:val="ru-RU" w:eastAsia="ru-RU"/>
        </w:rPr>
        <w:t>СПИСОК ХУДОЖНІХ ТВОРІВ</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Стендаль «Червоне і чорне»</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Оноре де Бальзак «Гобсек»</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Чарльз Діккенс «Пригоди Олівера Твіста»</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Лев Толстой «Анна Кареніна»</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Микола Некрасов «О шостій вечора завернув…», «Роздуми біля парадного під’їзду », «Трійка», «На смерть Шевченка»</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В. Вітмен «Листя трави»</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Шарль Бодлер «Альбатрос», «Вечорова гармонія», «Відповідності»</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Поль Верлен  «Поетичне мистецтво», «Забуті арієти», «Так тихо серце плаче…»</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lastRenderedPageBreak/>
        <w:t>Артюр Рембо «Відчуття», «Голосівки», «П’яний корабель»</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 Еміль Золя «Кар’єра Ругонів»</w:t>
      </w:r>
    </w:p>
    <w:p w:rsidR="00A05F66" w:rsidRPr="00A05F66" w:rsidRDefault="00A05F66" w:rsidP="00A05F66">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 Оскар Уайльд «Портрет Доріана Грея»</w:t>
      </w:r>
    </w:p>
    <w:p w:rsidR="00E91D2D" w:rsidRPr="00A05F66" w:rsidRDefault="00E91D2D" w:rsidP="00A05F66">
      <w:pPr>
        <w:tabs>
          <w:tab w:val="left" w:pos="2030"/>
          <w:tab w:val="left" w:pos="10065"/>
        </w:tabs>
        <w:spacing w:after="0" w:line="240" w:lineRule="auto"/>
        <w:ind w:left="360"/>
        <w:rPr>
          <w:rFonts w:ascii="Times New Roman" w:eastAsia="Times New Roman" w:hAnsi="Times New Roman" w:cs="Times New Roman"/>
          <w:color w:val="000000"/>
          <w:sz w:val="28"/>
        </w:rPr>
      </w:pPr>
    </w:p>
    <w:p w:rsidR="00E91D2D" w:rsidRPr="00A05F66" w:rsidRDefault="00282B70">
      <w:pPr>
        <w:keepNext/>
        <w:spacing w:after="0" w:line="240" w:lineRule="auto"/>
        <w:jc w:val="center"/>
        <w:rPr>
          <w:rFonts w:ascii="Times New Roman" w:eastAsia="Times New Roman" w:hAnsi="Times New Roman" w:cs="Times New Roman"/>
          <w:b/>
          <w:color w:val="000000"/>
          <w:sz w:val="28"/>
        </w:rPr>
      </w:pPr>
      <w:r w:rsidRPr="00A05F66">
        <w:rPr>
          <w:rFonts w:ascii="Times New Roman" w:eastAsia="Times New Roman" w:hAnsi="Times New Roman" w:cs="Times New Roman"/>
          <w:b/>
          <w:color w:val="000000"/>
          <w:sz w:val="28"/>
        </w:rPr>
        <w:t xml:space="preserve"> </w:t>
      </w:r>
    </w:p>
    <w:p w:rsidR="00A05F66" w:rsidRPr="006568C3" w:rsidRDefault="00A05F66">
      <w:pPr>
        <w:keepNext/>
        <w:spacing w:after="0" w:line="240" w:lineRule="auto"/>
        <w:jc w:val="center"/>
        <w:rPr>
          <w:rFonts w:ascii="Times New Roman" w:eastAsia="Times New Roman" w:hAnsi="Times New Roman" w:cs="Times New Roman"/>
          <w:b/>
          <w:color w:val="000000"/>
          <w:sz w:val="28"/>
        </w:rPr>
      </w:pPr>
    </w:p>
    <w:p w:rsidR="00A05F66" w:rsidRPr="006568C3" w:rsidRDefault="00A05F66">
      <w:pPr>
        <w:keepNext/>
        <w:spacing w:after="0" w:line="240" w:lineRule="auto"/>
        <w:jc w:val="center"/>
        <w:rPr>
          <w:rFonts w:ascii="Times New Roman" w:eastAsia="Times New Roman" w:hAnsi="Times New Roman" w:cs="Times New Roman"/>
          <w:b/>
          <w:color w:val="000000"/>
          <w:sz w:val="28"/>
        </w:rPr>
      </w:pPr>
    </w:p>
    <w:p w:rsidR="00E91D2D" w:rsidRPr="006568C3" w:rsidRDefault="00282B70">
      <w:pPr>
        <w:keepNext/>
        <w:spacing w:after="0" w:line="240" w:lineRule="auto"/>
        <w:jc w:val="center"/>
        <w:rPr>
          <w:rFonts w:ascii="Times New Roman" w:eastAsia="Times New Roman" w:hAnsi="Times New Roman" w:cs="Times New Roman"/>
          <w:b/>
          <w:color w:val="000000"/>
          <w:sz w:val="28"/>
        </w:rPr>
      </w:pPr>
      <w:r w:rsidRPr="006568C3">
        <w:rPr>
          <w:rFonts w:ascii="Times New Roman" w:eastAsia="Times New Roman" w:hAnsi="Times New Roman" w:cs="Times New Roman"/>
          <w:b/>
          <w:color w:val="000000"/>
          <w:sz w:val="28"/>
        </w:rPr>
        <w:t xml:space="preserve">4.3.5. </w:t>
      </w:r>
      <w:r>
        <w:rPr>
          <w:rFonts w:ascii="Times New Roman" w:eastAsia="Times New Roman" w:hAnsi="Times New Roman" w:cs="Times New Roman"/>
          <w:b/>
          <w:color w:val="000000"/>
          <w:sz w:val="28"/>
        </w:rPr>
        <w:t>Індивідуальна</w:t>
      </w:r>
      <w:r w:rsidRPr="006568C3">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навчально</w:t>
      </w:r>
      <w:r w:rsidRPr="006568C3">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дослідна</w:t>
      </w:r>
      <w:r w:rsidRPr="006568C3">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робота</w:t>
      </w:r>
    </w:p>
    <w:p w:rsidR="00E91D2D" w:rsidRPr="006568C3" w:rsidRDefault="00282B70">
      <w:pPr>
        <w:spacing w:after="120" w:line="240" w:lineRule="auto"/>
        <w:jc w:val="center"/>
        <w:rPr>
          <w:rFonts w:ascii="Times New Roman" w:eastAsia="Times New Roman" w:hAnsi="Times New Roman" w:cs="Times New Roman"/>
          <w:b/>
          <w:color w:val="000000"/>
          <w:sz w:val="28"/>
          <w:shd w:val="clear" w:color="auto" w:fill="FFFFFF"/>
        </w:rPr>
      </w:pPr>
      <w:r w:rsidRPr="006568C3">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b/>
          <w:color w:val="000000"/>
          <w:sz w:val="28"/>
          <w:shd w:val="clear" w:color="auto" w:fill="FFFFFF"/>
        </w:rPr>
        <w:t>навчальний</w:t>
      </w:r>
      <w:r w:rsidRPr="006568C3">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проект</w:t>
      </w:r>
      <w:r w:rsidRPr="006568C3">
        <w:rPr>
          <w:rFonts w:ascii="Times New Roman" w:eastAsia="Times New Roman" w:hAnsi="Times New Roman" w:cs="Times New Roman"/>
          <w:b/>
          <w:color w:val="000000"/>
          <w:sz w:val="28"/>
          <w:shd w:val="clear" w:color="auto" w:fill="FFFFFF"/>
        </w:rPr>
        <w:t>)</w:t>
      </w:r>
    </w:p>
    <w:p w:rsidR="00E91D2D" w:rsidRPr="006568C3" w:rsidRDefault="00282B70">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Індивідуальна</w:t>
      </w:r>
      <w:r w:rsidRPr="006568C3">
        <w:rPr>
          <w:rFonts w:ascii="Times New Roman" w:eastAsia="Times New Roman" w:hAnsi="Times New Roman" w:cs="Times New Roman"/>
          <w:b/>
          <w:i/>
          <w:color w:val="000000"/>
          <w:sz w:val="28"/>
        </w:rPr>
        <w:t xml:space="preserve"> </w:t>
      </w:r>
      <w:r>
        <w:rPr>
          <w:rFonts w:ascii="Times New Roman" w:eastAsia="Times New Roman" w:hAnsi="Times New Roman" w:cs="Times New Roman"/>
          <w:b/>
          <w:i/>
          <w:color w:val="000000"/>
          <w:sz w:val="28"/>
        </w:rPr>
        <w:t>навчально</w:t>
      </w:r>
      <w:r w:rsidRPr="006568C3">
        <w:rPr>
          <w:rFonts w:ascii="Times New Roman" w:eastAsia="Times New Roman" w:hAnsi="Times New Roman" w:cs="Times New Roman"/>
          <w:b/>
          <w:i/>
          <w:color w:val="000000"/>
          <w:sz w:val="28"/>
        </w:rPr>
        <w:t>-</w:t>
      </w:r>
      <w:r>
        <w:rPr>
          <w:rFonts w:ascii="Times New Roman" w:eastAsia="Times New Roman" w:hAnsi="Times New Roman" w:cs="Times New Roman"/>
          <w:b/>
          <w:i/>
          <w:color w:val="000000"/>
          <w:sz w:val="28"/>
        </w:rPr>
        <w:t>дослідна</w:t>
      </w:r>
      <w:r w:rsidRPr="006568C3">
        <w:rPr>
          <w:rFonts w:ascii="Times New Roman" w:eastAsia="Times New Roman" w:hAnsi="Times New Roman" w:cs="Times New Roman"/>
          <w:b/>
          <w:i/>
          <w:color w:val="000000"/>
          <w:sz w:val="28"/>
        </w:rPr>
        <w:t xml:space="preserve"> </w:t>
      </w:r>
      <w:r>
        <w:rPr>
          <w:rFonts w:ascii="Times New Roman" w:eastAsia="Times New Roman" w:hAnsi="Times New Roman" w:cs="Times New Roman"/>
          <w:b/>
          <w:i/>
          <w:color w:val="000000"/>
          <w:sz w:val="28"/>
        </w:rPr>
        <w:t>робота</w:t>
      </w:r>
      <w:r w:rsidRPr="006568C3">
        <w:rPr>
          <w:rFonts w:ascii="Times New Roman" w:eastAsia="Times New Roman" w:hAnsi="Times New Roman" w:cs="Times New Roman"/>
          <w:color w:val="000000"/>
          <w:sz w:val="28"/>
        </w:rPr>
        <w:t xml:space="preserve"> </w:t>
      </w:r>
      <w:r w:rsidRPr="006568C3">
        <w:rPr>
          <w:rFonts w:ascii="Times New Roman" w:eastAsia="Times New Roman" w:hAnsi="Times New Roman" w:cs="Times New Roman"/>
          <w:b/>
          <w:i/>
          <w:color w:val="000000"/>
          <w:sz w:val="28"/>
        </w:rPr>
        <w:t>(</w:t>
      </w:r>
      <w:r>
        <w:rPr>
          <w:rFonts w:ascii="Times New Roman" w:eastAsia="Times New Roman" w:hAnsi="Times New Roman" w:cs="Times New Roman"/>
          <w:b/>
          <w:i/>
          <w:color w:val="000000"/>
          <w:sz w:val="28"/>
        </w:rPr>
        <w:t>ІНДР</w:t>
      </w:r>
      <w:r w:rsidRPr="006568C3">
        <w:rPr>
          <w:rFonts w:ascii="Times New Roman" w:eastAsia="Times New Roman" w:hAnsi="Times New Roman" w:cs="Times New Roman"/>
          <w:b/>
          <w:i/>
          <w:color w:val="000000"/>
          <w:sz w:val="28"/>
        </w:rPr>
        <w:t>)</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є</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видом</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позааудиторної</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індивідуальної</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діяльності</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студента</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результати</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якої</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використовуються</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процесі</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вивчення</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програмового</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матеріалу</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навчальної</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дисципліни</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Завершується</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виконання</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студентами</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ІНДР</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прилюдним</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захистом</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навчального</w:t>
      </w:r>
      <w:r w:rsidRPr="006568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проекту</w:t>
      </w:r>
      <w:r w:rsidRPr="006568C3">
        <w:rPr>
          <w:rFonts w:ascii="Times New Roman" w:eastAsia="Times New Roman" w:hAnsi="Times New Roman" w:cs="Times New Roman"/>
          <w:color w:val="000000"/>
          <w:sz w:val="28"/>
        </w:rPr>
        <w:t xml:space="preserve">. </w:t>
      </w:r>
    </w:p>
    <w:p w:rsidR="00E91D2D" w:rsidRPr="006568C3" w:rsidRDefault="00282B70">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Індивідуальне</w:t>
      </w:r>
      <w:r w:rsidRPr="006568C3">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b/>
          <w:i/>
          <w:color w:val="000000"/>
          <w:sz w:val="28"/>
          <w:shd w:val="clear" w:color="auto" w:fill="FFFFFF"/>
        </w:rPr>
        <w:t>навчально</w:t>
      </w:r>
      <w:r w:rsidRPr="006568C3">
        <w:rPr>
          <w:rFonts w:ascii="Times New Roman" w:eastAsia="Times New Roman" w:hAnsi="Times New Roman" w:cs="Times New Roman"/>
          <w:b/>
          <w:i/>
          <w:color w:val="000000"/>
          <w:sz w:val="28"/>
          <w:shd w:val="clear" w:color="auto" w:fill="FFFFFF"/>
        </w:rPr>
        <w:t>-</w:t>
      </w:r>
      <w:r>
        <w:rPr>
          <w:rFonts w:ascii="Times New Roman" w:eastAsia="Times New Roman" w:hAnsi="Times New Roman" w:cs="Times New Roman"/>
          <w:b/>
          <w:i/>
          <w:color w:val="000000"/>
          <w:sz w:val="28"/>
          <w:shd w:val="clear" w:color="auto" w:fill="FFFFFF"/>
        </w:rPr>
        <w:t>дослідне</w:t>
      </w:r>
      <w:r w:rsidRPr="006568C3">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b/>
          <w:i/>
          <w:color w:val="000000"/>
          <w:sz w:val="28"/>
          <w:shd w:val="clear" w:color="auto" w:fill="FFFFFF"/>
        </w:rPr>
        <w:t>завдання</w:t>
      </w:r>
      <w:r w:rsidRPr="006568C3">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b/>
          <w:i/>
          <w:color w:val="000000"/>
          <w:sz w:val="28"/>
          <w:shd w:val="clear" w:color="auto" w:fill="FFFFFF"/>
        </w:rPr>
        <w:t>ІНДЗ</w:t>
      </w:r>
      <w:r w:rsidRPr="006568C3">
        <w:rPr>
          <w:rFonts w:ascii="Times New Roman" w:eastAsia="Times New Roman" w:hAnsi="Times New Roman" w:cs="Times New Roman"/>
          <w:b/>
          <w:i/>
          <w:color w:val="000000"/>
          <w:sz w:val="28"/>
          <w:shd w:val="clear" w:color="auto" w:fill="FFFFFF"/>
        </w:rPr>
        <w:t>)</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курсу</w:t>
      </w:r>
      <w:r w:rsidRPr="006568C3">
        <w:rPr>
          <w:rFonts w:ascii="Times New Roman" w:eastAsia="Times New Roman" w:hAnsi="Times New Roman" w:cs="Times New Roman"/>
          <w:color w:val="000000"/>
          <w:sz w:val="28"/>
          <w:shd w:val="clear" w:color="auto" w:fill="FFFFFF"/>
        </w:rPr>
        <w:t xml:space="preserve"> – </w:t>
      </w:r>
      <w:r>
        <w:rPr>
          <w:rFonts w:ascii="Times New Roman" w:eastAsia="Times New Roman" w:hAnsi="Times New Roman" w:cs="Times New Roman"/>
          <w:color w:val="000000"/>
          <w:sz w:val="28"/>
          <w:shd w:val="clear" w:color="auto" w:fill="FFFFFF"/>
        </w:rPr>
        <w:t>це</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вид</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науково</w:t>
      </w:r>
      <w:r w:rsidRPr="006568C3">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дослідної</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роботи</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студента</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яка</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містить</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результати</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дослідницького</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пошуку</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відображає</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певний</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рівень</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його</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навчальної</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компетентності</w:t>
      </w:r>
      <w:r w:rsidRPr="006568C3">
        <w:rPr>
          <w:rFonts w:ascii="Times New Roman" w:eastAsia="Times New Roman" w:hAnsi="Times New Roman" w:cs="Times New Roman"/>
          <w:color w:val="000000"/>
          <w:sz w:val="28"/>
          <w:shd w:val="clear" w:color="auto" w:fill="FFFFFF"/>
        </w:rPr>
        <w:t>.</w:t>
      </w:r>
    </w:p>
    <w:p w:rsidR="00E91D2D" w:rsidRPr="006568C3" w:rsidRDefault="00282B70">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Мета</w:t>
      </w:r>
      <w:r w:rsidRPr="006568C3">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b/>
          <w:i/>
          <w:color w:val="000000"/>
          <w:sz w:val="28"/>
          <w:shd w:val="clear" w:color="auto" w:fill="FFFFFF"/>
        </w:rPr>
        <w:t>ІНДЗ</w:t>
      </w:r>
      <w:r w:rsidRPr="006568C3">
        <w:rPr>
          <w:rFonts w:ascii="Times New Roman" w:eastAsia="Times New Roman" w:hAnsi="Times New Roman" w:cs="Times New Roman"/>
          <w:b/>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самостійне</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вивчення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частини</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програмового</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матеріалу</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систематизація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узагальнення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закріплення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та</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практичне</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застосування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знань</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із</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навчального</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курсу</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удосконалення</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навичок</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самостійної</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навчально</w:t>
      </w:r>
      <w:r w:rsidRPr="006568C3">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пізнавальної</w:t>
      </w:r>
      <w:r w:rsidRPr="006568C3">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діяльності</w:t>
      </w:r>
      <w:r w:rsidRPr="006568C3">
        <w:rPr>
          <w:rFonts w:ascii="Times New Roman" w:eastAsia="Times New Roman" w:hAnsi="Times New Roman" w:cs="Times New Roman"/>
          <w:color w:val="000000"/>
          <w:sz w:val="28"/>
          <w:shd w:val="clear" w:color="auto" w:fill="FFFFFF"/>
        </w:rPr>
        <w:t xml:space="preserve">. </w:t>
      </w:r>
    </w:p>
    <w:p w:rsidR="00E91D2D" w:rsidRDefault="00282B70">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Зміст ІНДЗ:</w:t>
      </w:r>
      <w:r>
        <w:rPr>
          <w:rFonts w:ascii="Times New Roman" w:eastAsia="Times New Roman" w:hAnsi="Times New Roman" w:cs="Times New Roman"/>
          <w:color w:val="000000"/>
          <w:sz w:val="28"/>
          <w:shd w:val="clear" w:color="auto" w:fill="FFFFFF"/>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E91D2D" w:rsidRDefault="00282B70">
      <w:pPr>
        <w:spacing w:after="0" w:line="240" w:lineRule="auto"/>
        <w:ind w:firstLine="426"/>
        <w:jc w:val="both"/>
        <w:rPr>
          <w:rFonts w:ascii="Times New Roman" w:eastAsia="Times New Roman" w:hAnsi="Times New Roman" w:cs="Times New Roman"/>
          <w:b/>
          <w:i/>
          <w:color w:val="000000"/>
          <w:sz w:val="28"/>
          <w:shd w:val="clear" w:color="auto" w:fill="FFFFFF"/>
        </w:rPr>
      </w:pPr>
      <w:r>
        <w:rPr>
          <w:rFonts w:ascii="Times New Roman" w:eastAsia="Times New Roman" w:hAnsi="Times New Roman" w:cs="Times New Roman"/>
          <w:b/>
          <w:i/>
          <w:color w:val="000000"/>
          <w:sz w:val="28"/>
          <w:shd w:val="clear" w:color="auto" w:fill="FFFFFF"/>
        </w:rPr>
        <w:t xml:space="preserve">Види ІНДЗ, вимоги до них та оцінювання: </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конспект із теми (модуля) за заданим планом (</w:t>
      </w:r>
      <w:r>
        <w:rPr>
          <w:rFonts w:ascii="Times New Roman" w:eastAsia="Times New Roman" w:hAnsi="Times New Roman" w:cs="Times New Roman"/>
          <w:b/>
          <w:color w:val="000000"/>
          <w:sz w:val="28"/>
          <w:shd w:val="clear" w:color="auto" w:fill="FFFFFF"/>
        </w:rPr>
        <w:t>2 бали</w:t>
      </w:r>
      <w:r>
        <w:rPr>
          <w:rFonts w:ascii="Times New Roman" w:eastAsia="Times New Roman" w:hAnsi="Times New Roman" w:cs="Times New Roman"/>
          <w:color w:val="000000"/>
          <w:sz w:val="28"/>
          <w:shd w:val="clear" w:color="auto" w:fill="FFFFFF"/>
        </w:rPr>
        <w:t>);</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конспект із теми (модуля) за планом, який студент розробив самостійно (</w:t>
      </w:r>
      <w:r>
        <w:rPr>
          <w:rFonts w:ascii="Times New Roman" w:eastAsia="Times New Roman" w:hAnsi="Times New Roman" w:cs="Times New Roman"/>
          <w:b/>
          <w:color w:val="000000"/>
          <w:sz w:val="28"/>
          <w:shd w:val="clear" w:color="auto" w:fill="FFFFFF"/>
        </w:rPr>
        <w:t>3</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бали</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b/>
          <w:color w:val="000000"/>
          <w:sz w:val="28"/>
          <w:shd w:val="clear" w:color="auto" w:fill="FFFFFF"/>
        </w:rPr>
        <w:t xml:space="preserve"> </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анотація прочитаної додаткової літератури з курсу, бібліографічний опис, тематичні розвідки (</w:t>
      </w:r>
      <w:r>
        <w:rPr>
          <w:rFonts w:ascii="Times New Roman" w:eastAsia="Times New Roman" w:hAnsi="Times New Roman" w:cs="Times New Roman"/>
          <w:b/>
          <w:color w:val="000000"/>
          <w:sz w:val="28"/>
          <w:shd w:val="clear" w:color="auto" w:fill="FFFFFF"/>
        </w:rPr>
        <w:t>3</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бали</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b/>
          <w:color w:val="000000"/>
          <w:sz w:val="28"/>
          <w:shd w:val="clear" w:color="auto" w:fill="FFFFFF"/>
        </w:rPr>
        <w:t xml:space="preserve"> </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повідомлення з теми, рекомендованої викладачем (</w:t>
      </w:r>
      <w:r>
        <w:rPr>
          <w:rFonts w:ascii="Times New Roman" w:eastAsia="Times New Roman" w:hAnsi="Times New Roman" w:cs="Times New Roman"/>
          <w:b/>
          <w:color w:val="000000"/>
          <w:sz w:val="28"/>
          <w:shd w:val="clear" w:color="auto" w:fill="FFFFFF"/>
        </w:rPr>
        <w:t>2 бали</w:t>
      </w:r>
      <w:r>
        <w:rPr>
          <w:rFonts w:ascii="Times New Roman" w:eastAsia="Times New Roman" w:hAnsi="Times New Roman" w:cs="Times New Roman"/>
          <w:color w:val="000000"/>
          <w:sz w:val="28"/>
          <w:shd w:val="clear" w:color="auto" w:fill="FFFFFF"/>
        </w:rPr>
        <w:t>);</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повідомлення з теми (без рекомендації викладача): сучасні відкриття з теми, аналіз інформації, самостійні дослідження (</w:t>
      </w:r>
      <w:r>
        <w:rPr>
          <w:rFonts w:ascii="Times New Roman" w:eastAsia="Times New Roman" w:hAnsi="Times New Roman" w:cs="Times New Roman"/>
          <w:b/>
          <w:color w:val="000000"/>
          <w:sz w:val="28"/>
          <w:shd w:val="clear" w:color="auto" w:fill="FFFFFF"/>
        </w:rPr>
        <w:t>3</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бали</w:t>
      </w:r>
      <w:r>
        <w:rPr>
          <w:rFonts w:ascii="Times New Roman" w:eastAsia="Times New Roman" w:hAnsi="Times New Roman" w:cs="Times New Roman"/>
          <w:color w:val="000000"/>
          <w:sz w:val="28"/>
          <w:shd w:val="clear" w:color="auto" w:fill="FFFFFF"/>
        </w:rPr>
        <w:t xml:space="preserve">); </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дослідження різноманітних питань з тематики дисципліни у вигляді есе (</w:t>
      </w:r>
      <w:r>
        <w:rPr>
          <w:rFonts w:ascii="Times New Roman" w:eastAsia="Times New Roman" w:hAnsi="Times New Roman" w:cs="Times New Roman"/>
          <w:b/>
          <w:color w:val="000000"/>
          <w:sz w:val="28"/>
          <w:shd w:val="clear" w:color="auto" w:fill="FFFFFF"/>
        </w:rPr>
        <w:t>5</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балів</w:t>
      </w:r>
      <w:r>
        <w:rPr>
          <w:rFonts w:ascii="Times New Roman" w:eastAsia="Times New Roman" w:hAnsi="Times New Roman" w:cs="Times New Roman"/>
          <w:color w:val="000000"/>
          <w:sz w:val="28"/>
          <w:shd w:val="clear" w:color="auto" w:fill="FFFFFF"/>
        </w:rPr>
        <w:t>).</w:t>
      </w:r>
    </w:p>
    <w:p w:rsidR="00E91D2D" w:rsidRDefault="00282B70">
      <w:pPr>
        <w:numPr>
          <w:ilvl w:val="0"/>
          <w:numId w:val="1"/>
        </w:numPr>
        <w:tabs>
          <w:tab w:val="left" w:pos="360"/>
          <w:tab w:val="left" w:pos="567"/>
        </w:tabs>
        <w:spacing w:after="0" w:line="240" w:lineRule="auto"/>
        <w:ind w:left="567" w:hanging="567"/>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 xml:space="preserve">дослідження з тематики дисципліни у вигляді реферату (охоплює весь зміст навчального курсу) – </w:t>
      </w:r>
      <w:r>
        <w:rPr>
          <w:rFonts w:ascii="Times New Roman" w:eastAsia="Times New Roman" w:hAnsi="Times New Roman" w:cs="Times New Roman"/>
          <w:b/>
          <w:color w:val="000000"/>
          <w:sz w:val="28"/>
          <w:shd w:val="clear" w:color="auto" w:fill="FFFFFF"/>
        </w:rPr>
        <w:t>15 балів</w:t>
      </w:r>
      <w:r>
        <w:rPr>
          <w:rFonts w:ascii="Times New Roman" w:eastAsia="Times New Roman" w:hAnsi="Times New Roman" w:cs="Times New Roman"/>
          <w:color w:val="000000"/>
          <w:sz w:val="28"/>
          <w:shd w:val="clear" w:color="auto" w:fill="FFFFFF"/>
        </w:rPr>
        <w:t>.</w:t>
      </w:r>
    </w:p>
    <w:p w:rsidR="00E91D2D" w:rsidRDefault="00282B70">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Орієнтовна структура ІНДЗ</w:t>
      </w:r>
      <w:r>
        <w:rPr>
          <w:rFonts w:ascii="Times New Roman" w:eastAsia="Times New Roman" w:hAnsi="Times New Roman" w:cs="Times New Roman"/>
          <w:color w:val="000000"/>
          <w:sz w:val="28"/>
          <w:shd w:val="clear" w:color="auto" w:fill="FFFFFF"/>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E91D2D" w:rsidRDefault="00E91D2D">
      <w:pPr>
        <w:spacing w:after="0" w:line="240" w:lineRule="auto"/>
        <w:jc w:val="center"/>
        <w:rPr>
          <w:rFonts w:ascii="Times New Roman" w:eastAsia="Times New Roman" w:hAnsi="Times New Roman" w:cs="Times New Roman"/>
          <w:color w:val="000000"/>
          <w:sz w:val="28"/>
          <w:shd w:val="clear" w:color="auto" w:fill="FFFFFF"/>
        </w:rPr>
      </w:pPr>
    </w:p>
    <w:p w:rsidR="00A05F66" w:rsidRDefault="00A05F66">
      <w:pPr>
        <w:spacing w:after="0" w:line="240" w:lineRule="auto"/>
        <w:jc w:val="center"/>
        <w:rPr>
          <w:rFonts w:ascii="Times New Roman" w:eastAsia="Times New Roman" w:hAnsi="Times New Roman" w:cs="Times New Roman"/>
          <w:b/>
          <w:color w:val="000000"/>
          <w:sz w:val="28"/>
          <w:shd w:val="clear" w:color="auto" w:fill="FFFFFF"/>
        </w:rPr>
      </w:pPr>
    </w:p>
    <w:p w:rsidR="00A05F66" w:rsidRDefault="00A05F66">
      <w:pPr>
        <w:spacing w:after="0" w:line="240" w:lineRule="auto"/>
        <w:jc w:val="center"/>
        <w:rPr>
          <w:rFonts w:ascii="Times New Roman" w:eastAsia="Times New Roman" w:hAnsi="Times New Roman" w:cs="Times New Roman"/>
          <w:b/>
          <w:color w:val="000000"/>
          <w:sz w:val="28"/>
          <w:shd w:val="clear" w:color="auto" w:fill="FFFFFF"/>
        </w:rPr>
      </w:pPr>
    </w:p>
    <w:p w:rsidR="00A05F66" w:rsidRDefault="00A05F66">
      <w:pPr>
        <w:spacing w:after="0" w:line="240" w:lineRule="auto"/>
        <w:jc w:val="center"/>
        <w:rPr>
          <w:rFonts w:ascii="Times New Roman" w:eastAsia="Times New Roman" w:hAnsi="Times New Roman" w:cs="Times New Roman"/>
          <w:b/>
          <w:color w:val="000000"/>
          <w:sz w:val="28"/>
          <w:shd w:val="clear" w:color="auto" w:fill="FFFFFF"/>
        </w:rPr>
      </w:pPr>
    </w:p>
    <w:p w:rsidR="00A05F66" w:rsidRDefault="00A05F66">
      <w:pPr>
        <w:spacing w:after="0" w:line="240" w:lineRule="auto"/>
        <w:jc w:val="center"/>
        <w:rPr>
          <w:rFonts w:ascii="Times New Roman" w:eastAsia="Times New Roman" w:hAnsi="Times New Roman" w:cs="Times New Roman"/>
          <w:b/>
          <w:color w:val="000000"/>
          <w:sz w:val="28"/>
          <w:shd w:val="clear" w:color="auto" w:fill="FFFFFF"/>
        </w:rPr>
      </w:pPr>
    </w:p>
    <w:p w:rsidR="00A05F66" w:rsidRDefault="00A05F66">
      <w:pPr>
        <w:spacing w:after="0" w:line="240" w:lineRule="auto"/>
        <w:jc w:val="center"/>
        <w:rPr>
          <w:rFonts w:ascii="Times New Roman" w:eastAsia="Times New Roman" w:hAnsi="Times New Roman" w:cs="Times New Roman"/>
          <w:b/>
          <w:color w:val="000000"/>
          <w:sz w:val="28"/>
          <w:shd w:val="clear" w:color="auto" w:fill="FFFFFF"/>
        </w:rPr>
      </w:pPr>
    </w:p>
    <w:p w:rsidR="00E91D2D" w:rsidRPr="00AB57E2" w:rsidRDefault="00282B70">
      <w:pPr>
        <w:spacing w:after="0" w:line="240" w:lineRule="auto"/>
        <w:jc w:val="center"/>
        <w:rPr>
          <w:rFonts w:ascii="Times New Roman" w:eastAsia="Times New Roman" w:hAnsi="Times New Roman" w:cs="Times New Roman"/>
          <w:b/>
          <w:color w:val="000000"/>
          <w:sz w:val="28"/>
          <w:shd w:val="clear" w:color="auto" w:fill="FFFFFF"/>
          <w:lang w:val="en-US"/>
        </w:rPr>
      </w:pPr>
      <w:r>
        <w:rPr>
          <w:rFonts w:ascii="Times New Roman" w:eastAsia="Times New Roman" w:hAnsi="Times New Roman" w:cs="Times New Roman"/>
          <w:b/>
          <w:color w:val="000000"/>
          <w:sz w:val="28"/>
          <w:shd w:val="clear" w:color="auto" w:fill="FFFFFF"/>
        </w:rPr>
        <w:t>Тематика</w:t>
      </w:r>
      <w:r w:rsidRPr="00AB57E2">
        <w:rPr>
          <w:rFonts w:ascii="Times New Roman" w:eastAsia="Times New Roman" w:hAnsi="Times New Roman" w:cs="Times New Roman"/>
          <w:b/>
          <w:color w:val="000000"/>
          <w:sz w:val="28"/>
          <w:shd w:val="clear" w:color="auto" w:fill="FFFFFF"/>
          <w:lang w:val="en-US"/>
        </w:rPr>
        <w:t xml:space="preserve"> </w:t>
      </w:r>
      <w:r>
        <w:rPr>
          <w:rFonts w:ascii="Times New Roman" w:eastAsia="Times New Roman" w:hAnsi="Times New Roman" w:cs="Times New Roman"/>
          <w:b/>
          <w:color w:val="000000"/>
          <w:sz w:val="28"/>
          <w:shd w:val="clear" w:color="auto" w:fill="FFFFFF"/>
        </w:rPr>
        <w:t>ІНДЗ</w:t>
      </w:r>
    </w:p>
    <w:p w:rsidR="00A05F66" w:rsidRPr="00A05F66" w:rsidRDefault="00A05F66" w:rsidP="00A05F66">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Гі де Мопассан «Місячне світло», «Пампушка»</w:t>
      </w:r>
    </w:p>
    <w:p w:rsidR="00A05F66" w:rsidRPr="00A05F66" w:rsidRDefault="00A05F66" w:rsidP="00A05F66">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Антон Чехов «Людина у футлярі», «Скрипка Ротшильда»</w:t>
      </w:r>
    </w:p>
    <w:p w:rsidR="00A05F66" w:rsidRPr="00A05F66" w:rsidRDefault="00A05F66" w:rsidP="00A05F66">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Іван Тургенєв «Ася»</w:t>
      </w:r>
    </w:p>
    <w:p w:rsidR="00A05F66" w:rsidRPr="00A05F66" w:rsidRDefault="00A05F66" w:rsidP="00A05F66">
      <w:pPr>
        <w:spacing w:before="100" w:beforeAutospacing="1" w:after="100" w:afterAutospacing="1" w:line="240" w:lineRule="auto"/>
        <w:jc w:val="center"/>
        <w:rPr>
          <w:rFonts w:ascii="Times New Roman" w:eastAsia="Times New Roman" w:hAnsi="Times New Roman" w:cs="Times New Roman"/>
          <w:sz w:val="28"/>
          <w:szCs w:val="28"/>
        </w:rPr>
      </w:pPr>
      <w:r w:rsidRPr="00F93F3C">
        <w:rPr>
          <w:rFonts w:ascii="Times New Roman" w:eastAsia="Times New Roman" w:hAnsi="Times New Roman" w:cs="Times New Roman"/>
          <w:b/>
          <w:bCs/>
          <w:sz w:val="28"/>
          <w:szCs w:val="28"/>
        </w:rPr>
        <w:t>Для вивчення напам’ять</w:t>
      </w:r>
    </w:p>
    <w:p w:rsidR="00A05F66" w:rsidRPr="00A05F66" w:rsidRDefault="00A05F66" w:rsidP="00A05F66">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Микола Некрасов «На смерть Шевченка».</w:t>
      </w:r>
    </w:p>
    <w:p w:rsidR="00A05F66" w:rsidRPr="00A05F66" w:rsidRDefault="00A05F66" w:rsidP="00A05F66">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Шарль Бодлер «Альбатрос».</w:t>
      </w:r>
    </w:p>
    <w:p w:rsidR="00A05F66" w:rsidRPr="00A05F66" w:rsidRDefault="00A05F66" w:rsidP="00A05F66">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A05F66">
        <w:rPr>
          <w:rFonts w:ascii="Times New Roman" w:eastAsia="Times New Roman" w:hAnsi="Times New Roman" w:cs="Times New Roman"/>
          <w:sz w:val="28"/>
          <w:szCs w:val="28"/>
        </w:rPr>
        <w:t>Поль Верлен  «Поетичне мистецтво».</w:t>
      </w:r>
    </w:p>
    <w:p w:rsidR="00E91D2D" w:rsidRPr="00F93F3C" w:rsidRDefault="00E91D2D" w:rsidP="00433D74">
      <w:pPr>
        <w:tabs>
          <w:tab w:val="left" w:pos="2030"/>
          <w:tab w:val="left" w:pos="10065"/>
        </w:tabs>
        <w:spacing w:after="0" w:line="240" w:lineRule="auto"/>
        <w:rPr>
          <w:rFonts w:ascii="Times New Roman" w:eastAsia="Times New Roman" w:hAnsi="Times New Roman" w:cs="Times New Roman"/>
          <w:color w:val="000000"/>
          <w:sz w:val="28"/>
          <w:szCs w:val="28"/>
          <w:lang w:val="en-US"/>
        </w:rPr>
      </w:pPr>
    </w:p>
    <w:p w:rsidR="00E91D2D" w:rsidRPr="00A05F66" w:rsidRDefault="00282B70">
      <w:pPr>
        <w:spacing w:after="0" w:line="24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Критерії</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оцінювання</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та</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шкалу</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оцінювання</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подано</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відповідно</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у</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таблицях</w:t>
      </w:r>
      <w:r w:rsidRPr="00A05F6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нижче</w:t>
      </w:r>
      <w:r w:rsidRPr="00A05F66">
        <w:rPr>
          <w:rFonts w:ascii="Times New Roman" w:eastAsia="Times New Roman" w:hAnsi="Times New Roman" w:cs="Times New Roman"/>
          <w:color w:val="000000"/>
          <w:sz w:val="28"/>
          <w:shd w:val="clear" w:color="auto" w:fill="FFFFFF"/>
        </w:rPr>
        <w:t>.</w:t>
      </w:r>
    </w:p>
    <w:p w:rsidR="00E91D2D" w:rsidRPr="00A05F66" w:rsidRDefault="00282B70">
      <w:pPr>
        <w:spacing w:after="0" w:line="240" w:lineRule="auto"/>
        <w:ind w:left="-142" w:firstLine="426"/>
        <w:jc w:val="center"/>
        <w:rPr>
          <w:rFonts w:ascii="Times New Roman" w:eastAsia="Times New Roman" w:hAnsi="Times New Roman" w:cs="Times New Roman"/>
          <w:b/>
          <w:color w:val="000000"/>
          <w:sz w:val="28"/>
          <w:shd w:val="clear" w:color="auto" w:fill="FFFFFF"/>
        </w:rPr>
      </w:pPr>
      <w:r w:rsidRPr="00A05F66">
        <w:rPr>
          <w:rFonts w:ascii="Times New Roman" w:eastAsia="Times New Roman" w:hAnsi="Times New Roman" w:cs="Times New Roman"/>
          <w:b/>
          <w:color w:val="000000"/>
          <w:sz w:val="28"/>
          <w:shd w:val="clear" w:color="auto" w:fill="FFFFFF"/>
        </w:rPr>
        <w:t xml:space="preserve"> </w:t>
      </w:r>
    </w:p>
    <w:p w:rsidR="00E91D2D" w:rsidRDefault="00282B70">
      <w:pPr>
        <w:spacing w:after="0" w:line="240" w:lineRule="auto"/>
        <w:ind w:left="-142" w:firstLine="426"/>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Критерії оцінювання ІНДЗ</w:t>
      </w:r>
    </w:p>
    <w:p w:rsidR="00E91D2D" w:rsidRDefault="00282B70">
      <w:pPr>
        <w:spacing w:after="0" w:line="240" w:lineRule="auto"/>
        <w:ind w:left="-142" w:firstLine="426"/>
        <w:jc w:val="center"/>
        <w:rPr>
          <w:rFonts w:ascii="Times New Roman" w:eastAsia="Times New Roman" w:hAnsi="Times New Roman" w:cs="Times New Roman"/>
          <w:b/>
          <w:sz w:val="16"/>
          <w:shd w:val="clear" w:color="auto" w:fill="FFFFFF"/>
        </w:rPr>
      </w:pPr>
      <w:r>
        <w:rPr>
          <w:rFonts w:ascii="Times New Roman" w:eastAsia="Times New Roman" w:hAnsi="Times New Roman" w:cs="Times New Roman"/>
          <w:b/>
          <w:color w:val="000000"/>
          <w:sz w:val="28"/>
          <w:shd w:val="clear" w:color="auto" w:fill="FFFFFF"/>
        </w:rPr>
        <w:t>(дослідження у вигляді реферату)</w:t>
      </w:r>
    </w:p>
    <w:tbl>
      <w:tblPr>
        <w:tblW w:w="0" w:type="auto"/>
        <w:jc w:val="center"/>
        <w:tblCellMar>
          <w:left w:w="10" w:type="dxa"/>
          <w:right w:w="10" w:type="dxa"/>
        </w:tblCellMar>
        <w:tblLook w:val="0000" w:firstRow="0" w:lastRow="0" w:firstColumn="0" w:lastColumn="0" w:noHBand="0" w:noVBand="0"/>
      </w:tblPr>
      <w:tblGrid>
        <w:gridCol w:w="568"/>
        <w:gridCol w:w="6803"/>
        <w:gridCol w:w="1974"/>
      </w:tblGrid>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rPr>
                <w:rFonts w:ascii="Times New Roman" w:eastAsia="Times New Roman" w:hAnsi="Times New Roman" w:cs="Times New Roman"/>
                <w:b/>
                <w:color w:val="000000"/>
                <w:sz w:val="28"/>
              </w:rPr>
            </w:pP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w:t>
            </w:r>
          </w:p>
          <w:p w:rsidR="00E91D2D" w:rsidRDefault="00282B70">
            <w:pPr>
              <w:spacing w:after="0" w:line="240" w:lineRule="auto"/>
              <w:jc w:val="center"/>
            </w:pPr>
            <w:r>
              <w:rPr>
                <w:rFonts w:ascii="Times New Roman" w:eastAsia="Times New Roman" w:hAnsi="Times New Roman" w:cs="Times New Roman"/>
                <w:b/>
                <w:color w:val="000000"/>
                <w:sz w:val="28"/>
              </w:rPr>
              <w:t>з/п</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jc w:val="center"/>
            </w:pPr>
            <w:r>
              <w:rPr>
                <w:rFonts w:ascii="Times New Roman" w:eastAsia="Times New Roman" w:hAnsi="Times New Roman" w:cs="Times New Roman"/>
                <w:b/>
                <w:color w:val="000000"/>
                <w:sz w:val="28"/>
              </w:rPr>
              <w:t>Критерії оцінювання роботи</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line="240" w:lineRule="auto"/>
              <w:ind w:left="-116" w:firstLine="8"/>
              <w:jc w:val="center"/>
            </w:pPr>
            <w:r>
              <w:rPr>
                <w:rFonts w:ascii="Times New Roman" w:eastAsia="Times New Roman" w:hAnsi="Times New Roman" w:cs="Times New Roman"/>
                <w:b/>
                <w:color w:val="000000"/>
                <w:sz w:val="28"/>
              </w:rPr>
              <w:t>Максимальна кількість балів за кожним критерієм</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1.</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Обґрунтування актуальності, формулювання мети, завдань та визначення методів дослідження</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rPr>
              <w:t>2</w:t>
            </w:r>
            <w:r w:rsidR="00282B70">
              <w:rPr>
                <w:rFonts w:ascii="Times New Roman" w:eastAsia="Times New Roman" w:hAnsi="Times New Roman" w:cs="Times New Roman"/>
                <w:color w:val="000000"/>
                <w:sz w:val="28"/>
              </w:rPr>
              <w:t xml:space="preserve"> бали</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2.</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Складання плану реферату</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Pr="00433D74" w:rsidRDefault="00282B70">
            <w:pPr>
              <w:spacing w:after="0" w:line="240" w:lineRule="auto"/>
              <w:jc w:val="center"/>
              <w:rPr>
                <w:lang w:val="uk-UA"/>
              </w:rPr>
            </w:pPr>
            <w:r>
              <w:rPr>
                <w:rFonts w:ascii="Times New Roman" w:eastAsia="Times New Roman" w:hAnsi="Times New Roman" w:cs="Times New Roman"/>
                <w:color w:val="000000"/>
                <w:sz w:val="28"/>
              </w:rPr>
              <w:t>2 бал</w:t>
            </w:r>
            <w:r w:rsidR="00433D74">
              <w:rPr>
                <w:rFonts w:ascii="Times New Roman" w:eastAsia="Times New Roman" w:hAnsi="Times New Roman" w:cs="Times New Roman"/>
                <w:color w:val="000000"/>
                <w:sz w:val="28"/>
                <w:lang w:val="uk-UA"/>
              </w:rPr>
              <w:t>и</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3.</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rPr>
              <w:t>2 бали</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4.</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Дотримання правил реферування наукових публікацій</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rPr>
              <w:t xml:space="preserve">2 </w:t>
            </w:r>
            <w:r w:rsidR="00282B70">
              <w:rPr>
                <w:rFonts w:ascii="Times New Roman" w:eastAsia="Times New Roman" w:hAnsi="Times New Roman" w:cs="Times New Roman"/>
                <w:color w:val="000000"/>
                <w:sz w:val="28"/>
              </w:rPr>
              <w:t>бали</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5.</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lang w:val="uk-UA"/>
              </w:rPr>
              <w:t>2</w:t>
            </w:r>
            <w:r w:rsidR="00282B70">
              <w:rPr>
                <w:rFonts w:ascii="Times New Roman" w:eastAsia="Times New Roman" w:hAnsi="Times New Roman" w:cs="Times New Roman"/>
                <w:color w:val="000000"/>
                <w:sz w:val="28"/>
              </w:rPr>
              <w:t xml:space="preserve"> бали</w:t>
            </w:r>
          </w:p>
        </w:tc>
      </w:tr>
      <w:tr w:rsidR="00E91D2D">
        <w:trPr>
          <w:trHeight w:val="1"/>
          <w:jc w:val="cent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6.</w:t>
            </w:r>
          </w:p>
        </w:tc>
        <w:tc>
          <w:tcPr>
            <w:tcW w:w="7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both"/>
            </w:pPr>
            <w:r>
              <w:rPr>
                <w:rFonts w:ascii="Times New Roman" w:eastAsia="Times New Roman" w:hAnsi="Times New Roman" w:cs="Times New Roman"/>
                <w:color w:val="000000"/>
                <w:sz w:val="28"/>
              </w:rPr>
              <w:t>Дотримання вимог щодо технічного оформлення структурних елементів роботи (титульний аркуш, план, вступ, основна частина, висновки, додатки (якщо вони є), список використаних джерел, посилання</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rPr>
              <w:t>2</w:t>
            </w:r>
            <w:r w:rsidR="00282B70">
              <w:rPr>
                <w:rFonts w:ascii="Times New Roman" w:eastAsia="Times New Roman" w:hAnsi="Times New Roman" w:cs="Times New Roman"/>
                <w:color w:val="000000"/>
                <w:sz w:val="28"/>
              </w:rPr>
              <w:t xml:space="preserve"> бали</w:t>
            </w:r>
          </w:p>
        </w:tc>
      </w:tr>
      <w:tr w:rsidR="00E91D2D">
        <w:trPr>
          <w:trHeight w:val="1"/>
          <w:jc w:val="center"/>
        </w:trPr>
        <w:tc>
          <w:tcPr>
            <w:tcW w:w="75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spacing w:after="0" w:line="240" w:lineRule="auto"/>
              <w:jc w:val="right"/>
            </w:pPr>
            <w:r>
              <w:rPr>
                <w:rFonts w:ascii="Times New Roman" w:eastAsia="Times New Roman" w:hAnsi="Times New Roman" w:cs="Times New Roman"/>
                <w:b/>
                <w:color w:val="000000"/>
                <w:sz w:val="28"/>
              </w:rPr>
              <w:t>Разом</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433D74">
            <w:pPr>
              <w:spacing w:after="0" w:line="240" w:lineRule="auto"/>
              <w:jc w:val="center"/>
            </w:pPr>
            <w:r>
              <w:rPr>
                <w:rFonts w:ascii="Times New Roman" w:eastAsia="Times New Roman" w:hAnsi="Times New Roman" w:cs="Times New Roman"/>
                <w:b/>
                <w:color w:val="000000"/>
                <w:sz w:val="28"/>
              </w:rPr>
              <w:t xml:space="preserve">12 </w:t>
            </w:r>
            <w:r w:rsidR="00282B70">
              <w:rPr>
                <w:rFonts w:ascii="Times New Roman" w:eastAsia="Times New Roman" w:hAnsi="Times New Roman" w:cs="Times New Roman"/>
                <w:b/>
                <w:color w:val="000000"/>
                <w:sz w:val="28"/>
              </w:rPr>
              <w:t>балів</w:t>
            </w:r>
          </w:p>
        </w:tc>
      </w:tr>
    </w:tbl>
    <w:p w:rsidR="00E91D2D" w:rsidRDefault="00E91D2D">
      <w:pPr>
        <w:spacing w:after="0" w:line="240" w:lineRule="auto"/>
        <w:ind w:left="-142" w:firstLine="568"/>
        <w:jc w:val="center"/>
        <w:rPr>
          <w:rFonts w:ascii="Times New Roman" w:eastAsia="Times New Roman" w:hAnsi="Times New Roman" w:cs="Times New Roman"/>
          <w:color w:val="000000"/>
          <w:sz w:val="28"/>
          <w:shd w:val="clear" w:color="auto" w:fill="FFFFFF"/>
        </w:rPr>
      </w:pPr>
    </w:p>
    <w:p w:rsidR="00E91D2D" w:rsidRDefault="00E91D2D">
      <w:pPr>
        <w:spacing w:after="0" w:line="240" w:lineRule="auto"/>
        <w:ind w:left="-142" w:firstLine="568"/>
        <w:jc w:val="center"/>
        <w:rPr>
          <w:rFonts w:ascii="Times New Roman" w:eastAsia="Times New Roman" w:hAnsi="Times New Roman" w:cs="Times New Roman"/>
          <w:color w:val="000000"/>
          <w:sz w:val="28"/>
          <w:shd w:val="clear" w:color="auto" w:fill="FFFFFF"/>
        </w:rPr>
      </w:pPr>
    </w:p>
    <w:p w:rsidR="00E91D2D" w:rsidRDefault="00E91D2D">
      <w:pPr>
        <w:spacing w:after="0" w:line="240" w:lineRule="auto"/>
        <w:ind w:left="-142" w:firstLine="568"/>
        <w:jc w:val="center"/>
        <w:rPr>
          <w:rFonts w:ascii="Times New Roman" w:eastAsia="Times New Roman" w:hAnsi="Times New Roman" w:cs="Times New Roman"/>
          <w:color w:val="000000"/>
          <w:sz w:val="28"/>
          <w:shd w:val="clear" w:color="auto" w:fill="FFFFFF"/>
        </w:rPr>
      </w:pPr>
    </w:p>
    <w:p w:rsidR="00A05F66" w:rsidRDefault="00A05F66">
      <w:pPr>
        <w:spacing w:after="0" w:line="240" w:lineRule="auto"/>
        <w:ind w:left="-142" w:firstLine="568"/>
        <w:jc w:val="center"/>
        <w:rPr>
          <w:rFonts w:ascii="Times New Roman" w:eastAsia="Times New Roman" w:hAnsi="Times New Roman" w:cs="Times New Roman"/>
          <w:color w:val="000000"/>
          <w:sz w:val="28"/>
          <w:shd w:val="clear" w:color="auto" w:fill="FFFFFF"/>
        </w:rPr>
      </w:pPr>
    </w:p>
    <w:p w:rsidR="00A05F66" w:rsidRDefault="00A05F66">
      <w:pPr>
        <w:spacing w:after="0" w:line="240" w:lineRule="auto"/>
        <w:ind w:left="-142" w:firstLine="568"/>
        <w:jc w:val="center"/>
        <w:rPr>
          <w:rFonts w:ascii="Times New Roman" w:eastAsia="Times New Roman" w:hAnsi="Times New Roman" w:cs="Times New Roman"/>
          <w:color w:val="000000"/>
          <w:sz w:val="28"/>
          <w:shd w:val="clear" w:color="auto" w:fill="FFFFFF"/>
        </w:rPr>
      </w:pPr>
    </w:p>
    <w:p w:rsidR="00A05F66" w:rsidRPr="00A05F66" w:rsidRDefault="00A05F66">
      <w:pPr>
        <w:spacing w:after="0" w:line="240" w:lineRule="auto"/>
        <w:ind w:left="-142" w:firstLine="568"/>
        <w:jc w:val="center"/>
        <w:rPr>
          <w:rFonts w:ascii="Times New Roman" w:eastAsia="Times New Roman" w:hAnsi="Times New Roman" w:cs="Times New Roman"/>
          <w:color w:val="000000"/>
          <w:sz w:val="28"/>
          <w:shd w:val="clear" w:color="auto" w:fill="FFFFFF"/>
          <w:lang w:val="uk-UA"/>
        </w:rPr>
      </w:pPr>
    </w:p>
    <w:p w:rsidR="00E91D2D" w:rsidRDefault="00282B70">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28"/>
        </w:rPr>
        <w:t>Оцінка за ІНДЗ у вигляді реферату: шкала оцінювання національна та ECTS</w:t>
      </w:r>
    </w:p>
    <w:tbl>
      <w:tblPr>
        <w:tblW w:w="0" w:type="auto"/>
        <w:tblCellMar>
          <w:left w:w="10" w:type="dxa"/>
          <w:right w:w="10" w:type="dxa"/>
        </w:tblCellMar>
        <w:tblLook w:val="0000" w:firstRow="0" w:lastRow="0" w:firstColumn="0" w:lastColumn="0" w:noHBand="0" w:noVBand="0"/>
      </w:tblPr>
      <w:tblGrid>
        <w:gridCol w:w="1031"/>
        <w:gridCol w:w="1716"/>
        <w:gridCol w:w="1881"/>
        <w:gridCol w:w="723"/>
        <w:gridCol w:w="3994"/>
      </w:tblGrid>
      <w:tr w:rsidR="00E91D2D">
        <w:trPr>
          <w:trHeight w:val="1"/>
        </w:trPr>
        <w:tc>
          <w:tcPr>
            <w:tcW w:w="27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b/>
                <w:color w:val="000000"/>
                <w:sz w:val="28"/>
              </w:rPr>
              <w:t>Оцінка за 100-бальною системою</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b/>
                <w:color w:val="000000"/>
                <w:sz w:val="28"/>
              </w:rPr>
              <w:t>Оцінка за національною шкалою</w:t>
            </w:r>
          </w:p>
        </w:tc>
        <w:tc>
          <w:tcPr>
            <w:tcW w:w="4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b/>
                <w:color w:val="000000"/>
                <w:sz w:val="28"/>
              </w:rPr>
              <w:t>Оцінка за шкалою ECTS</w:t>
            </w:r>
          </w:p>
        </w:tc>
      </w:tr>
      <w:tr w:rsidR="00E91D2D">
        <w:trPr>
          <w:trHeight w:val="1"/>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24 – 30 та більше</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відмінно</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5</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A</w:t>
            </w:r>
          </w:p>
        </w:tc>
        <w:tc>
          <w:tcPr>
            <w:tcW w:w="40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відмінно</w:t>
            </w:r>
          </w:p>
        </w:tc>
      </w:tr>
      <w:tr w:rsidR="00E91D2D">
        <w:trPr>
          <w:trHeight w:val="1"/>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16 – 23</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добре</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4</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BС</w:t>
            </w:r>
          </w:p>
        </w:tc>
        <w:tc>
          <w:tcPr>
            <w:tcW w:w="40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добре</w:t>
            </w:r>
          </w:p>
        </w:tc>
      </w:tr>
      <w:tr w:rsidR="00E91D2D">
        <w:trPr>
          <w:trHeight w:val="1"/>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8 – 15</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задовільно</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3</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DЕ</w:t>
            </w:r>
          </w:p>
        </w:tc>
        <w:tc>
          <w:tcPr>
            <w:tcW w:w="40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 xml:space="preserve">задовільно </w:t>
            </w:r>
          </w:p>
        </w:tc>
      </w:tr>
      <w:tr w:rsidR="00E91D2D">
        <w:trPr>
          <w:trHeight w:val="1"/>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0 – 7</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незадовільно</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2</w:t>
            </w:r>
          </w:p>
        </w:tc>
        <w:tc>
          <w:tcPr>
            <w:tcW w:w="7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FX</w:t>
            </w:r>
          </w:p>
        </w:tc>
        <w:tc>
          <w:tcPr>
            <w:tcW w:w="401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E91D2D" w:rsidRDefault="00282B70">
            <w:pPr>
              <w:spacing w:after="0" w:line="240" w:lineRule="auto"/>
              <w:jc w:val="center"/>
            </w:pPr>
            <w:r>
              <w:rPr>
                <w:rFonts w:ascii="Times New Roman" w:eastAsia="Times New Roman" w:hAnsi="Times New Roman" w:cs="Times New Roman"/>
                <w:color w:val="000000"/>
                <w:sz w:val="28"/>
              </w:rPr>
              <w:t>незадовільно з можливістю повторного виконання</w:t>
            </w:r>
          </w:p>
        </w:tc>
      </w:tr>
    </w:tbl>
    <w:p w:rsidR="00E91D2D" w:rsidRDefault="00E91D2D">
      <w:pPr>
        <w:spacing w:after="0" w:line="240" w:lineRule="auto"/>
        <w:ind w:left="142" w:right="-260"/>
        <w:jc w:val="center"/>
        <w:rPr>
          <w:rFonts w:ascii="Times New Roman" w:eastAsia="Times New Roman" w:hAnsi="Times New Roman" w:cs="Times New Roman"/>
          <w:b/>
          <w:color w:val="000000"/>
          <w:sz w:val="28"/>
          <w:shd w:val="clear" w:color="auto" w:fill="FFFFFF"/>
        </w:rPr>
      </w:pPr>
    </w:p>
    <w:p w:rsidR="00433D74" w:rsidRDefault="00433D74">
      <w:pPr>
        <w:spacing w:after="0" w:line="240" w:lineRule="auto"/>
        <w:ind w:left="142" w:right="-260"/>
        <w:jc w:val="center"/>
        <w:rPr>
          <w:rFonts w:ascii="Times New Roman" w:eastAsia="Times New Roman" w:hAnsi="Times New Roman" w:cs="Times New Roman"/>
          <w:b/>
          <w:color w:val="000000"/>
          <w:sz w:val="28"/>
          <w:shd w:val="clear" w:color="auto" w:fill="FFFFFF"/>
        </w:rPr>
      </w:pPr>
    </w:p>
    <w:p w:rsidR="00433D74" w:rsidRDefault="00433D74">
      <w:pPr>
        <w:spacing w:after="0" w:line="240" w:lineRule="auto"/>
        <w:ind w:left="142" w:right="-260"/>
        <w:jc w:val="center"/>
        <w:rPr>
          <w:rFonts w:ascii="Times New Roman" w:eastAsia="Times New Roman" w:hAnsi="Times New Roman" w:cs="Times New Roman"/>
          <w:b/>
          <w:color w:val="000000"/>
          <w:sz w:val="28"/>
          <w:shd w:val="clear" w:color="auto" w:fill="FFFFFF"/>
        </w:rPr>
      </w:pPr>
    </w:p>
    <w:p w:rsidR="00433D74" w:rsidRDefault="00433D74">
      <w:pPr>
        <w:spacing w:after="0" w:line="240" w:lineRule="auto"/>
        <w:ind w:left="142" w:right="-260"/>
        <w:jc w:val="center"/>
        <w:rPr>
          <w:rFonts w:ascii="Times New Roman" w:eastAsia="Times New Roman" w:hAnsi="Times New Roman" w:cs="Times New Roman"/>
          <w:b/>
          <w:color w:val="000000"/>
          <w:sz w:val="28"/>
          <w:shd w:val="clear" w:color="auto" w:fill="FFFFFF"/>
        </w:rPr>
      </w:pPr>
    </w:p>
    <w:p w:rsidR="00E91D2D" w:rsidRDefault="00282B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E91D2D" w:rsidRDefault="00282B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4.3.6. Теми самостійної роботи студентів</w:t>
      </w:r>
    </w:p>
    <w:p w:rsidR="00E91D2D" w:rsidRDefault="00E91D2D">
      <w:pPr>
        <w:spacing w:after="0" w:line="240" w:lineRule="auto"/>
        <w:ind w:left="142"/>
        <w:jc w:val="center"/>
        <w:rPr>
          <w:rFonts w:ascii="Times New Roman" w:eastAsia="Times New Roman" w:hAnsi="Times New Roman" w:cs="Times New Roman"/>
          <w:b/>
          <w:color w:val="000000"/>
          <w:sz w:val="16"/>
        </w:rPr>
      </w:pPr>
    </w:p>
    <w:tbl>
      <w:tblPr>
        <w:tblW w:w="0" w:type="auto"/>
        <w:tblInd w:w="250" w:type="dxa"/>
        <w:tblCellMar>
          <w:left w:w="10" w:type="dxa"/>
          <w:right w:w="10" w:type="dxa"/>
        </w:tblCellMar>
        <w:tblLook w:val="0000" w:firstRow="0" w:lastRow="0" w:firstColumn="0" w:lastColumn="0" w:noHBand="0" w:noVBand="0"/>
      </w:tblPr>
      <w:tblGrid>
        <w:gridCol w:w="702"/>
        <w:gridCol w:w="6842"/>
        <w:gridCol w:w="1551"/>
      </w:tblGrid>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ind w:left="142" w:hanging="142"/>
              <w:jc w:val="center"/>
              <w:rPr>
                <w:rFonts w:ascii="Times New Roman" w:eastAsia="Times New Roman" w:hAnsi="Times New Roman" w:cs="Times New Roman"/>
                <w:color w:val="000000"/>
                <w:sz w:val="28"/>
              </w:rPr>
            </w:pPr>
            <w:r>
              <w:rPr>
                <w:rFonts w:ascii="Segoe UI Symbol" w:eastAsia="Segoe UI Symbol" w:hAnsi="Segoe UI Symbol" w:cs="Segoe UI Symbol"/>
                <w:color w:val="000000"/>
                <w:sz w:val="28"/>
              </w:rPr>
              <w:t>№</w:t>
            </w:r>
          </w:p>
          <w:p w:rsidR="00E91D2D" w:rsidRDefault="00282B70">
            <w:pPr>
              <w:spacing w:after="0" w:line="240" w:lineRule="auto"/>
              <w:ind w:left="142" w:hanging="142"/>
              <w:jc w:val="center"/>
            </w:pPr>
            <w:r>
              <w:rPr>
                <w:rFonts w:ascii="Times New Roman" w:eastAsia="Times New Roman" w:hAnsi="Times New Roman" w:cs="Times New Roman"/>
                <w:color w:val="000000"/>
                <w:sz w:val="28"/>
              </w:rPr>
              <w:t>з/п</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93F3C" w:rsidRDefault="00282B70">
            <w:pPr>
              <w:spacing w:after="0" w:line="240" w:lineRule="auto"/>
              <w:jc w:val="center"/>
              <w:rPr>
                <w:rFonts w:ascii="Times New Roman" w:hAnsi="Times New Roman" w:cs="Times New Roman"/>
                <w:sz w:val="28"/>
                <w:szCs w:val="28"/>
              </w:rPr>
            </w:pPr>
            <w:r w:rsidRPr="00F93F3C">
              <w:rPr>
                <w:rFonts w:ascii="Times New Roman" w:eastAsia="Times New Roman" w:hAnsi="Times New Roman" w:cs="Times New Roman"/>
                <w:color w:val="000000"/>
                <w:sz w:val="28"/>
                <w:szCs w:val="28"/>
              </w:rPr>
              <w:t>Назва теми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Кількість</w:t>
            </w:r>
          </w:p>
          <w:p w:rsidR="00E91D2D" w:rsidRDefault="00282B70">
            <w:pPr>
              <w:spacing w:after="0" w:line="240" w:lineRule="auto"/>
              <w:jc w:val="center"/>
            </w:pPr>
            <w:r>
              <w:rPr>
                <w:rFonts w:ascii="Times New Roman" w:eastAsia="Times New Roman" w:hAnsi="Times New Roman" w:cs="Times New Roman"/>
                <w:color w:val="000000"/>
                <w:sz w:val="28"/>
              </w:rPr>
              <w:t>годин</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93F3C" w:rsidRDefault="00433D74">
            <w:pPr>
              <w:spacing w:after="0" w:line="240" w:lineRule="auto"/>
              <w:jc w:val="center"/>
              <w:rPr>
                <w:rFonts w:ascii="Times New Roman" w:eastAsia="Calibri" w:hAnsi="Times New Roman" w:cs="Times New Roman"/>
                <w:sz w:val="28"/>
                <w:szCs w:val="28"/>
                <w:lang w:val="uk-UA"/>
              </w:rPr>
            </w:pPr>
            <w:r w:rsidRPr="00F93F3C">
              <w:rPr>
                <w:rFonts w:ascii="Times New Roman" w:eastAsia="Calibri" w:hAnsi="Times New Roman" w:cs="Times New Roman"/>
                <w:sz w:val="28"/>
                <w:szCs w:val="28"/>
                <w:lang w:val="uk-UA"/>
              </w:rPr>
              <w:t>Проетна робота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433D74" w:rsidRDefault="00433D74">
            <w:pPr>
              <w:spacing w:after="0" w:line="240" w:lineRule="auto"/>
              <w:jc w:val="center"/>
              <w:rPr>
                <w:rFonts w:ascii="Calibri" w:eastAsia="Calibri" w:hAnsi="Calibri" w:cs="Calibri"/>
                <w:lang w:val="uk-UA"/>
              </w:rPr>
            </w:pPr>
            <w:r>
              <w:rPr>
                <w:rFonts w:ascii="Calibri" w:eastAsia="Calibri" w:hAnsi="Calibri" w:cs="Calibri"/>
                <w:lang w:val="uk-UA"/>
              </w:rPr>
              <w:t>2</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282B70">
            <w:pPr>
              <w:spacing w:after="0" w:line="240" w:lineRule="auto"/>
              <w:jc w:val="center"/>
            </w:pPr>
            <w:r>
              <w:rPr>
                <w:rFonts w:ascii="Times New Roman" w:eastAsia="Times New Roman" w:hAnsi="Times New Roman" w:cs="Times New Roman"/>
                <w:color w:val="000000"/>
                <w:sz w:val="28"/>
              </w:rPr>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93F3C" w:rsidRDefault="00433D74">
            <w:pPr>
              <w:spacing w:after="0" w:line="240" w:lineRule="auto"/>
              <w:jc w:val="center"/>
              <w:rPr>
                <w:rFonts w:ascii="Times New Roman" w:eastAsia="Calibri" w:hAnsi="Times New Roman" w:cs="Times New Roman"/>
                <w:sz w:val="28"/>
                <w:szCs w:val="28"/>
                <w:lang w:val="uk-UA"/>
              </w:rPr>
            </w:pPr>
            <w:r w:rsidRPr="00F93F3C">
              <w:rPr>
                <w:rFonts w:ascii="Times New Roman" w:eastAsia="Calibri" w:hAnsi="Times New Roman" w:cs="Times New Roman"/>
                <w:sz w:val="28"/>
                <w:szCs w:val="28"/>
                <w:lang w:val="uk-UA"/>
              </w:rPr>
              <w:t>Творчі завданння</w:t>
            </w:r>
            <w:r w:rsidR="00C0615F" w:rsidRPr="00F93F3C">
              <w:rPr>
                <w:rFonts w:ascii="Times New Roman" w:eastAsia="Calibri" w:hAnsi="Times New Roman" w:cs="Times New Roman"/>
                <w:sz w:val="28"/>
                <w:szCs w:val="28"/>
                <w:lang w:val="uk-UA"/>
              </w:rPr>
              <w:t>,</w:t>
            </w:r>
            <w:r w:rsidR="00F93F3C">
              <w:rPr>
                <w:rFonts w:ascii="Times New Roman" w:eastAsia="Calibri" w:hAnsi="Times New Roman" w:cs="Times New Roman"/>
                <w:sz w:val="28"/>
                <w:szCs w:val="28"/>
                <w:lang w:val="uk-UA"/>
              </w:rPr>
              <w:t xml:space="preserve"> </w:t>
            </w:r>
            <w:r w:rsidR="00C0615F" w:rsidRPr="00F93F3C">
              <w:rPr>
                <w:rFonts w:ascii="Times New Roman" w:eastAsia="Calibri" w:hAnsi="Times New Roman" w:cs="Times New Roman"/>
                <w:sz w:val="28"/>
                <w:szCs w:val="28"/>
                <w:lang w:val="uk-UA"/>
              </w:rPr>
              <w:t>доповідь</w:t>
            </w:r>
          </w:p>
          <w:p w:rsidR="00433D74" w:rsidRPr="00F93F3C" w:rsidRDefault="00433D74" w:rsidP="00433D74">
            <w:pPr>
              <w:spacing w:after="0" w:line="240" w:lineRule="auto"/>
              <w:rPr>
                <w:rFonts w:ascii="Times New Roman" w:eastAsia="Calibri"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433D74" w:rsidRDefault="00433D74">
            <w:pPr>
              <w:spacing w:after="0" w:line="240" w:lineRule="auto"/>
              <w:jc w:val="center"/>
              <w:rPr>
                <w:rFonts w:ascii="Calibri" w:eastAsia="Calibri" w:hAnsi="Calibri" w:cs="Calibri"/>
                <w:lang w:val="uk-UA"/>
              </w:rPr>
            </w:pPr>
            <w:r>
              <w:rPr>
                <w:rFonts w:ascii="Calibri" w:eastAsia="Calibri" w:hAnsi="Calibri" w:cs="Calibri"/>
                <w:lang w:val="uk-UA"/>
              </w:rPr>
              <w:t>2</w:t>
            </w:r>
          </w:p>
        </w:tc>
      </w:tr>
      <w:tr w:rsidR="00E91D2D">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Default="00433D74">
            <w:pPr>
              <w:spacing w:after="0" w:line="240" w:lineRule="auto"/>
              <w:jc w:val="center"/>
            </w:pPr>
            <w:r>
              <w:rPr>
                <w:rFonts w:ascii="Times New Roman" w:eastAsia="Times New Roman" w:hAnsi="Times New Roman" w:cs="Times New Roman"/>
                <w:color w:val="000000"/>
                <w:sz w:val="28"/>
              </w:rPr>
              <w:t>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F93F3C" w:rsidRDefault="00433D74">
            <w:pPr>
              <w:spacing w:after="0" w:line="240" w:lineRule="auto"/>
              <w:jc w:val="center"/>
              <w:rPr>
                <w:rFonts w:ascii="Times New Roman" w:eastAsia="Calibri" w:hAnsi="Times New Roman" w:cs="Times New Roman"/>
                <w:sz w:val="28"/>
                <w:szCs w:val="28"/>
                <w:lang w:val="uk-UA"/>
              </w:rPr>
            </w:pPr>
            <w:r w:rsidRPr="00F93F3C">
              <w:rPr>
                <w:rFonts w:ascii="Times New Roman" w:eastAsia="Calibri" w:hAnsi="Times New Roman" w:cs="Times New Roman"/>
                <w:sz w:val="28"/>
                <w:szCs w:val="28"/>
                <w:lang w:val="uk-UA"/>
              </w:rPr>
              <w:t>Реферат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433D74" w:rsidRDefault="00433D74">
            <w:pPr>
              <w:spacing w:after="0" w:line="240" w:lineRule="auto"/>
              <w:jc w:val="center"/>
              <w:rPr>
                <w:rFonts w:ascii="Calibri" w:eastAsia="Calibri" w:hAnsi="Calibri" w:cs="Calibri"/>
                <w:lang w:val="uk-UA"/>
              </w:rPr>
            </w:pPr>
            <w:r>
              <w:rPr>
                <w:rFonts w:ascii="Calibri" w:eastAsia="Calibri" w:hAnsi="Calibri" w:cs="Calibri"/>
                <w:lang w:val="uk-UA"/>
              </w:rPr>
              <w:t>2</w:t>
            </w:r>
          </w:p>
        </w:tc>
      </w:tr>
    </w:tbl>
    <w:p w:rsidR="00E91D2D" w:rsidRDefault="00E91D2D" w:rsidP="00C0615F">
      <w:pPr>
        <w:keepNext/>
        <w:spacing w:after="240" w:line="240" w:lineRule="auto"/>
        <w:rPr>
          <w:rFonts w:ascii="Times New Roman" w:eastAsia="Times New Roman" w:hAnsi="Times New Roman" w:cs="Times New Roman"/>
          <w:color w:val="000000"/>
          <w:sz w:val="28"/>
        </w:rPr>
      </w:pPr>
    </w:p>
    <w:p w:rsidR="00E91D2D" w:rsidRDefault="00282B70">
      <w:pPr>
        <w:keepNext/>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 МЕТОДИ НАВЧАННЯ</w:t>
      </w:r>
    </w:p>
    <w:p w:rsidR="00E91D2D" w:rsidRDefault="00E91D2D">
      <w:pPr>
        <w:spacing w:after="0"/>
        <w:jc w:val="center"/>
        <w:rPr>
          <w:rFonts w:ascii="Times New Roman" w:eastAsia="Times New Roman" w:hAnsi="Times New Roman" w:cs="Times New Roman"/>
          <w:b/>
          <w:color w:val="000000"/>
          <w:sz w:val="28"/>
        </w:rPr>
      </w:pPr>
    </w:p>
    <w:p w:rsidR="00E91D2D" w:rsidRDefault="00282B70">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5.1. Методи організації та здійснення навчально-пізнавальної діяльності</w:t>
      </w:r>
    </w:p>
    <w:p w:rsidR="00E91D2D" w:rsidRDefault="00E91D2D">
      <w:pPr>
        <w:spacing w:after="0"/>
        <w:jc w:val="center"/>
        <w:rPr>
          <w:rFonts w:ascii="Times New Roman" w:eastAsia="Times New Roman" w:hAnsi="Times New Roman" w:cs="Times New Roman"/>
          <w:b/>
          <w:i/>
          <w:color w:val="000000"/>
          <w:sz w:val="28"/>
        </w:rPr>
      </w:pPr>
    </w:p>
    <w:p w:rsidR="00E91D2D" w:rsidRDefault="00282B70">
      <w:pPr>
        <w:spacing w:after="0"/>
        <w:ind w:firstLine="567"/>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1. За джерелом інформації: </w:t>
      </w:r>
    </w:p>
    <w:p w:rsidR="00E91D2D" w:rsidRDefault="00282B70">
      <w:pPr>
        <w:numPr>
          <w:ilvl w:val="0"/>
          <w:numId w:val="2"/>
        </w:numPr>
        <w:tabs>
          <w:tab w:val="left" w:pos="993"/>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словесні:</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E91D2D" w:rsidRDefault="00282B70">
      <w:pPr>
        <w:numPr>
          <w:ilvl w:val="0"/>
          <w:numId w:val="2"/>
        </w:numPr>
        <w:tabs>
          <w:tab w:val="left" w:pos="993"/>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наочні:</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спостереження, ілюстрація, демонстрація; </w:t>
      </w:r>
    </w:p>
    <w:p w:rsidR="00E91D2D" w:rsidRDefault="00282B70">
      <w:pPr>
        <w:numPr>
          <w:ilvl w:val="0"/>
          <w:numId w:val="2"/>
        </w:numPr>
        <w:tabs>
          <w:tab w:val="left" w:pos="993"/>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практичні:</w:t>
      </w:r>
      <w:r>
        <w:rPr>
          <w:rFonts w:ascii="Times New Roman" w:eastAsia="Times New Roman" w:hAnsi="Times New Roman" w:cs="Times New Roman"/>
          <w:sz w:val="28"/>
        </w:rPr>
        <w:t xml:space="preserve"> вправи.</w:t>
      </w:r>
    </w:p>
    <w:p w:rsidR="00E91D2D" w:rsidRDefault="00282B70">
      <w:pPr>
        <w:tabs>
          <w:tab w:val="left" w:pos="284"/>
        </w:tabs>
        <w:spacing w:after="0"/>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2. За логікою передачі і сприйняття навчальної інформації: </w:t>
      </w:r>
      <w:r>
        <w:rPr>
          <w:rFonts w:ascii="Times New Roman" w:eastAsia="Times New Roman" w:hAnsi="Times New Roman" w:cs="Times New Roman"/>
          <w:color w:val="000000"/>
          <w:sz w:val="28"/>
        </w:rPr>
        <w:t>індуктивні, дедуктивні, аналітичні, синтетичні.</w:t>
      </w:r>
    </w:p>
    <w:p w:rsidR="00E91D2D" w:rsidRDefault="00282B70">
      <w:pPr>
        <w:spacing w:after="0"/>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lastRenderedPageBreak/>
        <w:t>3. За ступенем самостійності мислення: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репродуктивні, пошукові, дослідницькі.</w:t>
      </w:r>
    </w:p>
    <w:p w:rsidR="00E91D2D" w:rsidRDefault="00282B70">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4. За ступенем керування навчальною діяльністю:</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під керівництвом викладача; самостійна робота студентів із книгою; виконання індивідуальних навчальних проектів.</w:t>
      </w:r>
    </w:p>
    <w:p w:rsidR="00E91D2D" w:rsidRDefault="00E91D2D">
      <w:pPr>
        <w:spacing w:after="0"/>
        <w:jc w:val="center"/>
        <w:rPr>
          <w:rFonts w:ascii="Times New Roman" w:eastAsia="Times New Roman" w:hAnsi="Times New Roman" w:cs="Times New Roman"/>
          <w:color w:val="000000"/>
          <w:sz w:val="28"/>
        </w:rPr>
      </w:pPr>
    </w:p>
    <w:p w:rsidR="00E91D2D" w:rsidRDefault="00E91D2D">
      <w:pPr>
        <w:spacing w:after="0"/>
        <w:jc w:val="center"/>
        <w:rPr>
          <w:rFonts w:ascii="Times New Roman" w:eastAsia="Times New Roman" w:hAnsi="Times New Roman" w:cs="Times New Roman"/>
          <w:b/>
          <w:color w:val="000000"/>
          <w:sz w:val="28"/>
        </w:rPr>
      </w:pPr>
    </w:p>
    <w:p w:rsidR="00E91D2D" w:rsidRDefault="00282B70">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5.2. Методи стимулювання інтересу до навчання і мотивації навчально-пізнавальної діяльності</w:t>
      </w:r>
    </w:p>
    <w:p w:rsidR="00E91D2D" w:rsidRDefault="00282B70">
      <w:pPr>
        <w:spacing w:after="0"/>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1. За джерелом інформації: </w:t>
      </w:r>
    </w:p>
    <w:p w:rsidR="00E91D2D" w:rsidRDefault="00282B70">
      <w:pPr>
        <w:numPr>
          <w:ilvl w:val="0"/>
          <w:numId w:val="3"/>
        </w:numPr>
        <w:tabs>
          <w:tab w:val="left" w:pos="993"/>
        </w:tabs>
        <w:spacing w:after="0" w:line="360" w:lineRule="auto"/>
        <w:ind w:left="720" w:firstLine="567"/>
        <w:rPr>
          <w:rFonts w:ascii="Times New Roman" w:eastAsia="Times New Roman" w:hAnsi="Times New Roman" w:cs="Times New Roman"/>
          <w:sz w:val="28"/>
        </w:rPr>
      </w:pPr>
      <w:r>
        <w:rPr>
          <w:rFonts w:ascii="Times New Roman" w:eastAsia="Times New Roman" w:hAnsi="Times New Roman" w:cs="Times New Roman"/>
          <w:i/>
          <w:sz w:val="28"/>
        </w:rPr>
        <w:t>словесні:</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E91D2D" w:rsidRDefault="00282B70">
      <w:pPr>
        <w:numPr>
          <w:ilvl w:val="0"/>
          <w:numId w:val="3"/>
        </w:numPr>
        <w:tabs>
          <w:tab w:val="left" w:pos="993"/>
        </w:tabs>
        <w:spacing w:after="0" w:line="360" w:lineRule="auto"/>
        <w:ind w:left="720" w:firstLine="567"/>
        <w:rPr>
          <w:rFonts w:ascii="Times New Roman" w:eastAsia="Times New Roman" w:hAnsi="Times New Roman" w:cs="Times New Roman"/>
          <w:sz w:val="28"/>
        </w:rPr>
      </w:pPr>
      <w:r>
        <w:rPr>
          <w:rFonts w:ascii="Times New Roman" w:eastAsia="Times New Roman" w:hAnsi="Times New Roman" w:cs="Times New Roman"/>
          <w:i/>
          <w:sz w:val="28"/>
        </w:rPr>
        <w:t>наочні:</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спостереження, ілюстрація, демонстрація; </w:t>
      </w:r>
    </w:p>
    <w:p w:rsidR="00E91D2D" w:rsidRDefault="00282B70">
      <w:pPr>
        <w:numPr>
          <w:ilvl w:val="0"/>
          <w:numId w:val="3"/>
        </w:numPr>
        <w:tabs>
          <w:tab w:val="left" w:pos="993"/>
        </w:tabs>
        <w:spacing w:after="0" w:line="360" w:lineRule="auto"/>
        <w:ind w:left="720" w:firstLine="567"/>
        <w:rPr>
          <w:rFonts w:ascii="Times New Roman" w:eastAsia="Times New Roman" w:hAnsi="Times New Roman" w:cs="Times New Roman"/>
          <w:sz w:val="28"/>
        </w:rPr>
      </w:pPr>
      <w:r>
        <w:rPr>
          <w:rFonts w:ascii="Times New Roman" w:eastAsia="Times New Roman" w:hAnsi="Times New Roman" w:cs="Times New Roman"/>
          <w:i/>
          <w:sz w:val="28"/>
        </w:rPr>
        <w:t>практичні:</w:t>
      </w:r>
      <w:r>
        <w:rPr>
          <w:rFonts w:ascii="Times New Roman" w:eastAsia="Times New Roman" w:hAnsi="Times New Roman" w:cs="Times New Roman"/>
          <w:sz w:val="28"/>
        </w:rPr>
        <w:t xml:space="preserve"> вправи.</w:t>
      </w:r>
    </w:p>
    <w:p w:rsidR="00E91D2D" w:rsidRDefault="00282B70">
      <w:pPr>
        <w:tabs>
          <w:tab w:val="left" w:pos="284"/>
        </w:tabs>
        <w:spacing w:after="0" w:line="36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2. За логікою передачі і сприйняття навчальної інформації: </w:t>
      </w:r>
      <w:r>
        <w:rPr>
          <w:rFonts w:ascii="Times New Roman" w:eastAsia="Times New Roman" w:hAnsi="Times New Roman" w:cs="Times New Roman"/>
          <w:color w:val="000000"/>
          <w:sz w:val="28"/>
        </w:rPr>
        <w:t>індуктивні, дедуктивні, аналітичні, синтетичні.</w:t>
      </w:r>
    </w:p>
    <w:p w:rsidR="00E91D2D" w:rsidRDefault="00282B70">
      <w:pPr>
        <w:spacing w:after="0" w:line="36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3. За ступенем самостійності мислення: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репродуктивні, пошукові, дослідницькі.</w:t>
      </w:r>
    </w:p>
    <w:p w:rsidR="00E91D2D" w:rsidRDefault="00282B70">
      <w:pPr>
        <w:spacing w:after="0" w:line="36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4. За ступенем керування навчальною діяльністю:</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під керівництвом викладача; самостійна робота студентів із книгою; виконання індивідуальних навчальних проектів.</w:t>
      </w:r>
    </w:p>
    <w:p w:rsidR="00E91D2D" w:rsidRDefault="00282B7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E91D2D" w:rsidRDefault="00282B70">
      <w:pPr>
        <w:tabs>
          <w:tab w:val="left" w:pos="720"/>
        </w:tabs>
        <w:spacing w:after="0" w:line="36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В ході лекцій використовуються наступні методи: </w:t>
      </w:r>
    </w:p>
    <w:p w:rsidR="00E91D2D" w:rsidRDefault="00282B70">
      <w:pPr>
        <w:tabs>
          <w:tab w:val="left" w:pos="72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пояснювально-ілюстративна лекція включає усний виклад навчального матеріалу з ілюстрацією таблиць, слайдів, роздаткового матеріалу, з використанням ТЗН.</w:t>
      </w:r>
    </w:p>
    <w:p w:rsidR="00E91D2D" w:rsidRDefault="00282B70">
      <w:pPr>
        <w:tabs>
          <w:tab w:val="left" w:pos="720"/>
        </w:tabs>
        <w:spacing w:after="0" w:line="36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лекція з елементами бесіди, яка включає усний виклад навчального матеріалу, великого за обсягом, складного за логічною побудовою у якому </w:t>
      </w:r>
      <w:r>
        <w:rPr>
          <w:rFonts w:ascii="Times New Roman" w:eastAsia="Times New Roman" w:hAnsi="Times New Roman" w:cs="Times New Roman"/>
          <w:sz w:val="28"/>
        </w:rPr>
        <w:lastRenderedPageBreak/>
        <w:t>застосовується питально-відповідальний метод навчання з використанням ілюстративного матеріалу.</w:t>
      </w:r>
    </w:p>
    <w:p w:rsidR="00E91D2D" w:rsidRDefault="00282B70">
      <w:pPr>
        <w:tabs>
          <w:tab w:val="left" w:pos="72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E91D2D" w:rsidRDefault="00E91D2D">
      <w:pPr>
        <w:spacing w:after="0"/>
        <w:jc w:val="center"/>
        <w:rPr>
          <w:rFonts w:ascii="Times New Roman" w:eastAsia="Times New Roman" w:hAnsi="Times New Roman" w:cs="Times New Roman"/>
          <w:color w:val="000000"/>
          <w:sz w:val="28"/>
        </w:rPr>
      </w:pPr>
    </w:p>
    <w:p w:rsidR="00E91D2D" w:rsidRDefault="00282B70">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5.3. Інклюзивні методи навчання</w:t>
      </w:r>
    </w:p>
    <w:p w:rsidR="00E91D2D" w:rsidRDefault="00E91D2D">
      <w:pPr>
        <w:spacing w:after="0" w:line="240" w:lineRule="auto"/>
        <w:jc w:val="center"/>
        <w:rPr>
          <w:rFonts w:ascii="Times New Roman" w:eastAsia="Times New Roman" w:hAnsi="Times New Roman" w:cs="Times New Roman"/>
          <w:b/>
          <w:color w:val="000000"/>
          <w:sz w:val="28"/>
        </w:rPr>
      </w:pP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Методи формування свідомості: бесіда, диспут, лекція, приклад, пояснення, переконання.</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Метод організації діяльності та формування суспільної поведінки особистості: вправи, привчання, виховні ситуації, приклад.</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Метод самовиховання: самопізнання, самооцінювання, саморегуляція.</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Методи соціально-психологічної допомоги: психологічне консультування, аутотренінг, стимуляційні ігри.</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Спеціальні методи: патронат, супровід, тренінг, медіація.</w:t>
      </w:r>
    </w:p>
    <w:p w:rsidR="00E91D2D" w:rsidRDefault="00282B7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E91D2D" w:rsidRDefault="00E91D2D">
      <w:pPr>
        <w:spacing w:after="0" w:line="240" w:lineRule="auto"/>
        <w:ind w:firstLine="567"/>
        <w:jc w:val="both"/>
        <w:rPr>
          <w:rFonts w:ascii="Times New Roman" w:eastAsia="Times New Roman" w:hAnsi="Times New Roman" w:cs="Times New Roman"/>
          <w:b/>
          <w:color w:val="000000"/>
          <w:sz w:val="28"/>
        </w:rPr>
      </w:pPr>
    </w:p>
    <w:p w:rsidR="00E91D2D" w:rsidRDefault="00E91D2D">
      <w:pPr>
        <w:tabs>
          <w:tab w:val="left" w:pos="2030"/>
          <w:tab w:val="left" w:pos="10065"/>
        </w:tabs>
        <w:spacing w:after="0" w:line="240" w:lineRule="auto"/>
        <w:rPr>
          <w:rFonts w:ascii="Times New Roman" w:eastAsia="Times New Roman" w:hAnsi="Times New Roman" w:cs="Times New Roman"/>
          <w:color w:val="000000"/>
          <w:sz w:val="28"/>
        </w:rPr>
      </w:pPr>
    </w:p>
    <w:p w:rsidR="00E91D2D" w:rsidRDefault="00282B70">
      <w:pPr>
        <w:keepNext/>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6. СИСТЕМА ОЦІНЮВАННЯ НАВЧАЛЬНИХ ДОСЯГНЕНЬ ЗДОБУВАЧІВ ВИЩОЇ ОСВІТИ</w:t>
      </w:r>
    </w:p>
    <w:p w:rsidR="00BF6094" w:rsidRDefault="00BF6094" w:rsidP="00BF6094">
      <w:pPr>
        <w:tabs>
          <w:tab w:val="left" w:pos="195"/>
          <w:tab w:val="left" w:pos="426"/>
        </w:tabs>
        <w:spacing w:before="240" w:after="240" w:line="240" w:lineRule="auto"/>
        <w:rPr>
          <w:rFonts w:ascii="Calibri" w:eastAsia="Calibri" w:hAnsi="Calibri" w:cs="Calibri"/>
          <w:color w:val="FF0000"/>
        </w:rPr>
      </w:pPr>
      <w:r>
        <w:rPr>
          <w:rFonts w:ascii="Calibri" w:eastAsia="Calibri" w:hAnsi="Calibri" w:cs="Calibri"/>
          <w:color w:val="FF0000"/>
        </w:rPr>
        <w:tab/>
      </w:r>
      <w:r>
        <w:rPr>
          <w:rFonts w:ascii="Calibri" w:eastAsia="Calibri" w:hAnsi="Calibri" w:cs="Calibri"/>
          <w:noProof/>
          <w:color w:val="FF0000"/>
          <w:lang w:val="uk-UA" w:eastAsia="uk-UA"/>
        </w:rPr>
        <w:drawing>
          <wp:inline distT="0" distB="0" distL="0" distR="0">
            <wp:extent cx="5562600" cy="855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g"/>
                    <pic:cNvPicPr/>
                  </pic:nvPicPr>
                  <pic:blipFill>
                    <a:blip r:embed="rId9">
                      <a:extLst>
                        <a:ext uri="{28A0092B-C50C-407E-A947-70E740481C1C}">
                          <a14:useLocalDpi xmlns:a14="http://schemas.microsoft.com/office/drawing/2010/main" val="0"/>
                        </a:ext>
                      </a:extLst>
                    </a:blip>
                    <a:stretch>
                      <a:fillRect/>
                    </a:stretch>
                  </pic:blipFill>
                  <pic:spPr>
                    <a:xfrm>
                      <a:off x="0" y="0"/>
                      <a:ext cx="5573766" cy="8570620"/>
                    </a:xfrm>
                    <a:prstGeom prst="rect">
                      <a:avLst/>
                    </a:prstGeom>
                  </pic:spPr>
                </pic:pic>
              </a:graphicData>
            </a:graphic>
          </wp:inline>
        </w:drawing>
      </w:r>
    </w:p>
    <w:p w:rsidR="00E91D2D" w:rsidRDefault="00BF6094" w:rsidP="00F93F3C">
      <w:pPr>
        <w:tabs>
          <w:tab w:val="left" w:pos="195"/>
          <w:tab w:val="left" w:pos="1980"/>
        </w:tabs>
        <w:spacing w:before="240" w:after="240" w:line="240" w:lineRule="auto"/>
        <w:rPr>
          <w:rFonts w:ascii="Calibri" w:eastAsia="Calibri" w:hAnsi="Calibri" w:cs="Calibri"/>
          <w:color w:val="FF0000"/>
        </w:rPr>
      </w:pPr>
      <w:r>
        <w:rPr>
          <w:rFonts w:ascii="Calibri" w:eastAsia="Calibri" w:hAnsi="Calibri" w:cs="Calibri"/>
          <w:color w:val="FF0000"/>
        </w:rPr>
        <w:lastRenderedPageBreak/>
        <w:tab/>
      </w:r>
      <w:r>
        <w:rPr>
          <w:rFonts w:ascii="Calibri" w:eastAsia="Calibri" w:hAnsi="Calibri" w:cs="Calibri"/>
          <w:color w:val="FF0000"/>
        </w:rPr>
        <w:tab/>
      </w:r>
      <w:r>
        <w:rPr>
          <w:rFonts w:ascii="Calibri" w:eastAsia="Calibri" w:hAnsi="Calibri" w:cs="Calibri"/>
          <w:noProof/>
          <w:color w:val="FF0000"/>
          <w:lang w:val="uk-UA" w:eastAsia="uk-UA"/>
        </w:rPr>
        <w:drawing>
          <wp:inline distT="0" distB="0" distL="0" distR="0">
            <wp:extent cx="4438650" cy="1362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jpg"/>
                    <pic:cNvPicPr/>
                  </pic:nvPicPr>
                  <pic:blipFill>
                    <a:blip r:embed="rId10">
                      <a:extLst>
                        <a:ext uri="{28A0092B-C50C-407E-A947-70E740481C1C}">
                          <a14:useLocalDpi xmlns:a14="http://schemas.microsoft.com/office/drawing/2010/main" val="0"/>
                        </a:ext>
                      </a:extLst>
                    </a:blip>
                    <a:stretch>
                      <a:fillRect/>
                    </a:stretch>
                  </pic:blipFill>
                  <pic:spPr>
                    <a:xfrm>
                      <a:off x="0" y="0"/>
                      <a:ext cx="4438650" cy="1362075"/>
                    </a:xfrm>
                    <a:prstGeom prst="rect">
                      <a:avLst/>
                    </a:prstGeom>
                  </pic:spPr>
                </pic:pic>
              </a:graphicData>
            </a:graphic>
          </wp:inline>
        </w:drawing>
      </w:r>
    </w:p>
    <w:p w:rsidR="00BF6094" w:rsidRDefault="00BF6094" w:rsidP="00BF6094">
      <w:pPr>
        <w:spacing w:after="0" w:line="240" w:lineRule="auto"/>
        <w:rPr>
          <w:rFonts w:ascii="Arial" w:eastAsia="Times New Roman" w:hAnsi="Arial" w:cs="Arial"/>
          <w:sz w:val="30"/>
          <w:szCs w:val="30"/>
        </w:rPr>
      </w:pPr>
      <w:r>
        <w:rPr>
          <w:rFonts w:ascii="Arial" w:hAnsi="Arial" w:cs="Arial"/>
          <w:sz w:val="30"/>
          <w:szCs w:val="30"/>
        </w:rPr>
        <w:t>КРИТЕРІЇ ОЦІНЮВАННЯ НАВЧАЛЬНИХ ДОСЯГНЕНЬ УЧНІВ</w:t>
      </w:r>
    </w:p>
    <w:p w:rsidR="00BF6094" w:rsidRDefault="00BF6094" w:rsidP="00BF6094">
      <w:pPr>
        <w:spacing w:after="0" w:line="240" w:lineRule="auto"/>
        <w:rPr>
          <w:rFonts w:ascii="Arial" w:eastAsia="Times New Roman" w:hAnsi="Arial" w:cs="Arial"/>
          <w:sz w:val="30"/>
          <w:szCs w:val="30"/>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2E60F5">
        <w:rPr>
          <w:rFonts w:ascii="Times New Roman" w:eastAsia="Times New Roman" w:hAnsi="Times New Roman" w:cs="Times New Roman"/>
          <w:sz w:val="28"/>
          <w:szCs w:val="28"/>
          <w:lang w:val="uk-UA"/>
        </w:rPr>
        <w:t>Д</w:t>
      </w:r>
      <w:r w:rsidRPr="00BF6094">
        <w:rPr>
          <w:rFonts w:ascii="Times New Roman" w:eastAsia="Times New Roman" w:hAnsi="Times New Roman" w:cs="Times New Roman"/>
          <w:sz w:val="28"/>
          <w:szCs w:val="28"/>
          <w:lang w:val="uk-UA"/>
        </w:rPr>
        <w:t>ля досягнення цієї мети слід вирішувати такі основні завдання:</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BF6094" w:rsidRPr="002E60F5" w:rsidRDefault="00BF6094" w:rsidP="00BF6094">
      <w:pPr>
        <w:spacing w:after="0" w:line="240" w:lineRule="auto"/>
        <w:rPr>
          <w:rFonts w:ascii="Times New Roman" w:eastAsia="Times New Roman" w:hAnsi="Times New Roman" w:cs="Times New Roman"/>
          <w:sz w:val="28"/>
          <w:szCs w:val="28"/>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одночасно з принциповим нонконформізмом, здатністю формувати, формулювати й активно відстоювати власну точку зору, свою систему життєвих цінностей і пріоритетів, прагнення мати ніким не нав'язане світобачення, не бути об'єктом маніпуляцій, зберігати й примножувати кращі національні традиції, не сприймати культу сили й переваги матеріальних цінностей над духовними;</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навчати школярів сукупності відомостей про вершинні явища українського та світового літературного процесу, загальні закономірності його перебігу від найдавніших часів до сьогодення;</w:t>
      </w:r>
    </w:p>
    <w:p w:rsidR="00BF6094" w:rsidRPr="006568C3"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давати школярам оптимальний обсяг літературознавчих понять і термінів, потрібних для повноцінного аналізу й інтерпретації художніх текстів, розуміння головних закономірностей перебігу літературного процесу;</w:t>
      </w:r>
    </w:p>
    <w:p w:rsidR="00BF6094" w:rsidRPr="002E60F5" w:rsidRDefault="00BF6094" w:rsidP="00BF6094">
      <w:pPr>
        <w:spacing w:after="0" w:line="240" w:lineRule="auto"/>
        <w:rPr>
          <w:rFonts w:ascii="Times New Roman" w:eastAsia="Times New Roman" w:hAnsi="Times New Roman" w:cs="Times New Roman"/>
          <w:sz w:val="28"/>
          <w:szCs w:val="28"/>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відпрацьовувати з учнями вміння й навички аналізу й інтерпретації художнього тексту, здатність сприймати його з урахуванням задуму й стилю автора, бачити кожен конкретний твір у літературному, культурному та історичному контекстах;</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навчати школярів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розвивати усне й писемне мовлення школярів, їхнє мислення (образне,асоціативне, абстрактне, логічне тощо);</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lastRenderedPageBreak/>
        <w:sym w:font="Symbol" w:char="F0B7"/>
      </w:r>
      <w:r w:rsidRPr="00BF6094">
        <w:rPr>
          <w:rFonts w:ascii="Times New Roman" w:eastAsia="Times New Roman" w:hAnsi="Times New Roman" w:cs="Times New Roman"/>
          <w:sz w:val="28"/>
          <w:szCs w:val="28"/>
          <w:lang w:val="uk-UA"/>
        </w:rPr>
        <w:t>формувати в учнів потребу в читанні літературних творів, здатність насолоджуватися мистецтвом слова, засвоювати духовно-естетичний потенціал художньої літератури, реалізувати його у власному житті;</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BF6094"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відпрацьовувати навички розрізнення явищ елітарної та масової культури;</w:t>
      </w:r>
    </w:p>
    <w:p w:rsidR="00BF6094" w:rsidRPr="002E60F5" w:rsidRDefault="00BF6094" w:rsidP="00BF6094">
      <w:pPr>
        <w:spacing w:after="0" w:line="240" w:lineRule="auto"/>
        <w:rPr>
          <w:rFonts w:ascii="Times New Roman" w:eastAsia="Times New Roman" w:hAnsi="Times New Roman" w:cs="Times New Roman"/>
          <w:sz w:val="28"/>
          <w:szCs w:val="28"/>
          <w:lang w:val="uk-UA"/>
        </w:rPr>
      </w:pPr>
    </w:p>
    <w:p w:rsidR="002E60F5" w:rsidRPr="002E60F5" w:rsidRDefault="00BF6094" w:rsidP="00BF6094">
      <w:pPr>
        <w:spacing w:after="0" w:line="240" w:lineRule="auto"/>
        <w:rPr>
          <w:rFonts w:ascii="Times New Roman" w:eastAsia="Times New Roman" w:hAnsi="Times New Roman" w:cs="Times New Roman"/>
          <w:sz w:val="28"/>
          <w:szCs w:val="28"/>
          <w:lang w:val="uk-UA"/>
        </w:rPr>
      </w:pPr>
      <w:r w:rsidRPr="00BF6094">
        <w:rPr>
          <w:rFonts w:ascii="Times New Roman" w:eastAsia="Times New Roman" w:hAnsi="Times New Roman" w:cs="Times New Roman"/>
          <w:sz w:val="28"/>
          <w:szCs w:val="28"/>
        </w:rPr>
        <w:sym w:font="Symbol" w:char="F0B7"/>
      </w:r>
      <w:r w:rsidRPr="00BF6094">
        <w:rPr>
          <w:rFonts w:ascii="Times New Roman" w:eastAsia="Times New Roman" w:hAnsi="Times New Roman" w:cs="Times New Roman"/>
          <w:sz w:val="28"/>
          <w:szCs w:val="28"/>
          <w:lang w:val="uk-UA"/>
        </w:rPr>
        <w:t>прищеплювати школярам високий естетичний смак.</w:t>
      </w:r>
    </w:p>
    <w:p w:rsidR="002E60F5" w:rsidRPr="002E60F5" w:rsidRDefault="002E60F5" w:rsidP="00BF6094">
      <w:pPr>
        <w:spacing w:after="0" w:line="240" w:lineRule="auto"/>
        <w:rPr>
          <w:rFonts w:ascii="Times New Roman" w:eastAsia="Times New Roman" w:hAnsi="Times New Roman" w:cs="Times New Roman"/>
          <w:sz w:val="28"/>
          <w:szCs w:val="28"/>
          <w:lang w:val="uk-UA"/>
        </w:rPr>
      </w:pPr>
    </w:p>
    <w:p w:rsidR="002E60F5" w:rsidRPr="002E60F5" w:rsidRDefault="00BF6094" w:rsidP="00BF6094">
      <w:pPr>
        <w:spacing w:after="0" w:line="240" w:lineRule="auto"/>
        <w:rPr>
          <w:rFonts w:ascii="Times New Roman" w:eastAsia="Times New Roman" w:hAnsi="Times New Roman" w:cs="Times New Roman"/>
          <w:sz w:val="28"/>
          <w:szCs w:val="28"/>
        </w:rPr>
      </w:pPr>
      <w:r w:rsidRPr="00BF6094">
        <w:rPr>
          <w:rFonts w:ascii="Times New Roman" w:eastAsia="Times New Roman" w:hAnsi="Times New Roman" w:cs="Times New Roman"/>
          <w:sz w:val="28"/>
          <w:szCs w:val="28"/>
          <w:lang w:val="uk-UA"/>
        </w:rPr>
        <w:t>О</w:t>
      </w:r>
      <w:r w:rsidR="002E60F5" w:rsidRPr="002E60F5">
        <w:rPr>
          <w:rFonts w:ascii="Times New Roman" w:eastAsia="Times New Roman" w:hAnsi="Times New Roman" w:cs="Times New Roman"/>
          <w:sz w:val="28"/>
          <w:szCs w:val="28"/>
          <w:lang w:val="uk-UA"/>
        </w:rPr>
        <w:t xml:space="preserve">б'єктом вивчення </w:t>
      </w:r>
      <w:r w:rsidRPr="00BF6094">
        <w:rPr>
          <w:rFonts w:ascii="Times New Roman" w:eastAsia="Times New Roman" w:hAnsi="Times New Roman" w:cs="Times New Roman"/>
          <w:sz w:val="28"/>
          <w:szCs w:val="28"/>
          <w:lang w:val="uk-UA"/>
        </w:rPr>
        <w:t xml:space="preserve"> зарубіжної</w:t>
      </w:r>
      <w:r w:rsidR="002E60F5" w:rsidRPr="002E60F5">
        <w:rPr>
          <w:rFonts w:ascii="Times New Roman" w:eastAsia="Times New Roman" w:hAnsi="Times New Roman" w:cs="Times New Roman"/>
          <w:sz w:val="28"/>
          <w:szCs w:val="28"/>
          <w:lang w:val="uk-UA"/>
        </w:rPr>
        <w:t xml:space="preserve"> літератури </w:t>
      </w:r>
      <w:r w:rsidRPr="00BF6094">
        <w:rPr>
          <w:rFonts w:ascii="Times New Roman" w:eastAsia="Times New Roman" w:hAnsi="Times New Roman" w:cs="Times New Roman"/>
          <w:sz w:val="28"/>
          <w:szCs w:val="28"/>
          <w:lang w:val="uk-UA"/>
        </w:rPr>
        <w:t xml:space="preserve">є художній твір, його естетична природа та духовно-етична сутність. Аналіз та інтерпретація літературного твору мають спиратися на ґрунтовне знання тексту, докладний розгляд ключових епізодів, доречне цитування, виразне </w:t>
      </w:r>
      <w:r w:rsidRPr="002E60F5">
        <w:rPr>
          <w:rFonts w:ascii="Times New Roman" w:eastAsia="Times New Roman" w:hAnsi="Times New Roman" w:cs="Times New Roman"/>
          <w:sz w:val="28"/>
          <w:szCs w:val="28"/>
          <w:lang w:val="uk-UA"/>
        </w:rPr>
        <w:t xml:space="preserve">читання окремих творів або їх фрагментів тощо. </w:t>
      </w:r>
      <w:r w:rsidRPr="002E60F5">
        <w:rPr>
          <w:rFonts w:ascii="Times New Roman" w:eastAsia="Times New Roman" w:hAnsi="Times New Roman" w:cs="Times New Roman"/>
          <w:sz w:val="28"/>
          <w:szCs w:val="28"/>
        </w:rPr>
        <w:t>Теоретичні аспекти вивчення твору при цьому слід розглядати не як самоціль, а як один із засобів визначення своєрідності його поетики. На уроках літератури національних меншин учні працюють з текстами, написаними мовою оригіналу, на уроках зарубіжної літератури -з літературними творами, перекладеними українською мовою, а за умови готовності школярів -мовою оригіналу.</w:t>
      </w:r>
    </w:p>
    <w:p w:rsidR="002E60F5" w:rsidRPr="002E60F5" w:rsidRDefault="002E60F5" w:rsidP="00BF6094">
      <w:pPr>
        <w:spacing w:after="0" w:line="240" w:lineRule="auto"/>
        <w:rPr>
          <w:rFonts w:ascii="Times New Roman" w:eastAsia="Times New Roman" w:hAnsi="Times New Roman" w:cs="Times New Roman"/>
          <w:sz w:val="28"/>
          <w:szCs w:val="28"/>
        </w:rPr>
      </w:pPr>
    </w:p>
    <w:p w:rsidR="00E91D2D" w:rsidRDefault="00BF6094" w:rsidP="002E60F5">
      <w:pPr>
        <w:spacing w:after="0" w:line="240" w:lineRule="auto"/>
        <w:rPr>
          <w:rFonts w:ascii="Times New Roman" w:eastAsia="Times New Roman" w:hAnsi="Times New Roman" w:cs="Times New Roman"/>
          <w:sz w:val="28"/>
          <w:szCs w:val="28"/>
          <w:lang w:val="uk-UA"/>
        </w:rPr>
      </w:pPr>
      <w:r w:rsidRPr="002E60F5">
        <w:rPr>
          <w:rFonts w:ascii="Times New Roman" w:eastAsia="Times New Roman" w:hAnsi="Times New Roman" w:cs="Times New Roman"/>
          <w:sz w:val="28"/>
          <w:szCs w:val="28"/>
        </w:rPr>
        <w:t>Моніторинг і оцінювання результативності навчання належать до найважливіших аспектів навчального процесу і значною мірою визначають його якість. На уроках літератури домінантною формою навчання і здійснення контролю за досягнутими результатами є діалог, який відбувається на всіх етапах навчальної діяльності і до якого учнів залучає вчитель, спонукаючи розмірковувати, робити узагальнення і висновки, висловлювати власні думки, оцінювати.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w:t>
      </w:r>
      <w:r w:rsidR="002E60F5" w:rsidRPr="002E60F5">
        <w:rPr>
          <w:rFonts w:ascii="Times New Roman" w:eastAsia="Times New Roman" w:hAnsi="Times New Roman" w:cs="Times New Roman"/>
          <w:sz w:val="28"/>
          <w:szCs w:val="28"/>
          <w:lang w:val="uk-UA"/>
        </w:rPr>
        <w:t>.</w:t>
      </w:r>
    </w:p>
    <w:p w:rsidR="002E60F5" w:rsidRPr="002E60F5" w:rsidRDefault="002E60F5" w:rsidP="002E60F5">
      <w:pPr>
        <w:spacing w:after="0" w:line="240" w:lineRule="auto"/>
        <w:rPr>
          <w:rFonts w:ascii="Times New Roman" w:eastAsia="Times New Roman" w:hAnsi="Times New Roman" w:cs="Times New Roman"/>
          <w:sz w:val="28"/>
          <w:szCs w:val="28"/>
          <w:lang w:val="uk-UA"/>
        </w:rPr>
      </w:pPr>
    </w:p>
    <w:p w:rsidR="00E91D2D" w:rsidRDefault="00282B70">
      <w:pPr>
        <w:tabs>
          <w:tab w:val="left" w:pos="426"/>
        </w:tabs>
        <w:spacing w:before="240" w:after="24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6.1. Загальні критерії оцінювання навчальних досягнень студентів</w:t>
      </w:r>
    </w:p>
    <w:tbl>
      <w:tblPr>
        <w:tblW w:w="0" w:type="auto"/>
        <w:jc w:val="center"/>
        <w:tblCellMar>
          <w:left w:w="10" w:type="dxa"/>
          <w:right w:w="10" w:type="dxa"/>
        </w:tblCellMar>
        <w:tblLook w:val="0000" w:firstRow="0" w:lastRow="0" w:firstColumn="0" w:lastColumn="0" w:noHBand="0" w:noVBand="0"/>
      </w:tblPr>
      <w:tblGrid>
        <w:gridCol w:w="2084"/>
        <w:gridCol w:w="7261"/>
      </w:tblGrid>
      <w:tr w:rsidR="00E91D2D">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jc w:val="center"/>
            </w:pPr>
            <w:r>
              <w:rPr>
                <w:rFonts w:ascii="Times New Roman" w:eastAsia="Times New Roman" w:hAnsi="Times New Roman" w:cs="Times New Roman"/>
                <w:b/>
                <w:color w:val="000000"/>
                <w:sz w:val="28"/>
              </w:rPr>
              <w:t>Оцінка</w:t>
            </w:r>
          </w:p>
        </w:tc>
        <w:tc>
          <w:tcPr>
            <w:tcW w:w="7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jc w:val="center"/>
            </w:pPr>
            <w:r>
              <w:rPr>
                <w:rFonts w:ascii="Times New Roman" w:eastAsia="Times New Roman" w:hAnsi="Times New Roman" w:cs="Times New Roman"/>
                <w:b/>
                <w:color w:val="000000"/>
                <w:sz w:val="28"/>
              </w:rPr>
              <w:t>Критерії оцінювання</w:t>
            </w:r>
          </w:p>
        </w:tc>
      </w:tr>
      <w:tr w:rsidR="00E91D2D">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tabs>
                <w:tab w:val="left" w:pos="426"/>
              </w:tabs>
              <w:spacing w:after="0"/>
              <w:jc w:val="center"/>
            </w:pPr>
            <w:r>
              <w:rPr>
                <w:rFonts w:ascii="Times New Roman" w:eastAsia="Times New Roman" w:hAnsi="Times New Roman" w:cs="Times New Roman"/>
                <w:b/>
                <w:i/>
                <w:color w:val="000000"/>
                <w:sz w:val="28"/>
              </w:rPr>
              <w:t>«відмінно»</w:t>
            </w:r>
          </w:p>
        </w:tc>
        <w:tc>
          <w:tcPr>
            <w:tcW w:w="7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line="240" w:lineRule="auto"/>
              <w:jc w:val="both"/>
            </w:pPr>
            <w:r>
              <w:rPr>
                <w:rFonts w:ascii="Times New Roman" w:eastAsia="Times New Roman" w:hAnsi="Times New Roman" w:cs="Times New Roman"/>
                <w:color w:val="000000"/>
                <w:sz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E91D2D">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tabs>
                <w:tab w:val="left" w:pos="426"/>
              </w:tabs>
              <w:spacing w:after="0"/>
              <w:jc w:val="center"/>
            </w:pPr>
            <w:r>
              <w:rPr>
                <w:rFonts w:ascii="Times New Roman" w:eastAsia="Times New Roman" w:hAnsi="Times New Roman" w:cs="Times New Roman"/>
                <w:b/>
                <w:i/>
                <w:color w:val="000000"/>
                <w:sz w:val="28"/>
              </w:rPr>
              <w:t>«добре»</w:t>
            </w:r>
          </w:p>
        </w:tc>
        <w:tc>
          <w:tcPr>
            <w:tcW w:w="7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line="240" w:lineRule="auto"/>
              <w:jc w:val="both"/>
            </w:pPr>
            <w:r>
              <w:rPr>
                <w:rFonts w:ascii="Times New Roman" w:eastAsia="Times New Roman" w:hAnsi="Times New Roman" w:cs="Times New Roman"/>
                <w:color w:val="000000"/>
                <w:sz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E91D2D">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tabs>
                <w:tab w:val="left" w:pos="426"/>
              </w:tabs>
              <w:spacing w:after="0"/>
              <w:jc w:val="center"/>
            </w:pPr>
            <w:r>
              <w:rPr>
                <w:rFonts w:ascii="Times New Roman" w:eastAsia="Times New Roman" w:hAnsi="Times New Roman" w:cs="Times New Roman"/>
                <w:b/>
                <w:i/>
                <w:color w:val="000000"/>
                <w:sz w:val="28"/>
              </w:rPr>
              <w:lastRenderedPageBreak/>
              <w:t>«задовільно»</w:t>
            </w:r>
          </w:p>
        </w:tc>
        <w:tc>
          <w:tcPr>
            <w:tcW w:w="7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line="240" w:lineRule="auto"/>
              <w:jc w:val="both"/>
            </w:pPr>
            <w:r>
              <w:rPr>
                <w:rFonts w:ascii="Times New Roman" w:eastAsia="Times New Roman" w:hAnsi="Times New Roman" w:cs="Times New Roman"/>
                <w:color w:val="000000"/>
                <w:sz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E91D2D">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D2D" w:rsidRDefault="00282B70">
            <w:pPr>
              <w:spacing w:after="0"/>
              <w:ind w:left="-108"/>
              <w:jc w:val="right"/>
            </w:pPr>
            <w:r>
              <w:rPr>
                <w:rFonts w:ascii="Times New Roman" w:eastAsia="Times New Roman" w:hAnsi="Times New Roman" w:cs="Times New Roman"/>
                <w:b/>
                <w:i/>
                <w:color w:val="000000"/>
                <w:sz w:val="28"/>
              </w:rPr>
              <w:t>«незадовільно»</w:t>
            </w:r>
          </w:p>
        </w:tc>
        <w:tc>
          <w:tcPr>
            <w:tcW w:w="7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D2D" w:rsidRDefault="00282B70">
            <w:pPr>
              <w:tabs>
                <w:tab w:val="left" w:pos="426"/>
              </w:tabs>
              <w:spacing w:after="0" w:line="240" w:lineRule="auto"/>
              <w:jc w:val="both"/>
            </w:pPr>
            <w:r>
              <w:rPr>
                <w:rFonts w:ascii="Times New Roman" w:eastAsia="Times New Roman" w:hAnsi="Times New Roman" w:cs="Times New Roman"/>
                <w:color w:val="000000"/>
                <w:sz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E91D2D" w:rsidRDefault="00E91D2D">
      <w:pPr>
        <w:tabs>
          <w:tab w:val="left" w:pos="2030"/>
          <w:tab w:val="left" w:pos="10065"/>
        </w:tabs>
        <w:spacing w:after="0" w:line="240" w:lineRule="auto"/>
        <w:jc w:val="center"/>
        <w:rPr>
          <w:rFonts w:ascii="Times New Roman" w:eastAsia="Times New Roman" w:hAnsi="Times New Roman" w:cs="Times New Roman"/>
          <w:b/>
          <w:color w:val="000000"/>
          <w:sz w:val="16"/>
        </w:rPr>
      </w:pPr>
    </w:p>
    <w:p w:rsidR="00E91D2D" w:rsidRDefault="00282B70">
      <w:pPr>
        <w:spacing w:before="240"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E91D2D" w:rsidRDefault="00282B70">
      <w:pPr>
        <w:spacing w:before="240"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6.2. Система оцінювання роботи студентів/аспірантів упродовж семестру</w:t>
      </w:r>
    </w:p>
    <w:p w:rsidR="00E91D2D" w:rsidRDefault="00E91D2D">
      <w:pPr>
        <w:tabs>
          <w:tab w:val="left" w:pos="2030"/>
          <w:tab w:val="left" w:pos="10065"/>
        </w:tabs>
        <w:spacing w:after="0" w:line="240" w:lineRule="auto"/>
        <w:jc w:val="center"/>
        <w:rPr>
          <w:rFonts w:ascii="Times New Roman" w:eastAsia="Times New Roman" w:hAnsi="Times New Roman" w:cs="Times New Roman"/>
          <w:b/>
          <w:color w:val="000000"/>
          <w:sz w:val="16"/>
        </w:rPr>
      </w:pPr>
    </w:p>
    <w:p w:rsidR="00E91D2D" w:rsidRDefault="00E91D2D">
      <w:pPr>
        <w:spacing w:after="0" w:line="240" w:lineRule="auto"/>
        <w:jc w:val="center"/>
        <w:rPr>
          <w:rFonts w:ascii="Times New Roman" w:eastAsia="Times New Roman" w:hAnsi="Times New Roman" w:cs="Times New Roman"/>
          <w:b/>
          <w:color w:val="000000"/>
          <w:sz w:val="28"/>
        </w:rPr>
      </w:pPr>
    </w:p>
    <w:p w:rsidR="00E91D2D" w:rsidRDefault="00282B70">
      <w:pPr>
        <w:tabs>
          <w:tab w:val="left" w:pos="426"/>
        </w:tabs>
        <w:spacing w:after="0" w:line="240" w:lineRule="auto"/>
        <w:ind w:right="-284"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своєчасність виконання навчальних завдань;</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повний обсяг їх виконання;</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якість виконання навчальних завдань;</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самостійність виконання;</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творчий підхід у виконанні завдань;</w:t>
      </w:r>
    </w:p>
    <w:p w:rsidR="00E91D2D" w:rsidRDefault="00282B70">
      <w:pPr>
        <w:numPr>
          <w:ilvl w:val="0"/>
          <w:numId w:val="4"/>
        </w:numPr>
        <w:tabs>
          <w:tab w:val="left" w:pos="938"/>
        </w:tabs>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ініціативність у навчальній діяльності.</w:t>
      </w:r>
    </w:p>
    <w:p w:rsidR="00E91D2D" w:rsidRDefault="00E91D2D">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rsidP="00F93F3C">
      <w:pPr>
        <w:spacing w:after="0" w:line="240" w:lineRule="auto"/>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rsidP="002E60F5">
      <w:pPr>
        <w:spacing w:after="0" w:line="240" w:lineRule="auto"/>
        <w:ind w:firstLine="70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6.3. ОРІЄНТОВНИЙ ПЕРЕЛІК ПИТАНЬ ДО ЕКЗАМЕНУ (ЗАЛІКУ)</w:t>
      </w: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pPr>
        <w:spacing w:after="0" w:line="240" w:lineRule="auto"/>
        <w:ind w:firstLine="600"/>
        <w:jc w:val="center"/>
        <w:rPr>
          <w:rFonts w:ascii="Times New Roman" w:eastAsia="Times New Roman" w:hAnsi="Times New Roman" w:cs="Times New Roman"/>
          <w:i/>
          <w:color w:val="000000"/>
          <w:sz w:val="28"/>
        </w:rPr>
      </w:pPr>
    </w:p>
    <w:p w:rsidR="002E60F5" w:rsidRDefault="002E60F5" w:rsidP="002E60F5">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noProof/>
          <w:color w:val="000000"/>
          <w:sz w:val="28"/>
          <w:lang w:val="uk-UA" w:eastAsia="uk-UA"/>
        </w:rPr>
        <w:drawing>
          <wp:inline distT="0" distB="0" distL="0" distR="0">
            <wp:extent cx="5940425" cy="817626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8176260"/>
                    </a:xfrm>
                    <a:prstGeom prst="rect">
                      <a:avLst/>
                    </a:prstGeom>
                  </pic:spPr>
                </pic:pic>
              </a:graphicData>
            </a:graphic>
          </wp:inline>
        </w:drawing>
      </w:r>
    </w:p>
    <w:p w:rsidR="002E60F5" w:rsidRDefault="002E60F5" w:rsidP="002E60F5">
      <w:pPr>
        <w:tabs>
          <w:tab w:val="left" w:pos="2030"/>
          <w:tab w:val="left" w:pos="10065"/>
        </w:tabs>
        <w:spacing w:after="0" w:line="240" w:lineRule="auto"/>
        <w:rPr>
          <w:rFonts w:ascii="Times New Roman" w:eastAsia="Times New Roman" w:hAnsi="Times New Roman" w:cs="Times New Roman"/>
          <w:color w:val="000000"/>
          <w:sz w:val="28"/>
        </w:rPr>
      </w:pPr>
    </w:p>
    <w:p w:rsidR="00E91D2D" w:rsidRPr="002E60F5" w:rsidRDefault="00282B70" w:rsidP="002E60F5">
      <w:pPr>
        <w:tabs>
          <w:tab w:val="left" w:pos="2030"/>
          <w:tab w:val="left" w:pos="10065"/>
        </w:tab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lastRenderedPageBreak/>
        <w:t xml:space="preserve"> </w:t>
      </w:r>
    </w:p>
    <w:p w:rsidR="00E91D2D" w:rsidRDefault="00282B70">
      <w:pPr>
        <w:keepNext/>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 МЕТОДИЧНЕ ЗАБЕЗПЕЧЕННЯ</w:t>
      </w:r>
    </w:p>
    <w:p w:rsidR="00F93F3C" w:rsidRDefault="00F93F3C" w:rsidP="00F93F3C">
      <w:pPr>
        <w:tabs>
          <w:tab w:val="left" w:pos="2030"/>
          <w:tab w:val="left" w:pos="10065"/>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Опорний конспект лекцій.</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Методичні розробки до практичних занять.</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Методичні розробки до самостійної роботи студентів.</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Орієнтовна тематика реферативних досліджень.</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Ілюстративні матеріали.</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Глосарій до дисципліни.</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Питання до модульного контролю.</w:t>
      </w:r>
    </w:p>
    <w:p w:rsidR="00F93F3C" w:rsidRDefault="00F93F3C" w:rsidP="00F93F3C">
      <w:pPr>
        <w:tabs>
          <w:tab w:val="left" w:pos="2030"/>
          <w:tab w:val="left" w:pos="10065"/>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Питання до заліку.</w:t>
      </w:r>
    </w:p>
    <w:p w:rsidR="00F93F3C" w:rsidRDefault="00F93F3C" w:rsidP="00F93F3C">
      <w:pPr>
        <w:spacing w:after="0" w:line="240" w:lineRule="auto"/>
        <w:jc w:val="both"/>
        <w:rPr>
          <w:rFonts w:ascii="Times New Roman" w:eastAsia="Times New Roman" w:hAnsi="Times New Roman" w:cs="Times New Roman"/>
          <w:color w:val="000000"/>
          <w:sz w:val="28"/>
          <w:shd w:val="clear" w:color="auto" w:fill="FFFFFF"/>
        </w:rPr>
      </w:pPr>
    </w:p>
    <w:p w:rsidR="00E91D2D" w:rsidRDefault="00E91D2D">
      <w:pPr>
        <w:spacing w:after="0" w:line="240" w:lineRule="auto"/>
        <w:jc w:val="both"/>
        <w:rPr>
          <w:rFonts w:ascii="Times New Roman" w:eastAsia="Times New Roman" w:hAnsi="Times New Roman" w:cs="Times New Roman"/>
          <w:color w:val="000000"/>
          <w:sz w:val="28"/>
          <w:shd w:val="clear" w:color="auto" w:fill="FFFFFF"/>
        </w:rPr>
      </w:pPr>
    </w:p>
    <w:p w:rsidR="00E91D2D" w:rsidRDefault="00282B70">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Вказати, наприклад, опорний конспект лекцій; конспект; підручник; навчальний посібник; методичні вказівки; орієнтовну тематику реферативних досліджень, творчих робіт, повідомлень; нормативні документи; ілюстративні матеріали; збірки тестових і контрольних завдань для тематичного (модульного) оцінювання навчальних досягнень студентів; запитання і завдання до заліку; завдання для проведення комплексної контрольної роботи (ККР) тощо.</w:t>
      </w:r>
    </w:p>
    <w:p w:rsidR="00E91D2D" w:rsidRDefault="00E91D2D">
      <w:pPr>
        <w:spacing w:after="0" w:line="240" w:lineRule="auto"/>
        <w:ind w:firstLine="709"/>
        <w:jc w:val="both"/>
        <w:rPr>
          <w:rFonts w:ascii="Times New Roman" w:eastAsia="Times New Roman" w:hAnsi="Times New Roman" w:cs="Times New Roman"/>
          <w:color w:val="000000"/>
          <w:sz w:val="28"/>
          <w:shd w:val="clear" w:color="auto" w:fill="FFFFFF"/>
        </w:rPr>
      </w:pPr>
    </w:p>
    <w:p w:rsidR="00E91D2D" w:rsidRDefault="00282B70">
      <w:pPr>
        <w:tabs>
          <w:tab w:val="left" w:pos="2030"/>
          <w:tab w:val="left" w:pos="10065"/>
        </w:tab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7.1. Навчально-методичні аудіо- і відеоматеріали, </w:t>
      </w:r>
    </w:p>
    <w:p w:rsidR="00E91D2D" w:rsidRDefault="00282B70">
      <w:pPr>
        <w:tabs>
          <w:tab w:val="left" w:pos="2030"/>
          <w:tab w:val="left" w:pos="10065"/>
        </w:tab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у т.ч. для студентів з інвалідністю</w:t>
      </w:r>
    </w:p>
    <w:p w:rsidR="00E91D2D" w:rsidRDefault="00E91D2D">
      <w:pPr>
        <w:tabs>
          <w:tab w:val="left" w:pos="2030"/>
          <w:tab w:val="left" w:pos="10065"/>
        </w:tabs>
        <w:spacing w:after="0" w:line="240" w:lineRule="auto"/>
        <w:rPr>
          <w:rFonts w:ascii="Times New Roman" w:eastAsia="Times New Roman" w:hAnsi="Times New Roman" w:cs="Times New Roman"/>
          <w:b/>
          <w:color w:val="000000"/>
          <w:sz w:val="16"/>
        </w:rPr>
      </w:pPr>
    </w:p>
    <w:p w:rsidR="00E91D2D" w:rsidRDefault="00E91D2D">
      <w:pPr>
        <w:tabs>
          <w:tab w:val="left" w:pos="2030"/>
          <w:tab w:val="left" w:pos="10065"/>
        </w:tabs>
        <w:spacing w:after="0" w:line="240" w:lineRule="auto"/>
        <w:jc w:val="center"/>
        <w:rPr>
          <w:rFonts w:ascii="Times New Roman" w:eastAsia="Times New Roman" w:hAnsi="Times New Roman" w:cs="Times New Roman"/>
          <w:color w:val="000000"/>
          <w:sz w:val="28"/>
        </w:rPr>
      </w:pPr>
    </w:p>
    <w:p w:rsidR="00E91D2D" w:rsidRDefault="00282B70">
      <w:pPr>
        <w:tabs>
          <w:tab w:val="left" w:pos="2030"/>
          <w:tab w:val="left" w:pos="10065"/>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інклюзивного навчання:</w:t>
      </w:r>
    </w:p>
    <w:p w:rsidR="00E91D2D" w:rsidRDefault="00E91D2D">
      <w:pPr>
        <w:tabs>
          <w:tab w:val="left" w:pos="2030"/>
          <w:tab w:val="left" w:pos="10065"/>
        </w:tabs>
        <w:spacing w:after="0" w:line="240" w:lineRule="auto"/>
        <w:jc w:val="center"/>
        <w:rPr>
          <w:rFonts w:ascii="Times New Roman" w:eastAsia="Times New Roman" w:hAnsi="Times New Roman" w:cs="Times New Roman"/>
          <w:color w:val="000000"/>
          <w:sz w:val="28"/>
        </w:rPr>
      </w:pP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методики диференційованого підходу до процесу навчання й оцінювання знань, умінь і здібностей студентів з інвалідністю; </w:t>
      </w: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дистанційні програми навчання для студентів із проблемами слуху і порушеннями опорно-рухового апарату.</w:t>
      </w: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спеціалізовані комп’ютерні програми для навчання осіб з інвалідністю;</w:t>
      </w: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E91D2D" w:rsidRDefault="00282B70" w:rsidP="006563DB">
      <w:pPr>
        <w:numPr>
          <w:ilvl w:val="0"/>
          <w:numId w:val="5"/>
        </w:numPr>
        <w:tabs>
          <w:tab w:val="left" w:pos="993"/>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дидактичні матеріали та засоби навчання осіб з інвалідністю для дистанційної та відкритої форм навчання.</w:t>
      </w:r>
    </w:p>
    <w:p w:rsidR="00E91D2D" w:rsidRDefault="00E91D2D">
      <w:pPr>
        <w:tabs>
          <w:tab w:val="left" w:pos="2030"/>
          <w:tab w:val="left" w:pos="10065"/>
        </w:tabs>
        <w:spacing w:after="0" w:line="240" w:lineRule="auto"/>
        <w:rPr>
          <w:rFonts w:ascii="Times New Roman" w:eastAsia="Times New Roman" w:hAnsi="Times New Roman" w:cs="Times New Roman"/>
          <w:color w:val="000000"/>
          <w:sz w:val="28"/>
        </w:rPr>
      </w:pPr>
    </w:p>
    <w:p w:rsidR="00E91D2D" w:rsidRDefault="00282B70">
      <w:pPr>
        <w:keepNext/>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E91D2D" w:rsidRPr="00B45715" w:rsidRDefault="00282B70">
      <w:pPr>
        <w:keepNext/>
        <w:spacing w:after="0" w:line="240" w:lineRule="auto"/>
        <w:jc w:val="center"/>
        <w:rPr>
          <w:rFonts w:ascii="Times New Roman" w:eastAsia="Times New Roman" w:hAnsi="Times New Roman" w:cs="Times New Roman"/>
          <w:b/>
          <w:color w:val="000000"/>
          <w:sz w:val="28"/>
        </w:rPr>
      </w:pPr>
      <w:r w:rsidRPr="00B45715">
        <w:rPr>
          <w:rFonts w:ascii="Times New Roman" w:eastAsia="Times New Roman" w:hAnsi="Times New Roman" w:cs="Times New Roman"/>
          <w:b/>
          <w:color w:val="000000"/>
          <w:sz w:val="28"/>
        </w:rPr>
        <w:t xml:space="preserve">7.2. </w:t>
      </w:r>
      <w:r>
        <w:rPr>
          <w:rFonts w:ascii="Times New Roman" w:eastAsia="Times New Roman" w:hAnsi="Times New Roman" w:cs="Times New Roman"/>
          <w:b/>
          <w:color w:val="000000"/>
          <w:sz w:val="28"/>
        </w:rPr>
        <w:t>Глосарій</w:t>
      </w:r>
    </w:p>
    <w:p w:rsidR="00E91D2D" w:rsidRDefault="00282B70">
      <w:pPr>
        <w:tabs>
          <w:tab w:val="left" w:pos="2030"/>
          <w:tab w:val="left" w:pos="10065"/>
        </w:tabs>
        <w:spacing w:after="0" w:line="240" w:lineRule="auto"/>
        <w:jc w:val="center"/>
        <w:rPr>
          <w:rFonts w:ascii="Times New Roman" w:eastAsia="Times New Roman" w:hAnsi="Times New Roman" w:cs="Times New Roman"/>
          <w:b/>
          <w:color w:val="000000"/>
          <w:sz w:val="28"/>
        </w:rPr>
      </w:pPr>
      <w:r w:rsidRPr="00B45715">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термінологічний</w:t>
      </w:r>
      <w:r w:rsidRPr="00B45715">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словник</w:t>
      </w:r>
      <w:r w:rsidRPr="00B45715">
        <w:rPr>
          <w:rFonts w:ascii="Times New Roman" w:eastAsia="Times New Roman" w:hAnsi="Times New Roman" w:cs="Times New Roman"/>
          <w:b/>
          <w:color w:val="000000"/>
          <w:sz w:val="28"/>
        </w:rPr>
        <w:t>)</w:t>
      </w:r>
    </w:p>
    <w:p w:rsidR="00036A77" w:rsidRDefault="00036A77">
      <w:pPr>
        <w:tabs>
          <w:tab w:val="left" w:pos="2030"/>
          <w:tab w:val="left" w:pos="10065"/>
        </w:tabs>
        <w:spacing w:after="0" w:line="240" w:lineRule="auto"/>
        <w:jc w:val="center"/>
        <w:rPr>
          <w:rFonts w:ascii="Times New Roman" w:eastAsia="Times New Roman" w:hAnsi="Times New Roman" w:cs="Times New Roman"/>
          <w:b/>
          <w:color w:val="000000"/>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036A77" w:rsidRPr="00036A77" w:rsidTr="00036A77">
        <w:trPr>
          <w:tblCellSpacing w:w="15" w:type="dxa"/>
        </w:trPr>
        <w:tc>
          <w:tcPr>
            <w:tcW w:w="0" w:type="auto"/>
            <w:hideMark/>
          </w:tcPr>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Абсурд </w:t>
            </w:r>
            <w:r w:rsidRPr="00036A77">
              <w:rPr>
                <w:rFonts w:ascii="Times New Roman" w:eastAsia="Times New Roman" w:hAnsi="Times New Roman" w:cs="Times New Roman"/>
                <w:sz w:val="28"/>
                <w:szCs w:val="28"/>
              </w:rPr>
              <w:t>(лат. безглуздий) - нісенітниця, безглуздя. Термін у цьому значенні вживається істориками, літераторами і критиками, які аналізують поведінку персонажів художніх творів з позиції правдоподібності. Термінологічного статусу абсурд набуває у словосполученнях "література абсурду", "театр абсурду", які використовуються для умовної назви художніх творів (романів, п'єс),що змальовують життя у вигляді хаотичного нагромадження випадковостей, безглуздих, на перший погляд, ситуацій.</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Антиутопія, </w:t>
            </w:r>
            <w:r w:rsidRPr="00036A77">
              <w:rPr>
                <w:rFonts w:ascii="Times New Roman" w:eastAsia="Times New Roman" w:hAnsi="Times New Roman" w:cs="Times New Roman"/>
                <w:sz w:val="28"/>
                <w:szCs w:val="28"/>
              </w:rPr>
              <w:t>або Негативна утопія - зображення у художній літературі небезпечних наслідків, пов'язаних з експериментуванням над людством задля його "поліпшення", певних, часто принадних соціальних ідеалів.</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Відчуження </w:t>
            </w:r>
            <w:r w:rsidRPr="00036A77">
              <w:rPr>
                <w:rFonts w:ascii="Times New Roman" w:eastAsia="Times New Roman" w:hAnsi="Times New Roman" w:cs="Times New Roman"/>
                <w:sz w:val="28"/>
                <w:szCs w:val="28"/>
              </w:rPr>
              <w:t>- філософський термін для характеристики позиції особи щодо суспільства, в якому вона почувається зайвою, самотньою. В літературознавстві відчуження використовується під час аналізу змісту художніх творів, які відтворюють життя людей у ситуації чи в стані відчуження.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Гедонізм </w:t>
            </w:r>
            <w:r w:rsidRPr="00036A77">
              <w:rPr>
                <w:rFonts w:ascii="Times New Roman" w:eastAsia="Times New Roman" w:hAnsi="Times New Roman" w:cs="Times New Roman"/>
                <w:i/>
                <w:iCs/>
                <w:sz w:val="28"/>
                <w:szCs w:val="28"/>
              </w:rPr>
              <w:t>(грецьк. - насолода)</w:t>
            </w:r>
            <w:r w:rsidRPr="00036A77">
              <w:rPr>
                <w:rFonts w:ascii="Times New Roman" w:eastAsia="Times New Roman" w:hAnsi="Times New Roman" w:cs="Times New Roman"/>
                <w:sz w:val="28"/>
                <w:szCs w:val="28"/>
              </w:rPr>
              <w:t xml:space="preserve"> - філософсько-естетичне вчення, за яким насолода є найвищим благом, сенсом життя.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Екзистенціалізм </w:t>
            </w:r>
            <w:r w:rsidRPr="00036A77">
              <w:rPr>
                <w:rFonts w:ascii="Times New Roman" w:eastAsia="Times New Roman" w:hAnsi="Times New Roman" w:cs="Times New Roman"/>
                <w:sz w:val="28"/>
                <w:szCs w:val="28"/>
              </w:rPr>
              <w:t>як літературний напрям - течія в літературі модернізму першої половини XX століття, у якій джерелом художнього твору є сам митець. На перше місце письменники-екзистенціалісти висувають категорії абсурду буття, відчаю, самотності, страждання, смерті. Для них світ - абсурдний, ніщо, а існування, екзистенція людини - це "буття для смерті".</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Елітарне мистецтво </w:t>
            </w:r>
            <w:r w:rsidRPr="00036A77">
              <w:rPr>
                <w:rFonts w:ascii="Times New Roman" w:eastAsia="Times New Roman" w:hAnsi="Times New Roman" w:cs="Times New Roman"/>
                <w:sz w:val="28"/>
                <w:szCs w:val="28"/>
              </w:rPr>
              <w:t>(фр. - краще, добірне, вибране) - художня творчість духовного авангарду суспільства, нації, розрахована на витончене естетичне сприйняття; вона випереджує рівень художнього розвитку широких верств публіки, не визнає утилітаризму в мистецтві, відбиває прагнення людини до духовного вдосконалення, активізує художнє життя.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Естетизм </w:t>
            </w:r>
            <w:r w:rsidRPr="00036A77">
              <w:rPr>
                <w:rFonts w:ascii="Times New Roman" w:eastAsia="Times New Roman" w:hAnsi="Times New Roman" w:cs="Times New Roman"/>
                <w:sz w:val="28"/>
                <w:szCs w:val="28"/>
              </w:rPr>
              <w:t>- збірна назва літературно-мистецьких течій, представники яких у своїх програмних документах і творах стверджували, що мистецтво у своїх художніх формах автономне від дійсності, має свої особливі принципи та правила і що тільки воно здатне утверджувати красу. Послідовниками естетизму були О. Вайльд, "парнасці", неокласики, символісти.</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Епопея </w:t>
            </w:r>
            <w:r w:rsidRPr="00036A77">
              <w:rPr>
                <w:rFonts w:ascii="Times New Roman" w:eastAsia="Times New Roman" w:hAnsi="Times New Roman" w:cs="Times New Roman"/>
                <w:sz w:val="28"/>
                <w:szCs w:val="28"/>
              </w:rPr>
              <w:t xml:space="preserve">- роман або цикл романів, що відображають значний період історичного часу або велику історичну подію, висвітлюють життя героїв у </w:t>
            </w:r>
            <w:r w:rsidRPr="00036A77">
              <w:rPr>
                <w:rFonts w:ascii="Times New Roman" w:eastAsia="Times New Roman" w:hAnsi="Times New Roman" w:cs="Times New Roman"/>
                <w:sz w:val="28"/>
                <w:szCs w:val="28"/>
              </w:rPr>
              <w:lastRenderedPageBreak/>
              <w:t>його розмаїтті, складному переплетенні доль дійових осіб, їх філософському осмисленні. Широта осягнення життєвого матеріалу зумовлює складність композиції епопеї, багатолінійність її сюжету, різноманітність художніх засобів.</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Інтелектуальна проза </w:t>
            </w:r>
            <w:r w:rsidRPr="00036A77">
              <w:rPr>
                <w:rFonts w:ascii="Times New Roman" w:eastAsia="Times New Roman" w:hAnsi="Times New Roman" w:cs="Times New Roman"/>
                <w:sz w:val="28"/>
                <w:szCs w:val="28"/>
              </w:rPr>
              <w:t>- прозові твори, у яких виявляється схильність персонажів, оповідача, ліричного героя до розумового самоаналізу, до абстрактного мислення. Найтиповішими жанрами інтелектуальної прози є притчі, філософські романи.</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Інтерпретація </w:t>
            </w:r>
            <w:r w:rsidRPr="00036A77">
              <w:rPr>
                <w:rFonts w:ascii="Times New Roman" w:eastAsia="Times New Roman" w:hAnsi="Times New Roman" w:cs="Times New Roman"/>
                <w:sz w:val="28"/>
                <w:szCs w:val="28"/>
              </w:rPr>
              <w:t xml:space="preserve">(лат. - </w:t>
            </w:r>
            <w:r w:rsidRPr="00036A77">
              <w:rPr>
                <w:rFonts w:ascii="Times New Roman" w:eastAsia="Times New Roman" w:hAnsi="Times New Roman" w:cs="Times New Roman"/>
                <w:i/>
                <w:iCs/>
                <w:sz w:val="28"/>
                <w:szCs w:val="28"/>
              </w:rPr>
              <w:t>тлумачення, роз'яснення)</w:t>
            </w:r>
            <w:r w:rsidRPr="00036A77">
              <w:rPr>
                <w:rFonts w:ascii="Times New Roman" w:eastAsia="Times New Roman" w:hAnsi="Times New Roman" w:cs="Times New Roman"/>
                <w:sz w:val="28"/>
                <w:szCs w:val="28"/>
              </w:rPr>
              <w:t xml:space="preserve"> - дослідницька діяльність, пов'язана з тлумаченням змістової, смислової сторони літературного твору на різних його структурних рівнях через співвіднесення з цілістю вищого порядку.</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Інтертекстуальність </w:t>
            </w:r>
            <w:r w:rsidRPr="00036A77">
              <w:rPr>
                <w:rFonts w:ascii="Times New Roman" w:eastAsia="Times New Roman" w:hAnsi="Times New Roman" w:cs="Times New Roman"/>
                <w:sz w:val="28"/>
                <w:szCs w:val="28"/>
              </w:rPr>
              <w:t xml:space="preserve">(фр. - </w:t>
            </w:r>
            <w:r w:rsidRPr="00036A77">
              <w:rPr>
                <w:rFonts w:ascii="Times New Roman" w:eastAsia="Times New Roman" w:hAnsi="Times New Roman" w:cs="Times New Roman"/>
                <w:i/>
                <w:iCs/>
                <w:sz w:val="28"/>
                <w:szCs w:val="28"/>
              </w:rPr>
              <w:t>міжтекстовість)</w:t>
            </w:r>
            <w:r w:rsidRPr="00036A77">
              <w:rPr>
                <w:rFonts w:ascii="Times New Roman" w:eastAsia="Times New Roman" w:hAnsi="Times New Roman" w:cs="Times New Roman"/>
                <w:sz w:val="28"/>
                <w:szCs w:val="28"/>
              </w:rPr>
              <w:t xml:space="preserve"> - міжтекстові співвідношення літературних творів, які полягають у відтворенні в літературному творі конкретних літературних явищ інших творів, більш ранніх, через цитування, алюзії, ремінісценції, пародіювання; явному наслідуванні чужих стильових властивостей і норм (окремих письменників, літературних шкіл і напрямків).</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Іронія </w:t>
            </w:r>
            <w:r w:rsidRPr="00036A77">
              <w:rPr>
                <w:rFonts w:ascii="Times New Roman" w:eastAsia="Times New Roman" w:hAnsi="Times New Roman" w:cs="Times New Roman"/>
                <w:sz w:val="28"/>
                <w:szCs w:val="28"/>
              </w:rPr>
              <w:t>- засіб гумору і сатири, заснований на називанні супротивного, коли про щось говориться ніби в позитивному плані, але прихований підтекст свідчить про зовсім протилежне. Іронія може передавати різні відтінки сміху - жартівливого, лукавого, зневажливого, осудливого, глузливого, саркастичного.</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Магічний реалізм </w:t>
            </w:r>
            <w:r w:rsidRPr="00036A77">
              <w:rPr>
                <w:rFonts w:ascii="Times New Roman" w:eastAsia="Times New Roman" w:hAnsi="Times New Roman" w:cs="Times New Roman"/>
                <w:sz w:val="28"/>
                <w:szCs w:val="28"/>
              </w:rPr>
              <w:t>- поняття, за допомогою якого дослідники визначають особливості творчого методу деяких письменників XX століття, насамперед Кафки, а також Гарсіа Маркеса. Фантастичне і реальне у їхніх творах перемішане, "сплавлено" у єдність; найневірогідніше відбувається в буденній, тривіальній обстановці. Вторгнення фантастичного, всупереч традиції, не супроводжується яскравими ефектами, а подається як звичайна подія.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Модернізм </w:t>
            </w:r>
            <w:r w:rsidRPr="00036A77">
              <w:rPr>
                <w:rFonts w:ascii="Times New Roman" w:eastAsia="Times New Roman" w:hAnsi="Times New Roman" w:cs="Times New Roman"/>
                <w:sz w:val="28"/>
                <w:szCs w:val="28"/>
              </w:rPr>
              <w:t>- загальна назва нових літературно-мистецьких течій XX століття нереалістичного спрямування, що виникли як заперечення традиційних форм та естетики минулого. Головна увага у модерністських творах зосереджена на вираженні глибинної сутності людини й одвічних проблем буття, на відкритті універсальних тенденцій духовного розвитку людства. Модернізм виявляється у різних стильових течіях, серед яких найвідомішими є: авангардизм, імпресіонізм, символізм, акмеїзм, сюрреалізм, футуризм, експресіонізм.</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lastRenderedPageBreak/>
              <w:t xml:space="preserve">Новела </w:t>
            </w:r>
            <w:r w:rsidRPr="00036A77">
              <w:rPr>
                <w:rFonts w:ascii="Times New Roman" w:eastAsia="Times New Roman" w:hAnsi="Times New Roman" w:cs="Times New Roman"/>
                <w:sz w:val="28"/>
                <w:szCs w:val="28"/>
              </w:rPr>
              <w:t>- малий епічний жанр, який характеризується динамічним сюжетом, гострим конфліктом і несподіваним фіналом. Рисами новели є одноподібність, одно конфліктність, настанова на достовірність відтворюваного життєвого матеріалу, обмежене коло дійових осіб. В новелі описується одна подія з життя героя без докладного зображення того, що цій події передувало та що з нею відбувається.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Образ автора у літературному творі </w:t>
            </w:r>
            <w:r w:rsidRPr="00036A77">
              <w:rPr>
                <w:rFonts w:ascii="Times New Roman" w:eastAsia="Times New Roman" w:hAnsi="Times New Roman" w:cs="Times New Roman"/>
                <w:sz w:val="28"/>
                <w:szCs w:val="28"/>
              </w:rPr>
              <w:t>- художній двійник реальної особистості письменника, змодельоване ним уявлення про себе і відтворене у відомості читача. У літературі XX століття образ автора відображає особистість з трагічно розірваною, відчуженою свідомістю. Автор як реальна постать та образ автора - поняття співвідносні, але не тотожні.</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Підтекст </w:t>
            </w:r>
            <w:r w:rsidRPr="00036A77">
              <w:rPr>
                <w:rFonts w:ascii="Times New Roman" w:eastAsia="Times New Roman" w:hAnsi="Times New Roman" w:cs="Times New Roman"/>
                <w:sz w:val="28"/>
                <w:szCs w:val="28"/>
              </w:rPr>
              <w:t>- прихований зміст висловлювання. Підтекст супроводжує словесно виражений зміст тексту, причому водночас частково або повністю змінює його. Приховану інформацію - підтекст - містять окремі слова, фрагменти, цілі художні твори. Особливо характерний підтекст для психологічної новели, психологічної драми, ліричних творів.</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Психологічний драматичний конфлікт </w:t>
            </w:r>
            <w:r w:rsidRPr="00036A77">
              <w:rPr>
                <w:rFonts w:ascii="Times New Roman" w:eastAsia="Times New Roman" w:hAnsi="Times New Roman" w:cs="Times New Roman"/>
                <w:sz w:val="28"/>
                <w:szCs w:val="28"/>
              </w:rPr>
              <w:t>- різновид художнього конфлікту в драматичному творі, при якому зіткнення протилежностей, напруження суперечностей мають внутрішній характер, виявляються не стільки у діях, скільки у переживаннях і почуттях персонажів. Вони можуть відтворювати різні грані духовного життя: наприклад, конфлікт між розумом і почуттям, обов'язком і честю</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Психологічний роман </w:t>
            </w:r>
            <w:r w:rsidRPr="00036A77">
              <w:rPr>
                <w:rFonts w:ascii="Times New Roman" w:eastAsia="Times New Roman" w:hAnsi="Times New Roman" w:cs="Times New Roman"/>
                <w:sz w:val="28"/>
                <w:szCs w:val="28"/>
              </w:rPr>
              <w:t>- великий за обсягом епічний твір, у якому автор зосереджує увагу на духовному світі персонажів, їх внутрішніх переживаннях.</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Постмодернізм </w:t>
            </w:r>
            <w:r w:rsidRPr="00036A77">
              <w:rPr>
                <w:rFonts w:ascii="Times New Roman" w:eastAsia="Times New Roman" w:hAnsi="Times New Roman" w:cs="Times New Roman"/>
                <w:sz w:val="28"/>
                <w:szCs w:val="28"/>
              </w:rPr>
              <w:t>- загальна назва новітніх тенденцій у мистецтві, що виникли після модернізму та авангардизму. Тяжіючи до стилізації, цитування, переінакшення, ремінісценції, постмодерністи постійно "перетрушують багаж" культури. Читання їх творів вимагає глибокої інтуїції.</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Парадокс </w:t>
            </w:r>
            <w:r w:rsidRPr="00036A77">
              <w:rPr>
                <w:rFonts w:ascii="Times New Roman" w:eastAsia="Times New Roman" w:hAnsi="Times New Roman" w:cs="Times New Roman"/>
                <w:sz w:val="28"/>
                <w:szCs w:val="28"/>
              </w:rPr>
              <w:t>- у художній літературі вживається як художній засіб, відіграючи смислову функцію.</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"Потік свідомості" </w:t>
            </w:r>
            <w:r w:rsidRPr="00036A77">
              <w:rPr>
                <w:rFonts w:ascii="Times New Roman" w:eastAsia="Times New Roman" w:hAnsi="Times New Roman" w:cs="Times New Roman"/>
                <w:sz w:val="28"/>
                <w:szCs w:val="28"/>
              </w:rPr>
              <w:t>- засіб зображення психіки людини безпосередньо "зсередини", як складного та плинного процесу. Для розкриття внутрішнього світу людини письменники "потоку свідомості" використовують численні спогади, внутрішні монологи, різноманітні асоціації, ліричні відступи тощо.</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lastRenderedPageBreak/>
              <w:t xml:space="preserve">Притча </w:t>
            </w:r>
            <w:r w:rsidRPr="00036A77">
              <w:rPr>
                <w:rFonts w:ascii="Times New Roman" w:eastAsia="Times New Roman" w:hAnsi="Times New Roman" w:cs="Times New Roman"/>
                <w:sz w:val="28"/>
                <w:szCs w:val="28"/>
              </w:rPr>
              <w:t>- твір з чітко вираженою мораллю, з конкретною повчальною ідеєю. Фабула у притчі є розгорнутою алегорією.</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Ремінісценція </w:t>
            </w:r>
            <w:r w:rsidRPr="00036A77">
              <w:rPr>
                <w:rFonts w:ascii="Times New Roman" w:eastAsia="Times New Roman" w:hAnsi="Times New Roman" w:cs="Times New Roman"/>
                <w:sz w:val="28"/>
                <w:szCs w:val="28"/>
              </w:rPr>
              <w:t xml:space="preserve">(лат. - </w:t>
            </w:r>
            <w:r w:rsidRPr="00036A77">
              <w:rPr>
                <w:rFonts w:ascii="Times New Roman" w:eastAsia="Times New Roman" w:hAnsi="Times New Roman" w:cs="Times New Roman"/>
                <w:i/>
                <w:iCs/>
                <w:sz w:val="28"/>
                <w:szCs w:val="28"/>
              </w:rPr>
              <w:t>згадка)</w:t>
            </w:r>
            <w:r w:rsidRPr="00036A77">
              <w:rPr>
                <w:rFonts w:ascii="Times New Roman" w:eastAsia="Times New Roman" w:hAnsi="Times New Roman" w:cs="Times New Roman"/>
                <w:sz w:val="28"/>
                <w:szCs w:val="28"/>
              </w:rPr>
              <w:t xml:space="preserve"> - відчутний у літературному творі відгомін іншого літературного твору, проявляється в подібності композиції, стилістики. Це здійснюване автором нагадування читачеві про більш ранні факти та їх текстові компоненти.</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b/>
                <w:bCs/>
                <w:sz w:val="28"/>
                <w:szCs w:val="28"/>
              </w:rPr>
              <w:t xml:space="preserve">Роман-міф, оповідання-міф </w:t>
            </w:r>
            <w:r w:rsidRPr="00036A77">
              <w:rPr>
                <w:rFonts w:ascii="Times New Roman" w:eastAsia="Times New Roman" w:hAnsi="Times New Roman" w:cs="Times New Roman"/>
                <w:sz w:val="28"/>
                <w:szCs w:val="28"/>
              </w:rPr>
              <w:t>- жанровий різновид роману, оповідання, у яких художньо зреалізувався і переосмислився автором той чи інший міф, або ж система міфів. У цьому разі міфологічний мотив, служачи способом втілення нової проблематики, здебільшого втрачає архаїчний елемент і здобуває нове, символічне вираження.</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sz w:val="28"/>
                <w:szCs w:val="28"/>
              </w:rPr>
              <w:t>Стиль - сукупність ознак, що об'єднують творчість ряду митців, споріднену тематикою, способом творення художнього світу. Крім того, виділяється індивідуальний стиль, тобто неповторні особливості того чи іншого письменника. Носіями стилю письменника є його образне мислення, тематика і проблематика, найхарактерніші для його творчості, особливості обраного жанру.</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8"/>
                <w:szCs w:val="28"/>
              </w:rPr>
            </w:pPr>
            <w:r w:rsidRPr="00036A77">
              <w:rPr>
                <w:rFonts w:ascii="Times New Roman" w:eastAsia="Times New Roman" w:hAnsi="Times New Roman" w:cs="Times New Roman"/>
                <w:sz w:val="28"/>
                <w:szCs w:val="28"/>
              </w:rPr>
              <w:t>Твір-антиутопія - жанрова форма, народжена дійсністю XX століття. Такий твір є попередженням; у ньому майбутнє (з ознаками сучасності) зображується як небажане, як те, чого слід уникнути. Антиутопія є своєрідною перевіркою політичних або наукових концепцій з метою вияву їх хибності.</w:t>
            </w:r>
          </w:p>
          <w:p w:rsidR="00036A77" w:rsidRPr="00036A77" w:rsidRDefault="00036A77" w:rsidP="00036A77">
            <w:pPr>
              <w:spacing w:before="100" w:beforeAutospacing="1" w:after="100" w:afterAutospacing="1" w:line="240" w:lineRule="auto"/>
              <w:rPr>
                <w:rFonts w:ascii="Times New Roman" w:eastAsia="Times New Roman" w:hAnsi="Times New Roman" w:cs="Times New Roman"/>
                <w:sz w:val="24"/>
                <w:szCs w:val="24"/>
              </w:rPr>
            </w:pPr>
            <w:r w:rsidRPr="00036A77">
              <w:rPr>
                <w:rFonts w:ascii="Times New Roman" w:eastAsia="Times New Roman" w:hAnsi="Times New Roman" w:cs="Times New Roman"/>
                <w:sz w:val="28"/>
                <w:szCs w:val="28"/>
              </w:rPr>
              <w:t>"Театр абсурду" - термін, який позначає сукупність явищ драматургії авангардизму та театру 40-60-років XX століття. Абсурдисти вважають головним атрибутом дійсності порушення причинних зв'язків, дегуманізацію людини та втрату нею моральної опори.</w:t>
            </w:r>
          </w:p>
        </w:tc>
      </w:tr>
    </w:tbl>
    <w:p w:rsidR="002E60F5" w:rsidRPr="00036A77" w:rsidRDefault="00036A77" w:rsidP="00036A77">
      <w:pPr>
        <w:pStyle w:val="a5"/>
        <w:rPr>
          <w:b/>
          <w:color w:val="000000"/>
          <w:sz w:val="28"/>
          <w:szCs w:val="28"/>
        </w:rPr>
      </w:pPr>
      <w:r w:rsidRPr="00036A77">
        <w:rPr>
          <w:lang w:val="ru-RU" w:eastAsia="ru-RU"/>
        </w:rPr>
        <w:lastRenderedPageBreak/>
        <w:t> </w:t>
      </w:r>
    </w:p>
    <w:p w:rsidR="00E91D2D" w:rsidRPr="00036A77" w:rsidRDefault="00E91D2D">
      <w:pPr>
        <w:tabs>
          <w:tab w:val="left" w:pos="2030"/>
          <w:tab w:val="left" w:pos="10065"/>
        </w:tabs>
        <w:spacing w:after="0" w:line="240" w:lineRule="auto"/>
        <w:rPr>
          <w:rFonts w:ascii="Times New Roman" w:eastAsia="Times New Roman" w:hAnsi="Times New Roman" w:cs="Times New Roman"/>
          <w:color w:val="000000"/>
          <w:sz w:val="16"/>
          <w:lang w:val="uk-UA"/>
        </w:rPr>
      </w:pPr>
    </w:p>
    <w:p w:rsidR="00E91D2D" w:rsidRPr="00036A77" w:rsidRDefault="00E91D2D">
      <w:pPr>
        <w:spacing w:after="0" w:line="240" w:lineRule="auto"/>
        <w:rPr>
          <w:rFonts w:ascii="Arial Unicode MS" w:eastAsia="Arial Unicode MS" w:hAnsi="Arial Unicode MS" w:cs="Arial Unicode MS"/>
          <w:color w:val="000000"/>
          <w:sz w:val="24"/>
          <w:lang w:val="uk-UA"/>
        </w:rPr>
      </w:pPr>
    </w:p>
    <w:p w:rsidR="00E91D2D" w:rsidRDefault="00282B70" w:rsidP="00282B70">
      <w:pPr>
        <w:keepNext/>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7.3 Рекомендована література</w:t>
      </w:r>
    </w:p>
    <w:p w:rsidR="00E91D2D" w:rsidRDefault="00E91D2D" w:rsidP="00282B70">
      <w:pPr>
        <w:spacing w:after="0" w:line="240" w:lineRule="auto"/>
        <w:jc w:val="center"/>
        <w:rPr>
          <w:rFonts w:ascii="Times New Roman" w:eastAsia="Times New Roman" w:hAnsi="Times New Roman" w:cs="Times New Roman"/>
          <w:b/>
          <w:color w:val="000000"/>
          <w:sz w:val="16"/>
          <w:shd w:val="clear" w:color="auto" w:fill="FFFFFF"/>
        </w:rPr>
      </w:pPr>
    </w:p>
    <w:p w:rsidR="00E91D2D" w:rsidRDefault="006568C3" w:rsidP="00282B70">
      <w:pPr>
        <w:tabs>
          <w:tab w:val="left" w:pos="2030"/>
          <w:tab w:val="left" w:pos="10065"/>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Список</w:t>
      </w:r>
      <w:r w:rsidR="00282B70">
        <w:rPr>
          <w:rFonts w:ascii="Times New Roman" w:eastAsia="Times New Roman" w:hAnsi="Times New Roman" w:cs="Times New Roman"/>
          <w:b/>
          <w:color w:val="000000"/>
          <w:sz w:val="28"/>
        </w:rPr>
        <w:t xml:space="preserve"> рекомендованої  літератури </w:t>
      </w:r>
      <w:r w:rsidR="00282B70">
        <w:rPr>
          <w:rFonts w:ascii="Times New Roman" w:eastAsia="Times New Roman" w:hAnsi="Times New Roman" w:cs="Times New Roman"/>
          <w:color w:val="000000"/>
          <w:sz w:val="28"/>
        </w:rPr>
        <w:t>(опис згідно з бібліографічним описом документів відповідно до ДСТУ 7.1: 2006, запровадженого в дію в Україні з 01.07.2007).</w:t>
      </w:r>
    </w:p>
    <w:p w:rsidR="00E91D2D" w:rsidRDefault="00E91D2D" w:rsidP="00282B70">
      <w:pPr>
        <w:spacing w:after="0" w:line="240" w:lineRule="auto"/>
        <w:jc w:val="center"/>
        <w:rPr>
          <w:rFonts w:ascii="Times New Roman" w:eastAsia="Times New Roman" w:hAnsi="Times New Roman" w:cs="Times New Roman"/>
          <w:b/>
          <w:color w:val="000000"/>
          <w:sz w:val="28"/>
          <w:shd w:val="clear" w:color="auto" w:fill="FFFFFF"/>
        </w:rPr>
      </w:pPr>
    </w:p>
    <w:p w:rsidR="00E91D2D" w:rsidRDefault="00282B70" w:rsidP="00282B70">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Основна</w:t>
      </w:r>
    </w:p>
    <w:p w:rsidR="00E91D2D" w:rsidRDefault="00E91D2D" w:rsidP="00282B70">
      <w:pPr>
        <w:tabs>
          <w:tab w:val="left" w:pos="2030"/>
          <w:tab w:val="left" w:pos="10065"/>
        </w:tabs>
        <w:spacing w:after="0" w:line="240" w:lineRule="auto"/>
        <w:rPr>
          <w:rFonts w:ascii="Times New Roman" w:eastAsia="Times New Roman" w:hAnsi="Times New Roman" w:cs="Times New Roman"/>
          <w:color w:val="000000"/>
          <w:sz w:val="16"/>
        </w:rPr>
      </w:pPr>
    </w:p>
    <w:p w:rsidR="000771A0" w:rsidRPr="000771A0" w:rsidRDefault="000771A0" w:rsidP="000771A0">
      <w:pPr>
        <w:pStyle w:val="ab"/>
        <w:ind w:left="0"/>
        <w:jc w:val="both"/>
        <w:rPr>
          <w:b/>
          <w:sz w:val="28"/>
          <w:szCs w:val="28"/>
        </w:rPr>
      </w:pPr>
      <w:r w:rsidRPr="000771A0">
        <w:rPr>
          <w:sz w:val="28"/>
          <w:szCs w:val="28"/>
        </w:rPr>
        <w:t>Акутагава Р. «Слова Пігмея», «Расьомон», «Бататова каша», «Усмішка богів», «Сад» (1-2 твори на вибір</w:t>
      </w:r>
      <w:r w:rsidRPr="000771A0">
        <w:rPr>
          <w:b/>
          <w:sz w:val="28"/>
          <w:szCs w:val="28"/>
        </w:rPr>
        <w:t>)</w:t>
      </w:r>
    </w:p>
    <w:p w:rsidR="000771A0" w:rsidRPr="000771A0" w:rsidRDefault="000771A0" w:rsidP="000771A0">
      <w:pPr>
        <w:pStyle w:val="ab"/>
        <w:ind w:left="0"/>
        <w:jc w:val="both"/>
        <w:rPr>
          <w:sz w:val="28"/>
          <w:szCs w:val="28"/>
        </w:rPr>
      </w:pPr>
      <w:r w:rsidRPr="000771A0">
        <w:rPr>
          <w:sz w:val="28"/>
          <w:szCs w:val="28"/>
        </w:rPr>
        <w:t>Бойн Дж. «Хлопчик у смугастій піжамі»</w:t>
      </w:r>
    </w:p>
    <w:p w:rsidR="000771A0" w:rsidRPr="000771A0" w:rsidRDefault="000771A0" w:rsidP="000771A0">
      <w:pPr>
        <w:pStyle w:val="ab"/>
        <w:ind w:left="0"/>
        <w:jc w:val="both"/>
        <w:rPr>
          <w:sz w:val="28"/>
          <w:szCs w:val="28"/>
        </w:rPr>
      </w:pPr>
      <w:r w:rsidRPr="000771A0">
        <w:rPr>
          <w:sz w:val="28"/>
          <w:szCs w:val="28"/>
        </w:rPr>
        <w:lastRenderedPageBreak/>
        <w:t>Бредбері Р. Марсіанські хроніки (1-2 твори за вибором учителя)</w:t>
      </w:r>
    </w:p>
    <w:p w:rsidR="000771A0" w:rsidRPr="000771A0" w:rsidRDefault="000771A0" w:rsidP="000771A0">
      <w:pPr>
        <w:pStyle w:val="ab"/>
        <w:ind w:left="0"/>
        <w:jc w:val="both"/>
        <w:rPr>
          <w:sz w:val="28"/>
          <w:szCs w:val="28"/>
        </w:rPr>
      </w:pPr>
      <w:r w:rsidRPr="000771A0">
        <w:rPr>
          <w:sz w:val="28"/>
          <w:szCs w:val="28"/>
        </w:rPr>
        <w:t xml:space="preserve">Ґавальда А. «Просто разом», «Ковток свободи», «Біллі», «Я її кохав, я його кохала» або ін. (1 твір за вибором учителя)  </w:t>
      </w:r>
    </w:p>
    <w:p w:rsidR="000771A0" w:rsidRPr="000771A0" w:rsidRDefault="000771A0" w:rsidP="000771A0">
      <w:pPr>
        <w:pStyle w:val="ab"/>
        <w:ind w:left="0"/>
        <w:jc w:val="both"/>
        <w:rPr>
          <w:sz w:val="28"/>
          <w:szCs w:val="28"/>
        </w:rPr>
      </w:pPr>
      <w:r w:rsidRPr="000771A0">
        <w:rPr>
          <w:sz w:val="28"/>
          <w:szCs w:val="28"/>
        </w:rPr>
        <w:t>Гамсун К. «Пан»</w:t>
      </w:r>
    </w:p>
    <w:p w:rsidR="000771A0" w:rsidRPr="000771A0" w:rsidRDefault="000771A0" w:rsidP="000771A0">
      <w:pPr>
        <w:pStyle w:val="ab"/>
        <w:ind w:left="0"/>
        <w:jc w:val="both"/>
        <w:rPr>
          <w:sz w:val="28"/>
          <w:szCs w:val="28"/>
        </w:rPr>
      </w:pPr>
      <w:r w:rsidRPr="000771A0">
        <w:rPr>
          <w:sz w:val="28"/>
          <w:szCs w:val="28"/>
        </w:rPr>
        <w:t xml:space="preserve">Гоголь М. В. «Сорочинський ярмарок», «Ніс», «Мертві душі» (1 твір за вибором учителя) </w:t>
      </w:r>
    </w:p>
    <w:p w:rsidR="000771A0" w:rsidRPr="000771A0" w:rsidRDefault="000771A0" w:rsidP="000771A0">
      <w:pPr>
        <w:pStyle w:val="ab"/>
        <w:ind w:left="0"/>
        <w:jc w:val="both"/>
        <w:rPr>
          <w:sz w:val="28"/>
          <w:szCs w:val="28"/>
        </w:rPr>
      </w:pPr>
      <w:r w:rsidRPr="000771A0">
        <w:rPr>
          <w:sz w:val="28"/>
          <w:szCs w:val="28"/>
        </w:rPr>
        <w:t xml:space="preserve">Гофман Е. Т. А. «Золотий горнець», «Лускунчик або мишачий король».  </w:t>
      </w:r>
    </w:p>
    <w:p w:rsidR="000771A0" w:rsidRPr="000771A0" w:rsidRDefault="000771A0" w:rsidP="000771A0">
      <w:pPr>
        <w:shd w:val="clear" w:color="auto" w:fill="FFFFFF"/>
        <w:tabs>
          <w:tab w:val="left" w:pos="0"/>
          <w:tab w:val="left" w:pos="3261"/>
        </w:tabs>
        <w:rPr>
          <w:rFonts w:ascii="Times New Roman" w:hAnsi="Times New Roman" w:cs="Times New Roman"/>
          <w:sz w:val="28"/>
          <w:szCs w:val="28"/>
        </w:rPr>
      </w:pPr>
      <w:r w:rsidRPr="000771A0">
        <w:rPr>
          <w:rFonts w:ascii="Times New Roman" w:hAnsi="Times New Roman" w:cs="Times New Roman"/>
          <w:bCs/>
          <w:sz w:val="28"/>
          <w:szCs w:val="28"/>
          <w:shd w:val="clear" w:color="auto" w:fill="FFFFFF"/>
        </w:rPr>
        <w:t>Ґрін Д. «У</w:t>
      </w:r>
      <w:r w:rsidRPr="000771A0">
        <w:rPr>
          <w:rFonts w:ascii="Times New Roman" w:hAnsi="Times New Roman" w:cs="Times New Roman"/>
          <w:sz w:val="28"/>
          <w:szCs w:val="28"/>
        </w:rPr>
        <w:t xml:space="preserve"> пошуках Аляски», «Паперові міста»</w:t>
      </w:r>
    </w:p>
    <w:p w:rsidR="000771A0" w:rsidRPr="000771A0" w:rsidRDefault="000771A0" w:rsidP="000771A0">
      <w:pPr>
        <w:pStyle w:val="ab"/>
        <w:ind w:left="0"/>
        <w:jc w:val="both"/>
        <w:rPr>
          <w:sz w:val="28"/>
          <w:szCs w:val="28"/>
        </w:rPr>
      </w:pPr>
      <w:r w:rsidRPr="000771A0">
        <w:rPr>
          <w:sz w:val="28"/>
          <w:szCs w:val="28"/>
        </w:rPr>
        <w:t xml:space="preserve">Діккенс Ч. «Пригоди Олівера Твіста», «Домбі і син» (1 твір за вибором учителя) </w:t>
      </w:r>
    </w:p>
    <w:p w:rsidR="000771A0" w:rsidRPr="000771A0" w:rsidRDefault="000771A0" w:rsidP="000771A0">
      <w:pPr>
        <w:pStyle w:val="ab"/>
        <w:ind w:left="0"/>
        <w:jc w:val="both"/>
        <w:rPr>
          <w:sz w:val="28"/>
          <w:szCs w:val="28"/>
        </w:rPr>
      </w:pPr>
      <w:r w:rsidRPr="000771A0">
        <w:rPr>
          <w:sz w:val="28"/>
          <w:szCs w:val="28"/>
        </w:rPr>
        <w:t xml:space="preserve">Достоєвський Ф. М. «Хлопчик у Христа на ялинці», «Бідні люди», «Зневажені та скривджені», «Ідіот», «Брати Карамазови» (1 твір за вибором учителя) </w:t>
      </w:r>
    </w:p>
    <w:p w:rsidR="000771A0" w:rsidRPr="000771A0" w:rsidRDefault="000771A0" w:rsidP="000771A0">
      <w:pPr>
        <w:pStyle w:val="ab"/>
        <w:ind w:left="0"/>
        <w:rPr>
          <w:sz w:val="28"/>
          <w:szCs w:val="28"/>
        </w:rPr>
      </w:pPr>
      <w:r w:rsidRPr="000771A0">
        <w:rPr>
          <w:rFonts w:eastAsia="Arial Unicode MS"/>
          <w:sz w:val="28"/>
          <w:szCs w:val="28"/>
        </w:rPr>
        <w:t xml:space="preserve">Конрад Дж. «Князь Роман», «Сестри», </w:t>
      </w:r>
      <w:r w:rsidRPr="000771A0">
        <w:rPr>
          <w:sz w:val="28"/>
          <w:szCs w:val="28"/>
        </w:rPr>
        <w:t>«Емі Фостер»</w:t>
      </w:r>
      <w:r w:rsidRPr="000771A0">
        <w:rPr>
          <w:rFonts w:eastAsia="Arial Unicode MS"/>
          <w:sz w:val="28"/>
          <w:szCs w:val="28"/>
        </w:rPr>
        <w:t xml:space="preserve"> </w:t>
      </w:r>
      <w:r w:rsidRPr="000771A0">
        <w:rPr>
          <w:sz w:val="28"/>
          <w:szCs w:val="28"/>
        </w:rPr>
        <w:t>(1 за вибором учителя)</w:t>
      </w:r>
    </w:p>
    <w:p w:rsidR="000771A0" w:rsidRPr="000771A0" w:rsidRDefault="000771A0" w:rsidP="000771A0">
      <w:pPr>
        <w:pStyle w:val="ab"/>
        <w:ind w:left="0"/>
        <w:jc w:val="both"/>
        <w:rPr>
          <w:sz w:val="28"/>
          <w:szCs w:val="28"/>
        </w:rPr>
      </w:pPr>
      <w:r w:rsidRPr="000771A0">
        <w:rPr>
          <w:sz w:val="28"/>
          <w:szCs w:val="28"/>
        </w:rPr>
        <w:t xml:space="preserve">Короленко В. Г. «У поганому товаристві» («Діти підземелля»), «Парадокс», «Без язика», «Ліс шумить», «Котляревський і Мазепа» або ін. (1 за вибором учителя) </w:t>
      </w:r>
    </w:p>
    <w:p w:rsidR="000771A0" w:rsidRPr="000771A0" w:rsidRDefault="000771A0" w:rsidP="000771A0">
      <w:pPr>
        <w:pStyle w:val="ab"/>
        <w:ind w:left="0"/>
        <w:jc w:val="both"/>
        <w:rPr>
          <w:sz w:val="28"/>
          <w:szCs w:val="28"/>
        </w:rPr>
      </w:pPr>
      <w:r w:rsidRPr="000771A0">
        <w:rPr>
          <w:sz w:val="28"/>
          <w:szCs w:val="28"/>
        </w:rPr>
        <w:t xml:space="preserve">Купер Ф. «Звіробій», «Останній із могікан» (1 твір за вибором учителя) </w:t>
      </w:r>
    </w:p>
    <w:p w:rsidR="000771A0" w:rsidRPr="000771A0" w:rsidRDefault="000771A0" w:rsidP="000771A0">
      <w:pPr>
        <w:pStyle w:val="ab"/>
        <w:ind w:left="0"/>
        <w:jc w:val="both"/>
        <w:rPr>
          <w:sz w:val="28"/>
          <w:szCs w:val="28"/>
        </w:rPr>
      </w:pPr>
      <w:r w:rsidRPr="000771A0">
        <w:rPr>
          <w:sz w:val="28"/>
          <w:szCs w:val="28"/>
        </w:rPr>
        <w:t xml:space="preserve">Лондон Джек. «Мартін Іден» </w:t>
      </w:r>
    </w:p>
    <w:p w:rsidR="000771A0" w:rsidRPr="000771A0" w:rsidRDefault="000771A0" w:rsidP="000771A0">
      <w:pPr>
        <w:pStyle w:val="ab"/>
        <w:ind w:left="0"/>
        <w:jc w:val="both"/>
        <w:rPr>
          <w:sz w:val="28"/>
          <w:szCs w:val="28"/>
        </w:rPr>
      </w:pPr>
      <w:r w:rsidRPr="000771A0">
        <w:rPr>
          <w:sz w:val="28"/>
          <w:szCs w:val="28"/>
        </w:rPr>
        <w:t>Малларме С. «Квіти», «Привід», «Лебідь»</w:t>
      </w:r>
    </w:p>
    <w:p w:rsidR="000771A0" w:rsidRPr="000771A0" w:rsidRDefault="000771A0" w:rsidP="000771A0">
      <w:pPr>
        <w:pStyle w:val="ab"/>
        <w:ind w:left="0"/>
        <w:jc w:val="both"/>
        <w:rPr>
          <w:sz w:val="28"/>
          <w:szCs w:val="28"/>
        </w:rPr>
      </w:pPr>
      <w:r w:rsidRPr="000771A0">
        <w:rPr>
          <w:sz w:val="28"/>
          <w:szCs w:val="28"/>
        </w:rPr>
        <w:t xml:space="preserve">Меріме П. «Кармен», «Маттео Фальконе» </w:t>
      </w:r>
    </w:p>
    <w:p w:rsidR="000771A0" w:rsidRPr="000771A0" w:rsidRDefault="000771A0" w:rsidP="000771A0">
      <w:pPr>
        <w:pStyle w:val="ab"/>
        <w:ind w:left="0"/>
        <w:jc w:val="both"/>
        <w:rPr>
          <w:sz w:val="28"/>
          <w:szCs w:val="28"/>
        </w:rPr>
      </w:pPr>
      <w:r w:rsidRPr="000771A0">
        <w:rPr>
          <w:sz w:val="28"/>
          <w:szCs w:val="28"/>
        </w:rPr>
        <w:t>Міцкевич А. «Кримські сонети»</w:t>
      </w:r>
    </w:p>
    <w:p w:rsidR="000771A0" w:rsidRPr="000771A0" w:rsidRDefault="000771A0" w:rsidP="000771A0">
      <w:pPr>
        <w:pStyle w:val="ab"/>
        <w:ind w:left="0"/>
        <w:jc w:val="both"/>
        <w:rPr>
          <w:sz w:val="28"/>
          <w:szCs w:val="28"/>
        </w:rPr>
      </w:pPr>
      <w:r w:rsidRPr="000771A0">
        <w:rPr>
          <w:sz w:val="28"/>
          <w:szCs w:val="28"/>
        </w:rPr>
        <w:t xml:space="preserve">Мопассан Г. «Життя», «Любий друг», новели (1-2 твори за вибором учителя) </w:t>
      </w:r>
    </w:p>
    <w:p w:rsidR="000771A0" w:rsidRPr="000771A0" w:rsidRDefault="000771A0" w:rsidP="000771A0">
      <w:pPr>
        <w:pStyle w:val="ab"/>
        <w:ind w:left="0"/>
        <w:jc w:val="both"/>
        <w:rPr>
          <w:sz w:val="28"/>
          <w:szCs w:val="28"/>
        </w:rPr>
      </w:pPr>
      <w:r w:rsidRPr="000771A0">
        <w:rPr>
          <w:sz w:val="28"/>
          <w:szCs w:val="28"/>
        </w:rPr>
        <w:t xml:space="preserve">Провансальська лірика (Дж. Рюдель, Б. де Борн та ін.) (2-3 твори за вибором учителя)  </w:t>
      </w:r>
    </w:p>
    <w:p w:rsidR="000771A0" w:rsidRPr="000771A0" w:rsidRDefault="000771A0" w:rsidP="000771A0">
      <w:pPr>
        <w:pStyle w:val="ab"/>
        <w:ind w:left="0"/>
        <w:jc w:val="both"/>
        <w:rPr>
          <w:sz w:val="28"/>
          <w:szCs w:val="28"/>
        </w:rPr>
      </w:pPr>
      <w:r w:rsidRPr="000771A0">
        <w:rPr>
          <w:sz w:val="28"/>
          <w:szCs w:val="28"/>
        </w:rPr>
        <w:t>Ремарк Е.М. «Три товариші»</w:t>
      </w:r>
    </w:p>
    <w:p w:rsidR="000771A0" w:rsidRPr="000771A0" w:rsidRDefault="00F93F3C" w:rsidP="00F93F3C">
      <w:pPr>
        <w:shd w:val="clear" w:color="auto" w:fill="FFFFFF"/>
        <w:tabs>
          <w:tab w:val="left" w:pos="0"/>
          <w:tab w:val="left" w:pos="3261"/>
        </w:tabs>
        <w:rPr>
          <w:rFonts w:ascii="Times New Roman" w:hAnsi="Times New Roman" w:cs="Times New Roman"/>
          <w:sz w:val="28"/>
          <w:szCs w:val="28"/>
        </w:rPr>
      </w:pPr>
      <w:r>
        <w:rPr>
          <w:rFonts w:ascii="Times New Roman" w:hAnsi="Times New Roman" w:cs="Times New Roman"/>
          <w:sz w:val="28"/>
          <w:szCs w:val="28"/>
        </w:rPr>
        <w:t>Ріггз Р. «Дім дивних дітей»</w:t>
      </w:r>
      <w:r w:rsidR="000771A0" w:rsidRPr="000771A0">
        <w:rPr>
          <w:rFonts w:ascii="Times New Roman" w:hAnsi="Times New Roman" w:cs="Times New Roman"/>
          <w:sz w:val="28"/>
          <w:szCs w:val="28"/>
        </w:rPr>
        <w:t>Ровелл Р. «Елеанор і Парк»</w:t>
      </w:r>
    </w:p>
    <w:p w:rsidR="000771A0" w:rsidRPr="000771A0" w:rsidRDefault="000771A0" w:rsidP="000771A0">
      <w:pPr>
        <w:shd w:val="clear" w:color="auto" w:fill="FFFFFF"/>
        <w:tabs>
          <w:tab w:val="left" w:pos="0"/>
          <w:tab w:val="left" w:pos="3261"/>
        </w:tabs>
        <w:rPr>
          <w:rFonts w:ascii="Times New Roman" w:hAnsi="Times New Roman" w:cs="Times New Roman"/>
          <w:sz w:val="28"/>
          <w:szCs w:val="28"/>
        </w:rPr>
      </w:pPr>
      <w:r w:rsidRPr="000771A0">
        <w:rPr>
          <w:rFonts w:ascii="Times New Roman" w:hAnsi="Times New Roman" w:cs="Times New Roman"/>
          <w:sz w:val="28"/>
          <w:szCs w:val="28"/>
        </w:rPr>
        <w:t>Селінджер Дж. «Ловець у житі»</w:t>
      </w:r>
    </w:p>
    <w:p w:rsidR="00F93F3C" w:rsidRDefault="000771A0" w:rsidP="00F93F3C">
      <w:pPr>
        <w:shd w:val="clear" w:color="auto" w:fill="FFFFFF"/>
        <w:rPr>
          <w:rFonts w:ascii="Times New Roman" w:hAnsi="Times New Roman" w:cs="Times New Roman"/>
          <w:bCs/>
          <w:sz w:val="28"/>
          <w:szCs w:val="28"/>
          <w:shd w:val="clear" w:color="auto" w:fill="FFFFFF"/>
          <w:lang w:val="uk-UA"/>
        </w:rPr>
      </w:pPr>
      <w:r w:rsidRPr="000771A0">
        <w:rPr>
          <w:rFonts w:ascii="Times New Roman" w:hAnsi="Times New Roman" w:cs="Times New Roman"/>
          <w:bCs/>
          <w:sz w:val="28"/>
          <w:szCs w:val="28"/>
          <w:shd w:val="clear" w:color="auto" w:fill="FFFFFF"/>
        </w:rPr>
        <w:t xml:space="preserve">Сімак К. </w:t>
      </w:r>
      <w:r w:rsidR="00F93F3C">
        <w:rPr>
          <w:rFonts w:ascii="Times New Roman" w:hAnsi="Times New Roman" w:cs="Times New Roman"/>
          <w:bCs/>
          <w:sz w:val="28"/>
          <w:szCs w:val="28"/>
          <w:shd w:val="clear" w:color="auto" w:fill="FFFFFF"/>
        </w:rPr>
        <w:t>«Двобій»</w:t>
      </w:r>
      <w:r w:rsidR="00F93F3C">
        <w:rPr>
          <w:rFonts w:ascii="Times New Roman" w:hAnsi="Times New Roman" w:cs="Times New Roman"/>
          <w:bCs/>
          <w:sz w:val="28"/>
          <w:szCs w:val="28"/>
          <w:shd w:val="clear" w:color="auto" w:fill="FFFFFF"/>
          <w:lang w:val="uk-UA"/>
        </w:rPr>
        <w:t xml:space="preserve"> </w:t>
      </w:r>
    </w:p>
    <w:p w:rsidR="000771A0" w:rsidRPr="00F93F3C" w:rsidRDefault="000771A0" w:rsidP="00F93F3C">
      <w:pPr>
        <w:shd w:val="clear" w:color="auto" w:fill="FFFFFF"/>
        <w:rPr>
          <w:rFonts w:ascii="Times New Roman" w:hAnsi="Times New Roman" w:cs="Times New Roman"/>
          <w:bCs/>
          <w:sz w:val="28"/>
          <w:szCs w:val="28"/>
          <w:shd w:val="clear" w:color="auto" w:fill="FFFFFF"/>
        </w:rPr>
      </w:pPr>
      <w:r w:rsidRPr="000771A0">
        <w:rPr>
          <w:sz w:val="28"/>
          <w:szCs w:val="28"/>
        </w:rPr>
        <w:t>Стендаль. «Ваніна Ваніні»</w:t>
      </w:r>
    </w:p>
    <w:p w:rsidR="000771A0" w:rsidRPr="000771A0" w:rsidRDefault="000771A0" w:rsidP="000771A0">
      <w:pPr>
        <w:pStyle w:val="ab"/>
        <w:ind w:left="0"/>
        <w:jc w:val="both"/>
        <w:rPr>
          <w:sz w:val="28"/>
          <w:szCs w:val="28"/>
        </w:rPr>
      </w:pPr>
      <w:r w:rsidRPr="000771A0">
        <w:rPr>
          <w:sz w:val="28"/>
          <w:szCs w:val="28"/>
        </w:rPr>
        <w:t>Такубоку І. Лірика</w:t>
      </w:r>
    </w:p>
    <w:p w:rsidR="000771A0" w:rsidRPr="000771A0" w:rsidRDefault="000771A0" w:rsidP="000771A0">
      <w:pPr>
        <w:pStyle w:val="ab"/>
        <w:ind w:left="0"/>
        <w:jc w:val="both"/>
        <w:rPr>
          <w:sz w:val="28"/>
          <w:szCs w:val="28"/>
        </w:rPr>
      </w:pPr>
      <w:r w:rsidRPr="000771A0">
        <w:rPr>
          <w:sz w:val="28"/>
          <w:szCs w:val="28"/>
        </w:rPr>
        <w:t>Теккерей В. «Ярмарок суєти»</w:t>
      </w:r>
    </w:p>
    <w:p w:rsidR="000771A0" w:rsidRPr="000771A0" w:rsidRDefault="000771A0" w:rsidP="000771A0">
      <w:pPr>
        <w:pStyle w:val="ab"/>
        <w:ind w:left="0"/>
        <w:jc w:val="both"/>
        <w:rPr>
          <w:sz w:val="28"/>
          <w:szCs w:val="28"/>
        </w:rPr>
      </w:pPr>
      <w:r w:rsidRPr="000771A0">
        <w:rPr>
          <w:sz w:val="28"/>
          <w:szCs w:val="28"/>
        </w:rPr>
        <w:t>Толстой Л. М.  «Війна і мир» (уривки), «Анна Кареніна», «Хаджі-Мурат» (1 твір за вибором учителя)</w:t>
      </w:r>
    </w:p>
    <w:p w:rsidR="000771A0" w:rsidRPr="000771A0" w:rsidRDefault="000771A0" w:rsidP="000771A0">
      <w:pPr>
        <w:pStyle w:val="ab"/>
        <w:ind w:left="0"/>
        <w:jc w:val="both"/>
        <w:rPr>
          <w:sz w:val="28"/>
          <w:szCs w:val="28"/>
        </w:rPr>
      </w:pPr>
      <w:r w:rsidRPr="000771A0">
        <w:rPr>
          <w:sz w:val="28"/>
          <w:szCs w:val="28"/>
        </w:rPr>
        <w:t xml:space="preserve">Тургенєв І.С. «Ася», «Батьки та діти» (1 твір за вибором учителя) </w:t>
      </w:r>
    </w:p>
    <w:p w:rsidR="000771A0" w:rsidRPr="000771A0" w:rsidRDefault="000771A0" w:rsidP="000771A0">
      <w:pPr>
        <w:pStyle w:val="ab"/>
        <w:ind w:left="0"/>
        <w:jc w:val="both"/>
        <w:rPr>
          <w:sz w:val="28"/>
          <w:szCs w:val="28"/>
        </w:rPr>
      </w:pPr>
      <w:r w:rsidRPr="000771A0">
        <w:rPr>
          <w:sz w:val="28"/>
          <w:szCs w:val="28"/>
        </w:rPr>
        <w:t xml:space="preserve">Уеллс Г. «Країна сліпих», «Двері в стіні», «Коли Сплячий прокинеться», «Війна світів», «Невидимець» та ін. (1 твір за вибором учителя) </w:t>
      </w:r>
    </w:p>
    <w:p w:rsidR="000771A0" w:rsidRPr="000771A0" w:rsidRDefault="000771A0" w:rsidP="000771A0">
      <w:pPr>
        <w:pStyle w:val="ab"/>
        <w:ind w:left="0"/>
        <w:jc w:val="both"/>
        <w:rPr>
          <w:sz w:val="28"/>
          <w:szCs w:val="28"/>
        </w:rPr>
      </w:pPr>
      <w:r w:rsidRPr="000771A0">
        <w:rPr>
          <w:sz w:val="28"/>
          <w:szCs w:val="28"/>
        </w:rPr>
        <w:t>Фіцджеральд Ф. С. «Великий Гетсбі», «Ніч лагідна» (1 твір за вибором учителя)</w:t>
      </w:r>
    </w:p>
    <w:p w:rsidR="000771A0" w:rsidRPr="000771A0" w:rsidRDefault="000771A0" w:rsidP="000771A0">
      <w:pPr>
        <w:pStyle w:val="ab"/>
        <w:ind w:left="0"/>
        <w:jc w:val="both"/>
        <w:rPr>
          <w:sz w:val="28"/>
          <w:szCs w:val="28"/>
        </w:rPr>
      </w:pPr>
      <w:r w:rsidRPr="000771A0">
        <w:rPr>
          <w:sz w:val="28"/>
          <w:szCs w:val="28"/>
        </w:rPr>
        <w:t>Чехов А. П. «Чайка», «Три сестри», «Вишневий сад», «Аґрус», «Людина у футлярі», «Дама з собачкою» (1-2 твори за вибором учителя)</w:t>
      </w:r>
    </w:p>
    <w:p w:rsidR="000771A0" w:rsidRPr="000771A0" w:rsidRDefault="000771A0" w:rsidP="000771A0">
      <w:pPr>
        <w:shd w:val="clear" w:color="auto" w:fill="FFFFFF"/>
        <w:tabs>
          <w:tab w:val="left" w:pos="0"/>
          <w:tab w:val="left" w:pos="3261"/>
        </w:tabs>
        <w:rPr>
          <w:rFonts w:ascii="Times New Roman" w:hAnsi="Times New Roman" w:cs="Times New Roman"/>
          <w:sz w:val="28"/>
          <w:szCs w:val="28"/>
        </w:rPr>
      </w:pPr>
      <w:r w:rsidRPr="000771A0">
        <w:rPr>
          <w:rFonts w:ascii="Times New Roman" w:hAnsi="Times New Roman" w:cs="Times New Roman"/>
          <w:bCs/>
          <w:sz w:val="28"/>
          <w:szCs w:val="28"/>
          <w:shd w:val="clear" w:color="auto" w:fill="FFFFFF"/>
        </w:rPr>
        <w:t>Яґелло Й</w:t>
      </w:r>
      <w:r w:rsidRPr="000771A0">
        <w:rPr>
          <w:rFonts w:ascii="Times New Roman" w:hAnsi="Times New Roman" w:cs="Times New Roman"/>
          <w:sz w:val="28"/>
          <w:szCs w:val="28"/>
          <w:shd w:val="clear" w:color="auto" w:fill="FFFFFF"/>
        </w:rPr>
        <w:t>. «Шоколад із чилі»</w:t>
      </w:r>
    </w:p>
    <w:p w:rsidR="000771A0" w:rsidRPr="000771A0" w:rsidRDefault="000771A0" w:rsidP="000771A0">
      <w:pPr>
        <w:jc w:val="both"/>
        <w:rPr>
          <w:rFonts w:ascii="Times New Roman" w:hAnsi="Times New Roman" w:cs="Times New Roman"/>
          <w:sz w:val="28"/>
          <w:szCs w:val="28"/>
        </w:rPr>
      </w:pPr>
      <w:r w:rsidRPr="000771A0">
        <w:rPr>
          <w:rFonts w:ascii="Times New Roman" w:hAnsi="Times New Roman" w:cs="Times New Roman"/>
          <w:sz w:val="28"/>
          <w:szCs w:val="28"/>
          <w:shd w:val="clear" w:color="auto" w:fill="FFFFFF"/>
        </w:rPr>
        <w:lastRenderedPageBreak/>
        <w:t>Янсон Т. «</w:t>
      </w:r>
      <w:r w:rsidRPr="000771A0">
        <w:rPr>
          <w:rFonts w:ascii="Times New Roman" w:hAnsi="Times New Roman" w:cs="Times New Roman"/>
          <w:sz w:val="28"/>
          <w:szCs w:val="28"/>
        </w:rPr>
        <w:t>Тато і море», «Наприкінці листопада»</w:t>
      </w:r>
    </w:p>
    <w:p w:rsidR="00E91D2D" w:rsidRDefault="00E91D2D" w:rsidP="00282B70">
      <w:pPr>
        <w:tabs>
          <w:tab w:val="left" w:pos="365"/>
        </w:tabs>
        <w:spacing w:after="0" w:line="240" w:lineRule="auto"/>
        <w:jc w:val="center"/>
        <w:rPr>
          <w:rFonts w:ascii="Times New Roman" w:eastAsia="Times New Roman" w:hAnsi="Times New Roman" w:cs="Times New Roman"/>
          <w:b/>
          <w:color w:val="000000"/>
          <w:sz w:val="28"/>
          <w:shd w:val="clear" w:color="auto" w:fill="FFFFFF"/>
        </w:rPr>
      </w:pPr>
    </w:p>
    <w:p w:rsidR="00E91D2D" w:rsidRDefault="006568C3" w:rsidP="00282B70">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7.3. Інформаційні </w:t>
      </w:r>
      <w:bookmarkStart w:id="0" w:name="_GoBack"/>
      <w:bookmarkEnd w:id="0"/>
      <w:r w:rsidR="00282B70">
        <w:rPr>
          <w:rFonts w:ascii="Times New Roman" w:eastAsia="Times New Roman" w:hAnsi="Times New Roman" w:cs="Times New Roman"/>
          <w:b/>
          <w:sz w:val="28"/>
        </w:rPr>
        <w:t>ресурси</w:t>
      </w:r>
    </w:p>
    <w:p w:rsidR="00E91D2D" w:rsidRDefault="00E91D2D" w:rsidP="00282B70">
      <w:pPr>
        <w:spacing w:after="0" w:line="240" w:lineRule="auto"/>
        <w:jc w:val="both"/>
        <w:rPr>
          <w:rFonts w:ascii="Times New Roman" w:eastAsia="Times New Roman" w:hAnsi="Times New Roman" w:cs="Times New Roman"/>
          <w:sz w:val="24"/>
        </w:rPr>
      </w:pP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2">
        <w:r w:rsidR="00282B70" w:rsidRPr="00282B70">
          <w:rPr>
            <w:rFonts w:ascii="Times New Roman" w:eastAsia="Times New Roman" w:hAnsi="Times New Roman" w:cs="Times New Roman"/>
            <w:color w:val="0000FF"/>
            <w:sz w:val="28"/>
            <w:u w:val="single"/>
            <w:lang w:val="en-US"/>
          </w:rPr>
          <w:t>http://www.preside</w:t>
        </w:r>
        <w:r w:rsidR="00282B70" w:rsidRPr="00282B70">
          <w:rPr>
            <w:rFonts w:ascii="Segoe UI Symbol" w:eastAsia="Segoe UI Symbol" w:hAnsi="Segoe UI Symbol" w:cs="Segoe UI Symbol"/>
            <w:color w:val="0000FF"/>
            <w:sz w:val="28"/>
            <w:u w:val="single"/>
            <w:lang w:val="en-US"/>
          </w:rPr>
          <w:t xml:space="preserve"> HYPERLINK "http://www.president.gov.ua/" HYPERLINK "http://www.president.gov.ua/" HYPERLINK "http://www.president.gov.ua/" HYPERLINK "http://www.president.gov.ua/"HYPERLINK "http://www.president.gov.ua/" HYPERLINK "http://www.president.gov.ua/" HYPERLINK "http://www.president.gov.ua/"№</w:t>
        </w:r>
        <w:r w:rsidR="00282B70" w:rsidRPr="00282B70">
          <w:rPr>
            <w:rFonts w:ascii="Times New Roman" w:eastAsia="Times New Roman" w:hAnsi="Times New Roman" w:cs="Times New Roman"/>
            <w:color w:val="0000FF"/>
            <w:sz w:val="28"/>
            <w:lang w:val="en-US"/>
          </w:rPr>
          <w:t xml:space="preserve"> HYPERLINK "http://www.president.gov.ua/"</w:t>
        </w:r>
        <w:r w:rsidR="00282B70" w:rsidRPr="00282B70">
          <w:rPr>
            <w:rFonts w:ascii="Times New Roman" w:eastAsia="Times New Roman" w:hAnsi="Times New Roman" w:cs="Times New Roman"/>
            <w:color w:val="0000FF"/>
            <w:sz w:val="28"/>
            <w:u w:val="single"/>
            <w:lang w:val="en-US"/>
          </w:rPr>
          <w:t xml:space="preserve"> HYPERLINK "http://www.president.gov.ua/" HYPERLINK "http://www.president.gov.ua/" HYPERLINK "http://www.president.gov.ua/" HYPERLINK "http://www.president.gov.ua/" HYPERLINK "http://www.president.gov.ua/" HYPERLINK "http://www.president.gov.ua/"HYPERLINK "http://www.president.gov.ua/"</w:t>
        </w:r>
        <w:r w:rsidR="00282B70" w:rsidRPr="00282B70">
          <w:rPr>
            <w:rFonts w:ascii="Times New Roman" w:eastAsia="Times New Roman" w:hAnsi="Times New Roman" w:cs="Times New Roman"/>
            <w:color w:val="0000FF"/>
            <w:sz w:val="28"/>
            <w:lang w:val="en-US"/>
          </w:rPr>
          <w:t xml:space="preserve"> HYPERLINK "http://www.president.gov.ua/"</w:t>
        </w:r>
        <w:r w:rsidR="00282B70" w:rsidRPr="00282B70">
          <w:rPr>
            <w:rFonts w:ascii="Times New Roman" w:eastAsia="Times New Roman" w:hAnsi="Times New Roman" w:cs="Times New Roman"/>
            <w:color w:val="0000FF"/>
            <w:sz w:val="28"/>
            <w:u w:val="single"/>
            <w:lang w:val="en-US"/>
          </w:rPr>
          <w:t xml:space="preserve"> HYPERLINK "http://www.president.gov.ua/" HYPERLINK "http://www.president.gov.ua/" HYPERLINK "http://www.president.gov.ua/" HYPERLINK "http://www.president.gov.ua/" HYPERLINK "http://www.president.gov.ua/" HYPERLINK "http://www.president.gov.ua/"t.gov.ua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Президент</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3">
        <w:r w:rsidR="00282B70" w:rsidRPr="00282B70">
          <w:rPr>
            <w:rFonts w:ascii="Times New Roman" w:eastAsia="Times New Roman" w:hAnsi="Times New Roman" w:cs="Times New Roman"/>
            <w:color w:val="0000FF"/>
            <w:sz w:val="28"/>
            <w:u w:val="single"/>
            <w:lang w:val="en-US"/>
          </w:rPr>
          <w:t>http://zako</w:t>
        </w:r>
        <w:r w:rsidR="00282B70" w:rsidRPr="00282B70">
          <w:rPr>
            <w:rFonts w:ascii="Segoe UI Symbol" w:eastAsia="Segoe UI Symbol" w:hAnsi="Segoe UI Symbol" w:cs="Segoe UI Symbol"/>
            <w:color w:val="0000FF"/>
            <w:sz w:val="28"/>
            <w:u w:val="single"/>
            <w:lang w:val="en-US"/>
          </w:rPr>
          <w:t xml:space="preserve"> HYPERLINK "http://zakon.rada.gov.ua/" HYPERLINK "http://zakon.rada.gov.ua/" HYPERLINK "http://zakon.rada.gov.ua/" HYPERLINK "http://zakon.rada.gov.ua/"HYPERLINK "http://zakon.rada.gov.ua/" HYPERLINK "http://zakon.rada.gov.ua/" HYPERLINK "http://zakon.rada.gov.ua/"№</w:t>
        </w:r>
        <w:r w:rsidR="00282B70" w:rsidRPr="00282B70">
          <w:rPr>
            <w:rFonts w:ascii="Times New Roman" w:eastAsia="Times New Roman" w:hAnsi="Times New Roman" w:cs="Times New Roman"/>
            <w:color w:val="0000FF"/>
            <w:sz w:val="28"/>
            <w:lang w:val="en-US"/>
          </w:rPr>
          <w:t xml:space="preserve"> HYPERLINK "http://zakon.rada.gov.ua/"</w:t>
        </w:r>
        <w:r w:rsidR="00282B70" w:rsidRPr="00282B70">
          <w:rPr>
            <w:rFonts w:ascii="Times New Roman" w:eastAsia="Times New Roman" w:hAnsi="Times New Roman" w:cs="Times New Roman"/>
            <w:color w:val="0000FF"/>
            <w:sz w:val="28"/>
            <w:u w:val="single"/>
            <w:lang w:val="en-US"/>
          </w:rPr>
          <w:t xml:space="preserve"> HYPERLINK "http://zakon.rada.gov.ua/" HYPERLINK "http://zakon.rada.gov.ua/" HYPERLINK "http://zakon.rada.gov.ua/" HYPERLINK "http://zakon.rada.gov.ua/" HYPERLINK "http://zakon.rada.gov.ua/" HYPERLINK "http://zakon.rada.gov.ua/"HYPERLINK "http://zakon.rada.gov.ua/"</w:t>
        </w:r>
        <w:r w:rsidR="00282B70" w:rsidRPr="00282B70">
          <w:rPr>
            <w:rFonts w:ascii="Times New Roman" w:eastAsia="Times New Roman" w:hAnsi="Times New Roman" w:cs="Times New Roman"/>
            <w:color w:val="0000FF"/>
            <w:sz w:val="28"/>
            <w:lang w:val="en-US"/>
          </w:rPr>
          <w:t xml:space="preserve"> HYPERLINK "http://zakon.rada.gov.ua/"</w:t>
        </w:r>
        <w:r w:rsidR="00282B70" w:rsidRPr="00282B70">
          <w:rPr>
            <w:rFonts w:ascii="Times New Roman" w:eastAsia="Times New Roman" w:hAnsi="Times New Roman" w:cs="Times New Roman"/>
            <w:color w:val="0000FF"/>
            <w:sz w:val="28"/>
            <w:u w:val="single"/>
            <w:lang w:val="en-US"/>
          </w:rPr>
          <w:t xml:space="preserve"> HYPERLINK "http://zakon.rada.gov.ua/" HYPERLINK "http://zakon.rada.gov.ua/" HYPERLINK "http://zakon.rada.gov.ua/" HYPERLINK "http://zakon.rada.gov.ua/" HYPERLINK "http://zakon.rada.gov.ua/" HYPERLINK "http://zakon.rada.gov.ua/".rada.gov.ua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Верховна</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Рада</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4">
        <w:r w:rsidR="00282B70" w:rsidRPr="00282B70">
          <w:rPr>
            <w:rFonts w:ascii="Times New Roman" w:eastAsia="Times New Roman" w:hAnsi="Times New Roman" w:cs="Times New Roman"/>
            <w:color w:val="0000FF"/>
            <w:sz w:val="28"/>
            <w:u w:val="single"/>
            <w:lang w:val="en-US"/>
          </w:rPr>
          <w:t>http://www.kmu.gov.ua/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Кабінет</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Міністрів</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5">
        <w:r w:rsidR="00282B70" w:rsidRPr="00282B70">
          <w:rPr>
            <w:rFonts w:ascii="Times New Roman" w:eastAsia="Times New Roman" w:hAnsi="Times New Roman" w:cs="Times New Roman"/>
            <w:color w:val="0000FF"/>
            <w:sz w:val="28"/>
            <w:u w:val="single"/>
            <w:lang w:val="en-US"/>
          </w:rPr>
          <w:t>http://mo</w:t>
        </w:r>
        <w:r w:rsidR="00282B70" w:rsidRPr="00282B70">
          <w:rPr>
            <w:rFonts w:ascii="Segoe UI Symbol" w:eastAsia="Segoe UI Symbol" w:hAnsi="Segoe UI Symbol" w:cs="Segoe UI Symbol"/>
            <w:color w:val="0000FF"/>
            <w:sz w:val="28"/>
            <w:u w:val="single"/>
            <w:lang w:val="en-US"/>
          </w:rPr>
          <w:t xml:space="preserve"> HYPERLINK "http://mon.gov.ua/" HYPERLINK "http://mon.gov.ua/" HYPERLINK "http://mon.gov.ua/" HYPERLINK "http://mon.gov.ua/"HYPERLINK "http://mon.gov.ua/" HYPERLINK "http://mon.gov.ua/" HYPERLINK "http://mon.gov.ua/"№</w:t>
        </w:r>
        <w:r w:rsidR="00282B70" w:rsidRPr="00282B70">
          <w:rPr>
            <w:rFonts w:ascii="Times New Roman" w:eastAsia="Times New Roman" w:hAnsi="Times New Roman" w:cs="Times New Roman"/>
            <w:color w:val="0000FF"/>
            <w:sz w:val="28"/>
            <w:lang w:val="en-US"/>
          </w:rPr>
          <w:t xml:space="preserve"> HYPERLINK "http://mon.gov.ua/"</w:t>
        </w:r>
        <w:r w:rsidR="00282B70" w:rsidRPr="00282B70">
          <w:rPr>
            <w:rFonts w:ascii="Times New Roman" w:eastAsia="Times New Roman" w:hAnsi="Times New Roman" w:cs="Times New Roman"/>
            <w:color w:val="0000FF"/>
            <w:sz w:val="28"/>
            <w:u w:val="single"/>
            <w:lang w:val="en-US"/>
          </w:rPr>
          <w:t xml:space="preserve"> HYPERLINK "http://mon.gov.ua/" HYPERLINK "http://mon.gov.ua/" HYPERLINK "http://mon.gov.ua/" HYPERLINK "http://mon.gov.ua/" HYPERLINK "http://mon.gov.ua/" HYPERLINK "http://mon.gov.ua/"HYPERLINK "http://mon.gov.ua/"</w:t>
        </w:r>
        <w:r w:rsidR="00282B70" w:rsidRPr="00282B70">
          <w:rPr>
            <w:rFonts w:ascii="Times New Roman" w:eastAsia="Times New Roman" w:hAnsi="Times New Roman" w:cs="Times New Roman"/>
            <w:color w:val="0000FF"/>
            <w:sz w:val="28"/>
            <w:lang w:val="en-US"/>
          </w:rPr>
          <w:t xml:space="preserve"> HYPERLINK "http://mon.gov.ua/"</w:t>
        </w:r>
        <w:r w:rsidR="00282B70" w:rsidRPr="00282B70">
          <w:rPr>
            <w:rFonts w:ascii="Times New Roman" w:eastAsia="Times New Roman" w:hAnsi="Times New Roman" w:cs="Times New Roman"/>
            <w:color w:val="0000FF"/>
            <w:sz w:val="28"/>
            <w:u w:val="single"/>
            <w:lang w:val="en-US"/>
          </w:rPr>
          <w:t xml:space="preserve"> HYPERLINK "http://mon.gov.ua/" HYPERLINK "http://mon.gov.ua/" HYPERLINK "http://mon.gov.ua/" HYPERLINK "http://mon.gov.ua/" HYPERLINK "http://mon.gov.ua/" HYPERLINK "http://mon.gov.ua/".gov.ua/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Міністерство</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освіти</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і</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науки</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6">
        <w:r w:rsidR="00282B70" w:rsidRPr="00282B70">
          <w:rPr>
            <w:rFonts w:ascii="Times New Roman" w:eastAsia="Times New Roman" w:hAnsi="Times New Roman" w:cs="Times New Roman"/>
            <w:color w:val="0000FF"/>
            <w:sz w:val="28"/>
            <w:u w:val="single"/>
            <w:lang w:val="en-US"/>
          </w:rPr>
          <w:t>http://www.mi</w:t>
        </w:r>
        <w:r w:rsidR="00282B70" w:rsidRPr="00282B70">
          <w:rPr>
            <w:rFonts w:ascii="Segoe UI Symbol" w:eastAsia="Segoe UI Symbol" w:hAnsi="Segoe UI Symbol" w:cs="Segoe UI Symbol"/>
            <w:color w:val="0000FF"/>
            <w:sz w:val="28"/>
            <w:u w:val="single"/>
            <w:lang w:val="en-US"/>
          </w:rPr>
          <w:t xml:space="preserve"> HYPERLINK "http://www.minagro.gov.ua/" HYPERLINK "http://www.minagro.gov.ua/" HYPERLINK "http://www.minagro.gov.ua/" HYPERLINK "http://www.minagro.gov.ua/"HYPERLINK "http://www.minagro.gov.ua/" HYPERLINK "http://www.minagro.gov.ua/" HYPERLINK "http://www.minagro.gov.ua/"№</w:t>
        </w:r>
        <w:r w:rsidR="00282B70" w:rsidRPr="00282B70">
          <w:rPr>
            <w:rFonts w:ascii="Times New Roman" w:eastAsia="Times New Roman" w:hAnsi="Times New Roman" w:cs="Times New Roman"/>
            <w:color w:val="0000FF"/>
            <w:sz w:val="28"/>
            <w:lang w:val="en-US"/>
          </w:rPr>
          <w:t xml:space="preserve"> HYPERLINK "http://www.minagro.gov.ua/"</w:t>
        </w:r>
        <w:r w:rsidR="00282B70" w:rsidRPr="00282B70">
          <w:rPr>
            <w:rFonts w:ascii="Times New Roman" w:eastAsia="Times New Roman" w:hAnsi="Times New Roman" w:cs="Times New Roman"/>
            <w:color w:val="0000FF"/>
            <w:sz w:val="28"/>
            <w:u w:val="single"/>
            <w:lang w:val="en-US"/>
          </w:rPr>
          <w:t xml:space="preserve"> HYPERLINK "http://www.minagro.gov.ua/" HYPERLINK "http://www.minagro.gov.ua/" HYPERLINK "http://www.minagro.gov.ua/" HYPERLINK "http://www.minagro.gov.ua/" HYPERLINK "http://www.minagro.gov.ua/" HYPERLINK "http://www.minagro.gov.ua/"HYPERLINK  HYPERLINK "http://www.minagro.gov.ua/" HYPERLINK "http://www.minagro.gov.ua/" HYPERLINK "http://www.minagro.gov.ua/""http://www.minagro.gov.ua/"</w:t>
        </w:r>
        <w:r w:rsidR="00282B70" w:rsidRPr="00282B70">
          <w:rPr>
            <w:rFonts w:ascii="Times New Roman" w:eastAsia="Times New Roman" w:hAnsi="Times New Roman" w:cs="Times New Roman"/>
            <w:color w:val="0000FF"/>
            <w:sz w:val="28"/>
            <w:lang w:val="en-US"/>
          </w:rPr>
          <w:t xml:space="preserve"> HYPERLINK "http://www.minagro.gov.ua/"</w:t>
        </w:r>
        <w:r w:rsidR="00282B70" w:rsidRPr="00282B70">
          <w:rPr>
            <w:rFonts w:ascii="Times New Roman" w:eastAsia="Times New Roman" w:hAnsi="Times New Roman" w:cs="Times New Roman"/>
            <w:color w:val="0000FF"/>
            <w:sz w:val="28"/>
            <w:u w:val="single"/>
            <w:lang w:val="en-US"/>
          </w:rPr>
          <w:t xml:space="preserve"> HYPERLINK "http://www.minagro.gov.ua/" HYPERLINK "http://www.minagro.gov.ua/" HYPERLINK "http://www.minagro.gov.ua/" HYPERLINK "http://www.minagro.gov.ua/" HYPERLINK "http://www.minagro.gov.ua/" HYPERLINK "http://www.minagro.gov.ua/"agro.gov.ua/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Міністерство</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аграрної</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політики</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та</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продовольства</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p>
    <w:p w:rsidR="00E91D2D" w:rsidRPr="00282B70" w:rsidRDefault="004B3FF0" w:rsidP="006563DB">
      <w:pPr>
        <w:numPr>
          <w:ilvl w:val="0"/>
          <w:numId w:val="6"/>
        </w:numPr>
        <w:spacing w:after="0" w:line="240" w:lineRule="auto"/>
        <w:ind w:left="1069" w:hanging="360"/>
        <w:jc w:val="both"/>
        <w:rPr>
          <w:rFonts w:ascii="Times New Roman" w:eastAsia="Times New Roman" w:hAnsi="Times New Roman" w:cs="Times New Roman"/>
          <w:sz w:val="28"/>
          <w:lang w:val="en-US"/>
        </w:rPr>
      </w:pPr>
      <w:hyperlink r:id="rId17">
        <w:r w:rsidR="00282B70" w:rsidRPr="00282B70">
          <w:rPr>
            <w:rFonts w:ascii="Times New Roman" w:eastAsia="Times New Roman" w:hAnsi="Times New Roman" w:cs="Times New Roman"/>
            <w:color w:val="0000FF"/>
            <w:sz w:val="28"/>
            <w:u w:val="single"/>
            <w:lang w:val="en-US"/>
          </w:rPr>
          <w:t>http://www.mi</w:t>
        </w:r>
        <w:r w:rsidR="00282B70" w:rsidRPr="00282B70">
          <w:rPr>
            <w:rFonts w:ascii="Segoe UI Symbol" w:eastAsia="Segoe UI Symbol" w:hAnsi="Segoe UI Symbol" w:cs="Segoe UI Symbol"/>
            <w:color w:val="0000FF"/>
            <w:sz w:val="28"/>
            <w:u w:val="single"/>
            <w:lang w:val="en-US"/>
          </w:rPr>
          <w:t xml:space="preserve"> HYPERLINK "http://www.minjust.gov.ua/" HYPERLINK "http://www.minjust.gov.ua/" HYPERLINK "http://www.minjust.gov.ua/" HYPERLINK </w:t>
        </w:r>
        <w:r w:rsidR="00282B70" w:rsidRPr="00282B70">
          <w:rPr>
            <w:rFonts w:ascii="Segoe UI Symbol" w:eastAsia="Segoe UI Symbol" w:hAnsi="Segoe UI Symbol" w:cs="Segoe UI Symbol"/>
            <w:color w:val="0000FF"/>
            <w:sz w:val="28"/>
            <w:u w:val="single"/>
            <w:lang w:val="en-US"/>
          </w:rPr>
          <w:lastRenderedPageBreak/>
          <w:t>"http://www.minjust.gov.ua/"HYPERLINK "http://www.minjust.gov.ua/" HYPERLINK "http://www.minjust.gov.ua/" HYPERLINK "http://www.minjust.gov.ua/"№</w:t>
        </w:r>
        <w:r w:rsidR="00282B70" w:rsidRPr="00282B70">
          <w:rPr>
            <w:rFonts w:ascii="Times New Roman" w:eastAsia="Times New Roman" w:hAnsi="Times New Roman" w:cs="Times New Roman"/>
            <w:color w:val="0000FF"/>
            <w:sz w:val="28"/>
            <w:lang w:val="en-US"/>
          </w:rPr>
          <w:t xml:space="preserve"> HYPERLINK "http://www.minjust.gov.ua/"</w:t>
        </w:r>
        <w:r w:rsidR="00282B70" w:rsidRPr="00282B70">
          <w:rPr>
            <w:rFonts w:ascii="Times New Roman" w:eastAsia="Times New Roman" w:hAnsi="Times New Roman" w:cs="Times New Roman"/>
            <w:color w:val="0000FF"/>
            <w:sz w:val="28"/>
            <w:u w:val="single"/>
            <w:lang w:val="en-US"/>
          </w:rPr>
          <w:t xml:space="preserve"> HYPERLINK "http://www.minjust.gov.ua/" HYPERLINK "http://www.minjust.gov.ua/" HYPERLINK "http://www.minjust.gov.ua/" HYPERLINK "http://www.minjust.gov.ua/" HYPERLINK "http://www.minjust.gov.ua/" HYPERLINK "http://www.minjust.gov.ua/"HYPERLINK "http://www.minjust.gov.ua/"</w:t>
        </w:r>
        <w:r w:rsidR="00282B70" w:rsidRPr="00282B70">
          <w:rPr>
            <w:rFonts w:ascii="Times New Roman" w:eastAsia="Times New Roman" w:hAnsi="Times New Roman" w:cs="Times New Roman"/>
            <w:color w:val="0000FF"/>
            <w:sz w:val="28"/>
            <w:lang w:val="en-US"/>
          </w:rPr>
          <w:t xml:space="preserve"> HYPERLINK "http://www.minjust.gov.ua/"</w:t>
        </w:r>
        <w:r w:rsidR="00282B70" w:rsidRPr="00282B70">
          <w:rPr>
            <w:rFonts w:ascii="Times New Roman" w:eastAsia="Times New Roman" w:hAnsi="Times New Roman" w:cs="Times New Roman"/>
            <w:color w:val="0000FF"/>
            <w:sz w:val="28"/>
            <w:u w:val="single"/>
            <w:lang w:val="en-US"/>
          </w:rPr>
          <w:t xml:space="preserve"> HYPERLINK "http://www.minjust.gov.ua/" HYPERLINK "http://www.minjust.gov.ua/" HYPERLINK "http://www.minjust.gov.ua/" HYPERLINK "http://www.minjust.gov.ua/" HYPERLINK "http://www.minjust.gov.ua/" HYPERLINK "http://www.minjust.gov.ua/"just.gov.ua/</w:t>
        </w:r>
      </w:hyperlink>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Міністерство</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юстиції</w:t>
      </w:r>
      <w:r w:rsidR="00282B70" w:rsidRPr="00282B70">
        <w:rPr>
          <w:rFonts w:ascii="Times New Roman" w:eastAsia="Times New Roman" w:hAnsi="Times New Roman" w:cs="Times New Roman"/>
          <w:sz w:val="28"/>
          <w:lang w:val="en-US"/>
        </w:rPr>
        <w:t xml:space="preserve"> </w:t>
      </w:r>
      <w:r w:rsidR="00282B70">
        <w:rPr>
          <w:rFonts w:ascii="Times New Roman" w:eastAsia="Times New Roman" w:hAnsi="Times New Roman" w:cs="Times New Roman"/>
          <w:sz w:val="28"/>
        </w:rPr>
        <w:t>України</w:t>
      </w:r>
      <w:r w:rsidR="00282B70" w:rsidRPr="00282B70">
        <w:rPr>
          <w:rFonts w:ascii="Times New Roman" w:eastAsia="Times New Roman" w:hAnsi="Times New Roman" w:cs="Times New Roman"/>
          <w:sz w:val="28"/>
          <w:lang w:val="en-US"/>
        </w:rPr>
        <w:t>.</w:t>
      </w:r>
    </w:p>
    <w:p w:rsidR="00E91D2D" w:rsidRPr="00282B70" w:rsidRDefault="00E91D2D">
      <w:pPr>
        <w:spacing w:after="0" w:line="240" w:lineRule="auto"/>
        <w:ind w:hanging="7513"/>
        <w:jc w:val="both"/>
        <w:rPr>
          <w:rFonts w:ascii="Times New Roman" w:eastAsia="Times New Roman" w:hAnsi="Times New Roman" w:cs="Times New Roman"/>
          <w:b/>
          <w:sz w:val="28"/>
          <w:lang w:val="en-US"/>
        </w:rPr>
      </w:pPr>
    </w:p>
    <w:p w:rsidR="00E91D2D" w:rsidRPr="00282B70" w:rsidRDefault="00E91D2D">
      <w:pPr>
        <w:spacing w:before="100" w:after="100" w:line="240" w:lineRule="auto"/>
        <w:rPr>
          <w:rFonts w:ascii="Times New Roman" w:eastAsia="Times New Roman" w:hAnsi="Times New Roman" w:cs="Times New Roman"/>
          <w:b/>
          <w:color w:val="000000"/>
          <w:sz w:val="32"/>
          <w:lang w:val="en-US"/>
        </w:rPr>
      </w:pPr>
    </w:p>
    <w:p w:rsidR="00E91D2D" w:rsidRDefault="00282B70">
      <w:pPr>
        <w:keepNext/>
        <w:spacing w:after="24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8. МАТЕРІАЛЬНО-ТЕХНІЧНЕ ЗАБЕЗПЕЧЕННЯ ДИСЦИПЛІНИ</w:t>
      </w:r>
    </w:p>
    <w:p w:rsidR="00E91D2D" w:rsidRDefault="00E91D2D">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1973"/>
        <w:gridCol w:w="3276"/>
        <w:gridCol w:w="4096"/>
      </w:tblGrid>
      <w:tr w:rsidR="00E91D2D" w:rsidTr="00E85BF1">
        <w:trPr>
          <w:trHeight w:val="1"/>
          <w:jc w:val="center"/>
        </w:trPr>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Pr="00E85BF1" w:rsidRDefault="00282B70">
            <w:pPr>
              <w:spacing w:after="0" w:line="240" w:lineRule="auto"/>
              <w:jc w:val="center"/>
              <w:rPr>
                <w:sz w:val="24"/>
                <w:szCs w:val="24"/>
              </w:rPr>
            </w:pPr>
            <w:r w:rsidRPr="00E85BF1">
              <w:rPr>
                <w:rFonts w:ascii="Times New Roman" w:eastAsia="Times New Roman" w:hAnsi="Times New Roman" w:cs="Times New Roman"/>
                <w:b/>
                <w:color w:val="000000"/>
                <w:sz w:val="24"/>
                <w:szCs w:val="24"/>
              </w:rPr>
              <w:t>Форми занять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Pr="00E85BF1" w:rsidRDefault="00282B70">
            <w:pPr>
              <w:spacing w:after="0" w:line="240" w:lineRule="auto"/>
              <w:jc w:val="center"/>
              <w:rPr>
                <w:sz w:val="24"/>
                <w:szCs w:val="24"/>
              </w:rPr>
            </w:pPr>
            <w:r w:rsidRPr="00E85BF1">
              <w:rPr>
                <w:rFonts w:ascii="Times New Roman" w:eastAsia="Times New Roman" w:hAnsi="Times New Roman" w:cs="Times New Roman"/>
                <w:b/>
                <w:color w:val="000000"/>
                <w:sz w:val="24"/>
                <w:szCs w:val="24"/>
              </w:rPr>
              <w:t>Наявне матеріально-технічне забезпечення</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91D2D" w:rsidRPr="00E85BF1" w:rsidRDefault="00282B70">
            <w:pPr>
              <w:spacing w:after="0" w:line="240" w:lineRule="auto"/>
              <w:jc w:val="both"/>
              <w:rPr>
                <w:sz w:val="24"/>
                <w:szCs w:val="24"/>
              </w:rPr>
            </w:pPr>
            <w:r w:rsidRPr="00E85BF1">
              <w:rPr>
                <w:rFonts w:ascii="Times New Roman" w:eastAsia="Times New Roman" w:hAnsi="Times New Roman" w:cs="Times New Roman"/>
                <w:b/>
                <w:color w:val="000000"/>
                <w:sz w:val="24"/>
                <w:szCs w:val="24"/>
              </w:rPr>
              <w:t>Необхідне матеріально-технічне забезпечення</w:t>
            </w:r>
          </w:p>
        </w:tc>
      </w:tr>
      <w:tr w:rsidR="00E91D2D" w:rsidTr="00E85BF1">
        <w:trPr>
          <w:trHeight w:val="1"/>
          <w:jc w:val="center"/>
        </w:trPr>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Лекція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власний або кафедральний ноутбук</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проектор, інтерактивна дошка, фломастери до неї, приміщення з доступом до Інтернету</w:t>
            </w:r>
          </w:p>
        </w:tc>
      </w:tr>
      <w:tr w:rsidR="00E91D2D" w:rsidTr="00E85BF1">
        <w:trPr>
          <w:trHeight w:val="1"/>
          <w:jc w:val="center"/>
        </w:trPr>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Практичне заняття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власний або кафедральний ноутбук, наочні та роздаткові матеріали</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 xml:space="preserve">спеціалізований кабінет </w:t>
            </w:r>
            <w:r w:rsidRPr="00E85BF1">
              <w:rPr>
                <w:rFonts w:ascii="Segoe UI Symbol" w:eastAsia="Segoe UI Symbol" w:hAnsi="Segoe UI Symbol" w:cs="Segoe UI Symbol"/>
                <w:color w:val="000000"/>
                <w:sz w:val="24"/>
                <w:szCs w:val="24"/>
              </w:rPr>
              <w:t>№</w:t>
            </w:r>
            <w:r w:rsidRPr="00E85BF1">
              <w:rPr>
                <w:rFonts w:ascii="Times New Roman" w:eastAsia="Times New Roman" w:hAnsi="Times New Roman" w:cs="Times New Roman"/>
                <w:color w:val="000000"/>
                <w:sz w:val="24"/>
                <w:szCs w:val="24"/>
              </w:rPr>
              <w:t xml:space="preserve"> 310</w:t>
            </w:r>
          </w:p>
        </w:tc>
      </w:tr>
      <w:tr w:rsidR="00E91D2D" w:rsidTr="00E85BF1">
        <w:trPr>
          <w:trHeight w:val="1"/>
          <w:jc w:val="center"/>
        </w:trPr>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Підсумковий  контроль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Доступ до мережі Інтернет</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91D2D" w:rsidRPr="00E85BF1" w:rsidRDefault="00282B70">
            <w:pPr>
              <w:spacing w:after="0" w:line="240" w:lineRule="auto"/>
              <w:rPr>
                <w:sz w:val="24"/>
                <w:szCs w:val="24"/>
              </w:rPr>
            </w:pPr>
            <w:r w:rsidRPr="00E85BF1">
              <w:rPr>
                <w:rFonts w:ascii="Times New Roman" w:eastAsia="Times New Roman" w:hAnsi="Times New Roman" w:cs="Times New Roman"/>
                <w:color w:val="000000"/>
                <w:sz w:val="24"/>
                <w:szCs w:val="24"/>
              </w:rPr>
              <w:t xml:space="preserve">приміщення комп’ютерного класу </w:t>
            </w:r>
            <w:r w:rsidRPr="00E85BF1">
              <w:rPr>
                <w:rFonts w:ascii="Segoe UI Symbol" w:eastAsia="Segoe UI Symbol" w:hAnsi="Segoe UI Symbol" w:cs="Segoe UI Symbol"/>
                <w:color w:val="000000"/>
                <w:sz w:val="24"/>
                <w:szCs w:val="24"/>
              </w:rPr>
              <w:t>№</w:t>
            </w:r>
            <w:r w:rsidRPr="00E85BF1">
              <w:rPr>
                <w:rFonts w:ascii="Times New Roman" w:eastAsia="Times New Roman" w:hAnsi="Times New Roman" w:cs="Times New Roman"/>
                <w:color w:val="000000"/>
                <w:sz w:val="24"/>
                <w:szCs w:val="24"/>
              </w:rPr>
              <w:t xml:space="preserve"> 401</w:t>
            </w:r>
          </w:p>
        </w:tc>
      </w:tr>
    </w:tbl>
    <w:p w:rsidR="00E91D2D" w:rsidRDefault="00E91D2D">
      <w:pPr>
        <w:spacing w:after="0" w:line="240" w:lineRule="auto"/>
        <w:rPr>
          <w:rFonts w:ascii="Arial Unicode MS" w:eastAsia="Arial Unicode MS" w:hAnsi="Arial Unicode MS" w:cs="Arial Unicode MS"/>
          <w:color w:val="000000"/>
          <w:sz w:val="24"/>
        </w:rPr>
      </w:pPr>
    </w:p>
    <w:p w:rsidR="00E91D2D" w:rsidRDefault="00E91D2D">
      <w:pPr>
        <w:spacing w:before="100" w:after="100" w:line="240" w:lineRule="auto"/>
        <w:rPr>
          <w:rFonts w:ascii="Times New Roman" w:eastAsia="Times New Roman" w:hAnsi="Times New Roman" w:cs="Times New Roman"/>
          <w:i/>
          <w:color w:val="000000"/>
          <w:sz w:val="32"/>
        </w:rPr>
      </w:pPr>
    </w:p>
    <w:sectPr w:rsidR="00E91D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F0" w:rsidRDefault="004B3FF0" w:rsidP="00D46117">
      <w:pPr>
        <w:spacing w:after="0" w:line="240" w:lineRule="auto"/>
      </w:pPr>
      <w:r>
        <w:separator/>
      </w:r>
    </w:p>
  </w:endnote>
  <w:endnote w:type="continuationSeparator" w:id="0">
    <w:p w:rsidR="004B3FF0" w:rsidRDefault="004B3FF0" w:rsidP="00D4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F0" w:rsidRDefault="004B3FF0" w:rsidP="00D46117">
      <w:pPr>
        <w:spacing w:after="0" w:line="240" w:lineRule="auto"/>
      </w:pPr>
      <w:r>
        <w:separator/>
      </w:r>
    </w:p>
  </w:footnote>
  <w:footnote w:type="continuationSeparator" w:id="0">
    <w:p w:rsidR="004B3FF0" w:rsidRDefault="004B3FF0" w:rsidP="00D46117">
      <w:pPr>
        <w:spacing w:after="0" w:line="240" w:lineRule="auto"/>
      </w:pPr>
      <w:r>
        <w:continuationSeparator/>
      </w:r>
    </w:p>
  </w:footnote>
  <w:footnote w:id="1">
    <w:p w:rsidR="00B45715" w:rsidRDefault="00B45715" w:rsidP="00F77AD9">
      <w:pPr>
        <w:spacing w:before="12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6AD"/>
    <w:multiLevelType w:val="multilevel"/>
    <w:tmpl w:val="4372B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A4AC2"/>
    <w:multiLevelType w:val="hybridMultilevel"/>
    <w:tmpl w:val="5784E4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F27BFE"/>
    <w:multiLevelType w:val="multilevel"/>
    <w:tmpl w:val="2CAC23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177F2184"/>
    <w:multiLevelType w:val="multilevel"/>
    <w:tmpl w:val="E64A4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D7102"/>
    <w:multiLevelType w:val="multilevel"/>
    <w:tmpl w:val="4D726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DBD19BF"/>
    <w:multiLevelType w:val="multilevel"/>
    <w:tmpl w:val="B502C36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2307699D"/>
    <w:multiLevelType w:val="multilevel"/>
    <w:tmpl w:val="FFBA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1020A"/>
    <w:multiLevelType w:val="multilevel"/>
    <w:tmpl w:val="B6A8FF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27E07AC5"/>
    <w:multiLevelType w:val="multilevel"/>
    <w:tmpl w:val="6562DD9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81F6D0A"/>
    <w:multiLevelType w:val="multilevel"/>
    <w:tmpl w:val="D3A6266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28904DC1"/>
    <w:multiLevelType w:val="multilevel"/>
    <w:tmpl w:val="3A06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F840A6"/>
    <w:multiLevelType w:val="multilevel"/>
    <w:tmpl w:val="B74A24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2A634822"/>
    <w:multiLevelType w:val="multilevel"/>
    <w:tmpl w:val="0F382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683097D"/>
    <w:multiLevelType w:val="multilevel"/>
    <w:tmpl w:val="54EECA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15:restartNumberingAfterBreak="0">
    <w:nsid w:val="3EE33928"/>
    <w:multiLevelType w:val="multilevel"/>
    <w:tmpl w:val="F4F054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401A6B7A"/>
    <w:multiLevelType w:val="multilevel"/>
    <w:tmpl w:val="D13228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40815B2A"/>
    <w:multiLevelType w:val="multilevel"/>
    <w:tmpl w:val="351E19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420D38F9"/>
    <w:multiLevelType w:val="multilevel"/>
    <w:tmpl w:val="CF14BB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4A1F49CB"/>
    <w:multiLevelType w:val="multilevel"/>
    <w:tmpl w:val="8E001DC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15:restartNumberingAfterBreak="0">
    <w:nsid w:val="4B9306D3"/>
    <w:multiLevelType w:val="multilevel"/>
    <w:tmpl w:val="FB4E64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C1C2266"/>
    <w:multiLevelType w:val="multilevel"/>
    <w:tmpl w:val="9FD40E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15:restartNumberingAfterBreak="0">
    <w:nsid w:val="4C3C560B"/>
    <w:multiLevelType w:val="multilevel"/>
    <w:tmpl w:val="466C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240664"/>
    <w:multiLevelType w:val="multilevel"/>
    <w:tmpl w:val="AB161A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15:restartNumberingAfterBreak="0">
    <w:nsid w:val="564E450E"/>
    <w:multiLevelType w:val="multilevel"/>
    <w:tmpl w:val="F7D0A8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15:restartNumberingAfterBreak="0">
    <w:nsid w:val="5BF21CBD"/>
    <w:multiLevelType w:val="multilevel"/>
    <w:tmpl w:val="5D808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D2A4C45"/>
    <w:multiLevelType w:val="multilevel"/>
    <w:tmpl w:val="8E64165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15:restartNumberingAfterBreak="0">
    <w:nsid w:val="618571F2"/>
    <w:multiLevelType w:val="multilevel"/>
    <w:tmpl w:val="6180D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F33E58"/>
    <w:multiLevelType w:val="multilevel"/>
    <w:tmpl w:val="F6104B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15:restartNumberingAfterBreak="0">
    <w:nsid w:val="6605094F"/>
    <w:multiLevelType w:val="multilevel"/>
    <w:tmpl w:val="AB660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840792"/>
    <w:multiLevelType w:val="multilevel"/>
    <w:tmpl w:val="4D0887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15:restartNumberingAfterBreak="0">
    <w:nsid w:val="710063D2"/>
    <w:multiLevelType w:val="multilevel"/>
    <w:tmpl w:val="760AE7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72625997"/>
    <w:multiLevelType w:val="multilevel"/>
    <w:tmpl w:val="A36CE4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15:restartNumberingAfterBreak="0">
    <w:nsid w:val="731541C1"/>
    <w:multiLevelType w:val="multilevel"/>
    <w:tmpl w:val="908603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15:restartNumberingAfterBreak="0">
    <w:nsid w:val="741223C2"/>
    <w:multiLevelType w:val="multilevel"/>
    <w:tmpl w:val="FE1E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5B71E0"/>
    <w:multiLevelType w:val="multilevel"/>
    <w:tmpl w:val="ED8A45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15:restartNumberingAfterBreak="0">
    <w:nsid w:val="7D7C6502"/>
    <w:multiLevelType w:val="multilevel"/>
    <w:tmpl w:val="74ECF7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15:restartNumberingAfterBreak="0">
    <w:nsid w:val="7E88747C"/>
    <w:multiLevelType w:val="multilevel"/>
    <w:tmpl w:val="007E4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ED0E91"/>
    <w:multiLevelType w:val="multilevel"/>
    <w:tmpl w:val="F692D6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8"/>
  </w:num>
  <w:num w:numId="2">
    <w:abstractNumId w:val="26"/>
  </w:num>
  <w:num w:numId="3">
    <w:abstractNumId w:val="6"/>
  </w:num>
  <w:num w:numId="4">
    <w:abstractNumId w:val="0"/>
  </w:num>
  <w:num w:numId="5">
    <w:abstractNumId w:val="3"/>
  </w:num>
  <w:num w:numId="6">
    <w:abstractNumId w:val="36"/>
  </w:num>
  <w:num w:numId="7">
    <w:abstractNumId w:val="1"/>
  </w:num>
  <w:num w:numId="8">
    <w:abstractNumId w:val="24"/>
  </w:num>
  <w:num w:numId="9">
    <w:abstractNumId w:val="20"/>
  </w:num>
  <w:num w:numId="10">
    <w:abstractNumId w:val="8"/>
  </w:num>
  <w:num w:numId="11">
    <w:abstractNumId w:val="16"/>
  </w:num>
  <w:num w:numId="12">
    <w:abstractNumId w:val="22"/>
  </w:num>
  <w:num w:numId="13">
    <w:abstractNumId w:val="17"/>
  </w:num>
  <w:num w:numId="14">
    <w:abstractNumId w:val="32"/>
  </w:num>
  <w:num w:numId="15">
    <w:abstractNumId w:val="4"/>
  </w:num>
  <w:num w:numId="16">
    <w:abstractNumId w:val="11"/>
  </w:num>
  <w:num w:numId="17">
    <w:abstractNumId w:val="12"/>
  </w:num>
  <w:num w:numId="18">
    <w:abstractNumId w:val="29"/>
  </w:num>
  <w:num w:numId="19">
    <w:abstractNumId w:val="2"/>
  </w:num>
  <w:num w:numId="20">
    <w:abstractNumId w:val="37"/>
  </w:num>
  <w:num w:numId="21">
    <w:abstractNumId w:val="14"/>
  </w:num>
  <w:num w:numId="22">
    <w:abstractNumId w:val="25"/>
  </w:num>
  <w:num w:numId="23">
    <w:abstractNumId w:val="13"/>
  </w:num>
  <w:num w:numId="24">
    <w:abstractNumId w:val="9"/>
  </w:num>
  <w:num w:numId="25">
    <w:abstractNumId w:val="5"/>
  </w:num>
  <w:num w:numId="26">
    <w:abstractNumId w:val="35"/>
  </w:num>
  <w:num w:numId="27">
    <w:abstractNumId w:val="19"/>
  </w:num>
  <w:num w:numId="28">
    <w:abstractNumId w:val="15"/>
  </w:num>
  <w:num w:numId="29">
    <w:abstractNumId w:val="31"/>
  </w:num>
  <w:num w:numId="30">
    <w:abstractNumId w:val="15"/>
  </w:num>
  <w:num w:numId="31">
    <w:abstractNumId w:val="30"/>
  </w:num>
  <w:num w:numId="32">
    <w:abstractNumId w:val="18"/>
  </w:num>
  <w:num w:numId="33">
    <w:abstractNumId w:val="27"/>
  </w:num>
  <w:num w:numId="34">
    <w:abstractNumId w:val="7"/>
  </w:num>
  <w:num w:numId="35">
    <w:abstractNumId w:val="34"/>
  </w:num>
  <w:num w:numId="36">
    <w:abstractNumId w:val="23"/>
  </w:num>
  <w:num w:numId="37">
    <w:abstractNumId w:val="33"/>
  </w:num>
  <w:num w:numId="38">
    <w:abstractNumId w:val="21"/>
  </w:num>
  <w:num w:numId="3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2D"/>
    <w:rsid w:val="00036A77"/>
    <w:rsid w:val="000771A0"/>
    <w:rsid w:val="00282B70"/>
    <w:rsid w:val="002E60F5"/>
    <w:rsid w:val="003B562B"/>
    <w:rsid w:val="0040144B"/>
    <w:rsid w:val="00433D74"/>
    <w:rsid w:val="004B3FF0"/>
    <w:rsid w:val="006563DB"/>
    <w:rsid w:val="006568C3"/>
    <w:rsid w:val="00722996"/>
    <w:rsid w:val="008351A1"/>
    <w:rsid w:val="008B4535"/>
    <w:rsid w:val="00983418"/>
    <w:rsid w:val="00A05F66"/>
    <w:rsid w:val="00A15C64"/>
    <w:rsid w:val="00AB57E2"/>
    <w:rsid w:val="00B45715"/>
    <w:rsid w:val="00BF6094"/>
    <w:rsid w:val="00C0615F"/>
    <w:rsid w:val="00D00070"/>
    <w:rsid w:val="00D46117"/>
    <w:rsid w:val="00D82A69"/>
    <w:rsid w:val="00E85BF1"/>
    <w:rsid w:val="00E91D2D"/>
    <w:rsid w:val="00EE2698"/>
    <w:rsid w:val="00F77AD9"/>
    <w:rsid w:val="00F9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AAC2"/>
  <w15:docId w15:val="{AA142623-9956-4C4C-8A6E-598BBC12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51A1"/>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qFormat/>
    <w:rsid w:val="008351A1"/>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qFormat/>
    <w:rsid w:val="008351A1"/>
    <w:pPr>
      <w:keepNext/>
      <w:spacing w:before="240" w:after="60" w:line="240"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3B562B"/>
    <w:rPr>
      <w:sz w:val="28"/>
      <w:lang w:val="uk-UA"/>
    </w:rPr>
  </w:style>
  <w:style w:type="paragraph" w:styleId="a4">
    <w:name w:val="Body Text"/>
    <w:basedOn w:val="a"/>
    <w:link w:val="a3"/>
    <w:rsid w:val="003B562B"/>
    <w:pPr>
      <w:spacing w:after="0" w:line="360" w:lineRule="auto"/>
      <w:jc w:val="both"/>
    </w:pPr>
    <w:rPr>
      <w:sz w:val="28"/>
      <w:lang w:val="uk-UA"/>
    </w:rPr>
  </w:style>
  <w:style w:type="character" w:customStyle="1" w:styleId="11">
    <w:name w:val="Основной текст Знак1"/>
    <w:basedOn w:val="a0"/>
    <w:uiPriority w:val="99"/>
    <w:semiHidden/>
    <w:rsid w:val="003B562B"/>
  </w:style>
  <w:style w:type="character" w:customStyle="1" w:styleId="10">
    <w:name w:val="Заголовок 1 Знак"/>
    <w:basedOn w:val="a0"/>
    <w:link w:val="1"/>
    <w:uiPriority w:val="9"/>
    <w:rsid w:val="008351A1"/>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8351A1"/>
    <w:rPr>
      <w:rFonts w:ascii="Cambria" w:eastAsia="Times New Roman" w:hAnsi="Cambria" w:cs="Times New Roman"/>
      <w:b/>
      <w:bCs/>
      <w:i/>
      <w:iCs/>
      <w:sz w:val="28"/>
      <w:szCs w:val="28"/>
      <w:lang w:val="uk-UA"/>
    </w:rPr>
  </w:style>
  <w:style w:type="character" w:customStyle="1" w:styleId="30">
    <w:name w:val="Заголовок 3 Знак"/>
    <w:basedOn w:val="a0"/>
    <w:link w:val="3"/>
    <w:rsid w:val="008351A1"/>
    <w:rPr>
      <w:rFonts w:ascii="Cambria" w:eastAsia="Times New Roman" w:hAnsi="Cambria" w:cs="Times New Roman"/>
      <w:b/>
      <w:bCs/>
      <w:sz w:val="26"/>
      <w:szCs w:val="26"/>
      <w:lang w:val="uk-UA"/>
    </w:rPr>
  </w:style>
  <w:style w:type="paragraph" w:styleId="a5">
    <w:name w:val="Normal (Web)"/>
    <w:basedOn w:val="a"/>
    <w:uiPriority w:val="99"/>
    <w:rsid w:val="008351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footer"/>
    <w:basedOn w:val="a"/>
    <w:link w:val="a7"/>
    <w:uiPriority w:val="99"/>
    <w:rsid w:val="008351A1"/>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7">
    <w:name w:val="Нижний колонтитул Знак"/>
    <w:basedOn w:val="a0"/>
    <w:link w:val="a6"/>
    <w:uiPriority w:val="99"/>
    <w:rsid w:val="008351A1"/>
    <w:rPr>
      <w:rFonts w:ascii="Times New Roman" w:eastAsia="Times New Roman" w:hAnsi="Times New Roman" w:cs="Times New Roman"/>
      <w:sz w:val="24"/>
      <w:szCs w:val="24"/>
      <w:lang w:val="uk-UA"/>
    </w:rPr>
  </w:style>
  <w:style w:type="character" w:styleId="a8">
    <w:name w:val="Emphasis"/>
    <w:qFormat/>
    <w:rsid w:val="008351A1"/>
    <w:rPr>
      <w:i/>
      <w:iCs/>
    </w:rPr>
  </w:style>
  <w:style w:type="paragraph" w:customStyle="1" w:styleId="msonormalcxspmiddle">
    <w:name w:val="msonormalcxspmiddle"/>
    <w:basedOn w:val="a"/>
    <w:uiPriority w:val="99"/>
    <w:rsid w:val="008351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page number"/>
    <w:basedOn w:val="a0"/>
    <w:rsid w:val="008351A1"/>
  </w:style>
  <w:style w:type="paragraph" w:styleId="21">
    <w:name w:val="Body Text Indent 2"/>
    <w:basedOn w:val="a"/>
    <w:link w:val="22"/>
    <w:uiPriority w:val="99"/>
    <w:rsid w:val="008351A1"/>
    <w:pPr>
      <w:spacing w:after="120" w:line="480" w:lineRule="auto"/>
      <w:ind w:left="283"/>
    </w:pPr>
    <w:rPr>
      <w:rFonts w:ascii="Times New Roman" w:eastAsia="Times New Roman" w:hAnsi="Times New Roman" w:cs="Times New Roman"/>
      <w:sz w:val="24"/>
      <w:szCs w:val="24"/>
      <w:lang w:val="uk-UA"/>
    </w:rPr>
  </w:style>
  <w:style w:type="character" w:customStyle="1" w:styleId="22">
    <w:name w:val="Основной текст с отступом 2 Знак"/>
    <w:basedOn w:val="a0"/>
    <w:link w:val="21"/>
    <w:uiPriority w:val="99"/>
    <w:rsid w:val="008351A1"/>
    <w:rPr>
      <w:rFonts w:ascii="Times New Roman" w:eastAsia="Times New Roman" w:hAnsi="Times New Roman" w:cs="Times New Roman"/>
      <w:sz w:val="24"/>
      <w:szCs w:val="24"/>
      <w:lang w:val="uk-UA"/>
    </w:rPr>
  </w:style>
  <w:style w:type="character" w:styleId="aa">
    <w:name w:val="Hyperlink"/>
    <w:uiPriority w:val="99"/>
    <w:unhideWhenUsed/>
    <w:rsid w:val="008351A1"/>
    <w:rPr>
      <w:color w:val="0000FF"/>
      <w:u w:val="single"/>
    </w:rPr>
  </w:style>
  <w:style w:type="paragraph" w:customStyle="1" w:styleId="Body1">
    <w:name w:val="Body_1"/>
    <w:basedOn w:val="a"/>
    <w:uiPriority w:val="99"/>
    <w:rsid w:val="008351A1"/>
    <w:pPr>
      <w:tabs>
        <w:tab w:val="left" w:pos="283"/>
        <w:tab w:val="left" w:pos="561"/>
      </w:tabs>
      <w:snapToGrid w:val="0"/>
      <w:spacing w:after="0" w:line="240" w:lineRule="auto"/>
      <w:ind w:left="283" w:hanging="283"/>
      <w:jc w:val="both"/>
    </w:pPr>
    <w:rPr>
      <w:rFonts w:ascii="Times New Roman" w:eastAsia="Times New Roman" w:hAnsi="Times New Roman" w:cs="Times New Roman"/>
      <w:sz w:val="21"/>
      <w:szCs w:val="20"/>
      <w:lang w:val="uk-UA"/>
    </w:rPr>
  </w:style>
  <w:style w:type="paragraph" w:styleId="ab">
    <w:name w:val="List Paragraph"/>
    <w:basedOn w:val="a"/>
    <w:uiPriority w:val="34"/>
    <w:qFormat/>
    <w:rsid w:val="008351A1"/>
    <w:pPr>
      <w:spacing w:after="0" w:line="240" w:lineRule="auto"/>
      <w:ind w:left="720"/>
      <w:contextualSpacing/>
    </w:pPr>
    <w:rPr>
      <w:rFonts w:ascii="Times New Roman" w:eastAsia="Times New Roman" w:hAnsi="Times New Roman" w:cs="Times New Roman"/>
      <w:sz w:val="20"/>
      <w:szCs w:val="20"/>
      <w:lang w:val="uk-UA"/>
    </w:rPr>
  </w:style>
  <w:style w:type="paragraph" w:customStyle="1" w:styleId="Style6">
    <w:name w:val="Style6"/>
    <w:basedOn w:val="a"/>
    <w:uiPriority w:val="99"/>
    <w:rsid w:val="008351A1"/>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val="uk-UA"/>
    </w:rPr>
  </w:style>
  <w:style w:type="character" w:customStyle="1" w:styleId="FontStyle20">
    <w:name w:val="Font Style20"/>
    <w:rsid w:val="008351A1"/>
    <w:rPr>
      <w:rFonts w:ascii="Times New Roman" w:hAnsi="Times New Roman" w:cs="Times New Roman"/>
      <w:sz w:val="26"/>
      <w:szCs w:val="26"/>
    </w:rPr>
  </w:style>
  <w:style w:type="character" w:customStyle="1" w:styleId="apple-converted-space">
    <w:name w:val="apple-converted-space"/>
    <w:rsid w:val="008351A1"/>
  </w:style>
  <w:style w:type="character" w:customStyle="1" w:styleId="rvts9">
    <w:name w:val="rvts9"/>
    <w:rsid w:val="008351A1"/>
  </w:style>
  <w:style w:type="character" w:styleId="HTML">
    <w:name w:val="HTML Cite"/>
    <w:semiHidden/>
    <w:unhideWhenUsed/>
    <w:rsid w:val="008351A1"/>
    <w:rPr>
      <w:i/>
      <w:iCs/>
    </w:rPr>
  </w:style>
  <w:style w:type="character" w:customStyle="1" w:styleId="std">
    <w:name w:val="std"/>
    <w:rsid w:val="008351A1"/>
  </w:style>
  <w:style w:type="table" w:styleId="ac">
    <w:name w:val="Table Grid"/>
    <w:basedOn w:val="a1"/>
    <w:rsid w:val="0083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351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annotation text"/>
    <w:basedOn w:val="a"/>
    <w:link w:val="ae"/>
    <w:uiPriority w:val="99"/>
    <w:unhideWhenUsed/>
    <w:rsid w:val="008351A1"/>
    <w:pPr>
      <w:spacing w:after="0" w:line="240" w:lineRule="auto"/>
    </w:pPr>
    <w:rPr>
      <w:rFonts w:ascii="Times New Roman" w:eastAsia="Times New Roman" w:hAnsi="Times New Roman" w:cs="Times New Roman"/>
      <w:sz w:val="20"/>
      <w:szCs w:val="20"/>
      <w:lang w:val="uk-UA"/>
    </w:rPr>
  </w:style>
  <w:style w:type="character" w:customStyle="1" w:styleId="ae">
    <w:name w:val="Текст примечания Знак"/>
    <w:basedOn w:val="a0"/>
    <w:link w:val="ad"/>
    <w:uiPriority w:val="99"/>
    <w:rsid w:val="008351A1"/>
    <w:rPr>
      <w:rFonts w:ascii="Times New Roman" w:eastAsia="Times New Roman" w:hAnsi="Times New Roman" w:cs="Times New Roman"/>
      <w:sz w:val="20"/>
      <w:szCs w:val="20"/>
      <w:lang w:val="uk-UA"/>
    </w:rPr>
  </w:style>
  <w:style w:type="character" w:styleId="af">
    <w:name w:val="annotation reference"/>
    <w:unhideWhenUsed/>
    <w:rsid w:val="008351A1"/>
    <w:rPr>
      <w:sz w:val="16"/>
      <w:szCs w:val="16"/>
    </w:rPr>
  </w:style>
  <w:style w:type="paragraph" w:styleId="af0">
    <w:name w:val="Balloon Text"/>
    <w:basedOn w:val="a"/>
    <w:link w:val="af1"/>
    <w:uiPriority w:val="99"/>
    <w:rsid w:val="008351A1"/>
    <w:pPr>
      <w:spacing w:after="0" w:line="240" w:lineRule="auto"/>
    </w:pPr>
    <w:rPr>
      <w:rFonts w:ascii="Tahoma" w:eastAsia="Times New Roman" w:hAnsi="Tahoma" w:cs="Tahoma"/>
      <w:sz w:val="16"/>
      <w:szCs w:val="16"/>
      <w:lang w:val="uk-UA"/>
    </w:rPr>
  </w:style>
  <w:style w:type="character" w:customStyle="1" w:styleId="af1">
    <w:name w:val="Текст выноски Знак"/>
    <w:basedOn w:val="a0"/>
    <w:link w:val="af0"/>
    <w:uiPriority w:val="99"/>
    <w:rsid w:val="008351A1"/>
    <w:rPr>
      <w:rFonts w:ascii="Tahoma" w:eastAsia="Times New Roman" w:hAnsi="Tahoma" w:cs="Tahoma"/>
      <w:sz w:val="16"/>
      <w:szCs w:val="16"/>
      <w:lang w:val="uk-UA"/>
    </w:rPr>
  </w:style>
  <w:style w:type="paragraph" w:styleId="23">
    <w:name w:val="Body Text 2"/>
    <w:basedOn w:val="a"/>
    <w:link w:val="24"/>
    <w:uiPriority w:val="99"/>
    <w:unhideWhenUsed/>
    <w:rsid w:val="008351A1"/>
    <w:pPr>
      <w:spacing w:after="120" w:line="480" w:lineRule="auto"/>
    </w:pPr>
    <w:rPr>
      <w:rFonts w:ascii="Times New Roman" w:eastAsia="Times New Roman" w:hAnsi="Times New Roman" w:cs="Times New Roman"/>
      <w:sz w:val="24"/>
      <w:szCs w:val="24"/>
      <w:lang w:val="uk-UA"/>
    </w:rPr>
  </w:style>
  <w:style w:type="character" w:customStyle="1" w:styleId="24">
    <w:name w:val="Основной текст 2 Знак"/>
    <w:basedOn w:val="a0"/>
    <w:link w:val="23"/>
    <w:uiPriority w:val="99"/>
    <w:rsid w:val="008351A1"/>
    <w:rPr>
      <w:rFonts w:ascii="Times New Roman" w:eastAsia="Times New Roman" w:hAnsi="Times New Roman" w:cs="Times New Roman"/>
      <w:sz w:val="24"/>
      <w:szCs w:val="24"/>
      <w:lang w:val="uk-UA"/>
    </w:rPr>
  </w:style>
  <w:style w:type="character" w:styleId="af2">
    <w:name w:val="Strong"/>
    <w:uiPriority w:val="22"/>
    <w:qFormat/>
    <w:rsid w:val="008351A1"/>
    <w:rPr>
      <w:rFonts w:cs="Times New Roman"/>
      <w:b/>
      <w:bCs/>
    </w:rPr>
  </w:style>
  <w:style w:type="paragraph" w:customStyle="1" w:styleId="xfmc4">
    <w:name w:val="xfmc4"/>
    <w:basedOn w:val="a"/>
    <w:uiPriority w:val="99"/>
    <w:rsid w:val="008351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3">
    <w:name w:val="annotation subject"/>
    <w:basedOn w:val="ad"/>
    <w:next w:val="ad"/>
    <w:link w:val="af4"/>
    <w:uiPriority w:val="99"/>
    <w:rsid w:val="008351A1"/>
    <w:rPr>
      <w:b/>
      <w:bCs/>
    </w:rPr>
  </w:style>
  <w:style w:type="character" w:customStyle="1" w:styleId="af4">
    <w:name w:val="Тема примечания Знак"/>
    <w:basedOn w:val="ae"/>
    <w:link w:val="af3"/>
    <w:uiPriority w:val="99"/>
    <w:rsid w:val="008351A1"/>
    <w:rPr>
      <w:rFonts w:ascii="Times New Roman" w:eastAsia="Times New Roman" w:hAnsi="Times New Roman" w:cs="Times New Roman"/>
      <w:b/>
      <w:bCs/>
      <w:sz w:val="20"/>
      <w:szCs w:val="20"/>
      <w:lang w:val="uk-UA"/>
    </w:rPr>
  </w:style>
  <w:style w:type="paragraph" w:customStyle="1" w:styleId="12">
    <w:name w:val="Абзац списка1"/>
    <w:basedOn w:val="a"/>
    <w:uiPriority w:val="99"/>
    <w:qFormat/>
    <w:rsid w:val="008351A1"/>
    <w:pPr>
      <w:spacing w:after="0" w:line="240" w:lineRule="auto"/>
      <w:ind w:left="720"/>
      <w:contextualSpacing/>
    </w:pPr>
    <w:rPr>
      <w:rFonts w:ascii="Times New Roman" w:eastAsia="MS Mincho" w:hAnsi="Times New Roman" w:cs="Times New Roman"/>
      <w:sz w:val="20"/>
      <w:szCs w:val="20"/>
      <w:lang w:val="uk-UA"/>
    </w:rPr>
  </w:style>
  <w:style w:type="character" w:customStyle="1" w:styleId="13">
    <w:name w:val="Основний текст Знак1"/>
    <w:uiPriority w:val="99"/>
    <w:semiHidden/>
    <w:locked/>
    <w:rsid w:val="008351A1"/>
    <w:rPr>
      <w:sz w:val="28"/>
      <w:lang w:eastAsia="ru-RU"/>
    </w:rPr>
  </w:style>
  <w:style w:type="character" w:styleId="af5">
    <w:name w:val="FollowedHyperlink"/>
    <w:uiPriority w:val="99"/>
    <w:unhideWhenUsed/>
    <w:rsid w:val="008351A1"/>
    <w:rPr>
      <w:color w:val="800080"/>
      <w:u w:val="single"/>
    </w:rPr>
  </w:style>
  <w:style w:type="paragraph" w:styleId="HTML0">
    <w:name w:val="HTML Preformatted"/>
    <w:basedOn w:val="a"/>
    <w:link w:val="HTML1"/>
    <w:uiPriority w:val="99"/>
    <w:unhideWhenUsed/>
    <w:rsid w:val="0083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8351A1"/>
    <w:rPr>
      <w:rFonts w:ascii="Courier New" w:eastAsia="Times New Roman" w:hAnsi="Courier New" w:cs="Courier New"/>
      <w:sz w:val="20"/>
      <w:szCs w:val="20"/>
    </w:rPr>
  </w:style>
  <w:style w:type="paragraph" w:styleId="af6">
    <w:name w:val="No Spacing"/>
    <w:uiPriority w:val="1"/>
    <w:qFormat/>
    <w:rsid w:val="008351A1"/>
    <w:pPr>
      <w:spacing w:after="0" w:line="240" w:lineRule="auto"/>
    </w:pPr>
    <w:rPr>
      <w:rFonts w:ascii="Calibri" w:eastAsia="Calibri" w:hAnsi="Calibri" w:cs="Times New Roman"/>
      <w:lang w:eastAsia="en-US"/>
    </w:rPr>
  </w:style>
  <w:style w:type="character" w:customStyle="1" w:styleId="entity-desc-link-u">
    <w:name w:val="entity-desc-link-u"/>
    <w:basedOn w:val="a0"/>
    <w:rsid w:val="008351A1"/>
  </w:style>
  <w:style w:type="character" w:customStyle="1" w:styleId="xbe">
    <w:name w:val="_xbe"/>
    <w:basedOn w:val="a0"/>
    <w:rsid w:val="008351A1"/>
  </w:style>
  <w:style w:type="character" w:customStyle="1" w:styleId="wikidata-snak">
    <w:name w:val="wikidata-snak"/>
    <w:basedOn w:val="a0"/>
    <w:rsid w:val="008351A1"/>
  </w:style>
  <w:style w:type="character" w:customStyle="1" w:styleId="no-wikidata">
    <w:name w:val="no-wikidata"/>
    <w:basedOn w:val="a0"/>
    <w:rsid w:val="0083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819">
      <w:bodyDiv w:val="1"/>
      <w:marLeft w:val="0"/>
      <w:marRight w:val="0"/>
      <w:marTop w:val="0"/>
      <w:marBottom w:val="0"/>
      <w:divBdr>
        <w:top w:val="none" w:sz="0" w:space="0" w:color="auto"/>
        <w:left w:val="none" w:sz="0" w:space="0" w:color="auto"/>
        <w:bottom w:val="none" w:sz="0" w:space="0" w:color="auto"/>
        <w:right w:val="none" w:sz="0" w:space="0" w:color="auto"/>
      </w:divBdr>
      <w:divsChild>
        <w:div w:id="721170245">
          <w:marLeft w:val="0"/>
          <w:marRight w:val="0"/>
          <w:marTop w:val="0"/>
          <w:marBottom w:val="0"/>
          <w:divBdr>
            <w:top w:val="none" w:sz="0" w:space="0" w:color="auto"/>
            <w:left w:val="none" w:sz="0" w:space="0" w:color="auto"/>
            <w:bottom w:val="none" w:sz="0" w:space="0" w:color="auto"/>
            <w:right w:val="none" w:sz="0" w:space="0" w:color="auto"/>
          </w:divBdr>
        </w:div>
      </w:divsChild>
    </w:div>
    <w:div w:id="324675827">
      <w:bodyDiv w:val="1"/>
      <w:marLeft w:val="0"/>
      <w:marRight w:val="0"/>
      <w:marTop w:val="0"/>
      <w:marBottom w:val="0"/>
      <w:divBdr>
        <w:top w:val="none" w:sz="0" w:space="0" w:color="auto"/>
        <w:left w:val="none" w:sz="0" w:space="0" w:color="auto"/>
        <w:bottom w:val="none" w:sz="0" w:space="0" w:color="auto"/>
        <w:right w:val="none" w:sz="0" w:space="0" w:color="auto"/>
      </w:divBdr>
    </w:div>
    <w:div w:id="515311931">
      <w:bodyDiv w:val="1"/>
      <w:marLeft w:val="0"/>
      <w:marRight w:val="0"/>
      <w:marTop w:val="0"/>
      <w:marBottom w:val="0"/>
      <w:divBdr>
        <w:top w:val="none" w:sz="0" w:space="0" w:color="auto"/>
        <w:left w:val="none" w:sz="0" w:space="0" w:color="auto"/>
        <w:bottom w:val="none" w:sz="0" w:space="0" w:color="auto"/>
        <w:right w:val="none" w:sz="0" w:space="0" w:color="auto"/>
      </w:divBdr>
    </w:div>
    <w:div w:id="827017419">
      <w:bodyDiv w:val="1"/>
      <w:marLeft w:val="0"/>
      <w:marRight w:val="0"/>
      <w:marTop w:val="0"/>
      <w:marBottom w:val="0"/>
      <w:divBdr>
        <w:top w:val="none" w:sz="0" w:space="0" w:color="auto"/>
        <w:left w:val="none" w:sz="0" w:space="0" w:color="auto"/>
        <w:bottom w:val="none" w:sz="0" w:space="0" w:color="auto"/>
        <w:right w:val="none" w:sz="0" w:space="0" w:color="auto"/>
      </w:divBdr>
      <w:divsChild>
        <w:div w:id="1383794563">
          <w:marLeft w:val="0"/>
          <w:marRight w:val="0"/>
          <w:marTop w:val="0"/>
          <w:marBottom w:val="0"/>
          <w:divBdr>
            <w:top w:val="none" w:sz="0" w:space="0" w:color="auto"/>
            <w:left w:val="none" w:sz="0" w:space="0" w:color="auto"/>
            <w:bottom w:val="none" w:sz="0" w:space="0" w:color="auto"/>
            <w:right w:val="none" w:sz="0" w:space="0" w:color="auto"/>
          </w:divBdr>
          <w:divsChild>
            <w:div w:id="11888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713">
      <w:bodyDiv w:val="1"/>
      <w:marLeft w:val="0"/>
      <w:marRight w:val="0"/>
      <w:marTop w:val="0"/>
      <w:marBottom w:val="0"/>
      <w:divBdr>
        <w:top w:val="none" w:sz="0" w:space="0" w:color="auto"/>
        <w:left w:val="none" w:sz="0" w:space="0" w:color="auto"/>
        <w:bottom w:val="none" w:sz="0" w:space="0" w:color="auto"/>
        <w:right w:val="none" w:sz="0" w:space="0" w:color="auto"/>
      </w:divBdr>
    </w:div>
    <w:div w:id="843591119">
      <w:bodyDiv w:val="1"/>
      <w:marLeft w:val="0"/>
      <w:marRight w:val="0"/>
      <w:marTop w:val="0"/>
      <w:marBottom w:val="0"/>
      <w:divBdr>
        <w:top w:val="none" w:sz="0" w:space="0" w:color="auto"/>
        <w:left w:val="none" w:sz="0" w:space="0" w:color="auto"/>
        <w:bottom w:val="none" w:sz="0" w:space="0" w:color="auto"/>
        <w:right w:val="none" w:sz="0" w:space="0" w:color="auto"/>
      </w:divBdr>
      <w:divsChild>
        <w:div w:id="65807037">
          <w:marLeft w:val="0"/>
          <w:marRight w:val="0"/>
          <w:marTop w:val="0"/>
          <w:marBottom w:val="0"/>
          <w:divBdr>
            <w:top w:val="none" w:sz="0" w:space="0" w:color="auto"/>
            <w:left w:val="none" w:sz="0" w:space="0" w:color="auto"/>
            <w:bottom w:val="none" w:sz="0" w:space="0" w:color="auto"/>
            <w:right w:val="none" w:sz="0" w:space="0" w:color="auto"/>
          </w:divBdr>
          <w:divsChild>
            <w:div w:id="1705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3982">
      <w:bodyDiv w:val="1"/>
      <w:marLeft w:val="0"/>
      <w:marRight w:val="0"/>
      <w:marTop w:val="0"/>
      <w:marBottom w:val="0"/>
      <w:divBdr>
        <w:top w:val="none" w:sz="0" w:space="0" w:color="auto"/>
        <w:left w:val="none" w:sz="0" w:space="0" w:color="auto"/>
        <w:bottom w:val="none" w:sz="0" w:space="0" w:color="auto"/>
        <w:right w:val="none" w:sz="0" w:space="0" w:color="auto"/>
      </w:divBdr>
    </w:div>
    <w:div w:id="967590938">
      <w:bodyDiv w:val="1"/>
      <w:marLeft w:val="0"/>
      <w:marRight w:val="0"/>
      <w:marTop w:val="0"/>
      <w:marBottom w:val="0"/>
      <w:divBdr>
        <w:top w:val="none" w:sz="0" w:space="0" w:color="auto"/>
        <w:left w:val="none" w:sz="0" w:space="0" w:color="auto"/>
        <w:bottom w:val="none" w:sz="0" w:space="0" w:color="auto"/>
        <w:right w:val="none" w:sz="0" w:space="0" w:color="auto"/>
      </w:divBdr>
    </w:div>
    <w:div w:id="1671638122">
      <w:bodyDiv w:val="1"/>
      <w:marLeft w:val="0"/>
      <w:marRight w:val="0"/>
      <w:marTop w:val="0"/>
      <w:marBottom w:val="0"/>
      <w:divBdr>
        <w:top w:val="none" w:sz="0" w:space="0" w:color="auto"/>
        <w:left w:val="none" w:sz="0" w:space="0" w:color="auto"/>
        <w:bottom w:val="none" w:sz="0" w:space="0" w:color="auto"/>
        <w:right w:val="none" w:sz="0" w:space="0" w:color="auto"/>
      </w:divBdr>
      <w:divsChild>
        <w:div w:id="1848326293">
          <w:marLeft w:val="0"/>
          <w:marRight w:val="0"/>
          <w:marTop w:val="0"/>
          <w:marBottom w:val="0"/>
          <w:divBdr>
            <w:top w:val="none" w:sz="0" w:space="0" w:color="auto"/>
            <w:left w:val="single" w:sz="12" w:space="0" w:color="0000AA"/>
            <w:bottom w:val="none" w:sz="0" w:space="0" w:color="auto"/>
            <w:right w:val="none" w:sz="0" w:space="0" w:color="auto"/>
          </w:divBdr>
          <w:divsChild>
            <w:div w:id="1747996259">
              <w:marLeft w:val="0"/>
              <w:marRight w:val="0"/>
              <w:marTop w:val="0"/>
              <w:marBottom w:val="0"/>
              <w:divBdr>
                <w:top w:val="none" w:sz="0" w:space="0" w:color="auto"/>
                <w:left w:val="none" w:sz="0" w:space="0" w:color="auto"/>
                <w:bottom w:val="none" w:sz="0" w:space="0" w:color="auto"/>
                <w:right w:val="none" w:sz="0" w:space="0" w:color="auto"/>
              </w:divBdr>
            </w:div>
            <w:div w:id="1284116928">
              <w:marLeft w:val="0"/>
              <w:marRight w:val="0"/>
              <w:marTop w:val="0"/>
              <w:marBottom w:val="0"/>
              <w:divBdr>
                <w:top w:val="none" w:sz="0" w:space="0" w:color="auto"/>
                <w:left w:val="none" w:sz="0" w:space="0" w:color="auto"/>
                <w:bottom w:val="none" w:sz="0" w:space="0" w:color="auto"/>
                <w:right w:val="none" w:sz="0" w:space="0" w:color="auto"/>
              </w:divBdr>
            </w:div>
          </w:divsChild>
        </w:div>
        <w:div w:id="1305157777">
          <w:marLeft w:val="450"/>
          <w:marRight w:val="0"/>
          <w:marTop w:val="0"/>
          <w:marBottom w:val="0"/>
          <w:divBdr>
            <w:top w:val="none" w:sz="0" w:space="0" w:color="auto"/>
            <w:left w:val="none" w:sz="0" w:space="0" w:color="auto"/>
            <w:bottom w:val="none" w:sz="0" w:space="0" w:color="auto"/>
            <w:right w:val="none" w:sz="0" w:space="0" w:color="auto"/>
          </w:divBdr>
        </w:div>
      </w:divsChild>
    </w:div>
    <w:div w:id="1715691902">
      <w:bodyDiv w:val="1"/>
      <w:marLeft w:val="0"/>
      <w:marRight w:val="0"/>
      <w:marTop w:val="0"/>
      <w:marBottom w:val="0"/>
      <w:divBdr>
        <w:top w:val="none" w:sz="0" w:space="0" w:color="auto"/>
        <w:left w:val="none" w:sz="0" w:space="0" w:color="auto"/>
        <w:bottom w:val="none" w:sz="0" w:space="0" w:color="auto"/>
        <w:right w:val="none" w:sz="0" w:space="0" w:color="auto"/>
      </w:divBdr>
    </w:div>
    <w:div w:id="1811940006">
      <w:bodyDiv w:val="1"/>
      <w:marLeft w:val="0"/>
      <w:marRight w:val="0"/>
      <w:marTop w:val="0"/>
      <w:marBottom w:val="0"/>
      <w:divBdr>
        <w:top w:val="none" w:sz="0" w:space="0" w:color="auto"/>
        <w:left w:val="none" w:sz="0" w:space="0" w:color="auto"/>
        <w:bottom w:val="none" w:sz="0" w:space="0" w:color="auto"/>
        <w:right w:val="none" w:sz="0" w:space="0" w:color="auto"/>
      </w:divBdr>
    </w:div>
    <w:div w:id="1859075477">
      <w:bodyDiv w:val="1"/>
      <w:marLeft w:val="0"/>
      <w:marRight w:val="0"/>
      <w:marTop w:val="0"/>
      <w:marBottom w:val="0"/>
      <w:divBdr>
        <w:top w:val="none" w:sz="0" w:space="0" w:color="auto"/>
        <w:left w:val="none" w:sz="0" w:space="0" w:color="auto"/>
        <w:bottom w:val="none" w:sz="0" w:space="0" w:color="auto"/>
        <w:right w:val="none" w:sz="0" w:space="0" w:color="auto"/>
      </w:divBdr>
    </w:div>
    <w:div w:id="1933394692">
      <w:bodyDiv w:val="1"/>
      <w:marLeft w:val="0"/>
      <w:marRight w:val="0"/>
      <w:marTop w:val="0"/>
      <w:marBottom w:val="0"/>
      <w:divBdr>
        <w:top w:val="none" w:sz="0" w:space="0" w:color="auto"/>
        <w:left w:val="none" w:sz="0" w:space="0" w:color="auto"/>
        <w:bottom w:val="none" w:sz="0" w:space="0" w:color="auto"/>
        <w:right w:val="none" w:sz="0" w:space="0" w:color="auto"/>
      </w:divBdr>
    </w:div>
    <w:div w:id="2110467974">
      <w:bodyDiv w:val="1"/>
      <w:marLeft w:val="0"/>
      <w:marRight w:val="0"/>
      <w:marTop w:val="0"/>
      <w:marBottom w:val="0"/>
      <w:divBdr>
        <w:top w:val="none" w:sz="0" w:space="0" w:color="auto"/>
        <w:left w:val="none" w:sz="0" w:space="0" w:color="auto"/>
        <w:bottom w:val="none" w:sz="0" w:space="0" w:color="auto"/>
        <w:right w:val="none" w:sz="0" w:space="0" w:color="auto"/>
      </w:divBdr>
      <w:divsChild>
        <w:div w:id="1690253786">
          <w:marLeft w:val="0"/>
          <w:marRight w:val="0"/>
          <w:marTop w:val="0"/>
          <w:marBottom w:val="0"/>
          <w:divBdr>
            <w:top w:val="none" w:sz="0" w:space="0" w:color="auto"/>
            <w:left w:val="none" w:sz="0" w:space="0" w:color="auto"/>
            <w:bottom w:val="none" w:sz="0" w:space="0" w:color="auto"/>
            <w:right w:val="none" w:sz="0" w:space="0" w:color="auto"/>
          </w:divBdr>
          <w:divsChild>
            <w:div w:id="1354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5302" TargetMode="External"/><Relationship Id="rId13" Type="http://schemas.openxmlformats.org/officeDocument/2006/relationships/hyperlink" Target="http://zakon.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www.president.gov.ua/" TargetMode="External"/><Relationship Id="rId17" Type="http://schemas.openxmlformats.org/officeDocument/2006/relationships/hyperlink" Target="http://www.minjust.gov.ua/" TargetMode="External"/><Relationship Id="rId2" Type="http://schemas.openxmlformats.org/officeDocument/2006/relationships/styles" Target="styles.xml"/><Relationship Id="rId16" Type="http://schemas.openxmlformats.org/officeDocument/2006/relationships/hyperlink" Target="http://www.minagro.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mon.gov.ua/"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km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57114</Words>
  <Characters>32555</Characters>
  <Application>Microsoft Office Word</Application>
  <DocSecurity>0</DocSecurity>
  <Lines>271</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Нетбук</dc:creator>
  <cp:lastModifiedBy>Vnauk</cp:lastModifiedBy>
  <cp:revision>3</cp:revision>
  <dcterms:created xsi:type="dcterms:W3CDTF">2021-12-06T12:16:00Z</dcterms:created>
  <dcterms:modified xsi:type="dcterms:W3CDTF">2021-12-06T12:16:00Z</dcterms:modified>
</cp:coreProperties>
</file>